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footer63.xml" ContentType="application/vnd.openxmlformats-officedocument.wordprocessingml.footer+xml"/>
  <Override PartName="/word/header62.xml" ContentType="application/vnd.openxmlformats-officedocument.wordprocessingml.header+xml"/>
  <Override PartName="/word/footer64.xml" ContentType="application/vnd.openxmlformats-officedocument.wordprocessingml.footer+xml"/>
  <Override PartName="/word/header63.xml" ContentType="application/vnd.openxmlformats-officedocument.wordprocessingml.header+xml"/>
  <Override PartName="/word/footer65.xml" ContentType="application/vnd.openxmlformats-officedocument.wordprocessingml.footer+xml"/>
  <Override PartName="/word/header64.xml" ContentType="application/vnd.openxmlformats-officedocument.wordprocessingml.header+xml"/>
  <Override PartName="/word/footer66.xml" ContentType="application/vnd.openxmlformats-officedocument.wordprocessingml.footer+xml"/>
  <Override PartName="/word/header65.xml" ContentType="application/vnd.openxmlformats-officedocument.wordprocessingml.header+xml"/>
  <Override PartName="/word/footer67.xml" ContentType="application/vnd.openxmlformats-officedocument.wordprocessingml.footer+xml"/>
  <Override PartName="/word/header66.xml" ContentType="application/vnd.openxmlformats-officedocument.wordprocessingml.header+xml"/>
  <Override PartName="/word/footer68.xml" ContentType="application/vnd.openxmlformats-officedocument.wordprocessingml.footer+xml"/>
  <Override PartName="/word/header67.xml" ContentType="application/vnd.openxmlformats-officedocument.wordprocessingml.header+xml"/>
  <Override PartName="/word/footer69.xml" ContentType="application/vnd.openxmlformats-officedocument.wordprocessingml.footer+xml"/>
  <Override PartName="/word/header68.xml" ContentType="application/vnd.openxmlformats-officedocument.wordprocessingml.header+xml"/>
  <Override PartName="/word/footer70.xml" ContentType="application/vnd.openxmlformats-officedocument.wordprocessingml.footer+xml"/>
  <Override PartName="/word/header69.xml" ContentType="application/vnd.openxmlformats-officedocument.wordprocessingml.header+xml"/>
  <Override PartName="/word/footer71.xml" ContentType="application/vnd.openxmlformats-officedocument.wordprocessingml.footer+xml"/>
  <Override PartName="/word/header70.xml" ContentType="application/vnd.openxmlformats-officedocument.wordprocessingml.header+xml"/>
  <Override PartName="/word/footer72.xml" ContentType="application/vnd.openxmlformats-officedocument.wordprocessingml.footer+xml"/>
  <Override PartName="/word/header71.xml" ContentType="application/vnd.openxmlformats-officedocument.wordprocessingml.header+xml"/>
  <Override PartName="/word/footer73.xml" ContentType="application/vnd.openxmlformats-officedocument.wordprocessingml.footer+xml"/>
  <Override PartName="/word/header72.xml" ContentType="application/vnd.openxmlformats-officedocument.wordprocessingml.header+xml"/>
  <Override PartName="/word/footer74.xml" ContentType="application/vnd.openxmlformats-officedocument.wordprocessingml.footer+xml"/>
  <Override PartName="/word/header73.xml" ContentType="application/vnd.openxmlformats-officedocument.wordprocessingml.header+xml"/>
  <Override PartName="/word/footer75.xml" ContentType="application/vnd.openxmlformats-officedocument.wordprocessingml.footer+xml"/>
  <Override PartName="/word/header74.xml" ContentType="application/vnd.openxmlformats-officedocument.wordprocessingml.header+xml"/>
  <Override PartName="/word/footer76.xml" ContentType="application/vnd.openxmlformats-officedocument.wordprocessingml.footer+xml"/>
  <Override PartName="/word/header75.xml" ContentType="application/vnd.openxmlformats-officedocument.wordprocessingml.header+xml"/>
  <Override PartName="/word/footer77.xml" ContentType="application/vnd.openxmlformats-officedocument.wordprocessingml.footer+xml"/>
  <Override PartName="/word/header76.xml" ContentType="application/vnd.openxmlformats-officedocument.wordprocessingml.header+xml"/>
  <Override PartName="/word/footer78.xml" ContentType="application/vnd.openxmlformats-officedocument.wordprocessingml.footer+xml"/>
  <Override PartName="/word/header77.xml" ContentType="application/vnd.openxmlformats-officedocument.wordprocessingml.header+xml"/>
  <Override PartName="/word/footer79.xml" ContentType="application/vnd.openxmlformats-officedocument.wordprocessingml.footer+xml"/>
  <Override PartName="/word/header78.xml" ContentType="application/vnd.openxmlformats-officedocument.wordprocessingml.header+xml"/>
  <Override PartName="/word/footer80.xml" ContentType="application/vnd.openxmlformats-officedocument.wordprocessingml.footer+xml"/>
  <Override PartName="/word/header79.xml" ContentType="application/vnd.openxmlformats-officedocument.wordprocessingml.header+xml"/>
  <Override PartName="/word/footer81.xml" ContentType="application/vnd.openxmlformats-officedocument.wordprocessingml.footer+xml"/>
  <Override PartName="/word/header80.xml" ContentType="application/vnd.openxmlformats-officedocument.wordprocessingml.header+xml"/>
  <Override PartName="/word/footer82.xml" ContentType="application/vnd.openxmlformats-officedocument.wordprocessingml.footer+xml"/>
  <Override PartName="/word/header81.xml" ContentType="application/vnd.openxmlformats-officedocument.wordprocessingml.header+xml"/>
  <Override PartName="/word/footer83.xml" ContentType="application/vnd.openxmlformats-officedocument.wordprocessingml.footer+xml"/>
  <Override PartName="/word/header82.xml" ContentType="application/vnd.openxmlformats-officedocument.wordprocessingml.header+xml"/>
  <Override PartName="/word/footer84.xml" ContentType="application/vnd.openxmlformats-officedocument.wordprocessingml.footer+xml"/>
  <Override PartName="/word/header83.xml" ContentType="application/vnd.openxmlformats-officedocument.wordprocessingml.header+xml"/>
  <Override PartName="/word/footer85.xml" ContentType="application/vnd.openxmlformats-officedocument.wordprocessingml.footer+xml"/>
  <Override PartName="/word/header84.xml" ContentType="application/vnd.openxmlformats-officedocument.wordprocessingml.header+xml"/>
  <Override PartName="/word/footer86.xml" ContentType="application/vnd.openxmlformats-officedocument.wordprocessingml.footer+xml"/>
  <Override PartName="/word/header85.xml" ContentType="application/vnd.openxmlformats-officedocument.wordprocessingml.header+xml"/>
  <Override PartName="/word/footer87.xml" ContentType="application/vnd.openxmlformats-officedocument.wordprocessingml.footer+xml"/>
  <Override PartName="/word/header86.xml" ContentType="application/vnd.openxmlformats-officedocument.wordprocessingml.header+xml"/>
  <Override PartName="/word/footer88.xml" ContentType="application/vnd.openxmlformats-officedocument.wordprocessingml.footer+xml"/>
  <Override PartName="/word/header87.xml" ContentType="application/vnd.openxmlformats-officedocument.wordprocessingml.header+xml"/>
  <Override PartName="/word/footer89.xml" ContentType="application/vnd.openxmlformats-officedocument.wordprocessingml.footer+xml"/>
  <Override PartName="/word/header88.xml" ContentType="application/vnd.openxmlformats-officedocument.wordprocessingml.header+xml"/>
  <Override PartName="/word/footer90.xml" ContentType="application/vnd.openxmlformats-officedocument.wordprocessingml.footer+xml"/>
  <Override PartName="/word/header89.xml" ContentType="application/vnd.openxmlformats-officedocument.wordprocessingml.header+xml"/>
  <Override PartName="/word/footer91.xml" ContentType="application/vnd.openxmlformats-officedocument.wordprocessingml.footer+xml"/>
  <Override PartName="/word/header90.xml" ContentType="application/vnd.openxmlformats-officedocument.wordprocessingml.header+xml"/>
  <Override PartName="/word/footer92.xml" ContentType="application/vnd.openxmlformats-officedocument.wordprocessingml.footer+xml"/>
  <Override PartName="/word/header91.xml" ContentType="application/vnd.openxmlformats-officedocument.wordprocessingml.header+xml"/>
  <Override PartName="/word/footer93.xml" ContentType="application/vnd.openxmlformats-officedocument.wordprocessingml.footer+xml"/>
  <Override PartName="/word/header92.xml" ContentType="application/vnd.openxmlformats-officedocument.wordprocessingml.header+xml"/>
  <Override PartName="/word/footer94.xml" ContentType="application/vnd.openxmlformats-officedocument.wordprocessingml.footer+xml"/>
  <Override PartName="/word/header93.xml" ContentType="application/vnd.openxmlformats-officedocument.wordprocessingml.header+xml"/>
  <Override PartName="/word/footer95.xml" ContentType="application/vnd.openxmlformats-officedocument.wordprocessingml.footer+xml"/>
  <Override PartName="/word/header94.xml" ContentType="application/vnd.openxmlformats-officedocument.wordprocessingml.header+xml"/>
  <Override PartName="/word/footer96.xml" ContentType="application/vnd.openxmlformats-officedocument.wordprocessingml.footer+xml"/>
  <Override PartName="/word/header95.xml" ContentType="application/vnd.openxmlformats-officedocument.wordprocessingml.header+xml"/>
  <Override PartName="/word/footer97.xml" ContentType="application/vnd.openxmlformats-officedocument.wordprocessingml.footer+xml"/>
  <Override PartName="/word/header96.xml" ContentType="application/vnd.openxmlformats-officedocument.wordprocessingml.header+xml"/>
  <Override PartName="/word/footer98.xml" ContentType="application/vnd.openxmlformats-officedocument.wordprocessingml.footer+xml"/>
  <Override PartName="/word/header97.xml" ContentType="application/vnd.openxmlformats-officedocument.wordprocessingml.header+xml"/>
  <Override PartName="/word/footer99.xml" ContentType="application/vnd.openxmlformats-officedocument.wordprocessingml.footer+xml"/>
  <Override PartName="/word/header98.xml" ContentType="application/vnd.openxmlformats-officedocument.wordprocessingml.header+xml"/>
  <Override PartName="/word/footer100.xml" ContentType="application/vnd.openxmlformats-officedocument.wordprocessingml.footer+xml"/>
  <Override PartName="/word/header99.xml" ContentType="application/vnd.openxmlformats-officedocument.wordprocessingml.header+xml"/>
  <Override PartName="/word/footer101.xml" ContentType="application/vnd.openxmlformats-officedocument.wordprocessingml.footer+xml"/>
  <Override PartName="/word/header100.xml" ContentType="application/vnd.openxmlformats-officedocument.wordprocessingml.header+xml"/>
  <Override PartName="/word/footer102.xml" ContentType="application/vnd.openxmlformats-officedocument.wordprocessingml.footer+xml"/>
  <Override PartName="/word/header101.xml" ContentType="application/vnd.openxmlformats-officedocument.wordprocessingml.header+xml"/>
  <Override PartName="/word/footer10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1035" w:lineRule="exact" w:before="0"/>
        <w:ind w:left="1499" w:right="1298" w:firstLine="0"/>
        <w:jc w:val="center"/>
        <w:rPr>
          <w:rFonts w:ascii="Bebas Neue"/>
          <w:b/>
          <w:sz w:val="154"/>
        </w:rPr>
      </w:pPr>
      <w:r>
        <w:rPr>
          <w:rFonts w:ascii="Arial"/>
          <w:b/>
          <w:color w:val="231F20"/>
          <w:spacing w:val="18"/>
          <w:w w:val="45"/>
          <w:position w:val="19"/>
          <w:sz w:val="78"/>
          <w:u w:val="thick" w:color="231F20"/>
        </w:rPr>
        <w:t>THE</w:t>
      </w:r>
      <w:r>
        <w:rPr>
          <w:rFonts w:ascii="Arial"/>
          <w:b/>
          <w:color w:val="231F20"/>
          <w:spacing w:val="75"/>
          <w:w w:val="150"/>
          <w:position w:val="19"/>
          <w:sz w:val="78"/>
        </w:rPr>
        <w:t> </w:t>
      </w:r>
      <w:r>
        <w:rPr>
          <w:rFonts w:ascii="Bebas Neue"/>
          <w:b/>
          <w:color w:val="231F20"/>
          <w:spacing w:val="-2"/>
          <w:w w:val="80"/>
          <w:sz w:val="154"/>
        </w:rPr>
        <w:t>Startup</w:t>
      </w:r>
    </w:p>
    <w:p>
      <w:pPr>
        <w:pStyle w:val="Title"/>
      </w:pPr>
      <w:r>
        <w:rPr/>
        <w:pict>
          <v:shapetype id="_x0000_t202" o:spt="202" coordsize="21600,21600" path="m,l,21600r21600,l21600,xe">
            <v:stroke joinstyle="miter"/>
            <v:path gradientshapeok="t" o:connecttype="rect"/>
          </v:shapetype>
          <v:shape style="position:absolute;margin-left:330.239807pt;margin-top:25.482243pt;width:20.85pt;height:37.6pt;mso-position-horizontal-relative:page;mso-position-vertical-relative:paragraph;z-index:-18643456" type="#_x0000_t202" id="docshape1" filled="false" stroked="false">
            <v:textbox inset="0,0,0,0">
              <w:txbxContent>
                <w:p>
                  <w:pPr>
                    <w:spacing w:line="674" w:lineRule="exact" w:before="0"/>
                    <w:ind w:left="0" w:right="0" w:firstLine="0"/>
                    <w:jc w:val="left"/>
                    <w:rPr>
                      <w:rFonts w:ascii="Bebas Neue" w:hAnsi="Bebas Neue"/>
                      <w:b/>
                      <w:sz w:val="75"/>
                    </w:rPr>
                  </w:pPr>
                  <w:r>
                    <w:rPr>
                      <w:rFonts w:ascii="Bebas Neue" w:hAnsi="Bebas Neue"/>
                      <w:b/>
                      <w:color w:val="231F20"/>
                      <w:spacing w:val="20"/>
                      <w:w w:val="85"/>
                      <w:sz w:val="75"/>
                    </w:rPr>
                    <w:t>’s</w:t>
                  </w:r>
                </w:p>
              </w:txbxContent>
            </v:textbox>
            <w10:wrap type="none"/>
          </v:shape>
        </w:pict>
      </w:r>
      <w:r>
        <w:rPr>
          <w:color w:val="231F20"/>
          <w:spacing w:val="-5"/>
          <w:w w:val="85"/>
        </w:rPr>
        <w:t>CTO</w:t>
      </w:r>
    </w:p>
    <w:p>
      <w:pPr>
        <w:spacing w:line="1386" w:lineRule="exact" w:before="0"/>
        <w:ind w:left="1528" w:right="1270" w:firstLine="0"/>
        <w:jc w:val="center"/>
        <w:rPr>
          <w:rFonts w:ascii="Bebas Neue"/>
          <w:b/>
          <w:sz w:val="154"/>
        </w:rPr>
      </w:pPr>
      <w:r>
        <w:rPr>
          <w:rFonts w:ascii="Bebas Neue"/>
          <w:b/>
          <w:color w:val="231F20"/>
          <w:spacing w:val="30"/>
          <w:w w:val="90"/>
          <w:sz w:val="154"/>
        </w:rPr>
        <w:t>Handbook</w:t>
      </w:r>
    </w:p>
    <w:p>
      <w:pPr>
        <w:spacing w:line="436" w:lineRule="exact" w:before="409"/>
        <w:ind w:left="1526" w:right="1298" w:firstLine="0"/>
        <w:jc w:val="center"/>
        <w:rPr>
          <w:rFonts w:ascii="Arial"/>
          <w:b/>
          <w:sz w:val="39"/>
        </w:rPr>
      </w:pPr>
      <w:r>
        <w:rPr>
          <w:rFonts w:ascii="Arial"/>
          <w:b/>
          <w:color w:val="231F20"/>
          <w:spacing w:val="16"/>
          <w:w w:val="50"/>
          <w:sz w:val="39"/>
        </w:rPr>
        <w:t>ESSENTIAL</w:t>
      </w:r>
      <w:r>
        <w:rPr>
          <w:rFonts w:ascii="Arial"/>
          <w:b/>
          <w:color w:val="231F20"/>
          <w:spacing w:val="-21"/>
          <w:sz w:val="39"/>
        </w:rPr>
        <w:t> </w:t>
      </w:r>
      <w:r>
        <w:rPr>
          <w:rFonts w:ascii="Arial"/>
          <w:b/>
          <w:color w:val="231F20"/>
          <w:spacing w:val="14"/>
          <w:w w:val="50"/>
          <w:sz w:val="39"/>
        </w:rPr>
        <w:t>SKILLS</w:t>
      </w:r>
      <w:r>
        <w:rPr>
          <w:rFonts w:ascii="Arial"/>
          <w:b/>
          <w:color w:val="231F20"/>
          <w:spacing w:val="-20"/>
          <w:sz w:val="39"/>
        </w:rPr>
        <w:t> </w:t>
      </w:r>
      <w:r>
        <w:rPr>
          <w:rFonts w:ascii="Arial"/>
          <w:b/>
          <w:color w:val="231F20"/>
          <w:spacing w:val="10"/>
          <w:w w:val="50"/>
          <w:sz w:val="39"/>
        </w:rPr>
        <w:t>AND</w:t>
      </w:r>
      <w:r>
        <w:rPr>
          <w:rFonts w:ascii="Arial"/>
          <w:b/>
          <w:color w:val="231F20"/>
          <w:spacing w:val="-20"/>
          <w:sz w:val="39"/>
        </w:rPr>
        <w:t> </w:t>
      </w:r>
      <w:r>
        <w:rPr>
          <w:rFonts w:ascii="Arial"/>
          <w:b/>
          <w:color w:val="231F20"/>
          <w:spacing w:val="14"/>
          <w:w w:val="50"/>
          <w:sz w:val="39"/>
        </w:rPr>
        <w:t>BEST</w:t>
      </w:r>
      <w:r>
        <w:rPr>
          <w:rFonts w:ascii="Arial"/>
          <w:b/>
          <w:color w:val="231F20"/>
          <w:spacing w:val="-21"/>
          <w:sz w:val="39"/>
        </w:rPr>
        <w:t> </w:t>
      </w:r>
      <w:r>
        <w:rPr>
          <w:rFonts w:ascii="Arial"/>
          <w:b/>
          <w:color w:val="231F20"/>
          <w:spacing w:val="14"/>
          <w:w w:val="50"/>
          <w:sz w:val="39"/>
        </w:rPr>
        <w:t>PRACTICES</w:t>
      </w:r>
    </w:p>
    <w:p>
      <w:pPr>
        <w:spacing w:line="436" w:lineRule="exact" w:before="0"/>
        <w:ind w:left="1526" w:right="1298" w:firstLine="0"/>
        <w:jc w:val="center"/>
        <w:rPr>
          <w:rFonts w:ascii="Arial"/>
          <w:b/>
          <w:sz w:val="39"/>
        </w:rPr>
      </w:pPr>
      <w:r>
        <w:rPr>
          <w:rFonts w:ascii="Arial"/>
          <w:b/>
          <w:color w:val="231F20"/>
          <w:spacing w:val="11"/>
          <w:w w:val="45"/>
          <w:sz w:val="39"/>
        </w:rPr>
        <w:t>FOR</w:t>
      </w:r>
      <w:r>
        <w:rPr>
          <w:rFonts w:ascii="Arial"/>
          <w:b/>
          <w:color w:val="231F20"/>
          <w:spacing w:val="60"/>
          <w:sz w:val="39"/>
        </w:rPr>
        <w:t> </w:t>
      </w:r>
      <w:r>
        <w:rPr>
          <w:rFonts w:ascii="Arial"/>
          <w:b/>
          <w:color w:val="231F20"/>
          <w:spacing w:val="11"/>
          <w:w w:val="45"/>
          <w:sz w:val="39"/>
        </w:rPr>
        <w:t>HIGH</w:t>
      </w:r>
      <w:r>
        <w:rPr>
          <w:rFonts w:ascii="Arial"/>
          <w:b/>
          <w:color w:val="231F20"/>
          <w:spacing w:val="61"/>
          <w:sz w:val="39"/>
        </w:rPr>
        <w:t> </w:t>
      </w:r>
      <w:r>
        <w:rPr>
          <w:rFonts w:ascii="Arial"/>
          <w:b/>
          <w:color w:val="231F20"/>
          <w:spacing w:val="14"/>
          <w:w w:val="45"/>
          <w:sz w:val="39"/>
        </w:rPr>
        <w:t>PERFORMING</w:t>
      </w:r>
      <w:r>
        <w:rPr>
          <w:rFonts w:ascii="Arial"/>
          <w:b/>
          <w:color w:val="231F20"/>
          <w:spacing w:val="60"/>
          <w:sz w:val="39"/>
        </w:rPr>
        <w:t> </w:t>
      </w:r>
      <w:r>
        <w:rPr>
          <w:rFonts w:ascii="Arial"/>
          <w:b/>
          <w:color w:val="231F20"/>
          <w:spacing w:val="14"/>
          <w:w w:val="45"/>
          <w:sz w:val="39"/>
        </w:rPr>
        <w:t>ENGINEERING</w:t>
      </w:r>
      <w:r>
        <w:rPr>
          <w:rFonts w:ascii="Arial"/>
          <w:b/>
          <w:color w:val="231F20"/>
          <w:spacing w:val="61"/>
          <w:sz w:val="39"/>
        </w:rPr>
        <w:t> </w:t>
      </w:r>
      <w:r>
        <w:rPr>
          <w:rFonts w:ascii="Arial"/>
          <w:b/>
          <w:color w:val="231F20"/>
          <w:spacing w:val="13"/>
          <w:w w:val="45"/>
          <w:sz w:val="39"/>
        </w:rPr>
        <w:t>TEAMS</w:t>
      </w:r>
    </w:p>
    <w:p>
      <w:pPr>
        <w:pStyle w:val="BodyText"/>
        <w:spacing w:before="4"/>
        <w:rPr>
          <w:rFonts w:ascii="Arial"/>
          <w:b/>
          <w:sz w:val="41"/>
        </w:rPr>
      </w:pPr>
    </w:p>
    <w:p>
      <w:pPr>
        <w:spacing w:before="0"/>
        <w:ind w:left="1528" w:right="1298" w:firstLine="0"/>
        <w:jc w:val="center"/>
        <w:rPr>
          <w:rFonts w:ascii="Arial"/>
          <w:b/>
          <w:sz w:val="84"/>
        </w:rPr>
      </w:pPr>
      <w:r>
        <w:rPr>
          <w:rFonts w:ascii="Arial"/>
          <w:b/>
          <w:color w:val="231F20"/>
          <w:spacing w:val="15"/>
          <w:w w:val="45"/>
          <w:sz w:val="84"/>
        </w:rPr>
        <w:t>ZACH</w:t>
      </w:r>
      <w:r>
        <w:rPr>
          <w:rFonts w:ascii="Arial"/>
          <w:b/>
          <w:color w:val="231F20"/>
          <w:spacing w:val="-4"/>
          <w:sz w:val="84"/>
        </w:rPr>
        <w:t> </w:t>
      </w:r>
      <w:r>
        <w:rPr>
          <w:rFonts w:ascii="Arial"/>
          <w:b/>
          <w:color w:val="231F20"/>
          <w:spacing w:val="11"/>
          <w:w w:val="50"/>
          <w:sz w:val="84"/>
        </w:rPr>
        <w:t>GOLDBERG</w:t>
      </w:r>
    </w:p>
    <w:p>
      <w:pPr>
        <w:pStyle w:val="BodyText"/>
        <w:rPr>
          <w:rFonts w:ascii="Arial"/>
          <w:b/>
          <w:sz w:val="25"/>
        </w:rPr>
      </w:pPr>
      <w:r>
        <w:rPr/>
        <w:drawing>
          <wp:anchor distT="0" distB="0" distL="0" distR="0" allowOverlap="1" layoutInCell="1" locked="0" behindDoc="0" simplePos="0" relativeHeight="0">
            <wp:simplePos x="0" y="0"/>
            <wp:positionH relativeFrom="page">
              <wp:posOffset>2336393</wp:posOffset>
            </wp:positionH>
            <wp:positionV relativeFrom="paragraph">
              <wp:posOffset>198267</wp:posOffset>
            </wp:positionV>
            <wp:extent cx="894515" cy="1012793"/>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894515" cy="1012793"/>
                    </a:xfrm>
                    <a:prstGeom prst="rect">
                      <a:avLst/>
                    </a:prstGeom>
                  </pic:spPr>
                </pic:pic>
              </a:graphicData>
            </a:graphic>
          </wp:anchor>
        </w:drawing>
      </w:r>
    </w:p>
    <w:p>
      <w:pPr>
        <w:spacing w:after="0"/>
        <w:rPr>
          <w:rFonts w:ascii="Arial"/>
          <w:sz w:val="25"/>
        </w:rPr>
        <w:sectPr>
          <w:type w:val="continuous"/>
          <w:pgSz w:w="8640" w:h="12960"/>
          <w:pgMar w:top="1000" w:bottom="280" w:left="100" w:right="160"/>
        </w:sectPr>
      </w:pPr>
    </w:p>
    <w:p>
      <w:pPr>
        <w:spacing w:before="106"/>
        <w:ind w:left="740" w:right="0" w:firstLine="0"/>
        <w:jc w:val="left"/>
        <w:rPr>
          <w:rFonts w:ascii="Minion Pro"/>
          <w:sz w:val="16"/>
        </w:rPr>
      </w:pPr>
      <w:r>
        <w:rPr>
          <w:rFonts w:ascii="Minion Pro"/>
          <w:b/>
          <w:color w:val="231F20"/>
          <w:spacing w:val="-2"/>
          <w:sz w:val="16"/>
        </w:rPr>
        <w:t>Disclaimer</w:t>
      </w:r>
      <w:r>
        <w:rPr>
          <w:rFonts w:ascii="Minion Pro"/>
          <w:color w:val="231F20"/>
          <w:spacing w:val="-2"/>
          <w:sz w:val="16"/>
        </w:rPr>
        <w:t>:</w:t>
      </w:r>
    </w:p>
    <w:p>
      <w:pPr>
        <w:spacing w:line="312" w:lineRule="auto" w:before="33"/>
        <w:ind w:left="740" w:right="868" w:firstLine="0"/>
        <w:jc w:val="both"/>
        <w:rPr>
          <w:sz w:val="16"/>
        </w:rPr>
      </w:pPr>
      <w:r>
        <w:rPr>
          <w:color w:val="231F20"/>
          <w:w w:val="105"/>
          <w:sz w:val="16"/>
        </w:rPr>
        <w:t>The</w:t>
      </w:r>
      <w:r>
        <w:rPr>
          <w:color w:val="231F20"/>
          <w:spacing w:val="24"/>
          <w:w w:val="105"/>
          <w:sz w:val="16"/>
        </w:rPr>
        <w:t> </w:t>
      </w:r>
      <w:r>
        <w:rPr>
          <w:color w:val="231F20"/>
          <w:w w:val="105"/>
          <w:sz w:val="16"/>
        </w:rPr>
        <w:t>publisher</w:t>
      </w:r>
      <w:r>
        <w:rPr>
          <w:color w:val="231F20"/>
          <w:spacing w:val="24"/>
          <w:w w:val="105"/>
          <w:sz w:val="16"/>
        </w:rPr>
        <w:t> </w:t>
      </w:r>
      <w:r>
        <w:rPr>
          <w:color w:val="231F20"/>
          <w:w w:val="105"/>
          <w:sz w:val="16"/>
        </w:rPr>
        <w:t>and</w:t>
      </w:r>
      <w:r>
        <w:rPr>
          <w:color w:val="231F20"/>
          <w:spacing w:val="24"/>
          <w:w w:val="105"/>
          <w:sz w:val="16"/>
        </w:rPr>
        <w:t> </w:t>
      </w:r>
      <w:r>
        <w:rPr>
          <w:color w:val="231F20"/>
          <w:w w:val="105"/>
          <w:sz w:val="16"/>
        </w:rPr>
        <w:t>the</w:t>
      </w:r>
      <w:r>
        <w:rPr>
          <w:color w:val="231F20"/>
          <w:spacing w:val="24"/>
          <w:w w:val="105"/>
          <w:sz w:val="16"/>
        </w:rPr>
        <w:t> </w:t>
      </w:r>
      <w:r>
        <w:rPr>
          <w:color w:val="231F20"/>
          <w:w w:val="105"/>
          <w:sz w:val="16"/>
        </w:rPr>
        <w:t>author</w:t>
      </w:r>
      <w:r>
        <w:rPr>
          <w:color w:val="231F20"/>
          <w:spacing w:val="24"/>
          <w:w w:val="105"/>
          <w:sz w:val="16"/>
        </w:rPr>
        <w:t> </w:t>
      </w:r>
      <w:r>
        <w:rPr>
          <w:color w:val="231F20"/>
          <w:w w:val="105"/>
          <w:sz w:val="16"/>
        </w:rPr>
        <w:t>make</w:t>
      </w:r>
      <w:r>
        <w:rPr>
          <w:color w:val="231F20"/>
          <w:spacing w:val="24"/>
          <w:w w:val="105"/>
          <w:sz w:val="16"/>
        </w:rPr>
        <w:t> </w:t>
      </w:r>
      <w:r>
        <w:rPr>
          <w:color w:val="231F20"/>
          <w:w w:val="105"/>
          <w:sz w:val="16"/>
        </w:rPr>
        <w:t>no</w:t>
      </w:r>
      <w:r>
        <w:rPr>
          <w:color w:val="231F20"/>
          <w:spacing w:val="24"/>
          <w:w w:val="105"/>
          <w:sz w:val="16"/>
        </w:rPr>
        <w:t> </w:t>
      </w:r>
      <w:r>
        <w:rPr>
          <w:color w:val="231F20"/>
          <w:w w:val="105"/>
          <w:sz w:val="16"/>
        </w:rPr>
        <w:t>representations</w:t>
      </w:r>
      <w:r>
        <w:rPr>
          <w:color w:val="231F20"/>
          <w:spacing w:val="24"/>
          <w:w w:val="105"/>
          <w:sz w:val="16"/>
        </w:rPr>
        <w:t> </w:t>
      </w:r>
      <w:r>
        <w:rPr>
          <w:color w:val="231F20"/>
          <w:w w:val="105"/>
          <w:sz w:val="16"/>
        </w:rPr>
        <w:t>or</w:t>
      </w:r>
      <w:r>
        <w:rPr>
          <w:color w:val="231F20"/>
          <w:spacing w:val="24"/>
          <w:w w:val="105"/>
          <w:sz w:val="16"/>
        </w:rPr>
        <w:t> </w:t>
      </w:r>
      <w:r>
        <w:rPr>
          <w:color w:val="231F20"/>
          <w:w w:val="105"/>
          <w:sz w:val="16"/>
        </w:rPr>
        <w:t>warranties</w:t>
      </w:r>
      <w:r>
        <w:rPr>
          <w:color w:val="231F20"/>
          <w:spacing w:val="24"/>
          <w:w w:val="105"/>
          <w:sz w:val="16"/>
        </w:rPr>
        <w:t> </w:t>
      </w:r>
      <w:r>
        <w:rPr>
          <w:color w:val="231F20"/>
          <w:w w:val="105"/>
          <w:sz w:val="16"/>
        </w:rPr>
        <w:t>of</w:t>
      </w:r>
      <w:r>
        <w:rPr>
          <w:color w:val="231F20"/>
          <w:spacing w:val="24"/>
          <w:w w:val="105"/>
          <w:sz w:val="16"/>
        </w:rPr>
        <w:t> </w:t>
      </w:r>
      <w:r>
        <w:rPr>
          <w:color w:val="231F20"/>
          <w:w w:val="105"/>
          <w:sz w:val="16"/>
        </w:rPr>
        <w:t>any</w:t>
      </w:r>
      <w:r>
        <w:rPr>
          <w:color w:val="231F20"/>
          <w:spacing w:val="24"/>
          <w:w w:val="105"/>
          <w:sz w:val="16"/>
        </w:rPr>
        <w:t> </w:t>
      </w:r>
      <w:r>
        <w:rPr>
          <w:color w:val="231F20"/>
          <w:w w:val="105"/>
          <w:sz w:val="16"/>
        </w:rPr>
        <w:t>kind</w:t>
      </w:r>
      <w:r>
        <w:rPr>
          <w:color w:val="231F20"/>
          <w:spacing w:val="24"/>
          <w:w w:val="105"/>
          <w:sz w:val="16"/>
        </w:rPr>
        <w:t> </w:t>
      </w:r>
      <w:r>
        <w:rPr>
          <w:color w:val="231F20"/>
          <w:w w:val="105"/>
          <w:sz w:val="16"/>
        </w:rPr>
        <w:t>with</w:t>
      </w:r>
      <w:r>
        <w:rPr>
          <w:color w:val="231F20"/>
          <w:spacing w:val="24"/>
          <w:w w:val="105"/>
          <w:sz w:val="16"/>
        </w:rPr>
        <w:t> </w:t>
      </w:r>
      <w:r>
        <w:rPr>
          <w:color w:val="231F20"/>
          <w:w w:val="105"/>
          <w:sz w:val="16"/>
        </w:rPr>
        <w:t>respect</w:t>
      </w:r>
      <w:r>
        <w:rPr>
          <w:color w:val="231F20"/>
          <w:spacing w:val="24"/>
          <w:w w:val="105"/>
          <w:sz w:val="16"/>
        </w:rPr>
        <w:t> </w:t>
      </w:r>
      <w:r>
        <w:rPr>
          <w:color w:val="231F20"/>
          <w:w w:val="105"/>
          <w:sz w:val="16"/>
        </w:rPr>
        <w:t>to this book or its contents, and assume no responsibility for errors, inaccuracies, omissions, or any other inconsistencies herein.</w:t>
      </w:r>
    </w:p>
    <w:p>
      <w:pPr>
        <w:spacing w:line="312" w:lineRule="auto" w:before="3"/>
        <w:ind w:left="740" w:right="867" w:firstLine="283"/>
        <w:jc w:val="both"/>
        <w:rPr>
          <w:sz w:val="16"/>
        </w:rPr>
      </w:pPr>
      <w:r>
        <w:rPr/>
        <w:drawing>
          <wp:anchor distT="0" distB="0" distL="0" distR="0" allowOverlap="1" layoutInCell="1" locked="0" behindDoc="1" simplePos="0" relativeHeight="484673536">
            <wp:simplePos x="0" y="0"/>
            <wp:positionH relativeFrom="page">
              <wp:posOffset>541427</wp:posOffset>
            </wp:positionH>
            <wp:positionV relativeFrom="paragraph">
              <wp:posOffset>724434</wp:posOffset>
            </wp:positionV>
            <wp:extent cx="763243" cy="267042"/>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763243" cy="267042"/>
                    </a:xfrm>
                    <a:prstGeom prst="rect">
                      <a:avLst/>
                    </a:prstGeom>
                  </pic:spPr>
                </pic:pic>
              </a:graphicData>
            </a:graphic>
          </wp:anchor>
        </w:drawing>
      </w:r>
      <w:r>
        <w:rPr>
          <w:color w:val="231F20"/>
          <w:w w:val="105"/>
          <w:sz w:val="16"/>
        </w:rPr>
        <w:t>At the time of publication, the URLs displayed in this book refer to existing websites owned by the</w:t>
      </w:r>
      <w:r>
        <w:rPr>
          <w:color w:val="231F20"/>
          <w:spacing w:val="18"/>
          <w:w w:val="105"/>
          <w:sz w:val="16"/>
        </w:rPr>
        <w:t> </w:t>
      </w:r>
      <w:r>
        <w:rPr>
          <w:color w:val="231F20"/>
          <w:w w:val="105"/>
          <w:sz w:val="16"/>
        </w:rPr>
        <w:t>author</w:t>
      </w:r>
      <w:r>
        <w:rPr>
          <w:color w:val="231F20"/>
          <w:spacing w:val="18"/>
          <w:w w:val="105"/>
          <w:sz w:val="16"/>
        </w:rPr>
        <w:t> </w:t>
      </w:r>
      <w:r>
        <w:rPr>
          <w:color w:val="231F20"/>
          <w:w w:val="105"/>
          <w:sz w:val="16"/>
        </w:rPr>
        <w:t>and/or</w:t>
      </w:r>
      <w:r>
        <w:rPr>
          <w:color w:val="231F20"/>
          <w:spacing w:val="18"/>
          <w:w w:val="105"/>
          <w:sz w:val="16"/>
        </w:rPr>
        <w:t> </w:t>
      </w:r>
      <w:r>
        <w:rPr>
          <w:color w:val="231F20"/>
          <w:w w:val="105"/>
          <w:sz w:val="16"/>
        </w:rPr>
        <w:t>the</w:t>
      </w:r>
      <w:r>
        <w:rPr>
          <w:color w:val="231F20"/>
          <w:spacing w:val="18"/>
          <w:w w:val="105"/>
          <w:sz w:val="16"/>
        </w:rPr>
        <w:t> </w:t>
      </w:r>
      <w:r>
        <w:rPr>
          <w:color w:val="231F20"/>
          <w:w w:val="105"/>
          <w:sz w:val="16"/>
        </w:rPr>
        <w:t>author’s</w:t>
      </w:r>
      <w:r>
        <w:rPr>
          <w:color w:val="231F20"/>
          <w:spacing w:val="18"/>
          <w:w w:val="105"/>
          <w:sz w:val="16"/>
        </w:rPr>
        <w:t> </w:t>
      </w:r>
      <w:r>
        <w:rPr>
          <w:color w:val="231F20"/>
          <w:w w:val="105"/>
          <w:sz w:val="16"/>
        </w:rPr>
        <w:t>affiliates.</w:t>
      </w:r>
      <w:r>
        <w:rPr>
          <w:color w:val="231F20"/>
          <w:spacing w:val="18"/>
          <w:w w:val="105"/>
          <w:sz w:val="16"/>
        </w:rPr>
        <w:t> </w:t>
      </w:r>
      <w:r>
        <w:rPr>
          <w:color w:val="231F20"/>
          <w:w w:val="105"/>
          <w:sz w:val="16"/>
        </w:rPr>
        <w:t>WorldChangers</w:t>
      </w:r>
      <w:r>
        <w:rPr>
          <w:color w:val="231F20"/>
          <w:spacing w:val="18"/>
          <w:w w:val="105"/>
          <w:sz w:val="16"/>
        </w:rPr>
        <w:t> </w:t>
      </w:r>
      <w:r>
        <w:rPr>
          <w:color w:val="231F20"/>
          <w:w w:val="105"/>
          <w:sz w:val="16"/>
        </w:rPr>
        <w:t>Media</w:t>
      </w:r>
      <w:r>
        <w:rPr>
          <w:color w:val="231F20"/>
          <w:spacing w:val="18"/>
          <w:w w:val="105"/>
          <w:sz w:val="16"/>
        </w:rPr>
        <w:t> </w:t>
      </w:r>
      <w:r>
        <w:rPr>
          <w:color w:val="231F20"/>
          <w:w w:val="105"/>
          <w:sz w:val="16"/>
        </w:rPr>
        <w:t>is</w:t>
      </w:r>
      <w:r>
        <w:rPr>
          <w:color w:val="231F20"/>
          <w:spacing w:val="18"/>
          <w:w w:val="105"/>
          <w:sz w:val="16"/>
        </w:rPr>
        <w:t> </w:t>
      </w:r>
      <w:r>
        <w:rPr>
          <w:color w:val="231F20"/>
          <w:w w:val="105"/>
          <w:sz w:val="16"/>
        </w:rPr>
        <w:t>not</w:t>
      </w:r>
      <w:r>
        <w:rPr>
          <w:color w:val="231F20"/>
          <w:spacing w:val="18"/>
          <w:w w:val="105"/>
          <w:sz w:val="16"/>
        </w:rPr>
        <w:t> </w:t>
      </w:r>
      <w:r>
        <w:rPr>
          <w:color w:val="231F20"/>
          <w:w w:val="105"/>
          <w:sz w:val="16"/>
        </w:rPr>
        <w:t>responsible</w:t>
      </w:r>
      <w:r>
        <w:rPr>
          <w:color w:val="231F20"/>
          <w:spacing w:val="18"/>
          <w:w w:val="105"/>
          <w:sz w:val="16"/>
        </w:rPr>
        <w:t> </w:t>
      </w:r>
      <w:r>
        <w:rPr>
          <w:color w:val="231F20"/>
          <w:w w:val="105"/>
          <w:sz w:val="16"/>
        </w:rPr>
        <w:t>for,</w:t>
      </w:r>
      <w:r>
        <w:rPr>
          <w:color w:val="231F20"/>
          <w:spacing w:val="18"/>
          <w:w w:val="105"/>
          <w:sz w:val="16"/>
        </w:rPr>
        <w:t> </w:t>
      </w:r>
      <w:r>
        <w:rPr>
          <w:color w:val="231F20"/>
          <w:w w:val="105"/>
          <w:sz w:val="16"/>
        </w:rPr>
        <w:t>nor</w:t>
      </w:r>
      <w:r>
        <w:rPr>
          <w:color w:val="231F20"/>
          <w:spacing w:val="18"/>
          <w:w w:val="105"/>
          <w:sz w:val="16"/>
        </w:rPr>
        <w:t> </w:t>
      </w:r>
      <w:r>
        <w:rPr>
          <w:color w:val="231F20"/>
          <w:w w:val="105"/>
          <w:sz w:val="16"/>
        </w:rPr>
        <w:t>should be deemed to endorse or recommend, these websites; nor is it responsible for any website content other</w:t>
      </w:r>
      <w:r>
        <w:rPr>
          <w:color w:val="231F20"/>
          <w:spacing w:val="13"/>
          <w:w w:val="105"/>
          <w:sz w:val="16"/>
        </w:rPr>
        <w:t> </w:t>
      </w:r>
      <w:r>
        <w:rPr>
          <w:color w:val="231F20"/>
          <w:w w:val="105"/>
          <w:sz w:val="16"/>
        </w:rPr>
        <w:t>than</w:t>
      </w:r>
      <w:r>
        <w:rPr>
          <w:color w:val="231F20"/>
          <w:spacing w:val="13"/>
          <w:w w:val="105"/>
          <w:sz w:val="16"/>
        </w:rPr>
        <w:t> </w:t>
      </w:r>
      <w:r>
        <w:rPr>
          <w:color w:val="231F20"/>
          <w:w w:val="105"/>
          <w:sz w:val="16"/>
        </w:rPr>
        <w:t>its</w:t>
      </w:r>
      <w:r>
        <w:rPr>
          <w:color w:val="231F20"/>
          <w:spacing w:val="13"/>
          <w:w w:val="105"/>
          <w:sz w:val="16"/>
        </w:rPr>
        <w:t> </w:t>
      </w:r>
      <w:r>
        <w:rPr>
          <w:color w:val="231F20"/>
          <w:w w:val="105"/>
          <w:sz w:val="16"/>
        </w:rPr>
        <w:t>own,</w:t>
      </w:r>
      <w:r>
        <w:rPr>
          <w:color w:val="231F20"/>
          <w:spacing w:val="13"/>
          <w:w w:val="105"/>
          <w:sz w:val="16"/>
        </w:rPr>
        <w:t> </w:t>
      </w:r>
      <w:r>
        <w:rPr>
          <w:color w:val="231F20"/>
          <w:w w:val="105"/>
          <w:sz w:val="16"/>
        </w:rPr>
        <w:t>or</w:t>
      </w:r>
      <w:r>
        <w:rPr>
          <w:color w:val="231F20"/>
          <w:spacing w:val="13"/>
          <w:w w:val="105"/>
          <w:sz w:val="16"/>
        </w:rPr>
        <w:t> </w:t>
      </w:r>
      <w:r>
        <w:rPr>
          <w:color w:val="231F20"/>
          <w:w w:val="105"/>
          <w:sz w:val="16"/>
        </w:rPr>
        <w:t>any</w:t>
      </w:r>
      <w:r>
        <w:rPr>
          <w:color w:val="231F20"/>
          <w:spacing w:val="13"/>
          <w:w w:val="105"/>
          <w:sz w:val="16"/>
        </w:rPr>
        <w:t> </w:t>
      </w:r>
      <w:r>
        <w:rPr>
          <w:color w:val="231F20"/>
          <w:w w:val="105"/>
          <w:sz w:val="16"/>
        </w:rPr>
        <w:t>content</w:t>
      </w:r>
      <w:r>
        <w:rPr>
          <w:color w:val="231F20"/>
          <w:spacing w:val="13"/>
          <w:w w:val="105"/>
          <w:sz w:val="16"/>
        </w:rPr>
        <w:t> </w:t>
      </w:r>
      <w:r>
        <w:rPr>
          <w:color w:val="231F20"/>
          <w:w w:val="105"/>
          <w:sz w:val="16"/>
        </w:rPr>
        <w:t>available</w:t>
      </w:r>
      <w:r>
        <w:rPr>
          <w:color w:val="231F20"/>
          <w:spacing w:val="13"/>
          <w:w w:val="105"/>
          <w:sz w:val="16"/>
        </w:rPr>
        <w:t> </w:t>
      </w:r>
      <w:r>
        <w:rPr>
          <w:color w:val="231F20"/>
          <w:w w:val="105"/>
          <w:sz w:val="16"/>
        </w:rPr>
        <w:t>on</w:t>
      </w:r>
      <w:r>
        <w:rPr>
          <w:color w:val="231F20"/>
          <w:spacing w:val="13"/>
          <w:w w:val="105"/>
          <w:sz w:val="16"/>
        </w:rPr>
        <w:t> </w:t>
      </w:r>
      <w:r>
        <w:rPr>
          <w:color w:val="231F20"/>
          <w:w w:val="105"/>
          <w:sz w:val="16"/>
        </w:rPr>
        <w:t>the</w:t>
      </w:r>
      <w:r>
        <w:rPr>
          <w:color w:val="231F20"/>
          <w:spacing w:val="13"/>
          <w:w w:val="105"/>
          <w:sz w:val="16"/>
        </w:rPr>
        <w:t> </w:t>
      </w:r>
      <w:r>
        <w:rPr>
          <w:color w:val="231F20"/>
          <w:w w:val="105"/>
          <w:sz w:val="16"/>
        </w:rPr>
        <w:t>Internet</w:t>
      </w:r>
      <w:r>
        <w:rPr>
          <w:color w:val="231F20"/>
          <w:spacing w:val="13"/>
          <w:w w:val="105"/>
          <w:sz w:val="16"/>
        </w:rPr>
        <w:t> </w:t>
      </w:r>
      <w:r>
        <w:rPr>
          <w:color w:val="231F20"/>
          <w:w w:val="105"/>
          <w:sz w:val="16"/>
        </w:rPr>
        <w:t>not</w:t>
      </w:r>
      <w:r>
        <w:rPr>
          <w:color w:val="231F20"/>
          <w:spacing w:val="13"/>
          <w:w w:val="105"/>
          <w:sz w:val="16"/>
        </w:rPr>
        <w:t> </w:t>
      </w:r>
      <w:r>
        <w:rPr>
          <w:color w:val="231F20"/>
          <w:w w:val="105"/>
          <w:sz w:val="16"/>
        </w:rPr>
        <w:t>created</w:t>
      </w:r>
      <w:r>
        <w:rPr>
          <w:color w:val="231F20"/>
          <w:spacing w:val="13"/>
          <w:w w:val="105"/>
          <w:sz w:val="16"/>
        </w:rPr>
        <w:t> </w:t>
      </w:r>
      <w:r>
        <w:rPr>
          <w:color w:val="231F20"/>
          <w:w w:val="105"/>
          <w:sz w:val="16"/>
        </w:rPr>
        <w:t>by</w:t>
      </w:r>
      <w:r>
        <w:rPr>
          <w:color w:val="231F20"/>
          <w:spacing w:val="13"/>
          <w:w w:val="105"/>
          <w:sz w:val="16"/>
        </w:rPr>
        <w:t> </w:t>
      </w:r>
      <w:r>
        <w:rPr>
          <w:color w:val="231F20"/>
          <w:w w:val="105"/>
          <w:sz w:val="16"/>
        </w:rPr>
        <w:t>WorldChangers</w:t>
      </w:r>
      <w:r>
        <w:rPr>
          <w:color w:val="231F20"/>
          <w:spacing w:val="13"/>
          <w:w w:val="105"/>
          <w:sz w:val="16"/>
        </w:rPr>
        <w:t> </w:t>
      </w:r>
      <w:r>
        <w:rPr>
          <w:color w:val="231F20"/>
          <w:w w:val="105"/>
          <w:sz w:val="16"/>
        </w:rPr>
        <w:t>Media.</w:t>
      </w:r>
    </w:p>
    <w:p>
      <w:pPr>
        <w:pStyle w:val="BodyText"/>
        <w:rPr>
          <w:sz w:val="18"/>
        </w:rPr>
      </w:pPr>
    </w:p>
    <w:p>
      <w:pPr>
        <w:pStyle w:val="BodyText"/>
        <w:spacing w:before="1"/>
        <w:rPr>
          <w:sz w:val="19"/>
        </w:rPr>
      </w:pPr>
    </w:p>
    <w:p>
      <w:pPr>
        <w:spacing w:line="480" w:lineRule="atLeast" w:before="0"/>
        <w:ind w:left="740" w:right="4247" w:firstLine="0"/>
        <w:jc w:val="left"/>
        <w:rPr>
          <w:sz w:val="16"/>
        </w:rPr>
      </w:pPr>
      <w:r>
        <w:rPr>
          <w:color w:val="231F20"/>
          <w:w w:val="105"/>
          <w:sz w:val="16"/>
        </w:rPr>
        <w:t>2023, Zach Goldberg, </w:t>
      </w:r>
      <w:hyperlink r:id="rId7">
        <w:r>
          <w:rPr>
            <w:color w:val="231F20"/>
            <w:w w:val="105"/>
            <w:sz w:val="16"/>
          </w:rPr>
          <w:t>zach@zachgoldberg.com</w:t>
        </w:r>
      </w:hyperlink>
      <w:r>
        <w:rPr>
          <w:color w:val="231F20"/>
          <w:w w:val="105"/>
          <w:sz w:val="16"/>
        </w:rPr>
        <w:t> Paperback:</w:t>
      </w:r>
      <w:r>
        <w:rPr>
          <w:color w:val="231F20"/>
          <w:spacing w:val="-11"/>
          <w:w w:val="105"/>
          <w:sz w:val="16"/>
        </w:rPr>
        <w:t> </w:t>
      </w:r>
      <w:r>
        <w:rPr>
          <w:color w:val="231F20"/>
          <w:w w:val="105"/>
          <w:sz w:val="16"/>
        </w:rPr>
        <w:t>978-1-955811-56-9</w:t>
      </w:r>
    </w:p>
    <w:p>
      <w:pPr>
        <w:spacing w:before="56"/>
        <w:ind w:left="740" w:right="0" w:firstLine="0"/>
        <w:jc w:val="left"/>
        <w:rPr>
          <w:sz w:val="16"/>
        </w:rPr>
      </w:pPr>
      <w:r>
        <w:rPr>
          <w:color w:val="231F20"/>
          <w:sz w:val="16"/>
        </w:rPr>
        <w:t>Ebook:</w:t>
      </w:r>
      <w:r>
        <w:rPr>
          <w:color w:val="231F20"/>
          <w:spacing w:val="15"/>
          <w:sz w:val="16"/>
        </w:rPr>
        <w:t> </w:t>
      </w:r>
      <w:r>
        <w:rPr>
          <w:color w:val="231F20"/>
          <w:sz w:val="16"/>
        </w:rPr>
        <w:t>978-1-955811-57-</w:t>
      </w:r>
      <w:r>
        <w:rPr>
          <w:color w:val="231F20"/>
          <w:spacing w:val="-10"/>
          <w:sz w:val="16"/>
        </w:rPr>
        <w:t>6</w:t>
      </w:r>
    </w:p>
    <w:p>
      <w:pPr>
        <w:spacing w:before="56"/>
        <w:ind w:left="740" w:right="0" w:firstLine="0"/>
        <w:jc w:val="left"/>
        <w:rPr>
          <w:sz w:val="16"/>
        </w:rPr>
      </w:pPr>
      <w:r>
        <w:rPr>
          <w:color w:val="231F20"/>
          <w:w w:val="105"/>
          <w:sz w:val="16"/>
        </w:rPr>
        <w:t>Library</w:t>
      </w:r>
      <w:r>
        <w:rPr>
          <w:color w:val="231F20"/>
          <w:spacing w:val="5"/>
          <w:w w:val="105"/>
          <w:sz w:val="16"/>
        </w:rPr>
        <w:t> </w:t>
      </w:r>
      <w:r>
        <w:rPr>
          <w:color w:val="231F20"/>
          <w:w w:val="105"/>
          <w:sz w:val="16"/>
        </w:rPr>
        <w:t>of</w:t>
      </w:r>
      <w:r>
        <w:rPr>
          <w:color w:val="231F20"/>
          <w:spacing w:val="5"/>
          <w:w w:val="105"/>
          <w:sz w:val="16"/>
        </w:rPr>
        <w:t> </w:t>
      </w:r>
      <w:r>
        <w:rPr>
          <w:color w:val="231F20"/>
          <w:w w:val="105"/>
          <w:sz w:val="16"/>
        </w:rPr>
        <w:t>Congress</w:t>
      </w:r>
      <w:r>
        <w:rPr>
          <w:color w:val="231F20"/>
          <w:spacing w:val="6"/>
          <w:w w:val="105"/>
          <w:sz w:val="16"/>
        </w:rPr>
        <w:t> </w:t>
      </w:r>
      <w:r>
        <w:rPr>
          <w:color w:val="231F20"/>
          <w:w w:val="105"/>
          <w:sz w:val="16"/>
        </w:rPr>
        <w:t>Control</w:t>
      </w:r>
      <w:r>
        <w:rPr>
          <w:color w:val="231F20"/>
          <w:spacing w:val="5"/>
          <w:w w:val="105"/>
          <w:sz w:val="16"/>
        </w:rPr>
        <w:t> </w:t>
      </w:r>
      <w:r>
        <w:rPr>
          <w:color w:val="231F20"/>
          <w:w w:val="105"/>
          <w:sz w:val="16"/>
        </w:rPr>
        <w:t>Number:</w:t>
      </w:r>
      <w:r>
        <w:rPr>
          <w:color w:val="231F20"/>
          <w:spacing w:val="6"/>
          <w:w w:val="105"/>
          <w:sz w:val="16"/>
        </w:rPr>
        <w:t> </w:t>
      </w:r>
      <w:r>
        <w:rPr>
          <w:color w:val="231F20"/>
          <w:spacing w:val="-2"/>
          <w:w w:val="105"/>
          <w:sz w:val="16"/>
        </w:rPr>
        <w:t>2023918702</w:t>
      </w:r>
    </w:p>
    <w:p>
      <w:pPr>
        <w:pStyle w:val="BodyText"/>
        <w:spacing w:before="9"/>
        <w:rPr>
          <w:sz w:val="25"/>
        </w:rPr>
      </w:pPr>
    </w:p>
    <w:p>
      <w:pPr>
        <w:spacing w:line="312" w:lineRule="auto" w:before="0"/>
        <w:ind w:left="740" w:right="2770" w:firstLine="0"/>
        <w:jc w:val="left"/>
        <w:rPr>
          <w:sz w:val="16"/>
        </w:rPr>
      </w:pPr>
      <w:r>
        <w:rPr>
          <w:color w:val="231F20"/>
          <w:w w:val="110"/>
          <w:sz w:val="16"/>
        </w:rPr>
        <w:t>Cover design: Michael Re</w:t>
      </w:r>
      <w:hyperlink r:id="rId8">
        <w:r>
          <w:rPr>
            <w:color w:val="231F20"/>
            <w:w w:val="110"/>
            <w:sz w:val="16"/>
          </w:rPr>
          <w:t>hder/www.r</w:t>
        </w:r>
      </w:hyperlink>
      <w:r>
        <w:rPr>
          <w:color w:val="231F20"/>
          <w:w w:val="110"/>
          <w:sz w:val="16"/>
        </w:rPr>
        <w:t>ehder</w:t>
      </w:r>
      <w:hyperlink r:id="rId8">
        <w:r>
          <w:rPr>
            <w:color w:val="231F20"/>
            <w:w w:val="110"/>
            <w:sz w:val="16"/>
          </w:rPr>
          <w:t>andcompanie.com/</w:t>
        </w:r>
      </w:hyperlink>
      <w:r>
        <w:rPr>
          <w:color w:val="231F20"/>
          <w:w w:val="110"/>
          <w:sz w:val="16"/>
        </w:rPr>
        <w:t> </w:t>
      </w:r>
      <w:r>
        <w:rPr>
          <w:color w:val="231F20"/>
          <w:w w:val="105"/>
          <w:sz w:val="16"/>
        </w:rPr>
        <w:t>Layout and typesetting: Paul B</w:t>
      </w:r>
      <w:hyperlink r:id="rId9">
        <w:r>
          <w:rPr>
            <w:color w:val="231F20"/>
            <w:w w:val="105"/>
            <w:sz w:val="16"/>
          </w:rPr>
          <w:t>aillie-Lane/www.pbp</w:t>
        </w:r>
      </w:hyperlink>
      <w:r>
        <w:rPr>
          <w:color w:val="231F20"/>
          <w:w w:val="105"/>
          <w:sz w:val="16"/>
        </w:rPr>
        <w:t>ublishing.co</w:t>
      </w:r>
      <w:hyperlink r:id="rId9">
        <w:r>
          <w:rPr>
            <w:color w:val="231F20"/>
            <w:w w:val="105"/>
            <w:sz w:val="16"/>
          </w:rPr>
          <w:t>.uk</w:t>
        </w:r>
      </w:hyperlink>
      <w:r>
        <w:rPr>
          <w:color w:val="231F20"/>
          <w:w w:val="105"/>
          <w:sz w:val="16"/>
        </w:rPr>
        <w:t> </w:t>
      </w:r>
      <w:r>
        <w:rPr>
          <w:color w:val="231F20"/>
          <w:w w:val="110"/>
          <w:sz w:val="16"/>
        </w:rPr>
        <w:t>Editors:</w:t>
      </w:r>
      <w:r>
        <w:rPr>
          <w:color w:val="231F20"/>
          <w:spacing w:val="-7"/>
          <w:w w:val="110"/>
          <w:sz w:val="16"/>
        </w:rPr>
        <w:t> </w:t>
      </w:r>
      <w:r>
        <w:rPr>
          <w:color w:val="231F20"/>
          <w:w w:val="110"/>
          <w:sz w:val="16"/>
        </w:rPr>
        <w:t>Stephen</w:t>
      </w:r>
      <w:r>
        <w:rPr>
          <w:color w:val="231F20"/>
          <w:spacing w:val="-7"/>
          <w:w w:val="110"/>
          <w:sz w:val="16"/>
        </w:rPr>
        <w:t> </w:t>
      </w:r>
      <w:r>
        <w:rPr>
          <w:color w:val="231F20"/>
          <w:w w:val="110"/>
          <w:sz w:val="16"/>
        </w:rPr>
        <w:t>Nathans-Kelly</w:t>
      </w:r>
      <w:r>
        <w:rPr>
          <w:color w:val="231F20"/>
          <w:spacing w:val="-7"/>
          <w:w w:val="110"/>
          <w:sz w:val="16"/>
        </w:rPr>
        <w:t> </w:t>
      </w:r>
      <w:r>
        <w:rPr>
          <w:color w:val="231F20"/>
          <w:w w:val="110"/>
          <w:sz w:val="16"/>
        </w:rPr>
        <w:t>&amp;</w:t>
      </w:r>
      <w:r>
        <w:rPr>
          <w:color w:val="231F20"/>
          <w:spacing w:val="-7"/>
          <w:w w:val="110"/>
          <w:sz w:val="16"/>
        </w:rPr>
        <w:t> </w:t>
      </w:r>
      <w:r>
        <w:rPr>
          <w:color w:val="231F20"/>
          <w:w w:val="110"/>
          <w:sz w:val="16"/>
        </w:rPr>
        <w:t>Paul</w:t>
      </w:r>
      <w:r>
        <w:rPr>
          <w:color w:val="231F20"/>
          <w:spacing w:val="-7"/>
          <w:w w:val="110"/>
          <w:sz w:val="16"/>
        </w:rPr>
        <w:t> </w:t>
      </w:r>
      <w:r>
        <w:rPr>
          <w:color w:val="231F20"/>
          <w:w w:val="110"/>
          <w:sz w:val="16"/>
        </w:rPr>
        <w:t>Baillie-Lane</w:t>
      </w:r>
    </w:p>
    <w:p>
      <w:pPr>
        <w:pStyle w:val="BodyText"/>
        <w:spacing w:before="1"/>
      </w:pPr>
    </w:p>
    <w:p>
      <w:pPr>
        <w:spacing w:line="312" w:lineRule="auto" w:before="0"/>
        <w:ind w:left="740" w:right="5027" w:firstLine="0"/>
        <w:jc w:val="left"/>
        <w:rPr>
          <w:sz w:val="16"/>
        </w:rPr>
      </w:pPr>
      <w:r>
        <w:rPr>
          <w:color w:val="231F20"/>
          <w:w w:val="105"/>
          <w:sz w:val="16"/>
        </w:rPr>
        <w:t>Published</w:t>
      </w:r>
      <w:r>
        <w:rPr>
          <w:color w:val="231F20"/>
          <w:spacing w:val="-11"/>
          <w:w w:val="105"/>
          <w:sz w:val="16"/>
        </w:rPr>
        <w:t> </w:t>
      </w:r>
      <w:r>
        <w:rPr>
          <w:color w:val="231F20"/>
          <w:w w:val="105"/>
          <w:sz w:val="16"/>
        </w:rPr>
        <w:t>by</w:t>
      </w:r>
      <w:r>
        <w:rPr>
          <w:color w:val="231F20"/>
          <w:spacing w:val="-10"/>
          <w:w w:val="105"/>
          <w:sz w:val="16"/>
        </w:rPr>
        <w:t> </w:t>
      </w:r>
      <w:r>
        <w:rPr>
          <w:color w:val="231F20"/>
          <w:w w:val="105"/>
          <w:sz w:val="16"/>
        </w:rPr>
        <w:t>WorldChangers</w:t>
      </w:r>
      <w:r>
        <w:rPr>
          <w:color w:val="231F20"/>
          <w:spacing w:val="-11"/>
          <w:w w:val="105"/>
          <w:sz w:val="16"/>
        </w:rPr>
        <w:t> </w:t>
      </w:r>
      <w:r>
        <w:rPr>
          <w:color w:val="231F20"/>
          <w:w w:val="105"/>
          <w:sz w:val="16"/>
        </w:rPr>
        <w:t>Media PO Box 83, Foster, RI 02825 </w:t>
      </w:r>
      <w:hyperlink r:id="rId10">
        <w:r>
          <w:rPr>
            <w:color w:val="231F20"/>
            <w:spacing w:val="-2"/>
            <w:w w:val="105"/>
            <w:sz w:val="16"/>
          </w:rPr>
          <w:t>www.WorldChangers.Media</w:t>
        </w:r>
      </w:hyperlink>
    </w:p>
    <w:p>
      <w:pPr>
        <w:pStyle w:val="BodyText"/>
        <w:spacing w:before="1"/>
      </w:pPr>
    </w:p>
    <w:p>
      <w:pPr>
        <w:spacing w:line="312" w:lineRule="auto" w:before="0"/>
        <w:ind w:left="740" w:right="4247" w:firstLine="0"/>
        <w:jc w:val="left"/>
        <w:rPr>
          <w:sz w:val="16"/>
        </w:rPr>
      </w:pPr>
      <w:r>
        <w:rPr>
          <w:color w:val="231F20"/>
          <w:spacing w:val="-2"/>
          <w:w w:val="115"/>
          <w:sz w:val="16"/>
        </w:rPr>
        <w:t>https://ctohb.com </w:t>
      </w:r>
      <w:r>
        <w:rPr>
          <w:color w:val="231F20"/>
          <w:spacing w:val="-2"/>
          <w:w w:val="110"/>
          <w:sz w:val="16"/>
        </w:rPr>
        <w:t>https://startupctohandbook.com</w:t>
      </w:r>
    </w:p>
    <w:p>
      <w:pPr>
        <w:spacing w:after="0" w:line="312" w:lineRule="auto"/>
        <w:jc w:val="left"/>
        <w:rPr>
          <w:sz w:val="16"/>
        </w:rPr>
        <w:sectPr>
          <w:pgSz w:w="8640" w:h="12960"/>
          <w:pgMar w:top="1220" w:bottom="280" w:left="100" w:right="1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pStyle w:val="BodyText"/>
        <w:spacing w:line="319" w:lineRule="auto"/>
        <w:ind w:left="2344" w:right="2132"/>
        <w:jc w:val="center"/>
      </w:pPr>
      <w:r>
        <w:rPr>
          <w:color w:val="231F20"/>
          <w:w w:val="105"/>
        </w:rPr>
        <w:t>To</w:t>
      </w:r>
      <w:r>
        <w:rPr>
          <w:color w:val="231F20"/>
          <w:spacing w:val="-1"/>
          <w:w w:val="105"/>
        </w:rPr>
        <w:t> </w:t>
      </w:r>
      <w:r>
        <w:rPr>
          <w:color w:val="231F20"/>
          <w:w w:val="105"/>
        </w:rPr>
        <w:t>Max</w:t>
      </w:r>
      <w:r>
        <w:rPr>
          <w:color w:val="231F20"/>
          <w:spacing w:val="-2"/>
          <w:w w:val="105"/>
        </w:rPr>
        <w:t> </w:t>
      </w:r>
      <w:r>
        <w:rPr>
          <w:color w:val="231F20"/>
          <w:w w:val="105"/>
        </w:rPr>
        <w:t>Mintz,</w:t>
      </w:r>
      <w:r>
        <w:rPr>
          <w:color w:val="231F20"/>
          <w:spacing w:val="-1"/>
          <w:w w:val="105"/>
        </w:rPr>
        <w:t> </w:t>
      </w:r>
      <w:r>
        <w:rPr>
          <w:color w:val="231F20"/>
          <w:w w:val="105"/>
        </w:rPr>
        <w:t>for</w:t>
      </w:r>
      <w:r>
        <w:rPr>
          <w:color w:val="231F20"/>
          <w:spacing w:val="-2"/>
          <w:w w:val="105"/>
        </w:rPr>
        <w:t> </w:t>
      </w:r>
      <w:r>
        <w:rPr>
          <w:color w:val="231F20"/>
          <w:w w:val="105"/>
        </w:rPr>
        <w:t>teaching</w:t>
      </w:r>
      <w:r>
        <w:rPr>
          <w:color w:val="231F20"/>
          <w:spacing w:val="-1"/>
          <w:w w:val="105"/>
        </w:rPr>
        <w:t> </w:t>
      </w:r>
      <w:r>
        <w:rPr>
          <w:color w:val="231F20"/>
          <w:w w:val="105"/>
        </w:rPr>
        <w:t>me</w:t>
      </w:r>
      <w:r>
        <w:rPr>
          <w:color w:val="231F20"/>
          <w:spacing w:val="-2"/>
          <w:w w:val="105"/>
        </w:rPr>
        <w:t> </w:t>
      </w:r>
      <w:r>
        <w:rPr>
          <w:color w:val="231F20"/>
          <w:w w:val="105"/>
        </w:rPr>
        <w:t>to</w:t>
      </w:r>
      <w:r>
        <w:rPr>
          <w:color w:val="231F20"/>
          <w:spacing w:val="-1"/>
          <w:w w:val="105"/>
        </w:rPr>
        <w:t> </w:t>
      </w:r>
      <w:r>
        <w:rPr>
          <w:color w:val="231F20"/>
          <w:w w:val="105"/>
        </w:rPr>
        <w:t>learn</w:t>
      </w:r>
      <w:r>
        <w:rPr>
          <w:color w:val="231F20"/>
          <w:spacing w:val="-2"/>
          <w:w w:val="105"/>
        </w:rPr>
        <w:t> </w:t>
      </w:r>
      <w:r>
        <w:rPr>
          <w:color w:val="231F20"/>
          <w:w w:val="105"/>
        </w:rPr>
        <w:t>and </w:t>
      </w:r>
      <w:r>
        <w:rPr>
          <w:color w:val="231F20"/>
          <w:w w:val="110"/>
        </w:rPr>
        <w:t>value the important things in life.</w:t>
      </w:r>
    </w:p>
    <w:p>
      <w:pPr>
        <w:pStyle w:val="BodyText"/>
        <w:spacing w:before="7"/>
        <w:rPr>
          <w:sz w:val="27"/>
        </w:rPr>
      </w:pPr>
    </w:p>
    <w:p>
      <w:pPr>
        <w:pStyle w:val="BodyText"/>
        <w:spacing w:line="319" w:lineRule="auto"/>
        <w:ind w:left="1510" w:right="1298"/>
        <w:jc w:val="center"/>
      </w:pPr>
      <w:r>
        <w:rPr>
          <w:color w:val="231F20"/>
          <w:w w:val="105"/>
        </w:rPr>
        <w:t>To every direct report I’ve ever had, thanks for your patience and looking past what I’m sure were my many mistakes.</w:t>
      </w:r>
    </w:p>
    <w:p>
      <w:pPr>
        <w:pStyle w:val="BodyText"/>
        <w:spacing w:before="7"/>
        <w:rPr>
          <w:sz w:val="27"/>
        </w:rPr>
      </w:pPr>
    </w:p>
    <w:p>
      <w:pPr>
        <w:pStyle w:val="BodyText"/>
        <w:spacing w:line="319" w:lineRule="auto"/>
        <w:ind w:left="2718" w:right="1643" w:hanging="435"/>
      </w:pPr>
      <w:r>
        <w:rPr>
          <w:color w:val="231F20"/>
          <w:w w:val="105"/>
        </w:rPr>
        <w:t>To</w:t>
      </w:r>
      <w:r>
        <w:rPr>
          <w:color w:val="231F20"/>
          <w:spacing w:val="-3"/>
          <w:w w:val="105"/>
        </w:rPr>
        <w:t> </w:t>
      </w:r>
      <w:r>
        <w:rPr>
          <w:color w:val="231F20"/>
          <w:w w:val="105"/>
        </w:rPr>
        <w:t>my</w:t>
      </w:r>
      <w:r>
        <w:rPr>
          <w:color w:val="231F20"/>
          <w:spacing w:val="-3"/>
          <w:w w:val="105"/>
        </w:rPr>
        <w:t> </w:t>
      </w:r>
      <w:r>
        <w:rPr>
          <w:color w:val="231F20"/>
          <w:w w:val="105"/>
        </w:rPr>
        <w:t>wife,</w:t>
      </w:r>
      <w:r>
        <w:rPr>
          <w:color w:val="231F20"/>
          <w:spacing w:val="-3"/>
          <w:w w:val="105"/>
        </w:rPr>
        <w:t> </w:t>
      </w:r>
      <w:r>
        <w:rPr>
          <w:color w:val="231F20"/>
          <w:w w:val="105"/>
        </w:rPr>
        <w:t>for</w:t>
      </w:r>
      <w:r>
        <w:rPr>
          <w:color w:val="231F20"/>
          <w:spacing w:val="-3"/>
          <w:w w:val="105"/>
        </w:rPr>
        <w:t> </w:t>
      </w:r>
      <w:r>
        <w:rPr>
          <w:color w:val="231F20"/>
          <w:w w:val="105"/>
        </w:rPr>
        <w:t>tolerating</w:t>
      </w:r>
      <w:r>
        <w:rPr>
          <w:color w:val="231F20"/>
          <w:spacing w:val="-3"/>
          <w:w w:val="105"/>
        </w:rPr>
        <w:t> </w:t>
      </w:r>
      <w:r>
        <w:rPr>
          <w:color w:val="231F20"/>
          <w:w w:val="105"/>
        </w:rPr>
        <w:t>and</w:t>
      </w:r>
      <w:r>
        <w:rPr>
          <w:color w:val="231F20"/>
          <w:spacing w:val="-3"/>
          <w:w w:val="105"/>
        </w:rPr>
        <w:t> </w:t>
      </w:r>
      <w:r>
        <w:rPr>
          <w:color w:val="231F20"/>
          <w:w w:val="105"/>
        </w:rPr>
        <w:t>supporting</w:t>
      </w:r>
      <w:r>
        <w:rPr>
          <w:color w:val="231F20"/>
          <w:spacing w:val="-3"/>
          <w:w w:val="105"/>
        </w:rPr>
        <w:t> </w:t>
      </w:r>
      <w:r>
        <w:rPr>
          <w:color w:val="231F20"/>
          <w:w w:val="105"/>
        </w:rPr>
        <w:t>my many pursuits, this book included.</w:t>
      </w:r>
    </w:p>
    <w:p>
      <w:pPr>
        <w:spacing w:after="0" w:line="319" w:lineRule="auto"/>
        <w:sectPr>
          <w:pgSz w:w="8640" w:h="12960"/>
          <w:pgMar w:top="1220" w:bottom="280" w:left="100" w:right="160"/>
        </w:sectPr>
      </w:pPr>
    </w:p>
    <w:p>
      <w:pPr>
        <w:pStyle w:val="BodyText"/>
        <w:spacing w:before="4"/>
        <w:rPr>
          <w:sz w:val="17"/>
        </w:rPr>
      </w:pPr>
    </w:p>
    <w:p>
      <w:pPr>
        <w:spacing w:after="0"/>
        <w:rPr>
          <w:sz w:val="17"/>
        </w:rPr>
        <w:sectPr>
          <w:pgSz w:w="8640" w:h="12960"/>
          <w:pgMar w:top="1220" w:bottom="280" w:left="100" w:right="160"/>
        </w:sectPr>
      </w:pPr>
    </w:p>
    <w:p>
      <w:pPr>
        <w:pStyle w:val="BodyText"/>
        <w:rPr>
          <w:sz w:val="25"/>
        </w:rPr>
      </w:pPr>
    </w:p>
    <w:p>
      <w:pPr>
        <w:spacing w:before="0"/>
        <w:ind w:left="1528" w:right="1275" w:firstLine="0"/>
        <w:jc w:val="center"/>
        <w:rPr>
          <w:rFonts w:ascii="Bebas Neue"/>
          <w:b/>
          <w:sz w:val="70"/>
        </w:rPr>
      </w:pPr>
      <w:r>
        <w:rPr>
          <w:rFonts w:ascii="Bebas Neue"/>
          <w:b/>
          <w:color w:val="231F20"/>
          <w:spacing w:val="24"/>
          <w:sz w:val="70"/>
        </w:rPr>
        <w:t>praise</w:t>
      </w:r>
    </w:p>
    <w:p>
      <w:pPr>
        <w:pStyle w:val="BodyText"/>
        <w:rPr>
          <w:rFonts w:ascii="Bebas Neue"/>
          <w:b/>
          <w:sz w:val="70"/>
        </w:rPr>
      </w:pPr>
    </w:p>
    <w:p>
      <w:pPr>
        <w:pStyle w:val="BodyText"/>
        <w:rPr>
          <w:rFonts w:ascii="Bebas Neue"/>
          <w:b/>
          <w:sz w:val="70"/>
        </w:rPr>
      </w:pPr>
    </w:p>
    <w:p>
      <w:pPr>
        <w:pStyle w:val="BodyText"/>
        <w:spacing w:before="2"/>
        <w:rPr>
          <w:rFonts w:ascii="Bebas Neue"/>
          <w:b/>
          <w:sz w:val="77"/>
        </w:rPr>
      </w:pPr>
    </w:p>
    <w:p>
      <w:pPr>
        <w:pStyle w:val="BodyText"/>
        <w:ind w:left="920"/>
        <w:jc w:val="both"/>
      </w:pPr>
      <w:r>
        <w:rPr>
          <w:color w:val="231F20"/>
          <w:w w:val="105"/>
        </w:rPr>
        <w:t>“A</w:t>
      </w:r>
      <w:r>
        <w:rPr>
          <w:color w:val="231F20"/>
          <w:spacing w:val="15"/>
          <w:w w:val="105"/>
        </w:rPr>
        <w:t> </w:t>
      </w:r>
      <w:r>
        <w:rPr>
          <w:color w:val="231F20"/>
          <w:w w:val="105"/>
        </w:rPr>
        <w:t>foundational</w:t>
      </w:r>
      <w:r>
        <w:rPr>
          <w:color w:val="231F20"/>
          <w:spacing w:val="15"/>
          <w:w w:val="105"/>
        </w:rPr>
        <w:t> </w:t>
      </w:r>
      <w:r>
        <w:rPr>
          <w:color w:val="231F20"/>
          <w:w w:val="105"/>
        </w:rPr>
        <w:t>guide</w:t>
      </w:r>
      <w:r>
        <w:rPr>
          <w:color w:val="231F20"/>
          <w:spacing w:val="15"/>
          <w:w w:val="105"/>
        </w:rPr>
        <w:t> </w:t>
      </w:r>
      <w:r>
        <w:rPr>
          <w:color w:val="231F20"/>
          <w:w w:val="105"/>
        </w:rPr>
        <w:t>for</w:t>
      </w:r>
      <w:r>
        <w:rPr>
          <w:color w:val="231F20"/>
          <w:spacing w:val="15"/>
          <w:w w:val="105"/>
        </w:rPr>
        <w:t> </w:t>
      </w:r>
      <w:r>
        <w:rPr>
          <w:color w:val="231F20"/>
          <w:w w:val="105"/>
        </w:rPr>
        <w:t>any</w:t>
      </w:r>
      <w:r>
        <w:rPr>
          <w:color w:val="231F20"/>
          <w:spacing w:val="15"/>
          <w:w w:val="105"/>
        </w:rPr>
        <w:t> </w:t>
      </w:r>
      <w:r>
        <w:rPr>
          <w:color w:val="231F20"/>
          <w:w w:val="105"/>
        </w:rPr>
        <w:t>engineering</w:t>
      </w:r>
      <w:r>
        <w:rPr>
          <w:color w:val="231F20"/>
          <w:spacing w:val="15"/>
          <w:w w:val="105"/>
        </w:rPr>
        <w:t> </w:t>
      </w:r>
      <w:r>
        <w:rPr>
          <w:color w:val="231F20"/>
          <w:spacing w:val="-2"/>
          <w:w w:val="105"/>
        </w:rPr>
        <w:t>leader!”</w:t>
      </w:r>
    </w:p>
    <w:p>
      <w:pPr>
        <w:spacing w:before="78"/>
        <w:ind w:left="4260" w:right="0" w:firstLine="0"/>
        <w:jc w:val="left"/>
        <w:rPr>
          <w:b/>
          <w:sz w:val="21"/>
        </w:rPr>
      </w:pPr>
      <w:r>
        <w:rPr>
          <w:b/>
          <w:color w:val="231F20"/>
          <w:sz w:val="21"/>
        </w:rPr>
        <w:t>Gordon</w:t>
      </w:r>
      <w:r>
        <w:rPr>
          <w:b/>
          <w:color w:val="231F20"/>
          <w:spacing w:val="9"/>
          <w:sz w:val="21"/>
        </w:rPr>
        <w:t> </w:t>
      </w:r>
      <w:r>
        <w:rPr>
          <w:b/>
          <w:color w:val="231F20"/>
          <w:sz w:val="21"/>
        </w:rPr>
        <w:t>Pretorius,</w:t>
      </w:r>
      <w:r>
        <w:rPr>
          <w:b/>
          <w:color w:val="231F20"/>
          <w:spacing w:val="10"/>
          <w:sz w:val="21"/>
        </w:rPr>
        <w:t> </w:t>
      </w:r>
      <w:r>
        <w:rPr>
          <w:b/>
          <w:color w:val="231F20"/>
          <w:sz w:val="21"/>
        </w:rPr>
        <w:t>CTO</w:t>
      </w:r>
      <w:r>
        <w:rPr>
          <w:b/>
          <w:color w:val="231F20"/>
          <w:spacing w:val="9"/>
          <w:sz w:val="21"/>
        </w:rPr>
        <w:t> </w:t>
      </w:r>
      <w:r>
        <w:rPr>
          <w:b/>
          <w:color w:val="231F20"/>
          <w:sz w:val="21"/>
        </w:rPr>
        <w:t>of</w:t>
      </w:r>
      <w:r>
        <w:rPr>
          <w:b/>
          <w:color w:val="231F20"/>
          <w:spacing w:val="10"/>
          <w:sz w:val="21"/>
        </w:rPr>
        <w:t> </w:t>
      </w:r>
      <w:r>
        <w:rPr>
          <w:b/>
          <w:color w:val="231F20"/>
          <w:spacing w:val="-2"/>
          <w:sz w:val="21"/>
        </w:rPr>
        <w:t>Typeform</w:t>
      </w:r>
    </w:p>
    <w:p>
      <w:pPr>
        <w:pStyle w:val="BodyText"/>
        <w:rPr>
          <w:b/>
          <w:sz w:val="24"/>
        </w:rPr>
      </w:pPr>
    </w:p>
    <w:p>
      <w:pPr>
        <w:pStyle w:val="BodyText"/>
        <w:rPr>
          <w:b/>
          <w:sz w:val="24"/>
        </w:rPr>
      </w:pPr>
    </w:p>
    <w:p>
      <w:pPr>
        <w:pStyle w:val="BodyText"/>
        <w:spacing w:line="319" w:lineRule="auto" w:before="167"/>
        <w:ind w:left="920" w:right="688"/>
        <w:jc w:val="both"/>
      </w:pPr>
      <w:r>
        <w:rPr>
          <w:color w:val="231F20"/>
          <w:w w:val="105"/>
        </w:rPr>
        <w:t>“Zach’s</w:t>
      </w:r>
      <w:r>
        <w:rPr>
          <w:color w:val="231F20"/>
          <w:spacing w:val="-9"/>
          <w:w w:val="105"/>
        </w:rPr>
        <w:t> </w:t>
      </w:r>
      <w:r>
        <w:rPr>
          <w:color w:val="231F20"/>
          <w:w w:val="105"/>
        </w:rPr>
        <w:t>concise</w:t>
      </w:r>
      <w:r>
        <w:rPr>
          <w:color w:val="231F20"/>
          <w:spacing w:val="-9"/>
          <w:w w:val="105"/>
        </w:rPr>
        <w:t> </w:t>
      </w:r>
      <w:r>
        <w:rPr>
          <w:color w:val="231F20"/>
          <w:w w:val="105"/>
        </w:rPr>
        <w:t>chapters</w:t>
      </w:r>
      <w:r>
        <w:rPr>
          <w:color w:val="231F20"/>
          <w:spacing w:val="-9"/>
          <w:w w:val="105"/>
        </w:rPr>
        <w:t> </w:t>
      </w:r>
      <w:r>
        <w:rPr>
          <w:color w:val="231F20"/>
          <w:w w:val="105"/>
        </w:rPr>
        <w:t>of</w:t>
      </w:r>
      <w:r>
        <w:rPr>
          <w:color w:val="231F20"/>
          <w:spacing w:val="-9"/>
          <w:w w:val="105"/>
        </w:rPr>
        <w:t> </w:t>
      </w:r>
      <w:r>
        <w:rPr>
          <w:color w:val="231F20"/>
          <w:w w:val="105"/>
        </w:rPr>
        <w:t>how-to</w:t>
      </w:r>
      <w:r>
        <w:rPr>
          <w:color w:val="231F20"/>
          <w:spacing w:val="-9"/>
          <w:w w:val="105"/>
        </w:rPr>
        <w:t> </w:t>
      </w:r>
      <w:r>
        <w:rPr>
          <w:color w:val="231F20"/>
          <w:w w:val="105"/>
        </w:rPr>
        <w:t>wisdom</w:t>
      </w:r>
      <w:r>
        <w:rPr>
          <w:color w:val="231F20"/>
          <w:spacing w:val="-9"/>
          <w:w w:val="105"/>
        </w:rPr>
        <w:t> </w:t>
      </w:r>
      <w:r>
        <w:rPr>
          <w:color w:val="231F20"/>
          <w:w w:val="105"/>
        </w:rPr>
        <w:t>artfully</w:t>
      </w:r>
      <w:r>
        <w:rPr>
          <w:color w:val="231F20"/>
          <w:spacing w:val="-9"/>
          <w:w w:val="105"/>
        </w:rPr>
        <w:t> </w:t>
      </w:r>
      <w:r>
        <w:rPr>
          <w:color w:val="231F20"/>
          <w:w w:val="105"/>
        </w:rPr>
        <w:t>distill</w:t>
      </w:r>
      <w:r>
        <w:rPr>
          <w:color w:val="231F20"/>
          <w:spacing w:val="-9"/>
          <w:w w:val="105"/>
        </w:rPr>
        <w:t> </w:t>
      </w:r>
      <w:r>
        <w:rPr>
          <w:color w:val="231F20"/>
          <w:w w:val="105"/>
        </w:rPr>
        <w:t>decades</w:t>
      </w:r>
      <w:r>
        <w:rPr>
          <w:color w:val="231F20"/>
          <w:spacing w:val="-9"/>
          <w:w w:val="105"/>
        </w:rPr>
        <w:t> </w:t>
      </w:r>
      <w:r>
        <w:rPr>
          <w:color w:val="231F20"/>
          <w:w w:val="105"/>
        </w:rPr>
        <w:t>of</w:t>
      </w:r>
      <w:r>
        <w:rPr>
          <w:color w:val="231F20"/>
          <w:spacing w:val="-9"/>
          <w:w w:val="105"/>
        </w:rPr>
        <w:t> </w:t>
      </w:r>
      <w:r>
        <w:rPr>
          <w:color w:val="231F20"/>
          <w:w w:val="105"/>
        </w:rPr>
        <w:t>on-the- job experience leading early-stage technical teams. Worth checking out!”</w:t>
      </w:r>
    </w:p>
    <w:p>
      <w:pPr>
        <w:spacing w:line="239" w:lineRule="exact" w:before="0"/>
        <w:ind w:left="3122" w:right="0" w:firstLine="0"/>
        <w:jc w:val="left"/>
        <w:rPr>
          <w:b/>
          <w:sz w:val="21"/>
        </w:rPr>
      </w:pPr>
      <w:r>
        <w:rPr>
          <w:b/>
          <w:color w:val="231F20"/>
          <w:sz w:val="21"/>
        </w:rPr>
        <w:t>Daniel</w:t>
      </w:r>
      <w:r>
        <w:rPr>
          <w:b/>
          <w:color w:val="231F20"/>
          <w:spacing w:val="17"/>
          <w:sz w:val="21"/>
        </w:rPr>
        <w:t> </w:t>
      </w:r>
      <w:r>
        <w:rPr>
          <w:b/>
          <w:color w:val="231F20"/>
          <w:sz w:val="21"/>
        </w:rPr>
        <w:t>Demetri,</w:t>
      </w:r>
      <w:r>
        <w:rPr>
          <w:b/>
          <w:color w:val="231F20"/>
          <w:spacing w:val="18"/>
          <w:sz w:val="21"/>
        </w:rPr>
        <w:t> </w:t>
      </w:r>
      <w:r>
        <w:rPr>
          <w:b/>
          <w:color w:val="231F20"/>
          <w:sz w:val="21"/>
        </w:rPr>
        <w:t>CEO</w:t>
      </w:r>
      <w:r>
        <w:rPr>
          <w:b/>
          <w:color w:val="231F20"/>
          <w:spacing w:val="17"/>
          <w:sz w:val="21"/>
        </w:rPr>
        <w:t> </w:t>
      </w:r>
      <w:r>
        <w:rPr>
          <w:b/>
          <w:color w:val="231F20"/>
          <w:sz w:val="21"/>
        </w:rPr>
        <w:t>and</w:t>
      </w:r>
      <w:r>
        <w:rPr>
          <w:b/>
          <w:color w:val="231F20"/>
          <w:spacing w:val="18"/>
          <w:sz w:val="21"/>
        </w:rPr>
        <w:t> </w:t>
      </w:r>
      <w:r>
        <w:rPr>
          <w:b/>
          <w:color w:val="231F20"/>
          <w:sz w:val="21"/>
        </w:rPr>
        <w:t>3x</w:t>
      </w:r>
      <w:r>
        <w:rPr>
          <w:b/>
          <w:color w:val="231F20"/>
          <w:spacing w:val="17"/>
          <w:sz w:val="21"/>
        </w:rPr>
        <w:t> </w:t>
      </w:r>
      <w:r>
        <w:rPr>
          <w:b/>
          <w:color w:val="231F20"/>
          <w:sz w:val="21"/>
        </w:rPr>
        <w:t>Start-Up</w:t>
      </w:r>
      <w:r>
        <w:rPr>
          <w:b/>
          <w:color w:val="231F20"/>
          <w:spacing w:val="18"/>
          <w:sz w:val="21"/>
        </w:rPr>
        <w:t> </w:t>
      </w:r>
      <w:r>
        <w:rPr>
          <w:b/>
          <w:color w:val="231F20"/>
          <w:spacing w:val="-2"/>
          <w:sz w:val="21"/>
        </w:rPr>
        <w:t>Executive</w:t>
      </w:r>
    </w:p>
    <w:p>
      <w:pPr>
        <w:pStyle w:val="BodyText"/>
        <w:rPr>
          <w:b/>
          <w:sz w:val="24"/>
        </w:rPr>
      </w:pPr>
    </w:p>
    <w:p>
      <w:pPr>
        <w:pStyle w:val="BodyText"/>
        <w:rPr>
          <w:b/>
          <w:sz w:val="24"/>
        </w:rPr>
      </w:pPr>
    </w:p>
    <w:p>
      <w:pPr>
        <w:pStyle w:val="BodyText"/>
        <w:spacing w:line="319" w:lineRule="auto" w:before="167"/>
        <w:ind w:left="920" w:right="687"/>
        <w:jc w:val="both"/>
      </w:pPr>
      <w:r>
        <w:rPr>
          <w:color w:val="231F20"/>
          <w:w w:val="110"/>
        </w:rPr>
        <w:t>“The</w:t>
      </w:r>
      <w:r>
        <w:rPr>
          <w:color w:val="231F20"/>
          <w:w w:val="110"/>
        </w:rPr>
        <w:t> CTO</w:t>
      </w:r>
      <w:r>
        <w:rPr>
          <w:color w:val="231F20"/>
          <w:w w:val="110"/>
        </w:rPr>
        <w:t> Handbook</w:t>
      </w:r>
      <w:r>
        <w:rPr>
          <w:color w:val="231F20"/>
          <w:w w:val="110"/>
        </w:rPr>
        <w:t> is</w:t>
      </w:r>
      <w:r>
        <w:rPr>
          <w:color w:val="231F20"/>
          <w:w w:val="110"/>
        </w:rPr>
        <w:t> an</w:t>
      </w:r>
      <w:r>
        <w:rPr>
          <w:color w:val="231F20"/>
          <w:w w:val="110"/>
        </w:rPr>
        <w:t> inspired</w:t>
      </w:r>
      <w:r>
        <w:rPr>
          <w:color w:val="231F20"/>
          <w:w w:val="110"/>
        </w:rPr>
        <w:t> collection</w:t>
      </w:r>
      <w:r>
        <w:rPr>
          <w:color w:val="231F20"/>
          <w:w w:val="110"/>
        </w:rPr>
        <w:t> of</w:t>
      </w:r>
      <w:r>
        <w:rPr>
          <w:color w:val="231F20"/>
          <w:w w:val="110"/>
        </w:rPr>
        <w:t> practical,</w:t>
      </w:r>
      <w:r>
        <w:rPr>
          <w:color w:val="231F20"/>
          <w:w w:val="110"/>
        </w:rPr>
        <w:t> actionable </w:t>
      </w:r>
      <w:r>
        <w:rPr>
          <w:color w:val="231F20"/>
          <w:w w:val="105"/>
        </w:rPr>
        <w:t>recommendations for aspiring and experienced technology leaders alike. Whether you’re in the process of building a world-class engineering team </w:t>
      </w:r>
      <w:r>
        <w:rPr>
          <w:color w:val="231F20"/>
          <w:w w:val="110"/>
        </w:rPr>
        <w:t>from</w:t>
      </w:r>
      <w:r>
        <w:rPr>
          <w:color w:val="231F20"/>
          <w:spacing w:val="-1"/>
          <w:w w:val="110"/>
        </w:rPr>
        <w:t> </w:t>
      </w:r>
      <w:r>
        <w:rPr>
          <w:color w:val="231F20"/>
          <w:w w:val="110"/>
        </w:rPr>
        <w:t>the</w:t>
      </w:r>
      <w:r>
        <w:rPr>
          <w:color w:val="231F20"/>
          <w:spacing w:val="-1"/>
          <w:w w:val="110"/>
        </w:rPr>
        <w:t> </w:t>
      </w:r>
      <w:r>
        <w:rPr>
          <w:color w:val="231F20"/>
          <w:w w:val="110"/>
        </w:rPr>
        <w:t>ground</w:t>
      </w:r>
      <w:r>
        <w:rPr>
          <w:color w:val="231F20"/>
          <w:spacing w:val="-1"/>
          <w:w w:val="110"/>
        </w:rPr>
        <w:t> </w:t>
      </w:r>
      <w:r>
        <w:rPr>
          <w:color w:val="231F20"/>
          <w:w w:val="110"/>
        </w:rPr>
        <w:t>up,</w:t>
      </w:r>
      <w:r>
        <w:rPr>
          <w:color w:val="231F20"/>
          <w:spacing w:val="-1"/>
          <w:w w:val="110"/>
        </w:rPr>
        <w:t> </w:t>
      </w:r>
      <w:r>
        <w:rPr>
          <w:color w:val="231F20"/>
          <w:w w:val="110"/>
        </w:rPr>
        <w:t>have</w:t>
      </w:r>
      <w:r>
        <w:rPr>
          <w:color w:val="231F20"/>
          <w:spacing w:val="-1"/>
          <w:w w:val="110"/>
        </w:rPr>
        <w:t> </w:t>
      </w:r>
      <w:r>
        <w:rPr>
          <w:color w:val="231F20"/>
          <w:w w:val="110"/>
        </w:rPr>
        <w:t>ambitions</w:t>
      </w:r>
      <w:r>
        <w:rPr>
          <w:color w:val="231F20"/>
          <w:spacing w:val="-1"/>
          <w:w w:val="110"/>
        </w:rPr>
        <w:t> </w:t>
      </w:r>
      <w:r>
        <w:rPr>
          <w:color w:val="231F20"/>
          <w:w w:val="110"/>
        </w:rPr>
        <w:t>of</w:t>
      </w:r>
      <w:r>
        <w:rPr>
          <w:color w:val="231F20"/>
          <w:spacing w:val="-1"/>
          <w:w w:val="110"/>
        </w:rPr>
        <w:t> </w:t>
      </w:r>
      <w:r>
        <w:rPr>
          <w:color w:val="231F20"/>
          <w:w w:val="110"/>
        </w:rPr>
        <w:t>becoming</w:t>
      </w:r>
      <w:r>
        <w:rPr>
          <w:color w:val="231F20"/>
          <w:spacing w:val="-1"/>
          <w:w w:val="110"/>
        </w:rPr>
        <w:t> </w:t>
      </w:r>
      <w:r>
        <w:rPr>
          <w:color w:val="231F20"/>
          <w:w w:val="110"/>
        </w:rPr>
        <w:t>a</w:t>
      </w:r>
      <w:r>
        <w:rPr>
          <w:color w:val="231F20"/>
          <w:spacing w:val="-1"/>
          <w:w w:val="110"/>
        </w:rPr>
        <w:t> </w:t>
      </w:r>
      <w:r>
        <w:rPr>
          <w:color w:val="231F20"/>
          <w:w w:val="110"/>
        </w:rPr>
        <w:t>CTO,</w:t>
      </w:r>
      <w:r>
        <w:rPr>
          <w:color w:val="231F20"/>
          <w:spacing w:val="-1"/>
          <w:w w:val="110"/>
        </w:rPr>
        <w:t> </w:t>
      </w:r>
      <w:r>
        <w:rPr>
          <w:color w:val="231F20"/>
          <w:w w:val="110"/>
        </w:rPr>
        <w:t>or</w:t>
      </w:r>
      <w:r>
        <w:rPr>
          <w:color w:val="231F20"/>
          <w:spacing w:val="-1"/>
          <w:w w:val="110"/>
        </w:rPr>
        <w:t> </w:t>
      </w:r>
      <w:r>
        <w:rPr>
          <w:color w:val="231F20"/>
          <w:w w:val="110"/>
        </w:rPr>
        <w:t>have</w:t>
      </w:r>
      <w:r>
        <w:rPr>
          <w:color w:val="231F20"/>
          <w:spacing w:val="-1"/>
          <w:w w:val="110"/>
        </w:rPr>
        <w:t> </w:t>
      </w:r>
      <w:r>
        <w:rPr>
          <w:color w:val="231F20"/>
          <w:w w:val="110"/>
        </w:rPr>
        <w:t>been</w:t>
      </w:r>
      <w:r>
        <w:rPr>
          <w:color w:val="231F20"/>
          <w:spacing w:val="-1"/>
          <w:w w:val="110"/>
        </w:rPr>
        <w:t> </w:t>
      </w:r>
      <w:r>
        <w:rPr>
          <w:color w:val="231F20"/>
          <w:w w:val="110"/>
        </w:rPr>
        <w:t>in the role for years, this handbook serves as your indispensable guide.”</w:t>
      </w:r>
    </w:p>
    <w:p>
      <w:pPr>
        <w:spacing w:line="302" w:lineRule="auto" w:before="0"/>
        <w:ind w:left="4910" w:right="688" w:hanging="1107"/>
        <w:jc w:val="both"/>
        <w:rPr>
          <w:rFonts w:ascii="CenturyGothic-BoldItalic"/>
          <w:b/>
          <w:i/>
          <w:sz w:val="21"/>
        </w:rPr>
      </w:pPr>
      <w:r>
        <w:rPr>
          <w:b/>
          <w:color w:val="231F20"/>
          <w:sz w:val="21"/>
        </w:rPr>
        <w:t>Eric Johannsen, CTO at Dama Financial, </w:t>
      </w:r>
      <w:r>
        <w:rPr>
          <w:b/>
          <w:color w:val="231F20"/>
          <w:w w:val="95"/>
          <w:sz w:val="21"/>
        </w:rPr>
        <w:t>author</w:t>
      </w:r>
      <w:r>
        <w:rPr>
          <w:b/>
          <w:color w:val="231F20"/>
          <w:spacing w:val="7"/>
          <w:sz w:val="21"/>
        </w:rPr>
        <w:t> </w:t>
      </w:r>
      <w:r>
        <w:rPr>
          <w:b/>
          <w:color w:val="231F20"/>
          <w:w w:val="95"/>
          <w:sz w:val="21"/>
        </w:rPr>
        <w:t>of</w:t>
      </w:r>
      <w:r>
        <w:rPr>
          <w:b/>
          <w:color w:val="231F20"/>
          <w:spacing w:val="8"/>
          <w:sz w:val="21"/>
        </w:rPr>
        <w:t> </w:t>
      </w:r>
      <w:r>
        <w:rPr>
          <w:rFonts w:ascii="CenturyGothic-BoldItalic"/>
          <w:b/>
          <w:i/>
          <w:color w:val="231F20"/>
          <w:w w:val="95"/>
          <w:sz w:val="21"/>
        </w:rPr>
        <w:t>C#</w:t>
      </w:r>
      <w:r>
        <w:rPr>
          <w:rFonts w:ascii="CenturyGothic-BoldItalic"/>
          <w:b/>
          <w:i/>
          <w:color w:val="231F20"/>
          <w:spacing w:val="2"/>
          <w:sz w:val="21"/>
        </w:rPr>
        <w:t> </w:t>
      </w:r>
      <w:r>
        <w:rPr>
          <w:rFonts w:ascii="CenturyGothic-BoldItalic"/>
          <w:b/>
          <w:i/>
          <w:color w:val="231F20"/>
          <w:w w:val="95"/>
          <w:sz w:val="21"/>
        </w:rPr>
        <w:t>8.0</w:t>
      </w:r>
      <w:r>
        <w:rPr>
          <w:rFonts w:ascii="CenturyGothic-BoldItalic"/>
          <w:b/>
          <w:i/>
          <w:color w:val="231F20"/>
          <w:spacing w:val="2"/>
          <w:sz w:val="21"/>
        </w:rPr>
        <w:t> </w:t>
      </w:r>
      <w:r>
        <w:rPr>
          <w:rFonts w:ascii="CenturyGothic-BoldItalic"/>
          <w:b/>
          <w:i/>
          <w:color w:val="231F20"/>
          <w:w w:val="95"/>
          <w:sz w:val="21"/>
        </w:rPr>
        <w:t>in</w:t>
      </w:r>
      <w:r>
        <w:rPr>
          <w:rFonts w:ascii="CenturyGothic-BoldItalic"/>
          <w:b/>
          <w:i/>
          <w:color w:val="231F20"/>
          <w:spacing w:val="2"/>
          <w:sz w:val="21"/>
        </w:rPr>
        <w:t> </w:t>
      </w:r>
      <w:r>
        <w:rPr>
          <w:rFonts w:ascii="CenturyGothic-BoldItalic"/>
          <w:b/>
          <w:i/>
          <w:color w:val="231F20"/>
          <w:w w:val="95"/>
          <w:sz w:val="21"/>
        </w:rPr>
        <w:t>a</w:t>
      </w:r>
      <w:r>
        <w:rPr>
          <w:rFonts w:ascii="CenturyGothic-BoldItalic"/>
          <w:b/>
          <w:i/>
          <w:color w:val="231F20"/>
          <w:spacing w:val="2"/>
          <w:sz w:val="21"/>
        </w:rPr>
        <w:t> </w:t>
      </w:r>
      <w:r>
        <w:rPr>
          <w:rFonts w:ascii="CenturyGothic-BoldItalic"/>
          <w:b/>
          <w:i/>
          <w:color w:val="231F20"/>
          <w:spacing w:val="-2"/>
          <w:w w:val="95"/>
          <w:sz w:val="21"/>
        </w:rPr>
        <w:t>Nutshell</w:t>
      </w:r>
    </w:p>
    <w:p>
      <w:pPr>
        <w:pStyle w:val="BodyText"/>
        <w:rPr>
          <w:rFonts w:ascii="CenturyGothic-BoldItalic"/>
          <w:b/>
          <w:i/>
          <w:sz w:val="24"/>
        </w:rPr>
      </w:pPr>
    </w:p>
    <w:p>
      <w:pPr>
        <w:pStyle w:val="BodyText"/>
        <w:spacing w:before="7"/>
        <w:rPr>
          <w:rFonts w:ascii="CenturyGothic-BoldItalic"/>
          <w:b/>
          <w:i/>
          <w:sz w:val="28"/>
        </w:rPr>
      </w:pPr>
    </w:p>
    <w:p>
      <w:pPr>
        <w:pStyle w:val="BodyText"/>
        <w:spacing w:line="319" w:lineRule="auto"/>
        <w:ind w:left="920" w:right="688"/>
        <w:jc w:val="both"/>
      </w:pPr>
      <w:r>
        <w:rPr>
          <w:color w:val="231F20"/>
          <w:w w:val="105"/>
        </w:rPr>
        <w:t>“When I was stumbling around in the dark trying to figure this out for myself and overwhelmed with several tech management books, this is the concise summary of all the things I needed.”</w:t>
      </w:r>
    </w:p>
    <w:p>
      <w:pPr>
        <w:spacing w:line="238" w:lineRule="exact" w:before="0"/>
        <w:ind w:left="1587" w:right="0" w:firstLine="0"/>
        <w:jc w:val="both"/>
        <w:rPr>
          <w:b/>
          <w:sz w:val="21"/>
        </w:rPr>
      </w:pPr>
      <w:r>
        <w:rPr>
          <w:b/>
          <w:color w:val="231F20"/>
          <w:sz w:val="21"/>
        </w:rPr>
        <w:t>Charlie</w:t>
      </w:r>
      <w:r>
        <w:rPr>
          <w:b/>
          <w:color w:val="231F20"/>
          <w:spacing w:val="39"/>
          <w:sz w:val="21"/>
        </w:rPr>
        <w:t> </w:t>
      </w:r>
      <w:r>
        <w:rPr>
          <w:b/>
          <w:color w:val="231F20"/>
          <w:sz w:val="21"/>
        </w:rPr>
        <w:t>von</w:t>
      </w:r>
      <w:r>
        <w:rPr>
          <w:b/>
          <w:color w:val="231F20"/>
          <w:spacing w:val="39"/>
          <w:sz w:val="21"/>
        </w:rPr>
        <w:t> </w:t>
      </w:r>
      <w:r>
        <w:rPr>
          <w:b/>
          <w:color w:val="231F20"/>
          <w:sz w:val="21"/>
        </w:rPr>
        <w:t>Metzradt,</w:t>
      </w:r>
      <w:r>
        <w:rPr>
          <w:b/>
          <w:color w:val="231F20"/>
          <w:spacing w:val="39"/>
          <w:sz w:val="21"/>
        </w:rPr>
        <w:t> </w:t>
      </w:r>
      <w:r>
        <w:rPr>
          <w:b/>
          <w:color w:val="231F20"/>
          <w:sz w:val="21"/>
        </w:rPr>
        <w:t>cofounder</w:t>
      </w:r>
      <w:r>
        <w:rPr>
          <w:b/>
          <w:color w:val="231F20"/>
          <w:spacing w:val="39"/>
          <w:sz w:val="21"/>
        </w:rPr>
        <w:t> </w:t>
      </w:r>
      <w:r>
        <w:rPr>
          <w:b/>
          <w:color w:val="231F20"/>
          <w:sz w:val="21"/>
        </w:rPr>
        <w:t>of</w:t>
      </w:r>
      <w:r>
        <w:rPr>
          <w:b/>
          <w:color w:val="231F20"/>
          <w:spacing w:val="39"/>
          <w:sz w:val="21"/>
        </w:rPr>
        <w:t> </w:t>
      </w:r>
      <w:r>
        <w:rPr>
          <w:b/>
          <w:color w:val="231F20"/>
          <w:sz w:val="21"/>
        </w:rPr>
        <w:t>MetricFire/Hosted</w:t>
      </w:r>
      <w:r>
        <w:rPr>
          <w:b/>
          <w:color w:val="231F20"/>
          <w:spacing w:val="40"/>
          <w:sz w:val="21"/>
        </w:rPr>
        <w:t> </w:t>
      </w:r>
      <w:r>
        <w:rPr>
          <w:b/>
          <w:color w:val="231F20"/>
          <w:spacing w:val="-2"/>
          <w:sz w:val="21"/>
        </w:rPr>
        <w:t>Graphite</w:t>
      </w:r>
    </w:p>
    <w:p>
      <w:pPr>
        <w:spacing w:after="0" w:line="238" w:lineRule="exact"/>
        <w:jc w:val="both"/>
        <w:rPr>
          <w:sz w:val="21"/>
        </w:rPr>
        <w:sectPr>
          <w:pgSz w:w="8640" w:h="12960"/>
          <w:pgMar w:top="1220" w:bottom="280" w:left="100" w:right="160"/>
        </w:sectPr>
      </w:pPr>
    </w:p>
    <w:p>
      <w:pPr>
        <w:pStyle w:val="BodyText"/>
        <w:spacing w:before="4"/>
        <w:rPr>
          <w:b/>
          <w:sz w:val="17"/>
        </w:rPr>
      </w:pPr>
    </w:p>
    <w:p>
      <w:pPr>
        <w:spacing w:after="0"/>
        <w:rPr>
          <w:sz w:val="17"/>
        </w:rPr>
        <w:sectPr>
          <w:pgSz w:w="8640" w:h="12960"/>
          <w:pgMar w:top="1220" w:bottom="280" w:left="100" w:right="160"/>
        </w:sectPr>
      </w:pPr>
    </w:p>
    <w:p>
      <w:pPr>
        <w:pStyle w:val="BodyText"/>
        <w:spacing w:before="6"/>
        <w:rPr>
          <w:b/>
          <w:sz w:val="24"/>
        </w:rPr>
      </w:pPr>
    </w:p>
    <w:p>
      <w:pPr>
        <w:spacing w:before="0"/>
        <w:ind w:left="1527" w:right="1298" w:firstLine="0"/>
        <w:jc w:val="center"/>
        <w:rPr>
          <w:rFonts w:ascii="Bebas Neue"/>
          <w:b/>
          <w:sz w:val="70"/>
        </w:rPr>
      </w:pPr>
      <w:r>
        <w:rPr>
          <w:rFonts w:ascii="Bebas Neue"/>
          <w:b/>
          <w:color w:val="231F20"/>
          <w:spacing w:val="20"/>
          <w:sz w:val="70"/>
        </w:rPr>
        <w:t>Contents</w:t>
      </w:r>
    </w:p>
    <w:p>
      <w:pPr>
        <w:pStyle w:val="BodyText"/>
        <w:rPr>
          <w:rFonts w:ascii="Bebas Neue"/>
          <w:b/>
          <w:sz w:val="70"/>
        </w:rPr>
      </w:pPr>
    </w:p>
    <w:p>
      <w:pPr>
        <w:pStyle w:val="BodyText"/>
        <w:rPr>
          <w:rFonts w:ascii="Bebas Neue"/>
          <w:b/>
          <w:sz w:val="70"/>
        </w:rPr>
      </w:pPr>
    </w:p>
    <w:p>
      <w:pPr>
        <w:pStyle w:val="BodyText"/>
        <w:spacing w:before="3"/>
        <w:rPr>
          <w:rFonts w:ascii="Bebas Neue"/>
          <w:b/>
          <w:sz w:val="82"/>
        </w:rPr>
      </w:pPr>
    </w:p>
    <w:p>
      <w:pPr>
        <w:spacing w:after="0"/>
        <w:rPr>
          <w:rFonts w:ascii="Bebas Neue"/>
          <w:sz w:val="82"/>
        </w:rPr>
        <w:sectPr>
          <w:pgSz w:w="8640" w:h="12960"/>
          <w:pgMar w:top="1220" w:bottom="1366" w:left="100" w:right="160"/>
        </w:sectPr>
      </w:pPr>
    </w:p>
    <w:sdt>
      <w:sdtPr>
        <w:docPartObj>
          <w:docPartGallery w:val="Table of Contents"/>
          <w:docPartUnique/>
        </w:docPartObj>
      </w:sdtPr>
      <w:sdtEndPr/>
      <w:sdtContent>
        <w:p>
          <w:pPr>
            <w:pStyle w:val="TOC1"/>
            <w:tabs>
              <w:tab w:pos="6432" w:val="right" w:leader="none"/>
            </w:tabs>
            <w:ind w:firstLine="0"/>
            <w:jc w:val="center"/>
          </w:pPr>
          <w:hyperlink w:history="true" w:anchor="_TOC_250022">
            <w:r>
              <w:rPr>
                <w:color w:val="231F20"/>
                <w:spacing w:val="-2"/>
                <w:w w:val="65"/>
              </w:rPr>
              <w:t>INTRODUCTION</w:t>
            </w:r>
            <w:r>
              <w:rPr>
                <w:color w:val="231F20"/>
              </w:rPr>
              <w:tab/>
            </w:r>
            <w:r>
              <w:rPr>
                <w:color w:val="231F20"/>
                <w:spacing w:val="-10"/>
                <w:w w:val="65"/>
              </w:rPr>
              <w:t>1</w:t>
            </w:r>
          </w:hyperlink>
        </w:p>
        <w:p>
          <w:pPr>
            <w:pStyle w:val="TOC1"/>
            <w:numPr>
              <w:ilvl w:val="0"/>
              <w:numId w:val="1"/>
            </w:numPr>
            <w:tabs>
              <w:tab w:pos="1401" w:val="left" w:leader="none"/>
              <w:tab w:pos="6432" w:val="right" w:leader="none"/>
            </w:tabs>
            <w:spacing w:line="240" w:lineRule="auto" w:before="118" w:after="0"/>
            <w:ind w:left="1400" w:right="0" w:hanging="1171"/>
            <w:jc w:val="left"/>
            <w:rPr>
              <w:color w:val="231F20"/>
            </w:rPr>
          </w:pPr>
          <w:r>
            <w:rPr>
              <w:color w:val="231F20"/>
              <w:w w:val="55"/>
            </w:rPr>
            <w:t>PEOPLE</w:t>
          </w:r>
          <w:r>
            <w:rPr>
              <w:color w:val="231F20"/>
              <w:spacing w:val="3"/>
            </w:rPr>
            <w:t> </w:t>
          </w:r>
          <w:r>
            <w:rPr>
              <w:color w:val="231F20"/>
              <w:w w:val="55"/>
            </w:rPr>
            <w:t>&amp;</w:t>
          </w:r>
          <w:r>
            <w:rPr>
              <w:color w:val="231F20"/>
              <w:spacing w:val="4"/>
            </w:rPr>
            <w:t> </w:t>
          </w:r>
          <w:r>
            <w:rPr>
              <w:color w:val="231F20"/>
              <w:spacing w:val="-2"/>
              <w:w w:val="55"/>
            </w:rPr>
            <w:t>CULTURE</w:t>
          </w:r>
          <w:r>
            <w:rPr>
              <w:color w:val="231F20"/>
            </w:rPr>
            <w:tab/>
          </w:r>
          <w:r>
            <w:rPr>
              <w:color w:val="231F20"/>
              <w:spacing w:val="-10"/>
              <w:w w:val="65"/>
            </w:rPr>
            <w:t>9</w:t>
          </w:r>
        </w:p>
        <w:p>
          <w:pPr>
            <w:pStyle w:val="TOC4"/>
            <w:numPr>
              <w:ilvl w:val="1"/>
              <w:numId w:val="1"/>
            </w:numPr>
            <w:tabs>
              <w:tab w:pos="1490" w:val="left" w:leader="none"/>
              <w:tab w:pos="7406" w:val="right" w:leader="none"/>
            </w:tabs>
            <w:spacing w:line="240" w:lineRule="auto" w:before="231" w:after="0"/>
            <w:ind w:left="1489" w:right="0" w:hanging="287"/>
            <w:jc w:val="left"/>
          </w:pPr>
          <w:hyperlink w:history="true" w:anchor="_TOC_250021">
            <w:r>
              <w:rPr>
                <w:color w:val="231F20"/>
                <w:w w:val="55"/>
              </w:rPr>
              <w:t>MANAGEMENT</w:t>
            </w:r>
            <w:r>
              <w:rPr>
                <w:color w:val="231F20"/>
                <w:spacing w:val="47"/>
              </w:rPr>
              <w:t> </w:t>
            </w:r>
            <w:r>
              <w:rPr>
                <w:color w:val="231F20"/>
                <w:spacing w:val="-2"/>
                <w:w w:val="65"/>
              </w:rPr>
              <w:t>FUNDAMENTALS</w:t>
            </w:r>
            <w:r>
              <w:rPr>
                <w:color w:val="231F20"/>
              </w:rPr>
              <w:tab/>
            </w:r>
            <w:r>
              <w:rPr>
                <w:color w:val="231F20"/>
                <w:spacing w:val="-10"/>
                <w:w w:val="70"/>
              </w:rPr>
              <w:t>9</w:t>
            </w:r>
          </w:hyperlink>
        </w:p>
        <w:p>
          <w:pPr>
            <w:pStyle w:val="TOC4"/>
            <w:numPr>
              <w:ilvl w:val="1"/>
              <w:numId w:val="1"/>
            </w:numPr>
            <w:tabs>
              <w:tab w:pos="1534" w:val="left" w:leader="none"/>
              <w:tab w:pos="7406" w:val="right" w:leader="none"/>
            </w:tabs>
            <w:spacing w:line="240" w:lineRule="auto" w:before="119" w:after="0"/>
            <w:ind w:left="1533" w:right="0" w:hanging="331"/>
            <w:jc w:val="left"/>
          </w:pPr>
          <w:hyperlink w:history="true" w:anchor="_TOC_250020">
            <w:r>
              <w:rPr>
                <w:color w:val="231F20"/>
                <w:w w:val="55"/>
              </w:rPr>
              <w:t>HIRING</w:t>
            </w:r>
            <w:r>
              <w:rPr>
                <w:color w:val="231F20"/>
                <w:spacing w:val="-12"/>
              </w:rPr>
              <w:t> </w:t>
            </w:r>
            <w:r>
              <w:rPr>
                <w:color w:val="231F20"/>
                <w:w w:val="55"/>
              </w:rPr>
              <w:t>AND</w:t>
            </w:r>
            <w:r>
              <w:rPr>
                <w:color w:val="231F20"/>
                <w:spacing w:val="-11"/>
              </w:rPr>
              <w:t> </w:t>
            </w:r>
            <w:r>
              <w:rPr>
                <w:color w:val="231F20"/>
                <w:spacing w:val="-2"/>
                <w:w w:val="55"/>
              </w:rPr>
              <w:t>INTERVIEWING</w:t>
            </w:r>
            <w:r>
              <w:rPr>
                <w:color w:val="231F20"/>
              </w:rPr>
              <w:tab/>
            </w:r>
            <w:r>
              <w:rPr>
                <w:color w:val="231F20"/>
                <w:spacing w:val="-5"/>
                <w:w w:val="70"/>
              </w:rPr>
              <w:t>49</w:t>
            </w:r>
          </w:hyperlink>
        </w:p>
        <w:p>
          <w:pPr>
            <w:pStyle w:val="TOC4"/>
            <w:numPr>
              <w:ilvl w:val="1"/>
              <w:numId w:val="1"/>
            </w:numPr>
            <w:tabs>
              <w:tab w:pos="1536" w:val="left" w:leader="none"/>
              <w:tab w:pos="7405" w:val="right" w:leader="none"/>
            </w:tabs>
            <w:spacing w:line="240" w:lineRule="auto" w:before="118" w:after="0"/>
            <w:ind w:left="1535" w:right="0" w:hanging="333"/>
            <w:jc w:val="left"/>
          </w:pPr>
          <w:hyperlink w:history="true" w:anchor="_TOC_250019">
            <w:r>
              <w:rPr>
                <w:color w:val="231F20"/>
                <w:spacing w:val="-2"/>
                <w:w w:val="70"/>
              </w:rPr>
              <w:t>ONBOARDING</w:t>
            </w:r>
            <w:r>
              <w:rPr>
                <w:color w:val="231F20"/>
              </w:rPr>
              <w:tab/>
            </w:r>
            <w:r>
              <w:rPr>
                <w:color w:val="231F20"/>
                <w:spacing w:val="-5"/>
                <w:w w:val="70"/>
              </w:rPr>
              <w:t>85</w:t>
            </w:r>
          </w:hyperlink>
        </w:p>
        <w:p>
          <w:pPr>
            <w:pStyle w:val="TOC4"/>
            <w:numPr>
              <w:ilvl w:val="1"/>
              <w:numId w:val="1"/>
            </w:numPr>
            <w:tabs>
              <w:tab w:pos="1542" w:val="left" w:leader="none"/>
              <w:tab w:pos="7405" w:val="right" w:leader="none"/>
            </w:tabs>
            <w:spacing w:line="240" w:lineRule="auto" w:before="118" w:after="0"/>
            <w:ind w:left="1541" w:right="0" w:hanging="339"/>
            <w:jc w:val="left"/>
          </w:pPr>
          <w:hyperlink w:history="true" w:anchor="_TOC_250018">
            <w:r>
              <w:rPr>
                <w:color w:val="231F20"/>
                <w:w w:val="55"/>
              </w:rPr>
              <w:t>PERFORMANCE</w:t>
            </w:r>
            <w:r>
              <w:rPr>
                <w:color w:val="231F20"/>
                <w:spacing w:val="14"/>
              </w:rPr>
              <w:t> </w:t>
            </w:r>
            <w:r>
              <w:rPr>
                <w:color w:val="231F20"/>
                <w:spacing w:val="-2"/>
                <w:w w:val="65"/>
              </w:rPr>
              <w:t>MANAGEMENT</w:t>
            </w:r>
            <w:r>
              <w:rPr>
                <w:color w:val="231F20"/>
              </w:rPr>
              <w:tab/>
            </w:r>
            <w:r>
              <w:rPr>
                <w:color w:val="231F20"/>
                <w:spacing w:val="-5"/>
                <w:w w:val="70"/>
              </w:rPr>
              <w:t>94</w:t>
            </w:r>
          </w:hyperlink>
        </w:p>
        <w:p>
          <w:pPr>
            <w:pStyle w:val="TOC4"/>
            <w:numPr>
              <w:ilvl w:val="1"/>
              <w:numId w:val="1"/>
            </w:numPr>
            <w:tabs>
              <w:tab w:pos="1536" w:val="left" w:leader="none"/>
              <w:tab w:pos="7406" w:val="right" w:leader="none"/>
            </w:tabs>
            <w:spacing w:line="240" w:lineRule="auto" w:before="118" w:after="0"/>
            <w:ind w:left="1535" w:right="0" w:hanging="333"/>
            <w:jc w:val="left"/>
          </w:pPr>
          <w:hyperlink w:history="true" w:anchor="_TOC_250017">
            <w:r>
              <w:rPr>
                <w:color w:val="231F20"/>
                <w:w w:val="55"/>
              </w:rPr>
              <w:t>TEAM</w:t>
            </w:r>
            <w:r>
              <w:rPr>
                <w:color w:val="231F20"/>
                <w:spacing w:val="15"/>
              </w:rPr>
              <w:t> </w:t>
            </w:r>
            <w:r>
              <w:rPr>
                <w:color w:val="231F20"/>
                <w:spacing w:val="-2"/>
                <w:w w:val="65"/>
              </w:rPr>
              <w:t>MAKEUP</w:t>
            </w:r>
            <w:r>
              <w:rPr>
                <w:color w:val="231F20"/>
              </w:rPr>
              <w:tab/>
            </w:r>
            <w:r>
              <w:rPr>
                <w:color w:val="231F20"/>
                <w:spacing w:val="-5"/>
                <w:w w:val="65"/>
              </w:rPr>
              <w:t>110</w:t>
            </w:r>
          </w:hyperlink>
        </w:p>
        <w:p>
          <w:pPr>
            <w:pStyle w:val="TOC4"/>
            <w:numPr>
              <w:ilvl w:val="1"/>
              <w:numId w:val="1"/>
            </w:numPr>
            <w:tabs>
              <w:tab w:pos="1538" w:val="left" w:leader="none"/>
              <w:tab w:pos="7406" w:val="right" w:leader="none"/>
            </w:tabs>
            <w:spacing w:line="240" w:lineRule="auto" w:before="118" w:after="0"/>
            <w:ind w:left="1537" w:right="0" w:hanging="335"/>
            <w:jc w:val="left"/>
          </w:pPr>
          <w:hyperlink w:history="true" w:anchor="_TOC_250016">
            <w:r>
              <w:rPr>
                <w:color w:val="231F20"/>
                <w:w w:val="55"/>
              </w:rPr>
              <w:t>LEADERSHIP</w:t>
            </w:r>
            <w:r>
              <w:rPr>
                <w:color w:val="231F20"/>
                <w:spacing w:val="25"/>
              </w:rPr>
              <w:t> </w:t>
            </w:r>
            <w:r>
              <w:rPr>
                <w:color w:val="231F20"/>
                <w:spacing w:val="-2"/>
                <w:w w:val="65"/>
              </w:rPr>
              <w:t>RESPONSIBILITIES</w:t>
            </w:r>
            <w:r>
              <w:rPr>
                <w:color w:val="231F20"/>
              </w:rPr>
              <w:tab/>
            </w:r>
            <w:r>
              <w:rPr>
                <w:color w:val="231F20"/>
                <w:spacing w:val="-5"/>
                <w:w w:val="65"/>
              </w:rPr>
              <w:t>119</w:t>
            </w:r>
          </w:hyperlink>
        </w:p>
        <w:p>
          <w:pPr>
            <w:pStyle w:val="TOC4"/>
            <w:numPr>
              <w:ilvl w:val="1"/>
              <w:numId w:val="1"/>
            </w:numPr>
            <w:tabs>
              <w:tab w:pos="1525" w:val="left" w:leader="none"/>
              <w:tab w:pos="7406" w:val="right" w:leader="none"/>
            </w:tabs>
            <w:spacing w:line="240" w:lineRule="auto" w:before="118" w:after="0"/>
            <w:ind w:left="1524" w:right="0" w:hanging="322"/>
            <w:jc w:val="left"/>
          </w:pPr>
          <w:hyperlink w:history="true" w:anchor="_TOC_250015">
            <w:r>
              <w:rPr>
                <w:color w:val="231F20"/>
                <w:w w:val="55"/>
              </w:rPr>
              <w:t>WHICH</w:t>
            </w:r>
            <w:r>
              <w:rPr>
                <w:color w:val="231F20"/>
                <w:spacing w:val="-12"/>
              </w:rPr>
              <w:t> </w:t>
            </w:r>
            <w:r>
              <w:rPr>
                <w:color w:val="231F20"/>
                <w:w w:val="55"/>
              </w:rPr>
              <w:t>TYPE</w:t>
            </w:r>
            <w:r>
              <w:rPr>
                <w:color w:val="231F20"/>
                <w:spacing w:val="-12"/>
              </w:rPr>
              <w:t> </w:t>
            </w:r>
            <w:r>
              <w:rPr>
                <w:color w:val="231F20"/>
                <w:w w:val="55"/>
              </w:rPr>
              <w:t>OF</w:t>
            </w:r>
            <w:r>
              <w:rPr>
                <w:color w:val="231F20"/>
                <w:spacing w:val="-12"/>
              </w:rPr>
              <w:t> </w:t>
            </w:r>
            <w:r>
              <w:rPr>
                <w:color w:val="231F20"/>
                <w:w w:val="55"/>
              </w:rPr>
              <w:t>STARTUP</w:t>
            </w:r>
            <w:r>
              <w:rPr>
                <w:color w:val="231F20"/>
                <w:spacing w:val="-12"/>
              </w:rPr>
              <w:t> </w:t>
            </w:r>
            <w:r>
              <w:rPr>
                <w:color w:val="231F20"/>
                <w:w w:val="55"/>
              </w:rPr>
              <w:t>CTO</w:t>
            </w:r>
            <w:r>
              <w:rPr>
                <w:color w:val="231F20"/>
                <w:spacing w:val="-12"/>
              </w:rPr>
              <w:t> </w:t>
            </w:r>
            <w:r>
              <w:rPr>
                <w:color w:val="231F20"/>
                <w:w w:val="55"/>
              </w:rPr>
              <w:t>ARE</w:t>
            </w:r>
            <w:r>
              <w:rPr>
                <w:color w:val="231F20"/>
                <w:spacing w:val="-11"/>
              </w:rPr>
              <w:t> </w:t>
            </w:r>
            <w:r>
              <w:rPr>
                <w:color w:val="231F20"/>
                <w:spacing w:val="-4"/>
                <w:w w:val="55"/>
              </w:rPr>
              <w:t>YOU?</w:t>
            </w:r>
            <w:r>
              <w:rPr>
                <w:color w:val="231F20"/>
              </w:rPr>
              <w:tab/>
            </w:r>
            <w:r>
              <w:rPr>
                <w:color w:val="231F20"/>
                <w:spacing w:val="-5"/>
                <w:w w:val="65"/>
              </w:rPr>
              <w:t>132</w:t>
            </w:r>
          </w:hyperlink>
        </w:p>
        <w:p>
          <w:pPr>
            <w:pStyle w:val="TOC1"/>
            <w:numPr>
              <w:ilvl w:val="0"/>
              <w:numId w:val="1"/>
            </w:numPr>
            <w:tabs>
              <w:tab w:pos="1427" w:val="left" w:leader="none"/>
              <w:tab w:pos="6432" w:val="right" w:leader="none"/>
            </w:tabs>
            <w:spacing w:line="240" w:lineRule="auto" w:before="450" w:after="0"/>
            <w:ind w:left="1426" w:right="0" w:hanging="1197"/>
            <w:jc w:val="left"/>
            <w:rPr>
              <w:rFonts w:ascii="Bebas Neue"/>
              <w:color w:val="231F20"/>
            </w:rPr>
          </w:pPr>
          <w:r>
            <w:rPr>
              <w:rFonts w:ascii="Bebas Neue"/>
              <w:color w:val="231F20"/>
            </w:rPr>
            <w:t>TECHNICAL</w:t>
          </w:r>
          <w:r>
            <w:rPr>
              <w:rFonts w:ascii="Bebas Neue"/>
              <w:color w:val="231F20"/>
              <w:spacing w:val="62"/>
            </w:rPr>
            <w:t> </w:t>
          </w:r>
          <w:r>
            <w:rPr>
              <w:rFonts w:ascii="Bebas Neue"/>
              <w:color w:val="231F20"/>
            </w:rPr>
            <w:t>TEAM</w:t>
          </w:r>
          <w:r>
            <w:rPr>
              <w:rFonts w:ascii="Bebas Neue"/>
              <w:color w:val="231F20"/>
              <w:spacing w:val="63"/>
            </w:rPr>
            <w:t> </w:t>
          </w:r>
          <w:r>
            <w:rPr>
              <w:rFonts w:ascii="Bebas Neue"/>
              <w:color w:val="231F20"/>
              <w:spacing w:val="-2"/>
            </w:rPr>
            <w:t>MANAGEMENT</w:t>
          </w:r>
          <w:r>
            <w:rPr>
              <w:rFonts w:ascii="Bebas Neue"/>
              <w:color w:val="231F20"/>
            </w:rPr>
            <w:tab/>
          </w:r>
          <w:r>
            <w:rPr>
              <w:rFonts w:ascii="Bebas Neue"/>
              <w:color w:val="231F20"/>
              <w:spacing w:val="-5"/>
            </w:rPr>
            <w:t>137</w:t>
          </w:r>
        </w:p>
        <w:p>
          <w:pPr>
            <w:pStyle w:val="TOC4"/>
            <w:numPr>
              <w:ilvl w:val="1"/>
              <w:numId w:val="1"/>
            </w:numPr>
            <w:tabs>
              <w:tab w:pos="1521" w:val="left" w:leader="none"/>
              <w:tab w:pos="7406" w:val="right" w:leader="none"/>
            </w:tabs>
            <w:spacing w:line="240" w:lineRule="auto" w:before="250" w:after="0"/>
            <w:ind w:left="1520" w:right="0" w:hanging="318"/>
            <w:jc w:val="left"/>
          </w:pPr>
          <w:hyperlink w:history="true" w:anchor="_TOC_250014">
            <w:r>
              <w:rPr>
                <w:color w:val="231F20"/>
                <w:w w:val="55"/>
              </w:rPr>
              <w:t>TECH</w:t>
            </w:r>
            <w:r>
              <w:rPr>
                <w:color w:val="231F20"/>
                <w:spacing w:val="-10"/>
              </w:rPr>
              <w:t> </w:t>
            </w:r>
            <w:r>
              <w:rPr>
                <w:color w:val="231F20"/>
                <w:w w:val="55"/>
              </w:rPr>
              <w:t>CULTURE</w:t>
            </w:r>
            <w:r>
              <w:rPr>
                <w:color w:val="231F20"/>
                <w:spacing w:val="-9"/>
              </w:rPr>
              <w:t> </w:t>
            </w:r>
            <w:r>
              <w:rPr>
                <w:color w:val="231F20"/>
                <w:w w:val="55"/>
              </w:rPr>
              <w:t>AND</w:t>
            </w:r>
            <w:r>
              <w:rPr>
                <w:color w:val="231F20"/>
                <w:spacing w:val="-10"/>
              </w:rPr>
              <w:t> </w:t>
            </w:r>
            <w:r>
              <w:rPr>
                <w:color w:val="231F20"/>
                <w:w w:val="55"/>
              </w:rPr>
              <w:t>GENERAL</w:t>
            </w:r>
            <w:r>
              <w:rPr>
                <w:color w:val="231F20"/>
                <w:spacing w:val="-9"/>
              </w:rPr>
              <w:t> </w:t>
            </w:r>
            <w:r>
              <w:rPr>
                <w:color w:val="231F20"/>
                <w:spacing w:val="-2"/>
                <w:w w:val="55"/>
              </w:rPr>
              <w:t>PHILOSOPHY</w:t>
            </w:r>
            <w:r>
              <w:rPr>
                <w:color w:val="231F20"/>
              </w:rPr>
              <w:tab/>
            </w:r>
            <w:r>
              <w:rPr>
                <w:color w:val="231F20"/>
                <w:spacing w:val="-5"/>
                <w:w w:val="65"/>
              </w:rPr>
              <w:t>137</w:t>
            </w:r>
          </w:hyperlink>
        </w:p>
        <w:p>
          <w:pPr>
            <w:pStyle w:val="TOC4"/>
            <w:numPr>
              <w:ilvl w:val="1"/>
              <w:numId w:val="1"/>
            </w:numPr>
            <w:tabs>
              <w:tab w:pos="1565" w:val="left" w:leader="none"/>
              <w:tab w:pos="7406" w:val="right" w:leader="none"/>
            </w:tabs>
            <w:spacing w:line="240" w:lineRule="auto" w:before="118" w:after="0"/>
            <w:ind w:left="1564" w:right="0" w:hanging="362"/>
            <w:jc w:val="left"/>
          </w:pPr>
          <w:hyperlink w:history="true" w:anchor="_TOC_250013">
            <w:r>
              <w:rPr>
                <w:color w:val="231F20"/>
                <w:w w:val="55"/>
              </w:rPr>
              <w:t>TECH</w:t>
            </w:r>
            <w:r>
              <w:rPr>
                <w:color w:val="231F20"/>
                <w:spacing w:val="-16"/>
              </w:rPr>
              <w:t> </w:t>
            </w:r>
            <w:r>
              <w:rPr>
                <w:color w:val="231F20"/>
                <w:spacing w:val="-4"/>
                <w:w w:val="70"/>
              </w:rPr>
              <w:t>DEBT</w:t>
            </w:r>
            <w:r>
              <w:rPr>
                <w:color w:val="231F20"/>
              </w:rPr>
              <w:tab/>
            </w:r>
            <w:r>
              <w:rPr>
                <w:color w:val="231F20"/>
                <w:spacing w:val="-5"/>
                <w:w w:val="70"/>
              </w:rPr>
              <w:t>145</w:t>
            </w:r>
          </w:hyperlink>
        </w:p>
        <w:p>
          <w:pPr>
            <w:pStyle w:val="TOC4"/>
            <w:numPr>
              <w:ilvl w:val="1"/>
              <w:numId w:val="1"/>
            </w:numPr>
            <w:tabs>
              <w:tab w:pos="1567" w:val="left" w:leader="none"/>
              <w:tab w:pos="7406" w:val="right" w:leader="none"/>
            </w:tabs>
            <w:spacing w:line="240" w:lineRule="auto" w:before="118" w:after="0"/>
            <w:ind w:left="1566" w:right="0" w:hanging="364"/>
            <w:jc w:val="left"/>
          </w:pPr>
          <w:hyperlink w:history="true" w:anchor="_TOC_250012">
            <w:r>
              <w:rPr>
                <w:color w:val="231F20"/>
                <w:w w:val="50"/>
              </w:rPr>
              <w:t>TECHNOLOGY</w:t>
            </w:r>
            <w:r>
              <w:rPr>
                <w:color w:val="231F20"/>
                <w:spacing w:val="45"/>
                <w:w w:val="150"/>
              </w:rPr>
              <w:t> </w:t>
            </w:r>
            <w:r>
              <w:rPr>
                <w:color w:val="231F20"/>
                <w:spacing w:val="-2"/>
                <w:w w:val="70"/>
              </w:rPr>
              <w:t>ROADMAP</w:t>
            </w:r>
            <w:r>
              <w:rPr>
                <w:color w:val="231F20"/>
              </w:rPr>
              <w:tab/>
            </w:r>
            <w:r>
              <w:rPr>
                <w:color w:val="231F20"/>
                <w:spacing w:val="-5"/>
                <w:w w:val="70"/>
              </w:rPr>
              <w:t>153</w:t>
            </w:r>
          </w:hyperlink>
        </w:p>
        <w:p>
          <w:pPr>
            <w:pStyle w:val="TOC4"/>
            <w:numPr>
              <w:ilvl w:val="1"/>
              <w:numId w:val="1"/>
            </w:numPr>
            <w:tabs>
              <w:tab w:pos="1573" w:val="left" w:leader="none"/>
              <w:tab w:pos="7406" w:val="right" w:leader="none"/>
            </w:tabs>
            <w:spacing w:line="240" w:lineRule="auto" w:before="118" w:after="0"/>
            <w:ind w:left="1572" w:right="0" w:hanging="370"/>
            <w:jc w:val="left"/>
          </w:pPr>
          <w:hyperlink w:history="true" w:anchor="_TOC_250011">
            <w:r>
              <w:rPr>
                <w:color w:val="231F20"/>
                <w:w w:val="55"/>
              </w:rPr>
              <w:t>TECH</w:t>
            </w:r>
            <w:r>
              <w:rPr>
                <w:color w:val="231F20"/>
                <w:spacing w:val="-16"/>
              </w:rPr>
              <w:t> </w:t>
            </w:r>
            <w:r>
              <w:rPr>
                <w:color w:val="231F20"/>
                <w:spacing w:val="-2"/>
                <w:w w:val="65"/>
              </w:rPr>
              <w:t>PROCESS</w:t>
            </w:r>
            <w:r>
              <w:rPr>
                <w:color w:val="231F20"/>
              </w:rPr>
              <w:tab/>
            </w:r>
            <w:r>
              <w:rPr>
                <w:color w:val="231F20"/>
                <w:spacing w:val="-5"/>
                <w:w w:val="60"/>
              </w:rPr>
              <w:t>157</w:t>
            </w:r>
          </w:hyperlink>
        </w:p>
        <w:p>
          <w:pPr>
            <w:pStyle w:val="TOC4"/>
            <w:numPr>
              <w:ilvl w:val="1"/>
              <w:numId w:val="1"/>
            </w:numPr>
            <w:tabs>
              <w:tab w:pos="1567" w:val="left" w:leader="none"/>
              <w:tab w:pos="7406" w:val="right" w:leader="none"/>
            </w:tabs>
            <w:spacing w:line="240" w:lineRule="auto" w:before="118" w:after="20"/>
            <w:ind w:left="1566" w:right="0" w:hanging="364"/>
            <w:jc w:val="left"/>
          </w:pPr>
          <w:hyperlink w:history="true" w:anchor="_TOC_250010">
            <w:r>
              <w:rPr>
                <w:color w:val="231F20"/>
                <w:w w:val="55"/>
              </w:rPr>
              <w:t>DEVELOPER</w:t>
            </w:r>
            <w:r>
              <w:rPr>
                <w:color w:val="231F20"/>
                <w:spacing w:val="2"/>
              </w:rPr>
              <w:t> </w:t>
            </w:r>
            <w:r>
              <w:rPr>
                <w:color w:val="231F20"/>
                <w:w w:val="55"/>
              </w:rPr>
              <w:t>EXPERIENCE</w:t>
            </w:r>
            <w:r>
              <w:rPr>
                <w:color w:val="231F20"/>
                <w:spacing w:val="3"/>
              </w:rPr>
              <w:t> </w:t>
            </w:r>
            <w:r>
              <w:rPr>
                <w:color w:val="231F20"/>
                <w:spacing w:val="-4"/>
                <w:w w:val="55"/>
              </w:rPr>
              <w:t>(DX)</w:t>
            </w:r>
            <w:r>
              <w:rPr>
                <w:color w:val="231F20"/>
              </w:rPr>
              <w:tab/>
            </w:r>
            <w:r>
              <w:rPr>
                <w:color w:val="231F20"/>
                <w:spacing w:val="-5"/>
                <w:w w:val="65"/>
              </w:rPr>
              <w:t>171</w:t>
            </w:r>
          </w:hyperlink>
        </w:p>
        <w:p>
          <w:pPr>
            <w:pStyle w:val="TOC2"/>
            <w:numPr>
              <w:ilvl w:val="0"/>
              <w:numId w:val="1"/>
            </w:numPr>
            <w:tabs>
              <w:tab w:pos="1254" w:val="left" w:leader="none"/>
              <w:tab w:pos="7235" w:val="right" w:leader="none"/>
            </w:tabs>
            <w:spacing w:line="240" w:lineRule="auto" w:before="243" w:after="0"/>
            <w:ind w:left="1253" w:right="0" w:hanging="221"/>
            <w:jc w:val="left"/>
            <w:rPr>
              <w:color w:val="231F20"/>
            </w:rPr>
          </w:pPr>
          <w:r>
            <w:rPr>
              <w:color w:val="231F20"/>
              <w:w w:val="55"/>
            </w:rPr>
            <w:t>TECH</w:t>
          </w:r>
          <w:r>
            <w:rPr>
              <w:color w:val="231F20"/>
              <w:spacing w:val="13"/>
            </w:rPr>
            <w:t> </w:t>
          </w:r>
          <w:r>
            <w:rPr>
              <w:color w:val="231F20"/>
              <w:spacing w:val="-2"/>
              <w:w w:val="65"/>
            </w:rPr>
            <w:t>ARCHITECTURE</w:t>
          </w:r>
          <w:r>
            <w:rPr>
              <w:color w:val="231F20"/>
            </w:rPr>
            <w:tab/>
          </w:r>
          <w:r>
            <w:rPr>
              <w:color w:val="231F20"/>
              <w:spacing w:val="-5"/>
              <w:w w:val="65"/>
            </w:rPr>
            <w:t>177</w:t>
          </w:r>
        </w:p>
        <w:p>
          <w:pPr>
            <w:pStyle w:val="TOC3"/>
            <w:numPr>
              <w:ilvl w:val="1"/>
              <w:numId w:val="1"/>
            </w:numPr>
            <w:tabs>
              <w:tab w:pos="1352" w:val="left" w:leader="none"/>
              <w:tab w:pos="7236" w:val="right" w:leader="none"/>
            </w:tabs>
            <w:spacing w:line="240" w:lineRule="auto" w:before="231" w:after="0"/>
            <w:ind w:left="1351" w:right="0" w:hanging="319"/>
            <w:jc w:val="left"/>
          </w:pPr>
          <w:hyperlink w:history="true" w:anchor="_TOC_250009">
            <w:r>
              <w:rPr>
                <w:color w:val="231F20"/>
                <w:spacing w:val="-2"/>
                <w:w w:val="70"/>
              </w:rPr>
              <w:t>ARCHITECTURE</w:t>
            </w:r>
            <w:r>
              <w:rPr>
                <w:color w:val="231F20"/>
              </w:rPr>
              <w:tab/>
            </w:r>
            <w:r>
              <w:rPr>
                <w:color w:val="231F20"/>
                <w:spacing w:val="-5"/>
                <w:w w:val="70"/>
              </w:rPr>
              <w:t>178</w:t>
            </w:r>
          </w:hyperlink>
        </w:p>
        <w:p>
          <w:pPr>
            <w:pStyle w:val="TOC3"/>
            <w:numPr>
              <w:ilvl w:val="1"/>
              <w:numId w:val="1"/>
            </w:numPr>
            <w:tabs>
              <w:tab w:pos="1396" w:val="left" w:leader="none"/>
              <w:tab w:pos="7235" w:val="right" w:leader="none"/>
            </w:tabs>
            <w:spacing w:line="240" w:lineRule="auto" w:before="118" w:after="0"/>
            <w:ind w:left="1395" w:right="0" w:hanging="363"/>
            <w:jc w:val="left"/>
          </w:pPr>
          <w:hyperlink w:history="true" w:anchor="_TOC_250008">
            <w:r>
              <w:rPr>
                <w:color w:val="231F20"/>
                <w:spacing w:val="-2"/>
                <w:w w:val="70"/>
              </w:rPr>
              <w:t>TOOLS</w:t>
            </w:r>
            <w:r>
              <w:rPr>
                <w:color w:val="231F20"/>
              </w:rPr>
              <w:tab/>
            </w:r>
            <w:r>
              <w:rPr>
                <w:color w:val="231F20"/>
                <w:spacing w:val="-5"/>
                <w:w w:val="70"/>
              </w:rPr>
              <w:t>203</w:t>
            </w:r>
          </w:hyperlink>
        </w:p>
        <w:p>
          <w:pPr>
            <w:pStyle w:val="TOC3"/>
            <w:numPr>
              <w:ilvl w:val="1"/>
              <w:numId w:val="1"/>
            </w:numPr>
            <w:tabs>
              <w:tab w:pos="1398" w:val="left" w:leader="none"/>
              <w:tab w:pos="7235" w:val="right" w:leader="none"/>
            </w:tabs>
            <w:spacing w:line="240" w:lineRule="auto" w:before="118" w:after="0"/>
            <w:ind w:left="1397" w:right="0" w:hanging="365"/>
            <w:jc w:val="left"/>
          </w:pPr>
          <w:hyperlink w:history="true" w:anchor="_TOC_250007">
            <w:r>
              <w:rPr>
                <w:color w:val="231F20"/>
                <w:spacing w:val="-2"/>
                <w:w w:val="70"/>
              </w:rPr>
              <w:t>DEVOPS</w:t>
            </w:r>
            <w:r>
              <w:rPr>
                <w:color w:val="231F20"/>
              </w:rPr>
              <w:tab/>
            </w:r>
            <w:r>
              <w:rPr>
                <w:color w:val="231F20"/>
                <w:spacing w:val="-5"/>
                <w:w w:val="70"/>
              </w:rPr>
              <w:t>207</w:t>
            </w:r>
          </w:hyperlink>
        </w:p>
        <w:p>
          <w:pPr>
            <w:pStyle w:val="TOC3"/>
            <w:numPr>
              <w:ilvl w:val="1"/>
              <w:numId w:val="1"/>
            </w:numPr>
            <w:tabs>
              <w:tab w:pos="1404" w:val="left" w:leader="none"/>
              <w:tab w:pos="7235" w:val="right" w:leader="none"/>
            </w:tabs>
            <w:spacing w:line="240" w:lineRule="auto" w:before="118" w:after="0"/>
            <w:ind w:left="1403" w:right="0" w:hanging="371"/>
            <w:jc w:val="left"/>
          </w:pPr>
          <w:hyperlink w:history="true" w:anchor="_TOC_250006">
            <w:r>
              <w:rPr>
                <w:color w:val="231F20"/>
                <w:spacing w:val="-2"/>
                <w:w w:val="70"/>
              </w:rPr>
              <w:t>TESTING</w:t>
            </w:r>
            <w:r>
              <w:rPr>
                <w:color w:val="231F20"/>
              </w:rPr>
              <w:tab/>
            </w:r>
            <w:r>
              <w:rPr>
                <w:color w:val="231F20"/>
                <w:spacing w:val="-5"/>
                <w:w w:val="70"/>
              </w:rPr>
              <w:t>222</w:t>
            </w:r>
          </w:hyperlink>
        </w:p>
        <w:p>
          <w:pPr>
            <w:pStyle w:val="TOC3"/>
            <w:numPr>
              <w:ilvl w:val="1"/>
              <w:numId w:val="1"/>
            </w:numPr>
            <w:tabs>
              <w:tab w:pos="1398" w:val="left" w:leader="none"/>
              <w:tab w:pos="7236" w:val="right" w:leader="none"/>
            </w:tabs>
            <w:spacing w:line="240" w:lineRule="auto" w:before="118" w:after="0"/>
            <w:ind w:left="1397" w:right="0" w:hanging="365"/>
            <w:jc w:val="left"/>
          </w:pPr>
          <w:hyperlink w:history="true" w:anchor="_TOC_250005">
            <w:r>
              <w:rPr>
                <w:color w:val="231F20"/>
                <w:w w:val="50"/>
              </w:rPr>
              <w:t>SOURCE</w:t>
            </w:r>
            <w:r>
              <w:rPr>
                <w:color w:val="231F20"/>
                <w:spacing w:val="28"/>
              </w:rPr>
              <w:t> </w:t>
            </w:r>
            <w:r>
              <w:rPr>
                <w:color w:val="231F20"/>
                <w:spacing w:val="-2"/>
                <w:w w:val="65"/>
              </w:rPr>
              <w:t>CONTROL</w:t>
            </w:r>
            <w:r>
              <w:rPr>
                <w:color w:val="231F20"/>
              </w:rPr>
              <w:tab/>
            </w:r>
            <w:r>
              <w:rPr>
                <w:color w:val="231F20"/>
                <w:spacing w:val="-5"/>
                <w:w w:val="60"/>
              </w:rPr>
              <w:t>233</w:t>
            </w:r>
          </w:hyperlink>
        </w:p>
        <w:p>
          <w:pPr>
            <w:pStyle w:val="TOC3"/>
            <w:numPr>
              <w:ilvl w:val="1"/>
              <w:numId w:val="1"/>
            </w:numPr>
            <w:tabs>
              <w:tab w:pos="1400" w:val="left" w:leader="none"/>
              <w:tab w:pos="7235" w:val="right" w:leader="none"/>
            </w:tabs>
            <w:spacing w:line="240" w:lineRule="auto" w:before="118" w:after="0"/>
            <w:ind w:left="1399" w:right="0" w:hanging="367"/>
            <w:jc w:val="left"/>
          </w:pPr>
          <w:hyperlink w:history="true" w:anchor="_TOC_250004">
            <w:r>
              <w:rPr>
                <w:color w:val="231F20"/>
                <w:w w:val="50"/>
              </w:rPr>
              <w:t>PRODUCTION</w:t>
            </w:r>
            <w:r>
              <w:rPr>
                <w:color w:val="231F20"/>
                <w:spacing w:val="47"/>
                <w:w w:val="150"/>
              </w:rPr>
              <w:t> </w:t>
            </w:r>
            <w:r>
              <w:rPr>
                <w:color w:val="231F20"/>
                <w:spacing w:val="-2"/>
                <w:w w:val="70"/>
              </w:rPr>
              <w:t>ESCALATIONS</w:t>
            </w:r>
            <w:r>
              <w:rPr>
                <w:color w:val="231F20"/>
              </w:rPr>
              <w:tab/>
            </w:r>
            <w:r>
              <w:rPr>
                <w:color w:val="231F20"/>
                <w:spacing w:val="-5"/>
                <w:w w:val="70"/>
              </w:rPr>
              <w:t>240</w:t>
            </w:r>
          </w:hyperlink>
        </w:p>
        <w:p>
          <w:pPr>
            <w:pStyle w:val="TOC3"/>
            <w:tabs>
              <w:tab w:pos="7236" w:val="right" w:leader="none"/>
            </w:tabs>
            <w:ind w:firstLine="0"/>
          </w:pPr>
          <w:hyperlink w:history="true" w:anchor="_TOC_250003">
            <w:r>
              <w:rPr>
                <w:color w:val="231F20"/>
                <w:w w:val="70"/>
              </w:rPr>
              <w:t>3.7</w:t>
            </w:r>
            <w:r>
              <w:rPr>
                <w:color w:val="231F20"/>
                <w:spacing w:val="-2"/>
              </w:rPr>
              <w:t> </w:t>
            </w:r>
            <w:r>
              <w:rPr>
                <w:color w:val="231F20"/>
                <w:spacing w:val="-5"/>
                <w:w w:val="70"/>
              </w:rPr>
              <w:t>IT</w:t>
            </w:r>
            <w:r>
              <w:rPr>
                <w:color w:val="231F20"/>
              </w:rPr>
              <w:tab/>
            </w:r>
            <w:r>
              <w:rPr>
                <w:color w:val="231F20"/>
                <w:spacing w:val="-5"/>
                <w:w w:val="75"/>
              </w:rPr>
              <w:t>244</w:t>
            </w:r>
          </w:hyperlink>
        </w:p>
        <w:p>
          <w:pPr>
            <w:pStyle w:val="TOC3"/>
            <w:tabs>
              <w:tab w:pos="7236" w:val="right" w:leader="none"/>
            </w:tabs>
            <w:ind w:firstLine="0"/>
          </w:pPr>
          <w:hyperlink w:history="true" w:anchor="_TOC_250002">
            <w:r>
              <w:rPr>
                <w:color w:val="231F20"/>
                <w:w w:val="55"/>
              </w:rPr>
              <w:t>3.8</w:t>
            </w:r>
            <w:r>
              <w:rPr>
                <w:color w:val="231F20"/>
                <w:spacing w:val="72"/>
              </w:rPr>
              <w:t> </w:t>
            </w:r>
            <w:r>
              <w:rPr>
                <w:color w:val="231F20"/>
                <w:w w:val="55"/>
              </w:rPr>
              <w:t>SECURITY</w:t>
            </w:r>
            <w:r>
              <w:rPr>
                <w:color w:val="231F20"/>
              </w:rPr>
              <w:t> </w:t>
            </w:r>
            <w:r>
              <w:rPr>
                <w:color w:val="231F20"/>
                <w:w w:val="55"/>
              </w:rPr>
              <w:t>AND</w:t>
            </w:r>
            <w:r>
              <w:rPr>
                <w:color w:val="231F20"/>
              </w:rPr>
              <w:t> </w:t>
            </w:r>
            <w:r>
              <w:rPr>
                <w:color w:val="231F20"/>
                <w:spacing w:val="-2"/>
                <w:w w:val="55"/>
              </w:rPr>
              <w:t>COMPLIANCE</w:t>
            </w:r>
            <w:r>
              <w:rPr>
                <w:color w:val="231F20"/>
              </w:rPr>
              <w:tab/>
            </w:r>
            <w:r>
              <w:rPr>
                <w:color w:val="231F20"/>
                <w:spacing w:val="-5"/>
                <w:w w:val="70"/>
              </w:rPr>
              <w:t>246</w:t>
            </w:r>
          </w:hyperlink>
        </w:p>
        <w:p>
          <w:pPr>
            <w:pStyle w:val="TOC2"/>
            <w:numPr>
              <w:ilvl w:val="0"/>
              <w:numId w:val="1"/>
            </w:numPr>
            <w:tabs>
              <w:tab w:pos="1261" w:val="left" w:leader="none"/>
              <w:tab w:pos="7235" w:val="right" w:leader="none"/>
            </w:tabs>
            <w:spacing w:line="240" w:lineRule="auto" w:before="438" w:after="0"/>
            <w:ind w:left="1260" w:right="0" w:hanging="228"/>
            <w:jc w:val="left"/>
            <w:rPr>
              <w:color w:val="231F20"/>
            </w:rPr>
          </w:pPr>
          <w:r>
            <w:rPr>
              <w:color w:val="231F20"/>
              <w:w w:val="55"/>
            </w:rPr>
            <w:t>CONCLUSION:</w:t>
          </w:r>
          <w:r>
            <w:rPr>
              <w:color w:val="231F20"/>
              <w:spacing w:val="70"/>
            </w:rPr>
            <w:t> </w:t>
          </w:r>
          <w:r>
            <w:rPr>
              <w:color w:val="231F20"/>
              <w:w w:val="55"/>
            </w:rPr>
            <w:t>MEASURING</w:t>
          </w:r>
          <w:r>
            <w:rPr>
              <w:color w:val="231F20"/>
              <w:spacing w:val="70"/>
            </w:rPr>
            <w:t> </w:t>
          </w:r>
          <w:r>
            <w:rPr>
              <w:color w:val="231F20"/>
              <w:spacing w:val="-2"/>
              <w:w w:val="55"/>
            </w:rPr>
            <w:t>SUCCESS</w:t>
          </w:r>
          <w:r>
            <w:rPr>
              <w:color w:val="231F20"/>
            </w:rPr>
            <w:tab/>
          </w:r>
          <w:r>
            <w:rPr>
              <w:color w:val="231F20"/>
              <w:spacing w:val="-5"/>
              <w:w w:val="65"/>
            </w:rPr>
            <w:t>251</w:t>
          </w:r>
        </w:p>
        <w:p>
          <w:pPr>
            <w:pStyle w:val="TOC2"/>
            <w:numPr>
              <w:ilvl w:val="0"/>
              <w:numId w:val="1"/>
            </w:numPr>
            <w:tabs>
              <w:tab w:pos="1256" w:val="left" w:leader="none"/>
              <w:tab w:pos="7235" w:val="right" w:leader="none"/>
            </w:tabs>
            <w:spacing w:line="240" w:lineRule="auto" w:before="118" w:after="0"/>
            <w:ind w:left="1255" w:right="0" w:hanging="223"/>
            <w:jc w:val="left"/>
            <w:rPr>
              <w:color w:val="231F20"/>
            </w:rPr>
          </w:pPr>
          <w:r>
            <w:rPr>
              <w:color w:val="231F20"/>
              <w:w w:val="50"/>
            </w:rPr>
            <w:t>BOOK</w:t>
          </w:r>
          <w:r>
            <w:rPr>
              <w:color w:val="231F20"/>
              <w:spacing w:val="35"/>
            </w:rPr>
            <w:t> </w:t>
          </w:r>
          <w:r>
            <w:rPr>
              <w:color w:val="231F20"/>
              <w:spacing w:val="-2"/>
              <w:w w:val="65"/>
            </w:rPr>
            <w:t>REFERENCES</w:t>
          </w:r>
          <w:r>
            <w:rPr>
              <w:color w:val="231F20"/>
            </w:rPr>
            <w:tab/>
          </w:r>
          <w:r>
            <w:rPr>
              <w:color w:val="231F20"/>
              <w:spacing w:val="-5"/>
              <w:w w:val="60"/>
            </w:rPr>
            <w:t>253</w:t>
          </w:r>
        </w:p>
        <w:p>
          <w:pPr>
            <w:pStyle w:val="TOC2"/>
            <w:numPr>
              <w:ilvl w:val="0"/>
              <w:numId w:val="1"/>
            </w:numPr>
            <w:tabs>
              <w:tab w:pos="1259" w:val="left" w:leader="none"/>
              <w:tab w:pos="7235" w:val="right" w:leader="none"/>
            </w:tabs>
            <w:spacing w:line="240" w:lineRule="auto" w:before="118" w:after="0"/>
            <w:ind w:left="1258" w:right="0" w:hanging="226"/>
            <w:jc w:val="left"/>
            <w:rPr>
              <w:color w:val="231F20"/>
            </w:rPr>
          </w:pPr>
          <w:r>
            <w:rPr>
              <w:color w:val="231F20"/>
              <w:spacing w:val="-2"/>
              <w:w w:val="70"/>
            </w:rPr>
            <w:t>GLOSSARY</w:t>
          </w:r>
          <w:r>
            <w:rPr>
              <w:color w:val="231F20"/>
            </w:rPr>
            <w:tab/>
          </w:r>
          <w:r>
            <w:rPr>
              <w:color w:val="231F20"/>
              <w:spacing w:val="-5"/>
              <w:w w:val="70"/>
            </w:rPr>
            <w:t>259</w:t>
          </w:r>
        </w:p>
        <w:p>
          <w:pPr>
            <w:pStyle w:val="TOC2"/>
            <w:tabs>
              <w:tab w:pos="7235" w:val="right" w:leader="none"/>
            </w:tabs>
            <w:spacing w:before="558"/>
          </w:pPr>
          <w:hyperlink w:history="true" w:anchor="_TOC_250001">
            <w:r>
              <w:rPr>
                <w:color w:val="231F20"/>
                <w:w w:val="55"/>
              </w:rPr>
              <w:t>ABOUT</w:t>
            </w:r>
            <w:r>
              <w:rPr>
                <w:color w:val="231F20"/>
                <w:spacing w:val="11"/>
              </w:rPr>
              <w:t> </w:t>
            </w:r>
            <w:r>
              <w:rPr>
                <w:color w:val="231F20"/>
                <w:w w:val="55"/>
              </w:rPr>
              <w:t>THE</w:t>
            </w:r>
            <w:r>
              <w:rPr>
                <w:color w:val="231F20"/>
                <w:spacing w:val="12"/>
              </w:rPr>
              <w:t> </w:t>
            </w:r>
            <w:r>
              <w:rPr>
                <w:color w:val="231F20"/>
                <w:spacing w:val="-2"/>
                <w:w w:val="55"/>
              </w:rPr>
              <w:t>AUTHOR</w:t>
            </w:r>
            <w:r>
              <w:rPr>
                <w:color w:val="231F20"/>
              </w:rPr>
              <w:tab/>
            </w:r>
            <w:r>
              <w:rPr>
                <w:color w:val="231F20"/>
                <w:spacing w:val="-5"/>
                <w:w w:val="60"/>
              </w:rPr>
              <w:t>263</w:t>
            </w:r>
          </w:hyperlink>
        </w:p>
        <w:p>
          <w:pPr>
            <w:pStyle w:val="TOC2"/>
            <w:tabs>
              <w:tab w:pos="7235" w:val="right" w:leader="none"/>
            </w:tabs>
          </w:pPr>
          <w:hyperlink w:history="true" w:anchor="_TOC_250000">
            <w:r>
              <w:rPr>
                <w:color w:val="231F20"/>
                <w:w w:val="55"/>
              </w:rPr>
              <w:t>ABOUT</w:t>
            </w:r>
            <w:r>
              <w:rPr>
                <w:color w:val="231F20"/>
                <w:spacing w:val="12"/>
              </w:rPr>
              <w:t> </w:t>
            </w:r>
            <w:r>
              <w:rPr>
                <w:color w:val="231F20"/>
                <w:w w:val="55"/>
              </w:rPr>
              <w:t>THE</w:t>
            </w:r>
            <w:r>
              <w:rPr>
                <w:color w:val="231F20"/>
                <w:spacing w:val="13"/>
              </w:rPr>
              <w:t> </w:t>
            </w:r>
            <w:r>
              <w:rPr>
                <w:color w:val="231F20"/>
                <w:spacing w:val="-2"/>
                <w:w w:val="55"/>
              </w:rPr>
              <w:t>PUBLISHER</w:t>
            </w:r>
            <w:r>
              <w:rPr>
                <w:color w:val="231F20"/>
              </w:rPr>
              <w:tab/>
            </w:r>
            <w:r>
              <w:rPr>
                <w:color w:val="231F20"/>
                <w:spacing w:val="-5"/>
                <w:w w:val="65"/>
              </w:rPr>
              <w:t>265</w:t>
            </w:r>
          </w:hyperlink>
        </w:p>
      </w:sdtContent>
    </w:sdt>
    <w:p>
      <w:pPr>
        <w:spacing w:after="0"/>
        <w:sectPr>
          <w:type w:val="continuous"/>
          <w:pgSz w:w="8640" w:h="12960"/>
          <w:pgMar w:top="1220" w:bottom="1366" w:left="100" w:right="160"/>
        </w:sectPr>
      </w:pPr>
    </w:p>
    <w:p>
      <w:pPr>
        <w:pStyle w:val="Heading3"/>
      </w:pPr>
      <w:bookmarkStart w:name="_TOC_250022" w:id="1"/>
      <w:bookmarkEnd w:id="1"/>
      <w:r>
        <w:rPr>
          <w:color w:val="231F20"/>
          <w:spacing w:val="19"/>
          <w:w w:val="90"/>
        </w:rPr>
        <w:t>INTRODUCTION</w:t>
      </w:r>
    </w:p>
    <w:p>
      <w:pPr>
        <w:pStyle w:val="Heading6"/>
        <w:spacing w:before="210"/>
        <w:ind w:right="1239"/>
        <w:jc w:val="center"/>
      </w:pPr>
      <w:r>
        <w:rPr>
          <w:color w:val="231F20"/>
          <w:w w:val="65"/>
        </w:rPr>
        <w:t>Always</w:t>
      </w:r>
      <w:r>
        <w:rPr>
          <w:color w:val="231F20"/>
          <w:spacing w:val="3"/>
        </w:rPr>
        <w:t> </w:t>
      </w:r>
      <w:r>
        <w:rPr>
          <w:color w:val="231F20"/>
          <w:w w:val="65"/>
        </w:rPr>
        <w:t>Be</w:t>
      </w:r>
      <w:r>
        <w:rPr>
          <w:color w:val="231F20"/>
          <w:spacing w:val="4"/>
        </w:rPr>
        <w:t> </w:t>
      </w:r>
      <w:r>
        <w:rPr>
          <w:color w:val="231F20"/>
          <w:spacing w:val="-2"/>
          <w:w w:val="65"/>
        </w:rPr>
        <w:t>Learning</w:t>
      </w:r>
    </w:p>
    <w:p>
      <w:pPr>
        <w:pStyle w:val="BodyText"/>
        <w:rPr>
          <w:rFonts w:ascii="Arial"/>
          <w:sz w:val="44"/>
        </w:rPr>
      </w:pPr>
    </w:p>
    <w:p>
      <w:pPr>
        <w:pStyle w:val="BodyText"/>
        <w:rPr>
          <w:rFonts w:ascii="Arial"/>
          <w:sz w:val="44"/>
        </w:rPr>
      </w:pPr>
    </w:p>
    <w:p>
      <w:pPr>
        <w:pStyle w:val="BodyText"/>
        <w:spacing w:before="2"/>
        <w:rPr>
          <w:rFonts w:ascii="Arial"/>
          <w:sz w:val="61"/>
        </w:rPr>
      </w:pPr>
    </w:p>
    <w:p>
      <w:pPr>
        <w:pStyle w:val="BodyText"/>
        <w:spacing w:line="319" w:lineRule="auto"/>
        <w:ind w:left="950" w:right="657"/>
        <w:jc w:val="both"/>
      </w:pPr>
      <w:r>
        <w:rPr>
          <w:color w:val="231F20"/>
          <w:w w:val="110"/>
        </w:rPr>
        <w:t>At the age of fourteen my parents sent me to several weeks of sleepaway </w:t>
      </w:r>
      <w:r>
        <w:rPr>
          <w:color w:val="231F20"/>
          <w:w w:val="105"/>
        </w:rPr>
        <w:t>computer camp. It was every bit as geeky as you’re picturing in your head: </w:t>
      </w:r>
      <w:r>
        <w:rPr>
          <w:color w:val="231F20"/>
          <w:w w:val="110"/>
        </w:rPr>
        <w:t>rows of folding tables with dozens of (mostly) young boys glued to their </w:t>
      </w:r>
      <w:r>
        <w:rPr>
          <w:color w:val="231F20"/>
          <w:w w:val="105"/>
        </w:rPr>
        <w:t>gray CRT monitors, paying more attention to the game Unreal Tournament than to their programming lessons. Two years later, at sixteen, I went back </w:t>
      </w:r>
      <w:r>
        <w:rPr>
          <w:color w:val="231F20"/>
          <w:w w:val="110"/>
        </w:rPr>
        <w:t>to</w:t>
      </w:r>
      <w:r>
        <w:rPr>
          <w:color w:val="231F20"/>
          <w:spacing w:val="-8"/>
          <w:w w:val="110"/>
        </w:rPr>
        <w:t> </w:t>
      </w:r>
      <w:r>
        <w:rPr>
          <w:color w:val="231F20"/>
          <w:w w:val="110"/>
        </w:rPr>
        <w:t>computer</w:t>
      </w:r>
      <w:r>
        <w:rPr>
          <w:color w:val="231F20"/>
          <w:spacing w:val="-8"/>
          <w:w w:val="110"/>
        </w:rPr>
        <w:t> </w:t>
      </w:r>
      <w:r>
        <w:rPr>
          <w:color w:val="231F20"/>
          <w:w w:val="110"/>
        </w:rPr>
        <w:t>camp</w:t>
      </w:r>
      <w:r>
        <w:rPr>
          <w:color w:val="231F20"/>
          <w:spacing w:val="-8"/>
          <w:w w:val="110"/>
        </w:rPr>
        <w:t> </w:t>
      </w:r>
      <w:r>
        <w:rPr>
          <w:color w:val="231F20"/>
          <w:w w:val="110"/>
        </w:rPr>
        <w:t>as</w:t>
      </w:r>
      <w:r>
        <w:rPr>
          <w:color w:val="231F20"/>
          <w:spacing w:val="-8"/>
          <w:w w:val="110"/>
        </w:rPr>
        <w:t> </w:t>
      </w:r>
      <w:r>
        <w:rPr>
          <w:color w:val="231F20"/>
          <w:w w:val="110"/>
        </w:rPr>
        <w:t>a</w:t>
      </w:r>
      <w:r>
        <w:rPr>
          <w:color w:val="231F20"/>
          <w:spacing w:val="-8"/>
          <w:w w:val="110"/>
        </w:rPr>
        <w:t> </w:t>
      </w:r>
      <w:r>
        <w:rPr>
          <w:color w:val="231F20"/>
          <w:w w:val="110"/>
        </w:rPr>
        <w:t>counselor/programming</w:t>
      </w:r>
      <w:r>
        <w:rPr>
          <w:color w:val="231F20"/>
          <w:spacing w:val="-8"/>
          <w:w w:val="110"/>
        </w:rPr>
        <w:t> </w:t>
      </w:r>
      <w:r>
        <w:rPr>
          <w:color w:val="231F20"/>
          <w:w w:val="110"/>
        </w:rPr>
        <w:t>teacher,</w:t>
      </w:r>
      <w:r>
        <w:rPr>
          <w:color w:val="231F20"/>
          <w:spacing w:val="-8"/>
          <w:w w:val="110"/>
        </w:rPr>
        <w:t> </w:t>
      </w:r>
      <w:r>
        <w:rPr>
          <w:color w:val="231F20"/>
          <w:w w:val="110"/>
        </w:rPr>
        <w:t>and</w:t>
      </w:r>
      <w:r>
        <w:rPr>
          <w:color w:val="231F20"/>
          <w:spacing w:val="-8"/>
          <w:w w:val="110"/>
        </w:rPr>
        <w:t> </w:t>
      </w:r>
      <w:r>
        <w:rPr>
          <w:color w:val="231F20"/>
          <w:w w:val="110"/>
        </w:rPr>
        <w:t>I</w:t>
      </w:r>
      <w:r>
        <w:rPr>
          <w:color w:val="231F20"/>
          <w:spacing w:val="-8"/>
          <w:w w:val="110"/>
        </w:rPr>
        <w:t> </w:t>
      </w:r>
      <w:r>
        <w:rPr>
          <w:color w:val="231F20"/>
          <w:w w:val="110"/>
        </w:rPr>
        <w:t>loved</w:t>
      </w:r>
      <w:r>
        <w:rPr>
          <w:color w:val="231F20"/>
          <w:spacing w:val="-8"/>
          <w:w w:val="110"/>
        </w:rPr>
        <w:t> </w:t>
      </w:r>
      <w:r>
        <w:rPr>
          <w:color w:val="231F20"/>
          <w:w w:val="110"/>
        </w:rPr>
        <w:t>every minute</w:t>
      </w:r>
      <w:r>
        <w:rPr>
          <w:color w:val="231F20"/>
          <w:spacing w:val="-3"/>
          <w:w w:val="110"/>
        </w:rPr>
        <w:t> </w:t>
      </w:r>
      <w:r>
        <w:rPr>
          <w:color w:val="231F20"/>
          <w:w w:val="110"/>
        </w:rPr>
        <w:t>of</w:t>
      </w:r>
      <w:r>
        <w:rPr>
          <w:color w:val="231F20"/>
          <w:spacing w:val="-3"/>
          <w:w w:val="110"/>
        </w:rPr>
        <w:t> </w:t>
      </w:r>
      <w:r>
        <w:rPr>
          <w:color w:val="231F20"/>
          <w:w w:val="110"/>
        </w:rPr>
        <w:t>it.</w:t>
      </w:r>
      <w:r>
        <w:rPr>
          <w:color w:val="231F20"/>
          <w:spacing w:val="-3"/>
          <w:w w:val="110"/>
        </w:rPr>
        <w:t> </w:t>
      </w:r>
      <w:r>
        <w:rPr>
          <w:color w:val="231F20"/>
          <w:w w:val="110"/>
        </w:rPr>
        <w:t>I</w:t>
      </w:r>
      <w:r>
        <w:rPr>
          <w:color w:val="231F20"/>
          <w:spacing w:val="-3"/>
          <w:w w:val="110"/>
        </w:rPr>
        <w:t> </w:t>
      </w:r>
      <w:r>
        <w:rPr>
          <w:color w:val="231F20"/>
          <w:w w:val="110"/>
        </w:rPr>
        <w:t>was</w:t>
      </w:r>
      <w:r>
        <w:rPr>
          <w:color w:val="231F20"/>
          <w:spacing w:val="-3"/>
          <w:w w:val="110"/>
        </w:rPr>
        <w:t> </w:t>
      </w:r>
      <w:r>
        <w:rPr>
          <w:color w:val="231F20"/>
          <w:w w:val="110"/>
        </w:rPr>
        <w:t>very</w:t>
      </w:r>
      <w:r>
        <w:rPr>
          <w:color w:val="231F20"/>
          <w:spacing w:val="-3"/>
          <w:w w:val="110"/>
        </w:rPr>
        <w:t> </w:t>
      </w:r>
      <w:r>
        <w:rPr>
          <w:color w:val="231F20"/>
          <w:w w:val="110"/>
        </w:rPr>
        <w:t>lucky</w:t>
      </w:r>
      <w:r>
        <w:rPr>
          <w:color w:val="231F20"/>
          <w:spacing w:val="-3"/>
          <w:w w:val="110"/>
        </w:rPr>
        <w:t> </w:t>
      </w:r>
      <w:r>
        <w:rPr>
          <w:color w:val="231F20"/>
          <w:w w:val="110"/>
        </w:rPr>
        <w:t>that,</w:t>
      </w:r>
      <w:r>
        <w:rPr>
          <w:color w:val="231F20"/>
          <w:spacing w:val="-3"/>
          <w:w w:val="110"/>
        </w:rPr>
        <w:t> </w:t>
      </w:r>
      <w:r>
        <w:rPr>
          <w:color w:val="231F20"/>
          <w:w w:val="110"/>
        </w:rPr>
        <w:t>at</w:t>
      </w:r>
      <w:r>
        <w:rPr>
          <w:color w:val="231F20"/>
          <w:spacing w:val="-3"/>
          <w:w w:val="110"/>
        </w:rPr>
        <w:t> </w:t>
      </w:r>
      <w:r>
        <w:rPr>
          <w:color w:val="231F20"/>
          <w:w w:val="110"/>
        </w:rPr>
        <w:t>a</w:t>
      </w:r>
      <w:r>
        <w:rPr>
          <w:color w:val="231F20"/>
          <w:spacing w:val="-3"/>
          <w:w w:val="110"/>
        </w:rPr>
        <w:t> </w:t>
      </w:r>
      <w:r>
        <w:rPr>
          <w:color w:val="231F20"/>
          <w:w w:val="110"/>
        </w:rPr>
        <w:t>young</w:t>
      </w:r>
      <w:r>
        <w:rPr>
          <w:color w:val="231F20"/>
          <w:spacing w:val="-3"/>
          <w:w w:val="110"/>
        </w:rPr>
        <w:t> </w:t>
      </w:r>
      <w:r>
        <w:rPr>
          <w:color w:val="231F20"/>
          <w:w w:val="110"/>
        </w:rPr>
        <w:t>age,</w:t>
      </w:r>
      <w:r>
        <w:rPr>
          <w:color w:val="231F20"/>
          <w:spacing w:val="-3"/>
          <w:w w:val="110"/>
        </w:rPr>
        <w:t> </w:t>
      </w:r>
      <w:r>
        <w:rPr>
          <w:color w:val="231F20"/>
          <w:w w:val="110"/>
        </w:rPr>
        <w:t>I</w:t>
      </w:r>
      <w:r>
        <w:rPr>
          <w:color w:val="231F20"/>
          <w:spacing w:val="-3"/>
          <w:w w:val="110"/>
        </w:rPr>
        <w:t> </w:t>
      </w:r>
      <w:r>
        <w:rPr>
          <w:color w:val="231F20"/>
          <w:w w:val="110"/>
        </w:rPr>
        <w:t>recognized—and</w:t>
      </w:r>
      <w:r>
        <w:rPr>
          <w:color w:val="231F20"/>
          <w:spacing w:val="-3"/>
          <w:w w:val="110"/>
        </w:rPr>
        <w:t> </w:t>
      </w:r>
      <w:r>
        <w:rPr>
          <w:color w:val="231F20"/>
          <w:w w:val="110"/>
        </w:rPr>
        <w:t>my parents supported—my love of computers and software programming.</w:t>
      </w:r>
    </w:p>
    <w:p>
      <w:pPr>
        <w:pStyle w:val="BodyText"/>
        <w:spacing w:line="319" w:lineRule="auto"/>
        <w:ind w:left="950" w:right="656" w:firstLine="283"/>
        <w:jc w:val="both"/>
      </w:pPr>
      <w:r>
        <w:rPr>
          <w:color w:val="231F20"/>
          <w:w w:val="110"/>
        </w:rPr>
        <w:t>Fast</w:t>
      </w:r>
      <w:r>
        <w:rPr>
          <w:color w:val="231F20"/>
          <w:w w:val="110"/>
        </w:rPr>
        <w:t> forward</w:t>
      </w:r>
      <w:r>
        <w:rPr>
          <w:color w:val="231F20"/>
          <w:w w:val="110"/>
        </w:rPr>
        <w:t> another</w:t>
      </w:r>
      <w:r>
        <w:rPr>
          <w:color w:val="231F20"/>
          <w:w w:val="110"/>
        </w:rPr>
        <w:t> few</w:t>
      </w:r>
      <w:r>
        <w:rPr>
          <w:color w:val="231F20"/>
          <w:w w:val="110"/>
        </w:rPr>
        <w:t> years</w:t>
      </w:r>
      <w:r>
        <w:rPr>
          <w:color w:val="231F20"/>
          <w:w w:val="110"/>
        </w:rPr>
        <w:t> to</w:t>
      </w:r>
      <w:r>
        <w:rPr>
          <w:color w:val="231F20"/>
          <w:w w:val="110"/>
        </w:rPr>
        <w:t> the</w:t>
      </w:r>
      <w:r>
        <w:rPr>
          <w:color w:val="231F20"/>
          <w:w w:val="110"/>
        </w:rPr>
        <w:t> summer</w:t>
      </w:r>
      <w:r>
        <w:rPr>
          <w:color w:val="231F20"/>
          <w:w w:val="110"/>
        </w:rPr>
        <w:t> before</w:t>
      </w:r>
      <w:r>
        <w:rPr>
          <w:color w:val="231F20"/>
          <w:w w:val="110"/>
        </w:rPr>
        <w:t> my</w:t>
      </w:r>
      <w:r>
        <w:rPr>
          <w:color w:val="231F20"/>
          <w:w w:val="110"/>
        </w:rPr>
        <w:t> freshman year at the University of Pennsylvania. I knew for sure I wanted to study computer</w:t>
      </w:r>
      <w:r>
        <w:rPr>
          <w:color w:val="231F20"/>
          <w:spacing w:val="-2"/>
          <w:w w:val="110"/>
        </w:rPr>
        <w:t> </w:t>
      </w:r>
      <w:r>
        <w:rPr>
          <w:color w:val="231F20"/>
          <w:w w:val="110"/>
        </w:rPr>
        <w:t>science</w:t>
      </w:r>
      <w:r>
        <w:rPr>
          <w:color w:val="231F20"/>
          <w:spacing w:val="-2"/>
          <w:w w:val="110"/>
        </w:rPr>
        <w:t> </w:t>
      </w:r>
      <w:r>
        <w:rPr>
          <w:color w:val="231F20"/>
          <w:w w:val="110"/>
        </w:rPr>
        <w:t>as</w:t>
      </w:r>
      <w:r>
        <w:rPr>
          <w:color w:val="231F20"/>
          <w:spacing w:val="-2"/>
          <w:w w:val="110"/>
        </w:rPr>
        <w:t> </w:t>
      </w:r>
      <w:r>
        <w:rPr>
          <w:color w:val="231F20"/>
          <w:w w:val="110"/>
        </w:rPr>
        <w:t>an</w:t>
      </w:r>
      <w:r>
        <w:rPr>
          <w:color w:val="231F20"/>
          <w:spacing w:val="-2"/>
          <w:w w:val="110"/>
        </w:rPr>
        <w:t> </w:t>
      </w:r>
      <w:r>
        <w:rPr>
          <w:color w:val="231F20"/>
          <w:w w:val="110"/>
        </w:rPr>
        <w:t>undergraduate,</w:t>
      </w:r>
      <w:r>
        <w:rPr>
          <w:color w:val="231F20"/>
          <w:spacing w:val="-2"/>
          <w:w w:val="110"/>
        </w:rPr>
        <w:t> </w:t>
      </w:r>
      <w:r>
        <w:rPr>
          <w:color w:val="231F20"/>
          <w:w w:val="110"/>
        </w:rPr>
        <w:t>but</w:t>
      </w:r>
      <w:r>
        <w:rPr>
          <w:color w:val="231F20"/>
          <w:spacing w:val="-2"/>
          <w:w w:val="110"/>
        </w:rPr>
        <w:t> </w:t>
      </w:r>
      <w:r>
        <w:rPr>
          <w:color w:val="231F20"/>
          <w:w w:val="110"/>
        </w:rPr>
        <w:t>I</w:t>
      </w:r>
      <w:r>
        <w:rPr>
          <w:color w:val="231F20"/>
          <w:spacing w:val="-2"/>
          <w:w w:val="110"/>
        </w:rPr>
        <w:t> </w:t>
      </w:r>
      <w:r>
        <w:rPr>
          <w:color w:val="231F20"/>
          <w:w w:val="110"/>
        </w:rPr>
        <w:t>also</w:t>
      </w:r>
      <w:r>
        <w:rPr>
          <w:color w:val="231F20"/>
          <w:spacing w:val="-2"/>
          <w:w w:val="110"/>
        </w:rPr>
        <w:t> </w:t>
      </w:r>
      <w:r>
        <w:rPr>
          <w:color w:val="231F20"/>
          <w:w w:val="110"/>
        </w:rPr>
        <w:t>had</w:t>
      </w:r>
      <w:r>
        <w:rPr>
          <w:color w:val="231F20"/>
          <w:spacing w:val="-2"/>
          <w:w w:val="110"/>
        </w:rPr>
        <w:t> </w:t>
      </w:r>
      <w:r>
        <w:rPr>
          <w:color w:val="231F20"/>
          <w:w w:val="110"/>
        </w:rPr>
        <w:t>the</w:t>
      </w:r>
      <w:r>
        <w:rPr>
          <w:color w:val="231F20"/>
          <w:spacing w:val="-2"/>
          <w:w w:val="110"/>
        </w:rPr>
        <w:t> </w:t>
      </w:r>
      <w:r>
        <w:rPr>
          <w:color w:val="231F20"/>
          <w:w w:val="110"/>
        </w:rPr>
        <w:t>idea</w:t>
      </w:r>
      <w:r>
        <w:rPr>
          <w:color w:val="231F20"/>
          <w:spacing w:val="-2"/>
          <w:w w:val="110"/>
        </w:rPr>
        <w:t> </w:t>
      </w:r>
      <w:r>
        <w:rPr>
          <w:color w:val="231F20"/>
          <w:w w:val="110"/>
        </w:rPr>
        <w:t>in</w:t>
      </w:r>
      <w:r>
        <w:rPr>
          <w:color w:val="231F20"/>
          <w:spacing w:val="-2"/>
          <w:w w:val="110"/>
        </w:rPr>
        <w:t> </w:t>
      </w:r>
      <w:r>
        <w:rPr>
          <w:color w:val="231F20"/>
          <w:w w:val="110"/>
        </w:rPr>
        <w:t>my</w:t>
      </w:r>
      <w:r>
        <w:rPr>
          <w:color w:val="231F20"/>
          <w:spacing w:val="-2"/>
          <w:w w:val="110"/>
        </w:rPr>
        <w:t> </w:t>
      </w:r>
      <w:r>
        <w:rPr>
          <w:color w:val="231F20"/>
          <w:w w:val="110"/>
        </w:rPr>
        <w:t>head that I liked business. My father had started his own business, my brother had just graduated business school, so business seemed like a great idea. Penn is known for their dual degree programs that let students graduate with degrees in multiple fields, like engineering and business.</w:t>
      </w:r>
    </w:p>
    <w:p>
      <w:pPr>
        <w:pStyle w:val="BodyText"/>
        <w:spacing w:line="319" w:lineRule="auto"/>
        <w:ind w:left="950" w:right="658" w:firstLine="283"/>
        <w:jc w:val="both"/>
      </w:pPr>
      <w:r>
        <w:rPr>
          <w:color w:val="231F20"/>
          <w:w w:val="105"/>
        </w:rPr>
        <w:t>That</w:t>
      </w:r>
      <w:r>
        <w:rPr>
          <w:color w:val="231F20"/>
          <w:spacing w:val="40"/>
          <w:w w:val="105"/>
        </w:rPr>
        <w:t> </w:t>
      </w:r>
      <w:r>
        <w:rPr>
          <w:color w:val="231F20"/>
          <w:w w:val="105"/>
        </w:rPr>
        <w:t>prospect</w:t>
      </w:r>
      <w:r>
        <w:rPr>
          <w:color w:val="231F20"/>
          <w:spacing w:val="40"/>
          <w:w w:val="105"/>
        </w:rPr>
        <w:t> </w:t>
      </w:r>
      <w:r>
        <w:rPr>
          <w:color w:val="231F20"/>
          <w:w w:val="105"/>
        </w:rPr>
        <w:t>seemed</w:t>
      </w:r>
      <w:r>
        <w:rPr>
          <w:color w:val="231F20"/>
          <w:spacing w:val="40"/>
          <w:w w:val="105"/>
        </w:rPr>
        <w:t> </w:t>
      </w:r>
      <w:r>
        <w:rPr>
          <w:color w:val="231F20"/>
          <w:w w:val="105"/>
        </w:rPr>
        <w:t>perfect</w:t>
      </w:r>
      <w:r>
        <w:rPr>
          <w:color w:val="231F20"/>
          <w:spacing w:val="40"/>
          <w:w w:val="105"/>
        </w:rPr>
        <w:t> </w:t>
      </w:r>
      <w:r>
        <w:rPr>
          <w:color w:val="231F20"/>
          <w:w w:val="105"/>
        </w:rPr>
        <w:t>to</w:t>
      </w:r>
      <w:r>
        <w:rPr>
          <w:color w:val="231F20"/>
          <w:spacing w:val="40"/>
          <w:w w:val="105"/>
        </w:rPr>
        <w:t> </w:t>
      </w:r>
      <w:r>
        <w:rPr>
          <w:color w:val="231F20"/>
          <w:w w:val="105"/>
        </w:rPr>
        <w:t>my</w:t>
      </w:r>
      <w:r>
        <w:rPr>
          <w:color w:val="231F20"/>
          <w:spacing w:val="40"/>
          <w:w w:val="105"/>
        </w:rPr>
        <w:t> </w:t>
      </w:r>
      <w:r>
        <w:rPr>
          <w:color w:val="231F20"/>
          <w:w w:val="105"/>
        </w:rPr>
        <w:t>eighteen-year-old</w:t>
      </w:r>
      <w:r>
        <w:rPr>
          <w:color w:val="231F20"/>
          <w:spacing w:val="40"/>
          <w:w w:val="105"/>
        </w:rPr>
        <w:t> </w:t>
      </w:r>
      <w:r>
        <w:rPr>
          <w:color w:val="231F20"/>
          <w:w w:val="105"/>
        </w:rPr>
        <w:t>self,</w:t>
      </w:r>
      <w:r>
        <w:rPr>
          <w:color w:val="231F20"/>
          <w:spacing w:val="40"/>
          <w:w w:val="105"/>
        </w:rPr>
        <w:t> </w:t>
      </w:r>
      <w:r>
        <w:rPr>
          <w:color w:val="231F20"/>
          <w:w w:val="105"/>
        </w:rPr>
        <w:t>so</w:t>
      </w:r>
      <w:r>
        <w:rPr>
          <w:color w:val="231F20"/>
          <w:spacing w:val="40"/>
          <w:w w:val="105"/>
        </w:rPr>
        <w:t> </w:t>
      </w:r>
      <w:r>
        <w:rPr>
          <w:color w:val="231F20"/>
          <w:w w:val="105"/>
        </w:rPr>
        <w:t>I emailed my advisor, Dr. Max Mintz, and dutifully set up a meeting to discuss my application for the dual degree program. Being an incredibly generous</w:t>
      </w:r>
      <w:r>
        <w:rPr>
          <w:color w:val="231F20"/>
          <w:spacing w:val="40"/>
          <w:w w:val="105"/>
        </w:rPr>
        <w:t> </w:t>
      </w:r>
      <w:r>
        <w:rPr>
          <w:color w:val="231F20"/>
          <w:w w:val="105"/>
        </w:rPr>
        <w:t>and</w:t>
      </w:r>
      <w:r>
        <w:rPr>
          <w:color w:val="231F20"/>
          <w:spacing w:val="40"/>
          <w:w w:val="105"/>
        </w:rPr>
        <w:t> </w:t>
      </w:r>
      <w:r>
        <w:rPr>
          <w:color w:val="231F20"/>
          <w:w w:val="105"/>
        </w:rPr>
        <w:t>student-focused</w:t>
      </w:r>
      <w:r>
        <w:rPr>
          <w:color w:val="231F20"/>
          <w:spacing w:val="40"/>
          <w:w w:val="105"/>
        </w:rPr>
        <w:t> </w:t>
      </w:r>
      <w:r>
        <w:rPr>
          <w:color w:val="231F20"/>
          <w:w w:val="105"/>
        </w:rPr>
        <w:t>professor,</w:t>
      </w:r>
      <w:r>
        <w:rPr>
          <w:color w:val="231F20"/>
          <w:spacing w:val="40"/>
          <w:w w:val="105"/>
        </w:rPr>
        <w:t> </w:t>
      </w:r>
      <w:r>
        <w:rPr>
          <w:color w:val="231F20"/>
          <w:w w:val="105"/>
        </w:rPr>
        <w:t>Dr.</w:t>
      </w:r>
      <w:r>
        <w:rPr>
          <w:color w:val="231F20"/>
          <w:spacing w:val="40"/>
          <w:w w:val="105"/>
        </w:rPr>
        <w:t> </w:t>
      </w:r>
      <w:r>
        <w:rPr>
          <w:color w:val="231F20"/>
          <w:w w:val="105"/>
        </w:rPr>
        <w:t>Mintz</w:t>
      </w:r>
      <w:r>
        <w:rPr>
          <w:color w:val="231F20"/>
          <w:spacing w:val="40"/>
          <w:w w:val="105"/>
        </w:rPr>
        <w:t> </w:t>
      </w:r>
      <w:r>
        <w:rPr>
          <w:color w:val="231F20"/>
          <w:w w:val="105"/>
        </w:rPr>
        <w:t>graciously</w:t>
      </w:r>
      <w:r>
        <w:rPr>
          <w:color w:val="231F20"/>
          <w:spacing w:val="40"/>
          <w:w w:val="105"/>
        </w:rPr>
        <w:t> </w:t>
      </w:r>
      <w:r>
        <w:rPr>
          <w:color w:val="231F20"/>
          <w:w w:val="105"/>
        </w:rPr>
        <w:t>agreed</w:t>
      </w:r>
      <w:r>
        <w:rPr>
          <w:color w:val="231F20"/>
          <w:spacing w:val="80"/>
          <w:w w:val="105"/>
        </w:rPr>
        <w:t> </w:t>
      </w:r>
      <w:r>
        <w:rPr>
          <w:color w:val="231F20"/>
          <w:w w:val="105"/>
        </w:rPr>
        <w:t>and</w:t>
      </w:r>
      <w:r>
        <w:rPr>
          <w:color w:val="231F20"/>
          <w:spacing w:val="24"/>
          <w:w w:val="105"/>
        </w:rPr>
        <w:t> </w:t>
      </w:r>
      <w:r>
        <w:rPr>
          <w:color w:val="231F20"/>
          <w:w w:val="105"/>
        </w:rPr>
        <w:t>invited</w:t>
      </w:r>
      <w:r>
        <w:rPr>
          <w:color w:val="231F20"/>
          <w:spacing w:val="24"/>
          <w:w w:val="105"/>
        </w:rPr>
        <w:t> </w:t>
      </w:r>
      <w:r>
        <w:rPr>
          <w:color w:val="231F20"/>
          <w:w w:val="105"/>
        </w:rPr>
        <w:t>me</w:t>
      </w:r>
      <w:r>
        <w:rPr>
          <w:color w:val="231F20"/>
          <w:spacing w:val="24"/>
          <w:w w:val="105"/>
        </w:rPr>
        <w:t> </w:t>
      </w:r>
      <w:r>
        <w:rPr>
          <w:color w:val="231F20"/>
          <w:w w:val="105"/>
        </w:rPr>
        <w:t>down</w:t>
      </w:r>
      <w:r>
        <w:rPr>
          <w:color w:val="231F20"/>
          <w:spacing w:val="24"/>
          <w:w w:val="105"/>
        </w:rPr>
        <w:t> </w:t>
      </w:r>
      <w:r>
        <w:rPr>
          <w:color w:val="231F20"/>
          <w:w w:val="105"/>
        </w:rPr>
        <w:t>to</w:t>
      </w:r>
      <w:r>
        <w:rPr>
          <w:color w:val="231F20"/>
          <w:spacing w:val="24"/>
          <w:w w:val="105"/>
        </w:rPr>
        <w:t> </w:t>
      </w:r>
      <w:r>
        <w:rPr>
          <w:color w:val="231F20"/>
          <w:w w:val="105"/>
        </w:rPr>
        <w:t>Philadelphia</w:t>
      </w:r>
      <w:r>
        <w:rPr>
          <w:color w:val="231F20"/>
          <w:spacing w:val="24"/>
          <w:w w:val="105"/>
        </w:rPr>
        <w:t> </w:t>
      </w:r>
      <w:r>
        <w:rPr>
          <w:color w:val="231F20"/>
          <w:w w:val="105"/>
        </w:rPr>
        <w:t>to</w:t>
      </w:r>
      <w:r>
        <w:rPr>
          <w:color w:val="231F20"/>
          <w:spacing w:val="24"/>
          <w:w w:val="105"/>
        </w:rPr>
        <w:t> </w:t>
      </w:r>
      <w:r>
        <w:rPr>
          <w:color w:val="231F20"/>
          <w:w w:val="105"/>
        </w:rPr>
        <w:t>talk</w:t>
      </w:r>
      <w:r>
        <w:rPr>
          <w:color w:val="231F20"/>
          <w:spacing w:val="24"/>
          <w:w w:val="105"/>
        </w:rPr>
        <w:t> </w:t>
      </w:r>
      <w:r>
        <w:rPr>
          <w:color w:val="231F20"/>
          <w:w w:val="105"/>
        </w:rPr>
        <w:t>about</w:t>
      </w:r>
      <w:r>
        <w:rPr>
          <w:color w:val="231F20"/>
          <w:spacing w:val="24"/>
          <w:w w:val="105"/>
        </w:rPr>
        <w:t> </w:t>
      </w:r>
      <w:r>
        <w:rPr>
          <w:color w:val="231F20"/>
          <w:w w:val="105"/>
        </w:rPr>
        <w:t>it</w:t>
      </w:r>
      <w:r>
        <w:rPr>
          <w:color w:val="231F20"/>
          <w:spacing w:val="24"/>
          <w:w w:val="105"/>
        </w:rPr>
        <w:t> </w:t>
      </w:r>
      <w:r>
        <w:rPr>
          <w:color w:val="231F20"/>
          <w:w w:val="105"/>
        </w:rPr>
        <w:t>over</w:t>
      </w:r>
      <w:r>
        <w:rPr>
          <w:color w:val="231F20"/>
          <w:spacing w:val="24"/>
          <w:w w:val="105"/>
        </w:rPr>
        <w:t> </w:t>
      </w:r>
      <w:r>
        <w:rPr>
          <w:color w:val="231F20"/>
          <w:w w:val="105"/>
        </w:rPr>
        <w:t>a</w:t>
      </w:r>
      <w:r>
        <w:rPr>
          <w:color w:val="231F20"/>
          <w:spacing w:val="24"/>
          <w:w w:val="105"/>
        </w:rPr>
        <w:t> </w:t>
      </w:r>
      <w:r>
        <w:rPr>
          <w:color w:val="231F20"/>
          <w:w w:val="105"/>
        </w:rPr>
        <w:t>cup</w:t>
      </w:r>
      <w:r>
        <w:rPr>
          <w:color w:val="231F20"/>
          <w:spacing w:val="24"/>
          <w:w w:val="105"/>
        </w:rPr>
        <w:t> </w:t>
      </w:r>
      <w:r>
        <w:rPr>
          <w:color w:val="231F20"/>
          <w:w w:val="105"/>
        </w:rPr>
        <w:t>of</w:t>
      </w:r>
      <w:r>
        <w:rPr>
          <w:color w:val="231F20"/>
          <w:spacing w:val="24"/>
          <w:w w:val="105"/>
        </w:rPr>
        <w:t> </w:t>
      </w:r>
      <w:r>
        <w:rPr>
          <w:color w:val="231F20"/>
          <w:w w:val="105"/>
        </w:rPr>
        <w:t>coffee at Tuscany Cafe.</w:t>
      </w:r>
    </w:p>
    <w:p>
      <w:pPr>
        <w:pStyle w:val="BodyText"/>
        <w:spacing w:line="319" w:lineRule="auto"/>
        <w:ind w:left="950" w:right="658" w:firstLine="283"/>
        <w:jc w:val="both"/>
      </w:pPr>
      <w:r>
        <w:rPr>
          <w:color w:val="231F20"/>
          <w:w w:val="105"/>
        </w:rPr>
        <w:t>On</w:t>
      </w:r>
      <w:r>
        <w:rPr>
          <w:color w:val="231F20"/>
          <w:w w:val="105"/>
        </w:rPr>
        <w:t> the</w:t>
      </w:r>
      <w:r>
        <w:rPr>
          <w:color w:val="231F20"/>
          <w:w w:val="105"/>
        </w:rPr>
        <w:t> chosen</w:t>
      </w:r>
      <w:r>
        <w:rPr>
          <w:color w:val="231F20"/>
          <w:w w:val="105"/>
        </w:rPr>
        <w:t> day,</w:t>
      </w:r>
      <w:r>
        <w:rPr>
          <w:color w:val="231F20"/>
          <w:w w:val="105"/>
        </w:rPr>
        <w:t> having</w:t>
      </w:r>
      <w:r>
        <w:rPr>
          <w:color w:val="231F20"/>
          <w:w w:val="105"/>
        </w:rPr>
        <w:t> driven</w:t>
      </w:r>
      <w:r>
        <w:rPr>
          <w:color w:val="231F20"/>
          <w:w w:val="105"/>
        </w:rPr>
        <w:t> three</w:t>
      </w:r>
      <w:r>
        <w:rPr>
          <w:color w:val="231F20"/>
          <w:w w:val="105"/>
        </w:rPr>
        <w:t> hours</w:t>
      </w:r>
      <w:r>
        <w:rPr>
          <w:color w:val="231F20"/>
          <w:w w:val="105"/>
        </w:rPr>
        <w:t> from</w:t>
      </w:r>
      <w:r>
        <w:rPr>
          <w:color w:val="231F20"/>
          <w:w w:val="105"/>
        </w:rPr>
        <w:t> New</w:t>
      </w:r>
      <w:r>
        <w:rPr>
          <w:color w:val="231F20"/>
          <w:w w:val="105"/>
        </w:rPr>
        <w:t> York</w:t>
      </w:r>
      <w:r>
        <w:rPr>
          <w:color w:val="231F20"/>
          <w:w w:val="105"/>
        </w:rPr>
        <w:t> to Philadelphia,</w:t>
      </w:r>
      <w:r>
        <w:rPr>
          <w:color w:val="231F20"/>
          <w:spacing w:val="7"/>
          <w:w w:val="105"/>
        </w:rPr>
        <w:t> </w:t>
      </w:r>
      <w:r>
        <w:rPr>
          <w:color w:val="231F20"/>
          <w:w w:val="105"/>
        </w:rPr>
        <w:t>I</w:t>
      </w:r>
      <w:r>
        <w:rPr>
          <w:color w:val="231F20"/>
          <w:spacing w:val="8"/>
          <w:w w:val="105"/>
        </w:rPr>
        <w:t> </w:t>
      </w:r>
      <w:r>
        <w:rPr>
          <w:color w:val="231F20"/>
          <w:w w:val="105"/>
        </w:rPr>
        <w:t>sat</w:t>
      </w:r>
      <w:r>
        <w:rPr>
          <w:color w:val="231F20"/>
          <w:spacing w:val="8"/>
          <w:w w:val="105"/>
        </w:rPr>
        <w:t> </w:t>
      </w:r>
      <w:r>
        <w:rPr>
          <w:color w:val="231F20"/>
          <w:w w:val="105"/>
        </w:rPr>
        <w:t>down</w:t>
      </w:r>
      <w:r>
        <w:rPr>
          <w:color w:val="231F20"/>
          <w:spacing w:val="8"/>
          <w:w w:val="105"/>
        </w:rPr>
        <w:t> </w:t>
      </w:r>
      <w:r>
        <w:rPr>
          <w:color w:val="231F20"/>
          <w:w w:val="105"/>
        </w:rPr>
        <w:t>across</w:t>
      </w:r>
      <w:r>
        <w:rPr>
          <w:color w:val="231F20"/>
          <w:spacing w:val="8"/>
          <w:w w:val="105"/>
        </w:rPr>
        <w:t> </w:t>
      </w:r>
      <w:r>
        <w:rPr>
          <w:color w:val="231F20"/>
          <w:w w:val="105"/>
        </w:rPr>
        <w:t>from</w:t>
      </w:r>
      <w:r>
        <w:rPr>
          <w:color w:val="231F20"/>
          <w:spacing w:val="8"/>
          <w:w w:val="105"/>
        </w:rPr>
        <w:t> </w:t>
      </w:r>
      <w:r>
        <w:rPr>
          <w:color w:val="231F20"/>
          <w:w w:val="105"/>
        </w:rPr>
        <w:t>Dr.</w:t>
      </w:r>
      <w:r>
        <w:rPr>
          <w:color w:val="231F20"/>
          <w:spacing w:val="8"/>
          <w:w w:val="105"/>
        </w:rPr>
        <w:t> </w:t>
      </w:r>
      <w:r>
        <w:rPr>
          <w:color w:val="231F20"/>
          <w:w w:val="105"/>
        </w:rPr>
        <w:t>Mintz,</w:t>
      </w:r>
      <w:r>
        <w:rPr>
          <w:color w:val="231F20"/>
          <w:spacing w:val="8"/>
          <w:w w:val="105"/>
        </w:rPr>
        <w:t> </w:t>
      </w:r>
      <w:r>
        <w:rPr>
          <w:color w:val="231F20"/>
          <w:w w:val="105"/>
        </w:rPr>
        <w:t>eager</w:t>
      </w:r>
      <w:r>
        <w:rPr>
          <w:color w:val="231F20"/>
          <w:spacing w:val="8"/>
          <w:w w:val="105"/>
        </w:rPr>
        <w:t> </w:t>
      </w:r>
      <w:r>
        <w:rPr>
          <w:color w:val="231F20"/>
          <w:w w:val="105"/>
        </w:rPr>
        <w:t>to</w:t>
      </w:r>
      <w:r>
        <w:rPr>
          <w:color w:val="231F20"/>
          <w:spacing w:val="8"/>
          <w:w w:val="105"/>
        </w:rPr>
        <w:t> </w:t>
      </w:r>
      <w:r>
        <w:rPr>
          <w:color w:val="231F20"/>
          <w:w w:val="105"/>
        </w:rPr>
        <w:t>hear</w:t>
      </w:r>
      <w:r>
        <w:rPr>
          <w:color w:val="231F20"/>
          <w:spacing w:val="8"/>
          <w:w w:val="105"/>
        </w:rPr>
        <w:t> </w:t>
      </w:r>
      <w:r>
        <w:rPr>
          <w:color w:val="231F20"/>
          <w:w w:val="105"/>
        </w:rPr>
        <w:t>how</w:t>
      </w:r>
      <w:r>
        <w:rPr>
          <w:color w:val="231F20"/>
          <w:spacing w:val="8"/>
          <w:w w:val="105"/>
        </w:rPr>
        <w:t> </w:t>
      </w:r>
      <w:r>
        <w:rPr>
          <w:color w:val="231F20"/>
          <w:w w:val="105"/>
        </w:rPr>
        <w:t>to</w:t>
      </w:r>
      <w:r>
        <w:rPr>
          <w:color w:val="231F20"/>
          <w:spacing w:val="8"/>
          <w:w w:val="105"/>
        </w:rPr>
        <w:t> </w:t>
      </w:r>
      <w:r>
        <w:rPr>
          <w:color w:val="231F20"/>
          <w:spacing w:val="-4"/>
          <w:w w:val="105"/>
        </w:rPr>
        <w:t>game</w:t>
      </w:r>
    </w:p>
    <w:p>
      <w:pPr>
        <w:spacing w:after="0" w:line="319" w:lineRule="auto"/>
        <w:jc w:val="both"/>
        <w:sectPr>
          <w:footerReference w:type="default" r:id="rId11"/>
          <w:pgSz w:w="8640" w:h="12960"/>
          <w:pgMar w:footer="482" w:header="0" w:top="1220" w:bottom="680" w:left="100" w:right="160"/>
        </w:sectPr>
      </w:pPr>
    </w:p>
    <w:p>
      <w:pPr>
        <w:spacing w:before="68"/>
        <w:ind w:left="1185" w:right="1298" w:firstLine="0"/>
        <w:jc w:val="center"/>
        <w:rPr>
          <w:rFonts w:ascii="Arial" w:hAnsi="Arial"/>
          <w:sz w:val="14"/>
        </w:rPr>
      </w:pPr>
      <w:r>
        <w:rPr>
          <w:rFonts w:ascii="Arial" w:hAnsi="Arial"/>
          <w:color w:val="231F20"/>
          <w:spacing w:val="10"/>
          <w:w w:val="90"/>
          <w:sz w:val="14"/>
        </w:rPr>
        <w:t>the</w:t>
      </w:r>
      <w:r>
        <w:rPr>
          <w:rFonts w:ascii="Arial" w:hAnsi="Arial"/>
          <w:color w:val="231F20"/>
          <w:spacing w:val="8"/>
          <w:w w:val="90"/>
          <w:sz w:val="14"/>
        </w:rPr>
        <w:t> </w:t>
      </w:r>
      <w:r>
        <w:rPr>
          <w:rFonts w:ascii="Arial" w:hAnsi="Arial"/>
          <w:color w:val="231F20"/>
          <w:spacing w:val="11"/>
          <w:w w:val="90"/>
          <w:sz w:val="14"/>
        </w:rPr>
        <w:t>startup</w:t>
      </w:r>
      <w:r>
        <w:rPr>
          <w:rFonts w:ascii="Arial" w:hAnsi="Arial"/>
          <w:color w:val="231F20"/>
          <w:spacing w:val="9"/>
          <w:w w:val="90"/>
          <w:sz w:val="14"/>
        </w:rPr>
        <w:t> </w:t>
      </w:r>
      <w:r>
        <w:rPr>
          <w:rFonts w:ascii="Arial" w:hAnsi="Arial"/>
          <w:color w:val="231F20"/>
          <w:spacing w:val="11"/>
          <w:w w:val="90"/>
          <w:sz w:val="14"/>
        </w:rPr>
        <w:t>cto</w:t>
      </w:r>
      <w:r>
        <w:rPr>
          <w:rFonts w:ascii="Arial" w:hAnsi="Arial"/>
          <w:color w:val="231F20"/>
          <w:spacing w:val="11"/>
          <w:w w:val="90"/>
          <w:sz w:val="20"/>
        </w:rPr>
        <w:t>’</w:t>
      </w:r>
      <w:r>
        <w:rPr>
          <w:rFonts w:ascii="Arial" w:hAnsi="Arial"/>
          <w:color w:val="231F20"/>
          <w:spacing w:val="11"/>
          <w:w w:val="90"/>
          <w:sz w:val="14"/>
        </w:rPr>
        <w:t>s</w:t>
      </w:r>
      <w:r>
        <w:rPr>
          <w:rFonts w:ascii="Arial" w:hAnsi="Arial"/>
          <w:color w:val="231F20"/>
          <w:spacing w:val="9"/>
          <w:w w:val="90"/>
          <w:sz w:val="14"/>
        </w:rPr>
        <w:t> </w:t>
      </w:r>
      <w:r>
        <w:rPr>
          <w:rFonts w:ascii="Arial" w:hAnsi="Arial"/>
          <w:color w:val="231F20"/>
          <w:spacing w:val="11"/>
          <w:w w:val="90"/>
          <w:sz w:val="14"/>
        </w:rPr>
        <w:t>handbook</w:t>
      </w:r>
    </w:p>
    <w:p>
      <w:pPr>
        <w:pStyle w:val="BodyText"/>
        <w:spacing w:before="3"/>
        <w:rPr>
          <w:rFonts w:ascii="Arial"/>
          <w:sz w:val="24"/>
        </w:rPr>
      </w:pPr>
    </w:p>
    <w:p>
      <w:pPr>
        <w:pStyle w:val="BodyText"/>
        <w:spacing w:line="319" w:lineRule="auto"/>
        <w:ind w:left="750" w:right="858"/>
        <w:jc w:val="both"/>
      </w:pPr>
      <w:r>
        <w:rPr>
          <w:color w:val="231F20"/>
          <w:w w:val="105"/>
        </w:rPr>
        <w:t>the</w:t>
      </w:r>
      <w:r>
        <w:rPr>
          <w:color w:val="231F20"/>
          <w:spacing w:val="-2"/>
          <w:w w:val="105"/>
        </w:rPr>
        <w:t> </w:t>
      </w:r>
      <w:r>
        <w:rPr>
          <w:color w:val="231F20"/>
          <w:w w:val="105"/>
        </w:rPr>
        <w:t>system.</w:t>
      </w:r>
      <w:r>
        <w:rPr>
          <w:color w:val="231F20"/>
          <w:spacing w:val="-2"/>
          <w:w w:val="105"/>
        </w:rPr>
        <w:t> </w:t>
      </w:r>
      <w:r>
        <w:rPr>
          <w:color w:val="231F20"/>
          <w:w w:val="105"/>
        </w:rPr>
        <w:t>I</w:t>
      </w:r>
      <w:r>
        <w:rPr>
          <w:color w:val="231F20"/>
          <w:spacing w:val="-2"/>
          <w:w w:val="105"/>
        </w:rPr>
        <w:t> </w:t>
      </w:r>
      <w:r>
        <w:rPr>
          <w:color w:val="231F20"/>
          <w:w w:val="105"/>
        </w:rPr>
        <w:t>figured</w:t>
      </w:r>
      <w:r>
        <w:rPr>
          <w:color w:val="231F20"/>
          <w:spacing w:val="-2"/>
          <w:w w:val="105"/>
        </w:rPr>
        <w:t> </w:t>
      </w:r>
      <w:r>
        <w:rPr>
          <w:color w:val="231F20"/>
          <w:w w:val="105"/>
        </w:rPr>
        <w:t>it</w:t>
      </w:r>
      <w:r>
        <w:rPr>
          <w:color w:val="231F20"/>
          <w:spacing w:val="-2"/>
          <w:w w:val="105"/>
        </w:rPr>
        <w:t> </w:t>
      </w:r>
      <w:r>
        <w:rPr>
          <w:color w:val="231F20"/>
          <w:w w:val="105"/>
        </w:rPr>
        <w:t>was</w:t>
      </w:r>
      <w:r>
        <w:rPr>
          <w:color w:val="231F20"/>
          <w:spacing w:val="-2"/>
          <w:w w:val="105"/>
        </w:rPr>
        <w:t> </w:t>
      </w:r>
      <w:r>
        <w:rPr>
          <w:color w:val="231F20"/>
          <w:w w:val="105"/>
        </w:rPr>
        <w:t>a</w:t>
      </w:r>
      <w:r>
        <w:rPr>
          <w:color w:val="231F20"/>
          <w:spacing w:val="-2"/>
          <w:w w:val="105"/>
        </w:rPr>
        <w:t> </w:t>
      </w:r>
      <w:r>
        <w:rPr>
          <w:color w:val="231F20"/>
          <w:w w:val="105"/>
        </w:rPr>
        <w:t>matter</w:t>
      </w:r>
      <w:r>
        <w:rPr>
          <w:color w:val="231F20"/>
          <w:spacing w:val="-2"/>
          <w:w w:val="105"/>
        </w:rPr>
        <w:t> </w:t>
      </w:r>
      <w:r>
        <w:rPr>
          <w:color w:val="231F20"/>
          <w:w w:val="105"/>
        </w:rPr>
        <w:t>of</w:t>
      </w:r>
      <w:r>
        <w:rPr>
          <w:color w:val="231F20"/>
          <w:spacing w:val="-2"/>
          <w:w w:val="105"/>
        </w:rPr>
        <w:t> </w:t>
      </w:r>
      <w:r>
        <w:rPr>
          <w:color w:val="231F20"/>
          <w:w w:val="105"/>
        </w:rPr>
        <w:t>choosing</w:t>
      </w:r>
      <w:r>
        <w:rPr>
          <w:color w:val="231F20"/>
          <w:spacing w:val="-2"/>
          <w:w w:val="105"/>
        </w:rPr>
        <w:t> </w:t>
      </w:r>
      <w:r>
        <w:rPr>
          <w:color w:val="231F20"/>
          <w:w w:val="105"/>
        </w:rPr>
        <w:t>the</w:t>
      </w:r>
      <w:r>
        <w:rPr>
          <w:color w:val="231F20"/>
          <w:spacing w:val="-2"/>
          <w:w w:val="105"/>
        </w:rPr>
        <w:t> </w:t>
      </w:r>
      <w:r>
        <w:rPr>
          <w:color w:val="231F20"/>
          <w:w w:val="105"/>
        </w:rPr>
        <w:t>right</w:t>
      </w:r>
      <w:r>
        <w:rPr>
          <w:color w:val="231F20"/>
          <w:spacing w:val="-2"/>
          <w:w w:val="105"/>
        </w:rPr>
        <w:t> </w:t>
      </w:r>
      <w:r>
        <w:rPr>
          <w:color w:val="231F20"/>
          <w:w w:val="105"/>
        </w:rPr>
        <w:t>classes</w:t>
      </w:r>
      <w:r>
        <w:rPr>
          <w:color w:val="231F20"/>
          <w:spacing w:val="-2"/>
          <w:w w:val="105"/>
        </w:rPr>
        <w:t> </w:t>
      </w:r>
      <w:r>
        <w:rPr>
          <w:color w:val="231F20"/>
          <w:w w:val="105"/>
        </w:rPr>
        <w:t>and</w:t>
      </w:r>
      <w:r>
        <w:rPr>
          <w:color w:val="231F20"/>
          <w:spacing w:val="-2"/>
          <w:w w:val="105"/>
        </w:rPr>
        <w:t> </w:t>
      </w:r>
      <w:r>
        <w:rPr>
          <w:color w:val="231F20"/>
          <w:w w:val="105"/>
        </w:rPr>
        <w:t>getting sufficiently good grades to qualify. Dr Mintz, however, had other ideas.</w:t>
      </w:r>
    </w:p>
    <w:p>
      <w:pPr>
        <w:pStyle w:val="BodyText"/>
        <w:spacing w:line="319" w:lineRule="auto"/>
        <w:ind w:left="750" w:right="857" w:firstLine="283"/>
        <w:jc w:val="both"/>
      </w:pPr>
      <w:r>
        <w:rPr>
          <w:color w:val="231F20"/>
          <w:w w:val="105"/>
        </w:rPr>
        <w:t>Full of anticipation and ready to take instructions on how to polish my résumé, I took a sip of my coffee and asked him: how do I get into the dual degree program? The man I would soon come to know only as Max picked up</w:t>
      </w:r>
      <w:r>
        <w:rPr>
          <w:color w:val="231F20"/>
          <w:spacing w:val="-4"/>
          <w:w w:val="105"/>
        </w:rPr>
        <w:t> </w:t>
      </w:r>
      <w:r>
        <w:rPr>
          <w:color w:val="231F20"/>
          <w:w w:val="105"/>
        </w:rPr>
        <w:t>a</w:t>
      </w:r>
      <w:r>
        <w:rPr>
          <w:color w:val="231F20"/>
          <w:spacing w:val="-4"/>
          <w:w w:val="105"/>
        </w:rPr>
        <w:t> </w:t>
      </w:r>
      <w:r>
        <w:rPr>
          <w:color w:val="231F20"/>
          <w:w w:val="105"/>
        </w:rPr>
        <w:t>napkin</w:t>
      </w:r>
      <w:r>
        <w:rPr>
          <w:color w:val="231F20"/>
          <w:spacing w:val="-4"/>
          <w:w w:val="105"/>
        </w:rPr>
        <w:t> </w:t>
      </w:r>
      <w:r>
        <w:rPr>
          <w:color w:val="231F20"/>
          <w:w w:val="105"/>
        </w:rPr>
        <w:t>and</w:t>
      </w:r>
      <w:r>
        <w:rPr>
          <w:color w:val="231F20"/>
          <w:spacing w:val="-4"/>
          <w:w w:val="105"/>
        </w:rPr>
        <w:t> </w:t>
      </w:r>
      <w:r>
        <w:rPr>
          <w:color w:val="231F20"/>
          <w:w w:val="105"/>
        </w:rPr>
        <w:t>drew</w:t>
      </w:r>
      <w:r>
        <w:rPr>
          <w:color w:val="231F20"/>
          <w:spacing w:val="-4"/>
          <w:w w:val="105"/>
        </w:rPr>
        <w:t> </w:t>
      </w:r>
      <w:r>
        <w:rPr>
          <w:color w:val="231F20"/>
          <w:w w:val="105"/>
        </w:rPr>
        <w:t>an</w:t>
      </w:r>
      <w:r>
        <w:rPr>
          <w:color w:val="231F20"/>
          <w:spacing w:val="-4"/>
          <w:w w:val="105"/>
        </w:rPr>
        <w:t> </w:t>
      </w:r>
      <w:r>
        <w:rPr>
          <w:color w:val="231F20"/>
          <w:w w:val="105"/>
        </w:rPr>
        <w:t>X-Y</w:t>
      </w:r>
      <w:r>
        <w:rPr>
          <w:color w:val="231F20"/>
          <w:spacing w:val="-4"/>
          <w:w w:val="105"/>
        </w:rPr>
        <w:t> </w:t>
      </w:r>
      <w:r>
        <w:rPr>
          <w:color w:val="231F20"/>
          <w:w w:val="105"/>
        </w:rPr>
        <w:t>axis</w:t>
      </w:r>
      <w:r>
        <w:rPr>
          <w:color w:val="231F20"/>
          <w:spacing w:val="-4"/>
          <w:w w:val="105"/>
        </w:rPr>
        <w:t> </w:t>
      </w:r>
      <w:r>
        <w:rPr>
          <w:color w:val="231F20"/>
          <w:w w:val="105"/>
        </w:rPr>
        <w:t>on</w:t>
      </w:r>
      <w:r>
        <w:rPr>
          <w:color w:val="231F20"/>
          <w:spacing w:val="-4"/>
          <w:w w:val="105"/>
        </w:rPr>
        <w:t> </w:t>
      </w:r>
      <w:r>
        <w:rPr>
          <w:color w:val="231F20"/>
          <w:w w:val="105"/>
        </w:rPr>
        <w:t>it,</w:t>
      </w:r>
      <w:r>
        <w:rPr>
          <w:color w:val="231F20"/>
          <w:spacing w:val="-4"/>
          <w:w w:val="105"/>
        </w:rPr>
        <w:t> </w:t>
      </w:r>
      <w:r>
        <w:rPr>
          <w:color w:val="231F20"/>
          <w:w w:val="105"/>
        </w:rPr>
        <w:t>then</w:t>
      </w:r>
      <w:r>
        <w:rPr>
          <w:color w:val="231F20"/>
          <w:spacing w:val="-4"/>
          <w:w w:val="105"/>
        </w:rPr>
        <w:t> </w:t>
      </w:r>
      <w:r>
        <w:rPr>
          <w:color w:val="231F20"/>
          <w:w w:val="105"/>
        </w:rPr>
        <w:t>looked</w:t>
      </w:r>
      <w:r>
        <w:rPr>
          <w:color w:val="231F20"/>
          <w:spacing w:val="-4"/>
          <w:w w:val="105"/>
        </w:rPr>
        <w:t> </w:t>
      </w:r>
      <w:r>
        <w:rPr>
          <w:color w:val="231F20"/>
          <w:w w:val="105"/>
        </w:rPr>
        <w:t>me</w:t>
      </w:r>
      <w:r>
        <w:rPr>
          <w:color w:val="231F20"/>
          <w:spacing w:val="-4"/>
          <w:w w:val="105"/>
        </w:rPr>
        <w:t> </w:t>
      </w:r>
      <w:r>
        <w:rPr>
          <w:color w:val="231F20"/>
          <w:w w:val="105"/>
        </w:rPr>
        <w:t>in</w:t>
      </w:r>
      <w:r>
        <w:rPr>
          <w:color w:val="231F20"/>
          <w:spacing w:val="-4"/>
          <w:w w:val="105"/>
        </w:rPr>
        <w:t> </w:t>
      </w:r>
      <w:r>
        <w:rPr>
          <w:color w:val="231F20"/>
          <w:w w:val="105"/>
        </w:rPr>
        <w:t>the</w:t>
      </w:r>
      <w:r>
        <w:rPr>
          <w:color w:val="231F20"/>
          <w:spacing w:val="-4"/>
          <w:w w:val="105"/>
        </w:rPr>
        <w:t> </w:t>
      </w:r>
      <w:r>
        <w:rPr>
          <w:color w:val="231F20"/>
          <w:w w:val="105"/>
        </w:rPr>
        <w:t>eye</w:t>
      </w:r>
      <w:r>
        <w:rPr>
          <w:color w:val="231F20"/>
          <w:spacing w:val="-4"/>
          <w:w w:val="105"/>
        </w:rPr>
        <w:t> </w:t>
      </w:r>
      <w:r>
        <w:rPr>
          <w:color w:val="231F20"/>
          <w:w w:val="105"/>
        </w:rPr>
        <w:t>and</w:t>
      </w:r>
      <w:r>
        <w:rPr>
          <w:color w:val="231F20"/>
          <w:spacing w:val="-4"/>
          <w:w w:val="105"/>
        </w:rPr>
        <w:t> </w:t>
      </w:r>
      <w:r>
        <w:rPr>
          <w:color w:val="231F20"/>
          <w:w w:val="105"/>
        </w:rPr>
        <w:t>asked me</w:t>
      </w:r>
      <w:r>
        <w:rPr>
          <w:color w:val="231F20"/>
          <w:spacing w:val="-7"/>
          <w:w w:val="105"/>
        </w:rPr>
        <w:t> </w:t>
      </w:r>
      <w:r>
        <w:rPr>
          <w:color w:val="231F20"/>
          <w:w w:val="105"/>
        </w:rPr>
        <w:t>if</w:t>
      </w:r>
      <w:r>
        <w:rPr>
          <w:color w:val="231F20"/>
          <w:spacing w:val="-7"/>
          <w:w w:val="105"/>
        </w:rPr>
        <w:t> </w:t>
      </w:r>
      <w:r>
        <w:rPr>
          <w:color w:val="231F20"/>
          <w:w w:val="105"/>
        </w:rPr>
        <w:t>I</w:t>
      </w:r>
      <w:r>
        <w:rPr>
          <w:color w:val="231F20"/>
          <w:spacing w:val="-7"/>
          <w:w w:val="105"/>
        </w:rPr>
        <w:t> </w:t>
      </w:r>
      <w:r>
        <w:rPr>
          <w:color w:val="231F20"/>
          <w:w w:val="105"/>
        </w:rPr>
        <w:t>knew</w:t>
      </w:r>
      <w:r>
        <w:rPr>
          <w:color w:val="231F20"/>
          <w:spacing w:val="-7"/>
          <w:w w:val="105"/>
        </w:rPr>
        <w:t> </w:t>
      </w:r>
      <w:r>
        <w:rPr>
          <w:color w:val="231F20"/>
          <w:w w:val="105"/>
        </w:rPr>
        <w:t>what</w:t>
      </w:r>
      <w:r>
        <w:rPr>
          <w:color w:val="231F20"/>
          <w:spacing w:val="-7"/>
          <w:w w:val="105"/>
        </w:rPr>
        <w:t> </w:t>
      </w:r>
      <w:r>
        <w:rPr>
          <w:color w:val="231F20"/>
          <w:w w:val="105"/>
        </w:rPr>
        <w:t>special</w:t>
      </w:r>
      <w:r>
        <w:rPr>
          <w:color w:val="231F20"/>
          <w:spacing w:val="-7"/>
          <w:w w:val="105"/>
        </w:rPr>
        <w:t> </w:t>
      </w:r>
      <w:r>
        <w:rPr>
          <w:color w:val="231F20"/>
          <w:w w:val="105"/>
        </w:rPr>
        <w:t>relativity</w:t>
      </w:r>
      <w:r>
        <w:rPr>
          <w:color w:val="231F20"/>
          <w:spacing w:val="-7"/>
          <w:w w:val="105"/>
        </w:rPr>
        <w:t> </w:t>
      </w:r>
      <w:r>
        <w:rPr>
          <w:color w:val="231F20"/>
          <w:w w:val="105"/>
        </w:rPr>
        <w:t>was.</w:t>
      </w:r>
      <w:r>
        <w:rPr>
          <w:color w:val="231F20"/>
          <w:spacing w:val="-7"/>
          <w:w w:val="105"/>
        </w:rPr>
        <w:t> </w:t>
      </w:r>
      <w:r>
        <w:rPr>
          <w:color w:val="231F20"/>
          <w:w w:val="105"/>
        </w:rPr>
        <w:t>I</w:t>
      </w:r>
      <w:r>
        <w:rPr>
          <w:color w:val="231F20"/>
          <w:spacing w:val="-7"/>
          <w:w w:val="105"/>
        </w:rPr>
        <w:t> </w:t>
      </w:r>
      <w:r>
        <w:rPr>
          <w:color w:val="231F20"/>
          <w:w w:val="105"/>
        </w:rPr>
        <w:t>wish</w:t>
      </w:r>
      <w:r>
        <w:rPr>
          <w:color w:val="231F20"/>
          <w:spacing w:val="-7"/>
          <w:w w:val="105"/>
        </w:rPr>
        <w:t> </w:t>
      </w:r>
      <w:r>
        <w:rPr>
          <w:color w:val="231F20"/>
          <w:w w:val="105"/>
        </w:rPr>
        <w:t>I</w:t>
      </w:r>
      <w:r>
        <w:rPr>
          <w:color w:val="231F20"/>
          <w:spacing w:val="-7"/>
          <w:w w:val="105"/>
        </w:rPr>
        <w:t> </w:t>
      </w:r>
      <w:r>
        <w:rPr>
          <w:color w:val="231F20"/>
          <w:w w:val="105"/>
        </w:rPr>
        <w:t>had</w:t>
      </w:r>
      <w:r>
        <w:rPr>
          <w:color w:val="231F20"/>
          <w:spacing w:val="-7"/>
          <w:w w:val="105"/>
        </w:rPr>
        <w:t> </w:t>
      </w:r>
      <w:r>
        <w:rPr>
          <w:color w:val="231F20"/>
          <w:w w:val="105"/>
        </w:rPr>
        <w:t>a</w:t>
      </w:r>
      <w:r>
        <w:rPr>
          <w:color w:val="231F20"/>
          <w:spacing w:val="-7"/>
          <w:w w:val="105"/>
        </w:rPr>
        <w:t> </w:t>
      </w:r>
      <w:r>
        <w:rPr>
          <w:color w:val="231F20"/>
          <w:w w:val="105"/>
        </w:rPr>
        <w:t>video</w:t>
      </w:r>
      <w:r>
        <w:rPr>
          <w:color w:val="231F20"/>
          <w:spacing w:val="-7"/>
          <w:w w:val="105"/>
        </w:rPr>
        <w:t> </w:t>
      </w:r>
      <w:r>
        <w:rPr>
          <w:color w:val="231F20"/>
          <w:w w:val="105"/>
        </w:rPr>
        <w:t>of</w:t>
      </w:r>
      <w:r>
        <w:rPr>
          <w:color w:val="231F20"/>
          <w:spacing w:val="-7"/>
          <w:w w:val="105"/>
        </w:rPr>
        <w:t> </w:t>
      </w:r>
      <w:r>
        <w:rPr>
          <w:color w:val="231F20"/>
          <w:w w:val="105"/>
        </w:rPr>
        <w:t>that</w:t>
      </w:r>
      <w:r>
        <w:rPr>
          <w:color w:val="231F20"/>
          <w:spacing w:val="-7"/>
          <w:w w:val="105"/>
        </w:rPr>
        <w:t> </w:t>
      </w:r>
      <w:r>
        <w:rPr>
          <w:color w:val="231F20"/>
          <w:w w:val="105"/>
        </w:rPr>
        <w:t>moment, as I imagine my face contorted into a rather amusing shape. Before I could finish my answer, Max was off to the races. For the next two hours he pro- ceeded to introduce me to Einstein’s theories. By the time we had finished, my brain was broken, and not once did we get to discuss anything about Penn’s dual degree programs.</w:t>
      </w:r>
    </w:p>
    <w:p>
      <w:pPr>
        <w:pStyle w:val="BodyText"/>
        <w:spacing w:line="319" w:lineRule="auto"/>
        <w:ind w:left="750" w:right="858" w:firstLine="283"/>
        <w:jc w:val="both"/>
      </w:pPr>
      <w:r>
        <w:rPr>
          <w:color w:val="231F20"/>
          <w:w w:val="105"/>
        </w:rPr>
        <w:t>We had several more coffees over the coming months, and any time I’d ask</w:t>
      </w:r>
      <w:r>
        <w:rPr>
          <w:color w:val="231F20"/>
          <w:spacing w:val="31"/>
          <w:w w:val="105"/>
        </w:rPr>
        <w:t> </w:t>
      </w:r>
      <w:r>
        <w:rPr>
          <w:color w:val="231F20"/>
          <w:w w:val="105"/>
        </w:rPr>
        <w:t>Max</w:t>
      </w:r>
      <w:r>
        <w:rPr>
          <w:color w:val="231F20"/>
          <w:spacing w:val="31"/>
          <w:w w:val="105"/>
        </w:rPr>
        <w:t> </w:t>
      </w:r>
      <w:r>
        <w:rPr>
          <w:color w:val="231F20"/>
          <w:w w:val="105"/>
        </w:rPr>
        <w:t>about</w:t>
      </w:r>
      <w:r>
        <w:rPr>
          <w:color w:val="231F20"/>
          <w:spacing w:val="31"/>
          <w:w w:val="105"/>
        </w:rPr>
        <w:t> </w:t>
      </w:r>
      <w:r>
        <w:rPr>
          <w:color w:val="231F20"/>
          <w:w w:val="105"/>
        </w:rPr>
        <w:t>an</w:t>
      </w:r>
      <w:r>
        <w:rPr>
          <w:color w:val="231F20"/>
          <w:spacing w:val="31"/>
          <w:w w:val="105"/>
        </w:rPr>
        <w:t> </w:t>
      </w:r>
      <w:r>
        <w:rPr>
          <w:color w:val="231F20"/>
          <w:w w:val="105"/>
        </w:rPr>
        <w:t>application</w:t>
      </w:r>
      <w:r>
        <w:rPr>
          <w:color w:val="231F20"/>
          <w:spacing w:val="31"/>
          <w:w w:val="105"/>
        </w:rPr>
        <w:t> </w:t>
      </w:r>
      <w:r>
        <w:rPr>
          <w:color w:val="231F20"/>
          <w:w w:val="105"/>
        </w:rPr>
        <w:t>or</w:t>
      </w:r>
      <w:r>
        <w:rPr>
          <w:color w:val="231F20"/>
          <w:spacing w:val="31"/>
          <w:w w:val="105"/>
        </w:rPr>
        <w:t> </w:t>
      </w:r>
      <w:r>
        <w:rPr>
          <w:color w:val="231F20"/>
          <w:w w:val="105"/>
        </w:rPr>
        <w:t>a</w:t>
      </w:r>
      <w:r>
        <w:rPr>
          <w:color w:val="231F20"/>
          <w:spacing w:val="31"/>
          <w:w w:val="105"/>
        </w:rPr>
        <w:t> </w:t>
      </w:r>
      <w:r>
        <w:rPr>
          <w:color w:val="231F20"/>
          <w:w w:val="105"/>
        </w:rPr>
        <w:t>résumé,</w:t>
      </w:r>
      <w:r>
        <w:rPr>
          <w:color w:val="231F20"/>
          <w:spacing w:val="31"/>
          <w:w w:val="105"/>
        </w:rPr>
        <w:t> </w:t>
      </w:r>
      <w:r>
        <w:rPr>
          <w:color w:val="231F20"/>
          <w:w w:val="105"/>
        </w:rPr>
        <w:t>he’d</w:t>
      </w:r>
      <w:r>
        <w:rPr>
          <w:color w:val="231F20"/>
          <w:spacing w:val="31"/>
          <w:w w:val="105"/>
        </w:rPr>
        <w:t> </w:t>
      </w:r>
      <w:r>
        <w:rPr>
          <w:color w:val="231F20"/>
          <w:w w:val="105"/>
        </w:rPr>
        <w:t>steer</w:t>
      </w:r>
      <w:r>
        <w:rPr>
          <w:color w:val="231F20"/>
          <w:spacing w:val="31"/>
          <w:w w:val="105"/>
        </w:rPr>
        <w:t> </w:t>
      </w:r>
      <w:r>
        <w:rPr>
          <w:color w:val="231F20"/>
          <w:w w:val="105"/>
        </w:rPr>
        <w:t>me</w:t>
      </w:r>
      <w:r>
        <w:rPr>
          <w:color w:val="231F20"/>
          <w:spacing w:val="31"/>
          <w:w w:val="105"/>
        </w:rPr>
        <w:t> </w:t>
      </w:r>
      <w:r>
        <w:rPr>
          <w:color w:val="231F20"/>
          <w:w w:val="105"/>
        </w:rPr>
        <w:t>right</w:t>
      </w:r>
      <w:r>
        <w:rPr>
          <w:color w:val="231F20"/>
          <w:spacing w:val="31"/>
          <w:w w:val="105"/>
        </w:rPr>
        <w:t> </w:t>
      </w:r>
      <w:r>
        <w:rPr>
          <w:color w:val="231F20"/>
          <w:w w:val="105"/>
        </w:rPr>
        <w:t>back</w:t>
      </w:r>
      <w:r>
        <w:rPr>
          <w:color w:val="231F20"/>
          <w:spacing w:val="31"/>
          <w:w w:val="105"/>
        </w:rPr>
        <w:t> </w:t>
      </w:r>
      <w:r>
        <w:rPr>
          <w:color w:val="231F20"/>
          <w:w w:val="105"/>
        </w:rPr>
        <w:t>into real science. Max wanted me to </w:t>
      </w:r>
      <w:r>
        <w:rPr>
          <w:i/>
          <w:color w:val="231F20"/>
          <w:w w:val="105"/>
        </w:rPr>
        <w:t>learn</w:t>
      </w:r>
      <w:r>
        <w:rPr>
          <w:color w:val="231F20"/>
          <w:w w:val="105"/>
        </w:rPr>
        <w:t>—not just to absorb whatever topic he was lecturing about at the moment, but to get really good at learning, and learning hard things at that. Max couldn’t care less what piece of paper his students</w:t>
      </w:r>
      <w:r>
        <w:rPr>
          <w:color w:val="231F20"/>
          <w:spacing w:val="-6"/>
          <w:w w:val="105"/>
        </w:rPr>
        <w:t> </w:t>
      </w:r>
      <w:r>
        <w:rPr>
          <w:color w:val="231F20"/>
          <w:w w:val="105"/>
        </w:rPr>
        <w:t>were</w:t>
      </w:r>
      <w:r>
        <w:rPr>
          <w:color w:val="231F20"/>
          <w:spacing w:val="-6"/>
          <w:w w:val="105"/>
        </w:rPr>
        <w:t> </w:t>
      </w:r>
      <w:r>
        <w:rPr>
          <w:color w:val="231F20"/>
          <w:w w:val="105"/>
        </w:rPr>
        <w:t>given</w:t>
      </w:r>
      <w:r>
        <w:rPr>
          <w:color w:val="231F20"/>
          <w:spacing w:val="-6"/>
          <w:w w:val="105"/>
        </w:rPr>
        <w:t> </w:t>
      </w:r>
      <w:r>
        <w:rPr>
          <w:color w:val="231F20"/>
          <w:w w:val="105"/>
        </w:rPr>
        <w:t>at</w:t>
      </w:r>
      <w:r>
        <w:rPr>
          <w:color w:val="231F20"/>
          <w:spacing w:val="-6"/>
          <w:w w:val="105"/>
        </w:rPr>
        <w:t> </w:t>
      </w:r>
      <w:r>
        <w:rPr>
          <w:color w:val="231F20"/>
          <w:w w:val="105"/>
        </w:rPr>
        <w:t>the</w:t>
      </w:r>
      <w:r>
        <w:rPr>
          <w:color w:val="231F20"/>
          <w:spacing w:val="-6"/>
          <w:w w:val="105"/>
        </w:rPr>
        <w:t> </w:t>
      </w:r>
      <w:r>
        <w:rPr>
          <w:color w:val="231F20"/>
          <w:w w:val="105"/>
        </w:rPr>
        <w:t>end</w:t>
      </w:r>
      <w:r>
        <w:rPr>
          <w:color w:val="231F20"/>
          <w:spacing w:val="-6"/>
          <w:w w:val="105"/>
        </w:rPr>
        <w:t> </w:t>
      </w:r>
      <w:r>
        <w:rPr>
          <w:color w:val="231F20"/>
          <w:w w:val="105"/>
        </w:rPr>
        <w:t>of</w:t>
      </w:r>
      <w:r>
        <w:rPr>
          <w:color w:val="231F20"/>
          <w:spacing w:val="-6"/>
          <w:w w:val="105"/>
        </w:rPr>
        <w:t> </w:t>
      </w:r>
      <w:r>
        <w:rPr>
          <w:color w:val="231F20"/>
          <w:w w:val="105"/>
        </w:rPr>
        <w:t>their</w:t>
      </w:r>
      <w:r>
        <w:rPr>
          <w:color w:val="231F20"/>
          <w:spacing w:val="-6"/>
          <w:w w:val="105"/>
        </w:rPr>
        <w:t> </w:t>
      </w:r>
      <w:r>
        <w:rPr>
          <w:color w:val="231F20"/>
          <w:w w:val="105"/>
        </w:rPr>
        <w:t>four</w:t>
      </w:r>
      <w:r>
        <w:rPr>
          <w:color w:val="231F20"/>
          <w:spacing w:val="-6"/>
          <w:w w:val="105"/>
        </w:rPr>
        <w:t> </w:t>
      </w:r>
      <w:r>
        <w:rPr>
          <w:color w:val="231F20"/>
          <w:w w:val="105"/>
        </w:rPr>
        <w:t>years</w:t>
      </w:r>
      <w:r>
        <w:rPr>
          <w:color w:val="231F20"/>
          <w:spacing w:val="-6"/>
          <w:w w:val="105"/>
        </w:rPr>
        <w:t> </w:t>
      </w:r>
      <w:r>
        <w:rPr>
          <w:color w:val="231F20"/>
          <w:w w:val="105"/>
        </w:rPr>
        <w:t>as</w:t>
      </w:r>
      <w:r>
        <w:rPr>
          <w:color w:val="231F20"/>
          <w:spacing w:val="-6"/>
          <w:w w:val="105"/>
        </w:rPr>
        <w:t> </w:t>
      </w:r>
      <w:r>
        <w:rPr>
          <w:color w:val="231F20"/>
          <w:w w:val="105"/>
        </w:rPr>
        <w:t>long</w:t>
      </w:r>
      <w:r>
        <w:rPr>
          <w:color w:val="231F20"/>
          <w:spacing w:val="-6"/>
          <w:w w:val="105"/>
        </w:rPr>
        <w:t> </w:t>
      </w:r>
      <w:r>
        <w:rPr>
          <w:color w:val="231F20"/>
          <w:w w:val="105"/>
        </w:rPr>
        <w:t>as</w:t>
      </w:r>
      <w:r>
        <w:rPr>
          <w:color w:val="231F20"/>
          <w:spacing w:val="-6"/>
          <w:w w:val="105"/>
        </w:rPr>
        <w:t> </w:t>
      </w:r>
      <w:r>
        <w:rPr>
          <w:color w:val="231F20"/>
          <w:w w:val="105"/>
        </w:rPr>
        <w:t>each</w:t>
      </w:r>
      <w:r>
        <w:rPr>
          <w:color w:val="231F20"/>
          <w:spacing w:val="-6"/>
          <w:w w:val="105"/>
        </w:rPr>
        <w:t> </w:t>
      </w:r>
      <w:r>
        <w:rPr>
          <w:color w:val="231F20"/>
          <w:w w:val="105"/>
        </w:rPr>
        <w:t>of</w:t>
      </w:r>
      <w:r>
        <w:rPr>
          <w:color w:val="231F20"/>
          <w:spacing w:val="-6"/>
          <w:w w:val="105"/>
        </w:rPr>
        <w:t> </w:t>
      </w:r>
      <w:r>
        <w:rPr>
          <w:color w:val="231F20"/>
          <w:w w:val="105"/>
        </w:rPr>
        <w:t>them</w:t>
      </w:r>
      <w:r>
        <w:rPr>
          <w:color w:val="231F20"/>
          <w:spacing w:val="-6"/>
          <w:w w:val="105"/>
        </w:rPr>
        <w:t> </w:t>
      </w:r>
      <w:r>
        <w:rPr>
          <w:color w:val="231F20"/>
          <w:w w:val="105"/>
        </w:rPr>
        <w:t>was prepared to continue learning for the rest of their lives.</w:t>
      </w:r>
    </w:p>
    <w:p>
      <w:pPr>
        <w:pStyle w:val="BodyText"/>
        <w:spacing w:line="319" w:lineRule="auto"/>
        <w:ind w:left="750" w:right="857" w:firstLine="283"/>
        <w:jc w:val="both"/>
      </w:pPr>
      <w:r>
        <w:rPr>
          <w:color w:val="231F20"/>
          <w:w w:val="105"/>
        </w:rPr>
        <w:t>By</w:t>
      </w:r>
      <w:r>
        <w:rPr>
          <w:color w:val="231F20"/>
          <w:spacing w:val="-2"/>
          <w:w w:val="105"/>
        </w:rPr>
        <w:t> </w:t>
      </w:r>
      <w:r>
        <w:rPr>
          <w:color w:val="231F20"/>
          <w:w w:val="105"/>
        </w:rPr>
        <w:t>the</w:t>
      </w:r>
      <w:r>
        <w:rPr>
          <w:color w:val="231F20"/>
          <w:spacing w:val="-2"/>
          <w:w w:val="105"/>
        </w:rPr>
        <w:t> </w:t>
      </w:r>
      <w:r>
        <w:rPr>
          <w:color w:val="231F20"/>
          <w:w w:val="105"/>
        </w:rPr>
        <w:t>time</w:t>
      </w:r>
      <w:r>
        <w:rPr>
          <w:color w:val="231F20"/>
          <w:spacing w:val="-2"/>
          <w:w w:val="105"/>
        </w:rPr>
        <w:t> </w:t>
      </w:r>
      <w:r>
        <w:rPr>
          <w:color w:val="231F20"/>
          <w:w w:val="105"/>
        </w:rPr>
        <w:t>I</w:t>
      </w:r>
      <w:r>
        <w:rPr>
          <w:color w:val="231F20"/>
          <w:spacing w:val="-2"/>
          <w:w w:val="105"/>
        </w:rPr>
        <w:t> </w:t>
      </w:r>
      <w:r>
        <w:rPr>
          <w:color w:val="231F20"/>
          <w:w w:val="105"/>
        </w:rPr>
        <w:t>graduated</w:t>
      </w:r>
      <w:r>
        <w:rPr>
          <w:color w:val="231F20"/>
          <w:spacing w:val="-2"/>
          <w:w w:val="105"/>
        </w:rPr>
        <w:t> </w:t>
      </w:r>
      <w:r>
        <w:rPr>
          <w:color w:val="231F20"/>
          <w:w w:val="105"/>
        </w:rPr>
        <w:t>college,</w:t>
      </w:r>
      <w:r>
        <w:rPr>
          <w:color w:val="231F20"/>
          <w:spacing w:val="-2"/>
          <w:w w:val="105"/>
        </w:rPr>
        <w:t> </w:t>
      </w:r>
      <w:r>
        <w:rPr>
          <w:color w:val="231F20"/>
          <w:w w:val="105"/>
        </w:rPr>
        <w:t>Max</w:t>
      </w:r>
      <w:r>
        <w:rPr>
          <w:color w:val="231F20"/>
          <w:spacing w:val="-2"/>
          <w:w w:val="105"/>
        </w:rPr>
        <w:t> </w:t>
      </w:r>
      <w:r>
        <w:rPr>
          <w:color w:val="231F20"/>
          <w:w w:val="105"/>
        </w:rPr>
        <w:t>had</w:t>
      </w:r>
      <w:r>
        <w:rPr>
          <w:color w:val="231F20"/>
          <w:spacing w:val="-2"/>
          <w:w w:val="105"/>
        </w:rPr>
        <w:t> </w:t>
      </w:r>
      <w:r>
        <w:rPr>
          <w:color w:val="231F20"/>
          <w:w w:val="105"/>
        </w:rPr>
        <w:t>become</w:t>
      </w:r>
      <w:r>
        <w:rPr>
          <w:color w:val="231F20"/>
          <w:spacing w:val="-2"/>
          <w:w w:val="105"/>
        </w:rPr>
        <w:t> </w:t>
      </w:r>
      <w:r>
        <w:rPr>
          <w:color w:val="231F20"/>
          <w:w w:val="105"/>
        </w:rPr>
        <w:t>a</w:t>
      </w:r>
      <w:r>
        <w:rPr>
          <w:color w:val="231F20"/>
          <w:spacing w:val="-2"/>
          <w:w w:val="105"/>
        </w:rPr>
        <w:t> </w:t>
      </w:r>
      <w:r>
        <w:rPr>
          <w:color w:val="231F20"/>
          <w:w w:val="105"/>
        </w:rPr>
        <w:t>close</w:t>
      </w:r>
      <w:r>
        <w:rPr>
          <w:color w:val="231F20"/>
          <w:spacing w:val="-2"/>
          <w:w w:val="105"/>
        </w:rPr>
        <w:t> </w:t>
      </w:r>
      <w:r>
        <w:rPr>
          <w:color w:val="231F20"/>
          <w:w w:val="105"/>
        </w:rPr>
        <w:t>friend</w:t>
      </w:r>
      <w:r>
        <w:rPr>
          <w:color w:val="231F20"/>
          <w:spacing w:val="-2"/>
          <w:w w:val="105"/>
        </w:rPr>
        <w:t> </w:t>
      </w:r>
      <w:r>
        <w:rPr>
          <w:color w:val="231F20"/>
          <w:w w:val="105"/>
        </w:rPr>
        <w:t>and</w:t>
      </w:r>
      <w:r>
        <w:rPr>
          <w:color w:val="231F20"/>
          <w:spacing w:val="-2"/>
          <w:w w:val="105"/>
        </w:rPr>
        <w:t> </w:t>
      </w:r>
      <w:r>
        <w:rPr>
          <w:color w:val="231F20"/>
          <w:w w:val="105"/>
        </w:rPr>
        <w:t>con- fidant, and he had fundamentally shaped the path of my education. Rather than give me fish, Max handed me a fishing pole and taught me how to attach bait and cast a line.</w:t>
      </w:r>
    </w:p>
    <w:p>
      <w:pPr>
        <w:pStyle w:val="BodyText"/>
        <w:spacing w:line="319" w:lineRule="auto"/>
        <w:ind w:left="750" w:right="857" w:firstLine="283"/>
        <w:jc w:val="both"/>
      </w:pPr>
      <w:r>
        <w:rPr>
          <w:color w:val="231F20"/>
          <w:w w:val="110"/>
        </w:rPr>
        <w:t>No</w:t>
      </w:r>
      <w:r>
        <w:rPr>
          <w:color w:val="231F20"/>
          <w:spacing w:val="-8"/>
          <w:w w:val="110"/>
        </w:rPr>
        <w:t> </w:t>
      </w:r>
      <w:r>
        <w:rPr>
          <w:color w:val="231F20"/>
          <w:w w:val="110"/>
        </w:rPr>
        <w:t>single</w:t>
      </w:r>
      <w:r>
        <w:rPr>
          <w:color w:val="231F20"/>
          <w:spacing w:val="-8"/>
          <w:w w:val="110"/>
        </w:rPr>
        <w:t> </w:t>
      </w:r>
      <w:r>
        <w:rPr>
          <w:color w:val="231F20"/>
          <w:w w:val="110"/>
        </w:rPr>
        <w:t>book</w:t>
      </w:r>
      <w:r>
        <w:rPr>
          <w:color w:val="231F20"/>
          <w:spacing w:val="-8"/>
          <w:w w:val="110"/>
        </w:rPr>
        <w:t> </w:t>
      </w:r>
      <w:r>
        <w:rPr>
          <w:color w:val="231F20"/>
          <w:w w:val="110"/>
        </w:rPr>
        <w:t>can</w:t>
      </w:r>
      <w:r>
        <w:rPr>
          <w:color w:val="231F20"/>
          <w:spacing w:val="-8"/>
          <w:w w:val="110"/>
        </w:rPr>
        <w:t> </w:t>
      </w:r>
      <w:r>
        <w:rPr>
          <w:color w:val="231F20"/>
          <w:w w:val="110"/>
        </w:rPr>
        <w:t>give</w:t>
      </w:r>
      <w:r>
        <w:rPr>
          <w:color w:val="231F20"/>
          <w:spacing w:val="-8"/>
          <w:w w:val="110"/>
        </w:rPr>
        <w:t> </w:t>
      </w:r>
      <w:r>
        <w:rPr>
          <w:color w:val="231F20"/>
          <w:w w:val="110"/>
        </w:rPr>
        <w:t>you</w:t>
      </w:r>
      <w:r>
        <w:rPr>
          <w:color w:val="231F20"/>
          <w:spacing w:val="-8"/>
          <w:w w:val="110"/>
        </w:rPr>
        <w:t> </w:t>
      </w:r>
      <w:r>
        <w:rPr>
          <w:color w:val="231F20"/>
          <w:w w:val="110"/>
        </w:rPr>
        <w:t>the</w:t>
      </w:r>
      <w:r>
        <w:rPr>
          <w:color w:val="231F20"/>
          <w:spacing w:val="-8"/>
          <w:w w:val="110"/>
        </w:rPr>
        <w:t> </w:t>
      </w:r>
      <w:r>
        <w:rPr>
          <w:color w:val="231F20"/>
          <w:w w:val="110"/>
        </w:rPr>
        <w:t>experience</w:t>
      </w:r>
      <w:r>
        <w:rPr>
          <w:color w:val="231F20"/>
          <w:spacing w:val="-8"/>
          <w:w w:val="110"/>
        </w:rPr>
        <w:t> </w:t>
      </w:r>
      <w:r>
        <w:rPr>
          <w:color w:val="231F20"/>
          <w:w w:val="110"/>
        </w:rPr>
        <w:t>Max</w:t>
      </w:r>
      <w:r>
        <w:rPr>
          <w:color w:val="231F20"/>
          <w:spacing w:val="-8"/>
          <w:w w:val="110"/>
        </w:rPr>
        <w:t> </w:t>
      </w:r>
      <w:r>
        <w:rPr>
          <w:color w:val="231F20"/>
          <w:w w:val="110"/>
        </w:rPr>
        <w:t>gave</w:t>
      </w:r>
      <w:r>
        <w:rPr>
          <w:color w:val="231F20"/>
          <w:spacing w:val="-8"/>
          <w:w w:val="110"/>
        </w:rPr>
        <w:t> </w:t>
      </w:r>
      <w:r>
        <w:rPr>
          <w:color w:val="231F20"/>
          <w:w w:val="110"/>
        </w:rPr>
        <w:t>me</w:t>
      </w:r>
      <w:r>
        <w:rPr>
          <w:color w:val="231F20"/>
          <w:spacing w:val="-8"/>
          <w:w w:val="110"/>
        </w:rPr>
        <w:t> </w:t>
      </w:r>
      <w:r>
        <w:rPr>
          <w:color w:val="231F20"/>
          <w:w w:val="110"/>
        </w:rPr>
        <w:t>as</w:t>
      </w:r>
      <w:r>
        <w:rPr>
          <w:color w:val="231F20"/>
          <w:spacing w:val="-8"/>
          <w:w w:val="110"/>
        </w:rPr>
        <w:t> </w:t>
      </w:r>
      <w:r>
        <w:rPr>
          <w:color w:val="231F20"/>
          <w:w w:val="110"/>
        </w:rPr>
        <w:t>an</w:t>
      </w:r>
      <w:r>
        <w:rPr>
          <w:color w:val="231F20"/>
          <w:spacing w:val="-8"/>
          <w:w w:val="110"/>
        </w:rPr>
        <w:t> </w:t>
      </w:r>
      <w:r>
        <w:rPr>
          <w:color w:val="231F20"/>
          <w:w w:val="110"/>
        </w:rPr>
        <w:t>under- </w:t>
      </w:r>
      <w:r>
        <w:rPr>
          <w:color w:val="231F20"/>
          <w:w w:val="105"/>
        </w:rPr>
        <w:t>graduate student. I make no such promises for the book you’re reading now. Instead, I tell this story to emphasize the value and impact of a focus on the </w:t>
      </w:r>
      <w:r>
        <w:rPr>
          <w:color w:val="231F20"/>
          <w:w w:val="110"/>
        </w:rPr>
        <w:t>fundamentals of learning itself.</w:t>
      </w:r>
    </w:p>
    <w:p>
      <w:pPr>
        <w:pStyle w:val="BodyText"/>
        <w:spacing w:line="319" w:lineRule="auto"/>
        <w:ind w:left="750" w:right="857" w:firstLine="283"/>
        <w:jc w:val="both"/>
      </w:pPr>
      <w:r>
        <w:rPr>
          <w:color w:val="231F20"/>
          <w:w w:val="110"/>
        </w:rPr>
        <w:t>As a technical leader, the desire, willingness, and aptitude to continue </w:t>
      </w:r>
      <w:r>
        <w:rPr>
          <w:color w:val="231F20"/>
          <w:w w:val="105"/>
        </w:rPr>
        <w:t>learning are critical to your success. There is far too much tech knowledge </w:t>
      </w:r>
      <w:r>
        <w:rPr>
          <w:color w:val="231F20"/>
          <w:w w:val="110"/>
        </w:rPr>
        <w:t>out</w:t>
      </w:r>
      <w:r>
        <w:rPr>
          <w:color w:val="231F20"/>
          <w:w w:val="110"/>
        </w:rPr>
        <w:t> there</w:t>
      </w:r>
      <w:r>
        <w:rPr>
          <w:color w:val="231F20"/>
          <w:w w:val="110"/>
        </w:rPr>
        <w:t> for</w:t>
      </w:r>
      <w:r>
        <w:rPr>
          <w:color w:val="231F20"/>
          <w:w w:val="110"/>
        </w:rPr>
        <w:t> anybody</w:t>
      </w:r>
      <w:r>
        <w:rPr>
          <w:color w:val="231F20"/>
          <w:w w:val="110"/>
        </w:rPr>
        <w:t> to</w:t>
      </w:r>
      <w:r>
        <w:rPr>
          <w:color w:val="231F20"/>
          <w:w w:val="110"/>
        </w:rPr>
        <w:t> become</w:t>
      </w:r>
      <w:r>
        <w:rPr>
          <w:color w:val="231F20"/>
          <w:w w:val="110"/>
        </w:rPr>
        <w:t> a</w:t>
      </w:r>
      <w:r>
        <w:rPr>
          <w:color w:val="231F20"/>
          <w:w w:val="110"/>
        </w:rPr>
        <w:t> true</w:t>
      </w:r>
      <w:r>
        <w:rPr>
          <w:color w:val="231F20"/>
          <w:w w:val="110"/>
        </w:rPr>
        <w:t> expert</w:t>
      </w:r>
      <w:r>
        <w:rPr>
          <w:color w:val="231F20"/>
          <w:w w:val="110"/>
        </w:rPr>
        <w:t> in</w:t>
      </w:r>
      <w:r>
        <w:rPr>
          <w:color w:val="231F20"/>
          <w:w w:val="110"/>
        </w:rPr>
        <w:t> everything</w:t>
      </w:r>
      <w:r>
        <w:rPr>
          <w:color w:val="231F20"/>
          <w:w w:val="110"/>
        </w:rPr>
        <w:t> needed</w:t>
      </w:r>
      <w:r>
        <w:rPr>
          <w:color w:val="231F20"/>
          <w:w w:val="110"/>
        </w:rPr>
        <w:t> to work in modern technology. I like thinking of a person pursuing a career in</w:t>
      </w:r>
      <w:r>
        <w:rPr>
          <w:color w:val="231F20"/>
          <w:spacing w:val="-1"/>
          <w:w w:val="110"/>
        </w:rPr>
        <w:t> </w:t>
      </w:r>
      <w:r>
        <w:rPr>
          <w:color w:val="231F20"/>
          <w:w w:val="110"/>
        </w:rPr>
        <w:t>tech</w:t>
      </w:r>
      <w:r>
        <w:rPr>
          <w:color w:val="231F20"/>
          <w:spacing w:val="-1"/>
          <w:w w:val="110"/>
        </w:rPr>
        <w:t> </w:t>
      </w:r>
      <w:r>
        <w:rPr>
          <w:color w:val="231F20"/>
          <w:w w:val="110"/>
        </w:rPr>
        <w:t>as</w:t>
      </w:r>
      <w:r>
        <w:rPr>
          <w:color w:val="231F20"/>
          <w:spacing w:val="-1"/>
          <w:w w:val="110"/>
        </w:rPr>
        <w:t> </w:t>
      </w:r>
      <w:r>
        <w:rPr>
          <w:color w:val="231F20"/>
          <w:w w:val="110"/>
        </w:rPr>
        <w:t>a</w:t>
      </w:r>
      <w:r>
        <w:rPr>
          <w:color w:val="231F20"/>
          <w:spacing w:val="-1"/>
          <w:w w:val="110"/>
        </w:rPr>
        <w:t> </w:t>
      </w:r>
      <w:r>
        <w:rPr>
          <w:color w:val="231F20"/>
          <w:w w:val="110"/>
        </w:rPr>
        <w:t>character</w:t>
      </w:r>
      <w:r>
        <w:rPr>
          <w:color w:val="231F20"/>
          <w:spacing w:val="-1"/>
          <w:w w:val="110"/>
        </w:rPr>
        <w:t> </w:t>
      </w:r>
      <w:r>
        <w:rPr>
          <w:color w:val="231F20"/>
          <w:w w:val="110"/>
        </w:rPr>
        <w:t>in</w:t>
      </w:r>
      <w:r>
        <w:rPr>
          <w:color w:val="231F20"/>
          <w:spacing w:val="-1"/>
          <w:w w:val="110"/>
        </w:rPr>
        <w:t> </w:t>
      </w:r>
      <w:r>
        <w:rPr>
          <w:color w:val="231F20"/>
          <w:w w:val="110"/>
        </w:rPr>
        <w:t>an</w:t>
      </w:r>
      <w:r>
        <w:rPr>
          <w:color w:val="231F20"/>
          <w:spacing w:val="-1"/>
          <w:w w:val="110"/>
        </w:rPr>
        <w:t> </w:t>
      </w:r>
      <w:r>
        <w:rPr>
          <w:color w:val="231F20"/>
          <w:w w:val="110"/>
        </w:rPr>
        <w:t>RPG</w:t>
      </w:r>
      <w:r>
        <w:rPr>
          <w:color w:val="231F20"/>
          <w:spacing w:val="-1"/>
          <w:w w:val="110"/>
        </w:rPr>
        <w:t> </w:t>
      </w:r>
      <w:r>
        <w:rPr>
          <w:color w:val="231F20"/>
          <w:w w:val="110"/>
        </w:rPr>
        <w:t>game</w:t>
      </w:r>
      <w:r>
        <w:rPr>
          <w:color w:val="231F20"/>
          <w:spacing w:val="-1"/>
          <w:w w:val="110"/>
        </w:rPr>
        <w:t> </w:t>
      </w:r>
      <w:r>
        <w:rPr>
          <w:color w:val="231F20"/>
          <w:w w:val="110"/>
        </w:rPr>
        <w:t>that,</w:t>
      </w:r>
      <w:r>
        <w:rPr>
          <w:color w:val="231F20"/>
          <w:spacing w:val="-1"/>
          <w:w w:val="110"/>
        </w:rPr>
        <w:t> </w:t>
      </w:r>
      <w:r>
        <w:rPr>
          <w:color w:val="231F20"/>
          <w:w w:val="110"/>
        </w:rPr>
        <w:t>rather</w:t>
      </w:r>
      <w:r>
        <w:rPr>
          <w:color w:val="231F20"/>
          <w:spacing w:val="-1"/>
          <w:w w:val="110"/>
        </w:rPr>
        <w:t> </w:t>
      </w:r>
      <w:r>
        <w:rPr>
          <w:color w:val="231F20"/>
          <w:w w:val="110"/>
        </w:rPr>
        <w:t>than</w:t>
      </w:r>
      <w:r>
        <w:rPr>
          <w:color w:val="231F20"/>
          <w:spacing w:val="-1"/>
          <w:w w:val="110"/>
        </w:rPr>
        <w:t> </w:t>
      </w:r>
      <w:r>
        <w:rPr>
          <w:color w:val="231F20"/>
          <w:w w:val="110"/>
        </w:rPr>
        <w:t>killing</w:t>
      </w:r>
      <w:r>
        <w:rPr>
          <w:color w:val="231F20"/>
          <w:spacing w:val="-1"/>
          <w:w w:val="110"/>
        </w:rPr>
        <w:t> </w:t>
      </w:r>
      <w:r>
        <w:rPr>
          <w:color w:val="231F20"/>
          <w:w w:val="110"/>
        </w:rPr>
        <w:t>enemies</w:t>
      </w:r>
      <w:r>
        <w:rPr>
          <w:color w:val="231F20"/>
          <w:spacing w:val="-1"/>
          <w:w w:val="110"/>
        </w:rPr>
        <w:t> </w:t>
      </w:r>
      <w:r>
        <w:rPr>
          <w:color w:val="231F20"/>
          <w:w w:val="110"/>
        </w:rPr>
        <w:t>to </w:t>
      </w:r>
      <w:r>
        <w:rPr>
          <w:color w:val="231F20"/>
          <w:w w:val="105"/>
        </w:rPr>
        <w:t>level up, must spend forty hours a week at a job collecting skill points. You get</w:t>
      </w:r>
      <w:r>
        <w:rPr>
          <w:color w:val="231F20"/>
          <w:spacing w:val="11"/>
          <w:w w:val="105"/>
        </w:rPr>
        <w:t> </w:t>
      </w:r>
      <w:r>
        <w:rPr>
          <w:color w:val="231F20"/>
          <w:w w:val="105"/>
        </w:rPr>
        <w:t>to</w:t>
      </w:r>
      <w:r>
        <w:rPr>
          <w:color w:val="231F20"/>
          <w:spacing w:val="11"/>
          <w:w w:val="105"/>
        </w:rPr>
        <w:t> </w:t>
      </w:r>
      <w:r>
        <w:rPr>
          <w:color w:val="231F20"/>
          <w:w w:val="105"/>
        </w:rPr>
        <w:t>choose</w:t>
      </w:r>
      <w:r>
        <w:rPr>
          <w:color w:val="231F20"/>
          <w:spacing w:val="12"/>
          <w:w w:val="105"/>
        </w:rPr>
        <w:t> </w:t>
      </w:r>
      <w:r>
        <w:rPr>
          <w:color w:val="231F20"/>
          <w:w w:val="105"/>
        </w:rPr>
        <w:t>the</w:t>
      </w:r>
      <w:r>
        <w:rPr>
          <w:color w:val="231F20"/>
          <w:spacing w:val="11"/>
          <w:w w:val="105"/>
        </w:rPr>
        <w:t> </w:t>
      </w:r>
      <w:r>
        <w:rPr>
          <w:color w:val="231F20"/>
          <w:w w:val="105"/>
        </w:rPr>
        <w:t>skill</w:t>
      </w:r>
      <w:r>
        <w:rPr>
          <w:color w:val="231F20"/>
          <w:spacing w:val="12"/>
          <w:w w:val="105"/>
        </w:rPr>
        <w:t> </w:t>
      </w:r>
      <w:r>
        <w:rPr>
          <w:color w:val="231F20"/>
          <w:w w:val="105"/>
        </w:rPr>
        <w:t>trees</w:t>
      </w:r>
      <w:r>
        <w:rPr>
          <w:color w:val="231F20"/>
          <w:spacing w:val="11"/>
          <w:w w:val="105"/>
        </w:rPr>
        <w:t> </w:t>
      </w:r>
      <w:r>
        <w:rPr>
          <w:color w:val="231F20"/>
          <w:w w:val="105"/>
        </w:rPr>
        <w:t>on</w:t>
      </w:r>
      <w:r>
        <w:rPr>
          <w:color w:val="231F20"/>
          <w:spacing w:val="12"/>
          <w:w w:val="105"/>
        </w:rPr>
        <w:t> </w:t>
      </w:r>
      <w:r>
        <w:rPr>
          <w:color w:val="231F20"/>
          <w:w w:val="105"/>
        </w:rPr>
        <w:t>which</w:t>
      </w:r>
      <w:r>
        <w:rPr>
          <w:color w:val="231F20"/>
          <w:spacing w:val="11"/>
          <w:w w:val="105"/>
        </w:rPr>
        <w:t> </w:t>
      </w:r>
      <w:r>
        <w:rPr>
          <w:color w:val="231F20"/>
          <w:w w:val="105"/>
        </w:rPr>
        <w:t>to</w:t>
      </w:r>
      <w:r>
        <w:rPr>
          <w:color w:val="231F20"/>
          <w:spacing w:val="11"/>
          <w:w w:val="105"/>
        </w:rPr>
        <w:t> </w:t>
      </w:r>
      <w:r>
        <w:rPr>
          <w:color w:val="231F20"/>
          <w:w w:val="105"/>
        </w:rPr>
        <w:t>spend</w:t>
      </w:r>
      <w:r>
        <w:rPr>
          <w:color w:val="231F20"/>
          <w:spacing w:val="12"/>
          <w:w w:val="105"/>
        </w:rPr>
        <w:t> </w:t>
      </w:r>
      <w:r>
        <w:rPr>
          <w:color w:val="231F20"/>
          <w:w w:val="105"/>
        </w:rPr>
        <w:t>the</w:t>
      </w:r>
      <w:r>
        <w:rPr>
          <w:color w:val="231F20"/>
          <w:spacing w:val="11"/>
          <w:w w:val="105"/>
        </w:rPr>
        <w:t> </w:t>
      </w:r>
      <w:r>
        <w:rPr>
          <w:color w:val="231F20"/>
          <w:w w:val="105"/>
        </w:rPr>
        <w:t>accumulated</w:t>
      </w:r>
      <w:r>
        <w:rPr>
          <w:color w:val="231F20"/>
          <w:spacing w:val="12"/>
          <w:w w:val="105"/>
        </w:rPr>
        <w:t> </w:t>
      </w:r>
      <w:r>
        <w:rPr>
          <w:color w:val="231F20"/>
          <w:w w:val="105"/>
        </w:rPr>
        <w:t>points,</w:t>
      </w:r>
      <w:r>
        <w:rPr>
          <w:color w:val="231F20"/>
          <w:spacing w:val="11"/>
          <w:w w:val="105"/>
        </w:rPr>
        <w:t> </w:t>
      </w:r>
      <w:r>
        <w:rPr>
          <w:color w:val="231F20"/>
          <w:spacing w:val="-5"/>
          <w:w w:val="105"/>
        </w:rPr>
        <w:t>but</w:t>
      </w:r>
    </w:p>
    <w:p>
      <w:pPr>
        <w:spacing w:after="0" w:line="319" w:lineRule="auto"/>
        <w:jc w:val="both"/>
        <w:sectPr>
          <w:footerReference w:type="default" r:id="rId12"/>
          <w:pgSz w:w="8640" w:h="12960"/>
          <w:pgMar w:footer="482" w:header="0" w:top="400" w:bottom="680" w:left="100" w:right="160"/>
          <w:pgNumType w:start="2"/>
        </w:sectPr>
      </w:pPr>
    </w:p>
    <w:p>
      <w:pPr>
        <w:spacing w:before="75"/>
        <w:ind w:left="1477" w:right="1298" w:firstLine="0"/>
        <w:jc w:val="center"/>
        <w:rPr>
          <w:rFonts w:ascii="Arial"/>
          <w:sz w:val="15"/>
        </w:rPr>
      </w:pPr>
      <w:r>
        <w:rPr>
          <w:rFonts w:ascii="Arial"/>
          <w:color w:val="231F20"/>
          <w:w w:val="75"/>
          <w:sz w:val="15"/>
        </w:rPr>
        <w:t>i</w:t>
      </w:r>
      <w:r>
        <w:rPr>
          <w:rFonts w:ascii="Arial"/>
          <w:color w:val="231F20"/>
          <w:spacing w:val="-16"/>
          <w:w w:val="75"/>
          <w:sz w:val="15"/>
        </w:rPr>
        <w:t> </w:t>
      </w:r>
      <w:r>
        <w:rPr>
          <w:rFonts w:ascii="Arial"/>
          <w:color w:val="231F20"/>
          <w:spacing w:val="12"/>
          <w:w w:val="90"/>
          <w:sz w:val="15"/>
        </w:rPr>
        <w:t>ntroduction</w:t>
      </w:r>
    </w:p>
    <w:p>
      <w:pPr>
        <w:pStyle w:val="BodyText"/>
        <w:rPr>
          <w:rFonts w:ascii="Arial"/>
          <w:sz w:val="16"/>
        </w:rPr>
      </w:pPr>
    </w:p>
    <w:p>
      <w:pPr>
        <w:pStyle w:val="BodyText"/>
        <w:spacing w:before="3"/>
        <w:rPr>
          <w:rFonts w:ascii="Arial"/>
          <w:sz w:val="17"/>
        </w:rPr>
      </w:pPr>
    </w:p>
    <w:p>
      <w:pPr>
        <w:pStyle w:val="BodyText"/>
        <w:spacing w:line="319" w:lineRule="auto"/>
        <w:ind w:left="920" w:right="688"/>
        <w:jc w:val="both"/>
      </w:pPr>
      <w:r>
        <w:rPr>
          <w:color w:val="231F20"/>
          <w:w w:val="105"/>
        </w:rPr>
        <w:t>you need to choose wisely. The variety of skill trees is vast enough that it’s impossible to unlock all of them, so you must specialize.</w:t>
      </w:r>
    </w:p>
    <w:p>
      <w:pPr>
        <w:pStyle w:val="BodyText"/>
        <w:spacing w:line="319" w:lineRule="auto"/>
        <w:ind w:left="920" w:right="687" w:firstLine="283"/>
        <w:jc w:val="both"/>
      </w:pPr>
      <w:r>
        <w:rPr>
          <w:color w:val="231F20"/>
          <w:w w:val="105"/>
        </w:rPr>
        <w:t>The most wonderful thing about tech is that our field is continuously evolving. The people you work with will change. The tools you use will be updated or deprecated, and new techniques for doing your work will come and go. As you embark on your adventure in technical leadership, the only way to manage this change is to expect it, accept it, and embrace the oppor- tunity to learn and grow with your team and the field itself.</w:t>
      </w:r>
    </w:p>
    <w:p>
      <w:pPr>
        <w:pStyle w:val="BodyText"/>
        <w:rPr>
          <w:sz w:val="27"/>
        </w:rPr>
      </w:pPr>
    </w:p>
    <w:p>
      <w:pPr>
        <w:spacing w:line="319" w:lineRule="auto" w:before="1"/>
        <w:ind w:left="1487" w:right="1254" w:firstLine="0"/>
        <w:jc w:val="both"/>
        <w:rPr>
          <w:i/>
          <w:sz w:val="21"/>
        </w:rPr>
      </w:pPr>
      <w:r>
        <w:rPr>
          <w:i/>
          <w:color w:val="231F20"/>
          <w:w w:val="105"/>
          <w:sz w:val="21"/>
        </w:rPr>
        <w:t>I want people to be serious about learning. I want them to dig in. I want them to gain, most importantly. It’s not RSA, it’s not [nuanced</w:t>
      </w:r>
      <w:r>
        <w:rPr>
          <w:i/>
          <w:color w:val="231F20"/>
          <w:w w:val="105"/>
          <w:sz w:val="21"/>
        </w:rPr>
        <w:t> algorithms];</w:t>
      </w:r>
      <w:r>
        <w:rPr>
          <w:i/>
          <w:color w:val="231F20"/>
          <w:w w:val="105"/>
          <w:sz w:val="21"/>
        </w:rPr>
        <w:t> those</w:t>
      </w:r>
      <w:r>
        <w:rPr>
          <w:i/>
          <w:color w:val="231F20"/>
          <w:w w:val="105"/>
          <w:sz w:val="21"/>
        </w:rPr>
        <w:t> aren’t</w:t>
      </w:r>
      <w:r>
        <w:rPr>
          <w:i/>
          <w:color w:val="231F20"/>
          <w:w w:val="105"/>
          <w:sz w:val="21"/>
        </w:rPr>
        <w:t> important.</w:t>
      </w:r>
      <w:r>
        <w:rPr>
          <w:i/>
          <w:color w:val="231F20"/>
          <w:w w:val="105"/>
          <w:sz w:val="21"/>
        </w:rPr>
        <w:t> It’s</w:t>
      </w:r>
      <w:r>
        <w:rPr>
          <w:i/>
          <w:color w:val="231F20"/>
          <w:w w:val="105"/>
          <w:sz w:val="21"/>
        </w:rPr>
        <w:t> that</w:t>
      </w:r>
      <w:r>
        <w:rPr>
          <w:i/>
          <w:color w:val="231F20"/>
          <w:w w:val="105"/>
          <w:sz w:val="21"/>
        </w:rPr>
        <w:t> con- fidence in themselves they can grow and learn outside of aca- demia:</w:t>
      </w:r>
      <w:r>
        <w:rPr>
          <w:i/>
          <w:color w:val="231F20"/>
          <w:spacing w:val="-12"/>
          <w:w w:val="105"/>
          <w:sz w:val="21"/>
        </w:rPr>
        <w:t> </w:t>
      </w:r>
      <w:r>
        <w:rPr>
          <w:i/>
          <w:color w:val="231F20"/>
          <w:w w:val="105"/>
          <w:sz w:val="21"/>
        </w:rPr>
        <w:t>that</w:t>
      </w:r>
      <w:r>
        <w:rPr>
          <w:i/>
          <w:color w:val="231F20"/>
          <w:spacing w:val="-12"/>
          <w:w w:val="105"/>
          <w:sz w:val="21"/>
        </w:rPr>
        <w:t> </w:t>
      </w:r>
      <w:r>
        <w:rPr>
          <w:i/>
          <w:color w:val="231F20"/>
          <w:w w:val="105"/>
          <w:sz w:val="21"/>
        </w:rPr>
        <w:t>means</w:t>
      </w:r>
      <w:r>
        <w:rPr>
          <w:i/>
          <w:color w:val="231F20"/>
          <w:spacing w:val="-12"/>
          <w:w w:val="105"/>
          <w:sz w:val="21"/>
        </w:rPr>
        <w:t> </w:t>
      </w:r>
      <w:r>
        <w:rPr>
          <w:i/>
          <w:color w:val="231F20"/>
          <w:w w:val="105"/>
          <w:sz w:val="21"/>
        </w:rPr>
        <w:t>they</w:t>
      </w:r>
      <w:r>
        <w:rPr>
          <w:i/>
          <w:color w:val="231F20"/>
          <w:spacing w:val="-12"/>
          <w:w w:val="105"/>
          <w:sz w:val="21"/>
        </w:rPr>
        <w:t> </w:t>
      </w:r>
      <w:r>
        <w:rPr>
          <w:i/>
          <w:color w:val="231F20"/>
          <w:w w:val="105"/>
          <w:sz w:val="21"/>
        </w:rPr>
        <w:t>don’t</w:t>
      </w:r>
      <w:r>
        <w:rPr>
          <w:i/>
          <w:color w:val="231F20"/>
          <w:spacing w:val="-12"/>
          <w:w w:val="105"/>
          <w:sz w:val="21"/>
        </w:rPr>
        <w:t> </w:t>
      </w:r>
      <w:r>
        <w:rPr>
          <w:i/>
          <w:color w:val="231F20"/>
          <w:w w:val="105"/>
          <w:sz w:val="21"/>
        </w:rPr>
        <w:t>need</w:t>
      </w:r>
      <w:r>
        <w:rPr>
          <w:i/>
          <w:color w:val="231F20"/>
          <w:spacing w:val="-12"/>
          <w:w w:val="105"/>
          <w:sz w:val="21"/>
        </w:rPr>
        <w:t> </w:t>
      </w:r>
      <w:r>
        <w:rPr>
          <w:i/>
          <w:color w:val="231F20"/>
          <w:w w:val="105"/>
          <w:sz w:val="21"/>
        </w:rPr>
        <w:t>me.</w:t>
      </w:r>
      <w:r>
        <w:rPr>
          <w:i/>
          <w:color w:val="231F20"/>
          <w:spacing w:val="-12"/>
          <w:w w:val="105"/>
          <w:sz w:val="21"/>
        </w:rPr>
        <w:t> </w:t>
      </w:r>
      <w:r>
        <w:rPr>
          <w:i/>
          <w:color w:val="231F20"/>
          <w:w w:val="105"/>
          <w:sz w:val="21"/>
        </w:rPr>
        <w:t>All</w:t>
      </w:r>
      <w:r>
        <w:rPr>
          <w:i/>
          <w:color w:val="231F20"/>
          <w:spacing w:val="-12"/>
          <w:w w:val="105"/>
          <w:sz w:val="21"/>
        </w:rPr>
        <w:t> </w:t>
      </w:r>
      <w:r>
        <w:rPr>
          <w:i/>
          <w:color w:val="231F20"/>
          <w:w w:val="105"/>
          <w:sz w:val="21"/>
        </w:rPr>
        <w:t>they</w:t>
      </w:r>
      <w:r>
        <w:rPr>
          <w:i/>
          <w:color w:val="231F20"/>
          <w:spacing w:val="-12"/>
          <w:w w:val="105"/>
          <w:sz w:val="21"/>
        </w:rPr>
        <w:t> </w:t>
      </w:r>
      <w:r>
        <w:rPr>
          <w:i/>
          <w:color w:val="231F20"/>
          <w:w w:val="105"/>
          <w:sz w:val="21"/>
        </w:rPr>
        <w:t>need</w:t>
      </w:r>
      <w:r>
        <w:rPr>
          <w:i/>
          <w:color w:val="231F20"/>
          <w:spacing w:val="-12"/>
          <w:w w:val="105"/>
          <w:sz w:val="21"/>
        </w:rPr>
        <w:t> </w:t>
      </w:r>
      <w:r>
        <w:rPr>
          <w:i/>
          <w:color w:val="231F20"/>
          <w:w w:val="105"/>
          <w:sz w:val="21"/>
        </w:rPr>
        <w:t>is</w:t>
      </w:r>
      <w:r>
        <w:rPr>
          <w:i/>
          <w:color w:val="231F20"/>
          <w:spacing w:val="-12"/>
          <w:w w:val="105"/>
          <w:sz w:val="21"/>
        </w:rPr>
        <w:t> </w:t>
      </w:r>
      <w:r>
        <w:rPr>
          <w:i/>
          <w:color w:val="231F20"/>
          <w:w w:val="105"/>
          <w:sz w:val="21"/>
        </w:rPr>
        <w:t>to</w:t>
      </w:r>
      <w:r>
        <w:rPr>
          <w:i/>
          <w:color w:val="231F20"/>
          <w:spacing w:val="-12"/>
          <w:w w:val="105"/>
          <w:sz w:val="21"/>
        </w:rPr>
        <w:t> </w:t>
      </w:r>
      <w:r>
        <w:rPr>
          <w:i/>
          <w:color w:val="231F20"/>
          <w:w w:val="105"/>
          <w:sz w:val="21"/>
        </w:rPr>
        <w:t>be</w:t>
      </w:r>
      <w:r>
        <w:rPr>
          <w:i/>
          <w:color w:val="231F20"/>
          <w:spacing w:val="-12"/>
          <w:w w:val="105"/>
          <w:sz w:val="21"/>
        </w:rPr>
        <w:t> </w:t>
      </w:r>
      <w:r>
        <w:rPr>
          <w:i/>
          <w:color w:val="231F20"/>
          <w:w w:val="105"/>
          <w:sz w:val="21"/>
        </w:rPr>
        <w:t>able to sit down with books—or perhaps today the internet—and go off and learn things on their own.</w:t>
      </w:r>
    </w:p>
    <w:p>
      <w:pPr>
        <w:spacing w:line="233" w:lineRule="exact" w:before="0"/>
        <w:ind w:left="4787" w:right="0" w:firstLine="0"/>
        <w:jc w:val="left"/>
        <w:rPr>
          <w:i/>
          <w:sz w:val="21"/>
        </w:rPr>
      </w:pPr>
      <w:r>
        <w:rPr>
          <w:i/>
          <w:color w:val="231F20"/>
          <w:sz w:val="21"/>
        </w:rPr>
        <w:t>Dr.</w:t>
      </w:r>
      <w:r>
        <w:rPr>
          <w:i/>
          <w:color w:val="231F20"/>
          <w:spacing w:val="13"/>
          <w:sz w:val="21"/>
        </w:rPr>
        <w:t> </w:t>
      </w:r>
      <w:r>
        <w:rPr>
          <w:i/>
          <w:color w:val="231F20"/>
          <w:sz w:val="21"/>
        </w:rPr>
        <w:t>Max</w:t>
      </w:r>
      <w:r>
        <w:rPr>
          <w:i/>
          <w:color w:val="231F20"/>
          <w:spacing w:val="13"/>
          <w:sz w:val="21"/>
        </w:rPr>
        <w:t> </w:t>
      </w:r>
      <w:r>
        <w:rPr>
          <w:i/>
          <w:color w:val="231F20"/>
          <w:sz w:val="21"/>
        </w:rPr>
        <w:t>Mintz,</w:t>
      </w:r>
      <w:r>
        <w:rPr>
          <w:i/>
          <w:color w:val="231F20"/>
          <w:spacing w:val="13"/>
          <w:sz w:val="21"/>
        </w:rPr>
        <w:t> </w:t>
      </w:r>
      <w:r>
        <w:rPr>
          <w:i/>
          <w:color w:val="231F20"/>
          <w:spacing w:val="-2"/>
          <w:sz w:val="21"/>
        </w:rPr>
        <w:t>1942–2022</w:t>
      </w:r>
    </w:p>
    <w:p>
      <w:pPr>
        <w:pStyle w:val="BodyText"/>
        <w:rPr>
          <w:i/>
          <w:sz w:val="24"/>
        </w:rPr>
      </w:pPr>
    </w:p>
    <w:p>
      <w:pPr>
        <w:pStyle w:val="BodyText"/>
        <w:rPr>
          <w:i/>
          <w:sz w:val="24"/>
        </w:rPr>
      </w:pPr>
    </w:p>
    <w:p>
      <w:pPr>
        <w:pStyle w:val="Heading6"/>
        <w:spacing w:line="249" w:lineRule="auto" w:before="147"/>
        <w:ind w:left="3171" w:right="2770" w:hanging="271"/>
      </w:pPr>
      <w:r>
        <w:rPr>
          <w:color w:val="231F20"/>
          <w:w w:val="65"/>
        </w:rPr>
        <w:t>The</w:t>
      </w:r>
      <w:r>
        <w:rPr>
          <w:color w:val="231F20"/>
        </w:rPr>
        <w:t> </w:t>
      </w:r>
      <w:r>
        <w:rPr>
          <w:color w:val="231F20"/>
          <w:w w:val="65"/>
        </w:rPr>
        <w:t>Startup</w:t>
      </w:r>
      <w:r>
        <w:rPr>
          <w:color w:val="231F20"/>
        </w:rPr>
        <w:t> </w:t>
      </w:r>
      <w:r>
        <w:rPr>
          <w:color w:val="231F20"/>
          <w:w w:val="65"/>
        </w:rPr>
        <w:t>Technical </w:t>
      </w:r>
      <w:r>
        <w:rPr>
          <w:color w:val="231F20"/>
          <w:w w:val="70"/>
        </w:rPr>
        <w:t>Leader’s</w:t>
      </w:r>
      <w:r>
        <w:rPr>
          <w:color w:val="231F20"/>
        </w:rPr>
        <w:t> </w:t>
      </w:r>
      <w:r>
        <w:rPr>
          <w:color w:val="231F20"/>
          <w:w w:val="70"/>
        </w:rPr>
        <w:t>Dilemma</w:t>
      </w:r>
    </w:p>
    <w:p>
      <w:pPr>
        <w:pStyle w:val="BodyText"/>
        <w:spacing w:before="5"/>
        <w:rPr>
          <w:rFonts w:ascii="Arial"/>
          <w:sz w:val="36"/>
        </w:rPr>
      </w:pPr>
    </w:p>
    <w:p>
      <w:pPr>
        <w:pStyle w:val="BodyText"/>
        <w:spacing w:line="319" w:lineRule="auto"/>
        <w:ind w:left="920" w:right="687"/>
        <w:jc w:val="right"/>
      </w:pPr>
      <w:r>
        <w:rPr>
          <w:color w:val="231F20"/>
          <w:w w:val="105"/>
        </w:rPr>
        <w:t>Most startups have a “technical cofounder.” This person writes the bulk of the</w:t>
      </w:r>
      <w:r>
        <w:rPr>
          <w:color w:val="231F20"/>
          <w:spacing w:val="39"/>
          <w:w w:val="105"/>
        </w:rPr>
        <w:t> </w:t>
      </w:r>
      <w:r>
        <w:rPr>
          <w:color w:val="231F20"/>
          <w:w w:val="105"/>
        </w:rPr>
        <w:t>initial</w:t>
      </w:r>
      <w:r>
        <w:rPr>
          <w:color w:val="231F20"/>
          <w:spacing w:val="39"/>
          <w:w w:val="105"/>
        </w:rPr>
        <w:t> </w:t>
      </w:r>
      <w:r>
        <w:rPr>
          <w:color w:val="231F20"/>
          <w:w w:val="105"/>
        </w:rPr>
        <w:t>codebase,</w:t>
      </w:r>
      <w:r>
        <w:rPr>
          <w:color w:val="231F20"/>
          <w:spacing w:val="39"/>
          <w:w w:val="105"/>
        </w:rPr>
        <w:t> </w:t>
      </w:r>
      <w:r>
        <w:rPr>
          <w:color w:val="231F20"/>
          <w:w w:val="105"/>
        </w:rPr>
        <w:t>hires</w:t>
      </w:r>
      <w:r>
        <w:rPr>
          <w:color w:val="231F20"/>
          <w:spacing w:val="39"/>
          <w:w w:val="105"/>
        </w:rPr>
        <w:t> </w:t>
      </w:r>
      <w:r>
        <w:rPr>
          <w:color w:val="231F20"/>
          <w:w w:val="105"/>
        </w:rPr>
        <w:t>the</w:t>
      </w:r>
      <w:r>
        <w:rPr>
          <w:color w:val="231F20"/>
          <w:spacing w:val="39"/>
          <w:w w:val="105"/>
        </w:rPr>
        <w:t> </w:t>
      </w:r>
      <w:r>
        <w:rPr>
          <w:color w:val="231F20"/>
          <w:w w:val="105"/>
        </w:rPr>
        <w:t>first</w:t>
      </w:r>
      <w:r>
        <w:rPr>
          <w:color w:val="231F20"/>
          <w:spacing w:val="39"/>
          <w:w w:val="105"/>
        </w:rPr>
        <w:t> </w:t>
      </w:r>
      <w:r>
        <w:rPr>
          <w:color w:val="231F20"/>
          <w:w w:val="105"/>
        </w:rPr>
        <w:t>few</w:t>
      </w:r>
      <w:r>
        <w:rPr>
          <w:color w:val="231F20"/>
          <w:spacing w:val="39"/>
          <w:w w:val="105"/>
        </w:rPr>
        <w:t> </w:t>
      </w:r>
      <w:r>
        <w:rPr>
          <w:color w:val="231F20"/>
          <w:w w:val="105"/>
        </w:rPr>
        <w:t>engineers,</w:t>
      </w:r>
      <w:r>
        <w:rPr>
          <w:color w:val="231F20"/>
          <w:spacing w:val="39"/>
          <w:w w:val="105"/>
        </w:rPr>
        <w:t> </w:t>
      </w:r>
      <w:r>
        <w:rPr>
          <w:color w:val="231F20"/>
          <w:w w:val="105"/>
        </w:rPr>
        <w:t>and</w:t>
      </w:r>
      <w:r>
        <w:rPr>
          <w:color w:val="231F20"/>
          <w:spacing w:val="39"/>
          <w:w w:val="105"/>
        </w:rPr>
        <w:t> </w:t>
      </w:r>
      <w:r>
        <w:rPr>
          <w:color w:val="231F20"/>
          <w:w w:val="105"/>
        </w:rPr>
        <w:t>runs</w:t>
      </w:r>
      <w:r>
        <w:rPr>
          <w:color w:val="231F20"/>
          <w:spacing w:val="39"/>
          <w:w w:val="105"/>
        </w:rPr>
        <w:t> </w:t>
      </w:r>
      <w:r>
        <w:rPr>
          <w:color w:val="231F20"/>
          <w:w w:val="105"/>
        </w:rPr>
        <w:t>the</w:t>
      </w:r>
      <w:r>
        <w:rPr>
          <w:color w:val="231F20"/>
          <w:spacing w:val="39"/>
          <w:w w:val="105"/>
        </w:rPr>
        <w:t> </w:t>
      </w:r>
      <w:r>
        <w:rPr>
          <w:color w:val="231F20"/>
          <w:w w:val="105"/>
        </w:rPr>
        <w:t>technical show for the startup at least through their first one or two rounds of funding. Somewhere</w:t>
      </w:r>
      <w:r>
        <w:rPr>
          <w:color w:val="231F20"/>
          <w:spacing w:val="72"/>
          <w:w w:val="105"/>
        </w:rPr>
        <w:t> </w:t>
      </w:r>
      <w:r>
        <w:rPr>
          <w:color w:val="231F20"/>
          <w:w w:val="105"/>
        </w:rPr>
        <w:t>between</w:t>
      </w:r>
      <w:r>
        <w:rPr>
          <w:color w:val="231F20"/>
          <w:spacing w:val="72"/>
          <w:w w:val="105"/>
        </w:rPr>
        <w:t> </w:t>
      </w:r>
      <w:r>
        <w:rPr>
          <w:color w:val="231F20"/>
          <w:w w:val="105"/>
        </w:rPr>
        <w:t>hiring</w:t>
      </w:r>
      <w:r>
        <w:rPr>
          <w:color w:val="231F20"/>
          <w:spacing w:val="72"/>
          <w:w w:val="105"/>
        </w:rPr>
        <w:t> </w:t>
      </w:r>
      <w:r>
        <w:rPr>
          <w:color w:val="231F20"/>
          <w:w w:val="105"/>
        </w:rPr>
        <w:t>the</w:t>
      </w:r>
      <w:r>
        <w:rPr>
          <w:color w:val="231F20"/>
          <w:spacing w:val="72"/>
          <w:w w:val="105"/>
        </w:rPr>
        <w:t> </w:t>
      </w:r>
      <w:r>
        <w:rPr>
          <w:color w:val="231F20"/>
          <w:w w:val="105"/>
        </w:rPr>
        <w:t>third</w:t>
      </w:r>
      <w:r>
        <w:rPr>
          <w:color w:val="231F20"/>
          <w:spacing w:val="72"/>
          <w:w w:val="105"/>
        </w:rPr>
        <w:t> </w:t>
      </w:r>
      <w:r>
        <w:rPr>
          <w:color w:val="231F20"/>
          <w:w w:val="105"/>
        </w:rPr>
        <w:t>and</w:t>
      </w:r>
      <w:r>
        <w:rPr>
          <w:color w:val="231F20"/>
          <w:spacing w:val="72"/>
          <w:w w:val="105"/>
        </w:rPr>
        <w:t> </w:t>
      </w:r>
      <w:r>
        <w:rPr>
          <w:color w:val="231F20"/>
          <w:w w:val="105"/>
        </w:rPr>
        <w:t>tenth</w:t>
      </w:r>
      <w:r>
        <w:rPr>
          <w:color w:val="231F20"/>
          <w:spacing w:val="72"/>
          <w:w w:val="105"/>
        </w:rPr>
        <w:t> </w:t>
      </w:r>
      <w:r>
        <w:rPr>
          <w:color w:val="231F20"/>
          <w:w w:val="105"/>
        </w:rPr>
        <w:t>engineer,</w:t>
      </w:r>
      <w:r>
        <w:rPr>
          <w:color w:val="231F20"/>
          <w:spacing w:val="72"/>
          <w:w w:val="105"/>
        </w:rPr>
        <w:t> </w:t>
      </w:r>
      <w:r>
        <w:rPr>
          <w:color w:val="231F20"/>
          <w:w w:val="105"/>
        </w:rPr>
        <w:t>this</w:t>
      </w:r>
      <w:r>
        <w:rPr>
          <w:color w:val="231F20"/>
          <w:spacing w:val="72"/>
          <w:w w:val="105"/>
        </w:rPr>
        <w:t> </w:t>
      </w:r>
      <w:r>
        <w:rPr>
          <w:color w:val="231F20"/>
          <w:w w:val="105"/>
        </w:rPr>
        <w:t>person will stop being “hands on keyboard” and start spending all their time man- aging</w:t>
      </w:r>
      <w:r>
        <w:rPr>
          <w:color w:val="231F20"/>
          <w:spacing w:val="26"/>
          <w:w w:val="105"/>
        </w:rPr>
        <w:t> </w:t>
      </w:r>
      <w:r>
        <w:rPr>
          <w:color w:val="231F20"/>
          <w:w w:val="105"/>
        </w:rPr>
        <w:t>the</w:t>
      </w:r>
      <w:r>
        <w:rPr>
          <w:color w:val="231F20"/>
          <w:spacing w:val="26"/>
          <w:w w:val="105"/>
        </w:rPr>
        <w:t> </w:t>
      </w:r>
      <w:r>
        <w:rPr>
          <w:color w:val="231F20"/>
          <w:w w:val="105"/>
        </w:rPr>
        <w:t>team.</w:t>
      </w:r>
      <w:r>
        <w:rPr>
          <w:color w:val="231F20"/>
          <w:spacing w:val="26"/>
          <w:w w:val="105"/>
        </w:rPr>
        <w:t> </w:t>
      </w:r>
      <w:r>
        <w:rPr>
          <w:color w:val="231F20"/>
          <w:w w:val="105"/>
        </w:rPr>
        <w:t>At</w:t>
      </w:r>
      <w:r>
        <w:rPr>
          <w:color w:val="231F20"/>
          <w:spacing w:val="26"/>
          <w:w w:val="105"/>
        </w:rPr>
        <w:t> </w:t>
      </w:r>
      <w:r>
        <w:rPr>
          <w:color w:val="231F20"/>
          <w:w w:val="105"/>
        </w:rPr>
        <w:t>this</w:t>
      </w:r>
      <w:r>
        <w:rPr>
          <w:color w:val="231F20"/>
          <w:spacing w:val="26"/>
          <w:w w:val="105"/>
        </w:rPr>
        <w:t> </w:t>
      </w:r>
      <w:r>
        <w:rPr>
          <w:color w:val="231F20"/>
          <w:w w:val="105"/>
        </w:rPr>
        <w:t>point,</w:t>
      </w:r>
      <w:r>
        <w:rPr>
          <w:color w:val="231F20"/>
          <w:spacing w:val="26"/>
          <w:w w:val="105"/>
        </w:rPr>
        <w:t> </w:t>
      </w:r>
      <w:r>
        <w:rPr>
          <w:color w:val="231F20"/>
          <w:w w:val="105"/>
        </w:rPr>
        <w:t>problems</w:t>
      </w:r>
      <w:r>
        <w:rPr>
          <w:color w:val="231F20"/>
          <w:spacing w:val="26"/>
          <w:w w:val="105"/>
        </w:rPr>
        <w:t> </w:t>
      </w:r>
      <w:r>
        <w:rPr>
          <w:color w:val="231F20"/>
          <w:w w:val="105"/>
        </w:rPr>
        <w:t>often</w:t>
      </w:r>
      <w:r>
        <w:rPr>
          <w:color w:val="231F20"/>
          <w:spacing w:val="26"/>
          <w:w w:val="105"/>
        </w:rPr>
        <w:t> </w:t>
      </w:r>
      <w:r>
        <w:rPr>
          <w:color w:val="231F20"/>
          <w:w w:val="105"/>
        </w:rPr>
        <w:t>arise:</w:t>
      </w:r>
      <w:r>
        <w:rPr>
          <w:color w:val="231F20"/>
          <w:spacing w:val="26"/>
          <w:w w:val="105"/>
        </w:rPr>
        <w:t> </w:t>
      </w:r>
      <w:r>
        <w:rPr>
          <w:color w:val="231F20"/>
          <w:w w:val="105"/>
        </w:rPr>
        <w:t>the</w:t>
      </w:r>
      <w:r>
        <w:rPr>
          <w:color w:val="231F20"/>
          <w:spacing w:val="26"/>
          <w:w w:val="105"/>
        </w:rPr>
        <w:t> </w:t>
      </w:r>
      <w:r>
        <w:rPr>
          <w:color w:val="231F20"/>
          <w:w w:val="105"/>
        </w:rPr>
        <w:t>team</w:t>
      </w:r>
      <w:r>
        <w:rPr>
          <w:color w:val="231F20"/>
          <w:spacing w:val="26"/>
          <w:w w:val="105"/>
        </w:rPr>
        <w:t> </w:t>
      </w:r>
      <w:r>
        <w:rPr>
          <w:color w:val="231F20"/>
          <w:w w:val="105"/>
        </w:rPr>
        <w:t>begins</w:t>
      </w:r>
      <w:r>
        <w:rPr>
          <w:color w:val="231F20"/>
          <w:spacing w:val="26"/>
          <w:w w:val="105"/>
        </w:rPr>
        <w:t> </w:t>
      </w:r>
      <w:r>
        <w:rPr>
          <w:color w:val="231F20"/>
          <w:w w:val="105"/>
        </w:rPr>
        <w:t>ship- ping</w:t>
      </w:r>
      <w:r>
        <w:rPr>
          <w:color w:val="231F20"/>
          <w:spacing w:val="11"/>
          <w:w w:val="105"/>
        </w:rPr>
        <w:t> </w:t>
      </w:r>
      <w:r>
        <w:rPr>
          <w:color w:val="231F20"/>
          <w:w w:val="105"/>
        </w:rPr>
        <w:t>features</w:t>
      </w:r>
      <w:r>
        <w:rPr>
          <w:color w:val="231F20"/>
          <w:spacing w:val="12"/>
          <w:w w:val="105"/>
        </w:rPr>
        <w:t> </w:t>
      </w:r>
      <w:r>
        <w:rPr>
          <w:color w:val="231F20"/>
          <w:w w:val="105"/>
        </w:rPr>
        <w:t>more</w:t>
      </w:r>
      <w:r>
        <w:rPr>
          <w:color w:val="231F20"/>
          <w:spacing w:val="12"/>
          <w:w w:val="105"/>
        </w:rPr>
        <w:t> </w:t>
      </w:r>
      <w:r>
        <w:rPr>
          <w:color w:val="231F20"/>
          <w:w w:val="105"/>
        </w:rPr>
        <w:t>slowly,</w:t>
      </w:r>
      <w:r>
        <w:rPr>
          <w:color w:val="231F20"/>
          <w:spacing w:val="12"/>
          <w:w w:val="105"/>
        </w:rPr>
        <w:t> </w:t>
      </w:r>
      <w:r>
        <w:rPr>
          <w:color w:val="231F20"/>
          <w:w w:val="105"/>
        </w:rPr>
        <w:t>the</w:t>
      </w:r>
      <w:r>
        <w:rPr>
          <w:color w:val="231F20"/>
          <w:spacing w:val="12"/>
          <w:w w:val="105"/>
        </w:rPr>
        <w:t> </w:t>
      </w:r>
      <w:r>
        <w:rPr>
          <w:color w:val="231F20"/>
          <w:w w:val="105"/>
        </w:rPr>
        <w:t>defect</w:t>
      </w:r>
      <w:r>
        <w:rPr>
          <w:color w:val="231F20"/>
          <w:spacing w:val="12"/>
          <w:w w:val="105"/>
        </w:rPr>
        <w:t> </w:t>
      </w:r>
      <w:r>
        <w:rPr>
          <w:color w:val="231F20"/>
          <w:w w:val="105"/>
        </w:rPr>
        <w:t>rate</w:t>
      </w:r>
      <w:r>
        <w:rPr>
          <w:color w:val="231F20"/>
          <w:spacing w:val="12"/>
          <w:w w:val="105"/>
        </w:rPr>
        <w:t> </w:t>
      </w:r>
      <w:r>
        <w:rPr>
          <w:color w:val="231F20"/>
          <w:w w:val="105"/>
        </w:rPr>
        <w:t>begins</w:t>
      </w:r>
      <w:r>
        <w:rPr>
          <w:color w:val="231F20"/>
          <w:spacing w:val="12"/>
          <w:w w:val="105"/>
        </w:rPr>
        <w:t> </w:t>
      </w:r>
      <w:r>
        <w:rPr>
          <w:color w:val="231F20"/>
          <w:w w:val="105"/>
        </w:rPr>
        <w:t>to</w:t>
      </w:r>
      <w:r>
        <w:rPr>
          <w:color w:val="231F20"/>
          <w:spacing w:val="12"/>
          <w:w w:val="105"/>
        </w:rPr>
        <w:t> </w:t>
      </w:r>
      <w:r>
        <w:rPr>
          <w:color w:val="231F20"/>
          <w:w w:val="105"/>
        </w:rPr>
        <w:t>climb,</w:t>
      </w:r>
      <w:r>
        <w:rPr>
          <w:color w:val="231F20"/>
          <w:spacing w:val="12"/>
          <w:w w:val="105"/>
        </w:rPr>
        <w:t> </w:t>
      </w:r>
      <w:r>
        <w:rPr>
          <w:color w:val="231F20"/>
          <w:w w:val="105"/>
        </w:rPr>
        <w:t>system</w:t>
      </w:r>
      <w:r>
        <w:rPr>
          <w:color w:val="231F20"/>
          <w:spacing w:val="12"/>
          <w:w w:val="105"/>
        </w:rPr>
        <w:t> </w:t>
      </w:r>
      <w:r>
        <w:rPr>
          <w:color w:val="231F20"/>
          <w:spacing w:val="-2"/>
          <w:w w:val="105"/>
        </w:rPr>
        <w:t>stability</w:t>
      </w:r>
    </w:p>
    <w:p>
      <w:pPr>
        <w:pStyle w:val="BodyText"/>
        <w:spacing w:line="233" w:lineRule="exact"/>
        <w:ind w:left="920"/>
        <w:jc w:val="both"/>
      </w:pPr>
      <w:r>
        <w:rPr>
          <w:color w:val="231F20"/>
          <w:w w:val="105"/>
        </w:rPr>
        <w:t>may</w:t>
      </w:r>
      <w:r>
        <w:rPr>
          <w:color w:val="231F20"/>
          <w:spacing w:val="2"/>
          <w:w w:val="105"/>
        </w:rPr>
        <w:t> </w:t>
      </w:r>
      <w:r>
        <w:rPr>
          <w:color w:val="231F20"/>
          <w:w w:val="105"/>
        </w:rPr>
        <w:t>suffer,</w:t>
      </w:r>
      <w:r>
        <w:rPr>
          <w:color w:val="231F20"/>
          <w:spacing w:val="3"/>
          <w:w w:val="105"/>
        </w:rPr>
        <w:t> </w:t>
      </w:r>
      <w:r>
        <w:rPr>
          <w:color w:val="231F20"/>
          <w:w w:val="105"/>
        </w:rPr>
        <w:t>overall</w:t>
      </w:r>
      <w:r>
        <w:rPr>
          <w:color w:val="231F20"/>
          <w:spacing w:val="3"/>
          <w:w w:val="105"/>
        </w:rPr>
        <w:t> </w:t>
      </w:r>
      <w:r>
        <w:rPr>
          <w:color w:val="231F20"/>
          <w:w w:val="105"/>
        </w:rPr>
        <w:t>costs</w:t>
      </w:r>
      <w:r>
        <w:rPr>
          <w:color w:val="231F20"/>
          <w:spacing w:val="3"/>
          <w:w w:val="105"/>
        </w:rPr>
        <w:t> </w:t>
      </w:r>
      <w:r>
        <w:rPr>
          <w:color w:val="231F20"/>
          <w:w w:val="105"/>
        </w:rPr>
        <w:t>go</w:t>
      </w:r>
      <w:r>
        <w:rPr>
          <w:color w:val="231F20"/>
          <w:spacing w:val="3"/>
          <w:w w:val="105"/>
        </w:rPr>
        <w:t> </w:t>
      </w:r>
      <w:r>
        <w:rPr>
          <w:color w:val="231F20"/>
          <w:w w:val="105"/>
        </w:rPr>
        <w:t>up,</w:t>
      </w:r>
      <w:r>
        <w:rPr>
          <w:color w:val="231F20"/>
          <w:spacing w:val="3"/>
          <w:w w:val="105"/>
        </w:rPr>
        <w:t> </w:t>
      </w:r>
      <w:r>
        <w:rPr>
          <w:color w:val="231F20"/>
          <w:w w:val="105"/>
        </w:rPr>
        <w:t>and</w:t>
      </w:r>
      <w:r>
        <w:rPr>
          <w:color w:val="231F20"/>
          <w:spacing w:val="3"/>
          <w:w w:val="105"/>
        </w:rPr>
        <w:t> </w:t>
      </w:r>
      <w:r>
        <w:rPr>
          <w:color w:val="231F20"/>
          <w:w w:val="105"/>
        </w:rPr>
        <w:t>the</w:t>
      </w:r>
      <w:r>
        <w:rPr>
          <w:color w:val="231F20"/>
          <w:spacing w:val="3"/>
          <w:w w:val="105"/>
        </w:rPr>
        <w:t> </w:t>
      </w:r>
      <w:r>
        <w:rPr>
          <w:color w:val="231F20"/>
          <w:w w:val="105"/>
        </w:rPr>
        <w:t>other</w:t>
      </w:r>
      <w:r>
        <w:rPr>
          <w:color w:val="231F20"/>
          <w:spacing w:val="3"/>
          <w:w w:val="105"/>
        </w:rPr>
        <w:t> </w:t>
      </w:r>
      <w:r>
        <w:rPr>
          <w:color w:val="231F20"/>
          <w:w w:val="105"/>
        </w:rPr>
        <w:t>founders</w:t>
      </w:r>
      <w:r>
        <w:rPr>
          <w:color w:val="231F20"/>
          <w:spacing w:val="3"/>
          <w:w w:val="105"/>
        </w:rPr>
        <w:t> </w:t>
      </w:r>
      <w:r>
        <w:rPr>
          <w:color w:val="231F20"/>
          <w:w w:val="105"/>
        </w:rPr>
        <w:t>start</w:t>
      </w:r>
      <w:r>
        <w:rPr>
          <w:color w:val="231F20"/>
          <w:spacing w:val="3"/>
          <w:w w:val="105"/>
        </w:rPr>
        <w:t> </w:t>
      </w:r>
      <w:r>
        <w:rPr>
          <w:color w:val="231F20"/>
          <w:w w:val="105"/>
        </w:rPr>
        <w:t>to</w:t>
      </w:r>
      <w:r>
        <w:rPr>
          <w:color w:val="231F20"/>
          <w:spacing w:val="3"/>
          <w:w w:val="105"/>
        </w:rPr>
        <w:t> </w:t>
      </w:r>
      <w:r>
        <w:rPr>
          <w:color w:val="231F20"/>
          <w:spacing w:val="-2"/>
          <w:w w:val="105"/>
        </w:rPr>
        <w:t>worry.</w:t>
      </w:r>
    </w:p>
    <w:p>
      <w:pPr>
        <w:pStyle w:val="BodyText"/>
        <w:spacing w:line="319" w:lineRule="auto" w:before="79"/>
        <w:ind w:left="920" w:right="687" w:firstLine="283"/>
        <w:jc w:val="both"/>
      </w:pPr>
      <w:r>
        <w:rPr>
          <w:color w:val="231F20"/>
          <w:w w:val="110"/>
        </w:rPr>
        <w:t>Chances</w:t>
      </w:r>
      <w:r>
        <w:rPr>
          <w:color w:val="231F20"/>
          <w:spacing w:val="-8"/>
          <w:w w:val="110"/>
        </w:rPr>
        <w:t> </w:t>
      </w:r>
      <w:r>
        <w:rPr>
          <w:color w:val="231F20"/>
          <w:w w:val="110"/>
        </w:rPr>
        <w:t>are</w:t>
      </w:r>
      <w:r>
        <w:rPr>
          <w:color w:val="231F20"/>
          <w:spacing w:val="-8"/>
          <w:w w:val="110"/>
        </w:rPr>
        <w:t> </w:t>
      </w:r>
      <w:r>
        <w:rPr>
          <w:color w:val="231F20"/>
          <w:w w:val="110"/>
        </w:rPr>
        <w:t>the</w:t>
      </w:r>
      <w:r>
        <w:rPr>
          <w:color w:val="231F20"/>
          <w:spacing w:val="-8"/>
          <w:w w:val="110"/>
        </w:rPr>
        <w:t> </w:t>
      </w:r>
      <w:r>
        <w:rPr>
          <w:color w:val="231F20"/>
          <w:w w:val="110"/>
        </w:rPr>
        <w:t>technical</w:t>
      </w:r>
      <w:r>
        <w:rPr>
          <w:color w:val="231F20"/>
          <w:spacing w:val="-8"/>
          <w:w w:val="110"/>
        </w:rPr>
        <w:t> </w:t>
      </w:r>
      <w:r>
        <w:rPr>
          <w:color w:val="231F20"/>
          <w:w w:val="110"/>
        </w:rPr>
        <w:t>cofounder,</w:t>
      </w:r>
      <w:r>
        <w:rPr>
          <w:color w:val="231F20"/>
          <w:spacing w:val="-8"/>
          <w:w w:val="110"/>
        </w:rPr>
        <w:t> </w:t>
      </w:r>
      <w:r>
        <w:rPr>
          <w:color w:val="231F20"/>
          <w:w w:val="110"/>
        </w:rPr>
        <w:t>or</w:t>
      </w:r>
      <w:r>
        <w:rPr>
          <w:color w:val="231F20"/>
          <w:spacing w:val="-8"/>
          <w:w w:val="110"/>
        </w:rPr>
        <w:t> </w:t>
      </w:r>
      <w:r>
        <w:rPr>
          <w:color w:val="231F20"/>
          <w:w w:val="110"/>
        </w:rPr>
        <w:t>any</w:t>
      </w:r>
      <w:r>
        <w:rPr>
          <w:color w:val="231F20"/>
          <w:spacing w:val="-8"/>
          <w:w w:val="110"/>
        </w:rPr>
        <w:t> </w:t>
      </w:r>
      <w:r>
        <w:rPr>
          <w:color w:val="231F20"/>
          <w:w w:val="110"/>
        </w:rPr>
        <w:t>technical</w:t>
      </w:r>
      <w:r>
        <w:rPr>
          <w:color w:val="231F20"/>
          <w:spacing w:val="-8"/>
          <w:w w:val="110"/>
        </w:rPr>
        <w:t> </w:t>
      </w:r>
      <w:r>
        <w:rPr>
          <w:color w:val="231F20"/>
          <w:w w:val="110"/>
        </w:rPr>
        <w:t>leader,</w:t>
      </w:r>
      <w:r>
        <w:rPr>
          <w:color w:val="231F20"/>
          <w:spacing w:val="-8"/>
          <w:w w:val="110"/>
        </w:rPr>
        <w:t> </w:t>
      </w:r>
      <w:r>
        <w:rPr>
          <w:color w:val="231F20"/>
          <w:w w:val="110"/>
        </w:rPr>
        <w:t>has</w:t>
      </w:r>
      <w:r>
        <w:rPr>
          <w:color w:val="231F20"/>
          <w:spacing w:val="-8"/>
          <w:w w:val="110"/>
        </w:rPr>
        <w:t> </w:t>
      </w:r>
      <w:r>
        <w:rPr>
          <w:color w:val="231F20"/>
          <w:w w:val="110"/>
        </w:rPr>
        <w:t>spent </w:t>
      </w:r>
      <w:r>
        <w:rPr>
          <w:color w:val="231F20"/>
          <w:w w:val="105"/>
        </w:rPr>
        <w:t>their entire career up to this point investing their time and effort in becom- </w:t>
      </w:r>
      <w:r>
        <w:rPr>
          <w:color w:val="231F20"/>
          <w:w w:val="110"/>
        </w:rPr>
        <w:t>ing</w:t>
      </w:r>
      <w:r>
        <w:rPr>
          <w:color w:val="231F20"/>
          <w:spacing w:val="13"/>
          <w:w w:val="110"/>
        </w:rPr>
        <w:t> </w:t>
      </w:r>
      <w:r>
        <w:rPr>
          <w:color w:val="231F20"/>
          <w:w w:val="110"/>
        </w:rPr>
        <w:t>a</w:t>
      </w:r>
      <w:r>
        <w:rPr>
          <w:color w:val="231F20"/>
          <w:spacing w:val="13"/>
          <w:w w:val="110"/>
        </w:rPr>
        <w:t> </w:t>
      </w:r>
      <w:r>
        <w:rPr>
          <w:color w:val="231F20"/>
          <w:w w:val="110"/>
        </w:rPr>
        <w:t>great</w:t>
      </w:r>
      <w:r>
        <w:rPr>
          <w:color w:val="231F20"/>
          <w:spacing w:val="14"/>
          <w:w w:val="110"/>
        </w:rPr>
        <w:t> </w:t>
      </w:r>
      <w:r>
        <w:rPr>
          <w:color w:val="231F20"/>
          <w:w w:val="110"/>
        </w:rPr>
        <w:t>programmer,</w:t>
      </w:r>
      <w:r>
        <w:rPr>
          <w:color w:val="231F20"/>
          <w:spacing w:val="13"/>
          <w:w w:val="110"/>
        </w:rPr>
        <w:t> </w:t>
      </w:r>
      <w:r>
        <w:rPr>
          <w:color w:val="231F20"/>
          <w:w w:val="110"/>
        </w:rPr>
        <w:t>not</w:t>
      </w:r>
      <w:r>
        <w:rPr>
          <w:color w:val="231F20"/>
          <w:spacing w:val="14"/>
          <w:w w:val="110"/>
        </w:rPr>
        <w:t> </w:t>
      </w:r>
      <w:r>
        <w:rPr>
          <w:color w:val="231F20"/>
          <w:w w:val="110"/>
        </w:rPr>
        <w:t>into</w:t>
      </w:r>
      <w:r>
        <w:rPr>
          <w:color w:val="231F20"/>
          <w:spacing w:val="13"/>
          <w:w w:val="110"/>
        </w:rPr>
        <w:t> </w:t>
      </w:r>
      <w:r>
        <w:rPr>
          <w:color w:val="231F20"/>
          <w:w w:val="110"/>
        </w:rPr>
        <w:t>developing</w:t>
      </w:r>
      <w:r>
        <w:rPr>
          <w:color w:val="231F20"/>
          <w:spacing w:val="13"/>
          <w:w w:val="110"/>
        </w:rPr>
        <w:t> </w:t>
      </w:r>
      <w:r>
        <w:rPr>
          <w:color w:val="231F20"/>
          <w:w w:val="110"/>
        </w:rPr>
        <w:t>leadership</w:t>
      </w:r>
      <w:r>
        <w:rPr>
          <w:color w:val="231F20"/>
          <w:spacing w:val="14"/>
          <w:w w:val="110"/>
        </w:rPr>
        <w:t> </w:t>
      </w:r>
      <w:r>
        <w:rPr>
          <w:color w:val="231F20"/>
          <w:w w:val="110"/>
        </w:rPr>
        <w:t>skills.</w:t>
      </w:r>
      <w:r>
        <w:rPr>
          <w:color w:val="231F20"/>
          <w:spacing w:val="13"/>
          <w:w w:val="110"/>
        </w:rPr>
        <w:t> </w:t>
      </w:r>
      <w:r>
        <w:rPr>
          <w:color w:val="231F20"/>
          <w:w w:val="110"/>
        </w:rPr>
        <w:t>It</w:t>
      </w:r>
      <w:r>
        <w:rPr>
          <w:color w:val="231F20"/>
          <w:spacing w:val="14"/>
          <w:w w:val="110"/>
        </w:rPr>
        <w:t> </w:t>
      </w:r>
      <w:r>
        <w:rPr>
          <w:color w:val="231F20"/>
          <w:spacing w:val="-2"/>
          <w:w w:val="110"/>
        </w:rPr>
        <w:t>should</w:t>
      </w:r>
    </w:p>
    <w:p>
      <w:pPr>
        <w:spacing w:after="0" w:line="319" w:lineRule="auto"/>
        <w:jc w:val="both"/>
        <w:sectPr>
          <w:pgSz w:w="8640" w:h="12960"/>
          <w:pgMar w:header="0" w:footer="482" w:top="460" w:bottom="680" w:left="100" w:right="160"/>
        </w:sectPr>
      </w:pPr>
    </w:p>
    <w:p>
      <w:pPr>
        <w:spacing w:before="68"/>
        <w:ind w:left="1185" w:right="1298" w:firstLine="0"/>
        <w:jc w:val="center"/>
        <w:rPr>
          <w:rFonts w:ascii="Arial" w:hAnsi="Arial"/>
          <w:sz w:val="14"/>
        </w:rPr>
      </w:pPr>
      <w:r>
        <w:rPr>
          <w:rFonts w:ascii="Arial" w:hAnsi="Arial"/>
          <w:color w:val="231F20"/>
          <w:spacing w:val="10"/>
          <w:w w:val="90"/>
          <w:sz w:val="14"/>
        </w:rPr>
        <w:t>the</w:t>
      </w:r>
      <w:r>
        <w:rPr>
          <w:rFonts w:ascii="Arial" w:hAnsi="Arial"/>
          <w:color w:val="231F20"/>
          <w:spacing w:val="8"/>
          <w:w w:val="90"/>
          <w:sz w:val="14"/>
        </w:rPr>
        <w:t> </w:t>
      </w:r>
      <w:r>
        <w:rPr>
          <w:rFonts w:ascii="Arial" w:hAnsi="Arial"/>
          <w:color w:val="231F20"/>
          <w:spacing w:val="11"/>
          <w:w w:val="90"/>
          <w:sz w:val="14"/>
        </w:rPr>
        <w:t>startup</w:t>
      </w:r>
      <w:r>
        <w:rPr>
          <w:rFonts w:ascii="Arial" w:hAnsi="Arial"/>
          <w:color w:val="231F20"/>
          <w:spacing w:val="9"/>
          <w:w w:val="90"/>
          <w:sz w:val="14"/>
        </w:rPr>
        <w:t> </w:t>
      </w:r>
      <w:r>
        <w:rPr>
          <w:rFonts w:ascii="Arial" w:hAnsi="Arial"/>
          <w:color w:val="231F20"/>
          <w:spacing w:val="11"/>
          <w:w w:val="90"/>
          <w:sz w:val="14"/>
        </w:rPr>
        <w:t>cto</w:t>
      </w:r>
      <w:r>
        <w:rPr>
          <w:rFonts w:ascii="Arial" w:hAnsi="Arial"/>
          <w:color w:val="231F20"/>
          <w:spacing w:val="11"/>
          <w:w w:val="90"/>
          <w:sz w:val="20"/>
        </w:rPr>
        <w:t>’</w:t>
      </w:r>
      <w:r>
        <w:rPr>
          <w:rFonts w:ascii="Arial" w:hAnsi="Arial"/>
          <w:color w:val="231F20"/>
          <w:spacing w:val="11"/>
          <w:w w:val="90"/>
          <w:sz w:val="14"/>
        </w:rPr>
        <w:t>s</w:t>
      </w:r>
      <w:r>
        <w:rPr>
          <w:rFonts w:ascii="Arial" w:hAnsi="Arial"/>
          <w:color w:val="231F20"/>
          <w:spacing w:val="9"/>
          <w:w w:val="90"/>
          <w:sz w:val="14"/>
        </w:rPr>
        <w:t> </w:t>
      </w:r>
      <w:r>
        <w:rPr>
          <w:rFonts w:ascii="Arial" w:hAnsi="Arial"/>
          <w:color w:val="231F20"/>
          <w:spacing w:val="11"/>
          <w:w w:val="90"/>
          <w:sz w:val="14"/>
        </w:rPr>
        <w:t>handbook</w:t>
      </w:r>
    </w:p>
    <w:p>
      <w:pPr>
        <w:pStyle w:val="BodyText"/>
        <w:spacing w:before="3"/>
        <w:rPr>
          <w:rFonts w:ascii="Arial"/>
          <w:sz w:val="24"/>
        </w:rPr>
      </w:pPr>
    </w:p>
    <w:p>
      <w:pPr>
        <w:pStyle w:val="BodyText"/>
        <w:spacing w:line="319" w:lineRule="auto"/>
        <w:ind w:left="740" w:right="859"/>
        <w:jc w:val="both"/>
      </w:pPr>
      <w:r>
        <w:rPr>
          <w:color w:val="231F20"/>
          <w:w w:val="105"/>
        </w:rPr>
        <w:t>come as no surprise then, with their leadership skills at level 1, that they’re </w:t>
      </w:r>
      <w:r>
        <w:rPr>
          <w:color w:val="231F20"/>
          <w:w w:val="110"/>
        </w:rPr>
        <w:t>making mistakes and costing the company time and money.</w:t>
      </w:r>
    </w:p>
    <w:p>
      <w:pPr>
        <w:pStyle w:val="BodyText"/>
        <w:spacing w:line="319" w:lineRule="auto"/>
        <w:ind w:left="740" w:right="857" w:firstLine="283"/>
        <w:jc w:val="both"/>
      </w:pPr>
      <w:r>
        <w:rPr>
          <w:color w:val="231F20"/>
          <w:w w:val="105"/>
        </w:rPr>
        <w:t>Regardless</w:t>
      </w:r>
      <w:r>
        <w:rPr>
          <w:color w:val="231F20"/>
          <w:w w:val="105"/>
        </w:rPr>
        <w:t> of</w:t>
      </w:r>
      <w:r>
        <w:rPr>
          <w:color w:val="231F20"/>
          <w:w w:val="105"/>
        </w:rPr>
        <w:t> your</w:t>
      </w:r>
      <w:r>
        <w:rPr>
          <w:color w:val="231F20"/>
          <w:w w:val="105"/>
        </w:rPr>
        <w:t> title</w:t>
      </w:r>
      <w:r>
        <w:rPr>
          <w:color w:val="231F20"/>
          <w:w w:val="105"/>
        </w:rPr>
        <w:t> and</w:t>
      </w:r>
      <w:r>
        <w:rPr>
          <w:color w:val="231F20"/>
          <w:w w:val="105"/>
        </w:rPr>
        <w:t> when</w:t>
      </w:r>
      <w:r>
        <w:rPr>
          <w:color w:val="231F20"/>
          <w:w w:val="105"/>
        </w:rPr>
        <w:t> you</w:t>
      </w:r>
      <w:r>
        <w:rPr>
          <w:color w:val="231F20"/>
          <w:w w:val="105"/>
        </w:rPr>
        <w:t> joined</w:t>
      </w:r>
      <w:r>
        <w:rPr>
          <w:color w:val="231F20"/>
          <w:w w:val="105"/>
        </w:rPr>
        <w:t> the</w:t>
      </w:r>
      <w:r>
        <w:rPr>
          <w:color w:val="231F20"/>
          <w:w w:val="105"/>
        </w:rPr>
        <w:t> company,</w:t>
      </w:r>
      <w:r>
        <w:rPr>
          <w:color w:val="231F20"/>
          <w:w w:val="105"/>
        </w:rPr>
        <w:t> if</w:t>
      </w:r>
      <w:r>
        <w:rPr>
          <w:color w:val="231F20"/>
          <w:w w:val="105"/>
        </w:rPr>
        <w:t> you’ve devoted most of your career and experience to technology and you’re now assuming responsibility for people or a department, it’s critical you realize that you’re now in a leadership role; your technical background and talents won’t be enough on their own to be successful. While some technical skills are</w:t>
      </w:r>
      <w:r>
        <w:rPr>
          <w:color w:val="231F20"/>
          <w:spacing w:val="26"/>
          <w:w w:val="105"/>
        </w:rPr>
        <w:t> </w:t>
      </w:r>
      <w:r>
        <w:rPr>
          <w:color w:val="231F20"/>
          <w:w w:val="105"/>
        </w:rPr>
        <w:t>table</w:t>
      </w:r>
      <w:r>
        <w:rPr>
          <w:color w:val="231F20"/>
          <w:spacing w:val="26"/>
          <w:w w:val="105"/>
        </w:rPr>
        <w:t> </w:t>
      </w:r>
      <w:r>
        <w:rPr>
          <w:color w:val="231F20"/>
          <w:w w:val="105"/>
        </w:rPr>
        <w:t>stakes</w:t>
      </w:r>
      <w:r>
        <w:rPr>
          <w:color w:val="231F20"/>
          <w:spacing w:val="26"/>
          <w:w w:val="105"/>
        </w:rPr>
        <w:t> </w:t>
      </w:r>
      <w:r>
        <w:rPr>
          <w:color w:val="231F20"/>
          <w:w w:val="105"/>
        </w:rPr>
        <w:t>for</w:t>
      </w:r>
      <w:r>
        <w:rPr>
          <w:color w:val="231F20"/>
          <w:spacing w:val="26"/>
          <w:w w:val="105"/>
        </w:rPr>
        <w:t> </w:t>
      </w:r>
      <w:r>
        <w:rPr>
          <w:color w:val="231F20"/>
          <w:w w:val="105"/>
        </w:rPr>
        <w:t>running</w:t>
      </w:r>
      <w:r>
        <w:rPr>
          <w:color w:val="231F20"/>
          <w:spacing w:val="26"/>
          <w:w w:val="105"/>
        </w:rPr>
        <w:t> </w:t>
      </w:r>
      <w:r>
        <w:rPr>
          <w:color w:val="231F20"/>
          <w:w w:val="105"/>
        </w:rPr>
        <w:t>a</w:t>
      </w:r>
      <w:r>
        <w:rPr>
          <w:color w:val="231F20"/>
          <w:spacing w:val="26"/>
          <w:w w:val="105"/>
        </w:rPr>
        <w:t> </w:t>
      </w:r>
      <w:r>
        <w:rPr>
          <w:color w:val="231F20"/>
          <w:w w:val="105"/>
        </w:rPr>
        <w:t>software</w:t>
      </w:r>
      <w:r>
        <w:rPr>
          <w:color w:val="231F20"/>
          <w:spacing w:val="26"/>
          <w:w w:val="105"/>
        </w:rPr>
        <w:t> </w:t>
      </w:r>
      <w:r>
        <w:rPr>
          <w:color w:val="231F20"/>
          <w:w w:val="105"/>
        </w:rPr>
        <w:t>engineering</w:t>
      </w:r>
      <w:r>
        <w:rPr>
          <w:color w:val="231F20"/>
          <w:spacing w:val="26"/>
          <w:w w:val="105"/>
        </w:rPr>
        <w:t> </w:t>
      </w:r>
      <w:r>
        <w:rPr>
          <w:color w:val="231F20"/>
          <w:w w:val="105"/>
        </w:rPr>
        <w:t>team,</w:t>
      </w:r>
      <w:r>
        <w:rPr>
          <w:color w:val="231F20"/>
          <w:spacing w:val="26"/>
          <w:w w:val="105"/>
        </w:rPr>
        <w:t> </w:t>
      </w:r>
      <w:r>
        <w:rPr>
          <w:color w:val="231F20"/>
          <w:w w:val="105"/>
        </w:rPr>
        <w:t>the</w:t>
      </w:r>
      <w:r>
        <w:rPr>
          <w:color w:val="231F20"/>
          <w:spacing w:val="26"/>
          <w:w w:val="105"/>
        </w:rPr>
        <w:t> </w:t>
      </w:r>
      <w:r>
        <w:rPr>
          <w:color w:val="231F20"/>
          <w:w w:val="105"/>
        </w:rPr>
        <w:t>reality</w:t>
      </w:r>
      <w:r>
        <w:rPr>
          <w:color w:val="231F20"/>
          <w:spacing w:val="26"/>
          <w:w w:val="105"/>
        </w:rPr>
        <w:t> </w:t>
      </w:r>
      <w:r>
        <w:rPr>
          <w:color w:val="231F20"/>
          <w:w w:val="105"/>
        </w:rPr>
        <w:t>is,</w:t>
      </w:r>
      <w:r>
        <w:rPr>
          <w:color w:val="231F20"/>
          <w:spacing w:val="26"/>
          <w:w w:val="105"/>
        </w:rPr>
        <w:t> </w:t>
      </w:r>
      <w:r>
        <w:rPr>
          <w:color w:val="231F20"/>
          <w:w w:val="105"/>
        </w:rPr>
        <w:t>to do a good job as a leader you need to focus on people leadership, manage- ment, architecture, and general decision-making skills.</w:t>
      </w:r>
    </w:p>
    <w:p>
      <w:pPr>
        <w:pStyle w:val="BodyText"/>
        <w:spacing w:line="319" w:lineRule="auto"/>
        <w:ind w:left="740" w:right="857" w:firstLine="283"/>
        <w:jc w:val="both"/>
      </w:pPr>
      <w:r>
        <w:rPr>
          <w:color w:val="231F20"/>
          <w:w w:val="105"/>
        </w:rPr>
        <w:t>People leadership isn’t for everyone. I’m sure you’ve heard stories of technical</w:t>
      </w:r>
      <w:r>
        <w:rPr>
          <w:color w:val="231F20"/>
          <w:w w:val="105"/>
        </w:rPr>
        <w:t> founders</w:t>
      </w:r>
      <w:r>
        <w:rPr>
          <w:color w:val="231F20"/>
          <w:w w:val="105"/>
        </w:rPr>
        <w:t> who</w:t>
      </w:r>
      <w:r>
        <w:rPr>
          <w:color w:val="231F20"/>
          <w:w w:val="105"/>
        </w:rPr>
        <w:t> stepped</w:t>
      </w:r>
      <w:r>
        <w:rPr>
          <w:color w:val="231F20"/>
          <w:w w:val="105"/>
        </w:rPr>
        <w:t> aside</w:t>
      </w:r>
      <w:r>
        <w:rPr>
          <w:color w:val="231F20"/>
          <w:w w:val="105"/>
        </w:rPr>
        <w:t> as</w:t>
      </w:r>
      <w:r>
        <w:rPr>
          <w:color w:val="231F20"/>
          <w:w w:val="105"/>
        </w:rPr>
        <w:t> their</w:t>
      </w:r>
      <w:r>
        <w:rPr>
          <w:color w:val="231F20"/>
          <w:w w:val="105"/>
        </w:rPr>
        <w:t> companies</w:t>
      </w:r>
      <w:r>
        <w:rPr>
          <w:color w:val="231F20"/>
          <w:w w:val="105"/>
        </w:rPr>
        <w:t> grew.</w:t>
      </w:r>
      <w:r>
        <w:rPr>
          <w:color w:val="231F20"/>
          <w:w w:val="105"/>
        </w:rPr>
        <w:t> Steve Wozniak, cofounder of Apple, is perhaps the most famous example of this pattern.</w:t>
      </w:r>
      <w:r>
        <w:rPr>
          <w:color w:val="231F20"/>
          <w:w w:val="105"/>
        </w:rPr>
        <w:t> There’s</w:t>
      </w:r>
      <w:r>
        <w:rPr>
          <w:color w:val="231F20"/>
          <w:w w:val="105"/>
        </w:rPr>
        <w:t> no</w:t>
      </w:r>
      <w:r>
        <w:rPr>
          <w:color w:val="231F20"/>
          <w:w w:val="105"/>
        </w:rPr>
        <w:t> shame</w:t>
      </w:r>
      <w:r>
        <w:rPr>
          <w:color w:val="231F20"/>
          <w:w w:val="105"/>
        </w:rPr>
        <w:t> in</w:t>
      </w:r>
      <w:r>
        <w:rPr>
          <w:color w:val="231F20"/>
          <w:w w:val="105"/>
        </w:rPr>
        <w:t> stepping</w:t>
      </w:r>
      <w:r>
        <w:rPr>
          <w:color w:val="231F20"/>
          <w:w w:val="105"/>
        </w:rPr>
        <w:t> aside;</w:t>
      </w:r>
      <w:r>
        <w:rPr>
          <w:color w:val="231F20"/>
          <w:w w:val="105"/>
        </w:rPr>
        <w:t> Wozniak</w:t>
      </w:r>
      <w:r>
        <w:rPr>
          <w:color w:val="231F20"/>
          <w:w w:val="105"/>
        </w:rPr>
        <w:t> recognized</w:t>
      </w:r>
      <w:r>
        <w:rPr>
          <w:color w:val="231F20"/>
          <w:w w:val="105"/>
        </w:rPr>
        <w:t> that technical</w:t>
      </w:r>
      <w:r>
        <w:rPr>
          <w:color w:val="231F20"/>
          <w:spacing w:val="35"/>
          <w:w w:val="105"/>
        </w:rPr>
        <w:t> </w:t>
      </w:r>
      <w:r>
        <w:rPr>
          <w:color w:val="231F20"/>
          <w:w w:val="105"/>
        </w:rPr>
        <w:t>work</w:t>
      </w:r>
      <w:r>
        <w:rPr>
          <w:color w:val="231F20"/>
          <w:spacing w:val="35"/>
          <w:w w:val="105"/>
        </w:rPr>
        <w:t> </w:t>
      </w:r>
      <w:r>
        <w:rPr>
          <w:color w:val="231F20"/>
          <w:w w:val="105"/>
        </w:rPr>
        <w:t>was</w:t>
      </w:r>
      <w:r>
        <w:rPr>
          <w:color w:val="231F20"/>
          <w:spacing w:val="35"/>
          <w:w w:val="105"/>
        </w:rPr>
        <w:t> </w:t>
      </w:r>
      <w:r>
        <w:rPr>
          <w:color w:val="231F20"/>
          <w:w w:val="105"/>
        </w:rPr>
        <w:t>what</w:t>
      </w:r>
      <w:r>
        <w:rPr>
          <w:color w:val="231F20"/>
          <w:spacing w:val="35"/>
          <w:w w:val="105"/>
        </w:rPr>
        <w:t> </w:t>
      </w:r>
      <w:r>
        <w:rPr>
          <w:color w:val="231F20"/>
          <w:w w:val="105"/>
        </w:rPr>
        <w:t>he</w:t>
      </w:r>
      <w:r>
        <w:rPr>
          <w:color w:val="231F20"/>
          <w:spacing w:val="35"/>
          <w:w w:val="105"/>
        </w:rPr>
        <w:t> </w:t>
      </w:r>
      <w:r>
        <w:rPr>
          <w:color w:val="231F20"/>
          <w:w w:val="105"/>
        </w:rPr>
        <w:t>loved,</w:t>
      </w:r>
      <w:r>
        <w:rPr>
          <w:color w:val="231F20"/>
          <w:spacing w:val="35"/>
          <w:w w:val="105"/>
        </w:rPr>
        <w:t> </w:t>
      </w:r>
      <w:r>
        <w:rPr>
          <w:color w:val="231F20"/>
          <w:w w:val="105"/>
        </w:rPr>
        <w:t>and</w:t>
      </w:r>
      <w:r>
        <w:rPr>
          <w:color w:val="231F20"/>
          <w:spacing w:val="35"/>
          <w:w w:val="105"/>
        </w:rPr>
        <w:t> </w:t>
      </w:r>
      <w:r>
        <w:rPr>
          <w:color w:val="231F20"/>
          <w:w w:val="105"/>
        </w:rPr>
        <w:t>that’s</w:t>
      </w:r>
      <w:r>
        <w:rPr>
          <w:color w:val="231F20"/>
          <w:spacing w:val="35"/>
          <w:w w:val="105"/>
        </w:rPr>
        <w:t> </w:t>
      </w:r>
      <w:r>
        <w:rPr>
          <w:color w:val="231F20"/>
          <w:w w:val="105"/>
        </w:rPr>
        <w:t>where</w:t>
      </w:r>
      <w:r>
        <w:rPr>
          <w:color w:val="231F20"/>
          <w:spacing w:val="35"/>
          <w:w w:val="105"/>
        </w:rPr>
        <w:t> </w:t>
      </w:r>
      <w:r>
        <w:rPr>
          <w:color w:val="231F20"/>
          <w:w w:val="105"/>
        </w:rPr>
        <w:t>he</w:t>
      </w:r>
      <w:r>
        <w:rPr>
          <w:color w:val="231F20"/>
          <w:spacing w:val="35"/>
          <w:w w:val="105"/>
        </w:rPr>
        <w:t> </w:t>
      </w:r>
      <w:r>
        <w:rPr>
          <w:color w:val="231F20"/>
          <w:w w:val="105"/>
        </w:rPr>
        <w:t>wanted</w:t>
      </w:r>
      <w:r>
        <w:rPr>
          <w:color w:val="231F20"/>
          <w:spacing w:val="35"/>
          <w:w w:val="105"/>
        </w:rPr>
        <w:t> </w:t>
      </w:r>
      <w:r>
        <w:rPr>
          <w:color w:val="231F20"/>
          <w:w w:val="105"/>
        </w:rPr>
        <w:t>to</w:t>
      </w:r>
      <w:r>
        <w:rPr>
          <w:color w:val="231F20"/>
          <w:spacing w:val="35"/>
          <w:w w:val="105"/>
        </w:rPr>
        <w:t> </w:t>
      </w:r>
      <w:r>
        <w:rPr>
          <w:color w:val="231F20"/>
          <w:w w:val="105"/>
        </w:rPr>
        <w:t>spend his time. You’d do well to at least consider the same for yourself: decide if programming is your zone of genius and the work that gives you the most joy. If it is, you’ll have a great career ahead climbing to the ranks of the</w:t>
      </w:r>
      <w:r>
        <w:rPr>
          <w:color w:val="231F20"/>
          <w:spacing w:val="40"/>
          <w:w w:val="105"/>
        </w:rPr>
        <w:t> </w:t>
      </w:r>
      <w:r>
        <w:rPr>
          <w:color w:val="231F20"/>
          <w:w w:val="105"/>
        </w:rPr>
        <w:t>most senior technical staff.</w:t>
      </w:r>
    </w:p>
    <w:p>
      <w:pPr>
        <w:pStyle w:val="BodyText"/>
        <w:spacing w:line="319" w:lineRule="auto"/>
        <w:ind w:left="740" w:right="857" w:firstLine="283"/>
        <w:jc w:val="both"/>
      </w:pPr>
      <w:r>
        <w:rPr>
          <w:color w:val="231F20"/>
          <w:w w:val="110"/>
        </w:rPr>
        <w:t>If, however, you or your circumstances have led you to conclude that managing or leading a team is the role you aspire to, then this handbook </w:t>
      </w:r>
      <w:r>
        <w:rPr>
          <w:color w:val="231F20"/>
          <w:w w:val="105"/>
        </w:rPr>
        <w:t>will provide a good starting point on how to broaden your skills on the jour- </w:t>
      </w:r>
      <w:r>
        <w:rPr>
          <w:color w:val="231F20"/>
          <w:w w:val="110"/>
        </w:rPr>
        <w:t>ney to becoming a successful technical leader.</w:t>
      </w:r>
    </w:p>
    <w:p>
      <w:pPr>
        <w:pStyle w:val="BodyText"/>
        <w:rPr>
          <w:sz w:val="22"/>
        </w:rPr>
      </w:pPr>
    </w:p>
    <w:p>
      <w:pPr>
        <w:pStyle w:val="BodyText"/>
        <w:spacing w:before="7"/>
        <w:rPr>
          <w:sz w:val="29"/>
        </w:rPr>
      </w:pPr>
    </w:p>
    <w:p>
      <w:pPr>
        <w:pStyle w:val="Heading6"/>
        <w:spacing w:before="1"/>
        <w:ind w:left="1180" w:right="1298"/>
        <w:jc w:val="center"/>
      </w:pPr>
      <w:r>
        <w:rPr>
          <w:color w:val="231F20"/>
          <w:w w:val="60"/>
        </w:rPr>
        <w:t>The</w:t>
      </w:r>
      <w:r>
        <w:rPr>
          <w:color w:val="231F20"/>
          <w:spacing w:val="13"/>
        </w:rPr>
        <w:t> </w:t>
      </w:r>
      <w:r>
        <w:rPr>
          <w:color w:val="231F20"/>
          <w:spacing w:val="-2"/>
          <w:w w:val="80"/>
        </w:rPr>
        <w:t>Author</w:t>
      </w:r>
    </w:p>
    <w:p>
      <w:pPr>
        <w:pStyle w:val="BodyText"/>
        <w:spacing w:before="10"/>
        <w:rPr>
          <w:rFonts w:ascii="Arial"/>
          <w:sz w:val="37"/>
        </w:rPr>
      </w:pPr>
    </w:p>
    <w:p>
      <w:pPr>
        <w:pStyle w:val="BodyText"/>
        <w:spacing w:line="319" w:lineRule="auto"/>
        <w:ind w:left="740" w:right="855"/>
        <w:jc w:val="both"/>
      </w:pPr>
      <w:r>
        <w:rPr>
          <w:color w:val="231F20"/>
          <w:w w:val="105"/>
        </w:rPr>
        <w:t>I had my very first startup experience during the summer after my fresh- man</w:t>
      </w:r>
      <w:r>
        <w:rPr>
          <w:color w:val="231F20"/>
          <w:spacing w:val="20"/>
          <w:w w:val="105"/>
        </w:rPr>
        <w:t> </w:t>
      </w:r>
      <w:r>
        <w:rPr>
          <w:color w:val="231F20"/>
          <w:w w:val="105"/>
        </w:rPr>
        <w:t>year</w:t>
      </w:r>
      <w:r>
        <w:rPr>
          <w:color w:val="231F20"/>
          <w:spacing w:val="21"/>
          <w:w w:val="105"/>
        </w:rPr>
        <w:t> </w:t>
      </w:r>
      <w:r>
        <w:rPr>
          <w:color w:val="231F20"/>
          <w:w w:val="105"/>
        </w:rPr>
        <w:t>of</w:t>
      </w:r>
      <w:r>
        <w:rPr>
          <w:color w:val="231F20"/>
          <w:spacing w:val="21"/>
          <w:w w:val="105"/>
        </w:rPr>
        <w:t> </w:t>
      </w:r>
      <w:r>
        <w:rPr>
          <w:color w:val="231F20"/>
          <w:w w:val="105"/>
        </w:rPr>
        <w:t>college.</w:t>
      </w:r>
      <w:r>
        <w:rPr>
          <w:color w:val="231F20"/>
          <w:spacing w:val="20"/>
          <w:w w:val="105"/>
        </w:rPr>
        <w:t> </w:t>
      </w:r>
      <w:r>
        <w:rPr>
          <w:color w:val="231F20"/>
          <w:w w:val="105"/>
        </w:rPr>
        <w:t>I</w:t>
      </w:r>
      <w:r>
        <w:rPr>
          <w:color w:val="231F20"/>
          <w:spacing w:val="21"/>
          <w:w w:val="105"/>
        </w:rPr>
        <w:t> </w:t>
      </w:r>
      <w:r>
        <w:rPr>
          <w:color w:val="231F20"/>
          <w:w w:val="105"/>
        </w:rPr>
        <w:t>have</w:t>
      </w:r>
      <w:r>
        <w:rPr>
          <w:color w:val="231F20"/>
          <w:spacing w:val="20"/>
          <w:w w:val="105"/>
        </w:rPr>
        <w:t> </w:t>
      </w:r>
      <w:r>
        <w:rPr>
          <w:color w:val="231F20"/>
          <w:w w:val="105"/>
        </w:rPr>
        <w:t>no</w:t>
      </w:r>
      <w:r>
        <w:rPr>
          <w:color w:val="231F20"/>
          <w:spacing w:val="21"/>
          <w:w w:val="105"/>
        </w:rPr>
        <w:t> </w:t>
      </w:r>
      <w:r>
        <w:rPr>
          <w:color w:val="231F20"/>
          <w:w w:val="105"/>
        </w:rPr>
        <w:t>memory</w:t>
      </w:r>
      <w:r>
        <w:rPr>
          <w:color w:val="231F20"/>
          <w:spacing w:val="20"/>
          <w:w w:val="105"/>
        </w:rPr>
        <w:t> </w:t>
      </w:r>
      <w:r>
        <w:rPr>
          <w:color w:val="231F20"/>
          <w:w w:val="105"/>
        </w:rPr>
        <w:t>of</w:t>
      </w:r>
      <w:r>
        <w:rPr>
          <w:color w:val="231F20"/>
          <w:spacing w:val="20"/>
          <w:w w:val="105"/>
        </w:rPr>
        <w:t> </w:t>
      </w:r>
      <w:r>
        <w:rPr>
          <w:color w:val="231F20"/>
          <w:w w:val="105"/>
        </w:rPr>
        <w:t>why</w:t>
      </w:r>
      <w:r>
        <w:rPr>
          <w:color w:val="231F20"/>
          <w:spacing w:val="21"/>
          <w:w w:val="105"/>
        </w:rPr>
        <w:t> </w:t>
      </w:r>
      <w:r>
        <w:rPr>
          <w:color w:val="231F20"/>
          <w:w w:val="105"/>
        </w:rPr>
        <w:t>I</w:t>
      </w:r>
      <w:r>
        <w:rPr>
          <w:color w:val="231F20"/>
          <w:spacing w:val="20"/>
          <w:w w:val="105"/>
        </w:rPr>
        <w:t> </w:t>
      </w:r>
      <w:r>
        <w:rPr>
          <w:color w:val="231F20"/>
          <w:w w:val="105"/>
        </w:rPr>
        <w:t>sought</w:t>
      </w:r>
      <w:r>
        <w:rPr>
          <w:color w:val="231F20"/>
          <w:spacing w:val="21"/>
          <w:w w:val="105"/>
        </w:rPr>
        <w:t> </w:t>
      </w:r>
      <w:r>
        <w:rPr>
          <w:color w:val="231F20"/>
          <w:w w:val="105"/>
        </w:rPr>
        <w:t>out</w:t>
      </w:r>
      <w:r>
        <w:rPr>
          <w:color w:val="231F20"/>
          <w:spacing w:val="21"/>
          <w:w w:val="105"/>
        </w:rPr>
        <w:t> </w:t>
      </w:r>
      <w:r>
        <w:rPr>
          <w:color w:val="231F20"/>
          <w:w w:val="105"/>
        </w:rPr>
        <w:t>an</w:t>
      </w:r>
      <w:r>
        <w:rPr>
          <w:color w:val="231F20"/>
          <w:spacing w:val="20"/>
          <w:w w:val="105"/>
        </w:rPr>
        <w:t> </w:t>
      </w:r>
      <w:r>
        <w:rPr>
          <w:color w:val="231F20"/>
          <w:w w:val="105"/>
        </w:rPr>
        <w:t>internship at</w:t>
      </w:r>
      <w:r>
        <w:rPr>
          <w:color w:val="231F20"/>
          <w:spacing w:val="40"/>
          <w:w w:val="105"/>
        </w:rPr>
        <w:t> </w:t>
      </w:r>
      <w:r>
        <w:rPr>
          <w:color w:val="231F20"/>
          <w:w w:val="105"/>
        </w:rPr>
        <w:t>Eduware,</w:t>
      </w:r>
      <w:r>
        <w:rPr>
          <w:color w:val="231F20"/>
          <w:spacing w:val="40"/>
          <w:w w:val="105"/>
        </w:rPr>
        <w:t> </w:t>
      </w:r>
      <w:r>
        <w:rPr>
          <w:color w:val="231F20"/>
          <w:w w:val="105"/>
        </w:rPr>
        <w:t>or</w:t>
      </w:r>
      <w:r>
        <w:rPr>
          <w:color w:val="231F20"/>
          <w:spacing w:val="40"/>
          <w:w w:val="105"/>
        </w:rPr>
        <w:t> </w:t>
      </w:r>
      <w:r>
        <w:rPr>
          <w:color w:val="231F20"/>
          <w:w w:val="105"/>
        </w:rPr>
        <w:t>why</w:t>
      </w:r>
      <w:r>
        <w:rPr>
          <w:color w:val="231F20"/>
          <w:spacing w:val="40"/>
          <w:w w:val="105"/>
        </w:rPr>
        <w:t> </w:t>
      </w:r>
      <w:r>
        <w:rPr>
          <w:color w:val="231F20"/>
          <w:w w:val="105"/>
        </w:rPr>
        <w:t>they</w:t>
      </w:r>
      <w:r>
        <w:rPr>
          <w:color w:val="231F20"/>
          <w:spacing w:val="40"/>
          <w:w w:val="105"/>
        </w:rPr>
        <w:t> </w:t>
      </w:r>
      <w:r>
        <w:rPr>
          <w:color w:val="231F20"/>
          <w:w w:val="105"/>
        </w:rPr>
        <w:t>accepted</w:t>
      </w:r>
      <w:r>
        <w:rPr>
          <w:color w:val="231F20"/>
          <w:spacing w:val="40"/>
          <w:w w:val="105"/>
        </w:rPr>
        <w:t> </w:t>
      </w:r>
      <w:r>
        <w:rPr>
          <w:color w:val="231F20"/>
          <w:w w:val="105"/>
        </w:rPr>
        <w:t>my</w:t>
      </w:r>
      <w:r>
        <w:rPr>
          <w:color w:val="231F20"/>
          <w:spacing w:val="40"/>
          <w:w w:val="105"/>
        </w:rPr>
        <w:t> </w:t>
      </w:r>
      <w:r>
        <w:rPr>
          <w:color w:val="231F20"/>
          <w:w w:val="105"/>
        </w:rPr>
        <w:t>application.</w:t>
      </w:r>
      <w:r>
        <w:rPr>
          <w:color w:val="231F20"/>
          <w:spacing w:val="40"/>
          <w:w w:val="105"/>
        </w:rPr>
        <w:t> </w:t>
      </w:r>
      <w:r>
        <w:rPr>
          <w:color w:val="231F20"/>
          <w:w w:val="105"/>
        </w:rPr>
        <w:t>What</w:t>
      </w:r>
      <w:r>
        <w:rPr>
          <w:color w:val="231F20"/>
          <w:spacing w:val="40"/>
          <w:w w:val="105"/>
        </w:rPr>
        <w:t> </w:t>
      </w:r>
      <w:r>
        <w:rPr>
          <w:color w:val="231F20"/>
          <w:w w:val="105"/>
        </w:rPr>
        <w:t>I</w:t>
      </w:r>
      <w:r>
        <w:rPr>
          <w:color w:val="231F20"/>
          <w:spacing w:val="40"/>
          <w:w w:val="105"/>
        </w:rPr>
        <w:t> </w:t>
      </w:r>
      <w:r>
        <w:rPr>
          <w:color w:val="231F20"/>
          <w:w w:val="105"/>
        </w:rPr>
        <w:t>do</w:t>
      </w:r>
      <w:r>
        <w:rPr>
          <w:color w:val="231F20"/>
          <w:spacing w:val="40"/>
          <w:w w:val="105"/>
        </w:rPr>
        <w:t> </w:t>
      </w:r>
      <w:r>
        <w:rPr>
          <w:color w:val="231F20"/>
          <w:w w:val="105"/>
        </w:rPr>
        <w:t>remember is commuting every morning to work in a tiny room in the back of a first- floor</w:t>
      </w:r>
      <w:r>
        <w:rPr>
          <w:color w:val="231F20"/>
          <w:spacing w:val="40"/>
          <w:w w:val="105"/>
        </w:rPr>
        <w:t> </w:t>
      </w:r>
      <w:r>
        <w:rPr>
          <w:color w:val="231F20"/>
          <w:w w:val="105"/>
        </w:rPr>
        <w:t>office</w:t>
      </w:r>
      <w:r>
        <w:rPr>
          <w:color w:val="231F20"/>
          <w:spacing w:val="40"/>
          <w:w w:val="105"/>
        </w:rPr>
        <w:t> </w:t>
      </w:r>
      <w:r>
        <w:rPr>
          <w:color w:val="231F20"/>
          <w:w w:val="105"/>
        </w:rPr>
        <w:t>with</w:t>
      </w:r>
      <w:r>
        <w:rPr>
          <w:color w:val="231F20"/>
          <w:spacing w:val="40"/>
          <w:w w:val="105"/>
        </w:rPr>
        <w:t> </w:t>
      </w:r>
      <w:r>
        <w:rPr>
          <w:color w:val="231F20"/>
          <w:w w:val="105"/>
        </w:rPr>
        <w:t>four</w:t>
      </w:r>
      <w:r>
        <w:rPr>
          <w:color w:val="231F20"/>
          <w:spacing w:val="40"/>
          <w:w w:val="105"/>
        </w:rPr>
        <w:t> </w:t>
      </w:r>
      <w:r>
        <w:rPr>
          <w:color w:val="231F20"/>
          <w:w w:val="105"/>
        </w:rPr>
        <w:t>other</w:t>
      </w:r>
      <w:r>
        <w:rPr>
          <w:color w:val="231F20"/>
          <w:spacing w:val="40"/>
          <w:w w:val="105"/>
        </w:rPr>
        <w:t> </w:t>
      </w:r>
      <w:r>
        <w:rPr>
          <w:color w:val="231F20"/>
          <w:w w:val="105"/>
        </w:rPr>
        <w:t>young</w:t>
      </w:r>
      <w:r>
        <w:rPr>
          <w:color w:val="231F20"/>
          <w:spacing w:val="40"/>
          <w:w w:val="105"/>
        </w:rPr>
        <w:t> </w:t>
      </w:r>
      <w:r>
        <w:rPr>
          <w:color w:val="231F20"/>
          <w:w w:val="105"/>
        </w:rPr>
        <w:t>software</w:t>
      </w:r>
      <w:r>
        <w:rPr>
          <w:color w:val="231F20"/>
          <w:spacing w:val="40"/>
          <w:w w:val="105"/>
        </w:rPr>
        <w:t> </w:t>
      </w:r>
      <w:r>
        <w:rPr>
          <w:color w:val="231F20"/>
          <w:w w:val="105"/>
        </w:rPr>
        <w:t>engineers.</w:t>
      </w:r>
      <w:r>
        <w:rPr>
          <w:color w:val="231F20"/>
          <w:spacing w:val="40"/>
          <w:w w:val="105"/>
        </w:rPr>
        <w:t> </w:t>
      </w:r>
      <w:r>
        <w:rPr>
          <w:color w:val="231F20"/>
          <w:w w:val="105"/>
        </w:rPr>
        <w:t>The</w:t>
      </w:r>
      <w:r>
        <w:rPr>
          <w:color w:val="231F20"/>
          <w:spacing w:val="40"/>
          <w:w w:val="105"/>
        </w:rPr>
        <w:t> </w:t>
      </w:r>
      <w:r>
        <w:rPr>
          <w:color w:val="231F20"/>
          <w:w w:val="105"/>
        </w:rPr>
        <w:t>oldest</w:t>
      </w:r>
      <w:r>
        <w:rPr>
          <w:color w:val="231F20"/>
          <w:spacing w:val="40"/>
          <w:w w:val="105"/>
        </w:rPr>
        <w:t> </w:t>
      </w:r>
      <w:r>
        <w:rPr>
          <w:color w:val="231F20"/>
          <w:w w:val="105"/>
        </w:rPr>
        <w:t>of</w:t>
      </w:r>
      <w:r>
        <w:rPr>
          <w:color w:val="231F20"/>
          <w:spacing w:val="40"/>
          <w:w w:val="105"/>
        </w:rPr>
        <w:t> </w:t>
      </w:r>
      <w:r>
        <w:rPr>
          <w:color w:val="231F20"/>
          <w:w w:val="105"/>
        </w:rPr>
        <w:t>us must have been twenty-five; I was nineteen. It was just the five of us sit-</w:t>
      </w:r>
      <w:r>
        <w:rPr>
          <w:color w:val="231F20"/>
          <w:spacing w:val="40"/>
          <w:w w:val="105"/>
        </w:rPr>
        <w:t> </w:t>
      </w:r>
      <w:r>
        <w:rPr>
          <w:color w:val="231F20"/>
          <w:w w:val="105"/>
        </w:rPr>
        <w:t>ting</w:t>
      </w:r>
      <w:r>
        <w:rPr>
          <w:color w:val="231F20"/>
          <w:spacing w:val="32"/>
          <w:w w:val="105"/>
        </w:rPr>
        <w:t> </w:t>
      </w:r>
      <w:r>
        <w:rPr>
          <w:color w:val="231F20"/>
          <w:w w:val="105"/>
        </w:rPr>
        <w:t>around</w:t>
      </w:r>
      <w:r>
        <w:rPr>
          <w:color w:val="231F20"/>
          <w:spacing w:val="32"/>
          <w:w w:val="105"/>
        </w:rPr>
        <w:t> </w:t>
      </w:r>
      <w:r>
        <w:rPr>
          <w:color w:val="231F20"/>
          <w:w w:val="105"/>
        </w:rPr>
        <w:t>a</w:t>
      </w:r>
      <w:r>
        <w:rPr>
          <w:color w:val="231F20"/>
          <w:spacing w:val="32"/>
          <w:w w:val="105"/>
        </w:rPr>
        <w:t> </w:t>
      </w:r>
      <w:r>
        <w:rPr>
          <w:color w:val="231F20"/>
          <w:w w:val="105"/>
        </w:rPr>
        <w:t>horseshoe-shaped</w:t>
      </w:r>
      <w:r>
        <w:rPr>
          <w:color w:val="231F20"/>
          <w:spacing w:val="32"/>
          <w:w w:val="105"/>
        </w:rPr>
        <w:t> </w:t>
      </w:r>
      <w:r>
        <w:rPr>
          <w:color w:val="231F20"/>
          <w:w w:val="105"/>
        </w:rPr>
        <w:t>table,</w:t>
      </w:r>
      <w:r>
        <w:rPr>
          <w:color w:val="231F20"/>
          <w:spacing w:val="33"/>
          <w:w w:val="105"/>
        </w:rPr>
        <w:t> </w:t>
      </w:r>
      <w:r>
        <w:rPr>
          <w:color w:val="231F20"/>
          <w:w w:val="105"/>
        </w:rPr>
        <w:t>working</w:t>
      </w:r>
      <w:r>
        <w:rPr>
          <w:color w:val="231F20"/>
          <w:spacing w:val="32"/>
          <w:w w:val="105"/>
        </w:rPr>
        <w:t> </w:t>
      </w:r>
      <w:r>
        <w:rPr>
          <w:color w:val="231F20"/>
          <w:w w:val="105"/>
        </w:rPr>
        <w:t>shoulder</w:t>
      </w:r>
      <w:r>
        <w:rPr>
          <w:color w:val="231F20"/>
          <w:spacing w:val="32"/>
          <w:w w:val="105"/>
        </w:rPr>
        <w:t> </w:t>
      </w:r>
      <w:r>
        <w:rPr>
          <w:color w:val="231F20"/>
          <w:w w:val="105"/>
        </w:rPr>
        <w:t>to</w:t>
      </w:r>
      <w:r>
        <w:rPr>
          <w:color w:val="231F20"/>
          <w:spacing w:val="32"/>
          <w:w w:val="105"/>
        </w:rPr>
        <w:t> </w:t>
      </w:r>
      <w:r>
        <w:rPr>
          <w:color w:val="231F20"/>
          <w:w w:val="105"/>
        </w:rPr>
        <w:t>shoulder</w:t>
      </w:r>
      <w:r>
        <w:rPr>
          <w:color w:val="231F20"/>
          <w:spacing w:val="32"/>
          <w:w w:val="105"/>
        </w:rPr>
        <w:t> </w:t>
      </w:r>
      <w:r>
        <w:rPr>
          <w:color w:val="231F20"/>
          <w:w w:val="105"/>
        </w:rPr>
        <w:t>on</w:t>
      </w:r>
      <w:r>
        <w:rPr>
          <w:color w:val="231F20"/>
          <w:spacing w:val="33"/>
          <w:w w:val="105"/>
        </w:rPr>
        <w:t> </w:t>
      </w:r>
      <w:r>
        <w:rPr>
          <w:color w:val="231F20"/>
          <w:spacing w:val="-10"/>
          <w:w w:val="105"/>
        </w:rPr>
        <w:t>a</w:t>
      </w:r>
    </w:p>
    <w:p>
      <w:pPr>
        <w:spacing w:after="0" w:line="319" w:lineRule="auto"/>
        <w:jc w:val="both"/>
        <w:sectPr>
          <w:pgSz w:w="8640" w:h="12960"/>
          <w:pgMar w:header="0" w:footer="482" w:top="400" w:bottom="680" w:left="100" w:right="160"/>
        </w:sectPr>
      </w:pPr>
    </w:p>
    <w:p>
      <w:pPr>
        <w:spacing w:before="75"/>
        <w:ind w:left="1477" w:right="1298" w:firstLine="0"/>
        <w:jc w:val="center"/>
        <w:rPr>
          <w:rFonts w:ascii="Arial"/>
          <w:sz w:val="15"/>
        </w:rPr>
      </w:pPr>
      <w:r>
        <w:rPr>
          <w:rFonts w:ascii="Arial"/>
          <w:color w:val="231F20"/>
          <w:w w:val="75"/>
          <w:sz w:val="15"/>
        </w:rPr>
        <w:t>i</w:t>
      </w:r>
      <w:r>
        <w:rPr>
          <w:rFonts w:ascii="Arial"/>
          <w:color w:val="231F20"/>
          <w:spacing w:val="-16"/>
          <w:w w:val="75"/>
          <w:sz w:val="15"/>
        </w:rPr>
        <w:t> </w:t>
      </w:r>
      <w:r>
        <w:rPr>
          <w:rFonts w:ascii="Arial"/>
          <w:color w:val="231F20"/>
          <w:spacing w:val="12"/>
          <w:w w:val="90"/>
          <w:sz w:val="15"/>
        </w:rPr>
        <w:t>ntroduction</w:t>
      </w:r>
    </w:p>
    <w:p>
      <w:pPr>
        <w:pStyle w:val="BodyText"/>
        <w:spacing w:before="5"/>
        <w:rPr>
          <w:rFonts w:ascii="Arial"/>
          <w:sz w:val="23"/>
        </w:rPr>
      </w:pPr>
    </w:p>
    <w:p>
      <w:pPr>
        <w:pStyle w:val="BodyText"/>
        <w:spacing w:line="319" w:lineRule="auto"/>
        <w:ind w:left="920" w:right="688"/>
        <w:jc w:val="both"/>
      </w:pPr>
      <w:r>
        <w:rPr>
          <w:color w:val="231F20"/>
          <w:w w:val="105"/>
        </w:rPr>
        <w:t>.NET education application. I was probably useless as an engineer, but I</w:t>
      </w:r>
      <w:r>
        <w:rPr>
          <w:color w:val="231F20"/>
          <w:spacing w:val="80"/>
          <w:w w:val="105"/>
        </w:rPr>
        <w:t> </w:t>
      </w:r>
      <w:r>
        <w:rPr>
          <w:color w:val="231F20"/>
          <w:w w:val="105"/>
        </w:rPr>
        <w:t>was</w:t>
      </w:r>
      <w:r>
        <w:rPr>
          <w:color w:val="231F20"/>
          <w:spacing w:val="33"/>
          <w:w w:val="105"/>
        </w:rPr>
        <w:t> </w:t>
      </w:r>
      <w:r>
        <w:rPr>
          <w:color w:val="231F20"/>
          <w:w w:val="105"/>
        </w:rPr>
        <w:t>fortunate</w:t>
      </w:r>
      <w:r>
        <w:rPr>
          <w:color w:val="231F20"/>
          <w:spacing w:val="33"/>
          <w:w w:val="105"/>
        </w:rPr>
        <w:t> </w:t>
      </w:r>
      <w:r>
        <w:rPr>
          <w:color w:val="231F20"/>
          <w:w w:val="105"/>
        </w:rPr>
        <w:t>that</w:t>
      </w:r>
      <w:r>
        <w:rPr>
          <w:color w:val="231F20"/>
          <w:spacing w:val="33"/>
          <w:w w:val="105"/>
        </w:rPr>
        <w:t> </w:t>
      </w:r>
      <w:r>
        <w:rPr>
          <w:color w:val="231F20"/>
          <w:w w:val="105"/>
        </w:rPr>
        <w:t>the</w:t>
      </w:r>
      <w:r>
        <w:rPr>
          <w:color w:val="231F20"/>
          <w:spacing w:val="33"/>
          <w:w w:val="105"/>
        </w:rPr>
        <w:t> </w:t>
      </w:r>
      <w:r>
        <w:rPr>
          <w:color w:val="231F20"/>
          <w:w w:val="105"/>
        </w:rPr>
        <w:t>oldest</w:t>
      </w:r>
      <w:r>
        <w:rPr>
          <w:color w:val="231F20"/>
          <w:spacing w:val="33"/>
          <w:w w:val="105"/>
        </w:rPr>
        <w:t> </w:t>
      </w:r>
      <w:r>
        <w:rPr>
          <w:color w:val="231F20"/>
          <w:w w:val="105"/>
        </w:rPr>
        <w:t>and</w:t>
      </w:r>
      <w:r>
        <w:rPr>
          <w:color w:val="231F20"/>
          <w:spacing w:val="33"/>
          <w:w w:val="105"/>
        </w:rPr>
        <w:t> </w:t>
      </w:r>
      <w:r>
        <w:rPr>
          <w:color w:val="231F20"/>
          <w:w w:val="105"/>
        </w:rPr>
        <w:t>most</w:t>
      </w:r>
      <w:r>
        <w:rPr>
          <w:color w:val="231F20"/>
          <w:spacing w:val="33"/>
          <w:w w:val="105"/>
        </w:rPr>
        <w:t> </w:t>
      </w:r>
      <w:r>
        <w:rPr>
          <w:color w:val="231F20"/>
          <w:w w:val="105"/>
        </w:rPr>
        <w:t>senior</w:t>
      </w:r>
      <w:r>
        <w:rPr>
          <w:color w:val="231F20"/>
          <w:spacing w:val="33"/>
          <w:w w:val="105"/>
        </w:rPr>
        <w:t> </w:t>
      </w:r>
      <w:r>
        <w:rPr>
          <w:color w:val="231F20"/>
          <w:w w:val="105"/>
        </w:rPr>
        <w:t>engineer</w:t>
      </w:r>
      <w:r>
        <w:rPr>
          <w:color w:val="231F20"/>
          <w:spacing w:val="33"/>
          <w:w w:val="105"/>
        </w:rPr>
        <w:t> </w:t>
      </w:r>
      <w:r>
        <w:rPr>
          <w:color w:val="231F20"/>
          <w:w w:val="105"/>
        </w:rPr>
        <w:t>of</w:t>
      </w:r>
      <w:r>
        <w:rPr>
          <w:color w:val="231F20"/>
          <w:spacing w:val="33"/>
          <w:w w:val="105"/>
        </w:rPr>
        <w:t> </w:t>
      </w:r>
      <w:r>
        <w:rPr>
          <w:color w:val="231F20"/>
          <w:w w:val="105"/>
        </w:rPr>
        <w:t>the</w:t>
      </w:r>
      <w:r>
        <w:rPr>
          <w:color w:val="231F20"/>
          <w:spacing w:val="33"/>
          <w:w w:val="105"/>
        </w:rPr>
        <w:t> </w:t>
      </w:r>
      <w:r>
        <w:rPr>
          <w:color w:val="231F20"/>
          <w:w w:val="105"/>
        </w:rPr>
        <w:t>group</w:t>
      </w:r>
      <w:r>
        <w:rPr>
          <w:color w:val="231F20"/>
          <w:spacing w:val="33"/>
          <w:w w:val="105"/>
        </w:rPr>
        <w:t> </w:t>
      </w:r>
      <w:r>
        <w:rPr>
          <w:color w:val="231F20"/>
          <w:w w:val="105"/>
        </w:rPr>
        <w:t>took the time to teach me and help me understand the tools, and I gradually became more productive.</w:t>
      </w:r>
    </w:p>
    <w:p>
      <w:pPr>
        <w:pStyle w:val="BodyText"/>
        <w:spacing w:line="319" w:lineRule="auto"/>
        <w:ind w:left="920" w:right="687" w:firstLine="283"/>
        <w:jc w:val="both"/>
      </w:pPr>
      <w:r>
        <w:rPr>
          <w:color w:val="231F20"/>
          <w:w w:val="105"/>
        </w:rPr>
        <w:t>Something about that experience in a stuffy room at the back of the</w:t>
      </w:r>
      <w:r>
        <w:rPr>
          <w:color w:val="231F20"/>
          <w:spacing w:val="40"/>
          <w:w w:val="105"/>
        </w:rPr>
        <w:t> </w:t>
      </w:r>
      <w:r>
        <w:rPr>
          <w:color w:val="231F20"/>
          <w:w w:val="105"/>
        </w:rPr>
        <w:t>office must have left a good impression on me, as I’ve chosen to work at seven more startups since: Invite Media, WiFast (now Adentro), SoChat, AutoLotto, Trellis Technologies, GrowFlow, and Equi. At Invite Media, a display advertising and exchange bidding company, I partnered with the CTO</w:t>
      </w:r>
      <w:r>
        <w:rPr>
          <w:color w:val="231F20"/>
          <w:spacing w:val="26"/>
          <w:w w:val="105"/>
        </w:rPr>
        <w:t> </w:t>
      </w:r>
      <w:r>
        <w:rPr>
          <w:color w:val="231F20"/>
          <w:w w:val="105"/>
        </w:rPr>
        <w:t>to</w:t>
      </w:r>
      <w:r>
        <w:rPr>
          <w:color w:val="231F20"/>
          <w:spacing w:val="26"/>
          <w:w w:val="105"/>
        </w:rPr>
        <w:t> </w:t>
      </w:r>
      <w:r>
        <w:rPr>
          <w:color w:val="231F20"/>
          <w:w w:val="105"/>
        </w:rPr>
        <w:t>lead</w:t>
      </w:r>
      <w:r>
        <w:rPr>
          <w:color w:val="231F20"/>
          <w:spacing w:val="26"/>
          <w:w w:val="105"/>
        </w:rPr>
        <w:t> </w:t>
      </w:r>
      <w:r>
        <w:rPr>
          <w:color w:val="231F20"/>
          <w:w w:val="105"/>
        </w:rPr>
        <w:t>a</w:t>
      </w:r>
      <w:r>
        <w:rPr>
          <w:color w:val="231F20"/>
          <w:spacing w:val="26"/>
          <w:w w:val="105"/>
        </w:rPr>
        <w:t> </w:t>
      </w:r>
      <w:r>
        <w:rPr>
          <w:color w:val="231F20"/>
          <w:w w:val="105"/>
        </w:rPr>
        <w:t>rapid</w:t>
      </w:r>
      <w:r>
        <w:rPr>
          <w:color w:val="231F20"/>
          <w:spacing w:val="26"/>
          <w:w w:val="105"/>
        </w:rPr>
        <w:t> </w:t>
      </w:r>
      <w:r>
        <w:rPr>
          <w:color w:val="231F20"/>
          <w:w w:val="105"/>
        </w:rPr>
        <w:t>growth</w:t>
      </w:r>
      <w:r>
        <w:rPr>
          <w:color w:val="231F20"/>
          <w:spacing w:val="26"/>
          <w:w w:val="105"/>
        </w:rPr>
        <w:t> </w:t>
      </w:r>
      <w:r>
        <w:rPr>
          <w:color w:val="231F20"/>
          <w:w w:val="105"/>
        </w:rPr>
        <w:t>phase</w:t>
      </w:r>
      <w:r>
        <w:rPr>
          <w:color w:val="231F20"/>
          <w:spacing w:val="26"/>
          <w:w w:val="105"/>
        </w:rPr>
        <w:t> </w:t>
      </w:r>
      <w:r>
        <w:rPr>
          <w:color w:val="231F20"/>
          <w:w w:val="105"/>
        </w:rPr>
        <w:t>that</w:t>
      </w:r>
      <w:r>
        <w:rPr>
          <w:color w:val="231F20"/>
          <w:spacing w:val="26"/>
          <w:w w:val="105"/>
        </w:rPr>
        <w:t> </w:t>
      </w:r>
      <w:r>
        <w:rPr>
          <w:color w:val="231F20"/>
          <w:w w:val="105"/>
        </w:rPr>
        <w:t>culminated</w:t>
      </w:r>
      <w:r>
        <w:rPr>
          <w:color w:val="231F20"/>
          <w:spacing w:val="26"/>
          <w:w w:val="105"/>
        </w:rPr>
        <w:t> </w:t>
      </w:r>
      <w:r>
        <w:rPr>
          <w:color w:val="231F20"/>
          <w:w w:val="105"/>
        </w:rPr>
        <w:t>in</w:t>
      </w:r>
      <w:r>
        <w:rPr>
          <w:color w:val="231F20"/>
          <w:spacing w:val="26"/>
          <w:w w:val="105"/>
        </w:rPr>
        <w:t> </w:t>
      </w:r>
      <w:r>
        <w:rPr>
          <w:color w:val="231F20"/>
          <w:w w:val="105"/>
        </w:rPr>
        <w:t>its</w:t>
      </w:r>
      <w:r>
        <w:rPr>
          <w:color w:val="231F20"/>
          <w:spacing w:val="26"/>
          <w:w w:val="105"/>
        </w:rPr>
        <w:t> </w:t>
      </w:r>
      <w:r>
        <w:rPr>
          <w:color w:val="231F20"/>
          <w:w w:val="105"/>
        </w:rPr>
        <w:t>2010</w:t>
      </w:r>
      <w:r>
        <w:rPr>
          <w:color w:val="231F20"/>
          <w:spacing w:val="26"/>
          <w:w w:val="105"/>
        </w:rPr>
        <w:t> </w:t>
      </w:r>
      <w:r>
        <w:rPr>
          <w:color w:val="231F20"/>
          <w:w w:val="105"/>
        </w:rPr>
        <w:t>acquisition by</w:t>
      </w:r>
      <w:r>
        <w:rPr>
          <w:color w:val="231F20"/>
          <w:spacing w:val="-6"/>
          <w:w w:val="105"/>
        </w:rPr>
        <w:t> </w:t>
      </w:r>
      <w:r>
        <w:rPr>
          <w:color w:val="231F20"/>
          <w:w w:val="105"/>
        </w:rPr>
        <w:t>Google</w:t>
      </w:r>
      <w:r>
        <w:rPr>
          <w:color w:val="231F20"/>
          <w:spacing w:val="-6"/>
          <w:w w:val="105"/>
        </w:rPr>
        <w:t> </w:t>
      </w:r>
      <w:r>
        <w:rPr>
          <w:color w:val="231F20"/>
          <w:w w:val="105"/>
        </w:rPr>
        <w:t>for</w:t>
      </w:r>
      <w:r>
        <w:rPr>
          <w:color w:val="231F20"/>
          <w:spacing w:val="-6"/>
          <w:w w:val="105"/>
        </w:rPr>
        <w:t> </w:t>
      </w:r>
      <w:r>
        <w:rPr>
          <w:color w:val="231F20"/>
          <w:w w:val="105"/>
        </w:rPr>
        <w:t>$81</w:t>
      </w:r>
      <w:r>
        <w:rPr>
          <w:color w:val="231F20"/>
          <w:spacing w:val="-6"/>
          <w:w w:val="105"/>
        </w:rPr>
        <w:t> </w:t>
      </w:r>
      <w:r>
        <w:rPr>
          <w:color w:val="231F20"/>
          <w:w w:val="105"/>
        </w:rPr>
        <w:t>million.</w:t>
      </w:r>
      <w:r>
        <w:rPr>
          <w:color w:val="231F20"/>
          <w:spacing w:val="-6"/>
          <w:w w:val="105"/>
        </w:rPr>
        <w:t> </w:t>
      </w:r>
      <w:r>
        <w:rPr>
          <w:color w:val="231F20"/>
          <w:w w:val="105"/>
        </w:rPr>
        <w:t>At</w:t>
      </w:r>
      <w:r>
        <w:rPr>
          <w:color w:val="231F20"/>
          <w:spacing w:val="-6"/>
          <w:w w:val="105"/>
        </w:rPr>
        <w:t> </w:t>
      </w:r>
      <w:r>
        <w:rPr>
          <w:color w:val="231F20"/>
          <w:w w:val="105"/>
        </w:rPr>
        <w:t>Google</w:t>
      </w:r>
      <w:r>
        <w:rPr>
          <w:color w:val="231F20"/>
          <w:spacing w:val="-6"/>
          <w:w w:val="105"/>
        </w:rPr>
        <w:t> </w:t>
      </w:r>
      <w:r>
        <w:rPr>
          <w:color w:val="231F20"/>
          <w:w w:val="105"/>
        </w:rPr>
        <w:t>I</w:t>
      </w:r>
      <w:r>
        <w:rPr>
          <w:color w:val="231F20"/>
          <w:spacing w:val="-6"/>
          <w:w w:val="105"/>
        </w:rPr>
        <w:t> </w:t>
      </w:r>
      <w:r>
        <w:rPr>
          <w:color w:val="231F20"/>
          <w:w w:val="105"/>
        </w:rPr>
        <w:t>took</w:t>
      </w:r>
      <w:r>
        <w:rPr>
          <w:color w:val="231F20"/>
          <w:spacing w:val="-6"/>
          <w:w w:val="105"/>
        </w:rPr>
        <w:t> </w:t>
      </w:r>
      <w:r>
        <w:rPr>
          <w:color w:val="231F20"/>
          <w:w w:val="105"/>
        </w:rPr>
        <w:t>over</w:t>
      </w:r>
      <w:r>
        <w:rPr>
          <w:color w:val="231F20"/>
          <w:spacing w:val="-6"/>
          <w:w w:val="105"/>
        </w:rPr>
        <w:t> </w:t>
      </w:r>
      <w:r>
        <w:rPr>
          <w:color w:val="231F20"/>
          <w:w w:val="105"/>
        </w:rPr>
        <w:t>site</w:t>
      </w:r>
      <w:r>
        <w:rPr>
          <w:color w:val="231F20"/>
          <w:spacing w:val="-6"/>
          <w:w w:val="105"/>
        </w:rPr>
        <w:t> </w:t>
      </w:r>
      <w:r>
        <w:rPr>
          <w:color w:val="231F20"/>
          <w:w w:val="105"/>
        </w:rPr>
        <w:t>reliability</w:t>
      </w:r>
      <w:r>
        <w:rPr>
          <w:color w:val="231F20"/>
          <w:spacing w:val="-6"/>
          <w:w w:val="105"/>
        </w:rPr>
        <w:t> </w:t>
      </w:r>
      <w:r>
        <w:rPr>
          <w:color w:val="231F20"/>
          <w:w w:val="105"/>
        </w:rPr>
        <w:t>responsibili- ties for Invite’s departing CTO and oversaw the company’s integration into Google’s</w:t>
      </w:r>
      <w:r>
        <w:rPr>
          <w:color w:val="231F20"/>
          <w:spacing w:val="-11"/>
          <w:w w:val="105"/>
        </w:rPr>
        <w:t> </w:t>
      </w:r>
      <w:r>
        <w:rPr>
          <w:color w:val="231F20"/>
          <w:w w:val="105"/>
        </w:rPr>
        <w:t>stack.</w:t>
      </w:r>
    </w:p>
    <w:p>
      <w:pPr>
        <w:pStyle w:val="BodyText"/>
        <w:spacing w:line="319" w:lineRule="auto"/>
        <w:ind w:left="920" w:right="687" w:firstLine="283"/>
        <w:jc w:val="both"/>
      </w:pPr>
      <w:r>
        <w:rPr>
          <w:color w:val="231F20"/>
          <w:w w:val="105"/>
        </w:rPr>
        <w:t>From</w:t>
      </w:r>
      <w:r>
        <w:rPr>
          <w:color w:val="231F20"/>
          <w:spacing w:val="40"/>
          <w:w w:val="105"/>
        </w:rPr>
        <w:t> </w:t>
      </w:r>
      <w:r>
        <w:rPr>
          <w:color w:val="231F20"/>
          <w:w w:val="105"/>
        </w:rPr>
        <w:t>there</w:t>
      </w:r>
      <w:r>
        <w:rPr>
          <w:color w:val="231F20"/>
          <w:spacing w:val="40"/>
          <w:w w:val="105"/>
        </w:rPr>
        <w:t> </w:t>
      </w:r>
      <w:r>
        <w:rPr>
          <w:color w:val="231F20"/>
          <w:w w:val="105"/>
        </w:rPr>
        <w:t>I</w:t>
      </w:r>
      <w:r>
        <w:rPr>
          <w:color w:val="231F20"/>
          <w:spacing w:val="40"/>
          <w:w w:val="105"/>
        </w:rPr>
        <w:t> </w:t>
      </w:r>
      <w:r>
        <w:rPr>
          <w:color w:val="231F20"/>
          <w:w w:val="105"/>
        </w:rPr>
        <w:t>went</w:t>
      </w:r>
      <w:r>
        <w:rPr>
          <w:color w:val="231F20"/>
          <w:spacing w:val="40"/>
          <w:w w:val="105"/>
        </w:rPr>
        <w:t> </w:t>
      </w:r>
      <w:r>
        <w:rPr>
          <w:color w:val="231F20"/>
          <w:w w:val="105"/>
        </w:rPr>
        <w:t>on</w:t>
      </w:r>
      <w:r>
        <w:rPr>
          <w:color w:val="231F20"/>
          <w:spacing w:val="40"/>
          <w:w w:val="105"/>
        </w:rPr>
        <w:t> </w:t>
      </w:r>
      <w:r>
        <w:rPr>
          <w:color w:val="231F20"/>
          <w:w w:val="105"/>
        </w:rPr>
        <w:t>to</w:t>
      </w:r>
      <w:r>
        <w:rPr>
          <w:color w:val="231F20"/>
          <w:spacing w:val="40"/>
          <w:w w:val="105"/>
        </w:rPr>
        <w:t> </w:t>
      </w:r>
      <w:r>
        <w:rPr>
          <w:color w:val="231F20"/>
          <w:w w:val="105"/>
        </w:rPr>
        <w:t>cofound</w:t>
      </w:r>
      <w:r>
        <w:rPr>
          <w:color w:val="231F20"/>
          <w:spacing w:val="40"/>
          <w:w w:val="105"/>
        </w:rPr>
        <w:t> </w:t>
      </w:r>
      <w:r>
        <w:rPr>
          <w:color w:val="231F20"/>
          <w:w w:val="105"/>
        </w:rPr>
        <w:t>WiFast,</w:t>
      </w:r>
      <w:r>
        <w:rPr>
          <w:color w:val="231F20"/>
          <w:spacing w:val="40"/>
          <w:w w:val="105"/>
        </w:rPr>
        <w:t> </w:t>
      </w:r>
      <w:r>
        <w:rPr>
          <w:color w:val="231F20"/>
          <w:w w:val="105"/>
        </w:rPr>
        <w:t>a</w:t>
      </w:r>
      <w:r>
        <w:rPr>
          <w:color w:val="231F20"/>
          <w:spacing w:val="40"/>
          <w:w w:val="105"/>
        </w:rPr>
        <w:t> </w:t>
      </w:r>
      <w:r>
        <w:rPr>
          <w:color w:val="231F20"/>
          <w:w w:val="105"/>
        </w:rPr>
        <w:t>tech</w:t>
      </w:r>
      <w:r>
        <w:rPr>
          <w:color w:val="231F20"/>
          <w:spacing w:val="40"/>
          <w:w w:val="105"/>
        </w:rPr>
        <w:t> </w:t>
      </w:r>
      <w:r>
        <w:rPr>
          <w:color w:val="231F20"/>
          <w:w w:val="105"/>
        </w:rPr>
        <w:t>company</w:t>
      </w:r>
      <w:r>
        <w:rPr>
          <w:color w:val="231F20"/>
          <w:spacing w:val="40"/>
          <w:w w:val="105"/>
        </w:rPr>
        <w:t> </w:t>
      </w:r>
      <w:r>
        <w:rPr>
          <w:color w:val="231F20"/>
          <w:w w:val="105"/>
        </w:rPr>
        <w:t>focused</w:t>
      </w:r>
      <w:r>
        <w:rPr>
          <w:color w:val="231F20"/>
          <w:spacing w:val="40"/>
          <w:w w:val="105"/>
        </w:rPr>
        <w:t> </w:t>
      </w:r>
      <w:r>
        <w:rPr>
          <w:color w:val="231F20"/>
          <w:w w:val="105"/>
        </w:rPr>
        <w:t>on</w:t>
      </w:r>
      <w:r>
        <w:rPr>
          <w:color w:val="231F20"/>
          <w:spacing w:val="40"/>
          <w:w w:val="105"/>
        </w:rPr>
        <w:t> </w:t>
      </w:r>
      <w:r>
        <w:rPr>
          <w:color w:val="231F20"/>
          <w:w w:val="105"/>
        </w:rPr>
        <w:t>democratizing</w:t>
      </w:r>
      <w:r>
        <w:rPr>
          <w:color w:val="231F20"/>
          <w:spacing w:val="40"/>
          <w:w w:val="105"/>
        </w:rPr>
        <w:t> </w:t>
      </w:r>
      <w:r>
        <w:rPr>
          <w:color w:val="231F20"/>
          <w:w w:val="105"/>
        </w:rPr>
        <w:t>and</w:t>
      </w:r>
      <w:r>
        <w:rPr>
          <w:color w:val="231F20"/>
          <w:spacing w:val="40"/>
          <w:w w:val="105"/>
        </w:rPr>
        <w:t> </w:t>
      </w:r>
      <w:r>
        <w:rPr>
          <w:color w:val="231F20"/>
          <w:w w:val="105"/>
        </w:rPr>
        <w:t>monetizing</w:t>
      </w:r>
      <w:r>
        <w:rPr>
          <w:color w:val="231F20"/>
          <w:spacing w:val="40"/>
          <w:w w:val="105"/>
        </w:rPr>
        <w:t> </w:t>
      </w:r>
      <w:r>
        <w:rPr>
          <w:color w:val="231F20"/>
          <w:w w:val="105"/>
        </w:rPr>
        <w:t>Wi-Fi</w:t>
      </w:r>
      <w:r>
        <w:rPr>
          <w:color w:val="231F20"/>
          <w:spacing w:val="40"/>
          <w:w w:val="105"/>
        </w:rPr>
        <w:t> </w:t>
      </w:r>
      <w:r>
        <w:rPr>
          <w:color w:val="231F20"/>
          <w:w w:val="105"/>
        </w:rPr>
        <w:t>usage,</w:t>
      </w:r>
      <w:r>
        <w:rPr>
          <w:color w:val="231F20"/>
          <w:spacing w:val="40"/>
          <w:w w:val="105"/>
        </w:rPr>
        <w:t> </w:t>
      </w:r>
      <w:r>
        <w:rPr>
          <w:color w:val="231F20"/>
          <w:w w:val="105"/>
        </w:rPr>
        <w:t>serving</w:t>
      </w:r>
      <w:r>
        <w:rPr>
          <w:color w:val="231F20"/>
          <w:spacing w:val="40"/>
          <w:w w:val="105"/>
        </w:rPr>
        <w:t> </w:t>
      </w:r>
      <w:r>
        <w:rPr>
          <w:color w:val="231F20"/>
          <w:w w:val="105"/>
        </w:rPr>
        <w:t>as</w:t>
      </w:r>
      <w:r>
        <w:rPr>
          <w:color w:val="231F20"/>
          <w:spacing w:val="40"/>
          <w:w w:val="105"/>
        </w:rPr>
        <w:t> </w:t>
      </w:r>
      <w:r>
        <w:rPr>
          <w:color w:val="231F20"/>
          <w:w w:val="105"/>
        </w:rPr>
        <w:t>both</w:t>
      </w:r>
      <w:r>
        <w:rPr>
          <w:color w:val="231F20"/>
          <w:spacing w:val="40"/>
          <w:w w:val="105"/>
        </w:rPr>
        <w:t> </w:t>
      </w:r>
      <w:r>
        <w:rPr>
          <w:color w:val="231F20"/>
          <w:w w:val="105"/>
        </w:rPr>
        <w:t>CEO</w:t>
      </w:r>
      <w:r>
        <w:rPr>
          <w:color w:val="231F20"/>
          <w:spacing w:val="80"/>
          <w:w w:val="105"/>
        </w:rPr>
        <w:t> </w:t>
      </w:r>
      <w:r>
        <w:rPr>
          <w:color w:val="231F20"/>
          <w:w w:val="105"/>
        </w:rPr>
        <w:t>and</w:t>
      </w:r>
      <w:r>
        <w:rPr>
          <w:color w:val="231F20"/>
          <w:spacing w:val="40"/>
          <w:w w:val="105"/>
        </w:rPr>
        <w:t> </w:t>
      </w:r>
      <w:r>
        <w:rPr>
          <w:color w:val="231F20"/>
          <w:w w:val="105"/>
        </w:rPr>
        <w:t>CTO</w:t>
      </w:r>
      <w:r>
        <w:rPr>
          <w:color w:val="231F20"/>
          <w:spacing w:val="40"/>
          <w:w w:val="105"/>
        </w:rPr>
        <w:t> </w:t>
      </w:r>
      <w:r>
        <w:rPr>
          <w:color w:val="231F20"/>
          <w:w w:val="105"/>
        </w:rPr>
        <w:t>through</w:t>
      </w:r>
      <w:r>
        <w:rPr>
          <w:color w:val="231F20"/>
          <w:spacing w:val="40"/>
          <w:w w:val="105"/>
        </w:rPr>
        <w:t> </w:t>
      </w:r>
      <w:r>
        <w:rPr>
          <w:color w:val="231F20"/>
          <w:w w:val="105"/>
        </w:rPr>
        <w:t>our</w:t>
      </w:r>
      <w:r>
        <w:rPr>
          <w:color w:val="231F20"/>
          <w:spacing w:val="40"/>
          <w:w w:val="105"/>
        </w:rPr>
        <w:t> </w:t>
      </w:r>
      <w:r>
        <w:rPr>
          <w:color w:val="231F20"/>
          <w:w w:val="105"/>
        </w:rPr>
        <w:t>first</w:t>
      </w:r>
      <w:r>
        <w:rPr>
          <w:color w:val="231F20"/>
          <w:spacing w:val="40"/>
          <w:w w:val="105"/>
        </w:rPr>
        <w:t> </w:t>
      </w:r>
      <w:r>
        <w:rPr>
          <w:color w:val="231F20"/>
          <w:w w:val="105"/>
        </w:rPr>
        <w:t>two</w:t>
      </w:r>
      <w:r>
        <w:rPr>
          <w:color w:val="231F20"/>
          <w:spacing w:val="40"/>
          <w:w w:val="105"/>
        </w:rPr>
        <w:t> </w:t>
      </w:r>
      <w:r>
        <w:rPr>
          <w:color w:val="231F20"/>
          <w:w w:val="105"/>
        </w:rPr>
        <w:t>major</w:t>
      </w:r>
      <w:r>
        <w:rPr>
          <w:color w:val="231F20"/>
          <w:spacing w:val="40"/>
          <w:w w:val="105"/>
        </w:rPr>
        <w:t> </w:t>
      </w:r>
      <w:r>
        <w:rPr>
          <w:color w:val="231F20"/>
          <w:w w:val="105"/>
        </w:rPr>
        <w:t>funding</w:t>
      </w:r>
      <w:r>
        <w:rPr>
          <w:color w:val="231F20"/>
          <w:spacing w:val="40"/>
          <w:w w:val="105"/>
        </w:rPr>
        <w:t> </w:t>
      </w:r>
      <w:r>
        <w:rPr>
          <w:color w:val="231F20"/>
          <w:w w:val="105"/>
        </w:rPr>
        <w:t>rounds.</w:t>
      </w:r>
      <w:r>
        <w:rPr>
          <w:color w:val="231F20"/>
          <w:spacing w:val="40"/>
          <w:w w:val="105"/>
        </w:rPr>
        <w:t> </w:t>
      </w:r>
      <w:r>
        <w:rPr>
          <w:color w:val="231F20"/>
          <w:w w:val="105"/>
        </w:rPr>
        <w:t>I’ve</w:t>
      </w:r>
      <w:r>
        <w:rPr>
          <w:color w:val="231F20"/>
          <w:spacing w:val="40"/>
          <w:w w:val="105"/>
        </w:rPr>
        <w:t> </w:t>
      </w:r>
      <w:r>
        <w:rPr>
          <w:color w:val="231F20"/>
          <w:w w:val="105"/>
        </w:rPr>
        <w:t>also</w:t>
      </w:r>
      <w:r>
        <w:rPr>
          <w:color w:val="231F20"/>
          <w:spacing w:val="40"/>
          <w:w w:val="105"/>
        </w:rPr>
        <w:t> </w:t>
      </w:r>
      <w:r>
        <w:rPr>
          <w:color w:val="231F20"/>
          <w:w w:val="105"/>
        </w:rPr>
        <w:t>served as</w:t>
      </w:r>
      <w:r>
        <w:rPr>
          <w:color w:val="231F20"/>
          <w:w w:val="105"/>
        </w:rPr>
        <w:t> Entrepreneur-in-Residence</w:t>
      </w:r>
      <w:r>
        <w:rPr>
          <w:color w:val="231F20"/>
          <w:w w:val="105"/>
        </w:rPr>
        <w:t> at</w:t>
      </w:r>
      <w:r>
        <w:rPr>
          <w:color w:val="231F20"/>
          <w:w w:val="105"/>
        </w:rPr>
        <w:t> Tencent</w:t>
      </w:r>
      <w:r>
        <w:rPr>
          <w:color w:val="231F20"/>
          <w:w w:val="105"/>
        </w:rPr>
        <w:t> in</w:t>
      </w:r>
      <w:r>
        <w:rPr>
          <w:color w:val="231F20"/>
          <w:w w:val="105"/>
        </w:rPr>
        <w:t> Guangzhou,</w:t>
      </w:r>
      <w:r>
        <w:rPr>
          <w:color w:val="231F20"/>
          <w:w w:val="105"/>
        </w:rPr>
        <w:t> China,</w:t>
      </w:r>
      <w:r>
        <w:rPr>
          <w:color w:val="231F20"/>
          <w:w w:val="105"/>
        </w:rPr>
        <w:t> and cofounded SoChat, a cross-platform messaging app. Since then, I’ve served as</w:t>
      </w:r>
      <w:r>
        <w:rPr>
          <w:color w:val="231F20"/>
          <w:spacing w:val="-5"/>
          <w:w w:val="105"/>
        </w:rPr>
        <w:t> </w:t>
      </w:r>
      <w:r>
        <w:rPr>
          <w:color w:val="231F20"/>
          <w:w w:val="105"/>
        </w:rPr>
        <w:t>CTO</w:t>
      </w:r>
      <w:r>
        <w:rPr>
          <w:color w:val="231F20"/>
          <w:spacing w:val="-5"/>
          <w:w w:val="105"/>
        </w:rPr>
        <w:t> </w:t>
      </w:r>
      <w:r>
        <w:rPr>
          <w:color w:val="231F20"/>
          <w:w w:val="105"/>
        </w:rPr>
        <w:t>at</w:t>
      </w:r>
      <w:r>
        <w:rPr>
          <w:color w:val="231F20"/>
          <w:spacing w:val="-5"/>
          <w:w w:val="105"/>
        </w:rPr>
        <w:t> </w:t>
      </w:r>
      <w:r>
        <w:rPr>
          <w:color w:val="231F20"/>
          <w:w w:val="105"/>
        </w:rPr>
        <w:t>Lottery.com,</w:t>
      </w:r>
      <w:r>
        <w:rPr>
          <w:color w:val="231F20"/>
          <w:spacing w:val="-5"/>
          <w:w w:val="105"/>
        </w:rPr>
        <w:t> </w:t>
      </w:r>
      <w:r>
        <w:rPr>
          <w:color w:val="231F20"/>
          <w:w w:val="105"/>
        </w:rPr>
        <w:t>Trellis</w:t>
      </w:r>
      <w:r>
        <w:rPr>
          <w:color w:val="231F20"/>
          <w:spacing w:val="-5"/>
          <w:w w:val="105"/>
        </w:rPr>
        <w:t> </w:t>
      </w:r>
      <w:r>
        <w:rPr>
          <w:color w:val="231F20"/>
          <w:w w:val="105"/>
        </w:rPr>
        <w:t>Technologies,</w:t>
      </w:r>
      <w:r>
        <w:rPr>
          <w:color w:val="231F20"/>
          <w:spacing w:val="-5"/>
          <w:w w:val="105"/>
        </w:rPr>
        <w:t> </w:t>
      </w:r>
      <w:r>
        <w:rPr>
          <w:color w:val="231F20"/>
          <w:w w:val="105"/>
        </w:rPr>
        <w:t>GrowFlow</w:t>
      </w:r>
      <w:r>
        <w:rPr>
          <w:color w:val="231F20"/>
          <w:spacing w:val="-5"/>
          <w:w w:val="105"/>
        </w:rPr>
        <w:t> </w:t>
      </w:r>
      <w:r>
        <w:rPr>
          <w:color w:val="231F20"/>
          <w:w w:val="105"/>
        </w:rPr>
        <w:t>(acquired</w:t>
      </w:r>
      <w:r>
        <w:rPr>
          <w:color w:val="231F20"/>
          <w:spacing w:val="-5"/>
          <w:w w:val="105"/>
        </w:rPr>
        <w:t> </w:t>
      </w:r>
      <w:r>
        <w:rPr>
          <w:color w:val="231F20"/>
          <w:w w:val="105"/>
        </w:rPr>
        <w:t>by</w:t>
      </w:r>
      <w:r>
        <w:rPr>
          <w:color w:val="231F20"/>
          <w:spacing w:val="-5"/>
          <w:w w:val="105"/>
        </w:rPr>
        <w:t> </w:t>
      </w:r>
      <w:r>
        <w:rPr>
          <w:color w:val="231F20"/>
          <w:w w:val="105"/>
        </w:rPr>
        <w:t>Dama Financial), and Equi.</w:t>
      </w:r>
    </w:p>
    <w:p>
      <w:pPr>
        <w:pStyle w:val="BodyText"/>
        <w:spacing w:line="319" w:lineRule="auto"/>
        <w:ind w:left="920" w:right="687" w:firstLine="283"/>
        <w:jc w:val="both"/>
      </w:pPr>
      <w:r>
        <w:rPr>
          <w:color w:val="231F20"/>
          <w:w w:val="105"/>
        </w:rPr>
        <w:t>I’ve</w:t>
      </w:r>
      <w:r>
        <w:rPr>
          <w:color w:val="231F20"/>
          <w:spacing w:val="-10"/>
          <w:w w:val="105"/>
        </w:rPr>
        <w:t> </w:t>
      </w:r>
      <w:r>
        <w:rPr>
          <w:color w:val="231F20"/>
          <w:w w:val="105"/>
        </w:rPr>
        <w:t>approached</w:t>
      </w:r>
      <w:r>
        <w:rPr>
          <w:color w:val="231F20"/>
          <w:spacing w:val="-10"/>
          <w:w w:val="105"/>
        </w:rPr>
        <w:t> </w:t>
      </w:r>
      <w:r>
        <w:rPr>
          <w:color w:val="231F20"/>
          <w:w w:val="105"/>
        </w:rPr>
        <w:t>each</w:t>
      </w:r>
      <w:r>
        <w:rPr>
          <w:color w:val="231F20"/>
          <w:spacing w:val="-10"/>
          <w:w w:val="105"/>
        </w:rPr>
        <w:t> </w:t>
      </w:r>
      <w:r>
        <w:rPr>
          <w:color w:val="231F20"/>
          <w:w w:val="105"/>
        </w:rPr>
        <w:t>of</w:t>
      </w:r>
      <w:r>
        <w:rPr>
          <w:color w:val="231F20"/>
          <w:spacing w:val="-10"/>
          <w:w w:val="105"/>
        </w:rPr>
        <w:t> </w:t>
      </w:r>
      <w:r>
        <w:rPr>
          <w:color w:val="231F20"/>
          <w:w w:val="105"/>
        </w:rPr>
        <w:t>these</w:t>
      </w:r>
      <w:r>
        <w:rPr>
          <w:color w:val="231F20"/>
          <w:spacing w:val="-10"/>
          <w:w w:val="105"/>
        </w:rPr>
        <w:t> </w:t>
      </w:r>
      <w:r>
        <w:rPr>
          <w:color w:val="231F20"/>
          <w:w w:val="105"/>
        </w:rPr>
        <w:t>roles</w:t>
      </w:r>
      <w:r>
        <w:rPr>
          <w:color w:val="231F20"/>
          <w:spacing w:val="-10"/>
          <w:w w:val="105"/>
        </w:rPr>
        <w:t> </w:t>
      </w:r>
      <w:r>
        <w:rPr>
          <w:color w:val="231F20"/>
          <w:w w:val="105"/>
        </w:rPr>
        <w:t>with</w:t>
      </w:r>
      <w:r>
        <w:rPr>
          <w:color w:val="231F20"/>
          <w:spacing w:val="-10"/>
          <w:w w:val="105"/>
        </w:rPr>
        <w:t> </w:t>
      </w:r>
      <w:r>
        <w:rPr>
          <w:color w:val="231F20"/>
          <w:w w:val="105"/>
        </w:rPr>
        <w:t>a</w:t>
      </w:r>
      <w:r>
        <w:rPr>
          <w:color w:val="231F20"/>
          <w:spacing w:val="-10"/>
          <w:w w:val="105"/>
        </w:rPr>
        <w:t> </w:t>
      </w:r>
      <w:r>
        <w:rPr>
          <w:color w:val="231F20"/>
          <w:w w:val="105"/>
        </w:rPr>
        <w:t>“founder’s</w:t>
      </w:r>
      <w:r>
        <w:rPr>
          <w:color w:val="231F20"/>
          <w:spacing w:val="-10"/>
          <w:w w:val="105"/>
        </w:rPr>
        <w:t> </w:t>
      </w:r>
      <w:r>
        <w:rPr>
          <w:color w:val="231F20"/>
          <w:w w:val="105"/>
        </w:rPr>
        <w:t>mentality,”</w:t>
      </w:r>
      <w:r>
        <w:rPr>
          <w:color w:val="231F20"/>
          <w:spacing w:val="-10"/>
          <w:w w:val="105"/>
        </w:rPr>
        <w:t> </w:t>
      </w:r>
      <w:r>
        <w:rPr>
          <w:color w:val="231F20"/>
          <w:w w:val="105"/>
        </w:rPr>
        <w:t>working </w:t>
      </w:r>
      <w:r>
        <w:rPr>
          <w:color w:val="231F20"/>
          <w:w w:val="110"/>
        </w:rPr>
        <w:t>to establish creative environments and advance the idea that engineering software should be more science than art.</w:t>
      </w:r>
    </w:p>
    <w:p>
      <w:pPr>
        <w:pStyle w:val="BodyText"/>
        <w:spacing w:line="319" w:lineRule="auto"/>
        <w:ind w:left="920" w:right="688" w:firstLine="283"/>
        <w:jc w:val="both"/>
      </w:pPr>
      <w:r>
        <w:rPr>
          <w:color w:val="231F20"/>
          <w:w w:val="110"/>
        </w:rPr>
        <w:t>I’ve also been fortunate to learn from others throughout this journey, including</w:t>
      </w:r>
      <w:r>
        <w:rPr>
          <w:color w:val="231F20"/>
          <w:spacing w:val="-5"/>
          <w:w w:val="110"/>
        </w:rPr>
        <w:t> </w:t>
      </w:r>
      <w:r>
        <w:rPr>
          <w:color w:val="231F20"/>
          <w:w w:val="110"/>
        </w:rPr>
        <w:t>seven</w:t>
      </w:r>
      <w:r>
        <w:rPr>
          <w:color w:val="231F20"/>
          <w:spacing w:val="-5"/>
          <w:w w:val="110"/>
        </w:rPr>
        <w:t> </w:t>
      </w:r>
      <w:r>
        <w:rPr>
          <w:color w:val="231F20"/>
          <w:w w:val="110"/>
        </w:rPr>
        <w:t>teams</w:t>
      </w:r>
      <w:r>
        <w:rPr>
          <w:color w:val="231F20"/>
          <w:spacing w:val="-5"/>
          <w:w w:val="110"/>
        </w:rPr>
        <w:t> </w:t>
      </w:r>
      <w:r>
        <w:rPr>
          <w:color w:val="231F20"/>
          <w:w w:val="110"/>
        </w:rPr>
        <w:t>of</w:t>
      </w:r>
      <w:r>
        <w:rPr>
          <w:color w:val="231F20"/>
          <w:spacing w:val="-5"/>
          <w:w w:val="110"/>
        </w:rPr>
        <w:t> </w:t>
      </w:r>
      <w:r>
        <w:rPr>
          <w:color w:val="231F20"/>
          <w:w w:val="110"/>
        </w:rPr>
        <w:t>fantastic</w:t>
      </w:r>
      <w:r>
        <w:rPr>
          <w:color w:val="231F20"/>
          <w:spacing w:val="-5"/>
          <w:w w:val="110"/>
        </w:rPr>
        <w:t> </w:t>
      </w:r>
      <w:r>
        <w:rPr>
          <w:color w:val="231F20"/>
          <w:w w:val="110"/>
        </w:rPr>
        <w:t>engineers,</w:t>
      </w:r>
      <w:r>
        <w:rPr>
          <w:color w:val="231F20"/>
          <w:spacing w:val="-5"/>
          <w:w w:val="110"/>
        </w:rPr>
        <w:t> </w:t>
      </w:r>
      <w:r>
        <w:rPr>
          <w:color w:val="231F20"/>
          <w:w w:val="110"/>
        </w:rPr>
        <w:t>countless</w:t>
      </w:r>
      <w:r>
        <w:rPr>
          <w:color w:val="231F20"/>
          <w:spacing w:val="-5"/>
          <w:w w:val="110"/>
        </w:rPr>
        <w:t> </w:t>
      </w:r>
      <w:r>
        <w:rPr>
          <w:color w:val="231F20"/>
          <w:w w:val="110"/>
        </w:rPr>
        <w:t>consulting/coach- ing</w:t>
      </w:r>
      <w:r>
        <w:rPr>
          <w:color w:val="231F20"/>
          <w:spacing w:val="-5"/>
          <w:w w:val="110"/>
        </w:rPr>
        <w:t> </w:t>
      </w:r>
      <w:r>
        <w:rPr>
          <w:color w:val="231F20"/>
          <w:w w:val="110"/>
        </w:rPr>
        <w:t>clients,</w:t>
      </w:r>
      <w:r>
        <w:rPr>
          <w:color w:val="231F20"/>
          <w:spacing w:val="-5"/>
          <w:w w:val="110"/>
        </w:rPr>
        <w:t> </w:t>
      </w:r>
      <w:r>
        <w:rPr>
          <w:color w:val="231F20"/>
          <w:w w:val="110"/>
        </w:rPr>
        <w:t>and</w:t>
      </w:r>
      <w:r>
        <w:rPr>
          <w:color w:val="231F20"/>
          <w:spacing w:val="-5"/>
          <w:w w:val="110"/>
        </w:rPr>
        <w:t> </w:t>
      </w:r>
      <w:r>
        <w:rPr>
          <w:color w:val="231F20"/>
          <w:w w:val="110"/>
        </w:rPr>
        <w:t>many</w:t>
      </w:r>
      <w:r>
        <w:rPr>
          <w:color w:val="231F20"/>
          <w:spacing w:val="-5"/>
          <w:w w:val="110"/>
        </w:rPr>
        <w:t> </w:t>
      </w:r>
      <w:r>
        <w:rPr>
          <w:color w:val="231F20"/>
          <w:w w:val="110"/>
        </w:rPr>
        <w:t>brilliant</w:t>
      </w:r>
      <w:r>
        <w:rPr>
          <w:color w:val="231F20"/>
          <w:spacing w:val="-5"/>
          <w:w w:val="110"/>
        </w:rPr>
        <w:t> </w:t>
      </w:r>
      <w:r>
        <w:rPr>
          <w:color w:val="231F20"/>
          <w:w w:val="110"/>
        </w:rPr>
        <w:t>cofounders.</w:t>
      </w:r>
      <w:r>
        <w:rPr>
          <w:color w:val="231F20"/>
          <w:spacing w:val="-5"/>
          <w:w w:val="110"/>
        </w:rPr>
        <w:t> </w:t>
      </w:r>
      <w:r>
        <w:rPr>
          <w:color w:val="231F20"/>
          <w:w w:val="110"/>
        </w:rPr>
        <w:t>I’ve</w:t>
      </w:r>
      <w:r>
        <w:rPr>
          <w:color w:val="231F20"/>
          <w:spacing w:val="-5"/>
          <w:w w:val="110"/>
        </w:rPr>
        <w:t> </w:t>
      </w:r>
      <w:r>
        <w:rPr>
          <w:color w:val="231F20"/>
          <w:w w:val="110"/>
        </w:rPr>
        <w:t>also</w:t>
      </w:r>
      <w:r>
        <w:rPr>
          <w:color w:val="231F20"/>
          <w:spacing w:val="-5"/>
          <w:w w:val="110"/>
        </w:rPr>
        <w:t> </w:t>
      </w:r>
      <w:r>
        <w:rPr>
          <w:color w:val="231F20"/>
          <w:w w:val="110"/>
        </w:rPr>
        <w:t>proactively</w:t>
      </w:r>
      <w:r>
        <w:rPr>
          <w:color w:val="231F20"/>
          <w:spacing w:val="-5"/>
          <w:w w:val="110"/>
        </w:rPr>
        <w:t> </w:t>
      </w:r>
      <w:r>
        <w:rPr>
          <w:color w:val="231F20"/>
          <w:w w:val="110"/>
        </w:rPr>
        <w:t>sought</w:t>
      </w:r>
      <w:r>
        <w:rPr>
          <w:color w:val="231F20"/>
          <w:spacing w:val="-5"/>
          <w:w w:val="110"/>
        </w:rPr>
        <w:t> </w:t>
      </w:r>
      <w:r>
        <w:rPr>
          <w:color w:val="231F20"/>
          <w:w w:val="110"/>
        </w:rPr>
        <w:t>to </w:t>
      </w:r>
      <w:r>
        <w:rPr>
          <w:color w:val="231F20"/>
          <w:w w:val="105"/>
        </w:rPr>
        <w:t>elevate my own leadership via years of management coaching from one of Silicon Valley’s top coaches, as well as tapping countless mentors and read- </w:t>
      </w:r>
      <w:r>
        <w:rPr>
          <w:color w:val="231F20"/>
          <w:w w:val="110"/>
        </w:rPr>
        <w:t>ing hundreds of relevant books.</w:t>
      </w:r>
    </w:p>
    <w:p>
      <w:pPr>
        <w:pStyle w:val="BodyText"/>
        <w:spacing w:line="319" w:lineRule="auto"/>
        <w:ind w:left="920" w:right="687" w:firstLine="283"/>
        <w:jc w:val="both"/>
      </w:pPr>
      <w:r>
        <w:rPr>
          <w:color w:val="231F20"/>
          <w:w w:val="105"/>
        </w:rPr>
        <w:t>Through</w:t>
      </w:r>
      <w:r>
        <w:rPr>
          <w:color w:val="231F20"/>
          <w:spacing w:val="-13"/>
          <w:w w:val="105"/>
        </w:rPr>
        <w:t> </w:t>
      </w:r>
      <w:r>
        <w:rPr>
          <w:color w:val="231F20"/>
          <w:w w:val="105"/>
        </w:rPr>
        <w:t>my</w:t>
      </w:r>
      <w:r>
        <w:rPr>
          <w:color w:val="231F20"/>
          <w:spacing w:val="-13"/>
          <w:w w:val="105"/>
        </w:rPr>
        <w:t> </w:t>
      </w:r>
      <w:r>
        <w:rPr>
          <w:color w:val="231F20"/>
          <w:w w:val="105"/>
        </w:rPr>
        <w:t>reading,</w:t>
      </w:r>
      <w:r>
        <w:rPr>
          <w:color w:val="231F20"/>
          <w:spacing w:val="-13"/>
          <w:w w:val="105"/>
        </w:rPr>
        <w:t> </w:t>
      </w:r>
      <w:r>
        <w:rPr>
          <w:color w:val="231F20"/>
          <w:w w:val="105"/>
        </w:rPr>
        <w:t>it’s</w:t>
      </w:r>
      <w:r>
        <w:rPr>
          <w:color w:val="231F20"/>
          <w:spacing w:val="-13"/>
          <w:w w:val="105"/>
        </w:rPr>
        <w:t> </w:t>
      </w:r>
      <w:r>
        <w:rPr>
          <w:color w:val="231F20"/>
          <w:w w:val="105"/>
        </w:rPr>
        <w:t>become</w:t>
      </w:r>
      <w:r>
        <w:rPr>
          <w:color w:val="231F20"/>
          <w:spacing w:val="-13"/>
          <w:w w:val="105"/>
        </w:rPr>
        <w:t> </w:t>
      </w:r>
      <w:r>
        <w:rPr>
          <w:color w:val="231F20"/>
          <w:w w:val="105"/>
        </w:rPr>
        <w:t>clear</w:t>
      </w:r>
      <w:r>
        <w:rPr>
          <w:color w:val="231F20"/>
          <w:spacing w:val="-13"/>
          <w:w w:val="105"/>
        </w:rPr>
        <w:t> </w:t>
      </w:r>
      <w:r>
        <w:rPr>
          <w:color w:val="231F20"/>
          <w:w w:val="105"/>
        </w:rPr>
        <w:t>to</w:t>
      </w:r>
      <w:r>
        <w:rPr>
          <w:color w:val="231F20"/>
          <w:spacing w:val="-13"/>
          <w:w w:val="105"/>
        </w:rPr>
        <w:t> </w:t>
      </w:r>
      <w:r>
        <w:rPr>
          <w:color w:val="231F20"/>
          <w:w w:val="105"/>
        </w:rPr>
        <w:t>me</w:t>
      </w:r>
      <w:r>
        <w:rPr>
          <w:color w:val="231F20"/>
          <w:spacing w:val="-13"/>
          <w:w w:val="105"/>
        </w:rPr>
        <w:t> </w:t>
      </w:r>
      <w:r>
        <w:rPr>
          <w:color w:val="231F20"/>
          <w:w w:val="105"/>
        </w:rPr>
        <w:t>that</w:t>
      </w:r>
      <w:r>
        <w:rPr>
          <w:color w:val="231F20"/>
          <w:spacing w:val="-13"/>
          <w:w w:val="105"/>
        </w:rPr>
        <w:t> </w:t>
      </w:r>
      <w:r>
        <w:rPr>
          <w:color w:val="231F20"/>
          <w:w w:val="105"/>
        </w:rPr>
        <w:t>while</w:t>
      </w:r>
      <w:r>
        <w:rPr>
          <w:color w:val="231F20"/>
          <w:spacing w:val="-13"/>
          <w:w w:val="105"/>
        </w:rPr>
        <w:t> </w:t>
      </w:r>
      <w:r>
        <w:rPr>
          <w:color w:val="231F20"/>
          <w:w w:val="105"/>
        </w:rPr>
        <w:t>there</w:t>
      </w:r>
      <w:r>
        <w:rPr>
          <w:color w:val="231F20"/>
          <w:spacing w:val="-13"/>
          <w:w w:val="105"/>
        </w:rPr>
        <w:t> </w:t>
      </w:r>
      <w:r>
        <w:rPr>
          <w:color w:val="231F20"/>
          <w:w w:val="105"/>
        </w:rPr>
        <w:t>are</w:t>
      </w:r>
      <w:r>
        <w:rPr>
          <w:color w:val="231F20"/>
          <w:spacing w:val="-13"/>
          <w:w w:val="105"/>
        </w:rPr>
        <w:t> </w:t>
      </w:r>
      <w:r>
        <w:rPr>
          <w:color w:val="231F20"/>
          <w:w w:val="105"/>
        </w:rPr>
        <w:t>hundreds </w:t>
      </w:r>
      <w:r>
        <w:rPr>
          <w:color w:val="231F20"/>
          <w:spacing w:val="-2"/>
          <w:w w:val="110"/>
        </w:rPr>
        <w:t>of</w:t>
      </w:r>
      <w:r>
        <w:rPr>
          <w:color w:val="231F20"/>
          <w:spacing w:val="-10"/>
          <w:w w:val="110"/>
        </w:rPr>
        <w:t> </w:t>
      </w:r>
      <w:r>
        <w:rPr>
          <w:color w:val="231F20"/>
          <w:spacing w:val="-2"/>
          <w:w w:val="110"/>
        </w:rPr>
        <w:t>how-to</w:t>
      </w:r>
      <w:r>
        <w:rPr>
          <w:color w:val="231F20"/>
          <w:spacing w:val="-10"/>
          <w:w w:val="110"/>
        </w:rPr>
        <w:t> </w:t>
      </w:r>
      <w:r>
        <w:rPr>
          <w:color w:val="231F20"/>
          <w:spacing w:val="-2"/>
          <w:w w:val="110"/>
        </w:rPr>
        <w:t>books</w:t>
      </w:r>
      <w:r>
        <w:rPr>
          <w:color w:val="231F20"/>
          <w:spacing w:val="-10"/>
          <w:w w:val="110"/>
        </w:rPr>
        <w:t> </w:t>
      </w:r>
      <w:r>
        <w:rPr>
          <w:color w:val="231F20"/>
          <w:spacing w:val="-2"/>
          <w:w w:val="110"/>
        </w:rPr>
        <w:t>for</w:t>
      </w:r>
      <w:r>
        <w:rPr>
          <w:color w:val="231F20"/>
          <w:spacing w:val="-10"/>
          <w:w w:val="110"/>
        </w:rPr>
        <w:t> </w:t>
      </w:r>
      <w:r>
        <w:rPr>
          <w:color w:val="231F20"/>
          <w:spacing w:val="-2"/>
          <w:w w:val="110"/>
        </w:rPr>
        <w:t>programmers</w:t>
      </w:r>
      <w:r>
        <w:rPr>
          <w:color w:val="231F20"/>
          <w:spacing w:val="-10"/>
          <w:w w:val="110"/>
        </w:rPr>
        <w:t> </w:t>
      </w:r>
      <w:r>
        <w:rPr>
          <w:color w:val="231F20"/>
          <w:spacing w:val="-2"/>
          <w:w w:val="110"/>
        </w:rPr>
        <w:t>and</w:t>
      </w:r>
      <w:r>
        <w:rPr>
          <w:color w:val="231F20"/>
          <w:spacing w:val="-10"/>
          <w:w w:val="110"/>
        </w:rPr>
        <w:t> </w:t>
      </w:r>
      <w:r>
        <w:rPr>
          <w:color w:val="231F20"/>
          <w:spacing w:val="-2"/>
          <w:w w:val="110"/>
        </w:rPr>
        <w:t>people</w:t>
      </w:r>
      <w:r>
        <w:rPr>
          <w:color w:val="231F20"/>
          <w:spacing w:val="-10"/>
          <w:w w:val="110"/>
        </w:rPr>
        <w:t> </w:t>
      </w:r>
      <w:r>
        <w:rPr>
          <w:color w:val="231F20"/>
          <w:spacing w:val="-2"/>
          <w:w w:val="110"/>
        </w:rPr>
        <w:t>working</w:t>
      </w:r>
      <w:r>
        <w:rPr>
          <w:color w:val="231F20"/>
          <w:spacing w:val="-10"/>
          <w:w w:val="110"/>
        </w:rPr>
        <w:t> </w:t>
      </w:r>
      <w:r>
        <w:rPr>
          <w:color w:val="231F20"/>
          <w:spacing w:val="-2"/>
          <w:w w:val="110"/>
        </w:rPr>
        <w:t>with</w:t>
      </w:r>
      <w:r>
        <w:rPr>
          <w:color w:val="231F20"/>
          <w:spacing w:val="-10"/>
          <w:w w:val="110"/>
        </w:rPr>
        <w:t> </w:t>
      </w:r>
      <w:r>
        <w:rPr>
          <w:color w:val="231F20"/>
          <w:spacing w:val="-2"/>
          <w:w w:val="110"/>
        </w:rPr>
        <w:t>specific</w:t>
      </w:r>
      <w:r>
        <w:rPr>
          <w:color w:val="231F20"/>
          <w:spacing w:val="-10"/>
          <w:w w:val="110"/>
        </w:rPr>
        <w:t> </w:t>
      </w:r>
      <w:r>
        <w:rPr>
          <w:color w:val="231F20"/>
          <w:spacing w:val="-2"/>
          <w:w w:val="110"/>
        </w:rPr>
        <w:t>tech</w:t>
      </w:r>
      <w:r>
        <w:rPr>
          <w:color w:val="231F20"/>
          <w:spacing w:val="-10"/>
          <w:w w:val="110"/>
        </w:rPr>
        <w:t> </w:t>
      </w:r>
      <w:r>
        <w:rPr>
          <w:color w:val="231F20"/>
          <w:spacing w:val="-2"/>
          <w:w w:val="110"/>
        </w:rPr>
        <w:t>or </w:t>
      </w:r>
      <w:r>
        <w:rPr>
          <w:color w:val="231F20"/>
          <w:w w:val="105"/>
        </w:rPr>
        <w:t>tools,</w:t>
      </w:r>
      <w:r>
        <w:rPr>
          <w:color w:val="231F20"/>
          <w:spacing w:val="-14"/>
          <w:w w:val="105"/>
        </w:rPr>
        <w:t> </w:t>
      </w:r>
      <w:r>
        <w:rPr>
          <w:color w:val="231F20"/>
          <w:w w:val="105"/>
        </w:rPr>
        <w:t>and</w:t>
      </w:r>
      <w:r>
        <w:rPr>
          <w:color w:val="231F20"/>
          <w:spacing w:val="-14"/>
          <w:w w:val="105"/>
        </w:rPr>
        <w:t> </w:t>
      </w:r>
      <w:r>
        <w:rPr>
          <w:color w:val="231F20"/>
          <w:w w:val="105"/>
        </w:rPr>
        <w:t>dozens</w:t>
      </w:r>
      <w:r>
        <w:rPr>
          <w:color w:val="231F20"/>
          <w:spacing w:val="-14"/>
          <w:w w:val="105"/>
        </w:rPr>
        <w:t> </w:t>
      </w:r>
      <w:r>
        <w:rPr>
          <w:color w:val="231F20"/>
          <w:w w:val="105"/>
        </w:rPr>
        <w:t>of</w:t>
      </w:r>
      <w:r>
        <w:rPr>
          <w:color w:val="231F20"/>
          <w:spacing w:val="-14"/>
          <w:w w:val="105"/>
        </w:rPr>
        <w:t> </w:t>
      </w:r>
      <w:r>
        <w:rPr>
          <w:color w:val="231F20"/>
          <w:w w:val="105"/>
        </w:rPr>
        <w:t>helpful</w:t>
      </w:r>
      <w:r>
        <w:rPr>
          <w:color w:val="231F20"/>
          <w:spacing w:val="-13"/>
          <w:w w:val="105"/>
        </w:rPr>
        <w:t> </w:t>
      </w:r>
      <w:r>
        <w:rPr>
          <w:color w:val="231F20"/>
          <w:w w:val="105"/>
        </w:rPr>
        <w:t>books</w:t>
      </w:r>
      <w:r>
        <w:rPr>
          <w:color w:val="231F20"/>
          <w:spacing w:val="-14"/>
          <w:w w:val="105"/>
        </w:rPr>
        <w:t> </w:t>
      </w:r>
      <w:r>
        <w:rPr>
          <w:color w:val="231F20"/>
          <w:w w:val="105"/>
        </w:rPr>
        <w:t>for</w:t>
      </w:r>
      <w:r>
        <w:rPr>
          <w:color w:val="231F20"/>
          <w:spacing w:val="-14"/>
          <w:w w:val="105"/>
        </w:rPr>
        <w:t> </w:t>
      </w:r>
      <w:r>
        <w:rPr>
          <w:color w:val="231F20"/>
          <w:w w:val="105"/>
        </w:rPr>
        <w:t>CEOs</w:t>
      </w:r>
      <w:r>
        <w:rPr>
          <w:color w:val="231F20"/>
          <w:spacing w:val="-14"/>
          <w:w w:val="105"/>
        </w:rPr>
        <w:t> </w:t>
      </w:r>
      <w:r>
        <w:rPr>
          <w:color w:val="231F20"/>
          <w:w w:val="105"/>
        </w:rPr>
        <w:t>and</w:t>
      </w:r>
      <w:r>
        <w:rPr>
          <w:color w:val="231F20"/>
          <w:spacing w:val="-14"/>
          <w:w w:val="105"/>
        </w:rPr>
        <w:t> </w:t>
      </w:r>
      <w:r>
        <w:rPr>
          <w:color w:val="231F20"/>
          <w:w w:val="105"/>
        </w:rPr>
        <w:t>CFOs</w:t>
      </w:r>
      <w:r>
        <w:rPr>
          <w:color w:val="231F20"/>
          <w:spacing w:val="-13"/>
          <w:w w:val="105"/>
        </w:rPr>
        <w:t> </w:t>
      </w:r>
      <w:r>
        <w:rPr>
          <w:color w:val="231F20"/>
          <w:w w:val="105"/>
        </w:rPr>
        <w:t>on</w:t>
      </w:r>
      <w:r>
        <w:rPr>
          <w:color w:val="231F20"/>
          <w:spacing w:val="-14"/>
          <w:w w:val="105"/>
        </w:rPr>
        <w:t> </w:t>
      </w:r>
      <w:r>
        <w:rPr>
          <w:color w:val="231F20"/>
          <w:w w:val="105"/>
        </w:rPr>
        <w:t>the</w:t>
      </w:r>
      <w:r>
        <w:rPr>
          <w:color w:val="231F20"/>
          <w:spacing w:val="-14"/>
          <w:w w:val="105"/>
        </w:rPr>
        <w:t> </w:t>
      </w:r>
      <w:r>
        <w:rPr>
          <w:color w:val="231F20"/>
          <w:w w:val="105"/>
        </w:rPr>
        <w:t>financial</w:t>
      </w:r>
      <w:r>
        <w:rPr>
          <w:color w:val="231F20"/>
          <w:spacing w:val="-14"/>
          <w:w w:val="105"/>
        </w:rPr>
        <w:t> </w:t>
      </w:r>
      <w:r>
        <w:rPr>
          <w:color w:val="231F20"/>
          <w:w w:val="105"/>
        </w:rPr>
        <w:t>side</w:t>
      </w:r>
      <w:r>
        <w:rPr>
          <w:color w:val="231F20"/>
          <w:spacing w:val="-13"/>
          <w:w w:val="105"/>
        </w:rPr>
        <w:t> </w:t>
      </w:r>
      <w:r>
        <w:rPr>
          <w:color w:val="231F20"/>
          <w:w w:val="105"/>
        </w:rPr>
        <w:t>of </w:t>
      </w:r>
      <w:r>
        <w:rPr>
          <w:color w:val="231F20"/>
          <w:w w:val="110"/>
        </w:rPr>
        <w:t>entrepreneurship,</w:t>
      </w:r>
      <w:r>
        <w:rPr>
          <w:color w:val="231F20"/>
          <w:spacing w:val="-15"/>
          <w:w w:val="110"/>
        </w:rPr>
        <w:t> </w:t>
      </w:r>
      <w:r>
        <w:rPr>
          <w:color w:val="231F20"/>
          <w:w w:val="110"/>
        </w:rPr>
        <w:t>one</w:t>
      </w:r>
      <w:r>
        <w:rPr>
          <w:color w:val="231F20"/>
          <w:spacing w:val="-14"/>
          <w:w w:val="110"/>
        </w:rPr>
        <w:t> </w:t>
      </w:r>
      <w:r>
        <w:rPr>
          <w:color w:val="231F20"/>
          <w:w w:val="110"/>
        </w:rPr>
        <w:t>thing</w:t>
      </w:r>
      <w:r>
        <w:rPr>
          <w:color w:val="231F20"/>
          <w:spacing w:val="-15"/>
          <w:w w:val="110"/>
        </w:rPr>
        <w:t> </w:t>
      </w:r>
      <w:r>
        <w:rPr>
          <w:color w:val="231F20"/>
          <w:w w:val="110"/>
        </w:rPr>
        <w:t>our</w:t>
      </w:r>
      <w:r>
        <w:rPr>
          <w:color w:val="231F20"/>
          <w:spacing w:val="-14"/>
          <w:w w:val="110"/>
        </w:rPr>
        <w:t> </w:t>
      </w:r>
      <w:r>
        <w:rPr>
          <w:color w:val="231F20"/>
          <w:w w:val="110"/>
        </w:rPr>
        <w:t>industry</w:t>
      </w:r>
      <w:r>
        <w:rPr>
          <w:color w:val="231F20"/>
          <w:spacing w:val="-15"/>
          <w:w w:val="110"/>
        </w:rPr>
        <w:t> </w:t>
      </w:r>
      <w:r>
        <w:rPr>
          <w:color w:val="231F20"/>
          <w:w w:val="110"/>
        </w:rPr>
        <w:t>is</w:t>
      </w:r>
      <w:r>
        <w:rPr>
          <w:color w:val="231F20"/>
          <w:spacing w:val="-14"/>
          <w:w w:val="110"/>
        </w:rPr>
        <w:t> </w:t>
      </w:r>
      <w:r>
        <w:rPr>
          <w:color w:val="231F20"/>
          <w:w w:val="110"/>
        </w:rPr>
        <w:t>missing</w:t>
      </w:r>
      <w:r>
        <w:rPr>
          <w:color w:val="231F20"/>
          <w:spacing w:val="-15"/>
          <w:w w:val="110"/>
        </w:rPr>
        <w:t> </w:t>
      </w:r>
      <w:r>
        <w:rPr>
          <w:color w:val="231F20"/>
          <w:w w:val="110"/>
        </w:rPr>
        <w:t>is</w:t>
      </w:r>
      <w:r>
        <w:rPr>
          <w:color w:val="231F20"/>
          <w:spacing w:val="-14"/>
          <w:w w:val="110"/>
        </w:rPr>
        <w:t> </w:t>
      </w:r>
      <w:r>
        <w:rPr>
          <w:color w:val="231F20"/>
          <w:w w:val="110"/>
        </w:rPr>
        <w:t>a</w:t>
      </w:r>
      <w:r>
        <w:rPr>
          <w:color w:val="231F20"/>
          <w:spacing w:val="-14"/>
          <w:w w:val="110"/>
        </w:rPr>
        <w:t> </w:t>
      </w:r>
      <w:r>
        <w:rPr>
          <w:color w:val="231F20"/>
          <w:w w:val="110"/>
        </w:rPr>
        <w:t>thorough,</w:t>
      </w:r>
      <w:r>
        <w:rPr>
          <w:color w:val="231F20"/>
          <w:spacing w:val="-15"/>
          <w:w w:val="110"/>
        </w:rPr>
        <w:t> </w:t>
      </w:r>
      <w:r>
        <w:rPr>
          <w:color w:val="231F20"/>
          <w:w w:val="110"/>
        </w:rPr>
        <w:t>practical </w:t>
      </w:r>
      <w:r>
        <w:rPr>
          <w:color w:val="231F20"/>
          <w:w w:val="105"/>
        </w:rPr>
        <w:t>resource</w:t>
      </w:r>
      <w:r>
        <w:rPr>
          <w:color w:val="231F20"/>
          <w:spacing w:val="-12"/>
          <w:w w:val="105"/>
        </w:rPr>
        <w:t> </w:t>
      </w:r>
      <w:r>
        <w:rPr>
          <w:color w:val="231F20"/>
          <w:w w:val="105"/>
        </w:rPr>
        <w:t>for</w:t>
      </w:r>
      <w:r>
        <w:rPr>
          <w:color w:val="231F20"/>
          <w:spacing w:val="-11"/>
          <w:w w:val="105"/>
        </w:rPr>
        <w:t> </w:t>
      </w:r>
      <w:r>
        <w:rPr>
          <w:color w:val="231F20"/>
          <w:w w:val="105"/>
        </w:rPr>
        <w:t>startup</w:t>
      </w:r>
      <w:r>
        <w:rPr>
          <w:color w:val="231F20"/>
          <w:spacing w:val="-11"/>
          <w:w w:val="105"/>
        </w:rPr>
        <w:t> </w:t>
      </w:r>
      <w:r>
        <w:rPr>
          <w:color w:val="231F20"/>
          <w:w w:val="105"/>
        </w:rPr>
        <w:t>tech</w:t>
      </w:r>
      <w:r>
        <w:rPr>
          <w:color w:val="231F20"/>
          <w:spacing w:val="-11"/>
          <w:w w:val="105"/>
        </w:rPr>
        <w:t> </w:t>
      </w:r>
      <w:r>
        <w:rPr>
          <w:color w:val="231F20"/>
          <w:w w:val="105"/>
        </w:rPr>
        <w:t>leaders.</w:t>
      </w:r>
      <w:r>
        <w:rPr>
          <w:color w:val="231F20"/>
          <w:spacing w:val="-12"/>
          <w:w w:val="105"/>
        </w:rPr>
        <w:t> </w:t>
      </w:r>
      <w:r>
        <w:rPr>
          <w:color w:val="231F20"/>
          <w:w w:val="105"/>
        </w:rPr>
        <w:t>We</w:t>
      </w:r>
      <w:r>
        <w:rPr>
          <w:color w:val="231F20"/>
          <w:spacing w:val="-11"/>
          <w:w w:val="105"/>
        </w:rPr>
        <w:t> </w:t>
      </w:r>
      <w:r>
        <w:rPr>
          <w:color w:val="231F20"/>
          <w:w w:val="105"/>
        </w:rPr>
        <w:t>need</w:t>
      </w:r>
      <w:r>
        <w:rPr>
          <w:color w:val="231F20"/>
          <w:spacing w:val="-11"/>
          <w:w w:val="105"/>
        </w:rPr>
        <w:t> </w:t>
      </w:r>
      <w:r>
        <w:rPr>
          <w:color w:val="231F20"/>
          <w:w w:val="105"/>
        </w:rPr>
        <w:t>a</w:t>
      </w:r>
      <w:r>
        <w:rPr>
          <w:color w:val="231F20"/>
          <w:spacing w:val="-11"/>
          <w:w w:val="105"/>
        </w:rPr>
        <w:t> </w:t>
      </w:r>
      <w:r>
        <w:rPr>
          <w:color w:val="231F20"/>
          <w:w w:val="105"/>
        </w:rPr>
        <w:t>resource</w:t>
      </w:r>
      <w:r>
        <w:rPr>
          <w:color w:val="231F20"/>
          <w:spacing w:val="-11"/>
          <w:w w:val="105"/>
        </w:rPr>
        <w:t> </w:t>
      </w:r>
      <w:r>
        <w:rPr>
          <w:color w:val="231F20"/>
          <w:w w:val="105"/>
        </w:rPr>
        <w:t>that</w:t>
      </w:r>
      <w:r>
        <w:rPr>
          <w:color w:val="231F20"/>
          <w:spacing w:val="-12"/>
          <w:w w:val="105"/>
        </w:rPr>
        <w:t> </w:t>
      </w:r>
      <w:r>
        <w:rPr>
          <w:color w:val="231F20"/>
          <w:w w:val="105"/>
        </w:rPr>
        <w:t>covers</w:t>
      </w:r>
      <w:r>
        <w:rPr>
          <w:color w:val="231F20"/>
          <w:spacing w:val="-11"/>
          <w:w w:val="105"/>
        </w:rPr>
        <w:t> </w:t>
      </w:r>
      <w:r>
        <w:rPr>
          <w:color w:val="231F20"/>
          <w:w w:val="105"/>
        </w:rPr>
        <w:t>all</w:t>
      </w:r>
      <w:r>
        <w:rPr>
          <w:color w:val="231F20"/>
          <w:spacing w:val="-11"/>
          <w:w w:val="105"/>
        </w:rPr>
        <w:t> </w:t>
      </w:r>
      <w:r>
        <w:rPr>
          <w:color w:val="231F20"/>
          <w:w w:val="105"/>
        </w:rPr>
        <w:t>the</w:t>
      </w:r>
      <w:r>
        <w:rPr>
          <w:color w:val="231F20"/>
          <w:spacing w:val="-11"/>
          <w:w w:val="105"/>
        </w:rPr>
        <w:t> </w:t>
      </w:r>
      <w:r>
        <w:rPr>
          <w:color w:val="231F20"/>
          <w:spacing w:val="-2"/>
          <w:w w:val="105"/>
        </w:rPr>
        <w:t>topics</w:t>
      </w:r>
    </w:p>
    <w:p>
      <w:pPr>
        <w:spacing w:after="0" w:line="319" w:lineRule="auto"/>
        <w:jc w:val="both"/>
        <w:sectPr>
          <w:pgSz w:w="8640" w:h="12960"/>
          <w:pgMar w:header="0" w:footer="482" w:top="460" w:bottom="680" w:left="100" w:right="160"/>
        </w:sectPr>
      </w:pPr>
    </w:p>
    <w:p>
      <w:pPr>
        <w:spacing w:before="68"/>
        <w:ind w:left="1185" w:right="1298" w:firstLine="0"/>
        <w:jc w:val="center"/>
        <w:rPr>
          <w:rFonts w:ascii="Arial" w:hAnsi="Arial"/>
          <w:sz w:val="14"/>
        </w:rPr>
      </w:pPr>
      <w:r>
        <w:rPr>
          <w:rFonts w:ascii="Arial" w:hAnsi="Arial"/>
          <w:color w:val="231F20"/>
          <w:spacing w:val="10"/>
          <w:w w:val="90"/>
          <w:sz w:val="14"/>
        </w:rPr>
        <w:t>the</w:t>
      </w:r>
      <w:r>
        <w:rPr>
          <w:rFonts w:ascii="Arial" w:hAnsi="Arial"/>
          <w:color w:val="231F20"/>
          <w:spacing w:val="8"/>
          <w:w w:val="90"/>
          <w:sz w:val="14"/>
        </w:rPr>
        <w:t> </w:t>
      </w:r>
      <w:r>
        <w:rPr>
          <w:rFonts w:ascii="Arial" w:hAnsi="Arial"/>
          <w:color w:val="231F20"/>
          <w:spacing w:val="11"/>
          <w:w w:val="90"/>
          <w:sz w:val="14"/>
        </w:rPr>
        <w:t>startup</w:t>
      </w:r>
      <w:r>
        <w:rPr>
          <w:rFonts w:ascii="Arial" w:hAnsi="Arial"/>
          <w:color w:val="231F20"/>
          <w:spacing w:val="9"/>
          <w:w w:val="90"/>
          <w:sz w:val="14"/>
        </w:rPr>
        <w:t> </w:t>
      </w:r>
      <w:r>
        <w:rPr>
          <w:rFonts w:ascii="Arial" w:hAnsi="Arial"/>
          <w:color w:val="231F20"/>
          <w:spacing w:val="11"/>
          <w:w w:val="90"/>
          <w:sz w:val="14"/>
        </w:rPr>
        <w:t>cto</w:t>
      </w:r>
      <w:r>
        <w:rPr>
          <w:rFonts w:ascii="Arial" w:hAnsi="Arial"/>
          <w:color w:val="231F20"/>
          <w:spacing w:val="11"/>
          <w:w w:val="90"/>
          <w:sz w:val="20"/>
        </w:rPr>
        <w:t>’</w:t>
      </w:r>
      <w:r>
        <w:rPr>
          <w:rFonts w:ascii="Arial" w:hAnsi="Arial"/>
          <w:color w:val="231F20"/>
          <w:spacing w:val="11"/>
          <w:w w:val="90"/>
          <w:sz w:val="14"/>
        </w:rPr>
        <w:t>s</w:t>
      </w:r>
      <w:r>
        <w:rPr>
          <w:rFonts w:ascii="Arial" w:hAnsi="Arial"/>
          <w:color w:val="231F20"/>
          <w:spacing w:val="9"/>
          <w:w w:val="90"/>
          <w:sz w:val="14"/>
        </w:rPr>
        <w:t> </w:t>
      </w:r>
      <w:r>
        <w:rPr>
          <w:rFonts w:ascii="Arial" w:hAnsi="Arial"/>
          <w:color w:val="231F20"/>
          <w:spacing w:val="11"/>
          <w:w w:val="90"/>
          <w:sz w:val="14"/>
        </w:rPr>
        <w:t>handbook</w:t>
      </w:r>
    </w:p>
    <w:p>
      <w:pPr>
        <w:pStyle w:val="BodyText"/>
        <w:spacing w:before="8"/>
        <w:rPr>
          <w:rFonts w:ascii="Arial"/>
          <w:sz w:val="23"/>
        </w:rPr>
      </w:pPr>
    </w:p>
    <w:p>
      <w:pPr>
        <w:pStyle w:val="BodyText"/>
        <w:spacing w:line="319" w:lineRule="auto"/>
        <w:ind w:left="750" w:right="860"/>
        <w:jc w:val="both"/>
      </w:pPr>
      <w:r>
        <w:rPr>
          <w:color w:val="231F20"/>
          <w:spacing w:val="-2"/>
          <w:w w:val="110"/>
        </w:rPr>
        <w:t>in</w:t>
      </w:r>
      <w:r>
        <w:rPr>
          <w:color w:val="231F20"/>
          <w:spacing w:val="-8"/>
          <w:w w:val="110"/>
        </w:rPr>
        <w:t> </w:t>
      </w:r>
      <w:r>
        <w:rPr>
          <w:color w:val="231F20"/>
          <w:spacing w:val="-2"/>
          <w:w w:val="110"/>
        </w:rPr>
        <w:t>between</w:t>
      </w:r>
      <w:r>
        <w:rPr>
          <w:color w:val="231F20"/>
          <w:spacing w:val="-8"/>
          <w:w w:val="110"/>
        </w:rPr>
        <w:t> </w:t>
      </w:r>
      <w:r>
        <w:rPr>
          <w:color w:val="231F20"/>
          <w:spacing w:val="-2"/>
          <w:w w:val="110"/>
        </w:rPr>
        <w:t>the</w:t>
      </w:r>
      <w:r>
        <w:rPr>
          <w:color w:val="231F20"/>
          <w:spacing w:val="-8"/>
          <w:w w:val="110"/>
        </w:rPr>
        <w:t> </w:t>
      </w:r>
      <w:r>
        <w:rPr>
          <w:color w:val="231F20"/>
          <w:spacing w:val="-2"/>
          <w:w w:val="110"/>
        </w:rPr>
        <w:t>core</w:t>
      </w:r>
      <w:r>
        <w:rPr>
          <w:color w:val="231F20"/>
          <w:spacing w:val="-8"/>
          <w:w w:val="110"/>
        </w:rPr>
        <w:t> </w:t>
      </w:r>
      <w:r>
        <w:rPr>
          <w:color w:val="231F20"/>
          <w:spacing w:val="-2"/>
          <w:w w:val="110"/>
        </w:rPr>
        <w:t>skills,</w:t>
      </w:r>
      <w:r>
        <w:rPr>
          <w:color w:val="231F20"/>
          <w:spacing w:val="-8"/>
          <w:w w:val="110"/>
        </w:rPr>
        <w:t> </w:t>
      </w:r>
      <w:r>
        <w:rPr>
          <w:color w:val="231F20"/>
          <w:spacing w:val="-2"/>
          <w:w w:val="110"/>
        </w:rPr>
        <w:t>and</w:t>
      </w:r>
      <w:r>
        <w:rPr>
          <w:color w:val="231F20"/>
          <w:spacing w:val="-8"/>
          <w:w w:val="110"/>
        </w:rPr>
        <w:t> </w:t>
      </w:r>
      <w:r>
        <w:rPr>
          <w:color w:val="231F20"/>
          <w:spacing w:val="-2"/>
          <w:w w:val="110"/>
        </w:rPr>
        <w:t>addresses</w:t>
      </w:r>
      <w:r>
        <w:rPr>
          <w:color w:val="231F20"/>
          <w:spacing w:val="-8"/>
          <w:w w:val="110"/>
        </w:rPr>
        <w:t> </w:t>
      </w:r>
      <w:r>
        <w:rPr>
          <w:color w:val="231F20"/>
          <w:spacing w:val="-2"/>
          <w:w w:val="110"/>
        </w:rPr>
        <w:t>the</w:t>
      </w:r>
      <w:r>
        <w:rPr>
          <w:color w:val="231F20"/>
          <w:spacing w:val="-8"/>
          <w:w w:val="110"/>
        </w:rPr>
        <w:t> </w:t>
      </w:r>
      <w:r>
        <w:rPr>
          <w:color w:val="231F20"/>
          <w:spacing w:val="-2"/>
          <w:w w:val="110"/>
        </w:rPr>
        <w:t>range</w:t>
      </w:r>
      <w:r>
        <w:rPr>
          <w:color w:val="231F20"/>
          <w:spacing w:val="-8"/>
          <w:w w:val="110"/>
        </w:rPr>
        <w:t> </w:t>
      </w:r>
      <w:r>
        <w:rPr>
          <w:color w:val="231F20"/>
          <w:spacing w:val="-2"/>
          <w:w w:val="110"/>
        </w:rPr>
        <w:t>of</w:t>
      </w:r>
      <w:r>
        <w:rPr>
          <w:color w:val="231F20"/>
          <w:spacing w:val="-8"/>
          <w:w w:val="110"/>
        </w:rPr>
        <w:t> </w:t>
      </w:r>
      <w:r>
        <w:rPr>
          <w:color w:val="231F20"/>
          <w:spacing w:val="-2"/>
          <w:w w:val="110"/>
        </w:rPr>
        <w:t>leadership</w:t>
      </w:r>
      <w:r>
        <w:rPr>
          <w:color w:val="231F20"/>
          <w:spacing w:val="-8"/>
          <w:w w:val="110"/>
        </w:rPr>
        <w:t> </w:t>
      </w:r>
      <w:r>
        <w:rPr>
          <w:color w:val="231F20"/>
          <w:spacing w:val="-2"/>
          <w:w w:val="110"/>
        </w:rPr>
        <w:t>challenges </w:t>
      </w:r>
      <w:r>
        <w:rPr>
          <w:color w:val="231F20"/>
          <w:w w:val="110"/>
        </w:rPr>
        <w:t>and</w:t>
      </w:r>
      <w:r>
        <w:rPr>
          <w:color w:val="231F20"/>
          <w:spacing w:val="-3"/>
          <w:w w:val="110"/>
        </w:rPr>
        <w:t> </w:t>
      </w:r>
      <w:r>
        <w:rPr>
          <w:color w:val="231F20"/>
          <w:w w:val="110"/>
        </w:rPr>
        <w:t>skills</w:t>
      </w:r>
      <w:r>
        <w:rPr>
          <w:color w:val="231F20"/>
          <w:spacing w:val="-3"/>
          <w:w w:val="110"/>
        </w:rPr>
        <w:t> </w:t>
      </w:r>
      <w:r>
        <w:rPr>
          <w:color w:val="231F20"/>
          <w:w w:val="110"/>
        </w:rPr>
        <w:t>so</w:t>
      </w:r>
      <w:r>
        <w:rPr>
          <w:color w:val="231F20"/>
          <w:spacing w:val="-3"/>
          <w:w w:val="110"/>
        </w:rPr>
        <w:t> </w:t>
      </w:r>
      <w:r>
        <w:rPr>
          <w:color w:val="231F20"/>
          <w:w w:val="110"/>
        </w:rPr>
        <w:t>critical</w:t>
      </w:r>
      <w:r>
        <w:rPr>
          <w:color w:val="231F20"/>
          <w:spacing w:val="-3"/>
          <w:w w:val="110"/>
        </w:rPr>
        <w:t> </w:t>
      </w:r>
      <w:r>
        <w:rPr>
          <w:color w:val="231F20"/>
          <w:w w:val="110"/>
        </w:rPr>
        <w:t>to</w:t>
      </w:r>
      <w:r>
        <w:rPr>
          <w:color w:val="231F20"/>
          <w:spacing w:val="-3"/>
          <w:w w:val="110"/>
        </w:rPr>
        <w:t> </w:t>
      </w:r>
      <w:r>
        <w:rPr>
          <w:color w:val="231F20"/>
          <w:w w:val="110"/>
        </w:rPr>
        <w:t>our</w:t>
      </w:r>
      <w:r>
        <w:rPr>
          <w:color w:val="231F20"/>
          <w:spacing w:val="-3"/>
          <w:w w:val="110"/>
        </w:rPr>
        <w:t> </w:t>
      </w:r>
      <w:r>
        <w:rPr>
          <w:color w:val="231F20"/>
          <w:w w:val="110"/>
        </w:rPr>
        <w:t>role.</w:t>
      </w:r>
    </w:p>
    <w:p>
      <w:pPr>
        <w:pStyle w:val="BodyText"/>
        <w:spacing w:line="319" w:lineRule="auto"/>
        <w:ind w:left="750" w:right="857" w:firstLine="283"/>
        <w:jc w:val="both"/>
      </w:pPr>
      <w:r>
        <w:rPr>
          <w:color w:val="231F20"/>
          <w:w w:val="105"/>
        </w:rPr>
        <w:t>There are also plenty of blogs on how to write good code, or how to run user surveys, or on finding product market fit. This is a book on technical team building; it addresses all the skills a leader needs to build a company that they didn’t learn in traditional tech education or experience.</w:t>
      </w:r>
    </w:p>
    <w:p>
      <w:pPr>
        <w:pStyle w:val="BodyText"/>
        <w:rPr>
          <w:sz w:val="22"/>
        </w:rPr>
      </w:pPr>
    </w:p>
    <w:p>
      <w:pPr>
        <w:pStyle w:val="BodyText"/>
        <w:spacing w:before="4"/>
        <w:rPr>
          <w:sz w:val="31"/>
        </w:rPr>
      </w:pPr>
    </w:p>
    <w:p>
      <w:pPr>
        <w:pStyle w:val="Heading6"/>
        <w:spacing w:before="0"/>
        <w:ind w:left="1190" w:right="1298"/>
        <w:jc w:val="center"/>
      </w:pPr>
      <w:r>
        <w:rPr>
          <w:color w:val="231F20"/>
          <w:w w:val="65"/>
        </w:rPr>
        <w:t>Using</w:t>
      </w:r>
      <w:r>
        <w:rPr>
          <w:color w:val="231F20"/>
          <w:spacing w:val="20"/>
        </w:rPr>
        <w:t> </w:t>
      </w:r>
      <w:r>
        <w:rPr>
          <w:color w:val="231F20"/>
          <w:w w:val="65"/>
        </w:rPr>
        <w:t>this</w:t>
      </w:r>
      <w:r>
        <w:rPr>
          <w:color w:val="231F20"/>
          <w:spacing w:val="21"/>
        </w:rPr>
        <w:t> </w:t>
      </w:r>
      <w:r>
        <w:rPr>
          <w:color w:val="231F20"/>
          <w:spacing w:val="-4"/>
          <w:w w:val="65"/>
        </w:rPr>
        <w:t>Book</w:t>
      </w:r>
    </w:p>
    <w:p>
      <w:pPr>
        <w:pStyle w:val="BodyText"/>
        <w:spacing w:before="11"/>
        <w:rPr>
          <w:rFonts w:ascii="Arial"/>
          <w:sz w:val="37"/>
        </w:rPr>
      </w:pPr>
    </w:p>
    <w:p>
      <w:pPr>
        <w:pStyle w:val="BodyText"/>
        <w:spacing w:line="319" w:lineRule="auto"/>
        <w:ind w:left="750" w:right="858"/>
        <w:jc w:val="both"/>
      </w:pPr>
      <w:r>
        <w:rPr>
          <w:color w:val="231F20"/>
          <w:w w:val="105"/>
        </w:rPr>
        <w:t>As a leader of a software engineering team, chances are you’ve encoun- tered some of these issues in your role:</w:t>
      </w:r>
    </w:p>
    <w:p>
      <w:pPr>
        <w:pStyle w:val="BodyText"/>
        <w:spacing w:before="7"/>
        <w:rPr>
          <w:sz w:val="27"/>
        </w:rPr>
      </w:pPr>
    </w:p>
    <w:p>
      <w:pPr>
        <w:pStyle w:val="ListParagraph"/>
        <w:numPr>
          <w:ilvl w:val="0"/>
          <w:numId w:val="2"/>
        </w:numPr>
        <w:tabs>
          <w:tab w:pos="1034" w:val="left" w:leader="none"/>
        </w:tabs>
        <w:spacing w:line="240" w:lineRule="auto" w:before="0" w:after="0"/>
        <w:ind w:left="1033" w:right="0" w:hanging="284"/>
        <w:jc w:val="left"/>
        <w:rPr>
          <w:sz w:val="21"/>
        </w:rPr>
      </w:pPr>
      <w:r>
        <w:rPr>
          <w:color w:val="231F20"/>
          <w:w w:val="105"/>
          <w:sz w:val="21"/>
        </w:rPr>
        <w:t>Tracking,</w:t>
      </w:r>
      <w:r>
        <w:rPr>
          <w:color w:val="231F20"/>
          <w:spacing w:val="8"/>
          <w:w w:val="105"/>
          <w:sz w:val="21"/>
        </w:rPr>
        <w:t> </w:t>
      </w:r>
      <w:r>
        <w:rPr>
          <w:color w:val="231F20"/>
          <w:w w:val="105"/>
          <w:sz w:val="21"/>
        </w:rPr>
        <w:t>managing,</w:t>
      </w:r>
      <w:r>
        <w:rPr>
          <w:color w:val="231F20"/>
          <w:spacing w:val="8"/>
          <w:w w:val="105"/>
          <w:sz w:val="21"/>
        </w:rPr>
        <w:t> </w:t>
      </w:r>
      <w:r>
        <w:rPr>
          <w:color w:val="231F20"/>
          <w:w w:val="105"/>
          <w:sz w:val="21"/>
        </w:rPr>
        <w:t>or</w:t>
      </w:r>
      <w:r>
        <w:rPr>
          <w:color w:val="231F20"/>
          <w:spacing w:val="8"/>
          <w:w w:val="105"/>
          <w:sz w:val="21"/>
        </w:rPr>
        <w:t> </w:t>
      </w:r>
      <w:r>
        <w:rPr>
          <w:color w:val="231F20"/>
          <w:w w:val="105"/>
          <w:sz w:val="21"/>
        </w:rPr>
        <w:t>paying</w:t>
      </w:r>
      <w:r>
        <w:rPr>
          <w:color w:val="231F20"/>
          <w:spacing w:val="8"/>
          <w:w w:val="105"/>
          <w:sz w:val="21"/>
        </w:rPr>
        <w:t> </w:t>
      </w:r>
      <w:r>
        <w:rPr>
          <w:color w:val="231F20"/>
          <w:w w:val="105"/>
          <w:sz w:val="21"/>
        </w:rPr>
        <w:t>down</w:t>
      </w:r>
      <w:r>
        <w:rPr>
          <w:color w:val="231F20"/>
          <w:spacing w:val="9"/>
          <w:w w:val="105"/>
          <w:sz w:val="21"/>
        </w:rPr>
        <w:t> </w:t>
      </w:r>
      <w:r>
        <w:rPr>
          <w:color w:val="231F20"/>
          <w:w w:val="105"/>
          <w:sz w:val="21"/>
        </w:rPr>
        <w:t>tech</w:t>
      </w:r>
      <w:r>
        <w:rPr>
          <w:color w:val="231F20"/>
          <w:spacing w:val="8"/>
          <w:w w:val="105"/>
          <w:sz w:val="21"/>
        </w:rPr>
        <w:t> </w:t>
      </w:r>
      <w:r>
        <w:rPr>
          <w:color w:val="231F20"/>
          <w:spacing w:val="-4"/>
          <w:w w:val="105"/>
          <w:sz w:val="21"/>
        </w:rPr>
        <w:t>debt.</w:t>
      </w:r>
    </w:p>
    <w:p>
      <w:pPr>
        <w:pStyle w:val="ListParagraph"/>
        <w:numPr>
          <w:ilvl w:val="0"/>
          <w:numId w:val="2"/>
        </w:numPr>
        <w:tabs>
          <w:tab w:pos="1034" w:val="left" w:leader="none"/>
        </w:tabs>
        <w:spacing w:line="240" w:lineRule="auto" w:before="192" w:after="0"/>
        <w:ind w:left="1033" w:right="0" w:hanging="284"/>
        <w:jc w:val="left"/>
        <w:rPr>
          <w:sz w:val="21"/>
        </w:rPr>
      </w:pPr>
      <w:r>
        <w:rPr>
          <w:color w:val="231F20"/>
          <w:w w:val="105"/>
          <w:sz w:val="21"/>
        </w:rPr>
        <w:t>Hiring,</w:t>
      </w:r>
      <w:r>
        <w:rPr>
          <w:color w:val="231F20"/>
          <w:spacing w:val="22"/>
          <w:w w:val="105"/>
          <w:sz w:val="21"/>
        </w:rPr>
        <w:t> </w:t>
      </w:r>
      <w:r>
        <w:rPr>
          <w:color w:val="231F20"/>
          <w:w w:val="105"/>
          <w:sz w:val="21"/>
        </w:rPr>
        <w:t>attracting,</w:t>
      </w:r>
      <w:r>
        <w:rPr>
          <w:color w:val="231F20"/>
          <w:spacing w:val="23"/>
          <w:w w:val="105"/>
          <w:sz w:val="21"/>
        </w:rPr>
        <w:t> </w:t>
      </w:r>
      <w:r>
        <w:rPr>
          <w:color w:val="231F20"/>
          <w:w w:val="105"/>
          <w:sz w:val="21"/>
        </w:rPr>
        <w:t>cultivating,</w:t>
      </w:r>
      <w:r>
        <w:rPr>
          <w:color w:val="231F20"/>
          <w:spacing w:val="23"/>
          <w:w w:val="105"/>
          <w:sz w:val="21"/>
        </w:rPr>
        <w:t> </w:t>
      </w:r>
      <w:r>
        <w:rPr>
          <w:color w:val="231F20"/>
          <w:w w:val="105"/>
          <w:sz w:val="21"/>
        </w:rPr>
        <w:t>and</w:t>
      </w:r>
      <w:r>
        <w:rPr>
          <w:color w:val="231F20"/>
          <w:spacing w:val="22"/>
          <w:w w:val="105"/>
          <w:sz w:val="21"/>
        </w:rPr>
        <w:t> </w:t>
      </w:r>
      <w:r>
        <w:rPr>
          <w:color w:val="231F20"/>
          <w:w w:val="105"/>
          <w:sz w:val="21"/>
        </w:rPr>
        <w:t>retaining</w:t>
      </w:r>
      <w:r>
        <w:rPr>
          <w:color w:val="231F20"/>
          <w:spacing w:val="23"/>
          <w:w w:val="105"/>
          <w:sz w:val="21"/>
        </w:rPr>
        <w:t> </w:t>
      </w:r>
      <w:r>
        <w:rPr>
          <w:color w:val="231F20"/>
          <w:w w:val="105"/>
          <w:sz w:val="21"/>
        </w:rPr>
        <w:t>top</w:t>
      </w:r>
      <w:r>
        <w:rPr>
          <w:color w:val="231F20"/>
          <w:spacing w:val="23"/>
          <w:w w:val="105"/>
          <w:sz w:val="21"/>
        </w:rPr>
        <w:t> </w:t>
      </w:r>
      <w:r>
        <w:rPr>
          <w:color w:val="231F20"/>
          <w:spacing w:val="-2"/>
          <w:w w:val="105"/>
          <w:sz w:val="21"/>
        </w:rPr>
        <w:t>talent.</w:t>
      </w:r>
    </w:p>
    <w:p>
      <w:pPr>
        <w:pStyle w:val="ListParagraph"/>
        <w:numPr>
          <w:ilvl w:val="0"/>
          <w:numId w:val="2"/>
        </w:numPr>
        <w:tabs>
          <w:tab w:pos="1034" w:val="left" w:leader="none"/>
        </w:tabs>
        <w:spacing w:line="240" w:lineRule="auto" w:before="192" w:after="0"/>
        <w:ind w:left="1033" w:right="0" w:hanging="284"/>
        <w:jc w:val="left"/>
        <w:rPr>
          <w:sz w:val="21"/>
        </w:rPr>
      </w:pPr>
      <w:r>
        <w:rPr>
          <w:color w:val="231F20"/>
          <w:w w:val="105"/>
          <w:sz w:val="21"/>
        </w:rPr>
        <w:t>Creating</w:t>
      </w:r>
      <w:r>
        <w:rPr>
          <w:color w:val="231F20"/>
          <w:spacing w:val="-1"/>
          <w:w w:val="105"/>
          <w:sz w:val="21"/>
        </w:rPr>
        <w:t> </w:t>
      </w:r>
      <w:r>
        <w:rPr>
          <w:color w:val="231F20"/>
          <w:w w:val="105"/>
          <w:sz w:val="21"/>
        </w:rPr>
        <w:t>an</w:t>
      </w:r>
      <w:r>
        <w:rPr>
          <w:color w:val="231F20"/>
          <w:spacing w:val="-1"/>
          <w:w w:val="105"/>
          <w:sz w:val="21"/>
        </w:rPr>
        <w:t> </w:t>
      </w:r>
      <w:r>
        <w:rPr>
          <w:color w:val="231F20"/>
          <w:w w:val="105"/>
          <w:sz w:val="21"/>
        </w:rPr>
        <w:t>objective,</w:t>
      </w:r>
      <w:r>
        <w:rPr>
          <w:color w:val="231F20"/>
          <w:spacing w:val="-1"/>
          <w:w w:val="105"/>
          <w:sz w:val="21"/>
        </w:rPr>
        <w:t> </w:t>
      </w:r>
      <w:r>
        <w:rPr>
          <w:color w:val="231F20"/>
          <w:w w:val="105"/>
          <w:sz w:val="21"/>
        </w:rPr>
        <w:t>fair, and</w:t>
      </w:r>
      <w:r>
        <w:rPr>
          <w:color w:val="231F20"/>
          <w:spacing w:val="-1"/>
          <w:w w:val="105"/>
          <w:sz w:val="21"/>
        </w:rPr>
        <w:t> </w:t>
      </w:r>
      <w:r>
        <w:rPr>
          <w:color w:val="231F20"/>
          <w:w w:val="105"/>
          <w:sz w:val="21"/>
        </w:rPr>
        <w:t>transparent</w:t>
      </w:r>
      <w:r>
        <w:rPr>
          <w:color w:val="231F20"/>
          <w:spacing w:val="-1"/>
          <w:w w:val="105"/>
          <w:sz w:val="21"/>
        </w:rPr>
        <w:t> </w:t>
      </w:r>
      <w:r>
        <w:rPr>
          <w:color w:val="231F20"/>
          <w:w w:val="105"/>
          <w:sz w:val="21"/>
        </w:rPr>
        <w:t>performance</w:t>
      </w:r>
      <w:r>
        <w:rPr>
          <w:color w:val="231F20"/>
          <w:spacing w:val="-1"/>
          <w:w w:val="105"/>
          <w:sz w:val="21"/>
        </w:rPr>
        <w:t> </w:t>
      </w:r>
      <w:r>
        <w:rPr>
          <w:color w:val="231F20"/>
          <w:w w:val="105"/>
          <w:sz w:val="21"/>
        </w:rPr>
        <w:t>review </w:t>
      </w:r>
      <w:r>
        <w:rPr>
          <w:color w:val="231F20"/>
          <w:spacing w:val="-2"/>
          <w:w w:val="105"/>
          <w:sz w:val="21"/>
        </w:rPr>
        <w:t>system.</w:t>
      </w:r>
    </w:p>
    <w:p>
      <w:pPr>
        <w:pStyle w:val="ListParagraph"/>
        <w:numPr>
          <w:ilvl w:val="0"/>
          <w:numId w:val="2"/>
        </w:numPr>
        <w:tabs>
          <w:tab w:pos="1034" w:val="left" w:leader="none"/>
        </w:tabs>
        <w:spacing w:line="319" w:lineRule="auto" w:before="192" w:after="0"/>
        <w:ind w:left="1033" w:right="912" w:hanging="284"/>
        <w:jc w:val="left"/>
        <w:rPr>
          <w:sz w:val="21"/>
        </w:rPr>
      </w:pPr>
      <w:r>
        <w:rPr>
          <w:color w:val="231F20"/>
          <w:w w:val="105"/>
          <w:sz w:val="21"/>
        </w:rPr>
        <w:t>Building, managing, and sustaining a healthy and generative company </w:t>
      </w:r>
      <w:r>
        <w:rPr>
          <w:color w:val="231F20"/>
          <w:spacing w:val="-2"/>
          <w:w w:val="110"/>
          <w:sz w:val="21"/>
        </w:rPr>
        <w:t>culture.</w:t>
      </w:r>
    </w:p>
    <w:p>
      <w:pPr>
        <w:pStyle w:val="ListParagraph"/>
        <w:numPr>
          <w:ilvl w:val="0"/>
          <w:numId w:val="2"/>
        </w:numPr>
        <w:tabs>
          <w:tab w:pos="1034" w:val="left" w:leader="none"/>
        </w:tabs>
        <w:spacing w:line="240" w:lineRule="auto" w:before="111" w:after="0"/>
        <w:ind w:left="1033" w:right="0" w:hanging="284"/>
        <w:jc w:val="left"/>
        <w:rPr>
          <w:sz w:val="21"/>
        </w:rPr>
      </w:pPr>
      <w:r>
        <w:rPr>
          <w:color w:val="231F20"/>
          <w:w w:val="105"/>
          <w:sz w:val="21"/>
        </w:rPr>
        <w:t>Navigating</w:t>
      </w:r>
      <w:r>
        <w:rPr>
          <w:color w:val="231F20"/>
          <w:spacing w:val="6"/>
          <w:w w:val="105"/>
          <w:sz w:val="21"/>
        </w:rPr>
        <w:t> </w:t>
      </w:r>
      <w:r>
        <w:rPr>
          <w:color w:val="231F20"/>
          <w:w w:val="105"/>
          <w:sz w:val="21"/>
        </w:rPr>
        <w:t>your</w:t>
      </w:r>
      <w:r>
        <w:rPr>
          <w:color w:val="231F20"/>
          <w:spacing w:val="7"/>
          <w:w w:val="105"/>
          <w:sz w:val="21"/>
        </w:rPr>
        <w:t> </w:t>
      </w:r>
      <w:r>
        <w:rPr>
          <w:color w:val="231F20"/>
          <w:w w:val="105"/>
          <w:sz w:val="21"/>
        </w:rPr>
        <w:t>relationships</w:t>
      </w:r>
      <w:r>
        <w:rPr>
          <w:color w:val="231F20"/>
          <w:spacing w:val="6"/>
          <w:w w:val="105"/>
          <w:sz w:val="21"/>
        </w:rPr>
        <w:t> </w:t>
      </w:r>
      <w:r>
        <w:rPr>
          <w:color w:val="231F20"/>
          <w:w w:val="105"/>
          <w:sz w:val="21"/>
        </w:rPr>
        <w:t>with</w:t>
      </w:r>
      <w:r>
        <w:rPr>
          <w:color w:val="231F20"/>
          <w:spacing w:val="7"/>
          <w:w w:val="105"/>
          <w:sz w:val="21"/>
        </w:rPr>
        <w:t> </w:t>
      </w:r>
      <w:r>
        <w:rPr>
          <w:color w:val="231F20"/>
          <w:w w:val="105"/>
          <w:sz w:val="21"/>
        </w:rPr>
        <w:t>other</w:t>
      </w:r>
      <w:r>
        <w:rPr>
          <w:color w:val="231F20"/>
          <w:spacing w:val="6"/>
          <w:w w:val="105"/>
          <w:sz w:val="21"/>
        </w:rPr>
        <w:t> </w:t>
      </w:r>
      <w:r>
        <w:rPr>
          <w:color w:val="231F20"/>
          <w:w w:val="105"/>
          <w:sz w:val="21"/>
        </w:rPr>
        <w:t>leaders</w:t>
      </w:r>
      <w:r>
        <w:rPr>
          <w:color w:val="231F20"/>
          <w:spacing w:val="7"/>
          <w:w w:val="105"/>
          <w:sz w:val="21"/>
        </w:rPr>
        <w:t> </w:t>
      </w:r>
      <w:r>
        <w:rPr>
          <w:color w:val="231F20"/>
          <w:w w:val="105"/>
          <w:sz w:val="21"/>
        </w:rPr>
        <w:t>at</w:t>
      </w:r>
      <w:r>
        <w:rPr>
          <w:color w:val="231F20"/>
          <w:spacing w:val="7"/>
          <w:w w:val="105"/>
          <w:sz w:val="21"/>
        </w:rPr>
        <w:t> </w:t>
      </w:r>
      <w:r>
        <w:rPr>
          <w:color w:val="231F20"/>
          <w:w w:val="105"/>
          <w:sz w:val="21"/>
        </w:rPr>
        <w:t>your</w:t>
      </w:r>
      <w:r>
        <w:rPr>
          <w:color w:val="231F20"/>
          <w:spacing w:val="6"/>
          <w:w w:val="105"/>
          <w:sz w:val="21"/>
        </w:rPr>
        <w:t> </w:t>
      </w:r>
      <w:r>
        <w:rPr>
          <w:color w:val="231F20"/>
          <w:spacing w:val="-2"/>
          <w:w w:val="105"/>
          <w:sz w:val="21"/>
        </w:rPr>
        <w:t>company.</w:t>
      </w:r>
    </w:p>
    <w:p>
      <w:pPr>
        <w:pStyle w:val="ListParagraph"/>
        <w:numPr>
          <w:ilvl w:val="0"/>
          <w:numId w:val="2"/>
        </w:numPr>
        <w:tabs>
          <w:tab w:pos="1034" w:val="left" w:leader="none"/>
        </w:tabs>
        <w:spacing w:line="319" w:lineRule="auto" w:before="192" w:after="0"/>
        <w:ind w:left="1033" w:right="1012" w:hanging="284"/>
        <w:jc w:val="left"/>
        <w:rPr>
          <w:sz w:val="21"/>
        </w:rPr>
      </w:pPr>
      <w:r>
        <w:rPr>
          <w:color w:val="231F20"/>
          <w:w w:val="105"/>
          <w:sz w:val="21"/>
        </w:rPr>
        <w:t>Enduring slow decision-making or endless circular arguments among technical staff about how to architect and build your system.</w:t>
      </w:r>
    </w:p>
    <w:p>
      <w:pPr>
        <w:pStyle w:val="BodyText"/>
        <w:spacing w:before="7"/>
        <w:rPr>
          <w:sz w:val="27"/>
        </w:rPr>
      </w:pPr>
    </w:p>
    <w:p>
      <w:pPr>
        <w:pStyle w:val="BodyText"/>
        <w:spacing w:line="319" w:lineRule="auto"/>
        <w:ind w:left="750" w:right="857" w:firstLine="283"/>
        <w:jc w:val="both"/>
      </w:pPr>
      <w:r>
        <w:rPr>
          <w:color w:val="231F20"/>
          <w:w w:val="105"/>
        </w:rPr>
        <w:t>It would seem that every technical leader faces these issues at one time</w:t>
      </w:r>
      <w:r>
        <w:rPr>
          <w:color w:val="231F20"/>
          <w:spacing w:val="40"/>
          <w:w w:val="105"/>
        </w:rPr>
        <w:t> </w:t>
      </w:r>
      <w:r>
        <w:rPr>
          <w:color w:val="231F20"/>
          <w:w w:val="105"/>
        </w:rPr>
        <w:t>or another, and yet advice on how to handle them is inconveniently left out of nearly every business or technical curriculum.</w:t>
      </w:r>
    </w:p>
    <w:p>
      <w:pPr>
        <w:pStyle w:val="BodyText"/>
        <w:spacing w:line="319" w:lineRule="auto"/>
        <w:ind w:left="750" w:right="857" w:firstLine="283"/>
        <w:jc w:val="both"/>
      </w:pPr>
      <w:r>
        <w:rPr>
          <w:color w:val="231F20"/>
          <w:w w:val="105"/>
        </w:rPr>
        <w:t>My aim is to provide perspective on these problems and more, as well as offer context on how various techniques play out in the real world. The goal is to arm the reader with an understanding of the tradeoffs, some visibility</w:t>
      </w:r>
      <w:r>
        <w:rPr>
          <w:color w:val="231F20"/>
          <w:spacing w:val="80"/>
          <w:w w:val="110"/>
        </w:rPr>
        <w:t> </w:t>
      </w:r>
      <w:r>
        <w:rPr>
          <w:color w:val="231F20"/>
          <w:w w:val="110"/>
        </w:rPr>
        <w:t>to see around the corner, and frameworks that will prepare you to make your own well-reasoned decisions.</w:t>
      </w:r>
    </w:p>
    <w:p>
      <w:pPr>
        <w:pStyle w:val="BodyText"/>
        <w:spacing w:line="319" w:lineRule="auto"/>
        <w:ind w:left="750" w:right="859" w:firstLine="283"/>
        <w:jc w:val="both"/>
      </w:pPr>
      <w:r>
        <w:rPr>
          <w:color w:val="231F20"/>
          <w:w w:val="105"/>
        </w:rPr>
        <w:t>This</w:t>
      </w:r>
      <w:r>
        <w:rPr>
          <w:color w:val="231F20"/>
          <w:spacing w:val="-4"/>
          <w:w w:val="105"/>
        </w:rPr>
        <w:t> </w:t>
      </w:r>
      <w:r>
        <w:rPr>
          <w:color w:val="231F20"/>
          <w:w w:val="105"/>
        </w:rPr>
        <w:t>book</w:t>
      </w:r>
      <w:r>
        <w:rPr>
          <w:color w:val="231F20"/>
          <w:spacing w:val="-4"/>
          <w:w w:val="105"/>
        </w:rPr>
        <w:t> </w:t>
      </w:r>
      <w:r>
        <w:rPr>
          <w:color w:val="231F20"/>
          <w:w w:val="105"/>
        </w:rPr>
        <w:t>is</w:t>
      </w:r>
      <w:r>
        <w:rPr>
          <w:color w:val="231F20"/>
          <w:spacing w:val="-4"/>
          <w:w w:val="105"/>
        </w:rPr>
        <w:t> </w:t>
      </w:r>
      <w:r>
        <w:rPr>
          <w:color w:val="231F20"/>
          <w:w w:val="105"/>
        </w:rPr>
        <w:t>written</w:t>
      </w:r>
      <w:r>
        <w:rPr>
          <w:color w:val="231F20"/>
          <w:spacing w:val="-4"/>
          <w:w w:val="105"/>
        </w:rPr>
        <w:t> </w:t>
      </w:r>
      <w:r>
        <w:rPr>
          <w:color w:val="231F20"/>
          <w:w w:val="105"/>
        </w:rPr>
        <w:t>primarily</w:t>
      </w:r>
      <w:r>
        <w:rPr>
          <w:color w:val="231F20"/>
          <w:spacing w:val="-4"/>
          <w:w w:val="105"/>
        </w:rPr>
        <w:t> </w:t>
      </w:r>
      <w:r>
        <w:rPr>
          <w:color w:val="231F20"/>
          <w:w w:val="105"/>
        </w:rPr>
        <w:t>for</w:t>
      </w:r>
      <w:r>
        <w:rPr>
          <w:color w:val="231F20"/>
          <w:spacing w:val="-4"/>
          <w:w w:val="105"/>
        </w:rPr>
        <w:t> </w:t>
      </w:r>
      <w:r>
        <w:rPr>
          <w:color w:val="231F20"/>
          <w:w w:val="105"/>
        </w:rPr>
        <w:t>anybody</w:t>
      </w:r>
      <w:r>
        <w:rPr>
          <w:color w:val="231F20"/>
          <w:spacing w:val="-4"/>
          <w:w w:val="105"/>
        </w:rPr>
        <w:t> </w:t>
      </w:r>
      <w:r>
        <w:rPr>
          <w:color w:val="231F20"/>
          <w:w w:val="105"/>
        </w:rPr>
        <w:t>who</w:t>
      </w:r>
      <w:r>
        <w:rPr>
          <w:color w:val="231F20"/>
          <w:spacing w:val="-4"/>
          <w:w w:val="105"/>
        </w:rPr>
        <w:t> </w:t>
      </w:r>
      <w:r>
        <w:rPr>
          <w:color w:val="231F20"/>
          <w:w w:val="105"/>
        </w:rPr>
        <w:t>is</w:t>
      </w:r>
      <w:r>
        <w:rPr>
          <w:color w:val="231F20"/>
          <w:spacing w:val="-4"/>
          <w:w w:val="105"/>
        </w:rPr>
        <w:t> </w:t>
      </w:r>
      <w:r>
        <w:rPr>
          <w:color w:val="231F20"/>
          <w:w w:val="105"/>
        </w:rPr>
        <w:t>presently</w:t>
      </w:r>
      <w:r>
        <w:rPr>
          <w:color w:val="231F20"/>
          <w:spacing w:val="-4"/>
          <w:w w:val="105"/>
        </w:rPr>
        <w:t> </w:t>
      </w:r>
      <w:r>
        <w:rPr>
          <w:color w:val="231F20"/>
          <w:w w:val="105"/>
        </w:rPr>
        <w:t>or</w:t>
      </w:r>
      <w:r>
        <w:rPr>
          <w:color w:val="231F20"/>
          <w:spacing w:val="-4"/>
          <w:w w:val="105"/>
        </w:rPr>
        <w:t> </w:t>
      </w:r>
      <w:r>
        <w:rPr>
          <w:color w:val="231F20"/>
          <w:w w:val="105"/>
        </w:rPr>
        <w:t>may</w:t>
      </w:r>
      <w:r>
        <w:rPr>
          <w:color w:val="231F20"/>
          <w:spacing w:val="-4"/>
          <w:w w:val="105"/>
        </w:rPr>
        <w:t> </w:t>
      </w:r>
      <w:r>
        <w:rPr>
          <w:color w:val="231F20"/>
          <w:w w:val="105"/>
        </w:rPr>
        <w:t>in</w:t>
      </w:r>
      <w:r>
        <w:rPr>
          <w:color w:val="231F20"/>
          <w:spacing w:val="-4"/>
          <w:w w:val="105"/>
        </w:rPr>
        <w:t> </w:t>
      </w:r>
      <w:r>
        <w:rPr>
          <w:color w:val="231F20"/>
          <w:w w:val="105"/>
        </w:rPr>
        <w:t>the future</w:t>
      </w:r>
      <w:r>
        <w:rPr>
          <w:color w:val="231F20"/>
          <w:spacing w:val="10"/>
          <w:w w:val="105"/>
        </w:rPr>
        <w:t> </w:t>
      </w:r>
      <w:r>
        <w:rPr>
          <w:color w:val="231F20"/>
          <w:w w:val="105"/>
        </w:rPr>
        <w:t>find</w:t>
      </w:r>
      <w:r>
        <w:rPr>
          <w:color w:val="231F20"/>
          <w:spacing w:val="11"/>
          <w:w w:val="105"/>
        </w:rPr>
        <w:t> </w:t>
      </w:r>
      <w:r>
        <w:rPr>
          <w:color w:val="231F20"/>
          <w:w w:val="105"/>
        </w:rPr>
        <w:t>themselves</w:t>
      </w:r>
      <w:r>
        <w:rPr>
          <w:color w:val="231F20"/>
          <w:spacing w:val="10"/>
          <w:w w:val="105"/>
        </w:rPr>
        <w:t> </w:t>
      </w:r>
      <w:r>
        <w:rPr>
          <w:color w:val="231F20"/>
          <w:w w:val="105"/>
        </w:rPr>
        <w:t>managing</w:t>
      </w:r>
      <w:r>
        <w:rPr>
          <w:color w:val="231F20"/>
          <w:spacing w:val="11"/>
          <w:w w:val="105"/>
        </w:rPr>
        <w:t> </w:t>
      </w:r>
      <w:r>
        <w:rPr>
          <w:color w:val="231F20"/>
          <w:w w:val="105"/>
        </w:rPr>
        <w:t>a</w:t>
      </w:r>
      <w:r>
        <w:rPr>
          <w:color w:val="231F20"/>
          <w:spacing w:val="11"/>
          <w:w w:val="105"/>
        </w:rPr>
        <w:t> </w:t>
      </w:r>
      <w:r>
        <w:rPr>
          <w:color w:val="231F20"/>
          <w:w w:val="105"/>
        </w:rPr>
        <w:t>software</w:t>
      </w:r>
      <w:r>
        <w:rPr>
          <w:color w:val="231F20"/>
          <w:spacing w:val="10"/>
          <w:w w:val="105"/>
        </w:rPr>
        <w:t> </w:t>
      </w:r>
      <w:r>
        <w:rPr>
          <w:color w:val="231F20"/>
          <w:w w:val="105"/>
        </w:rPr>
        <w:t>engineering</w:t>
      </w:r>
      <w:r>
        <w:rPr>
          <w:color w:val="231F20"/>
          <w:spacing w:val="11"/>
          <w:w w:val="105"/>
        </w:rPr>
        <w:t> </w:t>
      </w:r>
      <w:r>
        <w:rPr>
          <w:color w:val="231F20"/>
          <w:w w:val="105"/>
        </w:rPr>
        <w:t>team,</w:t>
      </w:r>
      <w:r>
        <w:rPr>
          <w:color w:val="231F20"/>
          <w:spacing w:val="11"/>
          <w:w w:val="105"/>
        </w:rPr>
        <w:t> </w:t>
      </w:r>
      <w:r>
        <w:rPr>
          <w:color w:val="231F20"/>
          <w:spacing w:val="-2"/>
          <w:w w:val="105"/>
        </w:rPr>
        <w:t>particularly</w:t>
      </w:r>
    </w:p>
    <w:p>
      <w:pPr>
        <w:spacing w:after="0" w:line="319" w:lineRule="auto"/>
        <w:jc w:val="both"/>
        <w:sectPr>
          <w:pgSz w:w="8640" w:h="12960"/>
          <w:pgMar w:header="0" w:footer="482" w:top="400" w:bottom="680" w:left="100" w:right="160"/>
        </w:sectPr>
      </w:pPr>
    </w:p>
    <w:p>
      <w:pPr>
        <w:spacing w:before="75"/>
        <w:ind w:left="1477" w:right="1298" w:firstLine="0"/>
        <w:jc w:val="center"/>
        <w:rPr>
          <w:rFonts w:ascii="Arial"/>
          <w:sz w:val="15"/>
        </w:rPr>
      </w:pPr>
      <w:r>
        <w:rPr>
          <w:rFonts w:ascii="Arial"/>
          <w:color w:val="231F20"/>
          <w:w w:val="75"/>
          <w:sz w:val="15"/>
        </w:rPr>
        <w:t>i</w:t>
      </w:r>
      <w:r>
        <w:rPr>
          <w:rFonts w:ascii="Arial"/>
          <w:color w:val="231F20"/>
          <w:spacing w:val="-16"/>
          <w:w w:val="75"/>
          <w:sz w:val="15"/>
        </w:rPr>
        <w:t> </w:t>
      </w:r>
      <w:r>
        <w:rPr>
          <w:rFonts w:ascii="Arial"/>
          <w:color w:val="231F20"/>
          <w:spacing w:val="12"/>
          <w:w w:val="90"/>
          <w:sz w:val="15"/>
        </w:rPr>
        <w:t>ntroduction</w:t>
      </w:r>
    </w:p>
    <w:p>
      <w:pPr>
        <w:pStyle w:val="BodyText"/>
        <w:spacing w:before="10"/>
        <w:rPr>
          <w:rFonts w:ascii="Arial"/>
          <w:sz w:val="22"/>
        </w:rPr>
      </w:pPr>
    </w:p>
    <w:p>
      <w:pPr>
        <w:pStyle w:val="BodyText"/>
        <w:spacing w:line="319" w:lineRule="auto"/>
        <w:ind w:left="930" w:right="677"/>
        <w:jc w:val="both"/>
      </w:pPr>
      <w:r>
        <w:rPr>
          <w:color w:val="231F20"/>
          <w:w w:val="105"/>
        </w:rPr>
        <w:t>as the driving force of a venture-backed startup. It may also prove useful for individual contributors—non-manager software engineers—as a means to </w:t>
      </w:r>
      <w:r>
        <w:rPr>
          <w:color w:val="231F20"/>
          <w:w w:val="110"/>
        </w:rPr>
        <w:t>gain</w:t>
      </w:r>
      <w:r>
        <w:rPr>
          <w:color w:val="231F20"/>
          <w:spacing w:val="-2"/>
          <w:w w:val="110"/>
        </w:rPr>
        <w:t> </w:t>
      </w:r>
      <w:r>
        <w:rPr>
          <w:color w:val="231F20"/>
          <w:w w:val="110"/>
        </w:rPr>
        <w:t>perspective</w:t>
      </w:r>
      <w:r>
        <w:rPr>
          <w:color w:val="231F20"/>
          <w:spacing w:val="-2"/>
          <w:w w:val="110"/>
        </w:rPr>
        <w:t> </w:t>
      </w:r>
      <w:r>
        <w:rPr>
          <w:color w:val="231F20"/>
          <w:w w:val="110"/>
        </w:rPr>
        <w:t>into</w:t>
      </w:r>
      <w:r>
        <w:rPr>
          <w:color w:val="231F20"/>
          <w:spacing w:val="-2"/>
          <w:w w:val="110"/>
        </w:rPr>
        <w:t> </w:t>
      </w:r>
      <w:r>
        <w:rPr>
          <w:color w:val="231F20"/>
          <w:w w:val="110"/>
        </w:rPr>
        <w:t>the</w:t>
      </w:r>
      <w:r>
        <w:rPr>
          <w:color w:val="231F20"/>
          <w:spacing w:val="-3"/>
          <w:w w:val="110"/>
        </w:rPr>
        <w:t> </w:t>
      </w:r>
      <w:r>
        <w:rPr>
          <w:color w:val="231F20"/>
          <w:w w:val="110"/>
        </w:rPr>
        <w:t>kinds</w:t>
      </w:r>
      <w:r>
        <w:rPr>
          <w:color w:val="231F20"/>
          <w:spacing w:val="-2"/>
          <w:w w:val="110"/>
        </w:rPr>
        <w:t> </w:t>
      </w:r>
      <w:r>
        <w:rPr>
          <w:color w:val="231F20"/>
          <w:w w:val="110"/>
        </w:rPr>
        <w:t>of</w:t>
      </w:r>
      <w:r>
        <w:rPr>
          <w:color w:val="231F20"/>
          <w:spacing w:val="-2"/>
          <w:w w:val="110"/>
        </w:rPr>
        <w:t> </w:t>
      </w:r>
      <w:r>
        <w:rPr>
          <w:color w:val="231F20"/>
          <w:w w:val="110"/>
        </w:rPr>
        <w:t>tasks</w:t>
      </w:r>
      <w:r>
        <w:rPr>
          <w:color w:val="231F20"/>
          <w:spacing w:val="-2"/>
          <w:w w:val="110"/>
        </w:rPr>
        <w:t> </w:t>
      </w:r>
      <w:r>
        <w:rPr>
          <w:color w:val="231F20"/>
          <w:w w:val="110"/>
        </w:rPr>
        <w:t>and</w:t>
      </w:r>
      <w:r>
        <w:rPr>
          <w:color w:val="231F20"/>
          <w:spacing w:val="-3"/>
          <w:w w:val="110"/>
        </w:rPr>
        <w:t> </w:t>
      </w:r>
      <w:r>
        <w:rPr>
          <w:color w:val="231F20"/>
          <w:w w:val="110"/>
        </w:rPr>
        <w:t>demands</w:t>
      </w:r>
      <w:r>
        <w:rPr>
          <w:color w:val="231F20"/>
          <w:spacing w:val="-2"/>
          <w:w w:val="110"/>
        </w:rPr>
        <w:t> </w:t>
      </w:r>
      <w:r>
        <w:rPr>
          <w:color w:val="231F20"/>
          <w:w w:val="110"/>
        </w:rPr>
        <w:t>placed</w:t>
      </w:r>
      <w:r>
        <w:rPr>
          <w:color w:val="231F20"/>
          <w:spacing w:val="-2"/>
          <w:w w:val="110"/>
        </w:rPr>
        <w:t> </w:t>
      </w:r>
      <w:r>
        <w:rPr>
          <w:color w:val="231F20"/>
          <w:w w:val="110"/>
        </w:rPr>
        <w:t>on</w:t>
      </w:r>
      <w:r>
        <w:rPr>
          <w:color w:val="231F20"/>
          <w:spacing w:val="-2"/>
          <w:w w:val="110"/>
        </w:rPr>
        <w:t> </w:t>
      </w:r>
      <w:r>
        <w:rPr>
          <w:color w:val="231F20"/>
          <w:w w:val="110"/>
        </w:rPr>
        <w:t>managers that may not be obvious at first glance.</w:t>
      </w:r>
    </w:p>
    <w:p>
      <w:pPr>
        <w:pStyle w:val="BodyText"/>
        <w:spacing w:line="319" w:lineRule="auto"/>
        <w:ind w:left="930" w:right="677" w:firstLine="283"/>
        <w:jc w:val="both"/>
      </w:pPr>
      <w:r>
        <w:rPr>
          <w:color w:val="231F20"/>
          <w:w w:val="105"/>
        </w:rPr>
        <w:t>I’ve formatted this book as a collection of independent chapters covering a broad spectrum of topics. It is intended to be used as a reference guide,</w:t>
      </w:r>
      <w:r>
        <w:rPr>
          <w:color w:val="231F20"/>
          <w:spacing w:val="80"/>
          <w:w w:val="150"/>
        </w:rPr>
        <w:t> </w:t>
      </w:r>
      <w:r>
        <w:rPr>
          <w:color w:val="231F20"/>
          <w:w w:val="105"/>
        </w:rPr>
        <w:t>for the reader to pick up a chapter as it becomes helpful and not necessar-</w:t>
      </w:r>
      <w:r>
        <w:rPr>
          <w:color w:val="231F20"/>
          <w:spacing w:val="40"/>
          <w:w w:val="105"/>
        </w:rPr>
        <w:t> </w:t>
      </w:r>
      <w:r>
        <w:rPr>
          <w:color w:val="231F20"/>
          <w:w w:val="105"/>
        </w:rPr>
        <w:t>ily read sequentially from start to finish. For this reason, some material is repeated in various chapters to ensure that each chapter can stand on its</w:t>
      </w:r>
      <w:r>
        <w:rPr>
          <w:color w:val="231F20"/>
          <w:spacing w:val="80"/>
          <w:w w:val="150"/>
        </w:rPr>
        <w:t> </w:t>
      </w:r>
      <w:r>
        <w:rPr>
          <w:color w:val="231F20"/>
          <w:w w:val="105"/>
        </w:rPr>
        <w:t>own without the benefit of the prior sections as context.</w:t>
      </w:r>
    </w:p>
    <w:p>
      <w:pPr>
        <w:pStyle w:val="BodyText"/>
        <w:spacing w:line="319" w:lineRule="auto"/>
        <w:ind w:left="930" w:right="677" w:firstLine="283"/>
        <w:jc w:val="both"/>
      </w:pPr>
      <w:r>
        <w:rPr>
          <w:color w:val="231F20"/>
          <w:w w:val="105"/>
        </w:rPr>
        <w:t>My goal in each chapter is not to provide an exhaustive discussion or review on the topic. Instead, the goal is to introduce the topic, provide an overview</w:t>
      </w:r>
      <w:r>
        <w:rPr>
          <w:color w:val="231F20"/>
          <w:spacing w:val="40"/>
          <w:w w:val="105"/>
        </w:rPr>
        <w:t> </w:t>
      </w:r>
      <w:r>
        <w:rPr>
          <w:color w:val="231F20"/>
          <w:w w:val="105"/>
        </w:rPr>
        <w:t>or</w:t>
      </w:r>
      <w:r>
        <w:rPr>
          <w:color w:val="231F20"/>
          <w:spacing w:val="40"/>
          <w:w w:val="105"/>
        </w:rPr>
        <w:t> </w:t>
      </w:r>
      <w:r>
        <w:rPr>
          <w:color w:val="231F20"/>
          <w:w w:val="105"/>
        </w:rPr>
        <w:t>a</w:t>
      </w:r>
      <w:r>
        <w:rPr>
          <w:color w:val="231F20"/>
          <w:spacing w:val="40"/>
          <w:w w:val="105"/>
        </w:rPr>
        <w:t> </w:t>
      </w:r>
      <w:r>
        <w:rPr>
          <w:color w:val="231F20"/>
          <w:w w:val="105"/>
        </w:rPr>
        <w:t>structure</w:t>
      </w:r>
      <w:r>
        <w:rPr>
          <w:color w:val="231F20"/>
          <w:spacing w:val="40"/>
          <w:w w:val="105"/>
        </w:rPr>
        <w:t> </w:t>
      </w:r>
      <w:r>
        <w:rPr>
          <w:color w:val="231F20"/>
          <w:w w:val="105"/>
        </w:rPr>
        <w:t>for</w:t>
      </w:r>
      <w:r>
        <w:rPr>
          <w:color w:val="231F20"/>
          <w:spacing w:val="40"/>
          <w:w w:val="105"/>
        </w:rPr>
        <w:t> </w:t>
      </w:r>
      <w:r>
        <w:rPr>
          <w:color w:val="231F20"/>
          <w:w w:val="105"/>
        </w:rPr>
        <w:t>thinking</w:t>
      </w:r>
      <w:r>
        <w:rPr>
          <w:color w:val="231F20"/>
          <w:spacing w:val="40"/>
          <w:w w:val="105"/>
        </w:rPr>
        <w:t> </w:t>
      </w:r>
      <w:r>
        <w:rPr>
          <w:color w:val="231F20"/>
          <w:w w:val="105"/>
        </w:rPr>
        <w:t>about</w:t>
      </w:r>
      <w:r>
        <w:rPr>
          <w:color w:val="231F20"/>
          <w:spacing w:val="40"/>
          <w:w w:val="105"/>
        </w:rPr>
        <w:t> </w:t>
      </w:r>
      <w:r>
        <w:rPr>
          <w:color w:val="231F20"/>
          <w:w w:val="105"/>
        </w:rPr>
        <w:t>it,</w:t>
      </w:r>
      <w:r>
        <w:rPr>
          <w:color w:val="231F20"/>
          <w:spacing w:val="40"/>
          <w:w w:val="105"/>
        </w:rPr>
        <w:t> </w:t>
      </w:r>
      <w:r>
        <w:rPr>
          <w:color w:val="231F20"/>
          <w:w w:val="105"/>
        </w:rPr>
        <w:t>offer</w:t>
      </w:r>
      <w:r>
        <w:rPr>
          <w:color w:val="231F20"/>
          <w:spacing w:val="40"/>
          <w:w w:val="105"/>
        </w:rPr>
        <w:t> </w:t>
      </w:r>
      <w:r>
        <w:rPr>
          <w:color w:val="231F20"/>
          <w:w w:val="105"/>
        </w:rPr>
        <w:t>some</w:t>
      </w:r>
      <w:r>
        <w:rPr>
          <w:color w:val="231F20"/>
          <w:spacing w:val="40"/>
          <w:w w:val="105"/>
        </w:rPr>
        <w:t> </w:t>
      </w:r>
      <w:r>
        <w:rPr>
          <w:color w:val="231F20"/>
          <w:w w:val="105"/>
        </w:rPr>
        <w:t>best</w:t>
      </w:r>
      <w:r>
        <w:rPr>
          <w:color w:val="231F20"/>
          <w:spacing w:val="40"/>
          <w:w w:val="105"/>
        </w:rPr>
        <w:t> </w:t>
      </w:r>
      <w:r>
        <w:rPr>
          <w:color w:val="231F20"/>
          <w:w w:val="105"/>
        </w:rPr>
        <w:t>practices, and</w:t>
      </w:r>
      <w:r>
        <w:rPr>
          <w:color w:val="231F20"/>
          <w:spacing w:val="31"/>
          <w:w w:val="105"/>
        </w:rPr>
        <w:t> </w:t>
      </w:r>
      <w:r>
        <w:rPr>
          <w:color w:val="231F20"/>
          <w:w w:val="105"/>
        </w:rPr>
        <w:t>suggest</w:t>
      </w:r>
      <w:r>
        <w:rPr>
          <w:color w:val="231F20"/>
          <w:spacing w:val="31"/>
          <w:w w:val="105"/>
        </w:rPr>
        <w:t> </w:t>
      </w:r>
      <w:r>
        <w:rPr>
          <w:color w:val="231F20"/>
          <w:w w:val="105"/>
        </w:rPr>
        <w:t>reference</w:t>
      </w:r>
      <w:r>
        <w:rPr>
          <w:color w:val="231F20"/>
          <w:spacing w:val="31"/>
          <w:w w:val="105"/>
        </w:rPr>
        <w:t> </w:t>
      </w:r>
      <w:r>
        <w:rPr>
          <w:color w:val="231F20"/>
          <w:w w:val="105"/>
        </w:rPr>
        <w:t>material</w:t>
      </w:r>
      <w:r>
        <w:rPr>
          <w:color w:val="231F20"/>
          <w:spacing w:val="31"/>
          <w:w w:val="105"/>
        </w:rPr>
        <w:t> </w:t>
      </w:r>
      <w:r>
        <w:rPr>
          <w:color w:val="231F20"/>
          <w:w w:val="105"/>
        </w:rPr>
        <w:t>to</w:t>
      </w:r>
      <w:r>
        <w:rPr>
          <w:color w:val="231F20"/>
          <w:spacing w:val="31"/>
          <w:w w:val="105"/>
        </w:rPr>
        <w:t> </w:t>
      </w:r>
      <w:r>
        <w:rPr>
          <w:color w:val="231F20"/>
          <w:w w:val="105"/>
        </w:rPr>
        <w:t>explore</w:t>
      </w:r>
      <w:r>
        <w:rPr>
          <w:color w:val="231F20"/>
          <w:spacing w:val="31"/>
          <w:w w:val="105"/>
        </w:rPr>
        <w:t> </w:t>
      </w:r>
      <w:r>
        <w:rPr>
          <w:color w:val="231F20"/>
          <w:w w:val="105"/>
        </w:rPr>
        <w:t>the</w:t>
      </w:r>
      <w:r>
        <w:rPr>
          <w:color w:val="231F20"/>
          <w:spacing w:val="31"/>
          <w:w w:val="105"/>
        </w:rPr>
        <w:t> </w:t>
      </w:r>
      <w:r>
        <w:rPr>
          <w:color w:val="231F20"/>
          <w:w w:val="105"/>
        </w:rPr>
        <w:t>subject</w:t>
      </w:r>
      <w:r>
        <w:rPr>
          <w:color w:val="231F20"/>
          <w:spacing w:val="31"/>
          <w:w w:val="105"/>
        </w:rPr>
        <w:t> </w:t>
      </w:r>
      <w:r>
        <w:rPr>
          <w:color w:val="231F20"/>
          <w:w w:val="105"/>
        </w:rPr>
        <w:t>more</w:t>
      </w:r>
      <w:r>
        <w:rPr>
          <w:color w:val="231F20"/>
          <w:spacing w:val="31"/>
          <w:w w:val="105"/>
        </w:rPr>
        <w:t> </w:t>
      </w:r>
      <w:r>
        <w:rPr>
          <w:color w:val="231F20"/>
          <w:w w:val="105"/>
        </w:rPr>
        <w:t>deeply.</w:t>
      </w:r>
      <w:r>
        <w:rPr>
          <w:color w:val="231F20"/>
          <w:spacing w:val="31"/>
          <w:w w:val="105"/>
        </w:rPr>
        <w:t> </w:t>
      </w:r>
      <w:r>
        <w:rPr>
          <w:color w:val="231F20"/>
          <w:w w:val="105"/>
        </w:rPr>
        <w:t>Think of</w:t>
      </w:r>
      <w:r>
        <w:rPr>
          <w:color w:val="231F20"/>
          <w:w w:val="105"/>
        </w:rPr>
        <w:t> this</w:t>
      </w:r>
      <w:r>
        <w:rPr>
          <w:color w:val="231F20"/>
          <w:w w:val="105"/>
        </w:rPr>
        <w:t> book</w:t>
      </w:r>
      <w:r>
        <w:rPr>
          <w:color w:val="231F20"/>
          <w:w w:val="105"/>
        </w:rPr>
        <w:t> as</w:t>
      </w:r>
      <w:r>
        <w:rPr>
          <w:color w:val="231F20"/>
          <w:w w:val="105"/>
        </w:rPr>
        <w:t> a</w:t>
      </w:r>
      <w:r>
        <w:rPr>
          <w:color w:val="231F20"/>
          <w:w w:val="105"/>
        </w:rPr>
        <w:t> breadth-first</w:t>
      </w:r>
      <w:r>
        <w:rPr>
          <w:color w:val="231F20"/>
          <w:w w:val="105"/>
        </w:rPr>
        <w:t> collection</w:t>
      </w:r>
      <w:r>
        <w:rPr>
          <w:color w:val="231F20"/>
          <w:w w:val="105"/>
        </w:rPr>
        <w:t> of</w:t>
      </w:r>
      <w:r>
        <w:rPr>
          <w:color w:val="231F20"/>
          <w:w w:val="105"/>
        </w:rPr>
        <w:t> topics</w:t>
      </w:r>
      <w:r>
        <w:rPr>
          <w:color w:val="231F20"/>
          <w:w w:val="105"/>
        </w:rPr>
        <w:t> related</w:t>
      </w:r>
      <w:r>
        <w:rPr>
          <w:color w:val="231F20"/>
          <w:w w:val="105"/>
        </w:rPr>
        <w:t> to</w:t>
      </w:r>
      <w:r>
        <w:rPr>
          <w:color w:val="231F20"/>
          <w:w w:val="105"/>
        </w:rPr>
        <w:t> technical leadership. It’s up to the reader to determine which topics are most inter- esting</w:t>
      </w:r>
      <w:r>
        <w:rPr>
          <w:color w:val="231F20"/>
          <w:spacing w:val="40"/>
          <w:w w:val="105"/>
        </w:rPr>
        <w:t> </w:t>
      </w:r>
      <w:r>
        <w:rPr>
          <w:color w:val="231F20"/>
          <w:w w:val="105"/>
        </w:rPr>
        <w:t>to</w:t>
      </w:r>
      <w:r>
        <w:rPr>
          <w:color w:val="231F20"/>
          <w:spacing w:val="40"/>
          <w:w w:val="105"/>
        </w:rPr>
        <w:t> </w:t>
      </w:r>
      <w:r>
        <w:rPr>
          <w:color w:val="231F20"/>
          <w:w w:val="105"/>
        </w:rPr>
        <w:t>them,</w:t>
      </w:r>
      <w:r>
        <w:rPr>
          <w:color w:val="231F20"/>
          <w:spacing w:val="40"/>
          <w:w w:val="105"/>
        </w:rPr>
        <w:t> </w:t>
      </w:r>
      <w:r>
        <w:rPr>
          <w:color w:val="231F20"/>
          <w:w w:val="105"/>
        </w:rPr>
        <w:t>and,</w:t>
      </w:r>
      <w:r>
        <w:rPr>
          <w:color w:val="231F20"/>
          <w:spacing w:val="40"/>
          <w:w w:val="105"/>
        </w:rPr>
        <w:t> </w:t>
      </w:r>
      <w:r>
        <w:rPr>
          <w:color w:val="231F20"/>
          <w:w w:val="105"/>
        </w:rPr>
        <w:t>equipped</w:t>
      </w:r>
      <w:r>
        <w:rPr>
          <w:color w:val="231F20"/>
          <w:spacing w:val="40"/>
          <w:w w:val="105"/>
        </w:rPr>
        <w:t> </w:t>
      </w:r>
      <w:r>
        <w:rPr>
          <w:color w:val="231F20"/>
          <w:w w:val="105"/>
        </w:rPr>
        <w:t>with</w:t>
      </w:r>
      <w:r>
        <w:rPr>
          <w:color w:val="231F20"/>
          <w:spacing w:val="40"/>
          <w:w w:val="105"/>
        </w:rPr>
        <w:t> </w:t>
      </w:r>
      <w:r>
        <w:rPr>
          <w:color w:val="231F20"/>
          <w:w w:val="105"/>
        </w:rPr>
        <w:t>some</w:t>
      </w:r>
      <w:r>
        <w:rPr>
          <w:color w:val="231F20"/>
          <w:spacing w:val="40"/>
          <w:w w:val="105"/>
        </w:rPr>
        <w:t> </w:t>
      </w:r>
      <w:r>
        <w:rPr>
          <w:color w:val="231F20"/>
          <w:w w:val="105"/>
        </w:rPr>
        <w:t>context</w:t>
      </w:r>
      <w:r>
        <w:rPr>
          <w:color w:val="231F20"/>
          <w:spacing w:val="40"/>
          <w:w w:val="105"/>
        </w:rPr>
        <w:t> </w:t>
      </w:r>
      <w:r>
        <w:rPr>
          <w:color w:val="231F20"/>
          <w:w w:val="105"/>
        </w:rPr>
        <w:t>and</w:t>
      </w:r>
      <w:r>
        <w:rPr>
          <w:color w:val="231F20"/>
          <w:spacing w:val="40"/>
          <w:w w:val="105"/>
        </w:rPr>
        <w:t> </w:t>
      </w:r>
      <w:r>
        <w:rPr>
          <w:color w:val="231F20"/>
          <w:w w:val="105"/>
        </w:rPr>
        <w:t>perspective,</w:t>
      </w:r>
      <w:r>
        <w:rPr>
          <w:color w:val="231F20"/>
          <w:spacing w:val="40"/>
          <w:w w:val="105"/>
        </w:rPr>
        <w:t> </w:t>
      </w:r>
      <w:r>
        <w:rPr>
          <w:color w:val="231F20"/>
          <w:w w:val="105"/>
        </w:rPr>
        <w:t>do</w:t>
      </w:r>
      <w:r>
        <w:rPr>
          <w:color w:val="231F20"/>
          <w:spacing w:val="40"/>
          <w:w w:val="105"/>
        </w:rPr>
        <w:t> </w:t>
      </w:r>
      <w:r>
        <w:rPr>
          <w:color w:val="231F20"/>
          <w:w w:val="105"/>
        </w:rPr>
        <w:t>a deep</w:t>
      </w:r>
      <w:r>
        <w:rPr>
          <w:color w:val="231F20"/>
          <w:spacing w:val="40"/>
          <w:w w:val="105"/>
        </w:rPr>
        <w:t> </w:t>
      </w:r>
      <w:r>
        <w:rPr>
          <w:color w:val="231F20"/>
          <w:w w:val="105"/>
        </w:rPr>
        <w:t>dive</w:t>
      </w:r>
      <w:r>
        <w:rPr>
          <w:color w:val="231F20"/>
          <w:spacing w:val="40"/>
          <w:w w:val="105"/>
        </w:rPr>
        <w:t> </w:t>
      </w:r>
      <w:r>
        <w:rPr>
          <w:color w:val="231F20"/>
          <w:w w:val="105"/>
        </w:rPr>
        <w:t>on</w:t>
      </w:r>
      <w:r>
        <w:rPr>
          <w:color w:val="231F20"/>
          <w:spacing w:val="40"/>
          <w:w w:val="105"/>
        </w:rPr>
        <w:t> </w:t>
      </w:r>
      <w:r>
        <w:rPr>
          <w:color w:val="231F20"/>
          <w:w w:val="105"/>
        </w:rPr>
        <w:t>what’s</w:t>
      </w:r>
      <w:r>
        <w:rPr>
          <w:color w:val="231F20"/>
          <w:spacing w:val="40"/>
          <w:w w:val="105"/>
        </w:rPr>
        <w:t> </w:t>
      </w:r>
      <w:r>
        <w:rPr>
          <w:color w:val="231F20"/>
          <w:w w:val="105"/>
        </w:rPr>
        <w:t>most</w:t>
      </w:r>
      <w:r>
        <w:rPr>
          <w:color w:val="231F20"/>
          <w:spacing w:val="40"/>
          <w:w w:val="105"/>
        </w:rPr>
        <w:t> </w:t>
      </w:r>
      <w:r>
        <w:rPr>
          <w:color w:val="231F20"/>
          <w:w w:val="105"/>
        </w:rPr>
        <w:t>relevant</w:t>
      </w:r>
      <w:r>
        <w:rPr>
          <w:color w:val="231F20"/>
          <w:spacing w:val="40"/>
          <w:w w:val="105"/>
        </w:rPr>
        <w:t> </w:t>
      </w:r>
      <w:r>
        <w:rPr>
          <w:color w:val="231F20"/>
          <w:w w:val="105"/>
        </w:rPr>
        <w:t>and</w:t>
      </w:r>
      <w:r>
        <w:rPr>
          <w:color w:val="231F20"/>
          <w:spacing w:val="40"/>
          <w:w w:val="105"/>
        </w:rPr>
        <w:t> </w:t>
      </w:r>
      <w:r>
        <w:rPr>
          <w:color w:val="231F20"/>
          <w:w w:val="105"/>
        </w:rPr>
        <w:t>put</w:t>
      </w:r>
      <w:r>
        <w:rPr>
          <w:color w:val="231F20"/>
          <w:spacing w:val="40"/>
          <w:w w:val="105"/>
        </w:rPr>
        <w:t> </w:t>
      </w:r>
      <w:r>
        <w:rPr>
          <w:color w:val="231F20"/>
          <w:w w:val="105"/>
        </w:rPr>
        <w:t>the</w:t>
      </w:r>
      <w:r>
        <w:rPr>
          <w:color w:val="231F20"/>
          <w:spacing w:val="40"/>
          <w:w w:val="105"/>
        </w:rPr>
        <w:t> </w:t>
      </w:r>
      <w:r>
        <w:rPr>
          <w:color w:val="231F20"/>
          <w:w w:val="105"/>
        </w:rPr>
        <w:t>knowledge</w:t>
      </w:r>
      <w:r>
        <w:rPr>
          <w:color w:val="231F20"/>
          <w:spacing w:val="40"/>
          <w:w w:val="105"/>
        </w:rPr>
        <w:t> </w:t>
      </w:r>
      <w:r>
        <w:rPr>
          <w:color w:val="231F20"/>
          <w:w w:val="105"/>
        </w:rPr>
        <w:t>into</w:t>
      </w:r>
      <w:r>
        <w:rPr>
          <w:color w:val="231F20"/>
          <w:spacing w:val="40"/>
          <w:w w:val="105"/>
        </w:rPr>
        <w:t> </w:t>
      </w:r>
      <w:r>
        <w:rPr>
          <w:color w:val="231F20"/>
          <w:w w:val="105"/>
        </w:rPr>
        <w:t>practice.</w:t>
      </w:r>
    </w:p>
    <w:p>
      <w:pPr>
        <w:pStyle w:val="BodyText"/>
        <w:spacing w:line="319" w:lineRule="auto"/>
        <w:ind w:left="930" w:right="677" w:firstLine="283"/>
        <w:jc w:val="both"/>
      </w:pPr>
      <w:r>
        <w:rPr>
          <w:color w:val="231F20"/>
          <w:w w:val="105"/>
        </w:rPr>
        <w:t>At the end of the day this book is a synthesis of my personal experience and</w:t>
      </w:r>
      <w:r>
        <w:rPr>
          <w:color w:val="231F20"/>
          <w:spacing w:val="-7"/>
          <w:w w:val="105"/>
        </w:rPr>
        <w:t> </w:t>
      </w:r>
      <w:r>
        <w:rPr>
          <w:color w:val="231F20"/>
          <w:w w:val="105"/>
        </w:rPr>
        <w:t>the</w:t>
      </w:r>
      <w:r>
        <w:rPr>
          <w:color w:val="231F20"/>
          <w:spacing w:val="-7"/>
          <w:w w:val="105"/>
        </w:rPr>
        <w:t> </w:t>
      </w:r>
      <w:r>
        <w:rPr>
          <w:color w:val="231F20"/>
          <w:w w:val="105"/>
        </w:rPr>
        <w:t>resources</w:t>
      </w:r>
      <w:r>
        <w:rPr>
          <w:color w:val="231F20"/>
          <w:spacing w:val="-7"/>
          <w:w w:val="105"/>
        </w:rPr>
        <w:t> </w:t>
      </w:r>
      <w:r>
        <w:rPr>
          <w:color w:val="231F20"/>
          <w:w w:val="105"/>
        </w:rPr>
        <w:t>I’ve</w:t>
      </w:r>
      <w:r>
        <w:rPr>
          <w:color w:val="231F20"/>
          <w:spacing w:val="-7"/>
          <w:w w:val="105"/>
        </w:rPr>
        <w:t> </w:t>
      </w:r>
      <w:r>
        <w:rPr>
          <w:color w:val="231F20"/>
          <w:w w:val="105"/>
        </w:rPr>
        <w:t>found</w:t>
      </w:r>
      <w:r>
        <w:rPr>
          <w:color w:val="231F20"/>
          <w:spacing w:val="-7"/>
          <w:w w:val="105"/>
        </w:rPr>
        <w:t> </w:t>
      </w:r>
      <w:r>
        <w:rPr>
          <w:color w:val="231F20"/>
          <w:w w:val="105"/>
        </w:rPr>
        <w:t>helpful,</w:t>
      </w:r>
      <w:r>
        <w:rPr>
          <w:color w:val="231F20"/>
          <w:spacing w:val="-7"/>
          <w:w w:val="105"/>
        </w:rPr>
        <w:t> </w:t>
      </w:r>
      <w:r>
        <w:rPr>
          <w:color w:val="231F20"/>
          <w:w w:val="105"/>
        </w:rPr>
        <w:t>interspersed</w:t>
      </w:r>
      <w:r>
        <w:rPr>
          <w:color w:val="231F20"/>
          <w:spacing w:val="-7"/>
          <w:w w:val="105"/>
        </w:rPr>
        <w:t> </w:t>
      </w:r>
      <w:r>
        <w:rPr>
          <w:color w:val="231F20"/>
          <w:w w:val="105"/>
        </w:rPr>
        <w:t>with</w:t>
      </w:r>
      <w:r>
        <w:rPr>
          <w:color w:val="231F20"/>
          <w:spacing w:val="-7"/>
          <w:w w:val="105"/>
        </w:rPr>
        <w:t> </w:t>
      </w:r>
      <w:r>
        <w:rPr>
          <w:color w:val="231F20"/>
          <w:w w:val="105"/>
        </w:rPr>
        <w:t>advice</w:t>
      </w:r>
      <w:r>
        <w:rPr>
          <w:color w:val="231F20"/>
          <w:spacing w:val="-7"/>
          <w:w w:val="105"/>
        </w:rPr>
        <w:t> </w:t>
      </w:r>
      <w:r>
        <w:rPr>
          <w:color w:val="231F20"/>
          <w:w w:val="105"/>
        </w:rPr>
        <w:t>and</w:t>
      </w:r>
      <w:r>
        <w:rPr>
          <w:color w:val="231F20"/>
          <w:spacing w:val="-7"/>
          <w:w w:val="105"/>
        </w:rPr>
        <w:t> </w:t>
      </w:r>
      <w:r>
        <w:rPr>
          <w:color w:val="231F20"/>
          <w:w w:val="105"/>
        </w:rPr>
        <w:t>input</w:t>
      </w:r>
      <w:r>
        <w:rPr>
          <w:color w:val="231F20"/>
          <w:spacing w:val="-7"/>
          <w:w w:val="105"/>
        </w:rPr>
        <w:t> </w:t>
      </w:r>
      <w:r>
        <w:rPr>
          <w:color w:val="231F20"/>
          <w:w w:val="105"/>
        </w:rPr>
        <w:t>from peers, mentors, and advisors. If there are things in this book you disagree </w:t>
      </w:r>
      <w:r>
        <w:rPr>
          <w:color w:val="231F20"/>
          <w:spacing w:val="-2"/>
          <w:w w:val="105"/>
        </w:rPr>
        <w:t>with</w:t>
      </w:r>
      <w:r>
        <w:rPr>
          <w:color w:val="231F20"/>
          <w:spacing w:val="-10"/>
          <w:w w:val="105"/>
        </w:rPr>
        <w:t> </w:t>
      </w:r>
      <w:r>
        <w:rPr>
          <w:color w:val="231F20"/>
          <w:spacing w:val="-2"/>
          <w:w w:val="105"/>
        </w:rPr>
        <w:t>or</w:t>
      </w:r>
      <w:r>
        <w:rPr>
          <w:color w:val="231F20"/>
          <w:spacing w:val="-10"/>
          <w:w w:val="105"/>
        </w:rPr>
        <w:t> </w:t>
      </w:r>
      <w:r>
        <w:rPr>
          <w:color w:val="231F20"/>
          <w:spacing w:val="-2"/>
          <w:w w:val="105"/>
        </w:rPr>
        <w:t>believe</w:t>
      </w:r>
      <w:r>
        <w:rPr>
          <w:color w:val="231F20"/>
          <w:spacing w:val="-10"/>
          <w:w w:val="105"/>
        </w:rPr>
        <w:t> </w:t>
      </w:r>
      <w:r>
        <w:rPr>
          <w:color w:val="231F20"/>
          <w:spacing w:val="-2"/>
          <w:w w:val="105"/>
        </w:rPr>
        <w:t>are</w:t>
      </w:r>
      <w:r>
        <w:rPr>
          <w:color w:val="231F20"/>
          <w:spacing w:val="-10"/>
          <w:w w:val="105"/>
        </w:rPr>
        <w:t> </w:t>
      </w:r>
      <w:r>
        <w:rPr>
          <w:color w:val="231F20"/>
          <w:spacing w:val="-2"/>
          <w:w w:val="105"/>
        </w:rPr>
        <w:t>incorrect</w:t>
      </w:r>
      <w:r>
        <w:rPr>
          <w:color w:val="231F20"/>
          <w:spacing w:val="-10"/>
          <w:w w:val="105"/>
        </w:rPr>
        <w:t> </w:t>
      </w:r>
      <w:r>
        <w:rPr>
          <w:color w:val="231F20"/>
          <w:spacing w:val="-2"/>
          <w:w w:val="105"/>
        </w:rPr>
        <w:t>that</w:t>
      </w:r>
      <w:r>
        <w:rPr>
          <w:color w:val="231F20"/>
          <w:spacing w:val="-10"/>
          <w:w w:val="105"/>
        </w:rPr>
        <w:t> </w:t>
      </w:r>
      <w:r>
        <w:rPr>
          <w:color w:val="231F20"/>
          <w:spacing w:val="-2"/>
          <w:w w:val="105"/>
        </w:rPr>
        <w:t>you’d</w:t>
      </w:r>
      <w:r>
        <w:rPr>
          <w:color w:val="231F20"/>
          <w:spacing w:val="-10"/>
          <w:w w:val="105"/>
        </w:rPr>
        <w:t> </w:t>
      </w:r>
      <w:r>
        <w:rPr>
          <w:color w:val="231F20"/>
          <w:spacing w:val="-2"/>
          <w:w w:val="105"/>
        </w:rPr>
        <w:t>like</w:t>
      </w:r>
      <w:r>
        <w:rPr>
          <w:color w:val="231F20"/>
          <w:spacing w:val="-10"/>
          <w:w w:val="105"/>
        </w:rPr>
        <w:t> </w:t>
      </w:r>
      <w:r>
        <w:rPr>
          <w:color w:val="231F20"/>
          <w:spacing w:val="-2"/>
          <w:w w:val="105"/>
        </w:rPr>
        <w:t>to</w:t>
      </w:r>
      <w:r>
        <w:rPr>
          <w:color w:val="231F20"/>
          <w:spacing w:val="-10"/>
          <w:w w:val="105"/>
        </w:rPr>
        <w:t> </w:t>
      </w:r>
      <w:r>
        <w:rPr>
          <w:color w:val="231F20"/>
          <w:spacing w:val="-2"/>
          <w:w w:val="105"/>
        </w:rPr>
        <w:t>let</w:t>
      </w:r>
      <w:r>
        <w:rPr>
          <w:color w:val="231F20"/>
          <w:spacing w:val="-10"/>
          <w:w w:val="105"/>
        </w:rPr>
        <w:t> </w:t>
      </w:r>
      <w:r>
        <w:rPr>
          <w:color w:val="231F20"/>
          <w:spacing w:val="-2"/>
          <w:w w:val="105"/>
        </w:rPr>
        <w:t>me</w:t>
      </w:r>
      <w:r>
        <w:rPr>
          <w:color w:val="231F20"/>
          <w:spacing w:val="-10"/>
          <w:w w:val="105"/>
        </w:rPr>
        <w:t> </w:t>
      </w:r>
      <w:r>
        <w:rPr>
          <w:color w:val="231F20"/>
          <w:spacing w:val="-2"/>
          <w:w w:val="105"/>
        </w:rPr>
        <w:t>know</w:t>
      </w:r>
      <w:r>
        <w:rPr>
          <w:color w:val="231F20"/>
          <w:spacing w:val="-10"/>
          <w:w w:val="105"/>
        </w:rPr>
        <w:t> </w:t>
      </w:r>
      <w:r>
        <w:rPr>
          <w:color w:val="231F20"/>
          <w:spacing w:val="-2"/>
          <w:w w:val="105"/>
        </w:rPr>
        <w:t>about,</w:t>
      </w:r>
      <w:r>
        <w:rPr>
          <w:color w:val="231F20"/>
          <w:spacing w:val="-10"/>
          <w:w w:val="105"/>
        </w:rPr>
        <w:t> </w:t>
      </w:r>
      <w:r>
        <w:rPr>
          <w:color w:val="231F20"/>
          <w:spacing w:val="-2"/>
          <w:w w:val="105"/>
        </w:rPr>
        <w:t>or</w:t>
      </w:r>
      <w:r>
        <w:rPr>
          <w:color w:val="231F20"/>
          <w:spacing w:val="-10"/>
          <w:w w:val="105"/>
        </w:rPr>
        <w:t> </w:t>
      </w:r>
      <w:r>
        <w:rPr>
          <w:color w:val="231F20"/>
          <w:spacing w:val="-2"/>
          <w:w w:val="105"/>
        </w:rPr>
        <w:t>if</w:t>
      </w:r>
      <w:r>
        <w:rPr>
          <w:color w:val="231F20"/>
          <w:spacing w:val="-10"/>
          <w:w w:val="105"/>
        </w:rPr>
        <w:t> </w:t>
      </w:r>
      <w:r>
        <w:rPr>
          <w:color w:val="231F20"/>
          <w:spacing w:val="-2"/>
          <w:w w:val="105"/>
        </w:rPr>
        <w:t>you</w:t>
      </w:r>
      <w:r>
        <w:rPr>
          <w:color w:val="231F20"/>
          <w:spacing w:val="-10"/>
          <w:w w:val="105"/>
        </w:rPr>
        <w:t> </w:t>
      </w:r>
      <w:r>
        <w:rPr>
          <w:color w:val="231F20"/>
          <w:spacing w:val="-2"/>
          <w:w w:val="105"/>
        </w:rPr>
        <w:t>find </w:t>
      </w:r>
      <w:r>
        <w:rPr>
          <w:color w:val="231F20"/>
          <w:w w:val="105"/>
        </w:rPr>
        <w:t>this</w:t>
      </w:r>
      <w:r>
        <w:rPr>
          <w:color w:val="231F20"/>
          <w:spacing w:val="-14"/>
          <w:w w:val="105"/>
        </w:rPr>
        <w:t> </w:t>
      </w:r>
      <w:r>
        <w:rPr>
          <w:color w:val="231F20"/>
          <w:w w:val="105"/>
        </w:rPr>
        <w:t>book</w:t>
      </w:r>
      <w:r>
        <w:rPr>
          <w:color w:val="231F20"/>
          <w:spacing w:val="-12"/>
          <w:w w:val="105"/>
        </w:rPr>
        <w:t> </w:t>
      </w:r>
      <w:r>
        <w:rPr>
          <w:color w:val="231F20"/>
          <w:w w:val="105"/>
        </w:rPr>
        <w:t>helpful</w:t>
      </w:r>
      <w:r>
        <w:rPr>
          <w:color w:val="231F20"/>
          <w:spacing w:val="-14"/>
          <w:w w:val="105"/>
        </w:rPr>
        <w:t> </w:t>
      </w:r>
      <w:r>
        <w:rPr>
          <w:color w:val="231F20"/>
          <w:w w:val="105"/>
        </w:rPr>
        <w:t>and</w:t>
      </w:r>
      <w:r>
        <w:rPr>
          <w:color w:val="231F20"/>
          <w:spacing w:val="-12"/>
          <w:w w:val="105"/>
        </w:rPr>
        <w:t> </w:t>
      </w:r>
      <w:r>
        <w:rPr>
          <w:color w:val="231F20"/>
          <w:w w:val="105"/>
        </w:rPr>
        <w:t>would</w:t>
      </w:r>
      <w:r>
        <w:rPr>
          <w:color w:val="231F20"/>
          <w:spacing w:val="-12"/>
          <w:w w:val="105"/>
        </w:rPr>
        <w:t> </w:t>
      </w:r>
      <w:r>
        <w:rPr>
          <w:color w:val="231F20"/>
          <w:w w:val="105"/>
        </w:rPr>
        <w:t>like</w:t>
      </w:r>
      <w:r>
        <w:rPr>
          <w:color w:val="231F20"/>
          <w:spacing w:val="-12"/>
          <w:w w:val="105"/>
        </w:rPr>
        <w:t> </w:t>
      </w:r>
      <w:r>
        <w:rPr>
          <w:color w:val="231F20"/>
          <w:w w:val="105"/>
        </w:rPr>
        <w:t>to</w:t>
      </w:r>
      <w:r>
        <w:rPr>
          <w:color w:val="231F20"/>
          <w:spacing w:val="-12"/>
          <w:w w:val="105"/>
        </w:rPr>
        <w:t> </w:t>
      </w:r>
      <w:r>
        <w:rPr>
          <w:color w:val="231F20"/>
          <w:w w:val="105"/>
        </w:rPr>
        <w:t>communicate</w:t>
      </w:r>
      <w:r>
        <w:rPr>
          <w:color w:val="231F20"/>
          <w:spacing w:val="-12"/>
          <w:w w:val="105"/>
        </w:rPr>
        <w:t> </w:t>
      </w:r>
      <w:r>
        <w:rPr>
          <w:color w:val="231F20"/>
          <w:w w:val="105"/>
        </w:rPr>
        <w:t>with</w:t>
      </w:r>
      <w:r>
        <w:rPr>
          <w:color w:val="231F20"/>
          <w:spacing w:val="-14"/>
          <w:w w:val="105"/>
        </w:rPr>
        <w:t> </w:t>
      </w:r>
      <w:r>
        <w:rPr>
          <w:color w:val="231F20"/>
          <w:w w:val="105"/>
        </w:rPr>
        <w:t>me</w:t>
      </w:r>
      <w:r>
        <w:rPr>
          <w:color w:val="231F20"/>
          <w:spacing w:val="-13"/>
          <w:w w:val="105"/>
        </w:rPr>
        <w:t> </w:t>
      </w:r>
      <w:r>
        <w:rPr>
          <w:color w:val="231F20"/>
          <w:w w:val="105"/>
        </w:rPr>
        <w:t>directly,</w:t>
      </w:r>
      <w:r>
        <w:rPr>
          <w:color w:val="231F20"/>
          <w:spacing w:val="-12"/>
          <w:w w:val="105"/>
        </w:rPr>
        <w:t> </w:t>
      </w:r>
      <w:r>
        <w:rPr>
          <w:color w:val="231F20"/>
          <w:w w:val="105"/>
        </w:rPr>
        <w:t>feel</w:t>
      </w:r>
      <w:r>
        <w:rPr>
          <w:color w:val="231F20"/>
          <w:spacing w:val="-14"/>
          <w:w w:val="105"/>
        </w:rPr>
        <w:t> </w:t>
      </w:r>
      <w:r>
        <w:rPr>
          <w:color w:val="231F20"/>
          <w:w w:val="105"/>
        </w:rPr>
        <w:t>free</w:t>
      </w:r>
      <w:r>
        <w:rPr>
          <w:color w:val="231F20"/>
          <w:spacing w:val="-13"/>
          <w:w w:val="105"/>
        </w:rPr>
        <w:t> </w:t>
      </w:r>
      <w:r>
        <w:rPr>
          <w:color w:val="231F20"/>
          <w:w w:val="105"/>
        </w:rPr>
        <w:t>to reach out at </w:t>
      </w:r>
      <w:hyperlink r:id="rId13">
        <w:r>
          <w:rPr>
            <w:color w:val="231F20"/>
            <w:w w:val="105"/>
          </w:rPr>
          <w:t>zach@ctohb.com. </w:t>
        </w:r>
      </w:hyperlink>
      <w:r>
        <w:rPr>
          <w:color w:val="231F20"/>
          <w:w w:val="105"/>
        </w:rPr>
        <w:t>I’m also happy to discuss advising, coaching, and mentorship opportunities at the same address.</w:t>
      </w:r>
    </w:p>
    <w:p>
      <w:pPr>
        <w:pStyle w:val="BodyText"/>
        <w:rPr>
          <w:sz w:val="22"/>
        </w:rPr>
      </w:pPr>
    </w:p>
    <w:p>
      <w:pPr>
        <w:pStyle w:val="BodyText"/>
        <w:spacing w:before="5"/>
        <w:rPr>
          <w:sz w:val="29"/>
        </w:rPr>
      </w:pPr>
    </w:p>
    <w:p>
      <w:pPr>
        <w:pStyle w:val="Heading6"/>
        <w:spacing w:before="0"/>
        <w:ind w:right="1279"/>
        <w:jc w:val="center"/>
      </w:pPr>
      <w:r>
        <w:rPr>
          <w:color w:val="231F20"/>
          <w:w w:val="65"/>
        </w:rPr>
        <w:t>Business</w:t>
      </w:r>
      <w:r>
        <w:rPr>
          <w:color w:val="231F20"/>
          <w:spacing w:val="49"/>
        </w:rPr>
        <w:t> </w:t>
      </w:r>
      <w:r>
        <w:rPr>
          <w:color w:val="231F20"/>
          <w:spacing w:val="-2"/>
          <w:w w:val="75"/>
        </w:rPr>
        <w:t>Processes</w:t>
      </w:r>
    </w:p>
    <w:p>
      <w:pPr>
        <w:pStyle w:val="BodyText"/>
        <w:spacing w:before="11"/>
        <w:rPr>
          <w:rFonts w:ascii="Arial"/>
          <w:sz w:val="37"/>
        </w:rPr>
      </w:pPr>
    </w:p>
    <w:p>
      <w:pPr>
        <w:pStyle w:val="BodyText"/>
        <w:spacing w:line="319" w:lineRule="auto"/>
        <w:ind w:left="930" w:right="679"/>
        <w:jc w:val="both"/>
      </w:pPr>
      <w:r>
        <w:rPr>
          <w:color w:val="231F20"/>
          <w:w w:val="105"/>
        </w:rPr>
        <w:t>Throughout this book you’ll find many descriptions of business processes. My goal in outlining these processes is to provide a starting point for how you might implement a solution to a problem you are facing.</w:t>
      </w:r>
    </w:p>
    <w:p>
      <w:pPr>
        <w:pStyle w:val="BodyText"/>
        <w:spacing w:line="319" w:lineRule="auto"/>
        <w:ind w:left="930" w:right="678" w:firstLine="283"/>
        <w:jc w:val="both"/>
      </w:pPr>
      <w:r>
        <w:rPr>
          <w:color w:val="231F20"/>
          <w:w w:val="110"/>
        </w:rPr>
        <w:t>Depending on the size of your team and company, what is described here</w:t>
      </w:r>
      <w:r>
        <w:rPr>
          <w:color w:val="231F20"/>
          <w:spacing w:val="15"/>
          <w:w w:val="110"/>
        </w:rPr>
        <w:t> </w:t>
      </w:r>
      <w:r>
        <w:rPr>
          <w:color w:val="231F20"/>
          <w:w w:val="110"/>
        </w:rPr>
        <w:t>might</w:t>
      </w:r>
      <w:r>
        <w:rPr>
          <w:color w:val="231F20"/>
          <w:spacing w:val="16"/>
          <w:w w:val="110"/>
        </w:rPr>
        <w:t> </w:t>
      </w:r>
      <w:r>
        <w:rPr>
          <w:color w:val="231F20"/>
          <w:w w:val="110"/>
        </w:rPr>
        <w:t>appear</w:t>
      </w:r>
      <w:r>
        <w:rPr>
          <w:color w:val="231F20"/>
          <w:spacing w:val="15"/>
          <w:w w:val="110"/>
        </w:rPr>
        <w:t> </w:t>
      </w:r>
      <w:r>
        <w:rPr>
          <w:color w:val="231F20"/>
          <w:w w:val="110"/>
        </w:rPr>
        <w:t>overly</w:t>
      </w:r>
      <w:r>
        <w:rPr>
          <w:color w:val="231F20"/>
          <w:spacing w:val="16"/>
          <w:w w:val="110"/>
        </w:rPr>
        <w:t> </w:t>
      </w:r>
      <w:r>
        <w:rPr>
          <w:color w:val="231F20"/>
          <w:w w:val="110"/>
        </w:rPr>
        <w:t>burdening</w:t>
      </w:r>
      <w:r>
        <w:rPr>
          <w:color w:val="231F20"/>
          <w:spacing w:val="16"/>
          <w:w w:val="110"/>
        </w:rPr>
        <w:t> </w:t>
      </w:r>
      <w:r>
        <w:rPr>
          <w:color w:val="231F20"/>
          <w:w w:val="110"/>
        </w:rPr>
        <w:t>and</w:t>
      </w:r>
      <w:r>
        <w:rPr>
          <w:color w:val="231F20"/>
          <w:spacing w:val="15"/>
          <w:w w:val="110"/>
        </w:rPr>
        <w:t> </w:t>
      </w:r>
      <w:r>
        <w:rPr>
          <w:color w:val="231F20"/>
          <w:w w:val="110"/>
        </w:rPr>
        <w:t>cumbersome,</w:t>
      </w:r>
      <w:r>
        <w:rPr>
          <w:color w:val="231F20"/>
          <w:spacing w:val="16"/>
          <w:w w:val="110"/>
        </w:rPr>
        <w:t> </w:t>
      </w:r>
      <w:r>
        <w:rPr>
          <w:color w:val="231F20"/>
          <w:w w:val="110"/>
        </w:rPr>
        <w:t>or</w:t>
      </w:r>
      <w:r>
        <w:rPr>
          <w:color w:val="231F20"/>
          <w:spacing w:val="16"/>
          <w:w w:val="110"/>
        </w:rPr>
        <w:t> </w:t>
      </w:r>
      <w:r>
        <w:rPr>
          <w:color w:val="231F20"/>
          <w:w w:val="110"/>
        </w:rPr>
        <w:t>it</w:t>
      </w:r>
      <w:r>
        <w:rPr>
          <w:color w:val="231F20"/>
          <w:spacing w:val="15"/>
          <w:w w:val="110"/>
        </w:rPr>
        <w:t> </w:t>
      </w:r>
      <w:r>
        <w:rPr>
          <w:color w:val="231F20"/>
          <w:w w:val="110"/>
        </w:rPr>
        <w:t>might</w:t>
      </w:r>
      <w:r>
        <w:rPr>
          <w:color w:val="231F20"/>
          <w:spacing w:val="16"/>
          <w:w w:val="110"/>
        </w:rPr>
        <w:t> </w:t>
      </w:r>
      <w:r>
        <w:rPr>
          <w:color w:val="231F20"/>
          <w:spacing w:val="-4"/>
          <w:w w:val="110"/>
        </w:rPr>
        <w:t>seem</w:t>
      </w:r>
    </w:p>
    <w:p>
      <w:pPr>
        <w:spacing w:after="0" w:line="319" w:lineRule="auto"/>
        <w:jc w:val="both"/>
        <w:sectPr>
          <w:pgSz w:w="8640" w:h="12960"/>
          <w:pgMar w:header="0" w:footer="482" w:top="460" w:bottom="680" w:left="100" w:right="160"/>
        </w:sectPr>
      </w:pPr>
    </w:p>
    <w:p>
      <w:pPr>
        <w:spacing w:before="68"/>
        <w:ind w:left="1185" w:right="1298" w:firstLine="0"/>
        <w:jc w:val="center"/>
        <w:rPr>
          <w:rFonts w:ascii="Arial" w:hAnsi="Arial"/>
          <w:sz w:val="14"/>
        </w:rPr>
      </w:pPr>
      <w:r>
        <w:rPr>
          <w:rFonts w:ascii="Arial" w:hAnsi="Arial"/>
          <w:color w:val="231F20"/>
          <w:spacing w:val="10"/>
          <w:w w:val="90"/>
          <w:sz w:val="14"/>
        </w:rPr>
        <w:t>the</w:t>
      </w:r>
      <w:r>
        <w:rPr>
          <w:rFonts w:ascii="Arial" w:hAnsi="Arial"/>
          <w:color w:val="231F20"/>
          <w:spacing w:val="8"/>
          <w:w w:val="90"/>
          <w:sz w:val="14"/>
        </w:rPr>
        <w:t> </w:t>
      </w:r>
      <w:r>
        <w:rPr>
          <w:rFonts w:ascii="Arial" w:hAnsi="Arial"/>
          <w:color w:val="231F20"/>
          <w:spacing w:val="11"/>
          <w:w w:val="90"/>
          <w:sz w:val="14"/>
        </w:rPr>
        <w:t>startup</w:t>
      </w:r>
      <w:r>
        <w:rPr>
          <w:rFonts w:ascii="Arial" w:hAnsi="Arial"/>
          <w:color w:val="231F20"/>
          <w:spacing w:val="9"/>
          <w:w w:val="90"/>
          <w:sz w:val="14"/>
        </w:rPr>
        <w:t> </w:t>
      </w:r>
      <w:r>
        <w:rPr>
          <w:rFonts w:ascii="Arial" w:hAnsi="Arial"/>
          <w:color w:val="231F20"/>
          <w:spacing w:val="11"/>
          <w:w w:val="90"/>
          <w:sz w:val="14"/>
        </w:rPr>
        <w:t>cto</w:t>
      </w:r>
      <w:r>
        <w:rPr>
          <w:rFonts w:ascii="Arial" w:hAnsi="Arial"/>
          <w:color w:val="231F20"/>
          <w:spacing w:val="11"/>
          <w:w w:val="90"/>
          <w:sz w:val="20"/>
        </w:rPr>
        <w:t>’</w:t>
      </w:r>
      <w:r>
        <w:rPr>
          <w:rFonts w:ascii="Arial" w:hAnsi="Arial"/>
          <w:color w:val="231F20"/>
          <w:spacing w:val="11"/>
          <w:w w:val="90"/>
          <w:sz w:val="14"/>
        </w:rPr>
        <w:t>s</w:t>
      </w:r>
      <w:r>
        <w:rPr>
          <w:rFonts w:ascii="Arial" w:hAnsi="Arial"/>
          <w:color w:val="231F20"/>
          <w:spacing w:val="9"/>
          <w:w w:val="90"/>
          <w:sz w:val="14"/>
        </w:rPr>
        <w:t> </w:t>
      </w:r>
      <w:r>
        <w:rPr>
          <w:rFonts w:ascii="Arial" w:hAnsi="Arial"/>
          <w:color w:val="231F20"/>
          <w:spacing w:val="11"/>
          <w:w w:val="90"/>
          <w:sz w:val="14"/>
        </w:rPr>
        <w:t>handbook</w:t>
      </w:r>
    </w:p>
    <w:p>
      <w:pPr>
        <w:pStyle w:val="BodyText"/>
        <w:rPr>
          <w:rFonts w:ascii="Arial"/>
          <w:sz w:val="24"/>
        </w:rPr>
      </w:pPr>
    </w:p>
    <w:p>
      <w:pPr>
        <w:pStyle w:val="BodyText"/>
        <w:spacing w:line="319" w:lineRule="auto"/>
        <w:ind w:left="750" w:right="857"/>
        <w:jc w:val="both"/>
      </w:pPr>
      <w:r>
        <w:rPr>
          <w:color w:val="231F20"/>
          <w:w w:val="110"/>
        </w:rPr>
        <w:t>too sparse and unsophisticated to address your needs. The reality is that, </w:t>
      </w:r>
      <w:r>
        <w:rPr>
          <w:color w:val="231F20"/>
          <w:w w:val="105"/>
        </w:rPr>
        <w:t>as your company and team grow, you will need to reinvent the ways you do </w:t>
      </w:r>
      <w:r>
        <w:rPr>
          <w:color w:val="231F20"/>
          <w:w w:val="110"/>
        </w:rPr>
        <w:t>business.</w:t>
      </w:r>
      <w:r>
        <w:rPr>
          <w:color w:val="231F20"/>
          <w:spacing w:val="-10"/>
          <w:w w:val="110"/>
        </w:rPr>
        <w:t> </w:t>
      </w:r>
      <w:r>
        <w:rPr>
          <w:color w:val="231F20"/>
          <w:w w:val="110"/>
        </w:rPr>
        <w:t>Your</w:t>
      </w:r>
      <w:r>
        <w:rPr>
          <w:color w:val="231F20"/>
          <w:spacing w:val="-10"/>
          <w:w w:val="110"/>
        </w:rPr>
        <w:t> </w:t>
      </w:r>
      <w:r>
        <w:rPr>
          <w:color w:val="231F20"/>
          <w:w w:val="110"/>
        </w:rPr>
        <w:t>company</w:t>
      </w:r>
      <w:r>
        <w:rPr>
          <w:color w:val="231F20"/>
          <w:spacing w:val="-10"/>
          <w:w w:val="110"/>
        </w:rPr>
        <w:t> </w:t>
      </w:r>
      <w:r>
        <w:rPr>
          <w:color w:val="231F20"/>
          <w:w w:val="110"/>
        </w:rPr>
        <w:t>of</w:t>
      </w:r>
      <w:r>
        <w:rPr>
          <w:color w:val="231F20"/>
          <w:spacing w:val="-10"/>
          <w:w w:val="110"/>
        </w:rPr>
        <w:t> </w:t>
      </w:r>
      <w:r>
        <w:rPr>
          <w:color w:val="231F20"/>
          <w:w w:val="110"/>
        </w:rPr>
        <w:t>five</w:t>
      </w:r>
      <w:r>
        <w:rPr>
          <w:color w:val="231F20"/>
          <w:spacing w:val="-10"/>
          <w:w w:val="110"/>
        </w:rPr>
        <w:t> </w:t>
      </w:r>
      <w:r>
        <w:rPr>
          <w:color w:val="231F20"/>
          <w:w w:val="110"/>
        </w:rPr>
        <w:t>people</w:t>
      </w:r>
      <w:r>
        <w:rPr>
          <w:color w:val="231F20"/>
          <w:spacing w:val="-10"/>
          <w:w w:val="110"/>
        </w:rPr>
        <w:t> </w:t>
      </w:r>
      <w:r>
        <w:rPr>
          <w:color w:val="231F20"/>
          <w:w w:val="110"/>
        </w:rPr>
        <w:t>will</w:t>
      </w:r>
      <w:r>
        <w:rPr>
          <w:color w:val="231F20"/>
          <w:spacing w:val="-10"/>
          <w:w w:val="110"/>
        </w:rPr>
        <w:t> </w:t>
      </w:r>
      <w:r>
        <w:rPr>
          <w:color w:val="231F20"/>
          <w:w w:val="110"/>
        </w:rPr>
        <w:t>operate</w:t>
      </w:r>
      <w:r>
        <w:rPr>
          <w:color w:val="231F20"/>
          <w:spacing w:val="-10"/>
          <w:w w:val="110"/>
        </w:rPr>
        <w:t> </w:t>
      </w:r>
      <w:r>
        <w:rPr>
          <w:color w:val="231F20"/>
          <w:w w:val="110"/>
        </w:rPr>
        <w:t>very</w:t>
      </w:r>
      <w:r>
        <w:rPr>
          <w:color w:val="231F20"/>
          <w:spacing w:val="-10"/>
          <w:w w:val="110"/>
        </w:rPr>
        <w:t> </w:t>
      </w:r>
      <w:r>
        <w:rPr>
          <w:color w:val="231F20"/>
          <w:w w:val="110"/>
        </w:rPr>
        <w:t>differently</w:t>
      </w:r>
      <w:r>
        <w:rPr>
          <w:color w:val="231F20"/>
          <w:spacing w:val="-10"/>
          <w:w w:val="110"/>
        </w:rPr>
        <w:t> </w:t>
      </w:r>
      <w:r>
        <w:rPr>
          <w:color w:val="231F20"/>
          <w:w w:val="110"/>
        </w:rPr>
        <w:t>when it</w:t>
      </w:r>
      <w:r>
        <w:rPr>
          <w:color w:val="231F20"/>
          <w:spacing w:val="-9"/>
          <w:w w:val="110"/>
        </w:rPr>
        <w:t> </w:t>
      </w:r>
      <w:r>
        <w:rPr>
          <w:color w:val="231F20"/>
          <w:w w:val="110"/>
        </w:rPr>
        <w:t>grows</w:t>
      </w:r>
      <w:r>
        <w:rPr>
          <w:color w:val="231F20"/>
          <w:spacing w:val="-9"/>
          <w:w w:val="110"/>
        </w:rPr>
        <w:t> </w:t>
      </w:r>
      <w:r>
        <w:rPr>
          <w:color w:val="231F20"/>
          <w:w w:val="110"/>
        </w:rPr>
        <w:t>to</w:t>
      </w:r>
      <w:r>
        <w:rPr>
          <w:color w:val="231F20"/>
          <w:spacing w:val="-9"/>
          <w:w w:val="110"/>
        </w:rPr>
        <w:t> </w:t>
      </w:r>
      <w:r>
        <w:rPr>
          <w:color w:val="231F20"/>
          <w:w w:val="110"/>
        </w:rPr>
        <w:t>twenty</w:t>
      </w:r>
      <w:r>
        <w:rPr>
          <w:color w:val="231F20"/>
          <w:spacing w:val="-9"/>
          <w:w w:val="110"/>
        </w:rPr>
        <w:t> </w:t>
      </w:r>
      <w:r>
        <w:rPr>
          <w:color w:val="231F20"/>
          <w:w w:val="110"/>
        </w:rPr>
        <w:t>or</w:t>
      </w:r>
      <w:r>
        <w:rPr>
          <w:color w:val="231F20"/>
          <w:spacing w:val="-9"/>
          <w:w w:val="110"/>
        </w:rPr>
        <w:t> </w:t>
      </w:r>
      <w:r>
        <w:rPr>
          <w:color w:val="231F20"/>
          <w:w w:val="110"/>
        </w:rPr>
        <w:t>fifty</w:t>
      </w:r>
      <w:r>
        <w:rPr>
          <w:color w:val="231F20"/>
          <w:spacing w:val="-9"/>
          <w:w w:val="110"/>
        </w:rPr>
        <w:t> </w:t>
      </w:r>
      <w:r>
        <w:rPr>
          <w:color w:val="231F20"/>
          <w:w w:val="110"/>
        </w:rPr>
        <w:t>or</w:t>
      </w:r>
      <w:r>
        <w:rPr>
          <w:color w:val="231F20"/>
          <w:spacing w:val="-9"/>
          <w:w w:val="110"/>
        </w:rPr>
        <w:t> </w:t>
      </w:r>
      <w:r>
        <w:rPr>
          <w:color w:val="231F20"/>
          <w:w w:val="110"/>
        </w:rPr>
        <w:t>a</w:t>
      </w:r>
      <w:r>
        <w:rPr>
          <w:color w:val="231F20"/>
          <w:spacing w:val="-9"/>
          <w:w w:val="110"/>
        </w:rPr>
        <w:t> </w:t>
      </w:r>
      <w:r>
        <w:rPr>
          <w:color w:val="231F20"/>
          <w:w w:val="110"/>
        </w:rPr>
        <w:t>hundred</w:t>
      </w:r>
      <w:r>
        <w:rPr>
          <w:color w:val="231F20"/>
          <w:spacing w:val="-9"/>
          <w:w w:val="110"/>
        </w:rPr>
        <w:t> </w:t>
      </w:r>
      <w:r>
        <w:rPr>
          <w:color w:val="231F20"/>
          <w:w w:val="110"/>
        </w:rPr>
        <w:t>or</w:t>
      </w:r>
      <w:r>
        <w:rPr>
          <w:color w:val="231F20"/>
          <w:spacing w:val="-9"/>
          <w:w w:val="110"/>
        </w:rPr>
        <w:t> </w:t>
      </w:r>
      <w:r>
        <w:rPr>
          <w:color w:val="231F20"/>
          <w:w w:val="110"/>
        </w:rPr>
        <w:t>a</w:t>
      </w:r>
      <w:r>
        <w:rPr>
          <w:color w:val="231F20"/>
          <w:spacing w:val="-9"/>
          <w:w w:val="110"/>
        </w:rPr>
        <w:t> </w:t>
      </w:r>
      <w:r>
        <w:rPr>
          <w:color w:val="231F20"/>
          <w:w w:val="110"/>
        </w:rPr>
        <w:t>thousand.</w:t>
      </w:r>
      <w:r>
        <w:rPr>
          <w:color w:val="231F20"/>
          <w:spacing w:val="-9"/>
          <w:w w:val="110"/>
        </w:rPr>
        <w:t> </w:t>
      </w:r>
      <w:r>
        <w:rPr>
          <w:color w:val="231F20"/>
          <w:w w:val="110"/>
        </w:rPr>
        <w:t>I’ve</w:t>
      </w:r>
      <w:r>
        <w:rPr>
          <w:color w:val="231F20"/>
          <w:spacing w:val="-9"/>
          <w:w w:val="110"/>
        </w:rPr>
        <w:t> </w:t>
      </w:r>
      <w:r>
        <w:rPr>
          <w:color w:val="231F20"/>
          <w:w w:val="110"/>
        </w:rPr>
        <w:t>highlighted</w:t>
      </w:r>
      <w:r>
        <w:rPr>
          <w:color w:val="231F20"/>
          <w:spacing w:val="-9"/>
          <w:w w:val="110"/>
        </w:rPr>
        <w:t> </w:t>
      </w:r>
      <w:r>
        <w:rPr>
          <w:color w:val="231F20"/>
          <w:w w:val="110"/>
        </w:rPr>
        <w:t>the core</w:t>
      </w:r>
      <w:r>
        <w:rPr>
          <w:color w:val="231F20"/>
          <w:spacing w:val="-5"/>
          <w:w w:val="110"/>
        </w:rPr>
        <w:t> </w:t>
      </w:r>
      <w:r>
        <w:rPr>
          <w:color w:val="231F20"/>
          <w:w w:val="110"/>
        </w:rPr>
        <w:t>principles</w:t>
      </w:r>
      <w:r>
        <w:rPr>
          <w:color w:val="231F20"/>
          <w:spacing w:val="-5"/>
          <w:w w:val="110"/>
        </w:rPr>
        <w:t> </w:t>
      </w:r>
      <w:r>
        <w:rPr>
          <w:color w:val="231F20"/>
          <w:w w:val="110"/>
        </w:rPr>
        <w:t>that</w:t>
      </w:r>
      <w:r>
        <w:rPr>
          <w:color w:val="231F20"/>
          <w:spacing w:val="-5"/>
          <w:w w:val="110"/>
        </w:rPr>
        <w:t> </w:t>
      </w:r>
      <w:r>
        <w:rPr>
          <w:color w:val="231F20"/>
          <w:w w:val="110"/>
        </w:rPr>
        <w:t>matter</w:t>
      </w:r>
      <w:r>
        <w:rPr>
          <w:color w:val="231F20"/>
          <w:spacing w:val="-5"/>
          <w:w w:val="110"/>
        </w:rPr>
        <w:t> </w:t>
      </w:r>
      <w:r>
        <w:rPr>
          <w:color w:val="231F20"/>
          <w:w w:val="110"/>
        </w:rPr>
        <w:t>and</w:t>
      </w:r>
      <w:r>
        <w:rPr>
          <w:color w:val="231F20"/>
          <w:spacing w:val="-5"/>
          <w:w w:val="110"/>
        </w:rPr>
        <w:t> </w:t>
      </w:r>
      <w:r>
        <w:rPr>
          <w:color w:val="231F20"/>
          <w:w w:val="110"/>
        </w:rPr>
        <w:t>left</w:t>
      </w:r>
      <w:r>
        <w:rPr>
          <w:color w:val="231F20"/>
          <w:spacing w:val="-5"/>
          <w:w w:val="110"/>
        </w:rPr>
        <w:t> </w:t>
      </w:r>
      <w:r>
        <w:rPr>
          <w:color w:val="231F20"/>
          <w:w w:val="110"/>
        </w:rPr>
        <w:t>it</w:t>
      </w:r>
      <w:r>
        <w:rPr>
          <w:color w:val="231F20"/>
          <w:spacing w:val="-5"/>
          <w:w w:val="110"/>
        </w:rPr>
        <w:t> </w:t>
      </w:r>
      <w:r>
        <w:rPr>
          <w:color w:val="231F20"/>
          <w:w w:val="110"/>
        </w:rPr>
        <w:t>to</w:t>
      </w:r>
      <w:r>
        <w:rPr>
          <w:color w:val="231F20"/>
          <w:spacing w:val="-5"/>
          <w:w w:val="110"/>
        </w:rPr>
        <w:t> </w:t>
      </w:r>
      <w:r>
        <w:rPr>
          <w:color w:val="231F20"/>
          <w:w w:val="110"/>
        </w:rPr>
        <w:t>you</w:t>
      </w:r>
      <w:r>
        <w:rPr>
          <w:color w:val="231F20"/>
          <w:spacing w:val="-5"/>
          <w:w w:val="110"/>
        </w:rPr>
        <w:t> </w:t>
      </w:r>
      <w:r>
        <w:rPr>
          <w:color w:val="231F20"/>
          <w:w w:val="110"/>
        </w:rPr>
        <w:t>to</w:t>
      </w:r>
      <w:r>
        <w:rPr>
          <w:color w:val="231F20"/>
          <w:spacing w:val="-5"/>
          <w:w w:val="110"/>
        </w:rPr>
        <w:t> </w:t>
      </w:r>
      <w:r>
        <w:rPr>
          <w:color w:val="231F20"/>
          <w:w w:val="110"/>
        </w:rPr>
        <w:t>adapt</w:t>
      </w:r>
      <w:r>
        <w:rPr>
          <w:color w:val="231F20"/>
          <w:spacing w:val="-5"/>
          <w:w w:val="110"/>
        </w:rPr>
        <w:t> </w:t>
      </w:r>
      <w:r>
        <w:rPr>
          <w:color w:val="231F20"/>
          <w:w w:val="110"/>
        </w:rPr>
        <w:t>them</w:t>
      </w:r>
      <w:r>
        <w:rPr>
          <w:color w:val="231F20"/>
          <w:spacing w:val="-5"/>
          <w:w w:val="110"/>
        </w:rPr>
        <w:t> </w:t>
      </w:r>
      <w:r>
        <w:rPr>
          <w:color w:val="231F20"/>
          <w:w w:val="110"/>
        </w:rPr>
        <w:t>to</w:t>
      </w:r>
      <w:r>
        <w:rPr>
          <w:color w:val="231F20"/>
          <w:spacing w:val="-5"/>
          <w:w w:val="110"/>
        </w:rPr>
        <w:t> </w:t>
      </w:r>
      <w:r>
        <w:rPr>
          <w:color w:val="231F20"/>
          <w:w w:val="110"/>
        </w:rPr>
        <w:t>your</w:t>
      </w:r>
      <w:r>
        <w:rPr>
          <w:color w:val="231F20"/>
          <w:spacing w:val="-5"/>
          <w:w w:val="110"/>
        </w:rPr>
        <w:t> </w:t>
      </w:r>
      <w:r>
        <w:rPr>
          <w:color w:val="231F20"/>
          <w:w w:val="110"/>
        </w:rPr>
        <w:t>team</w:t>
      </w:r>
      <w:r>
        <w:rPr>
          <w:color w:val="231F20"/>
          <w:spacing w:val="-5"/>
          <w:w w:val="110"/>
        </w:rPr>
        <w:t> </w:t>
      </w:r>
      <w:r>
        <w:rPr>
          <w:color w:val="231F20"/>
          <w:w w:val="110"/>
        </w:rPr>
        <w:t>as it’s</w:t>
      </w:r>
      <w:r>
        <w:rPr>
          <w:color w:val="231F20"/>
          <w:spacing w:val="-12"/>
          <w:w w:val="110"/>
        </w:rPr>
        <w:t> </w:t>
      </w:r>
      <w:r>
        <w:rPr>
          <w:color w:val="231F20"/>
          <w:w w:val="110"/>
        </w:rPr>
        <w:t>constituted</w:t>
      </w:r>
      <w:r>
        <w:rPr>
          <w:color w:val="231F20"/>
          <w:spacing w:val="-12"/>
          <w:w w:val="110"/>
        </w:rPr>
        <w:t> </w:t>
      </w:r>
      <w:r>
        <w:rPr>
          <w:color w:val="231F20"/>
          <w:w w:val="110"/>
        </w:rPr>
        <w:t>now,</w:t>
      </w:r>
      <w:r>
        <w:rPr>
          <w:color w:val="231F20"/>
          <w:spacing w:val="-12"/>
          <w:w w:val="110"/>
        </w:rPr>
        <w:t> </w:t>
      </w:r>
      <w:r>
        <w:rPr>
          <w:color w:val="231F20"/>
          <w:w w:val="110"/>
        </w:rPr>
        <w:t>and</w:t>
      </w:r>
      <w:r>
        <w:rPr>
          <w:color w:val="231F20"/>
          <w:spacing w:val="-12"/>
          <w:w w:val="110"/>
        </w:rPr>
        <w:t> </w:t>
      </w:r>
      <w:r>
        <w:rPr>
          <w:color w:val="231F20"/>
          <w:w w:val="110"/>
        </w:rPr>
        <w:t>also</w:t>
      </w:r>
      <w:r>
        <w:rPr>
          <w:color w:val="231F20"/>
          <w:spacing w:val="-12"/>
          <w:w w:val="110"/>
        </w:rPr>
        <w:t> </w:t>
      </w:r>
      <w:r>
        <w:rPr>
          <w:color w:val="231F20"/>
          <w:w w:val="110"/>
        </w:rPr>
        <w:t>to</w:t>
      </w:r>
      <w:r>
        <w:rPr>
          <w:color w:val="231F20"/>
          <w:spacing w:val="-12"/>
          <w:w w:val="110"/>
        </w:rPr>
        <w:t> </w:t>
      </w:r>
      <w:r>
        <w:rPr>
          <w:color w:val="231F20"/>
          <w:w w:val="110"/>
        </w:rPr>
        <w:t>scale</w:t>
      </w:r>
      <w:r>
        <w:rPr>
          <w:color w:val="231F20"/>
          <w:spacing w:val="-12"/>
          <w:w w:val="110"/>
        </w:rPr>
        <w:t> </w:t>
      </w:r>
      <w:r>
        <w:rPr>
          <w:color w:val="231F20"/>
          <w:w w:val="110"/>
        </w:rPr>
        <w:t>your</w:t>
      </w:r>
      <w:r>
        <w:rPr>
          <w:color w:val="231F20"/>
          <w:spacing w:val="-12"/>
          <w:w w:val="110"/>
        </w:rPr>
        <w:t> </w:t>
      </w:r>
      <w:r>
        <w:rPr>
          <w:color w:val="231F20"/>
          <w:w w:val="110"/>
        </w:rPr>
        <w:t>approach</w:t>
      </w:r>
      <w:r>
        <w:rPr>
          <w:color w:val="231F20"/>
          <w:spacing w:val="-12"/>
          <w:w w:val="110"/>
        </w:rPr>
        <w:t> </w:t>
      </w:r>
      <w:r>
        <w:rPr>
          <w:color w:val="231F20"/>
          <w:w w:val="110"/>
        </w:rPr>
        <w:t>as</w:t>
      </w:r>
      <w:r>
        <w:rPr>
          <w:color w:val="231F20"/>
          <w:spacing w:val="-12"/>
          <w:w w:val="110"/>
        </w:rPr>
        <w:t> </w:t>
      </w:r>
      <w:r>
        <w:rPr>
          <w:color w:val="231F20"/>
          <w:w w:val="110"/>
        </w:rPr>
        <w:t>the</w:t>
      </w:r>
      <w:r>
        <w:rPr>
          <w:color w:val="231F20"/>
          <w:spacing w:val="-12"/>
          <w:w w:val="110"/>
        </w:rPr>
        <w:t> </w:t>
      </w:r>
      <w:r>
        <w:rPr>
          <w:color w:val="231F20"/>
          <w:w w:val="110"/>
        </w:rPr>
        <w:t>needs</w:t>
      </w:r>
      <w:r>
        <w:rPr>
          <w:color w:val="231F20"/>
          <w:spacing w:val="-12"/>
          <w:w w:val="110"/>
        </w:rPr>
        <w:t> </w:t>
      </w:r>
      <w:r>
        <w:rPr>
          <w:color w:val="231F20"/>
          <w:w w:val="110"/>
        </w:rPr>
        <w:t>and</w:t>
      </w:r>
      <w:r>
        <w:rPr>
          <w:color w:val="231F20"/>
          <w:spacing w:val="-12"/>
          <w:w w:val="110"/>
        </w:rPr>
        <w:t> </w:t>
      </w:r>
      <w:r>
        <w:rPr>
          <w:color w:val="231F20"/>
          <w:w w:val="110"/>
        </w:rPr>
        <w:t>con- straints of your business change in the future.</w:t>
      </w:r>
    </w:p>
    <w:p>
      <w:pPr>
        <w:spacing w:after="0" w:line="319" w:lineRule="auto"/>
        <w:jc w:val="both"/>
        <w:sectPr>
          <w:pgSz w:w="8640" w:h="12960"/>
          <w:pgMar w:header="0" w:footer="482" w:top="400" w:bottom="680" w:left="100" w:right="160"/>
        </w:sectPr>
      </w:pPr>
    </w:p>
    <w:p>
      <w:pPr>
        <w:pStyle w:val="BodyText"/>
        <w:spacing w:before="2"/>
        <w:rPr>
          <w:sz w:val="9"/>
        </w:rPr>
      </w:pPr>
    </w:p>
    <w:p>
      <w:pPr>
        <w:spacing w:line="884" w:lineRule="exact" w:before="0"/>
        <w:ind w:left="230" w:right="0" w:firstLine="0"/>
        <w:jc w:val="center"/>
        <w:rPr>
          <w:rFonts w:ascii="Bebas Neue"/>
          <w:b/>
          <w:sz w:val="87"/>
        </w:rPr>
      </w:pPr>
      <w:r>
        <w:rPr>
          <w:rFonts w:ascii="Bebas Neue"/>
          <w:b/>
          <w:color w:val="231F20"/>
          <w:w w:val="55"/>
          <w:sz w:val="87"/>
          <w:u w:val="thick" w:color="231F20"/>
        </w:rPr>
        <w:t>1</w:t>
      </w:r>
    </w:p>
    <w:p>
      <w:pPr>
        <w:pStyle w:val="Heading1"/>
        <w:spacing w:line="211" w:lineRule="auto"/>
        <w:ind w:left="2344" w:right="2111"/>
      </w:pPr>
      <w:r>
        <w:rPr>
          <w:color w:val="231F20"/>
          <w:w w:val="85"/>
        </w:rPr>
        <w:t>People </w:t>
      </w:r>
      <w:r>
        <w:rPr>
          <w:color w:val="231F20"/>
          <w:w w:val="85"/>
        </w:rPr>
        <w:t>&amp; </w:t>
      </w:r>
      <w:r>
        <w:rPr>
          <w:color w:val="231F20"/>
          <w:spacing w:val="-2"/>
          <w:w w:val="90"/>
        </w:rPr>
        <w:t>Culture</w:t>
      </w:r>
    </w:p>
    <w:p>
      <w:pPr>
        <w:pStyle w:val="Heading6"/>
        <w:numPr>
          <w:ilvl w:val="1"/>
          <w:numId w:val="3"/>
        </w:numPr>
        <w:tabs>
          <w:tab w:pos="2745" w:val="left" w:leader="none"/>
        </w:tabs>
        <w:spacing w:line="240" w:lineRule="auto" w:before="780" w:after="0"/>
        <w:ind w:left="2744" w:right="0" w:hanging="437"/>
        <w:jc w:val="left"/>
      </w:pPr>
      <w:bookmarkStart w:name="_TOC_250021" w:id="2"/>
      <w:r>
        <w:rPr>
          <w:color w:val="231F20"/>
          <w:w w:val="65"/>
        </w:rPr>
        <w:t>Management</w:t>
      </w:r>
      <w:r>
        <w:rPr>
          <w:color w:val="231F20"/>
          <w:spacing w:val="43"/>
          <w:w w:val="150"/>
        </w:rPr>
        <w:t> </w:t>
      </w:r>
      <w:bookmarkEnd w:id="2"/>
      <w:r>
        <w:rPr>
          <w:color w:val="231F20"/>
          <w:spacing w:val="-2"/>
          <w:w w:val="75"/>
        </w:rPr>
        <w:t>Fundamentals</w:t>
      </w:r>
    </w:p>
    <w:p>
      <w:pPr>
        <w:pStyle w:val="BodyText"/>
        <w:spacing w:before="11"/>
        <w:rPr>
          <w:rFonts w:ascii="Arial"/>
          <w:sz w:val="37"/>
        </w:rPr>
      </w:pPr>
    </w:p>
    <w:p>
      <w:pPr>
        <w:spacing w:before="0"/>
        <w:ind w:left="1528" w:right="1298" w:firstLine="0"/>
        <w:jc w:val="center"/>
        <w:rPr>
          <w:sz w:val="21"/>
        </w:rPr>
      </w:pPr>
      <w:r>
        <w:rPr>
          <w:color w:val="231F20"/>
          <w:w w:val="105"/>
          <w:sz w:val="21"/>
        </w:rPr>
        <w:t>Recommended</w:t>
      </w:r>
      <w:r>
        <w:rPr>
          <w:color w:val="231F20"/>
          <w:spacing w:val="4"/>
          <w:w w:val="105"/>
          <w:sz w:val="21"/>
        </w:rPr>
        <w:t> </w:t>
      </w:r>
      <w:r>
        <w:rPr>
          <w:color w:val="231F20"/>
          <w:w w:val="105"/>
          <w:sz w:val="21"/>
        </w:rPr>
        <w:t>Reading:</w:t>
      </w:r>
      <w:r>
        <w:rPr>
          <w:color w:val="231F20"/>
          <w:spacing w:val="4"/>
          <w:w w:val="105"/>
          <w:sz w:val="21"/>
        </w:rPr>
        <w:t> </w:t>
      </w:r>
      <w:r>
        <w:rPr>
          <w:i/>
          <w:color w:val="231F20"/>
          <w:w w:val="105"/>
          <w:sz w:val="21"/>
        </w:rPr>
        <w:t>Managing</w:t>
      </w:r>
      <w:r>
        <w:rPr>
          <w:i/>
          <w:color w:val="231F20"/>
          <w:spacing w:val="8"/>
          <w:w w:val="105"/>
          <w:sz w:val="21"/>
        </w:rPr>
        <w:t> </w:t>
      </w:r>
      <w:r>
        <w:rPr>
          <w:i/>
          <w:color w:val="231F20"/>
          <w:w w:val="105"/>
          <w:sz w:val="21"/>
        </w:rPr>
        <w:t>Humans</w:t>
      </w:r>
      <w:r>
        <w:rPr>
          <w:i/>
          <w:color w:val="231F20"/>
          <w:spacing w:val="4"/>
          <w:w w:val="105"/>
          <w:sz w:val="21"/>
        </w:rPr>
        <w:t> </w:t>
      </w:r>
      <w:r>
        <w:rPr>
          <w:color w:val="231F20"/>
          <w:w w:val="105"/>
          <w:sz w:val="21"/>
        </w:rPr>
        <w:t>by</w:t>
      </w:r>
      <w:r>
        <w:rPr>
          <w:color w:val="231F20"/>
          <w:spacing w:val="4"/>
          <w:w w:val="105"/>
          <w:sz w:val="21"/>
        </w:rPr>
        <w:t> </w:t>
      </w:r>
      <w:r>
        <w:rPr>
          <w:color w:val="231F20"/>
          <w:w w:val="105"/>
          <w:sz w:val="21"/>
        </w:rPr>
        <w:t>Michael</w:t>
      </w:r>
      <w:r>
        <w:rPr>
          <w:color w:val="231F20"/>
          <w:spacing w:val="5"/>
          <w:w w:val="105"/>
          <w:sz w:val="21"/>
        </w:rPr>
        <w:t> </w:t>
      </w:r>
      <w:r>
        <w:rPr>
          <w:color w:val="231F20"/>
          <w:spacing w:val="-4"/>
          <w:w w:val="105"/>
          <w:sz w:val="21"/>
        </w:rPr>
        <w:t>Lopp</w:t>
      </w:r>
    </w:p>
    <w:p>
      <w:pPr>
        <w:pStyle w:val="BodyText"/>
        <w:rPr>
          <w:sz w:val="24"/>
        </w:rPr>
      </w:pPr>
    </w:p>
    <w:p>
      <w:pPr>
        <w:pStyle w:val="BodyText"/>
        <w:rPr>
          <w:sz w:val="24"/>
        </w:rPr>
      </w:pPr>
    </w:p>
    <w:p>
      <w:pPr>
        <w:pStyle w:val="BodyText"/>
        <w:rPr>
          <w:sz w:val="24"/>
        </w:rPr>
      </w:pPr>
    </w:p>
    <w:p>
      <w:pPr>
        <w:pStyle w:val="BodyText"/>
        <w:spacing w:line="319" w:lineRule="auto" w:before="210"/>
        <w:ind w:left="920" w:right="687"/>
        <w:jc w:val="both"/>
      </w:pPr>
      <w:r>
        <w:rPr>
          <w:color w:val="231F20"/>
          <w:w w:val="110"/>
        </w:rPr>
        <w:t>The golden rule of management: do what it takes to get the best out of your</w:t>
      </w:r>
      <w:r>
        <w:rPr>
          <w:color w:val="231F20"/>
          <w:w w:val="110"/>
        </w:rPr>
        <w:t> team.</w:t>
      </w:r>
      <w:r>
        <w:rPr>
          <w:color w:val="231F20"/>
          <w:w w:val="110"/>
        </w:rPr>
        <w:t> In</w:t>
      </w:r>
      <w:r>
        <w:rPr>
          <w:color w:val="231F20"/>
          <w:w w:val="110"/>
        </w:rPr>
        <w:t> technical</w:t>
      </w:r>
      <w:r>
        <w:rPr>
          <w:color w:val="231F20"/>
          <w:w w:val="110"/>
        </w:rPr>
        <w:t> leadership</w:t>
      </w:r>
      <w:r>
        <w:rPr>
          <w:color w:val="231F20"/>
          <w:w w:val="110"/>
        </w:rPr>
        <w:t> as</w:t>
      </w:r>
      <w:r>
        <w:rPr>
          <w:color w:val="231F20"/>
          <w:w w:val="110"/>
        </w:rPr>
        <w:t> in</w:t>
      </w:r>
      <w:r>
        <w:rPr>
          <w:color w:val="231F20"/>
          <w:w w:val="110"/>
        </w:rPr>
        <w:t> any</w:t>
      </w:r>
      <w:r>
        <w:rPr>
          <w:color w:val="231F20"/>
          <w:w w:val="110"/>
        </w:rPr>
        <w:t> other</w:t>
      </w:r>
      <w:r>
        <w:rPr>
          <w:color w:val="231F20"/>
          <w:w w:val="110"/>
        </w:rPr>
        <w:t> leadership</w:t>
      </w:r>
      <w:r>
        <w:rPr>
          <w:color w:val="231F20"/>
          <w:w w:val="110"/>
        </w:rPr>
        <w:t> role,</w:t>
      </w:r>
      <w:r>
        <w:rPr>
          <w:color w:val="231F20"/>
          <w:w w:val="110"/>
        </w:rPr>
        <w:t> the</w:t>
      </w:r>
      <w:r>
        <w:rPr>
          <w:color w:val="231F20"/>
          <w:spacing w:val="40"/>
          <w:w w:val="110"/>
        </w:rPr>
        <w:t> </w:t>
      </w:r>
      <w:r>
        <w:rPr>
          <w:color w:val="231F20"/>
          <w:w w:val="105"/>
        </w:rPr>
        <w:t>best measure of your performance as a manager is the performance of the </w:t>
      </w:r>
      <w:r>
        <w:rPr>
          <w:color w:val="231F20"/>
          <w:w w:val="110"/>
        </w:rPr>
        <w:t>team itself. That means you should be thinking about and spending time doing</w:t>
      </w:r>
      <w:r>
        <w:rPr>
          <w:color w:val="231F20"/>
          <w:w w:val="110"/>
        </w:rPr>
        <w:t> everything</w:t>
      </w:r>
      <w:r>
        <w:rPr>
          <w:color w:val="231F20"/>
          <w:w w:val="110"/>
        </w:rPr>
        <w:t> necessary</w:t>
      </w:r>
      <w:r>
        <w:rPr>
          <w:color w:val="231F20"/>
          <w:w w:val="110"/>
        </w:rPr>
        <w:t> to</w:t>
      </w:r>
      <w:r>
        <w:rPr>
          <w:color w:val="231F20"/>
          <w:w w:val="110"/>
        </w:rPr>
        <w:t> help</w:t>
      </w:r>
      <w:r>
        <w:rPr>
          <w:color w:val="231F20"/>
          <w:w w:val="110"/>
        </w:rPr>
        <w:t> individual</w:t>
      </w:r>
      <w:r>
        <w:rPr>
          <w:color w:val="231F20"/>
          <w:w w:val="110"/>
        </w:rPr>
        <w:t> team</w:t>
      </w:r>
      <w:r>
        <w:rPr>
          <w:color w:val="231F20"/>
          <w:w w:val="110"/>
        </w:rPr>
        <w:t> members</w:t>
      </w:r>
      <w:r>
        <w:rPr>
          <w:color w:val="231F20"/>
          <w:w w:val="110"/>
        </w:rPr>
        <w:t> do</w:t>
      </w:r>
      <w:r>
        <w:rPr>
          <w:color w:val="231F20"/>
          <w:w w:val="110"/>
        </w:rPr>
        <w:t> their best work, both independently and collectively.</w:t>
      </w:r>
    </w:p>
    <w:p>
      <w:pPr>
        <w:pStyle w:val="BodyText"/>
        <w:spacing w:line="319" w:lineRule="auto"/>
        <w:ind w:left="920" w:right="687" w:firstLine="283"/>
        <w:jc w:val="both"/>
      </w:pPr>
      <w:r>
        <w:rPr>
          <w:color w:val="231F20"/>
          <w:w w:val="105"/>
        </w:rPr>
        <w:t>Helping your team succeed requires humility, as it entails consistently putting</w:t>
      </w:r>
      <w:r>
        <w:rPr>
          <w:color w:val="231F20"/>
          <w:spacing w:val="39"/>
          <w:w w:val="105"/>
        </w:rPr>
        <w:t> </w:t>
      </w:r>
      <w:r>
        <w:rPr>
          <w:color w:val="231F20"/>
          <w:w w:val="105"/>
        </w:rPr>
        <w:t>the</w:t>
      </w:r>
      <w:r>
        <w:rPr>
          <w:color w:val="231F20"/>
          <w:spacing w:val="39"/>
          <w:w w:val="105"/>
        </w:rPr>
        <w:t> </w:t>
      </w:r>
      <w:r>
        <w:rPr>
          <w:color w:val="231F20"/>
          <w:w w:val="105"/>
        </w:rPr>
        <w:t>needs</w:t>
      </w:r>
      <w:r>
        <w:rPr>
          <w:color w:val="231F20"/>
          <w:spacing w:val="39"/>
          <w:w w:val="105"/>
        </w:rPr>
        <w:t> </w:t>
      </w:r>
      <w:r>
        <w:rPr>
          <w:color w:val="231F20"/>
          <w:w w:val="105"/>
        </w:rPr>
        <w:t>of</w:t>
      </w:r>
      <w:r>
        <w:rPr>
          <w:color w:val="231F20"/>
          <w:spacing w:val="39"/>
          <w:w w:val="105"/>
        </w:rPr>
        <w:t> </w:t>
      </w:r>
      <w:r>
        <w:rPr>
          <w:color w:val="231F20"/>
          <w:w w:val="105"/>
        </w:rPr>
        <w:t>your</w:t>
      </w:r>
      <w:r>
        <w:rPr>
          <w:color w:val="231F20"/>
          <w:spacing w:val="39"/>
          <w:w w:val="105"/>
        </w:rPr>
        <w:t> </w:t>
      </w:r>
      <w:r>
        <w:rPr>
          <w:color w:val="231F20"/>
          <w:w w:val="105"/>
        </w:rPr>
        <w:t>direct</w:t>
      </w:r>
      <w:r>
        <w:rPr>
          <w:color w:val="231F20"/>
          <w:spacing w:val="39"/>
          <w:w w:val="105"/>
        </w:rPr>
        <w:t> </w:t>
      </w:r>
      <w:r>
        <w:rPr>
          <w:color w:val="231F20"/>
          <w:w w:val="105"/>
        </w:rPr>
        <w:t>reports</w:t>
      </w:r>
      <w:r>
        <w:rPr>
          <w:color w:val="231F20"/>
          <w:spacing w:val="39"/>
          <w:w w:val="105"/>
        </w:rPr>
        <w:t> </w:t>
      </w:r>
      <w:r>
        <w:rPr>
          <w:color w:val="231F20"/>
          <w:w w:val="105"/>
        </w:rPr>
        <w:t>above</w:t>
      </w:r>
      <w:r>
        <w:rPr>
          <w:color w:val="231F20"/>
          <w:spacing w:val="39"/>
          <w:w w:val="105"/>
        </w:rPr>
        <w:t> </w:t>
      </w:r>
      <w:r>
        <w:rPr>
          <w:color w:val="231F20"/>
          <w:w w:val="105"/>
        </w:rPr>
        <w:t>your</w:t>
      </w:r>
      <w:r>
        <w:rPr>
          <w:color w:val="231F20"/>
          <w:spacing w:val="39"/>
          <w:w w:val="105"/>
        </w:rPr>
        <w:t> </w:t>
      </w:r>
      <w:r>
        <w:rPr>
          <w:color w:val="231F20"/>
          <w:w w:val="105"/>
        </w:rPr>
        <w:t>own.</w:t>
      </w:r>
      <w:r>
        <w:rPr>
          <w:color w:val="231F20"/>
          <w:spacing w:val="39"/>
          <w:w w:val="105"/>
        </w:rPr>
        <w:t> </w:t>
      </w:r>
      <w:r>
        <w:rPr>
          <w:color w:val="231F20"/>
          <w:w w:val="105"/>
        </w:rPr>
        <w:t>You</w:t>
      </w:r>
      <w:r>
        <w:rPr>
          <w:color w:val="231F20"/>
          <w:spacing w:val="39"/>
          <w:w w:val="105"/>
        </w:rPr>
        <w:t> </w:t>
      </w:r>
      <w:r>
        <w:rPr>
          <w:color w:val="231F20"/>
          <w:w w:val="105"/>
        </w:rPr>
        <w:t>will</w:t>
      </w:r>
      <w:r>
        <w:rPr>
          <w:color w:val="231F20"/>
          <w:spacing w:val="39"/>
          <w:w w:val="105"/>
        </w:rPr>
        <w:t> </w:t>
      </w:r>
      <w:r>
        <w:rPr>
          <w:color w:val="231F20"/>
          <w:w w:val="105"/>
        </w:rPr>
        <w:t>need to adjust and tweak your style, behavior, thinking, and actions to suit the needs of members of your engineering team. That will include being willing to be wrong, being open-minded, and learning from your direct reports.</w:t>
      </w:r>
    </w:p>
    <w:p>
      <w:pPr>
        <w:pStyle w:val="BodyText"/>
        <w:spacing w:line="319" w:lineRule="auto"/>
        <w:ind w:left="920" w:right="688" w:firstLine="283"/>
        <w:jc w:val="both"/>
      </w:pPr>
      <w:r>
        <w:rPr>
          <w:color w:val="231F20"/>
          <w:w w:val="105"/>
        </w:rPr>
        <w:t>If you buy into this journey, know that you will make mistakes. Own those mistakes with your team and they will trust you more for it. Also</w:t>
      </w:r>
      <w:r>
        <w:rPr>
          <w:color w:val="231F20"/>
          <w:spacing w:val="40"/>
          <w:w w:val="105"/>
        </w:rPr>
        <w:t> </w:t>
      </w:r>
      <w:r>
        <w:rPr>
          <w:color w:val="231F20"/>
          <w:w w:val="105"/>
        </w:rPr>
        <w:t>know</w:t>
      </w:r>
      <w:r>
        <w:rPr>
          <w:color w:val="231F20"/>
          <w:spacing w:val="50"/>
          <w:w w:val="105"/>
        </w:rPr>
        <w:t> </w:t>
      </w:r>
      <w:r>
        <w:rPr>
          <w:color w:val="231F20"/>
          <w:w w:val="105"/>
        </w:rPr>
        <w:t>that</w:t>
      </w:r>
      <w:r>
        <w:rPr>
          <w:color w:val="231F20"/>
          <w:spacing w:val="51"/>
          <w:w w:val="105"/>
        </w:rPr>
        <w:t> </w:t>
      </w:r>
      <w:r>
        <w:rPr>
          <w:color w:val="231F20"/>
          <w:w w:val="105"/>
        </w:rPr>
        <w:t>being</w:t>
      </w:r>
      <w:r>
        <w:rPr>
          <w:color w:val="231F20"/>
          <w:spacing w:val="51"/>
          <w:w w:val="105"/>
        </w:rPr>
        <w:t> </w:t>
      </w:r>
      <w:r>
        <w:rPr>
          <w:color w:val="231F20"/>
          <w:w w:val="105"/>
        </w:rPr>
        <w:t>a</w:t>
      </w:r>
      <w:r>
        <w:rPr>
          <w:color w:val="231F20"/>
          <w:spacing w:val="51"/>
          <w:w w:val="105"/>
        </w:rPr>
        <w:t> </w:t>
      </w:r>
      <w:r>
        <w:rPr>
          <w:color w:val="231F20"/>
          <w:w w:val="105"/>
        </w:rPr>
        <w:t>perfect</w:t>
      </w:r>
      <w:r>
        <w:rPr>
          <w:color w:val="231F20"/>
          <w:spacing w:val="51"/>
          <w:w w:val="105"/>
        </w:rPr>
        <w:t> </w:t>
      </w:r>
      <w:r>
        <w:rPr>
          <w:color w:val="231F20"/>
          <w:w w:val="105"/>
        </w:rPr>
        <w:t>manager</w:t>
      </w:r>
      <w:r>
        <w:rPr>
          <w:color w:val="231F20"/>
          <w:spacing w:val="51"/>
          <w:w w:val="105"/>
        </w:rPr>
        <w:t> </w:t>
      </w:r>
      <w:r>
        <w:rPr>
          <w:color w:val="231F20"/>
          <w:w w:val="105"/>
        </w:rPr>
        <w:t>is</w:t>
      </w:r>
      <w:r>
        <w:rPr>
          <w:color w:val="231F20"/>
          <w:spacing w:val="51"/>
          <w:w w:val="105"/>
        </w:rPr>
        <w:t> </w:t>
      </w:r>
      <w:r>
        <w:rPr>
          <w:color w:val="231F20"/>
          <w:w w:val="105"/>
        </w:rPr>
        <w:t>not</w:t>
      </w:r>
      <w:r>
        <w:rPr>
          <w:color w:val="231F20"/>
          <w:spacing w:val="51"/>
          <w:w w:val="105"/>
        </w:rPr>
        <w:t> </w:t>
      </w:r>
      <w:r>
        <w:rPr>
          <w:color w:val="231F20"/>
          <w:w w:val="105"/>
        </w:rPr>
        <w:t>an</w:t>
      </w:r>
      <w:r>
        <w:rPr>
          <w:color w:val="231F20"/>
          <w:spacing w:val="50"/>
          <w:w w:val="105"/>
        </w:rPr>
        <w:t> </w:t>
      </w:r>
      <w:r>
        <w:rPr>
          <w:color w:val="231F20"/>
          <w:w w:val="105"/>
        </w:rPr>
        <w:t>achievable</w:t>
      </w:r>
      <w:r>
        <w:rPr>
          <w:color w:val="231F20"/>
          <w:spacing w:val="51"/>
          <w:w w:val="105"/>
        </w:rPr>
        <w:t> </w:t>
      </w:r>
      <w:r>
        <w:rPr>
          <w:color w:val="231F20"/>
          <w:w w:val="105"/>
        </w:rPr>
        <w:t>goal;</w:t>
      </w:r>
      <w:r>
        <w:rPr>
          <w:color w:val="231F20"/>
          <w:spacing w:val="51"/>
          <w:w w:val="105"/>
        </w:rPr>
        <w:t> </w:t>
      </w:r>
      <w:r>
        <w:rPr>
          <w:color w:val="231F20"/>
          <w:w w:val="105"/>
        </w:rPr>
        <w:t>the</w:t>
      </w:r>
      <w:r>
        <w:rPr>
          <w:color w:val="231F20"/>
          <w:spacing w:val="51"/>
          <w:w w:val="105"/>
        </w:rPr>
        <w:t> </w:t>
      </w:r>
      <w:r>
        <w:rPr>
          <w:color w:val="231F20"/>
          <w:spacing w:val="-4"/>
          <w:w w:val="105"/>
        </w:rPr>
        <w:t>best</w:t>
      </w:r>
    </w:p>
    <w:p>
      <w:pPr>
        <w:spacing w:after="0" w:line="319" w:lineRule="auto"/>
        <w:jc w:val="both"/>
        <w:sectPr>
          <w:pgSz w:w="8640" w:h="12960"/>
          <w:pgMar w:header="0" w:footer="482" w:top="1220" w:bottom="700" w:left="100" w:right="160"/>
        </w:sectPr>
      </w:pPr>
    </w:p>
    <w:p>
      <w:pPr>
        <w:pStyle w:val="BodyText"/>
        <w:rPr>
          <w:sz w:val="20"/>
        </w:rPr>
      </w:pPr>
    </w:p>
    <w:p>
      <w:pPr>
        <w:pStyle w:val="BodyText"/>
        <w:rPr>
          <w:sz w:val="20"/>
        </w:rPr>
      </w:pPr>
    </w:p>
    <w:p>
      <w:pPr>
        <w:pStyle w:val="BodyText"/>
        <w:spacing w:line="319" w:lineRule="auto"/>
        <w:ind w:left="750" w:right="853"/>
        <w:jc w:val="both"/>
      </w:pPr>
      <w:r>
        <w:rPr>
          <w:color w:val="231F20"/>
          <w:w w:val="105"/>
        </w:rPr>
        <w:t>you can hope for is to always be improving in small ways. After a career spent managing people, you’ll have learned a lifetime of lessons about technology</w:t>
      </w:r>
      <w:r>
        <w:rPr>
          <w:color w:val="231F20"/>
          <w:w w:val="105"/>
        </w:rPr>
        <w:t> and</w:t>
      </w:r>
      <w:r>
        <w:rPr>
          <w:color w:val="231F20"/>
          <w:w w:val="105"/>
        </w:rPr>
        <w:t> human</w:t>
      </w:r>
      <w:r>
        <w:rPr>
          <w:color w:val="231F20"/>
          <w:w w:val="105"/>
        </w:rPr>
        <w:t> beings</w:t>
      </w:r>
      <w:r>
        <w:rPr>
          <w:color w:val="231F20"/>
          <w:w w:val="105"/>
        </w:rPr>
        <w:t> that</w:t>
      </w:r>
      <w:r>
        <w:rPr>
          <w:color w:val="231F20"/>
          <w:w w:val="105"/>
        </w:rPr>
        <w:t> will</w:t>
      </w:r>
      <w:r>
        <w:rPr>
          <w:color w:val="231F20"/>
          <w:w w:val="105"/>
        </w:rPr>
        <w:t> make</w:t>
      </w:r>
      <w:r>
        <w:rPr>
          <w:color w:val="231F20"/>
          <w:w w:val="105"/>
        </w:rPr>
        <w:t> you</w:t>
      </w:r>
      <w:r>
        <w:rPr>
          <w:color w:val="231F20"/>
          <w:w w:val="105"/>
        </w:rPr>
        <w:t> a</w:t>
      </w:r>
      <w:r>
        <w:rPr>
          <w:color w:val="231F20"/>
          <w:w w:val="105"/>
        </w:rPr>
        <w:t> more</w:t>
      </w:r>
      <w:r>
        <w:rPr>
          <w:color w:val="231F20"/>
          <w:w w:val="105"/>
        </w:rPr>
        <w:t> competent </w:t>
      </w:r>
      <w:r>
        <w:rPr>
          <w:color w:val="231F20"/>
          <w:spacing w:val="-2"/>
          <w:w w:val="105"/>
        </w:rPr>
        <w:t>manager.</w:t>
      </w:r>
    </w:p>
    <w:p>
      <w:pPr>
        <w:spacing w:line="319" w:lineRule="auto" w:before="0"/>
        <w:ind w:left="750" w:right="859" w:firstLine="283"/>
        <w:jc w:val="both"/>
        <w:rPr>
          <w:sz w:val="21"/>
        </w:rPr>
      </w:pPr>
      <w:r>
        <w:rPr>
          <w:color w:val="231F20"/>
          <w:w w:val="105"/>
          <w:sz w:val="21"/>
        </w:rPr>
        <w:t>In</w:t>
      </w:r>
      <w:r>
        <w:rPr>
          <w:color w:val="231F20"/>
          <w:w w:val="105"/>
          <w:sz w:val="21"/>
        </w:rPr>
        <w:t> </w:t>
      </w:r>
      <w:r>
        <w:rPr>
          <w:i/>
          <w:color w:val="231F20"/>
          <w:w w:val="105"/>
          <w:sz w:val="21"/>
        </w:rPr>
        <w:t>Managing</w:t>
      </w:r>
      <w:r>
        <w:rPr>
          <w:i/>
          <w:color w:val="231F20"/>
          <w:w w:val="105"/>
          <w:sz w:val="21"/>
        </w:rPr>
        <w:t> Humans:</w:t>
      </w:r>
      <w:r>
        <w:rPr>
          <w:i/>
          <w:color w:val="231F20"/>
          <w:w w:val="105"/>
          <w:sz w:val="21"/>
        </w:rPr>
        <w:t> Biting</w:t>
      </w:r>
      <w:r>
        <w:rPr>
          <w:i/>
          <w:color w:val="231F20"/>
          <w:w w:val="105"/>
          <w:sz w:val="21"/>
        </w:rPr>
        <w:t> and</w:t>
      </w:r>
      <w:r>
        <w:rPr>
          <w:i/>
          <w:color w:val="231F20"/>
          <w:w w:val="105"/>
          <w:sz w:val="21"/>
        </w:rPr>
        <w:t> Humorous</w:t>
      </w:r>
      <w:r>
        <w:rPr>
          <w:i/>
          <w:color w:val="231F20"/>
          <w:w w:val="105"/>
          <w:sz w:val="21"/>
        </w:rPr>
        <w:t> Tales</w:t>
      </w:r>
      <w:r>
        <w:rPr>
          <w:i/>
          <w:color w:val="231F20"/>
          <w:w w:val="105"/>
          <w:sz w:val="21"/>
        </w:rPr>
        <w:t> of</w:t>
      </w:r>
      <w:r>
        <w:rPr>
          <w:i/>
          <w:color w:val="231F20"/>
          <w:w w:val="105"/>
          <w:sz w:val="21"/>
        </w:rPr>
        <w:t> a</w:t>
      </w:r>
      <w:r>
        <w:rPr>
          <w:i/>
          <w:color w:val="231F20"/>
          <w:w w:val="105"/>
          <w:sz w:val="21"/>
        </w:rPr>
        <w:t> Software Engineering Manager</w:t>
      </w:r>
      <w:r>
        <w:rPr>
          <w:color w:val="231F20"/>
          <w:w w:val="105"/>
          <w:sz w:val="21"/>
        </w:rPr>
        <w:t>, Michael Lopp writes:</w:t>
      </w:r>
    </w:p>
    <w:p>
      <w:pPr>
        <w:pStyle w:val="BodyText"/>
        <w:spacing w:before="2"/>
        <w:rPr>
          <w:sz w:val="27"/>
        </w:rPr>
      </w:pPr>
    </w:p>
    <w:p>
      <w:pPr>
        <w:spacing w:line="319" w:lineRule="auto" w:before="0"/>
        <w:ind w:left="1317" w:right="1424" w:firstLine="0"/>
        <w:jc w:val="both"/>
        <w:rPr>
          <w:i/>
          <w:sz w:val="21"/>
        </w:rPr>
      </w:pPr>
      <w:r>
        <w:rPr>
          <w:i/>
          <w:color w:val="231F20"/>
          <w:sz w:val="21"/>
        </w:rPr>
        <w:t>“Every</w:t>
      </w:r>
      <w:r>
        <w:rPr>
          <w:i/>
          <w:color w:val="231F20"/>
          <w:spacing w:val="-7"/>
          <w:sz w:val="21"/>
        </w:rPr>
        <w:t> </w:t>
      </w:r>
      <w:r>
        <w:rPr>
          <w:i/>
          <w:color w:val="231F20"/>
          <w:sz w:val="21"/>
        </w:rPr>
        <w:t>single</w:t>
      </w:r>
      <w:r>
        <w:rPr>
          <w:i/>
          <w:color w:val="231F20"/>
          <w:spacing w:val="-7"/>
          <w:sz w:val="21"/>
        </w:rPr>
        <w:t> </w:t>
      </w:r>
      <w:r>
        <w:rPr>
          <w:i/>
          <w:color w:val="231F20"/>
          <w:sz w:val="21"/>
        </w:rPr>
        <w:t>person</w:t>
      </w:r>
      <w:r>
        <w:rPr>
          <w:i/>
          <w:color w:val="231F20"/>
          <w:spacing w:val="-7"/>
          <w:sz w:val="21"/>
        </w:rPr>
        <w:t> </w:t>
      </w:r>
      <w:r>
        <w:rPr>
          <w:i/>
          <w:color w:val="231F20"/>
          <w:sz w:val="21"/>
        </w:rPr>
        <w:t>with</w:t>
      </w:r>
      <w:r>
        <w:rPr>
          <w:i/>
          <w:color w:val="231F20"/>
          <w:spacing w:val="-7"/>
          <w:sz w:val="21"/>
        </w:rPr>
        <w:t> </w:t>
      </w:r>
      <w:r>
        <w:rPr>
          <w:i/>
          <w:color w:val="231F20"/>
          <w:sz w:val="21"/>
        </w:rPr>
        <w:t>whom</w:t>
      </w:r>
      <w:r>
        <w:rPr>
          <w:i/>
          <w:color w:val="231F20"/>
          <w:spacing w:val="-7"/>
          <w:sz w:val="21"/>
        </w:rPr>
        <w:t> </w:t>
      </w:r>
      <w:r>
        <w:rPr>
          <w:i/>
          <w:color w:val="231F20"/>
          <w:sz w:val="21"/>
        </w:rPr>
        <w:t>you</w:t>
      </w:r>
      <w:r>
        <w:rPr>
          <w:i/>
          <w:color w:val="231F20"/>
          <w:spacing w:val="-7"/>
          <w:sz w:val="21"/>
        </w:rPr>
        <w:t> </w:t>
      </w:r>
      <w:r>
        <w:rPr>
          <w:i/>
          <w:color w:val="231F20"/>
          <w:sz w:val="21"/>
        </w:rPr>
        <w:t>work</w:t>
      </w:r>
      <w:r>
        <w:rPr>
          <w:i/>
          <w:color w:val="231F20"/>
          <w:spacing w:val="-7"/>
          <w:sz w:val="21"/>
        </w:rPr>
        <w:t> </w:t>
      </w:r>
      <w:r>
        <w:rPr>
          <w:i/>
          <w:color w:val="231F20"/>
          <w:sz w:val="21"/>
        </w:rPr>
        <w:t>has</w:t>
      </w:r>
      <w:r>
        <w:rPr>
          <w:i/>
          <w:color w:val="231F20"/>
          <w:spacing w:val="-7"/>
          <w:sz w:val="21"/>
        </w:rPr>
        <w:t> </w:t>
      </w:r>
      <w:r>
        <w:rPr>
          <w:i/>
          <w:color w:val="231F20"/>
          <w:sz w:val="21"/>
        </w:rPr>
        <w:t>a</w:t>
      </w:r>
      <w:r>
        <w:rPr>
          <w:i/>
          <w:color w:val="231F20"/>
          <w:spacing w:val="-7"/>
          <w:sz w:val="21"/>
        </w:rPr>
        <w:t> </w:t>
      </w:r>
      <w:r>
        <w:rPr>
          <w:i/>
          <w:color w:val="231F20"/>
          <w:sz w:val="21"/>
        </w:rPr>
        <w:t>vastly</w:t>
      </w:r>
      <w:r>
        <w:rPr>
          <w:i/>
          <w:color w:val="231F20"/>
          <w:spacing w:val="-7"/>
          <w:sz w:val="21"/>
        </w:rPr>
        <w:t> </w:t>
      </w:r>
      <w:r>
        <w:rPr>
          <w:i/>
          <w:color w:val="231F20"/>
          <w:sz w:val="21"/>
        </w:rPr>
        <w:t>different</w:t>
      </w:r>
      <w:r>
        <w:rPr>
          <w:i/>
          <w:color w:val="231F20"/>
          <w:spacing w:val="-7"/>
          <w:sz w:val="21"/>
        </w:rPr>
        <w:t> </w:t>
      </w:r>
      <w:r>
        <w:rPr>
          <w:i/>
          <w:color w:val="231F20"/>
          <w:sz w:val="21"/>
        </w:rPr>
        <w:t>set </w:t>
      </w:r>
      <w:r>
        <w:rPr>
          <w:i/>
          <w:color w:val="231F20"/>
          <w:w w:val="105"/>
          <w:sz w:val="21"/>
        </w:rPr>
        <w:t>of</w:t>
      </w:r>
      <w:r>
        <w:rPr>
          <w:i/>
          <w:color w:val="231F20"/>
          <w:spacing w:val="-6"/>
          <w:w w:val="105"/>
          <w:sz w:val="21"/>
        </w:rPr>
        <w:t> </w:t>
      </w:r>
      <w:r>
        <w:rPr>
          <w:i/>
          <w:color w:val="231F20"/>
          <w:w w:val="105"/>
          <w:sz w:val="21"/>
        </w:rPr>
        <w:t>needs.</w:t>
      </w:r>
      <w:r>
        <w:rPr>
          <w:i/>
          <w:color w:val="231F20"/>
          <w:spacing w:val="-6"/>
          <w:w w:val="105"/>
          <w:sz w:val="21"/>
        </w:rPr>
        <w:t> </w:t>
      </w:r>
      <w:r>
        <w:rPr>
          <w:i/>
          <w:color w:val="231F20"/>
          <w:w w:val="105"/>
          <w:sz w:val="21"/>
        </w:rPr>
        <w:t>Fulfilling</w:t>
      </w:r>
      <w:r>
        <w:rPr>
          <w:i/>
          <w:color w:val="231F20"/>
          <w:spacing w:val="-6"/>
          <w:w w:val="105"/>
          <w:sz w:val="21"/>
        </w:rPr>
        <w:t> </w:t>
      </w:r>
      <w:r>
        <w:rPr>
          <w:i/>
          <w:color w:val="231F20"/>
          <w:w w:val="105"/>
          <w:sz w:val="21"/>
        </w:rPr>
        <w:t>these</w:t>
      </w:r>
      <w:r>
        <w:rPr>
          <w:i/>
          <w:color w:val="231F20"/>
          <w:spacing w:val="-6"/>
          <w:w w:val="105"/>
          <w:sz w:val="21"/>
        </w:rPr>
        <w:t> </w:t>
      </w:r>
      <w:r>
        <w:rPr>
          <w:i/>
          <w:color w:val="231F20"/>
          <w:w w:val="105"/>
          <w:sz w:val="21"/>
        </w:rPr>
        <w:t>needs</w:t>
      </w:r>
      <w:r>
        <w:rPr>
          <w:i/>
          <w:color w:val="231F20"/>
          <w:spacing w:val="-6"/>
          <w:w w:val="105"/>
          <w:sz w:val="21"/>
        </w:rPr>
        <w:t> </w:t>
      </w:r>
      <w:r>
        <w:rPr>
          <w:i/>
          <w:color w:val="231F20"/>
          <w:w w:val="105"/>
          <w:sz w:val="21"/>
        </w:rPr>
        <w:t>is</w:t>
      </w:r>
      <w:r>
        <w:rPr>
          <w:i/>
          <w:color w:val="231F20"/>
          <w:spacing w:val="-6"/>
          <w:w w:val="105"/>
          <w:sz w:val="21"/>
        </w:rPr>
        <w:t> </w:t>
      </w:r>
      <w:r>
        <w:rPr>
          <w:i/>
          <w:color w:val="231F20"/>
          <w:w w:val="105"/>
          <w:sz w:val="21"/>
        </w:rPr>
        <w:t>one</w:t>
      </w:r>
      <w:r>
        <w:rPr>
          <w:i/>
          <w:color w:val="231F20"/>
          <w:spacing w:val="-6"/>
          <w:w w:val="105"/>
          <w:sz w:val="21"/>
        </w:rPr>
        <w:t> </w:t>
      </w:r>
      <w:r>
        <w:rPr>
          <w:i/>
          <w:color w:val="231F20"/>
          <w:w w:val="105"/>
          <w:sz w:val="21"/>
        </w:rPr>
        <w:t>way</w:t>
      </w:r>
      <w:r>
        <w:rPr>
          <w:i/>
          <w:color w:val="231F20"/>
          <w:spacing w:val="-6"/>
          <w:w w:val="105"/>
          <w:sz w:val="21"/>
        </w:rPr>
        <w:t> </w:t>
      </w:r>
      <w:r>
        <w:rPr>
          <w:i/>
          <w:color w:val="231F20"/>
          <w:w w:val="105"/>
          <w:sz w:val="21"/>
        </w:rPr>
        <w:t>to</w:t>
      </w:r>
      <w:r>
        <w:rPr>
          <w:i/>
          <w:color w:val="231F20"/>
          <w:spacing w:val="-6"/>
          <w:w w:val="105"/>
          <w:sz w:val="21"/>
        </w:rPr>
        <w:t> </w:t>
      </w:r>
      <w:r>
        <w:rPr>
          <w:i/>
          <w:color w:val="231F20"/>
          <w:w w:val="105"/>
          <w:sz w:val="21"/>
        </w:rPr>
        <w:t>make</w:t>
      </w:r>
      <w:r>
        <w:rPr>
          <w:i/>
          <w:color w:val="231F20"/>
          <w:spacing w:val="-6"/>
          <w:w w:val="105"/>
          <w:sz w:val="21"/>
        </w:rPr>
        <w:t> </w:t>
      </w:r>
      <w:r>
        <w:rPr>
          <w:i/>
          <w:color w:val="231F20"/>
          <w:w w:val="105"/>
          <w:sz w:val="21"/>
        </w:rPr>
        <w:t>them</w:t>
      </w:r>
      <w:r>
        <w:rPr>
          <w:i/>
          <w:color w:val="231F20"/>
          <w:spacing w:val="-6"/>
          <w:w w:val="105"/>
          <w:sz w:val="21"/>
        </w:rPr>
        <w:t> </w:t>
      </w:r>
      <w:r>
        <w:rPr>
          <w:i/>
          <w:color w:val="231F20"/>
          <w:w w:val="105"/>
          <w:sz w:val="21"/>
        </w:rPr>
        <w:t>content </w:t>
      </w:r>
      <w:r>
        <w:rPr>
          <w:i/>
          <w:color w:val="231F20"/>
          <w:sz w:val="21"/>
        </w:rPr>
        <w:t>and</w:t>
      </w:r>
      <w:r>
        <w:rPr>
          <w:i/>
          <w:color w:val="231F20"/>
          <w:spacing w:val="-2"/>
          <w:sz w:val="21"/>
        </w:rPr>
        <w:t> </w:t>
      </w:r>
      <w:r>
        <w:rPr>
          <w:i/>
          <w:color w:val="231F20"/>
          <w:sz w:val="21"/>
        </w:rPr>
        <w:t>productive.</w:t>
      </w:r>
      <w:r>
        <w:rPr>
          <w:i/>
          <w:color w:val="231F20"/>
          <w:spacing w:val="-2"/>
          <w:sz w:val="21"/>
        </w:rPr>
        <w:t> </w:t>
      </w:r>
      <w:r>
        <w:rPr>
          <w:i/>
          <w:color w:val="231F20"/>
          <w:sz w:val="21"/>
        </w:rPr>
        <w:t>It</w:t>
      </w:r>
      <w:r>
        <w:rPr>
          <w:i/>
          <w:color w:val="231F20"/>
          <w:spacing w:val="-2"/>
          <w:sz w:val="21"/>
        </w:rPr>
        <w:t> </w:t>
      </w:r>
      <w:r>
        <w:rPr>
          <w:i/>
          <w:color w:val="231F20"/>
          <w:sz w:val="21"/>
        </w:rPr>
        <w:t>is</w:t>
      </w:r>
      <w:r>
        <w:rPr>
          <w:i/>
          <w:color w:val="231F20"/>
          <w:spacing w:val="-2"/>
          <w:sz w:val="21"/>
        </w:rPr>
        <w:t> </w:t>
      </w:r>
      <w:r>
        <w:rPr>
          <w:i/>
          <w:color w:val="231F20"/>
          <w:sz w:val="21"/>
        </w:rPr>
        <w:t>your</w:t>
      </w:r>
      <w:r>
        <w:rPr>
          <w:i/>
          <w:color w:val="231F20"/>
          <w:spacing w:val="-2"/>
          <w:sz w:val="21"/>
        </w:rPr>
        <w:t> </w:t>
      </w:r>
      <w:r>
        <w:rPr>
          <w:i/>
          <w:color w:val="231F20"/>
          <w:sz w:val="21"/>
        </w:rPr>
        <w:t>full-time</w:t>
      </w:r>
      <w:r>
        <w:rPr>
          <w:i/>
          <w:color w:val="231F20"/>
          <w:spacing w:val="-2"/>
          <w:sz w:val="21"/>
        </w:rPr>
        <w:t> </w:t>
      </w:r>
      <w:r>
        <w:rPr>
          <w:i/>
          <w:color w:val="231F20"/>
          <w:sz w:val="21"/>
        </w:rPr>
        <w:t>job</w:t>
      </w:r>
      <w:r>
        <w:rPr>
          <w:i/>
          <w:color w:val="231F20"/>
          <w:spacing w:val="-2"/>
          <w:sz w:val="21"/>
        </w:rPr>
        <w:t> </w:t>
      </w:r>
      <w:r>
        <w:rPr>
          <w:i/>
          <w:color w:val="231F20"/>
          <w:sz w:val="21"/>
        </w:rPr>
        <w:t>to</w:t>
      </w:r>
      <w:r>
        <w:rPr>
          <w:i/>
          <w:color w:val="231F20"/>
          <w:spacing w:val="-2"/>
          <w:sz w:val="21"/>
        </w:rPr>
        <w:t> </w:t>
      </w:r>
      <w:r>
        <w:rPr>
          <w:i/>
          <w:color w:val="231F20"/>
          <w:sz w:val="21"/>
        </w:rPr>
        <w:t>listen</w:t>
      </w:r>
      <w:r>
        <w:rPr>
          <w:i/>
          <w:color w:val="231F20"/>
          <w:spacing w:val="-2"/>
          <w:sz w:val="21"/>
        </w:rPr>
        <w:t> </w:t>
      </w:r>
      <w:r>
        <w:rPr>
          <w:i/>
          <w:color w:val="231F20"/>
          <w:sz w:val="21"/>
        </w:rPr>
        <w:t>to</w:t>
      </w:r>
      <w:r>
        <w:rPr>
          <w:i/>
          <w:color w:val="231F20"/>
          <w:spacing w:val="-2"/>
          <w:sz w:val="21"/>
        </w:rPr>
        <w:t> </w:t>
      </w:r>
      <w:r>
        <w:rPr>
          <w:i/>
          <w:color w:val="231F20"/>
          <w:sz w:val="21"/>
        </w:rPr>
        <w:t>these</w:t>
      </w:r>
      <w:r>
        <w:rPr>
          <w:i/>
          <w:color w:val="231F20"/>
          <w:spacing w:val="-2"/>
          <w:sz w:val="21"/>
        </w:rPr>
        <w:t> </w:t>
      </w:r>
      <w:r>
        <w:rPr>
          <w:i/>
          <w:color w:val="231F20"/>
          <w:sz w:val="21"/>
        </w:rPr>
        <w:t>people</w:t>
      </w:r>
      <w:r>
        <w:rPr>
          <w:i/>
          <w:color w:val="231F20"/>
          <w:spacing w:val="-2"/>
          <w:sz w:val="21"/>
        </w:rPr>
        <w:t> </w:t>
      </w:r>
      <w:r>
        <w:rPr>
          <w:i/>
          <w:color w:val="231F20"/>
          <w:sz w:val="21"/>
        </w:rPr>
        <w:t>and </w:t>
      </w:r>
      <w:r>
        <w:rPr>
          <w:i/>
          <w:color w:val="231F20"/>
          <w:spacing w:val="-4"/>
          <w:w w:val="105"/>
          <w:sz w:val="21"/>
        </w:rPr>
        <w:t>mentally</w:t>
      </w:r>
      <w:r>
        <w:rPr>
          <w:i/>
          <w:color w:val="231F20"/>
          <w:spacing w:val="-6"/>
          <w:w w:val="105"/>
          <w:sz w:val="21"/>
        </w:rPr>
        <w:t> </w:t>
      </w:r>
      <w:r>
        <w:rPr>
          <w:i/>
          <w:color w:val="231F20"/>
          <w:spacing w:val="-4"/>
          <w:w w:val="105"/>
          <w:sz w:val="21"/>
        </w:rPr>
        <w:t>document</w:t>
      </w:r>
      <w:r>
        <w:rPr>
          <w:i/>
          <w:color w:val="231F20"/>
          <w:spacing w:val="-6"/>
          <w:w w:val="105"/>
          <w:sz w:val="21"/>
        </w:rPr>
        <w:t> </w:t>
      </w:r>
      <w:r>
        <w:rPr>
          <w:i/>
          <w:color w:val="231F20"/>
          <w:spacing w:val="-4"/>
          <w:w w:val="105"/>
          <w:sz w:val="21"/>
        </w:rPr>
        <w:t>how</w:t>
      </w:r>
      <w:r>
        <w:rPr>
          <w:i/>
          <w:color w:val="231F20"/>
          <w:spacing w:val="-6"/>
          <w:w w:val="105"/>
          <w:sz w:val="21"/>
        </w:rPr>
        <w:t> </w:t>
      </w:r>
      <w:r>
        <w:rPr>
          <w:i/>
          <w:color w:val="231F20"/>
          <w:spacing w:val="-4"/>
          <w:w w:val="105"/>
          <w:sz w:val="21"/>
        </w:rPr>
        <w:t>they</w:t>
      </w:r>
      <w:r>
        <w:rPr>
          <w:i/>
          <w:color w:val="231F20"/>
          <w:spacing w:val="-6"/>
          <w:w w:val="105"/>
          <w:sz w:val="21"/>
        </w:rPr>
        <w:t> </w:t>
      </w:r>
      <w:r>
        <w:rPr>
          <w:i/>
          <w:color w:val="231F20"/>
          <w:spacing w:val="-4"/>
          <w:w w:val="105"/>
          <w:sz w:val="21"/>
        </w:rPr>
        <w:t>are</w:t>
      </w:r>
      <w:r>
        <w:rPr>
          <w:i/>
          <w:color w:val="231F20"/>
          <w:spacing w:val="-6"/>
          <w:w w:val="105"/>
          <w:sz w:val="21"/>
        </w:rPr>
        <w:t> </w:t>
      </w:r>
      <w:r>
        <w:rPr>
          <w:i/>
          <w:color w:val="231F20"/>
          <w:spacing w:val="-4"/>
          <w:w w:val="105"/>
          <w:sz w:val="21"/>
        </w:rPr>
        <w:t>built.</w:t>
      </w:r>
      <w:r>
        <w:rPr>
          <w:i/>
          <w:color w:val="231F20"/>
          <w:spacing w:val="-6"/>
          <w:w w:val="105"/>
          <w:sz w:val="21"/>
        </w:rPr>
        <w:t> </w:t>
      </w:r>
      <w:r>
        <w:rPr>
          <w:i/>
          <w:color w:val="231F20"/>
          <w:spacing w:val="-4"/>
          <w:w w:val="105"/>
          <w:sz w:val="21"/>
        </w:rPr>
        <w:t>This</w:t>
      </w:r>
      <w:r>
        <w:rPr>
          <w:i/>
          <w:color w:val="231F20"/>
          <w:spacing w:val="-6"/>
          <w:w w:val="105"/>
          <w:sz w:val="21"/>
        </w:rPr>
        <w:t> </w:t>
      </w:r>
      <w:r>
        <w:rPr>
          <w:i/>
          <w:color w:val="231F20"/>
          <w:spacing w:val="-4"/>
          <w:w w:val="105"/>
          <w:sz w:val="21"/>
        </w:rPr>
        <w:t>is</w:t>
      </w:r>
      <w:r>
        <w:rPr>
          <w:i/>
          <w:color w:val="231F20"/>
          <w:spacing w:val="-6"/>
          <w:w w:val="105"/>
          <w:sz w:val="21"/>
        </w:rPr>
        <w:t> </w:t>
      </w:r>
      <w:r>
        <w:rPr>
          <w:i/>
          <w:color w:val="231F20"/>
          <w:spacing w:val="-4"/>
          <w:w w:val="105"/>
          <w:sz w:val="21"/>
        </w:rPr>
        <w:t>your</w:t>
      </w:r>
      <w:r>
        <w:rPr>
          <w:i/>
          <w:color w:val="231F20"/>
          <w:spacing w:val="-6"/>
          <w:w w:val="105"/>
          <w:sz w:val="21"/>
        </w:rPr>
        <w:t> </w:t>
      </w:r>
      <w:r>
        <w:rPr>
          <w:i/>
          <w:color w:val="231F20"/>
          <w:spacing w:val="-4"/>
          <w:w w:val="105"/>
          <w:sz w:val="21"/>
        </w:rPr>
        <w:t>most</w:t>
      </w:r>
      <w:r>
        <w:rPr>
          <w:i/>
          <w:color w:val="231F20"/>
          <w:spacing w:val="-6"/>
          <w:w w:val="105"/>
          <w:sz w:val="21"/>
        </w:rPr>
        <w:t> </w:t>
      </w:r>
      <w:r>
        <w:rPr>
          <w:i/>
          <w:color w:val="231F20"/>
          <w:spacing w:val="-4"/>
          <w:w w:val="105"/>
          <w:sz w:val="21"/>
        </w:rPr>
        <w:t>important </w:t>
      </w:r>
      <w:r>
        <w:rPr>
          <w:i/>
          <w:color w:val="231F20"/>
          <w:spacing w:val="-2"/>
          <w:w w:val="105"/>
          <w:sz w:val="21"/>
        </w:rPr>
        <w:t>job.</w:t>
      </w:r>
      <w:r>
        <w:rPr>
          <w:i/>
          <w:color w:val="231F20"/>
          <w:spacing w:val="-8"/>
          <w:w w:val="105"/>
          <w:sz w:val="21"/>
        </w:rPr>
        <w:t> </w:t>
      </w:r>
      <w:r>
        <w:rPr>
          <w:i/>
          <w:color w:val="231F20"/>
          <w:spacing w:val="-2"/>
          <w:w w:val="105"/>
          <w:sz w:val="21"/>
        </w:rPr>
        <w:t>I</w:t>
      </w:r>
      <w:r>
        <w:rPr>
          <w:i/>
          <w:color w:val="231F20"/>
          <w:spacing w:val="-8"/>
          <w:w w:val="105"/>
          <w:sz w:val="21"/>
        </w:rPr>
        <w:t> </w:t>
      </w:r>
      <w:r>
        <w:rPr>
          <w:i/>
          <w:color w:val="231F20"/>
          <w:spacing w:val="-2"/>
          <w:w w:val="105"/>
          <w:sz w:val="21"/>
        </w:rPr>
        <w:t>know</w:t>
      </w:r>
      <w:r>
        <w:rPr>
          <w:i/>
          <w:color w:val="231F20"/>
          <w:spacing w:val="-8"/>
          <w:w w:val="105"/>
          <w:sz w:val="21"/>
        </w:rPr>
        <w:t> </w:t>
      </w:r>
      <w:r>
        <w:rPr>
          <w:i/>
          <w:color w:val="231F20"/>
          <w:spacing w:val="-2"/>
          <w:w w:val="105"/>
          <w:sz w:val="21"/>
        </w:rPr>
        <w:t>the</w:t>
      </w:r>
      <w:r>
        <w:rPr>
          <w:i/>
          <w:color w:val="231F20"/>
          <w:spacing w:val="-8"/>
          <w:w w:val="105"/>
          <w:sz w:val="21"/>
        </w:rPr>
        <w:t> </w:t>
      </w:r>
      <w:r>
        <w:rPr>
          <w:i/>
          <w:color w:val="231F20"/>
          <w:spacing w:val="-2"/>
          <w:w w:val="105"/>
          <w:sz w:val="21"/>
        </w:rPr>
        <w:t>senior</w:t>
      </w:r>
      <w:r>
        <w:rPr>
          <w:i/>
          <w:color w:val="231F20"/>
          <w:spacing w:val="-8"/>
          <w:w w:val="105"/>
          <w:sz w:val="21"/>
        </w:rPr>
        <w:t> </w:t>
      </w:r>
      <w:r>
        <w:rPr>
          <w:i/>
          <w:color w:val="231F20"/>
          <w:spacing w:val="-2"/>
          <w:w w:val="105"/>
          <w:sz w:val="21"/>
        </w:rPr>
        <w:t>VP</w:t>
      </w:r>
      <w:r>
        <w:rPr>
          <w:i/>
          <w:color w:val="231F20"/>
          <w:spacing w:val="-8"/>
          <w:w w:val="105"/>
          <w:sz w:val="21"/>
        </w:rPr>
        <w:t> </w:t>
      </w:r>
      <w:r>
        <w:rPr>
          <w:i/>
          <w:color w:val="231F20"/>
          <w:spacing w:val="-2"/>
          <w:w w:val="105"/>
          <w:sz w:val="21"/>
        </w:rPr>
        <w:t>of</w:t>
      </w:r>
      <w:r>
        <w:rPr>
          <w:i/>
          <w:color w:val="231F20"/>
          <w:spacing w:val="-8"/>
          <w:w w:val="105"/>
          <w:sz w:val="21"/>
        </w:rPr>
        <w:t> </w:t>
      </w:r>
      <w:r>
        <w:rPr>
          <w:i/>
          <w:color w:val="231F20"/>
          <w:spacing w:val="-2"/>
          <w:w w:val="105"/>
          <w:sz w:val="21"/>
        </w:rPr>
        <w:t>engineering</w:t>
      </w:r>
      <w:r>
        <w:rPr>
          <w:i/>
          <w:color w:val="231F20"/>
          <w:spacing w:val="-8"/>
          <w:w w:val="105"/>
          <w:sz w:val="21"/>
        </w:rPr>
        <w:t> </w:t>
      </w:r>
      <w:r>
        <w:rPr>
          <w:i/>
          <w:color w:val="231F20"/>
          <w:spacing w:val="-2"/>
          <w:w w:val="105"/>
          <w:sz w:val="21"/>
        </w:rPr>
        <w:t>is</w:t>
      </w:r>
      <w:r>
        <w:rPr>
          <w:i/>
          <w:color w:val="231F20"/>
          <w:spacing w:val="-8"/>
          <w:w w:val="105"/>
          <w:sz w:val="21"/>
        </w:rPr>
        <w:t> </w:t>
      </w:r>
      <w:r>
        <w:rPr>
          <w:i/>
          <w:color w:val="231F20"/>
          <w:spacing w:val="-2"/>
          <w:w w:val="105"/>
          <w:sz w:val="21"/>
        </w:rPr>
        <w:t>telling</w:t>
      </w:r>
      <w:r>
        <w:rPr>
          <w:i/>
          <w:color w:val="231F20"/>
          <w:spacing w:val="-8"/>
          <w:w w:val="105"/>
          <w:sz w:val="21"/>
        </w:rPr>
        <w:t> </w:t>
      </w:r>
      <w:r>
        <w:rPr>
          <w:i/>
          <w:color w:val="231F20"/>
          <w:spacing w:val="-2"/>
          <w:w w:val="105"/>
          <w:sz w:val="21"/>
        </w:rPr>
        <w:t>you</w:t>
      </w:r>
      <w:r>
        <w:rPr>
          <w:i/>
          <w:color w:val="231F20"/>
          <w:spacing w:val="-8"/>
          <w:w w:val="105"/>
          <w:sz w:val="21"/>
        </w:rPr>
        <w:t> </w:t>
      </w:r>
      <w:r>
        <w:rPr>
          <w:i/>
          <w:color w:val="231F20"/>
          <w:spacing w:val="-2"/>
          <w:w w:val="105"/>
          <w:sz w:val="21"/>
        </w:rPr>
        <w:t>that</w:t>
      </w:r>
      <w:r>
        <w:rPr>
          <w:i/>
          <w:color w:val="231F20"/>
          <w:spacing w:val="-8"/>
          <w:w w:val="105"/>
          <w:sz w:val="21"/>
        </w:rPr>
        <w:t> </w:t>
      </w:r>
      <w:r>
        <w:rPr>
          <w:i/>
          <w:color w:val="231F20"/>
          <w:spacing w:val="-2"/>
          <w:w w:val="105"/>
          <w:sz w:val="21"/>
        </w:rPr>
        <w:t>hitting the</w:t>
      </w:r>
      <w:r>
        <w:rPr>
          <w:i/>
          <w:color w:val="231F20"/>
          <w:spacing w:val="-12"/>
          <w:w w:val="105"/>
          <w:sz w:val="21"/>
        </w:rPr>
        <w:t> </w:t>
      </w:r>
      <w:r>
        <w:rPr>
          <w:i/>
          <w:color w:val="231F20"/>
          <w:spacing w:val="-2"/>
          <w:w w:val="105"/>
          <w:sz w:val="21"/>
        </w:rPr>
        <w:t>date</w:t>
      </w:r>
      <w:r>
        <w:rPr>
          <w:i/>
          <w:color w:val="231F20"/>
          <w:spacing w:val="-12"/>
          <w:w w:val="105"/>
          <w:sz w:val="21"/>
        </w:rPr>
        <w:t> </w:t>
      </w:r>
      <w:r>
        <w:rPr>
          <w:i/>
          <w:color w:val="231F20"/>
          <w:spacing w:val="-2"/>
          <w:w w:val="105"/>
          <w:sz w:val="21"/>
        </w:rPr>
        <w:t>for</w:t>
      </w:r>
      <w:r>
        <w:rPr>
          <w:i/>
          <w:color w:val="231F20"/>
          <w:spacing w:val="-12"/>
          <w:w w:val="105"/>
          <w:sz w:val="21"/>
        </w:rPr>
        <w:t> </w:t>
      </w:r>
      <w:r>
        <w:rPr>
          <w:i/>
          <w:color w:val="231F20"/>
          <w:spacing w:val="-2"/>
          <w:w w:val="105"/>
          <w:sz w:val="21"/>
        </w:rPr>
        <w:t>the</w:t>
      </w:r>
      <w:r>
        <w:rPr>
          <w:i/>
          <w:color w:val="231F20"/>
          <w:spacing w:val="-12"/>
          <w:w w:val="105"/>
          <w:sz w:val="21"/>
        </w:rPr>
        <w:t> </w:t>
      </w:r>
      <w:r>
        <w:rPr>
          <w:i/>
          <w:color w:val="231F20"/>
          <w:spacing w:val="-2"/>
          <w:w w:val="105"/>
          <w:sz w:val="21"/>
        </w:rPr>
        <w:t>project</w:t>
      </w:r>
      <w:r>
        <w:rPr>
          <w:i/>
          <w:color w:val="231F20"/>
          <w:spacing w:val="-11"/>
          <w:w w:val="105"/>
          <w:sz w:val="21"/>
        </w:rPr>
        <w:t> </w:t>
      </w:r>
      <w:r>
        <w:rPr>
          <w:i/>
          <w:color w:val="231F20"/>
          <w:spacing w:val="-2"/>
          <w:w w:val="105"/>
          <w:sz w:val="21"/>
        </w:rPr>
        <w:t>is</w:t>
      </w:r>
      <w:r>
        <w:rPr>
          <w:i/>
          <w:color w:val="231F20"/>
          <w:spacing w:val="-12"/>
          <w:w w:val="105"/>
          <w:sz w:val="21"/>
        </w:rPr>
        <w:t> </w:t>
      </w:r>
      <w:r>
        <w:rPr>
          <w:i/>
          <w:color w:val="231F20"/>
          <w:spacing w:val="-2"/>
          <w:w w:val="105"/>
          <w:sz w:val="21"/>
        </w:rPr>
        <w:t>job</w:t>
      </w:r>
      <w:r>
        <w:rPr>
          <w:i/>
          <w:color w:val="231F20"/>
          <w:spacing w:val="-12"/>
          <w:w w:val="105"/>
          <w:sz w:val="21"/>
        </w:rPr>
        <w:t> </w:t>
      </w:r>
      <w:r>
        <w:rPr>
          <w:i/>
          <w:color w:val="231F20"/>
          <w:spacing w:val="-2"/>
          <w:w w:val="105"/>
          <w:sz w:val="21"/>
        </w:rPr>
        <w:t>number</w:t>
      </w:r>
      <w:r>
        <w:rPr>
          <w:i/>
          <w:color w:val="231F20"/>
          <w:spacing w:val="-12"/>
          <w:w w:val="105"/>
          <w:sz w:val="21"/>
        </w:rPr>
        <w:t> </w:t>
      </w:r>
      <w:r>
        <w:rPr>
          <w:i/>
          <w:color w:val="231F20"/>
          <w:spacing w:val="-2"/>
          <w:w w:val="105"/>
          <w:sz w:val="21"/>
        </w:rPr>
        <w:t>one,</w:t>
      </w:r>
      <w:r>
        <w:rPr>
          <w:i/>
          <w:color w:val="231F20"/>
          <w:spacing w:val="-12"/>
          <w:w w:val="105"/>
          <w:sz w:val="21"/>
        </w:rPr>
        <w:t> </w:t>
      </w:r>
      <w:r>
        <w:rPr>
          <w:i/>
          <w:color w:val="231F20"/>
          <w:spacing w:val="-2"/>
          <w:w w:val="105"/>
          <w:sz w:val="21"/>
        </w:rPr>
        <w:t>but</w:t>
      </w:r>
      <w:r>
        <w:rPr>
          <w:i/>
          <w:color w:val="231F20"/>
          <w:spacing w:val="-11"/>
          <w:w w:val="105"/>
          <w:sz w:val="21"/>
        </w:rPr>
        <w:t> </w:t>
      </w:r>
      <w:r>
        <w:rPr>
          <w:i/>
          <w:color w:val="231F20"/>
          <w:spacing w:val="-2"/>
          <w:w w:val="105"/>
          <w:sz w:val="21"/>
        </w:rPr>
        <w:t>you</w:t>
      </w:r>
      <w:r>
        <w:rPr>
          <w:i/>
          <w:color w:val="231F20"/>
          <w:spacing w:val="-12"/>
          <w:w w:val="105"/>
          <w:sz w:val="21"/>
        </w:rPr>
        <w:t> </w:t>
      </w:r>
      <w:r>
        <w:rPr>
          <w:i/>
          <w:color w:val="231F20"/>
          <w:spacing w:val="-2"/>
          <w:w w:val="105"/>
          <w:sz w:val="21"/>
        </w:rPr>
        <w:t>are</w:t>
      </w:r>
      <w:r>
        <w:rPr>
          <w:i/>
          <w:color w:val="231F20"/>
          <w:spacing w:val="-12"/>
          <w:w w:val="105"/>
          <w:sz w:val="21"/>
        </w:rPr>
        <w:t> </w:t>
      </w:r>
      <w:r>
        <w:rPr>
          <w:i/>
          <w:color w:val="231F20"/>
          <w:spacing w:val="-2"/>
          <w:w w:val="105"/>
          <w:sz w:val="21"/>
        </w:rPr>
        <w:t>not</w:t>
      </w:r>
      <w:r>
        <w:rPr>
          <w:i/>
          <w:color w:val="231F20"/>
          <w:spacing w:val="-12"/>
          <w:w w:val="105"/>
          <w:sz w:val="21"/>
        </w:rPr>
        <w:t> </w:t>
      </w:r>
      <w:r>
        <w:rPr>
          <w:i/>
          <w:color w:val="231F20"/>
          <w:spacing w:val="-2"/>
          <w:w w:val="105"/>
          <w:sz w:val="21"/>
        </w:rPr>
        <w:t>going</w:t>
      </w:r>
      <w:r>
        <w:rPr>
          <w:i/>
          <w:color w:val="231F20"/>
          <w:spacing w:val="-11"/>
          <w:w w:val="105"/>
          <w:sz w:val="21"/>
        </w:rPr>
        <w:t> </w:t>
      </w:r>
      <w:r>
        <w:rPr>
          <w:i/>
          <w:color w:val="231F20"/>
          <w:spacing w:val="-2"/>
          <w:w w:val="105"/>
          <w:sz w:val="21"/>
        </w:rPr>
        <w:t>to </w:t>
      </w:r>
      <w:r>
        <w:rPr>
          <w:i/>
          <w:color w:val="231F20"/>
          <w:sz w:val="21"/>
        </w:rPr>
        <w:t>write</w:t>
      </w:r>
      <w:r>
        <w:rPr>
          <w:i/>
          <w:color w:val="231F20"/>
          <w:spacing w:val="-8"/>
          <w:sz w:val="21"/>
        </w:rPr>
        <w:t> </w:t>
      </w:r>
      <w:r>
        <w:rPr>
          <w:i/>
          <w:color w:val="231F20"/>
          <w:sz w:val="21"/>
        </w:rPr>
        <w:t>the</w:t>
      </w:r>
      <w:r>
        <w:rPr>
          <w:i/>
          <w:color w:val="231F20"/>
          <w:spacing w:val="-8"/>
          <w:sz w:val="21"/>
        </w:rPr>
        <w:t> </w:t>
      </w:r>
      <w:r>
        <w:rPr>
          <w:i/>
          <w:color w:val="231F20"/>
          <w:sz w:val="21"/>
        </w:rPr>
        <w:t>code,</w:t>
      </w:r>
      <w:r>
        <w:rPr>
          <w:i/>
          <w:color w:val="231F20"/>
          <w:spacing w:val="-8"/>
          <w:sz w:val="21"/>
        </w:rPr>
        <w:t> </w:t>
      </w:r>
      <w:r>
        <w:rPr>
          <w:i/>
          <w:color w:val="231F20"/>
          <w:sz w:val="21"/>
        </w:rPr>
        <w:t>test</w:t>
      </w:r>
      <w:r>
        <w:rPr>
          <w:i/>
          <w:color w:val="231F20"/>
          <w:spacing w:val="-8"/>
          <w:sz w:val="21"/>
        </w:rPr>
        <w:t> </w:t>
      </w:r>
      <w:r>
        <w:rPr>
          <w:i/>
          <w:color w:val="231F20"/>
          <w:sz w:val="21"/>
        </w:rPr>
        <w:t>the</w:t>
      </w:r>
      <w:r>
        <w:rPr>
          <w:i/>
          <w:color w:val="231F20"/>
          <w:spacing w:val="-8"/>
          <w:sz w:val="21"/>
        </w:rPr>
        <w:t> </w:t>
      </w:r>
      <w:r>
        <w:rPr>
          <w:i/>
          <w:color w:val="231F20"/>
          <w:sz w:val="21"/>
        </w:rPr>
        <w:t>product,</w:t>
      </w:r>
      <w:r>
        <w:rPr>
          <w:i/>
          <w:color w:val="231F20"/>
          <w:spacing w:val="-8"/>
          <w:sz w:val="21"/>
        </w:rPr>
        <w:t> </w:t>
      </w:r>
      <w:r>
        <w:rPr>
          <w:i/>
          <w:color w:val="231F20"/>
          <w:sz w:val="21"/>
        </w:rPr>
        <w:t>or</w:t>
      </w:r>
      <w:r>
        <w:rPr>
          <w:i/>
          <w:color w:val="231F20"/>
          <w:spacing w:val="-8"/>
          <w:sz w:val="21"/>
        </w:rPr>
        <w:t> </w:t>
      </w:r>
      <w:r>
        <w:rPr>
          <w:i/>
          <w:color w:val="231F20"/>
          <w:sz w:val="21"/>
        </w:rPr>
        <w:t>document</w:t>
      </w:r>
      <w:r>
        <w:rPr>
          <w:i/>
          <w:color w:val="231F20"/>
          <w:spacing w:val="-8"/>
          <w:sz w:val="21"/>
        </w:rPr>
        <w:t> </w:t>
      </w:r>
      <w:r>
        <w:rPr>
          <w:i/>
          <w:color w:val="231F20"/>
          <w:sz w:val="21"/>
        </w:rPr>
        <w:t>the</w:t>
      </w:r>
      <w:r>
        <w:rPr>
          <w:i/>
          <w:color w:val="231F20"/>
          <w:spacing w:val="-8"/>
          <w:sz w:val="21"/>
        </w:rPr>
        <w:t> </w:t>
      </w:r>
      <w:r>
        <w:rPr>
          <w:i/>
          <w:color w:val="231F20"/>
          <w:sz w:val="21"/>
        </w:rPr>
        <w:t>features.</w:t>
      </w:r>
      <w:r>
        <w:rPr>
          <w:i/>
          <w:color w:val="231F20"/>
          <w:spacing w:val="-8"/>
          <w:sz w:val="21"/>
        </w:rPr>
        <w:t> </w:t>
      </w:r>
      <w:r>
        <w:rPr>
          <w:i/>
          <w:color w:val="231F20"/>
          <w:sz w:val="21"/>
        </w:rPr>
        <w:t>The</w:t>
      </w:r>
      <w:r>
        <w:rPr>
          <w:i/>
          <w:color w:val="231F20"/>
          <w:spacing w:val="-8"/>
          <w:sz w:val="21"/>
        </w:rPr>
        <w:t> </w:t>
      </w:r>
      <w:r>
        <w:rPr>
          <w:i/>
          <w:color w:val="231F20"/>
          <w:sz w:val="21"/>
        </w:rPr>
        <w:t>team </w:t>
      </w:r>
      <w:r>
        <w:rPr>
          <w:i/>
          <w:color w:val="231F20"/>
          <w:w w:val="105"/>
          <w:sz w:val="21"/>
        </w:rPr>
        <w:t>is</w:t>
      </w:r>
      <w:r>
        <w:rPr>
          <w:i/>
          <w:color w:val="231F20"/>
          <w:spacing w:val="-17"/>
          <w:w w:val="105"/>
          <w:sz w:val="21"/>
        </w:rPr>
        <w:t> </w:t>
      </w:r>
      <w:r>
        <w:rPr>
          <w:i/>
          <w:color w:val="231F20"/>
          <w:w w:val="105"/>
          <w:sz w:val="21"/>
        </w:rPr>
        <w:t>going</w:t>
      </w:r>
      <w:r>
        <w:rPr>
          <w:i/>
          <w:color w:val="231F20"/>
          <w:spacing w:val="-17"/>
          <w:w w:val="105"/>
          <w:sz w:val="21"/>
        </w:rPr>
        <w:t> </w:t>
      </w:r>
      <w:r>
        <w:rPr>
          <w:i/>
          <w:color w:val="231F20"/>
          <w:w w:val="105"/>
          <w:sz w:val="21"/>
        </w:rPr>
        <w:t>to</w:t>
      </w:r>
      <w:r>
        <w:rPr>
          <w:i/>
          <w:color w:val="231F20"/>
          <w:spacing w:val="-17"/>
          <w:w w:val="105"/>
          <w:sz w:val="21"/>
        </w:rPr>
        <w:t> </w:t>
      </w:r>
      <w:r>
        <w:rPr>
          <w:i/>
          <w:color w:val="231F20"/>
          <w:w w:val="105"/>
          <w:sz w:val="21"/>
        </w:rPr>
        <w:t>do</w:t>
      </w:r>
      <w:r>
        <w:rPr>
          <w:i/>
          <w:color w:val="231F20"/>
          <w:spacing w:val="-17"/>
          <w:w w:val="105"/>
          <w:sz w:val="21"/>
        </w:rPr>
        <w:t> </w:t>
      </w:r>
      <w:r>
        <w:rPr>
          <w:i/>
          <w:color w:val="231F20"/>
          <w:w w:val="105"/>
          <w:sz w:val="21"/>
        </w:rPr>
        <w:t>these</w:t>
      </w:r>
      <w:r>
        <w:rPr>
          <w:i/>
          <w:color w:val="231F20"/>
          <w:spacing w:val="-17"/>
          <w:w w:val="105"/>
          <w:sz w:val="21"/>
        </w:rPr>
        <w:t> </w:t>
      </w:r>
      <w:r>
        <w:rPr>
          <w:i/>
          <w:color w:val="231F20"/>
          <w:w w:val="105"/>
          <w:sz w:val="21"/>
        </w:rPr>
        <w:t>things,</w:t>
      </w:r>
      <w:r>
        <w:rPr>
          <w:i/>
          <w:color w:val="231F20"/>
          <w:spacing w:val="-17"/>
          <w:w w:val="105"/>
          <w:sz w:val="21"/>
        </w:rPr>
        <w:t> </w:t>
      </w:r>
      <w:r>
        <w:rPr>
          <w:i/>
          <w:color w:val="231F20"/>
          <w:w w:val="105"/>
          <w:sz w:val="21"/>
        </w:rPr>
        <w:t>and</w:t>
      </w:r>
      <w:r>
        <w:rPr>
          <w:i/>
          <w:color w:val="231F20"/>
          <w:spacing w:val="-17"/>
          <w:w w:val="105"/>
          <w:sz w:val="21"/>
        </w:rPr>
        <w:t> </w:t>
      </w:r>
      <w:r>
        <w:rPr>
          <w:i/>
          <w:color w:val="231F20"/>
          <w:w w:val="105"/>
          <w:sz w:val="21"/>
        </w:rPr>
        <w:t>your</w:t>
      </w:r>
      <w:r>
        <w:rPr>
          <w:i/>
          <w:color w:val="231F20"/>
          <w:spacing w:val="-17"/>
          <w:w w:val="105"/>
          <w:sz w:val="21"/>
        </w:rPr>
        <w:t> </w:t>
      </w:r>
      <w:r>
        <w:rPr>
          <w:i/>
          <w:color w:val="231F20"/>
          <w:w w:val="105"/>
          <w:sz w:val="21"/>
        </w:rPr>
        <w:t>job</w:t>
      </w:r>
      <w:r>
        <w:rPr>
          <w:i/>
          <w:color w:val="231F20"/>
          <w:spacing w:val="-17"/>
          <w:w w:val="105"/>
          <w:sz w:val="21"/>
        </w:rPr>
        <w:t> </w:t>
      </w:r>
      <w:r>
        <w:rPr>
          <w:i/>
          <w:color w:val="231F20"/>
          <w:w w:val="105"/>
          <w:sz w:val="21"/>
        </w:rPr>
        <w:t>is</w:t>
      </w:r>
      <w:r>
        <w:rPr>
          <w:i/>
          <w:color w:val="231F20"/>
          <w:spacing w:val="-17"/>
          <w:w w:val="105"/>
          <w:sz w:val="21"/>
        </w:rPr>
        <w:t> </w:t>
      </w:r>
      <w:r>
        <w:rPr>
          <w:i/>
          <w:color w:val="231F20"/>
          <w:w w:val="105"/>
          <w:sz w:val="21"/>
        </w:rPr>
        <w:t>to</w:t>
      </w:r>
      <w:r>
        <w:rPr>
          <w:i/>
          <w:color w:val="231F20"/>
          <w:spacing w:val="-17"/>
          <w:w w:val="105"/>
          <w:sz w:val="21"/>
        </w:rPr>
        <w:t> </w:t>
      </w:r>
      <w:r>
        <w:rPr>
          <w:i/>
          <w:color w:val="231F20"/>
          <w:w w:val="105"/>
          <w:sz w:val="21"/>
        </w:rPr>
        <w:t>manage</w:t>
      </w:r>
      <w:r>
        <w:rPr>
          <w:i/>
          <w:color w:val="231F20"/>
          <w:spacing w:val="-17"/>
          <w:w w:val="105"/>
          <w:sz w:val="21"/>
        </w:rPr>
        <w:t> </w:t>
      </w:r>
      <w:r>
        <w:rPr>
          <w:i/>
          <w:color w:val="231F20"/>
          <w:w w:val="105"/>
          <w:sz w:val="21"/>
        </w:rPr>
        <w:t>the</w:t>
      </w:r>
      <w:r>
        <w:rPr>
          <w:i/>
          <w:color w:val="231F20"/>
          <w:spacing w:val="-17"/>
          <w:w w:val="105"/>
          <w:sz w:val="21"/>
        </w:rPr>
        <w:t> </w:t>
      </w:r>
      <w:r>
        <w:rPr>
          <w:i/>
          <w:color w:val="231F20"/>
          <w:w w:val="105"/>
          <w:sz w:val="21"/>
        </w:rPr>
        <w:t>team.”</w:t>
      </w:r>
    </w:p>
    <w:p>
      <w:pPr>
        <w:pStyle w:val="BodyText"/>
        <w:rPr>
          <w:i/>
          <w:sz w:val="27"/>
        </w:rPr>
      </w:pPr>
    </w:p>
    <w:p>
      <w:pPr>
        <w:pStyle w:val="BodyText"/>
        <w:spacing w:line="319" w:lineRule="auto" w:before="1"/>
        <w:ind w:left="750" w:right="858" w:firstLine="283"/>
        <w:jc w:val="both"/>
      </w:pPr>
      <w:r>
        <w:rPr>
          <w:color w:val="231F20"/>
          <w:w w:val="110"/>
        </w:rPr>
        <w:t>In</w:t>
      </w:r>
      <w:r>
        <w:rPr>
          <w:color w:val="231F20"/>
          <w:w w:val="110"/>
        </w:rPr>
        <w:t> that</w:t>
      </w:r>
      <w:r>
        <w:rPr>
          <w:color w:val="231F20"/>
          <w:w w:val="110"/>
        </w:rPr>
        <w:t> one</w:t>
      </w:r>
      <w:r>
        <w:rPr>
          <w:color w:val="231F20"/>
          <w:w w:val="110"/>
        </w:rPr>
        <w:t> succinct</w:t>
      </w:r>
      <w:r>
        <w:rPr>
          <w:color w:val="231F20"/>
          <w:w w:val="110"/>
        </w:rPr>
        <w:t> paragraph,</w:t>
      </w:r>
      <w:r>
        <w:rPr>
          <w:color w:val="231F20"/>
          <w:w w:val="110"/>
        </w:rPr>
        <w:t> Lopp</w:t>
      </w:r>
      <w:r>
        <w:rPr>
          <w:color w:val="231F20"/>
          <w:w w:val="110"/>
        </w:rPr>
        <w:t> hits</w:t>
      </w:r>
      <w:r>
        <w:rPr>
          <w:color w:val="231F20"/>
          <w:w w:val="110"/>
        </w:rPr>
        <w:t> on</w:t>
      </w:r>
      <w:r>
        <w:rPr>
          <w:color w:val="231F20"/>
          <w:w w:val="110"/>
        </w:rPr>
        <w:t> all</w:t>
      </w:r>
      <w:r>
        <w:rPr>
          <w:color w:val="231F20"/>
          <w:w w:val="110"/>
        </w:rPr>
        <w:t> the</w:t>
      </w:r>
      <w:r>
        <w:rPr>
          <w:color w:val="231F20"/>
          <w:w w:val="110"/>
        </w:rPr>
        <w:t> key</w:t>
      </w:r>
      <w:r>
        <w:rPr>
          <w:color w:val="231F20"/>
          <w:w w:val="110"/>
        </w:rPr>
        <w:t> points</w:t>
      </w:r>
      <w:r>
        <w:rPr>
          <w:color w:val="231F20"/>
          <w:w w:val="110"/>
        </w:rPr>
        <w:t> of management.</w:t>
      </w:r>
      <w:r>
        <w:rPr>
          <w:color w:val="231F20"/>
          <w:w w:val="110"/>
        </w:rPr>
        <w:t> First</w:t>
      </w:r>
      <w:r>
        <w:rPr>
          <w:color w:val="231F20"/>
          <w:w w:val="110"/>
        </w:rPr>
        <w:t> and</w:t>
      </w:r>
      <w:r>
        <w:rPr>
          <w:color w:val="231F20"/>
          <w:w w:val="110"/>
        </w:rPr>
        <w:t> foremost,</w:t>
      </w:r>
      <w:r>
        <w:rPr>
          <w:color w:val="231F20"/>
          <w:w w:val="110"/>
        </w:rPr>
        <w:t> you</w:t>
      </w:r>
      <w:r>
        <w:rPr>
          <w:color w:val="231F20"/>
          <w:w w:val="110"/>
        </w:rPr>
        <w:t> are</w:t>
      </w:r>
      <w:r>
        <w:rPr>
          <w:color w:val="231F20"/>
          <w:w w:val="110"/>
        </w:rPr>
        <w:t> a</w:t>
      </w:r>
      <w:r>
        <w:rPr>
          <w:color w:val="231F20"/>
          <w:w w:val="110"/>
        </w:rPr>
        <w:t> listener,</w:t>
      </w:r>
      <w:r>
        <w:rPr>
          <w:color w:val="231F20"/>
          <w:w w:val="110"/>
        </w:rPr>
        <w:t> a</w:t>
      </w:r>
      <w:r>
        <w:rPr>
          <w:color w:val="231F20"/>
          <w:w w:val="110"/>
        </w:rPr>
        <w:t> personal</w:t>
      </w:r>
      <w:r>
        <w:rPr>
          <w:color w:val="231F20"/>
          <w:w w:val="110"/>
        </w:rPr>
        <w:t> and</w:t>
      </w:r>
      <w:r>
        <w:rPr>
          <w:color w:val="231F20"/>
          <w:spacing w:val="80"/>
          <w:w w:val="110"/>
        </w:rPr>
        <w:t> </w:t>
      </w:r>
      <w:r>
        <w:rPr>
          <w:color w:val="231F20"/>
          <w:w w:val="110"/>
        </w:rPr>
        <w:t>career development coach, and a shield against external forces in the </w:t>
      </w:r>
      <w:r>
        <w:rPr>
          <w:color w:val="231F20"/>
          <w:w w:val="105"/>
        </w:rPr>
        <w:t>world which might distract, stress, or otherwise prevent your team from </w:t>
      </w:r>
      <w:r>
        <w:rPr>
          <w:color w:val="231F20"/>
          <w:w w:val="110"/>
        </w:rPr>
        <w:t>doing their best work.</w:t>
      </w:r>
    </w:p>
    <w:p>
      <w:pPr>
        <w:spacing w:after="0" w:line="319" w:lineRule="auto"/>
        <w:jc w:val="both"/>
        <w:sectPr>
          <w:headerReference w:type="default" r:id="rId14"/>
          <w:footerReference w:type="default" r:id="rId15"/>
          <w:pgSz w:w="8640" w:h="12960"/>
          <w:pgMar w:header="508" w:footer="482" w:top="680" w:bottom="680" w:left="100" w:right="160"/>
        </w:sectPr>
      </w:pPr>
    </w:p>
    <w:p>
      <w:pPr>
        <w:pStyle w:val="BodyText"/>
        <w:rPr>
          <w:sz w:val="20"/>
        </w:rPr>
      </w:pPr>
    </w:p>
    <w:p>
      <w:pPr>
        <w:pStyle w:val="BodyText"/>
        <w:spacing w:before="4"/>
        <w:rPr>
          <w:sz w:val="24"/>
        </w:rPr>
      </w:pPr>
    </w:p>
    <w:p>
      <w:pPr>
        <w:pStyle w:val="BodyText"/>
        <w:ind w:left="2045"/>
        <w:rPr>
          <w:sz w:val="20"/>
        </w:rPr>
      </w:pPr>
      <w:r>
        <w:rPr>
          <w:sz w:val="20"/>
        </w:rPr>
        <w:pict>
          <v:group style="width:248.1pt;height:44.6pt;mso-position-horizontal-relative:char;mso-position-vertical-relative:line" id="docshapegroup6" coordorigin="0,0" coordsize="4962,892">
            <v:shape style="position:absolute;left:0;top:0;width:4962;height:892" type="#_x0000_t75" id="docshape7" stroked="false">
              <v:imagedata r:id="rId16" o:title=""/>
            </v:shape>
            <v:shape style="position:absolute;left:0;top:0;width:4962;height:892" type="#_x0000_t202" id="docshape8" filled="false" stroked="false">
              <v:textbox inset="0,0,0,0">
                <w:txbxContent>
                  <w:p>
                    <w:pPr>
                      <w:spacing w:line="240" w:lineRule="auto" w:before="11"/>
                      <w:rPr>
                        <w:sz w:val="21"/>
                      </w:rPr>
                    </w:pPr>
                  </w:p>
                  <w:p>
                    <w:pPr>
                      <w:spacing w:before="0"/>
                      <w:ind w:left="964" w:right="0" w:firstLine="0"/>
                      <w:jc w:val="left"/>
                      <w:rPr>
                        <w:rFonts w:ascii="Arial"/>
                        <w:b/>
                        <w:sz w:val="26"/>
                      </w:rPr>
                    </w:pPr>
                    <w:r>
                      <w:rPr>
                        <w:rFonts w:ascii="Arial"/>
                        <w:b/>
                        <w:color w:val="414042"/>
                        <w:w w:val="55"/>
                        <w:sz w:val="26"/>
                      </w:rPr>
                      <w:t>THE</w:t>
                    </w:r>
                    <w:r>
                      <w:rPr>
                        <w:rFonts w:ascii="Arial"/>
                        <w:b/>
                        <w:color w:val="414042"/>
                        <w:spacing w:val="39"/>
                        <w:sz w:val="26"/>
                      </w:rPr>
                      <w:t> </w:t>
                    </w:r>
                    <w:r>
                      <w:rPr>
                        <w:rFonts w:ascii="Arial"/>
                        <w:b/>
                        <w:color w:val="414042"/>
                        <w:w w:val="55"/>
                        <w:sz w:val="26"/>
                      </w:rPr>
                      <w:t>PROFESSIONAL</w:t>
                    </w:r>
                    <w:r>
                      <w:rPr>
                        <w:rFonts w:ascii="Arial"/>
                        <w:b/>
                        <w:color w:val="414042"/>
                        <w:spacing w:val="40"/>
                        <w:sz w:val="26"/>
                      </w:rPr>
                      <w:t> </w:t>
                    </w:r>
                    <w:r>
                      <w:rPr>
                        <w:rFonts w:ascii="Arial"/>
                        <w:b/>
                        <w:color w:val="414042"/>
                        <w:w w:val="55"/>
                        <w:sz w:val="26"/>
                      </w:rPr>
                      <w:t>SKILL</w:t>
                    </w:r>
                    <w:r>
                      <w:rPr>
                        <w:rFonts w:ascii="Arial"/>
                        <w:b/>
                        <w:color w:val="414042"/>
                        <w:spacing w:val="39"/>
                        <w:sz w:val="26"/>
                      </w:rPr>
                      <w:t> </w:t>
                    </w:r>
                    <w:r>
                      <w:rPr>
                        <w:rFonts w:ascii="Arial"/>
                        <w:b/>
                        <w:color w:val="414042"/>
                        <w:spacing w:val="-4"/>
                        <w:w w:val="55"/>
                        <w:sz w:val="26"/>
                      </w:rPr>
                      <w:t>TREE</w:t>
                    </w:r>
                  </w:p>
                </w:txbxContent>
              </v:textbox>
              <w10:wrap type="none"/>
            </v:shape>
          </v:group>
        </w:pict>
      </w:r>
      <w:r>
        <w:rPr>
          <w:sz w:val="20"/>
        </w:rPr>
      </w:r>
    </w:p>
    <w:p>
      <w:pPr>
        <w:pStyle w:val="BodyText"/>
        <w:rPr>
          <w:sz w:val="20"/>
        </w:rPr>
      </w:pPr>
    </w:p>
    <w:p>
      <w:pPr>
        <w:pStyle w:val="BodyText"/>
        <w:spacing w:before="9"/>
        <w:rPr>
          <w:sz w:val="17"/>
        </w:rPr>
      </w:pPr>
    </w:p>
    <w:p>
      <w:pPr>
        <w:pStyle w:val="BodyText"/>
        <w:spacing w:line="319" w:lineRule="auto" w:before="1"/>
        <w:ind w:left="930" w:right="687"/>
        <w:jc w:val="both"/>
      </w:pPr>
      <w:r>
        <w:rPr>
          <w:color w:val="231F20"/>
          <w:w w:val="105"/>
        </w:rPr>
        <w:t>Many video games involve a concept of a “skill tree.” For those unfamil-</w:t>
      </w:r>
      <w:r>
        <w:rPr>
          <w:color w:val="231F20"/>
          <w:spacing w:val="40"/>
          <w:w w:val="105"/>
        </w:rPr>
        <w:t> </w:t>
      </w:r>
      <w:r>
        <w:rPr>
          <w:color w:val="231F20"/>
          <w:w w:val="105"/>
        </w:rPr>
        <w:t>iar, a skill tree is a sequence of skills or abilities that are unlocked as the player progresses through the game. Each skill is unlocked by spending “skill points.” Here’s the rub: at any given time, there are more skills to unlock than you have skill points to spend. The skill tree forces you to choose</w:t>
      </w:r>
      <w:r>
        <w:rPr>
          <w:color w:val="231F20"/>
          <w:spacing w:val="40"/>
          <w:w w:val="105"/>
        </w:rPr>
        <w:t> </w:t>
      </w:r>
      <w:r>
        <w:rPr>
          <w:color w:val="231F20"/>
          <w:w w:val="105"/>
        </w:rPr>
        <w:t>some</w:t>
      </w:r>
      <w:r>
        <w:rPr>
          <w:color w:val="231F20"/>
          <w:spacing w:val="40"/>
          <w:w w:val="105"/>
        </w:rPr>
        <w:t> </w:t>
      </w:r>
      <w:r>
        <w:rPr>
          <w:color w:val="231F20"/>
          <w:w w:val="105"/>
        </w:rPr>
        <w:t>skills</w:t>
      </w:r>
      <w:r>
        <w:rPr>
          <w:color w:val="231F20"/>
          <w:spacing w:val="40"/>
          <w:w w:val="105"/>
        </w:rPr>
        <w:t> </w:t>
      </w:r>
      <w:r>
        <w:rPr>
          <w:color w:val="231F20"/>
          <w:w w:val="105"/>
        </w:rPr>
        <w:t>before</w:t>
      </w:r>
      <w:r>
        <w:rPr>
          <w:color w:val="231F20"/>
          <w:spacing w:val="40"/>
          <w:w w:val="105"/>
        </w:rPr>
        <w:t> </w:t>
      </w:r>
      <w:r>
        <w:rPr>
          <w:color w:val="231F20"/>
          <w:w w:val="105"/>
        </w:rPr>
        <w:t>others.</w:t>
      </w:r>
      <w:r>
        <w:rPr>
          <w:color w:val="231F20"/>
          <w:spacing w:val="40"/>
          <w:w w:val="105"/>
        </w:rPr>
        <w:t> </w:t>
      </w:r>
      <w:r>
        <w:rPr>
          <w:color w:val="231F20"/>
          <w:w w:val="105"/>
        </w:rPr>
        <w:t>The</w:t>
      </w:r>
      <w:r>
        <w:rPr>
          <w:color w:val="231F20"/>
          <w:spacing w:val="40"/>
          <w:w w:val="105"/>
        </w:rPr>
        <w:t> </w:t>
      </w:r>
      <w:r>
        <w:rPr>
          <w:color w:val="231F20"/>
          <w:w w:val="105"/>
        </w:rPr>
        <w:t>skill</w:t>
      </w:r>
      <w:r>
        <w:rPr>
          <w:color w:val="231F20"/>
          <w:spacing w:val="40"/>
          <w:w w:val="105"/>
        </w:rPr>
        <w:t> </w:t>
      </w:r>
      <w:r>
        <w:rPr>
          <w:color w:val="231F20"/>
          <w:w w:val="105"/>
        </w:rPr>
        <w:t>tree</w:t>
      </w:r>
      <w:r>
        <w:rPr>
          <w:color w:val="231F20"/>
          <w:spacing w:val="40"/>
          <w:w w:val="105"/>
        </w:rPr>
        <w:t> </w:t>
      </w:r>
      <w:r>
        <w:rPr>
          <w:color w:val="231F20"/>
          <w:w w:val="105"/>
        </w:rPr>
        <w:t>provides</w:t>
      </w:r>
      <w:r>
        <w:rPr>
          <w:color w:val="231F20"/>
          <w:spacing w:val="40"/>
          <w:w w:val="105"/>
        </w:rPr>
        <w:t> </w:t>
      </w:r>
      <w:r>
        <w:rPr>
          <w:color w:val="231F20"/>
          <w:w w:val="105"/>
        </w:rPr>
        <w:t>a</w:t>
      </w:r>
      <w:r>
        <w:rPr>
          <w:color w:val="231F20"/>
          <w:spacing w:val="40"/>
          <w:w w:val="105"/>
        </w:rPr>
        <w:t> </w:t>
      </w:r>
      <w:r>
        <w:rPr>
          <w:color w:val="231F20"/>
          <w:w w:val="105"/>
        </w:rPr>
        <w:t>reasonable model for your career as well. At any given job, you’re likely accumulating skill points toward some skills and not others.</w:t>
      </w:r>
    </w:p>
    <w:p>
      <w:pPr>
        <w:pStyle w:val="BodyText"/>
        <w:spacing w:line="319" w:lineRule="auto"/>
        <w:ind w:left="930" w:right="687" w:firstLine="283"/>
        <w:jc w:val="both"/>
      </w:pPr>
      <w:r>
        <w:rPr>
          <w:color w:val="231F20"/>
          <w:w w:val="110"/>
        </w:rPr>
        <w:t>In</w:t>
      </w:r>
      <w:r>
        <w:rPr>
          <w:color w:val="231F20"/>
          <w:spacing w:val="-4"/>
          <w:w w:val="110"/>
        </w:rPr>
        <w:t> </w:t>
      </w:r>
      <w:r>
        <w:rPr>
          <w:color w:val="231F20"/>
          <w:w w:val="110"/>
        </w:rPr>
        <w:t>your</w:t>
      </w:r>
      <w:r>
        <w:rPr>
          <w:color w:val="231F20"/>
          <w:spacing w:val="-4"/>
          <w:w w:val="110"/>
        </w:rPr>
        <w:t> </w:t>
      </w:r>
      <w:r>
        <w:rPr>
          <w:color w:val="231F20"/>
          <w:w w:val="110"/>
        </w:rPr>
        <w:t>journey</w:t>
      </w:r>
      <w:r>
        <w:rPr>
          <w:color w:val="231F20"/>
          <w:spacing w:val="-4"/>
          <w:w w:val="110"/>
        </w:rPr>
        <w:t> </w:t>
      </w:r>
      <w:r>
        <w:rPr>
          <w:color w:val="231F20"/>
          <w:w w:val="110"/>
        </w:rPr>
        <w:t>to</w:t>
      </w:r>
      <w:r>
        <w:rPr>
          <w:color w:val="231F20"/>
          <w:spacing w:val="-4"/>
          <w:w w:val="110"/>
        </w:rPr>
        <w:t> </w:t>
      </w:r>
      <w:r>
        <w:rPr>
          <w:color w:val="231F20"/>
          <w:w w:val="110"/>
        </w:rPr>
        <w:t>tech</w:t>
      </w:r>
      <w:r>
        <w:rPr>
          <w:color w:val="231F20"/>
          <w:spacing w:val="-4"/>
          <w:w w:val="110"/>
        </w:rPr>
        <w:t> </w:t>
      </w:r>
      <w:r>
        <w:rPr>
          <w:color w:val="231F20"/>
          <w:w w:val="110"/>
        </w:rPr>
        <w:t>leadership,</w:t>
      </w:r>
      <w:r>
        <w:rPr>
          <w:color w:val="231F20"/>
          <w:spacing w:val="-4"/>
          <w:w w:val="110"/>
        </w:rPr>
        <w:t> </w:t>
      </w:r>
      <w:r>
        <w:rPr>
          <w:color w:val="231F20"/>
          <w:w w:val="110"/>
        </w:rPr>
        <w:t>you’ve</w:t>
      </w:r>
      <w:r>
        <w:rPr>
          <w:color w:val="231F20"/>
          <w:spacing w:val="-4"/>
          <w:w w:val="110"/>
        </w:rPr>
        <w:t> </w:t>
      </w:r>
      <w:r>
        <w:rPr>
          <w:color w:val="231F20"/>
          <w:w w:val="110"/>
        </w:rPr>
        <w:t>already</w:t>
      </w:r>
      <w:r>
        <w:rPr>
          <w:color w:val="231F20"/>
          <w:spacing w:val="-4"/>
          <w:w w:val="110"/>
        </w:rPr>
        <w:t> </w:t>
      </w:r>
      <w:r>
        <w:rPr>
          <w:color w:val="231F20"/>
          <w:w w:val="110"/>
        </w:rPr>
        <w:t>invested</w:t>
      </w:r>
      <w:r>
        <w:rPr>
          <w:color w:val="231F20"/>
          <w:spacing w:val="-4"/>
          <w:w w:val="110"/>
        </w:rPr>
        <w:t> </w:t>
      </w:r>
      <w:r>
        <w:rPr>
          <w:color w:val="231F20"/>
          <w:w w:val="110"/>
        </w:rPr>
        <w:t>many</w:t>
      </w:r>
      <w:r>
        <w:rPr>
          <w:color w:val="231F20"/>
          <w:spacing w:val="-4"/>
          <w:w w:val="110"/>
        </w:rPr>
        <w:t> </w:t>
      </w:r>
      <w:r>
        <w:rPr>
          <w:color w:val="231F20"/>
          <w:w w:val="110"/>
        </w:rPr>
        <w:t>skill </w:t>
      </w:r>
      <w:r>
        <w:rPr>
          <w:color w:val="231F20"/>
          <w:w w:val="105"/>
        </w:rPr>
        <w:t>points into the technical/engineering branch of the skill tree. My key insight for you is that the management branch of the skill tree is equally vast, and if </w:t>
      </w:r>
      <w:r>
        <w:rPr>
          <w:color w:val="231F20"/>
        </w:rPr>
        <w:t>you’ve not been investing points in that area up to now—even if you’re a Level </w:t>
      </w:r>
      <w:r>
        <w:rPr>
          <w:color w:val="231F20"/>
          <w:w w:val="105"/>
        </w:rPr>
        <w:t>100</w:t>
      </w:r>
      <w:r>
        <w:rPr>
          <w:color w:val="231F20"/>
          <w:spacing w:val="-13"/>
          <w:w w:val="105"/>
        </w:rPr>
        <w:t> </w:t>
      </w:r>
      <w:r>
        <w:rPr>
          <w:color w:val="231F20"/>
          <w:w w:val="105"/>
        </w:rPr>
        <w:t>engineer—you’ll</w:t>
      </w:r>
      <w:r>
        <w:rPr>
          <w:color w:val="231F20"/>
          <w:spacing w:val="-13"/>
          <w:w w:val="105"/>
        </w:rPr>
        <w:t> </w:t>
      </w:r>
      <w:r>
        <w:rPr>
          <w:color w:val="231F20"/>
          <w:w w:val="105"/>
        </w:rPr>
        <w:t>start</w:t>
      </w:r>
      <w:r>
        <w:rPr>
          <w:color w:val="231F20"/>
          <w:spacing w:val="-13"/>
          <w:w w:val="105"/>
        </w:rPr>
        <w:t> </w:t>
      </w:r>
      <w:r>
        <w:rPr>
          <w:color w:val="231F20"/>
          <w:w w:val="105"/>
        </w:rPr>
        <w:t>your</w:t>
      </w:r>
      <w:r>
        <w:rPr>
          <w:color w:val="231F20"/>
          <w:spacing w:val="-13"/>
          <w:w w:val="105"/>
        </w:rPr>
        <w:t> </w:t>
      </w:r>
      <w:r>
        <w:rPr>
          <w:color w:val="231F20"/>
          <w:w w:val="105"/>
        </w:rPr>
        <w:t>new</w:t>
      </w:r>
      <w:r>
        <w:rPr>
          <w:color w:val="231F20"/>
          <w:spacing w:val="-13"/>
          <w:w w:val="105"/>
        </w:rPr>
        <w:t> </w:t>
      </w:r>
      <w:r>
        <w:rPr>
          <w:color w:val="231F20"/>
          <w:w w:val="105"/>
        </w:rPr>
        <w:t>leadership</w:t>
      </w:r>
      <w:r>
        <w:rPr>
          <w:color w:val="231F20"/>
          <w:spacing w:val="-13"/>
          <w:w w:val="105"/>
        </w:rPr>
        <w:t> </w:t>
      </w:r>
      <w:r>
        <w:rPr>
          <w:color w:val="231F20"/>
          <w:w w:val="105"/>
        </w:rPr>
        <w:t>position</w:t>
      </w:r>
      <w:r>
        <w:rPr>
          <w:color w:val="231F20"/>
          <w:spacing w:val="-13"/>
          <w:w w:val="105"/>
        </w:rPr>
        <w:t> </w:t>
      </w:r>
      <w:r>
        <w:rPr>
          <w:color w:val="231F20"/>
          <w:w w:val="105"/>
        </w:rPr>
        <w:t>as</w:t>
      </w:r>
      <w:r>
        <w:rPr>
          <w:color w:val="231F20"/>
          <w:spacing w:val="-13"/>
          <w:w w:val="105"/>
        </w:rPr>
        <w:t> </w:t>
      </w:r>
      <w:r>
        <w:rPr>
          <w:color w:val="231F20"/>
          <w:w w:val="105"/>
        </w:rPr>
        <w:t>a</w:t>
      </w:r>
      <w:r>
        <w:rPr>
          <w:color w:val="231F20"/>
          <w:spacing w:val="-13"/>
          <w:w w:val="105"/>
        </w:rPr>
        <w:t> </w:t>
      </w:r>
      <w:r>
        <w:rPr>
          <w:color w:val="231F20"/>
          <w:w w:val="105"/>
        </w:rPr>
        <w:t>Level</w:t>
      </w:r>
      <w:r>
        <w:rPr>
          <w:color w:val="231F20"/>
          <w:spacing w:val="-13"/>
          <w:w w:val="105"/>
        </w:rPr>
        <w:t> </w:t>
      </w:r>
      <w:r>
        <w:rPr>
          <w:color w:val="231F20"/>
          <w:w w:val="105"/>
        </w:rPr>
        <w:t>1</w:t>
      </w:r>
      <w:r>
        <w:rPr>
          <w:color w:val="231F20"/>
          <w:spacing w:val="-13"/>
          <w:w w:val="105"/>
        </w:rPr>
        <w:t> </w:t>
      </w:r>
      <w:r>
        <w:rPr>
          <w:color w:val="231F20"/>
          <w:w w:val="105"/>
        </w:rPr>
        <w:t>manager </w:t>
      </w:r>
      <w:r>
        <w:rPr>
          <w:color w:val="231F20"/>
          <w:w w:val="110"/>
        </w:rPr>
        <w:t>staring</w:t>
      </w:r>
      <w:r>
        <w:rPr>
          <w:color w:val="231F20"/>
          <w:spacing w:val="-15"/>
          <w:w w:val="110"/>
        </w:rPr>
        <w:t> </w:t>
      </w:r>
      <w:r>
        <w:rPr>
          <w:color w:val="231F20"/>
          <w:w w:val="110"/>
        </w:rPr>
        <w:t>at</w:t>
      </w:r>
      <w:r>
        <w:rPr>
          <w:color w:val="231F20"/>
          <w:spacing w:val="-14"/>
          <w:w w:val="110"/>
        </w:rPr>
        <w:t> </w:t>
      </w:r>
      <w:r>
        <w:rPr>
          <w:color w:val="231F20"/>
          <w:w w:val="110"/>
        </w:rPr>
        <w:t>a</w:t>
      </w:r>
      <w:r>
        <w:rPr>
          <w:color w:val="231F20"/>
          <w:spacing w:val="-15"/>
          <w:w w:val="110"/>
        </w:rPr>
        <w:t> </w:t>
      </w:r>
      <w:r>
        <w:rPr>
          <w:color w:val="231F20"/>
          <w:w w:val="110"/>
        </w:rPr>
        <w:t>mighty</w:t>
      </w:r>
      <w:r>
        <w:rPr>
          <w:color w:val="231F20"/>
          <w:spacing w:val="-14"/>
          <w:w w:val="110"/>
        </w:rPr>
        <w:t> </w:t>
      </w:r>
      <w:r>
        <w:rPr>
          <w:color w:val="231F20"/>
          <w:w w:val="110"/>
        </w:rPr>
        <w:t>oak</w:t>
      </w:r>
      <w:r>
        <w:rPr>
          <w:color w:val="231F20"/>
          <w:spacing w:val="-15"/>
          <w:w w:val="110"/>
        </w:rPr>
        <w:t> </w:t>
      </w:r>
      <w:r>
        <w:rPr>
          <w:color w:val="231F20"/>
          <w:w w:val="110"/>
        </w:rPr>
        <w:t>tree</w:t>
      </w:r>
      <w:r>
        <w:rPr>
          <w:color w:val="231F20"/>
          <w:spacing w:val="-14"/>
          <w:w w:val="110"/>
        </w:rPr>
        <w:t> </w:t>
      </w:r>
      <w:r>
        <w:rPr>
          <w:color w:val="231F20"/>
          <w:w w:val="110"/>
        </w:rPr>
        <w:t>of</w:t>
      </w:r>
      <w:r>
        <w:rPr>
          <w:color w:val="231F20"/>
          <w:spacing w:val="-15"/>
          <w:w w:val="110"/>
        </w:rPr>
        <w:t> </w:t>
      </w:r>
      <w:r>
        <w:rPr>
          <w:color w:val="231F20"/>
          <w:w w:val="110"/>
        </w:rPr>
        <w:t>yet-to-be-unlocked</w:t>
      </w:r>
      <w:r>
        <w:rPr>
          <w:color w:val="231F20"/>
          <w:spacing w:val="-14"/>
          <w:w w:val="110"/>
        </w:rPr>
        <w:t> </w:t>
      </w:r>
      <w:r>
        <w:rPr>
          <w:color w:val="231F20"/>
          <w:w w:val="110"/>
        </w:rPr>
        <w:t>crucial</w:t>
      </w:r>
      <w:r>
        <w:rPr>
          <w:color w:val="231F20"/>
          <w:spacing w:val="-14"/>
          <w:w w:val="110"/>
        </w:rPr>
        <w:t> </w:t>
      </w:r>
      <w:r>
        <w:rPr>
          <w:color w:val="231F20"/>
          <w:w w:val="110"/>
        </w:rPr>
        <w:t>skills.</w:t>
      </w:r>
      <w:r>
        <w:rPr>
          <w:color w:val="231F20"/>
          <w:spacing w:val="-15"/>
          <w:w w:val="110"/>
        </w:rPr>
        <w:t> </w:t>
      </w:r>
      <w:r>
        <w:rPr>
          <w:color w:val="231F20"/>
          <w:w w:val="110"/>
        </w:rPr>
        <w:t>Once</w:t>
      </w:r>
      <w:r>
        <w:rPr>
          <w:color w:val="231F20"/>
          <w:spacing w:val="-14"/>
          <w:w w:val="110"/>
        </w:rPr>
        <w:t> </w:t>
      </w:r>
      <w:r>
        <w:rPr>
          <w:color w:val="231F20"/>
          <w:w w:val="110"/>
        </w:rPr>
        <w:t>your </w:t>
      </w:r>
      <w:r>
        <w:rPr>
          <w:color w:val="231F20"/>
          <w:w w:val="105"/>
        </w:rPr>
        <w:t>company has more than a small handful of engineers, these skills will make </w:t>
      </w:r>
      <w:r>
        <w:rPr>
          <w:color w:val="231F20"/>
          <w:w w:val="110"/>
        </w:rPr>
        <w:t>the</w:t>
      </w:r>
      <w:r>
        <w:rPr>
          <w:color w:val="231F20"/>
          <w:spacing w:val="-10"/>
          <w:w w:val="110"/>
        </w:rPr>
        <w:t> </w:t>
      </w:r>
      <w:r>
        <w:rPr>
          <w:color w:val="231F20"/>
          <w:w w:val="110"/>
        </w:rPr>
        <w:t>difference</w:t>
      </w:r>
      <w:r>
        <w:rPr>
          <w:color w:val="231F20"/>
          <w:spacing w:val="-10"/>
          <w:w w:val="110"/>
        </w:rPr>
        <w:t> </w:t>
      </w:r>
      <w:r>
        <w:rPr>
          <w:color w:val="231F20"/>
          <w:w w:val="110"/>
        </w:rPr>
        <w:t>in</w:t>
      </w:r>
      <w:r>
        <w:rPr>
          <w:color w:val="231F20"/>
          <w:spacing w:val="-10"/>
          <w:w w:val="110"/>
        </w:rPr>
        <w:t> </w:t>
      </w:r>
      <w:r>
        <w:rPr>
          <w:color w:val="231F20"/>
          <w:w w:val="110"/>
        </w:rPr>
        <w:t>your</w:t>
      </w:r>
      <w:r>
        <w:rPr>
          <w:color w:val="231F20"/>
          <w:spacing w:val="-10"/>
          <w:w w:val="110"/>
        </w:rPr>
        <w:t> </w:t>
      </w:r>
      <w:r>
        <w:rPr>
          <w:color w:val="231F20"/>
          <w:w w:val="110"/>
        </w:rPr>
        <w:t>ability</w:t>
      </w:r>
      <w:r>
        <w:rPr>
          <w:color w:val="231F20"/>
          <w:spacing w:val="-10"/>
          <w:w w:val="110"/>
        </w:rPr>
        <w:t> </w:t>
      </w:r>
      <w:r>
        <w:rPr>
          <w:color w:val="231F20"/>
          <w:w w:val="110"/>
        </w:rPr>
        <w:t>to</w:t>
      </w:r>
      <w:r>
        <w:rPr>
          <w:color w:val="231F20"/>
          <w:spacing w:val="-10"/>
          <w:w w:val="110"/>
        </w:rPr>
        <w:t> </w:t>
      </w:r>
      <w:r>
        <w:rPr>
          <w:color w:val="231F20"/>
          <w:w w:val="110"/>
        </w:rPr>
        <w:t>scale</w:t>
      </w:r>
      <w:r>
        <w:rPr>
          <w:color w:val="231F20"/>
          <w:spacing w:val="-10"/>
          <w:w w:val="110"/>
        </w:rPr>
        <w:t> </w:t>
      </w:r>
      <w:r>
        <w:rPr>
          <w:color w:val="231F20"/>
          <w:w w:val="110"/>
        </w:rPr>
        <w:t>up</w:t>
      </w:r>
      <w:r>
        <w:rPr>
          <w:color w:val="231F20"/>
          <w:spacing w:val="-10"/>
          <w:w w:val="110"/>
        </w:rPr>
        <w:t> </w:t>
      </w:r>
      <w:r>
        <w:rPr>
          <w:color w:val="231F20"/>
          <w:w w:val="110"/>
        </w:rPr>
        <w:t>with</w:t>
      </w:r>
      <w:r>
        <w:rPr>
          <w:color w:val="231F20"/>
          <w:spacing w:val="-10"/>
          <w:w w:val="110"/>
        </w:rPr>
        <w:t> </w:t>
      </w:r>
      <w:r>
        <w:rPr>
          <w:color w:val="231F20"/>
          <w:w w:val="110"/>
        </w:rPr>
        <w:t>the</w:t>
      </w:r>
      <w:r>
        <w:rPr>
          <w:color w:val="231F20"/>
          <w:spacing w:val="-10"/>
          <w:w w:val="110"/>
        </w:rPr>
        <w:t> </w:t>
      </w:r>
      <w:r>
        <w:rPr>
          <w:color w:val="231F20"/>
          <w:w w:val="110"/>
        </w:rPr>
        <w:t>team.</w:t>
      </w:r>
    </w:p>
    <w:p>
      <w:pPr>
        <w:pStyle w:val="BodyText"/>
        <w:rPr>
          <w:sz w:val="20"/>
        </w:rPr>
      </w:pPr>
    </w:p>
    <w:p>
      <w:pPr>
        <w:pStyle w:val="BodyText"/>
        <w:spacing w:before="2"/>
      </w:pPr>
      <w:r>
        <w:rPr/>
        <w:pict>
          <v:shape style="position:absolute;margin-left:50.358002pt;margin-top:13.373975pt;width:338.65pt;height:194.6pt;mso-position-horizontal-relative:page;mso-position-vertical-relative:paragraph;z-index:-15726592;mso-wrap-distance-left:0;mso-wrap-distance-right:0" type="#_x0000_t202" id="docshape9" filled="true" fillcolor="#ededed" stroked="false">
            <v:textbox inset="0,0,0,0">
              <w:txbxContent>
                <w:p>
                  <w:pPr>
                    <w:pStyle w:val="BodyText"/>
                    <w:spacing w:before="9"/>
                    <w:rPr>
                      <w:color w:val="000000"/>
                      <w:sz w:val="32"/>
                    </w:rPr>
                  </w:pPr>
                </w:p>
                <w:p>
                  <w:pPr>
                    <w:spacing w:before="0"/>
                    <w:ind w:left="1911" w:right="0" w:firstLine="0"/>
                    <w:jc w:val="left"/>
                    <w:rPr>
                      <w:rFonts w:ascii="Arial"/>
                      <w:color w:val="000000"/>
                      <w:sz w:val="28"/>
                    </w:rPr>
                  </w:pPr>
                  <w:r>
                    <w:rPr>
                      <w:rFonts w:ascii="Arial"/>
                      <w:i/>
                      <w:color w:val="231F20"/>
                      <w:w w:val="65"/>
                      <w:sz w:val="28"/>
                    </w:rPr>
                    <w:t>Kaizen</w:t>
                  </w:r>
                  <w:r>
                    <w:rPr>
                      <w:rFonts w:ascii="Arial"/>
                      <w:color w:val="231F20"/>
                      <w:w w:val="65"/>
                      <w:sz w:val="28"/>
                    </w:rPr>
                    <w:t>:</w:t>
                  </w:r>
                  <w:r>
                    <w:rPr>
                      <w:rFonts w:ascii="Arial"/>
                      <w:color w:val="231F20"/>
                      <w:spacing w:val="37"/>
                      <w:sz w:val="28"/>
                    </w:rPr>
                    <w:t> </w:t>
                  </w:r>
                  <w:r>
                    <w:rPr>
                      <w:rFonts w:ascii="Arial"/>
                      <w:color w:val="231F20"/>
                      <w:w w:val="65"/>
                      <w:sz w:val="28"/>
                    </w:rPr>
                    <w:t>Continuous</w:t>
                  </w:r>
                  <w:r>
                    <w:rPr>
                      <w:rFonts w:ascii="Arial"/>
                      <w:color w:val="231F20"/>
                      <w:spacing w:val="37"/>
                      <w:sz w:val="28"/>
                    </w:rPr>
                    <w:t> </w:t>
                  </w:r>
                  <w:r>
                    <w:rPr>
                      <w:rFonts w:ascii="Arial"/>
                      <w:color w:val="231F20"/>
                      <w:spacing w:val="-2"/>
                      <w:w w:val="65"/>
                      <w:sz w:val="28"/>
                    </w:rPr>
                    <w:t>Improvement</w:t>
                  </w:r>
                </w:p>
                <w:p>
                  <w:pPr>
                    <w:pStyle w:val="BodyText"/>
                    <w:spacing w:before="3"/>
                    <w:rPr>
                      <w:rFonts w:ascii="Arial"/>
                      <w:color w:val="000000"/>
                      <w:sz w:val="29"/>
                    </w:rPr>
                  </w:pPr>
                </w:p>
                <w:p>
                  <w:pPr>
                    <w:spacing w:line="312" w:lineRule="auto" w:before="1"/>
                    <w:ind w:left="420" w:right="385" w:firstLine="0"/>
                    <w:jc w:val="both"/>
                    <w:rPr>
                      <w:color w:val="000000"/>
                      <w:sz w:val="20"/>
                    </w:rPr>
                  </w:pPr>
                  <w:r>
                    <w:rPr>
                      <w:i/>
                      <w:color w:val="231F20"/>
                      <w:w w:val="105"/>
                      <w:sz w:val="20"/>
                    </w:rPr>
                    <w:t>Kaizen</w:t>
                  </w:r>
                  <w:r>
                    <w:rPr>
                      <w:i/>
                      <w:color w:val="231F20"/>
                      <w:w w:val="105"/>
                      <w:sz w:val="20"/>
                    </w:rPr>
                    <w:t> </w:t>
                  </w:r>
                  <w:r>
                    <w:rPr>
                      <w:color w:val="231F20"/>
                      <w:w w:val="105"/>
                      <w:sz w:val="20"/>
                    </w:rPr>
                    <w:t>is</w:t>
                  </w:r>
                  <w:r>
                    <w:rPr>
                      <w:color w:val="231F20"/>
                      <w:w w:val="105"/>
                      <w:sz w:val="20"/>
                    </w:rPr>
                    <w:t> the</w:t>
                  </w:r>
                  <w:r>
                    <w:rPr>
                      <w:color w:val="231F20"/>
                      <w:w w:val="105"/>
                      <w:sz w:val="20"/>
                    </w:rPr>
                    <w:t> Japanese</w:t>
                  </w:r>
                  <w:r>
                    <w:rPr>
                      <w:color w:val="231F20"/>
                      <w:w w:val="105"/>
                      <w:sz w:val="20"/>
                    </w:rPr>
                    <w:t> word</w:t>
                  </w:r>
                  <w:r>
                    <w:rPr>
                      <w:color w:val="231F20"/>
                      <w:w w:val="105"/>
                      <w:sz w:val="20"/>
                    </w:rPr>
                    <w:t> for</w:t>
                  </w:r>
                  <w:r>
                    <w:rPr>
                      <w:color w:val="231F20"/>
                      <w:w w:val="105"/>
                      <w:sz w:val="20"/>
                    </w:rPr>
                    <w:t> “improvement.”</w:t>
                  </w:r>
                  <w:r>
                    <w:rPr>
                      <w:color w:val="231F20"/>
                      <w:w w:val="105"/>
                      <w:sz w:val="20"/>
                    </w:rPr>
                    <w:t> The</w:t>
                  </w:r>
                  <w:r>
                    <w:rPr>
                      <w:color w:val="231F20"/>
                      <w:w w:val="105"/>
                      <w:sz w:val="20"/>
                    </w:rPr>
                    <w:t> phrase</w:t>
                  </w:r>
                  <w:r>
                    <w:rPr>
                      <w:color w:val="231F20"/>
                      <w:w w:val="105"/>
                      <w:sz w:val="20"/>
                    </w:rPr>
                    <w:t> was popularized as part of the Toyota Production System. At Toyota, all personnel are given a (literal or metaphorical) red handle to pull that stops the entire production line. If a worker identifies a problem with production, the idea is for them to pull the red handle, gather cowork- ers and resources to diagnose the issue, and then resolve it before</w:t>
                  </w:r>
                  <w:r>
                    <w:rPr>
                      <w:color w:val="231F20"/>
                      <w:spacing w:val="80"/>
                      <w:w w:val="105"/>
                      <w:sz w:val="20"/>
                    </w:rPr>
                    <w:t> </w:t>
                  </w:r>
                  <w:r>
                    <w:rPr>
                      <w:color w:val="231F20"/>
                      <w:w w:val="105"/>
                      <w:sz w:val="20"/>
                    </w:rPr>
                    <w:t>work can continue. By empowering everyone on the team to improve the process and to be invested in its efficacy, Toyota can cost-effec- tively build higher-quality cars.</w:t>
                  </w:r>
                </w:p>
              </w:txbxContent>
            </v:textbox>
            <v:fill type="solid"/>
            <w10:wrap type="topAndBottom"/>
          </v:shape>
        </w:pict>
      </w:r>
    </w:p>
    <w:p>
      <w:pPr>
        <w:spacing w:after="0"/>
        <w:sectPr>
          <w:pgSz w:w="8640" w:h="12960"/>
          <w:pgMar w:header="508" w:footer="482" w:top="700" w:bottom="700" w:left="100" w:right="160"/>
        </w:sectPr>
      </w:pPr>
    </w:p>
    <w:p>
      <w:pPr>
        <w:pStyle w:val="BodyText"/>
        <w:spacing w:before="1"/>
        <w:rPr>
          <w:sz w:val="28"/>
        </w:rPr>
      </w:pPr>
    </w:p>
    <w:p>
      <w:pPr>
        <w:pStyle w:val="BodyText"/>
        <w:ind w:left="742"/>
        <w:rPr>
          <w:sz w:val="20"/>
        </w:rPr>
      </w:pPr>
      <w:r>
        <w:rPr>
          <w:sz w:val="20"/>
        </w:rPr>
        <w:pict>
          <v:shape style="width:338.4pt;height:204.25pt;mso-position-horizontal-relative:char;mso-position-vertical-relative:line" type="#_x0000_t202" id="docshape10" filled="true" fillcolor="#ededed" stroked="false">
            <w10:anchorlock/>
            <v:textbox inset="0,0,0,0">
              <w:txbxContent>
                <w:p>
                  <w:pPr>
                    <w:spacing w:line="312" w:lineRule="auto" w:before="175"/>
                    <w:ind w:left="405" w:right="384" w:firstLine="283"/>
                    <w:jc w:val="both"/>
                    <w:rPr>
                      <w:color w:val="000000"/>
                      <w:sz w:val="20"/>
                    </w:rPr>
                  </w:pPr>
                  <w:r>
                    <w:rPr>
                      <w:color w:val="231F20"/>
                      <w:w w:val="105"/>
                      <w:sz w:val="20"/>
                    </w:rPr>
                    <w:t>I’m not the first to suggest that software engineering has much in common with traditional manufacturing (see </w:t>
                  </w:r>
                  <w:r>
                    <w:rPr>
                      <w:i/>
                      <w:color w:val="231F20"/>
                      <w:w w:val="105"/>
                      <w:sz w:val="20"/>
                    </w:rPr>
                    <w:t>The Phoenix Project </w:t>
                  </w:r>
                  <w:r>
                    <w:rPr>
                      <w:color w:val="231F20"/>
                      <w:w w:val="105"/>
                      <w:sz w:val="20"/>
                    </w:rPr>
                    <w:t>by Gene Kim). In this case, make the metaphor real: provide your team with a digital red handle and encourage them to focus on continu- ously improving everything you do. Members of great teams under- stand that, over time, the team will change, customer requirements</w:t>
                  </w:r>
                  <w:r>
                    <w:rPr>
                      <w:color w:val="231F20"/>
                      <w:spacing w:val="80"/>
                      <w:w w:val="105"/>
                      <w:sz w:val="20"/>
                    </w:rPr>
                    <w:t> </w:t>
                  </w:r>
                  <w:r>
                    <w:rPr>
                      <w:color w:val="231F20"/>
                      <w:w w:val="105"/>
                      <w:sz w:val="20"/>
                    </w:rPr>
                    <w:t>will change, tools will change, and the team will need to revisit past decisions and make improvements.</w:t>
                  </w:r>
                </w:p>
                <w:p>
                  <w:pPr>
                    <w:spacing w:line="312" w:lineRule="auto" w:before="9"/>
                    <w:ind w:left="405" w:right="384" w:firstLine="283"/>
                    <w:jc w:val="both"/>
                    <w:rPr>
                      <w:color w:val="000000"/>
                      <w:sz w:val="20"/>
                    </w:rPr>
                  </w:pPr>
                  <w:r>
                    <w:rPr>
                      <w:i/>
                      <w:color w:val="231F20"/>
                      <w:w w:val="110"/>
                      <w:sz w:val="20"/>
                    </w:rPr>
                    <w:t>Kaizen</w:t>
                  </w:r>
                  <w:r>
                    <w:rPr>
                      <w:i/>
                      <w:color w:val="231F20"/>
                      <w:spacing w:val="-14"/>
                      <w:w w:val="110"/>
                      <w:sz w:val="20"/>
                    </w:rPr>
                    <w:t> </w:t>
                  </w:r>
                  <w:r>
                    <w:rPr>
                      <w:color w:val="231F20"/>
                      <w:w w:val="110"/>
                      <w:sz w:val="20"/>
                    </w:rPr>
                    <w:t>applies</w:t>
                  </w:r>
                  <w:r>
                    <w:rPr>
                      <w:color w:val="231F20"/>
                      <w:spacing w:val="-14"/>
                      <w:w w:val="110"/>
                      <w:sz w:val="20"/>
                    </w:rPr>
                    <w:t> </w:t>
                  </w:r>
                  <w:r>
                    <w:rPr>
                      <w:color w:val="231F20"/>
                      <w:w w:val="110"/>
                      <w:sz w:val="20"/>
                    </w:rPr>
                    <w:t>not</w:t>
                  </w:r>
                  <w:r>
                    <w:rPr>
                      <w:color w:val="231F20"/>
                      <w:spacing w:val="-14"/>
                      <w:w w:val="110"/>
                      <w:sz w:val="20"/>
                    </w:rPr>
                    <w:t> </w:t>
                  </w:r>
                  <w:r>
                    <w:rPr>
                      <w:color w:val="231F20"/>
                      <w:w w:val="110"/>
                      <w:sz w:val="20"/>
                    </w:rPr>
                    <w:t>only</w:t>
                  </w:r>
                  <w:r>
                    <w:rPr>
                      <w:color w:val="231F20"/>
                      <w:spacing w:val="-13"/>
                      <w:w w:val="110"/>
                      <w:sz w:val="20"/>
                    </w:rPr>
                    <w:t> </w:t>
                  </w:r>
                  <w:r>
                    <w:rPr>
                      <w:color w:val="231F20"/>
                      <w:w w:val="110"/>
                      <w:sz w:val="20"/>
                    </w:rPr>
                    <w:t>to</w:t>
                  </w:r>
                  <w:r>
                    <w:rPr>
                      <w:color w:val="231F20"/>
                      <w:spacing w:val="-14"/>
                      <w:w w:val="110"/>
                      <w:sz w:val="20"/>
                    </w:rPr>
                    <w:t> </w:t>
                  </w:r>
                  <w:r>
                    <w:rPr>
                      <w:color w:val="231F20"/>
                      <w:w w:val="110"/>
                      <w:sz w:val="20"/>
                    </w:rPr>
                    <w:t>your</w:t>
                  </w:r>
                  <w:r>
                    <w:rPr>
                      <w:color w:val="231F20"/>
                      <w:spacing w:val="-14"/>
                      <w:w w:val="110"/>
                      <w:sz w:val="20"/>
                    </w:rPr>
                    <w:t> </w:t>
                  </w:r>
                  <w:r>
                    <w:rPr>
                      <w:color w:val="231F20"/>
                      <w:w w:val="110"/>
                      <w:sz w:val="20"/>
                    </w:rPr>
                    <w:t>team’s</w:t>
                  </w:r>
                  <w:r>
                    <w:rPr>
                      <w:color w:val="231F20"/>
                      <w:spacing w:val="-14"/>
                      <w:w w:val="110"/>
                      <w:sz w:val="20"/>
                    </w:rPr>
                    <w:t> </w:t>
                  </w:r>
                  <w:r>
                    <w:rPr>
                      <w:color w:val="231F20"/>
                      <w:w w:val="110"/>
                      <w:sz w:val="20"/>
                    </w:rPr>
                    <w:t>process</w:t>
                  </w:r>
                  <w:r>
                    <w:rPr>
                      <w:color w:val="231F20"/>
                      <w:spacing w:val="-13"/>
                      <w:w w:val="110"/>
                      <w:sz w:val="20"/>
                    </w:rPr>
                    <w:t> </w:t>
                  </w:r>
                  <w:r>
                    <w:rPr>
                      <w:color w:val="231F20"/>
                      <w:w w:val="110"/>
                      <w:sz w:val="20"/>
                    </w:rPr>
                    <w:t>but</w:t>
                  </w:r>
                  <w:r>
                    <w:rPr>
                      <w:color w:val="231F20"/>
                      <w:spacing w:val="-14"/>
                      <w:w w:val="110"/>
                      <w:sz w:val="20"/>
                    </w:rPr>
                    <w:t> </w:t>
                  </w:r>
                  <w:r>
                    <w:rPr>
                      <w:color w:val="231F20"/>
                      <w:w w:val="110"/>
                      <w:sz w:val="20"/>
                    </w:rPr>
                    <w:t>also</w:t>
                  </w:r>
                  <w:r>
                    <w:rPr>
                      <w:color w:val="231F20"/>
                      <w:spacing w:val="-14"/>
                      <w:w w:val="110"/>
                      <w:sz w:val="20"/>
                    </w:rPr>
                    <w:t> </w:t>
                  </w:r>
                  <w:r>
                    <w:rPr>
                      <w:color w:val="231F20"/>
                      <w:w w:val="110"/>
                      <w:sz w:val="20"/>
                    </w:rPr>
                    <w:t>to</w:t>
                  </w:r>
                  <w:r>
                    <w:rPr>
                      <w:color w:val="231F20"/>
                      <w:spacing w:val="-14"/>
                      <w:w w:val="110"/>
                      <w:sz w:val="20"/>
                    </w:rPr>
                    <w:t> </w:t>
                  </w:r>
                  <w:r>
                    <w:rPr>
                      <w:color w:val="231F20"/>
                      <w:w w:val="110"/>
                      <w:sz w:val="20"/>
                    </w:rPr>
                    <w:t>individ- uals. Your best team members will embrace the idea of continuous education and continuous improvement, and treat mistakes not as failures but as opportunities for improvement.</w:t>
                  </w:r>
                </w:p>
              </w:txbxContent>
            </v:textbox>
            <v:fill type="solid"/>
          </v:shape>
        </w:pict>
      </w:r>
      <w:r>
        <w:rPr>
          <w:sz w:val="20"/>
        </w:rPr>
      </w:r>
    </w:p>
    <w:p>
      <w:pPr>
        <w:spacing w:after="0"/>
        <w:rPr>
          <w:sz w:val="20"/>
        </w:rPr>
        <w:sectPr>
          <w:pgSz w:w="8640" w:h="12960"/>
          <w:pgMar w:header="508" w:footer="482" w:top="700" w:bottom="700" w:left="100" w:right="160"/>
        </w:sectPr>
      </w:pPr>
    </w:p>
    <w:p>
      <w:pPr>
        <w:pStyle w:val="BodyText"/>
        <w:spacing w:before="7"/>
        <w:rPr>
          <w:sz w:val="29"/>
        </w:rPr>
      </w:pPr>
    </w:p>
    <w:p>
      <w:pPr>
        <w:pStyle w:val="BodyText"/>
        <w:ind w:left="2962"/>
        <w:rPr>
          <w:sz w:val="20"/>
        </w:rPr>
      </w:pPr>
      <w:r>
        <w:rPr>
          <w:sz w:val="20"/>
        </w:rPr>
        <w:pict>
          <v:group style="width:146pt;height:44.6pt;mso-position-horizontal-relative:char;mso-position-vertical-relative:line" id="docshapegroup11" coordorigin="0,0" coordsize="2920,892">
            <v:shape style="position:absolute;left:0;top:0;width:2920;height:892" type="#_x0000_t75" id="docshape12" stroked="false">
              <v:imagedata r:id="rId17" o:title=""/>
            </v:shape>
            <v:shape style="position:absolute;left:0;top:0;width:2920;height:892" type="#_x0000_t202" id="docshape13" filled="false" stroked="false">
              <v:textbox inset="0,0,0,0">
                <w:txbxContent>
                  <w:p>
                    <w:pPr>
                      <w:spacing w:before="222"/>
                      <w:ind w:left="927" w:right="0" w:firstLine="0"/>
                      <w:jc w:val="left"/>
                      <w:rPr>
                        <w:rFonts w:ascii="Arial"/>
                        <w:b/>
                        <w:sz w:val="26"/>
                      </w:rPr>
                    </w:pPr>
                    <w:r>
                      <w:rPr>
                        <w:rFonts w:ascii="Arial"/>
                        <w:b/>
                        <w:color w:val="414042"/>
                        <w:spacing w:val="-2"/>
                        <w:w w:val="75"/>
                        <w:sz w:val="26"/>
                      </w:rPr>
                      <w:t>COACHING</w:t>
                    </w:r>
                  </w:p>
                </w:txbxContent>
              </v:textbox>
              <w10:wrap type="none"/>
            </v:shape>
          </v:group>
        </w:pict>
      </w:r>
      <w:r>
        <w:rPr>
          <w:sz w:val="20"/>
        </w:rPr>
      </w:r>
    </w:p>
    <w:p>
      <w:pPr>
        <w:pStyle w:val="BodyText"/>
        <w:spacing w:before="9"/>
        <w:rPr>
          <w:sz w:val="27"/>
        </w:rPr>
      </w:pPr>
    </w:p>
    <w:p>
      <w:pPr>
        <w:pStyle w:val="BodyText"/>
        <w:spacing w:line="319" w:lineRule="auto" w:before="85"/>
        <w:ind w:left="920" w:right="688"/>
        <w:jc w:val="right"/>
      </w:pPr>
      <w:r>
        <w:rPr>
          <w:color w:val="231F20"/>
          <w:w w:val="110"/>
        </w:rPr>
        <w:t>Your</w:t>
      </w:r>
      <w:r>
        <w:rPr>
          <w:color w:val="231F20"/>
          <w:spacing w:val="-17"/>
          <w:w w:val="110"/>
        </w:rPr>
        <w:t> </w:t>
      </w:r>
      <w:r>
        <w:rPr>
          <w:color w:val="231F20"/>
          <w:w w:val="110"/>
        </w:rPr>
        <w:t>principal</w:t>
      </w:r>
      <w:r>
        <w:rPr>
          <w:color w:val="231F20"/>
          <w:spacing w:val="-14"/>
          <w:w w:val="110"/>
        </w:rPr>
        <w:t> </w:t>
      </w:r>
      <w:r>
        <w:rPr>
          <w:color w:val="231F20"/>
          <w:w w:val="110"/>
        </w:rPr>
        <w:t>role</w:t>
      </w:r>
      <w:r>
        <w:rPr>
          <w:color w:val="231F20"/>
          <w:spacing w:val="-15"/>
          <w:w w:val="110"/>
        </w:rPr>
        <w:t> </w:t>
      </w:r>
      <w:r>
        <w:rPr>
          <w:color w:val="231F20"/>
          <w:w w:val="110"/>
        </w:rPr>
        <w:t>as</w:t>
      </w:r>
      <w:r>
        <w:rPr>
          <w:color w:val="231F20"/>
          <w:spacing w:val="-14"/>
          <w:w w:val="110"/>
        </w:rPr>
        <w:t> </w:t>
      </w:r>
      <w:r>
        <w:rPr>
          <w:color w:val="231F20"/>
          <w:w w:val="110"/>
        </w:rPr>
        <w:t>a</w:t>
      </w:r>
      <w:r>
        <w:rPr>
          <w:color w:val="231F20"/>
          <w:spacing w:val="-15"/>
          <w:w w:val="110"/>
        </w:rPr>
        <w:t> </w:t>
      </w:r>
      <w:r>
        <w:rPr>
          <w:color w:val="231F20"/>
          <w:w w:val="110"/>
        </w:rPr>
        <w:t>manager</w:t>
      </w:r>
      <w:r>
        <w:rPr>
          <w:color w:val="231F20"/>
          <w:spacing w:val="-14"/>
          <w:w w:val="110"/>
        </w:rPr>
        <w:t> </w:t>
      </w:r>
      <w:r>
        <w:rPr>
          <w:color w:val="231F20"/>
          <w:w w:val="110"/>
        </w:rPr>
        <w:t>is</w:t>
      </w:r>
      <w:r>
        <w:rPr>
          <w:color w:val="231F20"/>
          <w:spacing w:val="-15"/>
          <w:w w:val="110"/>
        </w:rPr>
        <w:t> </w:t>
      </w:r>
      <w:r>
        <w:rPr>
          <w:color w:val="231F20"/>
          <w:w w:val="110"/>
        </w:rPr>
        <w:t>to</w:t>
      </w:r>
      <w:r>
        <w:rPr>
          <w:color w:val="231F20"/>
          <w:spacing w:val="-14"/>
          <w:w w:val="110"/>
        </w:rPr>
        <w:t> </w:t>
      </w:r>
      <w:r>
        <w:rPr>
          <w:color w:val="231F20"/>
          <w:w w:val="110"/>
        </w:rPr>
        <w:t>get</w:t>
      </w:r>
      <w:r>
        <w:rPr>
          <w:color w:val="231F20"/>
          <w:spacing w:val="-14"/>
          <w:w w:val="110"/>
        </w:rPr>
        <w:t> </w:t>
      </w:r>
      <w:r>
        <w:rPr>
          <w:color w:val="231F20"/>
          <w:w w:val="110"/>
        </w:rPr>
        <w:t>the</w:t>
      </w:r>
      <w:r>
        <w:rPr>
          <w:color w:val="231F20"/>
          <w:spacing w:val="-15"/>
          <w:w w:val="110"/>
        </w:rPr>
        <w:t> </w:t>
      </w:r>
      <w:r>
        <w:rPr>
          <w:color w:val="231F20"/>
          <w:w w:val="110"/>
        </w:rPr>
        <w:t>best</w:t>
      </w:r>
      <w:r>
        <w:rPr>
          <w:color w:val="231F20"/>
          <w:spacing w:val="-14"/>
          <w:w w:val="110"/>
        </w:rPr>
        <w:t> </w:t>
      </w:r>
      <w:r>
        <w:rPr>
          <w:color w:val="231F20"/>
          <w:w w:val="110"/>
        </w:rPr>
        <w:t>out</w:t>
      </w:r>
      <w:r>
        <w:rPr>
          <w:color w:val="231F20"/>
          <w:spacing w:val="-15"/>
          <w:w w:val="110"/>
        </w:rPr>
        <w:t> </w:t>
      </w:r>
      <w:r>
        <w:rPr>
          <w:color w:val="231F20"/>
          <w:w w:val="110"/>
        </w:rPr>
        <w:t>of</w:t>
      </w:r>
      <w:r>
        <w:rPr>
          <w:color w:val="231F20"/>
          <w:spacing w:val="-14"/>
          <w:w w:val="110"/>
        </w:rPr>
        <w:t> </w:t>
      </w:r>
      <w:r>
        <w:rPr>
          <w:color w:val="231F20"/>
          <w:w w:val="110"/>
        </w:rPr>
        <w:t>the</w:t>
      </w:r>
      <w:r>
        <w:rPr>
          <w:color w:val="231F20"/>
          <w:spacing w:val="-15"/>
          <w:w w:val="110"/>
        </w:rPr>
        <w:t> </w:t>
      </w:r>
      <w:r>
        <w:rPr>
          <w:color w:val="231F20"/>
          <w:w w:val="110"/>
        </w:rPr>
        <w:t>people</w:t>
      </w:r>
      <w:r>
        <w:rPr>
          <w:color w:val="231F20"/>
          <w:spacing w:val="-14"/>
          <w:w w:val="110"/>
        </w:rPr>
        <w:t> </w:t>
      </w:r>
      <w:r>
        <w:rPr>
          <w:color w:val="231F20"/>
          <w:w w:val="110"/>
        </w:rPr>
        <w:t>on</w:t>
      </w:r>
      <w:r>
        <w:rPr>
          <w:color w:val="231F20"/>
          <w:spacing w:val="-14"/>
          <w:w w:val="110"/>
        </w:rPr>
        <w:t> </w:t>
      </w:r>
      <w:r>
        <w:rPr>
          <w:color w:val="231F20"/>
          <w:w w:val="110"/>
        </w:rPr>
        <w:t>your </w:t>
      </w:r>
      <w:r>
        <w:rPr>
          <w:color w:val="231F20"/>
          <w:w w:val="105"/>
        </w:rPr>
        <w:t>team,</w:t>
      </w:r>
      <w:r>
        <w:rPr>
          <w:color w:val="231F20"/>
          <w:spacing w:val="-5"/>
          <w:w w:val="105"/>
        </w:rPr>
        <w:t> </w:t>
      </w:r>
      <w:r>
        <w:rPr>
          <w:color w:val="231F20"/>
          <w:w w:val="105"/>
        </w:rPr>
        <w:t>so</w:t>
      </w:r>
      <w:r>
        <w:rPr>
          <w:color w:val="231F20"/>
          <w:spacing w:val="-5"/>
          <w:w w:val="105"/>
        </w:rPr>
        <w:t> </w:t>
      </w:r>
      <w:r>
        <w:rPr>
          <w:color w:val="231F20"/>
          <w:w w:val="105"/>
        </w:rPr>
        <w:t>in</w:t>
      </w:r>
      <w:r>
        <w:rPr>
          <w:color w:val="231F20"/>
          <w:spacing w:val="-5"/>
          <w:w w:val="105"/>
        </w:rPr>
        <w:t> </w:t>
      </w:r>
      <w:r>
        <w:rPr>
          <w:color w:val="231F20"/>
          <w:w w:val="105"/>
        </w:rPr>
        <w:t>many</w:t>
      </w:r>
      <w:r>
        <w:rPr>
          <w:color w:val="231F20"/>
          <w:spacing w:val="-5"/>
          <w:w w:val="105"/>
        </w:rPr>
        <w:t> </w:t>
      </w:r>
      <w:r>
        <w:rPr>
          <w:color w:val="231F20"/>
          <w:w w:val="105"/>
        </w:rPr>
        <w:t>scenarios</w:t>
      </w:r>
      <w:r>
        <w:rPr>
          <w:color w:val="231F20"/>
          <w:spacing w:val="-5"/>
          <w:w w:val="105"/>
        </w:rPr>
        <w:t> </w:t>
      </w:r>
      <w:r>
        <w:rPr>
          <w:color w:val="231F20"/>
          <w:w w:val="105"/>
        </w:rPr>
        <w:t>it’s</w:t>
      </w:r>
      <w:r>
        <w:rPr>
          <w:color w:val="231F20"/>
          <w:spacing w:val="-5"/>
          <w:w w:val="105"/>
        </w:rPr>
        <w:t> </w:t>
      </w:r>
      <w:r>
        <w:rPr>
          <w:color w:val="231F20"/>
          <w:w w:val="105"/>
        </w:rPr>
        <w:t>more</w:t>
      </w:r>
      <w:r>
        <w:rPr>
          <w:color w:val="231F20"/>
          <w:spacing w:val="-5"/>
          <w:w w:val="105"/>
        </w:rPr>
        <w:t> </w:t>
      </w:r>
      <w:r>
        <w:rPr>
          <w:color w:val="231F20"/>
          <w:w w:val="105"/>
        </w:rPr>
        <w:t>appropriate</w:t>
      </w:r>
      <w:r>
        <w:rPr>
          <w:color w:val="231F20"/>
          <w:spacing w:val="-5"/>
          <w:w w:val="105"/>
        </w:rPr>
        <w:t> </w:t>
      </w:r>
      <w:r>
        <w:rPr>
          <w:color w:val="231F20"/>
          <w:w w:val="105"/>
        </w:rPr>
        <w:t>to</w:t>
      </w:r>
      <w:r>
        <w:rPr>
          <w:color w:val="231F20"/>
          <w:spacing w:val="-5"/>
          <w:w w:val="105"/>
        </w:rPr>
        <w:t> </w:t>
      </w:r>
      <w:r>
        <w:rPr>
          <w:color w:val="231F20"/>
          <w:w w:val="105"/>
        </w:rPr>
        <w:t>describe</w:t>
      </w:r>
      <w:r>
        <w:rPr>
          <w:color w:val="231F20"/>
          <w:spacing w:val="-5"/>
          <w:w w:val="105"/>
        </w:rPr>
        <w:t> </w:t>
      </w:r>
      <w:r>
        <w:rPr>
          <w:color w:val="231F20"/>
          <w:w w:val="105"/>
        </w:rPr>
        <w:t>your</w:t>
      </w:r>
      <w:r>
        <w:rPr>
          <w:color w:val="231F20"/>
          <w:spacing w:val="-5"/>
          <w:w w:val="105"/>
        </w:rPr>
        <w:t> </w:t>
      </w:r>
      <w:r>
        <w:rPr>
          <w:color w:val="231F20"/>
          <w:w w:val="105"/>
        </w:rPr>
        <w:t>role</w:t>
      </w:r>
      <w:r>
        <w:rPr>
          <w:color w:val="231F20"/>
          <w:spacing w:val="-5"/>
          <w:w w:val="105"/>
        </w:rPr>
        <w:t> </w:t>
      </w:r>
      <w:r>
        <w:rPr>
          <w:color w:val="231F20"/>
          <w:w w:val="105"/>
        </w:rPr>
        <w:t>as</w:t>
      </w:r>
      <w:r>
        <w:rPr>
          <w:color w:val="231F20"/>
          <w:spacing w:val="-5"/>
          <w:w w:val="105"/>
        </w:rPr>
        <w:t> </w:t>
      </w:r>
      <w:r>
        <w:rPr>
          <w:color w:val="231F20"/>
          <w:w w:val="105"/>
        </w:rPr>
        <w:t>that of</w:t>
      </w:r>
      <w:r>
        <w:rPr>
          <w:color w:val="231F20"/>
          <w:spacing w:val="-9"/>
          <w:w w:val="105"/>
        </w:rPr>
        <w:t> </w:t>
      </w:r>
      <w:r>
        <w:rPr>
          <w:color w:val="231F20"/>
          <w:w w:val="105"/>
        </w:rPr>
        <w:t>a</w:t>
      </w:r>
      <w:r>
        <w:rPr>
          <w:color w:val="231F20"/>
          <w:spacing w:val="-9"/>
          <w:w w:val="105"/>
        </w:rPr>
        <w:t> </w:t>
      </w:r>
      <w:r>
        <w:rPr>
          <w:color w:val="231F20"/>
          <w:w w:val="105"/>
        </w:rPr>
        <w:t>coach</w:t>
      </w:r>
      <w:r>
        <w:rPr>
          <w:color w:val="231F20"/>
          <w:spacing w:val="-9"/>
          <w:w w:val="105"/>
        </w:rPr>
        <w:t> </w:t>
      </w:r>
      <w:r>
        <w:rPr>
          <w:color w:val="231F20"/>
          <w:w w:val="105"/>
        </w:rPr>
        <w:t>rather</w:t>
      </w:r>
      <w:r>
        <w:rPr>
          <w:color w:val="231F20"/>
          <w:spacing w:val="-9"/>
          <w:w w:val="105"/>
        </w:rPr>
        <w:t> </w:t>
      </w:r>
      <w:r>
        <w:rPr>
          <w:color w:val="231F20"/>
          <w:w w:val="105"/>
        </w:rPr>
        <w:t>than</w:t>
      </w:r>
      <w:r>
        <w:rPr>
          <w:color w:val="231F20"/>
          <w:spacing w:val="-9"/>
          <w:w w:val="105"/>
        </w:rPr>
        <w:t> </w:t>
      </w:r>
      <w:r>
        <w:rPr>
          <w:color w:val="231F20"/>
          <w:w w:val="105"/>
        </w:rPr>
        <w:t>a</w:t>
      </w:r>
      <w:r>
        <w:rPr>
          <w:color w:val="231F20"/>
          <w:spacing w:val="-9"/>
          <w:w w:val="105"/>
        </w:rPr>
        <w:t> </w:t>
      </w:r>
      <w:r>
        <w:rPr>
          <w:color w:val="231F20"/>
          <w:w w:val="105"/>
        </w:rPr>
        <w:t>manager.</w:t>
      </w:r>
      <w:r>
        <w:rPr>
          <w:color w:val="231F20"/>
          <w:spacing w:val="-9"/>
          <w:w w:val="105"/>
        </w:rPr>
        <w:t> </w:t>
      </w:r>
      <w:r>
        <w:rPr>
          <w:color w:val="231F20"/>
          <w:w w:val="105"/>
        </w:rPr>
        <w:t>A</w:t>
      </w:r>
      <w:r>
        <w:rPr>
          <w:color w:val="231F20"/>
          <w:spacing w:val="-9"/>
          <w:w w:val="105"/>
        </w:rPr>
        <w:t> </w:t>
      </w:r>
      <w:r>
        <w:rPr>
          <w:color w:val="231F20"/>
          <w:w w:val="105"/>
        </w:rPr>
        <w:t>coach</w:t>
      </w:r>
      <w:r>
        <w:rPr>
          <w:color w:val="231F20"/>
          <w:spacing w:val="-9"/>
          <w:w w:val="105"/>
        </w:rPr>
        <w:t> </w:t>
      </w:r>
      <w:r>
        <w:rPr>
          <w:color w:val="231F20"/>
          <w:w w:val="105"/>
        </w:rPr>
        <w:t>is</w:t>
      </w:r>
      <w:r>
        <w:rPr>
          <w:color w:val="231F20"/>
          <w:spacing w:val="-9"/>
          <w:w w:val="105"/>
        </w:rPr>
        <w:t> </w:t>
      </w:r>
      <w:r>
        <w:rPr>
          <w:color w:val="231F20"/>
          <w:w w:val="105"/>
        </w:rPr>
        <w:t>somebody</w:t>
      </w:r>
      <w:r>
        <w:rPr>
          <w:color w:val="231F20"/>
          <w:spacing w:val="-9"/>
          <w:w w:val="105"/>
        </w:rPr>
        <w:t> </w:t>
      </w:r>
      <w:r>
        <w:rPr>
          <w:color w:val="231F20"/>
          <w:w w:val="105"/>
        </w:rPr>
        <w:t>who</w:t>
      </w:r>
      <w:r>
        <w:rPr>
          <w:color w:val="231F20"/>
          <w:spacing w:val="-9"/>
          <w:w w:val="105"/>
        </w:rPr>
        <w:t> </w:t>
      </w:r>
      <w:r>
        <w:rPr>
          <w:color w:val="231F20"/>
          <w:w w:val="105"/>
        </w:rPr>
        <w:t>is</w:t>
      </w:r>
      <w:r>
        <w:rPr>
          <w:color w:val="231F20"/>
          <w:spacing w:val="-9"/>
          <w:w w:val="105"/>
        </w:rPr>
        <w:t> </w:t>
      </w:r>
      <w:r>
        <w:rPr>
          <w:color w:val="231F20"/>
          <w:w w:val="105"/>
        </w:rPr>
        <w:t>on</w:t>
      </w:r>
      <w:r>
        <w:rPr>
          <w:color w:val="231F20"/>
          <w:spacing w:val="-9"/>
          <w:w w:val="105"/>
        </w:rPr>
        <w:t> </w:t>
      </w:r>
      <w:r>
        <w:rPr>
          <w:color w:val="231F20"/>
          <w:w w:val="105"/>
        </w:rPr>
        <w:t>your</w:t>
      </w:r>
      <w:r>
        <w:rPr>
          <w:color w:val="231F20"/>
          <w:spacing w:val="-9"/>
          <w:w w:val="105"/>
        </w:rPr>
        <w:t> </w:t>
      </w:r>
      <w:r>
        <w:rPr>
          <w:color w:val="231F20"/>
          <w:w w:val="105"/>
        </w:rPr>
        <w:t>side,</w:t>
      </w:r>
      <w:r>
        <w:rPr>
          <w:color w:val="231F20"/>
          <w:spacing w:val="-9"/>
          <w:w w:val="105"/>
        </w:rPr>
        <w:t> </w:t>
      </w:r>
      <w:r>
        <w:rPr>
          <w:color w:val="231F20"/>
          <w:w w:val="105"/>
        </w:rPr>
        <w:t>a source of wisdom and guidance to everyone on their team. A coach is quick to</w:t>
      </w:r>
      <w:r>
        <w:rPr>
          <w:color w:val="231F20"/>
          <w:spacing w:val="-3"/>
          <w:w w:val="105"/>
        </w:rPr>
        <w:t> </w:t>
      </w:r>
      <w:r>
        <w:rPr>
          <w:color w:val="231F20"/>
          <w:w w:val="105"/>
        </w:rPr>
        <w:t>provide</w:t>
      </w:r>
      <w:r>
        <w:rPr>
          <w:color w:val="231F20"/>
          <w:spacing w:val="-3"/>
          <w:w w:val="105"/>
        </w:rPr>
        <w:t> </w:t>
      </w:r>
      <w:r>
        <w:rPr>
          <w:color w:val="231F20"/>
          <w:w w:val="105"/>
        </w:rPr>
        <w:t>critical</w:t>
      </w:r>
      <w:r>
        <w:rPr>
          <w:color w:val="231F20"/>
          <w:spacing w:val="-3"/>
          <w:w w:val="105"/>
        </w:rPr>
        <w:t> </w:t>
      </w:r>
      <w:r>
        <w:rPr>
          <w:color w:val="231F20"/>
          <w:w w:val="105"/>
        </w:rPr>
        <w:t>feedback,</w:t>
      </w:r>
      <w:r>
        <w:rPr>
          <w:color w:val="231F20"/>
          <w:spacing w:val="-3"/>
          <w:w w:val="105"/>
        </w:rPr>
        <w:t> </w:t>
      </w:r>
      <w:r>
        <w:rPr>
          <w:color w:val="231F20"/>
          <w:w w:val="105"/>
        </w:rPr>
        <w:t>but</w:t>
      </w:r>
      <w:r>
        <w:rPr>
          <w:color w:val="231F20"/>
          <w:spacing w:val="-3"/>
          <w:w w:val="105"/>
        </w:rPr>
        <w:t> </w:t>
      </w:r>
      <w:r>
        <w:rPr>
          <w:color w:val="231F20"/>
          <w:w w:val="105"/>
        </w:rPr>
        <w:t>also</w:t>
      </w:r>
      <w:r>
        <w:rPr>
          <w:color w:val="231F20"/>
          <w:spacing w:val="-3"/>
          <w:w w:val="105"/>
        </w:rPr>
        <w:t> </w:t>
      </w:r>
      <w:r>
        <w:rPr>
          <w:color w:val="231F20"/>
          <w:w w:val="105"/>
        </w:rPr>
        <w:t>the</w:t>
      </w:r>
      <w:r>
        <w:rPr>
          <w:color w:val="231F20"/>
          <w:spacing w:val="-3"/>
          <w:w w:val="105"/>
        </w:rPr>
        <w:t> </w:t>
      </w:r>
      <w:r>
        <w:rPr>
          <w:color w:val="231F20"/>
          <w:w w:val="105"/>
        </w:rPr>
        <w:t>first</w:t>
      </w:r>
      <w:r>
        <w:rPr>
          <w:color w:val="231F20"/>
          <w:spacing w:val="-3"/>
          <w:w w:val="105"/>
        </w:rPr>
        <w:t> </w:t>
      </w:r>
      <w:r>
        <w:rPr>
          <w:color w:val="231F20"/>
          <w:w w:val="105"/>
        </w:rPr>
        <w:t>to</w:t>
      </w:r>
      <w:r>
        <w:rPr>
          <w:color w:val="231F20"/>
          <w:spacing w:val="-3"/>
          <w:w w:val="105"/>
        </w:rPr>
        <w:t> </w:t>
      </w:r>
      <w:r>
        <w:rPr>
          <w:color w:val="231F20"/>
          <w:w w:val="105"/>
        </w:rPr>
        <w:t>celebrate</w:t>
      </w:r>
      <w:r>
        <w:rPr>
          <w:color w:val="231F20"/>
          <w:spacing w:val="-3"/>
          <w:w w:val="105"/>
        </w:rPr>
        <w:t> </w:t>
      </w:r>
      <w:r>
        <w:rPr>
          <w:color w:val="231F20"/>
          <w:w w:val="105"/>
        </w:rPr>
        <w:t>and</w:t>
      </w:r>
      <w:r>
        <w:rPr>
          <w:color w:val="231F20"/>
          <w:spacing w:val="-3"/>
          <w:w w:val="105"/>
        </w:rPr>
        <w:t> </w:t>
      </w:r>
      <w:r>
        <w:rPr>
          <w:color w:val="231F20"/>
          <w:w w:val="105"/>
        </w:rPr>
        <w:t>praise</w:t>
      </w:r>
      <w:r>
        <w:rPr>
          <w:color w:val="231F20"/>
          <w:spacing w:val="-3"/>
          <w:w w:val="105"/>
        </w:rPr>
        <w:t> </w:t>
      </w:r>
      <w:r>
        <w:rPr>
          <w:color w:val="231F20"/>
          <w:w w:val="105"/>
        </w:rPr>
        <w:t>success. </w:t>
      </w:r>
      <w:r>
        <w:rPr>
          <w:color w:val="231F20"/>
          <w:w w:val="110"/>
        </w:rPr>
        <w:t>Your</w:t>
      </w:r>
      <w:r>
        <w:rPr>
          <w:color w:val="231F20"/>
          <w:spacing w:val="-6"/>
          <w:w w:val="110"/>
        </w:rPr>
        <w:t> </w:t>
      </w:r>
      <w:r>
        <w:rPr>
          <w:color w:val="231F20"/>
          <w:w w:val="110"/>
        </w:rPr>
        <w:t>goal</w:t>
      </w:r>
      <w:r>
        <w:rPr>
          <w:color w:val="231F20"/>
          <w:spacing w:val="-6"/>
          <w:w w:val="110"/>
        </w:rPr>
        <w:t> </w:t>
      </w:r>
      <w:r>
        <w:rPr>
          <w:color w:val="231F20"/>
          <w:w w:val="110"/>
        </w:rPr>
        <w:t>in</w:t>
      </w:r>
      <w:r>
        <w:rPr>
          <w:color w:val="231F20"/>
          <w:spacing w:val="-6"/>
          <w:w w:val="110"/>
        </w:rPr>
        <w:t> </w:t>
      </w:r>
      <w:r>
        <w:rPr>
          <w:color w:val="231F20"/>
          <w:w w:val="110"/>
        </w:rPr>
        <w:t>your</w:t>
      </w:r>
      <w:r>
        <w:rPr>
          <w:color w:val="231F20"/>
          <w:spacing w:val="-6"/>
          <w:w w:val="110"/>
        </w:rPr>
        <w:t> </w:t>
      </w:r>
      <w:r>
        <w:rPr>
          <w:color w:val="231F20"/>
          <w:w w:val="110"/>
        </w:rPr>
        <w:t>interactions</w:t>
      </w:r>
      <w:r>
        <w:rPr>
          <w:color w:val="231F20"/>
          <w:spacing w:val="-6"/>
          <w:w w:val="110"/>
        </w:rPr>
        <w:t> </w:t>
      </w:r>
      <w:r>
        <w:rPr>
          <w:color w:val="231F20"/>
          <w:w w:val="110"/>
        </w:rPr>
        <w:t>with</w:t>
      </w:r>
      <w:r>
        <w:rPr>
          <w:color w:val="231F20"/>
          <w:spacing w:val="-6"/>
          <w:w w:val="110"/>
        </w:rPr>
        <w:t> </w:t>
      </w:r>
      <w:r>
        <w:rPr>
          <w:color w:val="231F20"/>
          <w:w w:val="110"/>
        </w:rPr>
        <w:t>your</w:t>
      </w:r>
      <w:r>
        <w:rPr>
          <w:color w:val="231F20"/>
          <w:spacing w:val="-6"/>
          <w:w w:val="110"/>
        </w:rPr>
        <w:t> </w:t>
      </w:r>
      <w:r>
        <w:rPr>
          <w:color w:val="231F20"/>
          <w:w w:val="110"/>
        </w:rPr>
        <w:t>direct</w:t>
      </w:r>
      <w:r>
        <w:rPr>
          <w:color w:val="231F20"/>
          <w:spacing w:val="-6"/>
          <w:w w:val="110"/>
        </w:rPr>
        <w:t> </w:t>
      </w:r>
      <w:r>
        <w:rPr>
          <w:color w:val="231F20"/>
          <w:w w:val="110"/>
        </w:rPr>
        <w:t>reports,</w:t>
      </w:r>
      <w:r>
        <w:rPr>
          <w:color w:val="231F20"/>
          <w:spacing w:val="-6"/>
          <w:w w:val="110"/>
        </w:rPr>
        <w:t> </w:t>
      </w:r>
      <w:r>
        <w:rPr>
          <w:color w:val="231F20"/>
          <w:w w:val="110"/>
        </w:rPr>
        <w:t>whether</w:t>
      </w:r>
      <w:r>
        <w:rPr>
          <w:color w:val="231F20"/>
          <w:spacing w:val="-6"/>
          <w:w w:val="110"/>
        </w:rPr>
        <w:t> </w:t>
      </w:r>
      <w:r>
        <w:rPr>
          <w:color w:val="231F20"/>
          <w:w w:val="110"/>
        </w:rPr>
        <w:t>they</w:t>
      </w:r>
      <w:r>
        <w:rPr>
          <w:color w:val="231F20"/>
          <w:spacing w:val="-6"/>
          <w:w w:val="110"/>
        </w:rPr>
        <w:t> </w:t>
      </w:r>
      <w:r>
        <w:rPr>
          <w:color w:val="231F20"/>
          <w:w w:val="110"/>
        </w:rPr>
        <w:t>are </w:t>
      </w:r>
      <w:r>
        <w:rPr>
          <w:color w:val="231F20"/>
          <w:w w:val="105"/>
        </w:rPr>
        <w:t>individual</w:t>
      </w:r>
      <w:r>
        <w:rPr>
          <w:color w:val="231F20"/>
          <w:spacing w:val="10"/>
          <w:w w:val="105"/>
        </w:rPr>
        <w:t> </w:t>
      </w:r>
      <w:r>
        <w:rPr>
          <w:color w:val="231F20"/>
          <w:w w:val="105"/>
        </w:rPr>
        <w:t>contributing</w:t>
      </w:r>
      <w:r>
        <w:rPr>
          <w:color w:val="231F20"/>
          <w:spacing w:val="11"/>
          <w:w w:val="105"/>
        </w:rPr>
        <w:t> </w:t>
      </w:r>
      <w:r>
        <w:rPr>
          <w:color w:val="231F20"/>
          <w:w w:val="105"/>
        </w:rPr>
        <w:t>engineers</w:t>
      </w:r>
      <w:r>
        <w:rPr>
          <w:color w:val="231F20"/>
          <w:spacing w:val="10"/>
          <w:w w:val="105"/>
        </w:rPr>
        <w:t> </w:t>
      </w:r>
      <w:r>
        <w:rPr>
          <w:color w:val="231F20"/>
          <w:w w:val="105"/>
        </w:rPr>
        <w:t>or</w:t>
      </w:r>
      <w:r>
        <w:rPr>
          <w:color w:val="231F20"/>
          <w:spacing w:val="11"/>
          <w:w w:val="105"/>
        </w:rPr>
        <w:t> </w:t>
      </w:r>
      <w:r>
        <w:rPr>
          <w:color w:val="231F20"/>
          <w:w w:val="105"/>
        </w:rPr>
        <w:t>managers</w:t>
      </w:r>
      <w:r>
        <w:rPr>
          <w:color w:val="231F20"/>
          <w:spacing w:val="10"/>
          <w:w w:val="105"/>
        </w:rPr>
        <w:t> </w:t>
      </w:r>
      <w:r>
        <w:rPr>
          <w:color w:val="231F20"/>
          <w:w w:val="105"/>
        </w:rPr>
        <w:t>themselves,</w:t>
      </w:r>
      <w:r>
        <w:rPr>
          <w:color w:val="231F20"/>
          <w:spacing w:val="11"/>
          <w:w w:val="105"/>
        </w:rPr>
        <w:t> </w:t>
      </w:r>
      <w:r>
        <w:rPr>
          <w:color w:val="231F20"/>
          <w:w w:val="105"/>
        </w:rPr>
        <w:t>is</w:t>
      </w:r>
      <w:r>
        <w:rPr>
          <w:color w:val="231F20"/>
          <w:spacing w:val="10"/>
          <w:w w:val="105"/>
        </w:rPr>
        <w:t> </w:t>
      </w:r>
      <w:r>
        <w:rPr>
          <w:color w:val="231F20"/>
          <w:w w:val="105"/>
        </w:rPr>
        <w:t>to</w:t>
      </w:r>
      <w:r>
        <w:rPr>
          <w:color w:val="231F20"/>
          <w:spacing w:val="11"/>
          <w:w w:val="105"/>
        </w:rPr>
        <w:t> </w:t>
      </w:r>
      <w:r>
        <w:rPr>
          <w:color w:val="231F20"/>
          <w:w w:val="105"/>
        </w:rPr>
        <w:t>be</w:t>
      </w:r>
      <w:r>
        <w:rPr>
          <w:color w:val="231F20"/>
          <w:spacing w:val="11"/>
          <w:w w:val="105"/>
        </w:rPr>
        <w:t> </w:t>
      </w:r>
      <w:r>
        <w:rPr>
          <w:color w:val="231F20"/>
          <w:w w:val="105"/>
        </w:rPr>
        <w:t>the</w:t>
      </w:r>
      <w:r>
        <w:rPr>
          <w:color w:val="231F20"/>
          <w:spacing w:val="10"/>
          <w:w w:val="105"/>
        </w:rPr>
        <w:t> </w:t>
      </w:r>
      <w:r>
        <w:rPr>
          <w:color w:val="231F20"/>
          <w:spacing w:val="-4"/>
          <w:w w:val="105"/>
        </w:rPr>
        <w:t>best</w:t>
      </w:r>
    </w:p>
    <w:p>
      <w:pPr>
        <w:pStyle w:val="BodyText"/>
        <w:spacing w:line="233" w:lineRule="exact"/>
        <w:ind w:left="920"/>
      </w:pPr>
      <w:r>
        <w:rPr>
          <w:color w:val="231F20"/>
          <w:w w:val="105"/>
        </w:rPr>
        <w:t>coach</w:t>
      </w:r>
      <w:r>
        <w:rPr>
          <w:color w:val="231F20"/>
          <w:spacing w:val="-7"/>
          <w:w w:val="105"/>
        </w:rPr>
        <w:t> </w:t>
      </w:r>
      <w:r>
        <w:rPr>
          <w:color w:val="231F20"/>
          <w:w w:val="105"/>
        </w:rPr>
        <w:t>they’ve</w:t>
      </w:r>
      <w:r>
        <w:rPr>
          <w:color w:val="231F20"/>
          <w:spacing w:val="-6"/>
          <w:w w:val="105"/>
        </w:rPr>
        <w:t> </w:t>
      </w:r>
      <w:r>
        <w:rPr>
          <w:color w:val="231F20"/>
          <w:w w:val="105"/>
        </w:rPr>
        <w:t>ever</w:t>
      </w:r>
      <w:r>
        <w:rPr>
          <w:color w:val="231F20"/>
          <w:spacing w:val="-6"/>
          <w:w w:val="105"/>
        </w:rPr>
        <w:t> </w:t>
      </w:r>
      <w:r>
        <w:rPr>
          <w:color w:val="231F20"/>
          <w:spacing w:val="-4"/>
          <w:w w:val="105"/>
        </w:rPr>
        <w:t>had.</w:t>
      </w:r>
    </w:p>
    <w:p>
      <w:pPr>
        <w:pStyle w:val="BodyText"/>
        <w:rPr>
          <w:sz w:val="22"/>
        </w:rPr>
      </w:pPr>
    </w:p>
    <w:p>
      <w:pPr>
        <w:pStyle w:val="BodyText"/>
        <w:rPr>
          <w:sz w:val="22"/>
        </w:rPr>
      </w:pPr>
    </w:p>
    <w:p>
      <w:pPr>
        <w:pStyle w:val="BodyText"/>
        <w:rPr>
          <w:sz w:val="22"/>
        </w:rPr>
      </w:pPr>
    </w:p>
    <w:p>
      <w:pPr>
        <w:pStyle w:val="BodyText"/>
        <w:spacing w:before="6"/>
        <w:rPr>
          <w:sz w:val="18"/>
        </w:rPr>
      </w:pPr>
    </w:p>
    <w:p>
      <w:pPr>
        <w:spacing w:before="0"/>
        <w:ind w:left="1527" w:right="1298" w:firstLine="0"/>
        <w:jc w:val="center"/>
        <w:rPr>
          <w:rFonts w:ascii="Arial"/>
          <w:sz w:val="28"/>
        </w:rPr>
      </w:pPr>
      <w:r>
        <w:rPr/>
        <w:pict>
          <v:rect style="position:absolute;margin-left:50.610001pt;margin-top:-14.950468pt;width:338.37pt;height:326.685pt;mso-position-horizontal-relative:page;mso-position-vertical-relative:paragraph;z-index:-18640384" id="docshape14" filled="true" fillcolor="#ededed" stroked="false">
            <v:fill type="solid"/>
            <w10:wrap type="none"/>
          </v:rect>
        </w:pict>
      </w:r>
      <w:r>
        <w:rPr>
          <w:rFonts w:ascii="Arial"/>
          <w:color w:val="231F20"/>
          <w:w w:val="65"/>
          <w:sz w:val="28"/>
        </w:rPr>
        <w:t>Find</w:t>
      </w:r>
      <w:r>
        <w:rPr>
          <w:rFonts w:ascii="Arial"/>
          <w:color w:val="231F20"/>
          <w:spacing w:val="-19"/>
          <w:sz w:val="28"/>
        </w:rPr>
        <w:t> </w:t>
      </w:r>
      <w:r>
        <w:rPr>
          <w:rFonts w:ascii="Arial"/>
          <w:color w:val="231F20"/>
          <w:w w:val="65"/>
          <w:sz w:val="28"/>
        </w:rPr>
        <w:t>a</w:t>
      </w:r>
      <w:r>
        <w:rPr>
          <w:rFonts w:ascii="Arial"/>
          <w:color w:val="231F20"/>
          <w:spacing w:val="-19"/>
          <w:sz w:val="28"/>
        </w:rPr>
        <w:t> </w:t>
      </w:r>
      <w:r>
        <w:rPr>
          <w:rFonts w:ascii="Arial"/>
          <w:color w:val="231F20"/>
          <w:w w:val="65"/>
          <w:sz w:val="28"/>
        </w:rPr>
        <w:t>Management</w:t>
      </w:r>
      <w:r>
        <w:rPr>
          <w:rFonts w:ascii="Arial"/>
          <w:color w:val="231F20"/>
          <w:spacing w:val="-19"/>
          <w:sz w:val="28"/>
        </w:rPr>
        <w:t> </w:t>
      </w:r>
      <w:r>
        <w:rPr>
          <w:rFonts w:ascii="Arial"/>
          <w:color w:val="231F20"/>
          <w:spacing w:val="-2"/>
          <w:w w:val="65"/>
          <w:sz w:val="28"/>
        </w:rPr>
        <w:t>Mentor</w:t>
      </w:r>
    </w:p>
    <w:p>
      <w:pPr>
        <w:pStyle w:val="BodyText"/>
        <w:spacing w:before="5"/>
        <w:rPr>
          <w:rFonts w:ascii="Arial"/>
          <w:sz w:val="24"/>
        </w:rPr>
      </w:pPr>
    </w:p>
    <w:p>
      <w:pPr>
        <w:spacing w:line="312" w:lineRule="auto" w:before="0"/>
        <w:ind w:left="1317" w:right="1084" w:firstLine="0"/>
        <w:jc w:val="both"/>
        <w:rPr>
          <w:sz w:val="20"/>
        </w:rPr>
      </w:pPr>
      <w:r>
        <w:rPr>
          <w:color w:val="231F20"/>
          <w:w w:val="110"/>
          <w:sz w:val="20"/>
        </w:rPr>
        <w:t>One</w:t>
      </w:r>
      <w:r>
        <w:rPr>
          <w:color w:val="231F20"/>
          <w:spacing w:val="-6"/>
          <w:w w:val="110"/>
          <w:sz w:val="20"/>
        </w:rPr>
        <w:t> </w:t>
      </w:r>
      <w:r>
        <w:rPr>
          <w:color w:val="231F20"/>
          <w:w w:val="110"/>
          <w:sz w:val="20"/>
        </w:rPr>
        <w:t>way</w:t>
      </w:r>
      <w:r>
        <w:rPr>
          <w:color w:val="231F20"/>
          <w:spacing w:val="-6"/>
          <w:w w:val="110"/>
          <w:sz w:val="20"/>
        </w:rPr>
        <w:t> </w:t>
      </w:r>
      <w:r>
        <w:rPr>
          <w:color w:val="231F20"/>
          <w:w w:val="110"/>
          <w:sz w:val="20"/>
        </w:rPr>
        <w:t>to</w:t>
      </w:r>
      <w:r>
        <w:rPr>
          <w:color w:val="231F20"/>
          <w:spacing w:val="-6"/>
          <w:w w:val="110"/>
          <w:sz w:val="20"/>
        </w:rPr>
        <w:t> </w:t>
      </w:r>
      <w:r>
        <w:rPr>
          <w:color w:val="231F20"/>
          <w:w w:val="110"/>
          <w:sz w:val="20"/>
        </w:rPr>
        <w:t>jumpstart</w:t>
      </w:r>
      <w:r>
        <w:rPr>
          <w:color w:val="231F20"/>
          <w:spacing w:val="-6"/>
          <w:w w:val="110"/>
          <w:sz w:val="20"/>
        </w:rPr>
        <w:t> </w:t>
      </w:r>
      <w:r>
        <w:rPr>
          <w:color w:val="231F20"/>
          <w:w w:val="110"/>
          <w:sz w:val="20"/>
        </w:rPr>
        <w:t>your</w:t>
      </w:r>
      <w:r>
        <w:rPr>
          <w:color w:val="231F20"/>
          <w:spacing w:val="-6"/>
          <w:w w:val="110"/>
          <w:sz w:val="20"/>
        </w:rPr>
        <w:t> </w:t>
      </w:r>
      <w:r>
        <w:rPr>
          <w:color w:val="231F20"/>
          <w:w w:val="110"/>
          <w:sz w:val="20"/>
        </w:rPr>
        <w:t>leadership</w:t>
      </w:r>
      <w:r>
        <w:rPr>
          <w:color w:val="231F20"/>
          <w:spacing w:val="-6"/>
          <w:w w:val="110"/>
          <w:sz w:val="20"/>
        </w:rPr>
        <w:t> </w:t>
      </w:r>
      <w:r>
        <w:rPr>
          <w:color w:val="231F20"/>
          <w:w w:val="110"/>
          <w:sz w:val="20"/>
        </w:rPr>
        <w:t>transition,</w:t>
      </w:r>
      <w:r>
        <w:rPr>
          <w:color w:val="231F20"/>
          <w:spacing w:val="-6"/>
          <w:w w:val="110"/>
          <w:sz w:val="20"/>
        </w:rPr>
        <w:t> </w:t>
      </w:r>
      <w:r>
        <w:rPr>
          <w:color w:val="231F20"/>
          <w:w w:val="110"/>
          <w:sz w:val="20"/>
        </w:rPr>
        <w:t>coaching</w:t>
      </w:r>
      <w:r>
        <w:rPr>
          <w:color w:val="231F20"/>
          <w:spacing w:val="-6"/>
          <w:w w:val="110"/>
          <w:sz w:val="20"/>
        </w:rPr>
        <w:t> </w:t>
      </w:r>
      <w:r>
        <w:rPr>
          <w:color w:val="231F20"/>
          <w:w w:val="110"/>
          <w:sz w:val="20"/>
        </w:rPr>
        <w:t>and</w:t>
      </w:r>
      <w:r>
        <w:rPr>
          <w:color w:val="231F20"/>
          <w:spacing w:val="-6"/>
          <w:w w:val="110"/>
          <w:sz w:val="20"/>
        </w:rPr>
        <w:t> </w:t>
      </w:r>
      <w:r>
        <w:rPr>
          <w:color w:val="231F20"/>
          <w:w w:val="110"/>
          <w:sz w:val="20"/>
        </w:rPr>
        <w:t>man- aging others, is to find yourself a management mentor, rather than learning by trial and error. There are a lot of management coaches out</w:t>
      </w:r>
      <w:r>
        <w:rPr>
          <w:color w:val="231F20"/>
          <w:spacing w:val="-2"/>
          <w:w w:val="110"/>
          <w:sz w:val="20"/>
        </w:rPr>
        <w:t> </w:t>
      </w:r>
      <w:r>
        <w:rPr>
          <w:color w:val="231F20"/>
          <w:w w:val="110"/>
          <w:sz w:val="20"/>
        </w:rPr>
        <w:t>there</w:t>
      </w:r>
      <w:r>
        <w:rPr>
          <w:color w:val="231F20"/>
          <w:spacing w:val="-2"/>
          <w:w w:val="110"/>
          <w:sz w:val="20"/>
        </w:rPr>
        <w:t> </w:t>
      </w:r>
      <w:r>
        <w:rPr>
          <w:color w:val="231F20"/>
          <w:w w:val="110"/>
          <w:sz w:val="20"/>
        </w:rPr>
        <w:t>with</w:t>
      </w:r>
      <w:r>
        <w:rPr>
          <w:color w:val="231F20"/>
          <w:spacing w:val="-2"/>
          <w:w w:val="110"/>
          <w:sz w:val="20"/>
        </w:rPr>
        <w:t> </w:t>
      </w:r>
      <w:r>
        <w:rPr>
          <w:color w:val="231F20"/>
          <w:w w:val="110"/>
          <w:sz w:val="20"/>
        </w:rPr>
        <w:t>different</w:t>
      </w:r>
      <w:r>
        <w:rPr>
          <w:color w:val="231F20"/>
          <w:spacing w:val="-2"/>
          <w:w w:val="110"/>
          <w:sz w:val="20"/>
        </w:rPr>
        <w:t> </w:t>
      </w:r>
      <w:r>
        <w:rPr>
          <w:color w:val="231F20"/>
          <w:w w:val="110"/>
          <w:sz w:val="20"/>
        </w:rPr>
        <w:t>approaches;</w:t>
      </w:r>
      <w:r>
        <w:rPr>
          <w:color w:val="231F20"/>
          <w:spacing w:val="-2"/>
          <w:w w:val="110"/>
          <w:sz w:val="20"/>
        </w:rPr>
        <w:t> </w:t>
      </w:r>
      <w:r>
        <w:rPr>
          <w:color w:val="231F20"/>
          <w:w w:val="110"/>
          <w:sz w:val="20"/>
        </w:rPr>
        <w:t>the</w:t>
      </w:r>
      <w:r>
        <w:rPr>
          <w:color w:val="231F20"/>
          <w:spacing w:val="-2"/>
          <w:w w:val="110"/>
          <w:sz w:val="20"/>
        </w:rPr>
        <w:t> </w:t>
      </w:r>
      <w:r>
        <w:rPr>
          <w:color w:val="231F20"/>
          <w:w w:val="110"/>
          <w:sz w:val="20"/>
        </w:rPr>
        <w:t>challenge</w:t>
      </w:r>
      <w:r>
        <w:rPr>
          <w:color w:val="231F20"/>
          <w:spacing w:val="-2"/>
          <w:w w:val="110"/>
          <w:sz w:val="20"/>
        </w:rPr>
        <w:t> </w:t>
      </w:r>
      <w:r>
        <w:rPr>
          <w:color w:val="231F20"/>
          <w:w w:val="110"/>
          <w:sz w:val="20"/>
        </w:rPr>
        <w:t>is</w:t>
      </w:r>
      <w:r>
        <w:rPr>
          <w:color w:val="231F20"/>
          <w:spacing w:val="-2"/>
          <w:w w:val="110"/>
          <w:sz w:val="20"/>
        </w:rPr>
        <w:t> </w:t>
      </w:r>
      <w:r>
        <w:rPr>
          <w:color w:val="231F20"/>
          <w:w w:val="110"/>
          <w:sz w:val="20"/>
        </w:rPr>
        <w:t>to</w:t>
      </w:r>
      <w:r>
        <w:rPr>
          <w:color w:val="231F20"/>
          <w:spacing w:val="-2"/>
          <w:w w:val="110"/>
          <w:sz w:val="20"/>
        </w:rPr>
        <w:t> </w:t>
      </w:r>
      <w:r>
        <w:rPr>
          <w:color w:val="231F20"/>
          <w:w w:val="110"/>
          <w:sz w:val="20"/>
        </w:rPr>
        <w:t>find</w:t>
      </w:r>
      <w:r>
        <w:rPr>
          <w:color w:val="231F20"/>
          <w:spacing w:val="-2"/>
          <w:w w:val="110"/>
          <w:sz w:val="20"/>
        </w:rPr>
        <w:t> </w:t>
      </w:r>
      <w:r>
        <w:rPr>
          <w:color w:val="231F20"/>
          <w:w w:val="110"/>
          <w:sz w:val="20"/>
        </w:rPr>
        <w:t>one</w:t>
      </w:r>
      <w:r>
        <w:rPr>
          <w:color w:val="231F20"/>
          <w:spacing w:val="-2"/>
          <w:w w:val="110"/>
          <w:sz w:val="20"/>
        </w:rPr>
        <w:t> </w:t>
      </w:r>
      <w:r>
        <w:rPr>
          <w:color w:val="231F20"/>
          <w:w w:val="110"/>
          <w:sz w:val="20"/>
        </w:rPr>
        <w:t>that resonates with you.</w:t>
      </w:r>
    </w:p>
    <w:p>
      <w:pPr>
        <w:spacing w:line="312" w:lineRule="auto" w:before="5"/>
        <w:ind w:left="1317" w:right="1084" w:firstLine="283"/>
        <w:jc w:val="both"/>
        <w:rPr>
          <w:sz w:val="20"/>
        </w:rPr>
      </w:pPr>
      <w:r>
        <w:rPr>
          <w:color w:val="231F20"/>
          <w:w w:val="105"/>
          <w:sz w:val="20"/>
        </w:rPr>
        <w:t>In my first role as a business leader at WiFast (then Zenreach, now Adentro) we quickly hired a team of ten full-time employees, mostly</w:t>
      </w:r>
      <w:r>
        <w:rPr>
          <w:color w:val="231F20"/>
          <w:spacing w:val="40"/>
          <w:w w:val="105"/>
          <w:sz w:val="20"/>
        </w:rPr>
        <w:t> </w:t>
      </w:r>
      <w:r>
        <w:rPr>
          <w:color w:val="231F20"/>
          <w:w w:val="105"/>
          <w:sz w:val="20"/>
        </w:rPr>
        <w:t>in engineering. As a first-time manager I knew I had a lot to learn, and I was eager to take advantage of every resource I could to become a better</w:t>
      </w:r>
      <w:r>
        <w:rPr>
          <w:color w:val="231F20"/>
          <w:w w:val="105"/>
          <w:sz w:val="20"/>
        </w:rPr>
        <w:t> manager.</w:t>
      </w:r>
      <w:r>
        <w:rPr>
          <w:color w:val="231F20"/>
          <w:w w:val="105"/>
          <w:sz w:val="20"/>
        </w:rPr>
        <w:t> My</w:t>
      </w:r>
      <w:r>
        <w:rPr>
          <w:color w:val="231F20"/>
          <w:w w:val="105"/>
          <w:sz w:val="20"/>
        </w:rPr>
        <w:t> only</w:t>
      </w:r>
      <w:r>
        <w:rPr>
          <w:color w:val="231F20"/>
          <w:w w:val="105"/>
          <w:sz w:val="20"/>
        </w:rPr>
        <w:t> problem</w:t>
      </w:r>
      <w:r>
        <w:rPr>
          <w:color w:val="231F20"/>
          <w:w w:val="105"/>
          <w:sz w:val="20"/>
        </w:rPr>
        <w:t> was</w:t>
      </w:r>
      <w:r>
        <w:rPr>
          <w:color w:val="231F20"/>
          <w:w w:val="105"/>
          <w:sz w:val="20"/>
        </w:rPr>
        <w:t> I</w:t>
      </w:r>
      <w:r>
        <w:rPr>
          <w:color w:val="231F20"/>
          <w:w w:val="105"/>
          <w:sz w:val="20"/>
        </w:rPr>
        <w:t> hated</w:t>
      </w:r>
      <w:r>
        <w:rPr>
          <w:color w:val="231F20"/>
          <w:w w:val="105"/>
          <w:sz w:val="20"/>
        </w:rPr>
        <w:t> most</w:t>
      </w:r>
      <w:r>
        <w:rPr>
          <w:color w:val="231F20"/>
          <w:w w:val="105"/>
          <w:sz w:val="20"/>
        </w:rPr>
        <w:t> management advice.</w:t>
      </w:r>
      <w:r>
        <w:rPr>
          <w:color w:val="231F20"/>
          <w:spacing w:val="-7"/>
          <w:w w:val="105"/>
          <w:sz w:val="20"/>
        </w:rPr>
        <w:t> </w:t>
      </w:r>
      <w:r>
        <w:rPr>
          <w:color w:val="231F20"/>
          <w:w w:val="105"/>
          <w:sz w:val="20"/>
        </w:rPr>
        <w:t>I</w:t>
      </w:r>
      <w:r>
        <w:rPr>
          <w:color w:val="231F20"/>
          <w:spacing w:val="-7"/>
          <w:w w:val="105"/>
          <w:sz w:val="20"/>
        </w:rPr>
        <w:t> </w:t>
      </w:r>
      <w:r>
        <w:rPr>
          <w:color w:val="231F20"/>
          <w:w w:val="105"/>
          <w:sz w:val="20"/>
        </w:rPr>
        <w:t>found</w:t>
      </w:r>
      <w:r>
        <w:rPr>
          <w:color w:val="231F20"/>
          <w:spacing w:val="-7"/>
          <w:w w:val="105"/>
          <w:sz w:val="20"/>
        </w:rPr>
        <w:t> </w:t>
      </w:r>
      <w:r>
        <w:rPr>
          <w:color w:val="231F20"/>
          <w:w w:val="105"/>
          <w:sz w:val="20"/>
        </w:rPr>
        <w:t>it</w:t>
      </w:r>
      <w:r>
        <w:rPr>
          <w:color w:val="231F20"/>
          <w:spacing w:val="-7"/>
          <w:w w:val="105"/>
          <w:sz w:val="20"/>
        </w:rPr>
        <w:t> </w:t>
      </w:r>
      <w:r>
        <w:rPr>
          <w:color w:val="231F20"/>
          <w:w w:val="105"/>
          <w:sz w:val="20"/>
        </w:rPr>
        <w:t>either</w:t>
      </w:r>
      <w:r>
        <w:rPr>
          <w:color w:val="231F20"/>
          <w:spacing w:val="-7"/>
          <w:w w:val="105"/>
          <w:sz w:val="20"/>
        </w:rPr>
        <w:t> </w:t>
      </w:r>
      <w:r>
        <w:rPr>
          <w:color w:val="231F20"/>
          <w:w w:val="105"/>
          <w:sz w:val="20"/>
        </w:rPr>
        <w:t>overly</w:t>
      </w:r>
      <w:r>
        <w:rPr>
          <w:color w:val="231F20"/>
          <w:spacing w:val="-7"/>
          <w:w w:val="105"/>
          <w:sz w:val="20"/>
        </w:rPr>
        <w:t> </w:t>
      </w:r>
      <w:r>
        <w:rPr>
          <w:color w:val="231F20"/>
          <w:w w:val="105"/>
          <w:sz w:val="20"/>
        </w:rPr>
        <w:t>prescriptive</w:t>
      </w:r>
      <w:r>
        <w:rPr>
          <w:color w:val="231F20"/>
          <w:spacing w:val="-7"/>
          <w:w w:val="105"/>
          <w:sz w:val="20"/>
        </w:rPr>
        <w:t> </w:t>
      </w:r>
      <w:r>
        <w:rPr>
          <w:color w:val="231F20"/>
          <w:w w:val="105"/>
          <w:sz w:val="20"/>
        </w:rPr>
        <w:t>(do</w:t>
      </w:r>
      <w:r>
        <w:rPr>
          <w:color w:val="231F20"/>
          <w:spacing w:val="-7"/>
          <w:w w:val="105"/>
          <w:sz w:val="20"/>
        </w:rPr>
        <w:t> </w:t>
      </w:r>
      <w:r>
        <w:rPr>
          <w:color w:val="231F20"/>
          <w:w w:val="105"/>
          <w:sz w:val="20"/>
        </w:rPr>
        <w:t>X,</w:t>
      </w:r>
      <w:r>
        <w:rPr>
          <w:color w:val="231F20"/>
          <w:spacing w:val="-7"/>
          <w:w w:val="105"/>
          <w:sz w:val="20"/>
        </w:rPr>
        <w:t> </w:t>
      </w:r>
      <w:r>
        <w:rPr>
          <w:color w:val="231F20"/>
          <w:w w:val="105"/>
          <w:sz w:val="20"/>
        </w:rPr>
        <w:t>then</w:t>
      </w:r>
      <w:r>
        <w:rPr>
          <w:color w:val="231F20"/>
          <w:spacing w:val="-7"/>
          <w:w w:val="105"/>
          <w:sz w:val="20"/>
        </w:rPr>
        <w:t> </w:t>
      </w:r>
      <w:r>
        <w:rPr>
          <w:color w:val="231F20"/>
          <w:w w:val="105"/>
          <w:sz w:val="20"/>
        </w:rPr>
        <w:t>Y,</w:t>
      </w:r>
      <w:r>
        <w:rPr>
          <w:color w:val="231F20"/>
          <w:spacing w:val="-7"/>
          <w:w w:val="105"/>
          <w:sz w:val="20"/>
        </w:rPr>
        <w:t> </w:t>
      </w:r>
      <w:r>
        <w:rPr>
          <w:color w:val="231F20"/>
          <w:w w:val="105"/>
          <w:sz w:val="20"/>
        </w:rPr>
        <w:t>then</w:t>
      </w:r>
      <w:r>
        <w:rPr>
          <w:color w:val="231F20"/>
          <w:spacing w:val="-7"/>
          <w:w w:val="105"/>
          <w:sz w:val="20"/>
        </w:rPr>
        <w:t> </w:t>
      </w:r>
      <w:r>
        <w:rPr>
          <w:color w:val="231F20"/>
          <w:w w:val="105"/>
          <w:sz w:val="20"/>
        </w:rPr>
        <w:t>Z)</w:t>
      </w:r>
      <w:r>
        <w:rPr>
          <w:color w:val="231F20"/>
          <w:spacing w:val="-7"/>
          <w:w w:val="105"/>
          <w:sz w:val="20"/>
        </w:rPr>
        <w:t> </w:t>
      </w:r>
      <w:r>
        <w:rPr>
          <w:color w:val="231F20"/>
          <w:w w:val="105"/>
          <w:sz w:val="20"/>
        </w:rPr>
        <w:t>with- out context or insight, or entirely devoid of substance—“fluff,” if you will. That was until I met my first management coach, Jonathan.</w:t>
      </w:r>
    </w:p>
    <w:p>
      <w:pPr>
        <w:spacing w:line="312" w:lineRule="auto" w:before="8"/>
        <w:ind w:left="1317" w:right="1084" w:firstLine="283"/>
        <w:jc w:val="both"/>
        <w:rPr>
          <w:sz w:val="20"/>
        </w:rPr>
      </w:pPr>
      <w:r>
        <w:rPr>
          <w:color w:val="231F20"/>
          <w:w w:val="105"/>
          <w:sz w:val="20"/>
        </w:rPr>
        <w:t>The story goes that one of our investors, First Round Capital, was hosting a management summit in San Francisco, about a thirty-min- ute</w:t>
      </w:r>
      <w:r>
        <w:rPr>
          <w:color w:val="231F20"/>
          <w:spacing w:val="-14"/>
          <w:w w:val="105"/>
          <w:sz w:val="20"/>
        </w:rPr>
        <w:t> </w:t>
      </w:r>
      <w:r>
        <w:rPr>
          <w:color w:val="231F20"/>
          <w:w w:val="105"/>
          <w:sz w:val="20"/>
        </w:rPr>
        <w:t>drive</w:t>
      </w:r>
      <w:r>
        <w:rPr>
          <w:color w:val="231F20"/>
          <w:spacing w:val="-13"/>
          <w:w w:val="105"/>
          <w:sz w:val="20"/>
        </w:rPr>
        <w:t> </w:t>
      </w:r>
      <w:r>
        <w:rPr>
          <w:color w:val="231F20"/>
          <w:w w:val="105"/>
          <w:sz w:val="20"/>
        </w:rPr>
        <w:t>from</w:t>
      </w:r>
      <w:r>
        <w:rPr>
          <w:color w:val="231F20"/>
          <w:spacing w:val="-13"/>
          <w:w w:val="105"/>
          <w:sz w:val="20"/>
        </w:rPr>
        <w:t> </w:t>
      </w:r>
      <w:r>
        <w:rPr>
          <w:color w:val="231F20"/>
          <w:w w:val="105"/>
          <w:sz w:val="20"/>
        </w:rPr>
        <w:t>our</w:t>
      </w:r>
      <w:r>
        <w:rPr>
          <w:color w:val="231F20"/>
          <w:spacing w:val="-13"/>
          <w:w w:val="105"/>
          <w:sz w:val="20"/>
        </w:rPr>
        <w:t> </w:t>
      </w:r>
      <w:r>
        <w:rPr>
          <w:color w:val="231F20"/>
          <w:w w:val="105"/>
          <w:sz w:val="20"/>
        </w:rPr>
        <w:t>office.</w:t>
      </w:r>
      <w:r>
        <w:rPr>
          <w:color w:val="231F20"/>
          <w:spacing w:val="-13"/>
          <w:w w:val="105"/>
          <w:sz w:val="20"/>
        </w:rPr>
        <w:t> </w:t>
      </w:r>
      <w:r>
        <w:rPr>
          <w:color w:val="231F20"/>
          <w:w w:val="105"/>
          <w:sz w:val="20"/>
        </w:rPr>
        <w:t>Thus</w:t>
      </w:r>
      <w:r>
        <w:rPr>
          <w:color w:val="231F20"/>
          <w:spacing w:val="-13"/>
          <w:w w:val="105"/>
          <w:sz w:val="20"/>
        </w:rPr>
        <w:t> </w:t>
      </w:r>
      <w:r>
        <w:rPr>
          <w:color w:val="231F20"/>
          <w:w w:val="105"/>
          <w:sz w:val="20"/>
        </w:rPr>
        <w:t>far</w:t>
      </w:r>
      <w:r>
        <w:rPr>
          <w:color w:val="231F20"/>
          <w:spacing w:val="-13"/>
          <w:w w:val="105"/>
          <w:sz w:val="20"/>
        </w:rPr>
        <w:t> </w:t>
      </w:r>
      <w:r>
        <w:rPr>
          <w:color w:val="231F20"/>
          <w:w w:val="105"/>
          <w:sz w:val="20"/>
        </w:rPr>
        <w:t>I’d</w:t>
      </w:r>
      <w:r>
        <w:rPr>
          <w:color w:val="231F20"/>
          <w:spacing w:val="-13"/>
          <w:w w:val="105"/>
          <w:sz w:val="20"/>
        </w:rPr>
        <w:t> </w:t>
      </w:r>
      <w:r>
        <w:rPr>
          <w:color w:val="231F20"/>
          <w:w w:val="105"/>
          <w:sz w:val="20"/>
        </w:rPr>
        <w:t>found</w:t>
      </w:r>
      <w:r>
        <w:rPr>
          <w:color w:val="231F20"/>
          <w:spacing w:val="-14"/>
          <w:w w:val="105"/>
          <w:sz w:val="20"/>
        </w:rPr>
        <w:t> </w:t>
      </w:r>
      <w:r>
        <w:rPr>
          <w:color w:val="231F20"/>
          <w:w w:val="105"/>
          <w:sz w:val="20"/>
        </w:rPr>
        <w:t>First</w:t>
      </w:r>
      <w:r>
        <w:rPr>
          <w:color w:val="231F20"/>
          <w:spacing w:val="-13"/>
          <w:w w:val="105"/>
          <w:sz w:val="20"/>
        </w:rPr>
        <w:t> </w:t>
      </w:r>
      <w:r>
        <w:rPr>
          <w:color w:val="231F20"/>
          <w:w w:val="105"/>
          <w:sz w:val="20"/>
        </w:rPr>
        <w:t>Round</w:t>
      </w:r>
      <w:r>
        <w:rPr>
          <w:color w:val="231F20"/>
          <w:spacing w:val="-13"/>
          <w:w w:val="105"/>
          <w:sz w:val="20"/>
        </w:rPr>
        <w:t> </w:t>
      </w:r>
      <w:r>
        <w:rPr>
          <w:color w:val="231F20"/>
          <w:w w:val="105"/>
          <w:sz w:val="20"/>
        </w:rPr>
        <w:t>folks</w:t>
      </w:r>
      <w:r>
        <w:rPr>
          <w:color w:val="231F20"/>
          <w:spacing w:val="-13"/>
          <w:w w:val="105"/>
          <w:sz w:val="20"/>
        </w:rPr>
        <w:t> </w:t>
      </w:r>
      <w:r>
        <w:rPr>
          <w:color w:val="231F20"/>
          <w:w w:val="105"/>
          <w:sz w:val="20"/>
        </w:rPr>
        <w:t>were</w:t>
      </w:r>
      <w:r>
        <w:rPr>
          <w:color w:val="231F20"/>
          <w:spacing w:val="-13"/>
          <w:w w:val="105"/>
          <w:sz w:val="20"/>
        </w:rPr>
        <w:t> </w:t>
      </w:r>
      <w:r>
        <w:rPr>
          <w:color w:val="231F20"/>
          <w:w w:val="105"/>
          <w:sz w:val="20"/>
        </w:rPr>
        <w:t>high quality,</w:t>
      </w:r>
      <w:r>
        <w:rPr>
          <w:color w:val="231F20"/>
          <w:spacing w:val="-1"/>
          <w:w w:val="105"/>
          <w:sz w:val="20"/>
        </w:rPr>
        <w:t> </w:t>
      </w:r>
      <w:r>
        <w:rPr>
          <w:color w:val="231F20"/>
          <w:w w:val="105"/>
          <w:sz w:val="20"/>
        </w:rPr>
        <w:t>so</w:t>
      </w:r>
      <w:r>
        <w:rPr>
          <w:color w:val="231F20"/>
          <w:spacing w:val="-1"/>
          <w:w w:val="105"/>
          <w:sz w:val="20"/>
        </w:rPr>
        <w:t> </w:t>
      </w:r>
      <w:r>
        <w:rPr>
          <w:color w:val="231F20"/>
          <w:w w:val="105"/>
          <w:sz w:val="20"/>
        </w:rPr>
        <w:t>when</w:t>
      </w:r>
      <w:r>
        <w:rPr>
          <w:color w:val="231F20"/>
          <w:spacing w:val="-1"/>
          <w:w w:val="105"/>
          <w:sz w:val="20"/>
        </w:rPr>
        <w:t> </w:t>
      </w:r>
      <w:r>
        <w:rPr>
          <w:color w:val="231F20"/>
          <w:w w:val="105"/>
          <w:sz w:val="20"/>
        </w:rPr>
        <w:t>I</w:t>
      </w:r>
      <w:r>
        <w:rPr>
          <w:color w:val="231F20"/>
          <w:spacing w:val="-1"/>
          <w:w w:val="105"/>
          <w:sz w:val="20"/>
        </w:rPr>
        <w:t> </w:t>
      </w:r>
      <w:r>
        <w:rPr>
          <w:color w:val="231F20"/>
          <w:w w:val="105"/>
          <w:sz w:val="20"/>
        </w:rPr>
        <w:t>came</w:t>
      </w:r>
      <w:r>
        <w:rPr>
          <w:color w:val="231F20"/>
          <w:spacing w:val="-1"/>
          <w:w w:val="105"/>
          <w:sz w:val="20"/>
        </w:rPr>
        <w:t> </w:t>
      </w:r>
      <w:r>
        <w:rPr>
          <w:color w:val="231F20"/>
          <w:w w:val="105"/>
          <w:sz w:val="20"/>
        </w:rPr>
        <w:t>across</w:t>
      </w:r>
      <w:r>
        <w:rPr>
          <w:color w:val="231F20"/>
          <w:spacing w:val="-1"/>
          <w:w w:val="105"/>
          <w:sz w:val="20"/>
        </w:rPr>
        <w:t> </w:t>
      </w:r>
      <w:r>
        <w:rPr>
          <w:color w:val="231F20"/>
          <w:w w:val="105"/>
          <w:sz w:val="20"/>
        </w:rPr>
        <w:t>the</w:t>
      </w:r>
      <w:r>
        <w:rPr>
          <w:color w:val="231F20"/>
          <w:spacing w:val="-1"/>
          <w:w w:val="105"/>
          <w:sz w:val="20"/>
        </w:rPr>
        <w:t> </w:t>
      </w:r>
      <w:r>
        <w:rPr>
          <w:color w:val="231F20"/>
          <w:w w:val="105"/>
          <w:sz w:val="20"/>
        </w:rPr>
        <w:t>invitation,</w:t>
      </w:r>
      <w:r>
        <w:rPr>
          <w:color w:val="231F20"/>
          <w:spacing w:val="-1"/>
          <w:w w:val="105"/>
          <w:sz w:val="20"/>
        </w:rPr>
        <w:t> </w:t>
      </w:r>
      <w:r>
        <w:rPr>
          <w:color w:val="231F20"/>
          <w:w w:val="105"/>
          <w:sz w:val="20"/>
        </w:rPr>
        <w:t>their</w:t>
      </w:r>
      <w:r>
        <w:rPr>
          <w:color w:val="231F20"/>
          <w:spacing w:val="-1"/>
          <w:w w:val="105"/>
          <w:sz w:val="20"/>
        </w:rPr>
        <w:t> </w:t>
      </w:r>
      <w:r>
        <w:rPr>
          <w:color w:val="231F20"/>
          <w:w w:val="105"/>
          <w:sz w:val="20"/>
        </w:rPr>
        <w:t>support</w:t>
      </w:r>
      <w:r>
        <w:rPr>
          <w:color w:val="231F20"/>
          <w:spacing w:val="-1"/>
          <w:w w:val="105"/>
          <w:sz w:val="20"/>
        </w:rPr>
        <w:t> </w:t>
      </w:r>
      <w:r>
        <w:rPr>
          <w:color w:val="231F20"/>
          <w:w w:val="105"/>
          <w:sz w:val="20"/>
        </w:rPr>
        <w:t>temporarily muted my ever-present fluff allergy and I signed up.</w:t>
      </w:r>
    </w:p>
    <w:p>
      <w:pPr>
        <w:spacing w:after="0" w:line="312" w:lineRule="auto"/>
        <w:jc w:val="both"/>
        <w:rPr>
          <w:sz w:val="20"/>
        </w:rPr>
        <w:sectPr>
          <w:pgSz w:w="8640" w:h="12960"/>
          <w:pgMar w:header="508" w:footer="482" w:top="700" w:bottom="700" w:left="100" w:right="160"/>
        </w:sectPr>
      </w:pPr>
    </w:p>
    <w:p>
      <w:pPr>
        <w:pStyle w:val="BodyText"/>
        <w:rPr>
          <w:sz w:val="20"/>
        </w:rPr>
      </w:pPr>
      <w:r>
        <w:rPr/>
        <w:pict>
          <v:rect style="position:absolute;margin-left:42.673pt;margin-top:51.523998pt;width:338.37pt;height:552.622pt;mso-position-horizontal-relative:page;mso-position-vertical-relative:page;z-index:-18639872" id="docshape15" filled="true" fillcolor="#ededed" stroked="false">
            <v:fill type="solid"/>
            <w10:wrap type="none"/>
          </v:rect>
        </w:pict>
      </w:r>
    </w:p>
    <w:p>
      <w:pPr>
        <w:pStyle w:val="BodyText"/>
        <w:spacing w:before="3"/>
        <w:rPr>
          <w:sz w:val="29"/>
        </w:rPr>
      </w:pPr>
    </w:p>
    <w:p>
      <w:pPr>
        <w:spacing w:line="295" w:lineRule="auto" w:before="84"/>
        <w:ind w:left="1147" w:right="1254" w:firstLine="283"/>
        <w:jc w:val="both"/>
        <w:rPr>
          <w:sz w:val="20"/>
        </w:rPr>
      </w:pPr>
      <w:r>
        <w:rPr>
          <w:color w:val="231F20"/>
          <w:w w:val="105"/>
          <w:sz w:val="20"/>
        </w:rPr>
        <w:t>When</w:t>
      </w:r>
      <w:r>
        <w:rPr>
          <w:color w:val="231F20"/>
          <w:spacing w:val="-2"/>
          <w:w w:val="105"/>
          <w:sz w:val="20"/>
        </w:rPr>
        <w:t> </w:t>
      </w:r>
      <w:r>
        <w:rPr>
          <w:color w:val="231F20"/>
          <w:w w:val="105"/>
          <w:sz w:val="20"/>
        </w:rPr>
        <w:t>I</w:t>
      </w:r>
      <w:r>
        <w:rPr>
          <w:color w:val="231F20"/>
          <w:spacing w:val="-2"/>
          <w:w w:val="105"/>
          <w:sz w:val="20"/>
        </w:rPr>
        <w:t> </w:t>
      </w:r>
      <w:r>
        <w:rPr>
          <w:color w:val="231F20"/>
          <w:w w:val="105"/>
          <w:sz w:val="20"/>
        </w:rPr>
        <w:t>drove</w:t>
      </w:r>
      <w:r>
        <w:rPr>
          <w:color w:val="231F20"/>
          <w:spacing w:val="-2"/>
          <w:w w:val="105"/>
          <w:sz w:val="20"/>
        </w:rPr>
        <w:t> </w:t>
      </w:r>
      <w:r>
        <w:rPr>
          <w:color w:val="231F20"/>
          <w:w w:val="105"/>
          <w:sz w:val="20"/>
        </w:rPr>
        <w:t>up</w:t>
      </w:r>
      <w:r>
        <w:rPr>
          <w:color w:val="231F20"/>
          <w:spacing w:val="-2"/>
          <w:w w:val="105"/>
          <w:sz w:val="20"/>
        </w:rPr>
        <w:t> </w:t>
      </w:r>
      <w:r>
        <w:rPr>
          <w:color w:val="231F20"/>
          <w:w w:val="105"/>
          <w:sz w:val="20"/>
        </w:rPr>
        <w:t>to</w:t>
      </w:r>
      <w:r>
        <w:rPr>
          <w:color w:val="231F20"/>
          <w:spacing w:val="-2"/>
          <w:w w:val="105"/>
          <w:sz w:val="20"/>
        </w:rPr>
        <w:t> </w:t>
      </w:r>
      <w:r>
        <w:rPr>
          <w:color w:val="231F20"/>
          <w:w w:val="105"/>
          <w:sz w:val="20"/>
        </w:rPr>
        <w:t>the</w:t>
      </w:r>
      <w:r>
        <w:rPr>
          <w:color w:val="231F20"/>
          <w:spacing w:val="-2"/>
          <w:w w:val="105"/>
          <w:sz w:val="20"/>
        </w:rPr>
        <w:t> </w:t>
      </w:r>
      <w:r>
        <w:rPr>
          <w:color w:val="231F20"/>
          <w:w w:val="105"/>
          <w:sz w:val="20"/>
        </w:rPr>
        <w:t>summit,</w:t>
      </w:r>
      <w:r>
        <w:rPr>
          <w:color w:val="231F20"/>
          <w:spacing w:val="-2"/>
          <w:w w:val="105"/>
          <w:sz w:val="20"/>
        </w:rPr>
        <w:t> </w:t>
      </w:r>
      <w:r>
        <w:rPr>
          <w:color w:val="231F20"/>
          <w:w w:val="105"/>
          <w:sz w:val="20"/>
        </w:rPr>
        <w:t>I</w:t>
      </w:r>
      <w:r>
        <w:rPr>
          <w:color w:val="231F20"/>
          <w:spacing w:val="-2"/>
          <w:w w:val="105"/>
          <w:sz w:val="20"/>
        </w:rPr>
        <w:t> </w:t>
      </w:r>
      <w:r>
        <w:rPr>
          <w:color w:val="231F20"/>
          <w:w w:val="105"/>
          <w:sz w:val="20"/>
        </w:rPr>
        <w:t>was</w:t>
      </w:r>
      <w:r>
        <w:rPr>
          <w:color w:val="231F20"/>
          <w:spacing w:val="-2"/>
          <w:w w:val="105"/>
          <w:sz w:val="20"/>
        </w:rPr>
        <w:t> </w:t>
      </w:r>
      <w:r>
        <w:rPr>
          <w:color w:val="231F20"/>
          <w:w w:val="105"/>
          <w:sz w:val="20"/>
        </w:rPr>
        <w:t>encouraged</w:t>
      </w:r>
      <w:r>
        <w:rPr>
          <w:color w:val="231F20"/>
          <w:spacing w:val="-2"/>
          <w:w w:val="105"/>
          <w:sz w:val="20"/>
        </w:rPr>
        <w:t> </w:t>
      </w:r>
      <w:r>
        <w:rPr>
          <w:color w:val="231F20"/>
          <w:w w:val="105"/>
          <w:sz w:val="20"/>
        </w:rPr>
        <w:t>that</w:t>
      </w:r>
      <w:r>
        <w:rPr>
          <w:color w:val="231F20"/>
          <w:spacing w:val="-2"/>
          <w:w w:val="105"/>
          <w:sz w:val="20"/>
        </w:rPr>
        <w:t> </w:t>
      </w:r>
      <w:r>
        <w:rPr>
          <w:color w:val="231F20"/>
          <w:w w:val="105"/>
          <w:sz w:val="20"/>
        </w:rPr>
        <w:t>the</w:t>
      </w:r>
      <w:r>
        <w:rPr>
          <w:color w:val="231F20"/>
          <w:spacing w:val="-2"/>
          <w:w w:val="105"/>
          <w:sz w:val="20"/>
        </w:rPr>
        <w:t> </w:t>
      </w:r>
      <w:r>
        <w:rPr>
          <w:color w:val="231F20"/>
          <w:w w:val="105"/>
          <w:sz w:val="20"/>
        </w:rPr>
        <w:t>audience </w:t>
      </w:r>
      <w:r>
        <w:rPr>
          <w:color w:val="231F20"/>
          <w:sz w:val="20"/>
        </w:rPr>
        <w:t>was</w:t>
      </w:r>
      <w:r>
        <w:rPr>
          <w:color w:val="231F20"/>
          <w:spacing w:val="-2"/>
          <w:sz w:val="20"/>
        </w:rPr>
        <w:t> </w:t>
      </w:r>
      <w:r>
        <w:rPr>
          <w:color w:val="231F20"/>
          <w:sz w:val="20"/>
        </w:rPr>
        <w:t>relatively</w:t>
      </w:r>
      <w:r>
        <w:rPr>
          <w:color w:val="231F20"/>
          <w:spacing w:val="-2"/>
          <w:sz w:val="20"/>
        </w:rPr>
        <w:t> </w:t>
      </w:r>
      <w:r>
        <w:rPr>
          <w:color w:val="231F20"/>
          <w:sz w:val="20"/>
        </w:rPr>
        <w:t>small,</w:t>
      </w:r>
      <w:r>
        <w:rPr>
          <w:color w:val="231F20"/>
          <w:spacing w:val="-2"/>
          <w:sz w:val="20"/>
        </w:rPr>
        <w:t> </w:t>
      </w:r>
      <w:r>
        <w:rPr>
          <w:color w:val="231F20"/>
          <w:sz w:val="20"/>
        </w:rPr>
        <w:t>only</w:t>
      </w:r>
      <w:r>
        <w:rPr>
          <w:color w:val="231F20"/>
          <w:spacing w:val="-2"/>
          <w:sz w:val="20"/>
        </w:rPr>
        <w:t> </w:t>
      </w:r>
      <w:r>
        <w:rPr>
          <w:color w:val="231F20"/>
          <w:sz w:val="20"/>
        </w:rPr>
        <w:t>about</w:t>
      </w:r>
      <w:r>
        <w:rPr>
          <w:color w:val="231F20"/>
          <w:spacing w:val="-2"/>
          <w:sz w:val="20"/>
        </w:rPr>
        <w:t> </w:t>
      </w:r>
      <w:r>
        <w:rPr>
          <w:color w:val="231F20"/>
          <w:sz w:val="20"/>
        </w:rPr>
        <w:t>thirty</w:t>
      </w:r>
      <w:r>
        <w:rPr>
          <w:color w:val="231F20"/>
          <w:spacing w:val="-2"/>
          <w:sz w:val="20"/>
        </w:rPr>
        <w:t> </w:t>
      </w:r>
      <w:r>
        <w:rPr>
          <w:color w:val="231F20"/>
          <w:sz w:val="20"/>
        </w:rPr>
        <w:t>people—enough</w:t>
      </w:r>
      <w:r>
        <w:rPr>
          <w:color w:val="231F20"/>
          <w:spacing w:val="-2"/>
          <w:sz w:val="20"/>
        </w:rPr>
        <w:t> </w:t>
      </w:r>
      <w:r>
        <w:rPr>
          <w:color w:val="231F20"/>
          <w:sz w:val="20"/>
        </w:rPr>
        <w:t>to</w:t>
      </w:r>
      <w:r>
        <w:rPr>
          <w:color w:val="231F20"/>
          <w:spacing w:val="-2"/>
          <w:sz w:val="20"/>
        </w:rPr>
        <w:t> </w:t>
      </w:r>
      <w:r>
        <w:rPr>
          <w:color w:val="231F20"/>
          <w:sz w:val="20"/>
        </w:rPr>
        <w:t>fit</w:t>
      </w:r>
      <w:r>
        <w:rPr>
          <w:color w:val="231F20"/>
          <w:spacing w:val="-2"/>
          <w:sz w:val="20"/>
        </w:rPr>
        <w:t> </w:t>
      </w:r>
      <w:r>
        <w:rPr>
          <w:color w:val="231F20"/>
          <w:sz w:val="20"/>
        </w:rPr>
        <w:t>into</w:t>
      </w:r>
      <w:r>
        <w:rPr>
          <w:color w:val="231F20"/>
          <w:spacing w:val="-2"/>
          <w:sz w:val="20"/>
        </w:rPr>
        <w:t> </w:t>
      </w:r>
      <w:r>
        <w:rPr>
          <w:color w:val="231F20"/>
          <w:sz w:val="20"/>
        </w:rPr>
        <w:t>what</w:t>
      </w:r>
      <w:r>
        <w:rPr>
          <w:color w:val="231F20"/>
          <w:spacing w:val="-2"/>
          <w:sz w:val="20"/>
        </w:rPr>
        <w:t> </w:t>
      </w:r>
      <w:r>
        <w:rPr>
          <w:color w:val="231F20"/>
          <w:sz w:val="20"/>
        </w:rPr>
        <w:t>felt </w:t>
      </w:r>
      <w:r>
        <w:rPr>
          <w:color w:val="231F20"/>
          <w:w w:val="105"/>
          <w:sz w:val="20"/>
        </w:rPr>
        <w:t>like</w:t>
      </w:r>
      <w:r>
        <w:rPr>
          <w:color w:val="231F20"/>
          <w:spacing w:val="-7"/>
          <w:w w:val="105"/>
          <w:sz w:val="20"/>
        </w:rPr>
        <w:t> </w:t>
      </w:r>
      <w:r>
        <w:rPr>
          <w:color w:val="231F20"/>
          <w:w w:val="105"/>
          <w:sz w:val="20"/>
        </w:rPr>
        <w:t>a</w:t>
      </w:r>
      <w:r>
        <w:rPr>
          <w:color w:val="231F20"/>
          <w:spacing w:val="-7"/>
          <w:w w:val="105"/>
          <w:sz w:val="20"/>
        </w:rPr>
        <w:t> </w:t>
      </w:r>
      <w:r>
        <w:rPr>
          <w:color w:val="231F20"/>
          <w:w w:val="105"/>
          <w:sz w:val="20"/>
        </w:rPr>
        <w:t>high-school</w:t>
      </w:r>
      <w:r>
        <w:rPr>
          <w:color w:val="231F20"/>
          <w:spacing w:val="-7"/>
          <w:w w:val="105"/>
          <w:sz w:val="20"/>
        </w:rPr>
        <w:t> </w:t>
      </w:r>
      <w:r>
        <w:rPr>
          <w:color w:val="231F20"/>
          <w:w w:val="105"/>
          <w:sz w:val="20"/>
        </w:rPr>
        <w:t>classroom.</w:t>
      </w:r>
      <w:r>
        <w:rPr>
          <w:color w:val="231F20"/>
          <w:spacing w:val="-7"/>
          <w:w w:val="105"/>
          <w:sz w:val="20"/>
        </w:rPr>
        <w:t> </w:t>
      </w:r>
      <w:r>
        <w:rPr>
          <w:color w:val="231F20"/>
          <w:w w:val="105"/>
          <w:sz w:val="20"/>
        </w:rPr>
        <w:t>I</w:t>
      </w:r>
      <w:r>
        <w:rPr>
          <w:color w:val="231F20"/>
          <w:spacing w:val="-7"/>
          <w:w w:val="105"/>
          <w:sz w:val="20"/>
        </w:rPr>
        <w:t> </w:t>
      </w:r>
      <w:r>
        <w:rPr>
          <w:color w:val="231F20"/>
          <w:w w:val="105"/>
          <w:sz w:val="20"/>
        </w:rPr>
        <w:t>sat</w:t>
      </w:r>
      <w:r>
        <w:rPr>
          <w:color w:val="231F20"/>
          <w:spacing w:val="-7"/>
          <w:w w:val="105"/>
          <w:sz w:val="20"/>
        </w:rPr>
        <w:t> </w:t>
      </w:r>
      <w:r>
        <w:rPr>
          <w:color w:val="231F20"/>
          <w:w w:val="105"/>
          <w:sz w:val="20"/>
        </w:rPr>
        <w:t>down</w:t>
      </w:r>
      <w:r>
        <w:rPr>
          <w:color w:val="231F20"/>
          <w:spacing w:val="-7"/>
          <w:w w:val="105"/>
          <w:sz w:val="20"/>
        </w:rPr>
        <w:t> </w:t>
      </w:r>
      <w:r>
        <w:rPr>
          <w:color w:val="231F20"/>
          <w:w w:val="105"/>
          <w:sz w:val="20"/>
        </w:rPr>
        <w:t>at</w:t>
      </w:r>
      <w:r>
        <w:rPr>
          <w:color w:val="231F20"/>
          <w:spacing w:val="-7"/>
          <w:w w:val="105"/>
          <w:sz w:val="20"/>
        </w:rPr>
        <w:t> </w:t>
      </w:r>
      <w:r>
        <w:rPr>
          <w:color w:val="231F20"/>
          <w:w w:val="105"/>
          <w:sz w:val="20"/>
        </w:rPr>
        <w:t>the</w:t>
      </w:r>
      <w:r>
        <w:rPr>
          <w:color w:val="231F20"/>
          <w:spacing w:val="-7"/>
          <w:w w:val="105"/>
          <w:sz w:val="20"/>
        </w:rPr>
        <w:t> </w:t>
      </w:r>
      <w:r>
        <w:rPr>
          <w:color w:val="231F20"/>
          <w:w w:val="105"/>
          <w:sz w:val="20"/>
        </w:rPr>
        <w:t>high-school</w:t>
      </w:r>
      <w:r>
        <w:rPr>
          <w:color w:val="231F20"/>
          <w:spacing w:val="-7"/>
          <w:w w:val="105"/>
          <w:sz w:val="20"/>
        </w:rPr>
        <w:t> </w:t>
      </w:r>
      <w:r>
        <w:rPr>
          <w:color w:val="231F20"/>
          <w:w w:val="105"/>
          <w:sz w:val="20"/>
        </w:rPr>
        <w:t>folding-tray </w:t>
      </w:r>
      <w:r>
        <w:rPr>
          <w:color w:val="231F20"/>
          <w:spacing w:val="-2"/>
          <w:w w:val="110"/>
          <w:sz w:val="20"/>
        </w:rPr>
        <w:t>top</w:t>
      </w:r>
      <w:r>
        <w:rPr>
          <w:color w:val="231F20"/>
          <w:spacing w:val="-9"/>
          <w:w w:val="110"/>
          <w:sz w:val="20"/>
        </w:rPr>
        <w:t> </w:t>
      </w:r>
      <w:r>
        <w:rPr>
          <w:color w:val="231F20"/>
          <w:spacing w:val="-2"/>
          <w:w w:val="110"/>
          <w:sz w:val="20"/>
        </w:rPr>
        <w:t>desk,</w:t>
      </w:r>
      <w:r>
        <w:rPr>
          <w:color w:val="231F20"/>
          <w:spacing w:val="-9"/>
          <w:w w:val="110"/>
          <w:sz w:val="20"/>
        </w:rPr>
        <w:t> </w:t>
      </w:r>
      <w:r>
        <w:rPr>
          <w:color w:val="231F20"/>
          <w:spacing w:val="-2"/>
          <w:w w:val="110"/>
          <w:sz w:val="20"/>
        </w:rPr>
        <w:t>opened</w:t>
      </w:r>
      <w:r>
        <w:rPr>
          <w:color w:val="231F20"/>
          <w:spacing w:val="-9"/>
          <w:w w:val="110"/>
          <w:sz w:val="20"/>
        </w:rPr>
        <w:t> </w:t>
      </w:r>
      <w:r>
        <w:rPr>
          <w:color w:val="231F20"/>
          <w:spacing w:val="-2"/>
          <w:w w:val="110"/>
          <w:sz w:val="20"/>
        </w:rPr>
        <w:t>my</w:t>
      </w:r>
      <w:r>
        <w:rPr>
          <w:color w:val="231F20"/>
          <w:spacing w:val="-9"/>
          <w:w w:val="110"/>
          <w:sz w:val="20"/>
        </w:rPr>
        <w:t> </w:t>
      </w:r>
      <w:r>
        <w:rPr>
          <w:color w:val="231F20"/>
          <w:spacing w:val="-2"/>
          <w:w w:val="110"/>
          <w:sz w:val="20"/>
        </w:rPr>
        <w:t>notebook,</w:t>
      </w:r>
      <w:r>
        <w:rPr>
          <w:color w:val="231F20"/>
          <w:spacing w:val="-9"/>
          <w:w w:val="110"/>
          <w:sz w:val="20"/>
        </w:rPr>
        <w:t> </w:t>
      </w:r>
      <w:r>
        <w:rPr>
          <w:color w:val="231F20"/>
          <w:spacing w:val="-2"/>
          <w:w w:val="110"/>
          <w:sz w:val="20"/>
        </w:rPr>
        <w:t>took</w:t>
      </w:r>
      <w:r>
        <w:rPr>
          <w:color w:val="231F20"/>
          <w:spacing w:val="-9"/>
          <w:w w:val="110"/>
          <w:sz w:val="20"/>
        </w:rPr>
        <w:t> </w:t>
      </w:r>
      <w:r>
        <w:rPr>
          <w:color w:val="231F20"/>
          <w:spacing w:val="-2"/>
          <w:w w:val="110"/>
          <w:sz w:val="20"/>
        </w:rPr>
        <w:t>out</w:t>
      </w:r>
      <w:r>
        <w:rPr>
          <w:color w:val="231F20"/>
          <w:spacing w:val="-9"/>
          <w:w w:val="110"/>
          <w:sz w:val="20"/>
        </w:rPr>
        <w:t> </w:t>
      </w:r>
      <w:r>
        <w:rPr>
          <w:color w:val="231F20"/>
          <w:spacing w:val="-2"/>
          <w:w w:val="110"/>
          <w:sz w:val="20"/>
        </w:rPr>
        <w:t>a</w:t>
      </w:r>
      <w:r>
        <w:rPr>
          <w:color w:val="231F20"/>
          <w:spacing w:val="-9"/>
          <w:w w:val="110"/>
          <w:sz w:val="20"/>
        </w:rPr>
        <w:t> </w:t>
      </w:r>
      <w:r>
        <w:rPr>
          <w:color w:val="231F20"/>
          <w:spacing w:val="-2"/>
          <w:w w:val="110"/>
          <w:sz w:val="20"/>
        </w:rPr>
        <w:t>pen,</w:t>
      </w:r>
      <w:r>
        <w:rPr>
          <w:color w:val="231F20"/>
          <w:spacing w:val="-9"/>
          <w:w w:val="110"/>
          <w:sz w:val="20"/>
        </w:rPr>
        <w:t> </w:t>
      </w:r>
      <w:r>
        <w:rPr>
          <w:color w:val="231F20"/>
          <w:spacing w:val="-2"/>
          <w:w w:val="110"/>
          <w:sz w:val="20"/>
        </w:rPr>
        <w:t>and</w:t>
      </w:r>
      <w:r>
        <w:rPr>
          <w:color w:val="231F20"/>
          <w:spacing w:val="-9"/>
          <w:w w:val="110"/>
          <w:sz w:val="20"/>
        </w:rPr>
        <w:t> </w:t>
      </w:r>
      <w:r>
        <w:rPr>
          <w:color w:val="231F20"/>
          <w:spacing w:val="-2"/>
          <w:w w:val="110"/>
          <w:sz w:val="20"/>
        </w:rPr>
        <w:t>wrote</w:t>
      </w:r>
      <w:r>
        <w:rPr>
          <w:color w:val="231F20"/>
          <w:spacing w:val="-9"/>
          <w:w w:val="110"/>
          <w:sz w:val="20"/>
        </w:rPr>
        <w:t> </w:t>
      </w:r>
      <w:r>
        <w:rPr>
          <w:color w:val="231F20"/>
          <w:spacing w:val="-2"/>
          <w:w w:val="110"/>
          <w:sz w:val="20"/>
        </w:rPr>
        <w:t>the</w:t>
      </w:r>
      <w:r>
        <w:rPr>
          <w:color w:val="231F20"/>
          <w:spacing w:val="-9"/>
          <w:w w:val="110"/>
          <w:sz w:val="20"/>
        </w:rPr>
        <w:t> </w:t>
      </w:r>
      <w:r>
        <w:rPr>
          <w:color w:val="231F20"/>
          <w:spacing w:val="-2"/>
          <w:w w:val="110"/>
          <w:sz w:val="20"/>
        </w:rPr>
        <w:t>date</w:t>
      </w:r>
      <w:r>
        <w:rPr>
          <w:color w:val="231F20"/>
          <w:spacing w:val="-9"/>
          <w:w w:val="110"/>
          <w:sz w:val="20"/>
        </w:rPr>
        <w:t> </w:t>
      </w:r>
      <w:r>
        <w:rPr>
          <w:color w:val="231F20"/>
          <w:spacing w:val="-2"/>
          <w:w w:val="110"/>
          <w:sz w:val="20"/>
        </w:rPr>
        <w:t>and </w:t>
      </w:r>
      <w:r>
        <w:rPr>
          <w:color w:val="231F20"/>
          <w:spacing w:val="-2"/>
          <w:w w:val="105"/>
          <w:sz w:val="20"/>
        </w:rPr>
        <w:t>“First</w:t>
      </w:r>
      <w:r>
        <w:rPr>
          <w:color w:val="231F20"/>
          <w:spacing w:val="-11"/>
          <w:w w:val="105"/>
          <w:sz w:val="20"/>
        </w:rPr>
        <w:t> </w:t>
      </w:r>
      <w:r>
        <w:rPr>
          <w:color w:val="231F20"/>
          <w:spacing w:val="-2"/>
          <w:w w:val="105"/>
          <w:sz w:val="20"/>
        </w:rPr>
        <w:t>Round</w:t>
      </w:r>
      <w:r>
        <w:rPr>
          <w:color w:val="231F20"/>
          <w:spacing w:val="-11"/>
          <w:w w:val="105"/>
          <w:sz w:val="20"/>
        </w:rPr>
        <w:t> </w:t>
      </w:r>
      <w:r>
        <w:rPr>
          <w:color w:val="231F20"/>
          <w:spacing w:val="-2"/>
          <w:w w:val="105"/>
          <w:sz w:val="20"/>
        </w:rPr>
        <w:t>Capital</w:t>
      </w:r>
      <w:r>
        <w:rPr>
          <w:color w:val="231F20"/>
          <w:spacing w:val="-11"/>
          <w:w w:val="105"/>
          <w:sz w:val="20"/>
        </w:rPr>
        <w:t> </w:t>
      </w:r>
      <w:r>
        <w:rPr>
          <w:color w:val="231F20"/>
          <w:spacing w:val="-2"/>
          <w:w w:val="105"/>
          <w:sz w:val="20"/>
        </w:rPr>
        <w:t>Management</w:t>
      </w:r>
      <w:r>
        <w:rPr>
          <w:color w:val="231F20"/>
          <w:spacing w:val="-11"/>
          <w:w w:val="105"/>
          <w:sz w:val="20"/>
        </w:rPr>
        <w:t> </w:t>
      </w:r>
      <w:r>
        <w:rPr>
          <w:color w:val="231F20"/>
          <w:spacing w:val="-2"/>
          <w:w w:val="105"/>
          <w:sz w:val="20"/>
        </w:rPr>
        <w:t>Summit”</w:t>
      </w:r>
      <w:r>
        <w:rPr>
          <w:color w:val="231F20"/>
          <w:spacing w:val="-11"/>
          <w:w w:val="105"/>
          <w:sz w:val="20"/>
        </w:rPr>
        <w:t> </w:t>
      </w:r>
      <w:r>
        <w:rPr>
          <w:color w:val="231F20"/>
          <w:spacing w:val="-2"/>
          <w:w w:val="105"/>
          <w:sz w:val="20"/>
        </w:rPr>
        <w:t>at</w:t>
      </w:r>
      <w:r>
        <w:rPr>
          <w:color w:val="231F20"/>
          <w:spacing w:val="-10"/>
          <w:w w:val="105"/>
          <w:sz w:val="20"/>
        </w:rPr>
        <w:t> </w:t>
      </w:r>
      <w:r>
        <w:rPr>
          <w:color w:val="231F20"/>
          <w:spacing w:val="-2"/>
          <w:w w:val="105"/>
          <w:sz w:val="20"/>
        </w:rPr>
        <w:t>the</w:t>
      </w:r>
      <w:r>
        <w:rPr>
          <w:color w:val="231F20"/>
          <w:spacing w:val="-10"/>
          <w:w w:val="105"/>
          <w:sz w:val="20"/>
        </w:rPr>
        <w:t> </w:t>
      </w:r>
      <w:r>
        <w:rPr>
          <w:color w:val="231F20"/>
          <w:spacing w:val="-2"/>
          <w:w w:val="105"/>
          <w:sz w:val="20"/>
        </w:rPr>
        <w:t>top</w:t>
      </w:r>
      <w:r>
        <w:rPr>
          <w:color w:val="231F20"/>
          <w:spacing w:val="-11"/>
          <w:w w:val="105"/>
          <w:sz w:val="20"/>
        </w:rPr>
        <w:t> </w:t>
      </w:r>
      <w:r>
        <w:rPr>
          <w:color w:val="231F20"/>
          <w:spacing w:val="-2"/>
          <w:w w:val="105"/>
          <w:sz w:val="20"/>
        </w:rPr>
        <w:t>of</w:t>
      </w:r>
      <w:r>
        <w:rPr>
          <w:color w:val="231F20"/>
          <w:spacing w:val="-10"/>
          <w:w w:val="105"/>
          <w:sz w:val="20"/>
        </w:rPr>
        <w:t> </w:t>
      </w:r>
      <w:r>
        <w:rPr>
          <w:color w:val="231F20"/>
          <w:spacing w:val="-2"/>
          <w:w w:val="105"/>
          <w:sz w:val="20"/>
        </w:rPr>
        <w:t>the</w:t>
      </w:r>
      <w:r>
        <w:rPr>
          <w:color w:val="231F20"/>
          <w:spacing w:val="-10"/>
          <w:w w:val="105"/>
          <w:sz w:val="20"/>
        </w:rPr>
        <w:t> </w:t>
      </w:r>
      <w:r>
        <w:rPr>
          <w:color w:val="231F20"/>
          <w:spacing w:val="-2"/>
          <w:w w:val="105"/>
          <w:sz w:val="20"/>
        </w:rPr>
        <w:t>page.</w:t>
      </w:r>
      <w:r>
        <w:rPr>
          <w:color w:val="231F20"/>
          <w:spacing w:val="-10"/>
          <w:w w:val="105"/>
          <w:sz w:val="20"/>
        </w:rPr>
        <w:t> </w:t>
      </w:r>
      <w:r>
        <w:rPr>
          <w:color w:val="231F20"/>
          <w:spacing w:val="-2"/>
          <w:w w:val="105"/>
          <w:sz w:val="20"/>
        </w:rPr>
        <w:t>Sadly, </w:t>
      </w:r>
      <w:r>
        <w:rPr>
          <w:color w:val="231F20"/>
          <w:w w:val="110"/>
          <w:sz w:val="20"/>
        </w:rPr>
        <w:t>that</w:t>
      </w:r>
      <w:r>
        <w:rPr>
          <w:color w:val="231F20"/>
          <w:spacing w:val="-20"/>
          <w:w w:val="110"/>
          <w:sz w:val="20"/>
        </w:rPr>
        <w:t> </w:t>
      </w:r>
      <w:r>
        <w:rPr>
          <w:color w:val="231F20"/>
          <w:w w:val="110"/>
          <w:sz w:val="20"/>
        </w:rPr>
        <w:t>would</w:t>
      </w:r>
      <w:r>
        <w:rPr>
          <w:color w:val="231F20"/>
          <w:spacing w:val="-20"/>
          <w:w w:val="110"/>
          <w:sz w:val="20"/>
        </w:rPr>
        <w:t> </w:t>
      </w:r>
      <w:r>
        <w:rPr>
          <w:color w:val="231F20"/>
          <w:w w:val="110"/>
          <w:sz w:val="20"/>
        </w:rPr>
        <w:t>be</w:t>
      </w:r>
      <w:r>
        <w:rPr>
          <w:color w:val="231F20"/>
          <w:spacing w:val="-20"/>
          <w:w w:val="110"/>
          <w:sz w:val="20"/>
        </w:rPr>
        <w:t> </w:t>
      </w:r>
      <w:r>
        <w:rPr>
          <w:color w:val="231F20"/>
          <w:w w:val="110"/>
          <w:sz w:val="20"/>
        </w:rPr>
        <w:t>the</w:t>
      </w:r>
      <w:r>
        <w:rPr>
          <w:color w:val="231F20"/>
          <w:spacing w:val="-20"/>
          <w:w w:val="110"/>
          <w:sz w:val="20"/>
        </w:rPr>
        <w:t> </w:t>
      </w:r>
      <w:r>
        <w:rPr>
          <w:color w:val="231F20"/>
          <w:w w:val="110"/>
          <w:sz w:val="20"/>
        </w:rPr>
        <w:t>only</w:t>
      </w:r>
      <w:r>
        <w:rPr>
          <w:color w:val="231F20"/>
          <w:spacing w:val="-20"/>
          <w:w w:val="110"/>
          <w:sz w:val="20"/>
        </w:rPr>
        <w:t> </w:t>
      </w:r>
      <w:r>
        <w:rPr>
          <w:color w:val="231F20"/>
          <w:w w:val="110"/>
          <w:sz w:val="20"/>
        </w:rPr>
        <w:t>thing</w:t>
      </w:r>
      <w:r>
        <w:rPr>
          <w:color w:val="231F20"/>
          <w:spacing w:val="-20"/>
          <w:w w:val="110"/>
          <w:sz w:val="20"/>
        </w:rPr>
        <w:t> </w:t>
      </w:r>
      <w:r>
        <w:rPr>
          <w:color w:val="231F20"/>
          <w:w w:val="110"/>
          <w:sz w:val="20"/>
        </w:rPr>
        <w:t>I</w:t>
      </w:r>
      <w:r>
        <w:rPr>
          <w:color w:val="231F20"/>
          <w:spacing w:val="-20"/>
          <w:w w:val="110"/>
          <w:sz w:val="20"/>
        </w:rPr>
        <w:t> </w:t>
      </w:r>
      <w:r>
        <w:rPr>
          <w:color w:val="231F20"/>
          <w:w w:val="110"/>
          <w:sz w:val="20"/>
        </w:rPr>
        <w:t>wrote</w:t>
      </w:r>
      <w:r>
        <w:rPr>
          <w:color w:val="231F20"/>
          <w:spacing w:val="-20"/>
          <w:w w:val="110"/>
          <w:sz w:val="20"/>
        </w:rPr>
        <w:t> </w:t>
      </w:r>
      <w:r>
        <w:rPr>
          <w:color w:val="231F20"/>
          <w:w w:val="110"/>
          <w:sz w:val="20"/>
        </w:rPr>
        <w:t>for</w:t>
      </w:r>
      <w:r>
        <w:rPr>
          <w:color w:val="231F20"/>
          <w:spacing w:val="-20"/>
          <w:w w:val="110"/>
          <w:sz w:val="20"/>
        </w:rPr>
        <w:t> </w:t>
      </w:r>
      <w:r>
        <w:rPr>
          <w:color w:val="231F20"/>
          <w:w w:val="110"/>
          <w:sz w:val="20"/>
        </w:rPr>
        <w:t>the</w:t>
      </w:r>
      <w:r>
        <w:rPr>
          <w:color w:val="231F20"/>
          <w:spacing w:val="-20"/>
          <w:w w:val="110"/>
          <w:sz w:val="20"/>
        </w:rPr>
        <w:t> </w:t>
      </w:r>
      <w:r>
        <w:rPr>
          <w:color w:val="231F20"/>
          <w:w w:val="110"/>
          <w:sz w:val="20"/>
        </w:rPr>
        <w:t>next</w:t>
      </w:r>
      <w:r>
        <w:rPr>
          <w:color w:val="231F20"/>
          <w:spacing w:val="-20"/>
          <w:w w:val="110"/>
          <w:sz w:val="20"/>
        </w:rPr>
        <w:t> </w:t>
      </w:r>
      <w:r>
        <w:rPr>
          <w:color w:val="231F20"/>
          <w:w w:val="110"/>
          <w:sz w:val="20"/>
        </w:rPr>
        <w:t>four</w:t>
      </w:r>
      <w:r>
        <w:rPr>
          <w:color w:val="231F20"/>
          <w:spacing w:val="-20"/>
          <w:w w:val="110"/>
          <w:sz w:val="20"/>
        </w:rPr>
        <w:t> </w:t>
      </w:r>
      <w:r>
        <w:rPr>
          <w:color w:val="231F20"/>
          <w:w w:val="110"/>
          <w:sz w:val="20"/>
        </w:rPr>
        <w:t>hours.</w:t>
      </w:r>
    </w:p>
    <w:p>
      <w:pPr>
        <w:spacing w:line="295" w:lineRule="auto" w:before="7"/>
        <w:ind w:left="1147" w:right="1254" w:firstLine="283"/>
        <w:jc w:val="both"/>
        <w:rPr>
          <w:sz w:val="20"/>
        </w:rPr>
      </w:pPr>
      <w:r>
        <w:rPr>
          <w:color w:val="231F20"/>
          <w:sz w:val="20"/>
        </w:rPr>
        <w:t>The first half of the day had three or four speakers talk about various </w:t>
      </w:r>
      <w:r>
        <w:rPr>
          <w:color w:val="231F20"/>
          <w:w w:val="105"/>
          <w:sz w:val="20"/>
        </w:rPr>
        <w:t>topics, every one of them lacking in any actionable advice or insight. As we broke for lunch, I contemplated driving back early and getting </w:t>
      </w:r>
      <w:r>
        <w:rPr>
          <w:color w:val="231F20"/>
          <w:w w:val="110"/>
          <w:sz w:val="20"/>
        </w:rPr>
        <w:t>in</w:t>
      </w:r>
      <w:r>
        <w:rPr>
          <w:color w:val="231F20"/>
          <w:spacing w:val="-1"/>
          <w:w w:val="110"/>
          <w:sz w:val="20"/>
        </w:rPr>
        <w:t> </w:t>
      </w:r>
      <w:r>
        <w:rPr>
          <w:color w:val="231F20"/>
          <w:w w:val="110"/>
          <w:sz w:val="20"/>
        </w:rPr>
        <w:t>half</w:t>
      </w:r>
      <w:r>
        <w:rPr>
          <w:color w:val="231F20"/>
          <w:spacing w:val="-1"/>
          <w:w w:val="110"/>
          <w:sz w:val="20"/>
        </w:rPr>
        <w:t> </w:t>
      </w:r>
      <w:r>
        <w:rPr>
          <w:color w:val="231F20"/>
          <w:w w:val="110"/>
          <w:sz w:val="20"/>
        </w:rPr>
        <w:t>a</w:t>
      </w:r>
      <w:r>
        <w:rPr>
          <w:color w:val="231F20"/>
          <w:spacing w:val="-1"/>
          <w:w w:val="110"/>
          <w:sz w:val="20"/>
        </w:rPr>
        <w:t> </w:t>
      </w:r>
      <w:r>
        <w:rPr>
          <w:color w:val="231F20"/>
          <w:w w:val="110"/>
          <w:sz w:val="20"/>
        </w:rPr>
        <w:t>workday</w:t>
      </w:r>
      <w:r>
        <w:rPr>
          <w:color w:val="231F20"/>
          <w:spacing w:val="-1"/>
          <w:w w:val="110"/>
          <w:sz w:val="20"/>
        </w:rPr>
        <w:t> </w:t>
      </w:r>
      <w:r>
        <w:rPr>
          <w:color w:val="231F20"/>
          <w:w w:val="110"/>
          <w:sz w:val="20"/>
        </w:rPr>
        <w:t>at</w:t>
      </w:r>
      <w:r>
        <w:rPr>
          <w:color w:val="231F20"/>
          <w:spacing w:val="-1"/>
          <w:w w:val="110"/>
          <w:sz w:val="20"/>
        </w:rPr>
        <w:t> </w:t>
      </w:r>
      <w:r>
        <w:rPr>
          <w:color w:val="231F20"/>
          <w:w w:val="110"/>
          <w:sz w:val="20"/>
        </w:rPr>
        <w:t>the</w:t>
      </w:r>
      <w:r>
        <w:rPr>
          <w:color w:val="231F20"/>
          <w:spacing w:val="-1"/>
          <w:w w:val="110"/>
          <w:sz w:val="20"/>
        </w:rPr>
        <w:t> </w:t>
      </w:r>
      <w:r>
        <w:rPr>
          <w:color w:val="231F20"/>
          <w:w w:val="110"/>
          <w:sz w:val="20"/>
        </w:rPr>
        <w:t>office.</w:t>
      </w:r>
      <w:r>
        <w:rPr>
          <w:color w:val="231F20"/>
          <w:spacing w:val="-1"/>
          <w:w w:val="110"/>
          <w:sz w:val="20"/>
        </w:rPr>
        <w:t> </w:t>
      </w:r>
      <w:r>
        <w:rPr>
          <w:color w:val="231F20"/>
          <w:w w:val="110"/>
          <w:sz w:val="20"/>
        </w:rPr>
        <w:t>I</w:t>
      </w:r>
      <w:r>
        <w:rPr>
          <w:color w:val="231F20"/>
          <w:spacing w:val="-1"/>
          <w:w w:val="110"/>
          <w:sz w:val="20"/>
        </w:rPr>
        <w:t> </w:t>
      </w:r>
      <w:r>
        <w:rPr>
          <w:color w:val="231F20"/>
          <w:w w:val="110"/>
          <w:sz w:val="20"/>
        </w:rPr>
        <w:t>checked</w:t>
      </w:r>
      <w:r>
        <w:rPr>
          <w:color w:val="231F20"/>
          <w:spacing w:val="-1"/>
          <w:w w:val="110"/>
          <w:sz w:val="20"/>
        </w:rPr>
        <w:t> </w:t>
      </w:r>
      <w:r>
        <w:rPr>
          <w:color w:val="231F20"/>
          <w:w w:val="110"/>
          <w:sz w:val="20"/>
        </w:rPr>
        <w:t>the</w:t>
      </w:r>
      <w:r>
        <w:rPr>
          <w:color w:val="231F20"/>
          <w:spacing w:val="-1"/>
          <w:w w:val="110"/>
          <w:sz w:val="20"/>
        </w:rPr>
        <w:t> </w:t>
      </w:r>
      <w:r>
        <w:rPr>
          <w:color w:val="231F20"/>
          <w:w w:val="110"/>
          <w:sz w:val="20"/>
        </w:rPr>
        <w:t>agenda</w:t>
      </w:r>
      <w:r>
        <w:rPr>
          <w:color w:val="231F20"/>
          <w:spacing w:val="-1"/>
          <w:w w:val="110"/>
          <w:sz w:val="20"/>
        </w:rPr>
        <w:t> </w:t>
      </w:r>
      <w:r>
        <w:rPr>
          <w:color w:val="231F20"/>
          <w:w w:val="110"/>
          <w:sz w:val="20"/>
        </w:rPr>
        <w:t>and</w:t>
      </w:r>
      <w:r>
        <w:rPr>
          <w:color w:val="231F20"/>
          <w:spacing w:val="-1"/>
          <w:w w:val="110"/>
          <w:sz w:val="20"/>
        </w:rPr>
        <w:t> </w:t>
      </w:r>
      <w:r>
        <w:rPr>
          <w:color w:val="231F20"/>
          <w:w w:val="110"/>
          <w:sz w:val="20"/>
        </w:rPr>
        <w:t>noticed</w:t>
      </w:r>
      <w:r>
        <w:rPr>
          <w:color w:val="231F20"/>
          <w:spacing w:val="-1"/>
          <w:w w:val="110"/>
          <w:sz w:val="20"/>
        </w:rPr>
        <w:t> </w:t>
      </w:r>
      <w:r>
        <w:rPr>
          <w:color w:val="231F20"/>
          <w:w w:val="110"/>
          <w:sz w:val="20"/>
        </w:rPr>
        <w:t>an </w:t>
      </w:r>
      <w:r>
        <w:rPr>
          <w:color w:val="231F20"/>
          <w:w w:val="105"/>
          <w:sz w:val="20"/>
        </w:rPr>
        <w:t>entirely different roster of afternoon speakers, so I decided I’d at least </w:t>
      </w:r>
      <w:r>
        <w:rPr>
          <w:color w:val="231F20"/>
          <w:w w:val="110"/>
          <w:sz w:val="20"/>
        </w:rPr>
        <w:t>hear out the first one.</w:t>
      </w:r>
    </w:p>
    <w:p>
      <w:pPr>
        <w:spacing w:line="295" w:lineRule="auto" w:before="7"/>
        <w:ind w:left="1147" w:right="1254" w:firstLine="283"/>
        <w:jc w:val="both"/>
        <w:rPr>
          <w:sz w:val="20"/>
        </w:rPr>
      </w:pPr>
      <w:r>
        <w:rPr>
          <w:color w:val="231F20"/>
          <w:w w:val="110"/>
          <w:sz w:val="20"/>
        </w:rPr>
        <w:t>The</w:t>
      </w:r>
      <w:r>
        <w:rPr>
          <w:color w:val="231F20"/>
          <w:spacing w:val="-2"/>
          <w:w w:val="110"/>
          <w:sz w:val="20"/>
        </w:rPr>
        <w:t> </w:t>
      </w:r>
      <w:r>
        <w:rPr>
          <w:color w:val="231F20"/>
          <w:w w:val="110"/>
          <w:sz w:val="20"/>
        </w:rPr>
        <w:t>first</w:t>
      </w:r>
      <w:r>
        <w:rPr>
          <w:color w:val="231F20"/>
          <w:spacing w:val="-2"/>
          <w:w w:val="110"/>
          <w:sz w:val="20"/>
        </w:rPr>
        <w:t> </w:t>
      </w:r>
      <w:r>
        <w:rPr>
          <w:color w:val="231F20"/>
          <w:w w:val="110"/>
          <w:sz w:val="20"/>
        </w:rPr>
        <w:t>speaker</w:t>
      </w:r>
      <w:r>
        <w:rPr>
          <w:color w:val="231F20"/>
          <w:spacing w:val="-2"/>
          <w:w w:val="110"/>
          <w:sz w:val="20"/>
        </w:rPr>
        <w:t> </w:t>
      </w:r>
      <w:r>
        <w:rPr>
          <w:color w:val="231F20"/>
          <w:w w:val="110"/>
          <w:sz w:val="20"/>
        </w:rPr>
        <w:t>after</w:t>
      </w:r>
      <w:r>
        <w:rPr>
          <w:color w:val="231F20"/>
          <w:spacing w:val="-2"/>
          <w:w w:val="110"/>
          <w:sz w:val="20"/>
        </w:rPr>
        <w:t> </w:t>
      </w:r>
      <w:r>
        <w:rPr>
          <w:color w:val="231F20"/>
          <w:w w:val="110"/>
          <w:sz w:val="20"/>
        </w:rPr>
        <w:t>lunch</w:t>
      </w:r>
      <w:r>
        <w:rPr>
          <w:color w:val="231F20"/>
          <w:spacing w:val="-2"/>
          <w:w w:val="110"/>
          <w:sz w:val="20"/>
        </w:rPr>
        <w:t> </w:t>
      </w:r>
      <w:r>
        <w:rPr>
          <w:color w:val="231F20"/>
          <w:w w:val="110"/>
          <w:sz w:val="20"/>
        </w:rPr>
        <w:t>was</w:t>
      </w:r>
      <w:r>
        <w:rPr>
          <w:color w:val="231F20"/>
          <w:spacing w:val="-2"/>
          <w:w w:val="110"/>
          <w:sz w:val="20"/>
        </w:rPr>
        <w:t> </w:t>
      </w:r>
      <w:r>
        <w:rPr>
          <w:color w:val="231F20"/>
          <w:w w:val="110"/>
          <w:sz w:val="20"/>
        </w:rPr>
        <w:t>Jonathan.</w:t>
      </w:r>
      <w:r>
        <w:rPr>
          <w:color w:val="231F20"/>
          <w:spacing w:val="-2"/>
          <w:w w:val="110"/>
          <w:sz w:val="20"/>
        </w:rPr>
        <w:t> </w:t>
      </w:r>
      <w:r>
        <w:rPr>
          <w:color w:val="231F20"/>
          <w:w w:val="110"/>
          <w:sz w:val="20"/>
        </w:rPr>
        <w:t>Unlike</w:t>
      </w:r>
      <w:r>
        <w:rPr>
          <w:color w:val="231F20"/>
          <w:spacing w:val="-2"/>
          <w:w w:val="110"/>
          <w:sz w:val="20"/>
        </w:rPr>
        <w:t> </w:t>
      </w:r>
      <w:r>
        <w:rPr>
          <w:color w:val="231F20"/>
          <w:w w:val="110"/>
          <w:sz w:val="20"/>
        </w:rPr>
        <w:t>prior</w:t>
      </w:r>
      <w:r>
        <w:rPr>
          <w:color w:val="231F20"/>
          <w:spacing w:val="-2"/>
          <w:w w:val="110"/>
          <w:sz w:val="20"/>
        </w:rPr>
        <w:t> </w:t>
      </w:r>
      <w:r>
        <w:rPr>
          <w:color w:val="231F20"/>
          <w:w w:val="110"/>
          <w:sz w:val="20"/>
        </w:rPr>
        <w:t>present- ers,</w:t>
      </w:r>
      <w:r>
        <w:rPr>
          <w:color w:val="231F20"/>
          <w:spacing w:val="-6"/>
          <w:w w:val="110"/>
          <w:sz w:val="20"/>
        </w:rPr>
        <w:t> </w:t>
      </w:r>
      <w:r>
        <w:rPr>
          <w:color w:val="231F20"/>
          <w:w w:val="110"/>
          <w:sz w:val="20"/>
        </w:rPr>
        <w:t>he</w:t>
      </w:r>
      <w:r>
        <w:rPr>
          <w:color w:val="231F20"/>
          <w:spacing w:val="-6"/>
          <w:w w:val="110"/>
          <w:sz w:val="20"/>
        </w:rPr>
        <w:t> </w:t>
      </w:r>
      <w:r>
        <w:rPr>
          <w:color w:val="231F20"/>
          <w:w w:val="110"/>
          <w:sz w:val="20"/>
        </w:rPr>
        <w:t>had</w:t>
      </w:r>
      <w:r>
        <w:rPr>
          <w:color w:val="231F20"/>
          <w:spacing w:val="-6"/>
          <w:w w:val="110"/>
          <w:sz w:val="20"/>
        </w:rPr>
        <w:t> </w:t>
      </w:r>
      <w:r>
        <w:rPr>
          <w:color w:val="231F20"/>
          <w:w w:val="110"/>
          <w:sz w:val="20"/>
        </w:rPr>
        <w:t>no</w:t>
      </w:r>
      <w:r>
        <w:rPr>
          <w:color w:val="231F20"/>
          <w:spacing w:val="-6"/>
          <w:w w:val="110"/>
          <w:sz w:val="20"/>
        </w:rPr>
        <w:t> </w:t>
      </w:r>
      <w:r>
        <w:rPr>
          <w:color w:val="231F20"/>
          <w:w w:val="110"/>
          <w:sz w:val="20"/>
        </w:rPr>
        <w:t>slides</w:t>
      </w:r>
      <w:r>
        <w:rPr>
          <w:color w:val="231F20"/>
          <w:spacing w:val="-6"/>
          <w:w w:val="110"/>
          <w:sz w:val="20"/>
        </w:rPr>
        <w:t> </w:t>
      </w:r>
      <w:r>
        <w:rPr>
          <w:color w:val="231F20"/>
          <w:w w:val="110"/>
          <w:sz w:val="20"/>
        </w:rPr>
        <w:t>and</w:t>
      </w:r>
      <w:r>
        <w:rPr>
          <w:color w:val="231F20"/>
          <w:spacing w:val="-6"/>
          <w:w w:val="110"/>
          <w:sz w:val="20"/>
        </w:rPr>
        <w:t> </w:t>
      </w:r>
      <w:r>
        <w:rPr>
          <w:color w:val="231F20"/>
          <w:w w:val="110"/>
          <w:sz w:val="20"/>
        </w:rPr>
        <w:t>he</w:t>
      </w:r>
      <w:r>
        <w:rPr>
          <w:color w:val="231F20"/>
          <w:spacing w:val="-6"/>
          <w:w w:val="110"/>
          <w:sz w:val="20"/>
        </w:rPr>
        <w:t> </w:t>
      </w:r>
      <w:r>
        <w:rPr>
          <w:color w:val="231F20"/>
          <w:w w:val="110"/>
          <w:sz w:val="20"/>
        </w:rPr>
        <w:t>seemed</w:t>
      </w:r>
      <w:r>
        <w:rPr>
          <w:color w:val="231F20"/>
          <w:spacing w:val="-6"/>
          <w:w w:val="110"/>
          <w:sz w:val="20"/>
        </w:rPr>
        <w:t> </w:t>
      </w:r>
      <w:r>
        <w:rPr>
          <w:color w:val="231F20"/>
          <w:w w:val="110"/>
          <w:sz w:val="20"/>
        </w:rPr>
        <w:t>a</w:t>
      </w:r>
      <w:r>
        <w:rPr>
          <w:color w:val="231F20"/>
          <w:spacing w:val="-6"/>
          <w:w w:val="110"/>
          <w:sz w:val="20"/>
        </w:rPr>
        <w:t> </w:t>
      </w:r>
      <w:r>
        <w:rPr>
          <w:color w:val="231F20"/>
          <w:w w:val="110"/>
          <w:sz w:val="20"/>
        </w:rPr>
        <w:t>little</w:t>
      </w:r>
      <w:r>
        <w:rPr>
          <w:color w:val="231F20"/>
          <w:spacing w:val="-6"/>
          <w:w w:val="110"/>
          <w:sz w:val="20"/>
        </w:rPr>
        <w:t> </w:t>
      </w:r>
      <w:r>
        <w:rPr>
          <w:color w:val="231F20"/>
          <w:w w:val="110"/>
          <w:sz w:val="20"/>
        </w:rPr>
        <w:t>rushed,</w:t>
      </w:r>
      <w:r>
        <w:rPr>
          <w:color w:val="231F20"/>
          <w:spacing w:val="-6"/>
          <w:w w:val="110"/>
          <w:sz w:val="20"/>
        </w:rPr>
        <w:t> </w:t>
      </w:r>
      <w:r>
        <w:rPr>
          <w:color w:val="231F20"/>
          <w:w w:val="110"/>
          <w:sz w:val="20"/>
        </w:rPr>
        <w:t>perhaps</w:t>
      </w:r>
      <w:r>
        <w:rPr>
          <w:color w:val="231F20"/>
          <w:spacing w:val="-6"/>
          <w:w w:val="110"/>
          <w:sz w:val="20"/>
        </w:rPr>
        <w:t> </w:t>
      </w:r>
      <w:r>
        <w:rPr>
          <w:color w:val="231F20"/>
          <w:w w:val="110"/>
          <w:sz w:val="20"/>
        </w:rPr>
        <w:t>a</w:t>
      </w:r>
      <w:r>
        <w:rPr>
          <w:color w:val="231F20"/>
          <w:spacing w:val="-6"/>
          <w:w w:val="110"/>
          <w:sz w:val="20"/>
        </w:rPr>
        <w:t> </w:t>
      </w:r>
      <w:r>
        <w:rPr>
          <w:color w:val="231F20"/>
          <w:w w:val="110"/>
          <w:sz w:val="20"/>
        </w:rPr>
        <w:t>tiny</w:t>
      </w:r>
      <w:r>
        <w:rPr>
          <w:color w:val="231F20"/>
          <w:spacing w:val="-6"/>
          <w:w w:val="110"/>
          <w:sz w:val="20"/>
        </w:rPr>
        <w:t> </w:t>
      </w:r>
      <w:r>
        <w:rPr>
          <w:color w:val="231F20"/>
          <w:w w:val="110"/>
          <w:sz w:val="20"/>
        </w:rPr>
        <w:t>bit unprepared, or maybe just nervous, as he walked to the front of the </w:t>
      </w:r>
      <w:r>
        <w:rPr>
          <w:color w:val="231F20"/>
          <w:w w:val="105"/>
          <w:sz w:val="20"/>
        </w:rPr>
        <w:t>class.</w:t>
      </w:r>
      <w:r>
        <w:rPr>
          <w:color w:val="231F20"/>
          <w:spacing w:val="-1"/>
          <w:w w:val="105"/>
          <w:sz w:val="20"/>
        </w:rPr>
        <w:t> </w:t>
      </w:r>
      <w:r>
        <w:rPr>
          <w:color w:val="231F20"/>
          <w:w w:val="105"/>
          <w:sz w:val="20"/>
        </w:rPr>
        <w:t>The</w:t>
      </w:r>
      <w:r>
        <w:rPr>
          <w:color w:val="231F20"/>
          <w:spacing w:val="-1"/>
          <w:w w:val="105"/>
          <w:sz w:val="20"/>
        </w:rPr>
        <w:t> </w:t>
      </w:r>
      <w:r>
        <w:rPr>
          <w:color w:val="231F20"/>
          <w:w w:val="105"/>
          <w:sz w:val="20"/>
        </w:rPr>
        <w:t>first</w:t>
      </w:r>
      <w:r>
        <w:rPr>
          <w:color w:val="231F20"/>
          <w:spacing w:val="-1"/>
          <w:w w:val="105"/>
          <w:sz w:val="20"/>
        </w:rPr>
        <w:t> </w:t>
      </w:r>
      <w:r>
        <w:rPr>
          <w:color w:val="231F20"/>
          <w:w w:val="105"/>
          <w:sz w:val="20"/>
        </w:rPr>
        <w:t>words</w:t>
      </w:r>
      <w:r>
        <w:rPr>
          <w:color w:val="231F20"/>
          <w:spacing w:val="-1"/>
          <w:w w:val="105"/>
          <w:sz w:val="20"/>
        </w:rPr>
        <w:t> </w:t>
      </w:r>
      <w:r>
        <w:rPr>
          <w:color w:val="231F20"/>
          <w:w w:val="105"/>
          <w:sz w:val="20"/>
        </w:rPr>
        <w:t>out</w:t>
      </w:r>
      <w:r>
        <w:rPr>
          <w:color w:val="231F20"/>
          <w:spacing w:val="-1"/>
          <w:w w:val="105"/>
          <w:sz w:val="20"/>
        </w:rPr>
        <w:t> </w:t>
      </w:r>
      <w:r>
        <w:rPr>
          <w:color w:val="231F20"/>
          <w:w w:val="105"/>
          <w:sz w:val="20"/>
        </w:rPr>
        <w:t>of</w:t>
      </w:r>
      <w:r>
        <w:rPr>
          <w:color w:val="231F20"/>
          <w:spacing w:val="-1"/>
          <w:w w:val="105"/>
          <w:sz w:val="20"/>
        </w:rPr>
        <w:t> </w:t>
      </w:r>
      <w:r>
        <w:rPr>
          <w:color w:val="231F20"/>
          <w:w w:val="105"/>
          <w:sz w:val="20"/>
        </w:rPr>
        <w:t>his</w:t>
      </w:r>
      <w:r>
        <w:rPr>
          <w:color w:val="231F20"/>
          <w:spacing w:val="-1"/>
          <w:w w:val="105"/>
          <w:sz w:val="20"/>
        </w:rPr>
        <w:t> </w:t>
      </w:r>
      <w:r>
        <w:rPr>
          <w:color w:val="231F20"/>
          <w:w w:val="105"/>
          <w:sz w:val="20"/>
        </w:rPr>
        <w:t>mouth,</w:t>
      </w:r>
      <w:r>
        <w:rPr>
          <w:color w:val="231F20"/>
          <w:spacing w:val="-1"/>
          <w:w w:val="105"/>
          <w:sz w:val="20"/>
        </w:rPr>
        <w:t> </w:t>
      </w:r>
      <w:r>
        <w:rPr>
          <w:color w:val="231F20"/>
          <w:w w:val="105"/>
          <w:sz w:val="20"/>
        </w:rPr>
        <w:t>however,</w:t>
      </w:r>
      <w:r>
        <w:rPr>
          <w:color w:val="231F20"/>
          <w:spacing w:val="-1"/>
          <w:w w:val="105"/>
          <w:sz w:val="20"/>
        </w:rPr>
        <w:t> </w:t>
      </w:r>
      <w:r>
        <w:rPr>
          <w:color w:val="231F20"/>
          <w:w w:val="105"/>
          <w:sz w:val="20"/>
        </w:rPr>
        <w:t>told</w:t>
      </w:r>
      <w:r>
        <w:rPr>
          <w:color w:val="231F20"/>
          <w:spacing w:val="-1"/>
          <w:w w:val="105"/>
          <w:sz w:val="20"/>
        </w:rPr>
        <w:t> </w:t>
      </w:r>
      <w:r>
        <w:rPr>
          <w:color w:val="231F20"/>
          <w:w w:val="105"/>
          <w:sz w:val="20"/>
        </w:rPr>
        <w:t>a</w:t>
      </w:r>
      <w:r>
        <w:rPr>
          <w:color w:val="231F20"/>
          <w:spacing w:val="-1"/>
          <w:w w:val="105"/>
          <w:sz w:val="20"/>
        </w:rPr>
        <w:t> </w:t>
      </w:r>
      <w:r>
        <w:rPr>
          <w:color w:val="231F20"/>
          <w:w w:val="105"/>
          <w:sz w:val="20"/>
        </w:rPr>
        <w:t>different</w:t>
      </w:r>
      <w:r>
        <w:rPr>
          <w:color w:val="231F20"/>
          <w:spacing w:val="-1"/>
          <w:w w:val="105"/>
          <w:sz w:val="20"/>
        </w:rPr>
        <w:t> </w:t>
      </w:r>
      <w:r>
        <w:rPr>
          <w:color w:val="231F20"/>
          <w:w w:val="105"/>
          <w:sz w:val="20"/>
        </w:rPr>
        <w:t>story: </w:t>
      </w:r>
      <w:r>
        <w:rPr>
          <w:color w:val="231F20"/>
          <w:w w:val="110"/>
          <w:sz w:val="20"/>
        </w:rPr>
        <w:t>“Allow</w:t>
      </w:r>
      <w:r>
        <w:rPr>
          <w:color w:val="231F20"/>
          <w:spacing w:val="-2"/>
          <w:w w:val="110"/>
          <w:sz w:val="20"/>
        </w:rPr>
        <w:t> </w:t>
      </w:r>
      <w:r>
        <w:rPr>
          <w:color w:val="231F20"/>
          <w:w w:val="110"/>
          <w:sz w:val="20"/>
        </w:rPr>
        <w:t>me</w:t>
      </w:r>
      <w:r>
        <w:rPr>
          <w:color w:val="231F20"/>
          <w:spacing w:val="-2"/>
          <w:w w:val="110"/>
          <w:sz w:val="20"/>
        </w:rPr>
        <w:t> </w:t>
      </w:r>
      <w:r>
        <w:rPr>
          <w:color w:val="231F20"/>
          <w:w w:val="110"/>
          <w:sz w:val="20"/>
        </w:rPr>
        <w:t>to</w:t>
      </w:r>
      <w:r>
        <w:rPr>
          <w:color w:val="231F20"/>
          <w:spacing w:val="-2"/>
          <w:w w:val="110"/>
          <w:sz w:val="20"/>
        </w:rPr>
        <w:t> </w:t>
      </w:r>
      <w:r>
        <w:rPr>
          <w:color w:val="231F20"/>
          <w:w w:val="110"/>
          <w:sz w:val="20"/>
        </w:rPr>
        <w:t>transparently</w:t>
      </w:r>
      <w:r>
        <w:rPr>
          <w:color w:val="231F20"/>
          <w:spacing w:val="-2"/>
          <w:w w:val="110"/>
          <w:sz w:val="20"/>
        </w:rPr>
        <w:t> </w:t>
      </w:r>
      <w:r>
        <w:rPr>
          <w:color w:val="231F20"/>
          <w:w w:val="110"/>
          <w:sz w:val="20"/>
        </w:rPr>
        <w:t>manipulate</w:t>
      </w:r>
      <w:r>
        <w:rPr>
          <w:color w:val="231F20"/>
          <w:spacing w:val="-2"/>
          <w:w w:val="110"/>
          <w:sz w:val="20"/>
        </w:rPr>
        <w:t> </w:t>
      </w:r>
      <w:r>
        <w:rPr>
          <w:color w:val="231F20"/>
          <w:w w:val="110"/>
          <w:sz w:val="20"/>
        </w:rPr>
        <w:t>you.”</w:t>
      </w:r>
    </w:p>
    <w:p>
      <w:pPr>
        <w:spacing w:line="295" w:lineRule="auto" w:before="5"/>
        <w:ind w:left="1147" w:right="1254" w:firstLine="283"/>
        <w:jc w:val="both"/>
        <w:rPr>
          <w:sz w:val="20"/>
        </w:rPr>
      </w:pPr>
      <w:r>
        <w:rPr>
          <w:color w:val="231F20"/>
          <w:sz w:val="20"/>
        </w:rPr>
        <w:t>I’ll never forget that moment. What a funny thing to say; it’s a seem- </w:t>
      </w:r>
      <w:r>
        <w:rPr>
          <w:color w:val="231F20"/>
          <w:w w:val="110"/>
          <w:sz w:val="20"/>
        </w:rPr>
        <w:t>ing</w:t>
      </w:r>
      <w:r>
        <w:rPr>
          <w:color w:val="231F20"/>
          <w:spacing w:val="-2"/>
          <w:w w:val="110"/>
          <w:sz w:val="20"/>
        </w:rPr>
        <w:t> </w:t>
      </w:r>
      <w:r>
        <w:rPr>
          <w:color w:val="231F20"/>
          <w:w w:val="110"/>
          <w:sz w:val="20"/>
        </w:rPr>
        <w:t>contradiction</w:t>
      </w:r>
      <w:r>
        <w:rPr>
          <w:color w:val="231F20"/>
          <w:spacing w:val="-2"/>
          <w:w w:val="110"/>
          <w:sz w:val="20"/>
        </w:rPr>
        <w:t> </w:t>
      </w:r>
      <w:r>
        <w:rPr>
          <w:color w:val="231F20"/>
          <w:w w:val="110"/>
          <w:sz w:val="20"/>
        </w:rPr>
        <w:t>in</w:t>
      </w:r>
      <w:r>
        <w:rPr>
          <w:color w:val="231F20"/>
          <w:spacing w:val="-2"/>
          <w:w w:val="110"/>
          <w:sz w:val="20"/>
        </w:rPr>
        <w:t> </w:t>
      </w:r>
      <w:r>
        <w:rPr>
          <w:color w:val="231F20"/>
          <w:w w:val="110"/>
          <w:sz w:val="20"/>
        </w:rPr>
        <w:t>terms—like</w:t>
      </w:r>
      <w:r>
        <w:rPr>
          <w:color w:val="231F20"/>
          <w:spacing w:val="-2"/>
          <w:w w:val="110"/>
          <w:sz w:val="20"/>
        </w:rPr>
        <w:t> </w:t>
      </w:r>
      <w:r>
        <w:rPr>
          <w:color w:val="231F20"/>
          <w:w w:val="110"/>
          <w:sz w:val="20"/>
        </w:rPr>
        <w:t>saying,</w:t>
      </w:r>
      <w:r>
        <w:rPr>
          <w:color w:val="231F20"/>
          <w:spacing w:val="-2"/>
          <w:w w:val="110"/>
          <w:sz w:val="20"/>
        </w:rPr>
        <w:t> </w:t>
      </w:r>
      <w:r>
        <w:rPr>
          <w:color w:val="231F20"/>
          <w:w w:val="110"/>
          <w:sz w:val="20"/>
        </w:rPr>
        <w:t>“This</w:t>
      </w:r>
      <w:r>
        <w:rPr>
          <w:color w:val="231F20"/>
          <w:spacing w:val="-2"/>
          <w:w w:val="110"/>
          <w:sz w:val="20"/>
        </w:rPr>
        <w:t> </w:t>
      </w:r>
      <w:r>
        <w:rPr>
          <w:color w:val="231F20"/>
          <w:w w:val="110"/>
          <w:sz w:val="20"/>
        </w:rPr>
        <w:t>sentence</w:t>
      </w:r>
      <w:r>
        <w:rPr>
          <w:color w:val="231F20"/>
          <w:spacing w:val="-2"/>
          <w:w w:val="110"/>
          <w:sz w:val="20"/>
        </w:rPr>
        <w:t> </w:t>
      </w:r>
      <w:r>
        <w:rPr>
          <w:color w:val="231F20"/>
          <w:w w:val="110"/>
          <w:sz w:val="20"/>
        </w:rPr>
        <w:t>is</w:t>
      </w:r>
      <w:r>
        <w:rPr>
          <w:color w:val="231F20"/>
          <w:spacing w:val="-2"/>
          <w:w w:val="110"/>
          <w:sz w:val="20"/>
        </w:rPr>
        <w:t> </w:t>
      </w:r>
      <w:r>
        <w:rPr>
          <w:color w:val="231F20"/>
          <w:w w:val="110"/>
          <w:sz w:val="20"/>
        </w:rPr>
        <w:t>false.”</w:t>
      </w:r>
      <w:r>
        <w:rPr>
          <w:color w:val="231F20"/>
          <w:spacing w:val="-2"/>
          <w:w w:val="110"/>
          <w:sz w:val="20"/>
        </w:rPr>
        <w:t> </w:t>
      </w:r>
      <w:r>
        <w:rPr>
          <w:color w:val="231F20"/>
          <w:w w:val="110"/>
          <w:sz w:val="20"/>
        </w:rPr>
        <w:t>(If </w:t>
      </w:r>
      <w:r>
        <w:rPr>
          <w:color w:val="231F20"/>
          <w:w w:val="105"/>
          <w:sz w:val="20"/>
        </w:rPr>
        <w:t>you’re curious, this is called the Liar’s paradox—ctohb.com/liarspara- dox.) He went on to explain that that was exactly the point: he wanted </w:t>
      </w:r>
      <w:r>
        <w:rPr>
          <w:color w:val="231F20"/>
          <w:w w:val="110"/>
          <w:sz w:val="20"/>
        </w:rPr>
        <w:t>to</w:t>
      </w:r>
      <w:r>
        <w:rPr>
          <w:color w:val="231F20"/>
          <w:spacing w:val="-2"/>
          <w:w w:val="110"/>
          <w:sz w:val="20"/>
        </w:rPr>
        <w:t> </w:t>
      </w:r>
      <w:r>
        <w:rPr>
          <w:color w:val="231F20"/>
          <w:w w:val="110"/>
          <w:sz w:val="20"/>
        </w:rPr>
        <w:t>say</w:t>
      </w:r>
      <w:r>
        <w:rPr>
          <w:color w:val="231F20"/>
          <w:spacing w:val="-2"/>
          <w:w w:val="110"/>
          <w:sz w:val="20"/>
        </w:rPr>
        <w:t> </w:t>
      </w:r>
      <w:r>
        <w:rPr>
          <w:color w:val="231F20"/>
          <w:w w:val="110"/>
          <w:sz w:val="20"/>
        </w:rPr>
        <w:t>something</w:t>
      </w:r>
      <w:r>
        <w:rPr>
          <w:color w:val="231F20"/>
          <w:spacing w:val="-2"/>
          <w:w w:val="110"/>
          <w:sz w:val="20"/>
        </w:rPr>
        <w:t> </w:t>
      </w:r>
      <w:r>
        <w:rPr>
          <w:color w:val="231F20"/>
          <w:w w:val="110"/>
          <w:sz w:val="20"/>
        </w:rPr>
        <w:t>to</w:t>
      </w:r>
      <w:r>
        <w:rPr>
          <w:color w:val="231F20"/>
          <w:spacing w:val="-2"/>
          <w:w w:val="110"/>
          <w:sz w:val="20"/>
        </w:rPr>
        <w:t> </w:t>
      </w:r>
      <w:r>
        <w:rPr>
          <w:color w:val="231F20"/>
          <w:w w:val="110"/>
          <w:sz w:val="20"/>
        </w:rPr>
        <w:t>grab</w:t>
      </w:r>
      <w:r>
        <w:rPr>
          <w:color w:val="231F20"/>
          <w:spacing w:val="-2"/>
          <w:w w:val="110"/>
          <w:sz w:val="20"/>
        </w:rPr>
        <w:t> </w:t>
      </w:r>
      <w:r>
        <w:rPr>
          <w:color w:val="231F20"/>
          <w:w w:val="110"/>
          <w:sz w:val="20"/>
        </w:rPr>
        <w:t>our</w:t>
      </w:r>
      <w:r>
        <w:rPr>
          <w:color w:val="231F20"/>
          <w:spacing w:val="-2"/>
          <w:w w:val="110"/>
          <w:sz w:val="20"/>
        </w:rPr>
        <w:t> </w:t>
      </w:r>
      <w:r>
        <w:rPr>
          <w:color w:val="231F20"/>
          <w:w w:val="110"/>
          <w:sz w:val="20"/>
        </w:rPr>
        <w:t>attention</w:t>
      </w:r>
      <w:r>
        <w:rPr>
          <w:color w:val="231F20"/>
          <w:spacing w:val="-2"/>
          <w:w w:val="110"/>
          <w:sz w:val="20"/>
        </w:rPr>
        <w:t> </w:t>
      </w:r>
      <w:r>
        <w:rPr>
          <w:color w:val="231F20"/>
          <w:w w:val="110"/>
          <w:sz w:val="20"/>
        </w:rPr>
        <w:t>as</w:t>
      </w:r>
      <w:r>
        <w:rPr>
          <w:color w:val="231F20"/>
          <w:spacing w:val="-2"/>
          <w:w w:val="110"/>
          <w:sz w:val="20"/>
        </w:rPr>
        <w:t> </w:t>
      </w:r>
      <w:r>
        <w:rPr>
          <w:color w:val="231F20"/>
          <w:w w:val="110"/>
          <w:sz w:val="20"/>
        </w:rPr>
        <w:t>an</w:t>
      </w:r>
      <w:r>
        <w:rPr>
          <w:color w:val="231F20"/>
          <w:spacing w:val="-2"/>
          <w:w w:val="110"/>
          <w:sz w:val="20"/>
        </w:rPr>
        <w:t> </w:t>
      </w:r>
      <w:r>
        <w:rPr>
          <w:color w:val="231F20"/>
          <w:w w:val="110"/>
          <w:sz w:val="20"/>
        </w:rPr>
        <w:t>audience,</w:t>
      </w:r>
      <w:r>
        <w:rPr>
          <w:color w:val="231F20"/>
          <w:spacing w:val="-2"/>
          <w:w w:val="110"/>
          <w:sz w:val="20"/>
        </w:rPr>
        <w:t> </w:t>
      </w:r>
      <w:r>
        <w:rPr>
          <w:color w:val="231F20"/>
          <w:w w:val="110"/>
          <w:sz w:val="20"/>
        </w:rPr>
        <w:t>and</w:t>
      </w:r>
      <w:r>
        <w:rPr>
          <w:color w:val="231F20"/>
          <w:spacing w:val="-2"/>
          <w:w w:val="110"/>
          <w:sz w:val="20"/>
        </w:rPr>
        <w:t> </w:t>
      </w:r>
      <w:r>
        <w:rPr>
          <w:color w:val="231F20"/>
          <w:w w:val="110"/>
          <w:sz w:val="20"/>
        </w:rPr>
        <w:t>at</w:t>
      </w:r>
      <w:r>
        <w:rPr>
          <w:color w:val="231F20"/>
          <w:spacing w:val="-2"/>
          <w:w w:val="110"/>
          <w:sz w:val="20"/>
        </w:rPr>
        <w:t> </w:t>
      </w:r>
      <w:r>
        <w:rPr>
          <w:color w:val="231F20"/>
          <w:w w:val="110"/>
          <w:sz w:val="20"/>
        </w:rPr>
        <w:t>that</w:t>
      </w:r>
      <w:r>
        <w:rPr>
          <w:color w:val="231F20"/>
          <w:spacing w:val="-2"/>
          <w:w w:val="110"/>
          <w:sz w:val="20"/>
        </w:rPr>
        <w:t> </w:t>
      </w:r>
      <w:r>
        <w:rPr>
          <w:color w:val="231F20"/>
          <w:w w:val="110"/>
          <w:sz w:val="20"/>
        </w:rPr>
        <w:t>he </w:t>
      </w:r>
      <w:r>
        <w:rPr>
          <w:color w:val="231F20"/>
          <w:w w:val="105"/>
          <w:sz w:val="20"/>
        </w:rPr>
        <w:t>succeeded perfectly. For the next thirty minutes I took copious notes, </w:t>
      </w:r>
      <w:r>
        <w:rPr>
          <w:color w:val="231F20"/>
          <w:w w:val="110"/>
          <w:sz w:val="20"/>
        </w:rPr>
        <w:t>not</w:t>
      </w:r>
      <w:r>
        <w:rPr>
          <w:color w:val="231F20"/>
          <w:spacing w:val="-2"/>
          <w:w w:val="110"/>
          <w:sz w:val="20"/>
        </w:rPr>
        <w:t> </w:t>
      </w:r>
      <w:r>
        <w:rPr>
          <w:color w:val="231F20"/>
          <w:w w:val="110"/>
          <w:sz w:val="20"/>
        </w:rPr>
        <w:t>on</w:t>
      </w:r>
      <w:r>
        <w:rPr>
          <w:color w:val="231F20"/>
          <w:spacing w:val="-2"/>
          <w:w w:val="110"/>
          <w:sz w:val="20"/>
        </w:rPr>
        <w:t> </w:t>
      </w:r>
      <w:r>
        <w:rPr>
          <w:color w:val="231F20"/>
          <w:w w:val="110"/>
          <w:sz w:val="20"/>
        </w:rPr>
        <w:t>manipulating</w:t>
      </w:r>
      <w:r>
        <w:rPr>
          <w:color w:val="231F20"/>
          <w:spacing w:val="-2"/>
          <w:w w:val="110"/>
          <w:sz w:val="20"/>
        </w:rPr>
        <w:t> </w:t>
      </w:r>
      <w:r>
        <w:rPr>
          <w:color w:val="231F20"/>
          <w:w w:val="110"/>
          <w:sz w:val="20"/>
        </w:rPr>
        <w:t>people</w:t>
      </w:r>
      <w:r>
        <w:rPr>
          <w:color w:val="231F20"/>
          <w:spacing w:val="-2"/>
          <w:w w:val="110"/>
          <w:sz w:val="20"/>
        </w:rPr>
        <w:t> </w:t>
      </w:r>
      <w:r>
        <w:rPr>
          <w:color w:val="231F20"/>
          <w:w w:val="110"/>
          <w:sz w:val="20"/>
        </w:rPr>
        <w:t>but</w:t>
      </w:r>
      <w:r>
        <w:rPr>
          <w:color w:val="231F20"/>
          <w:spacing w:val="-2"/>
          <w:w w:val="110"/>
          <w:sz w:val="20"/>
        </w:rPr>
        <w:t> </w:t>
      </w:r>
      <w:r>
        <w:rPr>
          <w:color w:val="231F20"/>
          <w:w w:val="110"/>
          <w:sz w:val="20"/>
        </w:rPr>
        <w:t>on</w:t>
      </w:r>
      <w:r>
        <w:rPr>
          <w:color w:val="231F20"/>
          <w:spacing w:val="-2"/>
          <w:w w:val="110"/>
          <w:sz w:val="20"/>
        </w:rPr>
        <w:t> </w:t>
      </w:r>
      <w:r>
        <w:rPr>
          <w:color w:val="231F20"/>
          <w:w w:val="110"/>
          <w:sz w:val="20"/>
        </w:rPr>
        <w:t>understanding</w:t>
      </w:r>
      <w:r>
        <w:rPr>
          <w:color w:val="231F20"/>
          <w:spacing w:val="-2"/>
          <w:w w:val="110"/>
          <w:sz w:val="20"/>
        </w:rPr>
        <w:t> </w:t>
      </w:r>
      <w:r>
        <w:rPr>
          <w:color w:val="231F20"/>
          <w:w w:val="110"/>
          <w:sz w:val="20"/>
        </w:rPr>
        <w:t>people</w:t>
      </w:r>
      <w:r>
        <w:rPr>
          <w:color w:val="231F20"/>
          <w:spacing w:val="-2"/>
          <w:w w:val="110"/>
          <w:sz w:val="20"/>
        </w:rPr>
        <w:t> </w:t>
      </w:r>
      <w:r>
        <w:rPr>
          <w:color w:val="231F20"/>
          <w:w w:val="110"/>
          <w:sz w:val="20"/>
        </w:rPr>
        <w:t>in</w:t>
      </w:r>
      <w:r>
        <w:rPr>
          <w:color w:val="231F20"/>
          <w:spacing w:val="-2"/>
          <w:w w:val="110"/>
          <w:sz w:val="20"/>
        </w:rPr>
        <w:t> </w:t>
      </w:r>
      <w:r>
        <w:rPr>
          <w:color w:val="231F20"/>
          <w:w w:val="110"/>
          <w:sz w:val="20"/>
        </w:rPr>
        <w:t>general. I hung on every word Jonathan had to say. As the half-hour session wrapped, Jonathan said he had to catch a flight, and somewhat hur- riedly</w:t>
      </w:r>
      <w:r>
        <w:rPr>
          <w:color w:val="231F20"/>
          <w:spacing w:val="-10"/>
          <w:w w:val="110"/>
          <w:sz w:val="20"/>
        </w:rPr>
        <w:t> </w:t>
      </w:r>
      <w:r>
        <w:rPr>
          <w:color w:val="231F20"/>
          <w:w w:val="110"/>
          <w:sz w:val="20"/>
        </w:rPr>
        <w:t>ran</w:t>
      </w:r>
      <w:r>
        <w:rPr>
          <w:color w:val="231F20"/>
          <w:spacing w:val="-10"/>
          <w:w w:val="110"/>
          <w:sz w:val="20"/>
        </w:rPr>
        <w:t> </w:t>
      </w:r>
      <w:r>
        <w:rPr>
          <w:color w:val="231F20"/>
          <w:w w:val="110"/>
          <w:sz w:val="20"/>
        </w:rPr>
        <w:t>out</w:t>
      </w:r>
      <w:r>
        <w:rPr>
          <w:color w:val="231F20"/>
          <w:spacing w:val="-10"/>
          <w:w w:val="110"/>
          <w:sz w:val="20"/>
        </w:rPr>
        <w:t> </w:t>
      </w:r>
      <w:r>
        <w:rPr>
          <w:color w:val="231F20"/>
          <w:w w:val="110"/>
          <w:sz w:val="20"/>
        </w:rPr>
        <w:t>of</w:t>
      </w:r>
      <w:r>
        <w:rPr>
          <w:color w:val="231F20"/>
          <w:spacing w:val="-10"/>
          <w:w w:val="110"/>
          <w:sz w:val="20"/>
        </w:rPr>
        <w:t> </w:t>
      </w:r>
      <w:r>
        <w:rPr>
          <w:color w:val="231F20"/>
          <w:w w:val="110"/>
          <w:sz w:val="20"/>
        </w:rPr>
        <w:t>the</w:t>
      </w:r>
      <w:r>
        <w:rPr>
          <w:color w:val="231F20"/>
          <w:spacing w:val="-10"/>
          <w:w w:val="110"/>
          <w:sz w:val="20"/>
        </w:rPr>
        <w:t> </w:t>
      </w:r>
      <w:r>
        <w:rPr>
          <w:color w:val="231F20"/>
          <w:w w:val="110"/>
          <w:sz w:val="20"/>
        </w:rPr>
        <w:t>room.</w:t>
      </w:r>
      <w:r>
        <w:rPr>
          <w:color w:val="231F20"/>
          <w:spacing w:val="-10"/>
          <w:w w:val="110"/>
          <w:sz w:val="20"/>
        </w:rPr>
        <w:t> </w:t>
      </w:r>
      <w:r>
        <w:rPr>
          <w:color w:val="231F20"/>
          <w:w w:val="110"/>
          <w:sz w:val="20"/>
        </w:rPr>
        <w:t>I</w:t>
      </w:r>
      <w:r>
        <w:rPr>
          <w:color w:val="231F20"/>
          <w:spacing w:val="-10"/>
          <w:w w:val="110"/>
          <w:sz w:val="20"/>
        </w:rPr>
        <w:t> </w:t>
      </w:r>
      <w:r>
        <w:rPr>
          <w:color w:val="231F20"/>
          <w:w w:val="110"/>
          <w:sz w:val="20"/>
        </w:rPr>
        <w:t>looked</w:t>
      </w:r>
      <w:r>
        <w:rPr>
          <w:color w:val="231F20"/>
          <w:spacing w:val="-10"/>
          <w:w w:val="110"/>
          <w:sz w:val="20"/>
        </w:rPr>
        <w:t> </w:t>
      </w:r>
      <w:r>
        <w:rPr>
          <w:color w:val="231F20"/>
          <w:w w:val="110"/>
          <w:sz w:val="20"/>
        </w:rPr>
        <w:t>down</w:t>
      </w:r>
      <w:r>
        <w:rPr>
          <w:color w:val="231F20"/>
          <w:spacing w:val="-10"/>
          <w:w w:val="110"/>
          <w:sz w:val="20"/>
        </w:rPr>
        <w:t> </w:t>
      </w:r>
      <w:r>
        <w:rPr>
          <w:color w:val="231F20"/>
          <w:w w:val="110"/>
          <w:sz w:val="20"/>
        </w:rPr>
        <w:t>at</w:t>
      </w:r>
      <w:r>
        <w:rPr>
          <w:color w:val="231F20"/>
          <w:spacing w:val="-10"/>
          <w:w w:val="110"/>
          <w:sz w:val="20"/>
        </w:rPr>
        <w:t> </w:t>
      </w:r>
      <w:r>
        <w:rPr>
          <w:color w:val="231F20"/>
          <w:w w:val="110"/>
          <w:sz w:val="20"/>
        </w:rPr>
        <w:t>my</w:t>
      </w:r>
      <w:r>
        <w:rPr>
          <w:color w:val="231F20"/>
          <w:spacing w:val="-10"/>
          <w:w w:val="110"/>
          <w:sz w:val="20"/>
        </w:rPr>
        <w:t> </w:t>
      </w:r>
      <w:r>
        <w:rPr>
          <w:color w:val="231F20"/>
          <w:w w:val="110"/>
          <w:sz w:val="20"/>
        </w:rPr>
        <w:t>notebook,</w:t>
      </w:r>
      <w:r>
        <w:rPr>
          <w:color w:val="231F20"/>
          <w:spacing w:val="-10"/>
          <w:w w:val="110"/>
          <w:sz w:val="20"/>
        </w:rPr>
        <w:t> </w:t>
      </w:r>
      <w:r>
        <w:rPr>
          <w:color w:val="231F20"/>
          <w:w w:val="110"/>
          <w:sz w:val="20"/>
        </w:rPr>
        <w:t>processed that I had taken three pages of notes in the last thirty minutes, then stood up from my chair and ran after him.</w:t>
      </w:r>
    </w:p>
    <w:p>
      <w:pPr>
        <w:spacing w:line="295" w:lineRule="auto" w:before="14"/>
        <w:ind w:left="1147" w:right="1254" w:firstLine="283"/>
        <w:jc w:val="both"/>
        <w:rPr>
          <w:sz w:val="20"/>
        </w:rPr>
      </w:pPr>
      <w:r>
        <w:rPr>
          <w:color w:val="231F20"/>
          <w:w w:val="105"/>
          <w:sz w:val="20"/>
        </w:rPr>
        <w:t>I managed to catch him just as he was getting into a yellow cab. Somewhat</w:t>
      </w:r>
      <w:r>
        <w:rPr>
          <w:color w:val="231F20"/>
          <w:spacing w:val="-6"/>
          <w:w w:val="105"/>
          <w:sz w:val="20"/>
        </w:rPr>
        <w:t> </w:t>
      </w:r>
      <w:r>
        <w:rPr>
          <w:color w:val="231F20"/>
          <w:w w:val="105"/>
          <w:sz w:val="20"/>
        </w:rPr>
        <w:t>exasperated,</w:t>
      </w:r>
      <w:r>
        <w:rPr>
          <w:color w:val="231F20"/>
          <w:spacing w:val="-6"/>
          <w:w w:val="105"/>
          <w:sz w:val="20"/>
        </w:rPr>
        <w:t> </w:t>
      </w:r>
      <w:r>
        <w:rPr>
          <w:color w:val="231F20"/>
          <w:w w:val="105"/>
          <w:sz w:val="20"/>
        </w:rPr>
        <w:t>Jonathan</w:t>
      </w:r>
      <w:r>
        <w:rPr>
          <w:color w:val="231F20"/>
          <w:spacing w:val="-6"/>
          <w:w w:val="105"/>
          <w:sz w:val="20"/>
        </w:rPr>
        <w:t> </w:t>
      </w:r>
      <w:r>
        <w:rPr>
          <w:color w:val="231F20"/>
          <w:w w:val="105"/>
          <w:sz w:val="20"/>
        </w:rPr>
        <w:t>asked</w:t>
      </w:r>
      <w:r>
        <w:rPr>
          <w:color w:val="231F20"/>
          <w:spacing w:val="-6"/>
          <w:w w:val="105"/>
          <w:sz w:val="20"/>
        </w:rPr>
        <w:t> </w:t>
      </w:r>
      <w:r>
        <w:rPr>
          <w:color w:val="231F20"/>
          <w:w w:val="105"/>
          <w:sz w:val="20"/>
        </w:rPr>
        <w:t>me</w:t>
      </w:r>
      <w:r>
        <w:rPr>
          <w:color w:val="231F20"/>
          <w:spacing w:val="-6"/>
          <w:w w:val="105"/>
          <w:sz w:val="20"/>
        </w:rPr>
        <w:t> </w:t>
      </w:r>
      <w:r>
        <w:rPr>
          <w:color w:val="231F20"/>
          <w:w w:val="105"/>
          <w:sz w:val="20"/>
        </w:rPr>
        <w:t>what</w:t>
      </w:r>
      <w:r>
        <w:rPr>
          <w:color w:val="231F20"/>
          <w:spacing w:val="-6"/>
          <w:w w:val="105"/>
          <w:sz w:val="20"/>
        </w:rPr>
        <w:t> </w:t>
      </w:r>
      <w:r>
        <w:rPr>
          <w:color w:val="231F20"/>
          <w:w w:val="105"/>
          <w:sz w:val="20"/>
        </w:rPr>
        <w:t>I</w:t>
      </w:r>
      <w:r>
        <w:rPr>
          <w:color w:val="231F20"/>
          <w:spacing w:val="-6"/>
          <w:w w:val="105"/>
          <w:sz w:val="20"/>
        </w:rPr>
        <w:t> </w:t>
      </w:r>
      <w:r>
        <w:rPr>
          <w:color w:val="231F20"/>
          <w:w w:val="105"/>
          <w:sz w:val="20"/>
        </w:rPr>
        <w:t>wanted.</w:t>
      </w:r>
      <w:r>
        <w:rPr>
          <w:color w:val="231F20"/>
          <w:spacing w:val="-6"/>
          <w:w w:val="105"/>
          <w:sz w:val="20"/>
        </w:rPr>
        <w:t> </w:t>
      </w:r>
      <w:r>
        <w:rPr>
          <w:color w:val="231F20"/>
          <w:w w:val="105"/>
          <w:sz w:val="20"/>
        </w:rPr>
        <w:t>I</w:t>
      </w:r>
      <w:r>
        <w:rPr>
          <w:color w:val="231F20"/>
          <w:spacing w:val="-6"/>
          <w:w w:val="105"/>
          <w:sz w:val="20"/>
        </w:rPr>
        <w:t> </w:t>
      </w:r>
      <w:r>
        <w:rPr>
          <w:color w:val="231F20"/>
          <w:w w:val="105"/>
          <w:sz w:val="20"/>
        </w:rPr>
        <w:t>asked</w:t>
      </w:r>
      <w:r>
        <w:rPr>
          <w:color w:val="231F20"/>
          <w:spacing w:val="-6"/>
          <w:w w:val="105"/>
          <w:sz w:val="20"/>
        </w:rPr>
        <w:t> </w:t>
      </w:r>
      <w:r>
        <w:rPr>
          <w:color w:val="231F20"/>
          <w:w w:val="105"/>
          <w:sz w:val="20"/>
        </w:rPr>
        <w:t>if</w:t>
      </w:r>
      <w:r>
        <w:rPr>
          <w:color w:val="231F20"/>
          <w:spacing w:val="-6"/>
          <w:w w:val="105"/>
          <w:sz w:val="20"/>
        </w:rPr>
        <w:t> </w:t>
      </w:r>
      <w:r>
        <w:rPr>
          <w:color w:val="231F20"/>
          <w:w w:val="105"/>
          <w:sz w:val="20"/>
        </w:rPr>
        <w:t>he did</w:t>
      </w:r>
      <w:r>
        <w:rPr>
          <w:color w:val="231F20"/>
          <w:spacing w:val="-14"/>
          <w:w w:val="105"/>
          <w:sz w:val="20"/>
        </w:rPr>
        <w:t> </w:t>
      </w:r>
      <w:r>
        <w:rPr>
          <w:color w:val="231F20"/>
          <w:w w:val="105"/>
          <w:sz w:val="20"/>
        </w:rPr>
        <w:t>private</w:t>
      </w:r>
      <w:r>
        <w:rPr>
          <w:color w:val="231F20"/>
          <w:spacing w:val="-13"/>
          <w:w w:val="105"/>
          <w:sz w:val="20"/>
        </w:rPr>
        <w:t> </w:t>
      </w:r>
      <w:r>
        <w:rPr>
          <w:color w:val="231F20"/>
          <w:w w:val="105"/>
          <w:sz w:val="20"/>
        </w:rPr>
        <w:t>coaching.</w:t>
      </w:r>
      <w:r>
        <w:rPr>
          <w:color w:val="231F20"/>
          <w:spacing w:val="-13"/>
          <w:w w:val="105"/>
          <w:sz w:val="20"/>
        </w:rPr>
        <w:t> </w:t>
      </w:r>
      <w:r>
        <w:rPr>
          <w:color w:val="231F20"/>
          <w:w w:val="105"/>
          <w:sz w:val="20"/>
        </w:rPr>
        <w:t>He</w:t>
      </w:r>
      <w:r>
        <w:rPr>
          <w:color w:val="231F20"/>
          <w:spacing w:val="-13"/>
          <w:w w:val="105"/>
          <w:sz w:val="20"/>
        </w:rPr>
        <w:t> </w:t>
      </w:r>
      <w:r>
        <w:rPr>
          <w:color w:val="231F20"/>
          <w:w w:val="105"/>
          <w:sz w:val="20"/>
        </w:rPr>
        <w:t>replied,</w:t>
      </w:r>
      <w:r>
        <w:rPr>
          <w:color w:val="231F20"/>
          <w:spacing w:val="-13"/>
          <w:w w:val="105"/>
          <w:sz w:val="20"/>
        </w:rPr>
        <w:t> </w:t>
      </w:r>
      <w:r>
        <w:rPr>
          <w:color w:val="231F20"/>
          <w:w w:val="105"/>
          <w:sz w:val="20"/>
        </w:rPr>
        <w:t>“Ask</w:t>
      </w:r>
      <w:r>
        <w:rPr>
          <w:color w:val="231F20"/>
          <w:spacing w:val="-13"/>
          <w:w w:val="105"/>
          <w:sz w:val="20"/>
        </w:rPr>
        <w:t> </w:t>
      </w:r>
      <w:r>
        <w:rPr>
          <w:color w:val="231F20"/>
          <w:w w:val="105"/>
          <w:sz w:val="20"/>
        </w:rPr>
        <w:t>the</w:t>
      </w:r>
      <w:r>
        <w:rPr>
          <w:color w:val="231F20"/>
          <w:spacing w:val="-13"/>
          <w:w w:val="105"/>
          <w:sz w:val="20"/>
        </w:rPr>
        <w:t> </w:t>
      </w:r>
      <w:r>
        <w:rPr>
          <w:color w:val="231F20"/>
          <w:w w:val="105"/>
          <w:sz w:val="20"/>
        </w:rPr>
        <w:t>summit</w:t>
      </w:r>
      <w:r>
        <w:rPr>
          <w:color w:val="231F20"/>
          <w:spacing w:val="-13"/>
          <w:w w:val="105"/>
          <w:sz w:val="20"/>
        </w:rPr>
        <w:t> </w:t>
      </w:r>
      <w:r>
        <w:rPr>
          <w:color w:val="231F20"/>
          <w:w w:val="105"/>
          <w:sz w:val="20"/>
        </w:rPr>
        <w:t>organizers</w:t>
      </w:r>
      <w:r>
        <w:rPr>
          <w:color w:val="231F20"/>
          <w:spacing w:val="-14"/>
          <w:w w:val="105"/>
          <w:sz w:val="20"/>
        </w:rPr>
        <w:t> </w:t>
      </w:r>
      <w:r>
        <w:rPr>
          <w:color w:val="231F20"/>
          <w:w w:val="105"/>
          <w:sz w:val="20"/>
        </w:rPr>
        <w:t>to</w:t>
      </w:r>
      <w:r>
        <w:rPr>
          <w:color w:val="231F20"/>
          <w:spacing w:val="-13"/>
          <w:w w:val="105"/>
          <w:sz w:val="20"/>
        </w:rPr>
        <w:t> </w:t>
      </w:r>
      <w:r>
        <w:rPr>
          <w:color w:val="231F20"/>
          <w:w w:val="105"/>
          <w:sz w:val="20"/>
        </w:rPr>
        <w:t>connect us.” Cleverly, he didn’t commit one way or another to coaching on the spot,</w:t>
      </w:r>
      <w:r>
        <w:rPr>
          <w:color w:val="231F20"/>
          <w:spacing w:val="-12"/>
          <w:w w:val="105"/>
          <w:sz w:val="20"/>
        </w:rPr>
        <w:t> </w:t>
      </w:r>
      <w:r>
        <w:rPr>
          <w:color w:val="231F20"/>
          <w:w w:val="105"/>
          <w:sz w:val="20"/>
        </w:rPr>
        <w:t>leaving</w:t>
      </w:r>
      <w:r>
        <w:rPr>
          <w:color w:val="231F20"/>
          <w:spacing w:val="-12"/>
          <w:w w:val="105"/>
          <w:sz w:val="20"/>
        </w:rPr>
        <w:t> </w:t>
      </w:r>
      <w:r>
        <w:rPr>
          <w:color w:val="231F20"/>
          <w:w w:val="105"/>
          <w:sz w:val="20"/>
        </w:rPr>
        <w:t>himself</w:t>
      </w:r>
      <w:r>
        <w:rPr>
          <w:color w:val="231F20"/>
          <w:spacing w:val="-12"/>
          <w:w w:val="105"/>
          <w:sz w:val="20"/>
        </w:rPr>
        <w:t> </w:t>
      </w:r>
      <w:r>
        <w:rPr>
          <w:color w:val="231F20"/>
          <w:w w:val="105"/>
          <w:sz w:val="20"/>
        </w:rPr>
        <w:t>the</w:t>
      </w:r>
      <w:r>
        <w:rPr>
          <w:color w:val="231F20"/>
          <w:spacing w:val="-12"/>
          <w:w w:val="105"/>
          <w:sz w:val="20"/>
        </w:rPr>
        <w:t> </w:t>
      </w:r>
      <w:r>
        <w:rPr>
          <w:color w:val="231F20"/>
          <w:w w:val="105"/>
          <w:sz w:val="20"/>
        </w:rPr>
        <w:t>opportunity</w:t>
      </w:r>
      <w:r>
        <w:rPr>
          <w:color w:val="231F20"/>
          <w:spacing w:val="-12"/>
          <w:w w:val="105"/>
          <w:sz w:val="20"/>
        </w:rPr>
        <w:t> </w:t>
      </w:r>
      <w:r>
        <w:rPr>
          <w:color w:val="231F20"/>
          <w:w w:val="105"/>
          <w:sz w:val="20"/>
        </w:rPr>
        <w:t>to</w:t>
      </w:r>
      <w:r>
        <w:rPr>
          <w:color w:val="231F20"/>
          <w:spacing w:val="-12"/>
          <w:w w:val="105"/>
          <w:sz w:val="20"/>
        </w:rPr>
        <w:t> </w:t>
      </w:r>
      <w:r>
        <w:rPr>
          <w:color w:val="231F20"/>
          <w:w w:val="105"/>
          <w:sz w:val="20"/>
        </w:rPr>
        <w:t>do</w:t>
      </w:r>
      <w:r>
        <w:rPr>
          <w:color w:val="231F20"/>
          <w:spacing w:val="-12"/>
          <w:w w:val="105"/>
          <w:sz w:val="20"/>
        </w:rPr>
        <w:t> </w:t>
      </w:r>
      <w:r>
        <w:rPr>
          <w:color w:val="231F20"/>
          <w:w w:val="105"/>
          <w:sz w:val="20"/>
        </w:rPr>
        <w:t>due</w:t>
      </w:r>
      <w:r>
        <w:rPr>
          <w:color w:val="231F20"/>
          <w:spacing w:val="-12"/>
          <w:w w:val="105"/>
          <w:sz w:val="20"/>
        </w:rPr>
        <w:t> </w:t>
      </w:r>
      <w:r>
        <w:rPr>
          <w:color w:val="231F20"/>
          <w:w w:val="105"/>
          <w:sz w:val="20"/>
        </w:rPr>
        <w:t>diligence</w:t>
      </w:r>
      <w:r>
        <w:rPr>
          <w:color w:val="231F20"/>
          <w:spacing w:val="-12"/>
          <w:w w:val="105"/>
          <w:sz w:val="20"/>
        </w:rPr>
        <w:t> </w:t>
      </w:r>
      <w:r>
        <w:rPr>
          <w:color w:val="231F20"/>
          <w:w w:val="105"/>
          <w:sz w:val="20"/>
        </w:rPr>
        <w:t>on</w:t>
      </w:r>
      <w:r>
        <w:rPr>
          <w:color w:val="231F20"/>
          <w:spacing w:val="-12"/>
          <w:w w:val="105"/>
          <w:sz w:val="20"/>
        </w:rPr>
        <w:t> </w:t>
      </w:r>
      <w:r>
        <w:rPr>
          <w:color w:val="231F20"/>
          <w:w w:val="105"/>
          <w:sz w:val="20"/>
        </w:rPr>
        <w:t>me</w:t>
      </w:r>
      <w:r>
        <w:rPr>
          <w:color w:val="231F20"/>
          <w:spacing w:val="-12"/>
          <w:w w:val="105"/>
          <w:sz w:val="20"/>
        </w:rPr>
        <w:t> </w:t>
      </w:r>
      <w:r>
        <w:rPr>
          <w:color w:val="231F20"/>
          <w:w w:val="105"/>
          <w:sz w:val="20"/>
        </w:rPr>
        <w:t>via</w:t>
      </w:r>
      <w:r>
        <w:rPr>
          <w:color w:val="231F20"/>
          <w:spacing w:val="-12"/>
          <w:w w:val="105"/>
          <w:sz w:val="20"/>
        </w:rPr>
        <w:t> </w:t>
      </w:r>
      <w:r>
        <w:rPr>
          <w:color w:val="231F20"/>
          <w:w w:val="105"/>
          <w:sz w:val="20"/>
        </w:rPr>
        <w:t>First Round before deciding if I was worth his time. Luckily for me, when I asked</w:t>
      </w:r>
      <w:r>
        <w:rPr>
          <w:color w:val="231F20"/>
          <w:spacing w:val="-12"/>
          <w:w w:val="105"/>
          <w:sz w:val="20"/>
        </w:rPr>
        <w:t> </w:t>
      </w:r>
      <w:r>
        <w:rPr>
          <w:color w:val="231F20"/>
          <w:w w:val="105"/>
          <w:sz w:val="20"/>
        </w:rPr>
        <w:t>First</w:t>
      </w:r>
      <w:r>
        <w:rPr>
          <w:color w:val="231F20"/>
          <w:spacing w:val="-12"/>
          <w:w w:val="105"/>
          <w:sz w:val="20"/>
        </w:rPr>
        <w:t> </w:t>
      </w:r>
      <w:r>
        <w:rPr>
          <w:color w:val="231F20"/>
          <w:w w:val="105"/>
          <w:sz w:val="20"/>
        </w:rPr>
        <w:t>Round</w:t>
      </w:r>
      <w:r>
        <w:rPr>
          <w:color w:val="231F20"/>
          <w:spacing w:val="-12"/>
          <w:w w:val="105"/>
          <w:sz w:val="20"/>
        </w:rPr>
        <w:t> </w:t>
      </w:r>
      <w:r>
        <w:rPr>
          <w:color w:val="231F20"/>
          <w:w w:val="105"/>
          <w:sz w:val="20"/>
        </w:rPr>
        <w:t>to</w:t>
      </w:r>
      <w:r>
        <w:rPr>
          <w:color w:val="231F20"/>
          <w:spacing w:val="-12"/>
          <w:w w:val="105"/>
          <w:sz w:val="20"/>
        </w:rPr>
        <w:t> </w:t>
      </w:r>
      <w:r>
        <w:rPr>
          <w:color w:val="231F20"/>
          <w:w w:val="105"/>
          <w:sz w:val="20"/>
        </w:rPr>
        <w:t>put</w:t>
      </w:r>
      <w:r>
        <w:rPr>
          <w:color w:val="231F20"/>
          <w:spacing w:val="-12"/>
          <w:w w:val="105"/>
          <w:sz w:val="20"/>
        </w:rPr>
        <w:t> </w:t>
      </w:r>
      <w:r>
        <w:rPr>
          <w:color w:val="231F20"/>
          <w:w w:val="105"/>
          <w:sz w:val="20"/>
        </w:rPr>
        <w:t>us</w:t>
      </w:r>
      <w:r>
        <w:rPr>
          <w:color w:val="231F20"/>
          <w:spacing w:val="-12"/>
          <w:w w:val="105"/>
          <w:sz w:val="20"/>
        </w:rPr>
        <w:t> </w:t>
      </w:r>
      <w:r>
        <w:rPr>
          <w:color w:val="231F20"/>
          <w:w w:val="105"/>
          <w:sz w:val="20"/>
        </w:rPr>
        <w:t>in</w:t>
      </w:r>
      <w:r>
        <w:rPr>
          <w:color w:val="231F20"/>
          <w:spacing w:val="-12"/>
          <w:w w:val="105"/>
          <w:sz w:val="20"/>
        </w:rPr>
        <w:t> </w:t>
      </w:r>
      <w:r>
        <w:rPr>
          <w:color w:val="231F20"/>
          <w:w w:val="105"/>
          <w:sz w:val="20"/>
        </w:rPr>
        <w:t>touch,</w:t>
      </w:r>
      <w:r>
        <w:rPr>
          <w:color w:val="231F20"/>
          <w:spacing w:val="-12"/>
          <w:w w:val="105"/>
          <w:sz w:val="20"/>
        </w:rPr>
        <w:t> </w:t>
      </w:r>
      <w:r>
        <w:rPr>
          <w:color w:val="231F20"/>
          <w:w w:val="105"/>
          <w:sz w:val="20"/>
        </w:rPr>
        <w:t>the</w:t>
      </w:r>
      <w:r>
        <w:rPr>
          <w:color w:val="231F20"/>
          <w:spacing w:val="-12"/>
          <w:w w:val="105"/>
          <w:sz w:val="20"/>
        </w:rPr>
        <w:t> </w:t>
      </w:r>
      <w:r>
        <w:rPr>
          <w:color w:val="231F20"/>
          <w:w w:val="105"/>
          <w:sz w:val="20"/>
        </w:rPr>
        <w:t>contact</w:t>
      </w:r>
      <w:r>
        <w:rPr>
          <w:color w:val="231F20"/>
          <w:spacing w:val="-12"/>
          <w:w w:val="105"/>
          <w:sz w:val="20"/>
        </w:rPr>
        <w:t> </w:t>
      </w:r>
      <w:r>
        <w:rPr>
          <w:color w:val="231F20"/>
          <w:w w:val="105"/>
          <w:sz w:val="20"/>
        </w:rPr>
        <w:t>said</w:t>
      </w:r>
      <w:r>
        <w:rPr>
          <w:color w:val="231F20"/>
          <w:spacing w:val="-12"/>
          <w:w w:val="105"/>
          <w:sz w:val="20"/>
        </w:rPr>
        <w:t> </w:t>
      </w:r>
      <w:r>
        <w:rPr>
          <w:color w:val="231F20"/>
          <w:w w:val="105"/>
          <w:sz w:val="20"/>
        </w:rPr>
        <w:t>nice</w:t>
      </w:r>
      <w:r>
        <w:rPr>
          <w:color w:val="231F20"/>
          <w:spacing w:val="-12"/>
          <w:w w:val="105"/>
          <w:sz w:val="20"/>
        </w:rPr>
        <w:t> </w:t>
      </w:r>
      <w:r>
        <w:rPr>
          <w:color w:val="231F20"/>
          <w:w w:val="105"/>
          <w:sz w:val="20"/>
        </w:rPr>
        <w:t>enough</w:t>
      </w:r>
      <w:r>
        <w:rPr>
          <w:color w:val="231F20"/>
          <w:spacing w:val="-12"/>
          <w:w w:val="105"/>
          <w:sz w:val="20"/>
        </w:rPr>
        <w:t> </w:t>
      </w:r>
      <w:r>
        <w:rPr>
          <w:color w:val="231F20"/>
          <w:w w:val="105"/>
          <w:sz w:val="20"/>
        </w:rPr>
        <w:t>things about me that Jonathan agreed to an introductory coaching session.</w:t>
      </w:r>
    </w:p>
    <w:p>
      <w:pPr>
        <w:spacing w:after="0" w:line="295" w:lineRule="auto"/>
        <w:jc w:val="both"/>
        <w:rPr>
          <w:sz w:val="20"/>
        </w:rPr>
        <w:sectPr>
          <w:pgSz w:w="8640" w:h="12960"/>
          <w:pgMar w:header="508" w:footer="482" w:top="700" w:bottom="700" w:left="100" w:right="160"/>
        </w:sectPr>
      </w:pPr>
    </w:p>
    <w:p>
      <w:pPr>
        <w:pStyle w:val="BodyText"/>
        <w:rPr>
          <w:sz w:val="20"/>
        </w:rPr>
      </w:pPr>
    </w:p>
    <w:p>
      <w:pPr>
        <w:pStyle w:val="Heading8"/>
        <w:spacing w:before="212"/>
      </w:pPr>
      <w:r>
        <w:rPr>
          <w:color w:val="414042"/>
          <w:w w:val="50"/>
        </w:rPr>
        <w:t>1:1</w:t>
      </w:r>
      <w:r>
        <w:rPr>
          <w:color w:val="414042"/>
          <w:spacing w:val="-15"/>
        </w:rPr>
        <w:t> </w:t>
      </w:r>
      <w:r>
        <w:rPr>
          <w:color w:val="414042"/>
          <w:spacing w:val="-2"/>
          <w:w w:val="60"/>
        </w:rPr>
        <w:t>MEETINGS</w:t>
      </w:r>
    </w:p>
    <w:p>
      <w:pPr>
        <w:pStyle w:val="BodyText"/>
        <w:spacing w:line="319" w:lineRule="auto" w:before="239"/>
        <w:ind w:left="920" w:right="688"/>
        <w:jc w:val="both"/>
      </w:pPr>
      <w:r>
        <w:rPr>
          <w:color w:val="231F20"/>
          <w:w w:val="105"/>
        </w:rPr>
        <w:t>A 1:1 meeting is a private meeting between you and a direct report. It’s tempting to treat 1:1s as status check-in meetings, and for the agenda to focus entirely on business or technical topics immediately at hand. It’s all right if the agenda includes those topics, but this is your opportunity to establish a coaching relationship with your direct report. You should use</w:t>
      </w:r>
      <w:r>
        <w:rPr>
          <w:color w:val="231F20"/>
          <w:spacing w:val="40"/>
          <w:w w:val="105"/>
        </w:rPr>
        <w:t> </w:t>
      </w:r>
      <w:r>
        <w:rPr>
          <w:color w:val="231F20"/>
          <w:w w:val="105"/>
        </w:rPr>
        <w:t>this time to really get to know and understand how your report thinks, draw out and identify their strengths, and recognize weaknesses you can address to help the person do their best work.</w:t>
      </w:r>
    </w:p>
    <w:p>
      <w:pPr>
        <w:pStyle w:val="BodyText"/>
        <w:rPr>
          <w:sz w:val="22"/>
        </w:rPr>
      </w:pPr>
    </w:p>
    <w:p>
      <w:pPr>
        <w:pStyle w:val="Heading8"/>
        <w:spacing w:before="167"/>
      </w:pPr>
      <w:r>
        <w:rPr>
          <w:color w:val="414042"/>
          <w:w w:val="55"/>
        </w:rPr>
        <w:t>SKIP-LEVEL</w:t>
      </w:r>
      <w:r>
        <w:rPr>
          <w:color w:val="414042"/>
          <w:spacing w:val="50"/>
          <w:w w:val="150"/>
        </w:rPr>
        <w:t> </w:t>
      </w:r>
      <w:r>
        <w:rPr>
          <w:color w:val="414042"/>
          <w:spacing w:val="-2"/>
          <w:w w:val="55"/>
        </w:rPr>
        <w:t>MEETINGS</w:t>
      </w:r>
    </w:p>
    <w:p>
      <w:pPr>
        <w:pStyle w:val="BodyText"/>
        <w:spacing w:line="319" w:lineRule="auto" w:before="239"/>
        <w:ind w:left="920" w:right="688"/>
        <w:jc w:val="both"/>
      </w:pPr>
      <w:r>
        <w:rPr>
          <w:color w:val="231F20"/>
          <w:w w:val="105"/>
        </w:rPr>
        <w:t>It’s good practice, on a semi-regular basis (monthly or quarterly), to have meetings with the direct reports of any managers that report to you. These are called “skip-level” meetings as you’re skipping over a level on the orga- nization chart by meeting with them directly. You’re not trying to under- mine your managers with skip-levels—in fact, it’s quite the opposite. By collecting more data and hearing different perspectives, you’ll be better</w:t>
      </w:r>
      <w:r>
        <w:rPr>
          <w:color w:val="231F20"/>
          <w:spacing w:val="80"/>
          <w:w w:val="150"/>
        </w:rPr>
        <w:t> </w:t>
      </w:r>
      <w:r>
        <w:rPr>
          <w:color w:val="231F20"/>
          <w:w w:val="105"/>
        </w:rPr>
        <w:t>able to work with managers on things that can help improve the business.</w:t>
      </w:r>
    </w:p>
    <w:p>
      <w:pPr>
        <w:pStyle w:val="BodyText"/>
        <w:spacing w:line="233" w:lineRule="exact"/>
        <w:ind w:left="1203"/>
        <w:jc w:val="both"/>
      </w:pPr>
      <w:r>
        <w:rPr>
          <w:color w:val="231F20"/>
          <w:w w:val="105"/>
        </w:rPr>
        <w:t>Some</w:t>
      </w:r>
      <w:r>
        <w:rPr>
          <w:color w:val="231F20"/>
          <w:spacing w:val="-3"/>
          <w:w w:val="105"/>
        </w:rPr>
        <w:t> </w:t>
      </w:r>
      <w:r>
        <w:rPr>
          <w:color w:val="231F20"/>
          <w:w w:val="105"/>
        </w:rPr>
        <w:t>quick</w:t>
      </w:r>
      <w:r>
        <w:rPr>
          <w:color w:val="231F20"/>
          <w:spacing w:val="-3"/>
          <w:w w:val="105"/>
        </w:rPr>
        <w:t> </w:t>
      </w:r>
      <w:r>
        <w:rPr>
          <w:color w:val="231F20"/>
          <w:w w:val="105"/>
        </w:rPr>
        <w:t>thoughts</w:t>
      </w:r>
      <w:r>
        <w:rPr>
          <w:color w:val="231F20"/>
          <w:spacing w:val="-3"/>
          <w:w w:val="105"/>
        </w:rPr>
        <w:t> </w:t>
      </w:r>
      <w:r>
        <w:rPr>
          <w:color w:val="231F20"/>
          <w:w w:val="105"/>
        </w:rPr>
        <w:t>for</w:t>
      </w:r>
      <w:r>
        <w:rPr>
          <w:color w:val="231F20"/>
          <w:spacing w:val="-3"/>
          <w:w w:val="105"/>
        </w:rPr>
        <w:t> </w:t>
      </w:r>
      <w:r>
        <w:rPr>
          <w:color w:val="231F20"/>
          <w:w w:val="105"/>
        </w:rPr>
        <w:t>agendas</w:t>
      </w:r>
      <w:r>
        <w:rPr>
          <w:color w:val="231F20"/>
          <w:spacing w:val="-3"/>
          <w:w w:val="105"/>
        </w:rPr>
        <w:t> </w:t>
      </w:r>
      <w:r>
        <w:rPr>
          <w:color w:val="231F20"/>
          <w:w w:val="105"/>
        </w:rPr>
        <w:t>of</w:t>
      </w:r>
      <w:r>
        <w:rPr>
          <w:color w:val="231F20"/>
          <w:spacing w:val="-3"/>
          <w:w w:val="105"/>
        </w:rPr>
        <w:t> </w:t>
      </w:r>
      <w:r>
        <w:rPr>
          <w:color w:val="231F20"/>
          <w:w w:val="105"/>
        </w:rPr>
        <w:t>skip-level</w:t>
      </w:r>
      <w:r>
        <w:rPr>
          <w:color w:val="231F20"/>
          <w:spacing w:val="-3"/>
          <w:w w:val="105"/>
        </w:rPr>
        <w:t> </w:t>
      </w:r>
      <w:r>
        <w:rPr>
          <w:color w:val="231F20"/>
          <w:spacing w:val="-2"/>
          <w:w w:val="105"/>
        </w:rPr>
        <w:t>meetings:</w:t>
      </w:r>
    </w:p>
    <w:p>
      <w:pPr>
        <w:pStyle w:val="BodyText"/>
        <w:rPr>
          <w:sz w:val="22"/>
        </w:rPr>
      </w:pPr>
    </w:p>
    <w:p>
      <w:pPr>
        <w:pStyle w:val="ListParagraph"/>
        <w:numPr>
          <w:ilvl w:val="1"/>
          <w:numId w:val="2"/>
        </w:numPr>
        <w:tabs>
          <w:tab w:pos="1204" w:val="left" w:leader="none"/>
        </w:tabs>
        <w:spacing w:line="319" w:lineRule="auto" w:before="146" w:after="0"/>
        <w:ind w:left="1203" w:right="740" w:hanging="284"/>
        <w:jc w:val="left"/>
        <w:rPr>
          <w:sz w:val="21"/>
        </w:rPr>
      </w:pPr>
      <w:r>
        <w:rPr>
          <w:color w:val="231F20"/>
          <w:w w:val="110"/>
          <w:sz w:val="21"/>
        </w:rPr>
        <w:t>Put</w:t>
      </w:r>
      <w:r>
        <w:rPr>
          <w:color w:val="231F20"/>
          <w:spacing w:val="-9"/>
          <w:w w:val="110"/>
          <w:sz w:val="21"/>
        </w:rPr>
        <w:t> </w:t>
      </w:r>
      <w:r>
        <w:rPr>
          <w:color w:val="231F20"/>
          <w:w w:val="110"/>
          <w:sz w:val="21"/>
        </w:rPr>
        <w:t>the</w:t>
      </w:r>
      <w:r>
        <w:rPr>
          <w:color w:val="231F20"/>
          <w:spacing w:val="-9"/>
          <w:w w:val="110"/>
          <w:sz w:val="21"/>
        </w:rPr>
        <w:t> </w:t>
      </w:r>
      <w:r>
        <w:rPr>
          <w:color w:val="231F20"/>
          <w:w w:val="110"/>
          <w:sz w:val="21"/>
        </w:rPr>
        <w:t>employee</w:t>
      </w:r>
      <w:r>
        <w:rPr>
          <w:color w:val="231F20"/>
          <w:spacing w:val="-9"/>
          <w:w w:val="110"/>
          <w:sz w:val="21"/>
        </w:rPr>
        <w:t> </w:t>
      </w:r>
      <w:r>
        <w:rPr>
          <w:color w:val="231F20"/>
          <w:w w:val="110"/>
          <w:sz w:val="21"/>
        </w:rPr>
        <w:t>at</w:t>
      </w:r>
      <w:r>
        <w:rPr>
          <w:color w:val="231F20"/>
          <w:spacing w:val="-9"/>
          <w:w w:val="110"/>
          <w:sz w:val="21"/>
        </w:rPr>
        <w:t> </w:t>
      </w:r>
      <w:r>
        <w:rPr>
          <w:color w:val="231F20"/>
          <w:w w:val="110"/>
          <w:sz w:val="21"/>
        </w:rPr>
        <w:t>ease</w:t>
      </w:r>
      <w:r>
        <w:rPr>
          <w:color w:val="231F20"/>
          <w:spacing w:val="-9"/>
          <w:w w:val="110"/>
          <w:sz w:val="21"/>
        </w:rPr>
        <w:t> </w:t>
      </w:r>
      <w:r>
        <w:rPr>
          <w:color w:val="231F20"/>
          <w:w w:val="110"/>
          <w:sz w:val="21"/>
        </w:rPr>
        <w:t>by</w:t>
      </w:r>
      <w:r>
        <w:rPr>
          <w:color w:val="231F20"/>
          <w:spacing w:val="-9"/>
          <w:w w:val="110"/>
          <w:sz w:val="21"/>
        </w:rPr>
        <w:t> </w:t>
      </w:r>
      <w:r>
        <w:rPr>
          <w:color w:val="231F20"/>
          <w:w w:val="110"/>
          <w:sz w:val="21"/>
        </w:rPr>
        <w:t>making</w:t>
      </w:r>
      <w:r>
        <w:rPr>
          <w:color w:val="231F20"/>
          <w:spacing w:val="-9"/>
          <w:w w:val="110"/>
          <w:sz w:val="21"/>
        </w:rPr>
        <w:t> </w:t>
      </w:r>
      <w:r>
        <w:rPr>
          <w:color w:val="231F20"/>
          <w:w w:val="110"/>
          <w:sz w:val="21"/>
        </w:rPr>
        <w:t>sure</w:t>
      </w:r>
      <w:r>
        <w:rPr>
          <w:color w:val="231F20"/>
          <w:spacing w:val="-9"/>
          <w:w w:val="110"/>
          <w:sz w:val="21"/>
        </w:rPr>
        <w:t> </w:t>
      </w:r>
      <w:r>
        <w:rPr>
          <w:color w:val="231F20"/>
          <w:w w:val="110"/>
          <w:sz w:val="21"/>
        </w:rPr>
        <w:t>they</w:t>
      </w:r>
      <w:r>
        <w:rPr>
          <w:color w:val="231F20"/>
          <w:spacing w:val="-9"/>
          <w:w w:val="110"/>
          <w:sz w:val="21"/>
        </w:rPr>
        <w:t> </w:t>
      </w:r>
      <w:r>
        <w:rPr>
          <w:color w:val="231F20"/>
          <w:w w:val="110"/>
          <w:sz w:val="21"/>
        </w:rPr>
        <w:t>know</w:t>
      </w:r>
      <w:r>
        <w:rPr>
          <w:color w:val="231F20"/>
          <w:spacing w:val="-9"/>
          <w:w w:val="110"/>
          <w:sz w:val="21"/>
        </w:rPr>
        <w:t> </w:t>
      </w:r>
      <w:r>
        <w:rPr>
          <w:color w:val="231F20"/>
          <w:w w:val="110"/>
          <w:sz w:val="21"/>
        </w:rPr>
        <w:t>the</w:t>
      </w:r>
      <w:r>
        <w:rPr>
          <w:color w:val="231F20"/>
          <w:spacing w:val="-9"/>
          <w:w w:val="110"/>
          <w:sz w:val="21"/>
        </w:rPr>
        <w:t> </w:t>
      </w:r>
      <w:r>
        <w:rPr>
          <w:color w:val="231F20"/>
          <w:w w:val="110"/>
          <w:sz w:val="21"/>
        </w:rPr>
        <w:t>purpose</w:t>
      </w:r>
      <w:r>
        <w:rPr>
          <w:color w:val="231F20"/>
          <w:spacing w:val="-9"/>
          <w:w w:val="110"/>
          <w:sz w:val="21"/>
        </w:rPr>
        <w:t> </w:t>
      </w:r>
      <w:r>
        <w:rPr>
          <w:color w:val="231F20"/>
          <w:w w:val="110"/>
          <w:sz w:val="21"/>
        </w:rPr>
        <w:t>of</w:t>
      </w:r>
      <w:r>
        <w:rPr>
          <w:color w:val="231F20"/>
          <w:spacing w:val="-9"/>
          <w:w w:val="110"/>
          <w:sz w:val="21"/>
        </w:rPr>
        <w:t> </w:t>
      </w:r>
      <w:r>
        <w:rPr>
          <w:color w:val="231F20"/>
          <w:w w:val="110"/>
          <w:sz w:val="21"/>
        </w:rPr>
        <w:t>the </w:t>
      </w:r>
      <w:r>
        <w:rPr>
          <w:color w:val="231F20"/>
          <w:w w:val="105"/>
          <w:sz w:val="21"/>
        </w:rPr>
        <w:t>meeting—that you’re not there to problem-solve or make decisions that </w:t>
      </w:r>
      <w:r>
        <w:rPr>
          <w:color w:val="231F20"/>
          <w:w w:val="110"/>
          <w:sz w:val="21"/>
        </w:rPr>
        <w:t>are better handled by their actual manager.</w:t>
      </w:r>
    </w:p>
    <w:p>
      <w:pPr>
        <w:pStyle w:val="ListParagraph"/>
        <w:numPr>
          <w:ilvl w:val="1"/>
          <w:numId w:val="2"/>
        </w:numPr>
        <w:tabs>
          <w:tab w:pos="1204" w:val="left" w:leader="none"/>
        </w:tabs>
        <w:spacing w:line="319" w:lineRule="auto" w:before="109" w:after="0"/>
        <w:ind w:left="1203" w:right="1164" w:hanging="284"/>
        <w:jc w:val="left"/>
        <w:rPr>
          <w:sz w:val="21"/>
        </w:rPr>
      </w:pPr>
      <w:r>
        <w:rPr>
          <w:color w:val="231F20"/>
          <w:w w:val="110"/>
          <w:sz w:val="21"/>
        </w:rPr>
        <w:t>Let</w:t>
      </w:r>
      <w:r>
        <w:rPr>
          <w:color w:val="231F20"/>
          <w:spacing w:val="-13"/>
          <w:w w:val="110"/>
          <w:sz w:val="21"/>
        </w:rPr>
        <w:t> </w:t>
      </w:r>
      <w:r>
        <w:rPr>
          <w:color w:val="231F20"/>
          <w:w w:val="110"/>
          <w:sz w:val="21"/>
        </w:rPr>
        <w:t>them</w:t>
      </w:r>
      <w:r>
        <w:rPr>
          <w:color w:val="231F20"/>
          <w:spacing w:val="-13"/>
          <w:w w:val="110"/>
          <w:sz w:val="21"/>
        </w:rPr>
        <w:t> </w:t>
      </w:r>
      <w:r>
        <w:rPr>
          <w:color w:val="231F20"/>
          <w:w w:val="110"/>
          <w:sz w:val="21"/>
        </w:rPr>
        <w:t>know</w:t>
      </w:r>
      <w:r>
        <w:rPr>
          <w:color w:val="231F20"/>
          <w:spacing w:val="-13"/>
          <w:w w:val="110"/>
          <w:sz w:val="21"/>
        </w:rPr>
        <w:t> </w:t>
      </w:r>
      <w:r>
        <w:rPr>
          <w:color w:val="231F20"/>
          <w:w w:val="110"/>
          <w:sz w:val="21"/>
        </w:rPr>
        <w:t>that</w:t>
      </w:r>
      <w:r>
        <w:rPr>
          <w:color w:val="231F20"/>
          <w:spacing w:val="-13"/>
          <w:w w:val="110"/>
          <w:sz w:val="21"/>
        </w:rPr>
        <w:t> </w:t>
      </w:r>
      <w:r>
        <w:rPr>
          <w:color w:val="231F20"/>
          <w:w w:val="110"/>
          <w:sz w:val="21"/>
        </w:rPr>
        <w:t>you</w:t>
      </w:r>
      <w:r>
        <w:rPr>
          <w:color w:val="231F20"/>
          <w:spacing w:val="-13"/>
          <w:w w:val="110"/>
          <w:sz w:val="21"/>
        </w:rPr>
        <w:t> </w:t>
      </w:r>
      <w:r>
        <w:rPr>
          <w:color w:val="231F20"/>
          <w:w w:val="110"/>
          <w:sz w:val="21"/>
        </w:rPr>
        <w:t>want</w:t>
      </w:r>
      <w:r>
        <w:rPr>
          <w:color w:val="231F20"/>
          <w:spacing w:val="-13"/>
          <w:w w:val="110"/>
          <w:sz w:val="21"/>
        </w:rPr>
        <w:t> </w:t>
      </w:r>
      <w:r>
        <w:rPr>
          <w:color w:val="231F20"/>
          <w:w w:val="110"/>
          <w:sz w:val="21"/>
        </w:rPr>
        <w:t>to</w:t>
      </w:r>
      <w:r>
        <w:rPr>
          <w:color w:val="231F20"/>
          <w:spacing w:val="-13"/>
          <w:w w:val="110"/>
          <w:sz w:val="21"/>
        </w:rPr>
        <w:t> </w:t>
      </w:r>
      <w:r>
        <w:rPr>
          <w:color w:val="231F20"/>
          <w:w w:val="110"/>
          <w:sz w:val="21"/>
        </w:rPr>
        <w:t>build</w:t>
      </w:r>
      <w:r>
        <w:rPr>
          <w:color w:val="231F20"/>
          <w:spacing w:val="-13"/>
          <w:w w:val="110"/>
          <w:sz w:val="21"/>
        </w:rPr>
        <w:t> </w:t>
      </w:r>
      <w:r>
        <w:rPr>
          <w:color w:val="231F20"/>
          <w:w w:val="110"/>
          <w:sz w:val="21"/>
        </w:rPr>
        <w:t>a</w:t>
      </w:r>
      <w:r>
        <w:rPr>
          <w:color w:val="231F20"/>
          <w:spacing w:val="-13"/>
          <w:w w:val="110"/>
          <w:sz w:val="21"/>
        </w:rPr>
        <w:t> </w:t>
      </w:r>
      <w:r>
        <w:rPr>
          <w:color w:val="231F20"/>
          <w:w w:val="110"/>
          <w:sz w:val="21"/>
        </w:rPr>
        <w:t>relationship</w:t>
      </w:r>
      <w:r>
        <w:rPr>
          <w:color w:val="231F20"/>
          <w:spacing w:val="-13"/>
          <w:w w:val="110"/>
          <w:sz w:val="21"/>
        </w:rPr>
        <w:t> </w:t>
      </w:r>
      <w:r>
        <w:rPr>
          <w:color w:val="231F20"/>
          <w:w w:val="110"/>
          <w:sz w:val="21"/>
        </w:rPr>
        <w:t>and</w:t>
      </w:r>
      <w:r>
        <w:rPr>
          <w:color w:val="231F20"/>
          <w:spacing w:val="-13"/>
          <w:w w:val="110"/>
          <w:sz w:val="21"/>
        </w:rPr>
        <w:t> </w:t>
      </w:r>
      <w:r>
        <w:rPr>
          <w:color w:val="231F20"/>
          <w:w w:val="110"/>
          <w:sz w:val="21"/>
        </w:rPr>
        <w:t>hear</w:t>
      </w:r>
      <w:r>
        <w:rPr>
          <w:color w:val="231F20"/>
          <w:spacing w:val="-13"/>
          <w:w w:val="110"/>
          <w:sz w:val="21"/>
        </w:rPr>
        <w:t> </w:t>
      </w:r>
      <w:r>
        <w:rPr>
          <w:color w:val="231F20"/>
          <w:w w:val="110"/>
          <w:sz w:val="21"/>
        </w:rPr>
        <w:t>their insights on leadership, culture, strategy, and company direction.</w:t>
      </w:r>
    </w:p>
    <w:p>
      <w:pPr>
        <w:pStyle w:val="ListParagraph"/>
        <w:numPr>
          <w:ilvl w:val="1"/>
          <w:numId w:val="2"/>
        </w:numPr>
        <w:tabs>
          <w:tab w:pos="1204" w:val="left" w:leader="none"/>
        </w:tabs>
        <w:spacing w:line="240" w:lineRule="auto" w:before="111" w:after="0"/>
        <w:ind w:left="1203" w:right="0" w:hanging="284"/>
        <w:jc w:val="left"/>
        <w:rPr>
          <w:sz w:val="21"/>
        </w:rPr>
      </w:pPr>
      <w:r>
        <w:rPr>
          <w:color w:val="231F20"/>
          <w:w w:val="105"/>
          <w:sz w:val="21"/>
        </w:rPr>
        <w:t>Connect</w:t>
      </w:r>
      <w:r>
        <w:rPr>
          <w:color w:val="231F20"/>
          <w:spacing w:val="7"/>
          <w:w w:val="105"/>
          <w:sz w:val="21"/>
        </w:rPr>
        <w:t> </w:t>
      </w:r>
      <w:r>
        <w:rPr>
          <w:color w:val="231F20"/>
          <w:w w:val="105"/>
          <w:sz w:val="21"/>
        </w:rPr>
        <w:t>with</w:t>
      </w:r>
      <w:r>
        <w:rPr>
          <w:color w:val="231F20"/>
          <w:spacing w:val="7"/>
          <w:w w:val="105"/>
          <w:sz w:val="21"/>
        </w:rPr>
        <w:t> </w:t>
      </w:r>
      <w:r>
        <w:rPr>
          <w:color w:val="231F20"/>
          <w:w w:val="105"/>
          <w:sz w:val="21"/>
        </w:rPr>
        <w:t>the</w:t>
      </w:r>
      <w:r>
        <w:rPr>
          <w:color w:val="231F20"/>
          <w:spacing w:val="7"/>
          <w:w w:val="105"/>
          <w:sz w:val="21"/>
        </w:rPr>
        <w:t> </w:t>
      </w:r>
      <w:r>
        <w:rPr>
          <w:color w:val="231F20"/>
          <w:w w:val="105"/>
          <w:sz w:val="21"/>
        </w:rPr>
        <w:t>employee;</w:t>
      </w:r>
      <w:r>
        <w:rPr>
          <w:color w:val="231F20"/>
          <w:spacing w:val="8"/>
          <w:w w:val="105"/>
          <w:sz w:val="21"/>
        </w:rPr>
        <w:t> </w:t>
      </w:r>
      <w:r>
        <w:rPr>
          <w:color w:val="231F20"/>
          <w:w w:val="105"/>
          <w:sz w:val="21"/>
        </w:rPr>
        <w:t>ask</w:t>
      </w:r>
      <w:r>
        <w:rPr>
          <w:color w:val="231F20"/>
          <w:spacing w:val="7"/>
          <w:w w:val="105"/>
          <w:sz w:val="21"/>
        </w:rPr>
        <w:t> </w:t>
      </w:r>
      <w:r>
        <w:rPr>
          <w:color w:val="231F20"/>
          <w:w w:val="105"/>
          <w:sz w:val="21"/>
        </w:rPr>
        <w:t>questions</w:t>
      </w:r>
      <w:r>
        <w:rPr>
          <w:color w:val="231F20"/>
          <w:spacing w:val="7"/>
          <w:w w:val="105"/>
          <w:sz w:val="21"/>
        </w:rPr>
        <w:t> </w:t>
      </w:r>
      <w:r>
        <w:rPr>
          <w:color w:val="231F20"/>
          <w:w w:val="105"/>
          <w:sz w:val="21"/>
        </w:rPr>
        <w:t>and</w:t>
      </w:r>
      <w:r>
        <w:rPr>
          <w:color w:val="231F20"/>
          <w:spacing w:val="7"/>
          <w:w w:val="105"/>
          <w:sz w:val="21"/>
        </w:rPr>
        <w:t> </w:t>
      </w:r>
      <w:r>
        <w:rPr>
          <w:color w:val="231F20"/>
          <w:w w:val="105"/>
          <w:sz w:val="21"/>
        </w:rPr>
        <w:t>get</w:t>
      </w:r>
      <w:r>
        <w:rPr>
          <w:color w:val="231F20"/>
          <w:spacing w:val="8"/>
          <w:w w:val="105"/>
          <w:sz w:val="21"/>
        </w:rPr>
        <w:t> </w:t>
      </w:r>
      <w:r>
        <w:rPr>
          <w:color w:val="231F20"/>
          <w:spacing w:val="-2"/>
          <w:w w:val="105"/>
          <w:sz w:val="21"/>
        </w:rPr>
        <w:t>curious.</w:t>
      </w:r>
    </w:p>
    <w:p>
      <w:pPr>
        <w:pStyle w:val="BodyText"/>
        <w:rPr>
          <w:sz w:val="22"/>
        </w:rPr>
      </w:pPr>
    </w:p>
    <w:p>
      <w:pPr>
        <w:pStyle w:val="BodyText"/>
        <w:spacing w:line="319" w:lineRule="auto" w:before="146"/>
        <w:ind w:left="920" w:right="687" w:firstLine="283"/>
        <w:jc w:val="both"/>
      </w:pPr>
      <w:r>
        <w:rPr>
          <w:color w:val="231F20"/>
          <w:w w:val="110"/>
        </w:rPr>
        <w:t>There are many good actual templates/agendas for skip-levels on the </w:t>
      </w:r>
      <w:r>
        <w:rPr>
          <w:color w:val="231F20"/>
          <w:w w:val="105"/>
        </w:rPr>
        <w:t>internet. Here’s one from managementcenter.org that I recommend: ctohb. </w:t>
      </w:r>
      <w:r>
        <w:rPr>
          <w:color w:val="231F20"/>
          <w:spacing w:val="-2"/>
          <w:w w:val="110"/>
        </w:rPr>
        <w:t>com/skip.</w:t>
      </w:r>
    </w:p>
    <w:p>
      <w:pPr>
        <w:spacing w:after="0" w:line="319" w:lineRule="auto"/>
        <w:jc w:val="both"/>
        <w:sectPr>
          <w:pgSz w:w="8640" w:h="12960"/>
          <w:pgMar w:header="508" w:footer="482" w:top="700" w:bottom="700" w:left="100" w:right="160"/>
        </w:sectPr>
      </w:pPr>
    </w:p>
    <w:p>
      <w:pPr>
        <w:pStyle w:val="BodyText"/>
        <w:spacing w:before="6"/>
        <w:rPr>
          <w:sz w:val="20"/>
        </w:rPr>
      </w:pPr>
    </w:p>
    <w:p>
      <w:pPr>
        <w:pStyle w:val="Heading8"/>
        <w:ind w:left="750"/>
      </w:pPr>
      <w:r>
        <w:rPr>
          <w:color w:val="414042"/>
          <w:w w:val="50"/>
        </w:rPr>
        <w:t>COACHING</w:t>
      </w:r>
      <w:r>
        <w:rPr>
          <w:color w:val="414042"/>
          <w:spacing w:val="73"/>
        </w:rPr>
        <w:t> </w:t>
      </w:r>
      <w:r>
        <w:rPr>
          <w:color w:val="414042"/>
          <w:spacing w:val="-2"/>
          <w:w w:val="65"/>
        </w:rPr>
        <w:t>MANAGERS</w:t>
      </w:r>
    </w:p>
    <w:p>
      <w:pPr>
        <w:pStyle w:val="BodyText"/>
        <w:spacing w:before="6"/>
        <w:rPr>
          <w:rFonts w:ascii="Arial"/>
          <w:sz w:val="35"/>
        </w:rPr>
      </w:pPr>
    </w:p>
    <w:p>
      <w:pPr>
        <w:pStyle w:val="BodyText"/>
        <w:spacing w:line="319" w:lineRule="auto" w:before="1"/>
        <w:ind w:left="750" w:right="857"/>
        <w:jc w:val="both"/>
      </w:pPr>
      <w:r>
        <w:rPr>
          <w:color w:val="231F20"/>
          <w:w w:val="105"/>
        </w:rPr>
        <w:t>As</w:t>
      </w:r>
      <w:r>
        <w:rPr>
          <w:color w:val="231F20"/>
          <w:w w:val="105"/>
        </w:rPr>
        <w:t> your</w:t>
      </w:r>
      <w:r>
        <w:rPr>
          <w:color w:val="231F20"/>
          <w:w w:val="105"/>
        </w:rPr>
        <w:t> organization</w:t>
      </w:r>
      <w:r>
        <w:rPr>
          <w:color w:val="231F20"/>
          <w:w w:val="105"/>
        </w:rPr>
        <w:t> grows,</w:t>
      </w:r>
      <w:r>
        <w:rPr>
          <w:color w:val="231F20"/>
          <w:w w:val="105"/>
        </w:rPr>
        <w:t> you’ll</w:t>
      </w:r>
      <w:r>
        <w:rPr>
          <w:color w:val="231F20"/>
          <w:w w:val="105"/>
        </w:rPr>
        <w:t> likely</w:t>
      </w:r>
      <w:r>
        <w:rPr>
          <w:color w:val="231F20"/>
          <w:w w:val="105"/>
        </w:rPr>
        <w:t> get</w:t>
      </w:r>
      <w:r>
        <w:rPr>
          <w:color w:val="231F20"/>
          <w:w w:val="105"/>
        </w:rPr>
        <w:t> to</w:t>
      </w:r>
      <w:r>
        <w:rPr>
          <w:color w:val="231F20"/>
          <w:w w:val="105"/>
        </w:rPr>
        <w:t> the</w:t>
      </w:r>
      <w:r>
        <w:rPr>
          <w:color w:val="231F20"/>
          <w:w w:val="105"/>
        </w:rPr>
        <w:t> point</w:t>
      </w:r>
      <w:r>
        <w:rPr>
          <w:color w:val="231F20"/>
          <w:w w:val="105"/>
        </w:rPr>
        <w:t> where</w:t>
      </w:r>
      <w:r>
        <w:rPr>
          <w:color w:val="231F20"/>
          <w:w w:val="105"/>
        </w:rPr>
        <w:t> you</w:t>
      </w:r>
      <w:r>
        <w:rPr>
          <w:color w:val="231F20"/>
          <w:w w:val="105"/>
        </w:rPr>
        <w:t> no longer have any individual contributor direct reports. Every direct contrib- utor who actually writes code is managed by a middle manager. It should</w:t>
      </w:r>
      <w:r>
        <w:rPr>
          <w:color w:val="231F20"/>
          <w:spacing w:val="80"/>
          <w:w w:val="150"/>
        </w:rPr>
        <w:t> </w:t>
      </w:r>
      <w:r>
        <w:rPr>
          <w:color w:val="231F20"/>
          <w:w w:val="105"/>
        </w:rPr>
        <w:t>be obvious, then, that effective middle managers are critical to the perfor- mance of your organization. It’s your job to make sure that your managers have the support, resources, training, and mentorship they need to enable them to do their best work coaching the engineers on their team.</w:t>
      </w:r>
    </w:p>
    <w:p>
      <w:pPr>
        <w:pStyle w:val="BodyText"/>
        <w:spacing w:line="319" w:lineRule="auto"/>
        <w:ind w:left="750" w:right="857" w:firstLine="283"/>
        <w:jc w:val="both"/>
      </w:pPr>
      <w:r>
        <w:rPr>
          <w:color w:val="231F20"/>
          <w:w w:val="105"/>
        </w:rPr>
        <w:t>The biggest contributor to cultivating high-quality middle management is, of course, hiring the right people, but second to that is ongoing training and support. If you’re in a position to be overseeing a team of managers, I encourage you to build the following into your organization:</w:t>
      </w:r>
    </w:p>
    <w:p>
      <w:pPr>
        <w:pStyle w:val="BodyText"/>
        <w:spacing w:before="8"/>
        <w:rPr>
          <w:sz w:val="26"/>
        </w:rPr>
      </w:pPr>
    </w:p>
    <w:p>
      <w:pPr>
        <w:pStyle w:val="ListParagraph"/>
        <w:numPr>
          <w:ilvl w:val="0"/>
          <w:numId w:val="2"/>
        </w:numPr>
        <w:tabs>
          <w:tab w:pos="1034" w:val="left" w:leader="none"/>
        </w:tabs>
        <w:spacing w:line="240" w:lineRule="auto" w:before="0" w:after="0"/>
        <w:ind w:left="1033" w:right="0" w:hanging="284"/>
        <w:jc w:val="left"/>
        <w:rPr>
          <w:sz w:val="21"/>
        </w:rPr>
      </w:pPr>
      <w:r>
        <w:rPr>
          <w:color w:val="231F20"/>
          <w:w w:val="105"/>
          <w:sz w:val="21"/>
        </w:rPr>
        <w:t>Build</w:t>
      </w:r>
      <w:r>
        <w:rPr>
          <w:color w:val="231F20"/>
          <w:spacing w:val="6"/>
          <w:w w:val="105"/>
          <w:sz w:val="21"/>
        </w:rPr>
        <w:t> </w:t>
      </w:r>
      <w:r>
        <w:rPr>
          <w:color w:val="231F20"/>
          <w:w w:val="105"/>
          <w:sz w:val="21"/>
        </w:rPr>
        <w:t>a</w:t>
      </w:r>
      <w:r>
        <w:rPr>
          <w:color w:val="231F20"/>
          <w:spacing w:val="6"/>
          <w:w w:val="105"/>
          <w:sz w:val="21"/>
        </w:rPr>
        <w:t> </w:t>
      </w:r>
      <w:r>
        <w:rPr>
          <w:color w:val="231F20"/>
          <w:w w:val="105"/>
          <w:sz w:val="21"/>
        </w:rPr>
        <w:t>culture</w:t>
      </w:r>
      <w:r>
        <w:rPr>
          <w:color w:val="231F20"/>
          <w:spacing w:val="6"/>
          <w:w w:val="105"/>
          <w:sz w:val="21"/>
        </w:rPr>
        <w:t> </w:t>
      </w:r>
      <w:r>
        <w:rPr>
          <w:color w:val="231F20"/>
          <w:w w:val="105"/>
          <w:sz w:val="21"/>
        </w:rPr>
        <w:t>of</w:t>
      </w:r>
      <w:r>
        <w:rPr>
          <w:color w:val="231F20"/>
          <w:spacing w:val="7"/>
          <w:w w:val="105"/>
          <w:sz w:val="21"/>
        </w:rPr>
        <w:t> </w:t>
      </w:r>
      <w:r>
        <w:rPr>
          <w:color w:val="231F20"/>
          <w:w w:val="105"/>
          <w:sz w:val="21"/>
        </w:rPr>
        <w:t>continuous</w:t>
      </w:r>
      <w:r>
        <w:rPr>
          <w:color w:val="231F20"/>
          <w:spacing w:val="6"/>
          <w:w w:val="105"/>
          <w:sz w:val="21"/>
        </w:rPr>
        <w:t> </w:t>
      </w:r>
      <w:r>
        <w:rPr>
          <w:color w:val="231F20"/>
          <w:spacing w:val="-2"/>
          <w:w w:val="105"/>
          <w:sz w:val="21"/>
        </w:rPr>
        <w:t>learning.</w:t>
      </w:r>
    </w:p>
    <w:p>
      <w:pPr>
        <w:pStyle w:val="ListParagraph"/>
        <w:numPr>
          <w:ilvl w:val="0"/>
          <w:numId w:val="4"/>
        </w:numPr>
        <w:tabs>
          <w:tab w:pos="1657" w:val="left" w:leader="none"/>
          <w:tab w:pos="1658" w:val="left" w:leader="none"/>
        </w:tabs>
        <w:spacing w:line="319" w:lineRule="auto" w:before="192" w:after="0"/>
        <w:ind w:left="1657" w:right="1288" w:hanging="360"/>
        <w:jc w:val="left"/>
        <w:rPr>
          <w:sz w:val="21"/>
        </w:rPr>
      </w:pPr>
      <w:r>
        <w:rPr>
          <w:color w:val="231F20"/>
          <w:w w:val="105"/>
          <w:sz w:val="21"/>
        </w:rPr>
        <w:t>For example, encourage your managers to set up an internal </w:t>
      </w:r>
      <w:r>
        <w:rPr>
          <w:color w:val="231F20"/>
          <w:w w:val="110"/>
          <w:sz w:val="21"/>
        </w:rPr>
        <w:t>management-focused book club.</w:t>
      </w:r>
    </w:p>
    <w:p>
      <w:pPr>
        <w:pStyle w:val="ListParagraph"/>
        <w:numPr>
          <w:ilvl w:val="0"/>
          <w:numId w:val="4"/>
        </w:numPr>
        <w:tabs>
          <w:tab w:pos="1657" w:val="left" w:leader="none"/>
          <w:tab w:pos="1658" w:val="left" w:leader="none"/>
        </w:tabs>
        <w:spacing w:line="319" w:lineRule="auto" w:before="111" w:after="0"/>
        <w:ind w:left="1657" w:right="965" w:hanging="360"/>
        <w:jc w:val="left"/>
        <w:rPr>
          <w:sz w:val="21"/>
        </w:rPr>
      </w:pPr>
      <w:r>
        <w:rPr>
          <w:color w:val="231F20"/>
          <w:w w:val="110"/>
          <w:sz w:val="21"/>
        </w:rPr>
        <w:t>Share</w:t>
      </w:r>
      <w:r>
        <w:rPr>
          <w:color w:val="231F20"/>
          <w:spacing w:val="-16"/>
          <w:w w:val="110"/>
          <w:sz w:val="21"/>
        </w:rPr>
        <w:t> </w:t>
      </w:r>
      <w:r>
        <w:rPr>
          <w:color w:val="231F20"/>
          <w:w w:val="110"/>
          <w:sz w:val="21"/>
        </w:rPr>
        <w:t>insights</w:t>
      </w:r>
      <w:r>
        <w:rPr>
          <w:color w:val="231F20"/>
          <w:spacing w:val="-16"/>
          <w:w w:val="110"/>
          <w:sz w:val="21"/>
        </w:rPr>
        <w:t> </w:t>
      </w:r>
      <w:r>
        <w:rPr>
          <w:color w:val="231F20"/>
          <w:w w:val="110"/>
          <w:sz w:val="21"/>
        </w:rPr>
        <w:t>you’re</w:t>
      </w:r>
      <w:r>
        <w:rPr>
          <w:color w:val="231F20"/>
          <w:spacing w:val="-16"/>
          <w:w w:val="110"/>
          <w:sz w:val="21"/>
        </w:rPr>
        <w:t> </w:t>
      </w:r>
      <w:r>
        <w:rPr>
          <w:color w:val="231F20"/>
          <w:w w:val="110"/>
          <w:sz w:val="21"/>
        </w:rPr>
        <w:t>learning</w:t>
      </w:r>
      <w:r>
        <w:rPr>
          <w:color w:val="231F20"/>
          <w:spacing w:val="-16"/>
          <w:w w:val="110"/>
          <w:sz w:val="21"/>
        </w:rPr>
        <w:t> </w:t>
      </w:r>
      <w:r>
        <w:rPr>
          <w:color w:val="231F20"/>
          <w:w w:val="110"/>
          <w:sz w:val="21"/>
        </w:rPr>
        <w:t>yourself</w:t>
      </w:r>
      <w:r>
        <w:rPr>
          <w:color w:val="231F20"/>
          <w:spacing w:val="-16"/>
          <w:w w:val="110"/>
          <w:sz w:val="21"/>
        </w:rPr>
        <w:t> </w:t>
      </w:r>
      <w:r>
        <w:rPr>
          <w:color w:val="231F20"/>
          <w:w w:val="110"/>
          <w:sz w:val="21"/>
        </w:rPr>
        <w:t>with</w:t>
      </w:r>
      <w:r>
        <w:rPr>
          <w:color w:val="231F20"/>
          <w:spacing w:val="-16"/>
          <w:w w:val="110"/>
          <w:sz w:val="21"/>
        </w:rPr>
        <w:t> </w:t>
      </w:r>
      <w:r>
        <w:rPr>
          <w:color w:val="231F20"/>
          <w:w w:val="110"/>
          <w:sz w:val="21"/>
        </w:rPr>
        <w:t>the</w:t>
      </w:r>
      <w:r>
        <w:rPr>
          <w:color w:val="231F20"/>
          <w:spacing w:val="-16"/>
          <w:w w:val="110"/>
          <w:sz w:val="21"/>
        </w:rPr>
        <w:t> </w:t>
      </w:r>
      <w:r>
        <w:rPr>
          <w:color w:val="231F20"/>
          <w:w w:val="110"/>
          <w:sz w:val="21"/>
        </w:rPr>
        <w:t>management team</w:t>
      </w:r>
      <w:r>
        <w:rPr>
          <w:color w:val="231F20"/>
          <w:spacing w:val="-9"/>
          <w:w w:val="110"/>
          <w:sz w:val="21"/>
        </w:rPr>
        <w:t> </w:t>
      </w:r>
      <w:r>
        <w:rPr>
          <w:color w:val="231F20"/>
          <w:w w:val="110"/>
          <w:sz w:val="21"/>
        </w:rPr>
        <w:t>regularly,</w:t>
      </w:r>
      <w:r>
        <w:rPr>
          <w:color w:val="231F20"/>
          <w:spacing w:val="-9"/>
          <w:w w:val="110"/>
          <w:sz w:val="21"/>
        </w:rPr>
        <w:t> </w:t>
      </w:r>
      <w:r>
        <w:rPr>
          <w:color w:val="231F20"/>
          <w:w w:val="110"/>
          <w:sz w:val="21"/>
        </w:rPr>
        <w:t>and</w:t>
      </w:r>
      <w:r>
        <w:rPr>
          <w:color w:val="231F20"/>
          <w:spacing w:val="-9"/>
          <w:w w:val="110"/>
          <w:sz w:val="21"/>
        </w:rPr>
        <w:t> </w:t>
      </w:r>
      <w:r>
        <w:rPr>
          <w:color w:val="231F20"/>
          <w:w w:val="110"/>
          <w:sz w:val="21"/>
        </w:rPr>
        <w:t>have</w:t>
      </w:r>
      <w:r>
        <w:rPr>
          <w:color w:val="231F20"/>
          <w:spacing w:val="-9"/>
          <w:w w:val="110"/>
          <w:sz w:val="21"/>
        </w:rPr>
        <w:t> </w:t>
      </w:r>
      <w:r>
        <w:rPr>
          <w:color w:val="231F20"/>
          <w:w w:val="110"/>
          <w:sz w:val="21"/>
        </w:rPr>
        <w:t>them</w:t>
      </w:r>
      <w:r>
        <w:rPr>
          <w:color w:val="231F20"/>
          <w:spacing w:val="-9"/>
          <w:w w:val="110"/>
          <w:sz w:val="21"/>
        </w:rPr>
        <w:t> </w:t>
      </w:r>
      <w:r>
        <w:rPr>
          <w:color w:val="231F20"/>
          <w:w w:val="110"/>
          <w:sz w:val="21"/>
        </w:rPr>
        <w:t>do</w:t>
      </w:r>
      <w:r>
        <w:rPr>
          <w:color w:val="231F20"/>
          <w:spacing w:val="-9"/>
          <w:w w:val="110"/>
          <w:sz w:val="21"/>
        </w:rPr>
        <w:t> </w:t>
      </w:r>
      <w:r>
        <w:rPr>
          <w:color w:val="231F20"/>
          <w:w w:val="110"/>
          <w:sz w:val="21"/>
        </w:rPr>
        <w:t>the</w:t>
      </w:r>
      <w:r>
        <w:rPr>
          <w:color w:val="231F20"/>
          <w:spacing w:val="-9"/>
          <w:w w:val="110"/>
          <w:sz w:val="21"/>
        </w:rPr>
        <w:t> </w:t>
      </w:r>
      <w:r>
        <w:rPr>
          <w:color w:val="231F20"/>
          <w:w w:val="110"/>
          <w:sz w:val="21"/>
        </w:rPr>
        <w:t>same</w:t>
      </w:r>
      <w:r>
        <w:rPr>
          <w:color w:val="231F20"/>
          <w:spacing w:val="-9"/>
          <w:w w:val="110"/>
          <w:sz w:val="21"/>
        </w:rPr>
        <w:t> </w:t>
      </w:r>
      <w:r>
        <w:rPr>
          <w:color w:val="231F20"/>
          <w:w w:val="110"/>
          <w:sz w:val="21"/>
        </w:rPr>
        <w:t>with</w:t>
      </w:r>
      <w:r>
        <w:rPr>
          <w:color w:val="231F20"/>
          <w:spacing w:val="-9"/>
          <w:w w:val="110"/>
          <w:sz w:val="21"/>
        </w:rPr>
        <w:t> </w:t>
      </w:r>
      <w:r>
        <w:rPr>
          <w:color w:val="231F20"/>
          <w:w w:val="110"/>
          <w:sz w:val="21"/>
        </w:rPr>
        <w:t>their</w:t>
      </w:r>
      <w:r>
        <w:rPr>
          <w:color w:val="231F20"/>
          <w:spacing w:val="-9"/>
          <w:w w:val="110"/>
          <w:sz w:val="21"/>
        </w:rPr>
        <w:t> </w:t>
      </w:r>
      <w:r>
        <w:rPr>
          <w:color w:val="231F20"/>
          <w:w w:val="110"/>
          <w:sz w:val="21"/>
        </w:rPr>
        <w:t>teams.</w:t>
      </w:r>
      <w:r>
        <w:rPr>
          <w:color w:val="231F20"/>
          <w:spacing w:val="-9"/>
          <w:w w:val="110"/>
          <w:sz w:val="21"/>
        </w:rPr>
        <w:t> </w:t>
      </w:r>
      <w:r>
        <w:rPr>
          <w:color w:val="231F20"/>
          <w:w w:val="110"/>
          <w:sz w:val="21"/>
        </w:rPr>
        <w:t>If </w:t>
      </w:r>
      <w:r>
        <w:rPr>
          <w:color w:val="231F20"/>
          <w:spacing w:val="-2"/>
          <w:w w:val="110"/>
          <w:sz w:val="21"/>
        </w:rPr>
        <w:t>you’re</w:t>
      </w:r>
      <w:r>
        <w:rPr>
          <w:color w:val="231F20"/>
          <w:spacing w:val="-18"/>
          <w:w w:val="110"/>
          <w:sz w:val="21"/>
        </w:rPr>
        <w:t> </w:t>
      </w:r>
      <w:r>
        <w:rPr>
          <w:color w:val="231F20"/>
          <w:spacing w:val="-2"/>
          <w:w w:val="110"/>
          <w:sz w:val="21"/>
        </w:rPr>
        <w:t>using</w:t>
      </w:r>
      <w:r>
        <w:rPr>
          <w:color w:val="231F20"/>
          <w:spacing w:val="-18"/>
          <w:w w:val="110"/>
          <w:sz w:val="21"/>
        </w:rPr>
        <w:t> </w:t>
      </w:r>
      <w:r>
        <w:rPr>
          <w:color w:val="231F20"/>
          <w:spacing w:val="-2"/>
          <w:w w:val="110"/>
          <w:sz w:val="21"/>
        </w:rPr>
        <w:t>a</w:t>
      </w:r>
      <w:r>
        <w:rPr>
          <w:color w:val="231F20"/>
          <w:spacing w:val="-18"/>
          <w:w w:val="110"/>
          <w:sz w:val="21"/>
        </w:rPr>
        <w:t> </w:t>
      </w:r>
      <w:r>
        <w:rPr>
          <w:color w:val="231F20"/>
          <w:spacing w:val="-2"/>
          <w:w w:val="110"/>
          <w:sz w:val="21"/>
        </w:rPr>
        <w:t>company</w:t>
      </w:r>
      <w:r>
        <w:rPr>
          <w:color w:val="231F20"/>
          <w:spacing w:val="-18"/>
          <w:w w:val="110"/>
          <w:sz w:val="21"/>
        </w:rPr>
        <w:t> </w:t>
      </w:r>
      <w:r>
        <w:rPr>
          <w:color w:val="231F20"/>
          <w:spacing w:val="-2"/>
          <w:w w:val="110"/>
          <w:sz w:val="21"/>
        </w:rPr>
        <w:t>chat</w:t>
      </w:r>
      <w:r>
        <w:rPr>
          <w:color w:val="231F20"/>
          <w:spacing w:val="-18"/>
          <w:w w:val="110"/>
          <w:sz w:val="21"/>
        </w:rPr>
        <w:t> </w:t>
      </w:r>
      <w:r>
        <w:rPr>
          <w:color w:val="231F20"/>
          <w:spacing w:val="-2"/>
          <w:w w:val="110"/>
          <w:sz w:val="21"/>
        </w:rPr>
        <w:t>tool,</w:t>
      </w:r>
      <w:r>
        <w:rPr>
          <w:color w:val="231F20"/>
          <w:spacing w:val="-18"/>
          <w:w w:val="110"/>
          <w:sz w:val="21"/>
        </w:rPr>
        <w:t> </w:t>
      </w:r>
      <w:r>
        <w:rPr>
          <w:color w:val="231F20"/>
          <w:spacing w:val="-2"/>
          <w:w w:val="110"/>
          <w:sz w:val="21"/>
        </w:rPr>
        <w:t>a</w:t>
      </w:r>
      <w:r>
        <w:rPr>
          <w:color w:val="231F20"/>
          <w:spacing w:val="-18"/>
          <w:w w:val="110"/>
          <w:sz w:val="21"/>
        </w:rPr>
        <w:t> </w:t>
      </w:r>
      <w:r>
        <w:rPr>
          <w:color w:val="231F20"/>
          <w:spacing w:val="-2"/>
          <w:w w:val="110"/>
          <w:sz w:val="21"/>
        </w:rPr>
        <w:t>dedicated</w:t>
      </w:r>
      <w:r>
        <w:rPr>
          <w:color w:val="231F20"/>
          <w:spacing w:val="-18"/>
          <w:w w:val="110"/>
          <w:sz w:val="21"/>
        </w:rPr>
        <w:t> </w:t>
      </w:r>
      <w:r>
        <w:rPr>
          <w:color w:val="231F20"/>
          <w:spacing w:val="-2"/>
          <w:w w:val="110"/>
          <w:sz w:val="21"/>
        </w:rPr>
        <w:t>channel</w:t>
      </w:r>
      <w:r>
        <w:rPr>
          <w:color w:val="231F20"/>
          <w:spacing w:val="-18"/>
          <w:w w:val="110"/>
          <w:sz w:val="21"/>
        </w:rPr>
        <w:t> </w:t>
      </w:r>
      <w:r>
        <w:rPr>
          <w:color w:val="231F20"/>
          <w:spacing w:val="-2"/>
          <w:w w:val="110"/>
          <w:sz w:val="21"/>
        </w:rPr>
        <w:t>for</w:t>
      </w:r>
      <w:r>
        <w:rPr>
          <w:color w:val="231F20"/>
          <w:spacing w:val="-18"/>
          <w:w w:val="110"/>
          <w:sz w:val="21"/>
        </w:rPr>
        <w:t> </w:t>
      </w:r>
      <w:r>
        <w:rPr>
          <w:color w:val="231F20"/>
          <w:spacing w:val="-2"/>
          <w:w w:val="110"/>
          <w:sz w:val="21"/>
        </w:rPr>
        <w:t>#man- </w:t>
      </w:r>
      <w:r>
        <w:rPr>
          <w:color w:val="231F20"/>
          <w:w w:val="105"/>
          <w:sz w:val="21"/>
        </w:rPr>
        <w:t>agement-insights</w:t>
      </w:r>
      <w:r>
        <w:rPr>
          <w:color w:val="231F20"/>
          <w:spacing w:val="-10"/>
          <w:w w:val="105"/>
          <w:sz w:val="21"/>
        </w:rPr>
        <w:t> </w:t>
      </w:r>
      <w:r>
        <w:rPr>
          <w:color w:val="231F20"/>
          <w:w w:val="105"/>
          <w:sz w:val="21"/>
        </w:rPr>
        <w:t>or</w:t>
      </w:r>
      <w:r>
        <w:rPr>
          <w:color w:val="231F20"/>
          <w:spacing w:val="-10"/>
          <w:w w:val="105"/>
          <w:sz w:val="21"/>
        </w:rPr>
        <w:t> </w:t>
      </w:r>
      <w:r>
        <w:rPr>
          <w:color w:val="231F20"/>
          <w:w w:val="105"/>
          <w:sz w:val="21"/>
        </w:rPr>
        <w:t>similar</w:t>
      </w:r>
      <w:r>
        <w:rPr>
          <w:color w:val="231F20"/>
          <w:spacing w:val="-10"/>
          <w:w w:val="105"/>
          <w:sz w:val="21"/>
        </w:rPr>
        <w:t> </w:t>
      </w:r>
      <w:r>
        <w:rPr>
          <w:color w:val="231F20"/>
          <w:w w:val="105"/>
          <w:sz w:val="21"/>
        </w:rPr>
        <w:t>is</w:t>
      </w:r>
      <w:r>
        <w:rPr>
          <w:color w:val="231F20"/>
          <w:spacing w:val="-10"/>
          <w:w w:val="105"/>
          <w:sz w:val="21"/>
        </w:rPr>
        <w:t> </w:t>
      </w:r>
      <w:r>
        <w:rPr>
          <w:color w:val="231F20"/>
          <w:w w:val="105"/>
          <w:sz w:val="21"/>
        </w:rPr>
        <w:t>a</w:t>
      </w:r>
      <w:r>
        <w:rPr>
          <w:color w:val="231F20"/>
          <w:spacing w:val="-10"/>
          <w:w w:val="105"/>
          <w:sz w:val="21"/>
        </w:rPr>
        <w:t> </w:t>
      </w:r>
      <w:r>
        <w:rPr>
          <w:color w:val="231F20"/>
          <w:w w:val="105"/>
          <w:sz w:val="21"/>
        </w:rPr>
        <w:t>great</w:t>
      </w:r>
      <w:r>
        <w:rPr>
          <w:color w:val="231F20"/>
          <w:spacing w:val="-10"/>
          <w:w w:val="105"/>
          <w:sz w:val="21"/>
        </w:rPr>
        <w:t> </w:t>
      </w:r>
      <w:r>
        <w:rPr>
          <w:color w:val="231F20"/>
          <w:w w:val="105"/>
          <w:sz w:val="21"/>
        </w:rPr>
        <w:t>place</w:t>
      </w:r>
      <w:r>
        <w:rPr>
          <w:color w:val="231F20"/>
          <w:spacing w:val="-10"/>
          <w:w w:val="105"/>
          <w:sz w:val="21"/>
        </w:rPr>
        <w:t> </w:t>
      </w:r>
      <w:r>
        <w:rPr>
          <w:color w:val="231F20"/>
          <w:w w:val="105"/>
          <w:sz w:val="21"/>
        </w:rPr>
        <w:t>for</w:t>
      </w:r>
      <w:r>
        <w:rPr>
          <w:color w:val="231F20"/>
          <w:spacing w:val="-10"/>
          <w:w w:val="105"/>
          <w:sz w:val="21"/>
        </w:rPr>
        <w:t> </w:t>
      </w:r>
      <w:r>
        <w:rPr>
          <w:color w:val="231F20"/>
          <w:w w:val="105"/>
          <w:sz w:val="21"/>
        </w:rPr>
        <w:t>this</w:t>
      </w:r>
      <w:r>
        <w:rPr>
          <w:color w:val="231F20"/>
          <w:spacing w:val="-10"/>
          <w:w w:val="105"/>
          <w:sz w:val="21"/>
        </w:rPr>
        <w:t> </w:t>
      </w:r>
      <w:r>
        <w:rPr>
          <w:color w:val="231F20"/>
          <w:w w:val="105"/>
          <w:sz w:val="21"/>
        </w:rPr>
        <w:t>kind</w:t>
      </w:r>
      <w:r>
        <w:rPr>
          <w:color w:val="231F20"/>
          <w:spacing w:val="-10"/>
          <w:w w:val="105"/>
          <w:sz w:val="21"/>
        </w:rPr>
        <w:t> </w:t>
      </w:r>
      <w:r>
        <w:rPr>
          <w:color w:val="231F20"/>
          <w:w w:val="105"/>
          <w:sz w:val="21"/>
        </w:rPr>
        <w:t>of</w:t>
      </w:r>
      <w:r>
        <w:rPr>
          <w:color w:val="231F20"/>
          <w:spacing w:val="-10"/>
          <w:w w:val="105"/>
          <w:sz w:val="21"/>
        </w:rPr>
        <w:t> </w:t>
      </w:r>
      <w:r>
        <w:rPr>
          <w:color w:val="231F20"/>
          <w:w w:val="105"/>
          <w:sz w:val="21"/>
        </w:rPr>
        <w:t>dialog.</w:t>
      </w:r>
    </w:p>
    <w:p>
      <w:pPr>
        <w:pStyle w:val="BodyText"/>
        <w:spacing w:before="4"/>
        <w:rPr>
          <w:sz w:val="27"/>
        </w:rPr>
      </w:pPr>
    </w:p>
    <w:p>
      <w:pPr>
        <w:pStyle w:val="ListParagraph"/>
        <w:numPr>
          <w:ilvl w:val="0"/>
          <w:numId w:val="2"/>
        </w:numPr>
        <w:tabs>
          <w:tab w:pos="1034" w:val="left" w:leader="none"/>
        </w:tabs>
        <w:spacing w:line="240" w:lineRule="auto" w:before="1" w:after="0"/>
        <w:ind w:left="1033" w:right="0" w:hanging="284"/>
        <w:jc w:val="left"/>
        <w:rPr>
          <w:sz w:val="21"/>
        </w:rPr>
      </w:pPr>
      <w:r>
        <w:rPr>
          <w:color w:val="231F20"/>
          <w:w w:val="105"/>
          <w:sz w:val="21"/>
        </w:rPr>
        <w:t>Establish</w:t>
      </w:r>
      <w:r>
        <w:rPr>
          <w:color w:val="231F20"/>
          <w:spacing w:val="5"/>
          <w:w w:val="105"/>
          <w:sz w:val="21"/>
        </w:rPr>
        <w:t> </w:t>
      </w:r>
      <w:r>
        <w:rPr>
          <w:color w:val="231F20"/>
          <w:w w:val="105"/>
          <w:sz w:val="21"/>
        </w:rPr>
        <w:t>a</w:t>
      </w:r>
      <w:r>
        <w:rPr>
          <w:color w:val="231F20"/>
          <w:spacing w:val="6"/>
          <w:w w:val="105"/>
          <w:sz w:val="21"/>
        </w:rPr>
        <w:t> </w:t>
      </w:r>
      <w:r>
        <w:rPr>
          <w:color w:val="231F20"/>
          <w:w w:val="105"/>
          <w:sz w:val="21"/>
        </w:rPr>
        <w:t>high</w:t>
      </w:r>
      <w:r>
        <w:rPr>
          <w:color w:val="231F20"/>
          <w:spacing w:val="5"/>
          <w:w w:val="105"/>
          <w:sz w:val="21"/>
        </w:rPr>
        <w:t> </w:t>
      </w:r>
      <w:r>
        <w:rPr>
          <w:color w:val="231F20"/>
          <w:w w:val="105"/>
          <w:sz w:val="21"/>
        </w:rPr>
        <w:t>bar</w:t>
      </w:r>
      <w:r>
        <w:rPr>
          <w:color w:val="231F20"/>
          <w:spacing w:val="6"/>
          <w:w w:val="105"/>
          <w:sz w:val="21"/>
        </w:rPr>
        <w:t> </w:t>
      </w:r>
      <w:r>
        <w:rPr>
          <w:color w:val="231F20"/>
          <w:w w:val="105"/>
          <w:sz w:val="21"/>
        </w:rPr>
        <w:t>for</w:t>
      </w:r>
      <w:r>
        <w:rPr>
          <w:color w:val="231F20"/>
          <w:spacing w:val="6"/>
          <w:w w:val="105"/>
          <w:sz w:val="21"/>
        </w:rPr>
        <w:t> </w:t>
      </w:r>
      <w:r>
        <w:rPr>
          <w:color w:val="231F20"/>
          <w:w w:val="105"/>
          <w:sz w:val="21"/>
        </w:rPr>
        <w:t>coaching</w:t>
      </w:r>
      <w:r>
        <w:rPr>
          <w:color w:val="231F20"/>
          <w:spacing w:val="5"/>
          <w:w w:val="105"/>
          <w:sz w:val="21"/>
        </w:rPr>
        <w:t> </w:t>
      </w:r>
      <w:r>
        <w:rPr>
          <w:color w:val="231F20"/>
          <w:w w:val="105"/>
          <w:sz w:val="21"/>
        </w:rPr>
        <w:t>and</w:t>
      </w:r>
      <w:r>
        <w:rPr>
          <w:color w:val="231F20"/>
          <w:spacing w:val="6"/>
          <w:w w:val="105"/>
          <w:sz w:val="21"/>
        </w:rPr>
        <w:t> </w:t>
      </w:r>
      <w:r>
        <w:rPr>
          <w:color w:val="231F20"/>
          <w:spacing w:val="-2"/>
          <w:w w:val="105"/>
          <w:sz w:val="21"/>
        </w:rPr>
        <w:t>management.</w:t>
      </w:r>
    </w:p>
    <w:p>
      <w:pPr>
        <w:pStyle w:val="ListParagraph"/>
        <w:numPr>
          <w:ilvl w:val="0"/>
          <w:numId w:val="5"/>
        </w:numPr>
        <w:tabs>
          <w:tab w:pos="1657" w:val="left" w:leader="none"/>
          <w:tab w:pos="1658" w:val="left" w:leader="none"/>
        </w:tabs>
        <w:spacing w:line="319" w:lineRule="auto" w:before="192" w:after="0"/>
        <w:ind w:left="1657" w:right="997" w:hanging="360"/>
        <w:jc w:val="left"/>
        <w:rPr>
          <w:sz w:val="21"/>
        </w:rPr>
      </w:pPr>
      <w:r>
        <w:rPr>
          <w:color w:val="231F20"/>
          <w:w w:val="105"/>
          <w:sz w:val="21"/>
        </w:rPr>
        <w:t>Be clear with your managers about your expectations for what management means, for expectations on coaching, 1:1s, perfor- mance management, etc.</w:t>
      </w:r>
    </w:p>
    <w:p>
      <w:pPr>
        <w:pStyle w:val="ListParagraph"/>
        <w:numPr>
          <w:ilvl w:val="0"/>
          <w:numId w:val="5"/>
        </w:numPr>
        <w:tabs>
          <w:tab w:pos="1658" w:val="left" w:leader="none"/>
        </w:tabs>
        <w:spacing w:line="319" w:lineRule="auto" w:before="109" w:after="0"/>
        <w:ind w:left="1657" w:right="945" w:hanging="360"/>
        <w:jc w:val="both"/>
        <w:rPr>
          <w:sz w:val="21"/>
        </w:rPr>
      </w:pPr>
      <w:r>
        <w:rPr>
          <w:color w:val="231F20"/>
          <w:w w:val="105"/>
          <w:sz w:val="21"/>
        </w:rPr>
        <w:t>Codify your management expectations unambiguously in inter- nal documentation and make it part of management hiring and </w:t>
      </w:r>
      <w:r>
        <w:rPr>
          <w:color w:val="231F20"/>
          <w:spacing w:val="-2"/>
          <w:w w:val="105"/>
          <w:sz w:val="21"/>
        </w:rPr>
        <w:t>onboarding.</w:t>
      </w:r>
    </w:p>
    <w:p>
      <w:pPr>
        <w:pStyle w:val="BodyText"/>
        <w:spacing w:before="6"/>
        <w:rPr>
          <w:sz w:val="27"/>
        </w:rPr>
      </w:pPr>
    </w:p>
    <w:p>
      <w:pPr>
        <w:pStyle w:val="ListParagraph"/>
        <w:numPr>
          <w:ilvl w:val="0"/>
          <w:numId w:val="2"/>
        </w:numPr>
        <w:tabs>
          <w:tab w:pos="1034" w:val="left" w:leader="none"/>
        </w:tabs>
        <w:spacing w:line="240" w:lineRule="auto" w:before="0" w:after="0"/>
        <w:ind w:left="1033" w:right="0" w:hanging="284"/>
        <w:jc w:val="left"/>
        <w:rPr>
          <w:sz w:val="21"/>
        </w:rPr>
      </w:pPr>
      <w:r>
        <w:rPr>
          <w:color w:val="231F20"/>
          <w:w w:val="105"/>
          <w:sz w:val="21"/>
        </w:rPr>
        <w:t>Provide</w:t>
      </w:r>
      <w:r>
        <w:rPr>
          <w:color w:val="231F20"/>
          <w:spacing w:val="24"/>
          <w:w w:val="105"/>
          <w:sz w:val="21"/>
        </w:rPr>
        <w:t> </w:t>
      </w:r>
      <w:r>
        <w:rPr>
          <w:color w:val="231F20"/>
          <w:w w:val="105"/>
          <w:sz w:val="21"/>
        </w:rPr>
        <w:t>thorough</w:t>
      </w:r>
      <w:r>
        <w:rPr>
          <w:color w:val="231F20"/>
          <w:spacing w:val="25"/>
          <w:w w:val="105"/>
          <w:sz w:val="21"/>
        </w:rPr>
        <w:t> </w:t>
      </w:r>
      <w:r>
        <w:rPr>
          <w:color w:val="231F20"/>
          <w:w w:val="105"/>
          <w:sz w:val="21"/>
        </w:rPr>
        <w:t>and</w:t>
      </w:r>
      <w:r>
        <w:rPr>
          <w:color w:val="231F20"/>
          <w:spacing w:val="25"/>
          <w:w w:val="105"/>
          <w:sz w:val="21"/>
        </w:rPr>
        <w:t> </w:t>
      </w:r>
      <w:r>
        <w:rPr>
          <w:color w:val="231F20"/>
          <w:w w:val="105"/>
          <w:sz w:val="21"/>
        </w:rPr>
        <w:t>accessible</w:t>
      </w:r>
      <w:r>
        <w:rPr>
          <w:color w:val="231F20"/>
          <w:spacing w:val="25"/>
          <w:w w:val="105"/>
          <w:sz w:val="21"/>
        </w:rPr>
        <w:t> </w:t>
      </w:r>
      <w:r>
        <w:rPr>
          <w:color w:val="231F20"/>
          <w:w w:val="105"/>
          <w:sz w:val="21"/>
        </w:rPr>
        <w:t>management</w:t>
      </w:r>
      <w:r>
        <w:rPr>
          <w:color w:val="231F20"/>
          <w:spacing w:val="25"/>
          <w:w w:val="105"/>
          <w:sz w:val="21"/>
        </w:rPr>
        <w:t> </w:t>
      </w:r>
      <w:r>
        <w:rPr>
          <w:color w:val="231F20"/>
          <w:w w:val="105"/>
          <w:sz w:val="21"/>
        </w:rPr>
        <w:t>training</w:t>
      </w:r>
      <w:r>
        <w:rPr>
          <w:color w:val="231F20"/>
          <w:spacing w:val="24"/>
          <w:w w:val="105"/>
          <w:sz w:val="21"/>
        </w:rPr>
        <w:t> </w:t>
      </w:r>
      <w:r>
        <w:rPr>
          <w:color w:val="231F20"/>
          <w:spacing w:val="-2"/>
          <w:w w:val="105"/>
          <w:sz w:val="21"/>
        </w:rPr>
        <w:t>materials.</w:t>
      </w:r>
    </w:p>
    <w:p>
      <w:pPr>
        <w:pStyle w:val="ListParagraph"/>
        <w:numPr>
          <w:ilvl w:val="0"/>
          <w:numId w:val="6"/>
        </w:numPr>
        <w:tabs>
          <w:tab w:pos="1657" w:val="left" w:leader="none"/>
          <w:tab w:pos="1658" w:val="left" w:leader="none"/>
        </w:tabs>
        <w:spacing w:line="240" w:lineRule="auto" w:before="192" w:after="0"/>
        <w:ind w:left="1657" w:right="0" w:hanging="361"/>
        <w:jc w:val="left"/>
        <w:rPr>
          <w:sz w:val="21"/>
        </w:rPr>
      </w:pPr>
      <w:r>
        <w:rPr>
          <w:color w:val="231F20"/>
          <w:w w:val="105"/>
          <w:sz w:val="21"/>
        </w:rPr>
        <w:t>Supply</w:t>
      </w:r>
      <w:r>
        <w:rPr>
          <w:color w:val="231F20"/>
          <w:spacing w:val="-10"/>
          <w:w w:val="105"/>
          <w:sz w:val="21"/>
        </w:rPr>
        <w:t> </w:t>
      </w:r>
      <w:r>
        <w:rPr>
          <w:color w:val="231F20"/>
          <w:w w:val="105"/>
          <w:sz w:val="21"/>
        </w:rPr>
        <w:t>resources</w:t>
      </w:r>
      <w:r>
        <w:rPr>
          <w:color w:val="231F20"/>
          <w:spacing w:val="-9"/>
          <w:w w:val="105"/>
          <w:sz w:val="21"/>
        </w:rPr>
        <w:t> </w:t>
      </w:r>
      <w:r>
        <w:rPr>
          <w:color w:val="231F20"/>
          <w:w w:val="105"/>
          <w:sz w:val="21"/>
        </w:rPr>
        <w:t>for</w:t>
      </w:r>
      <w:r>
        <w:rPr>
          <w:color w:val="231F20"/>
          <w:spacing w:val="-10"/>
          <w:w w:val="105"/>
          <w:sz w:val="21"/>
        </w:rPr>
        <w:t> </w:t>
      </w:r>
      <w:r>
        <w:rPr>
          <w:color w:val="231F20"/>
          <w:w w:val="105"/>
          <w:sz w:val="21"/>
        </w:rPr>
        <w:t>your</w:t>
      </w:r>
      <w:r>
        <w:rPr>
          <w:color w:val="231F20"/>
          <w:spacing w:val="-9"/>
          <w:w w:val="105"/>
          <w:sz w:val="21"/>
        </w:rPr>
        <w:t> </w:t>
      </w:r>
      <w:r>
        <w:rPr>
          <w:color w:val="231F20"/>
          <w:w w:val="105"/>
          <w:sz w:val="21"/>
        </w:rPr>
        <w:t>managers</w:t>
      </w:r>
      <w:r>
        <w:rPr>
          <w:color w:val="231F20"/>
          <w:spacing w:val="-10"/>
          <w:w w:val="105"/>
          <w:sz w:val="21"/>
        </w:rPr>
        <w:t> </w:t>
      </w:r>
      <w:r>
        <w:rPr>
          <w:color w:val="231F20"/>
          <w:w w:val="105"/>
          <w:sz w:val="21"/>
        </w:rPr>
        <w:t>to</w:t>
      </w:r>
      <w:r>
        <w:rPr>
          <w:color w:val="231F20"/>
          <w:spacing w:val="-9"/>
          <w:w w:val="105"/>
          <w:sz w:val="21"/>
        </w:rPr>
        <w:t> </w:t>
      </w:r>
      <w:r>
        <w:rPr>
          <w:color w:val="231F20"/>
          <w:w w:val="105"/>
          <w:sz w:val="21"/>
        </w:rPr>
        <w:t>pursue</w:t>
      </w:r>
      <w:r>
        <w:rPr>
          <w:color w:val="231F20"/>
          <w:spacing w:val="-9"/>
          <w:w w:val="105"/>
          <w:sz w:val="21"/>
        </w:rPr>
        <w:t> </w:t>
      </w:r>
      <w:r>
        <w:rPr>
          <w:color w:val="231F20"/>
          <w:w w:val="105"/>
          <w:sz w:val="21"/>
        </w:rPr>
        <w:t>ongoing</w:t>
      </w:r>
      <w:r>
        <w:rPr>
          <w:color w:val="231F20"/>
          <w:spacing w:val="-10"/>
          <w:w w:val="105"/>
          <w:sz w:val="21"/>
        </w:rPr>
        <w:t> </w:t>
      </w:r>
      <w:r>
        <w:rPr>
          <w:color w:val="231F20"/>
          <w:spacing w:val="-2"/>
          <w:w w:val="105"/>
          <w:sz w:val="21"/>
        </w:rPr>
        <w:t>learning</w:t>
      </w:r>
    </w:p>
    <w:p>
      <w:pPr>
        <w:spacing w:after="0" w:line="240" w:lineRule="auto"/>
        <w:jc w:val="left"/>
        <w:rPr>
          <w:sz w:val="21"/>
        </w:rPr>
        <w:sectPr>
          <w:pgSz w:w="8640" w:h="12960"/>
          <w:pgMar w:header="508" w:footer="482" w:top="700" w:bottom="700" w:left="100" w:right="160"/>
        </w:sectPr>
      </w:pPr>
    </w:p>
    <w:p>
      <w:pPr>
        <w:pStyle w:val="BodyText"/>
        <w:spacing w:before="10"/>
        <w:rPr>
          <w:sz w:val="25"/>
        </w:rPr>
      </w:pPr>
    </w:p>
    <w:p>
      <w:pPr>
        <w:pStyle w:val="BodyText"/>
        <w:spacing w:line="319" w:lineRule="auto" w:before="86"/>
        <w:ind w:left="1815" w:right="697"/>
      </w:pPr>
      <w:r>
        <w:rPr>
          <w:color w:val="231F20"/>
          <w:w w:val="110"/>
        </w:rPr>
        <w:t>and</w:t>
      </w:r>
      <w:r>
        <w:rPr>
          <w:color w:val="231F20"/>
          <w:spacing w:val="-16"/>
          <w:w w:val="110"/>
        </w:rPr>
        <w:t> </w:t>
      </w:r>
      <w:r>
        <w:rPr>
          <w:color w:val="231F20"/>
          <w:w w:val="110"/>
        </w:rPr>
        <w:t>professional</w:t>
      </w:r>
      <w:r>
        <w:rPr>
          <w:color w:val="231F20"/>
          <w:spacing w:val="-16"/>
          <w:w w:val="110"/>
        </w:rPr>
        <w:t> </w:t>
      </w:r>
      <w:r>
        <w:rPr>
          <w:color w:val="231F20"/>
          <w:w w:val="110"/>
        </w:rPr>
        <w:t>development.</w:t>
      </w:r>
      <w:r>
        <w:rPr>
          <w:color w:val="231F20"/>
          <w:spacing w:val="-16"/>
          <w:w w:val="110"/>
        </w:rPr>
        <w:t> </w:t>
      </w:r>
      <w:r>
        <w:rPr>
          <w:color w:val="231F20"/>
          <w:w w:val="110"/>
        </w:rPr>
        <w:t>This</w:t>
      </w:r>
      <w:r>
        <w:rPr>
          <w:color w:val="231F20"/>
          <w:spacing w:val="-16"/>
          <w:w w:val="110"/>
        </w:rPr>
        <w:t> </w:t>
      </w:r>
      <w:r>
        <w:rPr>
          <w:color w:val="231F20"/>
          <w:w w:val="110"/>
        </w:rPr>
        <w:t>might</w:t>
      </w:r>
      <w:r>
        <w:rPr>
          <w:color w:val="231F20"/>
          <w:spacing w:val="-16"/>
          <w:w w:val="110"/>
        </w:rPr>
        <w:t> </w:t>
      </w:r>
      <w:r>
        <w:rPr>
          <w:color w:val="231F20"/>
          <w:w w:val="110"/>
        </w:rPr>
        <w:t>include</w:t>
      </w:r>
      <w:r>
        <w:rPr>
          <w:color w:val="231F20"/>
          <w:spacing w:val="-16"/>
          <w:w w:val="110"/>
        </w:rPr>
        <w:t> </w:t>
      </w:r>
      <w:r>
        <w:rPr>
          <w:color w:val="231F20"/>
          <w:w w:val="110"/>
        </w:rPr>
        <w:t>purchasing </w:t>
      </w:r>
      <w:r>
        <w:rPr>
          <w:color w:val="231F20"/>
          <w:w w:val="105"/>
        </w:rPr>
        <w:t>company subscriptions to learning programs, sponsoring employ- </w:t>
      </w:r>
      <w:r>
        <w:rPr>
          <w:color w:val="231F20"/>
          <w:spacing w:val="-2"/>
          <w:w w:val="110"/>
        </w:rPr>
        <w:t>ees</w:t>
      </w:r>
      <w:r>
        <w:rPr>
          <w:color w:val="231F20"/>
          <w:spacing w:val="-16"/>
          <w:w w:val="110"/>
        </w:rPr>
        <w:t> </w:t>
      </w:r>
      <w:r>
        <w:rPr>
          <w:color w:val="231F20"/>
          <w:spacing w:val="-2"/>
          <w:w w:val="110"/>
        </w:rPr>
        <w:t>to</w:t>
      </w:r>
      <w:r>
        <w:rPr>
          <w:color w:val="231F20"/>
          <w:spacing w:val="-16"/>
          <w:w w:val="110"/>
        </w:rPr>
        <w:t> </w:t>
      </w:r>
      <w:r>
        <w:rPr>
          <w:color w:val="231F20"/>
          <w:spacing w:val="-2"/>
          <w:w w:val="110"/>
        </w:rPr>
        <w:t>attend</w:t>
      </w:r>
      <w:r>
        <w:rPr>
          <w:color w:val="231F20"/>
          <w:spacing w:val="-16"/>
          <w:w w:val="110"/>
        </w:rPr>
        <w:t> </w:t>
      </w:r>
      <w:r>
        <w:rPr>
          <w:color w:val="231F20"/>
          <w:spacing w:val="-2"/>
          <w:w w:val="110"/>
        </w:rPr>
        <w:t>conferences,</w:t>
      </w:r>
      <w:r>
        <w:rPr>
          <w:color w:val="231F20"/>
          <w:spacing w:val="-16"/>
          <w:w w:val="110"/>
        </w:rPr>
        <w:t> </w:t>
      </w:r>
      <w:r>
        <w:rPr>
          <w:color w:val="231F20"/>
          <w:spacing w:val="-2"/>
          <w:w w:val="110"/>
        </w:rPr>
        <w:t>hiring</w:t>
      </w:r>
      <w:r>
        <w:rPr>
          <w:color w:val="231F20"/>
          <w:spacing w:val="-16"/>
          <w:w w:val="110"/>
        </w:rPr>
        <w:t> </w:t>
      </w:r>
      <w:r>
        <w:rPr>
          <w:color w:val="231F20"/>
          <w:spacing w:val="-2"/>
          <w:w w:val="110"/>
        </w:rPr>
        <w:t>management</w:t>
      </w:r>
      <w:r>
        <w:rPr>
          <w:color w:val="231F20"/>
          <w:spacing w:val="-16"/>
          <w:w w:val="110"/>
        </w:rPr>
        <w:t> </w:t>
      </w:r>
      <w:r>
        <w:rPr>
          <w:color w:val="231F20"/>
          <w:spacing w:val="-2"/>
          <w:w w:val="110"/>
        </w:rPr>
        <w:t>coaches,</w:t>
      </w:r>
      <w:r>
        <w:rPr>
          <w:color w:val="231F20"/>
          <w:spacing w:val="-16"/>
          <w:w w:val="110"/>
        </w:rPr>
        <w:t> </w:t>
      </w:r>
      <w:r>
        <w:rPr>
          <w:color w:val="231F20"/>
          <w:spacing w:val="-2"/>
          <w:w w:val="110"/>
        </w:rPr>
        <w:t>or</w:t>
      </w:r>
      <w:r>
        <w:rPr>
          <w:color w:val="231F20"/>
          <w:spacing w:val="-16"/>
          <w:w w:val="110"/>
        </w:rPr>
        <w:t> </w:t>
      </w:r>
      <w:r>
        <w:rPr>
          <w:color w:val="231F20"/>
          <w:spacing w:val="-2"/>
          <w:w w:val="110"/>
        </w:rPr>
        <w:t>formal- </w:t>
      </w:r>
      <w:r>
        <w:rPr>
          <w:color w:val="231F20"/>
          <w:w w:val="110"/>
        </w:rPr>
        <w:t>izing internal or external mentorship programs.</w:t>
      </w:r>
    </w:p>
    <w:p>
      <w:pPr>
        <w:pStyle w:val="ListParagraph"/>
        <w:numPr>
          <w:ilvl w:val="1"/>
          <w:numId w:val="6"/>
        </w:numPr>
        <w:tabs>
          <w:tab w:pos="1815" w:val="left" w:leader="none"/>
          <w:tab w:pos="1816" w:val="left" w:leader="none"/>
        </w:tabs>
        <w:spacing w:line="319" w:lineRule="auto" w:before="108" w:after="0"/>
        <w:ind w:left="1815" w:right="1072" w:hanging="360"/>
        <w:jc w:val="left"/>
        <w:rPr>
          <w:sz w:val="21"/>
        </w:rPr>
      </w:pPr>
      <w:r>
        <w:rPr>
          <w:color w:val="231F20"/>
          <w:w w:val="105"/>
          <w:sz w:val="21"/>
        </w:rPr>
        <w:t>Consider the cost for these training materials in your regular budgeting process for every member of your team.</w:t>
      </w:r>
    </w:p>
    <w:p>
      <w:pPr>
        <w:pStyle w:val="BodyText"/>
        <w:spacing w:before="7"/>
        <w:rPr>
          <w:sz w:val="27"/>
        </w:rPr>
      </w:pPr>
    </w:p>
    <w:p>
      <w:pPr>
        <w:pStyle w:val="ListParagraph"/>
        <w:numPr>
          <w:ilvl w:val="1"/>
          <w:numId w:val="2"/>
        </w:numPr>
        <w:tabs>
          <w:tab w:pos="1193" w:val="left" w:leader="none"/>
        </w:tabs>
        <w:spacing w:line="240" w:lineRule="auto" w:before="1" w:after="0"/>
        <w:ind w:left="1192" w:right="0" w:hanging="285"/>
        <w:jc w:val="left"/>
        <w:rPr>
          <w:sz w:val="21"/>
        </w:rPr>
      </w:pPr>
      <w:r>
        <w:rPr>
          <w:color w:val="231F20"/>
          <w:w w:val="105"/>
          <w:sz w:val="21"/>
        </w:rPr>
        <w:t>Develop</w:t>
      </w:r>
      <w:r>
        <w:rPr>
          <w:color w:val="231F20"/>
          <w:spacing w:val="10"/>
          <w:w w:val="105"/>
          <w:sz w:val="21"/>
        </w:rPr>
        <w:t> </w:t>
      </w:r>
      <w:r>
        <w:rPr>
          <w:color w:val="231F20"/>
          <w:w w:val="105"/>
          <w:sz w:val="21"/>
        </w:rPr>
        <w:t>an</w:t>
      </w:r>
      <w:r>
        <w:rPr>
          <w:color w:val="231F20"/>
          <w:spacing w:val="10"/>
          <w:w w:val="105"/>
          <w:sz w:val="21"/>
        </w:rPr>
        <w:t> </w:t>
      </w:r>
      <w:r>
        <w:rPr>
          <w:color w:val="231F20"/>
          <w:w w:val="105"/>
          <w:sz w:val="21"/>
        </w:rPr>
        <w:t>external-facing</w:t>
      </w:r>
      <w:r>
        <w:rPr>
          <w:color w:val="231F20"/>
          <w:spacing w:val="10"/>
          <w:w w:val="105"/>
          <w:sz w:val="21"/>
        </w:rPr>
        <w:t> </w:t>
      </w:r>
      <w:r>
        <w:rPr>
          <w:color w:val="231F20"/>
          <w:w w:val="105"/>
          <w:sz w:val="21"/>
        </w:rPr>
        <w:t>culture</w:t>
      </w:r>
      <w:r>
        <w:rPr>
          <w:color w:val="231F20"/>
          <w:spacing w:val="11"/>
          <w:w w:val="105"/>
          <w:sz w:val="21"/>
        </w:rPr>
        <w:t> </w:t>
      </w:r>
      <w:r>
        <w:rPr>
          <w:color w:val="231F20"/>
          <w:w w:val="105"/>
          <w:sz w:val="21"/>
        </w:rPr>
        <w:t>of</w:t>
      </w:r>
      <w:r>
        <w:rPr>
          <w:color w:val="231F20"/>
          <w:spacing w:val="10"/>
          <w:w w:val="105"/>
          <w:sz w:val="21"/>
        </w:rPr>
        <w:t> </w:t>
      </w:r>
      <w:r>
        <w:rPr>
          <w:color w:val="231F20"/>
          <w:w w:val="105"/>
          <w:sz w:val="21"/>
        </w:rPr>
        <w:t>thought</w:t>
      </w:r>
      <w:r>
        <w:rPr>
          <w:color w:val="231F20"/>
          <w:spacing w:val="10"/>
          <w:w w:val="105"/>
          <w:sz w:val="21"/>
        </w:rPr>
        <w:t> </w:t>
      </w:r>
      <w:r>
        <w:rPr>
          <w:color w:val="231F20"/>
          <w:spacing w:val="-2"/>
          <w:w w:val="105"/>
          <w:sz w:val="21"/>
        </w:rPr>
        <w:t>leadership.</w:t>
      </w:r>
    </w:p>
    <w:p>
      <w:pPr>
        <w:pStyle w:val="ListParagraph"/>
        <w:numPr>
          <w:ilvl w:val="2"/>
          <w:numId w:val="2"/>
        </w:numPr>
        <w:tabs>
          <w:tab w:pos="1815" w:val="left" w:leader="none"/>
          <w:tab w:pos="1816" w:val="left" w:leader="none"/>
        </w:tabs>
        <w:spacing w:line="319" w:lineRule="auto" w:before="191" w:after="0"/>
        <w:ind w:left="1815" w:right="852" w:hanging="360"/>
        <w:jc w:val="left"/>
        <w:rPr>
          <w:sz w:val="21"/>
        </w:rPr>
      </w:pPr>
      <w:r>
        <w:rPr>
          <w:color w:val="231F20"/>
          <w:w w:val="105"/>
          <w:sz w:val="21"/>
        </w:rPr>
        <w:t>Encourage your managers to become thought leaders in your</w:t>
      </w:r>
      <w:r>
        <w:rPr>
          <w:color w:val="231F20"/>
          <w:spacing w:val="40"/>
          <w:w w:val="105"/>
          <w:sz w:val="21"/>
        </w:rPr>
        <w:t> </w:t>
      </w:r>
      <w:r>
        <w:rPr>
          <w:color w:val="231F20"/>
          <w:w w:val="105"/>
          <w:sz w:val="21"/>
        </w:rPr>
        <w:t>industry. This could take the form of a company, participating</w:t>
      </w:r>
      <w:r>
        <w:rPr>
          <w:color w:val="231F20"/>
          <w:spacing w:val="40"/>
          <w:w w:val="105"/>
          <w:sz w:val="21"/>
        </w:rPr>
        <w:t> </w:t>
      </w:r>
      <w:r>
        <w:rPr>
          <w:color w:val="231F20"/>
          <w:w w:val="105"/>
          <w:sz w:val="21"/>
        </w:rPr>
        <w:t>as</w:t>
      </w:r>
      <w:r>
        <w:rPr>
          <w:color w:val="231F20"/>
          <w:spacing w:val="33"/>
          <w:w w:val="105"/>
          <w:sz w:val="21"/>
        </w:rPr>
        <w:t> </w:t>
      </w:r>
      <w:r>
        <w:rPr>
          <w:color w:val="231F20"/>
          <w:w w:val="105"/>
          <w:sz w:val="21"/>
        </w:rPr>
        <w:t>a</w:t>
      </w:r>
      <w:r>
        <w:rPr>
          <w:color w:val="231F20"/>
          <w:spacing w:val="33"/>
          <w:w w:val="105"/>
          <w:sz w:val="21"/>
        </w:rPr>
        <w:t> </w:t>
      </w:r>
      <w:r>
        <w:rPr>
          <w:color w:val="231F20"/>
          <w:w w:val="105"/>
          <w:sz w:val="21"/>
        </w:rPr>
        <w:t>guest</w:t>
      </w:r>
      <w:r>
        <w:rPr>
          <w:color w:val="231F20"/>
          <w:spacing w:val="33"/>
          <w:w w:val="105"/>
          <w:sz w:val="21"/>
        </w:rPr>
        <w:t> </w:t>
      </w:r>
      <w:r>
        <w:rPr>
          <w:color w:val="231F20"/>
          <w:w w:val="105"/>
          <w:sz w:val="21"/>
        </w:rPr>
        <w:t>on</w:t>
      </w:r>
      <w:r>
        <w:rPr>
          <w:color w:val="231F20"/>
          <w:spacing w:val="33"/>
          <w:w w:val="105"/>
          <w:sz w:val="21"/>
        </w:rPr>
        <w:t> </w:t>
      </w:r>
      <w:r>
        <w:rPr>
          <w:color w:val="231F20"/>
          <w:w w:val="105"/>
          <w:sz w:val="21"/>
        </w:rPr>
        <w:t>technical</w:t>
      </w:r>
      <w:r>
        <w:rPr>
          <w:color w:val="231F20"/>
          <w:spacing w:val="33"/>
          <w:w w:val="105"/>
          <w:sz w:val="21"/>
        </w:rPr>
        <w:t> </w:t>
      </w:r>
      <w:r>
        <w:rPr>
          <w:color w:val="231F20"/>
          <w:w w:val="105"/>
          <w:sz w:val="21"/>
        </w:rPr>
        <w:t>or</w:t>
      </w:r>
      <w:r>
        <w:rPr>
          <w:color w:val="231F20"/>
          <w:spacing w:val="33"/>
          <w:w w:val="105"/>
          <w:sz w:val="21"/>
        </w:rPr>
        <w:t> </w:t>
      </w:r>
      <w:r>
        <w:rPr>
          <w:color w:val="231F20"/>
          <w:w w:val="105"/>
          <w:sz w:val="21"/>
        </w:rPr>
        <w:t>management</w:t>
      </w:r>
      <w:r>
        <w:rPr>
          <w:color w:val="231F20"/>
          <w:spacing w:val="33"/>
          <w:w w:val="105"/>
          <w:sz w:val="21"/>
        </w:rPr>
        <w:t> </w:t>
      </w:r>
      <w:r>
        <w:rPr>
          <w:color w:val="231F20"/>
          <w:w w:val="105"/>
          <w:sz w:val="21"/>
        </w:rPr>
        <w:t>podcasts,</w:t>
      </w:r>
      <w:r>
        <w:rPr>
          <w:color w:val="231F20"/>
          <w:spacing w:val="33"/>
          <w:w w:val="105"/>
          <w:sz w:val="21"/>
        </w:rPr>
        <w:t> </w:t>
      </w:r>
      <w:r>
        <w:rPr>
          <w:color w:val="231F20"/>
          <w:w w:val="105"/>
          <w:sz w:val="21"/>
        </w:rPr>
        <w:t>or</w:t>
      </w:r>
      <w:r>
        <w:rPr>
          <w:color w:val="231F20"/>
          <w:spacing w:val="33"/>
          <w:w w:val="105"/>
          <w:sz w:val="21"/>
        </w:rPr>
        <w:t> </w:t>
      </w:r>
      <w:r>
        <w:rPr>
          <w:color w:val="231F20"/>
          <w:w w:val="105"/>
          <w:sz w:val="21"/>
        </w:rPr>
        <w:t>speaking at</w:t>
      </w:r>
      <w:r>
        <w:rPr>
          <w:color w:val="231F20"/>
          <w:spacing w:val="-3"/>
          <w:w w:val="105"/>
          <w:sz w:val="21"/>
        </w:rPr>
        <w:t> </w:t>
      </w:r>
      <w:r>
        <w:rPr>
          <w:color w:val="231F20"/>
          <w:w w:val="105"/>
          <w:sz w:val="21"/>
        </w:rPr>
        <w:t>conferences.</w:t>
      </w:r>
    </w:p>
    <w:p>
      <w:pPr>
        <w:pStyle w:val="BodyText"/>
        <w:rPr>
          <w:sz w:val="22"/>
        </w:rPr>
      </w:pPr>
    </w:p>
    <w:p>
      <w:pPr>
        <w:pStyle w:val="Heading8"/>
        <w:spacing w:before="172"/>
        <w:ind w:left="908"/>
        <w:jc w:val="left"/>
      </w:pPr>
      <w:r>
        <w:rPr>
          <w:color w:val="414042"/>
          <w:w w:val="50"/>
        </w:rPr>
        <w:t>COACHING</w:t>
      </w:r>
      <w:r>
        <w:rPr>
          <w:color w:val="414042"/>
          <w:spacing w:val="57"/>
          <w:w w:val="150"/>
        </w:rPr>
        <w:t> </w:t>
      </w:r>
      <w:r>
        <w:rPr>
          <w:color w:val="414042"/>
          <w:spacing w:val="-2"/>
          <w:w w:val="60"/>
        </w:rPr>
        <w:t>ENGINEERS</w:t>
      </w:r>
    </w:p>
    <w:p>
      <w:pPr>
        <w:pStyle w:val="Heading9"/>
        <w:spacing w:before="241"/>
        <w:ind w:left="908"/>
        <w:jc w:val="left"/>
      </w:pPr>
      <w:r>
        <w:rPr>
          <w:color w:val="414042"/>
          <w:w w:val="65"/>
        </w:rPr>
        <w:t>1:1</w:t>
      </w:r>
      <w:r>
        <w:rPr>
          <w:color w:val="414042"/>
          <w:spacing w:val="13"/>
        </w:rPr>
        <w:t> </w:t>
      </w:r>
      <w:r>
        <w:rPr>
          <w:color w:val="414042"/>
          <w:w w:val="65"/>
        </w:rPr>
        <w:t>Meetings</w:t>
      </w:r>
      <w:r>
        <w:rPr>
          <w:color w:val="414042"/>
          <w:spacing w:val="14"/>
        </w:rPr>
        <w:t> </w:t>
      </w:r>
      <w:r>
        <w:rPr>
          <w:color w:val="414042"/>
          <w:w w:val="65"/>
        </w:rPr>
        <w:t>with</w:t>
      </w:r>
      <w:r>
        <w:rPr>
          <w:color w:val="414042"/>
          <w:spacing w:val="13"/>
        </w:rPr>
        <w:t> </w:t>
      </w:r>
      <w:r>
        <w:rPr>
          <w:color w:val="414042"/>
          <w:spacing w:val="-2"/>
          <w:w w:val="65"/>
        </w:rPr>
        <w:t>Engineers</w:t>
      </w:r>
    </w:p>
    <w:p>
      <w:pPr>
        <w:pStyle w:val="BodyText"/>
        <w:spacing w:line="319" w:lineRule="auto" w:before="239"/>
        <w:ind w:left="908" w:right="687"/>
        <w:jc w:val="both"/>
      </w:pPr>
      <w:r>
        <w:rPr>
          <w:color w:val="231F20"/>
          <w:w w:val="105"/>
        </w:rPr>
        <w:t>Your engineers should be venting at you regularly, so if they are, don’t panic—this</w:t>
      </w:r>
      <w:r>
        <w:rPr>
          <w:color w:val="231F20"/>
          <w:spacing w:val="40"/>
          <w:w w:val="105"/>
        </w:rPr>
        <w:t> </w:t>
      </w:r>
      <w:r>
        <w:rPr>
          <w:color w:val="231F20"/>
          <w:w w:val="105"/>
        </w:rPr>
        <w:t>is</w:t>
      </w:r>
      <w:r>
        <w:rPr>
          <w:color w:val="231F20"/>
          <w:spacing w:val="40"/>
          <w:w w:val="105"/>
        </w:rPr>
        <w:t> </w:t>
      </w:r>
      <w:r>
        <w:rPr>
          <w:color w:val="231F20"/>
          <w:w w:val="105"/>
        </w:rPr>
        <w:t>totally</w:t>
      </w:r>
      <w:r>
        <w:rPr>
          <w:color w:val="231F20"/>
          <w:spacing w:val="40"/>
          <w:w w:val="105"/>
        </w:rPr>
        <w:t> </w:t>
      </w:r>
      <w:r>
        <w:rPr>
          <w:color w:val="231F20"/>
          <w:w w:val="105"/>
        </w:rPr>
        <w:t>normal,</w:t>
      </w:r>
      <w:r>
        <w:rPr>
          <w:color w:val="231F20"/>
          <w:spacing w:val="40"/>
          <w:w w:val="105"/>
        </w:rPr>
        <w:t> </w:t>
      </w:r>
      <w:r>
        <w:rPr>
          <w:color w:val="231F20"/>
          <w:w w:val="105"/>
        </w:rPr>
        <w:t>and</w:t>
      </w:r>
      <w:r>
        <w:rPr>
          <w:color w:val="231F20"/>
          <w:spacing w:val="40"/>
          <w:w w:val="105"/>
        </w:rPr>
        <w:t> </w:t>
      </w:r>
      <w:r>
        <w:rPr>
          <w:color w:val="231F20"/>
          <w:w w:val="105"/>
        </w:rPr>
        <w:t>in</w:t>
      </w:r>
      <w:r>
        <w:rPr>
          <w:color w:val="231F20"/>
          <w:spacing w:val="40"/>
          <w:w w:val="105"/>
        </w:rPr>
        <w:t> </w:t>
      </w:r>
      <w:r>
        <w:rPr>
          <w:color w:val="231F20"/>
          <w:w w:val="105"/>
        </w:rPr>
        <w:t>fact</w:t>
      </w:r>
      <w:r>
        <w:rPr>
          <w:color w:val="231F20"/>
          <w:spacing w:val="40"/>
          <w:w w:val="105"/>
        </w:rPr>
        <w:t> </w:t>
      </w:r>
      <w:r>
        <w:rPr>
          <w:color w:val="231F20"/>
          <w:w w:val="105"/>
        </w:rPr>
        <w:t>highly</w:t>
      </w:r>
      <w:r>
        <w:rPr>
          <w:color w:val="231F20"/>
          <w:spacing w:val="40"/>
          <w:w w:val="105"/>
        </w:rPr>
        <w:t> </w:t>
      </w:r>
      <w:r>
        <w:rPr>
          <w:color w:val="231F20"/>
          <w:w w:val="105"/>
        </w:rPr>
        <w:t>desirable.</w:t>
      </w:r>
      <w:r>
        <w:rPr>
          <w:color w:val="231F20"/>
          <w:spacing w:val="40"/>
          <w:w w:val="105"/>
        </w:rPr>
        <w:t> </w:t>
      </w:r>
      <w:r>
        <w:rPr>
          <w:color w:val="231F20"/>
          <w:w w:val="105"/>
        </w:rPr>
        <w:t>You</w:t>
      </w:r>
      <w:r>
        <w:rPr>
          <w:color w:val="231F20"/>
          <w:spacing w:val="40"/>
          <w:w w:val="105"/>
        </w:rPr>
        <w:t> </w:t>
      </w:r>
      <w:r>
        <w:rPr>
          <w:color w:val="231F20"/>
          <w:w w:val="105"/>
        </w:rPr>
        <w:t>should have a 1:1 meeting with every member of your team at least once every two weeks, if not weekly. Your goal in these meetings is to create a safe space for your engineers to tell you what’s on their mind, and for you to actively listen and engage on these topics.</w:t>
      </w:r>
    </w:p>
    <w:p>
      <w:pPr>
        <w:pStyle w:val="BodyText"/>
        <w:spacing w:line="319" w:lineRule="auto"/>
        <w:ind w:left="908" w:right="688" w:firstLine="283"/>
        <w:jc w:val="both"/>
      </w:pPr>
      <w:r>
        <w:rPr>
          <w:color w:val="231F20"/>
          <w:w w:val="105"/>
        </w:rPr>
        <w:t>With strong engineers, that will mean they’re aware of imperfections in the world around them and they want to tell you about them. Your job is not to</w:t>
      </w:r>
      <w:r>
        <w:rPr>
          <w:color w:val="231F20"/>
          <w:spacing w:val="-6"/>
          <w:w w:val="105"/>
        </w:rPr>
        <w:t> </w:t>
      </w:r>
      <w:r>
        <w:rPr>
          <w:color w:val="231F20"/>
          <w:w w:val="105"/>
        </w:rPr>
        <w:t>solve</w:t>
      </w:r>
      <w:r>
        <w:rPr>
          <w:color w:val="231F20"/>
          <w:spacing w:val="-6"/>
          <w:w w:val="105"/>
        </w:rPr>
        <w:t> </w:t>
      </w:r>
      <w:r>
        <w:rPr>
          <w:color w:val="231F20"/>
          <w:w w:val="105"/>
        </w:rPr>
        <w:t>every</w:t>
      </w:r>
      <w:r>
        <w:rPr>
          <w:color w:val="231F20"/>
          <w:spacing w:val="-6"/>
          <w:w w:val="105"/>
        </w:rPr>
        <w:t> </w:t>
      </w:r>
      <w:r>
        <w:rPr>
          <w:color w:val="231F20"/>
          <w:w w:val="105"/>
        </w:rPr>
        <w:t>problem</w:t>
      </w:r>
      <w:r>
        <w:rPr>
          <w:color w:val="231F20"/>
          <w:spacing w:val="-6"/>
          <w:w w:val="105"/>
        </w:rPr>
        <w:t> </w:t>
      </w:r>
      <w:r>
        <w:rPr>
          <w:color w:val="231F20"/>
          <w:w w:val="105"/>
        </w:rPr>
        <w:t>they</w:t>
      </w:r>
      <w:r>
        <w:rPr>
          <w:color w:val="231F20"/>
          <w:spacing w:val="-6"/>
          <w:w w:val="105"/>
        </w:rPr>
        <w:t> </w:t>
      </w:r>
      <w:r>
        <w:rPr>
          <w:color w:val="231F20"/>
          <w:w w:val="105"/>
        </w:rPr>
        <w:t>bring</w:t>
      </w:r>
      <w:r>
        <w:rPr>
          <w:color w:val="231F20"/>
          <w:spacing w:val="-6"/>
          <w:w w:val="105"/>
        </w:rPr>
        <w:t> </w:t>
      </w:r>
      <w:r>
        <w:rPr>
          <w:color w:val="231F20"/>
          <w:w w:val="105"/>
        </w:rPr>
        <w:t>up;</w:t>
      </w:r>
      <w:r>
        <w:rPr>
          <w:color w:val="231F20"/>
          <w:spacing w:val="-6"/>
          <w:w w:val="105"/>
        </w:rPr>
        <w:t> </w:t>
      </w:r>
      <w:r>
        <w:rPr>
          <w:color w:val="231F20"/>
          <w:w w:val="105"/>
        </w:rPr>
        <w:t>your</w:t>
      </w:r>
      <w:r>
        <w:rPr>
          <w:color w:val="231F20"/>
          <w:spacing w:val="-6"/>
          <w:w w:val="105"/>
        </w:rPr>
        <w:t> </w:t>
      </w:r>
      <w:r>
        <w:rPr>
          <w:color w:val="231F20"/>
          <w:w w:val="105"/>
        </w:rPr>
        <w:t>job</w:t>
      </w:r>
      <w:r>
        <w:rPr>
          <w:color w:val="231F20"/>
          <w:spacing w:val="-6"/>
          <w:w w:val="105"/>
        </w:rPr>
        <w:t> </w:t>
      </w:r>
      <w:r>
        <w:rPr>
          <w:color w:val="231F20"/>
          <w:w w:val="105"/>
        </w:rPr>
        <w:t>is</w:t>
      </w:r>
      <w:r>
        <w:rPr>
          <w:color w:val="231F20"/>
          <w:spacing w:val="-6"/>
          <w:w w:val="105"/>
        </w:rPr>
        <w:t> </w:t>
      </w:r>
      <w:r>
        <w:rPr>
          <w:color w:val="231F20"/>
          <w:w w:val="105"/>
        </w:rPr>
        <w:t>to</w:t>
      </w:r>
      <w:r>
        <w:rPr>
          <w:color w:val="231F20"/>
          <w:spacing w:val="-6"/>
          <w:w w:val="105"/>
        </w:rPr>
        <w:t> </w:t>
      </w:r>
      <w:r>
        <w:rPr>
          <w:color w:val="231F20"/>
          <w:w w:val="105"/>
        </w:rPr>
        <w:t>listen,</w:t>
      </w:r>
      <w:r>
        <w:rPr>
          <w:color w:val="231F20"/>
          <w:spacing w:val="-6"/>
          <w:w w:val="105"/>
        </w:rPr>
        <w:t> </w:t>
      </w:r>
      <w:r>
        <w:rPr>
          <w:color w:val="231F20"/>
          <w:w w:val="105"/>
        </w:rPr>
        <w:t>to</w:t>
      </w:r>
      <w:r>
        <w:rPr>
          <w:color w:val="231F20"/>
          <w:spacing w:val="-6"/>
          <w:w w:val="105"/>
        </w:rPr>
        <w:t> </w:t>
      </w:r>
      <w:r>
        <w:rPr>
          <w:color w:val="231F20"/>
          <w:w w:val="105"/>
        </w:rPr>
        <w:t>ask</w:t>
      </w:r>
      <w:r>
        <w:rPr>
          <w:color w:val="231F20"/>
          <w:spacing w:val="-6"/>
          <w:w w:val="105"/>
        </w:rPr>
        <w:t> </w:t>
      </w:r>
      <w:r>
        <w:rPr>
          <w:color w:val="231F20"/>
          <w:w w:val="105"/>
        </w:rPr>
        <w:t>questions</w:t>
      </w:r>
      <w:r>
        <w:rPr>
          <w:color w:val="231F20"/>
          <w:spacing w:val="-6"/>
          <w:w w:val="105"/>
        </w:rPr>
        <w:t> </w:t>
      </w:r>
      <w:r>
        <w:rPr>
          <w:color w:val="231F20"/>
          <w:w w:val="105"/>
        </w:rPr>
        <w:t>to </w:t>
      </w:r>
      <w:r>
        <w:rPr>
          <w:color w:val="231F20"/>
          <w:w w:val="110"/>
        </w:rPr>
        <w:t>clarify</w:t>
      </w:r>
      <w:r>
        <w:rPr>
          <w:color w:val="231F20"/>
          <w:spacing w:val="-4"/>
          <w:w w:val="110"/>
        </w:rPr>
        <w:t> </w:t>
      </w:r>
      <w:r>
        <w:rPr>
          <w:color w:val="231F20"/>
          <w:w w:val="110"/>
        </w:rPr>
        <w:t>your</w:t>
      </w:r>
      <w:r>
        <w:rPr>
          <w:color w:val="231F20"/>
          <w:spacing w:val="-4"/>
          <w:w w:val="110"/>
        </w:rPr>
        <w:t> </w:t>
      </w:r>
      <w:r>
        <w:rPr>
          <w:color w:val="231F20"/>
          <w:w w:val="110"/>
        </w:rPr>
        <w:t>understanding,</w:t>
      </w:r>
      <w:r>
        <w:rPr>
          <w:color w:val="231F20"/>
          <w:spacing w:val="-4"/>
          <w:w w:val="110"/>
        </w:rPr>
        <w:t> </w:t>
      </w:r>
      <w:r>
        <w:rPr>
          <w:color w:val="231F20"/>
          <w:w w:val="110"/>
        </w:rPr>
        <w:t>and</w:t>
      </w:r>
      <w:r>
        <w:rPr>
          <w:color w:val="231F20"/>
          <w:spacing w:val="-4"/>
          <w:w w:val="110"/>
        </w:rPr>
        <w:t> </w:t>
      </w:r>
      <w:r>
        <w:rPr>
          <w:color w:val="231F20"/>
          <w:w w:val="110"/>
        </w:rPr>
        <w:t>to</w:t>
      </w:r>
      <w:r>
        <w:rPr>
          <w:color w:val="231F20"/>
          <w:spacing w:val="-4"/>
          <w:w w:val="110"/>
        </w:rPr>
        <w:t> </w:t>
      </w:r>
      <w:r>
        <w:rPr>
          <w:color w:val="231F20"/>
          <w:w w:val="110"/>
        </w:rPr>
        <w:t>convince</w:t>
      </w:r>
      <w:r>
        <w:rPr>
          <w:color w:val="231F20"/>
          <w:spacing w:val="-4"/>
          <w:w w:val="110"/>
        </w:rPr>
        <w:t> </w:t>
      </w:r>
      <w:r>
        <w:rPr>
          <w:color w:val="231F20"/>
          <w:w w:val="110"/>
        </w:rPr>
        <w:t>them</w:t>
      </w:r>
      <w:r>
        <w:rPr>
          <w:color w:val="231F20"/>
          <w:spacing w:val="-4"/>
          <w:w w:val="110"/>
        </w:rPr>
        <w:t> </w:t>
      </w:r>
      <w:r>
        <w:rPr>
          <w:color w:val="231F20"/>
          <w:w w:val="110"/>
        </w:rPr>
        <w:t>that</w:t>
      </w:r>
      <w:r>
        <w:rPr>
          <w:color w:val="231F20"/>
          <w:spacing w:val="-4"/>
          <w:w w:val="110"/>
        </w:rPr>
        <w:t> </w:t>
      </w:r>
      <w:r>
        <w:rPr>
          <w:color w:val="231F20"/>
          <w:w w:val="110"/>
        </w:rPr>
        <w:t>you</w:t>
      </w:r>
      <w:r>
        <w:rPr>
          <w:color w:val="231F20"/>
          <w:spacing w:val="-4"/>
          <w:w w:val="110"/>
        </w:rPr>
        <w:t> </w:t>
      </w:r>
      <w:r>
        <w:rPr>
          <w:color w:val="231F20"/>
          <w:w w:val="110"/>
        </w:rPr>
        <w:t>do</w:t>
      </w:r>
      <w:r>
        <w:rPr>
          <w:color w:val="231F20"/>
          <w:spacing w:val="-4"/>
          <w:w w:val="110"/>
        </w:rPr>
        <w:t> </w:t>
      </w:r>
      <w:r>
        <w:rPr>
          <w:color w:val="231F20"/>
          <w:w w:val="110"/>
        </w:rPr>
        <w:t>understand, and then steer them toward solutions. From time to time, there may be a </w:t>
      </w:r>
      <w:r>
        <w:rPr>
          <w:color w:val="231F20"/>
          <w:w w:val="105"/>
        </w:rPr>
        <w:t>direct ask, or something you can directly help with, but that’s not the norm. The</w:t>
      </w:r>
      <w:r>
        <w:rPr>
          <w:color w:val="231F20"/>
          <w:spacing w:val="-2"/>
          <w:w w:val="105"/>
        </w:rPr>
        <w:t> </w:t>
      </w:r>
      <w:r>
        <w:rPr>
          <w:color w:val="231F20"/>
          <w:w w:val="105"/>
        </w:rPr>
        <w:t>value</w:t>
      </w:r>
      <w:r>
        <w:rPr>
          <w:color w:val="231F20"/>
          <w:spacing w:val="-2"/>
          <w:w w:val="105"/>
        </w:rPr>
        <w:t> </w:t>
      </w:r>
      <w:r>
        <w:rPr>
          <w:color w:val="231F20"/>
          <w:w w:val="105"/>
        </w:rPr>
        <w:t>you’re</w:t>
      </w:r>
      <w:r>
        <w:rPr>
          <w:color w:val="231F20"/>
          <w:spacing w:val="-2"/>
          <w:w w:val="105"/>
        </w:rPr>
        <w:t> </w:t>
      </w:r>
      <w:r>
        <w:rPr>
          <w:color w:val="231F20"/>
          <w:w w:val="105"/>
        </w:rPr>
        <w:t>providing</w:t>
      </w:r>
      <w:r>
        <w:rPr>
          <w:color w:val="231F20"/>
          <w:spacing w:val="-2"/>
          <w:w w:val="105"/>
        </w:rPr>
        <w:t> </w:t>
      </w:r>
      <w:r>
        <w:rPr>
          <w:color w:val="231F20"/>
          <w:w w:val="105"/>
        </w:rPr>
        <w:t>here</w:t>
      </w:r>
      <w:r>
        <w:rPr>
          <w:color w:val="231F20"/>
          <w:spacing w:val="-2"/>
          <w:w w:val="105"/>
        </w:rPr>
        <w:t> </w:t>
      </w:r>
      <w:r>
        <w:rPr>
          <w:color w:val="231F20"/>
          <w:w w:val="105"/>
        </w:rPr>
        <w:t>is</w:t>
      </w:r>
      <w:r>
        <w:rPr>
          <w:color w:val="231F20"/>
          <w:spacing w:val="-2"/>
          <w:w w:val="105"/>
        </w:rPr>
        <w:t> </w:t>
      </w:r>
      <w:r>
        <w:rPr>
          <w:color w:val="231F20"/>
          <w:w w:val="105"/>
        </w:rPr>
        <w:t>making</w:t>
      </w:r>
      <w:r>
        <w:rPr>
          <w:color w:val="231F20"/>
          <w:spacing w:val="-2"/>
          <w:w w:val="105"/>
        </w:rPr>
        <w:t> </w:t>
      </w:r>
      <w:r>
        <w:rPr>
          <w:color w:val="231F20"/>
          <w:w w:val="105"/>
        </w:rPr>
        <w:t>your</w:t>
      </w:r>
      <w:r>
        <w:rPr>
          <w:color w:val="231F20"/>
          <w:spacing w:val="-2"/>
          <w:w w:val="105"/>
        </w:rPr>
        <w:t> </w:t>
      </w:r>
      <w:r>
        <w:rPr>
          <w:color w:val="231F20"/>
          <w:w w:val="105"/>
        </w:rPr>
        <w:t>direct</w:t>
      </w:r>
      <w:r>
        <w:rPr>
          <w:color w:val="231F20"/>
          <w:spacing w:val="-2"/>
          <w:w w:val="105"/>
        </w:rPr>
        <w:t> </w:t>
      </w:r>
      <w:r>
        <w:rPr>
          <w:color w:val="231F20"/>
          <w:w w:val="105"/>
        </w:rPr>
        <w:t>reports</w:t>
      </w:r>
      <w:r>
        <w:rPr>
          <w:color w:val="231F20"/>
          <w:spacing w:val="-2"/>
          <w:w w:val="105"/>
        </w:rPr>
        <w:t> </w:t>
      </w:r>
      <w:r>
        <w:rPr>
          <w:color w:val="231F20"/>
          <w:w w:val="105"/>
        </w:rPr>
        <w:t>feel</w:t>
      </w:r>
      <w:r>
        <w:rPr>
          <w:color w:val="231F20"/>
          <w:spacing w:val="-2"/>
          <w:w w:val="105"/>
        </w:rPr>
        <w:t> </w:t>
      </w:r>
      <w:r>
        <w:rPr>
          <w:color w:val="231F20"/>
          <w:w w:val="105"/>
        </w:rPr>
        <w:t>heard</w:t>
      </w:r>
      <w:r>
        <w:rPr>
          <w:color w:val="231F20"/>
          <w:spacing w:val="-2"/>
          <w:w w:val="105"/>
        </w:rPr>
        <w:t> </w:t>
      </w:r>
      <w:r>
        <w:rPr>
          <w:color w:val="231F20"/>
          <w:w w:val="105"/>
        </w:rPr>
        <w:t>and </w:t>
      </w:r>
      <w:r>
        <w:rPr>
          <w:color w:val="231F20"/>
          <w:w w:val="110"/>
        </w:rPr>
        <w:t>coaching them to productively handle issues themselves.</w:t>
      </w:r>
    </w:p>
    <w:p>
      <w:pPr>
        <w:spacing w:after="0" w:line="319" w:lineRule="auto"/>
        <w:jc w:val="both"/>
        <w:sectPr>
          <w:pgSz w:w="8640" w:h="12960"/>
          <w:pgMar w:header="508" w:footer="482" w:top="700" w:bottom="700" w:left="100" w:right="160"/>
        </w:sectPr>
      </w:pPr>
    </w:p>
    <w:p>
      <w:pPr>
        <w:pStyle w:val="BodyText"/>
        <w:spacing w:before="7"/>
        <w:rPr>
          <w:sz w:val="23"/>
        </w:rPr>
      </w:pPr>
    </w:p>
    <w:p>
      <w:pPr>
        <w:pStyle w:val="Heading9"/>
        <w:ind w:left="761"/>
      </w:pPr>
      <w:r>
        <w:rPr>
          <w:color w:val="414042"/>
          <w:w w:val="60"/>
        </w:rPr>
        <w:t>1:1</w:t>
      </w:r>
      <w:r>
        <w:rPr>
          <w:color w:val="414042"/>
          <w:spacing w:val="27"/>
        </w:rPr>
        <w:t> </w:t>
      </w:r>
      <w:r>
        <w:rPr>
          <w:color w:val="414042"/>
          <w:w w:val="60"/>
        </w:rPr>
        <w:t>Content</w:t>
      </w:r>
      <w:r>
        <w:rPr>
          <w:color w:val="414042"/>
          <w:spacing w:val="27"/>
        </w:rPr>
        <w:t> </w:t>
      </w:r>
      <w:r>
        <w:rPr>
          <w:color w:val="414042"/>
          <w:w w:val="60"/>
        </w:rPr>
        <w:t>and</w:t>
      </w:r>
      <w:r>
        <w:rPr>
          <w:color w:val="414042"/>
          <w:spacing w:val="27"/>
        </w:rPr>
        <w:t> </w:t>
      </w:r>
      <w:r>
        <w:rPr>
          <w:color w:val="414042"/>
          <w:spacing w:val="-2"/>
          <w:w w:val="60"/>
        </w:rPr>
        <w:t>Agenda</w:t>
      </w:r>
    </w:p>
    <w:p>
      <w:pPr>
        <w:pStyle w:val="BodyText"/>
        <w:spacing w:line="319" w:lineRule="auto" w:before="239"/>
        <w:ind w:left="761" w:right="857"/>
        <w:jc w:val="both"/>
      </w:pPr>
      <w:r>
        <w:rPr>
          <w:color w:val="231F20"/>
          <w:w w:val="105"/>
        </w:rPr>
        <w:t>Ultimately,</w:t>
      </w:r>
      <w:r>
        <w:rPr>
          <w:color w:val="231F20"/>
          <w:spacing w:val="-1"/>
          <w:w w:val="105"/>
        </w:rPr>
        <w:t> </w:t>
      </w:r>
      <w:r>
        <w:rPr>
          <w:color w:val="231F20"/>
          <w:w w:val="105"/>
        </w:rPr>
        <w:t>your</w:t>
      </w:r>
      <w:r>
        <w:rPr>
          <w:color w:val="231F20"/>
          <w:spacing w:val="-1"/>
          <w:w w:val="105"/>
        </w:rPr>
        <w:t> </w:t>
      </w:r>
      <w:r>
        <w:rPr>
          <w:color w:val="231F20"/>
          <w:w w:val="105"/>
        </w:rPr>
        <w:t>goal</w:t>
      </w:r>
      <w:r>
        <w:rPr>
          <w:color w:val="231F20"/>
          <w:spacing w:val="-1"/>
          <w:w w:val="105"/>
        </w:rPr>
        <w:t> </w:t>
      </w:r>
      <w:r>
        <w:rPr>
          <w:color w:val="231F20"/>
          <w:w w:val="105"/>
        </w:rPr>
        <w:t>in</w:t>
      </w:r>
      <w:r>
        <w:rPr>
          <w:color w:val="231F20"/>
          <w:spacing w:val="-1"/>
          <w:w w:val="105"/>
        </w:rPr>
        <w:t> </w:t>
      </w:r>
      <w:r>
        <w:rPr>
          <w:color w:val="231F20"/>
          <w:w w:val="105"/>
        </w:rPr>
        <w:t>a</w:t>
      </w:r>
      <w:r>
        <w:rPr>
          <w:color w:val="231F20"/>
          <w:spacing w:val="-1"/>
          <w:w w:val="105"/>
        </w:rPr>
        <w:t> </w:t>
      </w:r>
      <w:r>
        <w:rPr>
          <w:color w:val="231F20"/>
          <w:w w:val="105"/>
        </w:rPr>
        <w:t>1:1</w:t>
      </w:r>
      <w:r>
        <w:rPr>
          <w:color w:val="231F20"/>
          <w:spacing w:val="-1"/>
          <w:w w:val="105"/>
        </w:rPr>
        <w:t> </w:t>
      </w:r>
      <w:r>
        <w:rPr>
          <w:color w:val="231F20"/>
          <w:w w:val="105"/>
        </w:rPr>
        <w:t>meeting</w:t>
      </w:r>
      <w:r>
        <w:rPr>
          <w:color w:val="231F20"/>
          <w:spacing w:val="-1"/>
          <w:w w:val="105"/>
        </w:rPr>
        <w:t> </w:t>
      </w:r>
      <w:r>
        <w:rPr>
          <w:color w:val="231F20"/>
          <w:w w:val="105"/>
        </w:rPr>
        <w:t>is</w:t>
      </w:r>
      <w:r>
        <w:rPr>
          <w:color w:val="231F20"/>
          <w:spacing w:val="-1"/>
          <w:w w:val="105"/>
        </w:rPr>
        <w:t> </w:t>
      </w:r>
      <w:r>
        <w:rPr>
          <w:color w:val="231F20"/>
          <w:w w:val="105"/>
        </w:rPr>
        <w:t>to</w:t>
      </w:r>
      <w:r>
        <w:rPr>
          <w:color w:val="231F20"/>
          <w:spacing w:val="-1"/>
          <w:w w:val="105"/>
        </w:rPr>
        <w:t> </w:t>
      </w:r>
      <w:r>
        <w:rPr>
          <w:color w:val="231F20"/>
          <w:w w:val="105"/>
        </w:rPr>
        <w:t>build</w:t>
      </w:r>
      <w:r>
        <w:rPr>
          <w:color w:val="231F20"/>
          <w:spacing w:val="-1"/>
          <w:w w:val="105"/>
        </w:rPr>
        <w:t> </w:t>
      </w:r>
      <w:r>
        <w:rPr>
          <w:color w:val="231F20"/>
          <w:w w:val="105"/>
        </w:rPr>
        <w:t>a</w:t>
      </w:r>
      <w:r>
        <w:rPr>
          <w:color w:val="231F20"/>
          <w:spacing w:val="-1"/>
          <w:w w:val="105"/>
        </w:rPr>
        <w:t> </w:t>
      </w:r>
      <w:r>
        <w:rPr>
          <w:color w:val="231F20"/>
          <w:w w:val="105"/>
        </w:rPr>
        <w:t>relationship</w:t>
      </w:r>
      <w:r>
        <w:rPr>
          <w:color w:val="231F20"/>
          <w:spacing w:val="-1"/>
          <w:w w:val="105"/>
        </w:rPr>
        <w:t> </w:t>
      </w:r>
      <w:r>
        <w:rPr>
          <w:color w:val="231F20"/>
          <w:w w:val="105"/>
        </w:rPr>
        <w:t>with</w:t>
      </w:r>
      <w:r>
        <w:rPr>
          <w:color w:val="231F20"/>
          <w:spacing w:val="-1"/>
          <w:w w:val="105"/>
        </w:rPr>
        <w:t> </w:t>
      </w:r>
      <w:r>
        <w:rPr>
          <w:color w:val="231F20"/>
          <w:w w:val="105"/>
        </w:rPr>
        <w:t>another person and have vulnerable and critical conversations that enable you to</w:t>
      </w:r>
      <w:r>
        <w:rPr>
          <w:color w:val="231F20"/>
          <w:spacing w:val="40"/>
          <w:w w:val="105"/>
        </w:rPr>
        <w:t> </w:t>
      </w:r>
      <w:r>
        <w:rPr>
          <w:color w:val="231F20"/>
          <w:w w:val="105"/>
        </w:rPr>
        <w:t>help</w:t>
      </w:r>
      <w:r>
        <w:rPr>
          <w:color w:val="231F20"/>
          <w:spacing w:val="-1"/>
          <w:w w:val="105"/>
        </w:rPr>
        <w:t> </w:t>
      </w:r>
      <w:r>
        <w:rPr>
          <w:color w:val="231F20"/>
          <w:w w:val="105"/>
        </w:rPr>
        <w:t>them</w:t>
      </w:r>
      <w:r>
        <w:rPr>
          <w:color w:val="231F20"/>
          <w:spacing w:val="-1"/>
          <w:w w:val="105"/>
        </w:rPr>
        <w:t> </w:t>
      </w:r>
      <w:r>
        <w:rPr>
          <w:color w:val="231F20"/>
          <w:w w:val="105"/>
        </w:rPr>
        <w:t>do</w:t>
      </w:r>
      <w:r>
        <w:rPr>
          <w:color w:val="231F20"/>
          <w:spacing w:val="-1"/>
          <w:w w:val="105"/>
        </w:rPr>
        <w:t> </w:t>
      </w:r>
      <w:r>
        <w:rPr>
          <w:color w:val="231F20"/>
          <w:w w:val="105"/>
        </w:rPr>
        <w:t>their</w:t>
      </w:r>
      <w:r>
        <w:rPr>
          <w:color w:val="231F20"/>
          <w:spacing w:val="-1"/>
          <w:w w:val="105"/>
        </w:rPr>
        <w:t> </w:t>
      </w:r>
      <w:r>
        <w:rPr>
          <w:color w:val="231F20"/>
          <w:w w:val="105"/>
        </w:rPr>
        <w:t>best</w:t>
      </w:r>
      <w:r>
        <w:rPr>
          <w:color w:val="231F20"/>
          <w:spacing w:val="-1"/>
          <w:w w:val="105"/>
        </w:rPr>
        <w:t> </w:t>
      </w:r>
      <w:r>
        <w:rPr>
          <w:color w:val="231F20"/>
          <w:w w:val="105"/>
        </w:rPr>
        <w:t>work.</w:t>
      </w:r>
      <w:r>
        <w:rPr>
          <w:color w:val="231F20"/>
          <w:spacing w:val="-1"/>
          <w:w w:val="105"/>
        </w:rPr>
        <w:t> </w:t>
      </w:r>
      <w:r>
        <w:rPr>
          <w:color w:val="231F20"/>
          <w:w w:val="105"/>
        </w:rPr>
        <w:t>If</w:t>
      </w:r>
      <w:r>
        <w:rPr>
          <w:color w:val="231F20"/>
          <w:spacing w:val="-1"/>
          <w:w w:val="105"/>
        </w:rPr>
        <w:t> </w:t>
      </w:r>
      <w:r>
        <w:rPr>
          <w:color w:val="231F20"/>
          <w:w w:val="105"/>
        </w:rPr>
        <w:t>your</w:t>
      </w:r>
      <w:r>
        <w:rPr>
          <w:color w:val="231F20"/>
          <w:spacing w:val="-1"/>
          <w:w w:val="105"/>
        </w:rPr>
        <w:t> </w:t>
      </w:r>
      <w:r>
        <w:rPr>
          <w:color w:val="231F20"/>
          <w:w w:val="105"/>
        </w:rPr>
        <w:t>direct</w:t>
      </w:r>
      <w:r>
        <w:rPr>
          <w:color w:val="231F20"/>
          <w:spacing w:val="-1"/>
          <w:w w:val="105"/>
        </w:rPr>
        <w:t> </w:t>
      </w:r>
      <w:r>
        <w:rPr>
          <w:color w:val="231F20"/>
          <w:w w:val="105"/>
        </w:rPr>
        <w:t>report</w:t>
      </w:r>
      <w:r>
        <w:rPr>
          <w:color w:val="231F20"/>
          <w:spacing w:val="-1"/>
          <w:w w:val="105"/>
        </w:rPr>
        <w:t> </w:t>
      </w:r>
      <w:r>
        <w:rPr>
          <w:color w:val="231F20"/>
          <w:w w:val="105"/>
        </w:rPr>
        <w:t>has</w:t>
      </w:r>
      <w:r>
        <w:rPr>
          <w:color w:val="231F20"/>
          <w:spacing w:val="-1"/>
          <w:w w:val="105"/>
        </w:rPr>
        <w:t> </w:t>
      </w:r>
      <w:r>
        <w:rPr>
          <w:color w:val="231F20"/>
          <w:w w:val="105"/>
        </w:rPr>
        <w:t>a</w:t>
      </w:r>
      <w:r>
        <w:rPr>
          <w:color w:val="231F20"/>
          <w:spacing w:val="-1"/>
          <w:w w:val="105"/>
        </w:rPr>
        <w:t> </w:t>
      </w:r>
      <w:r>
        <w:rPr>
          <w:color w:val="231F20"/>
          <w:w w:val="105"/>
        </w:rPr>
        <w:t>broad</w:t>
      </w:r>
      <w:r>
        <w:rPr>
          <w:color w:val="231F20"/>
          <w:spacing w:val="-1"/>
          <w:w w:val="105"/>
        </w:rPr>
        <w:t> </w:t>
      </w:r>
      <w:r>
        <w:rPr>
          <w:color w:val="231F20"/>
          <w:w w:val="105"/>
        </w:rPr>
        <w:t>agenda,</w:t>
      </w:r>
      <w:r>
        <w:rPr>
          <w:color w:val="231F20"/>
          <w:spacing w:val="-1"/>
          <w:w w:val="105"/>
        </w:rPr>
        <w:t> </w:t>
      </w:r>
      <w:r>
        <w:rPr>
          <w:color w:val="231F20"/>
          <w:w w:val="105"/>
        </w:rPr>
        <w:t>that’s great, start there. However, if their agenda is consistently limited to tactical in-progress work items and you’re not getting to those higher-level how- we-work</w:t>
      </w:r>
      <w:r>
        <w:rPr>
          <w:color w:val="231F20"/>
          <w:spacing w:val="29"/>
          <w:w w:val="105"/>
        </w:rPr>
        <w:t> </w:t>
      </w:r>
      <w:r>
        <w:rPr>
          <w:color w:val="231F20"/>
          <w:w w:val="105"/>
        </w:rPr>
        <w:t>conversations,</w:t>
      </w:r>
      <w:r>
        <w:rPr>
          <w:color w:val="231F20"/>
          <w:spacing w:val="29"/>
          <w:w w:val="105"/>
        </w:rPr>
        <w:t> </w:t>
      </w:r>
      <w:r>
        <w:rPr>
          <w:color w:val="231F20"/>
          <w:w w:val="105"/>
        </w:rPr>
        <w:t>then</w:t>
      </w:r>
      <w:r>
        <w:rPr>
          <w:color w:val="231F20"/>
          <w:spacing w:val="29"/>
          <w:w w:val="105"/>
        </w:rPr>
        <w:t> </w:t>
      </w:r>
      <w:r>
        <w:rPr>
          <w:color w:val="231F20"/>
          <w:w w:val="105"/>
        </w:rPr>
        <w:t>I</w:t>
      </w:r>
      <w:r>
        <w:rPr>
          <w:color w:val="231F20"/>
          <w:spacing w:val="29"/>
          <w:w w:val="105"/>
        </w:rPr>
        <w:t> </w:t>
      </w:r>
      <w:r>
        <w:rPr>
          <w:color w:val="231F20"/>
          <w:w w:val="105"/>
        </w:rPr>
        <w:t>encourage</w:t>
      </w:r>
      <w:r>
        <w:rPr>
          <w:color w:val="231F20"/>
          <w:spacing w:val="29"/>
          <w:w w:val="105"/>
        </w:rPr>
        <w:t> </w:t>
      </w:r>
      <w:r>
        <w:rPr>
          <w:color w:val="231F20"/>
          <w:w w:val="105"/>
        </w:rPr>
        <w:t>you</w:t>
      </w:r>
      <w:r>
        <w:rPr>
          <w:color w:val="231F20"/>
          <w:spacing w:val="29"/>
          <w:w w:val="105"/>
        </w:rPr>
        <w:t> </w:t>
      </w:r>
      <w:r>
        <w:rPr>
          <w:color w:val="231F20"/>
          <w:w w:val="105"/>
        </w:rPr>
        <w:t>to</w:t>
      </w:r>
      <w:r>
        <w:rPr>
          <w:color w:val="231F20"/>
          <w:spacing w:val="29"/>
          <w:w w:val="105"/>
        </w:rPr>
        <w:t> </w:t>
      </w:r>
      <w:r>
        <w:rPr>
          <w:color w:val="231F20"/>
          <w:w w:val="105"/>
        </w:rPr>
        <w:t>supplement</w:t>
      </w:r>
      <w:r>
        <w:rPr>
          <w:color w:val="231F20"/>
          <w:spacing w:val="29"/>
          <w:w w:val="105"/>
        </w:rPr>
        <w:t> </w:t>
      </w:r>
      <w:r>
        <w:rPr>
          <w:color w:val="231F20"/>
          <w:w w:val="105"/>
        </w:rPr>
        <w:t>their</w:t>
      </w:r>
      <w:r>
        <w:rPr>
          <w:color w:val="231F20"/>
          <w:spacing w:val="29"/>
          <w:w w:val="105"/>
        </w:rPr>
        <w:t> </w:t>
      </w:r>
      <w:r>
        <w:rPr>
          <w:color w:val="231F20"/>
          <w:w w:val="105"/>
        </w:rPr>
        <w:t>agenda so they better understand the purpose of your meetings and bring more substantive concerns to future sessions.</w:t>
      </w:r>
    </w:p>
    <w:p>
      <w:pPr>
        <w:pStyle w:val="BodyText"/>
        <w:spacing w:line="319" w:lineRule="auto"/>
        <w:ind w:left="761" w:right="857" w:firstLine="283"/>
        <w:jc w:val="both"/>
      </w:pPr>
      <w:r>
        <w:rPr>
          <w:color w:val="231F20"/>
          <w:w w:val="105"/>
        </w:rPr>
        <w:t>The</w:t>
      </w:r>
      <w:r>
        <w:rPr>
          <w:color w:val="231F20"/>
          <w:spacing w:val="-9"/>
          <w:w w:val="105"/>
        </w:rPr>
        <w:t> </w:t>
      </w:r>
      <w:r>
        <w:rPr>
          <w:color w:val="231F20"/>
          <w:w w:val="105"/>
        </w:rPr>
        <w:t>easiest</w:t>
      </w:r>
      <w:r>
        <w:rPr>
          <w:color w:val="231F20"/>
          <w:spacing w:val="-9"/>
          <w:w w:val="105"/>
        </w:rPr>
        <w:t> </w:t>
      </w:r>
      <w:r>
        <w:rPr>
          <w:color w:val="231F20"/>
          <w:w w:val="105"/>
        </w:rPr>
        <w:t>way</w:t>
      </w:r>
      <w:r>
        <w:rPr>
          <w:color w:val="231F20"/>
          <w:spacing w:val="-9"/>
          <w:w w:val="105"/>
        </w:rPr>
        <w:t> </w:t>
      </w:r>
      <w:r>
        <w:rPr>
          <w:color w:val="231F20"/>
          <w:w w:val="105"/>
        </w:rPr>
        <w:t>to</w:t>
      </w:r>
      <w:r>
        <w:rPr>
          <w:color w:val="231F20"/>
          <w:spacing w:val="-9"/>
          <w:w w:val="105"/>
        </w:rPr>
        <w:t> </w:t>
      </w:r>
      <w:r>
        <w:rPr>
          <w:color w:val="231F20"/>
          <w:w w:val="105"/>
        </w:rPr>
        <w:t>bridge</w:t>
      </w:r>
      <w:r>
        <w:rPr>
          <w:color w:val="231F20"/>
          <w:spacing w:val="-9"/>
          <w:w w:val="105"/>
        </w:rPr>
        <w:t> </w:t>
      </w:r>
      <w:r>
        <w:rPr>
          <w:color w:val="231F20"/>
          <w:w w:val="105"/>
        </w:rPr>
        <w:t>your</w:t>
      </w:r>
      <w:r>
        <w:rPr>
          <w:color w:val="231F20"/>
          <w:spacing w:val="-9"/>
          <w:w w:val="105"/>
        </w:rPr>
        <w:t> </w:t>
      </w:r>
      <w:r>
        <w:rPr>
          <w:color w:val="231F20"/>
          <w:w w:val="105"/>
        </w:rPr>
        <w:t>agenda</w:t>
      </w:r>
      <w:r>
        <w:rPr>
          <w:color w:val="231F20"/>
          <w:spacing w:val="-9"/>
          <w:w w:val="105"/>
        </w:rPr>
        <w:t> </w:t>
      </w:r>
      <w:r>
        <w:rPr>
          <w:color w:val="231F20"/>
          <w:w w:val="105"/>
        </w:rPr>
        <w:t>and</w:t>
      </w:r>
      <w:r>
        <w:rPr>
          <w:color w:val="231F20"/>
          <w:spacing w:val="-9"/>
          <w:w w:val="105"/>
        </w:rPr>
        <w:t> </w:t>
      </w:r>
      <w:r>
        <w:rPr>
          <w:color w:val="231F20"/>
          <w:w w:val="105"/>
        </w:rPr>
        <w:t>theirs</w:t>
      </w:r>
      <w:r>
        <w:rPr>
          <w:color w:val="231F20"/>
          <w:spacing w:val="-9"/>
          <w:w w:val="105"/>
        </w:rPr>
        <w:t> </w:t>
      </w:r>
      <w:r>
        <w:rPr>
          <w:color w:val="231F20"/>
          <w:w w:val="105"/>
        </w:rPr>
        <w:t>is</w:t>
      </w:r>
      <w:r>
        <w:rPr>
          <w:color w:val="231F20"/>
          <w:spacing w:val="-9"/>
          <w:w w:val="105"/>
        </w:rPr>
        <w:t> </w:t>
      </w:r>
      <w:r>
        <w:rPr>
          <w:color w:val="231F20"/>
          <w:w w:val="105"/>
        </w:rPr>
        <w:t>to</w:t>
      </w:r>
      <w:r>
        <w:rPr>
          <w:color w:val="231F20"/>
          <w:spacing w:val="-9"/>
          <w:w w:val="105"/>
        </w:rPr>
        <w:t> </w:t>
      </w:r>
      <w:r>
        <w:rPr>
          <w:color w:val="231F20"/>
          <w:w w:val="105"/>
        </w:rPr>
        <w:t>have</w:t>
      </w:r>
      <w:r>
        <w:rPr>
          <w:color w:val="231F20"/>
          <w:spacing w:val="-9"/>
          <w:w w:val="105"/>
        </w:rPr>
        <w:t> </w:t>
      </w:r>
      <w:r>
        <w:rPr>
          <w:color w:val="231F20"/>
          <w:w w:val="105"/>
        </w:rPr>
        <w:t>a</w:t>
      </w:r>
      <w:r>
        <w:rPr>
          <w:color w:val="231F20"/>
          <w:spacing w:val="-9"/>
          <w:w w:val="105"/>
        </w:rPr>
        <w:t> </w:t>
      </w:r>
      <w:r>
        <w:rPr>
          <w:color w:val="231F20"/>
          <w:w w:val="105"/>
        </w:rPr>
        <w:t>shared</w:t>
      </w:r>
      <w:r>
        <w:rPr>
          <w:color w:val="231F20"/>
          <w:spacing w:val="-9"/>
          <w:w w:val="105"/>
        </w:rPr>
        <w:t> </w:t>
      </w:r>
      <w:r>
        <w:rPr>
          <w:color w:val="231F20"/>
          <w:w w:val="105"/>
        </w:rPr>
        <w:t>docu- ment, perhaps with some structure/template, to elicit the kinds of discussion topics</w:t>
      </w:r>
      <w:r>
        <w:rPr>
          <w:color w:val="231F20"/>
          <w:spacing w:val="-2"/>
          <w:w w:val="105"/>
        </w:rPr>
        <w:t> </w:t>
      </w:r>
      <w:r>
        <w:rPr>
          <w:color w:val="231F20"/>
          <w:w w:val="105"/>
        </w:rPr>
        <w:t>you</w:t>
      </w:r>
      <w:r>
        <w:rPr>
          <w:color w:val="231F20"/>
          <w:spacing w:val="-2"/>
          <w:w w:val="105"/>
        </w:rPr>
        <w:t> </w:t>
      </w:r>
      <w:r>
        <w:rPr>
          <w:color w:val="231F20"/>
          <w:w w:val="105"/>
        </w:rPr>
        <w:t>think</w:t>
      </w:r>
      <w:r>
        <w:rPr>
          <w:color w:val="231F20"/>
          <w:spacing w:val="-2"/>
          <w:w w:val="105"/>
        </w:rPr>
        <w:t> </w:t>
      </w:r>
      <w:r>
        <w:rPr>
          <w:color w:val="231F20"/>
          <w:w w:val="105"/>
        </w:rPr>
        <w:t>are</w:t>
      </w:r>
      <w:r>
        <w:rPr>
          <w:color w:val="231F20"/>
          <w:spacing w:val="-2"/>
          <w:w w:val="105"/>
        </w:rPr>
        <w:t> </w:t>
      </w:r>
      <w:r>
        <w:rPr>
          <w:color w:val="231F20"/>
          <w:w w:val="105"/>
        </w:rPr>
        <w:t>important.</w:t>
      </w:r>
      <w:r>
        <w:rPr>
          <w:color w:val="231F20"/>
          <w:spacing w:val="-2"/>
          <w:w w:val="105"/>
        </w:rPr>
        <w:t> </w:t>
      </w:r>
      <w:r>
        <w:rPr>
          <w:color w:val="231F20"/>
          <w:w w:val="105"/>
        </w:rPr>
        <w:t>Having</w:t>
      </w:r>
      <w:r>
        <w:rPr>
          <w:color w:val="231F20"/>
          <w:spacing w:val="-2"/>
          <w:w w:val="105"/>
        </w:rPr>
        <w:t> </w:t>
      </w:r>
      <w:r>
        <w:rPr>
          <w:color w:val="231F20"/>
          <w:w w:val="105"/>
        </w:rPr>
        <w:t>this</w:t>
      </w:r>
      <w:r>
        <w:rPr>
          <w:color w:val="231F20"/>
          <w:spacing w:val="-2"/>
          <w:w w:val="105"/>
        </w:rPr>
        <w:t> </w:t>
      </w:r>
      <w:r>
        <w:rPr>
          <w:color w:val="231F20"/>
          <w:w w:val="105"/>
        </w:rPr>
        <w:t>document</w:t>
      </w:r>
      <w:r>
        <w:rPr>
          <w:color w:val="231F20"/>
          <w:spacing w:val="-2"/>
          <w:w w:val="105"/>
        </w:rPr>
        <w:t> </w:t>
      </w:r>
      <w:r>
        <w:rPr>
          <w:color w:val="231F20"/>
          <w:w w:val="105"/>
        </w:rPr>
        <w:t>available</w:t>
      </w:r>
      <w:r>
        <w:rPr>
          <w:color w:val="231F20"/>
          <w:spacing w:val="-2"/>
          <w:w w:val="105"/>
        </w:rPr>
        <w:t> </w:t>
      </w:r>
      <w:r>
        <w:rPr>
          <w:color w:val="231F20"/>
          <w:w w:val="105"/>
        </w:rPr>
        <w:t>prior</w:t>
      </w:r>
      <w:r>
        <w:rPr>
          <w:color w:val="231F20"/>
          <w:spacing w:val="-2"/>
          <w:w w:val="105"/>
        </w:rPr>
        <w:t> </w:t>
      </w:r>
      <w:r>
        <w:rPr>
          <w:color w:val="231F20"/>
          <w:w w:val="105"/>
        </w:rPr>
        <w:t>to</w:t>
      </w:r>
      <w:r>
        <w:rPr>
          <w:color w:val="231F20"/>
          <w:spacing w:val="-2"/>
          <w:w w:val="105"/>
        </w:rPr>
        <w:t> </w:t>
      </w:r>
      <w:r>
        <w:rPr>
          <w:color w:val="231F20"/>
          <w:w w:val="105"/>
        </w:rPr>
        <w:t>your </w:t>
      </w:r>
      <w:r>
        <w:rPr>
          <w:color w:val="231F20"/>
          <w:w w:val="110"/>
        </w:rPr>
        <w:t>meeting</w:t>
      </w:r>
      <w:r>
        <w:rPr>
          <w:color w:val="231F20"/>
          <w:spacing w:val="-9"/>
          <w:w w:val="110"/>
        </w:rPr>
        <w:t> </w:t>
      </w:r>
      <w:r>
        <w:rPr>
          <w:color w:val="231F20"/>
          <w:w w:val="110"/>
        </w:rPr>
        <w:t>also</w:t>
      </w:r>
      <w:r>
        <w:rPr>
          <w:color w:val="231F20"/>
          <w:spacing w:val="-9"/>
          <w:w w:val="110"/>
        </w:rPr>
        <w:t> </w:t>
      </w:r>
      <w:r>
        <w:rPr>
          <w:color w:val="231F20"/>
          <w:w w:val="110"/>
        </w:rPr>
        <w:t>gives</w:t>
      </w:r>
      <w:r>
        <w:rPr>
          <w:color w:val="231F20"/>
          <w:spacing w:val="-9"/>
          <w:w w:val="110"/>
        </w:rPr>
        <w:t> </w:t>
      </w:r>
      <w:r>
        <w:rPr>
          <w:color w:val="231F20"/>
          <w:w w:val="110"/>
        </w:rPr>
        <w:t>you</w:t>
      </w:r>
      <w:r>
        <w:rPr>
          <w:color w:val="231F20"/>
          <w:spacing w:val="-9"/>
          <w:w w:val="110"/>
        </w:rPr>
        <w:t> </w:t>
      </w:r>
      <w:r>
        <w:rPr>
          <w:color w:val="231F20"/>
          <w:w w:val="110"/>
        </w:rPr>
        <w:t>and</w:t>
      </w:r>
      <w:r>
        <w:rPr>
          <w:color w:val="231F20"/>
          <w:spacing w:val="-9"/>
          <w:w w:val="110"/>
        </w:rPr>
        <w:t> </w:t>
      </w:r>
      <w:r>
        <w:rPr>
          <w:color w:val="231F20"/>
          <w:w w:val="110"/>
        </w:rPr>
        <w:t>your</w:t>
      </w:r>
      <w:r>
        <w:rPr>
          <w:color w:val="231F20"/>
          <w:spacing w:val="-9"/>
          <w:w w:val="110"/>
        </w:rPr>
        <w:t> </w:t>
      </w:r>
      <w:r>
        <w:rPr>
          <w:color w:val="231F20"/>
          <w:w w:val="110"/>
        </w:rPr>
        <w:t>employee</w:t>
      </w:r>
      <w:r>
        <w:rPr>
          <w:color w:val="231F20"/>
          <w:spacing w:val="-9"/>
          <w:w w:val="110"/>
        </w:rPr>
        <w:t> </w:t>
      </w:r>
      <w:r>
        <w:rPr>
          <w:color w:val="231F20"/>
          <w:w w:val="110"/>
        </w:rPr>
        <w:t>a</w:t>
      </w:r>
      <w:r>
        <w:rPr>
          <w:color w:val="231F20"/>
          <w:spacing w:val="-9"/>
          <w:w w:val="110"/>
        </w:rPr>
        <w:t> </w:t>
      </w:r>
      <w:r>
        <w:rPr>
          <w:color w:val="231F20"/>
          <w:w w:val="110"/>
        </w:rPr>
        <w:t>shared</w:t>
      </w:r>
      <w:r>
        <w:rPr>
          <w:color w:val="231F20"/>
          <w:spacing w:val="-9"/>
          <w:w w:val="110"/>
        </w:rPr>
        <w:t> </w:t>
      </w:r>
      <w:r>
        <w:rPr>
          <w:color w:val="231F20"/>
          <w:w w:val="110"/>
        </w:rPr>
        <w:t>place</w:t>
      </w:r>
      <w:r>
        <w:rPr>
          <w:color w:val="231F20"/>
          <w:spacing w:val="-9"/>
          <w:w w:val="110"/>
        </w:rPr>
        <w:t> </w:t>
      </w:r>
      <w:r>
        <w:rPr>
          <w:color w:val="231F20"/>
          <w:w w:val="110"/>
        </w:rPr>
        <w:t>to</w:t>
      </w:r>
      <w:r>
        <w:rPr>
          <w:color w:val="231F20"/>
          <w:spacing w:val="-9"/>
          <w:w w:val="110"/>
        </w:rPr>
        <w:t> </w:t>
      </w:r>
      <w:r>
        <w:rPr>
          <w:color w:val="231F20"/>
          <w:w w:val="110"/>
        </w:rPr>
        <w:t>capture</w:t>
      </w:r>
      <w:r>
        <w:rPr>
          <w:color w:val="231F20"/>
          <w:spacing w:val="-9"/>
          <w:w w:val="110"/>
        </w:rPr>
        <w:t> </w:t>
      </w:r>
      <w:r>
        <w:rPr>
          <w:color w:val="231F20"/>
          <w:w w:val="110"/>
        </w:rPr>
        <w:t>ideas in</w:t>
      </w:r>
      <w:r>
        <w:rPr>
          <w:color w:val="231F20"/>
          <w:spacing w:val="-5"/>
          <w:w w:val="110"/>
        </w:rPr>
        <w:t> </w:t>
      </w:r>
      <w:r>
        <w:rPr>
          <w:color w:val="231F20"/>
          <w:w w:val="110"/>
        </w:rPr>
        <w:t>between</w:t>
      </w:r>
      <w:r>
        <w:rPr>
          <w:color w:val="231F20"/>
          <w:spacing w:val="-5"/>
          <w:w w:val="110"/>
        </w:rPr>
        <w:t> </w:t>
      </w:r>
      <w:r>
        <w:rPr>
          <w:color w:val="231F20"/>
          <w:w w:val="110"/>
        </w:rPr>
        <w:t>meetings,</w:t>
      </w:r>
      <w:r>
        <w:rPr>
          <w:color w:val="231F20"/>
          <w:spacing w:val="-5"/>
          <w:w w:val="110"/>
        </w:rPr>
        <w:t> </w:t>
      </w:r>
      <w:r>
        <w:rPr>
          <w:color w:val="231F20"/>
          <w:w w:val="110"/>
        </w:rPr>
        <w:t>to</w:t>
      </w:r>
      <w:r>
        <w:rPr>
          <w:color w:val="231F20"/>
          <w:spacing w:val="-5"/>
          <w:w w:val="110"/>
        </w:rPr>
        <w:t> </w:t>
      </w:r>
      <w:r>
        <w:rPr>
          <w:color w:val="231F20"/>
          <w:w w:val="110"/>
        </w:rPr>
        <w:t>structure</w:t>
      </w:r>
      <w:r>
        <w:rPr>
          <w:color w:val="231F20"/>
          <w:spacing w:val="-5"/>
          <w:w w:val="110"/>
        </w:rPr>
        <w:t> </w:t>
      </w:r>
      <w:r>
        <w:rPr>
          <w:color w:val="231F20"/>
          <w:w w:val="110"/>
        </w:rPr>
        <w:t>thoughts</w:t>
      </w:r>
      <w:r>
        <w:rPr>
          <w:color w:val="231F20"/>
          <w:spacing w:val="-5"/>
          <w:w w:val="110"/>
        </w:rPr>
        <w:t> </w:t>
      </w:r>
      <w:r>
        <w:rPr>
          <w:color w:val="231F20"/>
          <w:w w:val="110"/>
        </w:rPr>
        <w:t>in</w:t>
      </w:r>
      <w:r>
        <w:rPr>
          <w:color w:val="231F20"/>
          <w:spacing w:val="-5"/>
          <w:w w:val="110"/>
        </w:rPr>
        <w:t> </w:t>
      </w:r>
      <w:r>
        <w:rPr>
          <w:color w:val="231F20"/>
          <w:w w:val="110"/>
        </w:rPr>
        <w:t>advance</w:t>
      </w:r>
      <w:r>
        <w:rPr>
          <w:color w:val="231F20"/>
          <w:spacing w:val="-5"/>
          <w:w w:val="110"/>
        </w:rPr>
        <w:t> </w:t>
      </w:r>
      <w:r>
        <w:rPr>
          <w:color w:val="231F20"/>
          <w:w w:val="110"/>
        </w:rPr>
        <w:t>of</w:t>
      </w:r>
      <w:r>
        <w:rPr>
          <w:color w:val="231F20"/>
          <w:spacing w:val="-5"/>
          <w:w w:val="110"/>
        </w:rPr>
        <w:t> </w:t>
      </w:r>
      <w:r>
        <w:rPr>
          <w:color w:val="231F20"/>
          <w:w w:val="110"/>
        </w:rPr>
        <w:t>a</w:t>
      </w:r>
      <w:r>
        <w:rPr>
          <w:color w:val="231F20"/>
          <w:spacing w:val="-5"/>
          <w:w w:val="110"/>
        </w:rPr>
        <w:t> </w:t>
      </w:r>
      <w:r>
        <w:rPr>
          <w:color w:val="231F20"/>
          <w:w w:val="110"/>
        </w:rPr>
        <w:t>meeting,</w:t>
      </w:r>
      <w:r>
        <w:rPr>
          <w:color w:val="231F20"/>
          <w:spacing w:val="-5"/>
          <w:w w:val="110"/>
        </w:rPr>
        <w:t> </w:t>
      </w:r>
      <w:r>
        <w:rPr>
          <w:color w:val="231F20"/>
          <w:w w:val="110"/>
        </w:rPr>
        <w:t>all</w:t>
      </w:r>
      <w:r>
        <w:rPr>
          <w:color w:val="231F20"/>
          <w:spacing w:val="-5"/>
          <w:w w:val="110"/>
        </w:rPr>
        <w:t> </w:t>
      </w:r>
      <w:r>
        <w:rPr>
          <w:color w:val="231F20"/>
          <w:w w:val="110"/>
        </w:rPr>
        <w:t>of which</w:t>
      </w:r>
      <w:r>
        <w:rPr>
          <w:color w:val="231F20"/>
          <w:spacing w:val="-13"/>
          <w:w w:val="110"/>
        </w:rPr>
        <w:t> </w:t>
      </w:r>
      <w:r>
        <w:rPr>
          <w:color w:val="231F20"/>
          <w:w w:val="110"/>
        </w:rPr>
        <w:t>help</w:t>
      </w:r>
      <w:r>
        <w:rPr>
          <w:color w:val="231F20"/>
          <w:spacing w:val="-13"/>
          <w:w w:val="110"/>
        </w:rPr>
        <w:t> </w:t>
      </w:r>
      <w:r>
        <w:rPr>
          <w:color w:val="231F20"/>
          <w:w w:val="110"/>
        </w:rPr>
        <w:t>make</w:t>
      </w:r>
      <w:r>
        <w:rPr>
          <w:color w:val="231F20"/>
          <w:spacing w:val="-13"/>
          <w:w w:val="110"/>
        </w:rPr>
        <w:t> </w:t>
      </w:r>
      <w:r>
        <w:rPr>
          <w:color w:val="231F20"/>
          <w:w w:val="110"/>
        </w:rPr>
        <w:t>the</w:t>
      </w:r>
      <w:r>
        <w:rPr>
          <w:color w:val="231F20"/>
          <w:spacing w:val="-13"/>
          <w:w w:val="110"/>
        </w:rPr>
        <w:t> </w:t>
      </w:r>
      <w:r>
        <w:rPr>
          <w:color w:val="231F20"/>
          <w:w w:val="110"/>
        </w:rPr>
        <w:t>meeting</w:t>
      </w:r>
      <w:r>
        <w:rPr>
          <w:color w:val="231F20"/>
          <w:spacing w:val="-13"/>
          <w:w w:val="110"/>
        </w:rPr>
        <w:t> </w:t>
      </w:r>
      <w:r>
        <w:rPr>
          <w:color w:val="231F20"/>
          <w:w w:val="110"/>
        </w:rPr>
        <w:t>time</w:t>
      </w:r>
      <w:r>
        <w:rPr>
          <w:color w:val="231F20"/>
          <w:spacing w:val="-13"/>
          <w:w w:val="110"/>
        </w:rPr>
        <w:t> </w:t>
      </w:r>
      <w:r>
        <w:rPr>
          <w:color w:val="231F20"/>
          <w:w w:val="110"/>
        </w:rPr>
        <w:t>more</w:t>
      </w:r>
      <w:r>
        <w:rPr>
          <w:color w:val="231F20"/>
          <w:spacing w:val="-13"/>
          <w:w w:val="110"/>
        </w:rPr>
        <w:t> </w:t>
      </w:r>
      <w:r>
        <w:rPr>
          <w:color w:val="231F20"/>
          <w:w w:val="110"/>
        </w:rPr>
        <w:t>productive</w:t>
      </w:r>
      <w:r>
        <w:rPr>
          <w:color w:val="231F20"/>
          <w:spacing w:val="-13"/>
          <w:w w:val="110"/>
        </w:rPr>
        <w:t> </w:t>
      </w:r>
      <w:r>
        <w:rPr>
          <w:color w:val="231F20"/>
          <w:w w:val="110"/>
        </w:rPr>
        <w:t>and</w:t>
      </w:r>
      <w:r>
        <w:rPr>
          <w:color w:val="231F20"/>
          <w:spacing w:val="-13"/>
          <w:w w:val="110"/>
        </w:rPr>
        <w:t> </w:t>
      </w:r>
      <w:r>
        <w:rPr>
          <w:color w:val="231F20"/>
          <w:w w:val="110"/>
        </w:rPr>
        <w:t>efficient.</w:t>
      </w:r>
    </w:p>
    <w:p>
      <w:pPr>
        <w:pStyle w:val="BodyText"/>
        <w:spacing w:line="319" w:lineRule="auto"/>
        <w:ind w:left="761" w:right="857" w:firstLine="283"/>
        <w:jc w:val="both"/>
      </w:pPr>
      <w:r>
        <w:rPr>
          <w:color w:val="231F20"/>
          <w:w w:val="110"/>
        </w:rPr>
        <w:t>There</w:t>
      </w:r>
      <w:r>
        <w:rPr>
          <w:color w:val="231F20"/>
          <w:w w:val="110"/>
        </w:rPr>
        <w:t> are</w:t>
      </w:r>
      <w:r>
        <w:rPr>
          <w:color w:val="231F20"/>
          <w:w w:val="110"/>
        </w:rPr>
        <w:t> several</w:t>
      </w:r>
      <w:r>
        <w:rPr>
          <w:color w:val="231F20"/>
          <w:w w:val="110"/>
        </w:rPr>
        <w:t> SaaS</w:t>
      </w:r>
      <w:r>
        <w:rPr>
          <w:color w:val="231F20"/>
          <w:w w:val="110"/>
        </w:rPr>
        <w:t> tools</w:t>
      </w:r>
      <w:r>
        <w:rPr>
          <w:color w:val="231F20"/>
          <w:w w:val="110"/>
        </w:rPr>
        <w:t> that</w:t>
      </w:r>
      <w:r>
        <w:rPr>
          <w:color w:val="231F20"/>
          <w:w w:val="110"/>
        </w:rPr>
        <w:t> help</w:t>
      </w:r>
      <w:r>
        <w:rPr>
          <w:color w:val="231F20"/>
          <w:w w:val="110"/>
        </w:rPr>
        <w:t> facilitate</w:t>
      </w:r>
      <w:r>
        <w:rPr>
          <w:color w:val="231F20"/>
          <w:w w:val="110"/>
        </w:rPr>
        <w:t> 1:1</w:t>
      </w:r>
      <w:r>
        <w:rPr>
          <w:color w:val="231F20"/>
          <w:w w:val="110"/>
        </w:rPr>
        <w:t> conversations</w:t>
      </w:r>
      <w:r>
        <w:rPr>
          <w:color w:val="231F20"/>
          <w:w w:val="110"/>
        </w:rPr>
        <w:t> as well.</w:t>
      </w:r>
      <w:r>
        <w:rPr>
          <w:color w:val="231F20"/>
          <w:spacing w:val="-11"/>
          <w:w w:val="110"/>
        </w:rPr>
        <w:t> </w:t>
      </w:r>
      <w:r>
        <w:rPr>
          <w:color w:val="231F20"/>
          <w:w w:val="110"/>
        </w:rPr>
        <w:t>Notable</w:t>
      </w:r>
      <w:r>
        <w:rPr>
          <w:color w:val="231F20"/>
          <w:spacing w:val="-11"/>
          <w:w w:val="110"/>
        </w:rPr>
        <w:t> </w:t>
      </w:r>
      <w:r>
        <w:rPr>
          <w:color w:val="231F20"/>
          <w:w w:val="110"/>
        </w:rPr>
        <w:t>examples</w:t>
      </w:r>
      <w:r>
        <w:rPr>
          <w:color w:val="231F20"/>
          <w:spacing w:val="-11"/>
          <w:w w:val="110"/>
        </w:rPr>
        <w:t> </w:t>
      </w:r>
      <w:r>
        <w:rPr>
          <w:color w:val="231F20"/>
          <w:w w:val="110"/>
        </w:rPr>
        <w:t>include</w:t>
      </w:r>
      <w:r>
        <w:rPr>
          <w:color w:val="231F20"/>
          <w:spacing w:val="-11"/>
          <w:w w:val="110"/>
        </w:rPr>
        <w:t> </w:t>
      </w:r>
      <w:r>
        <w:rPr>
          <w:color w:val="231F20"/>
          <w:w w:val="110"/>
        </w:rPr>
        <w:t>Culture</w:t>
      </w:r>
      <w:r>
        <w:rPr>
          <w:color w:val="231F20"/>
          <w:spacing w:val="-11"/>
          <w:w w:val="110"/>
        </w:rPr>
        <w:t> </w:t>
      </w:r>
      <w:r>
        <w:rPr>
          <w:color w:val="231F20"/>
          <w:w w:val="110"/>
        </w:rPr>
        <w:t>Amp</w:t>
      </w:r>
      <w:r>
        <w:rPr>
          <w:color w:val="231F20"/>
          <w:spacing w:val="-11"/>
          <w:w w:val="110"/>
        </w:rPr>
        <w:t> </w:t>
      </w:r>
      <w:r>
        <w:rPr>
          <w:color w:val="231F20"/>
          <w:w w:val="110"/>
        </w:rPr>
        <w:t>and</w:t>
      </w:r>
      <w:r>
        <w:rPr>
          <w:color w:val="231F20"/>
          <w:spacing w:val="-11"/>
          <w:w w:val="110"/>
        </w:rPr>
        <w:t> </w:t>
      </w:r>
      <w:r>
        <w:rPr>
          <w:color w:val="231F20"/>
          <w:w w:val="110"/>
        </w:rPr>
        <w:t>15Five.</w:t>
      </w:r>
      <w:r>
        <w:rPr>
          <w:color w:val="231F20"/>
          <w:spacing w:val="-11"/>
          <w:w w:val="110"/>
        </w:rPr>
        <w:t> </w:t>
      </w:r>
      <w:r>
        <w:rPr>
          <w:color w:val="231F20"/>
          <w:w w:val="110"/>
        </w:rPr>
        <w:t>You</w:t>
      </w:r>
      <w:r>
        <w:rPr>
          <w:color w:val="231F20"/>
          <w:spacing w:val="-11"/>
          <w:w w:val="110"/>
        </w:rPr>
        <w:t> </w:t>
      </w:r>
      <w:r>
        <w:rPr>
          <w:color w:val="231F20"/>
          <w:w w:val="110"/>
        </w:rPr>
        <w:t>don’t</w:t>
      </w:r>
      <w:r>
        <w:rPr>
          <w:color w:val="231F20"/>
          <w:spacing w:val="-11"/>
          <w:w w:val="110"/>
        </w:rPr>
        <w:t> </w:t>
      </w:r>
      <w:r>
        <w:rPr>
          <w:color w:val="231F20"/>
          <w:w w:val="110"/>
        </w:rPr>
        <w:t>need </w:t>
      </w:r>
      <w:r>
        <w:rPr>
          <w:color w:val="231F20"/>
          <w:w w:val="105"/>
        </w:rPr>
        <w:t>a tool though; a simple document works equally well. The template I use is available at ctohb.com/templates; it includes prompts for discussing liked/ wished for items at a personal, departmental, and company level, as well as </w:t>
      </w:r>
      <w:r>
        <w:rPr>
          <w:color w:val="231F20"/>
          <w:w w:val="110"/>
        </w:rPr>
        <w:t>bidirectional feedback between manager and employee.</w:t>
      </w:r>
    </w:p>
    <w:p>
      <w:pPr>
        <w:pStyle w:val="BodyText"/>
        <w:rPr>
          <w:sz w:val="22"/>
        </w:rPr>
      </w:pPr>
    </w:p>
    <w:p>
      <w:pPr>
        <w:pStyle w:val="Heading9"/>
        <w:spacing w:before="153"/>
        <w:ind w:left="761"/>
      </w:pPr>
      <w:r>
        <w:rPr>
          <w:color w:val="414042"/>
          <w:w w:val="50"/>
        </w:rPr>
        <w:t>1:1</w:t>
      </w:r>
      <w:r>
        <w:rPr>
          <w:color w:val="414042"/>
          <w:spacing w:val="-17"/>
        </w:rPr>
        <w:t> </w:t>
      </w:r>
      <w:r>
        <w:rPr>
          <w:color w:val="414042"/>
          <w:spacing w:val="-2"/>
          <w:w w:val="75"/>
        </w:rPr>
        <w:t>Playbooks</w:t>
      </w:r>
    </w:p>
    <w:p>
      <w:pPr>
        <w:pStyle w:val="BodyText"/>
        <w:spacing w:line="319" w:lineRule="auto" w:before="239"/>
        <w:ind w:left="761" w:right="858"/>
        <w:jc w:val="both"/>
      </w:pPr>
      <w:r>
        <w:rPr>
          <w:color w:val="231F20"/>
          <w:w w:val="105"/>
        </w:rPr>
        <w:t>Establishing</w:t>
      </w:r>
      <w:r>
        <w:rPr>
          <w:color w:val="231F20"/>
          <w:spacing w:val="32"/>
          <w:w w:val="105"/>
        </w:rPr>
        <w:t> </w:t>
      </w:r>
      <w:r>
        <w:rPr>
          <w:color w:val="231F20"/>
          <w:w w:val="105"/>
        </w:rPr>
        <w:t>a</w:t>
      </w:r>
      <w:r>
        <w:rPr>
          <w:color w:val="231F20"/>
          <w:spacing w:val="32"/>
          <w:w w:val="105"/>
        </w:rPr>
        <w:t> </w:t>
      </w:r>
      <w:r>
        <w:rPr>
          <w:color w:val="231F20"/>
          <w:w w:val="105"/>
        </w:rPr>
        <w:t>playbook</w:t>
      </w:r>
      <w:r>
        <w:rPr>
          <w:color w:val="231F20"/>
          <w:spacing w:val="32"/>
          <w:w w:val="105"/>
        </w:rPr>
        <w:t> </w:t>
      </w:r>
      <w:r>
        <w:rPr>
          <w:color w:val="231F20"/>
          <w:w w:val="105"/>
        </w:rPr>
        <w:t>for</w:t>
      </w:r>
      <w:r>
        <w:rPr>
          <w:color w:val="231F20"/>
          <w:spacing w:val="32"/>
          <w:w w:val="105"/>
        </w:rPr>
        <w:t> </w:t>
      </w:r>
      <w:r>
        <w:rPr>
          <w:color w:val="231F20"/>
          <w:w w:val="105"/>
        </w:rPr>
        <w:t>these</w:t>
      </w:r>
      <w:r>
        <w:rPr>
          <w:color w:val="231F20"/>
          <w:spacing w:val="32"/>
          <w:w w:val="105"/>
        </w:rPr>
        <w:t> </w:t>
      </w:r>
      <w:r>
        <w:rPr>
          <w:color w:val="231F20"/>
          <w:w w:val="105"/>
        </w:rPr>
        <w:t>engineering</w:t>
      </w:r>
      <w:r>
        <w:rPr>
          <w:color w:val="231F20"/>
          <w:spacing w:val="32"/>
          <w:w w:val="105"/>
        </w:rPr>
        <w:t> </w:t>
      </w:r>
      <w:r>
        <w:rPr>
          <w:color w:val="231F20"/>
          <w:w w:val="105"/>
        </w:rPr>
        <w:t>1:1s</w:t>
      </w:r>
      <w:r>
        <w:rPr>
          <w:color w:val="231F20"/>
          <w:spacing w:val="32"/>
          <w:w w:val="105"/>
        </w:rPr>
        <w:t> </w:t>
      </w:r>
      <w:r>
        <w:rPr>
          <w:color w:val="231F20"/>
          <w:w w:val="105"/>
        </w:rPr>
        <w:t>is</w:t>
      </w:r>
      <w:r>
        <w:rPr>
          <w:color w:val="231F20"/>
          <w:spacing w:val="32"/>
          <w:w w:val="105"/>
        </w:rPr>
        <w:t> </w:t>
      </w:r>
      <w:r>
        <w:rPr>
          <w:color w:val="231F20"/>
          <w:w w:val="105"/>
        </w:rPr>
        <w:t>another</w:t>
      </w:r>
      <w:r>
        <w:rPr>
          <w:color w:val="231F20"/>
          <w:spacing w:val="32"/>
          <w:w w:val="105"/>
        </w:rPr>
        <w:t> </w:t>
      </w:r>
      <w:r>
        <w:rPr>
          <w:color w:val="231F20"/>
          <w:w w:val="105"/>
        </w:rPr>
        <w:t>useful</w:t>
      </w:r>
      <w:r>
        <w:rPr>
          <w:color w:val="231F20"/>
          <w:spacing w:val="32"/>
          <w:w w:val="105"/>
        </w:rPr>
        <w:t> </w:t>
      </w:r>
      <w:r>
        <w:rPr>
          <w:color w:val="231F20"/>
          <w:w w:val="105"/>
        </w:rPr>
        <w:t>way to</w:t>
      </w:r>
      <w:r>
        <w:rPr>
          <w:color w:val="231F20"/>
          <w:spacing w:val="34"/>
          <w:w w:val="105"/>
        </w:rPr>
        <w:t> </w:t>
      </w:r>
      <w:r>
        <w:rPr>
          <w:color w:val="231F20"/>
          <w:w w:val="105"/>
        </w:rPr>
        <w:t>make</w:t>
      </w:r>
      <w:r>
        <w:rPr>
          <w:color w:val="231F20"/>
          <w:spacing w:val="34"/>
          <w:w w:val="105"/>
        </w:rPr>
        <w:t> </w:t>
      </w:r>
      <w:r>
        <w:rPr>
          <w:color w:val="231F20"/>
          <w:w w:val="105"/>
        </w:rPr>
        <w:t>sure</w:t>
      </w:r>
      <w:r>
        <w:rPr>
          <w:color w:val="231F20"/>
          <w:spacing w:val="34"/>
          <w:w w:val="105"/>
        </w:rPr>
        <w:t> </w:t>
      </w:r>
      <w:r>
        <w:rPr>
          <w:color w:val="231F20"/>
          <w:w w:val="105"/>
        </w:rPr>
        <w:t>these</w:t>
      </w:r>
      <w:r>
        <w:rPr>
          <w:color w:val="231F20"/>
          <w:spacing w:val="34"/>
          <w:w w:val="105"/>
        </w:rPr>
        <w:t> </w:t>
      </w:r>
      <w:r>
        <w:rPr>
          <w:color w:val="231F20"/>
          <w:w w:val="105"/>
        </w:rPr>
        <w:t>meetings</w:t>
      </w:r>
      <w:r>
        <w:rPr>
          <w:color w:val="231F20"/>
          <w:spacing w:val="34"/>
          <w:w w:val="105"/>
        </w:rPr>
        <w:t> </w:t>
      </w:r>
      <w:r>
        <w:rPr>
          <w:color w:val="231F20"/>
          <w:w w:val="105"/>
        </w:rPr>
        <w:t>address</w:t>
      </w:r>
      <w:r>
        <w:rPr>
          <w:color w:val="231F20"/>
          <w:spacing w:val="34"/>
          <w:w w:val="105"/>
        </w:rPr>
        <w:t> </w:t>
      </w:r>
      <w:r>
        <w:rPr>
          <w:color w:val="231F20"/>
          <w:w w:val="105"/>
        </w:rPr>
        <w:t>a</w:t>
      </w:r>
      <w:r>
        <w:rPr>
          <w:color w:val="231F20"/>
          <w:spacing w:val="34"/>
          <w:w w:val="105"/>
        </w:rPr>
        <w:t> </w:t>
      </w:r>
      <w:r>
        <w:rPr>
          <w:color w:val="231F20"/>
          <w:w w:val="105"/>
        </w:rPr>
        <w:t>consistent</w:t>
      </w:r>
      <w:r>
        <w:rPr>
          <w:color w:val="231F20"/>
          <w:spacing w:val="34"/>
          <w:w w:val="105"/>
        </w:rPr>
        <w:t> </w:t>
      </w:r>
      <w:r>
        <w:rPr>
          <w:color w:val="231F20"/>
          <w:w w:val="105"/>
        </w:rPr>
        <w:t>set</w:t>
      </w:r>
      <w:r>
        <w:rPr>
          <w:color w:val="231F20"/>
          <w:spacing w:val="34"/>
          <w:w w:val="105"/>
        </w:rPr>
        <w:t> </w:t>
      </w:r>
      <w:r>
        <w:rPr>
          <w:color w:val="231F20"/>
          <w:w w:val="105"/>
        </w:rPr>
        <w:t>of</w:t>
      </w:r>
      <w:r>
        <w:rPr>
          <w:color w:val="231F20"/>
          <w:spacing w:val="34"/>
          <w:w w:val="105"/>
        </w:rPr>
        <w:t> </w:t>
      </w:r>
      <w:r>
        <w:rPr>
          <w:color w:val="231F20"/>
          <w:w w:val="105"/>
        </w:rPr>
        <w:t>topics</w:t>
      </w:r>
      <w:r>
        <w:rPr>
          <w:color w:val="231F20"/>
          <w:spacing w:val="34"/>
          <w:w w:val="105"/>
        </w:rPr>
        <w:t> </w:t>
      </w:r>
      <w:r>
        <w:rPr>
          <w:color w:val="231F20"/>
          <w:w w:val="105"/>
        </w:rPr>
        <w:t>and</w:t>
      </w:r>
      <w:r>
        <w:rPr>
          <w:color w:val="231F20"/>
          <w:spacing w:val="34"/>
          <w:w w:val="105"/>
        </w:rPr>
        <w:t> </w:t>
      </w:r>
      <w:r>
        <w:rPr>
          <w:color w:val="231F20"/>
          <w:w w:val="105"/>
        </w:rPr>
        <w:t>don’t go off track. Your playbook should ensure that your 1:1s touch on the </w:t>
      </w:r>
      <w:r>
        <w:rPr>
          <w:color w:val="231F20"/>
          <w:spacing w:val="-2"/>
          <w:w w:val="105"/>
        </w:rPr>
        <w:t>following:</w:t>
      </w:r>
    </w:p>
    <w:p>
      <w:pPr>
        <w:pStyle w:val="BodyText"/>
        <w:spacing w:before="4"/>
        <w:rPr>
          <w:sz w:val="27"/>
        </w:rPr>
      </w:pPr>
    </w:p>
    <w:p>
      <w:pPr>
        <w:pStyle w:val="ListParagraph"/>
        <w:numPr>
          <w:ilvl w:val="0"/>
          <w:numId w:val="7"/>
        </w:numPr>
        <w:tabs>
          <w:tab w:pos="1046" w:val="left" w:leader="none"/>
        </w:tabs>
        <w:spacing w:line="319" w:lineRule="auto" w:before="0" w:after="0"/>
        <w:ind w:left="1045" w:right="1433" w:hanging="284"/>
        <w:jc w:val="left"/>
        <w:rPr>
          <w:sz w:val="21"/>
        </w:rPr>
      </w:pPr>
      <w:r>
        <w:rPr>
          <w:b/>
          <w:color w:val="231F20"/>
          <w:w w:val="105"/>
          <w:sz w:val="21"/>
        </w:rPr>
        <w:t>Conflict: </w:t>
      </w:r>
      <w:r>
        <w:rPr>
          <w:color w:val="231F20"/>
          <w:w w:val="105"/>
          <w:sz w:val="21"/>
        </w:rPr>
        <w:t>Inside your immediate team, across engineering teams, </w:t>
      </w:r>
      <w:r>
        <w:rPr>
          <w:color w:val="231F20"/>
          <w:spacing w:val="-2"/>
          <w:w w:val="105"/>
          <w:sz w:val="21"/>
        </w:rPr>
        <w:t>cross-functional</w:t>
      </w:r>
    </w:p>
    <w:p>
      <w:pPr>
        <w:pStyle w:val="ListParagraph"/>
        <w:numPr>
          <w:ilvl w:val="0"/>
          <w:numId w:val="7"/>
        </w:numPr>
        <w:tabs>
          <w:tab w:pos="1046" w:val="left" w:leader="none"/>
        </w:tabs>
        <w:spacing w:line="319" w:lineRule="auto" w:before="111" w:after="0"/>
        <w:ind w:left="1045" w:right="1317" w:hanging="284"/>
        <w:jc w:val="left"/>
        <w:rPr>
          <w:sz w:val="21"/>
        </w:rPr>
      </w:pPr>
      <w:r>
        <w:rPr>
          <w:b/>
          <w:color w:val="231F20"/>
          <w:w w:val="105"/>
          <w:sz w:val="21"/>
        </w:rPr>
        <w:t>Performance</w:t>
      </w:r>
      <w:r>
        <w:rPr>
          <w:b/>
          <w:color w:val="231F20"/>
          <w:spacing w:val="-2"/>
          <w:w w:val="105"/>
          <w:sz w:val="21"/>
        </w:rPr>
        <w:t> </w:t>
      </w:r>
      <w:r>
        <w:rPr>
          <w:b/>
          <w:color w:val="231F20"/>
          <w:w w:val="105"/>
          <w:sz w:val="21"/>
        </w:rPr>
        <w:t>and</w:t>
      </w:r>
      <w:r>
        <w:rPr>
          <w:b/>
          <w:color w:val="231F20"/>
          <w:spacing w:val="-2"/>
          <w:w w:val="105"/>
          <w:sz w:val="21"/>
        </w:rPr>
        <w:t> </w:t>
      </w:r>
      <w:r>
        <w:rPr>
          <w:b/>
          <w:color w:val="231F20"/>
          <w:w w:val="105"/>
          <w:sz w:val="21"/>
        </w:rPr>
        <w:t>Development:</w:t>
      </w:r>
      <w:r>
        <w:rPr>
          <w:b/>
          <w:color w:val="231F20"/>
          <w:spacing w:val="-1"/>
          <w:w w:val="105"/>
          <w:sz w:val="21"/>
        </w:rPr>
        <w:t> </w:t>
      </w:r>
      <w:r>
        <w:rPr>
          <w:color w:val="231F20"/>
          <w:w w:val="105"/>
          <w:sz w:val="21"/>
        </w:rPr>
        <w:t>Often</w:t>
      </w:r>
      <w:r>
        <w:rPr>
          <w:color w:val="231F20"/>
          <w:spacing w:val="-1"/>
          <w:w w:val="105"/>
          <w:sz w:val="21"/>
        </w:rPr>
        <w:t> </w:t>
      </w:r>
      <w:r>
        <w:rPr>
          <w:color w:val="231F20"/>
          <w:w w:val="105"/>
          <w:sz w:val="21"/>
        </w:rPr>
        <w:t>it’s</w:t>
      </w:r>
      <w:r>
        <w:rPr>
          <w:color w:val="231F20"/>
          <w:spacing w:val="-1"/>
          <w:w w:val="105"/>
          <w:sz w:val="21"/>
        </w:rPr>
        <w:t> </w:t>
      </w:r>
      <w:r>
        <w:rPr>
          <w:color w:val="231F20"/>
          <w:w w:val="105"/>
          <w:sz w:val="21"/>
        </w:rPr>
        <w:t>your</w:t>
      </w:r>
      <w:r>
        <w:rPr>
          <w:color w:val="231F20"/>
          <w:spacing w:val="-1"/>
          <w:w w:val="105"/>
          <w:sz w:val="21"/>
        </w:rPr>
        <w:t> </w:t>
      </w:r>
      <w:r>
        <w:rPr>
          <w:color w:val="231F20"/>
          <w:w w:val="105"/>
          <w:sz w:val="21"/>
        </w:rPr>
        <w:t>engineers</w:t>
      </w:r>
      <w:r>
        <w:rPr>
          <w:color w:val="231F20"/>
          <w:spacing w:val="-1"/>
          <w:w w:val="105"/>
          <w:sz w:val="21"/>
        </w:rPr>
        <w:t> </w:t>
      </w:r>
      <w:r>
        <w:rPr>
          <w:color w:val="231F20"/>
          <w:w w:val="105"/>
          <w:sz w:val="21"/>
        </w:rPr>
        <w:t>seeking advice on how they can improve something</w:t>
      </w:r>
    </w:p>
    <w:p>
      <w:pPr>
        <w:spacing w:after="0" w:line="319" w:lineRule="auto"/>
        <w:jc w:val="left"/>
        <w:rPr>
          <w:sz w:val="21"/>
        </w:rPr>
        <w:sectPr>
          <w:pgSz w:w="8640" w:h="12960"/>
          <w:pgMar w:header="508" w:footer="482" w:top="700" w:bottom="700" w:left="100" w:right="160"/>
        </w:sectPr>
      </w:pPr>
    </w:p>
    <w:p>
      <w:pPr>
        <w:pStyle w:val="BodyText"/>
        <w:rPr>
          <w:sz w:val="20"/>
        </w:rPr>
      </w:pPr>
    </w:p>
    <w:p>
      <w:pPr>
        <w:pStyle w:val="BodyText"/>
        <w:spacing w:before="8"/>
        <w:rPr>
          <w:sz w:val="17"/>
        </w:rPr>
      </w:pPr>
    </w:p>
    <w:p>
      <w:pPr>
        <w:pStyle w:val="ListParagraph"/>
        <w:numPr>
          <w:ilvl w:val="1"/>
          <w:numId w:val="7"/>
        </w:numPr>
        <w:tabs>
          <w:tab w:pos="1204" w:val="left" w:leader="none"/>
        </w:tabs>
        <w:spacing w:line="319" w:lineRule="auto" w:before="94" w:after="0"/>
        <w:ind w:left="1203" w:right="725" w:hanging="284"/>
        <w:jc w:val="left"/>
        <w:rPr>
          <w:sz w:val="21"/>
        </w:rPr>
      </w:pPr>
      <w:r>
        <w:rPr>
          <w:b/>
          <w:color w:val="231F20"/>
          <w:w w:val="105"/>
          <w:sz w:val="21"/>
        </w:rPr>
        <w:t>Clarity:</w:t>
      </w:r>
      <w:r>
        <w:rPr>
          <w:b/>
          <w:color w:val="231F20"/>
          <w:spacing w:val="24"/>
          <w:w w:val="105"/>
          <w:sz w:val="21"/>
        </w:rPr>
        <w:t> </w:t>
      </w:r>
      <w:r>
        <w:rPr>
          <w:color w:val="231F20"/>
          <w:w w:val="105"/>
          <w:sz w:val="21"/>
        </w:rPr>
        <w:t>Engineers</w:t>
      </w:r>
      <w:r>
        <w:rPr>
          <w:color w:val="231F20"/>
          <w:spacing w:val="24"/>
          <w:w w:val="105"/>
          <w:sz w:val="21"/>
        </w:rPr>
        <w:t> </w:t>
      </w:r>
      <w:r>
        <w:rPr>
          <w:color w:val="231F20"/>
          <w:w w:val="105"/>
          <w:sz w:val="21"/>
        </w:rPr>
        <w:t>may</w:t>
      </w:r>
      <w:r>
        <w:rPr>
          <w:color w:val="231F20"/>
          <w:spacing w:val="24"/>
          <w:w w:val="105"/>
          <w:sz w:val="21"/>
        </w:rPr>
        <w:t> </w:t>
      </w:r>
      <w:r>
        <w:rPr>
          <w:color w:val="231F20"/>
          <w:w w:val="105"/>
          <w:sz w:val="21"/>
        </w:rPr>
        <w:t>have</w:t>
      </w:r>
      <w:r>
        <w:rPr>
          <w:color w:val="231F20"/>
          <w:spacing w:val="24"/>
          <w:w w:val="105"/>
          <w:sz w:val="21"/>
        </w:rPr>
        <w:t> </w:t>
      </w:r>
      <w:r>
        <w:rPr>
          <w:color w:val="231F20"/>
          <w:w w:val="105"/>
          <w:sz w:val="21"/>
        </w:rPr>
        <w:t>general</w:t>
      </w:r>
      <w:r>
        <w:rPr>
          <w:color w:val="231F20"/>
          <w:spacing w:val="24"/>
          <w:w w:val="105"/>
          <w:sz w:val="21"/>
        </w:rPr>
        <w:t> </w:t>
      </w:r>
      <w:r>
        <w:rPr>
          <w:color w:val="231F20"/>
          <w:w w:val="105"/>
          <w:sz w:val="21"/>
        </w:rPr>
        <w:t>thoughts</w:t>
      </w:r>
      <w:r>
        <w:rPr>
          <w:color w:val="231F20"/>
          <w:spacing w:val="24"/>
          <w:w w:val="105"/>
          <w:sz w:val="21"/>
        </w:rPr>
        <w:t> </w:t>
      </w:r>
      <w:r>
        <w:rPr>
          <w:color w:val="231F20"/>
          <w:w w:val="105"/>
          <w:sz w:val="21"/>
        </w:rPr>
        <w:t>about</w:t>
      </w:r>
      <w:r>
        <w:rPr>
          <w:color w:val="231F20"/>
          <w:spacing w:val="24"/>
          <w:w w:val="105"/>
          <w:sz w:val="21"/>
        </w:rPr>
        <w:t> </w:t>
      </w:r>
      <w:r>
        <w:rPr>
          <w:color w:val="231F20"/>
          <w:w w:val="105"/>
          <w:sz w:val="21"/>
        </w:rPr>
        <w:t>something</w:t>
      </w:r>
      <w:r>
        <w:rPr>
          <w:color w:val="231F20"/>
          <w:spacing w:val="24"/>
          <w:w w:val="105"/>
          <w:sz w:val="21"/>
        </w:rPr>
        <w:t> </w:t>
      </w:r>
      <w:r>
        <w:rPr>
          <w:color w:val="231F20"/>
          <w:w w:val="105"/>
          <w:sz w:val="21"/>
        </w:rPr>
        <w:t>and are looking for your perspective, or to see if you have different info than they do about something</w:t>
      </w:r>
    </w:p>
    <w:p>
      <w:pPr>
        <w:pStyle w:val="ListParagraph"/>
        <w:numPr>
          <w:ilvl w:val="1"/>
          <w:numId w:val="7"/>
        </w:numPr>
        <w:tabs>
          <w:tab w:pos="1204" w:val="left" w:leader="none"/>
        </w:tabs>
        <w:spacing w:line="319" w:lineRule="auto" w:before="110" w:after="0"/>
        <w:ind w:left="1203" w:right="699" w:hanging="284"/>
        <w:jc w:val="left"/>
        <w:rPr>
          <w:sz w:val="21"/>
        </w:rPr>
      </w:pPr>
      <w:r>
        <w:rPr>
          <w:b/>
          <w:color w:val="231F20"/>
          <w:w w:val="105"/>
          <w:sz w:val="21"/>
        </w:rPr>
        <w:t>Context:</w:t>
      </w:r>
      <w:r>
        <w:rPr>
          <w:b/>
          <w:color w:val="231F20"/>
          <w:spacing w:val="-4"/>
          <w:w w:val="105"/>
          <w:sz w:val="21"/>
        </w:rPr>
        <w:t> </w:t>
      </w:r>
      <w:r>
        <w:rPr>
          <w:color w:val="231F20"/>
          <w:w w:val="105"/>
          <w:sz w:val="21"/>
        </w:rPr>
        <w:t>What’s</w:t>
      </w:r>
      <w:r>
        <w:rPr>
          <w:color w:val="231F20"/>
          <w:spacing w:val="-2"/>
          <w:w w:val="105"/>
          <w:sz w:val="21"/>
        </w:rPr>
        <w:t> </w:t>
      </w:r>
      <w:r>
        <w:rPr>
          <w:color w:val="231F20"/>
          <w:w w:val="105"/>
          <w:sz w:val="21"/>
        </w:rPr>
        <w:t>going</w:t>
      </w:r>
      <w:r>
        <w:rPr>
          <w:color w:val="231F20"/>
          <w:spacing w:val="-2"/>
          <w:w w:val="105"/>
          <w:sz w:val="21"/>
        </w:rPr>
        <w:t> </w:t>
      </w:r>
      <w:r>
        <w:rPr>
          <w:color w:val="231F20"/>
          <w:w w:val="105"/>
          <w:sz w:val="21"/>
        </w:rPr>
        <w:t>on</w:t>
      </w:r>
      <w:r>
        <w:rPr>
          <w:color w:val="231F20"/>
          <w:spacing w:val="-2"/>
          <w:w w:val="105"/>
          <w:sz w:val="21"/>
        </w:rPr>
        <w:t> </w:t>
      </w:r>
      <w:r>
        <w:rPr>
          <w:color w:val="231F20"/>
          <w:w w:val="105"/>
          <w:sz w:val="21"/>
        </w:rPr>
        <w:t>more</w:t>
      </w:r>
      <w:r>
        <w:rPr>
          <w:color w:val="231F20"/>
          <w:spacing w:val="-2"/>
          <w:w w:val="105"/>
          <w:sz w:val="21"/>
        </w:rPr>
        <w:t> </w:t>
      </w:r>
      <w:r>
        <w:rPr>
          <w:color w:val="231F20"/>
          <w:w w:val="105"/>
          <w:sz w:val="21"/>
        </w:rPr>
        <w:t>broadly</w:t>
      </w:r>
      <w:r>
        <w:rPr>
          <w:color w:val="231F20"/>
          <w:spacing w:val="-2"/>
          <w:w w:val="105"/>
          <w:sz w:val="21"/>
        </w:rPr>
        <w:t> </w:t>
      </w:r>
      <w:r>
        <w:rPr>
          <w:color w:val="231F20"/>
          <w:w w:val="105"/>
          <w:sz w:val="21"/>
        </w:rPr>
        <w:t>at</w:t>
      </w:r>
      <w:r>
        <w:rPr>
          <w:color w:val="231F20"/>
          <w:spacing w:val="-2"/>
          <w:w w:val="105"/>
          <w:sz w:val="21"/>
        </w:rPr>
        <w:t> </w:t>
      </w:r>
      <w:r>
        <w:rPr>
          <w:color w:val="231F20"/>
          <w:w w:val="105"/>
          <w:sz w:val="21"/>
        </w:rPr>
        <w:t>the</w:t>
      </w:r>
      <w:r>
        <w:rPr>
          <w:color w:val="231F20"/>
          <w:spacing w:val="-2"/>
          <w:w w:val="105"/>
          <w:sz w:val="21"/>
        </w:rPr>
        <w:t> </w:t>
      </w:r>
      <w:r>
        <w:rPr>
          <w:color w:val="231F20"/>
          <w:w w:val="105"/>
          <w:sz w:val="21"/>
        </w:rPr>
        <w:t>company,</w:t>
      </w:r>
      <w:r>
        <w:rPr>
          <w:color w:val="231F20"/>
          <w:spacing w:val="-2"/>
          <w:w w:val="105"/>
          <w:sz w:val="21"/>
        </w:rPr>
        <w:t> </w:t>
      </w:r>
      <w:r>
        <w:rPr>
          <w:color w:val="231F20"/>
          <w:w w:val="105"/>
          <w:sz w:val="21"/>
        </w:rPr>
        <w:t>and</w:t>
      </w:r>
      <w:r>
        <w:rPr>
          <w:color w:val="231F20"/>
          <w:spacing w:val="-2"/>
          <w:w w:val="105"/>
          <w:sz w:val="21"/>
        </w:rPr>
        <w:t> </w:t>
      </w:r>
      <w:r>
        <w:rPr>
          <w:color w:val="231F20"/>
          <w:w w:val="105"/>
          <w:sz w:val="21"/>
        </w:rPr>
        <w:t>how</w:t>
      </w:r>
      <w:r>
        <w:rPr>
          <w:color w:val="231F20"/>
          <w:spacing w:val="-2"/>
          <w:w w:val="105"/>
          <w:sz w:val="21"/>
        </w:rPr>
        <w:t> </w:t>
      </w:r>
      <w:r>
        <w:rPr>
          <w:color w:val="231F20"/>
          <w:w w:val="105"/>
          <w:sz w:val="21"/>
        </w:rPr>
        <w:t>does</w:t>
      </w:r>
      <w:r>
        <w:rPr>
          <w:color w:val="231F20"/>
          <w:spacing w:val="-2"/>
          <w:w w:val="105"/>
          <w:sz w:val="21"/>
        </w:rPr>
        <w:t> </w:t>
      </w:r>
      <w:r>
        <w:rPr>
          <w:color w:val="231F20"/>
          <w:w w:val="105"/>
          <w:sz w:val="21"/>
        </w:rPr>
        <w:t>a </w:t>
      </w:r>
      <w:r>
        <w:rPr>
          <w:color w:val="231F20"/>
          <w:w w:val="110"/>
          <w:sz w:val="21"/>
        </w:rPr>
        <w:t>contributor’s work relate to those goals/objectives</w:t>
      </w:r>
    </w:p>
    <w:p>
      <w:pPr>
        <w:pStyle w:val="BodyText"/>
        <w:rPr>
          <w:sz w:val="22"/>
        </w:rPr>
      </w:pPr>
    </w:p>
    <w:p>
      <w:pPr>
        <w:pStyle w:val="BodyText"/>
        <w:rPr>
          <w:sz w:val="22"/>
        </w:rPr>
      </w:pPr>
    </w:p>
    <w:p>
      <w:pPr>
        <w:pStyle w:val="BodyText"/>
        <w:rPr>
          <w:sz w:val="22"/>
        </w:rPr>
      </w:pPr>
    </w:p>
    <w:p>
      <w:pPr>
        <w:pStyle w:val="BodyText"/>
        <w:rPr>
          <w:sz w:val="22"/>
        </w:rPr>
      </w:pPr>
    </w:p>
    <w:p>
      <w:pPr>
        <w:pStyle w:val="Heading7"/>
        <w:spacing w:before="162"/>
        <w:ind w:left="1528"/>
      </w:pPr>
      <w:r>
        <w:rPr/>
        <w:pict>
          <v:rect style="position:absolute;margin-left:50.523998pt;margin-top:-9.611588pt;width:338.622pt;height:387.748pt;mso-position-horizontal-relative:page;mso-position-vertical-relative:paragraph;z-index:-18639360" id="docshape16" filled="true" fillcolor="#ededed" stroked="false">
            <v:fill type="solid"/>
            <w10:wrap type="none"/>
          </v:rect>
        </w:pict>
      </w:r>
      <w:r>
        <w:rPr>
          <w:color w:val="231F20"/>
          <w:w w:val="65"/>
        </w:rPr>
        <w:t>Radical</w:t>
      </w:r>
      <w:r>
        <w:rPr>
          <w:color w:val="231F20"/>
          <w:spacing w:val="-9"/>
          <w:w w:val="75"/>
        </w:rPr>
        <w:t> </w:t>
      </w:r>
      <w:r>
        <w:rPr>
          <w:color w:val="231F20"/>
          <w:spacing w:val="-2"/>
          <w:w w:val="75"/>
        </w:rPr>
        <w:t>Candor</w:t>
      </w:r>
    </w:p>
    <w:p>
      <w:pPr>
        <w:pStyle w:val="BodyText"/>
        <w:spacing w:before="6"/>
        <w:rPr>
          <w:rFonts w:ascii="Arial"/>
          <w:sz w:val="29"/>
        </w:rPr>
      </w:pPr>
    </w:p>
    <w:p>
      <w:pPr>
        <w:pStyle w:val="BodyText"/>
        <w:spacing w:line="319" w:lineRule="auto"/>
        <w:ind w:left="1317" w:right="1084"/>
        <w:jc w:val="both"/>
      </w:pPr>
      <w:r>
        <w:rPr>
          <w:color w:val="231F20"/>
          <w:w w:val="105"/>
        </w:rPr>
        <w:t>The</w:t>
      </w:r>
      <w:r>
        <w:rPr>
          <w:color w:val="231F20"/>
          <w:spacing w:val="-11"/>
          <w:w w:val="105"/>
        </w:rPr>
        <w:t> </w:t>
      </w:r>
      <w:r>
        <w:rPr>
          <w:color w:val="231F20"/>
          <w:w w:val="105"/>
        </w:rPr>
        <w:t>phrase</w:t>
      </w:r>
      <w:r>
        <w:rPr>
          <w:color w:val="231F20"/>
          <w:spacing w:val="-10"/>
          <w:w w:val="105"/>
        </w:rPr>
        <w:t> </w:t>
      </w:r>
      <w:r>
        <w:rPr>
          <w:i/>
          <w:color w:val="231F20"/>
          <w:w w:val="105"/>
        </w:rPr>
        <w:t>“</w:t>
      </w:r>
      <w:r>
        <w:rPr>
          <w:color w:val="231F20"/>
          <w:w w:val="105"/>
        </w:rPr>
        <w:t>Radical</w:t>
      </w:r>
      <w:r>
        <w:rPr>
          <w:color w:val="231F20"/>
          <w:spacing w:val="-11"/>
          <w:w w:val="105"/>
        </w:rPr>
        <w:t> </w:t>
      </w:r>
      <w:r>
        <w:rPr>
          <w:color w:val="231F20"/>
          <w:w w:val="105"/>
        </w:rPr>
        <w:t>Candor</w:t>
      </w:r>
      <w:r>
        <w:rPr>
          <w:i/>
          <w:color w:val="231F20"/>
          <w:w w:val="105"/>
        </w:rPr>
        <w:t>”</w:t>
      </w:r>
      <w:r>
        <w:rPr>
          <w:i/>
          <w:color w:val="231F20"/>
          <w:spacing w:val="-11"/>
          <w:w w:val="105"/>
        </w:rPr>
        <w:t> </w:t>
      </w:r>
      <w:r>
        <w:rPr>
          <w:color w:val="231F20"/>
          <w:w w:val="105"/>
        </w:rPr>
        <w:t>was</w:t>
      </w:r>
      <w:r>
        <w:rPr>
          <w:color w:val="231F20"/>
          <w:spacing w:val="-11"/>
          <w:w w:val="105"/>
        </w:rPr>
        <w:t> </w:t>
      </w:r>
      <w:r>
        <w:rPr>
          <w:color w:val="231F20"/>
          <w:w w:val="105"/>
        </w:rPr>
        <w:t>defined</w:t>
      </w:r>
      <w:r>
        <w:rPr>
          <w:color w:val="231F20"/>
          <w:spacing w:val="-11"/>
          <w:w w:val="105"/>
        </w:rPr>
        <w:t> </w:t>
      </w:r>
      <w:r>
        <w:rPr>
          <w:color w:val="231F20"/>
          <w:w w:val="105"/>
        </w:rPr>
        <w:t>by</w:t>
      </w:r>
      <w:r>
        <w:rPr>
          <w:color w:val="231F20"/>
          <w:spacing w:val="-11"/>
          <w:w w:val="105"/>
        </w:rPr>
        <w:t> </w:t>
      </w:r>
      <w:r>
        <w:rPr>
          <w:color w:val="231F20"/>
          <w:w w:val="105"/>
        </w:rPr>
        <w:t>Kim</w:t>
      </w:r>
      <w:r>
        <w:rPr>
          <w:color w:val="231F20"/>
          <w:spacing w:val="-11"/>
          <w:w w:val="105"/>
        </w:rPr>
        <w:t> </w:t>
      </w:r>
      <w:r>
        <w:rPr>
          <w:color w:val="231F20"/>
          <w:w w:val="105"/>
        </w:rPr>
        <w:t>Scott</w:t>
      </w:r>
      <w:r>
        <w:rPr>
          <w:color w:val="231F20"/>
          <w:spacing w:val="-11"/>
          <w:w w:val="105"/>
        </w:rPr>
        <w:t> </w:t>
      </w:r>
      <w:r>
        <w:rPr>
          <w:color w:val="231F20"/>
          <w:w w:val="105"/>
        </w:rPr>
        <w:t>in</w:t>
      </w:r>
      <w:r>
        <w:rPr>
          <w:color w:val="231F20"/>
          <w:spacing w:val="-11"/>
          <w:w w:val="105"/>
        </w:rPr>
        <w:t> </w:t>
      </w:r>
      <w:r>
        <w:rPr>
          <w:color w:val="231F20"/>
          <w:w w:val="105"/>
        </w:rPr>
        <w:t>her</w:t>
      </w:r>
      <w:r>
        <w:rPr>
          <w:color w:val="231F20"/>
          <w:spacing w:val="-11"/>
          <w:w w:val="105"/>
        </w:rPr>
        <w:t> </w:t>
      </w:r>
      <w:r>
        <w:rPr>
          <w:color w:val="231F20"/>
          <w:w w:val="105"/>
        </w:rPr>
        <w:t>book </w:t>
      </w:r>
      <w:r>
        <w:rPr>
          <w:i/>
          <w:color w:val="231F20"/>
          <w:w w:val="105"/>
        </w:rPr>
        <w:t>Radical Candor</w:t>
      </w:r>
      <w:r>
        <w:rPr>
          <w:color w:val="231F20"/>
          <w:w w:val="105"/>
        </w:rPr>
        <w:t>. The book defines Radical Candor as communica- </w:t>
      </w:r>
      <w:r>
        <w:rPr>
          <w:color w:val="231F20"/>
          <w:w w:val="110"/>
        </w:rPr>
        <w:t>tion that incorporates both praise and criticism, and ensures that the</w:t>
      </w:r>
      <w:r>
        <w:rPr>
          <w:color w:val="231F20"/>
          <w:w w:val="110"/>
        </w:rPr>
        <w:t> delivery</w:t>
      </w:r>
      <w:r>
        <w:rPr>
          <w:color w:val="231F20"/>
          <w:w w:val="110"/>
        </w:rPr>
        <w:t> involves</w:t>
      </w:r>
      <w:r>
        <w:rPr>
          <w:color w:val="231F20"/>
          <w:w w:val="110"/>
        </w:rPr>
        <w:t> both</w:t>
      </w:r>
      <w:r>
        <w:rPr>
          <w:color w:val="231F20"/>
          <w:w w:val="110"/>
        </w:rPr>
        <w:t> “caring</w:t>
      </w:r>
      <w:r>
        <w:rPr>
          <w:color w:val="231F20"/>
          <w:w w:val="110"/>
        </w:rPr>
        <w:t> personally</w:t>
      </w:r>
      <w:r>
        <w:rPr>
          <w:color w:val="231F20"/>
          <w:w w:val="110"/>
        </w:rPr>
        <w:t> while</w:t>
      </w:r>
      <w:r>
        <w:rPr>
          <w:color w:val="231F20"/>
          <w:w w:val="110"/>
        </w:rPr>
        <w:t> challenging directly.” I think the point is best made in contrast to three other kinds of communication outlined in Scott’s book:</w:t>
      </w:r>
    </w:p>
    <w:p>
      <w:pPr>
        <w:pStyle w:val="BodyText"/>
        <w:spacing w:before="2"/>
        <w:rPr>
          <w:sz w:val="27"/>
        </w:rPr>
      </w:pPr>
    </w:p>
    <w:p>
      <w:pPr>
        <w:pStyle w:val="ListParagraph"/>
        <w:numPr>
          <w:ilvl w:val="2"/>
          <w:numId w:val="7"/>
        </w:numPr>
        <w:tabs>
          <w:tab w:pos="1678" w:val="left" w:leader="none"/>
        </w:tabs>
        <w:spacing w:line="319" w:lineRule="auto" w:before="1" w:after="0"/>
        <w:ind w:left="1677" w:right="1085" w:hanging="360"/>
        <w:jc w:val="both"/>
        <w:rPr>
          <w:sz w:val="21"/>
        </w:rPr>
      </w:pPr>
      <w:r>
        <w:rPr>
          <w:b/>
          <w:color w:val="231F20"/>
          <w:w w:val="105"/>
          <w:sz w:val="21"/>
        </w:rPr>
        <w:t>Obnoxious Aggression: </w:t>
      </w:r>
      <w:r>
        <w:rPr>
          <w:color w:val="231F20"/>
          <w:w w:val="105"/>
          <w:sz w:val="21"/>
        </w:rPr>
        <w:t>Sometimes referred to as brutal hon- </w:t>
      </w:r>
      <w:r>
        <w:rPr>
          <w:color w:val="231F20"/>
          <w:w w:val="110"/>
          <w:sz w:val="21"/>
        </w:rPr>
        <w:t>esty or front-stabbing, characterized by direct challenge but </w:t>
      </w:r>
      <w:r>
        <w:rPr>
          <w:color w:val="231F20"/>
          <w:w w:val="105"/>
          <w:sz w:val="21"/>
        </w:rPr>
        <w:t>lack of individual caring, perhaps demonstrated by insincere </w:t>
      </w:r>
      <w:r>
        <w:rPr>
          <w:color w:val="231F20"/>
          <w:w w:val="110"/>
          <w:sz w:val="21"/>
        </w:rPr>
        <w:t>praise or unkind criticism</w:t>
      </w:r>
    </w:p>
    <w:p>
      <w:pPr>
        <w:pStyle w:val="ListParagraph"/>
        <w:numPr>
          <w:ilvl w:val="2"/>
          <w:numId w:val="7"/>
        </w:numPr>
        <w:tabs>
          <w:tab w:pos="1678" w:val="left" w:leader="none"/>
        </w:tabs>
        <w:spacing w:line="319" w:lineRule="auto" w:before="0" w:after="0"/>
        <w:ind w:left="1677" w:right="1085" w:hanging="360"/>
        <w:jc w:val="both"/>
        <w:rPr>
          <w:sz w:val="21"/>
        </w:rPr>
      </w:pPr>
      <w:r>
        <w:rPr>
          <w:b/>
          <w:color w:val="231F20"/>
          <w:w w:val="105"/>
          <w:sz w:val="21"/>
        </w:rPr>
        <w:t>Ruinous Empathy: </w:t>
      </w:r>
      <w:r>
        <w:rPr>
          <w:color w:val="231F20"/>
          <w:w w:val="105"/>
          <w:sz w:val="21"/>
        </w:rPr>
        <w:t>Communication that comes from a place </w:t>
      </w:r>
      <w:r>
        <w:rPr>
          <w:color w:val="231F20"/>
          <w:w w:val="110"/>
          <w:sz w:val="21"/>
        </w:rPr>
        <w:t>of caring personally but lacks a direct challenge</w:t>
      </w:r>
    </w:p>
    <w:p>
      <w:pPr>
        <w:pStyle w:val="ListParagraph"/>
        <w:numPr>
          <w:ilvl w:val="2"/>
          <w:numId w:val="7"/>
        </w:numPr>
        <w:tabs>
          <w:tab w:pos="1678" w:val="left" w:leader="none"/>
        </w:tabs>
        <w:spacing w:line="319" w:lineRule="auto" w:before="0" w:after="0"/>
        <w:ind w:left="1677" w:right="1085" w:hanging="360"/>
        <w:jc w:val="both"/>
        <w:rPr>
          <w:sz w:val="21"/>
        </w:rPr>
      </w:pPr>
      <w:r>
        <w:rPr>
          <w:b/>
          <w:color w:val="231F20"/>
          <w:w w:val="105"/>
          <w:sz w:val="21"/>
        </w:rPr>
        <w:t>Manipulative</w:t>
      </w:r>
      <w:r>
        <w:rPr>
          <w:b/>
          <w:color w:val="231F20"/>
          <w:w w:val="105"/>
          <w:sz w:val="21"/>
        </w:rPr>
        <w:t> Insincerity:</w:t>
      </w:r>
      <w:r>
        <w:rPr>
          <w:b/>
          <w:color w:val="231F20"/>
          <w:w w:val="105"/>
          <w:sz w:val="21"/>
        </w:rPr>
        <w:t> </w:t>
      </w:r>
      <w:r>
        <w:rPr>
          <w:color w:val="231F20"/>
          <w:w w:val="105"/>
          <w:sz w:val="21"/>
        </w:rPr>
        <w:t>Also</w:t>
      </w:r>
      <w:r>
        <w:rPr>
          <w:color w:val="231F20"/>
          <w:w w:val="105"/>
          <w:sz w:val="21"/>
        </w:rPr>
        <w:t> known</w:t>
      </w:r>
      <w:r>
        <w:rPr>
          <w:color w:val="231F20"/>
          <w:w w:val="105"/>
          <w:sz w:val="21"/>
        </w:rPr>
        <w:t> as</w:t>
      </w:r>
      <w:r>
        <w:rPr>
          <w:color w:val="231F20"/>
          <w:w w:val="105"/>
          <w:sz w:val="21"/>
        </w:rPr>
        <w:t> backstabbing</w:t>
      </w:r>
      <w:r>
        <w:rPr>
          <w:color w:val="231F20"/>
          <w:w w:val="105"/>
          <w:sz w:val="21"/>
        </w:rPr>
        <w:t> or passive-aggressive behavior, characterized by neither caring personally nor challenging directly</w:t>
      </w:r>
    </w:p>
    <w:p>
      <w:pPr>
        <w:pStyle w:val="BodyText"/>
        <w:spacing w:before="10"/>
        <w:rPr>
          <w:sz w:val="26"/>
        </w:rPr>
      </w:pPr>
    </w:p>
    <w:p>
      <w:pPr>
        <w:pStyle w:val="BodyText"/>
        <w:spacing w:line="319" w:lineRule="auto"/>
        <w:ind w:left="1374" w:right="1141" w:firstLine="283"/>
        <w:jc w:val="both"/>
      </w:pPr>
      <w:r>
        <w:rPr>
          <w:color w:val="231F20"/>
          <w:w w:val="105"/>
        </w:rPr>
        <w:t>I encourage you to read Scott’s book, but if you don’t, then at least be aware of these terms and use them as a coaching tool to move your team toward regularly practicing Radical Candor.</w:t>
      </w:r>
    </w:p>
    <w:p>
      <w:pPr>
        <w:spacing w:after="0" w:line="319" w:lineRule="auto"/>
        <w:jc w:val="both"/>
        <w:sectPr>
          <w:pgSz w:w="8640" w:h="12960"/>
          <w:pgMar w:header="508" w:footer="482" w:top="680" w:bottom="680" w:left="100" w:right="160"/>
        </w:sectPr>
      </w:pPr>
    </w:p>
    <w:p>
      <w:pPr>
        <w:pStyle w:val="BodyText"/>
        <w:rPr>
          <w:sz w:val="20"/>
        </w:rPr>
      </w:pPr>
    </w:p>
    <w:p>
      <w:pPr>
        <w:pStyle w:val="BodyText"/>
        <w:spacing w:before="3"/>
        <w:rPr>
          <w:sz w:val="24"/>
        </w:rPr>
      </w:pPr>
    </w:p>
    <w:p>
      <w:pPr>
        <w:pStyle w:val="BodyText"/>
        <w:ind w:left="1219"/>
        <w:rPr>
          <w:sz w:val="20"/>
        </w:rPr>
      </w:pPr>
      <w:r>
        <w:rPr>
          <w:sz w:val="20"/>
        </w:rPr>
        <w:pict>
          <v:group style="width:266.850pt;height:44.85pt;mso-position-horizontal-relative:char;mso-position-vertical-relative:line" id="docshapegroup19" coordorigin="0,0" coordsize="5337,897">
            <v:shape style="position:absolute;left:0;top:0;width:5337;height:897" type="#_x0000_t75" id="docshape20" stroked="false">
              <v:imagedata r:id="rId20" o:title=""/>
            </v:shape>
            <v:shape style="position:absolute;left:0;top:0;width:5337;height:897" type="#_x0000_t202" id="docshape21" filled="false" stroked="false">
              <v:textbox inset="0,0,0,0">
                <w:txbxContent>
                  <w:p>
                    <w:pPr>
                      <w:spacing w:before="240"/>
                      <w:ind w:left="1482" w:right="0" w:firstLine="0"/>
                      <w:jc w:val="left"/>
                      <w:rPr>
                        <w:rFonts w:ascii="Arial"/>
                        <w:b/>
                        <w:sz w:val="26"/>
                      </w:rPr>
                    </w:pPr>
                    <w:r>
                      <w:rPr>
                        <w:rFonts w:ascii="Arial"/>
                        <w:b/>
                        <w:color w:val="414042"/>
                        <w:w w:val="55"/>
                        <w:sz w:val="26"/>
                      </w:rPr>
                      <w:t>BENEFITS</w:t>
                    </w:r>
                    <w:r>
                      <w:rPr>
                        <w:rFonts w:ascii="Arial"/>
                        <w:b/>
                        <w:color w:val="414042"/>
                        <w:spacing w:val="6"/>
                        <w:sz w:val="26"/>
                      </w:rPr>
                      <w:t> </w:t>
                    </w:r>
                    <w:r>
                      <w:rPr>
                        <w:rFonts w:ascii="Arial"/>
                        <w:b/>
                        <w:color w:val="414042"/>
                        <w:w w:val="55"/>
                        <w:sz w:val="26"/>
                      </w:rPr>
                      <w:t>OF</w:t>
                    </w:r>
                    <w:r>
                      <w:rPr>
                        <w:rFonts w:ascii="Arial"/>
                        <w:b/>
                        <w:color w:val="414042"/>
                        <w:spacing w:val="7"/>
                        <w:sz w:val="26"/>
                      </w:rPr>
                      <w:t> </w:t>
                    </w:r>
                    <w:r>
                      <w:rPr>
                        <w:rFonts w:ascii="Arial"/>
                        <w:b/>
                        <w:color w:val="414042"/>
                        <w:spacing w:val="-2"/>
                        <w:w w:val="55"/>
                        <w:sz w:val="26"/>
                      </w:rPr>
                      <w:t>OVERCOMMUNICATION</w:t>
                    </w:r>
                  </w:p>
                </w:txbxContent>
              </v:textbox>
              <w10:wrap type="none"/>
            </v:shape>
          </v:group>
        </w:pict>
      </w:r>
      <w:r>
        <w:rPr>
          <w:sz w:val="20"/>
        </w:rPr>
      </w:r>
    </w:p>
    <w:p>
      <w:pPr>
        <w:pStyle w:val="BodyText"/>
        <w:spacing w:before="10"/>
        <w:rPr>
          <w:sz w:val="28"/>
        </w:rPr>
      </w:pPr>
    </w:p>
    <w:p>
      <w:pPr>
        <w:pStyle w:val="BodyText"/>
        <w:spacing w:line="319" w:lineRule="auto" w:before="85"/>
        <w:ind w:left="750" w:right="855"/>
        <w:jc w:val="both"/>
      </w:pPr>
      <w:r>
        <w:rPr>
          <w:color w:val="231F20"/>
          <w:w w:val="105"/>
        </w:rPr>
        <w:t>There’s nothing worse for an employee than feeling like their manager doesn’t</w:t>
      </w:r>
      <w:r>
        <w:rPr>
          <w:color w:val="231F20"/>
          <w:spacing w:val="40"/>
          <w:w w:val="105"/>
        </w:rPr>
        <w:t> </w:t>
      </w:r>
      <w:r>
        <w:rPr>
          <w:color w:val="231F20"/>
          <w:w w:val="105"/>
        </w:rPr>
        <w:t>communicate</w:t>
      </w:r>
      <w:r>
        <w:rPr>
          <w:color w:val="231F20"/>
          <w:spacing w:val="40"/>
          <w:w w:val="105"/>
        </w:rPr>
        <w:t> </w:t>
      </w:r>
      <w:r>
        <w:rPr>
          <w:color w:val="231F20"/>
          <w:w w:val="105"/>
        </w:rPr>
        <w:t>enough</w:t>
      </w:r>
      <w:r>
        <w:rPr>
          <w:color w:val="231F20"/>
          <w:spacing w:val="40"/>
          <w:w w:val="105"/>
        </w:rPr>
        <w:t> </w:t>
      </w:r>
      <w:r>
        <w:rPr>
          <w:color w:val="231F20"/>
          <w:w w:val="105"/>
        </w:rPr>
        <w:t>with</w:t>
      </w:r>
      <w:r>
        <w:rPr>
          <w:color w:val="231F20"/>
          <w:spacing w:val="40"/>
          <w:w w:val="105"/>
        </w:rPr>
        <w:t> </w:t>
      </w:r>
      <w:r>
        <w:rPr>
          <w:color w:val="231F20"/>
          <w:w w:val="105"/>
        </w:rPr>
        <w:t>them.</w:t>
      </w:r>
      <w:r>
        <w:rPr>
          <w:color w:val="231F20"/>
          <w:spacing w:val="40"/>
          <w:w w:val="105"/>
        </w:rPr>
        <w:t> </w:t>
      </w:r>
      <w:r>
        <w:rPr>
          <w:color w:val="231F20"/>
          <w:w w:val="105"/>
        </w:rPr>
        <w:t>In</w:t>
      </w:r>
      <w:r>
        <w:rPr>
          <w:color w:val="231F20"/>
          <w:spacing w:val="40"/>
          <w:w w:val="105"/>
        </w:rPr>
        <w:t> </w:t>
      </w:r>
      <w:r>
        <w:rPr>
          <w:color w:val="231F20"/>
          <w:w w:val="105"/>
        </w:rPr>
        <w:t>the</w:t>
      </w:r>
      <w:r>
        <w:rPr>
          <w:color w:val="231F20"/>
          <w:spacing w:val="40"/>
          <w:w w:val="105"/>
        </w:rPr>
        <w:t> </w:t>
      </w:r>
      <w:r>
        <w:rPr>
          <w:color w:val="231F20"/>
          <w:w w:val="105"/>
        </w:rPr>
        <w:t>absence</w:t>
      </w:r>
      <w:r>
        <w:rPr>
          <w:color w:val="231F20"/>
          <w:spacing w:val="40"/>
          <w:w w:val="105"/>
        </w:rPr>
        <w:t> </w:t>
      </w:r>
      <w:r>
        <w:rPr>
          <w:color w:val="231F20"/>
          <w:w w:val="105"/>
        </w:rPr>
        <w:t>of</w:t>
      </w:r>
      <w:r>
        <w:rPr>
          <w:color w:val="231F20"/>
          <w:spacing w:val="40"/>
          <w:w w:val="105"/>
        </w:rPr>
        <w:t> </w:t>
      </w:r>
      <w:r>
        <w:rPr>
          <w:color w:val="231F20"/>
          <w:w w:val="105"/>
        </w:rPr>
        <w:t>information, it’s a natural instinct to assume the worst-case scenario; a lack of informa- tion</w:t>
      </w:r>
      <w:r>
        <w:rPr>
          <w:color w:val="231F20"/>
          <w:spacing w:val="33"/>
          <w:w w:val="105"/>
        </w:rPr>
        <w:t> </w:t>
      </w:r>
      <w:r>
        <w:rPr>
          <w:color w:val="231F20"/>
          <w:w w:val="105"/>
        </w:rPr>
        <w:t>can</w:t>
      </w:r>
      <w:r>
        <w:rPr>
          <w:color w:val="231F20"/>
          <w:spacing w:val="33"/>
          <w:w w:val="105"/>
        </w:rPr>
        <w:t> </w:t>
      </w:r>
      <w:r>
        <w:rPr>
          <w:color w:val="231F20"/>
          <w:w w:val="105"/>
        </w:rPr>
        <w:t>also</w:t>
      </w:r>
      <w:r>
        <w:rPr>
          <w:color w:val="231F20"/>
          <w:spacing w:val="33"/>
          <w:w w:val="105"/>
        </w:rPr>
        <w:t> </w:t>
      </w:r>
      <w:r>
        <w:rPr>
          <w:color w:val="231F20"/>
          <w:w w:val="105"/>
        </w:rPr>
        <w:t>be</w:t>
      </w:r>
      <w:r>
        <w:rPr>
          <w:color w:val="231F20"/>
          <w:spacing w:val="33"/>
          <w:w w:val="105"/>
        </w:rPr>
        <w:t> </w:t>
      </w:r>
      <w:r>
        <w:rPr>
          <w:color w:val="231F20"/>
          <w:w w:val="105"/>
        </w:rPr>
        <w:t>a</w:t>
      </w:r>
      <w:r>
        <w:rPr>
          <w:color w:val="231F20"/>
          <w:spacing w:val="33"/>
          <w:w w:val="105"/>
        </w:rPr>
        <w:t> </w:t>
      </w:r>
      <w:r>
        <w:rPr>
          <w:color w:val="231F20"/>
          <w:w w:val="105"/>
        </w:rPr>
        <w:t>prime</w:t>
      </w:r>
      <w:r>
        <w:rPr>
          <w:color w:val="231F20"/>
          <w:spacing w:val="33"/>
          <w:w w:val="105"/>
        </w:rPr>
        <w:t> </w:t>
      </w:r>
      <w:r>
        <w:rPr>
          <w:color w:val="231F20"/>
          <w:w w:val="105"/>
        </w:rPr>
        <w:t>source</w:t>
      </w:r>
      <w:r>
        <w:rPr>
          <w:color w:val="231F20"/>
          <w:spacing w:val="33"/>
          <w:w w:val="105"/>
        </w:rPr>
        <w:t> </w:t>
      </w:r>
      <w:r>
        <w:rPr>
          <w:color w:val="231F20"/>
          <w:w w:val="105"/>
        </w:rPr>
        <w:t>of</w:t>
      </w:r>
      <w:r>
        <w:rPr>
          <w:color w:val="231F20"/>
          <w:spacing w:val="33"/>
          <w:w w:val="105"/>
        </w:rPr>
        <w:t> </w:t>
      </w:r>
      <w:r>
        <w:rPr>
          <w:color w:val="231F20"/>
          <w:w w:val="105"/>
        </w:rPr>
        <w:t>anxiety</w:t>
      </w:r>
      <w:r>
        <w:rPr>
          <w:color w:val="231F20"/>
          <w:spacing w:val="33"/>
          <w:w w:val="105"/>
        </w:rPr>
        <w:t> </w:t>
      </w:r>
      <w:r>
        <w:rPr>
          <w:color w:val="231F20"/>
          <w:w w:val="105"/>
        </w:rPr>
        <w:t>and</w:t>
      </w:r>
      <w:r>
        <w:rPr>
          <w:color w:val="231F20"/>
          <w:spacing w:val="33"/>
          <w:w w:val="105"/>
        </w:rPr>
        <w:t> </w:t>
      </w:r>
      <w:r>
        <w:rPr>
          <w:color w:val="231F20"/>
          <w:w w:val="105"/>
        </w:rPr>
        <w:t>confusion.</w:t>
      </w:r>
    </w:p>
    <w:p>
      <w:pPr>
        <w:pStyle w:val="BodyText"/>
        <w:spacing w:line="319" w:lineRule="auto"/>
        <w:ind w:left="750" w:right="858" w:firstLine="283"/>
        <w:jc w:val="both"/>
      </w:pPr>
      <w:r>
        <w:rPr>
          <w:color w:val="231F20"/>
          <w:w w:val="105"/>
        </w:rPr>
        <w:t>Overcommunication, by contrast, has very few consequences. The worst that</w:t>
      </w:r>
      <w:r>
        <w:rPr>
          <w:color w:val="231F20"/>
          <w:spacing w:val="40"/>
          <w:w w:val="105"/>
        </w:rPr>
        <w:t> </w:t>
      </w:r>
      <w:r>
        <w:rPr>
          <w:color w:val="231F20"/>
          <w:w w:val="105"/>
        </w:rPr>
        <w:t>can</w:t>
      </w:r>
      <w:r>
        <w:rPr>
          <w:color w:val="231F20"/>
          <w:spacing w:val="40"/>
          <w:w w:val="105"/>
        </w:rPr>
        <w:t> </w:t>
      </w:r>
      <w:r>
        <w:rPr>
          <w:color w:val="231F20"/>
          <w:w w:val="105"/>
        </w:rPr>
        <w:t>be</w:t>
      </w:r>
      <w:r>
        <w:rPr>
          <w:color w:val="231F20"/>
          <w:spacing w:val="40"/>
          <w:w w:val="105"/>
        </w:rPr>
        <w:t> </w:t>
      </w:r>
      <w:r>
        <w:rPr>
          <w:color w:val="231F20"/>
          <w:w w:val="105"/>
        </w:rPr>
        <w:t>said</w:t>
      </w:r>
      <w:r>
        <w:rPr>
          <w:color w:val="231F20"/>
          <w:spacing w:val="40"/>
          <w:w w:val="105"/>
        </w:rPr>
        <w:t> </w:t>
      </w:r>
      <w:r>
        <w:rPr>
          <w:color w:val="231F20"/>
          <w:w w:val="105"/>
        </w:rPr>
        <w:t>of</w:t>
      </w:r>
      <w:r>
        <w:rPr>
          <w:color w:val="231F20"/>
          <w:spacing w:val="40"/>
          <w:w w:val="105"/>
        </w:rPr>
        <w:t> </w:t>
      </w:r>
      <w:r>
        <w:rPr>
          <w:color w:val="231F20"/>
          <w:w w:val="105"/>
        </w:rPr>
        <w:t>overcommunication</w:t>
      </w:r>
      <w:r>
        <w:rPr>
          <w:color w:val="231F20"/>
          <w:spacing w:val="40"/>
          <w:w w:val="105"/>
        </w:rPr>
        <w:t> </w:t>
      </w:r>
      <w:r>
        <w:rPr>
          <w:color w:val="231F20"/>
          <w:w w:val="105"/>
        </w:rPr>
        <w:t>is</w:t>
      </w:r>
      <w:r>
        <w:rPr>
          <w:color w:val="231F20"/>
          <w:spacing w:val="40"/>
          <w:w w:val="105"/>
        </w:rPr>
        <w:t> </w:t>
      </w:r>
      <w:r>
        <w:rPr>
          <w:color w:val="231F20"/>
          <w:w w:val="105"/>
        </w:rPr>
        <w:t>that</w:t>
      </w:r>
      <w:r>
        <w:rPr>
          <w:color w:val="231F20"/>
          <w:spacing w:val="40"/>
          <w:w w:val="105"/>
        </w:rPr>
        <w:t> </w:t>
      </w:r>
      <w:r>
        <w:rPr>
          <w:color w:val="231F20"/>
          <w:w w:val="105"/>
        </w:rPr>
        <w:t>it</w:t>
      </w:r>
      <w:r>
        <w:rPr>
          <w:color w:val="231F20"/>
          <w:spacing w:val="40"/>
          <w:w w:val="105"/>
        </w:rPr>
        <w:t> </w:t>
      </w:r>
      <w:r>
        <w:rPr>
          <w:color w:val="231F20"/>
          <w:w w:val="105"/>
        </w:rPr>
        <w:t>can</w:t>
      </w:r>
      <w:r>
        <w:rPr>
          <w:color w:val="231F20"/>
          <w:spacing w:val="40"/>
          <w:w w:val="105"/>
        </w:rPr>
        <w:t> </w:t>
      </w:r>
      <w:r>
        <w:rPr>
          <w:color w:val="231F20"/>
          <w:w w:val="105"/>
        </w:rPr>
        <w:t>prove</w:t>
      </w:r>
      <w:r>
        <w:rPr>
          <w:color w:val="231F20"/>
          <w:spacing w:val="40"/>
          <w:w w:val="105"/>
        </w:rPr>
        <w:t> </w:t>
      </w:r>
      <w:r>
        <w:rPr>
          <w:color w:val="231F20"/>
          <w:w w:val="105"/>
        </w:rPr>
        <w:t>a</w:t>
      </w:r>
      <w:r>
        <w:rPr>
          <w:color w:val="231F20"/>
          <w:spacing w:val="40"/>
          <w:w w:val="105"/>
        </w:rPr>
        <w:t> </w:t>
      </w:r>
      <w:r>
        <w:rPr>
          <w:color w:val="231F20"/>
          <w:w w:val="105"/>
        </w:rPr>
        <w:t>distraction or become redundant, which are problems easily remedied with a bit of thoughtfulness as to the form of overcommunication. It’s no surprise, then, that most startups invest heavily in building overcommunication into their culture, often including the phrase as a company core value.</w:t>
      </w:r>
    </w:p>
    <w:p>
      <w:pPr>
        <w:pStyle w:val="BodyText"/>
        <w:rPr>
          <w:sz w:val="22"/>
        </w:rPr>
      </w:pPr>
    </w:p>
    <w:p>
      <w:pPr>
        <w:pStyle w:val="Heading8"/>
        <w:spacing w:before="165"/>
        <w:ind w:left="750"/>
      </w:pPr>
      <w:r>
        <w:rPr>
          <w:color w:val="414042"/>
          <w:spacing w:val="-2"/>
          <w:w w:val="70"/>
        </w:rPr>
        <w:t>EMAIL</w:t>
      </w:r>
    </w:p>
    <w:p>
      <w:pPr>
        <w:pStyle w:val="BodyText"/>
        <w:spacing w:line="319" w:lineRule="auto" w:before="239"/>
        <w:ind w:left="750" w:right="858"/>
        <w:jc w:val="both"/>
      </w:pPr>
      <w:r>
        <w:rPr>
          <w:color w:val="231F20"/>
          <w:w w:val="105"/>
        </w:rPr>
        <w:t>Pretty</w:t>
      </w:r>
      <w:r>
        <w:rPr>
          <w:color w:val="231F20"/>
          <w:spacing w:val="40"/>
          <w:w w:val="105"/>
        </w:rPr>
        <w:t> </w:t>
      </w:r>
      <w:r>
        <w:rPr>
          <w:color w:val="231F20"/>
          <w:w w:val="105"/>
        </w:rPr>
        <w:t>much</w:t>
      </w:r>
      <w:r>
        <w:rPr>
          <w:color w:val="231F20"/>
          <w:spacing w:val="40"/>
          <w:w w:val="105"/>
        </w:rPr>
        <w:t> </w:t>
      </w:r>
      <w:r>
        <w:rPr>
          <w:color w:val="231F20"/>
          <w:w w:val="105"/>
        </w:rPr>
        <w:t>anyone</w:t>
      </w:r>
      <w:r>
        <w:rPr>
          <w:color w:val="231F20"/>
          <w:spacing w:val="40"/>
          <w:w w:val="105"/>
        </w:rPr>
        <w:t> </w:t>
      </w:r>
      <w:r>
        <w:rPr>
          <w:color w:val="231F20"/>
          <w:w w:val="105"/>
        </w:rPr>
        <w:t>you</w:t>
      </w:r>
      <w:r>
        <w:rPr>
          <w:color w:val="231F20"/>
          <w:spacing w:val="40"/>
          <w:w w:val="105"/>
        </w:rPr>
        <w:t> </w:t>
      </w:r>
      <w:r>
        <w:rPr>
          <w:color w:val="231F20"/>
          <w:w w:val="105"/>
        </w:rPr>
        <w:t>interact</w:t>
      </w:r>
      <w:r>
        <w:rPr>
          <w:color w:val="231F20"/>
          <w:spacing w:val="40"/>
          <w:w w:val="105"/>
        </w:rPr>
        <w:t> </w:t>
      </w:r>
      <w:r>
        <w:rPr>
          <w:color w:val="231F20"/>
          <w:w w:val="105"/>
        </w:rPr>
        <w:t>with</w:t>
      </w:r>
      <w:r>
        <w:rPr>
          <w:color w:val="231F20"/>
          <w:spacing w:val="40"/>
          <w:w w:val="105"/>
        </w:rPr>
        <w:t> </w:t>
      </w:r>
      <w:r>
        <w:rPr>
          <w:color w:val="231F20"/>
          <w:w w:val="105"/>
        </w:rPr>
        <w:t>nowadays</w:t>
      </w:r>
      <w:r>
        <w:rPr>
          <w:color w:val="231F20"/>
          <w:spacing w:val="40"/>
          <w:w w:val="105"/>
        </w:rPr>
        <w:t> </w:t>
      </w:r>
      <w:r>
        <w:rPr>
          <w:color w:val="231F20"/>
          <w:w w:val="105"/>
        </w:rPr>
        <w:t>has</w:t>
      </w:r>
      <w:r>
        <w:rPr>
          <w:color w:val="231F20"/>
          <w:spacing w:val="40"/>
          <w:w w:val="105"/>
        </w:rPr>
        <w:t> </w:t>
      </w:r>
      <w:r>
        <w:rPr>
          <w:color w:val="231F20"/>
          <w:w w:val="105"/>
        </w:rPr>
        <w:t>either</w:t>
      </w:r>
      <w:r>
        <w:rPr>
          <w:color w:val="231F20"/>
          <w:spacing w:val="40"/>
          <w:w w:val="105"/>
        </w:rPr>
        <w:t> </w:t>
      </w:r>
      <w:r>
        <w:rPr>
          <w:color w:val="231F20"/>
          <w:w w:val="105"/>
        </w:rPr>
        <w:t>been</w:t>
      </w:r>
      <w:r>
        <w:rPr>
          <w:color w:val="231F20"/>
          <w:spacing w:val="40"/>
          <w:w w:val="105"/>
        </w:rPr>
        <w:t> </w:t>
      </w:r>
      <w:r>
        <w:rPr>
          <w:color w:val="231F20"/>
          <w:w w:val="105"/>
        </w:rPr>
        <w:t>using email for twenty-five years, or since they were in early grade school, so of course</w:t>
      </w:r>
      <w:r>
        <w:rPr>
          <w:color w:val="231F20"/>
          <w:spacing w:val="-3"/>
          <w:w w:val="105"/>
        </w:rPr>
        <w:t> </w:t>
      </w:r>
      <w:r>
        <w:rPr>
          <w:color w:val="231F20"/>
          <w:w w:val="105"/>
        </w:rPr>
        <w:t>this</w:t>
      </w:r>
      <w:r>
        <w:rPr>
          <w:color w:val="231F20"/>
          <w:spacing w:val="-3"/>
          <w:w w:val="105"/>
        </w:rPr>
        <w:t> </w:t>
      </w:r>
      <w:r>
        <w:rPr>
          <w:color w:val="231F20"/>
          <w:w w:val="105"/>
        </w:rPr>
        <w:t>means</w:t>
      </w:r>
      <w:r>
        <w:rPr>
          <w:color w:val="231F20"/>
          <w:spacing w:val="-3"/>
          <w:w w:val="105"/>
        </w:rPr>
        <w:t> </w:t>
      </w:r>
      <w:r>
        <w:rPr>
          <w:color w:val="231F20"/>
          <w:w w:val="105"/>
        </w:rPr>
        <w:t>they</w:t>
      </w:r>
      <w:r>
        <w:rPr>
          <w:color w:val="231F20"/>
          <w:spacing w:val="-3"/>
          <w:w w:val="105"/>
        </w:rPr>
        <w:t> </w:t>
      </w:r>
      <w:r>
        <w:rPr>
          <w:color w:val="231F20"/>
          <w:w w:val="105"/>
        </w:rPr>
        <w:t>know</w:t>
      </w:r>
      <w:r>
        <w:rPr>
          <w:color w:val="231F20"/>
          <w:spacing w:val="-3"/>
          <w:w w:val="105"/>
        </w:rPr>
        <w:t> </w:t>
      </w:r>
      <w:r>
        <w:rPr>
          <w:color w:val="231F20"/>
          <w:w w:val="105"/>
        </w:rPr>
        <w:t>how</w:t>
      </w:r>
      <w:r>
        <w:rPr>
          <w:color w:val="231F20"/>
          <w:spacing w:val="-3"/>
          <w:w w:val="105"/>
        </w:rPr>
        <w:t> </w:t>
      </w:r>
      <w:r>
        <w:rPr>
          <w:color w:val="231F20"/>
          <w:w w:val="105"/>
        </w:rPr>
        <w:t>to</w:t>
      </w:r>
      <w:r>
        <w:rPr>
          <w:color w:val="231F20"/>
          <w:spacing w:val="-3"/>
          <w:w w:val="105"/>
        </w:rPr>
        <w:t> </w:t>
      </w:r>
      <w:r>
        <w:rPr>
          <w:color w:val="231F20"/>
          <w:w w:val="105"/>
        </w:rPr>
        <w:t>use</w:t>
      </w:r>
      <w:r>
        <w:rPr>
          <w:color w:val="231F20"/>
          <w:spacing w:val="-3"/>
          <w:w w:val="105"/>
        </w:rPr>
        <w:t> </w:t>
      </w:r>
      <w:r>
        <w:rPr>
          <w:color w:val="231F20"/>
          <w:w w:val="105"/>
        </w:rPr>
        <w:t>it</w:t>
      </w:r>
      <w:r>
        <w:rPr>
          <w:color w:val="231F20"/>
          <w:spacing w:val="-3"/>
          <w:w w:val="105"/>
        </w:rPr>
        <w:t> </w:t>
      </w:r>
      <w:r>
        <w:rPr>
          <w:color w:val="231F20"/>
          <w:w w:val="105"/>
        </w:rPr>
        <w:t>effectively,</w:t>
      </w:r>
      <w:r>
        <w:rPr>
          <w:color w:val="231F20"/>
          <w:spacing w:val="-3"/>
          <w:w w:val="105"/>
        </w:rPr>
        <w:t> </w:t>
      </w:r>
      <w:r>
        <w:rPr>
          <w:color w:val="231F20"/>
          <w:w w:val="105"/>
        </w:rPr>
        <w:t>right?</w:t>
      </w:r>
      <w:r>
        <w:rPr>
          <w:color w:val="231F20"/>
          <w:spacing w:val="40"/>
          <w:w w:val="105"/>
        </w:rPr>
        <w:t> </w:t>
      </w:r>
      <w:r>
        <w:rPr>
          <w:color w:val="231F20"/>
          <w:w w:val="105"/>
        </w:rPr>
        <w:t>Unfortunately, effective</w:t>
      </w:r>
      <w:r>
        <w:rPr>
          <w:color w:val="231F20"/>
          <w:spacing w:val="-2"/>
          <w:w w:val="105"/>
        </w:rPr>
        <w:t> </w:t>
      </w:r>
      <w:r>
        <w:rPr>
          <w:color w:val="231F20"/>
          <w:w w:val="105"/>
        </w:rPr>
        <w:t>use</w:t>
      </w:r>
      <w:r>
        <w:rPr>
          <w:color w:val="231F20"/>
          <w:spacing w:val="-2"/>
          <w:w w:val="105"/>
        </w:rPr>
        <w:t> </w:t>
      </w:r>
      <w:r>
        <w:rPr>
          <w:color w:val="231F20"/>
          <w:w w:val="105"/>
        </w:rPr>
        <w:t>of</w:t>
      </w:r>
      <w:r>
        <w:rPr>
          <w:color w:val="231F20"/>
          <w:spacing w:val="-2"/>
          <w:w w:val="105"/>
        </w:rPr>
        <w:t> </w:t>
      </w:r>
      <w:r>
        <w:rPr>
          <w:color w:val="231F20"/>
          <w:w w:val="105"/>
        </w:rPr>
        <w:t>email</w:t>
      </w:r>
      <w:r>
        <w:rPr>
          <w:color w:val="231F20"/>
          <w:spacing w:val="-2"/>
          <w:w w:val="105"/>
        </w:rPr>
        <w:t> </w:t>
      </w:r>
      <w:r>
        <w:rPr>
          <w:color w:val="231F20"/>
          <w:w w:val="105"/>
        </w:rPr>
        <w:t>at</w:t>
      </w:r>
      <w:r>
        <w:rPr>
          <w:color w:val="231F20"/>
          <w:spacing w:val="-2"/>
          <w:w w:val="105"/>
        </w:rPr>
        <w:t> </w:t>
      </w:r>
      <w:r>
        <w:rPr>
          <w:color w:val="231F20"/>
          <w:w w:val="105"/>
        </w:rPr>
        <w:t>work</w:t>
      </w:r>
      <w:r>
        <w:rPr>
          <w:color w:val="231F20"/>
          <w:spacing w:val="-2"/>
          <w:w w:val="105"/>
        </w:rPr>
        <w:t> </w:t>
      </w:r>
      <w:r>
        <w:rPr>
          <w:color w:val="231F20"/>
          <w:w w:val="105"/>
        </w:rPr>
        <w:t>is</w:t>
      </w:r>
      <w:r>
        <w:rPr>
          <w:color w:val="231F20"/>
          <w:spacing w:val="-2"/>
          <w:w w:val="105"/>
        </w:rPr>
        <w:t> </w:t>
      </w:r>
      <w:r>
        <w:rPr>
          <w:color w:val="231F20"/>
          <w:w w:val="105"/>
        </w:rPr>
        <w:t>not</w:t>
      </w:r>
      <w:r>
        <w:rPr>
          <w:color w:val="231F20"/>
          <w:spacing w:val="-2"/>
          <w:w w:val="105"/>
        </w:rPr>
        <w:t> </w:t>
      </w:r>
      <w:r>
        <w:rPr>
          <w:color w:val="231F20"/>
          <w:w w:val="105"/>
        </w:rPr>
        <w:t>necessarily</w:t>
      </w:r>
      <w:r>
        <w:rPr>
          <w:color w:val="231F20"/>
          <w:spacing w:val="-2"/>
          <w:w w:val="105"/>
        </w:rPr>
        <w:t> </w:t>
      </w:r>
      <w:r>
        <w:rPr>
          <w:color w:val="231F20"/>
          <w:w w:val="105"/>
        </w:rPr>
        <w:t>common</w:t>
      </w:r>
      <w:r>
        <w:rPr>
          <w:color w:val="231F20"/>
          <w:spacing w:val="-2"/>
          <w:w w:val="105"/>
        </w:rPr>
        <w:t> </w:t>
      </w:r>
      <w:r>
        <w:rPr>
          <w:color w:val="231F20"/>
          <w:w w:val="105"/>
        </w:rPr>
        <w:t>sense.</w:t>
      </w:r>
      <w:r>
        <w:rPr>
          <w:color w:val="231F20"/>
          <w:spacing w:val="-2"/>
          <w:w w:val="105"/>
        </w:rPr>
        <w:t> </w:t>
      </w:r>
      <w:r>
        <w:rPr>
          <w:color w:val="231F20"/>
          <w:w w:val="105"/>
        </w:rPr>
        <w:t>So,</w:t>
      </w:r>
      <w:r>
        <w:rPr>
          <w:color w:val="231F20"/>
          <w:spacing w:val="-2"/>
          <w:w w:val="105"/>
        </w:rPr>
        <w:t> </w:t>
      </w:r>
      <w:r>
        <w:rPr>
          <w:color w:val="231F20"/>
          <w:w w:val="105"/>
        </w:rPr>
        <w:t>it</w:t>
      </w:r>
      <w:r>
        <w:rPr>
          <w:color w:val="231F20"/>
          <w:spacing w:val="-2"/>
          <w:w w:val="105"/>
        </w:rPr>
        <w:t> </w:t>
      </w:r>
      <w:r>
        <w:rPr>
          <w:color w:val="231F20"/>
          <w:w w:val="105"/>
        </w:rPr>
        <w:t>comes to you to help encourage best practices. Here is some general advice for using email effectively:</w:t>
      </w:r>
    </w:p>
    <w:p>
      <w:pPr>
        <w:pStyle w:val="BodyText"/>
        <w:spacing w:before="2"/>
        <w:rPr>
          <w:sz w:val="27"/>
        </w:rPr>
      </w:pPr>
    </w:p>
    <w:p>
      <w:pPr>
        <w:pStyle w:val="ListParagraph"/>
        <w:numPr>
          <w:ilvl w:val="0"/>
          <w:numId w:val="8"/>
        </w:numPr>
        <w:tabs>
          <w:tab w:pos="1034" w:val="left" w:leader="none"/>
        </w:tabs>
        <w:spacing w:line="240" w:lineRule="auto" w:before="0" w:after="0"/>
        <w:ind w:left="1033" w:right="0" w:hanging="284"/>
        <w:jc w:val="left"/>
        <w:rPr>
          <w:sz w:val="21"/>
        </w:rPr>
      </w:pPr>
      <w:r>
        <w:rPr>
          <w:color w:val="231F20"/>
          <w:w w:val="105"/>
          <w:sz w:val="21"/>
        </w:rPr>
        <w:t>Don’t</w:t>
      </w:r>
      <w:r>
        <w:rPr>
          <w:color w:val="231F20"/>
          <w:spacing w:val="-4"/>
          <w:w w:val="105"/>
          <w:sz w:val="21"/>
        </w:rPr>
        <w:t> </w:t>
      </w:r>
      <w:r>
        <w:rPr>
          <w:color w:val="231F20"/>
          <w:w w:val="105"/>
          <w:sz w:val="21"/>
        </w:rPr>
        <w:t>let</w:t>
      </w:r>
      <w:r>
        <w:rPr>
          <w:color w:val="231F20"/>
          <w:spacing w:val="-4"/>
          <w:w w:val="105"/>
          <w:sz w:val="21"/>
        </w:rPr>
        <w:t> </w:t>
      </w:r>
      <w:r>
        <w:rPr>
          <w:color w:val="231F20"/>
          <w:w w:val="105"/>
          <w:sz w:val="21"/>
        </w:rPr>
        <w:t>email</w:t>
      </w:r>
      <w:r>
        <w:rPr>
          <w:color w:val="231F20"/>
          <w:spacing w:val="-3"/>
          <w:w w:val="105"/>
          <w:sz w:val="21"/>
        </w:rPr>
        <w:t> </w:t>
      </w:r>
      <w:r>
        <w:rPr>
          <w:color w:val="231F20"/>
          <w:w w:val="105"/>
          <w:sz w:val="21"/>
        </w:rPr>
        <w:t>become</w:t>
      </w:r>
      <w:r>
        <w:rPr>
          <w:color w:val="231F20"/>
          <w:spacing w:val="-4"/>
          <w:w w:val="105"/>
          <w:sz w:val="21"/>
        </w:rPr>
        <w:t> </w:t>
      </w:r>
      <w:r>
        <w:rPr>
          <w:color w:val="231F20"/>
          <w:w w:val="105"/>
          <w:sz w:val="21"/>
        </w:rPr>
        <w:t>your</w:t>
      </w:r>
      <w:r>
        <w:rPr>
          <w:color w:val="231F20"/>
          <w:spacing w:val="-3"/>
          <w:w w:val="105"/>
          <w:sz w:val="21"/>
        </w:rPr>
        <w:t> </w:t>
      </w:r>
      <w:r>
        <w:rPr>
          <w:color w:val="231F20"/>
          <w:spacing w:val="-4"/>
          <w:w w:val="105"/>
          <w:sz w:val="21"/>
        </w:rPr>
        <w:t>job.</w:t>
      </w:r>
    </w:p>
    <w:p>
      <w:pPr>
        <w:pStyle w:val="ListParagraph"/>
        <w:numPr>
          <w:ilvl w:val="1"/>
          <w:numId w:val="8"/>
        </w:numPr>
        <w:tabs>
          <w:tab w:pos="1657" w:val="left" w:leader="none"/>
          <w:tab w:pos="1658" w:val="left" w:leader="none"/>
        </w:tabs>
        <w:spacing w:line="319" w:lineRule="auto" w:before="192" w:after="0"/>
        <w:ind w:left="1657" w:right="955" w:hanging="360"/>
        <w:jc w:val="left"/>
        <w:rPr>
          <w:sz w:val="21"/>
        </w:rPr>
      </w:pPr>
      <w:r>
        <w:rPr>
          <w:color w:val="231F20"/>
          <w:w w:val="105"/>
          <w:sz w:val="21"/>
        </w:rPr>
        <w:t>Rather than having email open all day or monitoring it continu- ously, check email at fixed times each day.</w:t>
      </w:r>
    </w:p>
    <w:p>
      <w:pPr>
        <w:pStyle w:val="ListParagraph"/>
        <w:numPr>
          <w:ilvl w:val="1"/>
          <w:numId w:val="8"/>
        </w:numPr>
        <w:tabs>
          <w:tab w:pos="1657" w:val="left" w:leader="none"/>
          <w:tab w:pos="1658" w:val="left" w:leader="none"/>
        </w:tabs>
        <w:spacing w:line="319" w:lineRule="auto" w:before="111" w:after="0"/>
        <w:ind w:left="1657" w:right="901" w:hanging="360"/>
        <w:jc w:val="left"/>
        <w:rPr>
          <w:sz w:val="21"/>
        </w:rPr>
      </w:pPr>
      <w:r>
        <w:rPr>
          <w:color w:val="231F20"/>
          <w:w w:val="105"/>
          <w:sz w:val="21"/>
        </w:rPr>
        <w:t>Disable email notifications on your phone. Though this one in particular may seem blasphemous, I encourage you to try it. Not only does it significantly reduce the number of notifications you receive,</w:t>
      </w:r>
      <w:r>
        <w:rPr>
          <w:color w:val="231F20"/>
          <w:spacing w:val="-17"/>
          <w:w w:val="105"/>
          <w:sz w:val="21"/>
        </w:rPr>
        <w:t> </w:t>
      </w:r>
      <w:r>
        <w:rPr>
          <w:color w:val="231F20"/>
          <w:w w:val="105"/>
          <w:sz w:val="21"/>
        </w:rPr>
        <w:t>but</w:t>
      </w:r>
      <w:r>
        <w:rPr>
          <w:color w:val="231F20"/>
          <w:spacing w:val="-16"/>
          <w:w w:val="105"/>
          <w:sz w:val="21"/>
        </w:rPr>
        <w:t> </w:t>
      </w:r>
      <w:r>
        <w:rPr>
          <w:color w:val="231F20"/>
          <w:w w:val="105"/>
          <w:sz w:val="21"/>
        </w:rPr>
        <w:t>you’ll</w:t>
      </w:r>
      <w:r>
        <w:rPr>
          <w:color w:val="231F20"/>
          <w:spacing w:val="-17"/>
          <w:w w:val="105"/>
          <w:sz w:val="21"/>
        </w:rPr>
        <w:t> </w:t>
      </w:r>
      <w:r>
        <w:rPr>
          <w:color w:val="231F20"/>
          <w:w w:val="105"/>
          <w:sz w:val="21"/>
        </w:rPr>
        <w:t>find</w:t>
      </w:r>
      <w:r>
        <w:rPr>
          <w:color w:val="231F20"/>
          <w:spacing w:val="-17"/>
          <w:w w:val="105"/>
          <w:sz w:val="21"/>
        </w:rPr>
        <w:t> </w:t>
      </w:r>
      <w:r>
        <w:rPr>
          <w:color w:val="231F20"/>
          <w:w w:val="105"/>
          <w:sz w:val="21"/>
        </w:rPr>
        <w:t>yourself</w:t>
      </w:r>
      <w:r>
        <w:rPr>
          <w:color w:val="231F20"/>
          <w:spacing w:val="-16"/>
          <w:w w:val="105"/>
          <w:sz w:val="21"/>
        </w:rPr>
        <w:t> </w:t>
      </w:r>
      <w:r>
        <w:rPr>
          <w:color w:val="231F20"/>
          <w:w w:val="105"/>
          <w:sz w:val="21"/>
        </w:rPr>
        <w:t>building</w:t>
      </w:r>
      <w:r>
        <w:rPr>
          <w:color w:val="231F20"/>
          <w:spacing w:val="-17"/>
          <w:w w:val="105"/>
          <w:sz w:val="21"/>
        </w:rPr>
        <w:t> </w:t>
      </w:r>
      <w:r>
        <w:rPr>
          <w:color w:val="231F20"/>
          <w:w w:val="105"/>
          <w:sz w:val="21"/>
        </w:rPr>
        <w:t>a</w:t>
      </w:r>
      <w:r>
        <w:rPr>
          <w:color w:val="231F20"/>
          <w:spacing w:val="-16"/>
          <w:w w:val="105"/>
          <w:sz w:val="21"/>
        </w:rPr>
        <w:t> </w:t>
      </w:r>
      <w:r>
        <w:rPr>
          <w:color w:val="231F20"/>
          <w:w w:val="105"/>
          <w:sz w:val="21"/>
        </w:rPr>
        <w:t>new</w:t>
      </w:r>
      <w:r>
        <w:rPr>
          <w:color w:val="231F20"/>
          <w:spacing w:val="-17"/>
          <w:w w:val="105"/>
          <w:sz w:val="21"/>
        </w:rPr>
        <w:t> </w:t>
      </w:r>
      <w:r>
        <w:rPr>
          <w:color w:val="231F20"/>
          <w:w w:val="105"/>
          <w:sz w:val="21"/>
        </w:rPr>
        <w:t>habit</w:t>
      </w:r>
      <w:r>
        <w:rPr>
          <w:color w:val="231F20"/>
          <w:spacing w:val="-16"/>
          <w:w w:val="105"/>
          <w:sz w:val="21"/>
        </w:rPr>
        <w:t> </w:t>
      </w:r>
      <w:r>
        <w:rPr>
          <w:color w:val="231F20"/>
          <w:w w:val="105"/>
          <w:sz w:val="21"/>
        </w:rPr>
        <w:t>of</w:t>
      </w:r>
      <w:r>
        <w:rPr>
          <w:color w:val="231F20"/>
          <w:spacing w:val="-17"/>
          <w:w w:val="105"/>
          <w:sz w:val="21"/>
        </w:rPr>
        <w:t> </w:t>
      </w:r>
      <w:r>
        <w:rPr>
          <w:color w:val="231F20"/>
          <w:w w:val="105"/>
          <w:sz w:val="21"/>
        </w:rPr>
        <w:t>proactively checking</w:t>
      </w:r>
      <w:r>
        <w:rPr>
          <w:color w:val="231F20"/>
          <w:spacing w:val="-11"/>
          <w:w w:val="105"/>
          <w:sz w:val="21"/>
        </w:rPr>
        <w:t> </w:t>
      </w:r>
      <w:r>
        <w:rPr>
          <w:color w:val="231F20"/>
          <w:w w:val="105"/>
          <w:sz w:val="21"/>
        </w:rPr>
        <w:t>email</w:t>
      </w:r>
      <w:r>
        <w:rPr>
          <w:color w:val="231F20"/>
          <w:spacing w:val="-11"/>
          <w:w w:val="105"/>
          <w:sz w:val="21"/>
        </w:rPr>
        <w:t> </w:t>
      </w:r>
      <w:r>
        <w:rPr>
          <w:color w:val="231F20"/>
          <w:w w:val="105"/>
          <w:sz w:val="21"/>
        </w:rPr>
        <w:t>when</w:t>
      </w:r>
      <w:r>
        <w:rPr>
          <w:color w:val="231F20"/>
          <w:spacing w:val="-11"/>
          <w:w w:val="105"/>
          <w:sz w:val="21"/>
        </w:rPr>
        <w:t> </w:t>
      </w:r>
      <w:r>
        <w:rPr>
          <w:color w:val="231F20"/>
          <w:w w:val="105"/>
          <w:sz w:val="21"/>
        </w:rPr>
        <w:t>you’re</w:t>
      </w:r>
      <w:r>
        <w:rPr>
          <w:color w:val="231F20"/>
          <w:spacing w:val="-11"/>
          <w:w w:val="105"/>
          <w:sz w:val="21"/>
        </w:rPr>
        <w:t> </w:t>
      </w:r>
      <w:r>
        <w:rPr>
          <w:color w:val="231F20"/>
          <w:w w:val="105"/>
          <w:sz w:val="21"/>
        </w:rPr>
        <w:t>ready</w:t>
      </w:r>
      <w:r>
        <w:rPr>
          <w:color w:val="231F20"/>
          <w:spacing w:val="-11"/>
          <w:w w:val="105"/>
          <w:sz w:val="21"/>
        </w:rPr>
        <w:t> </w:t>
      </w:r>
      <w:r>
        <w:rPr>
          <w:color w:val="231F20"/>
          <w:w w:val="105"/>
          <w:sz w:val="21"/>
        </w:rPr>
        <w:t>to</w:t>
      </w:r>
      <w:r>
        <w:rPr>
          <w:color w:val="231F20"/>
          <w:spacing w:val="-11"/>
          <w:w w:val="105"/>
          <w:sz w:val="21"/>
        </w:rPr>
        <w:t> </w:t>
      </w:r>
      <w:r>
        <w:rPr>
          <w:color w:val="231F20"/>
          <w:w w:val="105"/>
          <w:sz w:val="21"/>
        </w:rPr>
        <w:t>engage.</w:t>
      </w:r>
      <w:r>
        <w:rPr>
          <w:color w:val="231F20"/>
          <w:spacing w:val="-11"/>
          <w:w w:val="105"/>
          <w:sz w:val="21"/>
        </w:rPr>
        <w:t> </w:t>
      </w:r>
      <w:r>
        <w:rPr>
          <w:color w:val="231F20"/>
          <w:w w:val="105"/>
          <w:sz w:val="21"/>
        </w:rPr>
        <w:t>This</w:t>
      </w:r>
      <w:r>
        <w:rPr>
          <w:color w:val="231F20"/>
          <w:spacing w:val="-11"/>
          <w:w w:val="105"/>
          <w:sz w:val="21"/>
        </w:rPr>
        <w:t> </w:t>
      </w:r>
      <w:r>
        <w:rPr>
          <w:color w:val="231F20"/>
          <w:w w:val="105"/>
          <w:sz w:val="21"/>
        </w:rPr>
        <w:t>makes</w:t>
      </w:r>
      <w:r>
        <w:rPr>
          <w:color w:val="231F20"/>
          <w:spacing w:val="-11"/>
          <w:w w:val="105"/>
          <w:sz w:val="21"/>
        </w:rPr>
        <w:t> </w:t>
      </w:r>
      <w:r>
        <w:rPr>
          <w:color w:val="231F20"/>
          <w:w w:val="105"/>
          <w:sz w:val="21"/>
        </w:rPr>
        <w:t>email</w:t>
      </w:r>
      <w:r>
        <w:rPr>
          <w:color w:val="231F20"/>
          <w:spacing w:val="-11"/>
          <w:w w:val="105"/>
          <w:sz w:val="21"/>
        </w:rPr>
        <w:t> </w:t>
      </w:r>
      <w:r>
        <w:rPr>
          <w:color w:val="231F20"/>
          <w:w w:val="105"/>
          <w:sz w:val="21"/>
        </w:rPr>
        <w:t>an intentional activity instead of a continual background nuisance.</w:t>
      </w:r>
    </w:p>
    <w:p>
      <w:pPr>
        <w:spacing w:after="0" w:line="319" w:lineRule="auto"/>
        <w:jc w:val="left"/>
        <w:rPr>
          <w:sz w:val="21"/>
        </w:rPr>
        <w:sectPr>
          <w:headerReference w:type="default" r:id="rId18"/>
          <w:footerReference w:type="default" r:id="rId19"/>
          <w:pgSz w:w="8640" w:h="12960"/>
          <w:pgMar w:header="487" w:footer="482" w:top="680" w:bottom="680" w:left="100" w:right="160"/>
        </w:sectPr>
      </w:pPr>
    </w:p>
    <w:p>
      <w:pPr>
        <w:pStyle w:val="BodyText"/>
        <w:spacing w:before="9"/>
        <w:rPr>
          <w:sz w:val="17"/>
        </w:rPr>
      </w:pPr>
    </w:p>
    <w:p>
      <w:pPr>
        <w:pStyle w:val="ListParagraph"/>
        <w:numPr>
          <w:ilvl w:val="0"/>
          <w:numId w:val="9"/>
        </w:numPr>
        <w:tabs>
          <w:tab w:pos="1204" w:val="left" w:leader="none"/>
        </w:tabs>
        <w:spacing w:line="240" w:lineRule="auto" w:before="85" w:after="0"/>
        <w:ind w:left="1203" w:right="0" w:hanging="284"/>
        <w:jc w:val="left"/>
        <w:rPr>
          <w:sz w:val="21"/>
        </w:rPr>
      </w:pPr>
      <w:r>
        <w:rPr>
          <w:color w:val="231F20"/>
          <w:w w:val="105"/>
          <w:sz w:val="21"/>
        </w:rPr>
        <w:t>Get</w:t>
      </w:r>
      <w:r>
        <w:rPr>
          <w:color w:val="231F20"/>
          <w:spacing w:val="-7"/>
          <w:w w:val="105"/>
          <w:sz w:val="21"/>
        </w:rPr>
        <w:t> </w:t>
      </w:r>
      <w:r>
        <w:rPr>
          <w:color w:val="231F20"/>
          <w:w w:val="105"/>
          <w:sz w:val="21"/>
        </w:rPr>
        <w:t>to</w:t>
      </w:r>
      <w:r>
        <w:rPr>
          <w:color w:val="231F20"/>
          <w:spacing w:val="-6"/>
          <w:w w:val="105"/>
          <w:sz w:val="21"/>
        </w:rPr>
        <w:t> </w:t>
      </w:r>
      <w:r>
        <w:rPr>
          <w:color w:val="231F20"/>
          <w:w w:val="105"/>
          <w:sz w:val="21"/>
        </w:rPr>
        <w:t>inbox</w:t>
      </w:r>
      <w:r>
        <w:rPr>
          <w:color w:val="231F20"/>
          <w:spacing w:val="-7"/>
          <w:w w:val="105"/>
          <w:sz w:val="21"/>
        </w:rPr>
        <w:t> </w:t>
      </w:r>
      <w:r>
        <w:rPr>
          <w:color w:val="231F20"/>
          <w:w w:val="105"/>
          <w:sz w:val="21"/>
        </w:rPr>
        <w:t>zero</w:t>
      </w:r>
      <w:r>
        <w:rPr>
          <w:color w:val="231F20"/>
          <w:spacing w:val="-6"/>
          <w:w w:val="105"/>
          <w:sz w:val="21"/>
        </w:rPr>
        <w:t> </w:t>
      </w:r>
      <w:r>
        <w:rPr>
          <w:color w:val="231F20"/>
          <w:w w:val="105"/>
          <w:sz w:val="21"/>
        </w:rPr>
        <w:t>every</w:t>
      </w:r>
      <w:r>
        <w:rPr>
          <w:color w:val="231F20"/>
          <w:spacing w:val="-7"/>
          <w:w w:val="105"/>
          <w:sz w:val="21"/>
        </w:rPr>
        <w:t> </w:t>
      </w:r>
      <w:r>
        <w:rPr>
          <w:color w:val="231F20"/>
          <w:spacing w:val="-4"/>
          <w:w w:val="105"/>
          <w:sz w:val="21"/>
        </w:rPr>
        <w:t>day.</w:t>
      </w:r>
    </w:p>
    <w:p>
      <w:pPr>
        <w:pStyle w:val="ListParagraph"/>
        <w:numPr>
          <w:ilvl w:val="1"/>
          <w:numId w:val="9"/>
        </w:numPr>
        <w:tabs>
          <w:tab w:pos="1827" w:val="left" w:leader="none"/>
          <w:tab w:pos="1828" w:val="left" w:leader="none"/>
        </w:tabs>
        <w:spacing w:line="319" w:lineRule="auto" w:before="192" w:after="0"/>
        <w:ind w:left="1827" w:right="720" w:hanging="360"/>
        <w:jc w:val="left"/>
        <w:rPr>
          <w:sz w:val="21"/>
        </w:rPr>
      </w:pPr>
      <w:r>
        <w:rPr>
          <w:color w:val="231F20"/>
          <w:w w:val="110"/>
          <w:sz w:val="21"/>
        </w:rPr>
        <w:t>Invest time in learning your email tool or use optional email assistant</w:t>
      </w:r>
      <w:r>
        <w:rPr>
          <w:color w:val="231F20"/>
          <w:spacing w:val="-7"/>
          <w:w w:val="110"/>
          <w:sz w:val="21"/>
        </w:rPr>
        <w:t> </w:t>
      </w:r>
      <w:r>
        <w:rPr>
          <w:color w:val="231F20"/>
          <w:w w:val="110"/>
          <w:sz w:val="21"/>
        </w:rPr>
        <w:t>add-ons/plugins</w:t>
      </w:r>
      <w:r>
        <w:rPr>
          <w:color w:val="231F20"/>
          <w:spacing w:val="-7"/>
          <w:w w:val="110"/>
          <w:sz w:val="21"/>
        </w:rPr>
        <w:t> </w:t>
      </w:r>
      <w:r>
        <w:rPr>
          <w:color w:val="231F20"/>
          <w:w w:val="110"/>
          <w:sz w:val="21"/>
        </w:rPr>
        <w:t>that</w:t>
      </w:r>
      <w:r>
        <w:rPr>
          <w:color w:val="231F20"/>
          <w:spacing w:val="-7"/>
          <w:w w:val="110"/>
          <w:sz w:val="21"/>
        </w:rPr>
        <w:t> </w:t>
      </w:r>
      <w:r>
        <w:rPr>
          <w:color w:val="231F20"/>
          <w:w w:val="110"/>
          <w:sz w:val="21"/>
        </w:rPr>
        <w:t>help</w:t>
      </w:r>
      <w:r>
        <w:rPr>
          <w:color w:val="231F20"/>
          <w:spacing w:val="-7"/>
          <w:w w:val="110"/>
          <w:sz w:val="21"/>
        </w:rPr>
        <w:t> </w:t>
      </w:r>
      <w:r>
        <w:rPr>
          <w:color w:val="231F20"/>
          <w:w w:val="110"/>
          <w:sz w:val="21"/>
        </w:rPr>
        <w:t>sort</w:t>
      </w:r>
      <w:r>
        <w:rPr>
          <w:color w:val="231F20"/>
          <w:spacing w:val="-7"/>
          <w:w w:val="110"/>
          <w:sz w:val="21"/>
        </w:rPr>
        <w:t> </w:t>
      </w:r>
      <w:r>
        <w:rPr>
          <w:color w:val="231F20"/>
          <w:w w:val="110"/>
          <w:sz w:val="21"/>
        </w:rPr>
        <w:t>and</w:t>
      </w:r>
      <w:r>
        <w:rPr>
          <w:color w:val="231F20"/>
          <w:spacing w:val="-7"/>
          <w:w w:val="110"/>
          <w:sz w:val="21"/>
        </w:rPr>
        <w:t> </w:t>
      </w:r>
      <w:r>
        <w:rPr>
          <w:color w:val="231F20"/>
          <w:w w:val="110"/>
          <w:sz w:val="21"/>
        </w:rPr>
        <w:t>triage</w:t>
      </w:r>
      <w:r>
        <w:rPr>
          <w:color w:val="231F20"/>
          <w:spacing w:val="-7"/>
          <w:w w:val="110"/>
          <w:sz w:val="21"/>
        </w:rPr>
        <w:t> </w:t>
      </w:r>
      <w:r>
        <w:rPr>
          <w:color w:val="231F20"/>
          <w:w w:val="110"/>
          <w:sz w:val="21"/>
        </w:rPr>
        <w:t>email</w:t>
      </w:r>
      <w:r>
        <w:rPr>
          <w:color w:val="231F20"/>
          <w:spacing w:val="-7"/>
          <w:w w:val="110"/>
          <w:sz w:val="21"/>
        </w:rPr>
        <w:t> </w:t>
      </w:r>
      <w:r>
        <w:rPr>
          <w:color w:val="231F20"/>
          <w:w w:val="110"/>
          <w:sz w:val="21"/>
        </w:rPr>
        <w:t>so</w:t>
      </w:r>
      <w:r>
        <w:rPr>
          <w:color w:val="231F20"/>
          <w:spacing w:val="-7"/>
          <w:w w:val="110"/>
          <w:sz w:val="21"/>
        </w:rPr>
        <w:t> </w:t>
      </w:r>
      <w:r>
        <w:rPr>
          <w:color w:val="231F20"/>
          <w:w w:val="110"/>
          <w:sz w:val="21"/>
        </w:rPr>
        <w:t>that, </w:t>
      </w:r>
      <w:r>
        <w:rPr>
          <w:color w:val="231F20"/>
          <w:w w:val="105"/>
          <w:sz w:val="21"/>
        </w:rPr>
        <w:t>by the end of the day, every day, you’ll have zero unread emails.</w:t>
      </w:r>
    </w:p>
    <w:p>
      <w:pPr>
        <w:pStyle w:val="ListParagraph"/>
        <w:numPr>
          <w:ilvl w:val="1"/>
          <w:numId w:val="9"/>
        </w:numPr>
        <w:tabs>
          <w:tab w:pos="1827" w:val="left" w:leader="none"/>
          <w:tab w:pos="1828" w:val="left" w:leader="none"/>
        </w:tabs>
        <w:spacing w:line="319" w:lineRule="auto" w:before="110" w:after="0"/>
        <w:ind w:left="1827" w:right="1100" w:hanging="360"/>
        <w:jc w:val="left"/>
        <w:rPr>
          <w:sz w:val="21"/>
        </w:rPr>
      </w:pPr>
      <w:r>
        <w:rPr>
          <w:color w:val="231F20"/>
          <w:w w:val="105"/>
          <w:sz w:val="21"/>
        </w:rPr>
        <w:t>Zeroing your inbox doesn’t mean acting on or responding to </w:t>
      </w:r>
      <w:r>
        <w:rPr>
          <w:color w:val="231F20"/>
          <w:w w:val="110"/>
          <w:sz w:val="21"/>
        </w:rPr>
        <w:t>every</w:t>
      </w:r>
      <w:r>
        <w:rPr>
          <w:color w:val="231F20"/>
          <w:spacing w:val="-12"/>
          <w:w w:val="110"/>
          <w:sz w:val="21"/>
        </w:rPr>
        <w:t> </w:t>
      </w:r>
      <w:r>
        <w:rPr>
          <w:color w:val="231F20"/>
          <w:w w:val="110"/>
          <w:sz w:val="21"/>
        </w:rPr>
        <w:t>email.</w:t>
      </w:r>
      <w:r>
        <w:rPr>
          <w:color w:val="231F20"/>
          <w:spacing w:val="-12"/>
          <w:w w:val="110"/>
          <w:sz w:val="21"/>
        </w:rPr>
        <w:t> </w:t>
      </w:r>
      <w:r>
        <w:rPr>
          <w:color w:val="231F20"/>
          <w:w w:val="110"/>
          <w:sz w:val="21"/>
        </w:rPr>
        <w:t>If</w:t>
      </w:r>
      <w:r>
        <w:rPr>
          <w:color w:val="231F20"/>
          <w:spacing w:val="-12"/>
          <w:w w:val="110"/>
          <w:sz w:val="21"/>
        </w:rPr>
        <w:t> </w:t>
      </w:r>
      <w:r>
        <w:rPr>
          <w:color w:val="231F20"/>
          <w:w w:val="110"/>
          <w:sz w:val="21"/>
        </w:rPr>
        <w:t>you’re</w:t>
      </w:r>
      <w:r>
        <w:rPr>
          <w:color w:val="231F20"/>
          <w:spacing w:val="-12"/>
          <w:w w:val="110"/>
          <w:sz w:val="21"/>
        </w:rPr>
        <w:t> </w:t>
      </w:r>
      <w:r>
        <w:rPr>
          <w:color w:val="231F20"/>
          <w:w w:val="110"/>
          <w:sz w:val="21"/>
        </w:rPr>
        <w:t>using</w:t>
      </w:r>
      <w:r>
        <w:rPr>
          <w:color w:val="231F20"/>
          <w:spacing w:val="-12"/>
          <w:w w:val="110"/>
          <w:sz w:val="21"/>
        </w:rPr>
        <w:t> </w:t>
      </w:r>
      <w:r>
        <w:rPr>
          <w:color w:val="231F20"/>
          <w:w w:val="110"/>
          <w:sz w:val="21"/>
        </w:rPr>
        <w:t>email</w:t>
      </w:r>
      <w:r>
        <w:rPr>
          <w:color w:val="231F20"/>
          <w:spacing w:val="-12"/>
          <w:w w:val="110"/>
          <w:sz w:val="21"/>
        </w:rPr>
        <w:t> </w:t>
      </w:r>
      <w:r>
        <w:rPr>
          <w:color w:val="231F20"/>
          <w:w w:val="110"/>
          <w:sz w:val="21"/>
        </w:rPr>
        <w:t>as</w:t>
      </w:r>
      <w:r>
        <w:rPr>
          <w:color w:val="231F20"/>
          <w:spacing w:val="-12"/>
          <w:w w:val="110"/>
          <w:sz w:val="21"/>
        </w:rPr>
        <w:t> </w:t>
      </w:r>
      <w:r>
        <w:rPr>
          <w:color w:val="231F20"/>
          <w:w w:val="110"/>
          <w:sz w:val="21"/>
        </w:rPr>
        <w:t>a</w:t>
      </w:r>
      <w:r>
        <w:rPr>
          <w:color w:val="231F20"/>
          <w:spacing w:val="-12"/>
          <w:w w:val="110"/>
          <w:sz w:val="21"/>
        </w:rPr>
        <w:t> </w:t>
      </w:r>
      <w:r>
        <w:rPr>
          <w:color w:val="231F20"/>
          <w:w w:val="110"/>
          <w:sz w:val="21"/>
        </w:rPr>
        <w:t>to-do</w:t>
      </w:r>
      <w:r>
        <w:rPr>
          <w:color w:val="231F20"/>
          <w:spacing w:val="-12"/>
          <w:w w:val="110"/>
          <w:sz w:val="21"/>
        </w:rPr>
        <w:t> </w:t>
      </w:r>
      <w:r>
        <w:rPr>
          <w:color w:val="231F20"/>
          <w:w w:val="110"/>
          <w:sz w:val="21"/>
        </w:rPr>
        <w:t>list,</w:t>
      </w:r>
      <w:r>
        <w:rPr>
          <w:color w:val="231F20"/>
          <w:spacing w:val="-12"/>
          <w:w w:val="110"/>
          <w:sz w:val="21"/>
        </w:rPr>
        <w:t> </w:t>
      </w:r>
      <w:r>
        <w:rPr>
          <w:color w:val="231F20"/>
          <w:w w:val="110"/>
          <w:sz w:val="21"/>
        </w:rPr>
        <w:t>that’s</w:t>
      </w:r>
      <w:r>
        <w:rPr>
          <w:color w:val="231F20"/>
          <w:spacing w:val="-12"/>
          <w:w w:val="110"/>
          <w:sz w:val="21"/>
        </w:rPr>
        <w:t> </w:t>
      </w:r>
      <w:r>
        <w:rPr>
          <w:color w:val="231F20"/>
          <w:w w:val="110"/>
          <w:sz w:val="21"/>
        </w:rPr>
        <w:t>fine </w:t>
      </w:r>
      <w:r>
        <w:rPr>
          <w:color w:val="231F20"/>
          <w:w w:val="105"/>
          <w:sz w:val="21"/>
        </w:rPr>
        <w:t>(though it’s not ideal—see Meetings and Time Management,</w:t>
      </w:r>
    </w:p>
    <w:p>
      <w:pPr>
        <w:pStyle w:val="BodyText"/>
        <w:spacing w:line="319" w:lineRule="auto"/>
        <w:ind w:left="1827" w:right="697"/>
      </w:pPr>
      <w:r>
        <w:rPr>
          <w:color w:val="231F20"/>
          <w:w w:val="105"/>
        </w:rPr>
        <w:t>page 28, for better to-do list alternatives); just make sure to triage your email to-do list out of your core inbox so that you won’t confuse it with untriaged emails.</w:t>
      </w:r>
    </w:p>
    <w:p>
      <w:pPr>
        <w:pStyle w:val="BodyText"/>
        <w:spacing w:before="2"/>
        <w:rPr>
          <w:sz w:val="27"/>
        </w:rPr>
      </w:pPr>
    </w:p>
    <w:p>
      <w:pPr>
        <w:pStyle w:val="ListParagraph"/>
        <w:numPr>
          <w:ilvl w:val="0"/>
          <w:numId w:val="9"/>
        </w:numPr>
        <w:tabs>
          <w:tab w:pos="1204" w:val="left" w:leader="none"/>
        </w:tabs>
        <w:spacing w:line="240" w:lineRule="auto" w:before="1" w:after="0"/>
        <w:ind w:left="1203" w:right="0" w:hanging="284"/>
        <w:jc w:val="left"/>
        <w:rPr>
          <w:sz w:val="21"/>
        </w:rPr>
      </w:pPr>
      <w:r>
        <w:rPr>
          <w:color w:val="231F20"/>
          <w:w w:val="105"/>
          <w:sz w:val="21"/>
        </w:rPr>
        <w:t>Don’t</w:t>
      </w:r>
      <w:r>
        <w:rPr>
          <w:color w:val="231F20"/>
          <w:spacing w:val="-11"/>
          <w:w w:val="105"/>
          <w:sz w:val="21"/>
        </w:rPr>
        <w:t> </w:t>
      </w:r>
      <w:r>
        <w:rPr>
          <w:color w:val="231F20"/>
          <w:w w:val="105"/>
          <w:sz w:val="21"/>
        </w:rPr>
        <w:t>problem-solve</w:t>
      </w:r>
      <w:r>
        <w:rPr>
          <w:color w:val="231F20"/>
          <w:spacing w:val="-11"/>
          <w:w w:val="105"/>
          <w:sz w:val="21"/>
        </w:rPr>
        <w:t> </w:t>
      </w:r>
      <w:r>
        <w:rPr>
          <w:color w:val="231F20"/>
          <w:w w:val="105"/>
          <w:sz w:val="21"/>
        </w:rPr>
        <w:t>in</w:t>
      </w:r>
      <w:r>
        <w:rPr>
          <w:color w:val="231F20"/>
          <w:spacing w:val="-10"/>
          <w:w w:val="105"/>
          <w:sz w:val="21"/>
        </w:rPr>
        <w:t> </w:t>
      </w:r>
      <w:r>
        <w:rPr>
          <w:color w:val="231F20"/>
          <w:spacing w:val="-2"/>
          <w:w w:val="105"/>
          <w:sz w:val="21"/>
        </w:rPr>
        <w:t>email.</w:t>
      </w:r>
    </w:p>
    <w:p>
      <w:pPr>
        <w:pStyle w:val="ListParagraph"/>
        <w:numPr>
          <w:ilvl w:val="1"/>
          <w:numId w:val="9"/>
        </w:numPr>
        <w:tabs>
          <w:tab w:pos="1827" w:val="left" w:leader="none"/>
          <w:tab w:pos="1828" w:val="left" w:leader="none"/>
        </w:tabs>
        <w:spacing w:line="319" w:lineRule="auto" w:before="191" w:after="0"/>
        <w:ind w:left="1827" w:right="746" w:hanging="360"/>
        <w:jc w:val="left"/>
        <w:rPr>
          <w:sz w:val="21"/>
        </w:rPr>
      </w:pPr>
      <w:r>
        <w:rPr>
          <w:color w:val="231F20"/>
          <w:w w:val="110"/>
          <w:sz w:val="21"/>
        </w:rPr>
        <w:t>Email is a suboptimal medium for having an in-depth discus- </w:t>
      </w:r>
      <w:r>
        <w:rPr>
          <w:color w:val="231F20"/>
          <w:w w:val="105"/>
          <w:sz w:val="21"/>
        </w:rPr>
        <w:t>sion, especially when more than two people are involved. Group </w:t>
      </w:r>
      <w:r>
        <w:rPr>
          <w:color w:val="231F20"/>
          <w:w w:val="110"/>
          <w:sz w:val="21"/>
        </w:rPr>
        <w:t>emails are best used for coordination and overcommunication, not</w:t>
      </w:r>
      <w:r>
        <w:rPr>
          <w:color w:val="231F20"/>
          <w:spacing w:val="-13"/>
          <w:w w:val="110"/>
          <w:sz w:val="21"/>
        </w:rPr>
        <w:t> </w:t>
      </w:r>
      <w:r>
        <w:rPr>
          <w:color w:val="231F20"/>
          <w:w w:val="110"/>
          <w:sz w:val="21"/>
        </w:rPr>
        <w:t>problem-solving.</w:t>
      </w:r>
    </w:p>
    <w:p>
      <w:pPr>
        <w:pStyle w:val="ListParagraph"/>
        <w:numPr>
          <w:ilvl w:val="1"/>
          <w:numId w:val="9"/>
        </w:numPr>
        <w:tabs>
          <w:tab w:pos="1827" w:val="left" w:leader="none"/>
          <w:tab w:pos="1828" w:val="left" w:leader="none"/>
        </w:tabs>
        <w:spacing w:line="319" w:lineRule="auto" w:before="109" w:after="0"/>
        <w:ind w:left="1827" w:right="978" w:hanging="360"/>
        <w:jc w:val="left"/>
        <w:rPr>
          <w:sz w:val="21"/>
        </w:rPr>
      </w:pPr>
      <w:r>
        <w:rPr>
          <w:color w:val="231F20"/>
          <w:w w:val="110"/>
          <w:sz w:val="21"/>
        </w:rPr>
        <w:t>Understand</w:t>
      </w:r>
      <w:r>
        <w:rPr>
          <w:color w:val="231F20"/>
          <w:spacing w:val="-16"/>
          <w:w w:val="110"/>
          <w:sz w:val="21"/>
        </w:rPr>
        <w:t> </w:t>
      </w:r>
      <w:r>
        <w:rPr>
          <w:color w:val="231F20"/>
          <w:w w:val="110"/>
          <w:sz w:val="21"/>
        </w:rPr>
        <w:t>that</w:t>
      </w:r>
      <w:r>
        <w:rPr>
          <w:color w:val="231F20"/>
          <w:spacing w:val="-15"/>
          <w:w w:val="110"/>
          <w:sz w:val="21"/>
        </w:rPr>
        <w:t> </w:t>
      </w:r>
      <w:r>
        <w:rPr>
          <w:color w:val="231F20"/>
          <w:w w:val="110"/>
          <w:sz w:val="21"/>
        </w:rPr>
        <w:t>email</w:t>
      </w:r>
      <w:r>
        <w:rPr>
          <w:color w:val="231F20"/>
          <w:spacing w:val="-15"/>
          <w:w w:val="110"/>
          <w:sz w:val="21"/>
        </w:rPr>
        <w:t> </w:t>
      </w:r>
      <w:r>
        <w:rPr>
          <w:color w:val="231F20"/>
          <w:w w:val="110"/>
          <w:sz w:val="21"/>
        </w:rPr>
        <w:t>tends</w:t>
      </w:r>
      <w:r>
        <w:rPr>
          <w:color w:val="231F20"/>
          <w:spacing w:val="-15"/>
          <w:w w:val="110"/>
          <w:sz w:val="21"/>
        </w:rPr>
        <w:t> </w:t>
      </w:r>
      <w:r>
        <w:rPr>
          <w:color w:val="231F20"/>
          <w:w w:val="110"/>
          <w:sz w:val="21"/>
        </w:rPr>
        <w:t>to</w:t>
      </w:r>
      <w:r>
        <w:rPr>
          <w:color w:val="231F20"/>
          <w:spacing w:val="-16"/>
          <w:w w:val="110"/>
          <w:sz w:val="21"/>
        </w:rPr>
        <w:t> </w:t>
      </w:r>
      <w:r>
        <w:rPr>
          <w:color w:val="231F20"/>
          <w:w w:val="110"/>
          <w:sz w:val="21"/>
        </w:rPr>
        <w:t>lack</w:t>
      </w:r>
      <w:r>
        <w:rPr>
          <w:color w:val="231F20"/>
          <w:spacing w:val="-15"/>
          <w:w w:val="110"/>
          <w:sz w:val="21"/>
        </w:rPr>
        <w:t> </w:t>
      </w:r>
      <w:r>
        <w:rPr>
          <w:color w:val="231F20"/>
          <w:w w:val="110"/>
          <w:sz w:val="21"/>
        </w:rPr>
        <w:t>nuance</w:t>
      </w:r>
      <w:r>
        <w:rPr>
          <w:color w:val="231F20"/>
          <w:spacing w:val="-15"/>
          <w:w w:val="110"/>
          <w:sz w:val="21"/>
        </w:rPr>
        <w:t> </w:t>
      </w:r>
      <w:r>
        <w:rPr>
          <w:color w:val="231F20"/>
          <w:w w:val="110"/>
          <w:sz w:val="21"/>
        </w:rPr>
        <w:t>and</w:t>
      </w:r>
      <w:r>
        <w:rPr>
          <w:color w:val="231F20"/>
          <w:spacing w:val="-15"/>
          <w:w w:val="110"/>
          <w:sz w:val="21"/>
        </w:rPr>
        <w:t> </w:t>
      </w:r>
      <w:r>
        <w:rPr>
          <w:color w:val="231F20"/>
          <w:w w:val="110"/>
          <w:sz w:val="21"/>
        </w:rPr>
        <w:t>tone</w:t>
      </w:r>
      <w:r>
        <w:rPr>
          <w:color w:val="231F20"/>
          <w:spacing w:val="-16"/>
          <w:w w:val="110"/>
          <w:sz w:val="21"/>
        </w:rPr>
        <w:t> </w:t>
      </w:r>
      <w:r>
        <w:rPr>
          <w:color w:val="231F20"/>
          <w:w w:val="110"/>
          <w:sz w:val="21"/>
        </w:rPr>
        <w:t>of</w:t>
      </w:r>
      <w:r>
        <w:rPr>
          <w:color w:val="231F20"/>
          <w:spacing w:val="-15"/>
          <w:w w:val="110"/>
          <w:sz w:val="21"/>
        </w:rPr>
        <w:t> </w:t>
      </w:r>
      <w:r>
        <w:rPr>
          <w:color w:val="231F20"/>
          <w:w w:val="110"/>
          <w:sz w:val="21"/>
        </w:rPr>
        <w:t>voice, which makes intent easy to misconstrue.</w:t>
      </w:r>
    </w:p>
    <w:p>
      <w:pPr>
        <w:pStyle w:val="ListParagraph"/>
        <w:numPr>
          <w:ilvl w:val="1"/>
          <w:numId w:val="9"/>
        </w:numPr>
        <w:tabs>
          <w:tab w:pos="1827" w:val="left" w:leader="none"/>
          <w:tab w:pos="1828" w:val="left" w:leader="none"/>
        </w:tabs>
        <w:spacing w:line="319" w:lineRule="auto" w:before="111" w:after="0"/>
        <w:ind w:left="1827" w:right="793" w:hanging="360"/>
        <w:jc w:val="left"/>
        <w:rPr>
          <w:sz w:val="21"/>
        </w:rPr>
      </w:pPr>
      <w:r>
        <w:rPr>
          <w:color w:val="231F20"/>
          <w:w w:val="105"/>
          <w:sz w:val="21"/>
        </w:rPr>
        <w:t>The temptation to write or participate in a nuanced group email </w:t>
      </w:r>
      <w:r>
        <w:rPr>
          <w:color w:val="231F20"/>
          <w:w w:val="110"/>
          <w:sz w:val="21"/>
        </w:rPr>
        <w:t>thread</w:t>
      </w:r>
      <w:r>
        <w:rPr>
          <w:color w:val="231F20"/>
          <w:spacing w:val="-3"/>
          <w:w w:val="110"/>
          <w:sz w:val="21"/>
        </w:rPr>
        <w:t> </w:t>
      </w:r>
      <w:r>
        <w:rPr>
          <w:color w:val="231F20"/>
          <w:w w:val="110"/>
          <w:sz w:val="21"/>
        </w:rPr>
        <w:t>is</w:t>
      </w:r>
      <w:r>
        <w:rPr>
          <w:color w:val="231F20"/>
          <w:spacing w:val="-3"/>
          <w:w w:val="110"/>
          <w:sz w:val="21"/>
        </w:rPr>
        <w:t> </w:t>
      </w:r>
      <w:r>
        <w:rPr>
          <w:color w:val="231F20"/>
          <w:w w:val="110"/>
          <w:sz w:val="21"/>
        </w:rPr>
        <w:t>a</w:t>
      </w:r>
      <w:r>
        <w:rPr>
          <w:color w:val="231F20"/>
          <w:spacing w:val="-3"/>
          <w:w w:val="110"/>
          <w:sz w:val="21"/>
        </w:rPr>
        <w:t> </w:t>
      </w:r>
      <w:r>
        <w:rPr>
          <w:color w:val="231F20"/>
          <w:w w:val="110"/>
          <w:sz w:val="21"/>
        </w:rPr>
        <w:t>good</w:t>
      </w:r>
      <w:r>
        <w:rPr>
          <w:color w:val="231F20"/>
          <w:spacing w:val="-3"/>
          <w:w w:val="110"/>
          <w:sz w:val="21"/>
        </w:rPr>
        <w:t> </w:t>
      </w:r>
      <w:r>
        <w:rPr>
          <w:color w:val="231F20"/>
          <w:w w:val="110"/>
          <w:sz w:val="21"/>
        </w:rPr>
        <w:t>indicator</w:t>
      </w:r>
      <w:r>
        <w:rPr>
          <w:color w:val="231F20"/>
          <w:spacing w:val="-3"/>
          <w:w w:val="110"/>
          <w:sz w:val="21"/>
        </w:rPr>
        <w:t> </w:t>
      </w:r>
      <w:r>
        <w:rPr>
          <w:color w:val="231F20"/>
          <w:w w:val="110"/>
          <w:sz w:val="21"/>
        </w:rPr>
        <w:t>that</w:t>
      </w:r>
      <w:r>
        <w:rPr>
          <w:color w:val="231F20"/>
          <w:spacing w:val="-3"/>
          <w:w w:val="110"/>
          <w:sz w:val="21"/>
        </w:rPr>
        <w:t> </w:t>
      </w:r>
      <w:r>
        <w:rPr>
          <w:color w:val="231F20"/>
          <w:w w:val="110"/>
          <w:sz w:val="21"/>
        </w:rPr>
        <w:t>a</w:t>
      </w:r>
      <w:r>
        <w:rPr>
          <w:color w:val="231F20"/>
          <w:spacing w:val="-3"/>
          <w:w w:val="110"/>
          <w:sz w:val="21"/>
        </w:rPr>
        <w:t> </w:t>
      </w:r>
      <w:r>
        <w:rPr>
          <w:color w:val="231F20"/>
          <w:w w:val="110"/>
          <w:sz w:val="21"/>
        </w:rPr>
        <w:t>synchronous</w:t>
      </w:r>
      <w:r>
        <w:rPr>
          <w:color w:val="231F20"/>
          <w:spacing w:val="-3"/>
          <w:w w:val="110"/>
          <w:sz w:val="21"/>
        </w:rPr>
        <w:t> </w:t>
      </w:r>
      <w:r>
        <w:rPr>
          <w:color w:val="231F20"/>
          <w:w w:val="110"/>
          <w:sz w:val="21"/>
        </w:rPr>
        <w:t>conversation</w:t>
      </w:r>
      <w:r>
        <w:rPr>
          <w:color w:val="231F20"/>
          <w:spacing w:val="-3"/>
          <w:w w:val="110"/>
          <w:sz w:val="21"/>
        </w:rPr>
        <w:t> </w:t>
      </w:r>
      <w:r>
        <w:rPr>
          <w:color w:val="231F20"/>
          <w:w w:val="110"/>
          <w:sz w:val="21"/>
        </w:rPr>
        <w:t>is</w:t>
      </w:r>
      <w:r>
        <w:rPr>
          <w:color w:val="231F20"/>
          <w:spacing w:val="-3"/>
          <w:w w:val="110"/>
          <w:sz w:val="21"/>
        </w:rPr>
        <w:t> </w:t>
      </w:r>
      <w:r>
        <w:rPr>
          <w:color w:val="231F20"/>
          <w:w w:val="110"/>
          <w:sz w:val="21"/>
        </w:rPr>
        <w:t>a better</w:t>
      </w:r>
      <w:r>
        <w:rPr>
          <w:color w:val="231F20"/>
          <w:spacing w:val="-6"/>
          <w:w w:val="110"/>
          <w:sz w:val="21"/>
        </w:rPr>
        <w:t> </w:t>
      </w:r>
      <w:r>
        <w:rPr>
          <w:color w:val="231F20"/>
          <w:w w:val="110"/>
          <w:sz w:val="21"/>
        </w:rPr>
        <w:t>forum</w:t>
      </w:r>
      <w:r>
        <w:rPr>
          <w:color w:val="231F20"/>
          <w:spacing w:val="-6"/>
          <w:w w:val="110"/>
          <w:sz w:val="21"/>
        </w:rPr>
        <w:t> </w:t>
      </w:r>
      <w:r>
        <w:rPr>
          <w:color w:val="231F20"/>
          <w:w w:val="110"/>
          <w:sz w:val="21"/>
        </w:rPr>
        <w:t>for</w:t>
      </w:r>
      <w:r>
        <w:rPr>
          <w:color w:val="231F20"/>
          <w:spacing w:val="-6"/>
          <w:w w:val="110"/>
          <w:sz w:val="21"/>
        </w:rPr>
        <w:t> </w:t>
      </w:r>
      <w:r>
        <w:rPr>
          <w:color w:val="231F20"/>
          <w:w w:val="110"/>
          <w:sz w:val="21"/>
        </w:rPr>
        <w:t>addressing</w:t>
      </w:r>
      <w:r>
        <w:rPr>
          <w:color w:val="231F20"/>
          <w:spacing w:val="-6"/>
          <w:w w:val="110"/>
          <w:sz w:val="21"/>
        </w:rPr>
        <w:t> </w:t>
      </w:r>
      <w:r>
        <w:rPr>
          <w:color w:val="231F20"/>
          <w:w w:val="110"/>
          <w:sz w:val="21"/>
        </w:rPr>
        <w:t>the</w:t>
      </w:r>
      <w:r>
        <w:rPr>
          <w:color w:val="231F20"/>
          <w:spacing w:val="-6"/>
          <w:w w:val="110"/>
          <w:sz w:val="21"/>
        </w:rPr>
        <w:t> </w:t>
      </w:r>
      <w:r>
        <w:rPr>
          <w:color w:val="231F20"/>
          <w:w w:val="110"/>
          <w:sz w:val="21"/>
        </w:rPr>
        <w:t>topic</w:t>
      </w:r>
      <w:r>
        <w:rPr>
          <w:color w:val="231F20"/>
          <w:spacing w:val="-6"/>
          <w:w w:val="110"/>
          <w:sz w:val="21"/>
        </w:rPr>
        <w:t> </w:t>
      </w:r>
      <w:r>
        <w:rPr>
          <w:color w:val="231F20"/>
          <w:w w:val="110"/>
          <w:sz w:val="21"/>
        </w:rPr>
        <w:t>at</w:t>
      </w:r>
      <w:r>
        <w:rPr>
          <w:color w:val="231F20"/>
          <w:spacing w:val="-6"/>
          <w:w w:val="110"/>
          <w:sz w:val="21"/>
        </w:rPr>
        <w:t> </w:t>
      </w:r>
      <w:r>
        <w:rPr>
          <w:color w:val="231F20"/>
          <w:w w:val="110"/>
          <w:sz w:val="21"/>
        </w:rPr>
        <w:t>hand.</w:t>
      </w:r>
      <w:r>
        <w:rPr>
          <w:color w:val="231F20"/>
          <w:spacing w:val="-6"/>
          <w:w w:val="110"/>
          <w:sz w:val="21"/>
        </w:rPr>
        <w:t> </w:t>
      </w:r>
      <w:r>
        <w:rPr>
          <w:color w:val="231F20"/>
          <w:w w:val="110"/>
          <w:sz w:val="21"/>
        </w:rPr>
        <w:t>A</w:t>
      </w:r>
      <w:r>
        <w:rPr>
          <w:color w:val="231F20"/>
          <w:spacing w:val="-6"/>
          <w:w w:val="110"/>
          <w:sz w:val="21"/>
        </w:rPr>
        <w:t> </w:t>
      </w:r>
      <w:r>
        <w:rPr>
          <w:color w:val="231F20"/>
          <w:w w:val="110"/>
          <w:sz w:val="21"/>
        </w:rPr>
        <w:t>fifteen-minute discussion can often resolve what an email thread of twenty messages will only scratch the surface of.</w:t>
      </w:r>
    </w:p>
    <w:p>
      <w:pPr>
        <w:pStyle w:val="ListParagraph"/>
        <w:numPr>
          <w:ilvl w:val="1"/>
          <w:numId w:val="9"/>
        </w:numPr>
        <w:tabs>
          <w:tab w:pos="1827" w:val="left" w:leader="none"/>
          <w:tab w:pos="1828" w:val="left" w:leader="none"/>
        </w:tabs>
        <w:spacing w:line="319" w:lineRule="auto" w:before="108" w:after="0"/>
        <w:ind w:left="1827" w:right="743" w:hanging="360"/>
        <w:jc w:val="left"/>
        <w:rPr>
          <w:sz w:val="21"/>
        </w:rPr>
      </w:pPr>
      <w:r>
        <w:rPr>
          <w:color w:val="231F20"/>
          <w:w w:val="105"/>
          <w:sz w:val="21"/>
        </w:rPr>
        <w:t>The</w:t>
      </w:r>
      <w:r>
        <w:rPr>
          <w:color w:val="231F20"/>
          <w:spacing w:val="-2"/>
          <w:w w:val="105"/>
          <w:sz w:val="21"/>
        </w:rPr>
        <w:t> </w:t>
      </w:r>
      <w:r>
        <w:rPr>
          <w:color w:val="231F20"/>
          <w:w w:val="105"/>
          <w:sz w:val="21"/>
        </w:rPr>
        <w:t>act</w:t>
      </w:r>
      <w:r>
        <w:rPr>
          <w:color w:val="231F20"/>
          <w:spacing w:val="-2"/>
          <w:w w:val="105"/>
          <w:sz w:val="21"/>
        </w:rPr>
        <w:t> </w:t>
      </w:r>
      <w:r>
        <w:rPr>
          <w:color w:val="231F20"/>
          <w:w w:val="105"/>
          <w:sz w:val="21"/>
        </w:rPr>
        <w:t>of</w:t>
      </w:r>
      <w:r>
        <w:rPr>
          <w:color w:val="231F20"/>
          <w:spacing w:val="-2"/>
          <w:w w:val="105"/>
          <w:sz w:val="21"/>
        </w:rPr>
        <w:t> </w:t>
      </w:r>
      <w:r>
        <w:rPr>
          <w:color w:val="231F20"/>
          <w:w w:val="105"/>
          <w:sz w:val="21"/>
        </w:rPr>
        <w:t>writing</w:t>
      </w:r>
      <w:r>
        <w:rPr>
          <w:color w:val="231F20"/>
          <w:spacing w:val="-2"/>
          <w:w w:val="105"/>
          <w:sz w:val="21"/>
        </w:rPr>
        <w:t> </w:t>
      </w:r>
      <w:r>
        <w:rPr>
          <w:color w:val="231F20"/>
          <w:w w:val="105"/>
          <w:sz w:val="21"/>
        </w:rPr>
        <w:t>down</w:t>
      </w:r>
      <w:r>
        <w:rPr>
          <w:color w:val="231F20"/>
          <w:spacing w:val="-2"/>
          <w:w w:val="105"/>
          <w:sz w:val="21"/>
        </w:rPr>
        <w:t> </w:t>
      </w:r>
      <w:r>
        <w:rPr>
          <w:color w:val="231F20"/>
          <w:w w:val="105"/>
          <w:sz w:val="21"/>
        </w:rPr>
        <w:t>one’s</w:t>
      </w:r>
      <w:r>
        <w:rPr>
          <w:color w:val="231F20"/>
          <w:spacing w:val="-2"/>
          <w:w w:val="105"/>
          <w:sz w:val="21"/>
        </w:rPr>
        <w:t> </w:t>
      </w:r>
      <w:r>
        <w:rPr>
          <w:color w:val="231F20"/>
          <w:w w:val="105"/>
          <w:sz w:val="21"/>
        </w:rPr>
        <w:t>thoughts</w:t>
      </w:r>
      <w:r>
        <w:rPr>
          <w:color w:val="231F20"/>
          <w:spacing w:val="-2"/>
          <w:w w:val="105"/>
          <w:sz w:val="21"/>
        </w:rPr>
        <w:t> </w:t>
      </w:r>
      <w:r>
        <w:rPr>
          <w:color w:val="231F20"/>
          <w:w w:val="105"/>
          <w:sz w:val="21"/>
        </w:rPr>
        <w:t>is</w:t>
      </w:r>
      <w:r>
        <w:rPr>
          <w:color w:val="231F20"/>
          <w:spacing w:val="-2"/>
          <w:w w:val="105"/>
          <w:sz w:val="21"/>
        </w:rPr>
        <w:t> </w:t>
      </w:r>
      <w:r>
        <w:rPr>
          <w:color w:val="231F20"/>
          <w:w w:val="105"/>
          <w:sz w:val="21"/>
        </w:rPr>
        <w:t>often</w:t>
      </w:r>
      <w:r>
        <w:rPr>
          <w:color w:val="231F20"/>
          <w:spacing w:val="-2"/>
          <w:w w:val="105"/>
          <w:sz w:val="21"/>
        </w:rPr>
        <w:t> </w:t>
      </w:r>
      <w:r>
        <w:rPr>
          <w:color w:val="231F20"/>
          <w:w w:val="105"/>
          <w:sz w:val="21"/>
        </w:rPr>
        <w:t>a</w:t>
      </w:r>
      <w:r>
        <w:rPr>
          <w:color w:val="231F20"/>
          <w:spacing w:val="-2"/>
          <w:w w:val="105"/>
          <w:sz w:val="21"/>
        </w:rPr>
        <w:t> </w:t>
      </w:r>
      <w:r>
        <w:rPr>
          <w:color w:val="231F20"/>
          <w:w w:val="105"/>
          <w:sz w:val="21"/>
        </w:rPr>
        <w:t>very</w:t>
      </w:r>
      <w:r>
        <w:rPr>
          <w:color w:val="231F20"/>
          <w:spacing w:val="-2"/>
          <w:w w:val="105"/>
          <w:sz w:val="21"/>
        </w:rPr>
        <w:t> </w:t>
      </w:r>
      <w:r>
        <w:rPr>
          <w:color w:val="231F20"/>
          <w:w w:val="105"/>
          <w:sz w:val="21"/>
        </w:rPr>
        <w:t>productive </w:t>
      </w:r>
      <w:r>
        <w:rPr>
          <w:color w:val="231F20"/>
          <w:w w:val="110"/>
          <w:sz w:val="21"/>
        </w:rPr>
        <w:t>exercise,</w:t>
      </w:r>
      <w:r>
        <w:rPr>
          <w:color w:val="231F20"/>
          <w:spacing w:val="-3"/>
          <w:w w:val="110"/>
          <w:sz w:val="21"/>
        </w:rPr>
        <w:t> </w:t>
      </w:r>
      <w:r>
        <w:rPr>
          <w:color w:val="231F20"/>
          <w:w w:val="110"/>
          <w:sz w:val="21"/>
        </w:rPr>
        <w:t>but</w:t>
      </w:r>
      <w:r>
        <w:rPr>
          <w:color w:val="231F20"/>
          <w:spacing w:val="-3"/>
          <w:w w:val="110"/>
          <w:sz w:val="21"/>
        </w:rPr>
        <w:t> </w:t>
      </w:r>
      <w:r>
        <w:rPr>
          <w:color w:val="231F20"/>
          <w:w w:val="110"/>
          <w:sz w:val="21"/>
        </w:rPr>
        <w:t>email</w:t>
      </w:r>
      <w:r>
        <w:rPr>
          <w:color w:val="231F20"/>
          <w:spacing w:val="-3"/>
          <w:w w:val="110"/>
          <w:sz w:val="21"/>
        </w:rPr>
        <w:t> </w:t>
      </w:r>
      <w:r>
        <w:rPr>
          <w:color w:val="231F20"/>
          <w:w w:val="110"/>
          <w:sz w:val="21"/>
        </w:rPr>
        <w:t>is</w:t>
      </w:r>
      <w:r>
        <w:rPr>
          <w:color w:val="231F20"/>
          <w:spacing w:val="-3"/>
          <w:w w:val="110"/>
          <w:sz w:val="21"/>
        </w:rPr>
        <w:t> </w:t>
      </w:r>
      <w:r>
        <w:rPr>
          <w:color w:val="231F20"/>
          <w:w w:val="110"/>
          <w:sz w:val="21"/>
        </w:rPr>
        <w:t>not</w:t>
      </w:r>
      <w:r>
        <w:rPr>
          <w:color w:val="231F20"/>
          <w:spacing w:val="-3"/>
          <w:w w:val="110"/>
          <w:sz w:val="21"/>
        </w:rPr>
        <w:t> </w:t>
      </w:r>
      <w:r>
        <w:rPr>
          <w:color w:val="231F20"/>
          <w:w w:val="110"/>
          <w:sz w:val="21"/>
        </w:rPr>
        <w:t>a</w:t>
      </w:r>
      <w:r>
        <w:rPr>
          <w:color w:val="231F20"/>
          <w:spacing w:val="-3"/>
          <w:w w:val="110"/>
          <w:sz w:val="21"/>
        </w:rPr>
        <w:t> </w:t>
      </w:r>
      <w:r>
        <w:rPr>
          <w:color w:val="231F20"/>
          <w:w w:val="110"/>
          <w:sz w:val="21"/>
        </w:rPr>
        <w:t>great</w:t>
      </w:r>
      <w:r>
        <w:rPr>
          <w:color w:val="231F20"/>
          <w:spacing w:val="-3"/>
          <w:w w:val="110"/>
          <w:sz w:val="21"/>
        </w:rPr>
        <w:t> </w:t>
      </w:r>
      <w:r>
        <w:rPr>
          <w:color w:val="231F20"/>
          <w:w w:val="110"/>
          <w:sz w:val="21"/>
        </w:rPr>
        <w:t>way</w:t>
      </w:r>
      <w:r>
        <w:rPr>
          <w:color w:val="231F20"/>
          <w:spacing w:val="-3"/>
          <w:w w:val="110"/>
          <w:sz w:val="21"/>
        </w:rPr>
        <w:t> </w:t>
      </w:r>
      <w:r>
        <w:rPr>
          <w:color w:val="231F20"/>
          <w:w w:val="110"/>
          <w:sz w:val="21"/>
        </w:rPr>
        <w:t>to</w:t>
      </w:r>
      <w:r>
        <w:rPr>
          <w:color w:val="231F20"/>
          <w:spacing w:val="-3"/>
          <w:w w:val="110"/>
          <w:sz w:val="21"/>
        </w:rPr>
        <w:t> </w:t>
      </w:r>
      <w:r>
        <w:rPr>
          <w:color w:val="231F20"/>
          <w:w w:val="110"/>
          <w:sz w:val="21"/>
        </w:rPr>
        <w:t>facilitate</w:t>
      </w:r>
      <w:r>
        <w:rPr>
          <w:color w:val="231F20"/>
          <w:spacing w:val="-3"/>
          <w:w w:val="110"/>
          <w:sz w:val="21"/>
        </w:rPr>
        <w:t> </w:t>
      </w:r>
      <w:r>
        <w:rPr>
          <w:color w:val="231F20"/>
          <w:w w:val="110"/>
          <w:sz w:val="21"/>
        </w:rPr>
        <w:t>and</w:t>
      </w:r>
      <w:r>
        <w:rPr>
          <w:color w:val="231F20"/>
          <w:spacing w:val="-3"/>
          <w:w w:val="110"/>
          <w:sz w:val="21"/>
        </w:rPr>
        <w:t> </w:t>
      </w:r>
      <w:r>
        <w:rPr>
          <w:color w:val="231F20"/>
          <w:w w:val="110"/>
          <w:sz w:val="21"/>
        </w:rPr>
        <w:t>capture that written brainstorming process. Encourage your team to instead write memos in a wiki to facilitate deep thinking.</w:t>
      </w:r>
    </w:p>
    <w:p>
      <w:pPr>
        <w:pStyle w:val="BodyText"/>
        <w:spacing w:before="4"/>
        <w:rPr>
          <w:sz w:val="27"/>
        </w:rPr>
      </w:pPr>
    </w:p>
    <w:p>
      <w:pPr>
        <w:pStyle w:val="ListParagraph"/>
        <w:numPr>
          <w:ilvl w:val="0"/>
          <w:numId w:val="9"/>
        </w:numPr>
        <w:tabs>
          <w:tab w:pos="1204" w:val="left" w:leader="none"/>
        </w:tabs>
        <w:spacing w:line="240" w:lineRule="auto" w:before="1" w:after="0"/>
        <w:ind w:left="1203" w:right="0" w:hanging="284"/>
        <w:jc w:val="left"/>
        <w:rPr>
          <w:sz w:val="21"/>
        </w:rPr>
      </w:pPr>
      <w:r>
        <w:rPr>
          <w:color w:val="231F20"/>
          <w:w w:val="105"/>
          <w:sz w:val="21"/>
        </w:rPr>
        <w:t>Don’t</w:t>
      </w:r>
      <w:r>
        <w:rPr>
          <w:color w:val="231F20"/>
          <w:spacing w:val="-6"/>
          <w:w w:val="105"/>
          <w:sz w:val="21"/>
        </w:rPr>
        <w:t> </w:t>
      </w:r>
      <w:r>
        <w:rPr>
          <w:color w:val="231F20"/>
          <w:w w:val="105"/>
          <w:sz w:val="21"/>
        </w:rPr>
        <w:t>rely</w:t>
      </w:r>
      <w:r>
        <w:rPr>
          <w:color w:val="231F20"/>
          <w:spacing w:val="-5"/>
          <w:w w:val="105"/>
          <w:sz w:val="21"/>
        </w:rPr>
        <w:t> </w:t>
      </w:r>
      <w:r>
        <w:rPr>
          <w:color w:val="231F20"/>
          <w:w w:val="105"/>
          <w:sz w:val="21"/>
        </w:rPr>
        <w:t>on</w:t>
      </w:r>
      <w:r>
        <w:rPr>
          <w:color w:val="231F20"/>
          <w:spacing w:val="-5"/>
          <w:w w:val="105"/>
          <w:sz w:val="21"/>
        </w:rPr>
        <w:t> </w:t>
      </w:r>
      <w:r>
        <w:rPr>
          <w:color w:val="231F20"/>
          <w:w w:val="105"/>
          <w:sz w:val="21"/>
        </w:rPr>
        <w:t>email</w:t>
      </w:r>
      <w:r>
        <w:rPr>
          <w:color w:val="231F20"/>
          <w:spacing w:val="-6"/>
          <w:w w:val="105"/>
          <w:sz w:val="21"/>
        </w:rPr>
        <w:t> </w:t>
      </w:r>
      <w:r>
        <w:rPr>
          <w:color w:val="231F20"/>
          <w:w w:val="105"/>
          <w:sz w:val="21"/>
        </w:rPr>
        <w:t>for</w:t>
      </w:r>
      <w:r>
        <w:rPr>
          <w:color w:val="231F20"/>
          <w:spacing w:val="-5"/>
          <w:w w:val="105"/>
          <w:sz w:val="21"/>
        </w:rPr>
        <w:t> </w:t>
      </w:r>
      <w:r>
        <w:rPr>
          <w:color w:val="231F20"/>
          <w:w w:val="105"/>
          <w:sz w:val="21"/>
        </w:rPr>
        <w:t>long</w:t>
      </w:r>
      <w:r>
        <w:rPr>
          <w:color w:val="231F20"/>
          <w:spacing w:val="-5"/>
          <w:w w:val="105"/>
          <w:sz w:val="21"/>
        </w:rPr>
        <w:t> </w:t>
      </w:r>
      <w:r>
        <w:rPr>
          <w:color w:val="231F20"/>
          <w:w w:val="105"/>
          <w:sz w:val="21"/>
        </w:rPr>
        <w:t>or</w:t>
      </w:r>
      <w:r>
        <w:rPr>
          <w:color w:val="231F20"/>
          <w:spacing w:val="-6"/>
          <w:w w:val="105"/>
          <w:sz w:val="21"/>
        </w:rPr>
        <w:t> </w:t>
      </w:r>
      <w:r>
        <w:rPr>
          <w:color w:val="231F20"/>
          <w:w w:val="105"/>
          <w:sz w:val="21"/>
        </w:rPr>
        <w:t>in-depth</w:t>
      </w:r>
      <w:r>
        <w:rPr>
          <w:color w:val="231F20"/>
          <w:spacing w:val="-5"/>
          <w:w w:val="105"/>
          <w:sz w:val="21"/>
        </w:rPr>
        <w:t> </w:t>
      </w:r>
      <w:r>
        <w:rPr>
          <w:color w:val="231F20"/>
          <w:spacing w:val="-2"/>
          <w:w w:val="105"/>
          <w:sz w:val="21"/>
        </w:rPr>
        <w:t>communication.</w:t>
      </w:r>
    </w:p>
    <w:p>
      <w:pPr>
        <w:pStyle w:val="ListParagraph"/>
        <w:numPr>
          <w:ilvl w:val="1"/>
          <w:numId w:val="9"/>
        </w:numPr>
        <w:tabs>
          <w:tab w:pos="1827" w:val="left" w:leader="none"/>
          <w:tab w:pos="1828" w:val="left" w:leader="none"/>
        </w:tabs>
        <w:spacing w:line="319" w:lineRule="auto" w:before="192" w:after="0"/>
        <w:ind w:left="1827" w:right="708" w:hanging="360"/>
        <w:jc w:val="left"/>
        <w:rPr>
          <w:sz w:val="21"/>
        </w:rPr>
      </w:pPr>
      <w:r>
        <w:rPr>
          <w:color w:val="231F20"/>
          <w:spacing w:val="-2"/>
          <w:w w:val="110"/>
          <w:sz w:val="21"/>
        </w:rPr>
        <w:t>In</w:t>
      </w:r>
      <w:r>
        <w:rPr>
          <w:color w:val="231F20"/>
          <w:spacing w:val="-22"/>
          <w:w w:val="110"/>
          <w:sz w:val="21"/>
        </w:rPr>
        <w:t> </w:t>
      </w:r>
      <w:r>
        <w:rPr>
          <w:color w:val="231F20"/>
          <w:spacing w:val="-2"/>
          <w:w w:val="110"/>
          <w:sz w:val="21"/>
        </w:rPr>
        <w:t>general,</w:t>
      </w:r>
      <w:r>
        <w:rPr>
          <w:color w:val="231F20"/>
          <w:spacing w:val="-22"/>
          <w:w w:val="110"/>
          <w:sz w:val="21"/>
        </w:rPr>
        <w:t> </w:t>
      </w:r>
      <w:r>
        <w:rPr>
          <w:color w:val="231F20"/>
          <w:spacing w:val="-2"/>
          <w:w w:val="110"/>
          <w:sz w:val="21"/>
        </w:rPr>
        <w:t>email</w:t>
      </w:r>
      <w:r>
        <w:rPr>
          <w:color w:val="231F20"/>
          <w:spacing w:val="-22"/>
          <w:w w:val="110"/>
          <w:sz w:val="21"/>
        </w:rPr>
        <w:t> </w:t>
      </w:r>
      <w:r>
        <w:rPr>
          <w:color w:val="231F20"/>
          <w:spacing w:val="-2"/>
          <w:w w:val="110"/>
          <w:sz w:val="21"/>
        </w:rPr>
        <w:t>is</w:t>
      </w:r>
      <w:r>
        <w:rPr>
          <w:color w:val="231F20"/>
          <w:spacing w:val="-22"/>
          <w:w w:val="110"/>
          <w:sz w:val="21"/>
        </w:rPr>
        <w:t> </w:t>
      </w:r>
      <w:r>
        <w:rPr>
          <w:color w:val="231F20"/>
          <w:spacing w:val="-2"/>
          <w:w w:val="110"/>
          <w:sz w:val="21"/>
        </w:rPr>
        <w:t>a</w:t>
      </w:r>
      <w:r>
        <w:rPr>
          <w:color w:val="231F20"/>
          <w:spacing w:val="-22"/>
          <w:w w:val="110"/>
          <w:sz w:val="21"/>
        </w:rPr>
        <w:t> </w:t>
      </w:r>
      <w:r>
        <w:rPr>
          <w:color w:val="231F20"/>
          <w:spacing w:val="-2"/>
          <w:w w:val="110"/>
          <w:sz w:val="21"/>
        </w:rPr>
        <w:t>poor</w:t>
      </w:r>
      <w:r>
        <w:rPr>
          <w:color w:val="231F20"/>
          <w:spacing w:val="-22"/>
          <w:w w:val="110"/>
          <w:sz w:val="21"/>
        </w:rPr>
        <w:t> </w:t>
      </w:r>
      <w:r>
        <w:rPr>
          <w:color w:val="231F20"/>
          <w:spacing w:val="-2"/>
          <w:w w:val="110"/>
          <w:sz w:val="21"/>
        </w:rPr>
        <w:t>medium</w:t>
      </w:r>
      <w:r>
        <w:rPr>
          <w:color w:val="231F20"/>
          <w:spacing w:val="-22"/>
          <w:w w:val="110"/>
          <w:sz w:val="21"/>
        </w:rPr>
        <w:t> </w:t>
      </w:r>
      <w:r>
        <w:rPr>
          <w:color w:val="231F20"/>
          <w:spacing w:val="-2"/>
          <w:w w:val="110"/>
          <w:sz w:val="21"/>
        </w:rPr>
        <w:t>for</w:t>
      </w:r>
      <w:r>
        <w:rPr>
          <w:color w:val="231F20"/>
          <w:spacing w:val="-22"/>
          <w:w w:val="110"/>
          <w:sz w:val="21"/>
        </w:rPr>
        <w:t> </w:t>
      </w:r>
      <w:r>
        <w:rPr>
          <w:color w:val="231F20"/>
          <w:spacing w:val="-2"/>
          <w:w w:val="110"/>
          <w:sz w:val="21"/>
        </w:rPr>
        <w:t>long-form</w:t>
      </w:r>
      <w:r>
        <w:rPr>
          <w:color w:val="231F20"/>
          <w:spacing w:val="-22"/>
          <w:w w:val="110"/>
          <w:sz w:val="21"/>
        </w:rPr>
        <w:t> </w:t>
      </w:r>
      <w:r>
        <w:rPr>
          <w:color w:val="231F20"/>
          <w:spacing w:val="-2"/>
          <w:w w:val="110"/>
          <w:sz w:val="21"/>
        </w:rPr>
        <w:t>content.</w:t>
      </w:r>
      <w:r>
        <w:rPr>
          <w:color w:val="231F20"/>
          <w:spacing w:val="-22"/>
          <w:w w:val="110"/>
          <w:sz w:val="21"/>
        </w:rPr>
        <w:t> </w:t>
      </w:r>
      <w:r>
        <w:rPr>
          <w:color w:val="231F20"/>
          <w:spacing w:val="-2"/>
          <w:w w:val="110"/>
          <w:sz w:val="21"/>
        </w:rPr>
        <w:t>Long memos</w:t>
      </w:r>
      <w:r>
        <w:rPr>
          <w:color w:val="231F20"/>
          <w:spacing w:val="-23"/>
          <w:w w:val="110"/>
          <w:sz w:val="21"/>
        </w:rPr>
        <w:t> </w:t>
      </w:r>
      <w:r>
        <w:rPr>
          <w:color w:val="231F20"/>
          <w:spacing w:val="-2"/>
          <w:w w:val="110"/>
          <w:sz w:val="21"/>
        </w:rPr>
        <w:t>are</w:t>
      </w:r>
      <w:r>
        <w:rPr>
          <w:color w:val="231F20"/>
          <w:spacing w:val="-23"/>
          <w:w w:val="110"/>
          <w:sz w:val="21"/>
        </w:rPr>
        <w:t> </w:t>
      </w:r>
      <w:r>
        <w:rPr>
          <w:color w:val="231F20"/>
          <w:spacing w:val="-2"/>
          <w:w w:val="110"/>
          <w:sz w:val="21"/>
        </w:rPr>
        <w:t>better</w:t>
      </w:r>
      <w:r>
        <w:rPr>
          <w:color w:val="231F20"/>
          <w:spacing w:val="-23"/>
          <w:w w:val="110"/>
          <w:sz w:val="21"/>
        </w:rPr>
        <w:t> </w:t>
      </w:r>
      <w:r>
        <w:rPr>
          <w:color w:val="231F20"/>
          <w:spacing w:val="-2"/>
          <w:w w:val="110"/>
          <w:sz w:val="21"/>
        </w:rPr>
        <w:t>put</w:t>
      </w:r>
      <w:r>
        <w:rPr>
          <w:color w:val="231F20"/>
          <w:spacing w:val="-23"/>
          <w:w w:val="110"/>
          <w:sz w:val="21"/>
        </w:rPr>
        <w:t> </w:t>
      </w:r>
      <w:r>
        <w:rPr>
          <w:color w:val="231F20"/>
          <w:spacing w:val="-2"/>
          <w:w w:val="110"/>
          <w:sz w:val="21"/>
        </w:rPr>
        <w:t>into</w:t>
      </w:r>
      <w:r>
        <w:rPr>
          <w:color w:val="231F20"/>
          <w:spacing w:val="-23"/>
          <w:w w:val="110"/>
          <w:sz w:val="21"/>
        </w:rPr>
        <w:t> </w:t>
      </w:r>
      <w:r>
        <w:rPr>
          <w:color w:val="231F20"/>
          <w:spacing w:val="-2"/>
          <w:w w:val="110"/>
          <w:sz w:val="21"/>
        </w:rPr>
        <w:t>internal</w:t>
      </w:r>
      <w:r>
        <w:rPr>
          <w:color w:val="231F20"/>
          <w:spacing w:val="-23"/>
          <w:w w:val="110"/>
          <w:sz w:val="21"/>
        </w:rPr>
        <w:t> </w:t>
      </w:r>
      <w:r>
        <w:rPr>
          <w:color w:val="231F20"/>
          <w:spacing w:val="-2"/>
          <w:w w:val="110"/>
          <w:sz w:val="21"/>
        </w:rPr>
        <w:t>wikis</w:t>
      </w:r>
      <w:r>
        <w:rPr>
          <w:color w:val="231F20"/>
          <w:spacing w:val="-23"/>
          <w:w w:val="110"/>
          <w:sz w:val="21"/>
        </w:rPr>
        <w:t> </w:t>
      </w:r>
      <w:r>
        <w:rPr>
          <w:color w:val="231F20"/>
          <w:spacing w:val="-2"/>
          <w:w w:val="110"/>
          <w:sz w:val="21"/>
        </w:rPr>
        <w:t>or</w:t>
      </w:r>
      <w:r>
        <w:rPr>
          <w:color w:val="231F20"/>
          <w:spacing w:val="-23"/>
          <w:w w:val="110"/>
          <w:sz w:val="21"/>
        </w:rPr>
        <w:t> </w:t>
      </w:r>
      <w:r>
        <w:rPr>
          <w:color w:val="231F20"/>
          <w:spacing w:val="-2"/>
          <w:w w:val="110"/>
          <w:sz w:val="21"/>
        </w:rPr>
        <w:t>documentation</w:t>
      </w:r>
      <w:r>
        <w:rPr>
          <w:color w:val="231F20"/>
          <w:spacing w:val="-23"/>
          <w:w w:val="110"/>
          <w:sz w:val="21"/>
        </w:rPr>
        <w:t> </w:t>
      </w:r>
      <w:r>
        <w:rPr>
          <w:color w:val="231F20"/>
          <w:spacing w:val="-2"/>
          <w:w w:val="110"/>
          <w:sz w:val="21"/>
        </w:rPr>
        <w:t>that</w:t>
      </w:r>
      <w:r>
        <w:rPr>
          <w:color w:val="231F20"/>
          <w:spacing w:val="-23"/>
          <w:w w:val="110"/>
          <w:sz w:val="21"/>
        </w:rPr>
        <w:t> </w:t>
      </w:r>
      <w:r>
        <w:rPr>
          <w:color w:val="231F20"/>
          <w:spacing w:val="-2"/>
          <w:w w:val="110"/>
          <w:sz w:val="21"/>
        </w:rPr>
        <w:t>can </w:t>
      </w:r>
      <w:r>
        <w:rPr>
          <w:color w:val="231F20"/>
          <w:w w:val="110"/>
          <w:sz w:val="21"/>
        </w:rPr>
        <w:t>be</w:t>
      </w:r>
      <w:r>
        <w:rPr>
          <w:color w:val="231F20"/>
          <w:spacing w:val="-20"/>
          <w:w w:val="110"/>
          <w:sz w:val="21"/>
        </w:rPr>
        <w:t> </w:t>
      </w:r>
      <w:r>
        <w:rPr>
          <w:color w:val="231F20"/>
          <w:w w:val="110"/>
          <w:sz w:val="21"/>
        </w:rPr>
        <w:t>commented</w:t>
      </w:r>
      <w:r>
        <w:rPr>
          <w:color w:val="231F20"/>
          <w:spacing w:val="-20"/>
          <w:w w:val="110"/>
          <w:sz w:val="21"/>
        </w:rPr>
        <w:t> </w:t>
      </w:r>
      <w:r>
        <w:rPr>
          <w:color w:val="231F20"/>
          <w:w w:val="110"/>
          <w:sz w:val="21"/>
        </w:rPr>
        <w:t>on,</w:t>
      </w:r>
      <w:r>
        <w:rPr>
          <w:color w:val="231F20"/>
          <w:spacing w:val="-20"/>
          <w:w w:val="110"/>
          <w:sz w:val="21"/>
        </w:rPr>
        <w:t> </w:t>
      </w:r>
      <w:r>
        <w:rPr>
          <w:color w:val="231F20"/>
          <w:w w:val="110"/>
          <w:sz w:val="21"/>
        </w:rPr>
        <w:t>updated,</w:t>
      </w:r>
      <w:r>
        <w:rPr>
          <w:color w:val="231F20"/>
          <w:spacing w:val="-20"/>
          <w:w w:val="110"/>
          <w:sz w:val="21"/>
        </w:rPr>
        <w:t> </w:t>
      </w:r>
      <w:r>
        <w:rPr>
          <w:color w:val="231F20"/>
          <w:w w:val="110"/>
          <w:sz w:val="21"/>
        </w:rPr>
        <w:t>and</w:t>
      </w:r>
      <w:r>
        <w:rPr>
          <w:color w:val="231F20"/>
          <w:spacing w:val="-20"/>
          <w:w w:val="110"/>
          <w:sz w:val="21"/>
        </w:rPr>
        <w:t> </w:t>
      </w:r>
      <w:r>
        <w:rPr>
          <w:color w:val="231F20"/>
          <w:w w:val="110"/>
          <w:sz w:val="21"/>
        </w:rPr>
        <w:t>easily</w:t>
      </w:r>
      <w:r>
        <w:rPr>
          <w:color w:val="231F20"/>
          <w:spacing w:val="-20"/>
          <w:w w:val="110"/>
          <w:sz w:val="21"/>
        </w:rPr>
        <w:t> </w:t>
      </w:r>
      <w:r>
        <w:rPr>
          <w:color w:val="231F20"/>
          <w:w w:val="110"/>
          <w:sz w:val="21"/>
        </w:rPr>
        <w:t>referenced</w:t>
      </w:r>
      <w:r>
        <w:rPr>
          <w:color w:val="231F20"/>
          <w:spacing w:val="-20"/>
          <w:w w:val="110"/>
          <w:sz w:val="21"/>
        </w:rPr>
        <w:t> </w:t>
      </w:r>
      <w:r>
        <w:rPr>
          <w:color w:val="231F20"/>
          <w:w w:val="110"/>
          <w:sz w:val="21"/>
        </w:rPr>
        <w:t>in</w:t>
      </w:r>
      <w:r>
        <w:rPr>
          <w:color w:val="231F20"/>
          <w:spacing w:val="-20"/>
          <w:w w:val="110"/>
          <w:sz w:val="21"/>
        </w:rPr>
        <w:t> </w:t>
      </w:r>
      <w:r>
        <w:rPr>
          <w:color w:val="231F20"/>
          <w:w w:val="110"/>
          <w:sz w:val="21"/>
        </w:rPr>
        <w:t>the</w:t>
      </w:r>
      <w:r>
        <w:rPr>
          <w:color w:val="231F20"/>
          <w:spacing w:val="-20"/>
          <w:w w:val="110"/>
          <w:sz w:val="21"/>
        </w:rPr>
        <w:t> </w:t>
      </w:r>
      <w:r>
        <w:rPr>
          <w:color w:val="231F20"/>
          <w:w w:val="110"/>
          <w:sz w:val="21"/>
        </w:rPr>
        <w:t>future.</w:t>
      </w:r>
    </w:p>
    <w:p>
      <w:pPr>
        <w:spacing w:after="0" w:line="319" w:lineRule="auto"/>
        <w:jc w:val="left"/>
        <w:rPr>
          <w:sz w:val="21"/>
        </w:rPr>
        <w:sectPr>
          <w:headerReference w:type="default" r:id="rId21"/>
          <w:footerReference w:type="default" r:id="rId22"/>
          <w:pgSz w:w="8640" w:h="12960"/>
          <w:pgMar w:header="487" w:footer="482" w:top="680" w:bottom="680" w:left="100" w:right="160"/>
        </w:sectPr>
      </w:pPr>
    </w:p>
    <w:p>
      <w:pPr>
        <w:pStyle w:val="BodyText"/>
        <w:spacing w:before="3"/>
        <w:rPr>
          <w:sz w:val="17"/>
        </w:rPr>
      </w:pPr>
    </w:p>
    <w:p>
      <w:pPr>
        <w:pStyle w:val="ListParagraph"/>
        <w:numPr>
          <w:ilvl w:val="0"/>
          <w:numId w:val="10"/>
        </w:numPr>
        <w:tabs>
          <w:tab w:pos="1657" w:val="left" w:leader="none"/>
          <w:tab w:pos="1658" w:val="left" w:leader="none"/>
        </w:tabs>
        <w:spacing w:line="319" w:lineRule="auto" w:before="91" w:after="0"/>
        <w:ind w:left="1657" w:right="1008" w:hanging="360"/>
        <w:jc w:val="left"/>
        <w:rPr>
          <w:sz w:val="21"/>
        </w:rPr>
      </w:pPr>
      <w:r>
        <w:rPr>
          <w:color w:val="231F20"/>
          <w:w w:val="105"/>
          <w:sz w:val="21"/>
        </w:rPr>
        <w:t>Keep emails relatively short—ideally, bulleted for key ideas. Don’t hesitate to use basic formatting such as bold or highlight- ing for requests/action items.</w:t>
      </w:r>
    </w:p>
    <w:p>
      <w:pPr>
        <w:pStyle w:val="BodyText"/>
        <w:spacing w:before="6"/>
        <w:rPr>
          <w:sz w:val="27"/>
        </w:rPr>
      </w:pPr>
    </w:p>
    <w:p>
      <w:pPr>
        <w:pStyle w:val="ListParagraph"/>
        <w:numPr>
          <w:ilvl w:val="0"/>
          <w:numId w:val="8"/>
        </w:numPr>
        <w:tabs>
          <w:tab w:pos="1034" w:val="left" w:leader="none"/>
        </w:tabs>
        <w:spacing w:line="240" w:lineRule="auto" w:before="0" w:after="0"/>
        <w:ind w:left="1033" w:right="0" w:hanging="284"/>
        <w:jc w:val="left"/>
        <w:rPr>
          <w:sz w:val="21"/>
        </w:rPr>
      </w:pPr>
      <w:r>
        <w:rPr>
          <w:color w:val="231F20"/>
          <w:w w:val="105"/>
          <w:sz w:val="21"/>
        </w:rPr>
        <w:t>Be</w:t>
      </w:r>
      <w:r>
        <w:rPr>
          <w:color w:val="231F20"/>
          <w:spacing w:val="-6"/>
          <w:w w:val="105"/>
          <w:sz w:val="21"/>
        </w:rPr>
        <w:t> </w:t>
      </w:r>
      <w:r>
        <w:rPr>
          <w:color w:val="231F20"/>
          <w:w w:val="105"/>
          <w:sz w:val="21"/>
        </w:rPr>
        <w:t>mindful</w:t>
      </w:r>
      <w:r>
        <w:rPr>
          <w:color w:val="231F20"/>
          <w:spacing w:val="-5"/>
          <w:w w:val="105"/>
          <w:sz w:val="21"/>
        </w:rPr>
        <w:t> </w:t>
      </w:r>
      <w:r>
        <w:rPr>
          <w:color w:val="231F20"/>
          <w:w w:val="105"/>
          <w:sz w:val="21"/>
        </w:rPr>
        <w:t>of</w:t>
      </w:r>
      <w:r>
        <w:rPr>
          <w:color w:val="231F20"/>
          <w:spacing w:val="-5"/>
          <w:w w:val="105"/>
          <w:sz w:val="21"/>
        </w:rPr>
        <w:t> </w:t>
      </w:r>
      <w:r>
        <w:rPr>
          <w:color w:val="231F20"/>
          <w:w w:val="105"/>
          <w:sz w:val="21"/>
        </w:rPr>
        <w:t>your</w:t>
      </w:r>
      <w:r>
        <w:rPr>
          <w:color w:val="231F20"/>
          <w:spacing w:val="-6"/>
          <w:w w:val="105"/>
          <w:sz w:val="21"/>
        </w:rPr>
        <w:t> </w:t>
      </w:r>
      <w:r>
        <w:rPr>
          <w:color w:val="231F20"/>
          <w:spacing w:val="-2"/>
          <w:w w:val="105"/>
          <w:sz w:val="21"/>
        </w:rPr>
        <w:t>audience.</w:t>
      </w:r>
    </w:p>
    <w:p>
      <w:pPr>
        <w:pStyle w:val="ListParagraph"/>
        <w:numPr>
          <w:ilvl w:val="1"/>
          <w:numId w:val="8"/>
        </w:numPr>
        <w:tabs>
          <w:tab w:pos="1657" w:val="left" w:leader="none"/>
          <w:tab w:pos="1658" w:val="left" w:leader="none"/>
        </w:tabs>
        <w:spacing w:line="319" w:lineRule="auto" w:before="192" w:after="0"/>
        <w:ind w:left="1657" w:right="1046" w:hanging="360"/>
        <w:jc w:val="left"/>
        <w:rPr>
          <w:sz w:val="21"/>
        </w:rPr>
      </w:pPr>
      <w:r>
        <w:rPr>
          <w:color w:val="231F20"/>
          <w:w w:val="110"/>
          <w:sz w:val="21"/>
        </w:rPr>
        <w:t>Engineers</w:t>
      </w:r>
      <w:r>
        <w:rPr>
          <w:color w:val="231F20"/>
          <w:spacing w:val="-10"/>
          <w:w w:val="110"/>
          <w:sz w:val="21"/>
        </w:rPr>
        <w:t> </w:t>
      </w:r>
      <w:r>
        <w:rPr>
          <w:color w:val="231F20"/>
          <w:w w:val="110"/>
          <w:sz w:val="21"/>
        </w:rPr>
        <w:t>in</w:t>
      </w:r>
      <w:r>
        <w:rPr>
          <w:color w:val="231F20"/>
          <w:spacing w:val="-10"/>
          <w:w w:val="110"/>
          <w:sz w:val="21"/>
        </w:rPr>
        <w:t> </w:t>
      </w:r>
      <w:r>
        <w:rPr>
          <w:color w:val="231F20"/>
          <w:w w:val="110"/>
          <w:sz w:val="21"/>
        </w:rPr>
        <w:t>general</w:t>
      </w:r>
      <w:r>
        <w:rPr>
          <w:color w:val="231F20"/>
          <w:spacing w:val="-10"/>
          <w:w w:val="110"/>
          <w:sz w:val="21"/>
        </w:rPr>
        <w:t> </w:t>
      </w:r>
      <w:r>
        <w:rPr>
          <w:color w:val="231F20"/>
          <w:w w:val="110"/>
          <w:sz w:val="21"/>
        </w:rPr>
        <w:t>prefer</w:t>
      </w:r>
      <w:r>
        <w:rPr>
          <w:color w:val="231F20"/>
          <w:spacing w:val="-10"/>
          <w:w w:val="110"/>
          <w:sz w:val="21"/>
        </w:rPr>
        <w:t> </w:t>
      </w:r>
      <w:r>
        <w:rPr>
          <w:color w:val="231F20"/>
          <w:w w:val="110"/>
          <w:sz w:val="21"/>
        </w:rPr>
        <w:t>to</w:t>
      </w:r>
      <w:r>
        <w:rPr>
          <w:color w:val="231F20"/>
          <w:spacing w:val="-10"/>
          <w:w w:val="110"/>
          <w:sz w:val="21"/>
        </w:rPr>
        <w:t> </w:t>
      </w:r>
      <w:r>
        <w:rPr>
          <w:color w:val="231F20"/>
          <w:w w:val="110"/>
          <w:sz w:val="21"/>
        </w:rPr>
        <w:t>be</w:t>
      </w:r>
      <w:r>
        <w:rPr>
          <w:color w:val="231F20"/>
          <w:spacing w:val="-10"/>
          <w:w w:val="110"/>
          <w:sz w:val="21"/>
        </w:rPr>
        <w:t> </w:t>
      </w:r>
      <w:r>
        <w:rPr>
          <w:color w:val="231F20"/>
          <w:w w:val="110"/>
          <w:sz w:val="21"/>
        </w:rPr>
        <w:t>writing</w:t>
      </w:r>
      <w:r>
        <w:rPr>
          <w:color w:val="231F20"/>
          <w:spacing w:val="-10"/>
          <w:w w:val="110"/>
          <w:sz w:val="21"/>
        </w:rPr>
        <w:t> </w:t>
      </w:r>
      <w:r>
        <w:rPr>
          <w:color w:val="231F20"/>
          <w:w w:val="110"/>
          <w:sz w:val="21"/>
        </w:rPr>
        <w:t>code</w:t>
      </w:r>
      <w:r>
        <w:rPr>
          <w:color w:val="231F20"/>
          <w:spacing w:val="-10"/>
          <w:w w:val="110"/>
          <w:sz w:val="21"/>
        </w:rPr>
        <w:t> </w:t>
      </w:r>
      <w:r>
        <w:rPr>
          <w:color w:val="231F20"/>
          <w:w w:val="110"/>
          <w:sz w:val="21"/>
        </w:rPr>
        <w:t>instead</w:t>
      </w:r>
      <w:r>
        <w:rPr>
          <w:color w:val="231F20"/>
          <w:spacing w:val="-10"/>
          <w:w w:val="110"/>
          <w:sz w:val="21"/>
        </w:rPr>
        <w:t> </w:t>
      </w:r>
      <w:r>
        <w:rPr>
          <w:color w:val="231F20"/>
          <w:w w:val="110"/>
          <w:sz w:val="21"/>
        </w:rPr>
        <w:t>of</w:t>
      </w:r>
      <w:r>
        <w:rPr>
          <w:color w:val="231F20"/>
          <w:spacing w:val="-10"/>
          <w:w w:val="110"/>
          <w:sz w:val="21"/>
        </w:rPr>
        <w:t> </w:t>
      </w:r>
      <w:r>
        <w:rPr>
          <w:color w:val="231F20"/>
          <w:w w:val="110"/>
          <w:sz w:val="21"/>
        </w:rPr>
        <w:t>read- </w:t>
      </w:r>
      <w:r>
        <w:rPr>
          <w:color w:val="231F20"/>
          <w:w w:val="105"/>
          <w:sz w:val="21"/>
        </w:rPr>
        <w:t>ing/answering email. Ask yourself if an email is really the right </w:t>
      </w:r>
      <w:r>
        <w:rPr>
          <w:color w:val="231F20"/>
          <w:w w:val="110"/>
          <w:sz w:val="21"/>
        </w:rPr>
        <w:t>way to communicate with your audience. In general, the best method of communication with somebody is </w:t>
      </w:r>
      <w:r>
        <w:rPr>
          <w:i/>
          <w:color w:val="231F20"/>
          <w:w w:val="110"/>
          <w:sz w:val="21"/>
        </w:rPr>
        <w:t>their </w:t>
      </w:r>
      <w:r>
        <w:rPr>
          <w:color w:val="231F20"/>
          <w:w w:val="110"/>
          <w:sz w:val="21"/>
        </w:rPr>
        <w:t>preferred method, not yours.</w:t>
      </w:r>
    </w:p>
    <w:p>
      <w:pPr>
        <w:pStyle w:val="ListParagraph"/>
        <w:numPr>
          <w:ilvl w:val="1"/>
          <w:numId w:val="8"/>
        </w:numPr>
        <w:tabs>
          <w:tab w:pos="1657" w:val="left" w:leader="none"/>
          <w:tab w:pos="1658" w:val="left" w:leader="none"/>
        </w:tabs>
        <w:spacing w:line="319" w:lineRule="auto" w:before="108" w:after="0"/>
        <w:ind w:left="1657" w:right="1012" w:hanging="360"/>
        <w:jc w:val="left"/>
        <w:rPr>
          <w:sz w:val="21"/>
        </w:rPr>
      </w:pPr>
      <w:r>
        <w:rPr>
          <w:color w:val="231F20"/>
          <w:w w:val="105"/>
          <w:sz w:val="21"/>
        </w:rPr>
        <w:t>It’s very easy to leave coworkers off an email thread, either intentionally in an effort not to flood inboxes, or as an innocent mistake. If you’re sitting there thinking about which people to add to/remove from an email thread, that’s a good sign email is the wrong forum to begin with.</w:t>
      </w:r>
    </w:p>
    <w:p>
      <w:pPr>
        <w:pStyle w:val="BodyText"/>
        <w:rPr>
          <w:sz w:val="22"/>
        </w:rPr>
      </w:pPr>
    </w:p>
    <w:p>
      <w:pPr>
        <w:pStyle w:val="Heading8"/>
        <w:spacing w:before="170"/>
        <w:ind w:left="750"/>
      </w:pPr>
      <w:r>
        <w:rPr>
          <w:color w:val="414042"/>
          <w:w w:val="55"/>
        </w:rPr>
        <w:t>SYNCHRONOUS</w:t>
      </w:r>
      <w:r>
        <w:rPr>
          <w:color w:val="414042"/>
          <w:spacing w:val="55"/>
        </w:rPr>
        <w:t> </w:t>
      </w:r>
      <w:r>
        <w:rPr>
          <w:color w:val="414042"/>
          <w:spacing w:val="-4"/>
          <w:w w:val="65"/>
        </w:rPr>
        <w:t>CHAT</w:t>
      </w:r>
    </w:p>
    <w:p>
      <w:pPr>
        <w:pStyle w:val="BodyText"/>
        <w:spacing w:line="319" w:lineRule="auto" w:before="239"/>
        <w:ind w:left="750" w:right="857"/>
        <w:jc w:val="both"/>
      </w:pPr>
      <w:r>
        <w:rPr>
          <w:color w:val="231F20"/>
          <w:w w:val="105"/>
        </w:rPr>
        <w:t>Chances are high that your company has already adopted some form of synchronous chat platform; in the early 2000s it was commonly Google</w:t>
      </w:r>
      <w:r>
        <w:rPr>
          <w:color w:val="231F20"/>
          <w:spacing w:val="40"/>
          <w:w w:val="105"/>
        </w:rPr>
        <w:t> </w:t>
      </w:r>
      <w:r>
        <w:rPr>
          <w:color w:val="231F20"/>
          <w:w w:val="105"/>
        </w:rPr>
        <w:t>Chat or an MSN messenger product, while in the 2020s it’s more com- monly</w:t>
      </w:r>
      <w:r>
        <w:rPr>
          <w:color w:val="231F20"/>
          <w:w w:val="105"/>
        </w:rPr>
        <w:t> Slack,</w:t>
      </w:r>
      <w:r>
        <w:rPr>
          <w:color w:val="231F20"/>
          <w:w w:val="105"/>
        </w:rPr>
        <w:t> Microsoft</w:t>
      </w:r>
      <w:r>
        <w:rPr>
          <w:color w:val="231F20"/>
          <w:w w:val="105"/>
        </w:rPr>
        <w:t> Teams,</w:t>
      </w:r>
      <w:r>
        <w:rPr>
          <w:color w:val="231F20"/>
          <w:w w:val="105"/>
        </w:rPr>
        <w:t> or</w:t>
      </w:r>
      <w:r>
        <w:rPr>
          <w:color w:val="231F20"/>
          <w:w w:val="105"/>
        </w:rPr>
        <w:t> Workspace</w:t>
      </w:r>
      <w:r>
        <w:rPr>
          <w:color w:val="231F20"/>
          <w:w w:val="105"/>
        </w:rPr>
        <w:t> from</w:t>
      </w:r>
      <w:r>
        <w:rPr>
          <w:color w:val="231F20"/>
          <w:w w:val="105"/>
        </w:rPr>
        <w:t> Meta.</w:t>
      </w:r>
      <w:r>
        <w:rPr>
          <w:color w:val="231F20"/>
          <w:w w:val="105"/>
        </w:rPr>
        <w:t> If</w:t>
      </w:r>
      <w:r>
        <w:rPr>
          <w:color w:val="231F20"/>
          <w:w w:val="105"/>
        </w:rPr>
        <w:t> you’re</w:t>
      </w:r>
      <w:r>
        <w:rPr>
          <w:color w:val="231F20"/>
          <w:w w:val="105"/>
        </w:rPr>
        <w:t> not presently on one of these platforms, it’s worth considering their adoption. The vast majority of companies ranging from day one startups to goliath companies</w:t>
      </w:r>
      <w:r>
        <w:rPr>
          <w:color w:val="231F20"/>
          <w:spacing w:val="32"/>
          <w:w w:val="105"/>
        </w:rPr>
        <w:t> </w:t>
      </w:r>
      <w:r>
        <w:rPr>
          <w:color w:val="231F20"/>
          <w:w w:val="105"/>
        </w:rPr>
        <w:t>of</w:t>
      </w:r>
      <w:r>
        <w:rPr>
          <w:color w:val="231F20"/>
          <w:spacing w:val="32"/>
          <w:w w:val="105"/>
        </w:rPr>
        <w:t> </w:t>
      </w:r>
      <w:r>
        <w:rPr>
          <w:color w:val="231F20"/>
          <w:w w:val="105"/>
        </w:rPr>
        <w:t>100,000-plus</w:t>
      </w:r>
      <w:r>
        <w:rPr>
          <w:color w:val="231F20"/>
          <w:spacing w:val="32"/>
          <w:w w:val="105"/>
        </w:rPr>
        <w:t> </w:t>
      </w:r>
      <w:r>
        <w:rPr>
          <w:color w:val="231F20"/>
          <w:w w:val="105"/>
        </w:rPr>
        <w:t>have</w:t>
      </w:r>
      <w:r>
        <w:rPr>
          <w:color w:val="231F20"/>
          <w:spacing w:val="32"/>
          <w:w w:val="105"/>
        </w:rPr>
        <w:t> </w:t>
      </w:r>
      <w:r>
        <w:rPr>
          <w:color w:val="231F20"/>
          <w:w w:val="105"/>
        </w:rPr>
        <w:t>adopted</w:t>
      </w:r>
      <w:r>
        <w:rPr>
          <w:color w:val="231F20"/>
          <w:spacing w:val="32"/>
          <w:w w:val="105"/>
        </w:rPr>
        <w:t> </w:t>
      </w:r>
      <w:r>
        <w:rPr>
          <w:color w:val="231F20"/>
          <w:w w:val="105"/>
        </w:rPr>
        <w:t>them</w:t>
      </w:r>
      <w:r>
        <w:rPr>
          <w:color w:val="231F20"/>
          <w:spacing w:val="32"/>
          <w:w w:val="105"/>
        </w:rPr>
        <w:t> </w:t>
      </w:r>
      <w:r>
        <w:rPr>
          <w:color w:val="231F20"/>
          <w:w w:val="105"/>
        </w:rPr>
        <w:t>with</w:t>
      </w:r>
      <w:r>
        <w:rPr>
          <w:color w:val="231F20"/>
          <w:spacing w:val="32"/>
          <w:w w:val="105"/>
        </w:rPr>
        <w:t> </w:t>
      </w:r>
      <w:r>
        <w:rPr>
          <w:color w:val="231F20"/>
          <w:w w:val="105"/>
        </w:rPr>
        <w:t>great</w:t>
      </w:r>
      <w:r>
        <w:rPr>
          <w:color w:val="231F20"/>
          <w:spacing w:val="32"/>
          <w:w w:val="105"/>
        </w:rPr>
        <w:t> </w:t>
      </w:r>
      <w:r>
        <w:rPr>
          <w:color w:val="231F20"/>
          <w:w w:val="105"/>
        </w:rPr>
        <w:t>success.</w:t>
      </w:r>
    </w:p>
    <w:p>
      <w:pPr>
        <w:pStyle w:val="BodyText"/>
        <w:spacing w:line="319" w:lineRule="auto"/>
        <w:ind w:left="750" w:right="859" w:firstLine="283"/>
        <w:jc w:val="both"/>
      </w:pPr>
      <w:r>
        <w:rPr>
          <w:color w:val="231F20"/>
          <w:w w:val="110"/>
        </w:rPr>
        <w:t>Achieving</w:t>
      </w:r>
      <w:r>
        <w:rPr>
          <w:color w:val="231F20"/>
          <w:w w:val="110"/>
        </w:rPr>
        <w:t> that</w:t>
      </w:r>
      <w:r>
        <w:rPr>
          <w:color w:val="231F20"/>
          <w:w w:val="110"/>
        </w:rPr>
        <w:t> success</w:t>
      </w:r>
      <w:r>
        <w:rPr>
          <w:color w:val="231F20"/>
          <w:w w:val="110"/>
        </w:rPr>
        <w:t> means</w:t>
      </w:r>
      <w:r>
        <w:rPr>
          <w:color w:val="231F20"/>
          <w:w w:val="110"/>
        </w:rPr>
        <w:t> being</w:t>
      </w:r>
      <w:r>
        <w:rPr>
          <w:color w:val="231F20"/>
          <w:w w:val="110"/>
        </w:rPr>
        <w:t> mindful</w:t>
      </w:r>
      <w:r>
        <w:rPr>
          <w:color w:val="231F20"/>
          <w:w w:val="110"/>
        </w:rPr>
        <w:t> and</w:t>
      </w:r>
      <w:r>
        <w:rPr>
          <w:color w:val="231F20"/>
          <w:w w:val="110"/>
        </w:rPr>
        <w:t> planning</w:t>
      </w:r>
      <w:r>
        <w:rPr>
          <w:color w:val="231F20"/>
          <w:w w:val="110"/>
        </w:rPr>
        <w:t> around some inherent flaws: synchronous chat programs require both parties to stop</w:t>
      </w:r>
      <w:r>
        <w:rPr>
          <w:color w:val="231F20"/>
          <w:spacing w:val="-1"/>
          <w:w w:val="110"/>
        </w:rPr>
        <w:t> </w:t>
      </w:r>
      <w:r>
        <w:rPr>
          <w:color w:val="231F20"/>
          <w:w w:val="110"/>
        </w:rPr>
        <w:t>what</w:t>
      </w:r>
      <w:r>
        <w:rPr>
          <w:color w:val="231F20"/>
          <w:spacing w:val="-1"/>
          <w:w w:val="110"/>
        </w:rPr>
        <w:t> </w:t>
      </w:r>
      <w:r>
        <w:rPr>
          <w:color w:val="231F20"/>
          <w:w w:val="110"/>
        </w:rPr>
        <w:t>they’re</w:t>
      </w:r>
      <w:r>
        <w:rPr>
          <w:color w:val="231F20"/>
          <w:spacing w:val="-1"/>
          <w:w w:val="110"/>
        </w:rPr>
        <w:t> </w:t>
      </w:r>
      <w:r>
        <w:rPr>
          <w:color w:val="231F20"/>
          <w:w w:val="110"/>
        </w:rPr>
        <w:t>doing</w:t>
      </w:r>
      <w:r>
        <w:rPr>
          <w:color w:val="231F20"/>
          <w:spacing w:val="-1"/>
          <w:w w:val="110"/>
        </w:rPr>
        <w:t> </w:t>
      </w:r>
      <w:r>
        <w:rPr>
          <w:color w:val="231F20"/>
          <w:w w:val="110"/>
        </w:rPr>
        <w:t>and</w:t>
      </w:r>
      <w:r>
        <w:rPr>
          <w:color w:val="231F20"/>
          <w:spacing w:val="-1"/>
          <w:w w:val="110"/>
        </w:rPr>
        <w:t> </w:t>
      </w:r>
      <w:r>
        <w:rPr>
          <w:color w:val="231F20"/>
          <w:w w:val="110"/>
        </w:rPr>
        <w:t>engage,</w:t>
      </w:r>
      <w:r>
        <w:rPr>
          <w:color w:val="231F20"/>
          <w:spacing w:val="-1"/>
          <w:w w:val="110"/>
        </w:rPr>
        <w:t> </w:t>
      </w:r>
      <w:r>
        <w:rPr>
          <w:color w:val="231F20"/>
          <w:w w:val="110"/>
        </w:rPr>
        <w:t>and</w:t>
      </w:r>
      <w:r>
        <w:rPr>
          <w:color w:val="231F20"/>
          <w:spacing w:val="-1"/>
          <w:w w:val="110"/>
        </w:rPr>
        <w:t> </w:t>
      </w:r>
      <w:r>
        <w:rPr>
          <w:color w:val="231F20"/>
          <w:w w:val="110"/>
        </w:rPr>
        <w:t>they</w:t>
      </w:r>
      <w:r>
        <w:rPr>
          <w:color w:val="231F20"/>
          <w:spacing w:val="-1"/>
          <w:w w:val="110"/>
        </w:rPr>
        <w:t> </w:t>
      </w:r>
      <w:r>
        <w:rPr>
          <w:color w:val="231F20"/>
          <w:w w:val="110"/>
        </w:rPr>
        <w:t>result</w:t>
      </w:r>
      <w:r>
        <w:rPr>
          <w:color w:val="231F20"/>
          <w:spacing w:val="-1"/>
          <w:w w:val="110"/>
        </w:rPr>
        <w:t> </w:t>
      </w:r>
      <w:r>
        <w:rPr>
          <w:color w:val="231F20"/>
          <w:w w:val="110"/>
        </w:rPr>
        <w:t>in</w:t>
      </w:r>
      <w:r>
        <w:rPr>
          <w:color w:val="231F20"/>
          <w:spacing w:val="-1"/>
          <w:w w:val="110"/>
        </w:rPr>
        <w:t> </w:t>
      </w:r>
      <w:r>
        <w:rPr>
          <w:color w:val="231F20"/>
          <w:w w:val="110"/>
        </w:rPr>
        <w:t>conversations</w:t>
      </w:r>
      <w:r>
        <w:rPr>
          <w:color w:val="231F20"/>
          <w:spacing w:val="-1"/>
          <w:w w:val="110"/>
        </w:rPr>
        <w:t> </w:t>
      </w:r>
      <w:r>
        <w:rPr>
          <w:color w:val="231F20"/>
          <w:w w:val="110"/>
        </w:rPr>
        <w:t>that are</w:t>
      </w:r>
      <w:r>
        <w:rPr>
          <w:color w:val="231F20"/>
          <w:spacing w:val="-4"/>
          <w:w w:val="110"/>
        </w:rPr>
        <w:t> </w:t>
      </w:r>
      <w:r>
        <w:rPr>
          <w:color w:val="231F20"/>
          <w:w w:val="110"/>
        </w:rPr>
        <w:t>poorly</w:t>
      </w:r>
      <w:r>
        <w:rPr>
          <w:color w:val="231F20"/>
          <w:spacing w:val="-4"/>
          <w:w w:val="110"/>
        </w:rPr>
        <w:t> </w:t>
      </w:r>
      <w:r>
        <w:rPr>
          <w:color w:val="231F20"/>
          <w:w w:val="110"/>
        </w:rPr>
        <w:t>organized</w:t>
      </w:r>
      <w:r>
        <w:rPr>
          <w:color w:val="231F20"/>
          <w:spacing w:val="-4"/>
          <w:w w:val="110"/>
        </w:rPr>
        <w:t> </w:t>
      </w:r>
      <w:r>
        <w:rPr>
          <w:color w:val="231F20"/>
          <w:w w:val="110"/>
        </w:rPr>
        <w:t>and</w:t>
      </w:r>
      <w:r>
        <w:rPr>
          <w:color w:val="231F20"/>
          <w:spacing w:val="-4"/>
          <w:w w:val="110"/>
        </w:rPr>
        <w:t> </w:t>
      </w:r>
      <w:r>
        <w:rPr>
          <w:color w:val="231F20"/>
          <w:w w:val="110"/>
        </w:rPr>
        <w:t>do</w:t>
      </w:r>
      <w:r>
        <w:rPr>
          <w:color w:val="231F20"/>
          <w:spacing w:val="-4"/>
          <w:w w:val="110"/>
        </w:rPr>
        <w:t> </w:t>
      </w:r>
      <w:r>
        <w:rPr>
          <w:color w:val="231F20"/>
          <w:w w:val="110"/>
        </w:rPr>
        <w:t>not</w:t>
      </w:r>
      <w:r>
        <w:rPr>
          <w:color w:val="231F20"/>
          <w:spacing w:val="-4"/>
          <w:w w:val="110"/>
        </w:rPr>
        <w:t> </w:t>
      </w:r>
      <w:r>
        <w:rPr>
          <w:color w:val="231F20"/>
          <w:w w:val="110"/>
        </w:rPr>
        <w:t>produce</w:t>
      </w:r>
      <w:r>
        <w:rPr>
          <w:color w:val="231F20"/>
          <w:spacing w:val="-4"/>
          <w:w w:val="110"/>
        </w:rPr>
        <w:t> </w:t>
      </w:r>
      <w:r>
        <w:rPr>
          <w:color w:val="231F20"/>
          <w:w w:val="110"/>
        </w:rPr>
        <w:t>lasting</w:t>
      </w:r>
      <w:r>
        <w:rPr>
          <w:color w:val="231F20"/>
          <w:spacing w:val="-4"/>
          <w:w w:val="110"/>
        </w:rPr>
        <w:t> </w:t>
      </w:r>
      <w:r>
        <w:rPr>
          <w:color w:val="231F20"/>
          <w:w w:val="110"/>
        </w:rPr>
        <w:t>artifacts</w:t>
      </w:r>
      <w:r>
        <w:rPr>
          <w:color w:val="231F20"/>
          <w:spacing w:val="-4"/>
          <w:w w:val="110"/>
        </w:rPr>
        <w:t> </w:t>
      </w:r>
      <w:r>
        <w:rPr>
          <w:color w:val="231F20"/>
          <w:w w:val="110"/>
        </w:rPr>
        <w:t>for</w:t>
      </w:r>
      <w:r>
        <w:rPr>
          <w:color w:val="231F20"/>
          <w:spacing w:val="-4"/>
          <w:w w:val="110"/>
        </w:rPr>
        <w:t> </w:t>
      </w:r>
      <w:r>
        <w:rPr>
          <w:color w:val="231F20"/>
          <w:w w:val="110"/>
        </w:rPr>
        <w:t>your</w:t>
      </w:r>
      <w:r>
        <w:rPr>
          <w:color w:val="231F20"/>
          <w:spacing w:val="-4"/>
          <w:w w:val="110"/>
        </w:rPr>
        <w:t> </w:t>
      </w:r>
      <w:r>
        <w:rPr>
          <w:color w:val="231F20"/>
          <w:w w:val="110"/>
        </w:rPr>
        <w:t>team</w:t>
      </w:r>
      <w:r>
        <w:rPr>
          <w:color w:val="231F20"/>
          <w:spacing w:val="-4"/>
          <w:w w:val="110"/>
        </w:rPr>
        <w:t> </w:t>
      </w:r>
      <w:r>
        <w:rPr>
          <w:color w:val="231F20"/>
          <w:w w:val="110"/>
        </w:rPr>
        <w:t>to </w:t>
      </w:r>
      <w:r>
        <w:rPr>
          <w:color w:val="231F20"/>
          <w:w w:val="105"/>
        </w:rPr>
        <w:t>reference. You can and should recognize these downsides and compensate for them by setting up basic etiquette and expectations for your team in how </w:t>
      </w:r>
      <w:r>
        <w:rPr>
          <w:color w:val="231F20"/>
          <w:w w:val="110"/>
        </w:rPr>
        <w:t>to use these tools.</w:t>
      </w:r>
    </w:p>
    <w:p>
      <w:pPr>
        <w:pStyle w:val="BodyText"/>
        <w:spacing w:line="319" w:lineRule="auto"/>
        <w:ind w:left="750" w:right="858" w:firstLine="283"/>
        <w:jc w:val="both"/>
      </w:pPr>
      <w:r>
        <w:rPr>
          <w:color w:val="231F20"/>
          <w:w w:val="110"/>
        </w:rPr>
        <w:t>Slack’s</w:t>
      </w:r>
      <w:r>
        <w:rPr>
          <w:color w:val="231F20"/>
          <w:spacing w:val="-13"/>
          <w:w w:val="110"/>
        </w:rPr>
        <w:t> </w:t>
      </w:r>
      <w:r>
        <w:rPr>
          <w:color w:val="231F20"/>
          <w:w w:val="110"/>
        </w:rPr>
        <w:t>own</w:t>
      </w:r>
      <w:r>
        <w:rPr>
          <w:color w:val="231F20"/>
          <w:spacing w:val="-13"/>
          <w:w w:val="110"/>
        </w:rPr>
        <w:t> </w:t>
      </w:r>
      <w:r>
        <w:rPr>
          <w:color w:val="231F20"/>
          <w:w w:val="110"/>
        </w:rPr>
        <w:t>blog</w:t>
      </w:r>
      <w:r>
        <w:rPr>
          <w:color w:val="231F20"/>
          <w:spacing w:val="-13"/>
          <w:w w:val="110"/>
        </w:rPr>
        <w:t> </w:t>
      </w:r>
      <w:r>
        <w:rPr>
          <w:color w:val="231F20"/>
          <w:w w:val="110"/>
        </w:rPr>
        <w:t>includes</w:t>
      </w:r>
      <w:r>
        <w:rPr>
          <w:color w:val="231F20"/>
          <w:spacing w:val="-13"/>
          <w:w w:val="110"/>
        </w:rPr>
        <w:t> </w:t>
      </w:r>
      <w:r>
        <w:rPr>
          <w:color w:val="231F20"/>
          <w:w w:val="110"/>
        </w:rPr>
        <w:t>a</w:t>
      </w:r>
      <w:r>
        <w:rPr>
          <w:color w:val="231F20"/>
          <w:spacing w:val="-13"/>
          <w:w w:val="110"/>
        </w:rPr>
        <w:t> </w:t>
      </w:r>
      <w:r>
        <w:rPr>
          <w:color w:val="231F20"/>
          <w:w w:val="110"/>
        </w:rPr>
        <w:t>great</w:t>
      </w:r>
      <w:r>
        <w:rPr>
          <w:color w:val="231F20"/>
          <w:spacing w:val="-13"/>
          <w:w w:val="110"/>
        </w:rPr>
        <w:t> </w:t>
      </w:r>
      <w:r>
        <w:rPr>
          <w:color w:val="231F20"/>
          <w:w w:val="110"/>
        </w:rPr>
        <w:t>article</w:t>
      </w:r>
      <w:r>
        <w:rPr>
          <w:color w:val="231F20"/>
          <w:spacing w:val="-13"/>
          <w:w w:val="110"/>
        </w:rPr>
        <w:t> </w:t>
      </w:r>
      <w:r>
        <w:rPr>
          <w:color w:val="231F20"/>
          <w:w w:val="110"/>
        </w:rPr>
        <w:t>with</w:t>
      </w:r>
      <w:r>
        <w:rPr>
          <w:color w:val="231F20"/>
          <w:spacing w:val="-13"/>
          <w:w w:val="110"/>
        </w:rPr>
        <w:t> </w:t>
      </w:r>
      <w:r>
        <w:rPr>
          <w:color w:val="231F20"/>
          <w:w w:val="110"/>
        </w:rPr>
        <w:t>some</w:t>
      </w:r>
      <w:r>
        <w:rPr>
          <w:color w:val="231F20"/>
          <w:spacing w:val="-13"/>
          <w:w w:val="110"/>
        </w:rPr>
        <w:t> </w:t>
      </w:r>
      <w:r>
        <w:rPr>
          <w:color w:val="231F20"/>
          <w:w w:val="110"/>
        </w:rPr>
        <w:t>common</w:t>
      </w:r>
      <w:r>
        <w:rPr>
          <w:color w:val="231F20"/>
          <w:spacing w:val="-13"/>
          <w:w w:val="110"/>
        </w:rPr>
        <w:t> </w:t>
      </w:r>
      <w:r>
        <w:rPr>
          <w:color w:val="231F20"/>
          <w:w w:val="110"/>
        </w:rPr>
        <w:t>best</w:t>
      </w:r>
      <w:r>
        <w:rPr>
          <w:color w:val="231F20"/>
          <w:spacing w:val="-13"/>
          <w:w w:val="110"/>
        </w:rPr>
        <w:t> </w:t>
      </w:r>
      <w:r>
        <w:rPr>
          <w:color w:val="231F20"/>
          <w:w w:val="110"/>
        </w:rPr>
        <w:t>prac- tices at ctohb.com/slack.</w:t>
      </w:r>
    </w:p>
    <w:p>
      <w:pPr>
        <w:spacing w:after="0" w:line="319" w:lineRule="auto"/>
        <w:jc w:val="both"/>
        <w:sectPr>
          <w:headerReference w:type="default" r:id="rId23"/>
          <w:footerReference w:type="default" r:id="rId24"/>
          <w:pgSz w:w="8640" w:h="12960"/>
          <w:pgMar w:header="487" w:footer="482" w:top="680" w:bottom="680" w:left="100" w:right="160"/>
          <w:pgNumType w:start="22"/>
        </w:sectPr>
      </w:pPr>
    </w:p>
    <w:p>
      <w:pPr>
        <w:pStyle w:val="BodyText"/>
        <w:spacing w:before="9"/>
        <w:rPr>
          <w:sz w:val="17"/>
        </w:rPr>
      </w:pPr>
    </w:p>
    <w:p>
      <w:pPr>
        <w:pStyle w:val="BodyText"/>
        <w:spacing w:line="319" w:lineRule="auto" w:before="85"/>
        <w:ind w:left="920" w:right="697" w:firstLine="283"/>
      </w:pPr>
      <w:r>
        <w:rPr>
          <w:color w:val="231F20"/>
          <w:w w:val="110"/>
        </w:rPr>
        <w:t>Here are a few recommendations for working with synchronous chat </w:t>
      </w:r>
      <w:r>
        <w:rPr>
          <w:color w:val="231F20"/>
          <w:spacing w:val="-2"/>
          <w:w w:val="110"/>
        </w:rPr>
        <w:t>tools:</w:t>
      </w:r>
    </w:p>
    <w:p>
      <w:pPr>
        <w:pStyle w:val="ListParagraph"/>
        <w:numPr>
          <w:ilvl w:val="0"/>
          <w:numId w:val="11"/>
        </w:numPr>
        <w:tabs>
          <w:tab w:pos="1204" w:val="left" w:leader="none"/>
        </w:tabs>
        <w:spacing w:line="319" w:lineRule="auto" w:before="168" w:after="0"/>
        <w:ind w:left="1203" w:right="788" w:hanging="284"/>
        <w:jc w:val="left"/>
        <w:rPr>
          <w:sz w:val="21"/>
        </w:rPr>
      </w:pPr>
      <w:r>
        <w:rPr>
          <w:color w:val="231F20"/>
          <w:w w:val="105"/>
          <w:sz w:val="21"/>
        </w:rPr>
        <w:t>Try to include all the necessary information in a message to continue a conversation. If you’re asking a coworker a question, provide sufficient context</w:t>
      </w:r>
      <w:r>
        <w:rPr>
          <w:color w:val="231F20"/>
          <w:spacing w:val="26"/>
          <w:w w:val="105"/>
          <w:sz w:val="21"/>
        </w:rPr>
        <w:t> </w:t>
      </w:r>
      <w:r>
        <w:rPr>
          <w:color w:val="231F20"/>
          <w:w w:val="105"/>
          <w:sz w:val="21"/>
        </w:rPr>
        <w:t>and</w:t>
      </w:r>
      <w:r>
        <w:rPr>
          <w:color w:val="231F20"/>
          <w:spacing w:val="26"/>
          <w:w w:val="105"/>
          <w:sz w:val="21"/>
        </w:rPr>
        <w:t> </w:t>
      </w:r>
      <w:r>
        <w:rPr>
          <w:color w:val="231F20"/>
          <w:w w:val="105"/>
          <w:sz w:val="21"/>
        </w:rPr>
        <w:t>information</w:t>
      </w:r>
      <w:r>
        <w:rPr>
          <w:color w:val="231F20"/>
          <w:spacing w:val="26"/>
          <w:w w:val="105"/>
          <w:sz w:val="21"/>
        </w:rPr>
        <w:t> </w:t>
      </w:r>
      <w:r>
        <w:rPr>
          <w:color w:val="231F20"/>
          <w:w w:val="105"/>
          <w:sz w:val="21"/>
        </w:rPr>
        <w:t>in</w:t>
      </w:r>
      <w:r>
        <w:rPr>
          <w:color w:val="231F20"/>
          <w:spacing w:val="26"/>
          <w:w w:val="105"/>
          <w:sz w:val="21"/>
        </w:rPr>
        <w:t> </w:t>
      </w:r>
      <w:r>
        <w:rPr>
          <w:color w:val="231F20"/>
          <w:w w:val="105"/>
          <w:sz w:val="21"/>
        </w:rPr>
        <w:t>the</w:t>
      </w:r>
      <w:r>
        <w:rPr>
          <w:color w:val="231F20"/>
          <w:spacing w:val="26"/>
          <w:w w:val="105"/>
          <w:sz w:val="21"/>
        </w:rPr>
        <w:t> </w:t>
      </w:r>
      <w:r>
        <w:rPr>
          <w:color w:val="231F20"/>
          <w:w w:val="105"/>
          <w:sz w:val="21"/>
        </w:rPr>
        <w:t>question</w:t>
      </w:r>
      <w:r>
        <w:rPr>
          <w:color w:val="231F20"/>
          <w:spacing w:val="26"/>
          <w:w w:val="105"/>
          <w:sz w:val="21"/>
        </w:rPr>
        <w:t> </w:t>
      </w:r>
      <w:r>
        <w:rPr>
          <w:color w:val="231F20"/>
          <w:w w:val="105"/>
          <w:sz w:val="21"/>
        </w:rPr>
        <w:t>to</w:t>
      </w:r>
      <w:r>
        <w:rPr>
          <w:color w:val="231F20"/>
          <w:spacing w:val="26"/>
          <w:w w:val="105"/>
          <w:sz w:val="21"/>
        </w:rPr>
        <w:t> </w:t>
      </w:r>
      <w:r>
        <w:rPr>
          <w:color w:val="231F20"/>
          <w:w w:val="105"/>
          <w:sz w:val="21"/>
        </w:rPr>
        <w:t>give</w:t>
      </w:r>
      <w:r>
        <w:rPr>
          <w:color w:val="231F20"/>
          <w:spacing w:val="26"/>
          <w:w w:val="105"/>
          <w:sz w:val="21"/>
        </w:rPr>
        <w:t> </w:t>
      </w:r>
      <w:r>
        <w:rPr>
          <w:color w:val="231F20"/>
          <w:w w:val="105"/>
          <w:sz w:val="21"/>
        </w:rPr>
        <w:t>them</w:t>
      </w:r>
      <w:r>
        <w:rPr>
          <w:color w:val="231F20"/>
          <w:spacing w:val="26"/>
          <w:w w:val="105"/>
          <w:sz w:val="21"/>
        </w:rPr>
        <w:t> </w:t>
      </w:r>
      <w:r>
        <w:rPr>
          <w:color w:val="231F20"/>
          <w:w w:val="105"/>
          <w:sz w:val="21"/>
        </w:rPr>
        <w:t>the</w:t>
      </w:r>
      <w:r>
        <w:rPr>
          <w:color w:val="231F20"/>
          <w:spacing w:val="26"/>
          <w:w w:val="105"/>
          <w:sz w:val="21"/>
        </w:rPr>
        <w:t> </w:t>
      </w:r>
      <w:r>
        <w:rPr>
          <w:color w:val="231F20"/>
          <w:w w:val="105"/>
          <w:sz w:val="21"/>
        </w:rPr>
        <w:t>best</w:t>
      </w:r>
      <w:r>
        <w:rPr>
          <w:color w:val="231F20"/>
          <w:spacing w:val="26"/>
          <w:w w:val="105"/>
          <w:sz w:val="21"/>
        </w:rPr>
        <w:t> </w:t>
      </w:r>
      <w:r>
        <w:rPr>
          <w:color w:val="231F20"/>
          <w:w w:val="105"/>
          <w:sz w:val="21"/>
        </w:rPr>
        <w:t>chance at being able to answer comprehensively. Doing this minimizes the number of notifications sent, reduces the amount of back-and-forth communication, and shortens time to resolution. Tools like loom.com are very helpful for this.</w:t>
      </w:r>
    </w:p>
    <w:p>
      <w:pPr>
        <w:pStyle w:val="ListParagraph"/>
        <w:numPr>
          <w:ilvl w:val="0"/>
          <w:numId w:val="11"/>
        </w:numPr>
        <w:tabs>
          <w:tab w:pos="1204" w:val="left" w:leader="none"/>
        </w:tabs>
        <w:spacing w:line="319" w:lineRule="auto" w:before="105" w:after="0"/>
        <w:ind w:left="1203" w:right="689" w:hanging="284"/>
        <w:jc w:val="left"/>
        <w:rPr>
          <w:sz w:val="21"/>
        </w:rPr>
      </w:pPr>
      <w:r>
        <w:rPr>
          <w:color w:val="231F20"/>
          <w:w w:val="105"/>
          <w:sz w:val="21"/>
        </w:rPr>
        <w:t>Use message formatting features, such as bullets and headings, to make </w:t>
      </w:r>
      <w:r>
        <w:rPr>
          <w:color w:val="231F20"/>
          <w:w w:val="110"/>
          <w:sz w:val="21"/>
        </w:rPr>
        <w:t>longer</w:t>
      </w:r>
      <w:r>
        <w:rPr>
          <w:color w:val="231F20"/>
          <w:spacing w:val="-4"/>
          <w:w w:val="110"/>
          <w:sz w:val="21"/>
        </w:rPr>
        <w:t> </w:t>
      </w:r>
      <w:r>
        <w:rPr>
          <w:color w:val="231F20"/>
          <w:w w:val="110"/>
          <w:sz w:val="21"/>
        </w:rPr>
        <w:t>messages</w:t>
      </w:r>
      <w:r>
        <w:rPr>
          <w:color w:val="231F20"/>
          <w:spacing w:val="-4"/>
          <w:w w:val="110"/>
          <w:sz w:val="21"/>
        </w:rPr>
        <w:t> </w:t>
      </w:r>
      <w:r>
        <w:rPr>
          <w:color w:val="231F20"/>
          <w:w w:val="110"/>
          <w:sz w:val="21"/>
        </w:rPr>
        <w:t>easier</w:t>
      </w:r>
      <w:r>
        <w:rPr>
          <w:color w:val="231F20"/>
          <w:spacing w:val="-4"/>
          <w:w w:val="110"/>
          <w:sz w:val="21"/>
        </w:rPr>
        <w:t> </w:t>
      </w:r>
      <w:r>
        <w:rPr>
          <w:color w:val="231F20"/>
          <w:w w:val="110"/>
          <w:sz w:val="21"/>
        </w:rPr>
        <w:t>to</w:t>
      </w:r>
      <w:r>
        <w:rPr>
          <w:color w:val="231F20"/>
          <w:spacing w:val="-4"/>
          <w:w w:val="110"/>
          <w:sz w:val="21"/>
        </w:rPr>
        <w:t> </w:t>
      </w:r>
      <w:r>
        <w:rPr>
          <w:color w:val="231F20"/>
          <w:w w:val="110"/>
          <w:sz w:val="21"/>
        </w:rPr>
        <w:t>scan</w:t>
      </w:r>
      <w:r>
        <w:rPr>
          <w:color w:val="231F20"/>
          <w:spacing w:val="-4"/>
          <w:w w:val="110"/>
          <w:sz w:val="21"/>
        </w:rPr>
        <w:t> </w:t>
      </w:r>
      <w:r>
        <w:rPr>
          <w:color w:val="231F20"/>
          <w:w w:val="110"/>
          <w:sz w:val="21"/>
        </w:rPr>
        <w:t>and</w:t>
      </w:r>
      <w:r>
        <w:rPr>
          <w:color w:val="231F20"/>
          <w:spacing w:val="-4"/>
          <w:w w:val="110"/>
          <w:sz w:val="21"/>
        </w:rPr>
        <w:t> </w:t>
      </w:r>
      <w:r>
        <w:rPr>
          <w:color w:val="231F20"/>
          <w:w w:val="110"/>
          <w:sz w:val="21"/>
        </w:rPr>
        <w:t>relevant</w:t>
      </w:r>
      <w:r>
        <w:rPr>
          <w:color w:val="231F20"/>
          <w:spacing w:val="-4"/>
          <w:w w:val="110"/>
          <w:sz w:val="21"/>
        </w:rPr>
        <w:t> </w:t>
      </w:r>
      <w:r>
        <w:rPr>
          <w:color w:val="231F20"/>
          <w:w w:val="110"/>
          <w:sz w:val="21"/>
        </w:rPr>
        <w:t>information</w:t>
      </w:r>
      <w:r>
        <w:rPr>
          <w:color w:val="231F20"/>
          <w:spacing w:val="-4"/>
          <w:w w:val="110"/>
          <w:sz w:val="21"/>
        </w:rPr>
        <w:t> </w:t>
      </w:r>
      <w:r>
        <w:rPr>
          <w:color w:val="231F20"/>
          <w:w w:val="110"/>
          <w:sz w:val="21"/>
        </w:rPr>
        <w:t>easier</w:t>
      </w:r>
      <w:r>
        <w:rPr>
          <w:color w:val="231F20"/>
          <w:spacing w:val="-4"/>
          <w:w w:val="110"/>
          <w:sz w:val="21"/>
        </w:rPr>
        <w:t> </w:t>
      </w:r>
      <w:r>
        <w:rPr>
          <w:color w:val="231F20"/>
          <w:w w:val="110"/>
          <w:sz w:val="21"/>
        </w:rPr>
        <w:t>to</w:t>
      </w:r>
      <w:r>
        <w:rPr>
          <w:color w:val="231F20"/>
          <w:spacing w:val="-4"/>
          <w:w w:val="110"/>
          <w:sz w:val="21"/>
        </w:rPr>
        <w:t> </w:t>
      </w:r>
      <w:r>
        <w:rPr>
          <w:color w:val="231F20"/>
          <w:w w:val="110"/>
          <w:sz w:val="21"/>
        </w:rPr>
        <w:t>find.</w:t>
      </w:r>
    </w:p>
    <w:p>
      <w:pPr>
        <w:pStyle w:val="ListParagraph"/>
        <w:numPr>
          <w:ilvl w:val="0"/>
          <w:numId w:val="11"/>
        </w:numPr>
        <w:tabs>
          <w:tab w:pos="1204" w:val="left" w:leader="none"/>
        </w:tabs>
        <w:spacing w:line="319" w:lineRule="auto" w:before="111" w:after="0"/>
        <w:ind w:left="1203" w:right="716" w:hanging="284"/>
        <w:jc w:val="both"/>
        <w:rPr>
          <w:sz w:val="21"/>
        </w:rPr>
      </w:pPr>
      <w:r>
        <w:rPr>
          <w:color w:val="231F20"/>
          <w:w w:val="105"/>
          <w:sz w:val="21"/>
        </w:rPr>
        <w:t>Centralize conversations in specific channels or threads. It’s unproduc- tive and frustrating to try to follow a conversation with multiple people </w:t>
      </w:r>
      <w:r>
        <w:rPr>
          <w:color w:val="231F20"/>
          <w:w w:val="110"/>
          <w:sz w:val="21"/>
        </w:rPr>
        <w:t>on more than one topic at a time.</w:t>
      </w:r>
    </w:p>
    <w:p>
      <w:pPr>
        <w:pStyle w:val="ListParagraph"/>
        <w:numPr>
          <w:ilvl w:val="0"/>
          <w:numId w:val="11"/>
        </w:numPr>
        <w:tabs>
          <w:tab w:pos="1204" w:val="left" w:leader="none"/>
        </w:tabs>
        <w:spacing w:line="319" w:lineRule="auto" w:before="110" w:after="0"/>
        <w:ind w:left="1203" w:right="711" w:hanging="284"/>
        <w:jc w:val="left"/>
        <w:rPr>
          <w:sz w:val="21"/>
        </w:rPr>
      </w:pPr>
      <w:r>
        <w:rPr>
          <w:color w:val="231F20"/>
          <w:w w:val="110"/>
          <w:sz w:val="21"/>
        </w:rPr>
        <w:t>Lean into notification schedules and do-not-disturb features. You should</w:t>
      </w:r>
      <w:r>
        <w:rPr>
          <w:color w:val="231F20"/>
          <w:spacing w:val="-14"/>
          <w:w w:val="110"/>
          <w:sz w:val="21"/>
        </w:rPr>
        <w:t> </w:t>
      </w:r>
      <w:r>
        <w:rPr>
          <w:color w:val="231F20"/>
          <w:w w:val="110"/>
          <w:sz w:val="21"/>
        </w:rPr>
        <w:t>also</w:t>
      </w:r>
      <w:r>
        <w:rPr>
          <w:color w:val="231F20"/>
          <w:spacing w:val="-14"/>
          <w:w w:val="110"/>
          <w:sz w:val="21"/>
        </w:rPr>
        <w:t> </w:t>
      </w:r>
      <w:r>
        <w:rPr>
          <w:color w:val="231F20"/>
          <w:w w:val="110"/>
          <w:sz w:val="21"/>
        </w:rPr>
        <w:t>encourage</w:t>
      </w:r>
      <w:r>
        <w:rPr>
          <w:color w:val="231F20"/>
          <w:spacing w:val="-14"/>
          <w:w w:val="110"/>
          <w:sz w:val="21"/>
        </w:rPr>
        <w:t> </w:t>
      </w:r>
      <w:r>
        <w:rPr>
          <w:color w:val="231F20"/>
          <w:w w:val="110"/>
          <w:sz w:val="21"/>
        </w:rPr>
        <w:t>members</w:t>
      </w:r>
      <w:r>
        <w:rPr>
          <w:color w:val="231F20"/>
          <w:spacing w:val="-14"/>
          <w:w w:val="110"/>
          <w:sz w:val="21"/>
        </w:rPr>
        <w:t> </w:t>
      </w:r>
      <w:r>
        <w:rPr>
          <w:color w:val="231F20"/>
          <w:w w:val="110"/>
          <w:sz w:val="21"/>
        </w:rPr>
        <w:t>of</w:t>
      </w:r>
      <w:r>
        <w:rPr>
          <w:color w:val="231F20"/>
          <w:spacing w:val="-14"/>
          <w:w w:val="110"/>
          <w:sz w:val="21"/>
        </w:rPr>
        <w:t> </w:t>
      </w:r>
      <w:r>
        <w:rPr>
          <w:color w:val="231F20"/>
          <w:w w:val="110"/>
          <w:sz w:val="21"/>
        </w:rPr>
        <w:t>your</w:t>
      </w:r>
      <w:r>
        <w:rPr>
          <w:color w:val="231F20"/>
          <w:spacing w:val="-14"/>
          <w:w w:val="110"/>
          <w:sz w:val="21"/>
        </w:rPr>
        <w:t> </w:t>
      </w:r>
      <w:r>
        <w:rPr>
          <w:color w:val="231F20"/>
          <w:w w:val="110"/>
          <w:sz w:val="21"/>
        </w:rPr>
        <w:t>team</w:t>
      </w:r>
      <w:r>
        <w:rPr>
          <w:color w:val="231F20"/>
          <w:spacing w:val="-14"/>
          <w:w w:val="110"/>
          <w:sz w:val="21"/>
        </w:rPr>
        <w:t> </w:t>
      </w:r>
      <w:r>
        <w:rPr>
          <w:color w:val="231F20"/>
          <w:w w:val="110"/>
          <w:sz w:val="21"/>
        </w:rPr>
        <w:t>to</w:t>
      </w:r>
      <w:r>
        <w:rPr>
          <w:color w:val="231F20"/>
          <w:spacing w:val="-14"/>
          <w:w w:val="110"/>
          <w:sz w:val="21"/>
        </w:rPr>
        <w:t> </w:t>
      </w:r>
      <w:r>
        <w:rPr>
          <w:color w:val="231F20"/>
          <w:w w:val="110"/>
          <w:sz w:val="21"/>
        </w:rPr>
        <w:t>set</w:t>
      </w:r>
      <w:r>
        <w:rPr>
          <w:color w:val="231F20"/>
          <w:spacing w:val="-14"/>
          <w:w w:val="110"/>
          <w:sz w:val="21"/>
        </w:rPr>
        <w:t> </w:t>
      </w:r>
      <w:r>
        <w:rPr>
          <w:color w:val="231F20"/>
          <w:w w:val="110"/>
          <w:sz w:val="21"/>
        </w:rPr>
        <w:t>up</w:t>
      </w:r>
      <w:r>
        <w:rPr>
          <w:color w:val="231F20"/>
          <w:spacing w:val="-14"/>
          <w:w w:val="110"/>
          <w:sz w:val="21"/>
        </w:rPr>
        <w:t> </w:t>
      </w:r>
      <w:r>
        <w:rPr>
          <w:color w:val="231F20"/>
          <w:w w:val="110"/>
          <w:sz w:val="21"/>
        </w:rPr>
        <w:t>a</w:t>
      </w:r>
      <w:r>
        <w:rPr>
          <w:color w:val="231F20"/>
          <w:spacing w:val="-14"/>
          <w:w w:val="110"/>
          <w:sz w:val="21"/>
        </w:rPr>
        <w:t> </w:t>
      </w:r>
      <w:r>
        <w:rPr>
          <w:color w:val="231F20"/>
          <w:w w:val="110"/>
          <w:sz w:val="21"/>
        </w:rPr>
        <w:t>do-not-disturb schedule in any synchronous chat program to minimize interruptions in focus/flow time.</w:t>
      </w:r>
    </w:p>
    <w:p>
      <w:pPr>
        <w:pStyle w:val="ListParagraph"/>
        <w:numPr>
          <w:ilvl w:val="0"/>
          <w:numId w:val="11"/>
        </w:numPr>
        <w:tabs>
          <w:tab w:pos="1204" w:val="left" w:leader="none"/>
        </w:tabs>
        <w:spacing w:line="319" w:lineRule="auto" w:before="109" w:after="0"/>
        <w:ind w:left="1203" w:right="705" w:hanging="284"/>
        <w:jc w:val="left"/>
        <w:rPr>
          <w:sz w:val="21"/>
        </w:rPr>
      </w:pPr>
      <w:r>
        <w:rPr>
          <w:color w:val="231F20"/>
          <w:w w:val="110"/>
          <w:sz w:val="21"/>
        </w:rPr>
        <w:t>In the spirit of overcommunication, default communication to public channels. Even better, establish a culture and standard operating pro- </w:t>
      </w:r>
      <w:r>
        <w:rPr>
          <w:color w:val="231F20"/>
          <w:w w:val="105"/>
          <w:sz w:val="21"/>
        </w:rPr>
        <w:t>cedure of turning conversations and resulting decisions into long-lived, </w:t>
      </w:r>
      <w:r>
        <w:rPr>
          <w:color w:val="231F20"/>
          <w:w w:val="110"/>
          <w:sz w:val="21"/>
        </w:rPr>
        <w:t>organized documentation in the company wiki or other appropriate document/information</w:t>
      </w:r>
      <w:r>
        <w:rPr>
          <w:color w:val="231F20"/>
          <w:spacing w:val="-13"/>
          <w:w w:val="110"/>
          <w:sz w:val="21"/>
        </w:rPr>
        <w:t> </w:t>
      </w:r>
      <w:r>
        <w:rPr>
          <w:color w:val="231F20"/>
          <w:w w:val="110"/>
          <w:sz w:val="21"/>
        </w:rPr>
        <w:t>store.</w:t>
      </w:r>
    </w:p>
    <w:p>
      <w:pPr>
        <w:pStyle w:val="ListParagraph"/>
        <w:numPr>
          <w:ilvl w:val="0"/>
          <w:numId w:val="11"/>
        </w:numPr>
        <w:tabs>
          <w:tab w:pos="1204" w:val="left" w:leader="none"/>
        </w:tabs>
        <w:spacing w:line="319" w:lineRule="auto" w:before="107" w:after="0"/>
        <w:ind w:left="1203" w:right="894" w:hanging="284"/>
        <w:jc w:val="left"/>
        <w:rPr>
          <w:sz w:val="21"/>
        </w:rPr>
      </w:pPr>
      <w:r>
        <w:rPr>
          <w:color w:val="231F20"/>
          <w:w w:val="105"/>
          <w:sz w:val="21"/>
        </w:rPr>
        <w:t>Be extremely judicious with messages that send notifications to multiple people, e.g., @here or @channel in Slack. Especially as your company grows, the odds are that sending such a message will send a notification and interrupt potentially dozens of employees.</w:t>
      </w:r>
    </w:p>
    <w:p>
      <w:pPr>
        <w:spacing w:after="0" w:line="319" w:lineRule="auto"/>
        <w:jc w:val="left"/>
        <w:rPr>
          <w:sz w:val="21"/>
        </w:rPr>
        <w:sectPr>
          <w:pgSz w:w="8640" w:h="12960"/>
          <w:pgMar w:header="487" w:footer="482" w:top="680" w:bottom="680" w:left="100" w:right="160"/>
        </w:sectPr>
      </w:pPr>
    </w:p>
    <w:p>
      <w:pPr>
        <w:pStyle w:val="BodyText"/>
        <w:spacing w:before="3"/>
        <w:rPr>
          <w:sz w:val="22"/>
        </w:rPr>
      </w:pPr>
    </w:p>
    <w:p>
      <w:pPr>
        <w:pStyle w:val="Heading8"/>
        <w:ind w:left="750"/>
      </w:pPr>
      <w:r>
        <w:rPr>
          <w:color w:val="414042"/>
          <w:w w:val="55"/>
        </w:rPr>
        <w:t>ASYNCHRONOUS</w:t>
      </w:r>
      <w:r>
        <w:rPr>
          <w:color w:val="414042"/>
          <w:spacing w:val="73"/>
        </w:rPr>
        <w:t> </w:t>
      </w:r>
      <w:r>
        <w:rPr>
          <w:color w:val="414042"/>
          <w:spacing w:val="-2"/>
          <w:w w:val="65"/>
        </w:rPr>
        <w:t>COMMUNICATION</w:t>
      </w:r>
    </w:p>
    <w:p>
      <w:pPr>
        <w:pStyle w:val="BodyText"/>
        <w:spacing w:line="319" w:lineRule="auto" w:before="239"/>
        <w:ind w:left="750" w:right="857"/>
        <w:jc w:val="both"/>
      </w:pPr>
      <w:r>
        <w:rPr>
          <w:color w:val="231F20"/>
          <w:w w:val="105"/>
        </w:rPr>
        <w:t>Asynchronous</w:t>
      </w:r>
      <w:r>
        <w:rPr>
          <w:color w:val="231F20"/>
          <w:spacing w:val="22"/>
          <w:w w:val="105"/>
        </w:rPr>
        <w:t> </w:t>
      </w:r>
      <w:r>
        <w:rPr>
          <w:color w:val="231F20"/>
          <w:w w:val="105"/>
        </w:rPr>
        <w:t>communication</w:t>
      </w:r>
      <w:r>
        <w:rPr>
          <w:color w:val="231F20"/>
          <w:spacing w:val="22"/>
          <w:w w:val="105"/>
        </w:rPr>
        <w:t> </w:t>
      </w:r>
      <w:r>
        <w:rPr>
          <w:color w:val="231F20"/>
          <w:w w:val="105"/>
        </w:rPr>
        <w:t>is</w:t>
      </w:r>
      <w:r>
        <w:rPr>
          <w:color w:val="231F20"/>
          <w:spacing w:val="22"/>
          <w:w w:val="105"/>
        </w:rPr>
        <w:t> </w:t>
      </w:r>
      <w:r>
        <w:rPr>
          <w:color w:val="231F20"/>
          <w:w w:val="105"/>
        </w:rPr>
        <w:t>any</w:t>
      </w:r>
      <w:r>
        <w:rPr>
          <w:color w:val="231F20"/>
          <w:spacing w:val="22"/>
          <w:w w:val="105"/>
        </w:rPr>
        <w:t> </w:t>
      </w:r>
      <w:r>
        <w:rPr>
          <w:color w:val="231F20"/>
          <w:w w:val="105"/>
        </w:rPr>
        <w:t>communication</w:t>
      </w:r>
      <w:r>
        <w:rPr>
          <w:color w:val="231F20"/>
          <w:spacing w:val="22"/>
          <w:w w:val="105"/>
        </w:rPr>
        <w:t> </w:t>
      </w:r>
      <w:r>
        <w:rPr>
          <w:color w:val="231F20"/>
          <w:w w:val="105"/>
        </w:rPr>
        <w:t>that</w:t>
      </w:r>
      <w:r>
        <w:rPr>
          <w:color w:val="231F20"/>
          <w:spacing w:val="22"/>
          <w:w w:val="105"/>
        </w:rPr>
        <w:t> </w:t>
      </w:r>
      <w:r>
        <w:rPr>
          <w:color w:val="231F20"/>
          <w:w w:val="105"/>
        </w:rPr>
        <w:t>is</w:t>
      </w:r>
      <w:r>
        <w:rPr>
          <w:color w:val="231F20"/>
          <w:spacing w:val="22"/>
          <w:w w:val="105"/>
        </w:rPr>
        <w:t> </w:t>
      </w:r>
      <w:r>
        <w:rPr>
          <w:color w:val="231F20"/>
          <w:w w:val="105"/>
        </w:rPr>
        <w:t>not</w:t>
      </w:r>
      <w:r>
        <w:rPr>
          <w:color w:val="231F20"/>
          <w:spacing w:val="22"/>
          <w:w w:val="105"/>
        </w:rPr>
        <w:t> </w:t>
      </w:r>
      <w:r>
        <w:rPr>
          <w:color w:val="231F20"/>
          <w:w w:val="105"/>
        </w:rPr>
        <w:t>intended to get a response immediately. To be effective, the receiving party should</w:t>
      </w:r>
      <w:r>
        <w:rPr>
          <w:color w:val="231F20"/>
          <w:spacing w:val="80"/>
          <w:w w:val="110"/>
        </w:rPr>
        <w:t> </w:t>
      </w:r>
      <w:r>
        <w:rPr>
          <w:color w:val="231F20"/>
          <w:w w:val="110"/>
        </w:rPr>
        <w:t>be</w:t>
      </w:r>
      <w:r>
        <w:rPr>
          <w:color w:val="231F20"/>
          <w:w w:val="110"/>
        </w:rPr>
        <w:t> able</w:t>
      </w:r>
      <w:r>
        <w:rPr>
          <w:color w:val="231F20"/>
          <w:w w:val="110"/>
        </w:rPr>
        <w:t> to</w:t>
      </w:r>
      <w:r>
        <w:rPr>
          <w:color w:val="231F20"/>
          <w:w w:val="110"/>
        </w:rPr>
        <w:t> take</w:t>
      </w:r>
      <w:r>
        <w:rPr>
          <w:color w:val="231F20"/>
          <w:w w:val="110"/>
        </w:rPr>
        <w:t> their</w:t>
      </w:r>
      <w:r>
        <w:rPr>
          <w:color w:val="231F20"/>
          <w:w w:val="110"/>
        </w:rPr>
        <w:t> time,</w:t>
      </w:r>
      <w:r>
        <w:rPr>
          <w:color w:val="231F20"/>
          <w:w w:val="110"/>
        </w:rPr>
        <w:t> process</w:t>
      </w:r>
      <w:r>
        <w:rPr>
          <w:color w:val="231F20"/>
          <w:w w:val="110"/>
        </w:rPr>
        <w:t> the</w:t>
      </w:r>
      <w:r>
        <w:rPr>
          <w:color w:val="231F20"/>
          <w:w w:val="110"/>
        </w:rPr>
        <w:t> information,</w:t>
      </w:r>
      <w:r>
        <w:rPr>
          <w:color w:val="231F20"/>
          <w:w w:val="110"/>
        </w:rPr>
        <w:t> and</w:t>
      </w:r>
      <w:r>
        <w:rPr>
          <w:color w:val="231F20"/>
          <w:w w:val="110"/>
        </w:rPr>
        <w:t> then</w:t>
      </w:r>
      <w:r>
        <w:rPr>
          <w:color w:val="231F20"/>
          <w:w w:val="110"/>
        </w:rPr>
        <w:t> reply thoughtfully. A key element of asynchronous communication is that the initial message is a complete thought and contains the necessary context to allow the other party to respond.</w:t>
      </w:r>
    </w:p>
    <w:p>
      <w:pPr>
        <w:pStyle w:val="BodyText"/>
        <w:spacing w:line="319" w:lineRule="auto"/>
        <w:ind w:left="750" w:right="857" w:firstLine="283"/>
        <w:jc w:val="both"/>
      </w:pPr>
      <w:r>
        <w:rPr>
          <w:color w:val="231F20"/>
          <w:w w:val="105"/>
        </w:rPr>
        <w:t>A trite example is the dreaded “the feature is broken” bug report. In nearly all cases, bug reports should go to a ticketing system rather than a direct message. An engineer receiving a bug report in a message does not have the context to know which feature is broken or in what way it’s failing to meet expectations. So, the reply from the engineer will likely consist of a handful of questions, requiring more round trips with the reporter, costing time and creating frustration.</w:t>
      </w:r>
    </w:p>
    <w:p>
      <w:pPr>
        <w:pStyle w:val="BodyText"/>
        <w:spacing w:line="319" w:lineRule="auto"/>
        <w:ind w:left="750" w:right="857" w:firstLine="283"/>
        <w:jc w:val="both"/>
      </w:pPr>
      <w:r>
        <w:rPr>
          <w:color w:val="231F20"/>
          <w:w w:val="110"/>
        </w:rPr>
        <w:t>Contrast that with a bug report that includes full written reproduction </w:t>
      </w:r>
      <w:r>
        <w:rPr>
          <w:color w:val="231F20"/>
          <w:w w:val="105"/>
        </w:rPr>
        <w:t>steps as well as a video of a user trying to use the feature and demonstrating the failure. More than likely, this approach will enable the engineer to pro- </w:t>
      </w:r>
      <w:r>
        <w:rPr>
          <w:color w:val="231F20"/>
          <w:w w:val="110"/>
        </w:rPr>
        <w:t>duce a fix without requiring any further follow-up.</w:t>
      </w:r>
    </w:p>
    <w:p>
      <w:pPr>
        <w:pStyle w:val="BodyText"/>
        <w:spacing w:line="319" w:lineRule="auto"/>
        <w:ind w:left="750" w:right="857" w:firstLine="283"/>
        <w:jc w:val="both"/>
      </w:pPr>
      <w:r>
        <w:rPr>
          <w:color w:val="231F20"/>
          <w:w w:val="110"/>
        </w:rPr>
        <w:t>The bottom line is this: any time you send a message to somebody in an asynchronous format, give that person all the information they need</w:t>
      </w:r>
      <w:r>
        <w:rPr>
          <w:color w:val="231F20"/>
          <w:spacing w:val="40"/>
          <w:w w:val="110"/>
        </w:rPr>
        <w:t> </w:t>
      </w:r>
      <w:r>
        <w:rPr>
          <w:color w:val="231F20"/>
          <w:w w:val="110"/>
        </w:rPr>
        <w:t>so they can understand, process, and reply in a way that advances the </w:t>
      </w:r>
      <w:r>
        <w:rPr>
          <w:color w:val="231F20"/>
          <w:spacing w:val="-2"/>
          <w:w w:val="110"/>
        </w:rPr>
        <w:t>conversation.</w:t>
      </w:r>
    </w:p>
    <w:p>
      <w:pPr>
        <w:pStyle w:val="BodyText"/>
        <w:rPr>
          <w:sz w:val="22"/>
        </w:rPr>
      </w:pPr>
    </w:p>
    <w:p>
      <w:pPr>
        <w:pStyle w:val="Heading8"/>
        <w:spacing w:before="152"/>
        <w:ind w:left="750"/>
      </w:pPr>
      <w:r>
        <w:rPr>
          <w:color w:val="414042"/>
          <w:w w:val="55"/>
        </w:rPr>
        <w:t>ASYNCHRONOUS</w:t>
      </w:r>
      <w:r>
        <w:rPr>
          <w:color w:val="414042"/>
          <w:spacing w:val="73"/>
        </w:rPr>
        <w:t> </w:t>
      </w:r>
      <w:r>
        <w:rPr>
          <w:color w:val="414042"/>
          <w:spacing w:val="-2"/>
          <w:w w:val="65"/>
        </w:rPr>
        <w:t>CULTURE</w:t>
      </w:r>
    </w:p>
    <w:p>
      <w:pPr>
        <w:pStyle w:val="BodyText"/>
        <w:spacing w:line="319" w:lineRule="auto" w:before="238"/>
        <w:ind w:left="750" w:right="857"/>
        <w:jc w:val="both"/>
      </w:pPr>
      <w:r>
        <w:rPr>
          <w:color w:val="231F20"/>
          <w:w w:val="110"/>
        </w:rPr>
        <w:t>You’d be surprised how often well-thought-out asynchronous communi- cation can substitute for a synchronous chat or a meeting. Not only can good asynchronous communication mean fewer meetings and interrup- tions, but it can also leave behind comprehensive written documentation </w:t>
      </w:r>
      <w:r>
        <w:rPr>
          <w:color w:val="231F20"/>
          <w:w w:val="105"/>
        </w:rPr>
        <w:t>for others to process in the future. Some startup companies, such as Levels </w:t>
      </w:r>
      <w:r>
        <w:rPr>
          <w:color w:val="231F20"/>
          <w:w w:val="110"/>
        </w:rPr>
        <w:t>Health, have actually built the idea of asynchronous-by-default into the core of their company culture to great effect (ctohb.com/async).</w:t>
      </w:r>
    </w:p>
    <w:p>
      <w:pPr>
        <w:spacing w:after="0" w:line="319" w:lineRule="auto"/>
        <w:jc w:val="both"/>
        <w:sectPr>
          <w:pgSz w:w="8640" w:h="12960"/>
          <w:pgMar w:header="487" w:footer="482" w:top="680" w:bottom="680" w:left="100" w:right="160"/>
        </w:sectPr>
      </w:pPr>
    </w:p>
    <w:p>
      <w:pPr>
        <w:pStyle w:val="BodyText"/>
        <w:spacing w:before="3"/>
        <w:rPr>
          <w:sz w:val="22"/>
        </w:rPr>
      </w:pPr>
    </w:p>
    <w:p>
      <w:pPr>
        <w:pStyle w:val="Heading8"/>
      </w:pPr>
      <w:r>
        <w:rPr>
          <w:color w:val="414042"/>
          <w:spacing w:val="-2"/>
          <w:w w:val="65"/>
        </w:rPr>
        <w:t>DOCUMENTATION</w:t>
      </w:r>
    </w:p>
    <w:p>
      <w:pPr>
        <w:pStyle w:val="BodyText"/>
        <w:spacing w:line="319" w:lineRule="auto" w:before="239"/>
        <w:ind w:left="920" w:right="687"/>
        <w:jc w:val="both"/>
      </w:pPr>
      <w:r>
        <w:rPr>
          <w:color w:val="231F20"/>
          <w:w w:val="105"/>
        </w:rPr>
        <w:t>Documentation is a key element of scaling up your organization. The ben- efits</w:t>
      </w:r>
      <w:r>
        <w:rPr>
          <w:color w:val="231F20"/>
          <w:spacing w:val="40"/>
          <w:w w:val="105"/>
        </w:rPr>
        <w:t> </w:t>
      </w:r>
      <w:r>
        <w:rPr>
          <w:color w:val="231F20"/>
          <w:w w:val="105"/>
        </w:rPr>
        <w:t>of</w:t>
      </w:r>
      <w:r>
        <w:rPr>
          <w:color w:val="231F20"/>
          <w:spacing w:val="40"/>
          <w:w w:val="105"/>
        </w:rPr>
        <w:t> </w:t>
      </w:r>
      <w:r>
        <w:rPr>
          <w:color w:val="231F20"/>
          <w:w w:val="105"/>
        </w:rPr>
        <w:t>writing</w:t>
      </w:r>
      <w:r>
        <w:rPr>
          <w:color w:val="231F20"/>
          <w:spacing w:val="40"/>
          <w:w w:val="105"/>
        </w:rPr>
        <w:t> </w:t>
      </w:r>
      <w:r>
        <w:rPr>
          <w:color w:val="231F20"/>
          <w:w w:val="105"/>
        </w:rPr>
        <w:t>things</w:t>
      </w:r>
      <w:r>
        <w:rPr>
          <w:color w:val="231F20"/>
          <w:spacing w:val="40"/>
          <w:w w:val="105"/>
        </w:rPr>
        <w:t> </w:t>
      </w:r>
      <w:r>
        <w:rPr>
          <w:color w:val="231F20"/>
          <w:w w:val="105"/>
        </w:rPr>
        <w:t>down</w:t>
      </w:r>
      <w:r>
        <w:rPr>
          <w:color w:val="231F20"/>
          <w:spacing w:val="40"/>
          <w:w w:val="105"/>
        </w:rPr>
        <w:t> </w:t>
      </w:r>
      <w:r>
        <w:rPr>
          <w:color w:val="231F20"/>
          <w:w w:val="105"/>
        </w:rPr>
        <w:t>are</w:t>
      </w:r>
      <w:r>
        <w:rPr>
          <w:color w:val="231F20"/>
          <w:spacing w:val="40"/>
          <w:w w:val="105"/>
        </w:rPr>
        <w:t> </w:t>
      </w:r>
      <w:r>
        <w:rPr>
          <w:color w:val="231F20"/>
          <w:w w:val="105"/>
        </w:rPr>
        <w:t>many:</w:t>
      </w:r>
      <w:r>
        <w:rPr>
          <w:color w:val="231F20"/>
          <w:spacing w:val="40"/>
          <w:w w:val="105"/>
        </w:rPr>
        <w:t> </w:t>
      </w:r>
      <w:r>
        <w:rPr>
          <w:color w:val="231F20"/>
          <w:w w:val="105"/>
        </w:rPr>
        <w:t>written</w:t>
      </w:r>
      <w:r>
        <w:rPr>
          <w:color w:val="231F20"/>
          <w:spacing w:val="40"/>
          <w:w w:val="105"/>
        </w:rPr>
        <w:t> </w:t>
      </w:r>
      <w:r>
        <w:rPr>
          <w:color w:val="231F20"/>
          <w:w w:val="105"/>
        </w:rPr>
        <w:t>documentation</w:t>
      </w:r>
      <w:r>
        <w:rPr>
          <w:color w:val="231F20"/>
          <w:spacing w:val="40"/>
          <w:w w:val="105"/>
        </w:rPr>
        <w:t> </w:t>
      </w:r>
      <w:r>
        <w:rPr>
          <w:color w:val="231F20"/>
          <w:w w:val="105"/>
        </w:rPr>
        <w:t>can</w:t>
      </w:r>
      <w:r>
        <w:rPr>
          <w:color w:val="231F20"/>
          <w:spacing w:val="40"/>
          <w:w w:val="105"/>
        </w:rPr>
        <w:t> </w:t>
      </w:r>
      <w:r>
        <w:rPr>
          <w:color w:val="231F20"/>
          <w:w w:val="105"/>
        </w:rPr>
        <w:t>assist in onboarding, training, overcommunication, thoughtfulness, thorough-</w:t>
      </w:r>
      <w:r>
        <w:rPr>
          <w:color w:val="231F20"/>
          <w:spacing w:val="40"/>
          <w:w w:val="105"/>
        </w:rPr>
        <w:t> </w:t>
      </w:r>
      <w:r>
        <w:rPr>
          <w:color w:val="231F20"/>
          <w:w w:val="105"/>
        </w:rPr>
        <w:t>ness,</w:t>
      </w:r>
      <w:r>
        <w:rPr>
          <w:color w:val="231F20"/>
          <w:spacing w:val="40"/>
          <w:w w:val="105"/>
        </w:rPr>
        <w:t> </w:t>
      </w:r>
      <w:r>
        <w:rPr>
          <w:color w:val="231F20"/>
          <w:w w:val="105"/>
        </w:rPr>
        <w:t>building</w:t>
      </w:r>
      <w:r>
        <w:rPr>
          <w:color w:val="231F20"/>
          <w:spacing w:val="40"/>
          <w:w w:val="105"/>
        </w:rPr>
        <w:t> </w:t>
      </w:r>
      <w:r>
        <w:rPr>
          <w:color w:val="231F20"/>
          <w:w w:val="105"/>
        </w:rPr>
        <w:t>culture,</w:t>
      </w:r>
      <w:r>
        <w:rPr>
          <w:color w:val="231F20"/>
          <w:spacing w:val="40"/>
          <w:w w:val="105"/>
        </w:rPr>
        <w:t> </w:t>
      </w:r>
      <w:r>
        <w:rPr>
          <w:color w:val="231F20"/>
          <w:w w:val="105"/>
        </w:rPr>
        <w:t>avoiding</w:t>
      </w:r>
      <w:r>
        <w:rPr>
          <w:color w:val="231F20"/>
          <w:spacing w:val="40"/>
          <w:w w:val="105"/>
        </w:rPr>
        <w:t> </w:t>
      </w:r>
      <w:r>
        <w:rPr>
          <w:color w:val="231F20"/>
          <w:w w:val="105"/>
        </w:rPr>
        <w:t>unforced</w:t>
      </w:r>
      <w:r>
        <w:rPr>
          <w:color w:val="231F20"/>
          <w:spacing w:val="40"/>
          <w:w w:val="105"/>
        </w:rPr>
        <w:t> </w:t>
      </w:r>
      <w:r>
        <w:rPr>
          <w:color w:val="231F20"/>
          <w:w w:val="105"/>
        </w:rPr>
        <w:t>errors,</w:t>
      </w:r>
      <w:r>
        <w:rPr>
          <w:color w:val="231F20"/>
          <w:spacing w:val="40"/>
          <w:w w:val="105"/>
        </w:rPr>
        <w:t> </w:t>
      </w:r>
      <w:r>
        <w:rPr>
          <w:color w:val="231F20"/>
          <w:w w:val="105"/>
        </w:rPr>
        <w:t>and</w:t>
      </w:r>
      <w:r>
        <w:rPr>
          <w:color w:val="231F20"/>
          <w:spacing w:val="40"/>
          <w:w w:val="105"/>
        </w:rPr>
        <w:t> </w:t>
      </w:r>
      <w:r>
        <w:rPr>
          <w:color w:val="231F20"/>
          <w:w w:val="105"/>
        </w:rPr>
        <w:t>more.</w:t>
      </w:r>
      <w:r>
        <w:rPr>
          <w:color w:val="231F20"/>
          <w:spacing w:val="40"/>
          <w:w w:val="105"/>
        </w:rPr>
        <w:t> </w:t>
      </w:r>
      <w:r>
        <w:rPr>
          <w:color w:val="231F20"/>
          <w:w w:val="105"/>
        </w:rPr>
        <w:t>Your</w:t>
      </w:r>
      <w:r>
        <w:rPr>
          <w:color w:val="231F20"/>
          <w:spacing w:val="40"/>
          <w:w w:val="105"/>
        </w:rPr>
        <w:t> </w:t>
      </w:r>
      <w:r>
        <w:rPr>
          <w:color w:val="231F20"/>
          <w:w w:val="105"/>
        </w:rPr>
        <w:t>role</w:t>
      </w:r>
      <w:r>
        <w:rPr>
          <w:color w:val="231F20"/>
          <w:spacing w:val="40"/>
          <w:w w:val="105"/>
        </w:rPr>
        <w:t> </w:t>
      </w:r>
      <w:r>
        <w:rPr>
          <w:color w:val="231F20"/>
          <w:w w:val="105"/>
        </w:rPr>
        <w:t>is not just to believe in the value and ROI of documentation, but to build a culture</w:t>
      </w:r>
      <w:r>
        <w:rPr>
          <w:color w:val="231F20"/>
          <w:spacing w:val="32"/>
          <w:w w:val="105"/>
        </w:rPr>
        <w:t> </w:t>
      </w:r>
      <w:r>
        <w:rPr>
          <w:color w:val="231F20"/>
          <w:w w:val="105"/>
        </w:rPr>
        <w:t>of</w:t>
      </w:r>
      <w:r>
        <w:rPr>
          <w:color w:val="231F20"/>
          <w:spacing w:val="32"/>
          <w:w w:val="105"/>
        </w:rPr>
        <w:t> </w:t>
      </w:r>
      <w:r>
        <w:rPr>
          <w:color w:val="231F20"/>
          <w:w w:val="105"/>
        </w:rPr>
        <w:t>documentation</w:t>
      </w:r>
      <w:r>
        <w:rPr>
          <w:color w:val="231F20"/>
          <w:spacing w:val="32"/>
          <w:w w:val="105"/>
        </w:rPr>
        <w:t> </w:t>
      </w:r>
      <w:r>
        <w:rPr>
          <w:color w:val="231F20"/>
          <w:w w:val="105"/>
        </w:rPr>
        <w:t>and</w:t>
      </w:r>
      <w:r>
        <w:rPr>
          <w:color w:val="231F20"/>
          <w:spacing w:val="32"/>
          <w:w w:val="105"/>
        </w:rPr>
        <w:t> </w:t>
      </w:r>
      <w:r>
        <w:rPr>
          <w:color w:val="231F20"/>
          <w:w w:val="105"/>
        </w:rPr>
        <w:t>a</w:t>
      </w:r>
      <w:r>
        <w:rPr>
          <w:color w:val="231F20"/>
          <w:spacing w:val="32"/>
          <w:w w:val="105"/>
        </w:rPr>
        <w:t> </w:t>
      </w:r>
      <w:r>
        <w:rPr>
          <w:color w:val="231F20"/>
          <w:w w:val="105"/>
        </w:rPr>
        <w:t>team</w:t>
      </w:r>
      <w:r>
        <w:rPr>
          <w:color w:val="231F20"/>
          <w:spacing w:val="32"/>
          <w:w w:val="105"/>
        </w:rPr>
        <w:t> </w:t>
      </w:r>
      <w:r>
        <w:rPr>
          <w:color w:val="231F20"/>
          <w:w w:val="105"/>
        </w:rPr>
        <w:t>that</w:t>
      </w:r>
      <w:r>
        <w:rPr>
          <w:color w:val="231F20"/>
          <w:spacing w:val="32"/>
          <w:w w:val="105"/>
        </w:rPr>
        <w:t> </w:t>
      </w:r>
      <w:r>
        <w:rPr>
          <w:color w:val="231F20"/>
          <w:w w:val="105"/>
        </w:rPr>
        <w:t>values</w:t>
      </w:r>
      <w:r>
        <w:rPr>
          <w:color w:val="231F20"/>
          <w:spacing w:val="32"/>
          <w:w w:val="105"/>
        </w:rPr>
        <w:t> </w:t>
      </w:r>
      <w:r>
        <w:rPr>
          <w:color w:val="231F20"/>
          <w:w w:val="105"/>
        </w:rPr>
        <w:t>it.</w:t>
      </w:r>
    </w:p>
    <w:p>
      <w:pPr>
        <w:pStyle w:val="BodyText"/>
        <w:spacing w:line="234" w:lineRule="exact"/>
        <w:ind w:left="1203"/>
        <w:jc w:val="both"/>
      </w:pPr>
      <w:r>
        <w:rPr>
          <w:color w:val="231F20"/>
          <w:w w:val="105"/>
        </w:rPr>
        <w:t>Some</w:t>
      </w:r>
      <w:r>
        <w:rPr>
          <w:color w:val="231F20"/>
          <w:spacing w:val="-1"/>
          <w:w w:val="105"/>
        </w:rPr>
        <w:t> </w:t>
      </w:r>
      <w:r>
        <w:rPr>
          <w:color w:val="231F20"/>
          <w:w w:val="105"/>
        </w:rPr>
        <w:t>tips</w:t>
      </w:r>
      <w:r>
        <w:rPr>
          <w:color w:val="231F20"/>
          <w:spacing w:val="-1"/>
          <w:w w:val="105"/>
        </w:rPr>
        <w:t> </w:t>
      </w:r>
      <w:r>
        <w:rPr>
          <w:color w:val="231F20"/>
          <w:w w:val="105"/>
        </w:rPr>
        <w:t>for</w:t>
      </w:r>
      <w:r>
        <w:rPr>
          <w:color w:val="231F20"/>
          <w:spacing w:val="-1"/>
          <w:w w:val="105"/>
        </w:rPr>
        <w:t> </w:t>
      </w:r>
      <w:r>
        <w:rPr>
          <w:color w:val="231F20"/>
          <w:w w:val="105"/>
        </w:rPr>
        <w:t>building</w:t>
      </w:r>
      <w:r>
        <w:rPr>
          <w:color w:val="231F20"/>
          <w:spacing w:val="-1"/>
          <w:w w:val="105"/>
        </w:rPr>
        <w:t> </w:t>
      </w:r>
      <w:r>
        <w:rPr>
          <w:color w:val="231F20"/>
          <w:w w:val="105"/>
        </w:rPr>
        <w:t>a</w:t>
      </w:r>
      <w:r>
        <w:rPr>
          <w:color w:val="231F20"/>
          <w:spacing w:val="-1"/>
          <w:w w:val="105"/>
        </w:rPr>
        <w:t> </w:t>
      </w:r>
      <w:r>
        <w:rPr>
          <w:color w:val="231F20"/>
          <w:w w:val="105"/>
        </w:rPr>
        <w:t>culture</w:t>
      </w:r>
      <w:r>
        <w:rPr>
          <w:color w:val="231F20"/>
          <w:spacing w:val="-1"/>
          <w:w w:val="105"/>
        </w:rPr>
        <w:t> </w:t>
      </w:r>
      <w:r>
        <w:rPr>
          <w:color w:val="231F20"/>
          <w:w w:val="105"/>
        </w:rPr>
        <w:t>of</w:t>
      </w:r>
      <w:r>
        <w:rPr>
          <w:color w:val="231F20"/>
          <w:spacing w:val="-1"/>
          <w:w w:val="105"/>
        </w:rPr>
        <w:t> </w:t>
      </w:r>
      <w:r>
        <w:rPr>
          <w:color w:val="231F20"/>
          <w:w w:val="105"/>
        </w:rPr>
        <w:t>good</w:t>
      </w:r>
      <w:r>
        <w:rPr>
          <w:color w:val="231F20"/>
          <w:spacing w:val="-1"/>
          <w:w w:val="105"/>
        </w:rPr>
        <w:t> </w:t>
      </w:r>
      <w:r>
        <w:rPr>
          <w:color w:val="231F20"/>
          <w:spacing w:val="-2"/>
          <w:w w:val="105"/>
        </w:rPr>
        <w:t>documentation:</w:t>
      </w:r>
    </w:p>
    <w:p>
      <w:pPr>
        <w:pStyle w:val="BodyText"/>
        <w:rPr>
          <w:sz w:val="22"/>
        </w:rPr>
      </w:pPr>
    </w:p>
    <w:p>
      <w:pPr>
        <w:pStyle w:val="ListParagraph"/>
        <w:numPr>
          <w:ilvl w:val="0"/>
          <w:numId w:val="11"/>
        </w:numPr>
        <w:tabs>
          <w:tab w:pos="1204" w:val="left" w:leader="none"/>
        </w:tabs>
        <w:spacing w:line="319" w:lineRule="auto" w:before="146" w:after="0"/>
        <w:ind w:left="1203" w:right="789" w:hanging="284"/>
        <w:jc w:val="left"/>
        <w:rPr>
          <w:sz w:val="21"/>
        </w:rPr>
      </w:pPr>
      <w:r>
        <w:rPr>
          <w:color w:val="231F20"/>
          <w:w w:val="105"/>
          <w:sz w:val="21"/>
        </w:rPr>
        <w:t>Live</w:t>
      </w:r>
      <w:r>
        <w:rPr>
          <w:color w:val="231F20"/>
          <w:spacing w:val="-5"/>
          <w:w w:val="105"/>
          <w:sz w:val="21"/>
        </w:rPr>
        <w:t> </w:t>
      </w:r>
      <w:r>
        <w:rPr>
          <w:color w:val="231F20"/>
          <w:w w:val="105"/>
          <w:sz w:val="21"/>
        </w:rPr>
        <w:t>the</w:t>
      </w:r>
      <w:r>
        <w:rPr>
          <w:color w:val="231F20"/>
          <w:spacing w:val="-5"/>
          <w:w w:val="105"/>
          <w:sz w:val="21"/>
        </w:rPr>
        <w:t> </w:t>
      </w:r>
      <w:r>
        <w:rPr>
          <w:color w:val="231F20"/>
          <w:w w:val="105"/>
          <w:sz w:val="21"/>
        </w:rPr>
        <w:t>value</w:t>
      </w:r>
      <w:r>
        <w:rPr>
          <w:color w:val="231F20"/>
          <w:spacing w:val="-5"/>
          <w:w w:val="105"/>
          <w:sz w:val="21"/>
        </w:rPr>
        <w:t> </w:t>
      </w:r>
      <w:r>
        <w:rPr>
          <w:color w:val="231F20"/>
          <w:w w:val="105"/>
          <w:sz w:val="21"/>
        </w:rPr>
        <w:t>yourself</w:t>
      </w:r>
      <w:r>
        <w:rPr>
          <w:color w:val="231F20"/>
          <w:spacing w:val="-5"/>
          <w:w w:val="105"/>
          <w:sz w:val="21"/>
        </w:rPr>
        <w:t> </w:t>
      </w:r>
      <w:r>
        <w:rPr>
          <w:color w:val="231F20"/>
          <w:w w:val="105"/>
          <w:sz w:val="21"/>
        </w:rPr>
        <w:t>and</w:t>
      </w:r>
      <w:r>
        <w:rPr>
          <w:color w:val="231F20"/>
          <w:spacing w:val="-5"/>
          <w:w w:val="105"/>
          <w:sz w:val="21"/>
        </w:rPr>
        <w:t> </w:t>
      </w:r>
      <w:r>
        <w:rPr>
          <w:color w:val="231F20"/>
          <w:w w:val="105"/>
          <w:sz w:val="21"/>
        </w:rPr>
        <w:t>set</w:t>
      </w:r>
      <w:r>
        <w:rPr>
          <w:color w:val="231F20"/>
          <w:spacing w:val="-5"/>
          <w:w w:val="105"/>
          <w:sz w:val="21"/>
        </w:rPr>
        <w:t> </w:t>
      </w:r>
      <w:r>
        <w:rPr>
          <w:color w:val="231F20"/>
          <w:w w:val="105"/>
          <w:sz w:val="21"/>
        </w:rPr>
        <w:t>an</w:t>
      </w:r>
      <w:r>
        <w:rPr>
          <w:color w:val="231F20"/>
          <w:spacing w:val="-5"/>
          <w:w w:val="105"/>
          <w:sz w:val="21"/>
        </w:rPr>
        <w:t> </w:t>
      </w:r>
      <w:r>
        <w:rPr>
          <w:color w:val="231F20"/>
          <w:w w:val="105"/>
          <w:sz w:val="21"/>
        </w:rPr>
        <w:t>example</w:t>
      </w:r>
      <w:r>
        <w:rPr>
          <w:color w:val="231F20"/>
          <w:spacing w:val="-5"/>
          <w:w w:val="105"/>
          <w:sz w:val="21"/>
        </w:rPr>
        <w:t> </w:t>
      </w:r>
      <w:r>
        <w:rPr>
          <w:color w:val="231F20"/>
          <w:w w:val="105"/>
          <w:sz w:val="21"/>
        </w:rPr>
        <w:t>for</w:t>
      </w:r>
      <w:r>
        <w:rPr>
          <w:color w:val="231F20"/>
          <w:spacing w:val="-5"/>
          <w:w w:val="105"/>
          <w:sz w:val="21"/>
        </w:rPr>
        <w:t> </w:t>
      </w:r>
      <w:r>
        <w:rPr>
          <w:color w:val="231F20"/>
          <w:w w:val="105"/>
          <w:sz w:val="21"/>
        </w:rPr>
        <w:t>the</w:t>
      </w:r>
      <w:r>
        <w:rPr>
          <w:color w:val="231F20"/>
          <w:spacing w:val="-5"/>
          <w:w w:val="105"/>
          <w:sz w:val="21"/>
        </w:rPr>
        <w:t> </w:t>
      </w:r>
      <w:r>
        <w:rPr>
          <w:color w:val="231F20"/>
          <w:w w:val="105"/>
          <w:sz w:val="21"/>
        </w:rPr>
        <w:t>team.</w:t>
      </w:r>
      <w:r>
        <w:rPr>
          <w:color w:val="231F20"/>
          <w:spacing w:val="-5"/>
          <w:w w:val="105"/>
          <w:sz w:val="21"/>
        </w:rPr>
        <w:t> </w:t>
      </w:r>
      <w:r>
        <w:rPr>
          <w:color w:val="231F20"/>
          <w:w w:val="105"/>
          <w:sz w:val="21"/>
        </w:rPr>
        <w:t>Once</w:t>
      </w:r>
      <w:r>
        <w:rPr>
          <w:color w:val="231F20"/>
          <w:spacing w:val="-5"/>
          <w:w w:val="105"/>
          <w:sz w:val="21"/>
        </w:rPr>
        <w:t> </w:t>
      </w:r>
      <w:r>
        <w:rPr>
          <w:color w:val="231F20"/>
          <w:w w:val="105"/>
          <w:sz w:val="21"/>
        </w:rPr>
        <w:t>I</w:t>
      </w:r>
      <w:r>
        <w:rPr>
          <w:color w:val="231F20"/>
          <w:spacing w:val="-5"/>
          <w:w w:val="105"/>
          <w:sz w:val="21"/>
        </w:rPr>
        <w:t> </w:t>
      </w:r>
      <w:r>
        <w:rPr>
          <w:color w:val="231F20"/>
          <w:w w:val="105"/>
          <w:sz w:val="21"/>
        </w:rPr>
        <w:t>moved</w:t>
      </w:r>
      <w:r>
        <w:rPr>
          <w:color w:val="231F20"/>
          <w:spacing w:val="-5"/>
          <w:w w:val="105"/>
          <w:sz w:val="21"/>
        </w:rPr>
        <w:t> </w:t>
      </w:r>
      <w:r>
        <w:rPr>
          <w:color w:val="231F20"/>
          <w:w w:val="105"/>
          <w:sz w:val="21"/>
        </w:rPr>
        <w:t>a team</w:t>
      </w:r>
      <w:r>
        <w:rPr>
          <w:color w:val="231F20"/>
          <w:spacing w:val="-2"/>
          <w:w w:val="105"/>
          <w:sz w:val="21"/>
        </w:rPr>
        <w:t> </w:t>
      </w:r>
      <w:r>
        <w:rPr>
          <w:color w:val="231F20"/>
          <w:w w:val="105"/>
          <w:sz w:val="21"/>
        </w:rPr>
        <w:t>from</w:t>
      </w:r>
      <w:r>
        <w:rPr>
          <w:color w:val="231F20"/>
          <w:spacing w:val="-2"/>
          <w:w w:val="105"/>
          <w:sz w:val="21"/>
        </w:rPr>
        <w:t> </w:t>
      </w:r>
      <w:r>
        <w:rPr>
          <w:color w:val="231F20"/>
          <w:w w:val="105"/>
          <w:sz w:val="21"/>
        </w:rPr>
        <w:t>writing</w:t>
      </w:r>
      <w:r>
        <w:rPr>
          <w:color w:val="231F20"/>
          <w:spacing w:val="-2"/>
          <w:w w:val="105"/>
          <w:sz w:val="21"/>
        </w:rPr>
        <w:t> </w:t>
      </w:r>
      <w:r>
        <w:rPr>
          <w:color w:val="231F20"/>
          <w:w w:val="105"/>
          <w:sz w:val="21"/>
        </w:rPr>
        <w:t>zero</w:t>
      </w:r>
      <w:r>
        <w:rPr>
          <w:color w:val="231F20"/>
          <w:spacing w:val="-2"/>
          <w:w w:val="105"/>
          <w:sz w:val="21"/>
        </w:rPr>
        <w:t> </w:t>
      </w:r>
      <w:r>
        <w:rPr>
          <w:color w:val="231F20"/>
          <w:w w:val="105"/>
          <w:sz w:val="21"/>
        </w:rPr>
        <w:t>internal</w:t>
      </w:r>
      <w:r>
        <w:rPr>
          <w:color w:val="231F20"/>
          <w:spacing w:val="-2"/>
          <w:w w:val="105"/>
          <w:sz w:val="21"/>
        </w:rPr>
        <w:t> </w:t>
      </w:r>
      <w:r>
        <w:rPr>
          <w:color w:val="231F20"/>
          <w:w w:val="105"/>
          <w:sz w:val="21"/>
        </w:rPr>
        <w:t>wiki</w:t>
      </w:r>
      <w:r>
        <w:rPr>
          <w:color w:val="231F20"/>
          <w:spacing w:val="-2"/>
          <w:w w:val="105"/>
          <w:sz w:val="21"/>
        </w:rPr>
        <w:t> </w:t>
      </w:r>
      <w:r>
        <w:rPr>
          <w:color w:val="231F20"/>
          <w:w w:val="105"/>
          <w:sz w:val="21"/>
        </w:rPr>
        <w:t>articles</w:t>
      </w:r>
      <w:r>
        <w:rPr>
          <w:color w:val="231F20"/>
          <w:spacing w:val="-2"/>
          <w:w w:val="105"/>
          <w:sz w:val="21"/>
        </w:rPr>
        <w:t> </w:t>
      </w:r>
      <w:r>
        <w:rPr>
          <w:color w:val="231F20"/>
          <w:w w:val="105"/>
          <w:sz w:val="21"/>
        </w:rPr>
        <w:t>per</w:t>
      </w:r>
      <w:r>
        <w:rPr>
          <w:color w:val="231F20"/>
          <w:spacing w:val="-2"/>
          <w:w w:val="105"/>
          <w:sz w:val="21"/>
        </w:rPr>
        <w:t> </w:t>
      </w:r>
      <w:r>
        <w:rPr>
          <w:color w:val="231F20"/>
          <w:w w:val="105"/>
          <w:sz w:val="21"/>
        </w:rPr>
        <w:t>week</w:t>
      </w:r>
      <w:r>
        <w:rPr>
          <w:color w:val="231F20"/>
          <w:spacing w:val="-2"/>
          <w:w w:val="105"/>
          <w:sz w:val="21"/>
        </w:rPr>
        <w:t> </w:t>
      </w:r>
      <w:r>
        <w:rPr>
          <w:color w:val="231F20"/>
          <w:w w:val="105"/>
          <w:sz w:val="21"/>
        </w:rPr>
        <w:t>to</w:t>
      </w:r>
      <w:r>
        <w:rPr>
          <w:color w:val="231F20"/>
          <w:spacing w:val="-2"/>
          <w:w w:val="105"/>
          <w:sz w:val="21"/>
        </w:rPr>
        <w:t> </w:t>
      </w:r>
      <w:r>
        <w:rPr>
          <w:color w:val="231F20"/>
          <w:w w:val="105"/>
          <w:sz w:val="21"/>
        </w:rPr>
        <w:t>writing</w:t>
      </w:r>
      <w:r>
        <w:rPr>
          <w:color w:val="231F20"/>
          <w:spacing w:val="-2"/>
          <w:w w:val="105"/>
          <w:sz w:val="21"/>
        </w:rPr>
        <w:t> </w:t>
      </w:r>
      <w:r>
        <w:rPr>
          <w:color w:val="231F20"/>
          <w:w w:val="105"/>
          <w:sz w:val="21"/>
        </w:rPr>
        <w:t>several </w:t>
      </w:r>
      <w:r>
        <w:rPr>
          <w:color w:val="231F20"/>
          <w:w w:val="110"/>
          <w:sz w:val="21"/>
        </w:rPr>
        <w:t>per</w:t>
      </w:r>
      <w:r>
        <w:rPr>
          <w:color w:val="231F20"/>
          <w:spacing w:val="-20"/>
          <w:w w:val="110"/>
          <w:sz w:val="21"/>
        </w:rPr>
        <w:t> </w:t>
      </w:r>
      <w:r>
        <w:rPr>
          <w:color w:val="231F20"/>
          <w:w w:val="110"/>
          <w:sz w:val="21"/>
        </w:rPr>
        <w:t>day</w:t>
      </w:r>
      <w:r>
        <w:rPr>
          <w:color w:val="231F20"/>
          <w:spacing w:val="-19"/>
          <w:w w:val="110"/>
          <w:sz w:val="21"/>
        </w:rPr>
        <w:t> </w:t>
      </w:r>
      <w:r>
        <w:rPr>
          <w:color w:val="231F20"/>
          <w:w w:val="110"/>
          <w:sz w:val="21"/>
        </w:rPr>
        <w:t>in</w:t>
      </w:r>
      <w:r>
        <w:rPr>
          <w:color w:val="231F20"/>
          <w:spacing w:val="-19"/>
          <w:w w:val="110"/>
          <w:sz w:val="21"/>
        </w:rPr>
        <w:t> </w:t>
      </w:r>
      <w:r>
        <w:rPr>
          <w:color w:val="231F20"/>
          <w:w w:val="110"/>
          <w:sz w:val="21"/>
        </w:rPr>
        <w:t>the</w:t>
      </w:r>
      <w:r>
        <w:rPr>
          <w:color w:val="231F20"/>
          <w:spacing w:val="-19"/>
          <w:w w:val="110"/>
          <w:sz w:val="21"/>
        </w:rPr>
        <w:t> </w:t>
      </w:r>
      <w:r>
        <w:rPr>
          <w:color w:val="231F20"/>
          <w:w w:val="110"/>
          <w:sz w:val="21"/>
        </w:rPr>
        <w:t>course</w:t>
      </w:r>
      <w:r>
        <w:rPr>
          <w:color w:val="231F20"/>
          <w:spacing w:val="-20"/>
          <w:w w:val="110"/>
          <w:sz w:val="21"/>
        </w:rPr>
        <w:t> </w:t>
      </w:r>
      <w:r>
        <w:rPr>
          <w:color w:val="231F20"/>
          <w:w w:val="110"/>
          <w:sz w:val="21"/>
        </w:rPr>
        <w:t>of</w:t>
      </w:r>
      <w:r>
        <w:rPr>
          <w:color w:val="231F20"/>
          <w:spacing w:val="-19"/>
          <w:w w:val="110"/>
          <w:sz w:val="21"/>
        </w:rPr>
        <w:t> </w:t>
      </w:r>
      <w:r>
        <w:rPr>
          <w:color w:val="231F20"/>
          <w:w w:val="110"/>
          <w:sz w:val="21"/>
        </w:rPr>
        <w:t>about</w:t>
      </w:r>
      <w:r>
        <w:rPr>
          <w:color w:val="231F20"/>
          <w:spacing w:val="-19"/>
          <w:w w:val="110"/>
          <w:sz w:val="21"/>
        </w:rPr>
        <w:t> </w:t>
      </w:r>
      <w:r>
        <w:rPr>
          <w:color w:val="231F20"/>
          <w:w w:val="110"/>
          <w:sz w:val="21"/>
        </w:rPr>
        <w:t>eight</w:t>
      </w:r>
      <w:r>
        <w:rPr>
          <w:color w:val="231F20"/>
          <w:spacing w:val="-19"/>
          <w:w w:val="110"/>
          <w:sz w:val="21"/>
        </w:rPr>
        <w:t> </w:t>
      </w:r>
      <w:r>
        <w:rPr>
          <w:color w:val="231F20"/>
          <w:w w:val="110"/>
          <w:sz w:val="21"/>
        </w:rPr>
        <w:t>weeks.</w:t>
      </w:r>
      <w:r>
        <w:rPr>
          <w:color w:val="231F20"/>
          <w:spacing w:val="-20"/>
          <w:w w:val="110"/>
          <w:sz w:val="21"/>
        </w:rPr>
        <w:t> </w:t>
      </w:r>
      <w:r>
        <w:rPr>
          <w:color w:val="231F20"/>
          <w:w w:val="110"/>
          <w:sz w:val="21"/>
        </w:rPr>
        <w:t>Literally</w:t>
      </w:r>
      <w:r>
        <w:rPr>
          <w:color w:val="231F20"/>
          <w:spacing w:val="-19"/>
          <w:w w:val="110"/>
          <w:sz w:val="21"/>
        </w:rPr>
        <w:t> </w:t>
      </w:r>
      <w:r>
        <w:rPr>
          <w:color w:val="231F20"/>
          <w:w w:val="110"/>
          <w:sz w:val="21"/>
        </w:rPr>
        <w:t>the</w:t>
      </w:r>
      <w:r>
        <w:rPr>
          <w:color w:val="231F20"/>
          <w:spacing w:val="-19"/>
          <w:w w:val="110"/>
          <w:sz w:val="21"/>
        </w:rPr>
        <w:t> </w:t>
      </w:r>
      <w:r>
        <w:rPr>
          <w:color w:val="231F20"/>
          <w:w w:val="110"/>
          <w:sz w:val="21"/>
        </w:rPr>
        <w:t>only</w:t>
      </w:r>
      <w:r>
        <w:rPr>
          <w:color w:val="231F20"/>
          <w:spacing w:val="-19"/>
          <w:w w:val="110"/>
          <w:sz w:val="21"/>
        </w:rPr>
        <w:t> </w:t>
      </w:r>
      <w:r>
        <w:rPr>
          <w:color w:val="231F20"/>
          <w:w w:val="110"/>
          <w:sz w:val="21"/>
        </w:rPr>
        <w:t>thing</w:t>
      </w:r>
      <w:r>
        <w:rPr>
          <w:color w:val="231F20"/>
          <w:spacing w:val="-20"/>
          <w:w w:val="110"/>
          <w:sz w:val="21"/>
        </w:rPr>
        <w:t> </w:t>
      </w:r>
      <w:r>
        <w:rPr>
          <w:color w:val="231F20"/>
          <w:w w:val="110"/>
          <w:sz w:val="21"/>
        </w:rPr>
        <w:t>I</w:t>
      </w:r>
      <w:r>
        <w:rPr>
          <w:color w:val="231F20"/>
          <w:spacing w:val="-19"/>
          <w:w w:val="110"/>
          <w:sz w:val="21"/>
        </w:rPr>
        <w:t> </w:t>
      </w:r>
      <w:r>
        <w:rPr>
          <w:color w:val="231F20"/>
          <w:w w:val="110"/>
          <w:sz w:val="21"/>
        </w:rPr>
        <w:t>did to</w:t>
      </w:r>
      <w:r>
        <w:rPr>
          <w:color w:val="231F20"/>
          <w:spacing w:val="-13"/>
          <w:w w:val="110"/>
          <w:sz w:val="21"/>
        </w:rPr>
        <w:t> </w:t>
      </w:r>
      <w:r>
        <w:rPr>
          <w:color w:val="231F20"/>
          <w:w w:val="110"/>
          <w:sz w:val="21"/>
        </w:rPr>
        <w:t>encourage</w:t>
      </w:r>
      <w:r>
        <w:rPr>
          <w:color w:val="231F20"/>
          <w:spacing w:val="-13"/>
          <w:w w:val="110"/>
          <w:sz w:val="21"/>
        </w:rPr>
        <w:t> </w:t>
      </w:r>
      <w:r>
        <w:rPr>
          <w:color w:val="231F20"/>
          <w:w w:val="110"/>
          <w:sz w:val="21"/>
        </w:rPr>
        <w:t>this</w:t>
      </w:r>
      <w:r>
        <w:rPr>
          <w:color w:val="231F20"/>
          <w:spacing w:val="-13"/>
          <w:w w:val="110"/>
          <w:sz w:val="21"/>
        </w:rPr>
        <w:t> </w:t>
      </w:r>
      <w:r>
        <w:rPr>
          <w:color w:val="231F20"/>
          <w:w w:val="110"/>
          <w:sz w:val="21"/>
        </w:rPr>
        <w:t>cultural</w:t>
      </w:r>
      <w:r>
        <w:rPr>
          <w:color w:val="231F20"/>
          <w:spacing w:val="-13"/>
          <w:w w:val="110"/>
          <w:sz w:val="21"/>
        </w:rPr>
        <w:t> </w:t>
      </w:r>
      <w:r>
        <w:rPr>
          <w:color w:val="231F20"/>
          <w:w w:val="110"/>
          <w:sz w:val="21"/>
        </w:rPr>
        <w:t>change</w:t>
      </w:r>
      <w:r>
        <w:rPr>
          <w:color w:val="231F20"/>
          <w:spacing w:val="-13"/>
          <w:w w:val="110"/>
          <w:sz w:val="21"/>
        </w:rPr>
        <w:t> </w:t>
      </w:r>
      <w:r>
        <w:rPr>
          <w:color w:val="231F20"/>
          <w:w w:val="110"/>
          <w:sz w:val="21"/>
        </w:rPr>
        <w:t>was</w:t>
      </w:r>
      <w:r>
        <w:rPr>
          <w:color w:val="231F20"/>
          <w:spacing w:val="-13"/>
          <w:w w:val="110"/>
          <w:sz w:val="21"/>
        </w:rPr>
        <w:t> </w:t>
      </w:r>
      <w:r>
        <w:rPr>
          <w:color w:val="231F20"/>
          <w:w w:val="110"/>
          <w:sz w:val="21"/>
        </w:rPr>
        <w:t>to</w:t>
      </w:r>
      <w:r>
        <w:rPr>
          <w:color w:val="231F20"/>
          <w:spacing w:val="-13"/>
          <w:w w:val="110"/>
          <w:sz w:val="21"/>
        </w:rPr>
        <w:t> </w:t>
      </w:r>
      <w:r>
        <w:rPr>
          <w:color w:val="231F20"/>
          <w:w w:val="110"/>
          <w:sz w:val="21"/>
        </w:rPr>
        <w:t>start</w:t>
      </w:r>
      <w:r>
        <w:rPr>
          <w:color w:val="231F20"/>
          <w:spacing w:val="-13"/>
          <w:w w:val="110"/>
          <w:sz w:val="21"/>
        </w:rPr>
        <w:t> </w:t>
      </w:r>
      <w:r>
        <w:rPr>
          <w:color w:val="231F20"/>
          <w:w w:val="110"/>
          <w:sz w:val="21"/>
        </w:rPr>
        <w:t>writing</w:t>
      </w:r>
      <w:r>
        <w:rPr>
          <w:color w:val="231F20"/>
          <w:spacing w:val="-13"/>
          <w:w w:val="110"/>
          <w:sz w:val="21"/>
        </w:rPr>
        <w:t> </w:t>
      </w:r>
      <w:r>
        <w:rPr>
          <w:color w:val="231F20"/>
          <w:w w:val="110"/>
          <w:sz w:val="21"/>
        </w:rPr>
        <w:t>articles</w:t>
      </w:r>
      <w:r>
        <w:rPr>
          <w:color w:val="231F20"/>
          <w:spacing w:val="-13"/>
          <w:w w:val="110"/>
          <w:sz w:val="21"/>
        </w:rPr>
        <w:t> </w:t>
      </w:r>
      <w:r>
        <w:rPr>
          <w:color w:val="231F20"/>
          <w:w w:val="110"/>
          <w:sz w:val="21"/>
        </w:rPr>
        <w:t>myself. </w:t>
      </w:r>
      <w:r>
        <w:rPr>
          <w:color w:val="231F20"/>
          <w:w w:val="105"/>
          <w:sz w:val="21"/>
        </w:rPr>
        <w:t>Everything</w:t>
      </w:r>
      <w:r>
        <w:rPr>
          <w:color w:val="231F20"/>
          <w:spacing w:val="-1"/>
          <w:w w:val="105"/>
          <w:sz w:val="21"/>
        </w:rPr>
        <w:t> </w:t>
      </w:r>
      <w:r>
        <w:rPr>
          <w:color w:val="231F20"/>
          <w:w w:val="105"/>
          <w:sz w:val="21"/>
        </w:rPr>
        <w:t>I</w:t>
      </w:r>
      <w:r>
        <w:rPr>
          <w:color w:val="231F20"/>
          <w:spacing w:val="-1"/>
          <w:w w:val="105"/>
          <w:sz w:val="21"/>
        </w:rPr>
        <w:t> </w:t>
      </w:r>
      <w:r>
        <w:rPr>
          <w:color w:val="231F20"/>
          <w:w w:val="105"/>
          <w:sz w:val="21"/>
        </w:rPr>
        <w:t>did</w:t>
      </w:r>
      <w:r>
        <w:rPr>
          <w:color w:val="231F20"/>
          <w:spacing w:val="-1"/>
          <w:w w:val="105"/>
          <w:sz w:val="21"/>
        </w:rPr>
        <w:t> </w:t>
      </w:r>
      <w:r>
        <w:rPr>
          <w:color w:val="231F20"/>
          <w:w w:val="105"/>
          <w:sz w:val="21"/>
        </w:rPr>
        <w:t>that</w:t>
      </w:r>
      <w:r>
        <w:rPr>
          <w:color w:val="231F20"/>
          <w:spacing w:val="-1"/>
          <w:w w:val="105"/>
          <w:sz w:val="21"/>
        </w:rPr>
        <w:t> </w:t>
      </w:r>
      <w:r>
        <w:rPr>
          <w:color w:val="231F20"/>
          <w:w w:val="105"/>
          <w:sz w:val="21"/>
        </w:rPr>
        <w:t>made</w:t>
      </w:r>
      <w:r>
        <w:rPr>
          <w:color w:val="231F20"/>
          <w:spacing w:val="-1"/>
          <w:w w:val="105"/>
          <w:sz w:val="21"/>
        </w:rPr>
        <w:t> </w:t>
      </w:r>
      <w:r>
        <w:rPr>
          <w:color w:val="231F20"/>
          <w:w w:val="105"/>
          <w:sz w:val="21"/>
        </w:rPr>
        <w:t>sense</w:t>
      </w:r>
      <w:r>
        <w:rPr>
          <w:color w:val="231F20"/>
          <w:spacing w:val="-1"/>
          <w:w w:val="105"/>
          <w:sz w:val="21"/>
        </w:rPr>
        <w:t> </w:t>
      </w:r>
      <w:r>
        <w:rPr>
          <w:color w:val="231F20"/>
          <w:w w:val="105"/>
          <w:sz w:val="21"/>
        </w:rPr>
        <w:t>to</w:t>
      </w:r>
      <w:r>
        <w:rPr>
          <w:color w:val="231F20"/>
          <w:spacing w:val="-1"/>
          <w:w w:val="105"/>
          <w:sz w:val="21"/>
        </w:rPr>
        <w:t> </w:t>
      </w:r>
      <w:r>
        <w:rPr>
          <w:color w:val="231F20"/>
          <w:w w:val="105"/>
          <w:sz w:val="21"/>
        </w:rPr>
        <w:t>share</w:t>
      </w:r>
      <w:r>
        <w:rPr>
          <w:color w:val="231F20"/>
          <w:spacing w:val="-1"/>
          <w:w w:val="105"/>
          <w:sz w:val="21"/>
        </w:rPr>
        <w:t> </w:t>
      </w:r>
      <w:r>
        <w:rPr>
          <w:color w:val="231F20"/>
          <w:w w:val="105"/>
          <w:sz w:val="21"/>
        </w:rPr>
        <w:t>with</w:t>
      </w:r>
      <w:r>
        <w:rPr>
          <w:color w:val="231F20"/>
          <w:spacing w:val="-1"/>
          <w:w w:val="105"/>
          <w:sz w:val="21"/>
        </w:rPr>
        <w:t> </w:t>
      </w:r>
      <w:r>
        <w:rPr>
          <w:color w:val="231F20"/>
          <w:w w:val="105"/>
          <w:sz w:val="21"/>
        </w:rPr>
        <w:t>the</w:t>
      </w:r>
      <w:r>
        <w:rPr>
          <w:color w:val="231F20"/>
          <w:spacing w:val="-1"/>
          <w:w w:val="105"/>
          <w:sz w:val="21"/>
        </w:rPr>
        <w:t> </w:t>
      </w:r>
      <w:r>
        <w:rPr>
          <w:color w:val="231F20"/>
          <w:w w:val="105"/>
          <w:sz w:val="21"/>
        </w:rPr>
        <w:t>team</w:t>
      </w:r>
      <w:r>
        <w:rPr>
          <w:color w:val="231F20"/>
          <w:spacing w:val="-1"/>
          <w:w w:val="105"/>
          <w:sz w:val="21"/>
        </w:rPr>
        <w:t> </w:t>
      </w:r>
      <w:r>
        <w:rPr>
          <w:color w:val="231F20"/>
          <w:w w:val="105"/>
          <w:sz w:val="21"/>
        </w:rPr>
        <w:t>I</w:t>
      </w:r>
      <w:r>
        <w:rPr>
          <w:color w:val="231F20"/>
          <w:spacing w:val="-1"/>
          <w:w w:val="105"/>
          <w:sz w:val="21"/>
        </w:rPr>
        <w:t> </w:t>
      </w:r>
      <w:r>
        <w:rPr>
          <w:color w:val="231F20"/>
          <w:w w:val="105"/>
          <w:sz w:val="21"/>
        </w:rPr>
        <w:t>wrote</w:t>
      </w:r>
      <w:r>
        <w:rPr>
          <w:color w:val="231F20"/>
          <w:spacing w:val="-1"/>
          <w:w w:val="105"/>
          <w:sz w:val="21"/>
        </w:rPr>
        <w:t> </w:t>
      </w:r>
      <w:r>
        <w:rPr>
          <w:color w:val="231F20"/>
          <w:w w:val="105"/>
          <w:sz w:val="21"/>
        </w:rPr>
        <w:t>up</w:t>
      </w:r>
      <w:r>
        <w:rPr>
          <w:color w:val="231F20"/>
          <w:spacing w:val="-1"/>
          <w:w w:val="105"/>
          <w:sz w:val="21"/>
        </w:rPr>
        <w:t> </w:t>
      </w:r>
      <w:r>
        <w:rPr>
          <w:color w:val="231F20"/>
          <w:w w:val="105"/>
          <w:sz w:val="21"/>
        </w:rPr>
        <w:t>as</w:t>
      </w:r>
      <w:r>
        <w:rPr>
          <w:color w:val="231F20"/>
          <w:spacing w:val="-1"/>
          <w:w w:val="105"/>
          <w:sz w:val="21"/>
        </w:rPr>
        <w:t> </w:t>
      </w:r>
      <w:r>
        <w:rPr>
          <w:color w:val="231F20"/>
          <w:w w:val="105"/>
          <w:sz w:val="21"/>
        </w:rPr>
        <w:t>an </w:t>
      </w:r>
      <w:r>
        <w:rPr>
          <w:color w:val="231F20"/>
          <w:w w:val="110"/>
          <w:sz w:val="21"/>
        </w:rPr>
        <w:t>article,</w:t>
      </w:r>
      <w:r>
        <w:rPr>
          <w:color w:val="231F20"/>
          <w:spacing w:val="-18"/>
          <w:w w:val="110"/>
          <w:sz w:val="21"/>
        </w:rPr>
        <w:t> </w:t>
      </w:r>
      <w:r>
        <w:rPr>
          <w:color w:val="231F20"/>
          <w:w w:val="110"/>
          <w:sz w:val="21"/>
        </w:rPr>
        <w:t>and</w:t>
      </w:r>
      <w:r>
        <w:rPr>
          <w:color w:val="231F20"/>
          <w:spacing w:val="-18"/>
          <w:w w:val="110"/>
          <w:sz w:val="21"/>
        </w:rPr>
        <w:t> </w:t>
      </w:r>
      <w:r>
        <w:rPr>
          <w:color w:val="231F20"/>
          <w:w w:val="110"/>
          <w:sz w:val="21"/>
        </w:rPr>
        <w:t>I’d</w:t>
      </w:r>
      <w:r>
        <w:rPr>
          <w:color w:val="231F20"/>
          <w:spacing w:val="-18"/>
          <w:w w:val="110"/>
          <w:sz w:val="21"/>
        </w:rPr>
        <w:t> </w:t>
      </w:r>
      <w:r>
        <w:rPr>
          <w:color w:val="231F20"/>
          <w:w w:val="110"/>
          <w:sz w:val="21"/>
        </w:rPr>
        <w:t>make</w:t>
      </w:r>
      <w:r>
        <w:rPr>
          <w:color w:val="231F20"/>
          <w:spacing w:val="-18"/>
          <w:w w:val="110"/>
          <w:sz w:val="21"/>
        </w:rPr>
        <w:t> </w:t>
      </w:r>
      <w:r>
        <w:rPr>
          <w:color w:val="231F20"/>
          <w:w w:val="110"/>
          <w:sz w:val="21"/>
        </w:rPr>
        <w:t>a</w:t>
      </w:r>
      <w:r>
        <w:rPr>
          <w:color w:val="231F20"/>
          <w:spacing w:val="-18"/>
          <w:w w:val="110"/>
          <w:sz w:val="21"/>
        </w:rPr>
        <w:t> </w:t>
      </w:r>
      <w:r>
        <w:rPr>
          <w:color w:val="231F20"/>
          <w:w w:val="110"/>
          <w:sz w:val="21"/>
        </w:rPr>
        <w:t>point</w:t>
      </w:r>
      <w:r>
        <w:rPr>
          <w:color w:val="231F20"/>
          <w:spacing w:val="-18"/>
          <w:w w:val="110"/>
          <w:sz w:val="21"/>
        </w:rPr>
        <w:t> </w:t>
      </w:r>
      <w:r>
        <w:rPr>
          <w:color w:val="231F20"/>
          <w:w w:val="110"/>
          <w:sz w:val="21"/>
        </w:rPr>
        <w:t>of</w:t>
      </w:r>
      <w:r>
        <w:rPr>
          <w:color w:val="231F20"/>
          <w:spacing w:val="-18"/>
          <w:w w:val="110"/>
          <w:sz w:val="21"/>
        </w:rPr>
        <w:t> </w:t>
      </w:r>
      <w:r>
        <w:rPr>
          <w:color w:val="231F20"/>
          <w:w w:val="110"/>
          <w:sz w:val="21"/>
        </w:rPr>
        <w:t>sharing</w:t>
      </w:r>
      <w:r>
        <w:rPr>
          <w:color w:val="231F20"/>
          <w:spacing w:val="-18"/>
          <w:w w:val="110"/>
          <w:sz w:val="21"/>
        </w:rPr>
        <w:t> </w:t>
      </w:r>
      <w:r>
        <w:rPr>
          <w:color w:val="231F20"/>
          <w:w w:val="110"/>
          <w:sz w:val="21"/>
        </w:rPr>
        <w:t>links</w:t>
      </w:r>
      <w:r>
        <w:rPr>
          <w:color w:val="231F20"/>
          <w:spacing w:val="-18"/>
          <w:w w:val="110"/>
          <w:sz w:val="21"/>
        </w:rPr>
        <w:t> </w:t>
      </w:r>
      <w:r>
        <w:rPr>
          <w:color w:val="231F20"/>
          <w:w w:val="110"/>
          <w:sz w:val="21"/>
        </w:rPr>
        <w:t>to</w:t>
      </w:r>
      <w:r>
        <w:rPr>
          <w:color w:val="231F20"/>
          <w:spacing w:val="-18"/>
          <w:w w:val="110"/>
          <w:sz w:val="21"/>
        </w:rPr>
        <w:t> </w:t>
      </w:r>
      <w:r>
        <w:rPr>
          <w:color w:val="231F20"/>
          <w:w w:val="110"/>
          <w:sz w:val="21"/>
        </w:rPr>
        <w:t>those</w:t>
      </w:r>
      <w:r>
        <w:rPr>
          <w:color w:val="231F20"/>
          <w:spacing w:val="-18"/>
          <w:w w:val="110"/>
          <w:sz w:val="21"/>
        </w:rPr>
        <w:t> </w:t>
      </w:r>
      <w:r>
        <w:rPr>
          <w:color w:val="231F20"/>
          <w:w w:val="110"/>
          <w:sz w:val="21"/>
        </w:rPr>
        <w:t>articles</w:t>
      </w:r>
      <w:r>
        <w:rPr>
          <w:color w:val="231F20"/>
          <w:spacing w:val="-18"/>
          <w:w w:val="110"/>
          <w:sz w:val="21"/>
        </w:rPr>
        <w:t> </w:t>
      </w:r>
      <w:r>
        <w:rPr>
          <w:color w:val="231F20"/>
          <w:w w:val="110"/>
          <w:sz w:val="21"/>
        </w:rPr>
        <w:t>whenever appropriate.</w:t>
      </w:r>
      <w:r>
        <w:rPr>
          <w:color w:val="231F20"/>
          <w:spacing w:val="-16"/>
          <w:w w:val="110"/>
          <w:sz w:val="21"/>
        </w:rPr>
        <w:t> </w:t>
      </w:r>
      <w:r>
        <w:rPr>
          <w:color w:val="231F20"/>
          <w:w w:val="110"/>
          <w:sz w:val="21"/>
        </w:rPr>
        <w:t>Very</w:t>
      </w:r>
      <w:r>
        <w:rPr>
          <w:color w:val="231F20"/>
          <w:spacing w:val="-16"/>
          <w:w w:val="110"/>
          <w:sz w:val="21"/>
        </w:rPr>
        <w:t> </w:t>
      </w:r>
      <w:r>
        <w:rPr>
          <w:color w:val="231F20"/>
          <w:w w:val="110"/>
          <w:sz w:val="21"/>
        </w:rPr>
        <w:t>quickly,</w:t>
      </w:r>
      <w:r>
        <w:rPr>
          <w:color w:val="231F20"/>
          <w:spacing w:val="-16"/>
          <w:w w:val="110"/>
          <w:sz w:val="21"/>
        </w:rPr>
        <w:t> </w:t>
      </w:r>
      <w:r>
        <w:rPr>
          <w:color w:val="231F20"/>
          <w:w w:val="110"/>
          <w:sz w:val="21"/>
        </w:rPr>
        <w:t>other</w:t>
      </w:r>
      <w:r>
        <w:rPr>
          <w:color w:val="231F20"/>
          <w:spacing w:val="-16"/>
          <w:w w:val="110"/>
          <w:sz w:val="21"/>
        </w:rPr>
        <w:t> </w:t>
      </w:r>
      <w:r>
        <w:rPr>
          <w:color w:val="231F20"/>
          <w:w w:val="110"/>
          <w:sz w:val="21"/>
        </w:rPr>
        <w:t>managers</w:t>
      </w:r>
      <w:r>
        <w:rPr>
          <w:color w:val="231F20"/>
          <w:spacing w:val="-16"/>
          <w:w w:val="110"/>
          <w:sz w:val="21"/>
        </w:rPr>
        <w:t> </w:t>
      </w:r>
      <w:r>
        <w:rPr>
          <w:color w:val="231F20"/>
          <w:w w:val="110"/>
          <w:sz w:val="21"/>
        </w:rPr>
        <w:t>started</w:t>
      </w:r>
      <w:r>
        <w:rPr>
          <w:color w:val="231F20"/>
          <w:spacing w:val="-16"/>
          <w:w w:val="110"/>
          <w:sz w:val="21"/>
        </w:rPr>
        <w:t> </w:t>
      </w:r>
      <w:r>
        <w:rPr>
          <w:color w:val="231F20"/>
          <w:w w:val="110"/>
          <w:sz w:val="21"/>
        </w:rPr>
        <w:t>doing</w:t>
      </w:r>
      <w:r>
        <w:rPr>
          <w:color w:val="231F20"/>
          <w:spacing w:val="-16"/>
          <w:w w:val="110"/>
          <w:sz w:val="21"/>
        </w:rPr>
        <w:t> </w:t>
      </w:r>
      <w:r>
        <w:rPr>
          <w:color w:val="231F20"/>
          <w:w w:val="110"/>
          <w:sz w:val="21"/>
        </w:rPr>
        <w:t>the</w:t>
      </w:r>
      <w:r>
        <w:rPr>
          <w:color w:val="231F20"/>
          <w:spacing w:val="-16"/>
          <w:w w:val="110"/>
          <w:sz w:val="21"/>
        </w:rPr>
        <w:t> </w:t>
      </w:r>
      <w:r>
        <w:rPr>
          <w:color w:val="231F20"/>
          <w:w w:val="110"/>
          <w:sz w:val="21"/>
        </w:rPr>
        <w:t>same,</w:t>
      </w:r>
      <w:r>
        <w:rPr>
          <w:color w:val="231F20"/>
          <w:spacing w:val="-16"/>
          <w:w w:val="110"/>
          <w:sz w:val="21"/>
        </w:rPr>
        <w:t> </w:t>
      </w:r>
      <w:r>
        <w:rPr>
          <w:color w:val="231F20"/>
          <w:w w:val="110"/>
          <w:sz w:val="21"/>
        </w:rPr>
        <w:t>and within</w:t>
      </w:r>
      <w:r>
        <w:rPr>
          <w:color w:val="231F20"/>
          <w:spacing w:val="-20"/>
          <w:w w:val="110"/>
          <w:sz w:val="21"/>
        </w:rPr>
        <w:t> </w:t>
      </w:r>
      <w:r>
        <w:rPr>
          <w:color w:val="231F20"/>
          <w:w w:val="110"/>
          <w:sz w:val="21"/>
        </w:rPr>
        <w:t>two</w:t>
      </w:r>
      <w:r>
        <w:rPr>
          <w:color w:val="231F20"/>
          <w:spacing w:val="-19"/>
          <w:w w:val="110"/>
          <w:sz w:val="21"/>
        </w:rPr>
        <w:t> </w:t>
      </w:r>
      <w:r>
        <w:rPr>
          <w:color w:val="231F20"/>
          <w:w w:val="110"/>
          <w:sz w:val="21"/>
        </w:rPr>
        <w:t>months</w:t>
      </w:r>
      <w:r>
        <w:rPr>
          <w:color w:val="231F20"/>
          <w:spacing w:val="-19"/>
          <w:w w:val="110"/>
          <w:sz w:val="21"/>
        </w:rPr>
        <w:t> </w:t>
      </w:r>
      <w:r>
        <w:rPr>
          <w:color w:val="231F20"/>
          <w:w w:val="110"/>
          <w:sz w:val="21"/>
        </w:rPr>
        <w:t>everyone</w:t>
      </w:r>
      <w:r>
        <w:rPr>
          <w:color w:val="231F20"/>
          <w:spacing w:val="-19"/>
          <w:w w:val="110"/>
          <w:sz w:val="21"/>
        </w:rPr>
        <w:t> </w:t>
      </w:r>
      <w:r>
        <w:rPr>
          <w:color w:val="231F20"/>
          <w:w w:val="110"/>
          <w:sz w:val="21"/>
        </w:rPr>
        <w:t>on</w:t>
      </w:r>
      <w:r>
        <w:rPr>
          <w:color w:val="231F20"/>
          <w:spacing w:val="-20"/>
          <w:w w:val="110"/>
          <w:sz w:val="21"/>
        </w:rPr>
        <w:t> </w:t>
      </w:r>
      <w:r>
        <w:rPr>
          <w:color w:val="231F20"/>
          <w:w w:val="110"/>
          <w:sz w:val="21"/>
        </w:rPr>
        <w:t>the</w:t>
      </w:r>
      <w:r>
        <w:rPr>
          <w:color w:val="231F20"/>
          <w:spacing w:val="-19"/>
          <w:w w:val="110"/>
          <w:sz w:val="21"/>
        </w:rPr>
        <w:t> </w:t>
      </w:r>
      <w:r>
        <w:rPr>
          <w:color w:val="231F20"/>
          <w:w w:val="110"/>
          <w:sz w:val="21"/>
        </w:rPr>
        <w:t>team</w:t>
      </w:r>
      <w:r>
        <w:rPr>
          <w:color w:val="231F20"/>
          <w:spacing w:val="-19"/>
          <w:w w:val="110"/>
          <w:sz w:val="21"/>
        </w:rPr>
        <w:t> </w:t>
      </w:r>
      <w:r>
        <w:rPr>
          <w:color w:val="231F20"/>
          <w:w w:val="110"/>
          <w:sz w:val="21"/>
        </w:rPr>
        <w:t>was</w:t>
      </w:r>
      <w:r>
        <w:rPr>
          <w:color w:val="231F20"/>
          <w:spacing w:val="-19"/>
          <w:w w:val="110"/>
          <w:sz w:val="21"/>
        </w:rPr>
        <w:t> </w:t>
      </w:r>
      <w:r>
        <w:rPr>
          <w:color w:val="231F20"/>
          <w:w w:val="110"/>
          <w:sz w:val="21"/>
        </w:rPr>
        <w:t>contributing</w:t>
      </w:r>
      <w:r>
        <w:rPr>
          <w:color w:val="231F20"/>
          <w:spacing w:val="-20"/>
          <w:w w:val="110"/>
          <w:sz w:val="21"/>
        </w:rPr>
        <w:t> </w:t>
      </w:r>
      <w:r>
        <w:rPr>
          <w:color w:val="231F20"/>
          <w:w w:val="110"/>
          <w:sz w:val="21"/>
        </w:rPr>
        <w:t>every</w:t>
      </w:r>
      <w:r>
        <w:rPr>
          <w:color w:val="231F20"/>
          <w:spacing w:val="-19"/>
          <w:w w:val="110"/>
          <w:sz w:val="21"/>
        </w:rPr>
        <w:t> </w:t>
      </w:r>
      <w:r>
        <w:rPr>
          <w:color w:val="231F20"/>
          <w:w w:val="110"/>
          <w:sz w:val="21"/>
        </w:rPr>
        <w:t>week.</w:t>
      </w:r>
    </w:p>
    <w:p>
      <w:pPr>
        <w:pStyle w:val="ListParagraph"/>
        <w:numPr>
          <w:ilvl w:val="0"/>
          <w:numId w:val="11"/>
        </w:numPr>
        <w:tabs>
          <w:tab w:pos="1204" w:val="left" w:leader="none"/>
        </w:tabs>
        <w:spacing w:line="319" w:lineRule="auto" w:before="81" w:after="0"/>
        <w:ind w:left="1203" w:right="728" w:hanging="284"/>
        <w:jc w:val="left"/>
        <w:rPr>
          <w:sz w:val="21"/>
        </w:rPr>
      </w:pPr>
      <w:r>
        <w:rPr>
          <w:color w:val="231F20"/>
          <w:w w:val="110"/>
          <w:sz w:val="21"/>
        </w:rPr>
        <w:t>Build documentation—both adding to and reading from—into your process.</w:t>
      </w:r>
      <w:r>
        <w:rPr>
          <w:color w:val="231F20"/>
          <w:spacing w:val="-1"/>
          <w:w w:val="110"/>
          <w:sz w:val="21"/>
        </w:rPr>
        <w:t> </w:t>
      </w:r>
      <w:r>
        <w:rPr>
          <w:color w:val="231F20"/>
          <w:w w:val="110"/>
          <w:sz w:val="21"/>
        </w:rPr>
        <w:t>Whether</w:t>
      </w:r>
      <w:r>
        <w:rPr>
          <w:color w:val="231F20"/>
          <w:spacing w:val="-1"/>
          <w:w w:val="110"/>
          <w:sz w:val="21"/>
        </w:rPr>
        <w:t> </w:t>
      </w:r>
      <w:r>
        <w:rPr>
          <w:color w:val="231F20"/>
          <w:w w:val="110"/>
          <w:sz w:val="21"/>
        </w:rPr>
        <w:t>it’s</w:t>
      </w:r>
      <w:r>
        <w:rPr>
          <w:color w:val="231F20"/>
          <w:spacing w:val="-1"/>
          <w:w w:val="110"/>
          <w:sz w:val="21"/>
        </w:rPr>
        <w:t> </w:t>
      </w:r>
      <w:r>
        <w:rPr>
          <w:color w:val="231F20"/>
          <w:w w:val="110"/>
          <w:sz w:val="21"/>
        </w:rPr>
        <w:t>for</w:t>
      </w:r>
      <w:r>
        <w:rPr>
          <w:color w:val="231F20"/>
          <w:spacing w:val="-1"/>
          <w:w w:val="110"/>
          <w:sz w:val="21"/>
        </w:rPr>
        <w:t> </w:t>
      </w:r>
      <w:r>
        <w:rPr>
          <w:color w:val="231F20"/>
          <w:w w:val="110"/>
          <w:sz w:val="21"/>
        </w:rPr>
        <w:t>onboarding,</w:t>
      </w:r>
      <w:r>
        <w:rPr>
          <w:color w:val="231F20"/>
          <w:spacing w:val="-1"/>
          <w:w w:val="110"/>
          <w:sz w:val="21"/>
        </w:rPr>
        <w:t> </w:t>
      </w:r>
      <w:r>
        <w:rPr>
          <w:color w:val="231F20"/>
          <w:w w:val="110"/>
          <w:sz w:val="21"/>
        </w:rPr>
        <w:t>technical</w:t>
      </w:r>
      <w:r>
        <w:rPr>
          <w:color w:val="231F20"/>
          <w:spacing w:val="-1"/>
          <w:w w:val="110"/>
          <w:sz w:val="21"/>
        </w:rPr>
        <w:t> </w:t>
      </w:r>
      <w:r>
        <w:rPr>
          <w:color w:val="231F20"/>
          <w:w w:val="110"/>
          <w:sz w:val="21"/>
        </w:rPr>
        <w:t>specifications,</w:t>
      </w:r>
      <w:r>
        <w:rPr>
          <w:color w:val="231F20"/>
          <w:spacing w:val="-1"/>
          <w:w w:val="110"/>
          <w:sz w:val="21"/>
        </w:rPr>
        <w:t> </w:t>
      </w:r>
      <w:r>
        <w:rPr>
          <w:color w:val="231F20"/>
          <w:w w:val="110"/>
          <w:sz w:val="21"/>
        </w:rPr>
        <w:t>pull </w:t>
      </w:r>
      <w:r>
        <w:rPr>
          <w:color w:val="231F20"/>
          <w:w w:val="105"/>
          <w:sz w:val="21"/>
        </w:rPr>
        <w:t>reviews, internal requests for comment (RFCs), or memos, the standard </w:t>
      </w:r>
      <w:r>
        <w:rPr>
          <w:color w:val="231F20"/>
          <w:w w:val="110"/>
          <w:sz w:val="21"/>
        </w:rPr>
        <w:t>procedure should be to write it down and preserve it in an organized archive in a readily accessible location.</w:t>
      </w:r>
    </w:p>
    <w:p>
      <w:pPr>
        <w:pStyle w:val="ListParagraph"/>
        <w:numPr>
          <w:ilvl w:val="0"/>
          <w:numId w:val="11"/>
        </w:numPr>
        <w:tabs>
          <w:tab w:pos="1204" w:val="left" w:leader="none"/>
        </w:tabs>
        <w:spacing w:line="319" w:lineRule="auto" w:before="85" w:after="0"/>
        <w:ind w:left="1203" w:right="698" w:hanging="284"/>
        <w:jc w:val="left"/>
        <w:rPr>
          <w:sz w:val="21"/>
        </w:rPr>
      </w:pPr>
      <w:r>
        <w:rPr>
          <w:color w:val="231F20"/>
          <w:w w:val="110"/>
          <w:sz w:val="21"/>
        </w:rPr>
        <w:t>Develop processes to maintain documentation where appropriate. It’s easy</w:t>
      </w:r>
      <w:r>
        <w:rPr>
          <w:color w:val="231F20"/>
          <w:spacing w:val="-2"/>
          <w:w w:val="110"/>
          <w:sz w:val="21"/>
        </w:rPr>
        <w:t> </w:t>
      </w:r>
      <w:r>
        <w:rPr>
          <w:color w:val="231F20"/>
          <w:w w:val="110"/>
          <w:sz w:val="21"/>
        </w:rPr>
        <w:t>for</w:t>
      </w:r>
      <w:r>
        <w:rPr>
          <w:color w:val="231F20"/>
          <w:spacing w:val="-2"/>
          <w:w w:val="110"/>
          <w:sz w:val="21"/>
        </w:rPr>
        <w:t> </w:t>
      </w:r>
      <w:r>
        <w:rPr>
          <w:color w:val="231F20"/>
          <w:w w:val="110"/>
          <w:sz w:val="21"/>
        </w:rPr>
        <w:t>documentation</w:t>
      </w:r>
      <w:r>
        <w:rPr>
          <w:color w:val="231F20"/>
          <w:spacing w:val="-2"/>
          <w:w w:val="110"/>
          <w:sz w:val="21"/>
        </w:rPr>
        <w:t> </w:t>
      </w:r>
      <w:r>
        <w:rPr>
          <w:color w:val="231F20"/>
          <w:w w:val="110"/>
          <w:sz w:val="21"/>
        </w:rPr>
        <w:t>to</w:t>
      </w:r>
      <w:r>
        <w:rPr>
          <w:color w:val="231F20"/>
          <w:spacing w:val="-2"/>
          <w:w w:val="110"/>
          <w:sz w:val="21"/>
        </w:rPr>
        <w:t> </w:t>
      </w:r>
      <w:r>
        <w:rPr>
          <w:color w:val="231F20"/>
          <w:w w:val="110"/>
          <w:sz w:val="21"/>
        </w:rPr>
        <w:t>go</w:t>
      </w:r>
      <w:r>
        <w:rPr>
          <w:color w:val="231F20"/>
          <w:spacing w:val="-2"/>
          <w:w w:val="110"/>
          <w:sz w:val="21"/>
        </w:rPr>
        <w:t> </w:t>
      </w:r>
      <w:r>
        <w:rPr>
          <w:color w:val="231F20"/>
          <w:w w:val="110"/>
          <w:sz w:val="21"/>
        </w:rPr>
        <w:t>stale,</w:t>
      </w:r>
      <w:r>
        <w:rPr>
          <w:color w:val="231F20"/>
          <w:spacing w:val="-2"/>
          <w:w w:val="110"/>
          <w:sz w:val="21"/>
        </w:rPr>
        <w:t> </w:t>
      </w:r>
      <w:r>
        <w:rPr>
          <w:color w:val="231F20"/>
          <w:w w:val="110"/>
          <w:sz w:val="21"/>
        </w:rPr>
        <w:t>and</w:t>
      </w:r>
      <w:r>
        <w:rPr>
          <w:color w:val="231F20"/>
          <w:spacing w:val="-2"/>
          <w:w w:val="110"/>
          <w:sz w:val="21"/>
        </w:rPr>
        <w:t> </w:t>
      </w:r>
      <w:r>
        <w:rPr>
          <w:color w:val="231F20"/>
          <w:w w:val="110"/>
          <w:sz w:val="21"/>
        </w:rPr>
        <w:t>in</w:t>
      </w:r>
      <w:r>
        <w:rPr>
          <w:color w:val="231F20"/>
          <w:spacing w:val="-2"/>
          <w:w w:val="110"/>
          <w:sz w:val="21"/>
        </w:rPr>
        <w:t> </w:t>
      </w:r>
      <w:r>
        <w:rPr>
          <w:color w:val="231F20"/>
          <w:w w:val="110"/>
          <w:sz w:val="21"/>
        </w:rPr>
        <w:t>many</w:t>
      </w:r>
      <w:r>
        <w:rPr>
          <w:color w:val="231F20"/>
          <w:spacing w:val="-2"/>
          <w:w w:val="110"/>
          <w:sz w:val="21"/>
        </w:rPr>
        <w:t> </w:t>
      </w:r>
      <w:r>
        <w:rPr>
          <w:color w:val="231F20"/>
          <w:w w:val="110"/>
          <w:sz w:val="21"/>
        </w:rPr>
        <w:t>situations</w:t>
      </w:r>
      <w:r>
        <w:rPr>
          <w:color w:val="231F20"/>
          <w:spacing w:val="-2"/>
          <w:w w:val="110"/>
          <w:sz w:val="21"/>
        </w:rPr>
        <w:t> </w:t>
      </w:r>
      <w:r>
        <w:rPr>
          <w:color w:val="231F20"/>
          <w:w w:val="110"/>
          <w:sz w:val="21"/>
        </w:rPr>
        <w:t>that’s</w:t>
      </w:r>
      <w:r>
        <w:rPr>
          <w:color w:val="231F20"/>
          <w:spacing w:val="-2"/>
          <w:w w:val="110"/>
          <w:sz w:val="21"/>
        </w:rPr>
        <w:t> </w:t>
      </w:r>
      <w:r>
        <w:rPr>
          <w:color w:val="231F20"/>
          <w:w w:val="110"/>
          <w:sz w:val="21"/>
        </w:rPr>
        <w:t>per- </w:t>
      </w:r>
      <w:r>
        <w:rPr>
          <w:color w:val="231F20"/>
          <w:w w:val="105"/>
          <w:sz w:val="21"/>
        </w:rPr>
        <w:t>fectly fine. In others, it’s important that documentation stays up to date, </w:t>
      </w:r>
      <w:r>
        <w:rPr>
          <w:color w:val="231F20"/>
          <w:w w:val="110"/>
          <w:sz w:val="21"/>
        </w:rPr>
        <w:t>and</w:t>
      </w:r>
      <w:r>
        <w:rPr>
          <w:color w:val="231F20"/>
          <w:spacing w:val="-7"/>
          <w:w w:val="110"/>
          <w:sz w:val="21"/>
        </w:rPr>
        <w:t> </w:t>
      </w:r>
      <w:r>
        <w:rPr>
          <w:color w:val="231F20"/>
          <w:w w:val="110"/>
          <w:sz w:val="21"/>
        </w:rPr>
        <w:t>the</w:t>
      </w:r>
      <w:r>
        <w:rPr>
          <w:color w:val="231F20"/>
          <w:spacing w:val="-7"/>
          <w:w w:val="110"/>
          <w:sz w:val="21"/>
        </w:rPr>
        <w:t> </w:t>
      </w:r>
      <w:r>
        <w:rPr>
          <w:color w:val="231F20"/>
          <w:w w:val="110"/>
          <w:sz w:val="21"/>
        </w:rPr>
        <w:t>only</w:t>
      </w:r>
      <w:r>
        <w:rPr>
          <w:color w:val="231F20"/>
          <w:spacing w:val="-7"/>
          <w:w w:val="110"/>
          <w:sz w:val="21"/>
        </w:rPr>
        <w:t> </w:t>
      </w:r>
      <w:r>
        <w:rPr>
          <w:color w:val="231F20"/>
          <w:w w:val="110"/>
          <w:sz w:val="21"/>
        </w:rPr>
        <w:t>way</w:t>
      </w:r>
      <w:r>
        <w:rPr>
          <w:color w:val="231F20"/>
          <w:spacing w:val="-7"/>
          <w:w w:val="110"/>
          <w:sz w:val="21"/>
        </w:rPr>
        <w:t> </w:t>
      </w:r>
      <w:r>
        <w:rPr>
          <w:color w:val="231F20"/>
          <w:w w:val="110"/>
          <w:sz w:val="21"/>
        </w:rPr>
        <w:t>that</w:t>
      </w:r>
      <w:r>
        <w:rPr>
          <w:color w:val="231F20"/>
          <w:spacing w:val="-7"/>
          <w:w w:val="110"/>
          <w:sz w:val="21"/>
        </w:rPr>
        <w:t> </w:t>
      </w:r>
      <w:r>
        <w:rPr>
          <w:color w:val="231F20"/>
          <w:w w:val="110"/>
          <w:sz w:val="21"/>
        </w:rPr>
        <w:t>will</w:t>
      </w:r>
      <w:r>
        <w:rPr>
          <w:color w:val="231F20"/>
          <w:spacing w:val="-7"/>
          <w:w w:val="110"/>
          <w:sz w:val="21"/>
        </w:rPr>
        <w:t> </w:t>
      </w:r>
      <w:r>
        <w:rPr>
          <w:color w:val="231F20"/>
          <w:w w:val="110"/>
          <w:sz w:val="21"/>
        </w:rPr>
        <w:t>happen</w:t>
      </w:r>
      <w:r>
        <w:rPr>
          <w:color w:val="231F20"/>
          <w:spacing w:val="-7"/>
          <w:w w:val="110"/>
          <w:sz w:val="21"/>
        </w:rPr>
        <w:t> </w:t>
      </w:r>
      <w:r>
        <w:rPr>
          <w:color w:val="231F20"/>
          <w:w w:val="110"/>
          <w:sz w:val="21"/>
        </w:rPr>
        <w:t>is</w:t>
      </w:r>
      <w:r>
        <w:rPr>
          <w:color w:val="231F20"/>
          <w:spacing w:val="-7"/>
          <w:w w:val="110"/>
          <w:sz w:val="21"/>
        </w:rPr>
        <w:t> </w:t>
      </w:r>
      <w:r>
        <w:rPr>
          <w:color w:val="231F20"/>
          <w:w w:val="110"/>
          <w:sz w:val="21"/>
        </w:rPr>
        <w:t>if</w:t>
      </w:r>
      <w:r>
        <w:rPr>
          <w:color w:val="231F20"/>
          <w:spacing w:val="-7"/>
          <w:w w:val="110"/>
          <w:sz w:val="21"/>
        </w:rPr>
        <w:t> </w:t>
      </w:r>
      <w:r>
        <w:rPr>
          <w:color w:val="231F20"/>
          <w:w w:val="110"/>
          <w:sz w:val="21"/>
        </w:rPr>
        <w:t>you</w:t>
      </w:r>
      <w:r>
        <w:rPr>
          <w:color w:val="231F20"/>
          <w:spacing w:val="-7"/>
          <w:w w:val="110"/>
          <w:sz w:val="21"/>
        </w:rPr>
        <w:t> </w:t>
      </w:r>
      <w:r>
        <w:rPr>
          <w:color w:val="231F20"/>
          <w:w w:val="110"/>
          <w:sz w:val="21"/>
        </w:rPr>
        <w:t>have</w:t>
      </w:r>
      <w:r>
        <w:rPr>
          <w:color w:val="231F20"/>
          <w:spacing w:val="-7"/>
          <w:w w:val="110"/>
          <w:sz w:val="21"/>
        </w:rPr>
        <w:t> </w:t>
      </w:r>
      <w:r>
        <w:rPr>
          <w:color w:val="231F20"/>
          <w:w w:val="110"/>
          <w:sz w:val="21"/>
        </w:rPr>
        <w:t>a</w:t>
      </w:r>
      <w:r>
        <w:rPr>
          <w:color w:val="231F20"/>
          <w:spacing w:val="-7"/>
          <w:w w:val="110"/>
          <w:sz w:val="21"/>
        </w:rPr>
        <w:t> </w:t>
      </w:r>
      <w:r>
        <w:rPr>
          <w:color w:val="231F20"/>
          <w:w w:val="110"/>
          <w:sz w:val="21"/>
        </w:rPr>
        <w:t>process</w:t>
      </w:r>
      <w:r>
        <w:rPr>
          <w:color w:val="231F20"/>
          <w:spacing w:val="-7"/>
          <w:w w:val="110"/>
          <w:sz w:val="21"/>
        </w:rPr>
        <w:t> </w:t>
      </w:r>
      <w:r>
        <w:rPr>
          <w:color w:val="231F20"/>
          <w:w w:val="110"/>
          <w:sz w:val="21"/>
        </w:rPr>
        <w:t>or</w:t>
      </w:r>
      <w:r>
        <w:rPr>
          <w:color w:val="231F20"/>
          <w:spacing w:val="-7"/>
          <w:w w:val="110"/>
          <w:sz w:val="21"/>
        </w:rPr>
        <w:t> </w:t>
      </w:r>
      <w:r>
        <w:rPr>
          <w:color w:val="231F20"/>
          <w:w w:val="110"/>
          <w:sz w:val="21"/>
        </w:rPr>
        <w:t>checklist that includes updating the documentation. Having a “last updated date”</w:t>
      </w:r>
      <w:r>
        <w:rPr>
          <w:color w:val="231F20"/>
          <w:spacing w:val="-5"/>
          <w:w w:val="110"/>
          <w:sz w:val="21"/>
        </w:rPr>
        <w:t> </w:t>
      </w:r>
      <w:r>
        <w:rPr>
          <w:color w:val="231F20"/>
          <w:w w:val="110"/>
          <w:sz w:val="21"/>
        </w:rPr>
        <w:t>on</w:t>
      </w:r>
      <w:r>
        <w:rPr>
          <w:color w:val="231F20"/>
          <w:spacing w:val="-5"/>
          <w:w w:val="110"/>
          <w:sz w:val="21"/>
        </w:rPr>
        <w:t> </w:t>
      </w:r>
      <w:r>
        <w:rPr>
          <w:color w:val="231F20"/>
          <w:w w:val="110"/>
          <w:sz w:val="21"/>
        </w:rPr>
        <w:t>every</w:t>
      </w:r>
      <w:r>
        <w:rPr>
          <w:color w:val="231F20"/>
          <w:spacing w:val="-5"/>
          <w:w w:val="110"/>
          <w:sz w:val="21"/>
        </w:rPr>
        <w:t> </w:t>
      </w:r>
      <w:r>
        <w:rPr>
          <w:color w:val="231F20"/>
          <w:w w:val="110"/>
          <w:sz w:val="21"/>
        </w:rPr>
        <w:t>document</w:t>
      </w:r>
      <w:r>
        <w:rPr>
          <w:color w:val="231F20"/>
          <w:spacing w:val="-5"/>
          <w:w w:val="110"/>
          <w:sz w:val="21"/>
        </w:rPr>
        <w:t> </w:t>
      </w:r>
      <w:r>
        <w:rPr>
          <w:color w:val="231F20"/>
          <w:w w:val="110"/>
          <w:sz w:val="21"/>
        </w:rPr>
        <w:t>is</w:t>
      </w:r>
      <w:r>
        <w:rPr>
          <w:color w:val="231F20"/>
          <w:spacing w:val="-5"/>
          <w:w w:val="110"/>
          <w:sz w:val="21"/>
        </w:rPr>
        <w:t> </w:t>
      </w:r>
      <w:r>
        <w:rPr>
          <w:color w:val="231F20"/>
          <w:w w:val="110"/>
          <w:sz w:val="21"/>
        </w:rPr>
        <w:t>a</w:t>
      </w:r>
      <w:r>
        <w:rPr>
          <w:color w:val="231F20"/>
          <w:spacing w:val="-5"/>
          <w:w w:val="110"/>
          <w:sz w:val="21"/>
        </w:rPr>
        <w:t> </w:t>
      </w:r>
      <w:r>
        <w:rPr>
          <w:color w:val="231F20"/>
          <w:w w:val="110"/>
          <w:sz w:val="21"/>
        </w:rPr>
        <w:t>great</w:t>
      </w:r>
      <w:r>
        <w:rPr>
          <w:color w:val="231F20"/>
          <w:spacing w:val="-5"/>
          <w:w w:val="110"/>
          <w:sz w:val="21"/>
        </w:rPr>
        <w:t> </w:t>
      </w:r>
      <w:r>
        <w:rPr>
          <w:color w:val="231F20"/>
          <w:w w:val="110"/>
          <w:sz w:val="21"/>
        </w:rPr>
        <w:t>way</w:t>
      </w:r>
      <w:r>
        <w:rPr>
          <w:color w:val="231F20"/>
          <w:spacing w:val="-5"/>
          <w:w w:val="110"/>
          <w:sz w:val="21"/>
        </w:rPr>
        <w:t> </w:t>
      </w:r>
      <w:r>
        <w:rPr>
          <w:color w:val="231F20"/>
          <w:w w:val="110"/>
          <w:sz w:val="21"/>
        </w:rPr>
        <w:t>to</w:t>
      </w:r>
      <w:r>
        <w:rPr>
          <w:color w:val="231F20"/>
          <w:spacing w:val="-5"/>
          <w:w w:val="110"/>
          <w:sz w:val="21"/>
        </w:rPr>
        <w:t> </w:t>
      </w:r>
      <w:r>
        <w:rPr>
          <w:color w:val="231F20"/>
          <w:w w:val="110"/>
          <w:sz w:val="21"/>
        </w:rPr>
        <w:t>signal</w:t>
      </w:r>
      <w:r>
        <w:rPr>
          <w:color w:val="231F20"/>
          <w:spacing w:val="-5"/>
          <w:w w:val="110"/>
          <w:sz w:val="21"/>
        </w:rPr>
        <w:t> </w:t>
      </w:r>
      <w:r>
        <w:rPr>
          <w:color w:val="231F20"/>
          <w:w w:val="110"/>
          <w:sz w:val="21"/>
        </w:rPr>
        <w:t>to</w:t>
      </w:r>
      <w:r>
        <w:rPr>
          <w:color w:val="231F20"/>
          <w:spacing w:val="-5"/>
          <w:w w:val="110"/>
          <w:sz w:val="21"/>
        </w:rPr>
        <w:t> </w:t>
      </w:r>
      <w:r>
        <w:rPr>
          <w:color w:val="231F20"/>
          <w:w w:val="110"/>
          <w:sz w:val="21"/>
        </w:rPr>
        <w:t>readers</w:t>
      </w:r>
      <w:r>
        <w:rPr>
          <w:color w:val="231F20"/>
          <w:spacing w:val="-5"/>
          <w:w w:val="110"/>
          <w:sz w:val="21"/>
        </w:rPr>
        <w:t> </w:t>
      </w:r>
      <w:r>
        <w:rPr>
          <w:color w:val="231F20"/>
          <w:w w:val="110"/>
          <w:sz w:val="21"/>
        </w:rPr>
        <w:t>that</w:t>
      </w:r>
      <w:r>
        <w:rPr>
          <w:color w:val="231F20"/>
          <w:spacing w:val="-5"/>
          <w:w w:val="110"/>
          <w:sz w:val="21"/>
        </w:rPr>
        <w:t> </w:t>
      </w:r>
      <w:r>
        <w:rPr>
          <w:color w:val="231F20"/>
          <w:w w:val="110"/>
          <w:sz w:val="21"/>
        </w:rPr>
        <w:t>some- thing</w:t>
      </w:r>
      <w:r>
        <w:rPr>
          <w:color w:val="231F20"/>
          <w:spacing w:val="-2"/>
          <w:w w:val="110"/>
          <w:sz w:val="21"/>
        </w:rPr>
        <w:t> </w:t>
      </w:r>
      <w:r>
        <w:rPr>
          <w:color w:val="231F20"/>
          <w:w w:val="110"/>
          <w:sz w:val="21"/>
        </w:rPr>
        <w:t>is</w:t>
      </w:r>
      <w:r>
        <w:rPr>
          <w:color w:val="231F20"/>
          <w:spacing w:val="-2"/>
          <w:w w:val="110"/>
          <w:sz w:val="21"/>
        </w:rPr>
        <w:t> </w:t>
      </w:r>
      <w:r>
        <w:rPr>
          <w:color w:val="231F20"/>
          <w:w w:val="110"/>
          <w:sz w:val="21"/>
        </w:rPr>
        <w:t>fresh</w:t>
      </w:r>
      <w:r>
        <w:rPr>
          <w:color w:val="231F20"/>
          <w:spacing w:val="-2"/>
          <w:w w:val="110"/>
          <w:sz w:val="21"/>
        </w:rPr>
        <w:t> </w:t>
      </w:r>
      <w:r>
        <w:rPr>
          <w:color w:val="231F20"/>
          <w:w w:val="110"/>
          <w:sz w:val="21"/>
        </w:rPr>
        <w:t>or</w:t>
      </w:r>
      <w:r>
        <w:rPr>
          <w:color w:val="231F20"/>
          <w:spacing w:val="-2"/>
          <w:w w:val="110"/>
          <w:sz w:val="21"/>
        </w:rPr>
        <w:t> </w:t>
      </w:r>
      <w:r>
        <w:rPr>
          <w:color w:val="231F20"/>
          <w:w w:val="110"/>
          <w:sz w:val="21"/>
        </w:rPr>
        <w:t>potentially</w:t>
      </w:r>
      <w:r>
        <w:rPr>
          <w:color w:val="231F20"/>
          <w:spacing w:val="-2"/>
          <w:w w:val="110"/>
          <w:sz w:val="21"/>
        </w:rPr>
        <w:t> </w:t>
      </w:r>
      <w:r>
        <w:rPr>
          <w:color w:val="231F20"/>
          <w:w w:val="110"/>
          <w:sz w:val="21"/>
        </w:rPr>
        <w:t>deprecated,</w:t>
      </w:r>
      <w:r>
        <w:rPr>
          <w:color w:val="231F20"/>
          <w:spacing w:val="-2"/>
          <w:w w:val="110"/>
          <w:sz w:val="21"/>
        </w:rPr>
        <w:t> </w:t>
      </w:r>
      <w:r>
        <w:rPr>
          <w:color w:val="231F20"/>
          <w:w w:val="110"/>
          <w:sz w:val="21"/>
        </w:rPr>
        <w:t>stale,</w:t>
      </w:r>
      <w:r>
        <w:rPr>
          <w:color w:val="231F20"/>
          <w:spacing w:val="-2"/>
          <w:w w:val="110"/>
          <w:sz w:val="21"/>
        </w:rPr>
        <w:t> </w:t>
      </w:r>
      <w:r>
        <w:rPr>
          <w:color w:val="231F20"/>
          <w:w w:val="110"/>
          <w:sz w:val="21"/>
        </w:rPr>
        <w:t>or</w:t>
      </w:r>
      <w:r>
        <w:rPr>
          <w:color w:val="231F20"/>
          <w:spacing w:val="-2"/>
          <w:w w:val="110"/>
          <w:sz w:val="21"/>
        </w:rPr>
        <w:t> </w:t>
      </w:r>
      <w:r>
        <w:rPr>
          <w:color w:val="231F20"/>
          <w:w w:val="110"/>
          <w:sz w:val="21"/>
        </w:rPr>
        <w:t>out</w:t>
      </w:r>
      <w:r>
        <w:rPr>
          <w:color w:val="231F20"/>
          <w:spacing w:val="-2"/>
          <w:w w:val="110"/>
          <w:sz w:val="21"/>
        </w:rPr>
        <w:t> </w:t>
      </w:r>
      <w:r>
        <w:rPr>
          <w:color w:val="231F20"/>
          <w:w w:val="110"/>
          <w:sz w:val="21"/>
        </w:rPr>
        <w:t>of</w:t>
      </w:r>
      <w:r>
        <w:rPr>
          <w:color w:val="231F20"/>
          <w:spacing w:val="-2"/>
          <w:w w:val="110"/>
          <w:sz w:val="21"/>
        </w:rPr>
        <w:t> </w:t>
      </w:r>
      <w:r>
        <w:rPr>
          <w:color w:val="231F20"/>
          <w:w w:val="110"/>
          <w:sz w:val="21"/>
        </w:rPr>
        <w:t>date.</w:t>
      </w:r>
    </w:p>
    <w:p>
      <w:pPr>
        <w:pStyle w:val="ListParagraph"/>
        <w:numPr>
          <w:ilvl w:val="0"/>
          <w:numId w:val="11"/>
        </w:numPr>
        <w:tabs>
          <w:tab w:pos="1204" w:val="left" w:leader="none"/>
        </w:tabs>
        <w:spacing w:line="319" w:lineRule="auto" w:before="82" w:after="0"/>
        <w:ind w:left="1203" w:right="806" w:hanging="284"/>
        <w:jc w:val="left"/>
        <w:rPr>
          <w:sz w:val="21"/>
        </w:rPr>
      </w:pPr>
      <w:r>
        <w:rPr>
          <w:color w:val="231F20"/>
          <w:w w:val="110"/>
          <w:sz w:val="21"/>
        </w:rPr>
        <w:t>Encourage</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team</w:t>
      </w:r>
      <w:r>
        <w:rPr>
          <w:color w:val="231F20"/>
          <w:spacing w:val="-11"/>
          <w:w w:val="110"/>
          <w:sz w:val="21"/>
        </w:rPr>
        <w:t> </w:t>
      </w:r>
      <w:r>
        <w:rPr>
          <w:color w:val="231F20"/>
          <w:w w:val="110"/>
          <w:sz w:val="21"/>
        </w:rPr>
        <w:t>to</w:t>
      </w:r>
      <w:r>
        <w:rPr>
          <w:color w:val="231F20"/>
          <w:spacing w:val="-11"/>
          <w:w w:val="110"/>
          <w:sz w:val="21"/>
        </w:rPr>
        <w:t> </w:t>
      </w:r>
      <w:r>
        <w:rPr>
          <w:color w:val="231F20"/>
          <w:w w:val="110"/>
          <w:sz w:val="21"/>
        </w:rPr>
        <w:t>practice</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Boy</w:t>
      </w:r>
      <w:r>
        <w:rPr>
          <w:color w:val="231F20"/>
          <w:spacing w:val="-11"/>
          <w:w w:val="110"/>
          <w:sz w:val="21"/>
        </w:rPr>
        <w:t> </w:t>
      </w:r>
      <w:r>
        <w:rPr>
          <w:color w:val="231F20"/>
          <w:w w:val="110"/>
          <w:sz w:val="21"/>
        </w:rPr>
        <w:t>Scout</w:t>
      </w:r>
      <w:r>
        <w:rPr>
          <w:color w:val="231F20"/>
          <w:spacing w:val="-11"/>
          <w:w w:val="110"/>
          <w:sz w:val="21"/>
        </w:rPr>
        <w:t> </w:t>
      </w:r>
      <w:r>
        <w:rPr>
          <w:color w:val="231F20"/>
          <w:w w:val="110"/>
          <w:sz w:val="21"/>
        </w:rPr>
        <w:t>Rule</w:t>
      </w:r>
      <w:r>
        <w:rPr>
          <w:color w:val="231F20"/>
          <w:spacing w:val="-11"/>
          <w:w w:val="110"/>
          <w:sz w:val="21"/>
        </w:rPr>
        <w:t> </w:t>
      </w:r>
      <w:r>
        <w:rPr>
          <w:color w:val="231F20"/>
          <w:w w:val="110"/>
          <w:sz w:val="21"/>
        </w:rPr>
        <w:t>(always</w:t>
      </w:r>
      <w:r>
        <w:rPr>
          <w:color w:val="231F20"/>
          <w:spacing w:val="-11"/>
          <w:w w:val="110"/>
          <w:sz w:val="21"/>
        </w:rPr>
        <w:t> </w:t>
      </w:r>
      <w:r>
        <w:rPr>
          <w:color w:val="231F20"/>
          <w:w w:val="110"/>
          <w:sz w:val="21"/>
        </w:rPr>
        <w:t>leave</w:t>
      </w:r>
      <w:r>
        <w:rPr>
          <w:color w:val="231F20"/>
          <w:spacing w:val="-11"/>
          <w:w w:val="110"/>
          <w:sz w:val="21"/>
        </w:rPr>
        <w:t> </w:t>
      </w:r>
      <w:r>
        <w:rPr>
          <w:color w:val="231F20"/>
          <w:w w:val="110"/>
          <w:sz w:val="21"/>
        </w:rPr>
        <w:t>the campsite</w:t>
      </w:r>
      <w:r>
        <w:rPr>
          <w:color w:val="231F20"/>
          <w:spacing w:val="-16"/>
          <w:w w:val="110"/>
          <w:sz w:val="21"/>
        </w:rPr>
        <w:t> </w:t>
      </w:r>
      <w:r>
        <w:rPr>
          <w:color w:val="231F20"/>
          <w:w w:val="110"/>
          <w:sz w:val="21"/>
        </w:rPr>
        <w:t>cleaner/code</w:t>
      </w:r>
      <w:r>
        <w:rPr>
          <w:color w:val="231F20"/>
          <w:spacing w:val="-15"/>
          <w:w w:val="110"/>
          <w:sz w:val="21"/>
        </w:rPr>
        <w:t> </w:t>
      </w:r>
      <w:r>
        <w:rPr>
          <w:color w:val="231F20"/>
          <w:w w:val="110"/>
          <w:sz w:val="21"/>
        </w:rPr>
        <w:t>better</w:t>
      </w:r>
      <w:r>
        <w:rPr>
          <w:color w:val="231F20"/>
          <w:spacing w:val="-15"/>
          <w:w w:val="110"/>
          <w:sz w:val="21"/>
        </w:rPr>
        <w:t> </w:t>
      </w:r>
      <w:r>
        <w:rPr>
          <w:color w:val="231F20"/>
          <w:w w:val="110"/>
          <w:sz w:val="21"/>
        </w:rPr>
        <w:t>than</w:t>
      </w:r>
      <w:r>
        <w:rPr>
          <w:color w:val="231F20"/>
          <w:spacing w:val="-15"/>
          <w:w w:val="110"/>
          <w:sz w:val="21"/>
        </w:rPr>
        <w:t> </w:t>
      </w:r>
      <w:r>
        <w:rPr>
          <w:color w:val="231F20"/>
          <w:w w:val="110"/>
          <w:sz w:val="21"/>
        </w:rPr>
        <w:t>you</w:t>
      </w:r>
      <w:r>
        <w:rPr>
          <w:color w:val="231F20"/>
          <w:spacing w:val="-16"/>
          <w:w w:val="110"/>
          <w:sz w:val="21"/>
        </w:rPr>
        <w:t> </w:t>
      </w:r>
      <w:r>
        <w:rPr>
          <w:color w:val="231F20"/>
          <w:w w:val="110"/>
          <w:sz w:val="21"/>
        </w:rPr>
        <w:t>found</w:t>
      </w:r>
      <w:r>
        <w:rPr>
          <w:color w:val="231F20"/>
          <w:spacing w:val="-15"/>
          <w:w w:val="110"/>
          <w:sz w:val="21"/>
        </w:rPr>
        <w:t> </w:t>
      </w:r>
      <w:r>
        <w:rPr>
          <w:color w:val="231F20"/>
          <w:w w:val="110"/>
          <w:sz w:val="21"/>
        </w:rPr>
        <w:t>it).</w:t>
      </w:r>
      <w:r>
        <w:rPr>
          <w:color w:val="231F20"/>
          <w:spacing w:val="-15"/>
          <w:w w:val="110"/>
          <w:sz w:val="21"/>
        </w:rPr>
        <w:t> </w:t>
      </w:r>
      <w:r>
        <w:rPr>
          <w:color w:val="231F20"/>
          <w:w w:val="110"/>
          <w:sz w:val="21"/>
        </w:rPr>
        <w:t>If</w:t>
      </w:r>
      <w:r>
        <w:rPr>
          <w:color w:val="231F20"/>
          <w:spacing w:val="-15"/>
          <w:w w:val="110"/>
          <w:sz w:val="21"/>
        </w:rPr>
        <w:t> </w:t>
      </w:r>
      <w:r>
        <w:rPr>
          <w:color w:val="231F20"/>
          <w:w w:val="110"/>
          <w:sz w:val="21"/>
        </w:rPr>
        <w:t>they</w:t>
      </w:r>
      <w:r>
        <w:rPr>
          <w:color w:val="231F20"/>
          <w:spacing w:val="-16"/>
          <w:w w:val="110"/>
          <w:sz w:val="21"/>
        </w:rPr>
        <w:t> </w:t>
      </w:r>
      <w:r>
        <w:rPr>
          <w:color w:val="231F20"/>
          <w:w w:val="110"/>
          <w:sz w:val="21"/>
        </w:rPr>
        <w:t>find</w:t>
      </w:r>
      <w:r>
        <w:rPr>
          <w:color w:val="231F20"/>
          <w:spacing w:val="-15"/>
          <w:w w:val="110"/>
          <w:sz w:val="21"/>
        </w:rPr>
        <w:t> </w:t>
      </w:r>
      <w:r>
        <w:rPr>
          <w:color w:val="231F20"/>
          <w:w w:val="110"/>
          <w:sz w:val="21"/>
        </w:rPr>
        <w:t>documen- tation that is inaccurate, they should either update it themselves or explicitly mark the document as deprecated.</w:t>
      </w:r>
    </w:p>
    <w:p>
      <w:pPr>
        <w:spacing w:after="0" w:line="319" w:lineRule="auto"/>
        <w:jc w:val="left"/>
        <w:rPr>
          <w:sz w:val="21"/>
        </w:rPr>
        <w:sectPr>
          <w:pgSz w:w="8640" w:h="12960"/>
          <w:pgMar w:header="487" w:footer="482" w:top="680" w:bottom="680" w:left="100" w:right="160"/>
        </w:sectPr>
      </w:pPr>
    </w:p>
    <w:p>
      <w:pPr>
        <w:pStyle w:val="BodyText"/>
        <w:spacing w:before="8"/>
        <w:rPr>
          <w:sz w:val="20"/>
        </w:rPr>
      </w:pPr>
    </w:p>
    <w:p>
      <w:pPr>
        <w:pStyle w:val="BodyText"/>
        <w:spacing w:line="319" w:lineRule="auto" w:before="85"/>
        <w:ind w:left="778" w:right="829" w:firstLine="283"/>
        <w:jc w:val="both"/>
      </w:pPr>
      <w:r>
        <w:rPr>
          <w:color w:val="231F20"/>
          <w:w w:val="110"/>
        </w:rPr>
        <w:t>One key area of documentation you should pay special attention to is how a developer gets started writing code within a particular project or repository.</w:t>
      </w:r>
      <w:r>
        <w:rPr>
          <w:color w:val="231F20"/>
          <w:w w:val="110"/>
        </w:rPr>
        <w:t> I</w:t>
      </w:r>
      <w:r>
        <w:rPr>
          <w:color w:val="231F20"/>
          <w:w w:val="110"/>
        </w:rPr>
        <w:t> recommend</w:t>
      </w:r>
      <w:r>
        <w:rPr>
          <w:color w:val="231F20"/>
          <w:w w:val="110"/>
        </w:rPr>
        <w:t> every</w:t>
      </w:r>
      <w:r>
        <w:rPr>
          <w:color w:val="231F20"/>
          <w:w w:val="110"/>
        </w:rPr>
        <w:t> repository</w:t>
      </w:r>
      <w:r>
        <w:rPr>
          <w:color w:val="231F20"/>
          <w:w w:val="110"/>
        </w:rPr>
        <w:t> have</w:t>
      </w:r>
      <w:r>
        <w:rPr>
          <w:color w:val="231F20"/>
          <w:w w:val="110"/>
        </w:rPr>
        <w:t> a</w:t>
      </w:r>
      <w:r>
        <w:rPr>
          <w:color w:val="231F20"/>
          <w:w w:val="110"/>
        </w:rPr>
        <w:t> README.md</w:t>
      </w:r>
      <w:r>
        <w:rPr>
          <w:color w:val="231F20"/>
          <w:w w:val="110"/>
        </w:rPr>
        <w:t> file</w:t>
      </w:r>
      <w:r>
        <w:rPr>
          <w:color w:val="231F20"/>
          <w:w w:val="110"/>
        </w:rPr>
        <w:t> that explains a minimum of four things:</w:t>
      </w:r>
    </w:p>
    <w:p>
      <w:pPr>
        <w:pStyle w:val="ListParagraph"/>
        <w:numPr>
          <w:ilvl w:val="0"/>
          <w:numId w:val="12"/>
        </w:numPr>
        <w:tabs>
          <w:tab w:pos="1063" w:val="left" w:leader="none"/>
        </w:tabs>
        <w:spacing w:line="240" w:lineRule="auto" w:before="109" w:after="0"/>
        <w:ind w:left="1062" w:right="0" w:hanging="285"/>
        <w:jc w:val="both"/>
        <w:rPr>
          <w:sz w:val="21"/>
        </w:rPr>
      </w:pPr>
      <w:r>
        <w:rPr>
          <w:b/>
          <w:color w:val="231F20"/>
          <w:w w:val="105"/>
          <w:sz w:val="21"/>
        </w:rPr>
        <w:t>Installation:</w:t>
      </w:r>
      <w:r>
        <w:rPr>
          <w:b/>
          <w:color w:val="231F20"/>
          <w:spacing w:val="11"/>
          <w:w w:val="105"/>
          <w:sz w:val="21"/>
        </w:rPr>
        <w:t> </w:t>
      </w:r>
      <w:r>
        <w:rPr>
          <w:color w:val="231F20"/>
          <w:w w:val="105"/>
          <w:sz w:val="21"/>
        </w:rPr>
        <w:t>How</w:t>
      </w:r>
      <w:r>
        <w:rPr>
          <w:color w:val="231F20"/>
          <w:spacing w:val="11"/>
          <w:w w:val="105"/>
          <w:sz w:val="21"/>
        </w:rPr>
        <w:t> </w:t>
      </w:r>
      <w:r>
        <w:rPr>
          <w:color w:val="231F20"/>
          <w:w w:val="105"/>
          <w:sz w:val="21"/>
        </w:rPr>
        <w:t>to</w:t>
      </w:r>
      <w:r>
        <w:rPr>
          <w:color w:val="231F20"/>
          <w:spacing w:val="11"/>
          <w:w w:val="105"/>
          <w:sz w:val="21"/>
        </w:rPr>
        <w:t> </w:t>
      </w:r>
      <w:r>
        <w:rPr>
          <w:color w:val="231F20"/>
          <w:w w:val="105"/>
          <w:sz w:val="21"/>
        </w:rPr>
        <w:t>get</w:t>
      </w:r>
      <w:r>
        <w:rPr>
          <w:color w:val="231F20"/>
          <w:spacing w:val="11"/>
          <w:w w:val="105"/>
          <w:sz w:val="21"/>
        </w:rPr>
        <w:t> </w:t>
      </w:r>
      <w:r>
        <w:rPr>
          <w:color w:val="231F20"/>
          <w:w w:val="105"/>
          <w:sz w:val="21"/>
        </w:rPr>
        <w:t>the</w:t>
      </w:r>
      <w:r>
        <w:rPr>
          <w:color w:val="231F20"/>
          <w:spacing w:val="11"/>
          <w:w w:val="105"/>
          <w:sz w:val="21"/>
        </w:rPr>
        <w:t> </w:t>
      </w:r>
      <w:r>
        <w:rPr>
          <w:color w:val="231F20"/>
          <w:w w:val="105"/>
          <w:sz w:val="21"/>
        </w:rPr>
        <w:t>application</w:t>
      </w:r>
      <w:r>
        <w:rPr>
          <w:color w:val="231F20"/>
          <w:spacing w:val="11"/>
          <w:w w:val="105"/>
          <w:sz w:val="21"/>
        </w:rPr>
        <w:t> </w:t>
      </w:r>
      <w:r>
        <w:rPr>
          <w:color w:val="231F20"/>
          <w:w w:val="105"/>
          <w:sz w:val="21"/>
        </w:rPr>
        <w:t>installed</w:t>
      </w:r>
      <w:r>
        <w:rPr>
          <w:color w:val="231F20"/>
          <w:spacing w:val="11"/>
          <w:w w:val="105"/>
          <w:sz w:val="21"/>
        </w:rPr>
        <w:t> </w:t>
      </w:r>
      <w:r>
        <w:rPr>
          <w:color w:val="231F20"/>
          <w:w w:val="105"/>
          <w:sz w:val="21"/>
        </w:rPr>
        <w:t>and</w:t>
      </w:r>
      <w:r>
        <w:rPr>
          <w:color w:val="231F20"/>
          <w:spacing w:val="11"/>
          <w:w w:val="105"/>
          <w:sz w:val="21"/>
        </w:rPr>
        <w:t> </w:t>
      </w:r>
      <w:r>
        <w:rPr>
          <w:color w:val="231F20"/>
          <w:w w:val="105"/>
          <w:sz w:val="21"/>
        </w:rPr>
        <w:t>running</w:t>
      </w:r>
      <w:r>
        <w:rPr>
          <w:color w:val="231F20"/>
          <w:spacing w:val="11"/>
          <w:w w:val="105"/>
          <w:sz w:val="21"/>
        </w:rPr>
        <w:t> </w:t>
      </w:r>
      <w:r>
        <w:rPr>
          <w:color w:val="231F20"/>
          <w:spacing w:val="-2"/>
          <w:w w:val="105"/>
          <w:sz w:val="21"/>
        </w:rPr>
        <w:t>locally</w:t>
      </w:r>
    </w:p>
    <w:p>
      <w:pPr>
        <w:pStyle w:val="ListParagraph"/>
        <w:numPr>
          <w:ilvl w:val="0"/>
          <w:numId w:val="12"/>
        </w:numPr>
        <w:tabs>
          <w:tab w:pos="1063" w:val="left" w:leader="none"/>
        </w:tabs>
        <w:spacing w:line="240" w:lineRule="auto" w:before="192" w:after="0"/>
        <w:ind w:left="1062" w:right="0" w:hanging="285"/>
        <w:jc w:val="both"/>
        <w:rPr>
          <w:sz w:val="21"/>
        </w:rPr>
      </w:pPr>
      <w:r>
        <w:rPr>
          <w:b/>
          <w:color w:val="231F20"/>
          <w:w w:val="105"/>
          <w:sz w:val="21"/>
        </w:rPr>
        <w:t>Directory</w:t>
      </w:r>
      <w:r>
        <w:rPr>
          <w:b/>
          <w:color w:val="231F20"/>
          <w:spacing w:val="-7"/>
          <w:w w:val="105"/>
          <w:sz w:val="21"/>
        </w:rPr>
        <w:t> </w:t>
      </w:r>
      <w:r>
        <w:rPr>
          <w:b/>
          <w:color w:val="231F20"/>
          <w:w w:val="105"/>
          <w:sz w:val="21"/>
        </w:rPr>
        <w:t>Structure:</w:t>
      </w:r>
      <w:r>
        <w:rPr>
          <w:b/>
          <w:color w:val="231F20"/>
          <w:spacing w:val="-6"/>
          <w:w w:val="105"/>
          <w:sz w:val="21"/>
        </w:rPr>
        <w:t> </w:t>
      </w:r>
      <w:r>
        <w:rPr>
          <w:color w:val="231F20"/>
          <w:w w:val="105"/>
          <w:sz w:val="21"/>
        </w:rPr>
        <w:t>How</w:t>
      </w:r>
      <w:r>
        <w:rPr>
          <w:color w:val="231F20"/>
          <w:spacing w:val="-5"/>
          <w:w w:val="105"/>
          <w:sz w:val="21"/>
        </w:rPr>
        <w:t> </w:t>
      </w:r>
      <w:r>
        <w:rPr>
          <w:color w:val="231F20"/>
          <w:w w:val="105"/>
          <w:sz w:val="21"/>
        </w:rPr>
        <w:t>to</w:t>
      </w:r>
      <w:r>
        <w:rPr>
          <w:color w:val="231F20"/>
          <w:spacing w:val="-5"/>
          <w:w w:val="105"/>
          <w:sz w:val="21"/>
        </w:rPr>
        <w:t> </w:t>
      </w:r>
      <w:r>
        <w:rPr>
          <w:color w:val="231F20"/>
          <w:w w:val="105"/>
          <w:sz w:val="21"/>
        </w:rPr>
        <w:t>find</w:t>
      </w:r>
      <w:r>
        <w:rPr>
          <w:color w:val="231F20"/>
          <w:spacing w:val="-6"/>
          <w:w w:val="105"/>
          <w:sz w:val="21"/>
        </w:rPr>
        <w:t> </w:t>
      </w:r>
      <w:r>
        <w:rPr>
          <w:color w:val="231F20"/>
          <w:w w:val="105"/>
          <w:sz w:val="21"/>
        </w:rPr>
        <w:t>your</w:t>
      </w:r>
      <w:r>
        <w:rPr>
          <w:color w:val="231F20"/>
          <w:spacing w:val="-5"/>
          <w:w w:val="105"/>
          <w:sz w:val="21"/>
        </w:rPr>
        <w:t> </w:t>
      </w:r>
      <w:r>
        <w:rPr>
          <w:color w:val="231F20"/>
          <w:w w:val="105"/>
          <w:sz w:val="21"/>
        </w:rPr>
        <w:t>way</w:t>
      </w:r>
      <w:r>
        <w:rPr>
          <w:color w:val="231F20"/>
          <w:spacing w:val="-6"/>
          <w:w w:val="105"/>
          <w:sz w:val="21"/>
        </w:rPr>
        <w:t> </w:t>
      </w:r>
      <w:r>
        <w:rPr>
          <w:color w:val="231F20"/>
          <w:w w:val="105"/>
          <w:sz w:val="21"/>
        </w:rPr>
        <w:t>around</w:t>
      </w:r>
      <w:r>
        <w:rPr>
          <w:color w:val="231F20"/>
          <w:spacing w:val="-5"/>
          <w:w w:val="105"/>
          <w:sz w:val="21"/>
        </w:rPr>
        <w:t> </w:t>
      </w:r>
      <w:r>
        <w:rPr>
          <w:color w:val="231F20"/>
          <w:w w:val="105"/>
          <w:sz w:val="21"/>
        </w:rPr>
        <w:t>this</w:t>
      </w:r>
      <w:r>
        <w:rPr>
          <w:color w:val="231F20"/>
          <w:spacing w:val="-6"/>
          <w:w w:val="105"/>
          <w:sz w:val="21"/>
        </w:rPr>
        <w:t> </w:t>
      </w:r>
      <w:r>
        <w:rPr>
          <w:color w:val="231F20"/>
          <w:spacing w:val="-2"/>
          <w:w w:val="105"/>
          <w:sz w:val="21"/>
        </w:rPr>
        <w:t>codebase</w:t>
      </w:r>
    </w:p>
    <w:p>
      <w:pPr>
        <w:pStyle w:val="ListParagraph"/>
        <w:numPr>
          <w:ilvl w:val="0"/>
          <w:numId w:val="12"/>
        </w:numPr>
        <w:tabs>
          <w:tab w:pos="1063" w:val="left" w:leader="none"/>
        </w:tabs>
        <w:spacing w:line="319" w:lineRule="auto" w:before="192" w:after="0"/>
        <w:ind w:left="1062" w:right="1523" w:hanging="284"/>
        <w:jc w:val="left"/>
        <w:rPr>
          <w:sz w:val="21"/>
        </w:rPr>
      </w:pPr>
      <w:r>
        <w:rPr>
          <w:b/>
          <w:color w:val="231F20"/>
          <w:w w:val="105"/>
          <w:sz w:val="21"/>
        </w:rPr>
        <w:t>Development: </w:t>
      </w:r>
      <w:r>
        <w:rPr>
          <w:color w:val="231F20"/>
          <w:w w:val="105"/>
          <w:sz w:val="21"/>
        </w:rPr>
        <w:t>What the develop/run/test loop looks like on this </w:t>
      </w:r>
      <w:r>
        <w:rPr>
          <w:color w:val="231F20"/>
          <w:spacing w:val="-2"/>
          <w:w w:val="105"/>
          <w:sz w:val="21"/>
        </w:rPr>
        <w:t>codebase</w:t>
      </w:r>
    </w:p>
    <w:p>
      <w:pPr>
        <w:pStyle w:val="ListParagraph"/>
        <w:numPr>
          <w:ilvl w:val="0"/>
          <w:numId w:val="12"/>
        </w:numPr>
        <w:tabs>
          <w:tab w:pos="1063" w:val="left" w:leader="none"/>
        </w:tabs>
        <w:spacing w:line="319" w:lineRule="auto" w:before="111" w:after="0"/>
        <w:ind w:left="1062" w:right="1021" w:hanging="284"/>
        <w:jc w:val="left"/>
        <w:rPr>
          <w:sz w:val="21"/>
        </w:rPr>
      </w:pPr>
      <w:r>
        <w:rPr>
          <w:b/>
          <w:color w:val="231F20"/>
          <w:w w:val="105"/>
          <w:sz w:val="21"/>
        </w:rPr>
        <w:t>Deployment: </w:t>
      </w:r>
      <w:r>
        <w:rPr>
          <w:color w:val="231F20"/>
          <w:w w:val="105"/>
          <w:sz w:val="21"/>
        </w:rPr>
        <w:t>How you get your changes into higher environments for </w:t>
      </w:r>
      <w:r>
        <w:rPr>
          <w:color w:val="231F20"/>
          <w:w w:val="110"/>
          <w:sz w:val="21"/>
        </w:rPr>
        <w:t>this</w:t>
      </w:r>
      <w:r>
        <w:rPr>
          <w:color w:val="231F20"/>
          <w:spacing w:val="-13"/>
          <w:w w:val="110"/>
          <w:sz w:val="21"/>
        </w:rPr>
        <w:t> </w:t>
      </w:r>
      <w:r>
        <w:rPr>
          <w:color w:val="231F20"/>
          <w:w w:val="110"/>
          <w:sz w:val="21"/>
        </w:rPr>
        <w:t>app</w:t>
      </w:r>
    </w:p>
    <w:p>
      <w:pPr>
        <w:pStyle w:val="BodyText"/>
        <w:rPr>
          <w:sz w:val="22"/>
        </w:rPr>
      </w:pPr>
    </w:p>
    <w:p>
      <w:pPr>
        <w:pStyle w:val="BodyText"/>
        <w:rPr>
          <w:sz w:val="22"/>
        </w:rPr>
      </w:pPr>
    </w:p>
    <w:p>
      <w:pPr>
        <w:pStyle w:val="Heading7"/>
        <w:spacing w:before="197"/>
        <w:ind w:left="1247"/>
      </w:pPr>
      <w:r>
        <w:rPr/>
        <w:pict>
          <v:rect style="position:absolute;margin-left:42.688999pt;margin-top:-4.026193pt;width:338.622pt;height:349.512pt;mso-position-horizontal-relative:page;mso-position-vertical-relative:paragraph;z-index:-18638336" id="docshape26" filled="true" fillcolor="#ededed" stroked="false">
            <v:fill type="solid"/>
            <w10:wrap type="none"/>
          </v:rect>
        </w:pict>
      </w:r>
      <w:r>
        <w:rPr>
          <w:color w:val="231F20"/>
          <w:w w:val="65"/>
        </w:rPr>
        <w:t>On</w:t>
      </w:r>
      <w:r>
        <w:rPr>
          <w:color w:val="231F20"/>
          <w:spacing w:val="-22"/>
        </w:rPr>
        <w:t> </w:t>
      </w:r>
      <w:r>
        <w:rPr>
          <w:color w:val="231F20"/>
          <w:w w:val="65"/>
        </w:rPr>
        <w:t>Acronyms</w:t>
      </w:r>
      <w:r>
        <w:rPr>
          <w:color w:val="231F20"/>
          <w:spacing w:val="-22"/>
        </w:rPr>
        <w:t> </w:t>
      </w:r>
      <w:r>
        <w:rPr>
          <w:color w:val="231F20"/>
          <w:w w:val="65"/>
        </w:rPr>
        <w:t>at</w:t>
      </w:r>
      <w:r>
        <w:rPr>
          <w:color w:val="231F20"/>
          <w:spacing w:val="-22"/>
        </w:rPr>
        <w:t> </w:t>
      </w:r>
      <w:r>
        <w:rPr>
          <w:color w:val="231F20"/>
          <w:spacing w:val="-4"/>
          <w:w w:val="65"/>
        </w:rPr>
        <w:t>Work</w:t>
      </w:r>
    </w:p>
    <w:p>
      <w:pPr>
        <w:pStyle w:val="BodyText"/>
        <w:spacing w:before="6"/>
        <w:rPr>
          <w:rFonts w:ascii="Arial"/>
          <w:sz w:val="29"/>
        </w:rPr>
      </w:pPr>
    </w:p>
    <w:p>
      <w:pPr>
        <w:pStyle w:val="BodyText"/>
        <w:spacing w:line="319" w:lineRule="auto" w:before="1"/>
        <w:ind w:left="1175" w:right="1226"/>
        <w:jc w:val="both"/>
      </w:pPr>
      <w:r>
        <w:rPr>
          <w:color w:val="231F20"/>
          <w:w w:val="105"/>
        </w:rPr>
        <w:t>Every organization has its own distinct culture, and its own style</w:t>
      </w:r>
      <w:r>
        <w:rPr>
          <w:color w:val="231F20"/>
          <w:spacing w:val="80"/>
          <w:w w:val="105"/>
        </w:rPr>
        <w:t> </w:t>
      </w:r>
      <w:r>
        <w:rPr>
          <w:color w:val="231F20"/>
          <w:w w:val="105"/>
        </w:rPr>
        <w:t>of internal and external communications. One of a leader’s key responsibilities is to make sure that culture always supports the goals</w:t>
      </w:r>
      <w:r>
        <w:rPr>
          <w:color w:val="231F20"/>
          <w:spacing w:val="32"/>
          <w:w w:val="105"/>
        </w:rPr>
        <w:t> </w:t>
      </w:r>
      <w:r>
        <w:rPr>
          <w:color w:val="231F20"/>
          <w:w w:val="105"/>
        </w:rPr>
        <w:t>of</w:t>
      </w:r>
      <w:r>
        <w:rPr>
          <w:color w:val="231F20"/>
          <w:spacing w:val="32"/>
          <w:w w:val="105"/>
        </w:rPr>
        <w:t> </w:t>
      </w:r>
      <w:r>
        <w:rPr>
          <w:color w:val="231F20"/>
          <w:w w:val="105"/>
        </w:rPr>
        <w:t>the</w:t>
      </w:r>
      <w:r>
        <w:rPr>
          <w:color w:val="231F20"/>
          <w:spacing w:val="32"/>
          <w:w w:val="105"/>
        </w:rPr>
        <w:t> </w:t>
      </w:r>
      <w:r>
        <w:rPr>
          <w:color w:val="231F20"/>
          <w:w w:val="105"/>
        </w:rPr>
        <w:t>organization</w:t>
      </w:r>
      <w:r>
        <w:rPr>
          <w:color w:val="231F20"/>
          <w:spacing w:val="32"/>
          <w:w w:val="105"/>
        </w:rPr>
        <w:t> </w:t>
      </w:r>
      <w:r>
        <w:rPr>
          <w:color w:val="231F20"/>
          <w:w w:val="105"/>
        </w:rPr>
        <w:t>rather</w:t>
      </w:r>
      <w:r>
        <w:rPr>
          <w:color w:val="231F20"/>
          <w:spacing w:val="32"/>
          <w:w w:val="105"/>
        </w:rPr>
        <w:t> </w:t>
      </w:r>
      <w:r>
        <w:rPr>
          <w:color w:val="231F20"/>
          <w:w w:val="105"/>
        </w:rPr>
        <w:t>than</w:t>
      </w:r>
      <w:r>
        <w:rPr>
          <w:color w:val="231F20"/>
          <w:spacing w:val="32"/>
          <w:w w:val="105"/>
        </w:rPr>
        <w:t> </w:t>
      </w:r>
      <w:r>
        <w:rPr>
          <w:color w:val="231F20"/>
          <w:w w:val="105"/>
        </w:rPr>
        <w:t>impeding</w:t>
      </w:r>
      <w:r>
        <w:rPr>
          <w:color w:val="231F20"/>
          <w:spacing w:val="32"/>
          <w:w w:val="105"/>
        </w:rPr>
        <w:t> </w:t>
      </w:r>
      <w:r>
        <w:rPr>
          <w:color w:val="231F20"/>
          <w:w w:val="105"/>
        </w:rPr>
        <w:t>them.</w:t>
      </w:r>
    </w:p>
    <w:p>
      <w:pPr>
        <w:pStyle w:val="BodyText"/>
        <w:spacing w:line="319" w:lineRule="auto"/>
        <w:ind w:left="1232" w:right="1282" w:firstLine="283"/>
        <w:jc w:val="both"/>
      </w:pPr>
      <w:r>
        <w:rPr>
          <w:color w:val="231F20"/>
          <w:w w:val="105"/>
        </w:rPr>
        <w:t>One element of the internal culture of technical organization that</w:t>
      </w:r>
      <w:r>
        <w:rPr>
          <w:color w:val="231F20"/>
          <w:spacing w:val="-11"/>
          <w:w w:val="105"/>
        </w:rPr>
        <w:t> </w:t>
      </w:r>
      <w:r>
        <w:rPr>
          <w:color w:val="231F20"/>
          <w:w w:val="105"/>
        </w:rPr>
        <w:t>tends</w:t>
      </w:r>
      <w:r>
        <w:rPr>
          <w:color w:val="231F20"/>
          <w:spacing w:val="-11"/>
          <w:w w:val="105"/>
        </w:rPr>
        <w:t> </w:t>
      </w:r>
      <w:r>
        <w:rPr>
          <w:color w:val="231F20"/>
          <w:w w:val="105"/>
        </w:rPr>
        <w:t>to</w:t>
      </w:r>
      <w:r>
        <w:rPr>
          <w:color w:val="231F20"/>
          <w:spacing w:val="-11"/>
          <w:w w:val="105"/>
        </w:rPr>
        <w:t> </w:t>
      </w:r>
      <w:r>
        <w:rPr>
          <w:color w:val="231F20"/>
          <w:w w:val="105"/>
        </w:rPr>
        <w:t>get</w:t>
      </w:r>
      <w:r>
        <w:rPr>
          <w:color w:val="231F20"/>
          <w:spacing w:val="-11"/>
          <w:w w:val="105"/>
        </w:rPr>
        <w:t> </w:t>
      </w:r>
      <w:r>
        <w:rPr>
          <w:color w:val="231F20"/>
          <w:w w:val="105"/>
        </w:rPr>
        <w:t>out</w:t>
      </w:r>
      <w:r>
        <w:rPr>
          <w:color w:val="231F20"/>
          <w:spacing w:val="-11"/>
          <w:w w:val="105"/>
        </w:rPr>
        <w:t> </w:t>
      </w:r>
      <w:r>
        <w:rPr>
          <w:color w:val="231F20"/>
          <w:w w:val="105"/>
        </w:rPr>
        <w:t>of</w:t>
      </w:r>
      <w:r>
        <w:rPr>
          <w:color w:val="231F20"/>
          <w:spacing w:val="-11"/>
          <w:w w:val="105"/>
        </w:rPr>
        <w:t> </w:t>
      </w:r>
      <w:r>
        <w:rPr>
          <w:color w:val="231F20"/>
          <w:w w:val="105"/>
        </w:rPr>
        <w:t>hand</w:t>
      </w:r>
      <w:r>
        <w:rPr>
          <w:color w:val="231F20"/>
          <w:spacing w:val="-11"/>
          <w:w w:val="105"/>
        </w:rPr>
        <w:t> </w:t>
      </w:r>
      <w:r>
        <w:rPr>
          <w:color w:val="231F20"/>
          <w:w w:val="105"/>
        </w:rPr>
        <w:t>is</w:t>
      </w:r>
      <w:r>
        <w:rPr>
          <w:color w:val="231F20"/>
          <w:spacing w:val="-11"/>
          <w:w w:val="105"/>
        </w:rPr>
        <w:t> </w:t>
      </w:r>
      <w:r>
        <w:rPr>
          <w:color w:val="231F20"/>
          <w:w w:val="105"/>
        </w:rPr>
        <w:t>the</w:t>
      </w:r>
      <w:r>
        <w:rPr>
          <w:color w:val="231F20"/>
          <w:spacing w:val="-11"/>
          <w:w w:val="105"/>
        </w:rPr>
        <w:t> </w:t>
      </w:r>
      <w:r>
        <w:rPr>
          <w:color w:val="231F20"/>
          <w:w w:val="105"/>
        </w:rPr>
        <w:t>generation</w:t>
      </w:r>
      <w:r>
        <w:rPr>
          <w:color w:val="231F20"/>
          <w:spacing w:val="-11"/>
          <w:w w:val="105"/>
        </w:rPr>
        <w:t> </w:t>
      </w:r>
      <w:r>
        <w:rPr>
          <w:color w:val="231F20"/>
          <w:w w:val="105"/>
        </w:rPr>
        <w:t>of</w:t>
      </w:r>
      <w:r>
        <w:rPr>
          <w:color w:val="231F20"/>
          <w:spacing w:val="-11"/>
          <w:w w:val="105"/>
        </w:rPr>
        <w:t> </w:t>
      </w:r>
      <w:r>
        <w:rPr>
          <w:color w:val="231F20"/>
          <w:w w:val="105"/>
        </w:rPr>
        <w:t>made-up</w:t>
      </w:r>
      <w:r>
        <w:rPr>
          <w:color w:val="231F20"/>
          <w:spacing w:val="-11"/>
          <w:w w:val="105"/>
        </w:rPr>
        <w:t> </w:t>
      </w:r>
      <w:r>
        <w:rPr>
          <w:color w:val="231F20"/>
          <w:w w:val="105"/>
        </w:rPr>
        <w:t>acronyms that can multiply over time and obscure and overcomplicate the communication they were intended to streamline. This may seem like</w:t>
      </w:r>
      <w:r>
        <w:rPr>
          <w:color w:val="231F20"/>
          <w:spacing w:val="-2"/>
          <w:w w:val="105"/>
        </w:rPr>
        <w:t> </w:t>
      </w:r>
      <w:r>
        <w:rPr>
          <w:color w:val="231F20"/>
          <w:w w:val="105"/>
        </w:rPr>
        <w:t>a</w:t>
      </w:r>
      <w:r>
        <w:rPr>
          <w:color w:val="231F20"/>
          <w:spacing w:val="-2"/>
          <w:w w:val="105"/>
        </w:rPr>
        <w:t> </w:t>
      </w:r>
      <w:r>
        <w:rPr>
          <w:color w:val="231F20"/>
          <w:w w:val="105"/>
        </w:rPr>
        <w:t>minor</w:t>
      </w:r>
      <w:r>
        <w:rPr>
          <w:color w:val="231F20"/>
          <w:spacing w:val="-2"/>
          <w:w w:val="105"/>
        </w:rPr>
        <w:t> </w:t>
      </w:r>
      <w:r>
        <w:rPr>
          <w:color w:val="231F20"/>
          <w:w w:val="105"/>
        </w:rPr>
        <w:t>annoyance,</w:t>
      </w:r>
      <w:r>
        <w:rPr>
          <w:color w:val="231F20"/>
          <w:spacing w:val="-2"/>
          <w:w w:val="105"/>
        </w:rPr>
        <w:t> </w:t>
      </w:r>
      <w:r>
        <w:rPr>
          <w:color w:val="231F20"/>
          <w:w w:val="105"/>
        </w:rPr>
        <w:t>but</w:t>
      </w:r>
      <w:r>
        <w:rPr>
          <w:color w:val="231F20"/>
          <w:spacing w:val="-2"/>
          <w:w w:val="105"/>
        </w:rPr>
        <w:t> </w:t>
      </w:r>
      <w:r>
        <w:rPr>
          <w:color w:val="231F20"/>
          <w:w w:val="105"/>
        </w:rPr>
        <w:t>it’s</w:t>
      </w:r>
      <w:r>
        <w:rPr>
          <w:color w:val="231F20"/>
          <w:spacing w:val="-2"/>
          <w:w w:val="105"/>
        </w:rPr>
        <w:t> </w:t>
      </w:r>
      <w:r>
        <w:rPr>
          <w:color w:val="231F20"/>
          <w:w w:val="105"/>
        </w:rPr>
        <w:t>symptomatic</w:t>
      </w:r>
      <w:r>
        <w:rPr>
          <w:color w:val="231F20"/>
          <w:spacing w:val="-2"/>
          <w:w w:val="105"/>
        </w:rPr>
        <w:t> </w:t>
      </w:r>
      <w:r>
        <w:rPr>
          <w:color w:val="231F20"/>
          <w:w w:val="105"/>
        </w:rPr>
        <w:t>of</w:t>
      </w:r>
      <w:r>
        <w:rPr>
          <w:color w:val="231F20"/>
          <w:spacing w:val="-2"/>
          <w:w w:val="105"/>
        </w:rPr>
        <w:t> </w:t>
      </w:r>
      <w:r>
        <w:rPr>
          <w:color w:val="231F20"/>
          <w:w w:val="105"/>
        </w:rPr>
        <w:t>poor</w:t>
      </w:r>
      <w:r>
        <w:rPr>
          <w:color w:val="231F20"/>
          <w:spacing w:val="-2"/>
          <w:w w:val="105"/>
        </w:rPr>
        <w:t> </w:t>
      </w:r>
      <w:r>
        <w:rPr>
          <w:color w:val="231F20"/>
          <w:w w:val="105"/>
        </w:rPr>
        <w:t>communica- tions strategy that can spiral out of control, particularly as it can place barriers between those “in the know” and team members </w:t>
      </w:r>
      <w:r>
        <w:rPr>
          <w:color w:val="231F20"/>
          <w:spacing w:val="-2"/>
          <w:w w:val="105"/>
        </w:rPr>
        <w:t>who</w:t>
      </w:r>
      <w:r>
        <w:rPr>
          <w:color w:val="231F20"/>
          <w:spacing w:val="-10"/>
          <w:w w:val="105"/>
        </w:rPr>
        <w:t> </w:t>
      </w:r>
      <w:r>
        <w:rPr>
          <w:color w:val="231F20"/>
          <w:spacing w:val="-2"/>
          <w:w w:val="105"/>
        </w:rPr>
        <w:t>have</w:t>
      </w:r>
      <w:r>
        <w:rPr>
          <w:color w:val="231F20"/>
          <w:spacing w:val="-10"/>
          <w:w w:val="105"/>
        </w:rPr>
        <w:t> </w:t>
      </w:r>
      <w:r>
        <w:rPr>
          <w:color w:val="231F20"/>
          <w:spacing w:val="-2"/>
          <w:w w:val="105"/>
        </w:rPr>
        <w:t>no</w:t>
      </w:r>
      <w:r>
        <w:rPr>
          <w:color w:val="231F20"/>
          <w:spacing w:val="-10"/>
          <w:w w:val="105"/>
        </w:rPr>
        <w:t> </w:t>
      </w:r>
      <w:r>
        <w:rPr>
          <w:color w:val="231F20"/>
          <w:spacing w:val="-2"/>
          <w:w w:val="105"/>
        </w:rPr>
        <w:t>clue</w:t>
      </w:r>
      <w:r>
        <w:rPr>
          <w:color w:val="231F20"/>
          <w:spacing w:val="-10"/>
          <w:w w:val="105"/>
        </w:rPr>
        <w:t> </w:t>
      </w:r>
      <w:r>
        <w:rPr>
          <w:color w:val="231F20"/>
          <w:spacing w:val="-2"/>
          <w:w w:val="105"/>
        </w:rPr>
        <w:t>what</w:t>
      </w:r>
      <w:r>
        <w:rPr>
          <w:color w:val="231F20"/>
          <w:spacing w:val="-10"/>
          <w:w w:val="105"/>
        </w:rPr>
        <w:t> </w:t>
      </w:r>
      <w:r>
        <w:rPr>
          <w:color w:val="231F20"/>
          <w:spacing w:val="-2"/>
          <w:w w:val="105"/>
        </w:rPr>
        <w:t>the</w:t>
      </w:r>
      <w:r>
        <w:rPr>
          <w:color w:val="231F20"/>
          <w:spacing w:val="-10"/>
          <w:w w:val="105"/>
        </w:rPr>
        <w:t> </w:t>
      </w:r>
      <w:r>
        <w:rPr>
          <w:color w:val="231F20"/>
          <w:spacing w:val="-2"/>
          <w:w w:val="105"/>
        </w:rPr>
        <w:t>acronyms</w:t>
      </w:r>
      <w:r>
        <w:rPr>
          <w:color w:val="231F20"/>
          <w:spacing w:val="-10"/>
          <w:w w:val="105"/>
        </w:rPr>
        <w:t> </w:t>
      </w:r>
      <w:r>
        <w:rPr>
          <w:color w:val="231F20"/>
          <w:spacing w:val="-2"/>
          <w:w w:val="105"/>
        </w:rPr>
        <w:t>stand</w:t>
      </w:r>
      <w:r>
        <w:rPr>
          <w:color w:val="231F20"/>
          <w:spacing w:val="-10"/>
          <w:w w:val="105"/>
        </w:rPr>
        <w:t> </w:t>
      </w:r>
      <w:r>
        <w:rPr>
          <w:color w:val="231F20"/>
          <w:spacing w:val="-2"/>
          <w:w w:val="105"/>
        </w:rPr>
        <w:t>for.</w:t>
      </w:r>
      <w:r>
        <w:rPr>
          <w:color w:val="231F20"/>
          <w:spacing w:val="-10"/>
          <w:w w:val="105"/>
        </w:rPr>
        <w:t> </w:t>
      </w:r>
      <w:r>
        <w:rPr>
          <w:color w:val="231F20"/>
          <w:spacing w:val="-2"/>
          <w:w w:val="105"/>
        </w:rPr>
        <w:t>As</w:t>
      </w:r>
      <w:r>
        <w:rPr>
          <w:color w:val="231F20"/>
          <w:spacing w:val="-10"/>
          <w:w w:val="105"/>
        </w:rPr>
        <w:t> </w:t>
      </w:r>
      <w:r>
        <w:rPr>
          <w:color w:val="231F20"/>
          <w:spacing w:val="-2"/>
          <w:w w:val="105"/>
        </w:rPr>
        <w:t>an</w:t>
      </w:r>
      <w:r>
        <w:rPr>
          <w:color w:val="231F20"/>
          <w:spacing w:val="-10"/>
          <w:w w:val="105"/>
        </w:rPr>
        <w:t> </w:t>
      </w:r>
      <w:r>
        <w:rPr>
          <w:color w:val="231F20"/>
          <w:spacing w:val="-2"/>
          <w:w w:val="105"/>
        </w:rPr>
        <w:t>organization’s </w:t>
      </w:r>
      <w:r>
        <w:rPr>
          <w:color w:val="231F20"/>
          <w:w w:val="105"/>
        </w:rPr>
        <w:t>technical</w:t>
      </w:r>
      <w:r>
        <w:rPr>
          <w:color w:val="231F20"/>
          <w:spacing w:val="-6"/>
          <w:w w:val="105"/>
        </w:rPr>
        <w:t> </w:t>
      </w:r>
      <w:r>
        <w:rPr>
          <w:color w:val="231F20"/>
          <w:w w:val="105"/>
        </w:rPr>
        <w:t>leader,</w:t>
      </w:r>
      <w:r>
        <w:rPr>
          <w:color w:val="231F20"/>
          <w:spacing w:val="-6"/>
          <w:w w:val="105"/>
        </w:rPr>
        <w:t> </w:t>
      </w:r>
      <w:r>
        <w:rPr>
          <w:color w:val="231F20"/>
          <w:w w:val="105"/>
        </w:rPr>
        <w:t>it’s</w:t>
      </w:r>
      <w:r>
        <w:rPr>
          <w:color w:val="231F20"/>
          <w:spacing w:val="-6"/>
          <w:w w:val="105"/>
        </w:rPr>
        <w:t> </w:t>
      </w:r>
      <w:r>
        <w:rPr>
          <w:color w:val="231F20"/>
          <w:w w:val="105"/>
        </w:rPr>
        <w:t>your</w:t>
      </w:r>
      <w:r>
        <w:rPr>
          <w:color w:val="231F20"/>
          <w:spacing w:val="-6"/>
          <w:w w:val="105"/>
        </w:rPr>
        <w:t> </w:t>
      </w:r>
      <w:r>
        <w:rPr>
          <w:color w:val="231F20"/>
          <w:w w:val="105"/>
        </w:rPr>
        <w:t>job</w:t>
      </w:r>
      <w:r>
        <w:rPr>
          <w:color w:val="231F20"/>
          <w:spacing w:val="-6"/>
          <w:w w:val="105"/>
        </w:rPr>
        <w:t> </w:t>
      </w:r>
      <w:r>
        <w:rPr>
          <w:color w:val="231F20"/>
          <w:w w:val="105"/>
        </w:rPr>
        <w:t>to</w:t>
      </w:r>
      <w:r>
        <w:rPr>
          <w:color w:val="231F20"/>
          <w:spacing w:val="-6"/>
          <w:w w:val="105"/>
        </w:rPr>
        <w:t> </w:t>
      </w:r>
      <w:r>
        <w:rPr>
          <w:color w:val="231F20"/>
          <w:w w:val="105"/>
        </w:rPr>
        <w:t>set</w:t>
      </w:r>
      <w:r>
        <w:rPr>
          <w:color w:val="231F20"/>
          <w:spacing w:val="-6"/>
          <w:w w:val="105"/>
        </w:rPr>
        <w:t> </w:t>
      </w:r>
      <w:r>
        <w:rPr>
          <w:color w:val="231F20"/>
          <w:w w:val="105"/>
        </w:rPr>
        <w:t>the</w:t>
      </w:r>
      <w:r>
        <w:rPr>
          <w:color w:val="231F20"/>
          <w:spacing w:val="-6"/>
          <w:w w:val="105"/>
        </w:rPr>
        <w:t> </w:t>
      </w:r>
      <w:r>
        <w:rPr>
          <w:color w:val="231F20"/>
          <w:w w:val="105"/>
        </w:rPr>
        <w:t>tone</w:t>
      </w:r>
      <w:r>
        <w:rPr>
          <w:color w:val="231F20"/>
          <w:spacing w:val="-6"/>
          <w:w w:val="105"/>
        </w:rPr>
        <w:t> </w:t>
      </w:r>
      <w:r>
        <w:rPr>
          <w:color w:val="231F20"/>
          <w:w w:val="105"/>
        </w:rPr>
        <w:t>and</w:t>
      </w:r>
      <w:r>
        <w:rPr>
          <w:color w:val="231F20"/>
          <w:spacing w:val="-6"/>
          <w:w w:val="105"/>
        </w:rPr>
        <w:t> </w:t>
      </w:r>
      <w:r>
        <w:rPr>
          <w:color w:val="231F20"/>
          <w:w w:val="105"/>
        </w:rPr>
        <w:t>define</w:t>
      </w:r>
      <w:r>
        <w:rPr>
          <w:color w:val="231F20"/>
          <w:spacing w:val="-6"/>
          <w:w w:val="105"/>
        </w:rPr>
        <w:t> </w:t>
      </w:r>
      <w:r>
        <w:rPr>
          <w:color w:val="231F20"/>
          <w:w w:val="105"/>
        </w:rPr>
        <w:t>the</w:t>
      </w:r>
      <w:r>
        <w:rPr>
          <w:color w:val="231F20"/>
          <w:spacing w:val="-6"/>
          <w:w w:val="105"/>
        </w:rPr>
        <w:t> </w:t>
      </w:r>
      <w:r>
        <w:rPr>
          <w:color w:val="231F20"/>
          <w:w w:val="105"/>
        </w:rPr>
        <w:t>culture, and although the proliferation of made-up acronyms most likely won’t</w:t>
      </w:r>
      <w:r>
        <w:rPr>
          <w:color w:val="231F20"/>
          <w:spacing w:val="-12"/>
          <w:w w:val="105"/>
        </w:rPr>
        <w:t> </w:t>
      </w:r>
      <w:r>
        <w:rPr>
          <w:color w:val="231F20"/>
          <w:w w:val="105"/>
        </w:rPr>
        <w:t>start</w:t>
      </w:r>
      <w:r>
        <w:rPr>
          <w:color w:val="231F20"/>
          <w:spacing w:val="-12"/>
          <w:w w:val="105"/>
        </w:rPr>
        <w:t> </w:t>
      </w:r>
      <w:r>
        <w:rPr>
          <w:color w:val="231F20"/>
          <w:w w:val="105"/>
        </w:rPr>
        <w:t>with</w:t>
      </w:r>
      <w:r>
        <w:rPr>
          <w:color w:val="231F20"/>
          <w:spacing w:val="-12"/>
          <w:w w:val="105"/>
        </w:rPr>
        <w:t> </w:t>
      </w:r>
      <w:r>
        <w:rPr>
          <w:color w:val="231F20"/>
          <w:w w:val="105"/>
        </w:rPr>
        <w:t>you,</w:t>
      </w:r>
      <w:r>
        <w:rPr>
          <w:color w:val="231F20"/>
          <w:spacing w:val="-12"/>
          <w:w w:val="105"/>
        </w:rPr>
        <w:t> </w:t>
      </w:r>
      <w:r>
        <w:rPr>
          <w:color w:val="231F20"/>
          <w:w w:val="105"/>
        </w:rPr>
        <w:t>it’s</w:t>
      </w:r>
      <w:r>
        <w:rPr>
          <w:color w:val="231F20"/>
          <w:spacing w:val="-12"/>
          <w:w w:val="105"/>
        </w:rPr>
        <w:t> </w:t>
      </w:r>
      <w:r>
        <w:rPr>
          <w:color w:val="231F20"/>
          <w:w w:val="105"/>
        </w:rPr>
        <w:t>your</w:t>
      </w:r>
      <w:r>
        <w:rPr>
          <w:color w:val="231F20"/>
          <w:spacing w:val="-12"/>
          <w:w w:val="105"/>
        </w:rPr>
        <w:t> </w:t>
      </w:r>
      <w:r>
        <w:rPr>
          <w:color w:val="231F20"/>
          <w:w w:val="105"/>
        </w:rPr>
        <w:t>job</w:t>
      </w:r>
      <w:r>
        <w:rPr>
          <w:color w:val="231F20"/>
          <w:spacing w:val="-12"/>
          <w:w w:val="105"/>
        </w:rPr>
        <w:t> </w:t>
      </w:r>
      <w:r>
        <w:rPr>
          <w:color w:val="231F20"/>
          <w:w w:val="105"/>
        </w:rPr>
        <w:t>to</w:t>
      </w:r>
      <w:r>
        <w:rPr>
          <w:color w:val="231F20"/>
          <w:spacing w:val="-12"/>
          <w:w w:val="105"/>
        </w:rPr>
        <w:t> </w:t>
      </w:r>
      <w:r>
        <w:rPr>
          <w:color w:val="231F20"/>
          <w:w w:val="105"/>
        </w:rPr>
        <w:t>recognize</w:t>
      </w:r>
      <w:r>
        <w:rPr>
          <w:color w:val="231F20"/>
          <w:spacing w:val="-12"/>
          <w:w w:val="105"/>
        </w:rPr>
        <w:t> </w:t>
      </w:r>
      <w:r>
        <w:rPr>
          <w:color w:val="231F20"/>
          <w:w w:val="105"/>
        </w:rPr>
        <w:t>when</w:t>
      </w:r>
      <w:r>
        <w:rPr>
          <w:color w:val="231F20"/>
          <w:spacing w:val="-12"/>
          <w:w w:val="105"/>
        </w:rPr>
        <w:t> </w:t>
      </w:r>
      <w:r>
        <w:rPr>
          <w:color w:val="231F20"/>
          <w:w w:val="105"/>
        </w:rPr>
        <w:t>it’s</w:t>
      </w:r>
      <w:r>
        <w:rPr>
          <w:color w:val="231F20"/>
          <w:spacing w:val="-12"/>
          <w:w w:val="105"/>
        </w:rPr>
        <w:t> </w:t>
      </w:r>
      <w:r>
        <w:rPr>
          <w:color w:val="231F20"/>
          <w:w w:val="105"/>
        </w:rPr>
        <w:t>happening and shut it down before it gets out of hand.</w:t>
      </w:r>
    </w:p>
    <w:p>
      <w:pPr>
        <w:pStyle w:val="BodyText"/>
        <w:spacing w:line="227" w:lineRule="exact"/>
        <w:ind w:left="920" w:right="1283"/>
        <w:jc w:val="right"/>
      </w:pPr>
      <w:r>
        <w:rPr>
          <w:color w:val="231F20"/>
          <w:spacing w:val="-2"/>
          <w:w w:val="105"/>
        </w:rPr>
        <w:t>In</w:t>
      </w:r>
      <w:r>
        <w:rPr>
          <w:color w:val="231F20"/>
          <w:spacing w:val="-21"/>
          <w:w w:val="105"/>
        </w:rPr>
        <w:t> </w:t>
      </w:r>
      <w:r>
        <w:rPr>
          <w:color w:val="231F20"/>
          <w:spacing w:val="-2"/>
          <w:w w:val="105"/>
        </w:rPr>
        <w:t>a</w:t>
      </w:r>
      <w:r>
        <w:rPr>
          <w:color w:val="231F20"/>
          <w:spacing w:val="-21"/>
          <w:w w:val="105"/>
        </w:rPr>
        <w:t> </w:t>
      </w:r>
      <w:r>
        <w:rPr>
          <w:color w:val="231F20"/>
          <w:spacing w:val="-2"/>
          <w:w w:val="105"/>
        </w:rPr>
        <w:t>January</w:t>
      </w:r>
      <w:r>
        <w:rPr>
          <w:color w:val="231F20"/>
          <w:spacing w:val="-21"/>
          <w:w w:val="105"/>
        </w:rPr>
        <w:t> </w:t>
      </w:r>
      <w:r>
        <w:rPr>
          <w:color w:val="231F20"/>
          <w:spacing w:val="-2"/>
          <w:w w:val="105"/>
        </w:rPr>
        <w:t>2018</w:t>
      </w:r>
      <w:r>
        <w:rPr>
          <w:color w:val="231F20"/>
          <w:spacing w:val="-21"/>
          <w:w w:val="105"/>
        </w:rPr>
        <w:t> </w:t>
      </w:r>
      <w:r>
        <w:rPr>
          <w:color w:val="231F20"/>
          <w:spacing w:val="-2"/>
          <w:w w:val="105"/>
        </w:rPr>
        <w:t>memo</w:t>
      </w:r>
      <w:r>
        <w:rPr>
          <w:color w:val="231F20"/>
          <w:spacing w:val="-20"/>
          <w:w w:val="105"/>
        </w:rPr>
        <w:t> </w:t>
      </w:r>
      <w:r>
        <w:rPr>
          <w:color w:val="231F20"/>
          <w:spacing w:val="-2"/>
          <w:w w:val="105"/>
        </w:rPr>
        <w:t>to</w:t>
      </w:r>
      <w:r>
        <w:rPr>
          <w:color w:val="231F20"/>
          <w:spacing w:val="-21"/>
          <w:w w:val="105"/>
        </w:rPr>
        <w:t> </w:t>
      </w:r>
      <w:r>
        <w:rPr>
          <w:color w:val="231F20"/>
          <w:spacing w:val="-2"/>
          <w:w w:val="105"/>
        </w:rPr>
        <w:t>SpaceX</w:t>
      </w:r>
      <w:r>
        <w:rPr>
          <w:color w:val="231F20"/>
          <w:spacing w:val="-21"/>
          <w:w w:val="105"/>
        </w:rPr>
        <w:t> </w:t>
      </w:r>
      <w:r>
        <w:rPr>
          <w:color w:val="231F20"/>
          <w:spacing w:val="-2"/>
          <w:w w:val="105"/>
        </w:rPr>
        <w:t>employees,</w:t>
      </w:r>
      <w:r>
        <w:rPr>
          <w:color w:val="231F20"/>
          <w:spacing w:val="-21"/>
          <w:w w:val="105"/>
        </w:rPr>
        <w:t> </w:t>
      </w:r>
      <w:r>
        <w:rPr>
          <w:color w:val="231F20"/>
          <w:spacing w:val="-2"/>
          <w:w w:val="105"/>
        </w:rPr>
        <w:t>Elon</w:t>
      </w:r>
      <w:r>
        <w:rPr>
          <w:color w:val="231F20"/>
          <w:spacing w:val="-20"/>
          <w:w w:val="105"/>
        </w:rPr>
        <w:t> </w:t>
      </w:r>
      <w:r>
        <w:rPr>
          <w:color w:val="231F20"/>
          <w:spacing w:val="-2"/>
          <w:w w:val="105"/>
        </w:rPr>
        <w:t>Musk</w:t>
      </w:r>
      <w:r>
        <w:rPr>
          <w:color w:val="231F20"/>
          <w:spacing w:val="-21"/>
          <w:w w:val="105"/>
        </w:rPr>
        <w:t> </w:t>
      </w:r>
      <w:r>
        <w:rPr>
          <w:color w:val="231F20"/>
          <w:spacing w:val="-2"/>
          <w:w w:val="105"/>
        </w:rPr>
        <w:t>called</w:t>
      </w:r>
    </w:p>
    <w:p>
      <w:pPr>
        <w:pStyle w:val="BodyText"/>
        <w:spacing w:before="73"/>
        <w:ind w:left="920" w:right="1282"/>
        <w:jc w:val="right"/>
      </w:pPr>
      <w:r>
        <w:rPr>
          <w:color w:val="231F20"/>
          <w:spacing w:val="-2"/>
          <w:w w:val="105"/>
        </w:rPr>
        <w:t>for</w:t>
      </w:r>
      <w:r>
        <w:rPr>
          <w:color w:val="231F20"/>
          <w:spacing w:val="-8"/>
          <w:w w:val="105"/>
        </w:rPr>
        <w:t> </w:t>
      </w:r>
      <w:r>
        <w:rPr>
          <w:color w:val="231F20"/>
          <w:spacing w:val="-2"/>
          <w:w w:val="105"/>
        </w:rPr>
        <w:t>a</w:t>
      </w:r>
      <w:r>
        <w:rPr>
          <w:color w:val="231F20"/>
          <w:spacing w:val="-7"/>
          <w:w w:val="105"/>
        </w:rPr>
        <w:t> </w:t>
      </w:r>
      <w:r>
        <w:rPr>
          <w:color w:val="231F20"/>
          <w:spacing w:val="-2"/>
          <w:w w:val="105"/>
        </w:rPr>
        <w:t>“No</w:t>
      </w:r>
      <w:r>
        <w:rPr>
          <w:color w:val="231F20"/>
          <w:spacing w:val="-8"/>
          <w:w w:val="105"/>
        </w:rPr>
        <w:t> </w:t>
      </w:r>
      <w:r>
        <w:rPr>
          <w:color w:val="231F20"/>
          <w:spacing w:val="-2"/>
          <w:w w:val="105"/>
        </w:rPr>
        <w:t>Acronyms”</w:t>
      </w:r>
      <w:r>
        <w:rPr>
          <w:color w:val="231F20"/>
          <w:spacing w:val="-7"/>
          <w:w w:val="105"/>
        </w:rPr>
        <w:t> </w:t>
      </w:r>
      <w:r>
        <w:rPr>
          <w:color w:val="231F20"/>
          <w:spacing w:val="-2"/>
          <w:w w:val="105"/>
        </w:rPr>
        <w:t>policy.</w:t>
      </w:r>
      <w:r>
        <w:rPr>
          <w:color w:val="231F20"/>
          <w:spacing w:val="-7"/>
          <w:w w:val="105"/>
        </w:rPr>
        <w:t> </w:t>
      </w:r>
      <w:r>
        <w:rPr>
          <w:color w:val="231F20"/>
          <w:spacing w:val="-2"/>
          <w:w w:val="105"/>
        </w:rPr>
        <w:t>I’ve</w:t>
      </w:r>
      <w:r>
        <w:rPr>
          <w:color w:val="231F20"/>
          <w:spacing w:val="-8"/>
          <w:w w:val="105"/>
        </w:rPr>
        <w:t> </w:t>
      </w:r>
      <w:r>
        <w:rPr>
          <w:color w:val="231F20"/>
          <w:spacing w:val="-2"/>
          <w:w w:val="105"/>
        </w:rPr>
        <w:t>put</w:t>
      </w:r>
      <w:r>
        <w:rPr>
          <w:color w:val="231F20"/>
          <w:spacing w:val="-7"/>
          <w:w w:val="105"/>
        </w:rPr>
        <w:t> </w:t>
      </w:r>
      <w:r>
        <w:rPr>
          <w:color w:val="231F20"/>
          <w:spacing w:val="-2"/>
          <w:w w:val="105"/>
        </w:rPr>
        <w:t>that</w:t>
      </w:r>
      <w:r>
        <w:rPr>
          <w:color w:val="231F20"/>
          <w:spacing w:val="-7"/>
          <w:w w:val="105"/>
        </w:rPr>
        <w:t> </w:t>
      </w:r>
      <w:r>
        <w:rPr>
          <w:color w:val="231F20"/>
          <w:spacing w:val="-2"/>
          <w:w w:val="105"/>
        </w:rPr>
        <w:t>same</w:t>
      </w:r>
      <w:r>
        <w:rPr>
          <w:color w:val="231F20"/>
          <w:spacing w:val="-8"/>
          <w:w w:val="105"/>
        </w:rPr>
        <w:t> </w:t>
      </w:r>
      <w:r>
        <w:rPr>
          <w:color w:val="231F20"/>
          <w:spacing w:val="-2"/>
          <w:w w:val="105"/>
        </w:rPr>
        <w:t>policy</w:t>
      </w:r>
      <w:r>
        <w:rPr>
          <w:color w:val="231F20"/>
          <w:spacing w:val="-7"/>
          <w:w w:val="105"/>
        </w:rPr>
        <w:t> </w:t>
      </w:r>
      <w:r>
        <w:rPr>
          <w:color w:val="231F20"/>
          <w:spacing w:val="-2"/>
          <w:w w:val="105"/>
        </w:rPr>
        <w:t>into</w:t>
      </w:r>
      <w:r>
        <w:rPr>
          <w:color w:val="231F20"/>
          <w:spacing w:val="-7"/>
          <w:w w:val="105"/>
        </w:rPr>
        <w:t> </w:t>
      </w:r>
      <w:r>
        <w:rPr>
          <w:color w:val="231F20"/>
          <w:spacing w:val="-2"/>
          <w:w w:val="105"/>
        </w:rPr>
        <w:t>practice</w:t>
      </w:r>
    </w:p>
    <w:p>
      <w:pPr>
        <w:spacing w:after="0"/>
        <w:jc w:val="right"/>
        <w:sectPr>
          <w:pgSz w:w="8640" w:h="12960"/>
          <w:pgMar w:header="487" w:footer="482" w:top="680" w:bottom="680" w:left="100" w:right="160"/>
        </w:sectPr>
      </w:pPr>
    </w:p>
    <w:p>
      <w:pPr>
        <w:pStyle w:val="BodyText"/>
        <w:rPr>
          <w:sz w:val="20"/>
        </w:rPr>
      </w:pPr>
      <w:r>
        <w:rPr/>
        <w:pict>
          <v:rect style="position:absolute;margin-left:50.941002pt;margin-top:51.193001pt;width:338.622pt;height:540.016pt;mso-position-horizontal-relative:page;mso-position-vertical-relative:page;z-index:-18637824" id="docshape27" filled="true" fillcolor="#ededed" stroked="false">
            <v:fill type="solid"/>
            <w10:wrap type="none"/>
          </v:rect>
        </w:pict>
      </w:r>
    </w:p>
    <w:p>
      <w:pPr>
        <w:pStyle w:val="BodyText"/>
        <w:spacing w:before="10"/>
        <w:rPr>
          <w:sz w:val="24"/>
        </w:rPr>
      </w:pPr>
    </w:p>
    <w:p>
      <w:pPr>
        <w:pStyle w:val="BodyText"/>
        <w:spacing w:line="319" w:lineRule="auto" w:before="86"/>
        <w:ind w:left="1374" w:right="1141"/>
        <w:jc w:val="both"/>
      </w:pPr>
      <w:r>
        <w:rPr>
          <w:color w:val="231F20"/>
          <w:w w:val="105"/>
        </w:rPr>
        <w:t>ever</w:t>
      </w:r>
      <w:r>
        <w:rPr>
          <w:color w:val="231F20"/>
          <w:spacing w:val="-1"/>
          <w:w w:val="105"/>
        </w:rPr>
        <w:t> </w:t>
      </w:r>
      <w:r>
        <w:rPr>
          <w:color w:val="231F20"/>
          <w:w w:val="105"/>
        </w:rPr>
        <w:t>since,</w:t>
      </w:r>
      <w:r>
        <w:rPr>
          <w:color w:val="231F20"/>
          <w:spacing w:val="-1"/>
          <w:w w:val="105"/>
        </w:rPr>
        <w:t> </w:t>
      </w:r>
      <w:r>
        <w:rPr>
          <w:color w:val="231F20"/>
          <w:w w:val="105"/>
        </w:rPr>
        <w:t>and</w:t>
      </w:r>
      <w:r>
        <w:rPr>
          <w:color w:val="231F20"/>
          <w:spacing w:val="-1"/>
          <w:w w:val="105"/>
        </w:rPr>
        <w:t> </w:t>
      </w:r>
      <w:r>
        <w:rPr>
          <w:color w:val="231F20"/>
          <w:w w:val="105"/>
        </w:rPr>
        <w:t>I</w:t>
      </w:r>
      <w:r>
        <w:rPr>
          <w:color w:val="231F20"/>
          <w:spacing w:val="-1"/>
          <w:w w:val="105"/>
        </w:rPr>
        <w:t> </w:t>
      </w:r>
      <w:r>
        <w:rPr>
          <w:color w:val="231F20"/>
          <w:w w:val="105"/>
        </w:rPr>
        <w:t>wholeheartedly</w:t>
      </w:r>
      <w:r>
        <w:rPr>
          <w:color w:val="231F20"/>
          <w:spacing w:val="-1"/>
          <w:w w:val="105"/>
        </w:rPr>
        <w:t> </w:t>
      </w:r>
      <w:r>
        <w:rPr>
          <w:color w:val="231F20"/>
          <w:w w:val="105"/>
        </w:rPr>
        <w:t>endorse</w:t>
      </w:r>
      <w:r>
        <w:rPr>
          <w:color w:val="231F20"/>
          <w:spacing w:val="-1"/>
          <w:w w:val="105"/>
        </w:rPr>
        <w:t> </w:t>
      </w:r>
      <w:r>
        <w:rPr>
          <w:color w:val="231F20"/>
          <w:w w:val="105"/>
        </w:rPr>
        <w:t>it.</w:t>
      </w:r>
      <w:r>
        <w:rPr>
          <w:color w:val="231F20"/>
          <w:spacing w:val="-1"/>
          <w:w w:val="105"/>
        </w:rPr>
        <w:t> </w:t>
      </w:r>
      <w:r>
        <w:rPr>
          <w:color w:val="231F20"/>
          <w:w w:val="105"/>
        </w:rPr>
        <w:t>The</w:t>
      </w:r>
      <w:r>
        <w:rPr>
          <w:color w:val="231F20"/>
          <w:spacing w:val="-1"/>
          <w:w w:val="105"/>
        </w:rPr>
        <w:t> </w:t>
      </w:r>
      <w:r>
        <w:rPr>
          <w:color w:val="231F20"/>
          <w:w w:val="105"/>
        </w:rPr>
        <w:t>below</w:t>
      </w:r>
      <w:r>
        <w:rPr>
          <w:color w:val="231F20"/>
          <w:spacing w:val="-1"/>
          <w:w w:val="105"/>
        </w:rPr>
        <w:t> </w:t>
      </w:r>
      <w:r>
        <w:rPr>
          <w:color w:val="231F20"/>
          <w:w w:val="105"/>
        </w:rPr>
        <w:t>came</w:t>
      </w:r>
      <w:r>
        <w:rPr>
          <w:color w:val="231F20"/>
          <w:spacing w:val="-1"/>
          <w:w w:val="105"/>
        </w:rPr>
        <w:t> </w:t>
      </w:r>
      <w:r>
        <w:rPr>
          <w:color w:val="231F20"/>
          <w:w w:val="105"/>
        </w:rPr>
        <w:t>from an</w:t>
      </w:r>
      <w:r>
        <w:rPr>
          <w:color w:val="231F20"/>
          <w:spacing w:val="-17"/>
          <w:w w:val="105"/>
        </w:rPr>
        <w:t> </w:t>
      </w:r>
      <w:r>
        <w:rPr>
          <w:color w:val="231F20"/>
          <w:w w:val="105"/>
        </w:rPr>
        <w:t>email</w:t>
      </w:r>
      <w:r>
        <w:rPr>
          <w:color w:val="231F20"/>
          <w:spacing w:val="-16"/>
          <w:w w:val="105"/>
        </w:rPr>
        <w:t> </w:t>
      </w:r>
      <w:r>
        <w:rPr>
          <w:color w:val="231F20"/>
          <w:w w:val="105"/>
        </w:rPr>
        <w:t>titled</w:t>
      </w:r>
      <w:r>
        <w:rPr>
          <w:color w:val="231F20"/>
          <w:spacing w:val="-17"/>
          <w:w w:val="105"/>
        </w:rPr>
        <w:t> </w:t>
      </w:r>
      <w:r>
        <w:rPr>
          <w:color w:val="231F20"/>
          <w:w w:val="105"/>
        </w:rPr>
        <w:t>“Acronyms</w:t>
      </w:r>
      <w:r>
        <w:rPr>
          <w:color w:val="231F20"/>
          <w:spacing w:val="-16"/>
          <w:w w:val="105"/>
        </w:rPr>
        <w:t> </w:t>
      </w:r>
      <w:r>
        <w:rPr>
          <w:color w:val="231F20"/>
          <w:w w:val="105"/>
        </w:rPr>
        <w:t>Seriously</w:t>
      </w:r>
      <w:r>
        <w:rPr>
          <w:color w:val="231F20"/>
          <w:spacing w:val="-17"/>
          <w:w w:val="105"/>
        </w:rPr>
        <w:t> </w:t>
      </w:r>
      <w:r>
        <w:rPr>
          <w:color w:val="231F20"/>
          <w:w w:val="105"/>
        </w:rPr>
        <w:t>Suck”</w:t>
      </w:r>
      <w:r>
        <w:rPr>
          <w:color w:val="231F20"/>
          <w:spacing w:val="-16"/>
          <w:w w:val="105"/>
        </w:rPr>
        <w:t> </w:t>
      </w:r>
      <w:r>
        <w:rPr>
          <w:color w:val="231F20"/>
          <w:w w:val="105"/>
        </w:rPr>
        <w:t>(ctohb.com/acronyms):</w:t>
      </w:r>
    </w:p>
    <w:p>
      <w:pPr>
        <w:pStyle w:val="BodyText"/>
        <w:spacing w:before="7"/>
        <w:rPr>
          <w:sz w:val="27"/>
        </w:rPr>
      </w:pPr>
    </w:p>
    <w:p>
      <w:pPr>
        <w:pStyle w:val="BodyText"/>
        <w:spacing w:line="319" w:lineRule="auto"/>
        <w:ind w:left="1374" w:right="1140"/>
        <w:jc w:val="both"/>
      </w:pPr>
      <w:r>
        <w:rPr>
          <w:color w:val="231F20"/>
          <w:w w:val="105"/>
        </w:rPr>
        <w:t>“There</w:t>
      </w:r>
      <w:r>
        <w:rPr>
          <w:color w:val="231F20"/>
          <w:spacing w:val="-14"/>
          <w:w w:val="105"/>
        </w:rPr>
        <w:t> </w:t>
      </w:r>
      <w:r>
        <w:rPr>
          <w:color w:val="231F20"/>
          <w:w w:val="105"/>
        </w:rPr>
        <w:t>is</w:t>
      </w:r>
      <w:r>
        <w:rPr>
          <w:color w:val="231F20"/>
          <w:spacing w:val="-13"/>
          <w:w w:val="105"/>
        </w:rPr>
        <w:t> </w:t>
      </w:r>
      <w:r>
        <w:rPr>
          <w:color w:val="231F20"/>
          <w:w w:val="105"/>
        </w:rPr>
        <w:t>a</w:t>
      </w:r>
      <w:r>
        <w:rPr>
          <w:color w:val="231F20"/>
          <w:spacing w:val="-14"/>
          <w:w w:val="105"/>
        </w:rPr>
        <w:t> </w:t>
      </w:r>
      <w:r>
        <w:rPr>
          <w:color w:val="231F20"/>
          <w:w w:val="105"/>
        </w:rPr>
        <w:t>creeping</w:t>
      </w:r>
      <w:r>
        <w:rPr>
          <w:color w:val="231F20"/>
          <w:spacing w:val="-13"/>
          <w:w w:val="105"/>
        </w:rPr>
        <w:t> </w:t>
      </w:r>
      <w:r>
        <w:rPr>
          <w:color w:val="231F20"/>
          <w:w w:val="105"/>
        </w:rPr>
        <w:t>tendency</w:t>
      </w:r>
      <w:r>
        <w:rPr>
          <w:color w:val="231F20"/>
          <w:spacing w:val="-14"/>
          <w:w w:val="105"/>
        </w:rPr>
        <w:t> </w:t>
      </w:r>
      <w:r>
        <w:rPr>
          <w:color w:val="231F20"/>
          <w:w w:val="105"/>
        </w:rPr>
        <w:t>to</w:t>
      </w:r>
      <w:r>
        <w:rPr>
          <w:color w:val="231F20"/>
          <w:spacing w:val="-13"/>
          <w:w w:val="105"/>
        </w:rPr>
        <w:t> </w:t>
      </w:r>
      <w:r>
        <w:rPr>
          <w:color w:val="231F20"/>
          <w:w w:val="105"/>
        </w:rPr>
        <w:t>use</w:t>
      </w:r>
      <w:r>
        <w:rPr>
          <w:color w:val="231F20"/>
          <w:spacing w:val="-14"/>
          <w:w w:val="105"/>
        </w:rPr>
        <w:t> </w:t>
      </w:r>
      <w:r>
        <w:rPr>
          <w:color w:val="231F20"/>
          <w:w w:val="105"/>
        </w:rPr>
        <w:t>made-up</w:t>
      </w:r>
      <w:r>
        <w:rPr>
          <w:color w:val="231F20"/>
          <w:spacing w:val="-13"/>
          <w:w w:val="105"/>
        </w:rPr>
        <w:t> </w:t>
      </w:r>
      <w:r>
        <w:rPr>
          <w:color w:val="231F20"/>
          <w:w w:val="105"/>
        </w:rPr>
        <w:t>acronyms</w:t>
      </w:r>
      <w:r>
        <w:rPr>
          <w:color w:val="231F20"/>
          <w:spacing w:val="-14"/>
          <w:w w:val="105"/>
        </w:rPr>
        <w:t> </w:t>
      </w:r>
      <w:r>
        <w:rPr>
          <w:color w:val="231F20"/>
          <w:w w:val="105"/>
        </w:rPr>
        <w:t>at</w:t>
      </w:r>
      <w:r>
        <w:rPr>
          <w:color w:val="231F20"/>
          <w:spacing w:val="-13"/>
          <w:w w:val="105"/>
        </w:rPr>
        <w:t> </w:t>
      </w:r>
      <w:r>
        <w:rPr>
          <w:color w:val="231F20"/>
          <w:w w:val="105"/>
        </w:rPr>
        <w:t>SpaceX. </w:t>
      </w:r>
      <w:r>
        <w:rPr>
          <w:color w:val="231F20"/>
          <w:w w:val="110"/>
        </w:rPr>
        <w:t>Excessive</w:t>
      </w:r>
      <w:r>
        <w:rPr>
          <w:color w:val="231F20"/>
          <w:spacing w:val="-13"/>
          <w:w w:val="110"/>
        </w:rPr>
        <w:t> </w:t>
      </w:r>
      <w:r>
        <w:rPr>
          <w:color w:val="231F20"/>
          <w:w w:val="110"/>
        </w:rPr>
        <w:t>use</w:t>
      </w:r>
      <w:r>
        <w:rPr>
          <w:color w:val="231F20"/>
          <w:spacing w:val="-13"/>
          <w:w w:val="110"/>
        </w:rPr>
        <w:t> </w:t>
      </w:r>
      <w:r>
        <w:rPr>
          <w:color w:val="231F20"/>
          <w:w w:val="110"/>
        </w:rPr>
        <w:t>of</w:t>
      </w:r>
      <w:r>
        <w:rPr>
          <w:color w:val="231F20"/>
          <w:spacing w:val="-13"/>
          <w:w w:val="110"/>
        </w:rPr>
        <w:t> </w:t>
      </w:r>
      <w:r>
        <w:rPr>
          <w:color w:val="231F20"/>
          <w:w w:val="110"/>
        </w:rPr>
        <w:t>made-up</w:t>
      </w:r>
      <w:r>
        <w:rPr>
          <w:color w:val="231F20"/>
          <w:spacing w:val="-13"/>
          <w:w w:val="110"/>
        </w:rPr>
        <w:t> </w:t>
      </w:r>
      <w:r>
        <w:rPr>
          <w:color w:val="231F20"/>
          <w:w w:val="110"/>
        </w:rPr>
        <w:t>acronyms</w:t>
      </w:r>
      <w:r>
        <w:rPr>
          <w:color w:val="231F20"/>
          <w:spacing w:val="-13"/>
          <w:w w:val="110"/>
        </w:rPr>
        <w:t> </w:t>
      </w:r>
      <w:r>
        <w:rPr>
          <w:color w:val="231F20"/>
          <w:w w:val="110"/>
        </w:rPr>
        <w:t>is</w:t>
      </w:r>
      <w:r>
        <w:rPr>
          <w:color w:val="231F20"/>
          <w:spacing w:val="-13"/>
          <w:w w:val="110"/>
        </w:rPr>
        <w:t> </w:t>
      </w:r>
      <w:r>
        <w:rPr>
          <w:color w:val="231F20"/>
          <w:w w:val="110"/>
        </w:rPr>
        <w:t>a</w:t>
      </w:r>
      <w:r>
        <w:rPr>
          <w:color w:val="231F20"/>
          <w:spacing w:val="-13"/>
          <w:w w:val="110"/>
        </w:rPr>
        <w:t> </w:t>
      </w:r>
      <w:r>
        <w:rPr>
          <w:color w:val="231F20"/>
          <w:w w:val="110"/>
        </w:rPr>
        <w:t>significant</w:t>
      </w:r>
      <w:r>
        <w:rPr>
          <w:color w:val="231F20"/>
          <w:spacing w:val="-13"/>
          <w:w w:val="110"/>
        </w:rPr>
        <w:t> </w:t>
      </w:r>
      <w:r>
        <w:rPr>
          <w:color w:val="231F20"/>
          <w:w w:val="110"/>
        </w:rPr>
        <w:t>impediment </w:t>
      </w:r>
      <w:r>
        <w:rPr>
          <w:color w:val="231F20"/>
          <w:spacing w:val="-2"/>
          <w:w w:val="110"/>
        </w:rPr>
        <w:t>to</w:t>
      </w:r>
      <w:r>
        <w:rPr>
          <w:color w:val="231F20"/>
          <w:spacing w:val="-7"/>
          <w:w w:val="110"/>
        </w:rPr>
        <w:t> </w:t>
      </w:r>
      <w:r>
        <w:rPr>
          <w:color w:val="231F20"/>
          <w:spacing w:val="-2"/>
          <w:w w:val="110"/>
        </w:rPr>
        <w:t>communication</w:t>
      </w:r>
      <w:r>
        <w:rPr>
          <w:color w:val="231F20"/>
          <w:spacing w:val="-7"/>
          <w:w w:val="110"/>
        </w:rPr>
        <w:t> </w:t>
      </w:r>
      <w:r>
        <w:rPr>
          <w:color w:val="231F20"/>
          <w:spacing w:val="-2"/>
          <w:w w:val="110"/>
        </w:rPr>
        <w:t>and</w:t>
      </w:r>
      <w:r>
        <w:rPr>
          <w:color w:val="231F20"/>
          <w:spacing w:val="-7"/>
          <w:w w:val="110"/>
        </w:rPr>
        <w:t> </w:t>
      </w:r>
      <w:r>
        <w:rPr>
          <w:color w:val="231F20"/>
          <w:spacing w:val="-2"/>
          <w:w w:val="110"/>
        </w:rPr>
        <w:t>keeping</w:t>
      </w:r>
      <w:r>
        <w:rPr>
          <w:color w:val="231F20"/>
          <w:spacing w:val="-7"/>
          <w:w w:val="110"/>
        </w:rPr>
        <w:t> </w:t>
      </w:r>
      <w:r>
        <w:rPr>
          <w:color w:val="231F20"/>
          <w:spacing w:val="-2"/>
          <w:w w:val="110"/>
        </w:rPr>
        <w:t>communication</w:t>
      </w:r>
      <w:r>
        <w:rPr>
          <w:color w:val="231F20"/>
          <w:spacing w:val="-7"/>
          <w:w w:val="110"/>
        </w:rPr>
        <w:t> </w:t>
      </w:r>
      <w:r>
        <w:rPr>
          <w:color w:val="231F20"/>
          <w:spacing w:val="-2"/>
          <w:w w:val="110"/>
        </w:rPr>
        <w:t>good</w:t>
      </w:r>
      <w:r>
        <w:rPr>
          <w:color w:val="231F20"/>
          <w:spacing w:val="-7"/>
          <w:w w:val="110"/>
        </w:rPr>
        <w:t> </w:t>
      </w:r>
      <w:r>
        <w:rPr>
          <w:color w:val="231F20"/>
          <w:spacing w:val="-2"/>
          <w:w w:val="110"/>
        </w:rPr>
        <w:t>as</w:t>
      </w:r>
      <w:r>
        <w:rPr>
          <w:color w:val="231F20"/>
          <w:spacing w:val="-7"/>
          <w:w w:val="110"/>
        </w:rPr>
        <w:t> </w:t>
      </w:r>
      <w:r>
        <w:rPr>
          <w:color w:val="231F20"/>
          <w:spacing w:val="-2"/>
          <w:w w:val="110"/>
        </w:rPr>
        <w:t>we</w:t>
      </w:r>
      <w:r>
        <w:rPr>
          <w:color w:val="231F20"/>
          <w:spacing w:val="-7"/>
          <w:w w:val="110"/>
        </w:rPr>
        <w:t> </w:t>
      </w:r>
      <w:r>
        <w:rPr>
          <w:color w:val="231F20"/>
          <w:spacing w:val="-2"/>
          <w:w w:val="110"/>
        </w:rPr>
        <w:t>grow </w:t>
      </w:r>
      <w:r>
        <w:rPr>
          <w:color w:val="231F20"/>
          <w:w w:val="110"/>
        </w:rPr>
        <w:t>is</w:t>
      </w:r>
      <w:r>
        <w:rPr>
          <w:color w:val="231F20"/>
          <w:w w:val="110"/>
        </w:rPr>
        <w:t> incredibly</w:t>
      </w:r>
      <w:r>
        <w:rPr>
          <w:color w:val="231F20"/>
          <w:w w:val="110"/>
        </w:rPr>
        <w:t> important.</w:t>
      </w:r>
      <w:r>
        <w:rPr>
          <w:color w:val="231F20"/>
          <w:w w:val="110"/>
        </w:rPr>
        <w:t> Individually,</w:t>
      </w:r>
      <w:r>
        <w:rPr>
          <w:color w:val="231F20"/>
          <w:w w:val="110"/>
        </w:rPr>
        <w:t> a</w:t>
      </w:r>
      <w:r>
        <w:rPr>
          <w:color w:val="231F20"/>
          <w:w w:val="110"/>
        </w:rPr>
        <w:t> few</w:t>
      </w:r>
      <w:r>
        <w:rPr>
          <w:color w:val="231F20"/>
          <w:w w:val="110"/>
        </w:rPr>
        <w:t> acronyms</w:t>
      </w:r>
      <w:r>
        <w:rPr>
          <w:color w:val="231F20"/>
          <w:w w:val="110"/>
        </w:rPr>
        <w:t> here</w:t>
      </w:r>
      <w:r>
        <w:rPr>
          <w:color w:val="231F20"/>
          <w:w w:val="110"/>
        </w:rPr>
        <w:t> and there</w:t>
      </w:r>
      <w:r>
        <w:rPr>
          <w:color w:val="231F20"/>
          <w:spacing w:val="-5"/>
          <w:w w:val="110"/>
        </w:rPr>
        <w:t> </w:t>
      </w:r>
      <w:r>
        <w:rPr>
          <w:color w:val="231F20"/>
          <w:w w:val="110"/>
        </w:rPr>
        <w:t>may</w:t>
      </w:r>
      <w:r>
        <w:rPr>
          <w:color w:val="231F20"/>
          <w:spacing w:val="-5"/>
          <w:w w:val="110"/>
        </w:rPr>
        <w:t> </w:t>
      </w:r>
      <w:r>
        <w:rPr>
          <w:color w:val="231F20"/>
          <w:w w:val="110"/>
        </w:rPr>
        <w:t>not</w:t>
      </w:r>
      <w:r>
        <w:rPr>
          <w:color w:val="231F20"/>
          <w:spacing w:val="-5"/>
          <w:w w:val="110"/>
        </w:rPr>
        <w:t> </w:t>
      </w:r>
      <w:r>
        <w:rPr>
          <w:color w:val="231F20"/>
          <w:w w:val="110"/>
        </w:rPr>
        <w:t>seem</w:t>
      </w:r>
      <w:r>
        <w:rPr>
          <w:color w:val="231F20"/>
          <w:spacing w:val="-5"/>
          <w:w w:val="110"/>
        </w:rPr>
        <w:t> </w:t>
      </w:r>
      <w:r>
        <w:rPr>
          <w:color w:val="231F20"/>
          <w:w w:val="110"/>
        </w:rPr>
        <w:t>so</w:t>
      </w:r>
      <w:r>
        <w:rPr>
          <w:color w:val="231F20"/>
          <w:spacing w:val="-5"/>
          <w:w w:val="110"/>
        </w:rPr>
        <w:t> </w:t>
      </w:r>
      <w:r>
        <w:rPr>
          <w:color w:val="231F20"/>
          <w:w w:val="110"/>
        </w:rPr>
        <w:t>bad,</w:t>
      </w:r>
      <w:r>
        <w:rPr>
          <w:color w:val="231F20"/>
          <w:spacing w:val="-5"/>
          <w:w w:val="110"/>
        </w:rPr>
        <w:t> </w:t>
      </w:r>
      <w:r>
        <w:rPr>
          <w:color w:val="231F20"/>
          <w:w w:val="110"/>
        </w:rPr>
        <w:t>but</w:t>
      </w:r>
      <w:r>
        <w:rPr>
          <w:color w:val="231F20"/>
          <w:spacing w:val="-5"/>
          <w:w w:val="110"/>
        </w:rPr>
        <w:t> </w:t>
      </w:r>
      <w:r>
        <w:rPr>
          <w:color w:val="231F20"/>
          <w:w w:val="110"/>
        </w:rPr>
        <w:t>if</w:t>
      </w:r>
      <w:r>
        <w:rPr>
          <w:color w:val="231F20"/>
          <w:spacing w:val="-5"/>
          <w:w w:val="110"/>
        </w:rPr>
        <w:t> </w:t>
      </w:r>
      <w:r>
        <w:rPr>
          <w:color w:val="231F20"/>
          <w:w w:val="110"/>
        </w:rPr>
        <w:t>a</w:t>
      </w:r>
      <w:r>
        <w:rPr>
          <w:color w:val="231F20"/>
          <w:spacing w:val="-5"/>
          <w:w w:val="110"/>
        </w:rPr>
        <w:t> </w:t>
      </w:r>
      <w:r>
        <w:rPr>
          <w:color w:val="231F20"/>
          <w:w w:val="110"/>
        </w:rPr>
        <w:t>thousand</w:t>
      </w:r>
      <w:r>
        <w:rPr>
          <w:color w:val="231F20"/>
          <w:spacing w:val="-5"/>
          <w:w w:val="110"/>
        </w:rPr>
        <w:t> </w:t>
      </w:r>
      <w:r>
        <w:rPr>
          <w:color w:val="231F20"/>
          <w:w w:val="110"/>
        </w:rPr>
        <w:t>people</w:t>
      </w:r>
      <w:r>
        <w:rPr>
          <w:color w:val="231F20"/>
          <w:spacing w:val="-5"/>
          <w:w w:val="110"/>
        </w:rPr>
        <w:t> </w:t>
      </w:r>
      <w:r>
        <w:rPr>
          <w:color w:val="231F20"/>
          <w:w w:val="110"/>
        </w:rPr>
        <w:t>are</w:t>
      </w:r>
      <w:r>
        <w:rPr>
          <w:color w:val="231F20"/>
          <w:spacing w:val="-5"/>
          <w:w w:val="110"/>
        </w:rPr>
        <w:t> </w:t>
      </w:r>
      <w:r>
        <w:rPr>
          <w:color w:val="231F20"/>
          <w:w w:val="110"/>
        </w:rPr>
        <w:t>making these</w:t>
      </w:r>
      <w:r>
        <w:rPr>
          <w:color w:val="231F20"/>
          <w:w w:val="110"/>
        </w:rPr>
        <w:t> up,</w:t>
      </w:r>
      <w:r>
        <w:rPr>
          <w:color w:val="231F20"/>
          <w:w w:val="110"/>
        </w:rPr>
        <w:t> over</w:t>
      </w:r>
      <w:r>
        <w:rPr>
          <w:color w:val="231F20"/>
          <w:w w:val="110"/>
        </w:rPr>
        <w:t> time</w:t>
      </w:r>
      <w:r>
        <w:rPr>
          <w:color w:val="231F20"/>
          <w:w w:val="110"/>
        </w:rPr>
        <w:t> the</w:t>
      </w:r>
      <w:r>
        <w:rPr>
          <w:color w:val="231F20"/>
          <w:w w:val="110"/>
        </w:rPr>
        <w:t> result</w:t>
      </w:r>
      <w:r>
        <w:rPr>
          <w:color w:val="231F20"/>
          <w:w w:val="110"/>
        </w:rPr>
        <w:t> will</w:t>
      </w:r>
      <w:r>
        <w:rPr>
          <w:color w:val="231F20"/>
          <w:w w:val="110"/>
        </w:rPr>
        <w:t> be</w:t>
      </w:r>
      <w:r>
        <w:rPr>
          <w:color w:val="231F20"/>
          <w:w w:val="110"/>
        </w:rPr>
        <w:t> a</w:t>
      </w:r>
      <w:r>
        <w:rPr>
          <w:color w:val="231F20"/>
          <w:w w:val="110"/>
        </w:rPr>
        <w:t> huge</w:t>
      </w:r>
      <w:r>
        <w:rPr>
          <w:color w:val="231F20"/>
          <w:w w:val="110"/>
        </w:rPr>
        <w:t> glossary</w:t>
      </w:r>
      <w:r>
        <w:rPr>
          <w:color w:val="231F20"/>
          <w:w w:val="110"/>
        </w:rPr>
        <w:t> that</w:t>
      </w:r>
      <w:r>
        <w:rPr>
          <w:color w:val="231F20"/>
          <w:w w:val="110"/>
        </w:rPr>
        <w:t> we </w:t>
      </w:r>
      <w:r>
        <w:rPr>
          <w:color w:val="231F20"/>
          <w:spacing w:val="-2"/>
          <w:w w:val="110"/>
        </w:rPr>
        <w:t>have</w:t>
      </w:r>
      <w:r>
        <w:rPr>
          <w:color w:val="231F20"/>
          <w:spacing w:val="-9"/>
          <w:w w:val="110"/>
        </w:rPr>
        <w:t> </w:t>
      </w:r>
      <w:r>
        <w:rPr>
          <w:color w:val="231F20"/>
          <w:spacing w:val="-2"/>
          <w:w w:val="110"/>
        </w:rPr>
        <w:t>to</w:t>
      </w:r>
      <w:r>
        <w:rPr>
          <w:color w:val="231F20"/>
          <w:spacing w:val="-9"/>
          <w:w w:val="110"/>
        </w:rPr>
        <w:t> </w:t>
      </w:r>
      <w:r>
        <w:rPr>
          <w:color w:val="231F20"/>
          <w:spacing w:val="-2"/>
          <w:w w:val="110"/>
        </w:rPr>
        <w:t>issue</w:t>
      </w:r>
      <w:r>
        <w:rPr>
          <w:color w:val="231F20"/>
          <w:spacing w:val="-9"/>
          <w:w w:val="110"/>
        </w:rPr>
        <w:t> </w:t>
      </w:r>
      <w:r>
        <w:rPr>
          <w:color w:val="231F20"/>
          <w:spacing w:val="-2"/>
          <w:w w:val="110"/>
        </w:rPr>
        <w:t>to</w:t>
      </w:r>
      <w:r>
        <w:rPr>
          <w:color w:val="231F20"/>
          <w:spacing w:val="-9"/>
          <w:w w:val="110"/>
        </w:rPr>
        <w:t> </w:t>
      </w:r>
      <w:r>
        <w:rPr>
          <w:color w:val="231F20"/>
          <w:spacing w:val="-2"/>
          <w:w w:val="110"/>
        </w:rPr>
        <w:t>new</w:t>
      </w:r>
      <w:r>
        <w:rPr>
          <w:color w:val="231F20"/>
          <w:spacing w:val="-9"/>
          <w:w w:val="110"/>
        </w:rPr>
        <w:t> </w:t>
      </w:r>
      <w:r>
        <w:rPr>
          <w:color w:val="231F20"/>
          <w:spacing w:val="-2"/>
          <w:w w:val="110"/>
        </w:rPr>
        <w:t>employees.</w:t>
      </w:r>
      <w:r>
        <w:rPr>
          <w:color w:val="231F20"/>
          <w:spacing w:val="-9"/>
          <w:w w:val="110"/>
        </w:rPr>
        <w:t> </w:t>
      </w:r>
      <w:r>
        <w:rPr>
          <w:color w:val="231F20"/>
          <w:spacing w:val="-2"/>
          <w:w w:val="110"/>
        </w:rPr>
        <w:t>[...]</w:t>
      </w:r>
      <w:r>
        <w:rPr>
          <w:color w:val="231F20"/>
          <w:spacing w:val="-9"/>
          <w:w w:val="110"/>
        </w:rPr>
        <w:t> </w:t>
      </w:r>
      <w:r>
        <w:rPr>
          <w:color w:val="231F20"/>
          <w:spacing w:val="-2"/>
          <w:w w:val="110"/>
        </w:rPr>
        <w:t>This</w:t>
      </w:r>
      <w:r>
        <w:rPr>
          <w:color w:val="231F20"/>
          <w:spacing w:val="-9"/>
          <w:w w:val="110"/>
        </w:rPr>
        <w:t> </w:t>
      </w:r>
      <w:r>
        <w:rPr>
          <w:color w:val="231F20"/>
          <w:spacing w:val="-2"/>
          <w:w w:val="110"/>
        </w:rPr>
        <w:t>is</w:t>
      </w:r>
      <w:r>
        <w:rPr>
          <w:color w:val="231F20"/>
          <w:spacing w:val="-9"/>
          <w:w w:val="110"/>
        </w:rPr>
        <w:t> </w:t>
      </w:r>
      <w:r>
        <w:rPr>
          <w:color w:val="231F20"/>
          <w:spacing w:val="-2"/>
          <w:w w:val="110"/>
        </w:rPr>
        <w:t>particularly</w:t>
      </w:r>
      <w:r>
        <w:rPr>
          <w:color w:val="231F20"/>
          <w:spacing w:val="-9"/>
          <w:w w:val="110"/>
        </w:rPr>
        <w:t> </w:t>
      </w:r>
      <w:r>
        <w:rPr>
          <w:color w:val="231F20"/>
          <w:spacing w:val="-2"/>
          <w:w w:val="110"/>
        </w:rPr>
        <w:t>tough</w:t>
      </w:r>
      <w:r>
        <w:rPr>
          <w:color w:val="231F20"/>
          <w:spacing w:val="-9"/>
          <w:w w:val="110"/>
        </w:rPr>
        <w:t> </w:t>
      </w:r>
      <w:r>
        <w:rPr>
          <w:color w:val="231F20"/>
          <w:spacing w:val="-2"/>
          <w:w w:val="110"/>
        </w:rPr>
        <w:t>on </w:t>
      </w:r>
      <w:r>
        <w:rPr>
          <w:color w:val="231F20"/>
          <w:w w:val="105"/>
        </w:rPr>
        <w:t>new</w:t>
      </w:r>
      <w:r>
        <w:rPr>
          <w:color w:val="231F20"/>
          <w:spacing w:val="-4"/>
          <w:w w:val="105"/>
        </w:rPr>
        <w:t> </w:t>
      </w:r>
      <w:r>
        <w:rPr>
          <w:color w:val="231F20"/>
          <w:w w:val="105"/>
        </w:rPr>
        <w:t>employees.</w:t>
      </w:r>
      <w:r>
        <w:rPr>
          <w:color w:val="231F20"/>
          <w:spacing w:val="-4"/>
          <w:w w:val="105"/>
        </w:rPr>
        <w:t> </w:t>
      </w:r>
      <w:r>
        <w:rPr>
          <w:color w:val="231F20"/>
          <w:w w:val="105"/>
        </w:rPr>
        <w:t>[...]</w:t>
      </w:r>
      <w:r>
        <w:rPr>
          <w:color w:val="231F20"/>
          <w:spacing w:val="-4"/>
          <w:w w:val="105"/>
        </w:rPr>
        <w:t> </w:t>
      </w:r>
      <w:r>
        <w:rPr>
          <w:color w:val="231F20"/>
          <w:w w:val="105"/>
        </w:rPr>
        <w:t>The</w:t>
      </w:r>
      <w:r>
        <w:rPr>
          <w:color w:val="231F20"/>
          <w:spacing w:val="-4"/>
          <w:w w:val="105"/>
        </w:rPr>
        <w:t> </w:t>
      </w:r>
      <w:r>
        <w:rPr>
          <w:color w:val="231F20"/>
          <w:w w:val="105"/>
        </w:rPr>
        <w:t>key</w:t>
      </w:r>
      <w:r>
        <w:rPr>
          <w:color w:val="231F20"/>
          <w:spacing w:val="-4"/>
          <w:w w:val="105"/>
        </w:rPr>
        <w:t> </w:t>
      </w:r>
      <w:r>
        <w:rPr>
          <w:color w:val="231F20"/>
          <w:w w:val="105"/>
        </w:rPr>
        <w:t>test</w:t>
      </w:r>
      <w:r>
        <w:rPr>
          <w:color w:val="231F20"/>
          <w:spacing w:val="-4"/>
          <w:w w:val="105"/>
        </w:rPr>
        <w:t> </w:t>
      </w:r>
      <w:r>
        <w:rPr>
          <w:color w:val="231F20"/>
          <w:w w:val="105"/>
        </w:rPr>
        <w:t>for</w:t>
      </w:r>
      <w:r>
        <w:rPr>
          <w:color w:val="231F20"/>
          <w:spacing w:val="-4"/>
          <w:w w:val="105"/>
        </w:rPr>
        <w:t> </w:t>
      </w:r>
      <w:r>
        <w:rPr>
          <w:color w:val="231F20"/>
          <w:w w:val="105"/>
        </w:rPr>
        <w:t>an</w:t>
      </w:r>
      <w:r>
        <w:rPr>
          <w:color w:val="231F20"/>
          <w:spacing w:val="-4"/>
          <w:w w:val="105"/>
        </w:rPr>
        <w:t> </w:t>
      </w:r>
      <w:r>
        <w:rPr>
          <w:color w:val="231F20"/>
          <w:w w:val="105"/>
        </w:rPr>
        <w:t>acronym</w:t>
      </w:r>
      <w:r>
        <w:rPr>
          <w:color w:val="231F20"/>
          <w:spacing w:val="-4"/>
          <w:w w:val="105"/>
        </w:rPr>
        <w:t> </w:t>
      </w:r>
      <w:r>
        <w:rPr>
          <w:color w:val="231F20"/>
          <w:w w:val="105"/>
        </w:rPr>
        <w:t>is</w:t>
      </w:r>
      <w:r>
        <w:rPr>
          <w:color w:val="231F20"/>
          <w:spacing w:val="-4"/>
          <w:w w:val="105"/>
        </w:rPr>
        <w:t> </w:t>
      </w:r>
      <w:r>
        <w:rPr>
          <w:color w:val="231F20"/>
          <w:w w:val="105"/>
        </w:rPr>
        <w:t>to</w:t>
      </w:r>
      <w:r>
        <w:rPr>
          <w:color w:val="231F20"/>
          <w:spacing w:val="-4"/>
          <w:w w:val="105"/>
        </w:rPr>
        <w:t> </w:t>
      </w:r>
      <w:r>
        <w:rPr>
          <w:color w:val="231F20"/>
          <w:w w:val="105"/>
        </w:rPr>
        <w:t>ask</w:t>
      </w:r>
      <w:r>
        <w:rPr>
          <w:color w:val="231F20"/>
          <w:spacing w:val="-4"/>
          <w:w w:val="105"/>
        </w:rPr>
        <w:t> </w:t>
      </w:r>
      <w:r>
        <w:rPr>
          <w:color w:val="231F20"/>
          <w:w w:val="105"/>
        </w:rPr>
        <w:t>whether </w:t>
      </w:r>
      <w:r>
        <w:rPr>
          <w:color w:val="231F20"/>
          <w:w w:val="110"/>
        </w:rPr>
        <w:t>it</w:t>
      </w:r>
      <w:r>
        <w:rPr>
          <w:color w:val="231F20"/>
          <w:w w:val="110"/>
        </w:rPr>
        <w:t> helps</w:t>
      </w:r>
      <w:r>
        <w:rPr>
          <w:color w:val="231F20"/>
          <w:w w:val="110"/>
        </w:rPr>
        <w:t> or</w:t>
      </w:r>
      <w:r>
        <w:rPr>
          <w:color w:val="231F20"/>
          <w:w w:val="110"/>
        </w:rPr>
        <w:t> hurts</w:t>
      </w:r>
      <w:r>
        <w:rPr>
          <w:color w:val="231F20"/>
          <w:w w:val="110"/>
        </w:rPr>
        <w:t> communication.</w:t>
      </w:r>
      <w:r>
        <w:rPr>
          <w:color w:val="231F20"/>
          <w:w w:val="110"/>
        </w:rPr>
        <w:t> An</w:t>
      </w:r>
      <w:r>
        <w:rPr>
          <w:color w:val="231F20"/>
          <w:w w:val="110"/>
        </w:rPr>
        <w:t> acronym</w:t>
      </w:r>
      <w:r>
        <w:rPr>
          <w:color w:val="231F20"/>
          <w:w w:val="110"/>
        </w:rPr>
        <w:t> that</w:t>
      </w:r>
      <w:r>
        <w:rPr>
          <w:color w:val="231F20"/>
          <w:w w:val="110"/>
        </w:rPr>
        <w:t> most</w:t>
      </w:r>
      <w:r>
        <w:rPr>
          <w:color w:val="231F20"/>
          <w:w w:val="110"/>
        </w:rPr>
        <w:t> engi- </w:t>
      </w:r>
      <w:r>
        <w:rPr>
          <w:color w:val="231F20"/>
          <w:w w:val="105"/>
        </w:rPr>
        <w:t>neers</w:t>
      </w:r>
      <w:r>
        <w:rPr>
          <w:color w:val="231F20"/>
          <w:spacing w:val="-4"/>
          <w:w w:val="105"/>
        </w:rPr>
        <w:t> </w:t>
      </w:r>
      <w:r>
        <w:rPr>
          <w:color w:val="231F20"/>
          <w:w w:val="105"/>
        </w:rPr>
        <w:t>outside</w:t>
      </w:r>
      <w:r>
        <w:rPr>
          <w:color w:val="231F20"/>
          <w:spacing w:val="-4"/>
          <w:w w:val="105"/>
        </w:rPr>
        <w:t> </w:t>
      </w:r>
      <w:r>
        <w:rPr>
          <w:color w:val="231F20"/>
          <w:w w:val="105"/>
        </w:rPr>
        <w:t>of</w:t>
      </w:r>
      <w:r>
        <w:rPr>
          <w:color w:val="231F20"/>
          <w:spacing w:val="-4"/>
          <w:w w:val="105"/>
        </w:rPr>
        <w:t> </w:t>
      </w:r>
      <w:r>
        <w:rPr>
          <w:color w:val="231F20"/>
          <w:w w:val="105"/>
        </w:rPr>
        <w:t>SpaceX</w:t>
      </w:r>
      <w:r>
        <w:rPr>
          <w:color w:val="231F20"/>
          <w:spacing w:val="-4"/>
          <w:w w:val="105"/>
        </w:rPr>
        <w:t> </w:t>
      </w:r>
      <w:r>
        <w:rPr>
          <w:color w:val="231F20"/>
          <w:w w:val="105"/>
        </w:rPr>
        <w:t>already</w:t>
      </w:r>
      <w:r>
        <w:rPr>
          <w:color w:val="231F20"/>
          <w:spacing w:val="-4"/>
          <w:w w:val="105"/>
        </w:rPr>
        <w:t> </w:t>
      </w:r>
      <w:r>
        <w:rPr>
          <w:color w:val="231F20"/>
          <w:w w:val="105"/>
        </w:rPr>
        <w:t>know,</w:t>
      </w:r>
      <w:r>
        <w:rPr>
          <w:color w:val="231F20"/>
          <w:spacing w:val="-4"/>
          <w:w w:val="105"/>
        </w:rPr>
        <w:t> </w:t>
      </w:r>
      <w:r>
        <w:rPr>
          <w:color w:val="231F20"/>
          <w:w w:val="105"/>
        </w:rPr>
        <w:t>such</w:t>
      </w:r>
      <w:r>
        <w:rPr>
          <w:color w:val="231F20"/>
          <w:spacing w:val="-4"/>
          <w:w w:val="105"/>
        </w:rPr>
        <w:t> </w:t>
      </w:r>
      <w:r>
        <w:rPr>
          <w:color w:val="231F20"/>
          <w:w w:val="105"/>
        </w:rPr>
        <w:t>as</w:t>
      </w:r>
      <w:r>
        <w:rPr>
          <w:color w:val="231F20"/>
          <w:spacing w:val="-4"/>
          <w:w w:val="105"/>
        </w:rPr>
        <w:t> </w:t>
      </w:r>
      <w:r>
        <w:rPr>
          <w:color w:val="231F20"/>
          <w:w w:val="105"/>
        </w:rPr>
        <w:t>GUI,</w:t>
      </w:r>
      <w:r>
        <w:rPr>
          <w:color w:val="231F20"/>
          <w:spacing w:val="-5"/>
          <w:w w:val="105"/>
        </w:rPr>
        <w:t> </w:t>
      </w:r>
      <w:r>
        <w:rPr>
          <w:color w:val="231F20"/>
          <w:w w:val="105"/>
        </w:rPr>
        <w:t>is</w:t>
      </w:r>
      <w:r>
        <w:rPr>
          <w:color w:val="231F20"/>
          <w:spacing w:val="-4"/>
          <w:w w:val="105"/>
        </w:rPr>
        <w:t> </w:t>
      </w:r>
      <w:r>
        <w:rPr>
          <w:color w:val="231F20"/>
          <w:w w:val="105"/>
        </w:rPr>
        <w:t>fine</w:t>
      </w:r>
      <w:r>
        <w:rPr>
          <w:color w:val="231F20"/>
          <w:spacing w:val="-4"/>
          <w:w w:val="105"/>
        </w:rPr>
        <w:t> </w:t>
      </w:r>
      <w:r>
        <w:rPr>
          <w:color w:val="231F20"/>
          <w:w w:val="105"/>
        </w:rPr>
        <w:t>to</w:t>
      </w:r>
      <w:r>
        <w:rPr>
          <w:color w:val="231F20"/>
          <w:spacing w:val="-4"/>
          <w:w w:val="105"/>
        </w:rPr>
        <w:t> </w:t>
      </w:r>
      <w:r>
        <w:rPr>
          <w:color w:val="231F20"/>
          <w:w w:val="105"/>
        </w:rPr>
        <w:t>use. In</w:t>
      </w:r>
      <w:r>
        <w:rPr>
          <w:color w:val="231F20"/>
          <w:spacing w:val="-12"/>
          <w:w w:val="105"/>
        </w:rPr>
        <w:t> </w:t>
      </w:r>
      <w:r>
        <w:rPr>
          <w:color w:val="231F20"/>
          <w:w w:val="105"/>
        </w:rPr>
        <w:t>practice,</w:t>
      </w:r>
      <w:r>
        <w:rPr>
          <w:color w:val="231F20"/>
          <w:spacing w:val="-12"/>
          <w:w w:val="105"/>
        </w:rPr>
        <w:t> </w:t>
      </w:r>
      <w:r>
        <w:rPr>
          <w:color w:val="231F20"/>
          <w:w w:val="105"/>
        </w:rPr>
        <w:t>most</w:t>
      </w:r>
      <w:r>
        <w:rPr>
          <w:color w:val="231F20"/>
          <w:spacing w:val="-12"/>
          <w:w w:val="105"/>
        </w:rPr>
        <w:t> </w:t>
      </w:r>
      <w:r>
        <w:rPr>
          <w:color w:val="231F20"/>
          <w:w w:val="105"/>
        </w:rPr>
        <w:t>acronyms</w:t>
      </w:r>
      <w:r>
        <w:rPr>
          <w:color w:val="231F20"/>
          <w:spacing w:val="-12"/>
          <w:w w:val="105"/>
        </w:rPr>
        <w:t> </w:t>
      </w:r>
      <w:r>
        <w:rPr>
          <w:color w:val="231F20"/>
          <w:w w:val="105"/>
        </w:rPr>
        <w:t>act</w:t>
      </w:r>
      <w:r>
        <w:rPr>
          <w:color w:val="231F20"/>
          <w:spacing w:val="-12"/>
          <w:w w:val="105"/>
        </w:rPr>
        <w:t> </w:t>
      </w:r>
      <w:r>
        <w:rPr>
          <w:color w:val="231F20"/>
          <w:w w:val="105"/>
        </w:rPr>
        <w:t>as</w:t>
      </w:r>
      <w:r>
        <w:rPr>
          <w:color w:val="231F20"/>
          <w:spacing w:val="-12"/>
          <w:w w:val="105"/>
        </w:rPr>
        <w:t> </w:t>
      </w:r>
      <w:r>
        <w:rPr>
          <w:color w:val="231F20"/>
          <w:w w:val="105"/>
        </w:rPr>
        <w:t>a</w:t>
      </w:r>
      <w:r>
        <w:rPr>
          <w:color w:val="231F20"/>
          <w:spacing w:val="-12"/>
          <w:w w:val="105"/>
        </w:rPr>
        <w:t> </w:t>
      </w:r>
      <w:r>
        <w:rPr>
          <w:color w:val="231F20"/>
          <w:w w:val="105"/>
        </w:rPr>
        <w:t>barrier</w:t>
      </w:r>
      <w:r>
        <w:rPr>
          <w:color w:val="231F20"/>
          <w:spacing w:val="-12"/>
          <w:w w:val="105"/>
        </w:rPr>
        <w:t> </w:t>
      </w:r>
      <w:r>
        <w:rPr>
          <w:color w:val="231F20"/>
          <w:w w:val="105"/>
        </w:rPr>
        <w:t>and</w:t>
      </w:r>
      <w:r>
        <w:rPr>
          <w:color w:val="231F20"/>
          <w:spacing w:val="-12"/>
          <w:w w:val="105"/>
        </w:rPr>
        <w:t> </w:t>
      </w:r>
      <w:r>
        <w:rPr>
          <w:color w:val="231F20"/>
          <w:w w:val="105"/>
        </w:rPr>
        <w:t>not</w:t>
      </w:r>
      <w:r>
        <w:rPr>
          <w:color w:val="231F20"/>
          <w:spacing w:val="-12"/>
          <w:w w:val="105"/>
        </w:rPr>
        <w:t> </w:t>
      </w:r>
      <w:r>
        <w:rPr>
          <w:color w:val="231F20"/>
          <w:w w:val="105"/>
        </w:rPr>
        <w:t>a</w:t>
      </w:r>
      <w:r>
        <w:rPr>
          <w:color w:val="231F20"/>
          <w:spacing w:val="-12"/>
          <w:w w:val="105"/>
        </w:rPr>
        <w:t> </w:t>
      </w:r>
      <w:r>
        <w:rPr>
          <w:color w:val="231F20"/>
          <w:w w:val="105"/>
        </w:rPr>
        <w:t>benefit</w:t>
      </w:r>
      <w:r>
        <w:rPr>
          <w:color w:val="231F20"/>
          <w:spacing w:val="-12"/>
          <w:w w:val="105"/>
        </w:rPr>
        <w:t> </w:t>
      </w:r>
      <w:r>
        <w:rPr>
          <w:color w:val="231F20"/>
          <w:w w:val="105"/>
        </w:rPr>
        <w:t>to</w:t>
      </w:r>
      <w:r>
        <w:rPr>
          <w:color w:val="231F20"/>
          <w:spacing w:val="-12"/>
          <w:w w:val="105"/>
        </w:rPr>
        <w:t> </w:t>
      </w:r>
      <w:r>
        <w:rPr>
          <w:color w:val="231F20"/>
          <w:w w:val="105"/>
        </w:rPr>
        <w:t>clear </w:t>
      </w:r>
      <w:r>
        <w:rPr>
          <w:color w:val="231F20"/>
          <w:w w:val="110"/>
        </w:rPr>
        <w:t>communication.</w:t>
      </w:r>
      <w:r>
        <w:rPr>
          <w:color w:val="231F20"/>
          <w:spacing w:val="-7"/>
          <w:w w:val="110"/>
        </w:rPr>
        <w:t> </w:t>
      </w:r>
      <w:r>
        <w:rPr>
          <w:color w:val="231F20"/>
          <w:w w:val="110"/>
        </w:rPr>
        <w:t>It</w:t>
      </w:r>
      <w:r>
        <w:rPr>
          <w:color w:val="231F20"/>
          <w:spacing w:val="-7"/>
          <w:w w:val="110"/>
        </w:rPr>
        <w:t> </w:t>
      </w:r>
      <w:r>
        <w:rPr>
          <w:color w:val="231F20"/>
          <w:w w:val="110"/>
        </w:rPr>
        <w:t>makes</w:t>
      </w:r>
      <w:r>
        <w:rPr>
          <w:color w:val="231F20"/>
          <w:spacing w:val="-7"/>
          <w:w w:val="110"/>
        </w:rPr>
        <w:t> </w:t>
      </w:r>
      <w:r>
        <w:rPr>
          <w:color w:val="231F20"/>
          <w:w w:val="110"/>
        </w:rPr>
        <w:t>it</w:t>
      </w:r>
      <w:r>
        <w:rPr>
          <w:color w:val="231F20"/>
          <w:spacing w:val="-7"/>
          <w:w w:val="110"/>
        </w:rPr>
        <w:t> </w:t>
      </w:r>
      <w:r>
        <w:rPr>
          <w:color w:val="231F20"/>
          <w:w w:val="110"/>
        </w:rPr>
        <w:t>harder</w:t>
      </w:r>
      <w:r>
        <w:rPr>
          <w:color w:val="231F20"/>
          <w:spacing w:val="-7"/>
          <w:w w:val="110"/>
        </w:rPr>
        <w:t> </w:t>
      </w:r>
      <w:r>
        <w:rPr>
          <w:color w:val="231F20"/>
          <w:w w:val="110"/>
        </w:rPr>
        <w:t>for</w:t>
      </w:r>
      <w:r>
        <w:rPr>
          <w:color w:val="231F20"/>
          <w:spacing w:val="-7"/>
          <w:w w:val="110"/>
        </w:rPr>
        <w:t> </w:t>
      </w:r>
      <w:r>
        <w:rPr>
          <w:color w:val="231F20"/>
          <w:w w:val="110"/>
        </w:rPr>
        <w:t>new</w:t>
      </w:r>
      <w:r>
        <w:rPr>
          <w:color w:val="231F20"/>
          <w:spacing w:val="-7"/>
          <w:w w:val="110"/>
        </w:rPr>
        <w:t> </w:t>
      </w:r>
      <w:r>
        <w:rPr>
          <w:color w:val="231F20"/>
          <w:w w:val="110"/>
        </w:rPr>
        <w:t>employees</w:t>
      </w:r>
      <w:r>
        <w:rPr>
          <w:color w:val="231F20"/>
          <w:spacing w:val="-7"/>
          <w:w w:val="110"/>
        </w:rPr>
        <w:t> </w:t>
      </w:r>
      <w:r>
        <w:rPr>
          <w:color w:val="231F20"/>
          <w:w w:val="110"/>
        </w:rPr>
        <w:t>to</w:t>
      </w:r>
      <w:r>
        <w:rPr>
          <w:color w:val="231F20"/>
          <w:spacing w:val="-7"/>
          <w:w w:val="110"/>
        </w:rPr>
        <w:t> </w:t>
      </w:r>
      <w:r>
        <w:rPr>
          <w:color w:val="231F20"/>
          <w:w w:val="110"/>
        </w:rPr>
        <w:t>under- </w:t>
      </w:r>
      <w:r>
        <w:rPr>
          <w:color w:val="231F20"/>
          <w:w w:val="105"/>
        </w:rPr>
        <w:t>stand</w:t>
      </w:r>
      <w:r>
        <w:rPr>
          <w:color w:val="231F20"/>
          <w:spacing w:val="-3"/>
          <w:w w:val="105"/>
        </w:rPr>
        <w:t> </w:t>
      </w:r>
      <w:r>
        <w:rPr>
          <w:color w:val="231F20"/>
          <w:w w:val="105"/>
        </w:rPr>
        <w:t>what’s</w:t>
      </w:r>
      <w:r>
        <w:rPr>
          <w:color w:val="231F20"/>
          <w:spacing w:val="-3"/>
          <w:w w:val="105"/>
        </w:rPr>
        <w:t> </w:t>
      </w:r>
      <w:r>
        <w:rPr>
          <w:color w:val="231F20"/>
          <w:w w:val="105"/>
        </w:rPr>
        <w:t>being</w:t>
      </w:r>
      <w:r>
        <w:rPr>
          <w:color w:val="231F20"/>
          <w:spacing w:val="-3"/>
          <w:w w:val="105"/>
        </w:rPr>
        <w:t> </w:t>
      </w:r>
      <w:r>
        <w:rPr>
          <w:color w:val="231F20"/>
          <w:w w:val="105"/>
        </w:rPr>
        <w:t>discussed.</w:t>
      </w:r>
      <w:r>
        <w:rPr>
          <w:color w:val="231F20"/>
          <w:spacing w:val="-3"/>
          <w:w w:val="105"/>
        </w:rPr>
        <w:t> </w:t>
      </w:r>
      <w:r>
        <w:rPr>
          <w:color w:val="231F20"/>
          <w:w w:val="105"/>
        </w:rPr>
        <w:t>It</w:t>
      </w:r>
      <w:r>
        <w:rPr>
          <w:color w:val="231F20"/>
          <w:spacing w:val="-3"/>
          <w:w w:val="105"/>
        </w:rPr>
        <w:t> </w:t>
      </w:r>
      <w:r>
        <w:rPr>
          <w:color w:val="231F20"/>
          <w:w w:val="105"/>
        </w:rPr>
        <w:t>requires</w:t>
      </w:r>
      <w:r>
        <w:rPr>
          <w:color w:val="231F20"/>
          <w:spacing w:val="-3"/>
          <w:w w:val="105"/>
        </w:rPr>
        <w:t> </w:t>
      </w:r>
      <w:r>
        <w:rPr>
          <w:color w:val="231F20"/>
          <w:w w:val="105"/>
        </w:rPr>
        <w:t>effort</w:t>
      </w:r>
      <w:r>
        <w:rPr>
          <w:color w:val="231F20"/>
          <w:spacing w:val="-3"/>
          <w:w w:val="105"/>
        </w:rPr>
        <w:t> </w:t>
      </w:r>
      <w:r>
        <w:rPr>
          <w:color w:val="231F20"/>
          <w:w w:val="105"/>
        </w:rPr>
        <w:t>for</w:t>
      </w:r>
      <w:r>
        <w:rPr>
          <w:color w:val="231F20"/>
          <w:spacing w:val="-3"/>
          <w:w w:val="105"/>
        </w:rPr>
        <w:t> </w:t>
      </w:r>
      <w:r>
        <w:rPr>
          <w:color w:val="231F20"/>
          <w:w w:val="105"/>
        </w:rPr>
        <w:t>a</w:t>
      </w:r>
      <w:r>
        <w:rPr>
          <w:color w:val="231F20"/>
          <w:spacing w:val="-3"/>
          <w:w w:val="105"/>
        </w:rPr>
        <w:t> </w:t>
      </w:r>
      <w:r>
        <w:rPr>
          <w:color w:val="231F20"/>
          <w:w w:val="105"/>
        </w:rPr>
        <w:t>team</w:t>
      </w:r>
      <w:r>
        <w:rPr>
          <w:color w:val="231F20"/>
          <w:spacing w:val="-3"/>
          <w:w w:val="105"/>
        </w:rPr>
        <w:t> </w:t>
      </w:r>
      <w:r>
        <w:rPr>
          <w:color w:val="231F20"/>
          <w:w w:val="105"/>
        </w:rPr>
        <w:t>to</w:t>
      </w:r>
      <w:r>
        <w:rPr>
          <w:color w:val="231F20"/>
          <w:spacing w:val="-3"/>
          <w:w w:val="105"/>
        </w:rPr>
        <w:t> </w:t>
      </w:r>
      <w:r>
        <w:rPr>
          <w:color w:val="231F20"/>
          <w:w w:val="105"/>
        </w:rPr>
        <w:t>main- </w:t>
      </w:r>
      <w:r>
        <w:rPr>
          <w:color w:val="231F20"/>
        </w:rPr>
        <w:t>tain</w:t>
      </w:r>
      <w:r>
        <w:rPr>
          <w:color w:val="231F20"/>
          <w:spacing w:val="-1"/>
        </w:rPr>
        <w:t> </w:t>
      </w:r>
      <w:r>
        <w:rPr>
          <w:color w:val="231F20"/>
        </w:rPr>
        <w:t>a</w:t>
      </w:r>
      <w:r>
        <w:rPr>
          <w:color w:val="231F20"/>
          <w:spacing w:val="-1"/>
        </w:rPr>
        <w:t> </w:t>
      </w:r>
      <w:r>
        <w:rPr>
          <w:color w:val="231F20"/>
        </w:rPr>
        <w:t>list</w:t>
      </w:r>
      <w:r>
        <w:rPr>
          <w:color w:val="231F20"/>
          <w:spacing w:val="-1"/>
        </w:rPr>
        <w:t> </w:t>
      </w:r>
      <w:r>
        <w:rPr>
          <w:color w:val="231F20"/>
        </w:rPr>
        <w:t>of</w:t>
      </w:r>
      <w:r>
        <w:rPr>
          <w:color w:val="231F20"/>
          <w:spacing w:val="-1"/>
        </w:rPr>
        <w:t> </w:t>
      </w:r>
      <w:r>
        <w:rPr>
          <w:color w:val="231F20"/>
        </w:rPr>
        <w:t>acronym</w:t>
      </w:r>
      <w:r>
        <w:rPr>
          <w:color w:val="231F20"/>
          <w:spacing w:val="-1"/>
        </w:rPr>
        <w:t> </w:t>
      </w:r>
      <w:r>
        <w:rPr>
          <w:color w:val="231F20"/>
        </w:rPr>
        <w:t>definitions</w:t>
      </w:r>
      <w:r>
        <w:rPr>
          <w:color w:val="231F20"/>
          <w:spacing w:val="-1"/>
        </w:rPr>
        <w:t> </w:t>
      </w:r>
      <w:r>
        <w:rPr>
          <w:color w:val="231F20"/>
        </w:rPr>
        <w:t>someplace,</w:t>
      </w:r>
      <w:r>
        <w:rPr>
          <w:color w:val="231F20"/>
          <w:spacing w:val="-1"/>
        </w:rPr>
        <w:t> </w:t>
      </w:r>
      <w:r>
        <w:rPr>
          <w:color w:val="231F20"/>
        </w:rPr>
        <w:t>and</w:t>
      </w:r>
      <w:r>
        <w:rPr>
          <w:color w:val="231F20"/>
          <w:spacing w:val="-1"/>
        </w:rPr>
        <w:t> </w:t>
      </w:r>
      <w:r>
        <w:rPr>
          <w:color w:val="231F20"/>
        </w:rPr>
        <w:t>overall,</w:t>
      </w:r>
      <w:r>
        <w:rPr>
          <w:color w:val="231F20"/>
          <w:spacing w:val="-1"/>
        </w:rPr>
        <w:t> </w:t>
      </w:r>
      <w:r>
        <w:rPr>
          <w:color w:val="231F20"/>
        </w:rPr>
        <w:t>it’s</w:t>
      </w:r>
      <w:r>
        <w:rPr>
          <w:color w:val="231F20"/>
          <w:spacing w:val="-1"/>
        </w:rPr>
        <w:t> </w:t>
      </w:r>
      <w:r>
        <w:rPr>
          <w:color w:val="231F20"/>
        </w:rPr>
        <w:t>less</w:t>
      </w:r>
      <w:r>
        <w:rPr>
          <w:color w:val="231F20"/>
          <w:spacing w:val="-1"/>
        </w:rPr>
        <w:t> </w:t>
      </w:r>
      <w:r>
        <w:rPr>
          <w:color w:val="231F20"/>
        </w:rPr>
        <w:t>of</w:t>
      </w:r>
      <w:r>
        <w:rPr>
          <w:color w:val="231F20"/>
          <w:spacing w:val="-1"/>
        </w:rPr>
        <w:t> </w:t>
      </w:r>
      <w:r>
        <w:rPr>
          <w:color w:val="231F20"/>
        </w:rPr>
        <w:t>a </w:t>
      </w:r>
      <w:r>
        <w:rPr>
          <w:color w:val="231F20"/>
          <w:w w:val="105"/>
        </w:rPr>
        <w:t>timesaver</w:t>
      </w:r>
      <w:r>
        <w:rPr>
          <w:color w:val="231F20"/>
          <w:spacing w:val="-9"/>
          <w:w w:val="105"/>
        </w:rPr>
        <w:t> </w:t>
      </w:r>
      <w:r>
        <w:rPr>
          <w:color w:val="231F20"/>
          <w:w w:val="105"/>
        </w:rPr>
        <w:t>to</w:t>
      </w:r>
      <w:r>
        <w:rPr>
          <w:color w:val="231F20"/>
          <w:spacing w:val="-9"/>
          <w:w w:val="105"/>
        </w:rPr>
        <w:t> </w:t>
      </w:r>
      <w:r>
        <w:rPr>
          <w:color w:val="231F20"/>
          <w:w w:val="105"/>
        </w:rPr>
        <w:t>both</w:t>
      </w:r>
      <w:r>
        <w:rPr>
          <w:color w:val="231F20"/>
          <w:spacing w:val="-9"/>
          <w:w w:val="105"/>
        </w:rPr>
        <w:t> </w:t>
      </w:r>
      <w:r>
        <w:rPr>
          <w:color w:val="231F20"/>
          <w:w w:val="105"/>
        </w:rPr>
        <w:t>write</w:t>
      </w:r>
      <w:r>
        <w:rPr>
          <w:color w:val="231F20"/>
          <w:spacing w:val="-9"/>
          <w:w w:val="105"/>
        </w:rPr>
        <w:t> </w:t>
      </w:r>
      <w:r>
        <w:rPr>
          <w:color w:val="231F20"/>
          <w:w w:val="105"/>
        </w:rPr>
        <w:t>and</w:t>
      </w:r>
      <w:r>
        <w:rPr>
          <w:color w:val="231F20"/>
          <w:spacing w:val="-9"/>
          <w:w w:val="105"/>
        </w:rPr>
        <w:t> </w:t>
      </w:r>
      <w:r>
        <w:rPr>
          <w:color w:val="231F20"/>
          <w:w w:val="105"/>
        </w:rPr>
        <w:t>speak</w:t>
      </w:r>
      <w:r>
        <w:rPr>
          <w:color w:val="231F20"/>
          <w:spacing w:val="-9"/>
          <w:w w:val="105"/>
        </w:rPr>
        <w:t> </w:t>
      </w:r>
      <w:r>
        <w:rPr>
          <w:color w:val="231F20"/>
          <w:w w:val="105"/>
        </w:rPr>
        <w:t>than</w:t>
      </w:r>
      <w:r>
        <w:rPr>
          <w:color w:val="231F20"/>
          <w:spacing w:val="-9"/>
          <w:w w:val="105"/>
        </w:rPr>
        <w:t> </w:t>
      </w:r>
      <w:r>
        <w:rPr>
          <w:color w:val="231F20"/>
          <w:w w:val="105"/>
        </w:rPr>
        <w:t>it</w:t>
      </w:r>
      <w:r>
        <w:rPr>
          <w:color w:val="231F20"/>
          <w:spacing w:val="-9"/>
          <w:w w:val="105"/>
        </w:rPr>
        <w:t> </w:t>
      </w:r>
      <w:r>
        <w:rPr>
          <w:color w:val="231F20"/>
          <w:w w:val="105"/>
        </w:rPr>
        <w:t>may</w:t>
      </w:r>
      <w:r>
        <w:rPr>
          <w:color w:val="231F20"/>
          <w:spacing w:val="-9"/>
          <w:w w:val="105"/>
        </w:rPr>
        <w:t> </w:t>
      </w:r>
      <w:r>
        <w:rPr>
          <w:color w:val="231F20"/>
          <w:w w:val="105"/>
        </w:rPr>
        <w:t>seem</w:t>
      </w:r>
      <w:r>
        <w:rPr>
          <w:color w:val="231F20"/>
          <w:spacing w:val="-9"/>
          <w:w w:val="105"/>
        </w:rPr>
        <w:t> </w:t>
      </w:r>
      <w:r>
        <w:rPr>
          <w:color w:val="231F20"/>
          <w:w w:val="105"/>
        </w:rPr>
        <w:t>at</w:t>
      </w:r>
      <w:r>
        <w:rPr>
          <w:color w:val="231F20"/>
          <w:spacing w:val="-9"/>
          <w:w w:val="105"/>
        </w:rPr>
        <w:t> </w:t>
      </w:r>
      <w:r>
        <w:rPr>
          <w:color w:val="231F20"/>
          <w:w w:val="105"/>
        </w:rPr>
        <w:t>first</w:t>
      </w:r>
      <w:r>
        <w:rPr>
          <w:color w:val="231F20"/>
          <w:spacing w:val="-9"/>
          <w:w w:val="105"/>
        </w:rPr>
        <w:t> </w:t>
      </w:r>
      <w:r>
        <w:rPr>
          <w:color w:val="231F20"/>
          <w:w w:val="105"/>
        </w:rPr>
        <w:t>glance.”</w:t>
      </w:r>
    </w:p>
    <w:p>
      <w:pPr>
        <w:pStyle w:val="BodyText"/>
        <w:spacing w:before="3"/>
        <w:rPr>
          <w:sz w:val="26"/>
        </w:rPr>
      </w:pPr>
    </w:p>
    <w:p>
      <w:pPr>
        <w:pStyle w:val="BodyText"/>
        <w:spacing w:line="319" w:lineRule="auto" w:before="1"/>
        <w:ind w:left="1374" w:right="1141" w:firstLine="283"/>
        <w:jc w:val="both"/>
      </w:pPr>
      <w:r>
        <w:rPr>
          <w:color w:val="231F20"/>
          <w:w w:val="105"/>
        </w:rPr>
        <w:t>This may seem blasphemous, or an overbearing and silly rule </w:t>
      </w:r>
      <w:r>
        <w:rPr>
          <w:color w:val="231F20"/>
          <w:w w:val="110"/>
        </w:rPr>
        <w:t>to</w:t>
      </w:r>
      <w:r>
        <w:rPr>
          <w:color w:val="231F20"/>
          <w:w w:val="110"/>
        </w:rPr>
        <w:t> try</w:t>
      </w:r>
      <w:r>
        <w:rPr>
          <w:color w:val="231F20"/>
          <w:w w:val="110"/>
        </w:rPr>
        <w:t> and</w:t>
      </w:r>
      <w:r>
        <w:rPr>
          <w:color w:val="231F20"/>
          <w:w w:val="110"/>
        </w:rPr>
        <w:t> enforce</w:t>
      </w:r>
      <w:r>
        <w:rPr>
          <w:color w:val="231F20"/>
          <w:w w:val="110"/>
        </w:rPr>
        <w:t> in</w:t>
      </w:r>
      <w:r>
        <w:rPr>
          <w:color w:val="231F20"/>
          <w:w w:val="110"/>
        </w:rPr>
        <w:t> a</w:t>
      </w:r>
      <w:r>
        <w:rPr>
          <w:color w:val="231F20"/>
          <w:w w:val="110"/>
        </w:rPr>
        <w:t> culture.</w:t>
      </w:r>
      <w:r>
        <w:rPr>
          <w:color w:val="231F20"/>
          <w:w w:val="110"/>
        </w:rPr>
        <w:t> I’m</w:t>
      </w:r>
      <w:r>
        <w:rPr>
          <w:color w:val="231F20"/>
          <w:w w:val="110"/>
        </w:rPr>
        <w:t> not</w:t>
      </w:r>
      <w:r>
        <w:rPr>
          <w:color w:val="231F20"/>
          <w:w w:val="110"/>
        </w:rPr>
        <w:t> proposing</w:t>
      </w:r>
      <w:r>
        <w:rPr>
          <w:color w:val="231F20"/>
          <w:w w:val="110"/>
        </w:rPr>
        <w:t> you</w:t>
      </w:r>
      <w:r>
        <w:rPr>
          <w:color w:val="231F20"/>
          <w:w w:val="110"/>
        </w:rPr>
        <w:t> punish people</w:t>
      </w:r>
      <w:r>
        <w:rPr>
          <w:color w:val="231F20"/>
          <w:spacing w:val="-8"/>
          <w:w w:val="110"/>
        </w:rPr>
        <w:t> </w:t>
      </w:r>
      <w:r>
        <w:rPr>
          <w:color w:val="231F20"/>
          <w:w w:val="110"/>
        </w:rPr>
        <w:t>for</w:t>
      </w:r>
      <w:r>
        <w:rPr>
          <w:color w:val="231F20"/>
          <w:spacing w:val="-8"/>
          <w:w w:val="110"/>
        </w:rPr>
        <w:t> </w:t>
      </w:r>
      <w:r>
        <w:rPr>
          <w:color w:val="231F20"/>
          <w:w w:val="110"/>
        </w:rPr>
        <w:t>using</w:t>
      </w:r>
      <w:r>
        <w:rPr>
          <w:color w:val="231F20"/>
          <w:spacing w:val="-8"/>
          <w:w w:val="110"/>
        </w:rPr>
        <w:t> </w:t>
      </w:r>
      <w:r>
        <w:rPr>
          <w:color w:val="231F20"/>
          <w:w w:val="110"/>
        </w:rPr>
        <w:t>acronyms</w:t>
      </w:r>
      <w:r>
        <w:rPr>
          <w:color w:val="231F20"/>
          <w:spacing w:val="-8"/>
          <w:w w:val="110"/>
        </w:rPr>
        <w:t> </w:t>
      </w:r>
      <w:r>
        <w:rPr>
          <w:color w:val="231F20"/>
          <w:w w:val="110"/>
        </w:rPr>
        <w:t>or</w:t>
      </w:r>
      <w:r>
        <w:rPr>
          <w:color w:val="231F20"/>
          <w:spacing w:val="-8"/>
          <w:w w:val="110"/>
        </w:rPr>
        <w:t> </w:t>
      </w:r>
      <w:r>
        <w:rPr>
          <w:color w:val="231F20"/>
          <w:w w:val="110"/>
        </w:rPr>
        <w:t>write</w:t>
      </w:r>
      <w:r>
        <w:rPr>
          <w:color w:val="231F20"/>
          <w:spacing w:val="-8"/>
          <w:w w:val="110"/>
        </w:rPr>
        <w:t> </w:t>
      </w:r>
      <w:r>
        <w:rPr>
          <w:color w:val="231F20"/>
          <w:w w:val="110"/>
        </w:rPr>
        <w:t>it</w:t>
      </w:r>
      <w:r>
        <w:rPr>
          <w:color w:val="231F20"/>
          <w:spacing w:val="-8"/>
          <w:w w:val="110"/>
        </w:rPr>
        <w:t> </w:t>
      </w:r>
      <w:r>
        <w:rPr>
          <w:color w:val="231F20"/>
          <w:w w:val="110"/>
        </w:rPr>
        <w:t>on</w:t>
      </w:r>
      <w:r>
        <w:rPr>
          <w:color w:val="231F20"/>
          <w:spacing w:val="-8"/>
          <w:w w:val="110"/>
        </w:rPr>
        <w:t> </w:t>
      </w:r>
      <w:r>
        <w:rPr>
          <w:color w:val="231F20"/>
          <w:w w:val="110"/>
        </w:rPr>
        <w:t>the</w:t>
      </w:r>
      <w:r>
        <w:rPr>
          <w:color w:val="231F20"/>
          <w:spacing w:val="-8"/>
          <w:w w:val="110"/>
        </w:rPr>
        <w:t> </w:t>
      </w:r>
      <w:r>
        <w:rPr>
          <w:color w:val="231F20"/>
          <w:w w:val="110"/>
        </w:rPr>
        <w:t>walls</w:t>
      </w:r>
      <w:r>
        <w:rPr>
          <w:color w:val="231F20"/>
          <w:spacing w:val="-8"/>
          <w:w w:val="110"/>
        </w:rPr>
        <w:t> </w:t>
      </w:r>
      <w:r>
        <w:rPr>
          <w:color w:val="231F20"/>
          <w:w w:val="110"/>
        </w:rPr>
        <w:t>in</w:t>
      </w:r>
      <w:r>
        <w:rPr>
          <w:color w:val="231F20"/>
          <w:spacing w:val="-8"/>
          <w:w w:val="110"/>
        </w:rPr>
        <w:t> </w:t>
      </w:r>
      <w:r>
        <w:rPr>
          <w:color w:val="231F20"/>
          <w:w w:val="110"/>
        </w:rPr>
        <w:t>the</w:t>
      </w:r>
      <w:r>
        <w:rPr>
          <w:color w:val="231F20"/>
          <w:spacing w:val="-8"/>
          <w:w w:val="110"/>
        </w:rPr>
        <w:t> </w:t>
      </w:r>
      <w:r>
        <w:rPr>
          <w:color w:val="231F20"/>
          <w:w w:val="110"/>
        </w:rPr>
        <w:t>halls</w:t>
      </w:r>
      <w:r>
        <w:rPr>
          <w:color w:val="231F20"/>
          <w:spacing w:val="-8"/>
          <w:w w:val="110"/>
        </w:rPr>
        <w:t> </w:t>
      </w:r>
      <w:r>
        <w:rPr>
          <w:color w:val="231F20"/>
          <w:w w:val="110"/>
        </w:rPr>
        <w:t>of </w:t>
      </w:r>
      <w:r>
        <w:rPr>
          <w:color w:val="231F20"/>
          <w:w w:val="105"/>
        </w:rPr>
        <w:t>your office. Quite the opposite; especially at a smaller organiza- </w:t>
      </w:r>
      <w:r>
        <w:rPr>
          <w:color w:val="231F20"/>
          <w:w w:val="110"/>
        </w:rPr>
        <w:t>tion, it takes only a very light touch to make no-new-acronyms a part of your culture. Get buy-in from your executive team to not</w:t>
      </w:r>
      <w:r>
        <w:rPr>
          <w:color w:val="231F20"/>
          <w:spacing w:val="-1"/>
          <w:w w:val="110"/>
        </w:rPr>
        <w:t> </w:t>
      </w:r>
      <w:r>
        <w:rPr>
          <w:color w:val="231F20"/>
          <w:w w:val="110"/>
        </w:rPr>
        <w:t>create</w:t>
      </w:r>
      <w:r>
        <w:rPr>
          <w:color w:val="231F20"/>
          <w:spacing w:val="-1"/>
          <w:w w:val="110"/>
        </w:rPr>
        <w:t> </w:t>
      </w:r>
      <w:r>
        <w:rPr>
          <w:color w:val="231F20"/>
          <w:w w:val="110"/>
        </w:rPr>
        <w:t>acronyms,</w:t>
      </w:r>
      <w:r>
        <w:rPr>
          <w:color w:val="231F20"/>
          <w:spacing w:val="-1"/>
          <w:w w:val="110"/>
        </w:rPr>
        <w:t> </w:t>
      </w:r>
      <w:r>
        <w:rPr>
          <w:color w:val="231F20"/>
          <w:w w:val="110"/>
        </w:rPr>
        <w:t>and</w:t>
      </w:r>
      <w:r>
        <w:rPr>
          <w:color w:val="231F20"/>
          <w:spacing w:val="-1"/>
          <w:w w:val="110"/>
        </w:rPr>
        <w:t> </w:t>
      </w:r>
      <w:r>
        <w:rPr>
          <w:color w:val="231F20"/>
          <w:w w:val="110"/>
        </w:rPr>
        <w:t>then</w:t>
      </w:r>
      <w:r>
        <w:rPr>
          <w:color w:val="231F20"/>
          <w:spacing w:val="-1"/>
          <w:w w:val="110"/>
        </w:rPr>
        <w:t> </w:t>
      </w:r>
      <w:r>
        <w:rPr>
          <w:color w:val="231F20"/>
          <w:w w:val="110"/>
        </w:rPr>
        <w:t>encourage</w:t>
      </w:r>
      <w:r>
        <w:rPr>
          <w:color w:val="231F20"/>
          <w:spacing w:val="-1"/>
          <w:w w:val="110"/>
        </w:rPr>
        <w:t> </w:t>
      </w:r>
      <w:r>
        <w:rPr>
          <w:color w:val="231F20"/>
          <w:w w:val="110"/>
        </w:rPr>
        <w:t>them</w:t>
      </w:r>
      <w:r>
        <w:rPr>
          <w:color w:val="231F20"/>
          <w:spacing w:val="-1"/>
          <w:w w:val="110"/>
        </w:rPr>
        <w:t> </w:t>
      </w:r>
      <w:r>
        <w:rPr>
          <w:color w:val="231F20"/>
          <w:w w:val="110"/>
        </w:rPr>
        <w:t>to</w:t>
      </w:r>
      <w:r>
        <w:rPr>
          <w:color w:val="231F20"/>
          <w:spacing w:val="-1"/>
          <w:w w:val="110"/>
        </w:rPr>
        <w:t> </w:t>
      </w:r>
      <w:r>
        <w:rPr>
          <w:color w:val="231F20"/>
          <w:w w:val="110"/>
        </w:rPr>
        <w:t>issue</w:t>
      </w:r>
      <w:r>
        <w:rPr>
          <w:color w:val="231F20"/>
          <w:spacing w:val="-1"/>
          <w:w w:val="110"/>
        </w:rPr>
        <w:t> </w:t>
      </w:r>
      <w:r>
        <w:rPr>
          <w:color w:val="231F20"/>
          <w:w w:val="110"/>
        </w:rPr>
        <w:t>a</w:t>
      </w:r>
      <w:r>
        <w:rPr>
          <w:color w:val="231F20"/>
          <w:spacing w:val="-1"/>
          <w:w w:val="110"/>
        </w:rPr>
        <w:t> </w:t>
      </w:r>
      <w:r>
        <w:rPr>
          <w:color w:val="231F20"/>
          <w:w w:val="110"/>
        </w:rPr>
        <w:t>gentle </w:t>
      </w:r>
      <w:r>
        <w:rPr>
          <w:color w:val="231F20"/>
          <w:w w:val="105"/>
        </w:rPr>
        <w:t>reminder to their managers to do the same, and you’ll be amazed how quickly everyone kicks the habit. A sentence or two in your </w:t>
      </w:r>
      <w:r>
        <w:rPr>
          <w:color w:val="231F20"/>
          <w:w w:val="110"/>
        </w:rPr>
        <w:t>onboarding documentation is often a sufficient nudge for new employees who, due to the gentle note in onboarding and wit- nessing</w:t>
      </w:r>
      <w:r>
        <w:rPr>
          <w:color w:val="231F20"/>
          <w:spacing w:val="-2"/>
          <w:w w:val="110"/>
        </w:rPr>
        <w:t> </w:t>
      </w:r>
      <w:r>
        <w:rPr>
          <w:color w:val="231F20"/>
          <w:w w:val="110"/>
        </w:rPr>
        <w:t>the</w:t>
      </w:r>
      <w:r>
        <w:rPr>
          <w:color w:val="231F20"/>
          <w:spacing w:val="-2"/>
          <w:w w:val="110"/>
        </w:rPr>
        <w:t> </w:t>
      </w:r>
      <w:r>
        <w:rPr>
          <w:color w:val="231F20"/>
          <w:w w:val="110"/>
        </w:rPr>
        <w:t>lack</w:t>
      </w:r>
      <w:r>
        <w:rPr>
          <w:color w:val="231F20"/>
          <w:spacing w:val="-2"/>
          <w:w w:val="110"/>
        </w:rPr>
        <w:t> </w:t>
      </w:r>
      <w:r>
        <w:rPr>
          <w:color w:val="231F20"/>
          <w:w w:val="110"/>
        </w:rPr>
        <w:t>of</w:t>
      </w:r>
      <w:r>
        <w:rPr>
          <w:color w:val="231F20"/>
          <w:spacing w:val="-2"/>
          <w:w w:val="110"/>
        </w:rPr>
        <w:t> </w:t>
      </w:r>
      <w:r>
        <w:rPr>
          <w:color w:val="231F20"/>
          <w:w w:val="110"/>
        </w:rPr>
        <w:t>acronyms</w:t>
      </w:r>
      <w:r>
        <w:rPr>
          <w:color w:val="231F20"/>
          <w:spacing w:val="-2"/>
          <w:w w:val="110"/>
        </w:rPr>
        <w:t> </w:t>
      </w:r>
      <w:r>
        <w:rPr>
          <w:color w:val="231F20"/>
          <w:w w:val="110"/>
        </w:rPr>
        <w:t>surrounding</w:t>
      </w:r>
      <w:r>
        <w:rPr>
          <w:color w:val="231F20"/>
          <w:spacing w:val="-2"/>
          <w:w w:val="110"/>
        </w:rPr>
        <w:t> </w:t>
      </w:r>
      <w:r>
        <w:rPr>
          <w:color w:val="231F20"/>
          <w:w w:val="110"/>
        </w:rPr>
        <w:t>them,</w:t>
      </w:r>
      <w:r>
        <w:rPr>
          <w:color w:val="231F20"/>
          <w:spacing w:val="-2"/>
          <w:w w:val="110"/>
        </w:rPr>
        <w:t> </w:t>
      </w:r>
      <w:r>
        <w:rPr>
          <w:color w:val="231F20"/>
          <w:w w:val="110"/>
        </w:rPr>
        <w:t>will</w:t>
      </w:r>
      <w:r>
        <w:rPr>
          <w:color w:val="231F20"/>
          <w:spacing w:val="-2"/>
          <w:w w:val="110"/>
        </w:rPr>
        <w:t> </w:t>
      </w:r>
      <w:r>
        <w:rPr>
          <w:color w:val="231F20"/>
          <w:w w:val="110"/>
        </w:rPr>
        <w:t>be</w:t>
      </w:r>
      <w:r>
        <w:rPr>
          <w:color w:val="231F20"/>
          <w:spacing w:val="-2"/>
          <w:w w:val="110"/>
        </w:rPr>
        <w:t> </w:t>
      </w:r>
      <w:r>
        <w:rPr>
          <w:color w:val="231F20"/>
          <w:w w:val="110"/>
        </w:rPr>
        <w:t>far</w:t>
      </w:r>
      <w:r>
        <w:rPr>
          <w:color w:val="231F20"/>
          <w:spacing w:val="-2"/>
          <w:w w:val="110"/>
        </w:rPr>
        <w:t> </w:t>
      </w:r>
      <w:r>
        <w:rPr>
          <w:color w:val="231F20"/>
          <w:w w:val="110"/>
        </w:rPr>
        <w:t>less likely to create them themselves.”</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1"/>
        <w:rPr>
          <w:sz w:val="10"/>
        </w:rPr>
      </w:pPr>
    </w:p>
    <w:p>
      <w:pPr>
        <w:pStyle w:val="BodyText"/>
        <w:ind w:left="1193"/>
        <w:rPr>
          <w:sz w:val="20"/>
        </w:rPr>
      </w:pPr>
      <w:r>
        <w:rPr>
          <w:sz w:val="20"/>
        </w:rPr>
        <w:pict>
          <v:group style="width:270.7pt;height:44.85pt;mso-position-horizontal-relative:char;mso-position-vertical-relative:line" id="docshapegroup28" coordorigin="0,0" coordsize="5414,897">
            <v:shape style="position:absolute;left:0;top:0;width:5414;height:897" type="#_x0000_t75" id="docshape29" stroked="false">
              <v:imagedata r:id="rId25" o:title=""/>
            </v:shape>
            <v:shape style="position:absolute;left:0;top:0;width:5414;height:897" type="#_x0000_t202" id="docshape30" filled="false" stroked="false">
              <v:textbox inset="0,0,0,0">
                <w:txbxContent>
                  <w:p>
                    <w:pPr>
                      <w:spacing w:before="224"/>
                      <w:ind w:left="1482" w:right="0" w:firstLine="0"/>
                      <w:jc w:val="left"/>
                      <w:rPr>
                        <w:rFonts w:ascii="Arial"/>
                        <w:b/>
                        <w:sz w:val="26"/>
                      </w:rPr>
                    </w:pPr>
                    <w:r>
                      <w:rPr>
                        <w:rFonts w:ascii="Arial"/>
                        <w:b/>
                        <w:color w:val="414042"/>
                        <w:w w:val="55"/>
                        <w:sz w:val="26"/>
                      </w:rPr>
                      <w:t>MEETINGS</w:t>
                    </w:r>
                    <w:r>
                      <w:rPr>
                        <w:rFonts w:ascii="Arial"/>
                        <w:b/>
                        <w:color w:val="414042"/>
                        <w:spacing w:val="36"/>
                        <w:sz w:val="26"/>
                      </w:rPr>
                      <w:t> </w:t>
                    </w:r>
                    <w:r>
                      <w:rPr>
                        <w:rFonts w:ascii="Arial"/>
                        <w:b/>
                        <w:color w:val="414042"/>
                        <w:w w:val="55"/>
                        <w:sz w:val="26"/>
                      </w:rPr>
                      <w:t>AND</w:t>
                    </w:r>
                    <w:r>
                      <w:rPr>
                        <w:rFonts w:ascii="Arial"/>
                        <w:b/>
                        <w:color w:val="414042"/>
                        <w:spacing w:val="37"/>
                        <w:sz w:val="26"/>
                      </w:rPr>
                      <w:t> </w:t>
                    </w:r>
                    <w:r>
                      <w:rPr>
                        <w:rFonts w:ascii="Arial"/>
                        <w:b/>
                        <w:color w:val="414042"/>
                        <w:w w:val="55"/>
                        <w:sz w:val="26"/>
                      </w:rPr>
                      <w:t>TIME</w:t>
                    </w:r>
                    <w:r>
                      <w:rPr>
                        <w:rFonts w:ascii="Arial"/>
                        <w:b/>
                        <w:color w:val="414042"/>
                        <w:spacing w:val="37"/>
                        <w:sz w:val="26"/>
                      </w:rPr>
                      <w:t> </w:t>
                    </w:r>
                    <w:r>
                      <w:rPr>
                        <w:rFonts w:ascii="Arial"/>
                        <w:b/>
                        <w:color w:val="414042"/>
                        <w:spacing w:val="-2"/>
                        <w:w w:val="55"/>
                        <w:sz w:val="26"/>
                      </w:rPr>
                      <w:t>MANAGEMENT</w:t>
                    </w:r>
                  </w:p>
                </w:txbxContent>
              </v:textbox>
              <w10:wrap type="none"/>
            </v:shape>
          </v:group>
        </w:pict>
      </w:r>
      <w:r>
        <w:rPr>
          <w:sz w:val="20"/>
        </w:rPr>
      </w:r>
    </w:p>
    <w:p>
      <w:pPr>
        <w:pStyle w:val="BodyText"/>
        <w:spacing w:before="5"/>
        <w:rPr>
          <w:sz w:val="27"/>
        </w:rPr>
      </w:pPr>
    </w:p>
    <w:p>
      <w:pPr>
        <w:pStyle w:val="BodyText"/>
        <w:spacing w:line="319" w:lineRule="auto" w:before="86"/>
        <w:ind w:left="750" w:right="858"/>
        <w:jc w:val="both"/>
      </w:pPr>
      <w:r>
        <w:rPr>
          <w:color w:val="231F20"/>
          <w:w w:val="105"/>
        </w:rPr>
        <w:t>Broadly speaking, there are three types of meetings: regularly scheduled informational</w:t>
      </w:r>
      <w:r>
        <w:rPr>
          <w:color w:val="231F20"/>
          <w:spacing w:val="40"/>
          <w:w w:val="105"/>
        </w:rPr>
        <w:t> </w:t>
      </w:r>
      <w:r>
        <w:rPr>
          <w:color w:val="231F20"/>
          <w:w w:val="105"/>
        </w:rPr>
        <w:t>meetings,</w:t>
      </w:r>
      <w:r>
        <w:rPr>
          <w:color w:val="231F20"/>
          <w:spacing w:val="40"/>
          <w:w w:val="105"/>
        </w:rPr>
        <w:t> </w:t>
      </w:r>
      <w:r>
        <w:rPr>
          <w:color w:val="231F20"/>
          <w:w w:val="105"/>
        </w:rPr>
        <w:t>conflict</w:t>
      </w:r>
      <w:r>
        <w:rPr>
          <w:color w:val="231F20"/>
          <w:spacing w:val="40"/>
          <w:w w:val="105"/>
        </w:rPr>
        <w:t> </w:t>
      </w:r>
      <w:r>
        <w:rPr>
          <w:color w:val="231F20"/>
          <w:w w:val="105"/>
        </w:rPr>
        <w:t>resolution</w:t>
      </w:r>
      <w:r>
        <w:rPr>
          <w:color w:val="231F20"/>
          <w:spacing w:val="40"/>
          <w:w w:val="105"/>
        </w:rPr>
        <w:t> </w:t>
      </w:r>
      <w:r>
        <w:rPr>
          <w:color w:val="231F20"/>
          <w:w w:val="105"/>
        </w:rPr>
        <w:t>meetings,</w:t>
      </w:r>
      <w:r>
        <w:rPr>
          <w:color w:val="231F20"/>
          <w:spacing w:val="40"/>
          <w:w w:val="105"/>
        </w:rPr>
        <w:t> </w:t>
      </w:r>
      <w:r>
        <w:rPr>
          <w:color w:val="231F20"/>
          <w:w w:val="105"/>
        </w:rPr>
        <w:t>and</w:t>
      </w:r>
      <w:r>
        <w:rPr>
          <w:color w:val="231F20"/>
          <w:spacing w:val="40"/>
          <w:w w:val="105"/>
        </w:rPr>
        <w:t> </w:t>
      </w:r>
      <w:r>
        <w:rPr>
          <w:color w:val="231F20"/>
          <w:w w:val="105"/>
        </w:rPr>
        <w:t>spontaneous/ ad-hoc meetings. Your job as a manager is to set expectations for attendees based</w:t>
      </w:r>
      <w:r>
        <w:rPr>
          <w:color w:val="231F20"/>
          <w:spacing w:val="-14"/>
          <w:w w:val="105"/>
        </w:rPr>
        <w:t> </w:t>
      </w:r>
      <w:r>
        <w:rPr>
          <w:color w:val="231F20"/>
          <w:w w:val="105"/>
        </w:rPr>
        <w:t>on</w:t>
      </w:r>
      <w:r>
        <w:rPr>
          <w:color w:val="231F20"/>
          <w:spacing w:val="-14"/>
          <w:w w:val="105"/>
        </w:rPr>
        <w:t> </w:t>
      </w:r>
      <w:r>
        <w:rPr>
          <w:color w:val="231F20"/>
          <w:w w:val="105"/>
        </w:rPr>
        <w:t>which</w:t>
      </w:r>
      <w:r>
        <w:rPr>
          <w:color w:val="231F20"/>
          <w:spacing w:val="-14"/>
          <w:w w:val="105"/>
        </w:rPr>
        <w:t> </w:t>
      </w:r>
      <w:r>
        <w:rPr>
          <w:color w:val="231F20"/>
          <w:w w:val="105"/>
        </w:rPr>
        <w:t>type</w:t>
      </w:r>
      <w:r>
        <w:rPr>
          <w:color w:val="231F20"/>
          <w:spacing w:val="-13"/>
          <w:w w:val="105"/>
        </w:rPr>
        <w:t> </w:t>
      </w:r>
      <w:r>
        <w:rPr>
          <w:color w:val="231F20"/>
          <w:w w:val="105"/>
        </w:rPr>
        <w:t>of</w:t>
      </w:r>
      <w:r>
        <w:rPr>
          <w:color w:val="231F20"/>
          <w:spacing w:val="-14"/>
          <w:w w:val="105"/>
        </w:rPr>
        <w:t> </w:t>
      </w:r>
      <w:r>
        <w:rPr>
          <w:color w:val="231F20"/>
          <w:w w:val="105"/>
        </w:rPr>
        <w:t>meeting</w:t>
      </w:r>
      <w:r>
        <w:rPr>
          <w:color w:val="231F20"/>
          <w:spacing w:val="-14"/>
          <w:w w:val="105"/>
        </w:rPr>
        <w:t> </w:t>
      </w:r>
      <w:r>
        <w:rPr>
          <w:color w:val="231F20"/>
          <w:w w:val="105"/>
        </w:rPr>
        <w:t>it</w:t>
      </w:r>
      <w:r>
        <w:rPr>
          <w:color w:val="231F20"/>
          <w:spacing w:val="-14"/>
          <w:w w:val="105"/>
        </w:rPr>
        <w:t> </w:t>
      </w:r>
      <w:r>
        <w:rPr>
          <w:color w:val="231F20"/>
          <w:w w:val="105"/>
        </w:rPr>
        <w:t>is.</w:t>
      </w:r>
      <w:r>
        <w:rPr>
          <w:color w:val="231F20"/>
          <w:spacing w:val="-13"/>
          <w:w w:val="105"/>
        </w:rPr>
        <w:t> </w:t>
      </w:r>
      <w:r>
        <w:rPr>
          <w:color w:val="231F20"/>
          <w:w w:val="105"/>
        </w:rPr>
        <w:t>For</w:t>
      </w:r>
      <w:r>
        <w:rPr>
          <w:color w:val="231F20"/>
          <w:spacing w:val="-14"/>
          <w:w w:val="105"/>
        </w:rPr>
        <w:t> </w:t>
      </w:r>
      <w:r>
        <w:rPr>
          <w:color w:val="231F20"/>
          <w:w w:val="105"/>
        </w:rPr>
        <w:t>informational</w:t>
      </w:r>
      <w:r>
        <w:rPr>
          <w:color w:val="231F20"/>
          <w:spacing w:val="-14"/>
          <w:w w:val="105"/>
        </w:rPr>
        <w:t> </w:t>
      </w:r>
      <w:r>
        <w:rPr>
          <w:color w:val="231F20"/>
          <w:w w:val="105"/>
        </w:rPr>
        <w:t>meetings,</w:t>
      </w:r>
      <w:r>
        <w:rPr>
          <w:color w:val="231F20"/>
          <w:spacing w:val="-14"/>
          <w:w w:val="105"/>
        </w:rPr>
        <w:t> </w:t>
      </w:r>
      <w:r>
        <w:rPr>
          <w:color w:val="231F20"/>
          <w:w w:val="105"/>
        </w:rPr>
        <w:t>ask</w:t>
      </w:r>
      <w:r>
        <w:rPr>
          <w:color w:val="231F20"/>
          <w:spacing w:val="-13"/>
          <w:w w:val="105"/>
        </w:rPr>
        <w:t> </w:t>
      </w:r>
      <w:r>
        <w:rPr>
          <w:color w:val="231F20"/>
          <w:w w:val="105"/>
        </w:rPr>
        <w:t>yourself if a meeting is really the best way to communicate the information; some- times</w:t>
      </w:r>
      <w:r>
        <w:rPr>
          <w:color w:val="231F20"/>
          <w:spacing w:val="-11"/>
          <w:w w:val="105"/>
        </w:rPr>
        <w:t> </w:t>
      </w:r>
      <w:r>
        <w:rPr>
          <w:color w:val="231F20"/>
          <w:w w:val="105"/>
        </w:rPr>
        <w:t>it</w:t>
      </w:r>
      <w:r>
        <w:rPr>
          <w:color w:val="231F20"/>
          <w:spacing w:val="-11"/>
          <w:w w:val="105"/>
        </w:rPr>
        <w:t> </w:t>
      </w:r>
      <w:r>
        <w:rPr>
          <w:color w:val="231F20"/>
          <w:w w:val="105"/>
        </w:rPr>
        <w:t>is,</w:t>
      </w:r>
      <w:r>
        <w:rPr>
          <w:color w:val="231F20"/>
          <w:spacing w:val="-11"/>
          <w:w w:val="105"/>
        </w:rPr>
        <w:t> </w:t>
      </w:r>
      <w:r>
        <w:rPr>
          <w:color w:val="231F20"/>
          <w:w w:val="105"/>
        </w:rPr>
        <w:t>but</w:t>
      </w:r>
      <w:r>
        <w:rPr>
          <w:color w:val="231F20"/>
          <w:spacing w:val="-11"/>
          <w:w w:val="105"/>
        </w:rPr>
        <w:t> </w:t>
      </w:r>
      <w:r>
        <w:rPr>
          <w:color w:val="231F20"/>
          <w:w w:val="105"/>
        </w:rPr>
        <w:t>not</w:t>
      </w:r>
      <w:r>
        <w:rPr>
          <w:color w:val="231F20"/>
          <w:spacing w:val="-11"/>
          <w:w w:val="105"/>
        </w:rPr>
        <w:t> </w:t>
      </w:r>
      <w:r>
        <w:rPr>
          <w:color w:val="231F20"/>
          <w:w w:val="105"/>
        </w:rPr>
        <w:t>always.</w:t>
      </w:r>
      <w:r>
        <w:rPr>
          <w:color w:val="231F20"/>
          <w:spacing w:val="-11"/>
          <w:w w:val="105"/>
        </w:rPr>
        <w:t> </w:t>
      </w:r>
      <w:r>
        <w:rPr>
          <w:color w:val="231F20"/>
          <w:w w:val="105"/>
        </w:rPr>
        <w:t>If</w:t>
      </w:r>
      <w:r>
        <w:rPr>
          <w:color w:val="231F20"/>
          <w:spacing w:val="-11"/>
          <w:w w:val="105"/>
        </w:rPr>
        <w:t> </w:t>
      </w:r>
      <w:r>
        <w:rPr>
          <w:color w:val="231F20"/>
          <w:w w:val="105"/>
        </w:rPr>
        <w:t>it</w:t>
      </w:r>
      <w:r>
        <w:rPr>
          <w:color w:val="231F20"/>
          <w:spacing w:val="-11"/>
          <w:w w:val="105"/>
        </w:rPr>
        <w:t> </w:t>
      </w:r>
      <w:r>
        <w:rPr>
          <w:color w:val="231F20"/>
          <w:w w:val="105"/>
        </w:rPr>
        <w:t>is,</w:t>
      </w:r>
      <w:r>
        <w:rPr>
          <w:color w:val="231F20"/>
          <w:spacing w:val="-11"/>
          <w:w w:val="105"/>
        </w:rPr>
        <w:t> </w:t>
      </w:r>
      <w:r>
        <w:rPr>
          <w:color w:val="231F20"/>
          <w:w w:val="105"/>
        </w:rPr>
        <w:t>make</w:t>
      </w:r>
      <w:r>
        <w:rPr>
          <w:color w:val="231F20"/>
          <w:spacing w:val="-11"/>
          <w:w w:val="105"/>
        </w:rPr>
        <w:t> </w:t>
      </w:r>
      <w:r>
        <w:rPr>
          <w:color w:val="231F20"/>
          <w:w w:val="105"/>
        </w:rPr>
        <w:t>sure</w:t>
      </w:r>
      <w:r>
        <w:rPr>
          <w:color w:val="231F20"/>
          <w:spacing w:val="-11"/>
          <w:w w:val="105"/>
        </w:rPr>
        <w:t> </w:t>
      </w:r>
      <w:r>
        <w:rPr>
          <w:color w:val="231F20"/>
          <w:w w:val="105"/>
        </w:rPr>
        <w:t>the</w:t>
      </w:r>
      <w:r>
        <w:rPr>
          <w:color w:val="231F20"/>
          <w:spacing w:val="-11"/>
          <w:w w:val="105"/>
        </w:rPr>
        <w:t> </w:t>
      </w:r>
      <w:r>
        <w:rPr>
          <w:color w:val="231F20"/>
          <w:w w:val="105"/>
        </w:rPr>
        <w:t>information</w:t>
      </w:r>
      <w:r>
        <w:rPr>
          <w:color w:val="231F20"/>
          <w:spacing w:val="-11"/>
          <w:w w:val="105"/>
        </w:rPr>
        <w:t> </w:t>
      </w:r>
      <w:r>
        <w:rPr>
          <w:color w:val="231F20"/>
          <w:w w:val="105"/>
        </w:rPr>
        <w:t>is</w:t>
      </w:r>
      <w:r>
        <w:rPr>
          <w:color w:val="231F20"/>
          <w:spacing w:val="-11"/>
          <w:w w:val="105"/>
        </w:rPr>
        <w:t> </w:t>
      </w:r>
      <w:r>
        <w:rPr>
          <w:color w:val="231F20"/>
          <w:w w:val="105"/>
        </w:rPr>
        <w:t>communicated in multiple ways, maybe with written materials provided in advance in your company’s</w:t>
      </w:r>
      <w:r>
        <w:rPr>
          <w:color w:val="231F20"/>
          <w:spacing w:val="-5"/>
          <w:w w:val="105"/>
        </w:rPr>
        <w:t> </w:t>
      </w:r>
      <w:r>
        <w:rPr>
          <w:color w:val="231F20"/>
          <w:w w:val="105"/>
        </w:rPr>
        <w:t>wiki.</w:t>
      </w:r>
      <w:r>
        <w:rPr>
          <w:color w:val="231F20"/>
          <w:spacing w:val="-5"/>
          <w:w w:val="105"/>
        </w:rPr>
        <w:t> </w:t>
      </w:r>
      <w:r>
        <w:rPr>
          <w:color w:val="231F20"/>
          <w:w w:val="105"/>
        </w:rPr>
        <w:t>If</w:t>
      </w:r>
      <w:r>
        <w:rPr>
          <w:color w:val="231F20"/>
          <w:spacing w:val="-5"/>
          <w:w w:val="105"/>
        </w:rPr>
        <w:t> </w:t>
      </w:r>
      <w:r>
        <w:rPr>
          <w:color w:val="231F20"/>
          <w:w w:val="105"/>
        </w:rPr>
        <w:t>it’s</w:t>
      </w:r>
      <w:r>
        <w:rPr>
          <w:color w:val="231F20"/>
          <w:spacing w:val="-5"/>
          <w:w w:val="105"/>
        </w:rPr>
        <w:t> </w:t>
      </w:r>
      <w:r>
        <w:rPr>
          <w:color w:val="231F20"/>
          <w:w w:val="105"/>
        </w:rPr>
        <w:t>a</w:t>
      </w:r>
      <w:r>
        <w:rPr>
          <w:color w:val="231F20"/>
          <w:spacing w:val="-5"/>
          <w:w w:val="105"/>
        </w:rPr>
        <w:t> </w:t>
      </w:r>
      <w:r>
        <w:rPr>
          <w:color w:val="231F20"/>
          <w:w w:val="105"/>
        </w:rPr>
        <w:t>conflict</w:t>
      </w:r>
      <w:r>
        <w:rPr>
          <w:color w:val="231F20"/>
          <w:spacing w:val="-5"/>
          <w:w w:val="105"/>
        </w:rPr>
        <w:t> </w:t>
      </w:r>
      <w:r>
        <w:rPr>
          <w:color w:val="231F20"/>
          <w:w w:val="105"/>
        </w:rPr>
        <w:t>resolution</w:t>
      </w:r>
      <w:r>
        <w:rPr>
          <w:color w:val="231F20"/>
          <w:spacing w:val="-5"/>
          <w:w w:val="105"/>
        </w:rPr>
        <w:t> </w:t>
      </w:r>
      <w:r>
        <w:rPr>
          <w:color w:val="231F20"/>
          <w:w w:val="105"/>
        </w:rPr>
        <w:t>meeting,</w:t>
      </w:r>
      <w:r>
        <w:rPr>
          <w:color w:val="231F20"/>
          <w:spacing w:val="-5"/>
          <w:w w:val="105"/>
        </w:rPr>
        <w:t> </w:t>
      </w:r>
      <w:r>
        <w:rPr>
          <w:color w:val="231F20"/>
          <w:w w:val="105"/>
        </w:rPr>
        <w:t>make</w:t>
      </w:r>
      <w:r>
        <w:rPr>
          <w:color w:val="231F20"/>
          <w:spacing w:val="-5"/>
          <w:w w:val="105"/>
        </w:rPr>
        <w:t> </w:t>
      </w:r>
      <w:r>
        <w:rPr>
          <w:color w:val="231F20"/>
          <w:w w:val="105"/>
        </w:rPr>
        <w:t>sure</w:t>
      </w:r>
      <w:r>
        <w:rPr>
          <w:color w:val="231F20"/>
          <w:spacing w:val="-5"/>
          <w:w w:val="105"/>
        </w:rPr>
        <w:t> </w:t>
      </w:r>
      <w:r>
        <w:rPr>
          <w:color w:val="231F20"/>
          <w:w w:val="105"/>
        </w:rPr>
        <w:t>you’ve</w:t>
      </w:r>
      <w:r>
        <w:rPr>
          <w:color w:val="231F20"/>
          <w:spacing w:val="-5"/>
          <w:w w:val="105"/>
        </w:rPr>
        <w:t> </w:t>
      </w:r>
      <w:r>
        <w:rPr>
          <w:color w:val="231F20"/>
          <w:w w:val="105"/>
        </w:rPr>
        <w:t>iden- tified</w:t>
      </w:r>
      <w:r>
        <w:rPr>
          <w:color w:val="231F20"/>
          <w:spacing w:val="31"/>
          <w:w w:val="105"/>
        </w:rPr>
        <w:t> </w:t>
      </w:r>
      <w:r>
        <w:rPr>
          <w:color w:val="231F20"/>
          <w:w w:val="105"/>
        </w:rPr>
        <w:t>the</w:t>
      </w:r>
      <w:r>
        <w:rPr>
          <w:color w:val="231F20"/>
          <w:spacing w:val="31"/>
          <w:w w:val="105"/>
        </w:rPr>
        <w:t> </w:t>
      </w:r>
      <w:r>
        <w:rPr>
          <w:color w:val="231F20"/>
          <w:w w:val="105"/>
        </w:rPr>
        <w:t>discussion</w:t>
      </w:r>
      <w:r>
        <w:rPr>
          <w:color w:val="231F20"/>
          <w:spacing w:val="31"/>
          <w:w w:val="105"/>
        </w:rPr>
        <w:t> </w:t>
      </w:r>
      <w:r>
        <w:rPr>
          <w:color w:val="231F20"/>
          <w:w w:val="105"/>
        </w:rPr>
        <w:t>points</w:t>
      </w:r>
      <w:r>
        <w:rPr>
          <w:color w:val="231F20"/>
          <w:spacing w:val="31"/>
          <w:w w:val="105"/>
        </w:rPr>
        <w:t> </w:t>
      </w:r>
      <w:r>
        <w:rPr>
          <w:color w:val="231F20"/>
          <w:w w:val="105"/>
        </w:rPr>
        <w:t>in</w:t>
      </w:r>
      <w:r>
        <w:rPr>
          <w:color w:val="231F20"/>
          <w:spacing w:val="31"/>
          <w:w w:val="105"/>
        </w:rPr>
        <w:t> </w:t>
      </w:r>
      <w:r>
        <w:rPr>
          <w:color w:val="231F20"/>
          <w:w w:val="105"/>
        </w:rPr>
        <w:t>advance</w:t>
      </w:r>
      <w:r>
        <w:rPr>
          <w:color w:val="231F20"/>
          <w:spacing w:val="31"/>
          <w:w w:val="105"/>
        </w:rPr>
        <w:t> </w:t>
      </w:r>
      <w:r>
        <w:rPr>
          <w:color w:val="231F20"/>
          <w:w w:val="105"/>
        </w:rPr>
        <w:t>so</w:t>
      </w:r>
      <w:r>
        <w:rPr>
          <w:color w:val="231F20"/>
          <w:spacing w:val="31"/>
          <w:w w:val="105"/>
        </w:rPr>
        <w:t> </w:t>
      </w:r>
      <w:r>
        <w:rPr>
          <w:color w:val="231F20"/>
          <w:w w:val="105"/>
        </w:rPr>
        <w:t>participants</w:t>
      </w:r>
      <w:r>
        <w:rPr>
          <w:color w:val="231F20"/>
          <w:spacing w:val="31"/>
          <w:w w:val="105"/>
        </w:rPr>
        <w:t> </w:t>
      </w:r>
      <w:r>
        <w:rPr>
          <w:color w:val="231F20"/>
          <w:w w:val="105"/>
        </w:rPr>
        <w:t>can</w:t>
      </w:r>
      <w:r>
        <w:rPr>
          <w:color w:val="231F20"/>
          <w:spacing w:val="31"/>
          <w:w w:val="105"/>
        </w:rPr>
        <w:t> </w:t>
      </w:r>
      <w:r>
        <w:rPr>
          <w:color w:val="231F20"/>
          <w:w w:val="105"/>
        </w:rPr>
        <w:t>come</w:t>
      </w:r>
      <w:r>
        <w:rPr>
          <w:color w:val="231F20"/>
          <w:spacing w:val="31"/>
          <w:w w:val="105"/>
        </w:rPr>
        <w:t> </w:t>
      </w:r>
      <w:r>
        <w:rPr>
          <w:color w:val="231F20"/>
          <w:w w:val="105"/>
        </w:rPr>
        <w:t>prepared to</w:t>
      </w:r>
      <w:r>
        <w:rPr>
          <w:color w:val="231F20"/>
          <w:spacing w:val="-3"/>
          <w:w w:val="105"/>
        </w:rPr>
        <w:t> </w:t>
      </w:r>
      <w:r>
        <w:rPr>
          <w:color w:val="231F20"/>
          <w:w w:val="105"/>
        </w:rPr>
        <w:t>discuss</w:t>
      </w:r>
      <w:r>
        <w:rPr>
          <w:color w:val="231F20"/>
          <w:spacing w:val="-3"/>
          <w:w w:val="105"/>
        </w:rPr>
        <w:t> </w:t>
      </w:r>
      <w:r>
        <w:rPr>
          <w:color w:val="231F20"/>
          <w:w w:val="105"/>
        </w:rPr>
        <w:t>and</w:t>
      </w:r>
      <w:r>
        <w:rPr>
          <w:color w:val="231F20"/>
          <w:spacing w:val="-3"/>
          <w:w w:val="105"/>
        </w:rPr>
        <w:t> </w:t>
      </w:r>
      <w:r>
        <w:rPr>
          <w:color w:val="231F20"/>
          <w:w w:val="105"/>
        </w:rPr>
        <w:t>work</w:t>
      </w:r>
      <w:r>
        <w:rPr>
          <w:color w:val="231F20"/>
          <w:spacing w:val="-3"/>
          <w:w w:val="105"/>
        </w:rPr>
        <w:t> </w:t>
      </w:r>
      <w:r>
        <w:rPr>
          <w:color w:val="231F20"/>
          <w:w w:val="105"/>
        </w:rPr>
        <w:t>through</w:t>
      </w:r>
      <w:r>
        <w:rPr>
          <w:color w:val="231F20"/>
          <w:spacing w:val="-3"/>
          <w:w w:val="105"/>
        </w:rPr>
        <w:t> </w:t>
      </w:r>
      <w:r>
        <w:rPr>
          <w:color w:val="231F20"/>
          <w:w w:val="105"/>
        </w:rPr>
        <w:t>the</w:t>
      </w:r>
      <w:r>
        <w:rPr>
          <w:color w:val="231F20"/>
          <w:spacing w:val="-3"/>
          <w:w w:val="105"/>
        </w:rPr>
        <w:t> </w:t>
      </w:r>
      <w:r>
        <w:rPr>
          <w:color w:val="231F20"/>
          <w:w w:val="105"/>
        </w:rPr>
        <w:t>issue.</w:t>
      </w:r>
      <w:r>
        <w:rPr>
          <w:color w:val="231F20"/>
          <w:spacing w:val="-3"/>
          <w:w w:val="105"/>
        </w:rPr>
        <w:t> </w:t>
      </w:r>
      <w:r>
        <w:rPr>
          <w:color w:val="231F20"/>
          <w:w w:val="105"/>
        </w:rPr>
        <w:t>Ad-hoc</w:t>
      </w:r>
      <w:r>
        <w:rPr>
          <w:color w:val="231F20"/>
          <w:spacing w:val="-3"/>
          <w:w w:val="105"/>
        </w:rPr>
        <w:t> </w:t>
      </w:r>
      <w:r>
        <w:rPr>
          <w:color w:val="231F20"/>
          <w:w w:val="105"/>
        </w:rPr>
        <w:t>meetings</w:t>
      </w:r>
      <w:r>
        <w:rPr>
          <w:color w:val="231F20"/>
          <w:spacing w:val="-3"/>
          <w:w w:val="105"/>
        </w:rPr>
        <w:t> </w:t>
      </w:r>
      <w:r>
        <w:rPr>
          <w:color w:val="231F20"/>
          <w:w w:val="105"/>
        </w:rPr>
        <w:t>likely</w:t>
      </w:r>
      <w:r>
        <w:rPr>
          <w:color w:val="231F20"/>
          <w:spacing w:val="-3"/>
          <w:w w:val="105"/>
        </w:rPr>
        <w:t> </w:t>
      </w:r>
      <w:r>
        <w:rPr>
          <w:color w:val="231F20"/>
          <w:w w:val="105"/>
        </w:rPr>
        <w:t>have</w:t>
      </w:r>
      <w:r>
        <w:rPr>
          <w:color w:val="231F20"/>
          <w:spacing w:val="-3"/>
          <w:w w:val="105"/>
        </w:rPr>
        <w:t> </w:t>
      </w:r>
      <w:r>
        <w:rPr>
          <w:color w:val="231F20"/>
          <w:w w:val="105"/>
        </w:rPr>
        <w:t>a</w:t>
      </w:r>
      <w:r>
        <w:rPr>
          <w:color w:val="231F20"/>
          <w:spacing w:val="-3"/>
          <w:w w:val="105"/>
        </w:rPr>
        <w:t> </w:t>
      </w:r>
      <w:r>
        <w:rPr>
          <w:color w:val="231F20"/>
          <w:w w:val="105"/>
        </w:rPr>
        <w:t>clearly defined purpose upfront and need no further introduction.</w:t>
      </w:r>
    </w:p>
    <w:p>
      <w:pPr>
        <w:pStyle w:val="BodyText"/>
        <w:spacing w:line="319" w:lineRule="auto"/>
        <w:ind w:left="750" w:right="858" w:firstLine="283"/>
        <w:jc w:val="both"/>
      </w:pPr>
      <w:r>
        <w:rPr>
          <w:color w:val="231F20"/>
          <w:w w:val="105"/>
        </w:rPr>
        <w:t>Regardless of the type of meeting, any meeting you set should have a clear objective that is known to invitees in advance. Ideally, everyone will have enough information before the meeting to know if it’ll be valuable for them to attend. Just as importantly, your culture should empower people to make the decision not to attend if they judge it not a good use of their time.</w:t>
      </w:r>
    </w:p>
    <w:p>
      <w:pPr>
        <w:pStyle w:val="BodyText"/>
        <w:rPr>
          <w:sz w:val="22"/>
        </w:rPr>
      </w:pPr>
    </w:p>
    <w:p>
      <w:pPr>
        <w:pStyle w:val="Heading8"/>
        <w:spacing w:before="157"/>
        <w:ind w:left="750"/>
      </w:pPr>
      <w:r>
        <w:rPr>
          <w:color w:val="414042"/>
          <w:w w:val="55"/>
        </w:rPr>
        <w:t>TIME</w:t>
      </w:r>
      <w:r>
        <w:rPr>
          <w:color w:val="414042"/>
          <w:spacing w:val="29"/>
        </w:rPr>
        <w:t> </w:t>
      </w:r>
      <w:r>
        <w:rPr>
          <w:color w:val="414042"/>
          <w:spacing w:val="-2"/>
          <w:w w:val="65"/>
        </w:rPr>
        <w:t>MANAGEMENT</w:t>
      </w:r>
    </w:p>
    <w:p>
      <w:pPr>
        <w:pStyle w:val="BodyText"/>
        <w:spacing w:line="319" w:lineRule="auto" w:before="239"/>
        <w:ind w:left="750" w:right="857"/>
        <w:jc w:val="both"/>
      </w:pPr>
      <w:r>
        <w:rPr>
          <w:color w:val="231F20"/>
          <w:w w:val="105"/>
        </w:rPr>
        <w:t>As a leader at a startup, you’ll quickly find your time is split between many kinds</w:t>
      </w:r>
      <w:r>
        <w:rPr>
          <w:color w:val="231F20"/>
          <w:spacing w:val="-13"/>
          <w:w w:val="105"/>
        </w:rPr>
        <w:t> </w:t>
      </w:r>
      <w:r>
        <w:rPr>
          <w:color w:val="231F20"/>
          <w:w w:val="105"/>
        </w:rPr>
        <w:t>of</w:t>
      </w:r>
      <w:r>
        <w:rPr>
          <w:color w:val="231F20"/>
          <w:spacing w:val="-13"/>
          <w:w w:val="105"/>
        </w:rPr>
        <w:t> </w:t>
      </w:r>
      <w:r>
        <w:rPr>
          <w:color w:val="231F20"/>
          <w:w w:val="105"/>
        </w:rPr>
        <w:t>work,</w:t>
      </w:r>
      <w:r>
        <w:rPr>
          <w:color w:val="231F20"/>
          <w:spacing w:val="-13"/>
          <w:w w:val="105"/>
        </w:rPr>
        <w:t> </w:t>
      </w:r>
      <w:r>
        <w:rPr>
          <w:color w:val="231F20"/>
          <w:w w:val="105"/>
        </w:rPr>
        <w:t>and</w:t>
      </w:r>
      <w:r>
        <w:rPr>
          <w:color w:val="231F20"/>
          <w:spacing w:val="-13"/>
          <w:w w:val="105"/>
        </w:rPr>
        <w:t> </w:t>
      </w:r>
      <w:r>
        <w:rPr>
          <w:color w:val="231F20"/>
          <w:w w:val="105"/>
        </w:rPr>
        <w:t>potentially</w:t>
      </w:r>
      <w:r>
        <w:rPr>
          <w:color w:val="231F20"/>
          <w:spacing w:val="-13"/>
          <w:w w:val="105"/>
        </w:rPr>
        <w:t> </w:t>
      </w:r>
      <w:r>
        <w:rPr>
          <w:color w:val="231F20"/>
          <w:w w:val="105"/>
        </w:rPr>
        <w:t>dozens</w:t>
      </w:r>
      <w:r>
        <w:rPr>
          <w:color w:val="231F20"/>
          <w:spacing w:val="-13"/>
          <w:w w:val="105"/>
        </w:rPr>
        <w:t> </w:t>
      </w:r>
      <w:r>
        <w:rPr>
          <w:color w:val="231F20"/>
          <w:w w:val="105"/>
        </w:rPr>
        <w:t>of</w:t>
      </w:r>
      <w:r>
        <w:rPr>
          <w:color w:val="231F20"/>
          <w:spacing w:val="-13"/>
          <w:w w:val="105"/>
        </w:rPr>
        <w:t> </w:t>
      </w:r>
      <w:r>
        <w:rPr>
          <w:color w:val="231F20"/>
          <w:w w:val="105"/>
        </w:rPr>
        <w:t>hours</w:t>
      </w:r>
      <w:r>
        <w:rPr>
          <w:color w:val="231F20"/>
          <w:spacing w:val="-13"/>
          <w:w w:val="105"/>
        </w:rPr>
        <w:t> </w:t>
      </w:r>
      <w:r>
        <w:rPr>
          <w:color w:val="231F20"/>
          <w:w w:val="105"/>
        </w:rPr>
        <w:t>of</w:t>
      </w:r>
      <w:r>
        <w:rPr>
          <w:color w:val="231F20"/>
          <w:spacing w:val="-13"/>
          <w:w w:val="105"/>
        </w:rPr>
        <w:t> </w:t>
      </w:r>
      <w:r>
        <w:rPr>
          <w:color w:val="231F20"/>
          <w:w w:val="105"/>
        </w:rPr>
        <w:t>meetings</w:t>
      </w:r>
      <w:r>
        <w:rPr>
          <w:color w:val="231F20"/>
          <w:spacing w:val="-13"/>
          <w:w w:val="105"/>
        </w:rPr>
        <w:t> </w:t>
      </w:r>
      <w:r>
        <w:rPr>
          <w:color w:val="231F20"/>
          <w:w w:val="105"/>
        </w:rPr>
        <w:t>every</w:t>
      </w:r>
      <w:r>
        <w:rPr>
          <w:color w:val="231F20"/>
          <w:spacing w:val="-13"/>
          <w:w w:val="105"/>
        </w:rPr>
        <w:t> </w:t>
      </w:r>
      <w:r>
        <w:rPr>
          <w:color w:val="231F20"/>
          <w:w w:val="105"/>
        </w:rPr>
        <w:t>week.</w:t>
      </w:r>
      <w:r>
        <w:rPr>
          <w:color w:val="231F20"/>
          <w:spacing w:val="-13"/>
          <w:w w:val="105"/>
        </w:rPr>
        <w:t> </w:t>
      </w:r>
      <w:r>
        <w:rPr>
          <w:color w:val="231F20"/>
          <w:w w:val="105"/>
        </w:rPr>
        <w:t>If</w:t>
      </w:r>
      <w:r>
        <w:rPr>
          <w:color w:val="231F20"/>
          <w:spacing w:val="-13"/>
          <w:w w:val="105"/>
        </w:rPr>
        <w:t> </w:t>
      </w:r>
      <w:r>
        <w:rPr>
          <w:color w:val="231F20"/>
          <w:w w:val="105"/>
        </w:rPr>
        <w:t>you don’t</w:t>
      </w:r>
      <w:r>
        <w:rPr>
          <w:color w:val="231F20"/>
          <w:spacing w:val="-3"/>
          <w:w w:val="105"/>
        </w:rPr>
        <w:t> </w:t>
      </w:r>
      <w:r>
        <w:rPr>
          <w:color w:val="231F20"/>
          <w:w w:val="105"/>
        </w:rPr>
        <w:t>yet</w:t>
      </w:r>
      <w:r>
        <w:rPr>
          <w:color w:val="231F20"/>
          <w:spacing w:val="-3"/>
          <w:w w:val="105"/>
        </w:rPr>
        <w:t> </w:t>
      </w:r>
      <w:r>
        <w:rPr>
          <w:color w:val="231F20"/>
          <w:w w:val="105"/>
        </w:rPr>
        <w:t>have</w:t>
      </w:r>
      <w:r>
        <w:rPr>
          <w:color w:val="231F20"/>
          <w:spacing w:val="-3"/>
          <w:w w:val="105"/>
        </w:rPr>
        <w:t> </w:t>
      </w:r>
      <w:r>
        <w:rPr>
          <w:color w:val="231F20"/>
          <w:w w:val="105"/>
        </w:rPr>
        <w:t>a</w:t>
      </w:r>
      <w:r>
        <w:rPr>
          <w:color w:val="231F20"/>
          <w:spacing w:val="-3"/>
          <w:w w:val="105"/>
        </w:rPr>
        <w:t> </w:t>
      </w:r>
      <w:r>
        <w:rPr>
          <w:color w:val="231F20"/>
          <w:w w:val="105"/>
        </w:rPr>
        <w:t>system</w:t>
      </w:r>
      <w:r>
        <w:rPr>
          <w:color w:val="231F20"/>
          <w:spacing w:val="-3"/>
          <w:w w:val="105"/>
        </w:rPr>
        <w:t> </w:t>
      </w:r>
      <w:r>
        <w:rPr>
          <w:color w:val="231F20"/>
          <w:w w:val="105"/>
        </w:rPr>
        <w:t>in</w:t>
      </w:r>
      <w:r>
        <w:rPr>
          <w:color w:val="231F20"/>
          <w:spacing w:val="-3"/>
          <w:w w:val="105"/>
        </w:rPr>
        <w:t> </w:t>
      </w:r>
      <w:r>
        <w:rPr>
          <w:color w:val="231F20"/>
          <w:w w:val="105"/>
        </w:rPr>
        <w:t>place</w:t>
      </w:r>
      <w:r>
        <w:rPr>
          <w:color w:val="231F20"/>
          <w:spacing w:val="-3"/>
          <w:w w:val="105"/>
        </w:rPr>
        <w:t> </w:t>
      </w:r>
      <w:r>
        <w:rPr>
          <w:color w:val="231F20"/>
          <w:w w:val="105"/>
        </w:rPr>
        <w:t>that</w:t>
      </w:r>
      <w:r>
        <w:rPr>
          <w:color w:val="231F20"/>
          <w:spacing w:val="-3"/>
          <w:w w:val="105"/>
        </w:rPr>
        <w:t> </w:t>
      </w:r>
      <w:r>
        <w:rPr>
          <w:color w:val="231F20"/>
          <w:w w:val="105"/>
        </w:rPr>
        <w:t>works</w:t>
      </w:r>
      <w:r>
        <w:rPr>
          <w:color w:val="231F20"/>
          <w:spacing w:val="-3"/>
          <w:w w:val="105"/>
        </w:rPr>
        <w:t> </w:t>
      </w:r>
      <w:r>
        <w:rPr>
          <w:color w:val="231F20"/>
          <w:w w:val="105"/>
        </w:rPr>
        <w:t>for</w:t>
      </w:r>
      <w:r>
        <w:rPr>
          <w:color w:val="231F20"/>
          <w:spacing w:val="-3"/>
          <w:w w:val="105"/>
        </w:rPr>
        <w:t> </w:t>
      </w:r>
      <w:r>
        <w:rPr>
          <w:color w:val="231F20"/>
          <w:w w:val="105"/>
        </w:rPr>
        <w:t>you,</w:t>
      </w:r>
      <w:r>
        <w:rPr>
          <w:color w:val="231F20"/>
          <w:spacing w:val="-3"/>
          <w:w w:val="105"/>
        </w:rPr>
        <w:t> </w:t>
      </w:r>
      <w:r>
        <w:rPr>
          <w:color w:val="231F20"/>
          <w:w w:val="105"/>
        </w:rPr>
        <w:t>now</w:t>
      </w:r>
      <w:r>
        <w:rPr>
          <w:color w:val="231F20"/>
          <w:spacing w:val="-3"/>
          <w:w w:val="105"/>
        </w:rPr>
        <w:t> </w:t>
      </w:r>
      <w:r>
        <w:rPr>
          <w:color w:val="231F20"/>
          <w:w w:val="105"/>
        </w:rPr>
        <w:t>is</w:t>
      </w:r>
      <w:r>
        <w:rPr>
          <w:color w:val="231F20"/>
          <w:spacing w:val="-3"/>
          <w:w w:val="105"/>
        </w:rPr>
        <w:t> </w:t>
      </w:r>
      <w:r>
        <w:rPr>
          <w:color w:val="231F20"/>
          <w:w w:val="105"/>
        </w:rPr>
        <w:t>the</w:t>
      </w:r>
      <w:r>
        <w:rPr>
          <w:color w:val="231F20"/>
          <w:spacing w:val="-3"/>
          <w:w w:val="105"/>
        </w:rPr>
        <w:t> </w:t>
      </w:r>
      <w:r>
        <w:rPr>
          <w:color w:val="231F20"/>
          <w:w w:val="105"/>
        </w:rPr>
        <w:t>time</w:t>
      </w:r>
      <w:r>
        <w:rPr>
          <w:color w:val="231F20"/>
          <w:spacing w:val="-3"/>
          <w:w w:val="105"/>
        </w:rPr>
        <w:t> </w:t>
      </w:r>
      <w:r>
        <w:rPr>
          <w:color w:val="231F20"/>
          <w:w w:val="105"/>
        </w:rPr>
        <w:t>to</w:t>
      </w:r>
      <w:r>
        <w:rPr>
          <w:color w:val="231F20"/>
          <w:spacing w:val="-3"/>
          <w:w w:val="105"/>
        </w:rPr>
        <w:t> </w:t>
      </w:r>
      <w:r>
        <w:rPr>
          <w:color w:val="231F20"/>
          <w:w w:val="105"/>
        </w:rPr>
        <w:t>invest in some good habits and get organized. I recommend both Stephen Covey’s </w:t>
      </w:r>
      <w:r>
        <w:rPr>
          <w:i/>
          <w:color w:val="231F20"/>
        </w:rPr>
        <w:t>The</w:t>
      </w:r>
      <w:r>
        <w:rPr>
          <w:i/>
          <w:color w:val="231F20"/>
          <w:spacing w:val="-2"/>
        </w:rPr>
        <w:t> </w:t>
      </w:r>
      <w:r>
        <w:rPr>
          <w:i/>
          <w:color w:val="231F20"/>
        </w:rPr>
        <w:t>7</w:t>
      </w:r>
      <w:r>
        <w:rPr>
          <w:i/>
          <w:color w:val="231F20"/>
          <w:spacing w:val="-2"/>
        </w:rPr>
        <w:t> </w:t>
      </w:r>
      <w:r>
        <w:rPr>
          <w:i/>
          <w:color w:val="231F20"/>
        </w:rPr>
        <w:t>Habits</w:t>
      </w:r>
      <w:r>
        <w:rPr>
          <w:i/>
          <w:color w:val="231F20"/>
          <w:spacing w:val="-2"/>
        </w:rPr>
        <w:t> </w:t>
      </w:r>
      <w:r>
        <w:rPr>
          <w:i/>
          <w:color w:val="231F20"/>
        </w:rPr>
        <w:t>of</w:t>
      </w:r>
      <w:r>
        <w:rPr>
          <w:i/>
          <w:color w:val="231F20"/>
          <w:spacing w:val="-2"/>
        </w:rPr>
        <w:t> </w:t>
      </w:r>
      <w:r>
        <w:rPr>
          <w:i/>
          <w:color w:val="231F20"/>
        </w:rPr>
        <w:t>Highly</w:t>
      </w:r>
      <w:r>
        <w:rPr>
          <w:i/>
          <w:color w:val="231F20"/>
          <w:spacing w:val="-2"/>
        </w:rPr>
        <w:t> </w:t>
      </w:r>
      <w:r>
        <w:rPr>
          <w:i/>
          <w:color w:val="231F20"/>
        </w:rPr>
        <w:t>Effective</w:t>
      </w:r>
      <w:r>
        <w:rPr>
          <w:i/>
          <w:color w:val="231F20"/>
          <w:spacing w:val="-2"/>
        </w:rPr>
        <w:t> </w:t>
      </w:r>
      <w:r>
        <w:rPr>
          <w:i/>
          <w:color w:val="231F20"/>
        </w:rPr>
        <w:t>People</w:t>
      </w:r>
      <w:r>
        <w:rPr>
          <w:i/>
          <w:color w:val="231F20"/>
          <w:spacing w:val="-4"/>
        </w:rPr>
        <w:t> </w:t>
      </w:r>
      <w:r>
        <w:rPr>
          <w:color w:val="231F20"/>
        </w:rPr>
        <w:t>and</w:t>
      </w:r>
      <w:r>
        <w:rPr>
          <w:color w:val="231F20"/>
          <w:spacing w:val="-3"/>
        </w:rPr>
        <w:t> </w:t>
      </w:r>
      <w:r>
        <w:rPr>
          <w:color w:val="231F20"/>
        </w:rPr>
        <w:t>David</w:t>
      </w:r>
      <w:r>
        <w:rPr>
          <w:color w:val="231F20"/>
          <w:spacing w:val="-3"/>
        </w:rPr>
        <w:t> </w:t>
      </w:r>
      <w:r>
        <w:rPr>
          <w:color w:val="231F20"/>
        </w:rPr>
        <w:t>Allen’s</w:t>
      </w:r>
      <w:r>
        <w:rPr>
          <w:color w:val="231F20"/>
          <w:spacing w:val="-3"/>
        </w:rPr>
        <w:t> </w:t>
      </w:r>
      <w:r>
        <w:rPr>
          <w:i/>
          <w:color w:val="231F20"/>
        </w:rPr>
        <w:t>Getting</w:t>
      </w:r>
      <w:r>
        <w:rPr>
          <w:i/>
          <w:color w:val="231F20"/>
          <w:spacing w:val="-2"/>
        </w:rPr>
        <w:t> </w:t>
      </w:r>
      <w:r>
        <w:rPr>
          <w:i/>
          <w:color w:val="231F20"/>
        </w:rPr>
        <w:t>Things</w:t>
      </w:r>
      <w:r>
        <w:rPr>
          <w:i/>
          <w:color w:val="231F20"/>
          <w:spacing w:val="-2"/>
        </w:rPr>
        <w:t> </w:t>
      </w:r>
      <w:r>
        <w:rPr>
          <w:i/>
          <w:color w:val="231F20"/>
        </w:rPr>
        <w:t>Done </w:t>
      </w:r>
      <w:r>
        <w:rPr>
          <w:color w:val="231F20"/>
          <w:w w:val="105"/>
        </w:rPr>
        <w:t>as places to start on this journey.</w:t>
      </w:r>
    </w:p>
    <w:p>
      <w:pPr>
        <w:pStyle w:val="BodyText"/>
        <w:rPr>
          <w:sz w:val="22"/>
        </w:rPr>
      </w:pPr>
    </w:p>
    <w:p>
      <w:pPr>
        <w:pStyle w:val="Heading8"/>
        <w:spacing w:before="169"/>
        <w:ind w:left="750"/>
      </w:pPr>
      <w:r>
        <w:rPr>
          <w:color w:val="414042"/>
          <w:w w:val="55"/>
        </w:rPr>
        <w:t>MEETING</w:t>
      </w:r>
      <w:r>
        <w:rPr>
          <w:color w:val="414042"/>
          <w:spacing w:val="50"/>
        </w:rPr>
        <w:t> </w:t>
      </w:r>
      <w:r>
        <w:rPr>
          <w:color w:val="414042"/>
          <w:spacing w:val="-2"/>
          <w:w w:val="70"/>
        </w:rPr>
        <w:t>TIMING</w:t>
      </w:r>
    </w:p>
    <w:p>
      <w:pPr>
        <w:pStyle w:val="BodyText"/>
        <w:spacing w:line="319" w:lineRule="auto" w:before="239"/>
        <w:ind w:left="750" w:right="858"/>
        <w:jc w:val="both"/>
      </w:pPr>
      <w:r>
        <w:rPr>
          <w:color w:val="231F20"/>
          <w:w w:val="105"/>
        </w:rPr>
        <w:t>One</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ways</w:t>
      </w:r>
      <w:r>
        <w:rPr>
          <w:color w:val="231F20"/>
          <w:spacing w:val="40"/>
          <w:w w:val="105"/>
        </w:rPr>
        <w:t> </w:t>
      </w:r>
      <w:r>
        <w:rPr>
          <w:color w:val="231F20"/>
          <w:w w:val="105"/>
        </w:rPr>
        <w:t>you</w:t>
      </w:r>
      <w:r>
        <w:rPr>
          <w:color w:val="231F20"/>
          <w:spacing w:val="40"/>
          <w:w w:val="105"/>
        </w:rPr>
        <w:t> </w:t>
      </w:r>
      <w:r>
        <w:rPr>
          <w:color w:val="231F20"/>
          <w:w w:val="105"/>
        </w:rPr>
        <w:t>can</w:t>
      </w:r>
      <w:r>
        <w:rPr>
          <w:color w:val="231F20"/>
          <w:spacing w:val="40"/>
          <w:w w:val="105"/>
        </w:rPr>
        <w:t> </w:t>
      </w:r>
      <w:r>
        <w:rPr>
          <w:color w:val="231F20"/>
          <w:w w:val="105"/>
        </w:rPr>
        <w:t>enable</w:t>
      </w:r>
      <w:r>
        <w:rPr>
          <w:color w:val="231F20"/>
          <w:spacing w:val="40"/>
          <w:w w:val="105"/>
        </w:rPr>
        <w:t> </w:t>
      </w:r>
      <w:r>
        <w:rPr>
          <w:color w:val="231F20"/>
          <w:w w:val="105"/>
        </w:rPr>
        <w:t>productivity</w:t>
      </w:r>
      <w:r>
        <w:rPr>
          <w:color w:val="231F20"/>
          <w:spacing w:val="40"/>
          <w:w w:val="105"/>
        </w:rPr>
        <w:t> </w:t>
      </w:r>
      <w:r>
        <w:rPr>
          <w:color w:val="231F20"/>
          <w:w w:val="105"/>
        </w:rPr>
        <w:t>in</w:t>
      </w:r>
      <w:r>
        <w:rPr>
          <w:color w:val="231F20"/>
          <w:spacing w:val="40"/>
          <w:w w:val="105"/>
        </w:rPr>
        <w:t> </w:t>
      </w:r>
      <w:r>
        <w:rPr>
          <w:color w:val="231F20"/>
          <w:w w:val="105"/>
        </w:rPr>
        <w:t>your</w:t>
      </w:r>
      <w:r>
        <w:rPr>
          <w:color w:val="231F20"/>
          <w:spacing w:val="40"/>
          <w:w w:val="105"/>
        </w:rPr>
        <w:t> </w:t>
      </w:r>
      <w:r>
        <w:rPr>
          <w:color w:val="231F20"/>
          <w:w w:val="105"/>
        </w:rPr>
        <w:t>team</w:t>
      </w:r>
      <w:r>
        <w:rPr>
          <w:color w:val="231F20"/>
          <w:spacing w:val="40"/>
          <w:w w:val="105"/>
        </w:rPr>
        <w:t> </w:t>
      </w:r>
      <w:r>
        <w:rPr>
          <w:color w:val="231F20"/>
          <w:w w:val="105"/>
        </w:rPr>
        <w:t>is</w:t>
      </w:r>
      <w:r>
        <w:rPr>
          <w:color w:val="231F20"/>
          <w:spacing w:val="40"/>
          <w:w w:val="105"/>
        </w:rPr>
        <w:t> </w:t>
      </w:r>
      <w:r>
        <w:rPr>
          <w:color w:val="231F20"/>
          <w:w w:val="105"/>
        </w:rPr>
        <w:t>by</w:t>
      </w:r>
      <w:r>
        <w:rPr>
          <w:color w:val="231F20"/>
          <w:spacing w:val="40"/>
          <w:w w:val="105"/>
        </w:rPr>
        <w:t> </w:t>
      </w:r>
      <w:r>
        <w:rPr>
          <w:color w:val="231F20"/>
          <w:w w:val="105"/>
        </w:rPr>
        <w:t>creat- ing,</w:t>
      </w:r>
      <w:r>
        <w:rPr>
          <w:color w:val="231F20"/>
          <w:spacing w:val="18"/>
          <w:w w:val="105"/>
        </w:rPr>
        <w:t> </w:t>
      </w:r>
      <w:r>
        <w:rPr>
          <w:color w:val="231F20"/>
          <w:w w:val="105"/>
        </w:rPr>
        <w:t>or</w:t>
      </w:r>
      <w:r>
        <w:rPr>
          <w:color w:val="231F20"/>
          <w:spacing w:val="18"/>
          <w:w w:val="105"/>
        </w:rPr>
        <w:t> </w:t>
      </w:r>
      <w:r>
        <w:rPr>
          <w:color w:val="231F20"/>
          <w:w w:val="105"/>
        </w:rPr>
        <w:t>allowing</w:t>
      </w:r>
      <w:r>
        <w:rPr>
          <w:color w:val="231F20"/>
          <w:spacing w:val="19"/>
          <w:w w:val="105"/>
        </w:rPr>
        <w:t> </w:t>
      </w:r>
      <w:r>
        <w:rPr>
          <w:color w:val="231F20"/>
          <w:w w:val="105"/>
        </w:rPr>
        <w:t>for,</w:t>
      </w:r>
      <w:r>
        <w:rPr>
          <w:color w:val="231F20"/>
          <w:spacing w:val="18"/>
          <w:w w:val="105"/>
        </w:rPr>
        <w:t> </w:t>
      </w:r>
      <w:r>
        <w:rPr>
          <w:color w:val="231F20"/>
          <w:w w:val="105"/>
        </w:rPr>
        <w:t>large</w:t>
      </w:r>
      <w:r>
        <w:rPr>
          <w:color w:val="231F20"/>
          <w:spacing w:val="19"/>
          <w:w w:val="105"/>
        </w:rPr>
        <w:t> </w:t>
      </w:r>
      <w:r>
        <w:rPr>
          <w:color w:val="231F20"/>
          <w:w w:val="105"/>
        </w:rPr>
        <w:t>blocks</w:t>
      </w:r>
      <w:r>
        <w:rPr>
          <w:color w:val="231F20"/>
          <w:spacing w:val="18"/>
          <w:w w:val="105"/>
        </w:rPr>
        <w:t> </w:t>
      </w:r>
      <w:r>
        <w:rPr>
          <w:color w:val="231F20"/>
          <w:w w:val="105"/>
        </w:rPr>
        <w:t>of</w:t>
      </w:r>
      <w:r>
        <w:rPr>
          <w:color w:val="231F20"/>
          <w:spacing w:val="19"/>
          <w:w w:val="105"/>
        </w:rPr>
        <w:t> </w:t>
      </w:r>
      <w:r>
        <w:rPr>
          <w:color w:val="231F20"/>
          <w:w w:val="105"/>
        </w:rPr>
        <w:t>free</w:t>
      </w:r>
      <w:r>
        <w:rPr>
          <w:color w:val="231F20"/>
          <w:spacing w:val="18"/>
          <w:w w:val="105"/>
        </w:rPr>
        <w:t> </w:t>
      </w:r>
      <w:r>
        <w:rPr>
          <w:color w:val="231F20"/>
          <w:w w:val="105"/>
        </w:rPr>
        <w:t>time</w:t>
      </w:r>
      <w:r>
        <w:rPr>
          <w:color w:val="231F20"/>
          <w:spacing w:val="19"/>
          <w:w w:val="105"/>
        </w:rPr>
        <w:t> </w:t>
      </w:r>
      <w:r>
        <w:rPr>
          <w:color w:val="231F20"/>
          <w:w w:val="105"/>
        </w:rPr>
        <w:t>for</w:t>
      </w:r>
      <w:r>
        <w:rPr>
          <w:color w:val="231F20"/>
          <w:spacing w:val="18"/>
          <w:w w:val="105"/>
        </w:rPr>
        <w:t> </w:t>
      </w:r>
      <w:r>
        <w:rPr>
          <w:color w:val="231F20"/>
          <w:w w:val="105"/>
        </w:rPr>
        <w:t>your</w:t>
      </w:r>
      <w:r>
        <w:rPr>
          <w:color w:val="231F20"/>
          <w:spacing w:val="19"/>
          <w:w w:val="105"/>
        </w:rPr>
        <w:t> </w:t>
      </w:r>
      <w:r>
        <w:rPr>
          <w:color w:val="231F20"/>
          <w:w w:val="105"/>
        </w:rPr>
        <w:t>engineers.</w:t>
      </w:r>
      <w:r>
        <w:rPr>
          <w:color w:val="231F20"/>
          <w:spacing w:val="18"/>
          <w:w w:val="105"/>
        </w:rPr>
        <w:t> </w:t>
      </w:r>
      <w:r>
        <w:rPr>
          <w:color w:val="231F20"/>
          <w:spacing w:val="-2"/>
          <w:w w:val="105"/>
        </w:rPr>
        <w:t>Context</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jc w:val="both"/>
      </w:pPr>
      <w:r>
        <w:rPr>
          <w:color w:val="231F20"/>
          <w:w w:val="110"/>
        </w:rPr>
        <w:t>switching (our tendency to shift from one unrelated task to another) is </w:t>
      </w:r>
      <w:r>
        <w:rPr>
          <w:color w:val="231F20"/>
          <w:w w:val="105"/>
        </w:rPr>
        <w:t>expensive (see “The Multitasking Myth” at ctohb.com/myth), so the more </w:t>
      </w:r>
      <w:r>
        <w:rPr>
          <w:color w:val="231F20"/>
          <w:w w:val="110"/>
        </w:rPr>
        <w:t>time you can create for engineers to do the work of engineering without </w:t>
      </w:r>
      <w:r>
        <w:rPr>
          <w:color w:val="231F20"/>
          <w:w w:val="105"/>
        </w:rPr>
        <w:t>switching to other tasks (email, phone calls, meetings), the less total con- </w:t>
      </w:r>
      <w:r>
        <w:rPr>
          <w:color w:val="231F20"/>
          <w:w w:val="110"/>
        </w:rPr>
        <w:t>text switching penalty you pay.</w:t>
      </w:r>
    </w:p>
    <w:p>
      <w:pPr>
        <w:pStyle w:val="BodyText"/>
        <w:spacing w:line="319" w:lineRule="auto"/>
        <w:ind w:left="920" w:right="687" w:firstLine="283"/>
        <w:jc w:val="both"/>
      </w:pPr>
      <w:r>
        <w:rPr>
          <w:color w:val="231F20"/>
          <w:w w:val="105"/>
        </w:rPr>
        <w:t>I’m a fan of declaring an informal “meeting hours” window for the team. Encourage the engineering team, and cross-functional teams, to schedule meetings during this two or three hour window every day and try not to schedule engineers outside that window. That leaves a healthy amount of time </w:t>
      </w:r>
      <w:r>
        <w:rPr>
          <w:i/>
          <w:color w:val="231F20"/>
          <w:w w:val="105"/>
        </w:rPr>
        <w:t>every single day </w:t>
      </w:r>
      <w:r>
        <w:rPr>
          <w:color w:val="231F20"/>
          <w:w w:val="105"/>
        </w:rPr>
        <w:t>for your engineering team to focus on the core of their work and also make space for necessary informational and conflict reso- lution meetings. If your team is in more than three hours of meetings per</w:t>
      </w:r>
      <w:r>
        <w:rPr>
          <w:color w:val="231F20"/>
          <w:spacing w:val="40"/>
          <w:w w:val="105"/>
        </w:rPr>
        <w:t> </w:t>
      </w:r>
      <w:r>
        <w:rPr>
          <w:color w:val="231F20"/>
          <w:w w:val="105"/>
        </w:rPr>
        <w:t>day (fifteen hours per week, nearly half of their time!), you should take a close look at those meetings and ask yourself if they can be consolidated</w:t>
      </w:r>
      <w:r>
        <w:rPr>
          <w:color w:val="231F20"/>
          <w:spacing w:val="40"/>
          <w:w w:val="105"/>
        </w:rPr>
        <w:t> </w:t>
      </w:r>
      <w:r>
        <w:rPr>
          <w:color w:val="231F20"/>
          <w:w w:val="105"/>
        </w:rPr>
        <w:t>and</w:t>
      </w:r>
      <w:r>
        <w:rPr>
          <w:color w:val="231F20"/>
          <w:spacing w:val="-11"/>
          <w:w w:val="105"/>
        </w:rPr>
        <w:t> </w:t>
      </w:r>
      <w:r>
        <w:rPr>
          <w:color w:val="231F20"/>
          <w:w w:val="105"/>
        </w:rPr>
        <w:t>reduced.</w:t>
      </w:r>
    </w:p>
    <w:p>
      <w:pPr>
        <w:pStyle w:val="BodyText"/>
        <w:spacing w:line="319" w:lineRule="auto"/>
        <w:ind w:left="920" w:right="687" w:firstLine="283"/>
        <w:jc w:val="both"/>
      </w:pPr>
      <w:r>
        <w:rPr>
          <w:color w:val="231F20"/>
          <w:w w:val="105"/>
        </w:rPr>
        <w:t>Other teams have found success with “no-meeting” days—setting aside one or more days each week when nobody schedules any recurring meet- </w:t>
      </w:r>
      <w:r>
        <w:rPr>
          <w:color w:val="231F20"/>
        </w:rPr>
        <w:t>ings. Just keep in mind that, in a forty-hour work week, your goal is to reserve </w:t>
      </w:r>
      <w:r>
        <w:rPr>
          <w:color w:val="231F20"/>
          <w:w w:val="105"/>
        </w:rPr>
        <w:t>as many of those hours as possible for your engineering team as contiguous blocks</w:t>
      </w:r>
      <w:r>
        <w:rPr>
          <w:color w:val="231F20"/>
          <w:spacing w:val="-6"/>
          <w:w w:val="105"/>
        </w:rPr>
        <w:t> </w:t>
      </w:r>
      <w:r>
        <w:rPr>
          <w:color w:val="231F20"/>
          <w:w w:val="105"/>
        </w:rPr>
        <w:t>of</w:t>
      </w:r>
      <w:r>
        <w:rPr>
          <w:color w:val="231F20"/>
          <w:spacing w:val="-6"/>
          <w:w w:val="105"/>
        </w:rPr>
        <w:t> </w:t>
      </w:r>
      <w:r>
        <w:rPr>
          <w:color w:val="231F20"/>
          <w:w w:val="105"/>
        </w:rPr>
        <w:t>focus</w:t>
      </w:r>
      <w:r>
        <w:rPr>
          <w:color w:val="231F20"/>
          <w:spacing w:val="-6"/>
          <w:w w:val="105"/>
        </w:rPr>
        <w:t> </w:t>
      </w:r>
      <w:r>
        <w:rPr>
          <w:color w:val="231F20"/>
          <w:w w:val="105"/>
        </w:rPr>
        <w:t>time.</w:t>
      </w:r>
      <w:r>
        <w:rPr>
          <w:color w:val="231F20"/>
          <w:spacing w:val="-6"/>
          <w:w w:val="105"/>
        </w:rPr>
        <w:t> </w:t>
      </w:r>
      <w:r>
        <w:rPr>
          <w:color w:val="231F20"/>
          <w:w w:val="105"/>
        </w:rPr>
        <w:t>A</w:t>
      </w:r>
      <w:r>
        <w:rPr>
          <w:color w:val="231F20"/>
          <w:spacing w:val="-6"/>
          <w:w w:val="105"/>
        </w:rPr>
        <w:t> </w:t>
      </w:r>
      <w:r>
        <w:rPr>
          <w:color w:val="231F20"/>
          <w:w w:val="105"/>
        </w:rPr>
        <w:t>single</w:t>
      </w:r>
      <w:r>
        <w:rPr>
          <w:color w:val="231F20"/>
          <w:spacing w:val="-6"/>
          <w:w w:val="105"/>
        </w:rPr>
        <w:t> </w:t>
      </w:r>
      <w:r>
        <w:rPr>
          <w:color w:val="231F20"/>
          <w:w w:val="105"/>
        </w:rPr>
        <w:t>no-meeting</w:t>
      </w:r>
      <w:r>
        <w:rPr>
          <w:color w:val="231F20"/>
          <w:spacing w:val="-6"/>
          <w:w w:val="105"/>
        </w:rPr>
        <w:t> </w:t>
      </w:r>
      <w:r>
        <w:rPr>
          <w:color w:val="231F20"/>
          <w:w w:val="105"/>
        </w:rPr>
        <w:t>day</w:t>
      </w:r>
      <w:r>
        <w:rPr>
          <w:color w:val="231F20"/>
          <w:spacing w:val="-6"/>
          <w:w w:val="105"/>
        </w:rPr>
        <w:t> </w:t>
      </w:r>
      <w:r>
        <w:rPr>
          <w:color w:val="231F20"/>
          <w:w w:val="105"/>
        </w:rPr>
        <w:t>implies</w:t>
      </w:r>
      <w:r>
        <w:rPr>
          <w:color w:val="231F20"/>
          <w:spacing w:val="-6"/>
          <w:w w:val="105"/>
        </w:rPr>
        <w:t> </w:t>
      </w:r>
      <w:r>
        <w:rPr>
          <w:color w:val="231F20"/>
          <w:w w:val="105"/>
        </w:rPr>
        <w:t>an</w:t>
      </w:r>
      <w:r>
        <w:rPr>
          <w:color w:val="231F20"/>
          <w:spacing w:val="-6"/>
          <w:w w:val="105"/>
        </w:rPr>
        <w:t> </w:t>
      </w:r>
      <w:r>
        <w:rPr>
          <w:color w:val="231F20"/>
          <w:w w:val="105"/>
        </w:rPr>
        <w:t>eight-hour</w:t>
      </w:r>
      <w:r>
        <w:rPr>
          <w:color w:val="231F20"/>
          <w:spacing w:val="-6"/>
          <w:w w:val="105"/>
        </w:rPr>
        <w:t> </w:t>
      </w:r>
      <w:r>
        <w:rPr>
          <w:color w:val="231F20"/>
          <w:w w:val="105"/>
        </w:rPr>
        <w:t>block</w:t>
      </w:r>
      <w:r>
        <w:rPr>
          <w:color w:val="231F20"/>
          <w:spacing w:val="-6"/>
          <w:w w:val="105"/>
        </w:rPr>
        <w:t> </w:t>
      </w:r>
      <w:r>
        <w:rPr>
          <w:color w:val="231F20"/>
          <w:w w:val="105"/>
        </w:rPr>
        <w:t>of focus time, but there are still thirty-two other hours to consider, so it doesn’t solve the whole problem.</w:t>
      </w:r>
    </w:p>
    <w:p>
      <w:pPr>
        <w:pStyle w:val="BodyText"/>
        <w:rPr>
          <w:sz w:val="22"/>
        </w:rPr>
      </w:pPr>
    </w:p>
    <w:p>
      <w:pPr>
        <w:pStyle w:val="Heading8"/>
        <w:spacing w:before="151"/>
      </w:pPr>
      <w:r>
        <w:rPr>
          <w:color w:val="414042"/>
          <w:w w:val="55"/>
        </w:rPr>
        <w:t>ENGINEER’S</w:t>
      </w:r>
      <w:r>
        <w:rPr>
          <w:color w:val="414042"/>
          <w:spacing w:val="46"/>
        </w:rPr>
        <w:t> </w:t>
      </w:r>
      <w:r>
        <w:rPr>
          <w:color w:val="414042"/>
          <w:w w:val="55"/>
        </w:rPr>
        <w:t>TIME</w:t>
      </w:r>
      <w:r>
        <w:rPr>
          <w:color w:val="414042"/>
          <w:spacing w:val="47"/>
        </w:rPr>
        <w:t> </w:t>
      </w:r>
      <w:r>
        <w:rPr>
          <w:color w:val="414042"/>
          <w:spacing w:val="-2"/>
          <w:w w:val="55"/>
        </w:rPr>
        <w:t>RECOMMENDATION</w:t>
      </w:r>
    </w:p>
    <w:p>
      <w:pPr>
        <w:pStyle w:val="BodyText"/>
        <w:spacing w:before="239"/>
        <w:ind w:left="920"/>
        <w:jc w:val="both"/>
      </w:pPr>
      <w:r>
        <w:rPr>
          <w:color w:val="231F20"/>
          <w:w w:val="105"/>
        </w:rPr>
        <w:t>Consider</w:t>
      </w:r>
      <w:r>
        <w:rPr>
          <w:color w:val="231F20"/>
          <w:spacing w:val="18"/>
          <w:w w:val="105"/>
        </w:rPr>
        <w:t> </w:t>
      </w:r>
      <w:r>
        <w:rPr>
          <w:color w:val="231F20"/>
          <w:w w:val="105"/>
        </w:rPr>
        <w:t>this</w:t>
      </w:r>
      <w:r>
        <w:rPr>
          <w:color w:val="231F20"/>
          <w:spacing w:val="19"/>
          <w:w w:val="105"/>
        </w:rPr>
        <w:t> </w:t>
      </w:r>
      <w:r>
        <w:rPr>
          <w:color w:val="231F20"/>
          <w:w w:val="105"/>
        </w:rPr>
        <w:t>hypothetical</w:t>
      </w:r>
      <w:r>
        <w:rPr>
          <w:color w:val="231F20"/>
          <w:spacing w:val="18"/>
          <w:w w:val="105"/>
        </w:rPr>
        <w:t> </w:t>
      </w:r>
      <w:r>
        <w:rPr>
          <w:color w:val="231F20"/>
          <w:w w:val="105"/>
        </w:rPr>
        <w:t>week</w:t>
      </w:r>
      <w:r>
        <w:rPr>
          <w:color w:val="231F20"/>
          <w:spacing w:val="19"/>
          <w:w w:val="105"/>
        </w:rPr>
        <w:t> </w:t>
      </w:r>
      <w:r>
        <w:rPr>
          <w:color w:val="231F20"/>
          <w:w w:val="105"/>
        </w:rPr>
        <w:t>for</w:t>
      </w:r>
      <w:r>
        <w:rPr>
          <w:color w:val="231F20"/>
          <w:spacing w:val="18"/>
          <w:w w:val="105"/>
        </w:rPr>
        <w:t> </w:t>
      </w:r>
      <w:r>
        <w:rPr>
          <w:color w:val="231F20"/>
          <w:w w:val="105"/>
        </w:rPr>
        <w:t>a</w:t>
      </w:r>
      <w:r>
        <w:rPr>
          <w:color w:val="231F20"/>
          <w:spacing w:val="19"/>
          <w:w w:val="105"/>
        </w:rPr>
        <w:t> </w:t>
      </w:r>
      <w:r>
        <w:rPr>
          <w:color w:val="231F20"/>
          <w:w w:val="105"/>
        </w:rPr>
        <w:t>software</w:t>
      </w:r>
      <w:r>
        <w:rPr>
          <w:color w:val="231F20"/>
          <w:spacing w:val="19"/>
          <w:w w:val="105"/>
        </w:rPr>
        <w:t> </w:t>
      </w:r>
      <w:r>
        <w:rPr>
          <w:color w:val="231F20"/>
          <w:spacing w:val="-2"/>
          <w:w w:val="105"/>
        </w:rPr>
        <w:t>engineer:</w:t>
      </w:r>
    </w:p>
    <w:p>
      <w:pPr>
        <w:pStyle w:val="ListParagraph"/>
        <w:numPr>
          <w:ilvl w:val="1"/>
          <w:numId w:val="12"/>
        </w:numPr>
        <w:tabs>
          <w:tab w:pos="1204" w:val="left" w:leader="none"/>
        </w:tabs>
        <w:spacing w:line="240" w:lineRule="auto" w:before="191" w:after="0"/>
        <w:ind w:left="1203" w:right="0" w:hanging="284"/>
        <w:jc w:val="left"/>
        <w:rPr>
          <w:sz w:val="21"/>
        </w:rPr>
      </w:pPr>
      <w:r>
        <w:rPr>
          <w:color w:val="231F20"/>
          <w:w w:val="105"/>
          <w:sz w:val="21"/>
        </w:rPr>
        <w:t>One</w:t>
      </w:r>
      <w:r>
        <w:rPr>
          <w:color w:val="231F20"/>
          <w:spacing w:val="-9"/>
          <w:w w:val="105"/>
          <w:sz w:val="21"/>
        </w:rPr>
        <w:t> </w:t>
      </w:r>
      <w:r>
        <w:rPr>
          <w:color w:val="231F20"/>
          <w:w w:val="105"/>
          <w:sz w:val="21"/>
        </w:rPr>
        <w:t>hour:</w:t>
      </w:r>
      <w:r>
        <w:rPr>
          <w:color w:val="231F20"/>
          <w:spacing w:val="-9"/>
          <w:w w:val="105"/>
          <w:sz w:val="21"/>
        </w:rPr>
        <w:t> </w:t>
      </w:r>
      <w:r>
        <w:rPr>
          <w:color w:val="231F20"/>
          <w:w w:val="105"/>
          <w:sz w:val="21"/>
        </w:rPr>
        <w:t>1:1</w:t>
      </w:r>
      <w:r>
        <w:rPr>
          <w:color w:val="231F20"/>
          <w:spacing w:val="-9"/>
          <w:w w:val="105"/>
          <w:sz w:val="21"/>
        </w:rPr>
        <w:t> </w:t>
      </w:r>
      <w:r>
        <w:rPr>
          <w:color w:val="231F20"/>
          <w:w w:val="105"/>
          <w:sz w:val="21"/>
        </w:rPr>
        <w:t>with</w:t>
      </w:r>
      <w:r>
        <w:rPr>
          <w:color w:val="231F20"/>
          <w:spacing w:val="-9"/>
          <w:w w:val="105"/>
          <w:sz w:val="21"/>
        </w:rPr>
        <w:t> </w:t>
      </w:r>
      <w:r>
        <w:rPr>
          <w:color w:val="231F20"/>
          <w:spacing w:val="-2"/>
          <w:w w:val="105"/>
          <w:sz w:val="21"/>
        </w:rPr>
        <w:t>manager</w:t>
      </w:r>
    </w:p>
    <w:p>
      <w:pPr>
        <w:pStyle w:val="ListParagraph"/>
        <w:numPr>
          <w:ilvl w:val="1"/>
          <w:numId w:val="12"/>
        </w:numPr>
        <w:tabs>
          <w:tab w:pos="1204" w:val="left" w:leader="none"/>
        </w:tabs>
        <w:spacing w:line="240" w:lineRule="auto" w:before="192" w:after="0"/>
        <w:ind w:left="1203" w:right="0" w:hanging="284"/>
        <w:jc w:val="left"/>
        <w:rPr>
          <w:sz w:val="21"/>
        </w:rPr>
      </w:pPr>
      <w:r>
        <w:rPr>
          <w:color w:val="231F20"/>
          <w:w w:val="105"/>
          <w:sz w:val="21"/>
        </w:rPr>
        <w:t>Two</w:t>
      </w:r>
      <w:r>
        <w:rPr>
          <w:color w:val="231F20"/>
          <w:spacing w:val="10"/>
          <w:w w:val="105"/>
          <w:sz w:val="21"/>
        </w:rPr>
        <w:t> </w:t>
      </w:r>
      <w:r>
        <w:rPr>
          <w:color w:val="231F20"/>
          <w:w w:val="105"/>
          <w:sz w:val="21"/>
        </w:rPr>
        <w:t>and</w:t>
      </w:r>
      <w:r>
        <w:rPr>
          <w:color w:val="231F20"/>
          <w:spacing w:val="10"/>
          <w:w w:val="105"/>
          <w:sz w:val="21"/>
        </w:rPr>
        <w:t> </w:t>
      </w:r>
      <w:r>
        <w:rPr>
          <w:color w:val="231F20"/>
          <w:w w:val="105"/>
          <w:sz w:val="21"/>
        </w:rPr>
        <w:t>a</w:t>
      </w:r>
      <w:r>
        <w:rPr>
          <w:color w:val="231F20"/>
          <w:spacing w:val="11"/>
          <w:w w:val="105"/>
          <w:sz w:val="21"/>
        </w:rPr>
        <w:t> </w:t>
      </w:r>
      <w:r>
        <w:rPr>
          <w:color w:val="231F20"/>
          <w:w w:val="105"/>
          <w:sz w:val="21"/>
        </w:rPr>
        <w:t>half</w:t>
      </w:r>
      <w:r>
        <w:rPr>
          <w:color w:val="231F20"/>
          <w:spacing w:val="10"/>
          <w:w w:val="105"/>
          <w:sz w:val="21"/>
        </w:rPr>
        <w:t> </w:t>
      </w:r>
      <w:r>
        <w:rPr>
          <w:color w:val="231F20"/>
          <w:w w:val="105"/>
          <w:sz w:val="21"/>
        </w:rPr>
        <w:t>hours:</w:t>
      </w:r>
      <w:r>
        <w:rPr>
          <w:color w:val="231F20"/>
          <w:spacing w:val="11"/>
          <w:w w:val="105"/>
          <w:sz w:val="21"/>
        </w:rPr>
        <w:t> </w:t>
      </w:r>
      <w:r>
        <w:rPr>
          <w:color w:val="231F20"/>
          <w:w w:val="105"/>
          <w:sz w:val="21"/>
        </w:rPr>
        <w:t>daily</w:t>
      </w:r>
      <w:r>
        <w:rPr>
          <w:color w:val="231F20"/>
          <w:spacing w:val="10"/>
          <w:w w:val="105"/>
          <w:sz w:val="21"/>
        </w:rPr>
        <w:t> </w:t>
      </w:r>
      <w:r>
        <w:rPr>
          <w:color w:val="231F20"/>
          <w:w w:val="105"/>
          <w:sz w:val="21"/>
        </w:rPr>
        <w:t>thirty-minute</w:t>
      </w:r>
      <w:r>
        <w:rPr>
          <w:color w:val="231F20"/>
          <w:spacing w:val="11"/>
          <w:w w:val="105"/>
          <w:sz w:val="21"/>
        </w:rPr>
        <w:t> </w:t>
      </w:r>
      <w:r>
        <w:rPr>
          <w:color w:val="231F20"/>
          <w:w w:val="105"/>
          <w:sz w:val="21"/>
        </w:rPr>
        <w:t>standup</w:t>
      </w:r>
      <w:r>
        <w:rPr>
          <w:color w:val="231F20"/>
          <w:spacing w:val="10"/>
          <w:w w:val="105"/>
          <w:sz w:val="21"/>
        </w:rPr>
        <w:t> </w:t>
      </w:r>
      <w:r>
        <w:rPr>
          <w:color w:val="231F20"/>
          <w:spacing w:val="-2"/>
          <w:w w:val="105"/>
          <w:sz w:val="21"/>
        </w:rPr>
        <w:t>meetings</w:t>
      </w:r>
    </w:p>
    <w:p>
      <w:pPr>
        <w:pStyle w:val="ListParagraph"/>
        <w:numPr>
          <w:ilvl w:val="1"/>
          <w:numId w:val="12"/>
        </w:numPr>
        <w:tabs>
          <w:tab w:pos="1204" w:val="left" w:leader="none"/>
        </w:tabs>
        <w:spacing w:line="319" w:lineRule="auto" w:before="192" w:after="0"/>
        <w:ind w:left="1203" w:right="915" w:hanging="284"/>
        <w:jc w:val="left"/>
        <w:rPr>
          <w:sz w:val="21"/>
        </w:rPr>
      </w:pPr>
      <w:r>
        <w:rPr>
          <w:color w:val="231F20"/>
          <w:w w:val="105"/>
          <w:sz w:val="21"/>
        </w:rPr>
        <w:t>Two hours: average time spent in other agile ceremonies (sprint plan- ning, retrospectives, etc.)</w:t>
      </w:r>
    </w:p>
    <w:p>
      <w:pPr>
        <w:pStyle w:val="ListParagraph"/>
        <w:numPr>
          <w:ilvl w:val="1"/>
          <w:numId w:val="12"/>
        </w:numPr>
        <w:tabs>
          <w:tab w:pos="1204" w:val="left" w:leader="none"/>
        </w:tabs>
        <w:spacing w:line="240" w:lineRule="auto" w:before="111" w:after="0"/>
        <w:ind w:left="1203" w:right="0" w:hanging="284"/>
        <w:jc w:val="left"/>
        <w:rPr>
          <w:sz w:val="21"/>
        </w:rPr>
      </w:pPr>
      <w:r>
        <w:rPr>
          <w:color w:val="231F20"/>
          <w:w w:val="105"/>
          <w:sz w:val="21"/>
        </w:rPr>
        <w:t>Four</w:t>
      </w:r>
      <w:r>
        <w:rPr>
          <w:color w:val="231F20"/>
          <w:spacing w:val="-1"/>
          <w:w w:val="105"/>
          <w:sz w:val="21"/>
        </w:rPr>
        <w:t> </w:t>
      </w:r>
      <w:r>
        <w:rPr>
          <w:color w:val="231F20"/>
          <w:w w:val="105"/>
          <w:sz w:val="21"/>
        </w:rPr>
        <w:t>to eight hours: reviewing others’</w:t>
      </w:r>
      <w:r>
        <w:rPr>
          <w:color w:val="231F20"/>
          <w:spacing w:val="-1"/>
          <w:w w:val="105"/>
          <w:sz w:val="21"/>
        </w:rPr>
        <w:t> </w:t>
      </w:r>
      <w:r>
        <w:rPr>
          <w:color w:val="231F20"/>
          <w:spacing w:val="-4"/>
          <w:w w:val="105"/>
          <w:sz w:val="21"/>
        </w:rPr>
        <w:t>code</w:t>
      </w:r>
    </w:p>
    <w:p>
      <w:pPr>
        <w:pStyle w:val="ListParagraph"/>
        <w:numPr>
          <w:ilvl w:val="1"/>
          <w:numId w:val="12"/>
        </w:numPr>
        <w:tabs>
          <w:tab w:pos="1204" w:val="left" w:leader="none"/>
        </w:tabs>
        <w:spacing w:line="240" w:lineRule="auto" w:before="192" w:after="0"/>
        <w:ind w:left="1203" w:right="0" w:hanging="284"/>
        <w:jc w:val="left"/>
        <w:rPr>
          <w:sz w:val="21"/>
        </w:rPr>
      </w:pPr>
      <w:r>
        <w:rPr>
          <w:color w:val="231F20"/>
          <w:w w:val="105"/>
          <w:sz w:val="21"/>
        </w:rPr>
        <w:t>Four</w:t>
      </w:r>
      <w:r>
        <w:rPr>
          <w:color w:val="231F20"/>
          <w:spacing w:val="19"/>
          <w:w w:val="105"/>
          <w:sz w:val="21"/>
        </w:rPr>
        <w:t> </w:t>
      </w:r>
      <w:r>
        <w:rPr>
          <w:color w:val="231F20"/>
          <w:w w:val="105"/>
          <w:sz w:val="21"/>
        </w:rPr>
        <w:t>hours:</w:t>
      </w:r>
      <w:r>
        <w:rPr>
          <w:color w:val="231F20"/>
          <w:spacing w:val="19"/>
          <w:w w:val="105"/>
          <w:sz w:val="21"/>
        </w:rPr>
        <w:t> </w:t>
      </w:r>
      <w:r>
        <w:rPr>
          <w:color w:val="231F20"/>
          <w:w w:val="105"/>
          <w:sz w:val="21"/>
        </w:rPr>
        <w:t>email/chat</w:t>
      </w:r>
      <w:r>
        <w:rPr>
          <w:color w:val="231F20"/>
          <w:spacing w:val="19"/>
          <w:w w:val="105"/>
          <w:sz w:val="21"/>
        </w:rPr>
        <w:t> </w:t>
      </w:r>
      <w:r>
        <w:rPr>
          <w:color w:val="231F20"/>
          <w:spacing w:val="-2"/>
          <w:w w:val="105"/>
          <w:sz w:val="21"/>
        </w:rPr>
        <w:t>communication</w:t>
      </w:r>
    </w:p>
    <w:p>
      <w:pPr>
        <w:spacing w:after="0" w:line="240" w:lineRule="auto"/>
        <w:jc w:val="left"/>
        <w:rPr>
          <w:sz w:val="21"/>
        </w:rPr>
        <w:sectPr>
          <w:pgSz w:w="8640" w:h="12960"/>
          <w:pgMar w:header="487" w:footer="482" w:top="680" w:bottom="680" w:left="100" w:right="160"/>
        </w:sectPr>
      </w:pPr>
    </w:p>
    <w:p>
      <w:pPr>
        <w:pStyle w:val="BodyText"/>
        <w:spacing w:before="8"/>
        <w:rPr>
          <w:sz w:val="20"/>
        </w:rPr>
      </w:pPr>
    </w:p>
    <w:p>
      <w:pPr>
        <w:pStyle w:val="BodyText"/>
        <w:spacing w:line="319" w:lineRule="auto" w:before="85"/>
        <w:ind w:left="750" w:right="857" w:firstLine="283"/>
        <w:jc w:val="both"/>
      </w:pPr>
      <w:r>
        <w:rPr>
          <w:color w:val="231F20"/>
          <w:w w:val="110"/>
        </w:rPr>
        <w:t>In total, that’s about thirteen to seventeen hours of the week used up for meetings and communication. If you add another few hours on top of that for time spent context switching and unplanned miscellaneous inter- </w:t>
      </w:r>
      <w:r>
        <w:rPr>
          <w:color w:val="231F20"/>
          <w:w w:val="105"/>
        </w:rPr>
        <w:t>ruptions,</w:t>
      </w:r>
      <w:r>
        <w:rPr>
          <w:color w:val="231F20"/>
          <w:spacing w:val="-8"/>
          <w:w w:val="105"/>
        </w:rPr>
        <w:t> </w:t>
      </w:r>
      <w:r>
        <w:rPr>
          <w:color w:val="231F20"/>
          <w:w w:val="105"/>
        </w:rPr>
        <w:t>quickly</w:t>
      </w:r>
      <w:r>
        <w:rPr>
          <w:color w:val="231F20"/>
          <w:spacing w:val="-8"/>
          <w:w w:val="105"/>
        </w:rPr>
        <w:t> </w:t>
      </w:r>
      <w:r>
        <w:rPr>
          <w:color w:val="231F20"/>
          <w:w w:val="105"/>
        </w:rPr>
        <w:t>you’re</w:t>
      </w:r>
      <w:r>
        <w:rPr>
          <w:color w:val="231F20"/>
          <w:spacing w:val="-8"/>
          <w:w w:val="105"/>
        </w:rPr>
        <w:t> </w:t>
      </w:r>
      <w:r>
        <w:rPr>
          <w:color w:val="231F20"/>
          <w:w w:val="105"/>
        </w:rPr>
        <w:t>looking</w:t>
      </w:r>
      <w:r>
        <w:rPr>
          <w:color w:val="231F20"/>
          <w:spacing w:val="-8"/>
          <w:w w:val="105"/>
        </w:rPr>
        <w:t> </w:t>
      </w:r>
      <w:r>
        <w:rPr>
          <w:color w:val="231F20"/>
          <w:w w:val="105"/>
        </w:rPr>
        <w:t>at—at</w:t>
      </w:r>
      <w:r>
        <w:rPr>
          <w:color w:val="231F20"/>
          <w:spacing w:val="-8"/>
          <w:w w:val="105"/>
        </w:rPr>
        <w:t> </w:t>
      </w:r>
      <w:r>
        <w:rPr>
          <w:color w:val="231F20"/>
          <w:w w:val="105"/>
        </w:rPr>
        <w:t>best—half</w:t>
      </w:r>
      <w:r>
        <w:rPr>
          <w:color w:val="231F20"/>
          <w:spacing w:val="-8"/>
          <w:w w:val="105"/>
        </w:rPr>
        <w:t> </w:t>
      </w:r>
      <w:r>
        <w:rPr>
          <w:color w:val="231F20"/>
          <w:w w:val="105"/>
        </w:rPr>
        <w:t>of</w:t>
      </w:r>
      <w:r>
        <w:rPr>
          <w:color w:val="231F20"/>
          <w:spacing w:val="-8"/>
          <w:w w:val="105"/>
        </w:rPr>
        <w:t> </w:t>
      </w:r>
      <w:r>
        <w:rPr>
          <w:color w:val="231F20"/>
          <w:w w:val="105"/>
        </w:rPr>
        <w:t>a</w:t>
      </w:r>
      <w:r>
        <w:rPr>
          <w:color w:val="231F20"/>
          <w:spacing w:val="-8"/>
          <w:w w:val="105"/>
        </w:rPr>
        <w:t> </w:t>
      </w:r>
      <w:r>
        <w:rPr>
          <w:color w:val="231F20"/>
          <w:w w:val="105"/>
        </w:rPr>
        <w:t>forty-hour</w:t>
      </w:r>
      <w:r>
        <w:rPr>
          <w:color w:val="231F20"/>
          <w:spacing w:val="-8"/>
          <w:w w:val="105"/>
        </w:rPr>
        <w:t> </w:t>
      </w:r>
      <w:r>
        <w:rPr>
          <w:color w:val="231F20"/>
          <w:w w:val="105"/>
        </w:rPr>
        <w:t>work</w:t>
      </w:r>
      <w:r>
        <w:rPr>
          <w:color w:val="231F20"/>
          <w:spacing w:val="-8"/>
          <w:w w:val="105"/>
        </w:rPr>
        <w:t> </w:t>
      </w:r>
      <w:r>
        <w:rPr>
          <w:color w:val="231F20"/>
          <w:w w:val="105"/>
        </w:rPr>
        <w:t>week </w:t>
      </w:r>
      <w:r>
        <w:rPr>
          <w:color w:val="231F20"/>
          <w:w w:val="110"/>
        </w:rPr>
        <w:t>available</w:t>
      </w:r>
      <w:r>
        <w:rPr>
          <w:color w:val="231F20"/>
          <w:spacing w:val="-7"/>
          <w:w w:val="110"/>
        </w:rPr>
        <w:t> </w:t>
      </w:r>
      <w:r>
        <w:rPr>
          <w:color w:val="231F20"/>
          <w:w w:val="110"/>
        </w:rPr>
        <w:t>for</w:t>
      </w:r>
      <w:r>
        <w:rPr>
          <w:color w:val="231F20"/>
          <w:spacing w:val="-7"/>
          <w:w w:val="110"/>
        </w:rPr>
        <w:t> </w:t>
      </w:r>
      <w:r>
        <w:rPr>
          <w:color w:val="231F20"/>
          <w:w w:val="110"/>
        </w:rPr>
        <w:t>actual</w:t>
      </w:r>
      <w:r>
        <w:rPr>
          <w:color w:val="231F20"/>
          <w:spacing w:val="-7"/>
          <w:w w:val="110"/>
        </w:rPr>
        <w:t> </w:t>
      </w:r>
      <w:r>
        <w:rPr>
          <w:color w:val="231F20"/>
          <w:w w:val="110"/>
        </w:rPr>
        <w:t>focus</w:t>
      </w:r>
      <w:r>
        <w:rPr>
          <w:color w:val="231F20"/>
          <w:spacing w:val="-7"/>
          <w:w w:val="110"/>
        </w:rPr>
        <w:t> </w:t>
      </w:r>
      <w:r>
        <w:rPr>
          <w:color w:val="231F20"/>
          <w:w w:val="110"/>
        </w:rPr>
        <w:t>time.</w:t>
      </w:r>
      <w:r>
        <w:rPr>
          <w:color w:val="231F20"/>
          <w:spacing w:val="-7"/>
          <w:w w:val="110"/>
        </w:rPr>
        <w:t> </w:t>
      </w:r>
      <w:r>
        <w:rPr>
          <w:color w:val="231F20"/>
          <w:w w:val="110"/>
        </w:rPr>
        <w:t>If</w:t>
      </w:r>
      <w:r>
        <w:rPr>
          <w:color w:val="231F20"/>
          <w:spacing w:val="-7"/>
          <w:w w:val="110"/>
        </w:rPr>
        <w:t> </w:t>
      </w:r>
      <w:r>
        <w:rPr>
          <w:color w:val="231F20"/>
          <w:w w:val="110"/>
        </w:rPr>
        <w:t>you’re</w:t>
      </w:r>
      <w:r>
        <w:rPr>
          <w:color w:val="231F20"/>
          <w:spacing w:val="-7"/>
          <w:w w:val="110"/>
        </w:rPr>
        <w:t> </w:t>
      </w:r>
      <w:r>
        <w:rPr>
          <w:color w:val="231F20"/>
          <w:w w:val="110"/>
        </w:rPr>
        <w:t>not</w:t>
      </w:r>
      <w:r>
        <w:rPr>
          <w:color w:val="231F20"/>
          <w:spacing w:val="-7"/>
          <w:w w:val="110"/>
        </w:rPr>
        <w:t> </w:t>
      </w:r>
      <w:r>
        <w:rPr>
          <w:color w:val="231F20"/>
          <w:w w:val="110"/>
        </w:rPr>
        <w:t>careful</w:t>
      </w:r>
      <w:r>
        <w:rPr>
          <w:color w:val="231F20"/>
          <w:spacing w:val="-7"/>
          <w:w w:val="110"/>
        </w:rPr>
        <w:t> </w:t>
      </w:r>
      <w:r>
        <w:rPr>
          <w:color w:val="231F20"/>
          <w:w w:val="110"/>
        </w:rPr>
        <w:t>about</w:t>
      </w:r>
      <w:r>
        <w:rPr>
          <w:color w:val="231F20"/>
          <w:spacing w:val="-7"/>
          <w:w w:val="110"/>
        </w:rPr>
        <w:t> </w:t>
      </w:r>
      <w:r>
        <w:rPr>
          <w:color w:val="231F20"/>
          <w:w w:val="110"/>
        </w:rPr>
        <w:t>when</w:t>
      </w:r>
      <w:r>
        <w:rPr>
          <w:color w:val="231F20"/>
          <w:spacing w:val="-7"/>
          <w:w w:val="110"/>
        </w:rPr>
        <w:t> </w:t>
      </w:r>
      <w:r>
        <w:rPr>
          <w:color w:val="231F20"/>
          <w:w w:val="110"/>
        </w:rPr>
        <w:t>meetings are scheduled, then not only will your engineers have only twenty hours </w:t>
      </w:r>
      <w:r>
        <w:rPr>
          <w:color w:val="231F20"/>
          <w:w w:val="105"/>
        </w:rPr>
        <w:t>left for their core tasks, but also they won’t have them in contiguous blocks, </w:t>
      </w:r>
      <w:r>
        <w:rPr>
          <w:color w:val="231F20"/>
          <w:w w:val="110"/>
        </w:rPr>
        <w:t>further reducing productivity.</w:t>
      </w:r>
    </w:p>
    <w:p>
      <w:pPr>
        <w:pStyle w:val="BodyText"/>
        <w:spacing w:line="319" w:lineRule="auto"/>
        <w:ind w:left="750" w:right="857" w:firstLine="283"/>
        <w:jc w:val="both"/>
      </w:pPr>
      <w:r>
        <w:rPr>
          <w:color w:val="231F20"/>
          <w:w w:val="105"/>
        </w:rPr>
        <w:t>I</w:t>
      </w:r>
      <w:r>
        <w:rPr>
          <w:color w:val="231F20"/>
          <w:spacing w:val="37"/>
          <w:w w:val="105"/>
        </w:rPr>
        <w:t> </w:t>
      </w:r>
      <w:r>
        <w:rPr>
          <w:color w:val="231F20"/>
          <w:w w:val="105"/>
        </w:rPr>
        <w:t>present</w:t>
      </w:r>
      <w:r>
        <w:rPr>
          <w:color w:val="231F20"/>
          <w:spacing w:val="38"/>
          <w:w w:val="105"/>
        </w:rPr>
        <w:t> </w:t>
      </w:r>
      <w:r>
        <w:rPr>
          <w:color w:val="231F20"/>
          <w:w w:val="105"/>
        </w:rPr>
        <w:t>this</w:t>
      </w:r>
      <w:r>
        <w:rPr>
          <w:color w:val="231F20"/>
          <w:spacing w:val="38"/>
          <w:w w:val="105"/>
        </w:rPr>
        <w:t> </w:t>
      </w:r>
      <w:r>
        <w:rPr>
          <w:color w:val="231F20"/>
          <w:w w:val="105"/>
        </w:rPr>
        <w:t>contrived</w:t>
      </w:r>
      <w:r>
        <w:rPr>
          <w:color w:val="231F20"/>
          <w:spacing w:val="38"/>
          <w:w w:val="105"/>
        </w:rPr>
        <w:t> </w:t>
      </w:r>
      <w:r>
        <w:rPr>
          <w:color w:val="231F20"/>
          <w:w w:val="105"/>
        </w:rPr>
        <w:t>example</w:t>
      </w:r>
      <w:r>
        <w:rPr>
          <w:color w:val="231F20"/>
          <w:spacing w:val="38"/>
          <w:w w:val="105"/>
        </w:rPr>
        <w:t> </w:t>
      </w:r>
      <w:r>
        <w:rPr>
          <w:color w:val="231F20"/>
          <w:w w:val="105"/>
        </w:rPr>
        <w:t>to</w:t>
      </w:r>
      <w:r>
        <w:rPr>
          <w:color w:val="231F20"/>
          <w:spacing w:val="38"/>
          <w:w w:val="105"/>
        </w:rPr>
        <w:t> </w:t>
      </w:r>
      <w:r>
        <w:rPr>
          <w:color w:val="231F20"/>
          <w:w w:val="105"/>
        </w:rPr>
        <w:t>drive</w:t>
      </w:r>
      <w:r>
        <w:rPr>
          <w:color w:val="231F20"/>
          <w:spacing w:val="38"/>
          <w:w w:val="105"/>
        </w:rPr>
        <w:t> </w:t>
      </w:r>
      <w:r>
        <w:rPr>
          <w:color w:val="231F20"/>
          <w:w w:val="105"/>
        </w:rPr>
        <w:t>home</w:t>
      </w:r>
      <w:r>
        <w:rPr>
          <w:color w:val="231F20"/>
          <w:spacing w:val="38"/>
          <w:w w:val="105"/>
        </w:rPr>
        <w:t> </w:t>
      </w:r>
      <w:r>
        <w:rPr>
          <w:color w:val="231F20"/>
          <w:w w:val="105"/>
        </w:rPr>
        <w:t>the</w:t>
      </w:r>
      <w:r>
        <w:rPr>
          <w:color w:val="231F20"/>
          <w:spacing w:val="38"/>
          <w:w w:val="105"/>
        </w:rPr>
        <w:t> </w:t>
      </w:r>
      <w:r>
        <w:rPr>
          <w:color w:val="231F20"/>
          <w:w w:val="105"/>
        </w:rPr>
        <w:t>point</w:t>
      </w:r>
      <w:r>
        <w:rPr>
          <w:color w:val="231F20"/>
          <w:spacing w:val="38"/>
          <w:w w:val="105"/>
        </w:rPr>
        <w:t> </w:t>
      </w:r>
      <w:r>
        <w:rPr>
          <w:color w:val="231F20"/>
          <w:w w:val="105"/>
        </w:rPr>
        <w:t>that</w:t>
      </w:r>
      <w:r>
        <w:rPr>
          <w:color w:val="231F20"/>
          <w:spacing w:val="38"/>
          <w:w w:val="105"/>
        </w:rPr>
        <w:t> </w:t>
      </w:r>
      <w:r>
        <w:rPr>
          <w:color w:val="231F20"/>
          <w:w w:val="105"/>
        </w:rPr>
        <w:t>provid- ing engineers with large blocks of focus time to do engineering does not happen by accident. It’s up to you as the leader who determines how their time is spent to develop a culture and process that consolidates and mini- mizes these distractions and maximizes time available for individual con- tributors to do actual engineering.</w:t>
      </w:r>
    </w:p>
    <w:p>
      <w:pPr>
        <w:pStyle w:val="BodyText"/>
        <w:rPr>
          <w:sz w:val="22"/>
        </w:rPr>
      </w:pPr>
    </w:p>
    <w:p>
      <w:pPr>
        <w:pStyle w:val="BodyText"/>
        <w:rPr>
          <w:sz w:val="22"/>
        </w:rPr>
      </w:pPr>
    </w:p>
    <w:p>
      <w:pPr>
        <w:pStyle w:val="BodyText"/>
        <w:rPr>
          <w:sz w:val="29"/>
        </w:rPr>
      </w:pPr>
    </w:p>
    <w:p>
      <w:pPr>
        <w:pStyle w:val="Heading7"/>
      </w:pPr>
      <w:r>
        <w:rPr/>
        <w:pict>
          <v:rect style="position:absolute;margin-left:43.854pt;margin-top:-14.656101pt;width:338.622pt;height:299.473pt;mso-position-horizontal-relative:page;mso-position-vertical-relative:paragraph;z-index:-18636800" id="docshape31" filled="true" fillcolor="#ededed" stroked="false">
            <v:fill type="solid"/>
            <w10:wrap type="none"/>
          </v:rect>
        </w:pict>
      </w:r>
      <w:r>
        <w:rPr>
          <w:color w:val="231F20"/>
          <w:w w:val="60"/>
        </w:rPr>
        <w:t>The</w:t>
      </w:r>
      <w:r>
        <w:rPr>
          <w:color w:val="231F20"/>
          <w:spacing w:val="-15"/>
        </w:rPr>
        <w:t> </w:t>
      </w:r>
      <w:r>
        <w:rPr>
          <w:color w:val="231F20"/>
          <w:spacing w:val="-4"/>
          <w:w w:val="65"/>
        </w:rPr>
        <w:t>HIPPO</w:t>
      </w:r>
    </w:p>
    <w:p>
      <w:pPr>
        <w:pStyle w:val="BodyText"/>
        <w:spacing w:before="6"/>
        <w:rPr>
          <w:rFonts w:ascii="Arial"/>
          <w:sz w:val="29"/>
        </w:rPr>
      </w:pPr>
    </w:p>
    <w:p>
      <w:pPr>
        <w:pStyle w:val="BodyText"/>
        <w:spacing w:line="319" w:lineRule="auto"/>
        <w:ind w:left="1147" w:right="1254"/>
        <w:jc w:val="both"/>
      </w:pPr>
      <w:r>
        <w:rPr>
          <w:color w:val="231F20"/>
          <w:w w:val="110"/>
        </w:rPr>
        <w:t>HIPPO is a casually used industry acronym, short for “Highest- Paid</w:t>
      </w:r>
      <w:r>
        <w:rPr>
          <w:color w:val="231F20"/>
          <w:spacing w:val="-4"/>
          <w:w w:val="110"/>
        </w:rPr>
        <w:t> </w:t>
      </w:r>
      <w:r>
        <w:rPr>
          <w:color w:val="231F20"/>
          <w:w w:val="110"/>
        </w:rPr>
        <w:t>Person’s</w:t>
      </w:r>
      <w:r>
        <w:rPr>
          <w:color w:val="231F20"/>
          <w:spacing w:val="-4"/>
          <w:w w:val="110"/>
        </w:rPr>
        <w:t> </w:t>
      </w:r>
      <w:r>
        <w:rPr>
          <w:color w:val="231F20"/>
          <w:w w:val="110"/>
        </w:rPr>
        <w:t>Opinion.”</w:t>
      </w:r>
      <w:r>
        <w:rPr>
          <w:color w:val="231F20"/>
          <w:spacing w:val="-4"/>
          <w:w w:val="110"/>
        </w:rPr>
        <w:t> </w:t>
      </w:r>
      <w:r>
        <w:rPr>
          <w:color w:val="231F20"/>
          <w:w w:val="110"/>
        </w:rPr>
        <w:t>Whether</w:t>
      </w:r>
      <w:r>
        <w:rPr>
          <w:color w:val="231F20"/>
          <w:spacing w:val="-4"/>
          <w:w w:val="110"/>
        </w:rPr>
        <w:t> </w:t>
      </w:r>
      <w:r>
        <w:rPr>
          <w:color w:val="231F20"/>
          <w:w w:val="110"/>
        </w:rPr>
        <w:t>you’re</w:t>
      </w:r>
      <w:r>
        <w:rPr>
          <w:color w:val="231F20"/>
          <w:spacing w:val="-4"/>
          <w:w w:val="110"/>
        </w:rPr>
        <w:t> </w:t>
      </w:r>
      <w:r>
        <w:rPr>
          <w:color w:val="231F20"/>
          <w:w w:val="110"/>
        </w:rPr>
        <w:t>the</w:t>
      </w:r>
      <w:r>
        <w:rPr>
          <w:color w:val="231F20"/>
          <w:spacing w:val="-4"/>
          <w:w w:val="110"/>
        </w:rPr>
        <w:t> </w:t>
      </w:r>
      <w:r>
        <w:rPr>
          <w:color w:val="231F20"/>
          <w:w w:val="110"/>
        </w:rPr>
        <w:t>highest-paid</w:t>
      </w:r>
      <w:r>
        <w:rPr>
          <w:color w:val="231F20"/>
          <w:spacing w:val="-4"/>
          <w:w w:val="110"/>
        </w:rPr>
        <w:t> </w:t>
      </w:r>
      <w:r>
        <w:rPr>
          <w:color w:val="231F20"/>
          <w:w w:val="110"/>
        </w:rPr>
        <w:t>person or</w:t>
      </w:r>
      <w:r>
        <w:rPr>
          <w:color w:val="231F20"/>
          <w:w w:val="110"/>
        </w:rPr>
        <w:t> not,</w:t>
      </w:r>
      <w:r>
        <w:rPr>
          <w:color w:val="231F20"/>
          <w:w w:val="110"/>
        </w:rPr>
        <w:t> your</w:t>
      </w:r>
      <w:r>
        <w:rPr>
          <w:color w:val="231F20"/>
          <w:w w:val="110"/>
        </w:rPr>
        <w:t> title</w:t>
      </w:r>
      <w:r>
        <w:rPr>
          <w:color w:val="231F20"/>
          <w:w w:val="110"/>
        </w:rPr>
        <w:t> will</w:t>
      </w:r>
      <w:r>
        <w:rPr>
          <w:color w:val="231F20"/>
          <w:w w:val="110"/>
        </w:rPr>
        <w:t> imply</w:t>
      </w:r>
      <w:r>
        <w:rPr>
          <w:color w:val="231F20"/>
          <w:w w:val="110"/>
        </w:rPr>
        <w:t> that</w:t>
      </w:r>
      <w:r>
        <w:rPr>
          <w:color w:val="231F20"/>
          <w:w w:val="110"/>
        </w:rPr>
        <w:t> you</w:t>
      </w:r>
      <w:r>
        <w:rPr>
          <w:color w:val="231F20"/>
          <w:w w:val="110"/>
        </w:rPr>
        <w:t> are,</w:t>
      </w:r>
      <w:r>
        <w:rPr>
          <w:color w:val="231F20"/>
          <w:w w:val="110"/>
        </w:rPr>
        <w:t> and</w:t>
      </w:r>
      <w:r>
        <w:rPr>
          <w:color w:val="231F20"/>
          <w:w w:val="110"/>
        </w:rPr>
        <w:t> most</w:t>
      </w:r>
      <w:r>
        <w:rPr>
          <w:color w:val="231F20"/>
          <w:w w:val="110"/>
        </w:rPr>
        <w:t> employees</w:t>
      </w:r>
      <w:r>
        <w:rPr>
          <w:color w:val="231F20"/>
          <w:spacing w:val="40"/>
          <w:w w:val="110"/>
        </w:rPr>
        <w:t> </w:t>
      </w:r>
      <w:r>
        <w:rPr>
          <w:color w:val="231F20"/>
          <w:w w:val="110"/>
        </w:rPr>
        <w:t>are reluctant to challenge the HIPPO. I strongly encourage you to minimize this effect in discussions by regularly opening the </w:t>
      </w:r>
      <w:r>
        <w:rPr>
          <w:color w:val="231F20"/>
          <w:w w:val="105"/>
        </w:rPr>
        <w:t>door for challenges, being overtly open to being wrong, and then </w:t>
      </w:r>
      <w:r>
        <w:rPr>
          <w:color w:val="231F20"/>
          <w:w w:val="110"/>
        </w:rPr>
        <w:t>acting</w:t>
      </w:r>
      <w:r>
        <w:rPr>
          <w:color w:val="231F20"/>
          <w:w w:val="110"/>
        </w:rPr>
        <w:t> on</w:t>
      </w:r>
      <w:r>
        <w:rPr>
          <w:color w:val="231F20"/>
          <w:w w:val="110"/>
        </w:rPr>
        <w:t> and</w:t>
      </w:r>
      <w:r>
        <w:rPr>
          <w:color w:val="231F20"/>
          <w:w w:val="110"/>
        </w:rPr>
        <w:t> championing</w:t>
      </w:r>
      <w:r>
        <w:rPr>
          <w:color w:val="231F20"/>
          <w:w w:val="110"/>
        </w:rPr>
        <w:t> ideas</w:t>
      </w:r>
      <w:r>
        <w:rPr>
          <w:color w:val="231F20"/>
          <w:w w:val="110"/>
        </w:rPr>
        <w:t> other</w:t>
      </w:r>
      <w:r>
        <w:rPr>
          <w:color w:val="231F20"/>
          <w:w w:val="110"/>
        </w:rPr>
        <w:t> than</w:t>
      </w:r>
      <w:r>
        <w:rPr>
          <w:color w:val="231F20"/>
          <w:w w:val="110"/>
        </w:rPr>
        <w:t> your</w:t>
      </w:r>
      <w:r>
        <w:rPr>
          <w:color w:val="231F20"/>
          <w:w w:val="110"/>
        </w:rPr>
        <w:t> own.</w:t>
      </w:r>
      <w:r>
        <w:rPr>
          <w:color w:val="231F20"/>
          <w:w w:val="110"/>
        </w:rPr>
        <w:t> You’ll know you’re doing this often enough when you feel like you’re </w:t>
      </w:r>
      <w:r>
        <w:rPr>
          <w:color w:val="231F20"/>
          <w:w w:val="105"/>
        </w:rPr>
        <w:t>doing it too often. By the time you feel you’re overdoing it, you’ve </w:t>
      </w:r>
      <w:r>
        <w:rPr>
          <w:color w:val="231F20"/>
          <w:w w:val="110"/>
        </w:rPr>
        <w:t>probably</w:t>
      </w:r>
      <w:r>
        <w:rPr>
          <w:color w:val="231F20"/>
          <w:w w:val="110"/>
        </w:rPr>
        <w:t> reached</w:t>
      </w:r>
      <w:r>
        <w:rPr>
          <w:color w:val="231F20"/>
          <w:w w:val="110"/>
        </w:rPr>
        <w:t> the</w:t>
      </w:r>
      <w:r>
        <w:rPr>
          <w:color w:val="231F20"/>
          <w:w w:val="110"/>
        </w:rPr>
        <w:t> minimum</w:t>
      </w:r>
      <w:r>
        <w:rPr>
          <w:color w:val="231F20"/>
          <w:w w:val="110"/>
        </w:rPr>
        <w:t> that</w:t>
      </w:r>
      <w:r>
        <w:rPr>
          <w:color w:val="231F20"/>
          <w:w w:val="110"/>
        </w:rPr>
        <w:t> most</w:t>
      </w:r>
      <w:r>
        <w:rPr>
          <w:color w:val="231F20"/>
          <w:w w:val="110"/>
        </w:rPr>
        <w:t> employees</w:t>
      </w:r>
      <w:r>
        <w:rPr>
          <w:color w:val="231F20"/>
          <w:w w:val="110"/>
        </w:rPr>
        <w:t> need</w:t>
      </w:r>
      <w:r>
        <w:rPr>
          <w:color w:val="231F20"/>
          <w:w w:val="110"/>
        </w:rPr>
        <w:t> to actually believe you.</w:t>
      </w:r>
    </w:p>
    <w:p>
      <w:pPr>
        <w:pStyle w:val="BodyText"/>
        <w:spacing w:line="319" w:lineRule="auto"/>
        <w:ind w:left="1203" w:right="1311" w:firstLine="283"/>
        <w:jc w:val="both"/>
      </w:pPr>
      <w:r>
        <w:rPr>
          <w:color w:val="231F20"/>
          <w:w w:val="110"/>
        </w:rPr>
        <w:t>In spite of your best efforts to come across as approachable and</w:t>
      </w:r>
      <w:r>
        <w:rPr>
          <w:color w:val="231F20"/>
          <w:spacing w:val="-13"/>
          <w:w w:val="110"/>
        </w:rPr>
        <w:t> </w:t>
      </w:r>
      <w:r>
        <w:rPr>
          <w:color w:val="231F20"/>
          <w:w w:val="110"/>
        </w:rPr>
        <w:t>open</w:t>
      </w:r>
      <w:r>
        <w:rPr>
          <w:color w:val="231F20"/>
          <w:spacing w:val="-13"/>
          <w:w w:val="110"/>
        </w:rPr>
        <w:t> </w:t>
      </w:r>
      <w:r>
        <w:rPr>
          <w:color w:val="231F20"/>
          <w:w w:val="110"/>
        </w:rPr>
        <w:t>to</w:t>
      </w:r>
      <w:r>
        <w:rPr>
          <w:color w:val="231F20"/>
          <w:spacing w:val="-13"/>
          <w:w w:val="110"/>
        </w:rPr>
        <w:t> </w:t>
      </w:r>
      <w:r>
        <w:rPr>
          <w:color w:val="231F20"/>
          <w:w w:val="110"/>
        </w:rPr>
        <w:t>being</w:t>
      </w:r>
      <w:r>
        <w:rPr>
          <w:color w:val="231F20"/>
          <w:spacing w:val="-13"/>
          <w:w w:val="110"/>
        </w:rPr>
        <w:t> </w:t>
      </w:r>
      <w:r>
        <w:rPr>
          <w:color w:val="231F20"/>
          <w:w w:val="110"/>
        </w:rPr>
        <w:t>convinced</w:t>
      </w:r>
      <w:r>
        <w:rPr>
          <w:color w:val="231F20"/>
          <w:spacing w:val="-13"/>
          <w:w w:val="110"/>
        </w:rPr>
        <w:t> </w:t>
      </w:r>
      <w:r>
        <w:rPr>
          <w:color w:val="231F20"/>
          <w:w w:val="110"/>
        </w:rPr>
        <w:t>of</w:t>
      </w:r>
      <w:r>
        <w:rPr>
          <w:color w:val="231F20"/>
          <w:spacing w:val="-13"/>
          <w:w w:val="110"/>
        </w:rPr>
        <w:t> </w:t>
      </w:r>
      <w:r>
        <w:rPr>
          <w:color w:val="231F20"/>
          <w:w w:val="110"/>
        </w:rPr>
        <w:t>other</w:t>
      </w:r>
      <w:r>
        <w:rPr>
          <w:color w:val="231F20"/>
          <w:spacing w:val="-13"/>
          <w:w w:val="110"/>
        </w:rPr>
        <w:t> </w:t>
      </w:r>
      <w:r>
        <w:rPr>
          <w:color w:val="231F20"/>
          <w:w w:val="110"/>
        </w:rPr>
        <w:t>approaches,</w:t>
      </w:r>
      <w:r>
        <w:rPr>
          <w:color w:val="231F20"/>
          <w:spacing w:val="-13"/>
          <w:w w:val="110"/>
        </w:rPr>
        <w:t> </w:t>
      </w:r>
      <w:r>
        <w:rPr>
          <w:color w:val="231F20"/>
          <w:w w:val="110"/>
        </w:rPr>
        <w:t>your</w:t>
      </w:r>
      <w:r>
        <w:rPr>
          <w:color w:val="231F20"/>
          <w:spacing w:val="-13"/>
          <w:w w:val="110"/>
        </w:rPr>
        <w:t> </w:t>
      </w:r>
      <w:r>
        <w:rPr>
          <w:color w:val="231F20"/>
          <w:w w:val="110"/>
        </w:rPr>
        <w:t>presence in</w:t>
      </w:r>
      <w:r>
        <w:rPr>
          <w:color w:val="231F20"/>
          <w:spacing w:val="-2"/>
          <w:w w:val="110"/>
        </w:rPr>
        <w:t> </w:t>
      </w:r>
      <w:r>
        <w:rPr>
          <w:color w:val="231F20"/>
          <w:w w:val="110"/>
        </w:rPr>
        <w:t>a</w:t>
      </w:r>
      <w:r>
        <w:rPr>
          <w:color w:val="231F20"/>
          <w:spacing w:val="-2"/>
          <w:w w:val="110"/>
        </w:rPr>
        <w:t> </w:t>
      </w:r>
      <w:r>
        <w:rPr>
          <w:color w:val="231F20"/>
          <w:w w:val="110"/>
        </w:rPr>
        <w:t>meeting</w:t>
      </w:r>
      <w:r>
        <w:rPr>
          <w:color w:val="231F20"/>
          <w:spacing w:val="-2"/>
          <w:w w:val="110"/>
        </w:rPr>
        <w:t> </w:t>
      </w:r>
      <w:r>
        <w:rPr>
          <w:color w:val="231F20"/>
          <w:w w:val="110"/>
        </w:rPr>
        <w:t>will</w:t>
      </w:r>
      <w:r>
        <w:rPr>
          <w:color w:val="231F20"/>
          <w:spacing w:val="-2"/>
          <w:w w:val="110"/>
        </w:rPr>
        <w:t> </w:t>
      </w:r>
      <w:r>
        <w:rPr>
          <w:color w:val="231F20"/>
          <w:w w:val="110"/>
        </w:rPr>
        <w:t>often</w:t>
      </w:r>
      <w:r>
        <w:rPr>
          <w:color w:val="231F20"/>
          <w:spacing w:val="-2"/>
          <w:w w:val="110"/>
        </w:rPr>
        <w:t> </w:t>
      </w:r>
      <w:r>
        <w:rPr>
          <w:color w:val="231F20"/>
          <w:w w:val="110"/>
        </w:rPr>
        <w:t>still</w:t>
      </w:r>
      <w:r>
        <w:rPr>
          <w:color w:val="231F20"/>
          <w:spacing w:val="-2"/>
          <w:w w:val="110"/>
        </w:rPr>
        <w:t> </w:t>
      </w:r>
      <w:r>
        <w:rPr>
          <w:color w:val="231F20"/>
          <w:w w:val="110"/>
        </w:rPr>
        <w:t>have</w:t>
      </w:r>
      <w:r>
        <w:rPr>
          <w:color w:val="231F20"/>
          <w:spacing w:val="-2"/>
          <w:w w:val="110"/>
        </w:rPr>
        <w:t> </w:t>
      </w:r>
      <w:r>
        <w:rPr>
          <w:color w:val="231F20"/>
          <w:w w:val="110"/>
        </w:rPr>
        <w:t>a</w:t>
      </w:r>
      <w:r>
        <w:rPr>
          <w:color w:val="231F20"/>
          <w:spacing w:val="-2"/>
          <w:w w:val="110"/>
        </w:rPr>
        <w:t> </w:t>
      </w:r>
      <w:r>
        <w:rPr>
          <w:color w:val="231F20"/>
          <w:w w:val="110"/>
        </w:rPr>
        <w:t>subconscious</w:t>
      </w:r>
      <w:r>
        <w:rPr>
          <w:color w:val="231F20"/>
          <w:spacing w:val="-2"/>
          <w:w w:val="110"/>
        </w:rPr>
        <w:t> </w:t>
      </w:r>
      <w:r>
        <w:rPr>
          <w:color w:val="231F20"/>
          <w:w w:val="110"/>
        </w:rPr>
        <w:t>effect</w:t>
      </w:r>
      <w:r>
        <w:rPr>
          <w:color w:val="231F20"/>
          <w:spacing w:val="-2"/>
          <w:w w:val="110"/>
        </w:rPr>
        <w:t> </w:t>
      </w:r>
      <w:r>
        <w:rPr>
          <w:color w:val="231F20"/>
          <w:w w:val="110"/>
        </w:rPr>
        <w:t>on</w:t>
      </w:r>
      <w:r>
        <w:rPr>
          <w:color w:val="231F20"/>
          <w:spacing w:val="-2"/>
          <w:w w:val="110"/>
        </w:rPr>
        <w:t> </w:t>
      </w:r>
      <w:r>
        <w:rPr>
          <w:color w:val="231F20"/>
          <w:w w:val="110"/>
        </w:rPr>
        <w:t>other attendees,</w:t>
      </w:r>
      <w:r>
        <w:rPr>
          <w:color w:val="231F20"/>
          <w:spacing w:val="11"/>
          <w:w w:val="110"/>
        </w:rPr>
        <w:t> </w:t>
      </w:r>
      <w:r>
        <w:rPr>
          <w:color w:val="231F20"/>
          <w:w w:val="110"/>
        </w:rPr>
        <w:t>especially</w:t>
      </w:r>
      <w:r>
        <w:rPr>
          <w:color w:val="231F20"/>
          <w:spacing w:val="12"/>
          <w:w w:val="110"/>
        </w:rPr>
        <w:t> </w:t>
      </w:r>
      <w:r>
        <w:rPr>
          <w:color w:val="231F20"/>
          <w:w w:val="110"/>
        </w:rPr>
        <w:t>if</w:t>
      </w:r>
      <w:r>
        <w:rPr>
          <w:color w:val="231F20"/>
          <w:spacing w:val="12"/>
          <w:w w:val="110"/>
        </w:rPr>
        <w:t> </w:t>
      </w:r>
      <w:r>
        <w:rPr>
          <w:color w:val="231F20"/>
          <w:w w:val="110"/>
        </w:rPr>
        <w:t>they’re</w:t>
      </w:r>
      <w:r>
        <w:rPr>
          <w:color w:val="231F20"/>
          <w:spacing w:val="11"/>
          <w:w w:val="110"/>
        </w:rPr>
        <w:t> </w:t>
      </w:r>
      <w:r>
        <w:rPr>
          <w:color w:val="231F20"/>
          <w:w w:val="110"/>
        </w:rPr>
        <w:t>more</w:t>
      </w:r>
      <w:r>
        <w:rPr>
          <w:color w:val="231F20"/>
          <w:spacing w:val="12"/>
          <w:w w:val="110"/>
        </w:rPr>
        <w:t> </w:t>
      </w:r>
      <w:r>
        <w:rPr>
          <w:color w:val="231F20"/>
          <w:w w:val="110"/>
        </w:rPr>
        <w:t>than</w:t>
      </w:r>
      <w:r>
        <w:rPr>
          <w:color w:val="231F20"/>
          <w:spacing w:val="12"/>
          <w:w w:val="110"/>
        </w:rPr>
        <w:t> </w:t>
      </w:r>
      <w:r>
        <w:rPr>
          <w:color w:val="231F20"/>
          <w:w w:val="110"/>
        </w:rPr>
        <w:t>one</w:t>
      </w:r>
      <w:r>
        <w:rPr>
          <w:color w:val="231F20"/>
          <w:spacing w:val="12"/>
          <w:w w:val="110"/>
        </w:rPr>
        <w:t> </w:t>
      </w:r>
      <w:r>
        <w:rPr>
          <w:color w:val="231F20"/>
          <w:w w:val="110"/>
        </w:rPr>
        <w:t>level</w:t>
      </w:r>
      <w:r>
        <w:rPr>
          <w:color w:val="231F20"/>
          <w:spacing w:val="11"/>
          <w:w w:val="110"/>
        </w:rPr>
        <w:t> </w:t>
      </w:r>
      <w:r>
        <w:rPr>
          <w:color w:val="231F20"/>
          <w:w w:val="110"/>
        </w:rPr>
        <w:t>below</w:t>
      </w:r>
      <w:r>
        <w:rPr>
          <w:color w:val="231F20"/>
          <w:spacing w:val="12"/>
          <w:w w:val="110"/>
        </w:rPr>
        <w:t> </w:t>
      </w:r>
      <w:r>
        <w:rPr>
          <w:color w:val="231F20"/>
          <w:spacing w:val="-5"/>
          <w:w w:val="110"/>
        </w:rPr>
        <w:t>you</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8"/>
        <w:rPr>
          <w:sz w:val="12"/>
        </w:rPr>
      </w:pPr>
    </w:p>
    <w:p>
      <w:pPr>
        <w:pStyle w:val="BodyText"/>
        <w:ind w:left="918"/>
        <w:rPr>
          <w:sz w:val="20"/>
        </w:rPr>
      </w:pPr>
      <w:r>
        <w:rPr>
          <w:sz w:val="20"/>
        </w:rPr>
        <w:pict>
          <v:shape style="width:338.65pt;height:89.75pt;mso-position-horizontal-relative:char;mso-position-vertical-relative:line" type="#_x0000_t202" id="docshape34" filled="true" fillcolor="#ededed" stroked="false">
            <w10:anchorlock/>
            <v:textbox inset="0,0,0,0">
              <w:txbxContent>
                <w:p>
                  <w:pPr>
                    <w:pStyle w:val="BodyText"/>
                    <w:spacing w:before="1"/>
                    <w:rPr>
                      <w:color w:val="000000"/>
                    </w:rPr>
                  </w:pPr>
                </w:p>
                <w:p>
                  <w:pPr>
                    <w:pStyle w:val="BodyText"/>
                    <w:spacing w:line="319" w:lineRule="auto"/>
                    <w:ind w:left="455" w:right="452"/>
                    <w:jc w:val="both"/>
                    <w:rPr>
                      <w:color w:val="000000"/>
                    </w:rPr>
                  </w:pPr>
                  <w:r>
                    <w:rPr>
                      <w:color w:val="231F20"/>
                      <w:w w:val="105"/>
                    </w:rPr>
                    <w:t>in the organization chart. Be mindful of this effect and do your best to attend meetings only when you truly add value and the team needs you there. For everything else you can get the notes/ recording after the meeting is over.</w:t>
                  </w:r>
                </w:p>
              </w:txbxContent>
            </v:textbox>
            <v:fill type="solid"/>
          </v:shape>
        </w:pict>
      </w:r>
      <w:r>
        <w:rPr>
          <w:sz w:val="20"/>
        </w:rPr>
      </w:r>
    </w:p>
    <w:p>
      <w:pPr>
        <w:pStyle w:val="BodyText"/>
        <w:rPr>
          <w:sz w:val="20"/>
        </w:rPr>
      </w:pPr>
    </w:p>
    <w:p>
      <w:pPr>
        <w:pStyle w:val="BodyText"/>
        <w:spacing w:before="6"/>
        <w:rPr>
          <w:sz w:val="18"/>
        </w:rPr>
      </w:pPr>
    </w:p>
    <w:p>
      <w:pPr>
        <w:pStyle w:val="Heading8"/>
      </w:pPr>
      <w:r>
        <w:rPr>
          <w:color w:val="414042"/>
          <w:w w:val="55"/>
        </w:rPr>
        <w:t>TO-DO</w:t>
      </w:r>
      <w:r>
        <w:rPr>
          <w:color w:val="414042"/>
          <w:spacing w:val="27"/>
        </w:rPr>
        <w:t> </w:t>
      </w:r>
      <w:r>
        <w:rPr>
          <w:color w:val="414042"/>
          <w:spacing w:val="-4"/>
          <w:w w:val="55"/>
        </w:rPr>
        <w:t>LISTS</w:t>
      </w:r>
    </w:p>
    <w:p>
      <w:pPr>
        <w:pStyle w:val="BodyText"/>
        <w:spacing w:line="319" w:lineRule="auto" w:before="239"/>
        <w:ind w:left="920" w:right="688"/>
        <w:jc w:val="both"/>
      </w:pPr>
      <w:r>
        <w:rPr>
          <w:color w:val="231F20"/>
          <w:w w:val="110"/>
        </w:rPr>
        <w:t>In general, to-do lists are a very unsophisticated form of task manage- ment, lacking in structure, prioritization, or a time component. I recom- </w:t>
      </w:r>
      <w:r>
        <w:rPr>
          <w:color w:val="231F20"/>
          <w:w w:val="105"/>
        </w:rPr>
        <w:t>mend</w:t>
      </w:r>
      <w:r>
        <w:rPr>
          <w:color w:val="231F20"/>
          <w:spacing w:val="21"/>
          <w:w w:val="105"/>
        </w:rPr>
        <w:t> </w:t>
      </w:r>
      <w:r>
        <w:rPr>
          <w:color w:val="231F20"/>
          <w:w w:val="105"/>
        </w:rPr>
        <w:t>using</w:t>
      </w:r>
      <w:r>
        <w:rPr>
          <w:color w:val="231F20"/>
          <w:spacing w:val="23"/>
          <w:w w:val="105"/>
        </w:rPr>
        <w:t> </w:t>
      </w:r>
      <w:r>
        <w:rPr>
          <w:color w:val="231F20"/>
          <w:w w:val="105"/>
        </w:rPr>
        <w:t>a</w:t>
      </w:r>
      <w:r>
        <w:rPr>
          <w:color w:val="231F20"/>
          <w:spacing w:val="23"/>
          <w:w w:val="105"/>
        </w:rPr>
        <w:t> </w:t>
      </w:r>
      <w:r>
        <w:rPr>
          <w:color w:val="231F20"/>
          <w:w w:val="105"/>
        </w:rPr>
        <w:t>calendar-based</w:t>
      </w:r>
      <w:r>
        <w:rPr>
          <w:color w:val="231F20"/>
          <w:spacing w:val="23"/>
          <w:w w:val="105"/>
        </w:rPr>
        <w:t> </w:t>
      </w:r>
      <w:r>
        <w:rPr>
          <w:color w:val="231F20"/>
          <w:w w:val="105"/>
        </w:rPr>
        <w:t>to-do</w:t>
      </w:r>
      <w:r>
        <w:rPr>
          <w:color w:val="231F20"/>
          <w:spacing w:val="23"/>
          <w:w w:val="105"/>
        </w:rPr>
        <w:t> </w:t>
      </w:r>
      <w:r>
        <w:rPr>
          <w:color w:val="231F20"/>
          <w:w w:val="105"/>
        </w:rPr>
        <w:t>list.</w:t>
      </w:r>
      <w:r>
        <w:rPr>
          <w:color w:val="231F20"/>
          <w:spacing w:val="23"/>
          <w:w w:val="105"/>
        </w:rPr>
        <w:t> </w:t>
      </w:r>
      <w:r>
        <w:rPr>
          <w:color w:val="231F20"/>
          <w:w w:val="105"/>
        </w:rPr>
        <w:t>Rather</w:t>
      </w:r>
      <w:r>
        <w:rPr>
          <w:color w:val="231F20"/>
          <w:spacing w:val="23"/>
          <w:w w:val="105"/>
        </w:rPr>
        <w:t> </w:t>
      </w:r>
      <w:r>
        <w:rPr>
          <w:color w:val="231F20"/>
          <w:w w:val="105"/>
        </w:rPr>
        <w:t>than</w:t>
      </w:r>
      <w:r>
        <w:rPr>
          <w:color w:val="231F20"/>
          <w:spacing w:val="23"/>
          <w:w w:val="105"/>
        </w:rPr>
        <w:t> </w:t>
      </w:r>
      <w:r>
        <w:rPr>
          <w:color w:val="231F20"/>
          <w:w w:val="105"/>
        </w:rPr>
        <w:t>putting</w:t>
      </w:r>
      <w:r>
        <w:rPr>
          <w:color w:val="231F20"/>
          <w:spacing w:val="23"/>
          <w:w w:val="105"/>
        </w:rPr>
        <w:t> </w:t>
      </w:r>
      <w:r>
        <w:rPr>
          <w:color w:val="231F20"/>
          <w:w w:val="105"/>
        </w:rPr>
        <w:t>work</w:t>
      </w:r>
      <w:r>
        <w:rPr>
          <w:color w:val="231F20"/>
          <w:spacing w:val="23"/>
          <w:w w:val="105"/>
        </w:rPr>
        <w:t> </w:t>
      </w:r>
      <w:r>
        <w:rPr>
          <w:color w:val="231F20"/>
          <w:w w:val="105"/>
        </w:rPr>
        <w:t>items</w:t>
      </w:r>
      <w:r>
        <w:rPr>
          <w:color w:val="231F20"/>
          <w:spacing w:val="23"/>
          <w:w w:val="105"/>
        </w:rPr>
        <w:t> </w:t>
      </w:r>
      <w:r>
        <w:rPr>
          <w:color w:val="231F20"/>
          <w:w w:val="105"/>
        </w:rPr>
        <w:t>in </w:t>
      </w:r>
      <w:r>
        <w:rPr>
          <w:color w:val="231F20"/>
          <w:w w:val="110"/>
        </w:rPr>
        <w:t>a generic list, slot them in your actual calendar.</w:t>
      </w:r>
    </w:p>
    <w:p>
      <w:pPr>
        <w:pStyle w:val="BodyText"/>
        <w:spacing w:line="319" w:lineRule="auto"/>
        <w:ind w:left="920" w:right="687" w:firstLine="283"/>
        <w:jc w:val="both"/>
      </w:pPr>
      <w:r>
        <w:rPr>
          <w:color w:val="231F20"/>
          <w:w w:val="105"/>
        </w:rPr>
        <w:t>This</w:t>
      </w:r>
      <w:r>
        <w:rPr>
          <w:color w:val="231F20"/>
          <w:w w:val="105"/>
        </w:rPr>
        <w:t> has</w:t>
      </w:r>
      <w:r>
        <w:rPr>
          <w:color w:val="231F20"/>
          <w:w w:val="105"/>
        </w:rPr>
        <w:t> several</w:t>
      </w:r>
      <w:r>
        <w:rPr>
          <w:color w:val="231F20"/>
          <w:w w:val="105"/>
        </w:rPr>
        <w:t> advantages.</w:t>
      </w:r>
      <w:r>
        <w:rPr>
          <w:color w:val="231F20"/>
          <w:w w:val="105"/>
        </w:rPr>
        <w:t> It</w:t>
      </w:r>
      <w:r>
        <w:rPr>
          <w:color w:val="231F20"/>
          <w:w w:val="105"/>
        </w:rPr>
        <w:t> blocks</w:t>
      </w:r>
      <w:r>
        <w:rPr>
          <w:color w:val="231F20"/>
          <w:w w:val="105"/>
        </w:rPr>
        <w:t> off</w:t>
      </w:r>
      <w:r>
        <w:rPr>
          <w:color w:val="231F20"/>
          <w:w w:val="105"/>
        </w:rPr>
        <w:t> dedicated</w:t>
      </w:r>
      <w:r>
        <w:rPr>
          <w:color w:val="231F20"/>
          <w:w w:val="105"/>
        </w:rPr>
        <w:t> time</w:t>
      </w:r>
      <w:r>
        <w:rPr>
          <w:color w:val="231F20"/>
          <w:w w:val="105"/>
        </w:rPr>
        <w:t> for</w:t>
      </w:r>
      <w:r>
        <w:rPr>
          <w:color w:val="231F20"/>
          <w:w w:val="105"/>
        </w:rPr>
        <w:t> actually doing items on your to-do list and ensures you’re not overcommitting your time. It allows for prioritization by moving items around, and it also makes</w:t>
      </w:r>
      <w:r>
        <w:rPr>
          <w:color w:val="231F20"/>
          <w:spacing w:val="40"/>
          <w:w w:val="105"/>
        </w:rPr>
        <w:t> </w:t>
      </w:r>
      <w:r>
        <w:rPr>
          <w:color w:val="231F20"/>
          <w:w w:val="105"/>
        </w:rPr>
        <w:t>it easier to predict when things will get done. Most calendaring systems also have built-in reminder mechanisms that will notify you when you’re sched- uled to do a particular task.</w:t>
      </w:r>
    </w:p>
    <w:p>
      <w:pPr>
        <w:pStyle w:val="BodyText"/>
        <w:rPr>
          <w:sz w:val="22"/>
        </w:rPr>
      </w:pPr>
    </w:p>
    <w:p>
      <w:pPr>
        <w:pStyle w:val="Heading8"/>
        <w:spacing w:before="165"/>
      </w:pPr>
      <w:r>
        <w:rPr>
          <w:color w:val="414042"/>
          <w:w w:val="55"/>
        </w:rPr>
        <w:t>CALENDAR</w:t>
      </w:r>
      <w:r>
        <w:rPr>
          <w:color w:val="414042"/>
          <w:spacing w:val="53"/>
        </w:rPr>
        <w:t> </w:t>
      </w:r>
      <w:r>
        <w:rPr>
          <w:color w:val="414042"/>
          <w:w w:val="55"/>
        </w:rPr>
        <w:t>RETROSPECTIVES</w:t>
      </w:r>
      <w:r>
        <w:rPr>
          <w:color w:val="414042"/>
          <w:spacing w:val="53"/>
        </w:rPr>
        <w:t> </w:t>
      </w:r>
      <w:r>
        <w:rPr>
          <w:color w:val="414042"/>
          <w:w w:val="55"/>
        </w:rPr>
        <w:t>AND</w:t>
      </w:r>
      <w:r>
        <w:rPr>
          <w:color w:val="414042"/>
          <w:spacing w:val="53"/>
        </w:rPr>
        <w:t> </w:t>
      </w:r>
      <w:r>
        <w:rPr>
          <w:color w:val="414042"/>
          <w:w w:val="55"/>
        </w:rPr>
        <w:t>TIME</w:t>
      </w:r>
      <w:r>
        <w:rPr>
          <w:color w:val="414042"/>
          <w:spacing w:val="53"/>
        </w:rPr>
        <w:t> </w:t>
      </w:r>
      <w:r>
        <w:rPr>
          <w:color w:val="414042"/>
          <w:spacing w:val="-2"/>
          <w:w w:val="55"/>
        </w:rPr>
        <w:t>BALANCE</w:t>
      </w:r>
    </w:p>
    <w:p>
      <w:pPr>
        <w:pStyle w:val="BodyText"/>
        <w:spacing w:line="319" w:lineRule="auto" w:before="239"/>
        <w:ind w:left="920" w:right="687"/>
        <w:jc w:val="both"/>
      </w:pPr>
      <w:r>
        <w:rPr>
          <w:color w:val="231F20"/>
          <w:w w:val="105"/>
        </w:rPr>
        <w:t>Every now and then—say, once a month—I encourage you to do a historic review</w:t>
      </w:r>
      <w:r>
        <w:rPr>
          <w:color w:val="231F20"/>
          <w:w w:val="105"/>
        </w:rPr>
        <w:t> of</w:t>
      </w:r>
      <w:r>
        <w:rPr>
          <w:color w:val="231F20"/>
          <w:w w:val="105"/>
        </w:rPr>
        <w:t> your</w:t>
      </w:r>
      <w:r>
        <w:rPr>
          <w:color w:val="231F20"/>
          <w:w w:val="105"/>
        </w:rPr>
        <w:t> calendar</w:t>
      </w:r>
      <w:r>
        <w:rPr>
          <w:color w:val="231F20"/>
          <w:w w:val="105"/>
        </w:rPr>
        <w:t> and</w:t>
      </w:r>
      <w:r>
        <w:rPr>
          <w:color w:val="231F20"/>
          <w:w w:val="105"/>
        </w:rPr>
        <w:t> measure</w:t>
      </w:r>
      <w:r>
        <w:rPr>
          <w:color w:val="231F20"/>
          <w:w w:val="105"/>
        </w:rPr>
        <w:t> how</w:t>
      </w:r>
      <w:r>
        <w:rPr>
          <w:color w:val="231F20"/>
          <w:w w:val="105"/>
        </w:rPr>
        <w:t> you’ve</w:t>
      </w:r>
      <w:r>
        <w:rPr>
          <w:color w:val="231F20"/>
          <w:w w:val="105"/>
        </w:rPr>
        <w:t> spent</w:t>
      </w:r>
      <w:r>
        <w:rPr>
          <w:color w:val="231F20"/>
          <w:w w:val="105"/>
        </w:rPr>
        <w:t> your</w:t>
      </w:r>
      <w:r>
        <w:rPr>
          <w:color w:val="231F20"/>
          <w:w w:val="105"/>
        </w:rPr>
        <w:t> time.</w:t>
      </w:r>
      <w:r>
        <w:rPr>
          <w:color w:val="231F20"/>
          <w:w w:val="105"/>
        </w:rPr>
        <w:t> For example, Google Calendar has built-in analytics and requires only very minimal adaptation of your calendaring habits to provide accurate sum- maries</w:t>
      </w:r>
      <w:r>
        <w:rPr>
          <w:color w:val="231F20"/>
          <w:spacing w:val="30"/>
          <w:w w:val="105"/>
        </w:rPr>
        <w:t> </w:t>
      </w:r>
      <w:r>
        <w:rPr>
          <w:color w:val="231F20"/>
          <w:w w:val="105"/>
        </w:rPr>
        <w:t>of</w:t>
      </w:r>
      <w:r>
        <w:rPr>
          <w:color w:val="231F20"/>
          <w:spacing w:val="30"/>
          <w:w w:val="105"/>
        </w:rPr>
        <w:t> </w:t>
      </w:r>
      <w:r>
        <w:rPr>
          <w:color w:val="231F20"/>
          <w:w w:val="105"/>
        </w:rPr>
        <w:t>how</w:t>
      </w:r>
      <w:r>
        <w:rPr>
          <w:color w:val="231F20"/>
          <w:spacing w:val="30"/>
          <w:w w:val="105"/>
        </w:rPr>
        <w:t> </w:t>
      </w:r>
      <w:r>
        <w:rPr>
          <w:color w:val="231F20"/>
          <w:w w:val="105"/>
        </w:rPr>
        <w:t>time</w:t>
      </w:r>
      <w:r>
        <w:rPr>
          <w:color w:val="231F20"/>
          <w:spacing w:val="30"/>
          <w:w w:val="105"/>
        </w:rPr>
        <w:t> </w:t>
      </w:r>
      <w:r>
        <w:rPr>
          <w:color w:val="231F20"/>
          <w:w w:val="105"/>
        </w:rPr>
        <w:t>was</w:t>
      </w:r>
      <w:r>
        <w:rPr>
          <w:color w:val="231F20"/>
          <w:spacing w:val="30"/>
          <w:w w:val="105"/>
        </w:rPr>
        <w:t> </w:t>
      </w:r>
      <w:r>
        <w:rPr>
          <w:color w:val="231F20"/>
          <w:w w:val="105"/>
        </w:rPr>
        <w:t>spent.</w:t>
      </w:r>
      <w:r>
        <w:rPr>
          <w:color w:val="231F20"/>
          <w:spacing w:val="30"/>
          <w:w w:val="105"/>
        </w:rPr>
        <w:t> </w:t>
      </w:r>
      <w:r>
        <w:rPr>
          <w:color w:val="231F20"/>
          <w:w w:val="105"/>
        </w:rPr>
        <w:t>When</w:t>
      </w:r>
      <w:r>
        <w:rPr>
          <w:color w:val="231F20"/>
          <w:spacing w:val="30"/>
          <w:w w:val="105"/>
        </w:rPr>
        <w:t> </w:t>
      </w:r>
      <w:r>
        <w:rPr>
          <w:color w:val="231F20"/>
          <w:w w:val="105"/>
        </w:rPr>
        <w:t>reviewing</w:t>
      </w:r>
      <w:r>
        <w:rPr>
          <w:color w:val="231F20"/>
          <w:spacing w:val="30"/>
          <w:w w:val="105"/>
        </w:rPr>
        <w:t> </w:t>
      </w:r>
      <w:r>
        <w:rPr>
          <w:color w:val="231F20"/>
          <w:w w:val="105"/>
        </w:rPr>
        <w:t>this</w:t>
      </w:r>
      <w:r>
        <w:rPr>
          <w:color w:val="231F20"/>
          <w:spacing w:val="30"/>
          <w:w w:val="105"/>
        </w:rPr>
        <w:t> </w:t>
      </w:r>
      <w:r>
        <w:rPr>
          <w:color w:val="231F20"/>
          <w:w w:val="105"/>
        </w:rPr>
        <w:t>data,</w:t>
      </w:r>
      <w:r>
        <w:rPr>
          <w:color w:val="231F20"/>
          <w:spacing w:val="30"/>
          <w:w w:val="105"/>
        </w:rPr>
        <w:t> </w:t>
      </w:r>
      <w:r>
        <w:rPr>
          <w:color w:val="231F20"/>
          <w:w w:val="105"/>
        </w:rPr>
        <w:t>ask</w:t>
      </w:r>
      <w:r>
        <w:rPr>
          <w:color w:val="231F20"/>
          <w:spacing w:val="30"/>
          <w:w w:val="105"/>
        </w:rPr>
        <w:t> </w:t>
      </w:r>
      <w:r>
        <w:rPr>
          <w:color w:val="231F20"/>
          <w:w w:val="105"/>
        </w:rPr>
        <w:t>yourself</w:t>
      </w:r>
      <w:r>
        <w:rPr>
          <w:color w:val="231F20"/>
          <w:spacing w:val="30"/>
          <w:w w:val="105"/>
        </w:rPr>
        <w:t> </w:t>
      </w:r>
      <w:r>
        <w:rPr>
          <w:color w:val="231F20"/>
          <w:w w:val="105"/>
        </w:rPr>
        <w:t>if the ratio of time spent on various types of activities makes sense for the goals you’re trying to achieve. It’s also good to check in and confirm that you’re</w:t>
      </w:r>
      <w:r>
        <w:rPr>
          <w:color w:val="231F20"/>
          <w:spacing w:val="34"/>
          <w:w w:val="105"/>
        </w:rPr>
        <w:t> </w:t>
      </w:r>
      <w:r>
        <w:rPr>
          <w:color w:val="231F20"/>
          <w:w w:val="105"/>
        </w:rPr>
        <w:t>spending</w:t>
      </w:r>
      <w:r>
        <w:rPr>
          <w:color w:val="231F20"/>
          <w:spacing w:val="34"/>
          <w:w w:val="105"/>
        </w:rPr>
        <w:t> </w:t>
      </w:r>
      <w:r>
        <w:rPr>
          <w:color w:val="231F20"/>
          <w:w w:val="105"/>
        </w:rPr>
        <w:t>your</w:t>
      </w:r>
      <w:r>
        <w:rPr>
          <w:color w:val="231F20"/>
          <w:spacing w:val="34"/>
          <w:w w:val="105"/>
        </w:rPr>
        <w:t> </w:t>
      </w:r>
      <w:r>
        <w:rPr>
          <w:color w:val="231F20"/>
          <w:w w:val="105"/>
        </w:rPr>
        <w:t>time</w:t>
      </w:r>
      <w:r>
        <w:rPr>
          <w:color w:val="231F20"/>
          <w:spacing w:val="34"/>
          <w:w w:val="105"/>
        </w:rPr>
        <w:t> </w:t>
      </w:r>
      <w:r>
        <w:rPr>
          <w:color w:val="231F20"/>
          <w:w w:val="105"/>
        </w:rPr>
        <w:t>in</w:t>
      </w:r>
      <w:r>
        <w:rPr>
          <w:color w:val="231F20"/>
          <w:spacing w:val="34"/>
          <w:w w:val="105"/>
        </w:rPr>
        <w:t> </w:t>
      </w:r>
      <w:r>
        <w:rPr>
          <w:color w:val="231F20"/>
          <w:w w:val="105"/>
        </w:rPr>
        <w:t>ways</w:t>
      </w:r>
      <w:r>
        <w:rPr>
          <w:color w:val="231F20"/>
          <w:spacing w:val="34"/>
          <w:w w:val="105"/>
        </w:rPr>
        <w:t> </w:t>
      </w:r>
      <w:r>
        <w:rPr>
          <w:color w:val="231F20"/>
          <w:w w:val="105"/>
        </w:rPr>
        <w:t>that</w:t>
      </w:r>
      <w:r>
        <w:rPr>
          <w:color w:val="231F20"/>
          <w:spacing w:val="34"/>
          <w:w w:val="105"/>
        </w:rPr>
        <w:t> </w:t>
      </w:r>
      <w:r>
        <w:rPr>
          <w:color w:val="231F20"/>
          <w:w w:val="105"/>
        </w:rPr>
        <w:t>play</w:t>
      </w:r>
      <w:r>
        <w:rPr>
          <w:color w:val="231F20"/>
          <w:spacing w:val="34"/>
          <w:w w:val="105"/>
        </w:rPr>
        <w:t> </w:t>
      </w:r>
      <w:r>
        <w:rPr>
          <w:color w:val="231F20"/>
          <w:w w:val="105"/>
        </w:rPr>
        <w:t>to</w:t>
      </w:r>
      <w:r>
        <w:rPr>
          <w:color w:val="231F20"/>
          <w:spacing w:val="34"/>
          <w:w w:val="105"/>
        </w:rPr>
        <w:t> </w:t>
      </w:r>
      <w:r>
        <w:rPr>
          <w:color w:val="231F20"/>
          <w:w w:val="105"/>
        </w:rPr>
        <w:t>your</w:t>
      </w:r>
      <w:r>
        <w:rPr>
          <w:color w:val="231F20"/>
          <w:spacing w:val="34"/>
          <w:w w:val="105"/>
        </w:rPr>
        <w:t> </w:t>
      </w:r>
      <w:r>
        <w:rPr>
          <w:color w:val="231F20"/>
          <w:w w:val="105"/>
        </w:rPr>
        <w:t>strengths</w:t>
      </w:r>
      <w:r>
        <w:rPr>
          <w:color w:val="231F20"/>
          <w:spacing w:val="34"/>
          <w:w w:val="105"/>
        </w:rPr>
        <w:t> </w:t>
      </w:r>
      <w:r>
        <w:rPr>
          <w:color w:val="231F20"/>
          <w:w w:val="105"/>
        </w:rPr>
        <w:t>and</w:t>
      </w:r>
      <w:r>
        <w:rPr>
          <w:color w:val="231F20"/>
          <w:spacing w:val="34"/>
          <w:w w:val="105"/>
        </w:rPr>
        <w:t> </w:t>
      </w:r>
      <w:r>
        <w:rPr>
          <w:color w:val="231F20"/>
          <w:w w:val="105"/>
        </w:rPr>
        <w:t>bring you personal satisfaction. Often just having this kind of data presented matter-of-factly can provide good motivation for organization and pro- ductive</w:t>
      </w:r>
      <w:r>
        <w:rPr>
          <w:color w:val="231F20"/>
          <w:spacing w:val="-3"/>
          <w:w w:val="105"/>
        </w:rPr>
        <w:t> </w:t>
      </w:r>
      <w:r>
        <w:rPr>
          <w:color w:val="231F20"/>
          <w:w w:val="105"/>
        </w:rPr>
        <w:t>change.</w:t>
      </w:r>
    </w:p>
    <w:p>
      <w:pPr>
        <w:spacing w:after="0" w:line="319" w:lineRule="auto"/>
        <w:jc w:val="both"/>
        <w:sectPr>
          <w:headerReference w:type="default" r:id="rId26"/>
          <w:footerReference w:type="default" r:id="rId27"/>
          <w:pgSz w:w="8640" w:h="12960"/>
          <w:pgMar w:header="487" w:footer="482" w:top="680" w:bottom="680" w:left="100" w:right="160"/>
        </w:sectPr>
      </w:pPr>
    </w:p>
    <w:p>
      <w:pPr>
        <w:pStyle w:val="BodyText"/>
        <w:rPr>
          <w:sz w:val="20"/>
        </w:rPr>
      </w:pPr>
    </w:p>
    <w:p>
      <w:pPr>
        <w:pStyle w:val="BodyText"/>
        <w:spacing w:before="8" w:after="1"/>
        <w:rPr>
          <w:sz w:val="14"/>
        </w:rPr>
      </w:pPr>
    </w:p>
    <w:p>
      <w:pPr>
        <w:pStyle w:val="BodyText"/>
        <w:ind w:left="1271"/>
        <w:rPr>
          <w:sz w:val="20"/>
        </w:rPr>
      </w:pPr>
      <w:r>
        <w:rPr>
          <w:sz w:val="20"/>
        </w:rPr>
        <w:pict>
          <v:group style="width:266.850pt;height:44.85pt;mso-position-horizontal-relative:char;mso-position-vertical-relative:line" id="docshapegroup37" coordorigin="0,0" coordsize="5337,897">
            <v:shape style="position:absolute;left:0;top:0;width:5337;height:897" type="#_x0000_t75" id="docshape38" stroked="false">
              <v:imagedata r:id="rId20" o:title=""/>
            </v:shape>
            <v:shape style="position:absolute;left:0;top:0;width:5337;height:897" type="#_x0000_t202" id="docshape39" filled="false" stroked="false">
              <v:textbox inset="0,0,0,0">
                <w:txbxContent>
                  <w:p>
                    <w:pPr>
                      <w:spacing w:before="242"/>
                      <w:ind w:left="1451" w:right="0" w:firstLine="0"/>
                      <w:jc w:val="left"/>
                      <w:rPr>
                        <w:rFonts w:ascii="Arial"/>
                        <w:b/>
                        <w:sz w:val="26"/>
                      </w:rPr>
                    </w:pPr>
                    <w:r>
                      <w:rPr>
                        <w:rFonts w:ascii="Arial"/>
                        <w:b/>
                        <w:color w:val="414042"/>
                        <w:w w:val="55"/>
                        <w:sz w:val="26"/>
                      </w:rPr>
                      <w:t>MINI</w:t>
                    </w:r>
                    <w:r>
                      <w:rPr>
                        <w:rFonts w:ascii="Arial"/>
                        <w:b/>
                        <w:color w:val="414042"/>
                        <w:spacing w:val="73"/>
                        <w:sz w:val="26"/>
                      </w:rPr>
                      <w:t> </w:t>
                    </w:r>
                    <w:r>
                      <w:rPr>
                        <w:rFonts w:ascii="Arial"/>
                        <w:b/>
                        <w:color w:val="414042"/>
                        <w:w w:val="55"/>
                        <w:sz w:val="26"/>
                      </w:rPr>
                      <w:t>MANAGEMENT</w:t>
                    </w:r>
                    <w:r>
                      <w:rPr>
                        <w:rFonts w:ascii="Arial"/>
                        <w:b/>
                        <w:color w:val="414042"/>
                        <w:spacing w:val="73"/>
                        <w:sz w:val="26"/>
                      </w:rPr>
                      <w:t> </w:t>
                    </w:r>
                    <w:r>
                      <w:rPr>
                        <w:rFonts w:ascii="Arial"/>
                        <w:b/>
                        <w:color w:val="414042"/>
                        <w:spacing w:val="-2"/>
                        <w:w w:val="55"/>
                        <w:sz w:val="26"/>
                      </w:rPr>
                      <w:t>FRAMEWORKS</w:t>
                    </w:r>
                  </w:p>
                </w:txbxContent>
              </v:textbox>
              <w10:wrap type="none"/>
            </v:shape>
          </v:group>
        </w:pict>
      </w:r>
      <w:r>
        <w:rPr>
          <w:sz w:val="20"/>
        </w:rPr>
      </w:r>
    </w:p>
    <w:p>
      <w:pPr>
        <w:pStyle w:val="BodyText"/>
        <w:spacing w:before="1"/>
        <w:rPr>
          <w:sz w:val="29"/>
        </w:rPr>
      </w:pPr>
    </w:p>
    <w:p>
      <w:pPr>
        <w:pStyle w:val="BodyText"/>
        <w:spacing w:line="319" w:lineRule="auto" w:before="85"/>
        <w:ind w:left="750" w:right="857"/>
        <w:jc w:val="both"/>
      </w:pPr>
      <w:r>
        <w:rPr>
          <w:color w:val="231F20"/>
          <w:w w:val="110"/>
        </w:rPr>
        <w:t>A</w:t>
      </w:r>
      <w:r>
        <w:rPr>
          <w:color w:val="231F20"/>
          <w:w w:val="110"/>
        </w:rPr>
        <w:t> lot</w:t>
      </w:r>
      <w:r>
        <w:rPr>
          <w:color w:val="231F20"/>
          <w:w w:val="110"/>
        </w:rPr>
        <w:t> of</w:t>
      </w:r>
      <w:r>
        <w:rPr>
          <w:color w:val="231F20"/>
          <w:w w:val="110"/>
        </w:rPr>
        <w:t> the</w:t>
      </w:r>
      <w:r>
        <w:rPr>
          <w:color w:val="231F20"/>
          <w:w w:val="110"/>
        </w:rPr>
        <w:t> problems</w:t>
      </w:r>
      <w:r>
        <w:rPr>
          <w:color w:val="231F20"/>
          <w:w w:val="110"/>
        </w:rPr>
        <w:t> you’ll</w:t>
      </w:r>
      <w:r>
        <w:rPr>
          <w:color w:val="231F20"/>
          <w:w w:val="110"/>
        </w:rPr>
        <w:t> encounter</w:t>
      </w:r>
      <w:r>
        <w:rPr>
          <w:color w:val="231F20"/>
          <w:w w:val="110"/>
        </w:rPr>
        <w:t> as</w:t>
      </w:r>
      <w:r>
        <w:rPr>
          <w:color w:val="231F20"/>
          <w:w w:val="110"/>
        </w:rPr>
        <w:t> a</w:t>
      </w:r>
      <w:r>
        <w:rPr>
          <w:color w:val="231F20"/>
          <w:w w:val="110"/>
        </w:rPr>
        <w:t> manager</w:t>
      </w:r>
      <w:r>
        <w:rPr>
          <w:color w:val="231F20"/>
          <w:w w:val="110"/>
        </w:rPr>
        <w:t> follow</w:t>
      </w:r>
      <w:r>
        <w:rPr>
          <w:color w:val="231F20"/>
          <w:w w:val="110"/>
        </w:rPr>
        <w:t> common, </w:t>
      </w:r>
      <w:r>
        <w:rPr>
          <w:color w:val="231F20"/>
          <w:w w:val="105"/>
        </w:rPr>
        <w:t>repeating patterns. Having a mental framework to approach problems can speed up decision-making, improve the quality of your decision-making,</w:t>
      </w:r>
      <w:r>
        <w:rPr>
          <w:color w:val="231F20"/>
          <w:spacing w:val="40"/>
          <w:w w:val="110"/>
        </w:rPr>
        <w:t> </w:t>
      </w:r>
      <w:r>
        <w:rPr>
          <w:color w:val="231F20"/>
          <w:w w:val="110"/>
        </w:rPr>
        <w:t>and provide context and perspective for explaining decisions to others. </w:t>
      </w:r>
      <w:r>
        <w:rPr>
          <w:color w:val="231F20"/>
          <w:w w:val="105"/>
        </w:rPr>
        <w:t>Below</w:t>
      </w:r>
      <w:r>
        <w:rPr>
          <w:color w:val="231F20"/>
          <w:spacing w:val="6"/>
          <w:w w:val="105"/>
        </w:rPr>
        <w:t> </w:t>
      </w:r>
      <w:r>
        <w:rPr>
          <w:color w:val="231F20"/>
          <w:w w:val="105"/>
        </w:rPr>
        <w:t>are</w:t>
      </w:r>
      <w:r>
        <w:rPr>
          <w:color w:val="231F20"/>
          <w:spacing w:val="6"/>
          <w:w w:val="105"/>
        </w:rPr>
        <w:t> </w:t>
      </w:r>
      <w:r>
        <w:rPr>
          <w:color w:val="231F20"/>
          <w:w w:val="105"/>
        </w:rPr>
        <w:t>some</w:t>
      </w:r>
      <w:r>
        <w:rPr>
          <w:color w:val="231F20"/>
          <w:spacing w:val="6"/>
          <w:w w:val="105"/>
        </w:rPr>
        <w:t> </w:t>
      </w:r>
      <w:r>
        <w:rPr>
          <w:color w:val="231F20"/>
          <w:w w:val="105"/>
        </w:rPr>
        <w:t>frameworks</w:t>
      </w:r>
      <w:r>
        <w:rPr>
          <w:color w:val="231F20"/>
          <w:spacing w:val="6"/>
          <w:w w:val="105"/>
        </w:rPr>
        <w:t> </w:t>
      </w:r>
      <w:r>
        <w:rPr>
          <w:color w:val="231F20"/>
          <w:w w:val="105"/>
        </w:rPr>
        <w:t>I’ve</w:t>
      </w:r>
      <w:r>
        <w:rPr>
          <w:color w:val="231F20"/>
          <w:spacing w:val="6"/>
          <w:w w:val="105"/>
        </w:rPr>
        <w:t> </w:t>
      </w:r>
      <w:r>
        <w:rPr>
          <w:color w:val="231F20"/>
          <w:w w:val="105"/>
        </w:rPr>
        <w:t>found</w:t>
      </w:r>
      <w:r>
        <w:rPr>
          <w:color w:val="231F20"/>
          <w:spacing w:val="7"/>
          <w:w w:val="105"/>
        </w:rPr>
        <w:t> </w:t>
      </w:r>
      <w:r>
        <w:rPr>
          <w:color w:val="231F20"/>
          <w:w w:val="105"/>
        </w:rPr>
        <w:t>useful</w:t>
      </w:r>
      <w:r>
        <w:rPr>
          <w:color w:val="231F20"/>
          <w:spacing w:val="6"/>
          <w:w w:val="105"/>
        </w:rPr>
        <w:t> </w:t>
      </w:r>
      <w:r>
        <w:rPr>
          <w:color w:val="231F20"/>
          <w:w w:val="105"/>
        </w:rPr>
        <w:t>in</w:t>
      </w:r>
      <w:r>
        <w:rPr>
          <w:color w:val="231F20"/>
          <w:spacing w:val="6"/>
          <w:w w:val="105"/>
        </w:rPr>
        <w:t> </w:t>
      </w:r>
      <w:r>
        <w:rPr>
          <w:color w:val="231F20"/>
          <w:w w:val="105"/>
        </w:rPr>
        <w:t>my</w:t>
      </w:r>
      <w:r>
        <w:rPr>
          <w:color w:val="231F20"/>
          <w:spacing w:val="6"/>
          <w:w w:val="105"/>
        </w:rPr>
        <w:t> </w:t>
      </w:r>
      <w:r>
        <w:rPr>
          <w:color w:val="231F20"/>
          <w:w w:val="105"/>
        </w:rPr>
        <w:t>management</w:t>
      </w:r>
      <w:r>
        <w:rPr>
          <w:color w:val="231F20"/>
          <w:spacing w:val="6"/>
          <w:w w:val="105"/>
        </w:rPr>
        <w:t> </w:t>
      </w:r>
      <w:r>
        <w:rPr>
          <w:color w:val="231F20"/>
          <w:spacing w:val="-2"/>
          <w:w w:val="105"/>
        </w:rPr>
        <w:t>journey.</w:t>
      </w:r>
    </w:p>
    <w:p>
      <w:pPr>
        <w:pStyle w:val="BodyText"/>
        <w:rPr>
          <w:sz w:val="22"/>
        </w:rPr>
      </w:pPr>
    </w:p>
    <w:p>
      <w:pPr>
        <w:pStyle w:val="Heading8"/>
        <w:spacing w:before="170"/>
        <w:ind w:left="750"/>
      </w:pPr>
      <w:r>
        <w:rPr>
          <w:color w:val="414042"/>
          <w:w w:val="55"/>
        </w:rPr>
        <w:t>THREE</w:t>
      </w:r>
      <w:r>
        <w:rPr>
          <w:color w:val="414042"/>
          <w:spacing w:val="57"/>
        </w:rPr>
        <w:t> </w:t>
      </w:r>
      <w:r>
        <w:rPr>
          <w:color w:val="414042"/>
          <w:w w:val="55"/>
        </w:rPr>
        <w:t>STAGES</w:t>
      </w:r>
      <w:r>
        <w:rPr>
          <w:color w:val="414042"/>
          <w:spacing w:val="58"/>
        </w:rPr>
        <w:t> </w:t>
      </w:r>
      <w:r>
        <w:rPr>
          <w:color w:val="414042"/>
          <w:w w:val="55"/>
        </w:rPr>
        <w:t>OF</w:t>
      </w:r>
      <w:r>
        <w:rPr>
          <w:color w:val="414042"/>
          <w:spacing w:val="57"/>
        </w:rPr>
        <w:t> </w:t>
      </w:r>
      <w:r>
        <w:rPr>
          <w:color w:val="414042"/>
          <w:w w:val="55"/>
        </w:rPr>
        <w:t>MANAGEMENT</w:t>
      </w:r>
      <w:r>
        <w:rPr>
          <w:color w:val="414042"/>
          <w:spacing w:val="58"/>
        </w:rPr>
        <w:t> </w:t>
      </w:r>
      <w:r>
        <w:rPr>
          <w:color w:val="414042"/>
          <w:w w:val="55"/>
        </w:rPr>
        <w:t>PROBLEM-</w:t>
      </w:r>
      <w:r>
        <w:rPr>
          <w:color w:val="414042"/>
          <w:spacing w:val="-2"/>
          <w:w w:val="55"/>
        </w:rPr>
        <w:t>SOLVING</w:t>
      </w:r>
    </w:p>
    <w:p>
      <w:pPr>
        <w:pStyle w:val="BodyText"/>
        <w:spacing w:line="319" w:lineRule="auto" w:before="239"/>
        <w:ind w:left="750" w:right="858"/>
        <w:jc w:val="both"/>
      </w:pPr>
      <w:r>
        <w:rPr>
          <w:color w:val="231F20"/>
          <w:w w:val="110"/>
        </w:rPr>
        <w:t>When presented with a large, ambiguous challenge, such as taking over </w:t>
      </w:r>
      <w:r>
        <w:rPr>
          <w:color w:val="231F20"/>
          <w:w w:val="105"/>
        </w:rPr>
        <w:t>managing a new team, or diagnosing and improving an individual’s under- performance, I like to use a three-step process. These steps should be done </w:t>
      </w:r>
      <w:r>
        <w:rPr>
          <w:color w:val="231F20"/>
          <w:w w:val="110"/>
        </w:rPr>
        <w:t>sequentially to come up with a plan to address a particular problem.</w:t>
      </w:r>
    </w:p>
    <w:p>
      <w:pPr>
        <w:pStyle w:val="BodyText"/>
        <w:rPr>
          <w:sz w:val="22"/>
        </w:rPr>
      </w:pPr>
    </w:p>
    <w:p>
      <w:pPr>
        <w:pStyle w:val="Heading9"/>
        <w:numPr>
          <w:ilvl w:val="0"/>
          <w:numId w:val="13"/>
        </w:numPr>
        <w:tabs>
          <w:tab w:pos="925" w:val="left" w:leader="none"/>
        </w:tabs>
        <w:spacing w:line="240" w:lineRule="auto" w:before="172" w:after="0"/>
        <w:ind w:left="924" w:right="0" w:hanging="175"/>
        <w:jc w:val="left"/>
      </w:pPr>
      <w:r>
        <w:rPr>
          <w:color w:val="414042"/>
          <w:spacing w:val="-2"/>
          <w:w w:val="80"/>
        </w:rPr>
        <w:t>Ingest</w:t>
      </w:r>
    </w:p>
    <w:p>
      <w:pPr>
        <w:pStyle w:val="BodyText"/>
        <w:spacing w:line="319" w:lineRule="auto" w:before="239"/>
        <w:ind w:left="750" w:right="858"/>
        <w:jc w:val="both"/>
      </w:pPr>
      <w:r>
        <w:rPr>
          <w:color w:val="231F20"/>
          <w:w w:val="110"/>
        </w:rPr>
        <w:t>Take in as much information as possible. Read available documentation, be it wiki articles, performance reviews, code, or anything you can find related to your problem. Schedule 1:1 meetings, exercise your active lis- tening skills, and take detailed notes on your findings.</w:t>
      </w:r>
    </w:p>
    <w:p>
      <w:pPr>
        <w:pStyle w:val="BodyText"/>
        <w:spacing w:line="319" w:lineRule="auto"/>
        <w:ind w:left="750" w:right="858" w:firstLine="283"/>
        <w:jc w:val="both"/>
      </w:pPr>
      <w:r>
        <w:rPr>
          <w:color w:val="231F20"/>
          <w:w w:val="105"/>
        </w:rPr>
        <w:t>You know you’ve ingested a sufficient amount of data when you start to </w:t>
      </w:r>
      <w:r>
        <w:rPr>
          <w:color w:val="231F20"/>
          <w:w w:val="110"/>
        </w:rPr>
        <w:t>see the same thing multiple times and you stop seeing new patterns.</w:t>
      </w:r>
    </w:p>
    <w:p>
      <w:pPr>
        <w:pStyle w:val="BodyText"/>
        <w:spacing w:line="319" w:lineRule="auto"/>
        <w:ind w:left="750" w:right="857" w:firstLine="283"/>
        <w:jc w:val="both"/>
      </w:pPr>
      <w:r>
        <w:rPr>
          <w:color w:val="231F20"/>
          <w:w w:val="110"/>
        </w:rPr>
        <w:t>Example:</w:t>
      </w:r>
      <w:r>
        <w:rPr>
          <w:color w:val="231F20"/>
          <w:w w:val="110"/>
        </w:rPr>
        <w:t> multiple</w:t>
      </w:r>
      <w:r>
        <w:rPr>
          <w:color w:val="231F20"/>
          <w:w w:val="110"/>
        </w:rPr>
        <w:t> people</w:t>
      </w:r>
      <w:r>
        <w:rPr>
          <w:color w:val="231F20"/>
          <w:w w:val="110"/>
        </w:rPr>
        <w:t> comment</w:t>
      </w:r>
      <w:r>
        <w:rPr>
          <w:color w:val="231F20"/>
          <w:w w:val="110"/>
        </w:rPr>
        <w:t> about</w:t>
      </w:r>
      <w:r>
        <w:rPr>
          <w:color w:val="231F20"/>
          <w:w w:val="110"/>
        </w:rPr>
        <w:t> a</w:t>
      </w:r>
      <w:r>
        <w:rPr>
          <w:color w:val="231F20"/>
          <w:w w:val="110"/>
        </w:rPr>
        <w:t> member</w:t>
      </w:r>
      <w:r>
        <w:rPr>
          <w:color w:val="231F20"/>
          <w:w w:val="110"/>
        </w:rPr>
        <w:t> of</w:t>
      </w:r>
      <w:r>
        <w:rPr>
          <w:color w:val="231F20"/>
          <w:w w:val="110"/>
        </w:rPr>
        <w:t> your</w:t>
      </w:r>
      <w:r>
        <w:rPr>
          <w:color w:val="231F20"/>
          <w:w w:val="110"/>
        </w:rPr>
        <w:t> team’s </w:t>
      </w:r>
      <w:r>
        <w:rPr>
          <w:color w:val="231F20"/>
          <w:w w:val="105"/>
        </w:rPr>
        <w:t>performance, and after a handful of sessions of active listening and getting </w:t>
      </w:r>
      <w:r>
        <w:rPr>
          <w:color w:val="231F20"/>
          <w:w w:val="110"/>
        </w:rPr>
        <w:t>curious,</w:t>
      </w:r>
      <w:r>
        <w:rPr>
          <w:color w:val="231F20"/>
          <w:w w:val="110"/>
        </w:rPr>
        <w:t> you’ve</w:t>
      </w:r>
      <w:r>
        <w:rPr>
          <w:color w:val="231F20"/>
          <w:w w:val="110"/>
        </w:rPr>
        <w:t> stopped</w:t>
      </w:r>
      <w:r>
        <w:rPr>
          <w:color w:val="231F20"/>
          <w:w w:val="110"/>
        </w:rPr>
        <w:t> getting</w:t>
      </w:r>
      <w:r>
        <w:rPr>
          <w:color w:val="231F20"/>
          <w:w w:val="110"/>
        </w:rPr>
        <w:t> further</w:t>
      </w:r>
      <w:r>
        <w:rPr>
          <w:color w:val="231F20"/>
          <w:w w:val="110"/>
        </w:rPr>
        <w:t> new</w:t>
      </w:r>
      <w:r>
        <w:rPr>
          <w:color w:val="231F20"/>
          <w:w w:val="110"/>
        </w:rPr>
        <w:t> information</w:t>
      </w:r>
      <w:r>
        <w:rPr>
          <w:color w:val="231F20"/>
          <w:w w:val="110"/>
        </w:rPr>
        <w:t> on</w:t>
      </w:r>
      <w:r>
        <w:rPr>
          <w:color w:val="231F20"/>
          <w:w w:val="110"/>
        </w:rPr>
        <w:t> the</w:t>
      </w:r>
      <w:r>
        <w:rPr>
          <w:color w:val="231F20"/>
          <w:w w:val="110"/>
        </w:rPr>
        <w:t> perfor- mance</w:t>
      </w:r>
      <w:r>
        <w:rPr>
          <w:color w:val="231F20"/>
          <w:spacing w:val="-13"/>
          <w:w w:val="110"/>
        </w:rPr>
        <w:t> </w:t>
      </w:r>
      <w:r>
        <w:rPr>
          <w:color w:val="231F20"/>
          <w:w w:val="110"/>
        </w:rPr>
        <w:t>issue.</w:t>
      </w:r>
    </w:p>
    <w:p>
      <w:pPr>
        <w:pStyle w:val="BodyText"/>
        <w:rPr>
          <w:sz w:val="22"/>
        </w:rPr>
      </w:pPr>
    </w:p>
    <w:p>
      <w:pPr>
        <w:pStyle w:val="Heading9"/>
        <w:numPr>
          <w:ilvl w:val="0"/>
          <w:numId w:val="13"/>
        </w:numPr>
        <w:tabs>
          <w:tab w:pos="956" w:val="left" w:leader="none"/>
        </w:tabs>
        <w:spacing w:line="240" w:lineRule="auto" w:before="164" w:after="0"/>
        <w:ind w:left="955" w:right="0" w:hanging="206"/>
        <w:jc w:val="left"/>
      </w:pPr>
      <w:r>
        <w:rPr>
          <w:color w:val="414042"/>
          <w:spacing w:val="-2"/>
          <w:w w:val="80"/>
        </w:rPr>
        <w:t>Synthesize</w:t>
      </w:r>
    </w:p>
    <w:p>
      <w:pPr>
        <w:pStyle w:val="BodyText"/>
        <w:spacing w:line="319" w:lineRule="auto" w:before="239"/>
        <w:ind w:left="750" w:right="859"/>
        <w:jc w:val="both"/>
      </w:pPr>
      <w:r>
        <w:rPr>
          <w:color w:val="231F20"/>
          <w:w w:val="105"/>
        </w:rPr>
        <w:t>Once you’ve collected a sufficient body of data related to your problem,</w:t>
      </w:r>
      <w:r>
        <w:rPr>
          <w:color w:val="231F20"/>
          <w:spacing w:val="40"/>
          <w:w w:val="105"/>
        </w:rPr>
        <w:t> </w:t>
      </w:r>
      <w:r>
        <w:rPr>
          <w:color w:val="231F20"/>
          <w:w w:val="105"/>
        </w:rPr>
        <w:t>take</w:t>
      </w:r>
      <w:r>
        <w:rPr>
          <w:color w:val="231F20"/>
          <w:spacing w:val="29"/>
          <w:w w:val="105"/>
        </w:rPr>
        <w:t> </w:t>
      </w:r>
      <w:r>
        <w:rPr>
          <w:color w:val="231F20"/>
          <w:w w:val="105"/>
        </w:rPr>
        <w:t>a</w:t>
      </w:r>
      <w:r>
        <w:rPr>
          <w:color w:val="231F20"/>
          <w:spacing w:val="30"/>
          <w:w w:val="105"/>
        </w:rPr>
        <w:t> </w:t>
      </w:r>
      <w:r>
        <w:rPr>
          <w:color w:val="231F20"/>
          <w:w w:val="105"/>
        </w:rPr>
        <w:t>step</w:t>
      </w:r>
      <w:r>
        <w:rPr>
          <w:color w:val="231F20"/>
          <w:spacing w:val="29"/>
          <w:w w:val="105"/>
        </w:rPr>
        <w:t> </w:t>
      </w:r>
      <w:r>
        <w:rPr>
          <w:color w:val="231F20"/>
          <w:w w:val="105"/>
        </w:rPr>
        <w:t>back</w:t>
      </w:r>
      <w:r>
        <w:rPr>
          <w:color w:val="231F20"/>
          <w:spacing w:val="30"/>
          <w:w w:val="105"/>
        </w:rPr>
        <w:t> </w:t>
      </w:r>
      <w:r>
        <w:rPr>
          <w:color w:val="231F20"/>
          <w:w w:val="105"/>
        </w:rPr>
        <w:t>from</w:t>
      </w:r>
      <w:r>
        <w:rPr>
          <w:color w:val="231F20"/>
          <w:spacing w:val="29"/>
          <w:w w:val="105"/>
        </w:rPr>
        <w:t> </w:t>
      </w:r>
      <w:r>
        <w:rPr>
          <w:color w:val="231F20"/>
          <w:w w:val="105"/>
        </w:rPr>
        <w:t>collecting</w:t>
      </w:r>
      <w:r>
        <w:rPr>
          <w:color w:val="231F20"/>
          <w:spacing w:val="30"/>
          <w:w w:val="105"/>
        </w:rPr>
        <w:t> </w:t>
      </w:r>
      <w:r>
        <w:rPr>
          <w:color w:val="231F20"/>
          <w:w w:val="105"/>
        </w:rPr>
        <w:t>information</w:t>
      </w:r>
      <w:r>
        <w:rPr>
          <w:color w:val="231F20"/>
          <w:spacing w:val="30"/>
          <w:w w:val="105"/>
        </w:rPr>
        <w:t> </w:t>
      </w:r>
      <w:r>
        <w:rPr>
          <w:color w:val="231F20"/>
          <w:w w:val="105"/>
        </w:rPr>
        <w:t>and</w:t>
      </w:r>
      <w:r>
        <w:rPr>
          <w:color w:val="231F20"/>
          <w:spacing w:val="29"/>
          <w:w w:val="105"/>
        </w:rPr>
        <w:t> </w:t>
      </w:r>
      <w:r>
        <w:rPr>
          <w:color w:val="231F20"/>
          <w:w w:val="105"/>
        </w:rPr>
        <w:t>give</w:t>
      </w:r>
      <w:r>
        <w:rPr>
          <w:color w:val="231F20"/>
          <w:spacing w:val="30"/>
          <w:w w:val="105"/>
        </w:rPr>
        <w:t> </w:t>
      </w:r>
      <w:r>
        <w:rPr>
          <w:color w:val="231F20"/>
          <w:w w:val="105"/>
        </w:rPr>
        <w:t>your</w:t>
      </w:r>
      <w:r>
        <w:rPr>
          <w:color w:val="231F20"/>
          <w:spacing w:val="29"/>
          <w:w w:val="105"/>
        </w:rPr>
        <w:t> </w:t>
      </w:r>
      <w:r>
        <w:rPr>
          <w:color w:val="231F20"/>
          <w:w w:val="105"/>
        </w:rPr>
        <w:t>brain</w:t>
      </w:r>
      <w:r>
        <w:rPr>
          <w:color w:val="231F20"/>
          <w:spacing w:val="30"/>
          <w:w w:val="105"/>
        </w:rPr>
        <w:t> </w:t>
      </w:r>
      <w:r>
        <w:rPr>
          <w:color w:val="231F20"/>
          <w:w w:val="105"/>
        </w:rPr>
        <w:t>time</w:t>
      </w:r>
      <w:r>
        <w:rPr>
          <w:color w:val="231F20"/>
          <w:spacing w:val="29"/>
          <w:w w:val="105"/>
        </w:rPr>
        <w:t> </w:t>
      </w:r>
      <w:r>
        <w:rPr>
          <w:color w:val="231F20"/>
          <w:spacing w:val="-5"/>
          <w:w w:val="105"/>
        </w:rPr>
        <w:t>to</w:t>
      </w:r>
    </w:p>
    <w:p>
      <w:pPr>
        <w:spacing w:after="0" w:line="319" w:lineRule="auto"/>
        <w:jc w:val="both"/>
        <w:sectPr>
          <w:headerReference w:type="default" r:id="rId28"/>
          <w:footerReference w:type="default" r:id="rId29"/>
          <w:pgSz w:w="8640" w:h="12960"/>
          <w:pgMar w:header="487" w:footer="482" w:top="680" w:bottom="680" w:left="100" w:right="160"/>
          <w:pgNumType w:start="32"/>
        </w:sectPr>
      </w:pPr>
    </w:p>
    <w:p>
      <w:pPr>
        <w:pStyle w:val="BodyText"/>
        <w:spacing w:before="9"/>
        <w:rPr>
          <w:sz w:val="17"/>
        </w:rPr>
      </w:pPr>
    </w:p>
    <w:p>
      <w:pPr>
        <w:pStyle w:val="BodyText"/>
        <w:spacing w:line="319" w:lineRule="auto" w:before="85"/>
        <w:ind w:left="920" w:right="686"/>
        <w:jc w:val="both"/>
      </w:pPr>
      <w:r>
        <w:rPr>
          <w:color w:val="231F20"/>
          <w:w w:val="105"/>
        </w:rPr>
        <w:t>process. I recommend allocating at least a few days at this stage. Try to deliberately</w:t>
      </w:r>
      <w:r>
        <w:rPr>
          <w:color w:val="231F20"/>
          <w:spacing w:val="40"/>
          <w:w w:val="105"/>
        </w:rPr>
        <w:t> </w:t>
      </w:r>
      <w:r>
        <w:rPr>
          <w:color w:val="231F20"/>
          <w:w w:val="105"/>
        </w:rPr>
        <w:t>stop</w:t>
      </w:r>
      <w:r>
        <w:rPr>
          <w:color w:val="231F20"/>
          <w:spacing w:val="40"/>
          <w:w w:val="105"/>
        </w:rPr>
        <w:t> </w:t>
      </w:r>
      <w:r>
        <w:rPr>
          <w:color w:val="231F20"/>
          <w:w w:val="105"/>
        </w:rPr>
        <w:t>taking</w:t>
      </w:r>
      <w:r>
        <w:rPr>
          <w:color w:val="231F20"/>
          <w:spacing w:val="40"/>
          <w:w w:val="105"/>
        </w:rPr>
        <w:t> </w:t>
      </w:r>
      <w:r>
        <w:rPr>
          <w:color w:val="231F20"/>
          <w:w w:val="105"/>
        </w:rPr>
        <w:t>in</w:t>
      </w:r>
      <w:r>
        <w:rPr>
          <w:color w:val="231F20"/>
          <w:spacing w:val="40"/>
          <w:w w:val="105"/>
        </w:rPr>
        <w:t> </w:t>
      </w:r>
      <w:r>
        <w:rPr>
          <w:color w:val="231F20"/>
          <w:w w:val="105"/>
        </w:rPr>
        <w:t>new</w:t>
      </w:r>
      <w:r>
        <w:rPr>
          <w:color w:val="231F20"/>
          <w:spacing w:val="40"/>
          <w:w w:val="105"/>
        </w:rPr>
        <w:t> </w:t>
      </w:r>
      <w:r>
        <w:rPr>
          <w:color w:val="231F20"/>
          <w:w w:val="105"/>
        </w:rPr>
        <w:t>information</w:t>
      </w:r>
      <w:r>
        <w:rPr>
          <w:color w:val="231F20"/>
          <w:spacing w:val="40"/>
          <w:w w:val="105"/>
        </w:rPr>
        <w:t> </w:t>
      </w:r>
      <w:r>
        <w:rPr>
          <w:color w:val="231F20"/>
          <w:w w:val="105"/>
        </w:rPr>
        <w:t>and</w:t>
      </w:r>
      <w:r>
        <w:rPr>
          <w:color w:val="231F20"/>
          <w:spacing w:val="40"/>
          <w:w w:val="105"/>
        </w:rPr>
        <w:t> </w:t>
      </w:r>
      <w:r>
        <w:rPr>
          <w:color w:val="231F20"/>
          <w:w w:val="105"/>
        </w:rPr>
        <w:t>spend</w:t>
      </w:r>
      <w:r>
        <w:rPr>
          <w:color w:val="231F20"/>
          <w:spacing w:val="40"/>
          <w:w w:val="105"/>
        </w:rPr>
        <w:t> </w:t>
      </w:r>
      <w:r>
        <w:rPr>
          <w:color w:val="231F20"/>
          <w:w w:val="105"/>
        </w:rPr>
        <w:t>this</w:t>
      </w:r>
      <w:r>
        <w:rPr>
          <w:color w:val="231F20"/>
          <w:spacing w:val="40"/>
          <w:w w:val="105"/>
        </w:rPr>
        <w:t> </w:t>
      </w:r>
      <w:r>
        <w:rPr>
          <w:color w:val="231F20"/>
          <w:w w:val="105"/>
        </w:rPr>
        <w:t>time</w:t>
      </w:r>
      <w:r>
        <w:rPr>
          <w:color w:val="231F20"/>
          <w:spacing w:val="40"/>
          <w:w w:val="105"/>
        </w:rPr>
        <w:t> </w:t>
      </w:r>
      <w:r>
        <w:rPr>
          <w:color w:val="231F20"/>
          <w:w w:val="105"/>
        </w:rPr>
        <w:t>looking at the problem from different angles. Take notes, draw diagrams, play golf, take a shower, or whatever helps you think through the problem and come up</w:t>
      </w:r>
      <w:r>
        <w:rPr>
          <w:color w:val="231F20"/>
          <w:spacing w:val="33"/>
          <w:w w:val="105"/>
        </w:rPr>
        <w:t> </w:t>
      </w:r>
      <w:r>
        <w:rPr>
          <w:color w:val="231F20"/>
          <w:w w:val="105"/>
        </w:rPr>
        <w:t>with</w:t>
      </w:r>
      <w:r>
        <w:rPr>
          <w:color w:val="231F20"/>
          <w:spacing w:val="33"/>
          <w:w w:val="105"/>
        </w:rPr>
        <w:t> </w:t>
      </w:r>
      <w:r>
        <w:rPr>
          <w:color w:val="231F20"/>
          <w:w w:val="105"/>
        </w:rPr>
        <w:t>an</w:t>
      </w:r>
      <w:r>
        <w:rPr>
          <w:color w:val="231F20"/>
          <w:spacing w:val="33"/>
          <w:w w:val="105"/>
        </w:rPr>
        <w:t> </w:t>
      </w:r>
      <w:r>
        <w:rPr>
          <w:color w:val="231F20"/>
          <w:w w:val="105"/>
        </w:rPr>
        <w:t>analysis</w:t>
      </w:r>
      <w:r>
        <w:rPr>
          <w:color w:val="231F20"/>
          <w:spacing w:val="33"/>
          <w:w w:val="105"/>
        </w:rPr>
        <w:t> </w:t>
      </w:r>
      <w:r>
        <w:rPr>
          <w:color w:val="231F20"/>
          <w:w w:val="105"/>
        </w:rPr>
        <w:t>that</w:t>
      </w:r>
      <w:r>
        <w:rPr>
          <w:color w:val="231F20"/>
          <w:spacing w:val="33"/>
          <w:w w:val="105"/>
        </w:rPr>
        <w:t> </w:t>
      </w:r>
      <w:r>
        <w:rPr>
          <w:color w:val="231F20"/>
          <w:w w:val="105"/>
        </w:rPr>
        <w:t>fits</w:t>
      </w:r>
      <w:r>
        <w:rPr>
          <w:color w:val="231F20"/>
          <w:spacing w:val="33"/>
          <w:w w:val="105"/>
        </w:rPr>
        <w:t> </w:t>
      </w:r>
      <w:r>
        <w:rPr>
          <w:color w:val="231F20"/>
          <w:w w:val="105"/>
        </w:rPr>
        <w:t>the</w:t>
      </w:r>
      <w:r>
        <w:rPr>
          <w:color w:val="231F20"/>
          <w:spacing w:val="33"/>
          <w:w w:val="105"/>
        </w:rPr>
        <w:t> </w:t>
      </w:r>
      <w:r>
        <w:rPr>
          <w:color w:val="231F20"/>
          <w:w w:val="105"/>
        </w:rPr>
        <w:t>data</w:t>
      </w:r>
      <w:r>
        <w:rPr>
          <w:color w:val="231F20"/>
          <w:spacing w:val="33"/>
          <w:w w:val="105"/>
        </w:rPr>
        <w:t> </w:t>
      </w:r>
      <w:r>
        <w:rPr>
          <w:color w:val="231F20"/>
          <w:w w:val="105"/>
        </w:rPr>
        <w:t>and</w:t>
      </w:r>
      <w:r>
        <w:rPr>
          <w:color w:val="231F20"/>
          <w:spacing w:val="33"/>
          <w:w w:val="105"/>
        </w:rPr>
        <w:t> </w:t>
      </w:r>
      <w:r>
        <w:rPr>
          <w:color w:val="231F20"/>
          <w:w w:val="105"/>
        </w:rPr>
        <w:t>is</w:t>
      </w:r>
      <w:r>
        <w:rPr>
          <w:color w:val="231F20"/>
          <w:spacing w:val="33"/>
          <w:w w:val="105"/>
        </w:rPr>
        <w:t> </w:t>
      </w:r>
      <w:r>
        <w:rPr>
          <w:color w:val="231F20"/>
          <w:w w:val="105"/>
        </w:rPr>
        <w:t>actionable.</w:t>
      </w:r>
    </w:p>
    <w:p>
      <w:pPr>
        <w:pStyle w:val="BodyText"/>
        <w:spacing w:line="319" w:lineRule="auto"/>
        <w:ind w:left="920" w:right="688" w:firstLine="283"/>
        <w:jc w:val="both"/>
      </w:pPr>
      <w:r>
        <w:rPr>
          <w:color w:val="231F20"/>
          <w:w w:val="105"/>
        </w:rPr>
        <w:t>To continue the above example, at this point you might try to come up with various hypotheses for why that individual is underperforming: How are they spending their time? Is it a skills mismatch, an expectations mis- match, or is something going wrong in their personal life, etc.?</w:t>
      </w:r>
    </w:p>
    <w:p>
      <w:pPr>
        <w:pStyle w:val="BodyText"/>
        <w:rPr>
          <w:sz w:val="22"/>
        </w:rPr>
      </w:pPr>
    </w:p>
    <w:p>
      <w:pPr>
        <w:pStyle w:val="Heading9"/>
        <w:numPr>
          <w:ilvl w:val="0"/>
          <w:numId w:val="13"/>
        </w:numPr>
        <w:tabs>
          <w:tab w:pos="1127" w:val="left" w:leader="none"/>
        </w:tabs>
        <w:spacing w:line="240" w:lineRule="auto" w:before="166" w:after="0"/>
        <w:ind w:left="1126" w:right="0" w:hanging="207"/>
        <w:jc w:val="left"/>
      </w:pPr>
      <w:r>
        <w:rPr>
          <w:color w:val="414042"/>
          <w:spacing w:val="-5"/>
          <w:w w:val="85"/>
        </w:rPr>
        <w:t>Act</w:t>
      </w:r>
    </w:p>
    <w:p>
      <w:pPr>
        <w:pStyle w:val="BodyText"/>
        <w:spacing w:line="319" w:lineRule="auto" w:before="239"/>
        <w:ind w:left="920" w:right="688"/>
        <w:jc w:val="both"/>
      </w:pPr>
      <w:r>
        <w:rPr>
          <w:color w:val="231F20"/>
          <w:w w:val="105"/>
        </w:rPr>
        <w:t>Once you’ve got a thesis, it’s time to actually put a plan into place. When you’re taking action, it’s important to validate that your plan is achieving</w:t>
      </w:r>
      <w:r>
        <w:rPr>
          <w:color w:val="231F20"/>
          <w:spacing w:val="40"/>
          <w:w w:val="105"/>
        </w:rPr>
        <w:t> </w:t>
      </w:r>
      <w:r>
        <w:rPr>
          <w:color w:val="231F20"/>
          <w:w w:val="105"/>
        </w:rPr>
        <w:t>the desired results. Whenever possible, test, validate, and—if necessary— start the loop over again.</w:t>
      </w:r>
    </w:p>
    <w:p>
      <w:pPr>
        <w:pStyle w:val="BodyText"/>
        <w:rPr>
          <w:sz w:val="22"/>
        </w:rPr>
      </w:pPr>
    </w:p>
    <w:p>
      <w:pPr>
        <w:pStyle w:val="Heading8"/>
        <w:spacing w:before="171"/>
      </w:pPr>
      <w:r>
        <w:rPr>
          <w:color w:val="414042"/>
          <w:spacing w:val="9"/>
          <w:w w:val="55"/>
        </w:rPr>
        <w:t>TEAM-</w:t>
      </w:r>
      <w:r>
        <w:rPr>
          <w:color w:val="414042"/>
          <w:w w:val="55"/>
        </w:rPr>
        <w:t>BASED</w:t>
      </w:r>
      <w:r>
        <w:rPr>
          <w:color w:val="414042"/>
          <w:spacing w:val="68"/>
        </w:rPr>
        <w:t> </w:t>
      </w:r>
      <w:r>
        <w:rPr>
          <w:color w:val="414042"/>
          <w:w w:val="55"/>
        </w:rPr>
        <w:t>DECISIONING</w:t>
      </w:r>
      <w:r>
        <w:rPr>
          <w:color w:val="414042"/>
          <w:spacing w:val="68"/>
        </w:rPr>
        <w:t> </w:t>
      </w:r>
      <w:r>
        <w:rPr>
          <w:color w:val="414042"/>
          <w:spacing w:val="-2"/>
          <w:w w:val="55"/>
        </w:rPr>
        <w:t>MODELS</w:t>
      </w:r>
    </w:p>
    <w:p>
      <w:pPr>
        <w:pStyle w:val="BodyText"/>
        <w:spacing w:line="319" w:lineRule="auto" w:before="239"/>
        <w:ind w:left="920" w:right="687"/>
        <w:jc w:val="both"/>
      </w:pPr>
      <w:r>
        <w:rPr>
          <w:color w:val="231F20"/>
          <w:w w:val="105"/>
        </w:rPr>
        <w:t>There are three models for developing material for making decisions with your</w:t>
      </w:r>
      <w:r>
        <w:rPr>
          <w:color w:val="231F20"/>
          <w:w w:val="105"/>
        </w:rPr>
        <w:t> team.</w:t>
      </w:r>
      <w:r>
        <w:rPr>
          <w:color w:val="231F20"/>
          <w:w w:val="105"/>
        </w:rPr>
        <w:t> As</w:t>
      </w:r>
      <w:r>
        <w:rPr>
          <w:color w:val="231F20"/>
          <w:w w:val="105"/>
        </w:rPr>
        <w:t> the</w:t>
      </w:r>
      <w:r>
        <w:rPr>
          <w:color w:val="231F20"/>
          <w:w w:val="105"/>
        </w:rPr>
        <w:t> manager,</w:t>
      </w:r>
      <w:r>
        <w:rPr>
          <w:color w:val="231F20"/>
          <w:w w:val="105"/>
        </w:rPr>
        <w:t> you</w:t>
      </w:r>
      <w:r>
        <w:rPr>
          <w:color w:val="231F20"/>
          <w:w w:val="105"/>
        </w:rPr>
        <w:t> can</w:t>
      </w:r>
      <w:r>
        <w:rPr>
          <w:color w:val="231F20"/>
          <w:w w:val="105"/>
        </w:rPr>
        <w:t> make</w:t>
      </w:r>
      <w:r>
        <w:rPr>
          <w:color w:val="231F20"/>
          <w:w w:val="105"/>
        </w:rPr>
        <w:t> the</w:t>
      </w:r>
      <w:r>
        <w:rPr>
          <w:color w:val="231F20"/>
          <w:w w:val="105"/>
        </w:rPr>
        <w:t> material</w:t>
      </w:r>
      <w:r>
        <w:rPr>
          <w:color w:val="231F20"/>
          <w:w w:val="105"/>
        </w:rPr>
        <w:t> and</w:t>
      </w:r>
      <w:r>
        <w:rPr>
          <w:color w:val="231F20"/>
          <w:w w:val="105"/>
        </w:rPr>
        <w:t> decisions</w:t>
      </w:r>
      <w:r>
        <w:rPr>
          <w:color w:val="231F20"/>
          <w:spacing w:val="40"/>
          <w:w w:val="105"/>
        </w:rPr>
        <w:t> </w:t>
      </w:r>
      <w:r>
        <w:rPr>
          <w:color w:val="231F20"/>
          <w:w w:val="105"/>
        </w:rPr>
        <w:t>entirely</w:t>
      </w:r>
      <w:r>
        <w:rPr>
          <w:color w:val="231F20"/>
          <w:w w:val="105"/>
        </w:rPr>
        <w:t> yourself</w:t>
      </w:r>
      <w:r>
        <w:rPr>
          <w:color w:val="231F20"/>
          <w:w w:val="105"/>
        </w:rPr>
        <w:t> and</w:t>
      </w:r>
      <w:r>
        <w:rPr>
          <w:color w:val="231F20"/>
          <w:w w:val="105"/>
        </w:rPr>
        <w:t> present</w:t>
      </w:r>
      <w:r>
        <w:rPr>
          <w:color w:val="231F20"/>
          <w:w w:val="105"/>
        </w:rPr>
        <w:t> the</w:t>
      </w:r>
      <w:r>
        <w:rPr>
          <w:color w:val="231F20"/>
          <w:w w:val="105"/>
        </w:rPr>
        <w:t> result</w:t>
      </w:r>
      <w:r>
        <w:rPr>
          <w:color w:val="231F20"/>
          <w:w w:val="105"/>
        </w:rPr>
        <w:t> as</w:t>
      </w:r>
      <w:r>
        <w:rPr>
          <w:color w:val="231F20"/>
          <w:w w:val="105"/>
        </w:rPr>
        <w:t> a</w:t>
      </w:r>
      <w:r>
        <w:rPr>
          <w:color w:val="231F20"/>
          <w:w w:val="105"/>
        </w:rPr>
        <w:t> </w:t>
      </w:r>
      <w:r>
        <w:rPr>
          <w:i/>
          <w:color w:val="231F20"/>
          <w:w w:val="105"/>
        </w:rPr>
        <w:t>fait</w:t>
      </w:r>
      <w:r>
        <w:rPr>
          <w:i/>
          <w:color w:val="231F20"/>
          <w:w w:val="105"/>
        </w:rPr>
        <w:t> accompli</w:t>
      </w:r>
      <w:r>
        <w:rPr>
          <w:i/>
          <w:color w:val="231F20"/>
          <w:w w:val="105"/>
        </w:rPr>
        <w:t> </w:t>
      </w:r>
      <w:r>
        <w:rPr>
          <w:color w:val="231F20"/>
          <w:w w:val="105"/>
        </w:rPr>
        <w:t>to</w:t>
      </w:r>
      <w:r>
        <w:rPr>
          <w:color w:val="231F20"/>
          <w:w w:val="105"/>
        </w:rPr>
        <w:t> the</w:t>
      </w:r>
      <w:r>
        <w:rPr>
          <w:color w:val="231F20"/>
          <w:w w:val="105"/>
        </w:rPr>
        <w:t> team.</w:t>
      </w:r>
      <w:r>
        <w:rPr>
          <w:color w:val="231F20"/>
          <w:spacing w:val="40"/>
          <w:w w:val="105"/>
        </w:rPr>
        <w:t> </w:t>
      </w:r>
      <w:r>
        <w:rPr>
          <w:color w:val="231F20"/>
          <w:w w:val="105"/>
        </w:rPr>
        <w:t>There’s also the opposite approach: you start from scratch and entirely codevelop</w:t>
      </w:r>
      <w:r>
        <w:rPr>
          <w:color w:val="231F20"/>
          <w:spacing w:val="15"/>
          <w:w w:val="105"/>
        </w:rPr>
        <w:t> </w:t>
      </w:r>
      <w:r>
        <w:rPr>
          <w:color w:val="231F20"/>
          <w:w w:val="105"/>
        </w:rPr>
        <w:t>the</w:t>
      </w:r>
      <w:r>
        <w:rPr>
          <w:color w:val="231F20"/>
          <w:spacing w:val="15"/>
          <w:w w:val="105"/>
        </w:rPr>
        <w:t> </w:t>
      </w:r>
      <w:r>
        <w:rPr>
          <w:color w:val="231F20"/>
          <w:w w:val="105"/>
        </w:rPr>
        <w:t>material</w:t>
      </w:r>
      <w:r>
        <w:rPr>
          <w:color w:val="231F20"/>
          <w:spacing w:val="15"/>
          <w:w w:val="105"/>
        </w:rPr>
        <w:t> </w:t>
      </w:r>
      <w:r>
        <w:rPr>
          <w:color w:val="231F20"/>
          <w:w w:val="105"/>
        </w:rPr>
        <w:t>with</w:t>
      </w:r>
      <w:r>
        <w:rPr>
          <w:color w:val="231F20"/>
          <w:spacing w:val="15"/>
          <w:w w:val="105"/>
        </w:rPr>
        <w:t> </w:t>
      </w:r>
      <w:r>
        <w:rPr>
          <w:color w:val="231F20"/>
          <w:w w:val="105"/>
        </w:rPr>
        <w:t>some</w:t>
      </w:r>
      <w:r>
        <w:rPr>
          <w:color w:val="231F20"/>
          <w:spacing w:val="15"/>
          <w:w w:val="105"/>
        </w:rPr>
        <w:t> </w:t>
      </w:r>
      <w:r>
        <w:rPr>
          <w:color w:val="231F20"/>
          <w:w w:val="105"/>
        </w:rPr>
        <w:t>or</w:t>
      </w:r>
      <w:r>
        <w:rPr>
          <w:color w:val="231F20"/>
          <w:spacing w:val="15"/>
          <w:w w:val="105"/>
        </w:rPr>
        <w:t> </w:t>
      </w:r>
      <w:r>
        <w:rPr>
          <w:color w:val="231F20"/>
          <w:w w:val="105"/>
        </w:rPr>
        <w:t>all</w:t>
      </w:r>
      <w:r>
        <w:rPr>
          <w:color w:val="231F20"/>
          <w:spacing w:val="15"/>
          <w:w w:val="105"/>
        </w:rPr>
        <w:t> </w:t>
      </w:r>
      <w:r>
        <w:rPr>
          <w:color w:val="231F20"/>
          <w:w w:val="105"/>
        </w:rPr>
        <w:t>of</w:t>
      </w:r>
      <w:r>
        <w:rPr>
          <w:color w:val="231F20"/>
          <w:spacing w:val="15"/>
          <w:w w:val="105"/>
        </w:rPr>
        <w:t> </w:t>
      </w:r>
      <w:r>
        <w:rPr>
          <w:color w:val="231F20"/>
          <w:w w:val="105"/>
        </w:rPr>
        <w:t>the</w:t>
      </w:r>
      <w:r>
        <w:rPr>
          <w:color w:val="231F20"/>
          <w:spacing w:val="15"/>
          <w:w w:val="105"/>
        </w:rPr>
        <w:t> </w:t>
      </w:r>
      <w:r>
        <w:rPr>
          <w:color w:val="231F20"/>
          <w:w w:val="105"/>
        </w:rPr>
        <w:t>team.</w:t>
      </w:r>
      <w:r>
        <w:rPr>
          <w:color w:val="231F20"/>
          <w:spacing w:val="15"/>
          <w:w w:val="105"/>
        </w:rPr>
        <w:t> </w:t>
      </w:r>
      <w:r>
        <w:rPr>
          <w:color w:val="231F20"/>
          <w:w w:val="105"/>
        </w:rPr>
        <w:t>The</w:t>
      </w:r>
      <w:r>
        <w:rPr>
          <w:color w:val="231F20"/>
          <w:spacing w:val="15"/>
          <w:w w:val="105"/>
        </w:rPr>
        <w:t> </w:t>
      </w:r>
      <w:r>
        <w:rPr>
          <w:color w:val="231F20"/>
          <w:w w:val="105"/>
        </w:rPr>
        <w:t>third</w:t>
      </w:r>
      <w:r>
        <w:rPr>
          <w:color w:val="231F20"/>
          <w:spacing w:val="15"/>
          <w:w w:val="105"/>
        </w:rPr>
        <w:t> </w:t>
      </w:r>
      <w:r>
        <w:rPr>
          <w:color w:val="231F20"/>
          <w:w w:val="105"/>
        </w:rPr>
        <w:t>approach</w:t>
      </w:r>
      <w:r>
        <w:rPr>
          <w:color w:val="231F20"/>
          <w:spacing w:val="15"/>
          <w:w w:val="105"/>
        </w:rPr>
        <w:t> </w:t>
      </w:r>
      <w:r>
        <w:rPr>
          <w:color w:val="231F20"/>
          <w:w w:val="105"/>
        </w:rPr>
        <w:t>is a</w:t>
      </w:r>
      <w:r>
        <w:rPr>
          <w:color w:val="231F20"/>
          <w:spacing w:val="27"/>
          <w:w w:val="105"/>
        </w:rPr>
        <w:t> </w:t>
      </w:r>
      <w:r>
        <w:rPr>
          <w:color w:val="231F20"/>
          <w:w w:val="105"/>
        </w:rPr>
        <w:t>compromise</w:t>
      </w:r>
      <w:r>
        <w:rPr>
          <w:color w:val="231F20"/>
          <w:spacing w:val="27"/>
          <w:w w:val="105"/>
        </w:rPr>
        <w:t> </w:t>
      </w:r>
      <w:r>
        <w:rPr>
          <w:color w:val="231F20"/>
          <w:w w:val="105"/>
        </w:rPr>
        <w:t>between</w:t>
      </w:r>
      <w:r>
        <w:rPr>
          <w:color w:val="231F20"/>
          <w:spacing w:val="27"/>
          <w:w w:val="105"/>
        </w:rPr>
        <w:t> </w:t>
      </w:r>
      <w:r>
        <w:rPr>
          <w:color w:val="231F20"/>
          <w:w w:val="105"/>
        </w:rPr>
        <w:t>the</w:t>
      </w:r>
      <w:r>
        <w:rPr>
          <w:color w:val="231F20"/>
          <w:spacing w:val="27"/>
          <w:w w:val="105"/>
        </w:rPr>
        <w:t> </w:t>
      </w:r>
      <w:r>
        <w:rPr>
          <w:color w:val="231F20"/>
          <w:w w:val="105"/>
        </w:rPr>
        <w:t>first</w:t>
      </w:r>
      <w:r>
        <w:rPr>
          <w:color w:val="231F20"/>
          <w:spacing w:val="27"/>
          <w:w w:val="105"/>
        </w:rPr>
        <w:t> </w:t>
      </w:r>
      <w:r>
        <w:rPr>
          <w:color w:val="231F20"/>
          <w:w w:val="105"/>
        </w:rPr>
        <w:t>two:</w:t>
      </w:r>
      <w:r>
        <w:rPr>
          <w:color w:val="231F20"/>
          <w:spacing w:val="27"/>
          <w:w w:val="105"/>
        </w:rPr>
        <w:t> </w:t>
      </w:r>
      <w:r>
        <w:rPr>
          <w:color w:val="231F20"/>
          <w:w w:val="105"/>
        </w:rPr>
        <w:t>develop</w:t>
      </w:r>
      <w:r>
        <w:rPr>
          <w:color w:val="231F20"/>
          <w:spacing w:val="27"/>
          <w:w w:val="105"/>
        </w:rPr>
        <w:t> </w:t>
      </w:r>
      <w:r>
        <w:rPr>
          <w:color w:val="231F20"/>
          <w:w w:val="105"/>
        </w:rPr>
        <w:t>a</w:t>
      </w:r>
      <w:r>
        <w:rPr>
          <w:color w:val="231F20"/>
          <w:spacing w:val="27"/>
          <w:w w:val="105"/>
        </w:rPr>
        <w:t> </w:t>
      </w:r>
      <w:r>
        <w:rPr>
          <w:color w:val="231F20"/>
          <w:w w:val="105"/>
        </w:rPr>
        <w:t>draft</w:t>
      </w:r>
      <w:r>
        <w:rPr>
          <w:color w:val="231F20"/>
          <w:spacing w:val="27"/>
          <w:w w:val="105"/>
        </w:rPr>
        <w:t> </w:t>
      </w:r>
      <w:r>
        <w:rPr>
          <w:color w:val="231F20"/>
          <w:w w:val="105"/>
        </w:rPr>
        <w:t>yourself</w:t>
      </w:r>
      <w:r>
        <w:rPr>
          <w:color w:val="231F20"/>
          <w:spacing w:val="27"/>
          <w:w w:val="105"/>
        </w:rPr>
        <w:t> </w:t>
      </w:r>
      <w:r>
        <w:rPr>
          <w:color w:val="231F20"/>
          <w:w w:val="105"/>
        </w:rPr>
        <w:t>and</w:t>
      </w:r>
      <w:r>
        <w:rPr>
          <w:color w:val="231F20"/>
          <w:spacing w:val="27"/>
          <w:w w:val="105"/>
        </w:rPr>
        <w:t> </w:t>
      </w:r>
      <w:r>
        <w:rPr>
          <w:color w:val="231F20"/>
          <w:w w:val="105"/>
        </w:rPr>
        <w:t>present it</w:t>
      </w:r>
      <w:r>
        <w:rPr>
          <w:color w:val="231F20"/>
          <w:spacing w:val="36"/>
          <w:w w:val="105"/>
        </w:rPr>
        <w:t> </w:t>
      </w:r>
      <w:r>
        <w:rPr>
          <w:color w:val="231F20"/>
          <w:w w:val="105"/>
        </w:rPr>
        <w:t>as</w:t>
      </w:r>
      <w:r>
        <w:rPr>
          <w:color w:val="231F20"/>
          <w:spacing w:val="36"/>
          <w:w w:val="105"/>
        </w:rPr>
        <w:t> </w:t>
      </w:r>
      <w:r>
        <w:rPr>
          <w:color w:val="231F20"/>
          <w:w w:val="105"/>
        </w:rPr>
        <w:t>a</w:t>
      </w:r>
      <w:r>
        <w:rPr>
          <w:color w:val="231F20"/>
          <w:spacing w:val="36"/>
          <w:w w:val="105"/>
        </w:rPr>
        <w:t> </w:t>
      </w:r>
      <w:r>
        <w:rPr>
          <w:color w:val="231F20"/>
          <w:w w:val="105"/>
        </w:rPr>
        <w:t>straw</w:t>
      </w:r>
      <w:r>
        <w:rPr>
          <w:color w:val="231F20"/>
          <w:spacing w:val="36"/>
          <w:w w:val="105"/>
        </w:rPr>
        <w:t> </w:t>
      </w:r>
      <w:r>
        <w:rPr>
          <w:color w:val="231F20"/>
          <w:w w:val="105"/>
        </w:rPr>
        <w:t>man</w:t>
      </w:r>
      <w:r>
        <w:rPr>
          <w:color w:val="231F20"/>
          <w:spacing w:val="36"/>
          <w:w w:val="105"/>
        </w:rPr>
        <w:t> </w:t>
      </w:r>
      <w:r>
        <w:rPr>
          <w:color w:val="231F20"/>
          <w:w w:val="105"/>
        </w:rPr>
        <w:t>to</w:t>
      </w:r>
      <w:r>
        <w:rPr>
          <w:color w:val="231F20"/>
          <w:spacing w:val="36"/>
          <w:w w:val="105"/>
        </w:rPr>
        <w:t> </w:t>
      </w:r>
      <w:r>
        <w:rPr>
          <w:color w:val="231F20"/>
          <w:w w:val="105"/>
        </w:rPr>
        <w:t>the</w:t>
      </w:r>
      <w:r>
        <w:rPr>
          <w:color w:val="231F20"/>
          <w:spacing w:val="36"/>
          <w:w w:val="105"/>
        </w:rPr>
        <w:t> </w:t>
      </w:r>
      <w:r>
        <w:rPr>
          <w:color w:val="231F20"/>
          <w:w w:val="105"/>
        </w:rPr>
        <w:t>team</w:t>
      </w:r>
      <w:r>
        <w:rPr>
          <w:color w:val="231F20"/>
          <w:spacing w:val="36"/>
          <w:w w:val="105"/>
        </w:rPr>
        <w:t> </w:t>
      </w:r>
      <w:r>
        <w:rPr>
          <w:color w:val="231F20"/>
          <w:w w:val="105"/>
        </w:rPr>
        <w:t>as</w:t>
      </w:r>
      <w:r>
        <w:rPr>
          <w:color w:val="231F20"/>
          <w:spacing w:val="36"/>
          <w:w w:val="105"/>
        </w:rPr>
        <w:t> </w:t>
      </w:r>
      <w:r>
        <w:rPr>
          <w:color w:val="231F20"/>
          <w:w w:val="105"/>
        </w:rPr>
        <w:t>a</w:t>
      </w:r>
      <w:r>
        <w:rPr>
          <w:color w:val="231F20"/>
          <w:spacing w:val="36"/>
          <w:w w:val="105"/>
        </w:rPr>
        <w:t> </w:t>
      </w:r>
      <w:r>
        <w:rPr>
          <w:color w:val="231F20"/>
          <w:w w:val="105"/>
        </w:rPr>
        <w:t>starting</w:t>
      </w:r>
      <w:r>
        <w:rPr>
          <w:color w:val="231F20"/>
          <w:spacing w:val="36"/>
          <w:w w:val="105"/>
        </w:rPr>
        <w:t> </w:t>
      </w:r>
      <w:r>
        <w:rPr>
          <w:color w:val="231F20"/>
          <w:w w:val="105"/>
        </w:rPr>
        <w:t>point</w:t>
      </w:r>
      <w:r>
        <w:rPr>
          <w:color w:val="231F20"/>
          <w:spacing w:val="36"/>
          <w:w w:val="105"/>
        </w:rPr>
        <w:t> </w:t>
      </w:r>
      <w:r>
        <w:rPr>
          <w:color w:val="231F20"/>
          <w:w w:val="105"/>
        </w:rPr>
        <w:t>for</w:t>
      </w:r>
      <w:r>
        <w:rPr>
          <w:color w:val="231F20"/>
          <w:spacing w:val="36"/>
          <w:w w:val="105"/>
        </w:rPr>
        <w:t> </w:t>
      </w:r>
      <w:r>
        <w:rPr>
          <w:color w:val="231F20"/>
          <w:w w:val="105"/>
        </w:rPr>
        <w:t>collecting</w:t>
      </w:r>
      <w:r>
        <w:rPr>
          <w:color w:val="231F20"/>
          <w:spacing w:val="36"/>
          <w:w w:val="105"/>
        </w:rPr>
        <w:t> </w:t>
      </w:r>
      <w:r>
        <w:rPr>
          <w:color w:val="231F20"/>
          <w:w w:val="105"/>
        </w:rPr>
        <w:t>feedback and iterating to get to a final version. The key differences between these techniques</w:t>
      </w:r>
      <w:r>
        <w:rPr>
          <w:color w:val="231F20"/>
          <w:spacing w:val="38"/>
          <w:w w:val="105"/>
        </w:rPr>
        <w:t> </w:t>
      </w:r>
      <w:r>
        <w:rPr>
          <w:color w:val="231F20"/>
          <w:w w:val="105"/>
        </w:rPr>
        <w:t>are</w:t>
      </w:r>
      <w:r>
        <w:rPr>
          <w:color w:val="231F20"/>
          <w:spacing w:val="38"/>
          <w:w w:val="105"/>
        </w:rPr>
        <w:t> </w:t>
      </w:r>
      <w:r>
        <w:rPr>
          <w:color w:val="231F20"/>
          <w:w w:val="105"/>
        </w:rPr>
        <w:t>the</w:t>
      </w:r>
      <w:r>
        <w:rPr>
          <w:color w:val="231F20"/>
          <w:spacing w:val="38"/>
          <w:w w:val="105"/>
        </w:rPr>
        <w:t> </w:t>
      </w:r>
      <w:r>
        <w:rPr>
          <w:color w:val="231F20"/>
          <w:w w:val="105"/>
        </w:rPr>
        <w:t>amount</w:t>
      </w:r>
      <w:r>
        <w:rPr>
          <w:color w:val="231F20"/>
          <w:spacing w:val="38"/>
          <w:w w:val="105"/>
        </w:rPr>
        <w:t> </w:t>
      </w:r>
      <w:r>
        <w:rPr>
          <w:color w:val="231F20"/>
          <w:w w:val="105"/>
        </w:rPr>
        <w:t>of</w:t>
      </w:r>
      <w:r>
        <w:rPr>
          <w:color w:val="231F20"/>
          <w:spacing w:val="38"/>
          <w:w w:val="105"/>
        </w:rPr>
        <w:t> </w:t>
      </w:r>
      <w:r>
        <w:rPr>
          <w:color w:val="231F20"/>
          <w:w w:val="105"/>
        </w:rPr>
        <w:t>time</w:t>
      </w:r>
      <w:r>
        <w:rPr>
          <w:color w:val="231F20"/>
          <w:spacing w:val="38"/>
          <w:w w:val="105"/>
        </w:rPr>
        <w:t> </w:t>
      </w:r>
      <w:r>
        <w:rPr>
          <w:color w:val="231F20"/>
          <w:w w:val="105"/>
        </w:rPr>
        <w:t>they</w:t>
      </w:r>
      <w:r>
        <w:rPr>
          <w:color w:val="231F20"/>
          <w:spacing w:val="38"/>
          <w:w w:val="105"/>
        </w:rPr>
        <w:t> </w:t>
      </w:r>
      <w:r>
        <w:rPr>
          <w:color w:val="231F20"/>
          <w:w w:val="105"/>
        </w:rPr>
        <w:t>take,</w:t>
      </w:r>
      <w:r>
        <w:rPr>
          <w:color w:val="231F20"/>
          <w:spacing w:val="38"/>
          <w:w w:val="105"/>
        </w:rPr>
        <w:t> </w:t>
      </w:r>
      <w:r>
        <w:rPr>
          <w:color w:val="231F20"/>
          <w:w w:val="105"/>
        </w:rPr>
        <w:t>and</w:t>
      </w:r>
      <w:r>
        <w:rPr>
          <w:color w:val="231F20"/>
          <w:spacing w:val="38"/>
          <w:w w:val="105"/>
        </w:rPr>
        <w:t> </w:t>
      </w:r>
      <w:r>
        <w:rPr>
          <w:color w:val="231F20"/>
          <w:w w:val="105"/>
        </w:rPr>
        <w:t>how</w:t>
      </w:r>
      <w:r>
        <w:rPr>
          <w:color w:val="231F20"/>
          <w:spacing w:val="38"/>
          <w:w w:val="105"/>
        </w:rPr>
        <w:t> </w:t>
      </w:r>
      <w:r>
        <w:rPr>
          <w:color w:val="231F20"/>
          <w:w w:val="105"/>
        </w:rPr>
        <w:t>much</w:t>
      </w:r>
      <w:r>
        <w:rPr>
          <w:color w:val="231F20"/>
          <w:spacing w:val="38"/>
          <w:w w:val="105"/>
        </w:rPr>
        <w:t> </w:t>
      </w:r>
      <w:r>
        <w:rPr>
          <w:color w:val="231F20"/>
          <w:w w:val="105"/>
        </w:rPr>
        <w:t>buy-in</w:t>
      </w:r>
      <w:r>
        <w:rPr>
          <w:color w:val="231F20"/>
          <w:spacing w:val="38"/>
          <w:w w:val="105"/>
        </w:rPr>
        <w:t> </w:t>
      </w:r>
      <w:r>
        <w:rPr>
          <w:color w:val="231F20"/>
          <w:w w:val="105"/>
        </w:rPr>
        <w:t>you get from the team. And I encourage you to optimize for buy-in: ensuring everyone on your team understands decisions and can be a champion for those decisions is the only way to ensure you’re all marching in the same direction. As Marty Cagan of Silicon Valley Product Group calls it, you want</w:t>
      </w:r>
      <w:r>
        <w:rPr>
          <w:color w:val="231F20"/>
          <w:spacing w:val="32"/>
          <w:w w:val="105"/>
        </w:rPr>
        <w:t> </w:t>
      </w:r>
      <w:r>
        <w:rPr>
          <w:color w:val="231F20"/>
          <w:w w:val="105"/>
        </w:rPr>
        <w:t>your</w:t>
      </w:r>
      <w:r>
        <w:rPr>
          <w:color w:val="231F20"/>
          <w:spacing w:val="32"/>
          <w:w w:val="105"/>
        </w:rPr>
        <w:t> </w:t>
      </w:r>
      <w:r>
        <w:rPr>
          <w:color w:val="231F20"/>
          <w:w w:val="105"/>
        </w:rPr>
        <w:t>team</w:t>
      </w:r>
      <w:r>
        <w:rPr>
          <w:color w:val="231F20"/>
          <w:spacing w:val="32"/>
          <w:w w:val="105"/>
        </w:rPr>
        <w:t> </w:t>
      </w:r>
      <w:r>
        <w:rPr>
          <w:color w:val="231F20"/>
          <w:w w:val="105"/>
        </w:rPr>
        <w:t>to</w:t>
      </w:r>
      <w:r>
        <w:rPr>
          <w:color w:val="231F20"/>
          <w:spacing w:val="32"/>
          <w:w w:val="105"/>
        </w:rPr>
        <w:t> </w:t>
      </w:r>
      <w:r>
        <w:rPr>
          <w:color w:val="231F20"/>
          <w:w w:val="105"/>
        </w:rPr>
        <w:t>behave</w:t>
      </w:r>
      <w:r>
        <w:rPr>
          <w:color w:val="231F20"/>
          <w:spacing w:val="32"/>
          <w:w w:val="105"/>
        </w:rPr>
        <w:t> </w:t>
      </w:r>
      <w:r>
        <w:rPr>
          <w:color w:val="231F20"/>
          <w:w w:val="105"/>
        </w:rPr>
        <w:t>like</w:t>
      </w:r>
      <w:r>
        <w:rPr>
          <w:color w:val="231F20"/>
          <w:spacing w:val="32"/>
          <w:w w:val="105"/>
        </w:rPr>
        <w:t> </w:t>
      </w:r>
      <w:r>
        <w:rPr>
          <w:color w:val="231F20"/>
          <w:w w:val="105"/>
        </w:rPr>
        <w:t>missionaries,</w:t>
      </w:r>
      <w:r>
        <w:rPr>
          <w:color w:val="231F20"/>
          <w:spacing w:val="32"/>
          <w:w w:val="105"/>
        </w:rPr>
        <w:t> </w:t>
      </w:r>
      <w:r>
        <w:rPr>
          <w:color w:val="231F20"/>
          <w:w w:val="105"/>
        </w:rPr>
        <w:t>not</w:t>
      </w:r>
      <w:r>
        <w:rPr>
          <w:color w:val="231F20"/>
          <w:spacing w:val="32"/>
          <w:w w:val="105"/>
        </w:rPr>
        <w:t> </w:t>
      </w:r>
      <w:r>
        <w:rPr>
          <w:color w:val="231F20"/>
          <w:w w:val="105"/>
        </w:rPr>
        <w:t>mercenaries.</w:t>
      </w:r>
    </w:p>
    <w:p>
      <w:pPr>
        <w:spacing w:after="0" w:line="319" w:lineRule="auto"/>
        <w:jc w:val="both"/>
        <w:sectPr>
          <w:pgSz w:w="8640" w:h="12960"/>
          <w:pgMar w:header="487" w:footer="482" w:top="680" w:bottom="680" w:left="100" w:right="160"/>
        </w:sectPr>
      </w:pPr>
    </w:p>
    <w:p>
      <w:pPr>
        <w:pStyle w:val="BodyText"/>
        <w:spacing w:before="10"/>
        <w:rPr>
          <w:sz w:val="19"/>
        </w:rPr>
      </w:pPr>
    </w:p>
    <w:p>
      <w:pPr>
        <w:pStyle w:val="ListParagraph"/>
        <w:numPr>
          <w:ilvl w:val="0"/>
          <w:numId w:val="12"/>
        </w:numPr>
        <w:tabs>
          <w:tab w:pos="1034" w:val="left" w:leader="none"/>
        </w:tabs>
        <w:spacing w:line="319" w:lineRule="auto" w:before="95" w:after="0"/>
        <w:ind w:left="1033" w:right="1369" w:hanging="284"/>
        <w:jc w:val="left"/>
        <w:rPr>
          <w:sz w:val="21"/>
        </w:rPr>
      </w:pPr>
      <w:r>
        <w:rPr>
          <w:b/>
          <w:color w:val="231F20"/>
          <w:w w:val="105"/>
          <w:sz w:val="21"/>
        </w:rPr>
        <w:t>The</w:t>
      </w:r>
      <w:r>
        <w:rPr>
          <w:b/>
          <w:color w:val="231F20"/>
          <w:spacing w:val="-1"/>
          <w:w w:val="105"/>
          <w:sz w:val="21"/>
        </w:rPr>
        <w:t> </w:t>
      </w:r>
      <w:r>
        <w:rPr>
          <w:b/>
          <w:color w:val="231F20"/>
          <w:w w:val="105"/>
          <w:sz w:val="21"/>
        </w:rPr>
        <w:t>Independent</w:t>
      </w:r>
      <w:r>
        <w:rPr>
          <w:b/>
          <w:color w:val="231F20"/>
          <w:spacing w:val="-1"/>
          <w:w w:val="105"/>
          <w:sz w:val="21"/>
        </w:rPr>
        <w:t> </w:t>
      </w:r>
      <w:r>
        <w:rPr>
          <w:b/>
          <w:color w:val="231F20"/>
          <w:w w:val="105"/>
          <w:sz w:val="21"/>
        </w:rPr>
        <w:t>Model:</w:t>
      </w:r>
      <w:r>
        <w:rPr>
          <w:b/>
          <w:color w:val="231F20"/>
          <w:spacing w:val="-1"/>
          <w:w w:val="105"/>
          <w:sz w:val="21"/>
        </w:rPr>
        <w:t> </w:t>
      </w:r>
      <w:r>
        <w:rPr>
          <w:color w:val="231F20"/>
          <w:w w:val="105"/>
          <w:sz w:val="21"/>
        </w:rPr>
        <w:t>Developing independently as a manager </w:t>
      </w:r>
      <w:r>
        <w:rPr>
          <w:color w:val="231F20"/>
          <w:w w:val="110"/>
          <w:sz w:val="21"/>
        </w:rPr>
        <w:t>takes the least overall time, but also produces the least buy-in.</w:t>
      </w:r>
    </w:p>
    <w:p>
      <w:pPr>
        <w:pStyle w:val="ListParagraph"/>
        <w:numPr>
          <w:ilvl w:val="0"/>
          <w:numId w:val="12"/>
        </w:numPr>
        <w:tabs>
          <w:tab w:pos="1034" w:val="left" w:leader="none"/>
        </w:tabs>
        <w:spacing w:line="319" w:lineRule="auto" w:before="111" w:after="0"/>
        <w:ind w:left="1033" w:right="953" w:hanging="284"/>
        <w:jc w:val="left"/>
        <w:rPr>
          <w:sz w:val="21"/>
        </w:rPr>
      </w:pPr>
      <w:r>
        <w:rPr>
          <w:b/>
          <w:color w:val="231F20"/>
          <w:w w:val="105"/>
          <w:sz w:val="21"/>
        </w:rPr>
        <w:t>The Straw Man Model: </w:t>
      </w:r>
      <w:r>
        <w:rPr>
          <w:color w:val="231F20"/>
          <w:w w:val="105"/>
          <w:sz w:val="21"/>
        </w:rPr>
        <w:t>Codeveloping decisions starting with a straw man takes a medium amount of time, and—depending on execution— can produce healthy buy-in.</w:t>
      </w:r>
    </w:p>
    <w:p>
      <w:pPr>
        <w:pStyle w:val="ListParagraph"/>
        <w:numPr>
          <w:ilvl w:val="0"/>
          <w:numId w:val="12"/>
        </w:numPr>
        <w:tabs>
          <w:tab w:pos="1034" w:val="left" w:leader="none"/>
        </w:tabs>
        <w:spacing w:line="319" w:lineRule="auto" w:before="110" w:after="0"/>
        <w:ind w:left="1033" w:right="1057" w:hanging="284"/>
        <w:jc w:val="both"/>
        <w:rPr>
          <w:sz w:val="21"/>
        </w:rPr>
      </w:pPr>
      <w:r>
        <w:rPr>
          <w:b/>
          <w:color w:val="231F20"/>
          <w:w w:val="105"/>
          <w:sz w:val="21"/>
        </w:rPr>
        <w:t>The</w:t>
      </w:r>
      <w:r>
        <w:rPr>
          <w:b/>
          <w:color w:val="231F20"/>
          <w:spacing w:val="-10"/>
          <w:w w:val="105"/>
          <w:sz w:val="21"/>
        </w:rPr>
        <w:t> </w:t>
      </w:r>
      <w:r>
        <w:rPr>
          <w:b/>
          <w:color w:val="231F20"/>
          <w:w w:val="105"/>
          <w:sz w:val="21"/>
        </w:rPr>
        <w:t>Codevelopment</w:t>
      </w:r>
      <w:r>
        <w:rPr>
          <w:b/>
          <w:color w:val="231F20"/>
          <w:spacing w:val="-10"/>
          <w:w w:val="105"/>
          <w:sz w:val="21"/>
        </w:rPr>
        <w:t> </w:t>
      </w:r>
      <w:r>
        <w:rPr>
          <w:b/>
          <w:color w:val="231F20"/>
          <w:w w:val="105"/>
          <w:sz w:val="21"/>
        </w:rPr>
        <w:t>Model:</w:t>
      </w:r>
      <w:r>
        <w:rPr>
          <w:b/>
          <w:color w:val="231F20"/>
          <w:spacing w:val="-9"/>
          <w:w w:val="105"/>
          <w:sz w:val="21"/>
        </w:rPr>
        <w:t> </w:t>
      </w:r>
      <w:r>
        <w:rPr>
          <w:color w:val="231F20"/>
          <w:w w:val="105"/>
          <w:sz w:val="21"/>
        </w:rPr>
        <w:t>Developing</w:t>
      </w:r>
      <w:r>
        <w:rPr>
          <w:color w:val="231F20"/>
          <w:spacing w:val="-9"/>
          <w:w w:val="105"/>
          <w:sz w:val="21"/>
        </w:rPr>
        <w:t> </w:t>
      </w:r>
      <w:r>
        <w:rPr>
          <w:color w:val="231F20"/>
          <w:w w:val="105"/>
          <w:sz w:val="21"/>
        </w:rPr>
        <w:t>collectively</w:t>
      </w:r>
      <w:r>
        <w:rPr>
          <w:color w:val="231F20"/>
          <w:spacing w:val="-9"/>
          <w:w w:val="105"/>
          <w:sz w:val="21"/>
        </w:rPr>
        <w:t> </w:t>
      </w:r>
      <w:r>
        <w:rPr>
          <w:color w:val="231F20"/>
          <w:w w:val="105"/>
          <w:sz w:val="21"/>
        </w:rPr>
        <w:t>from</w:t>
      </w:r>
      <w:r>
        <w:rPr>
          <w:color w:val="231F20"/>
          <w:spacing w:val="-9"/>
          <w:w w:val="105"/>
          <w:sz w:val="21"/>
        </w:rPr>
        <w:t> </w:t>
      </w:r>
      <w:r>
        <w:rPr>
          <w:color w:val="231F20"/>
          <w:w w:val="105"/>
          <w:sz w:val="21"/>
        </w:rPr>
        <w:t>scratch</w:t>
      </w:r>
      <w:r>
        <w:rPr>
          <w:color w:val="231F20"/>
          <w:spacing w:val="-9"/>
          <w:w w:val="105"/>
          <w:sz w:val="21"/>
        </w:rPr>
        <w:t> </w:t>
      </w:r>
      <w:r>
        <w:rPr>
          <w:color w:val="231F20"/>
          <w:w w:val="105"/>
          <w:sz w:val="21"/>
        </w:rPr>
        <w:t>can take a significant amount of time, though it produces the most buy-in from those who contributed to the development.</w:t>
      </w:r>
    </w:p>
    <w:p>
      <w:pPr>
        <w:pStyle w:val="BodyText"/>
        <w:spacing w:before="5"/>
        <w:rPr>
          <w:sz w:val="27"/>
        </w:rPr>
      </w:pPr>
    </w:p>
    <w:p>
      <w:pPr>
        <w:pStyle w:val="BodyText"/>
        <w:spacing w:line="319" w:lineRule="auto" w:before="1"/>
        <w:ind w:left="750" w:right="857" w:firstLine="283"/>
        <w:jc w:val="both"/>
      </w:pPr>
      <w:r>
        <w:rPr>
          <w:color w:val="231F20"/>
          <w:w w:val="105"/>
        </w:rPr>
        <w:t>Which</w:t>
      </w:r>
      <w:r>
        <w:rPr>
          <w:color w:val="231F20"/>
          <w:spacing w:val="-8"/>
          <w:w w:val="105"/>
        </w:rPr>
        <w:t> </w:t>
      </w:r>
      <w:r>
        <w:rPr>
          <w:color w:val="231F20"/>
          <w:w w:val="105"/>
        </w:rPr>
        <w:t>model</w:t>
      </w:r>
      <w:r>
        <w:rPr>
          <w:color w:val="231F20"/>
          <w:spacing w:val="-8"/>
          <w:w w:val="105"/>
        </w:rPr>
        <w:t> </w:t>
      </w:r>
      <w:r>
        <w:rPr>
          <w:color w:val="231F20"/>
          <w:w w:val="105"/>
        </w:rPr>
        <w:t>you</w:t>
      </w:r>
      <w:r>
        <w:rPr>
          <w:color w:val="231F20"/>
          <w:spacing w:val="-8"/>
          <w:w w:val="105"/>
        </w:rPr>
        <w:t> </w:t>
      </w:r>
      <w:r>
        <w:rPr>
          <w:color w:val="231F20"/>
          <w:w w:val="105"/>
        </w:rPr>
        <w:t>use</w:t>
      </w:r>
      <w:r>
        <w:rPr>
          <w:color w:val="231F20"/>
          <w:spacing w:val="-8"/>
          <w:w w:val="105"/>
        </w:rPr>
        <w:t> </w:t>
      </w:r>
      <w:r>
        <w:rPr>
          <w:color w:val="231F20"/>
          <w:w w:val="105"/>
        </w:rPr>
        <w:t>for</w:t>
      </w:r>
      <w:r>
        <w:rPr>
          <w:color w:val="231F20"/>
          <w:spacing w:val="-8"/>
          <w:w w:val="105"/>
        </w:rPr>
        <w:t> </w:t>
      </w:r>
      <w:r>
        <w:rPr>
          <w:color w:val="231F20"/>
          <w:w w:val="105"/>
        </w:rPr>
        <w:t>any</w:t>
      </w:r>
      <w:r>
        <w:rPr>
          <w:color w:val="231F20"/>
          <w:spacing w:val="-8"/>
          <w:w w:val="105"/>
        </w:rPr>
        <w:t> </w:t>
      </w:r>
      <w:r>
        <w:rPr>
          <w:color w:val="231F20"/>
          <w:w w:val="105"/>
        </w:rPr>
        <w:t>given</w:t>
      </w:r>
      <w:r>
        <w:rPr>
          <w:color w:val="231F20"/>
          <w:spacing w:val="-8"/>
          <w:w w:val="105"/>
        </w:rPr>
        <w:t> </w:t>
      </w:r>
      <w:r>
        <w:rPr>
          <w:color w:val="231F20"/>
          <w:w w:val="105"/>
        </w:rPr>
        <w:t>decision</w:t>
      </w:r>
      <w:r>
        <w:rPr>
          <w:color w:val="231F20"/>
          <w:spacing w:val="-8"/>
          <w:w w:val="105"/>
        </w:rPr>
        <w:t> </w:t>
      </w:r>
      <w:r>
        <w:rPr>
          <w:color w:val="231F20"/>
          <w:w w:val="105"/>
        </w:rPr>
        <w:t>is</w:t>
      </w:r>
      <w:r>
        <w:rPr>
          <w:color w:val="231F20"/>
          <w:spacing w:val="-8"/>
          <w:w w:val="105"/>
        </w:rPr>
        <w:t> </w:t>
      </w:r>
      <w:r>
        <w:rPr>
          <w:color w:val="231F20"/>
          <w:w w:val="105"/>
        </w:rPr>
        <w:t>up</w:t>
      </w:r>
      <w:r>
        <w:rPr>
          <w:color w:val="231F20"/>
          <w:spacing w:val="-8"/>
          <w:w w:val="105"/>
        </w:rPr>
        <w:t> </w:t>
      </w:r>
      <w:r>
        <w:rPr>
          <w:color w:val="231F20"/>
          <w:w w:val="105"/>
        </w:rPr>
        <w:t>to</w:t>
      </w:r>
      <w:r>
        <w:rPr>
          <w:color w:val="231F20"/>
          <w:spacing w:val="-8"/>
          <w:w w:val="105"/>
        </w:rPr>
        <w:t> </w:t>
      </w:r>
      <w:r>
        <w:rPr>
          <w:color w:val="231F20"/>
          <w:w w:val="105"/>
        </w:rPr>
        <w:t>you,</w:t>
      </w:r>
      <w:r>
        <w:rPr>
          <w:color w:val="231F20"/>
          <w:spacing w:val="-8"/>
          <w:w w:val="105"/>
        </w:rPr>
        <w:t> </w:t>
      </w:r>
      <w:r>
        <w:rPr>
          <w:color w:val="231F20"/>
          <w:w w:val="105"/>
        </w:rPr>
        <w:t>and</w:t>
      </w:r>
      <w:r>
        <w:rPr>
          <w:color w:val="231F20"/>
          <w:spacing w:val="-8"/>
          <w:w w:val="105"/>
        </w:rPr>
        <w:t> </w:t>
      </w:r>
      <w:r>
        <w:rPr>
          <w:color w:val="231F20"/>
          <w:w w:val="105"/>
        </w:rPr>
        <w:t>I</w:t>
      </w:r>
      <w:r>
        <w:rPr>
          <w:color w:val="231F20"/>
          <w:spacing w:val="-8"/>
          <w:w w:val="105"/>
        </w:rPr>
        <w:t> </w:t>
      </w:r>
      <w:r>
        <w:rPr>
          <w:color w:val="231F20"/>
          <w:w w:val="105"/>
        </w:rPr>
        <w:t>encourage you to be thoughtful and deliberate about that choice. Don’t be afraid to revisit it if you feel you’ve chosen the wrong model.</w:t>
      </w:r>
    </w:p>
    <w:p>
      <w:pPr>
        <w:pStyle w:val="BodyText"/>
        <w:rPr>
          <w:sz w:val="22"/>
        </w:rPr>
      </w:pPr>
    </w:p>
    <w:p>
      <w:pPr>
        <w:pStyle w:val="Heading8"/>
        <w:spacing w:before="172"/>
        <w:ind w:left="750"/>
      </w:pPr>
      <w:r>
        <w:rPr>
          <w:color w:val="414042"/>
          <w:w w:val="55"/>
        </w:rPr>
        <w:t>TWO</w:t>
      </w:r>
      <w:r>
        <w:rPr>
          <w:color w:val="414042"/>
          <w:spacing w:val="10"/>
        </w:rPr>
        <w:t> </w:t>
      </w:r>
      <w:r>
        <w:rPr>
          <w:color w:val="414042"/>
          <w:w w:val="55"/>
        </w:rPr>
        <w:t>TYPES</w:t>
      </w:r>
      <w:r>
        <w:rPr>
          <w:color w:val="414042"/>
          <w:spacing w:val="10"/>
        </w:rPr>
        <w:t> </w:t>
      </w:r>
      <w:r>
        <w:rPr>
          <w:color w:val="414042"/>
          <w:w w:val="55"/>
        </w:rPr>
        <w:t>OF</w:t>
      </w:r>
      <w:r>
        <w:rPr>
          <w:color w:val="414042"/>
          <w:spacing w:val="11"/>
        </w:rPr>
        <w:t> </w:t>
      </w:r>
      <w:r>
        <w:rPr>
          <w:color w:val="414042"/>
          <w:spacing w:val="-2"/>
          <w:w w:val="55"/>
        </w:rPr>
        <w:t>DECISIONS</w:t>
      </w:r>
    </w:p>
    <w:p>
      <w:pPr>
        <w:pStyle w:val="BodyText"/>
        <w:spacing w:line="319" w:lineRule="auto" w:before="239"/>
        <w:ind w:left="750" w:right="857"/>
        <w:jc w:val="both"/>
      </w:pPr>
      <w:r>
        <w:rPr>
          <w:color w:val="231F20"/>
          <w:w w:val="105"/>
        </w:rPr>
        <w:t>In an annual letter to shareholders in 1997, Jeff Bezos outlined a frame- work for classifying decisions into Type 1 and Type 2 decisions. Type 1 decisions</w:t>
      </w:r>
      <w:r>
        <w:rPr>
          <w:color w:val="231F20"/>
          <w:spacing w:val="40"/>
          <w:w w:val="105"/>
        </w:rPr>
        <w:t> </w:t>
      </w:r>
      <w:r>
        <w:rPr>
          <w:color w:val="231F20"/>
          <w:w w:val="105"/>
        </w:rPr>
        <w:t>are</w:t>
      </w:r>
      <w:r>
        <w:rPr>
          <w:color w:val="231F20"/>
          <w:spacing w:val="40"/>
          <w:w w:val="105"/>
        </w:rPr>
        <w:t> </w:t>
      </w:r>
      <w:r>
        <w:rPr>
          <w:color w:val="231F20"/>
          <w:w w:val="105"/>
        </w:rPr>
        <w:t>not</w:t>
      </w:r>
      <w:r>
        <w:rPr>
          <w:color w:val="231F20"/>
          <w:spacing w:val="40"/>
          <w:w w:val="105"/>
        </w:rPr>
        <w:t> </w:t>
      </w:r>
      <w:r>
        <w:rPr>
          <w:color w:val="231F20"/>
          <w:w w:val="105"/>
        </w:rPr>
        <w:t>reversible,</w:t>
      </w:r>
      <w:r>
        <w:rPr>
          <w:color w:val="231F20"/>
          <w:spacing w:val="40"/>
          <w:w w:val="105"/>
        </w:rPr>
        <w:t> </w:t>
      </w:r>
      <w:r>
        <w:rPr>
          <w:color w:val="231F20"/>
          <w:w w:val="105"/>
        </w:rPr>
        <w:t>and</w:t>
      </w:r>
      <w:r>
        <w:rPr>
          <w:color w:val="231F20"/>
          <w:spacing w:val="40"/>
          <w:w w:val="105"/>
        </w:rPr>
        <w:t> </w:t>
      </w:r>
      <w:r>
        <w:rPr>
          <w:color w:val="231F20"/>
          <w:w w:val="105"/>
        </w:rPr>
        <w:t>should</w:t>
      </w:r>
      <w:r>
        <w:rPr>
          <w:color w:val="231F20"/>
          <w:spacing w:val="40"/>
          <w:w w:val="105"/>
        </w:rPr>
        <w:t> </w:t>
      </w:r>
      <w:r>
        <w:rPr>
          <w:color w:val="231F20"/>
          <w:w w:val="105"/>
        </w:rPr>
        <w:t>be</w:t>
      </w:r>
      <w:r>
        <w:rPr>
          <w:color w:val="231F20"/>
          <w:spacing w:val="40"/>
          <w:w w:val="105"/>
        </w:rPr>
        <w:t> </w:t>
      </w:r>
      <w:r>
        <w:rPr>
          <w:color w:val="231F20"/>
          <w:w w:val="105"/>
        </w:rPr>
        <w:t>thought</w:t>
      </w:r>
      <w:r>
        <w:rPr>
          <w:color w:val="231F20"/>
          <w:spacing w:val="40"/>
          <w:w w:val="105"/>
        </w:rPr>
        <w:t> </w:t>
      </w:r>
      <w:r>
        <w:rPr>
          <w:color w:val="231F20"/>
          <w:w w:val="105"/>
        </w:rPr>
        <w:t>through</w:t>
      </w:r>
      <w:r>
        <w:rPr>
          <w:color w:val="231F20"/>
          <w:spacing w:val="40"/>
          <w:w w:val="105"/>
        </w:rPr>
        <w:t> </w:t>
      </w:r>
      <w:r>
        <w:rPr>
          <w:color w:val="231F20"/>
          <w:w w:val="105"/>
        </w:rPr>
        <w:t>“method- ically,</w:t>
      </w:r>
      <w:r>
        <w:rPr>
          <w:color w:val="231F20"/>
          <w:w w:val="105"/>
        </w:rPr>
        <w:t> carefully,</w:t>
      </w:r>
      <w:r>
        <w:rPr>
          <w:color w:val="231F20"/>
          <w:w w:val="105"/>
        </w:rPr>
        <w:t> slowly,</w:t>
      </w:r>
      <w:r>
        <w:rPr>
          <w:color w:val="231F20"/>
          <w:w w:val="105"/>
        </w:rPr>
        <w:t> and</w:t>
      </w:r>
      <w:r>
        <w:rPr>
          <w:color w:val="231F20"/>
          <w:w w:val="105"/>
        </w:rPr>
        <w:t> with</w:t>
      </w:r>
      <w:r>
        <w:rPr>
          <w:color w:val="231F20"/>
          <w:w w:val="105"/>
        </w:rPr>
        <w:t> great</w:t>
      </w:r>
      <w:r>
        <w:rPr>
          <w:color w:val="231F20"/>
          <w:w w:val="105"/>
        </w:rPr>
        <w:t> deliberation</w:t>
      </w:r>
      <w:r>
        <w:rPr>
          <w:color w:val="231F20"/>
          <w:w w:val="105"/>
        </w:rPr>
        <w:t> and</w:t>
      </w:r>
      <w:r>
        <w:rPr>
          <w:color w:val="231F20"/>
          <w:w w:val="105"/>
        </w:rPr>
        <w:t> consultation,” Bezos wrote. “If you walk through a door and don’t like what you see on</w:t>
      </w:r>
      <w:r>
        <w:rPr>
          <w:color w:val="231F20"/>
          <w:spacing w:val="80"/>
          <w:w w:val="105"/>
        </w:rPr>
        <w:t> </w:t>
      </w:r>
      <w:r>
        <w:rPr>
          <w:color w:val="231F20"/>
          <w:w w:val="105"/>
        </w:rPr>
        <w:t>the other side, you can’t get back to where you were before.” Which pro- gramming language you use, for example, is a Type 1 decision.</w:t>
      </w:r>
    </w:p>
    <w:p>
      <w:pPr>
        <w:pStyle w:val="BodyText"/>
        <w:spacing w:line="319" w:lineRule="auto"/>
        <w:ind w:left="750" w:right="858" w:firstLine="283"/>
        <w:jc w:val="both"/>
      </w:pPr>
      <w:r>
        <w:rPr>
          <w:color w:val="231F20"/>
          <w:w w:val="105"/>
        </w:rPr>
        <w:t>Type</w:t>
      </w:r>
      <w:r>
        <w:rPr>
          <w:color w:val="231F20"/>
          <w:spacing w:val="-4"/>
          <w:w w:val="105"/>
        </w:rPr>
        <w:t> </w:t>
      </w:r>
      <w:r>
        <w:rPr>
          <w:color w:val="231F20"/>
          <w:w w:val="105"/>
        </w:rPr>
        <w:t>2</w:t>
      </w:r>
      <w:r>
        <w:rPr>
          <w:color w:val="231F20"/>
          <w:spacing w:val="-4"/>
          <w:w w:val="105"/>
        </w:rPr>
        <w:t> </w:t>
      </w:r>
      <w:r>
        <w:rPr>
          <w:color w:val="231F20"/>
          <w:w w:val="105"/>
        </w:rPr>
        <w:t>decisions</w:t>
      </w:r>
      <w:r>
        <w:rPr>
          <w:color w:val="231F20"/>
          <w:spacing w:val="-4"/>
          <w:w w:val="105"/>
        </w:rPr>
        <w:t> </w:t>
      </w:r>
      <w:r>
        <w:rPr>
          <w:color w:val="231F20"/>
          <w:w w:val="105"/>
        </w:rPr>
        <w:t>are</w:t>
      </w:r>
      <w:r>
        <w:rPr>
          <w:color w:val="231F20"/>
          <w:spacing w:val="-4"/>
          <w:w w:val="105"/>
        </w:rPr>
        <w:t> </w:t>
      </w:r>
      <w:r>
        <w:rPr>
          <w:color w:val="231F20"/>
          <w:w w:val="105"/>
        </w:rPr>
        <w:t>the</w:t>
      </w:r>
      <w:r>
        <w:rPr>
          <w:color w:val="231F20"/>
          <w:spacing w:val="-4"/>
          <w:w w:val="105"/>
        </w:rPr>
        <w:t> </w:t>
      </w:r>
      <w:r>
        <w:rPr>
          <w:color w:val="231F20"/>
          <w:w w:val="105"/>
        </w:rPr>
        <w:t>opposite.</w:t>
      </w:r>
      <w:r>
        <w:rPr>
          <w:color w:val="231F20"/>
          <w:spacing w:val="-4"/>
          <w:w w:val="105"/>
        </w:rPr>
        <w:t> </w:t>
      </w:r>
      <w:r>
        <w:rPr>
          <w:color w:val="231F20"/>
          <w:w w:val="105"/>
        </w:rPr>
        <w:t>They</w:t>
      </w:r>
      <w:r>
        <w:rPr>
          <w:color w:val="231F20"/>
          <w:spacing w:val="-4"/>
          <w:w w:val="105"/>
        </w:rPr>
        <w:t> </w:t>
      </w:r>
      <w:r>
        <w:rPr>
          <w:color w:val="231F20"/>
          <w:w w:val="105"/>
        </w:rPr>
        <w:t>“can</w:t>
      </w:r>
      <w:r>
        <w:rPr>
          <w:color w:val="231F20"/>
          <w:spacing w:val="-4"/>
          <w:w w:val="105"/>
        </w:rPr>
        <w:t> </w:t>
      </w:r>
      <w:r>
        <w:rPr>
          <w:color w:val="231F20"/>
          <w:w w:val="105"/>
        </w:rPr>
        <w:t>and</w:t>
      </w:r>
      <w:r>
        <w:rPr>
          <w:color w:val="231F20"/>
          <w:spacing w:val="-4"/>
          <w:w w:val="105"/>
        </w:rPr>
        <w:t> </w:t>
      </w:r>
      <w:r>
        <w:rPr>
          <w:color w:val="231F20"/>
          <w:w w:val="105"/>
        </w:rPr>
        <w:t>should</w:t>
      </w:r>
      <w:r>
        <w:rPr>
          <w:color w:val="231F20"/>
          <w:spacing w:val="-4"/>
          <w:w w:val="105"/>
        </w:rPr>
        <w:t> </w:t>
      </w:r>
      <w:r>
        <w:rPr>
          <w:color w:val="231F20"/>
          <w:w w:val="105"/>
        </w:rPr>
        <w:t>be</w:t>
      </w:r>
      <w:r>
        <w:rPr>
          <w:color w:val="231F20"/>
          <w:spacing w:val="-4"/>
          <w:w w:val="105"/>
        </w:rPr>
        <w:t> </w:t>
      </w:r>
      <w:r>
        <w:rPr>
          <w:color w:val="231F20"/>
          <w:w w:val="105"/>
        </w:rPr>
        <w:t>made</w:t>
      </w:r>
      <w:r>
        <w:rPr>
          <w:color w:val="231F20"/>
          <w:spacing w:val="-4"/>
          <w:w w:val="105"/>
        </w:rPr>
        <w:t> </w:t>
      </w:r>
      <w:r>
        <w:rPr>
          <w:color w:val="231F20"/>
          <w:w w:val="105"/>
        </w:rPr>
        <w:t>quickly by high-judgment individuals or small groups.” Which exact shade of gray</w:t>
      </w:r>
      <w:r>
        <w:rPr>
          <w:color w:val="231F20"/>
          <w:spacing w:val="80"/>
          <w:w w:val="105"/>
        </w:rPr>
        <w:t> </w:t>
      </w:r>
      <w:r>
        <w:rPr>
          <w:color w:val="231F20"/>
          <w:w w:val="105"/>
        </w:rPr>
        <w:t>a button is can be a Type 2 decision, as it’s easily changed down the line.</w:t>
      </w:r>
    </w:p>
    <w:p>
      <w:pPr>
        <w:pStyle w:val="BodyText"/>
        <w:spacing w:line="319" w:lineRule="auto"/>
        <w:ind w:left="750" w:right="858" w:firstLine="283"/>
        <w:jc w:val="both"/>
      </w:pPr>
      <w:r>
        <w:rPr>
          <w:color w:val="231F20"/>
          <w:w w:val="105"/>
        </w:rPr>
        <w:t>Bezos’s advice, which I’ll echo here, is that using Type 1 decision-mak- ing for Type 2 decisions leads to slowness and failure to experiment and </w:t>
      </w:r>
      <w:r>
        <w:rPr>
          <w:color w:val="231F20"/>
          <w:spacing w:val="-2"/>
          <w:w w:val="105"/>
        </w:rPr>
        <w:t>innovate.</w:t>
      </w:r>
    </w:p>
    <w:p>
      <w:pPr>
        <w:pStyle w:val="BodyText"/>
        <w:spacing w:line="319" w:lineRule="auto"/>
        <w:ind w:left="750" w:right="857" w:firstLine="283"/>
        <w:jc w:val="both"/>
      </w:pPr>
      <w:r>
        <w:rPr>
          <w:color w:val="231F20"/>
          <w:w w:val="110"/>
        </w:rPr>
        <w:t>Most</w:t>
      </w:r>
      <w:r>
        <w:rPr>
          <w:color w:val="231F20"/>
          <w:w w:val="110"/>
        </w:rPr>
        <w:t> of</w:t>
      </w:r>
      <w:r>
        <w:rPr>
          <w:color w:val="231F20"/>
          <w:w w:val="110"/>
        </w:rPr>
        <w:t> your</w:t>
      </w:r>
      <w:r>
        <w:rPr>
          <w:color w:val="231F20"/>
          <w:w w:val="110"/>
        </w:rPr>
        <w:t> day-to-day</w:t>
      </w:r>
      <w:r>
        <w:rPr>
          <w:color w:val="231F20"/>
          <w:w w:val="110"/>
        </w:rPr>
        <w:t> technical</w:t>
      </w:r>
      <w:r>
        <w:rPr>
          <w:color w:val="231F20"/>
          <w:w w:val="110"/>
        </w:rPr>
        <w:t> decisions</w:t>
      </w:r>
      <w:r>
        <w:rPr>
          <w:color w:val="231F20"/>
          <w:w w:val="110"/>
        </w:rPr>
        <w:t> are</w:t>
      </w:r>
      <w:r>
        <w:rPr>
          <w:color w:val="231F20"/>
          <w:w w:val="110"/>
        </w:rPr>
        <w:t> Type</w:t>
      </w:r>
      <w:r>
        <w:rPr>
          <w:color w:val="231F20"/>
          <w:w w:val="110"/>
        </w:rPr>
        <w:t> 2</w:t>
      </w:r>
      <w:r>
        <w:rPr>
          <w:color w:val="231F20"/>
          <w:w w:val="110"/>
        </w:rPr>
        <w:t> and</w:t>
      </w:r>
      <w:r>
        <w:rPr>
          <w:color w:val="231F20"/>
          <w:w w:val="110"/>
        </w:rPr>
        <w:t> are</w:t>
      </w:r>
      <w:r>
        <w:rPr>
          <w:color w:val="231F20"/>
          <w:w w:val="110"/>
        </w:rPr>
        <w:t> best made</w:t>
      </w:r>
      <w:r>
        <w:rPr>
          <w:color w:val="231F20"/>
          <w:spacing w:val="-7"/>
          <w:w w:val="110"/>
        </w:rPr>
        <w:t> </w:t>
      </w:r>
      <w:r>
        <w:rPr>
          <w:color w:val="231F20"/>
          <w:w w:val="110"/>
        </w:rPr>
        <w:t>quickly</w:t>
      </w:r>
      <w:r>
        <w:rPr>
          <w:color w:val="231F20"/>
          <w:spacing w:val="-7"/>
          <w:w w:val="110"/>
        </w:rPr>
        <w:t> </w:t>
      </w:r>
      <w:r>
        <w:rPr>
          <w:color w:val="231F20"/>
          <w:w w:val="110"/>
        </w:rPr>
        <w:t>and</w:t>
      </w:r>
      <w:r>
        <w:rPr>
          <w:color w:val="231F20"/>
          <w:spacing w:val="-7"/>
          <w:w w:val="110"/>
        </w:rPr>
        <w:t> </w:t>
      </w:r>
      <w:r>
        <w:rPr>
          <w:color w:val="231F20"/>
          <w:w w:val="110"/>
        </w:rPr>
        <w:t>revisited</w:t>
      </w:r>
      <w:r>
        <w:rPr>
          <w:color w:val="231F20"/>
          <w:spacing w:val="-7"/>
          <w:w w:val="110"/>
        </w:rPr>
        <w:t> </w:t>
      </w:r>
      <w:r>
        <w:rPr>
          <w:color w:val="231F20"/>
          <w:w w:val="110"/>
        </w:rPr>
        <w:t>or</w:t>
      </w:r>
      <w:r>
        <w:rPr>
          <w:color w:val="231F20"/>
          <w:spacing w:val="-7"/>
          <w:w w:val="110"/>
        </w:rPr>
        <w:t> </w:t>
      </w:r>
      <w:r>
        <w:rPr>
          <w:color w:val="231F20"/>
          <w:w w:val="110"/>
        </w:rPr>
        <w:t>confirmed</w:t>
      </w:r>
      <w:r>
        <w:rPr>
          <w:color w:val="231F20"/>
          <w:spacing w:val="-7"/>
          <w:w w:val="110"/>
        </w:rPr>
        <w:t> </w:t>
      </w:r>
      <w:r>
        <w:rPr>
          <w:color w:val="231F20"/>
          <w:w w:val="110"/>
        </w:rPr>
        <w:t>after</w:t>
      </w:r>
      <w:r>
        <w:rPr>
          <w:color w:val="231F20"/>
          <w:spacing w:val="-7"/>
          <w:w w:val="110"/>
        </w:rPr>
        <w:t> </w:t>
      </w:r>
      <w:r>
        <w:rPr>
          <w:color w:val="231F20"/>
          <w:w w:val="110"/>
        </w:rPr>
        <w:t>you’ve</w:t>
      </w:r>
      <w:r>
        <w:rPr>
          <w:color w:val="231F20"/>
          <w:spacing w:val="-7"/>
          <w:w w:val="110"/>
        </w:rPr>
        <w:t> </w:t>
      </w:r>
      <w:r>
        <w:rPr>
          <w:color w:val="231F20"/>
          <w:w w:val="110"/>
        </w:rPr>
        <w:t>collected</w:t>
      </w:r>
      <w:r>
        <w:rPr>
          <w:color w:val="231F20"/>
          <w:spacing w:val="-7"/>
          <w:w w:val="110"/>
        </w:rPr>
        <w:t> </w:t>
      </w:r>
      <w:r>
        <w:rPr>
          <w:color w:val="231F20"/>
          <w:w w:val="110"/>
        </w:rPr>
        <w:t>more</w:t>
      </w:r>
      <w:r>
        <w:rPr>
          <w:color w:val="231F20"/>
          <w:spacing w:val="-7"/>
          <w:w w:val="110"/>
        </w:rPr>
        <w:t> </w:t>
      </w:r>
      <w:r>
        <w:rPr>
          <w:color w:val="231F20"/>
          <w:w w:val="110"/>
        </w:rPr>
        <w:t>data via</w:t>
      </w:r>
      <w:r>
        <w:rPr>
          <w:color w:val="231F20"/>
          <w:spacing w:val="-3"/>
          <w:w w:val="110"/>
        </w:rPr>
        <w:t> </w:t>
      </w:r>
      <w:r>
        <w:rPr>
          <w:color w:val="231F20"/>
          <w:w w:val="110"/>
        </w:rPr>
        <w:t>a</w:t>
      </w:r>
      <w:r>
        <w:rPr>
          <w:color w:val="231F20"/>
          <w:spacing w:val="-3"/>
          <w:w w:val="110"/>
        </w:rPr>
        <w:t> </w:t>
      </w:r>
      <w:r>
        <w:rPr>
          <w:color w:val="231F20"/>
          <w:w w:val="110"/>
        </w:rPr>
        <w:t>prototype</w:t>
      </w:r>
      <w:r>
        <w:rPr>
          <w:color w:val="231F20"/>
          <w:spacing w:val="-3"/>
          <w:w w:val="110"/>
        </w:rPr>
        <w:t> </w:t>
      </w:r>
      <w:r>
        <w:rPr>
          <w:color w:val="231F20"/>
          <w:w w:val="110"/>
        </w:rPr>
        <w:t>or</w:t>
      </w:r>
      <w:r>
        <w:rPr>
          <w:color w:val="231F20"/>
          <w:spacing w:val="-3"/>
          <w:w w:val="110"/>
        </w:rPr>
        <w:t> </w:t>
      </w:r>
      <w:r>
        <w:rPr>
          <w:color w:val="231F20"/>
          <w:w w:val="110"/>
        </w:rPr>
        <w:t>MVP</w:t>
      </w:r>
      <w:r>
        <w:rPr>
          <w:color w:val="231F20"/>
          <w:spacing w:val="-3"/>
          <w:w w:val="110"/>
        </w:rPr>
        <w:t> </w:t>
      </w:r>
      <w:r>
        <w:rPr>
          <w:color w:val="231F20"/>
          <w:w w:val="110"/>
        </w:rPr>
        <w:t>implementation.</w:t>
      </w:r>
      <w:r>
        <w:rPr>
          <w:color w:val="231F20"/>
          <w:spacing w:val="-3"/>
          <w:w w:val="110"/>
        </w:rPr>
        <w:t> </w:t>
      </w:r>
      <w:r>
        <w:rPr>
          <w:color w:val="231F20"/>
          <w:w w:val="110"/>
        </w:rPr>
        <w:t>This</w:t>
      </w:r>
      <w:r>
        <w:rPr>
          <w:color w:val="231F20"/>
          <w:spacing w:val="-3"/>
          <w:w w:val="110"/>
        </w:rPr>
        <w:t> </w:t>
      </w:r>
      <w:r>
        <w:rPr>
          <w:color w:val="231F20"/>
          <w:w w:val="110"/>
        </w:rPr>
        <w:t>is</w:t>
      </w:r>
      <w:r>
        <w:rPr>
          <w:color w:val="231F20"/>
          <w:spacing w:val="-3"/>
          <w:w w:val="110"/>
        </w:rPr>
        <w:t> </w:t>
      </w:r>
      <w:r>
        <w:rPr>
          <w:color w:val="231F20"/>
          <w:w w:val="110"/>
        </w:rPr>
        <w:t>because</w:t>
      </w:r>
      <w:r>
        <w:rPr>
          <w:color w:val="231F20"/>
          <w:spacing w:val="-3"/>
          <w:w w:val="110"/>
        </w:rPr>
        <w:t> </w:t>
      </w:r>
      <w:r>
        <w:rPr>
          <w:color w:val="231F20"/>
          <w:w w:val="110"/>
        </w:rPr>
        <w:t>the</w:t>
      </w:r>
      <w:r>
        <w:rPr>
          <w:color w:val="231F20"/>
          <w:spacing w:val="-3"/>
          <w:w w:val="110"/>
        </w:rPr>
        <w:t> </w:t>
      </w:r>
      <w:r>
        <w:rPr>
          <w:color w:val="231F20"/>
          <w:w w:val="110"/>
        </w:rPr>
        <w:t>most</w:t>
      </w:r>
      <w:r>
        <w:rPr>
          <w:color w:val="231F20"/>
          <w:spacing w:val="-3"/>
          <w:w w:val="110"/>
        </w:rPr>
        <w:t> </w:t>
      </w:r>
      <w:r>
        <w:rPr>
          <w:color w:val="231F20"/>
          <w:w w:val="110"/>
        </w:rPr>
        <w:t>expen- sive</w:t>
      </w:r>
      <w:r>
        <w:rPr>
          <w:color w:val="231F20"/>
          <w:spacing w:val="-6"/>
          <w:w w:val="110"/>
        </w:rPr>
        <w:t> </w:t>
      </w:r>
      <w:r>
        <w:rPr>
          <w:color w:val="231F20"/>
          <w:w w:val="110"/>
        </w:rPr>
        <w:t>element</w:t>
      </w:r>
      <w:r>
        <w:rPr>
          <w:color w:val="231F20"/>
          <w:spacing w:val="-6"/>
          <w:w w:val="110"/>
        </w:rPr>
        <w:t> </w:t>
      </w:r>
      <w:r>
        <w:rPr>
          <w:color w:val="231F20"/>
          <w:w w:val="110"/>
        </w:rPr>
        <w:t>of</w:t>
      </w:r>
      <w:r>
        <w:rPr>
          <w:color w:val="231F20"/>
          <w:spacing w:val="-6"/>
          <w:w w:val="110"/>
        </w:rPr>
        <w:t> </w:t>
      </w:r>
      <w:r>
        <w:rPr>
          <w:color w:val="231F20"/>
          <w:w w:val="110"/>
        </w:rPr>
        <w:t>most</w:t>
      </w:r>
      <w:r>
        <w:rPr>
          <w:color w:val="231F20"/>
          <w:spacing w:val="-6"/>
          <w:w w:val="110"/>
        </w:rPr>
        <w:t> </w:t>
      </w:r>
      <w:r>
        <w:rPr>
          <w:color w:val="231F20"/>
          <w:w w:val="110"/>
        </w:rPr>
        <w:t>startup</w:t>
      </w:r>
      <w:r>
        <w:rPr>
          <w:color w:val="231F20"/>
          <w:spacing w:val="-6"/>
          <w:w w:val="110"/>
        </w:rPr>
        <w:t> </w:t>
      </w:r>
      <w:r>
        <w:rPr>
          <w:color w:val="231F20"/>
          <w:w w:val="110"/>
        </w:rPr>
        <w:t>technical</w:t>
      </w:r>
      <w:r>
        <w:rPr>
          <w:color w:val="231F20"/>
          <w:spacing w:val="-6"/>
          <w:w w:val="110"/>
        </w:rPr>
        <w:t> </w:t>
      </w:r>
      <w:r>
        <w:rPr>
          <w:color w:val="231F20"/>
          <w:w w:val="110"/>
        </w:rPr>
        <w:t>decisions</w:t>
      </w:r>
      <w:r>
        <w:rPr>
          <w:color w:val="231F20"/>
          <w:spacing w:val="-6"/>
          <w:w w:val="110"/>
        </w:rPr>
        <w:t> </w:t>
      </w:r>
      <w:r>
        <w:rPr>
          <w:color w:val="231F20"/>
          <w:w w:val="110"/>
        </w:rPr>
        <w:t>is</w:t>
      </w:r>
      <w:r>
        <w:rPr>
          <w:color w:val="231F20"/>
          <w:spacing w:val="-6"/>
          <w:w w:val="110"/>
        </w:rPr>
        <w:t> </w:t>
      </w:r>
      <w:r>
        <w:rPr>
          <w:color w:val="231F20"/>
          <w:w w:val="110"/>
        </w:rPr>
        <w:t>the</w:t>
      </w:r>
      <w:r>
        <w:rPr>
          <w:color w:val="231F20"/>
          <w:spacing w:val="-6"/>
          <w:w w:val="110"/>
        </w:rPr>
        <w:t> </w:t>
      </w:r>
      <w:r>
        <w:rPr>
          <w:color w:val="231F20"/>
          <w:w w:val="110"/>
        </w:rPr>
        <w:t>engineering</w:t>
      </w:r>
      <w:r>
        <w:rPr>
          <w:color w:val="231F20"/>
          <w:spacing w:val="-6"/>
          <w:w w:val="110"/>
        </w:rPr>
        <w:t> </w:t>
      </w:r>
      <w:r>
        <w:rPr>
          <w:color w:val="231F20"/>
          <w:w w:val="110"/>
        </w:rPr>
        <w:t>team’s time invested in the solution. If you deliberately constrain the time (and thus</w:t>
      </w:r>
      <w:r>
        <w:rPr>
          <w:color w:val="231F20"/>
          <w:spacing w:val="-7"/>
          <w:w w:val="110"/>
        </w:rPr>
        <w:t> </w:t>
      </w:r>
      <w:r>
        <w:rPr>
          <w:color w:val="231F20"/>
          <w:w w:val="110"/>
        </w:rPr>
        <w:t>cost)</w:t>
      </w:r>
      <w:r>
        <w:rPr>
          <w:color w:val="231F20"/>
          <w:spacing w:val="-7"/>
          <w:w w:val="110"/>
        </w:rPr>
        <w:t> </w:t>
      </w:r>
      <w:r>
        <w:rPr>
          <w:color w:val="231F20"/>
          <w:w w:val="110"/>
        </w:rPr>
        <w:t>invested</w:t>
      </w:r>
      <w:r>
        <w:rPr>
          <w:color w:val="231F20"/>
          <w:spacing w:val="-6"/>
          <w:w w:val="110"/>
        </w:rPr>
        <w:t> </w:t>
      </w:r>
      <w:r>
        <w:rPr>
          <w:color w:val="231F20"/>
          <w:w w:val="110"/>
        </w:rPr>
        <w:t>into</w:t>
      </w:r>
      <w:r>
        <w:rPr>
          <w:color w:val="231F20"/>
          <w:spacing w:val="-7"/>
          <w:w w:val="110"/>
        </w:rPr>
        <w:t> </w:t>
      </w:r>
      <w:r>
        <w:rPr>
          <w:color w:val="231F20"/>
          <w:w w:val="110"/>
        </w:rPr>
        <w:t>validating</w:t>
      </w:r>
      <w:r>
        <w:rPr>
          <w:color w:val="231F20"/>
          <w:spacing w:val="-7"/>
          <w:w w:val="110"/>
        </w:rPr>
        <w:t> </w:t>
      </w:r>
      <w:r>
        <w:rPr>
          <w:color w:val="231F20"/>
          <w:w w:val="110"/>
        </w:rPr>
        <w:t>a</w:t>
      </w:r>
      <w:r>
        <w:rPr>
          <w:color w:val="231F20"/>
          <w:spacing w:val="-6"/>
          <w:w w:val="110"/>
        </w:rPr>
        <w:t> </w:t>
      </w:r>
      <w:r>
        <w:rPr>
          <w:color w:val="231F20"/>
          <w:w w:val="110"/>
        </w:rPr>
        <w:t>reversible</w:t>
      </w:r>
      <w:r>
        <w:rPr>
          <w:color w:val="231F20"/>
          <w:spacing w:val="-7"/>
          <w:w w:val="110"/>
        </w:rPr>
        <w:t> </w:t>
      </w:r>
      <w:r>
        <w:rPr>
          <w:color w:val="231F20"/>
          <w:w w:val="110"/>
        </w:rPr>
        <w:t>decision,</w:t>
      </w:r>
      <w:r>
        <w:rPr>
          <w:color w:val="231F20"/>
          <w:spacing w:val="-7"/>
          <w:w w:val="110"/>
        </w:rPr>
        <w:t> </w:t>
      </w:r>
      <w:r>
        <w:rPr>
          <w:color w:val="231F20"/>
          <w:w w:val="110"/>
        </w:rPr>
        <w:t>you’re</w:t>
      </w:r>
      <w:r>
        <w:rPr>
          <w:color w:val="231F20"/>
          <w:spacing w:val="-6"/>
          <w:w w:val="110"/>
        </w:rPr>
        <w:t> </w:t>
      </w:r>
      <w:r>
        <w:rPr>
          <w:color w:val="231F20"/>
          <w:w w:val="110"/>
        </w:rPr>
        <w:t>out</w:t>
      </w:r>
      <w:r>
        <w:rPr>
          <w:color w:val="231F20"/>
          <w:spacing w:val="-7"/>
          <w:w w:val="110"/>
        </w:rPr>
        <w:t> </w:t>
      </w:r>
      <w:r>
        <w:rPr>
          <w:color w:val="231F20"/>
          <w:w w:val="110"/>
        </w:rPr>
        <w:t>only</w:t>
      </w:r>
      <w:r>
        <w:rPr>
          <w:color w:val="231F20"/>
          <w:spacing w:val="-6"/>
          <w:w w:val="110"/>
        </w:rPr>
        <w:t> </w:t>
      </w:r>
      <w:r>
        <w:rPr>
          <w:color w:val="231F20"/>
          <w:spacing w:val="-10"/>
          <w:w w:val="110"/>
        </w:rPr>
        <w:t>a</w:t>
      </w:r>
    </w:p>
    <w:p>
      <w:pPr>
        <w:spacing w:after="0" w:line="319" w:lineRule="auto"/>
        <w:jc w:val="both"/>
        <w:sectPr>
          <w:pgSz w:w="8640" w:h="12960"/>
          <w:pgMar w:header="487" w:footer="482" w:top="680" w:bottom="680" w:left="100" w:right="160"/>
        </w:sectPr>
      </w:pPr>
    </w:p>
    <w:p>
      <w:pPr>
        <w:pStyle w:val="BodyText"/>
        <w:spacing w:before="3"/>
        <w:rPr>
          <w:sz w:val="18"/>
        </w:rPr>
      </w:pPr>
    </w:p>
    <w:p>
      <w:pPr>
        <w:pStyle w:val="BodyText"/>
        <w:spacing w:line="319" w:lineRule="auto" w:before="86"/>
        <w:ind w:left="920" w:right="688"/>
        <w:jc w:val="both"/>
      </w:pPr>
      <w:r>
        <w:rPr>
          <w:color w:val="231F20"/>
          <w:w w:val="110"/>
        </w:rPr>
        <w:t>small</w:t>
      </w:r>
      <w:r>
        <w:rPr>
          <w:color w:val="231F20"/>
          <w:spacing w:val="-1"/>
          <w:w w:val="110"/>
        </w:rPr>
        <w:t> </w:t>
      </w:r>
      <w:r>
        <w:rPr>
          <w:color w:val="231F20"/>
          <w:w w:val="110"/>
        </w:rPr>
        <w:t>bit.</w:t>
      </w:r>
      <w:r>
        <w:rPr>
          <w:color w:val="231F20"/>
          <w:spacing w:val="-2"/>
          <w:w w:val="110"/>
        </w:rPr>
        <w:t> </w:t>
      </w:r>
      <w:r>
        <w:rPr>
          <w:color w:val="231F20"/>
          <w:w w:val="110"/>
        </w:rPr>
        <w:t>Most</w:t>
      </w:r>
      <w:r>
        <w:rPr>
          <w:color w:val="231F20"/>
          <w:spacing w:val="-1"/>
          <w:w w:val="110"/>
        </w:rPr>
        <w:t> </w:t>
      </w:r>
      <w:r>
        <w:rPr>
          <w:color w:val="231F20"/>
          <w:w w:val="110"/>
        </w:rPr>
        <w:t>Type</w:t>
      </w:r>
      <w:r>
        <w:rPr>
          <w:color w:val="231F20"/>
          <w:spacing w:val="-2"/>
          <w:w w:val="110"/>
        </w:rPr>
        <w:t> </w:t>
      </w:r>
      <w:r>
        <w:rPr>
          <w:color w:val="231F20"/>
          <w:w w:val="110"/>
        </w:rPr>
        <w:t>2</w:t>
      </w:r>
      <w:r>
        <w:rPr>
          <w:color w:val="231F20"/>
          <w:spacing w:val="-1"/>
          <w:w w:val="110"/>
        </w:rPr>
        <w:t> </w:t>
      </w:r>
      <w:r>
        <w:rPr>
          <w:color w:val="231F20"/>
          <w:w w:val="110"/>
        </w:rPr>
        <w:t>technical</w:t>
      </w:r>
      <w:r>
        <w:rPr>
          <w:color w:val="231F20"/>
          <w:spacing w:val="-2"/>
          <w:w w:val="110"/>
        </w:rPr>
        <w:t> </w:t>
      </w:r>
      <w:r>
        <w:rPr>
          <w:color w:val="231F20"/>
          <w:w w:val="110"/>
        </w:rPr>
        <w:t>decisions</w:t>
      </w:r>
      <w:r>
        <w:rPr>
          <w:color w:val="231F20"/>
          <w:spacing w:val="-1"/>
          <w:w w:val="110"/>
        </w:rPr>
        <w:t> </w:t>
      </w:r>
      <w:r>
        <w:rPr>
          <w:color w:val="231F20"/>
          <w:w w:val="110"/>
        </w:rPr>
        <w:t>become</w:t>
      </w:r>
      <w:r>
        <w:rPr>
          <w:color w:val="231F20"/>
          <w:spacing w:val="-2"/>
          <w:w w:val="110"/>
        </w:rPr>
        <w:t> </w:t>
      </w:r>
      <w:r>
        <w:rPr>
          <w:color w:val="231F20"/>
          <w:w w:val="110"/>
        </w:rPr>
        <w:t>irreversible</w:t>
      </w:r>
      <w:r>
        <w:rPr>
          <w:color w:val="231F20"/>
          <w:spacing w:val="-1"/>
          <w:w w:val="110"/>
        </w:rPr>
        <w:t> </w:t>
      </w:r>
      <w:r>
        <w:rPr>
          <w:color w:val="231F20"/>
          <w:w w:val="110"/>
        </w:rPr>
        <w:t>only</w:t>
      </w:r>
      <w:r>
        <w:rPr>
          <w:color w:val="231F20"/>
          <w:spacing w:val="-2"/>
          <w:w w:val="110"/>
        </w:rPr>
        <w:t> </w:t>
      </w:r>
      <w:r>
        <w:rPr>
          <w:color w:val="231F20"/>
          <w:w w:val="110"/>
        </w:rPr>
        <w:t>after you’ve</w:t>
      </w:r>
      <w:r>
        <w:rPr>
          <w:color w:val="231F20"/>
          <w:spacing w:val="-14"/>
          <w:w w:val="110"/>
        </w:rPr>
        <w:t> </w:t>
      </w:r>
      <w:r>
        <w:rPr>
          <w:color w:val="231F20"/>
          <w:w w:val="110"/>
        </w:rPr>
        <w:t>invested</w:t>
      </w:r>
      <w:r>
        <w:rPr>
          <w:color w:val="231F20"/>
          <w:spacing w:val="-14"/>
          <w:w w:val="110"/>
        </w:rPr>
        <w:t> </w:t>
      </w:r>
      <w:r>
        <w:rPr>
          <w:color w:val="231F20"/>
          <w:w w:val="110"/>
        </w:rPr>
        <w:t>considerable</w:t>
      </w:r>
      <w:r>
        <w:rPr>
          <w:color w:val="231F20"/>
          <w:spacing w:val="-14"/>
          <w:w w:val="110"/>
        </w:rPr>
        <w:t> </w:t>
      </w:r>
      <w:r>
        <w:rPr>
          <w:color w:val="231F20"/>
          <w:w w:val="110"/>
        </w:rPr>
        <w:t>time</w:t>
      </w:r>
      <w:r>
        <w:rPr>
          <w:color w:val="231F20"/>
          <w:spacing w:val="-14"/>
          <w:w w:val="110"/>
        </w:rPr>
        <w:t> </w:t>
      </w:r>
      <w:r>
        <w:rPr>
          <w:color w:val="231F20"/>
          <w:w w:val="110"/>
        </w:rPr>
        <w:t>and</w:t>
      </w:r>
      <w:r>
        <w:rPr>
          <w:color w:val="231F20"/>
          <w:spacing w:val="-14"/>
          <w:w w:val="110"/>
        </w:rPr>
        <w:t> </w:t>
      </w:r>
      <w:r>
        <w:rPr>
          <w:color w:val="231F20"/>
          <w:w w:val="110"/>
        </w:rPr>
        <w:t>new</w:t>
      </w:r>
      <w:r>
        <w:rPr>
          <w:color w:val="231F20"/>
          <w:spacing w:val="-14"/>
          <w:w w:val="110"/>
        </w:rPr>
        <w:t> </w:t>
      </w:r>
      <w:r>
        <w:rPr>
          <w:color w:val="231F20"/>
          <w:w w:val="110"/>
        </w:rPr>
        <w:t>engineering</w:t>
      </w:r>
      <w:r>
        <w:rPr>
          <w:color w:val="231F20"/>
          <w:spacing w:val="-14"/>
          <w:w w:val="110"/>
        </w:rPr>
        <w:t> </w:t>
      </w:r>
      <w:r>
        <w:rPr>
          <w:color w:val="231F20"/>
          <w:w w:val="110"/>
        </w:rPr>
        <w:t>on</w:t>
      </w:r>
      <w:r>
        <w:rPr>
          <w:color w:val="231F20"/>
          <w:spacing w:val="-14"/>
          <w:w w:val="110"/>
        </w:rPr>
        <w:t> </w:t>
      </w:r>
      <w:r>
        <w:rPr>
          <w:color w:val="231F20"/>
          <w:w w:val="110"/>
        </w:rPr>
        <w:t>top</w:t>
      </w:r>
      <w:r>
        <w:rPr>
          <w:color w:val="231F20"/>
          <w:spacing w:val="-14"/>
          <w:w w:val="110"/>
        </w:rPr>
        <w:t> </w:t>
      </w:r>
      <w:r>
        <w:rPr>
          <w:color w:val="231F20"/>
          <w:w w:val="110"/>
        </w:rPr>
        <w:t>of</w:t>
      </w:r>
      <w:r>
        <w:rPr>
          <w:color w:val="231F20"/>
          <w:spacing w:val="-14"/>
          <w:w w:val="110"/>
        </w:rPr>
        <w:t> </w:t>
      </w:r>
      <w:r>
        <w:rPr>
          <w:color w:val="231F20"/>
          <w:w w:val="110"/>
        </w:rPr>
        <w:t>them,</w:t>
      </w:r>
      <w:r>
        <w:rPr>
          <w:color w:val="231F20"/>
          <w:spacing w:val="-14"/>
          <w:w w:val="110"/>
        </w:rPr>
        <w:t> </w:t>
      </w:r>
      <w:r>
        <w:rPr>
          <w:color w:val="231F20"/>
          <w:w w:val="110"/>
        </w:rPr>
        <w:t>so be rigorous about evaluating progress early on. When in doubt, make the decision to reverse early.</w:t>
      </w:r>
    </w:p>
    <w:p>
      <w:pPr>
        <w:pStyle w:val="BodyText"/>
        <w:rPr>
          <w:sz w:val="22"/>
        </w:rPr>
      </w:pPr>
    </w:p>
    <w:p>
      <w:pPr>
        <w:pStyle w:val="Heading8"/>
        <w:spacing w:before="171"/>
      </w:pPr>
      <w:r>
        <w:rPr>
          <w:color w:val="414042"/>
          <w:w w:val="55"/>
        </w:rPr>
        <w:t>BREAKING</w:t>
      </w:r>
      <w:r>
        <w:rPr>
          <w:color w:val="414042"/>
          <w:spacing w:val="64"/>
        </w:rPr>
        <w:t> </w:t>
      </w:r>
      <w:r>
        <w:rPr>
          <w:color w:val="414042"/>
          <w:spacing w:val="-4"/>
          <w:w w:val="65"/>
        </w:rPr>
        <w:t>TIES</w:t>
      </w:r>
    </w:p>
    <w:p>
      <w:pPr>
        <w:pStyle w:val="BodyText"/>
        <w:spacing w:line="319" w:lineRule="auto" w:before="239"/>
        <w:ind w:left="920" w:right="687"/>
        <w:jc w:val="both"/>
      </w:pPr>
      <w:r>
        <w:rPr>
          <w:color w:val="231F20"/>
          <w:w w:val="110"/>
        </w:rPr>
        <w:t>As the leader of your team, ultimately you are accountable for achieving your team’s objectives. If the team as a whole fails to meet milestones, </w:t>
      </w:r>
      <w:r>
        <w:rPr>
          <w:color w:val="231F20"/>
          <w:w w:val="105"/>
        </w:rPr>
        <w:t>that’s on you. So, when there is a conflict or disagreement within the team, you need to engage thoughtfully, and then be prepared to make a decision</w:t>
      </w:r>
      <w:r>
        <w:rPr>
          <w:color w:val="231F20"/>
          <w:spacing w:val="40"/>
          <w:w w:val="110"/>
        </w:rPr>
        <w:t> </w:t>
      </w:r>
      <w:r>
        <w:rPr>
          <w:color w:val="231F20"/>
          <w:w w:val="110"/>
        </w:rPr>
        <w:t>by following one of these three narratives:</w:t>
      </w:r>
    </w:p>
    <w:p>
      <w:pPr>
        <w:pStyle w:val="ListParagraph"/>
        <w:numPr>
          <w:ilvl w:val="1"/>
          <w:numId w:val="12"/>
        </w:numPr>
        <w:tabs>
          <w:tab w:pos="1204" w:val="left" w:leader="none"/>
        </w:tabs>
        <w:spacing w:line="319" w:lineRule="auto" w:before="107" w:after="0"/>
        <w:ind w:left="1203" w:right="1073" w:hanging="284"/>
        <w:jc w:val="left"/>
        <w:rPr>
          <w:sz w:val="21"/>
        </w:rPr>
      </w:pPr>
      <w:r>
        <w:rPr>
          <w:color w:val="231F20"/>
          <w:w w:val="105"/>
          <w:sz w:val="21"/>
        </w:rPr>
        <w:t>We’ll</w:t>
      </w:r>
      <w:r>
        <w:rPr>
          <w:color w:val="231F20"/>
          <w:spacing w:val="-4"/>
          <w:w w:val="105"/>
          <w:sz w:val="21"/>
        </w:rPr>
        <w:t> </w:t>
      </w:r>
      <w:r>
        <w:rPr>
          <w:color w:val="231F20"/>
          <w:w w:val="105"/>
          <w:sz w:val="21"/>
        </w:rPr>
        <w:t>go</w:t>
      </w:r>
      <w:r>
        <w:rPr>
          <w:color w:val="231F20"/>
          <w:spacing w:val="-4"/>
          <w:w w:val="105"/>
          <w:sz w:val="21"/>
        </w:rPr>
        <w:t> </w:t>
      </w:r>
      <w:r>
        <w:rPr>
          <w:color w:val="231F20"/>
          <w:w w:val="105"/>
          <w:sz w:val="21"/>
        </w:rPr>
        <w:t>with</w:t>
      </w:r>
      <w:r>
        <w:rPr>
          <w:color w:val="231F20"/>
          <w:spacing w:val="-4"/>
          <w:w w:val="105"/>
          <w:sz w:val="21"/>
        </w:rPr>
        <w:t> </w:t>
      </w:r>
      <w:r>
        <w:rPr>
          <w:color w:val="231F20"/>
          <w:w w:val="105"/>
          <w:sz w:val="21"/>
        </w:rPr>
        <w:t>your</w:t>
      </w:r>
      <w:r>
        <w:rPr>
          <w:color w:val="231F20"/>
          <w:spacing w:val="-4"/>
          <w:w w:val="105"/>
          <w:sz w:val="21"/>
        </w:rPr>
        <w:t> </w:t>
      </w:r>
      <w:r>
        <w:rPr>
          <w:color w:val="231F20"/>
          <w:w w:val="105"/>
          <w:sz w:val="21"/>
        </w:rPr>
        <w:t>way</w:t>
      </w:r>
      <w:r>
        <w:rPr>
          <w:color w:val="231F20"/>
          <w:spacing w:val="-4"/>
          <w:w w:val="105"/>
          <w:sz w:val="21"/>
        </w:rPr>
        <w:t> </w:t>
      </w:r>
      <w:r>
        <w:rPr>
          <w:color w:val="231F20"/>
          <w:w w:val="105"/>
          <w:sz w:val="21"/>
        </w:rPr>
        <w:t>because</w:t>
      </w:r>
      <w:r>
        <w:rPr>
          <w:color w:val="231F20"/>
          <w:spacing w:val="-4"/>
          <w:w w:val="105"/>
          <w:sz w:val="21"/>
        </w:rPr>
        <w:t> </w:t>
      </w:r>
      <w:r>
        <w:rPr>
          <w:color w:val="231F20"/>
          <w:w w:val="105"/>
          <w:sz w:val="21"/>
        </w:rPr>
        <w:t>you’ve</w:t>
      </w:r>
      <w:r>
        <w:rPr>
          <w:color w:val="231F20"/>
          <w:spacing w:val="-4"/>
          <w:w w:val="105"/>
          <w:sz w:val="21"/>
        </w:rPr>
        <w:t> </w:t>
      </w:r>
      <w:r>
        <w:rPr>
          <w:color w:val="231F20"/>
          <w:w w:val="105"/>
          <w:sz w:val="21"/>
        </w:rPr>
        <w:t>made</w:t>
      </w:r>
      <w:r>
        <w:rPr>
          <w:color w:val="231F20"/>
          <w:spacing w:val="-4"/>
          <w:w w:val="105"/>
          <w:sz w:val="21"/>
        </w:rPr>
        <w:t> </w:t>
      </w:r>
      <w:r>
        <w:rPr>
          <w:color w:val="231F20"/>
          <w:w w:val="105"/>
          <w:sz w:val="21"/>
        </w:rPr>
        <w:t>a</w:t>
      </w:r>
      <w:r>
        <w:rPr>
          <w:color w:val="231F20"/>
          <w:spacing w:val="-4"/>
          <w:w w:val="105"/>
          <w:sz w:val="21"/>
        </w:rPr>
        <w:t> </w:t>
      </w:r>
      <w:r>
        <w:rPr>
          <w:color w:val="231F20"/>
          <w:w w:val="105"/>
          <w:sz w:val="21"/>
        </w:rPr>
        <w:t>clear</w:t>
      </w:r>
      <w:r>
        <w:rPr>
          <w:color w:val="231F20"/>
          <w:spacing w:val="-4"/>
          <w:w w:val="105"/>
          <w:sz w:val="21"/>
        </w:rPr>
        <w:t> </w:t>
      </w:r>
      <w:r>
        <w:rPr>
          <w:color w:val="231F20"/>
          <w:w w:val="105"/>
          <w:sz w:val="21"/>
        </w:rPr>
        <w:t>and</w:t>
      </w:r>
      <w:r>
        <w:rPr>
          <w:color w:val="231F20"/>
          <w:spacing w:val="-4"/>
          <w:w w:val="105"/>
          <w:sz w:val="21"/>
        </w:rPr>
        <w:t> </w:t>
      </w:r>
      <w:r>
        <w:rPr>
          <w:color w:val="231F20"/>
          <w:w w:val="105"/>
          <w:sz w:val="21"/>
        </w:rPr>
        <w:t>convincing argument that it’s superior.</w:t>
      </w:r>
    </w:p>
    <w:p>
      <w:pPr>
        <w:pStyle w:val="ListParagraph"/>
        <w:numPr>
          <w:ilvl w:val="1"/>
          <w:numId w:val="12"/>
        </w:numPr>
        <w:tabs>
          <w:tab w:pos="1204" w:val="left" w:leader="none"/>
        </w:tabs>
        <w:spacing w:line="319" w:lineRule="auto" w:before="112" w:after="0"/>
        <w:ind w:left="1203" w:right="966" w:hanging="284"/>
        <w:jc w:val="left"/>
        <w:rPr>
          <w:sz w:val="21"/>
        </w:rPr>
      </w:pPr>
      <w:r>
        <w:rPr>
          <w:color w:val="231F20"/>
          <w:w w:val="105"/>
          <w:sz w:val="21"/>
        </w:rPr>
        <w:t>We’ll</w:t>
      </w:r>
      <w:r>
        <w:rPr>
          <w:color w:val="231F20"/>
          <w:spacing w:val="-9"/>
          <w:w w:val="105"/>
          <w:sz w:val="21"/>
        </w:rPr>
        <w:t> </w:t>
      </w:r>
      <w:r>
        <w:rPr>
          <w:color w:val="231F20"/>
          <w:w w:val="105"/>
          <w:sz w:val="21"/>
        </w:rPr>
        <w:t>go</w:t>
      </w:r>
      <w:r>
        <w:rPr>
          <w:color w:val="231F20"/>
          <w:spacing w:val="-9"/>
          <w:w w:val="105"/>
          <w:sz w:val="21"/>
        </w:rPr>
        <w:t> </w:t>
      </w:r>
      <w:r>
        <w:rPr>
          <w:color w:val="231F20"/>
          <w:w w:val="105"/>
          <w:sz w:val="21"/>
        </w:rPr>
        <w:t>with</w:t>
      </w:r>
      <w:r>
        <w:rPr>
          <w:color w:val="231F20"/>
          <w:spacing w:val="-9"/>
          <w:w w:val="105"/>
          <w:sz w:val="21"/>
        </w:rPr>
        <w:t> </w:t>
      </w:r>
      <w:r>
        <w:rPr>
          <w:color w:val="231F20"/>
          <w:w w:val="105"/>
          <w:sz w:val="21"/>
        </w:rPr>
        <w:t>my</w:t>
      </w:r>
      <w:r>
        <w:rPr>
          <w:color w:val="231F20"/>
          <w:spacing w:val="-9"/>
          <w:w w:val="105"/>
          <w:sz w:val="21"/>
        </w:rPr>
        <w:t> </w:t>
      </w:r>
      <w:r>
        <w:rPr>
          <w:color w:val="231F20"/>
          <w:w w:val="105"/>
          <w:sz w:val="21"/>
        </w:rPr>
        <w:t>way</w:t>
      </w:r>
      <w:r>
        <w:rPr>
          <w:color w:val="231F20"/>
          <w:spacing w:val="-9"/>
          <w:w w:val="105"/>
          <w:sz w:val="21"/>
        </w:rPr>
        <w:t> </w:t>
      </w:r>
      <w:r>
        <w:rPr>
          <w:color w:val="231F20"/>
          <w:w w:val="105"/>
          <w:sz w:val="21"/>
        </w:rPr>
        <w:t>because</w:t>
      </w:r>
      <w:r>
        <w:rPr>
          <w:color w:val="231F20"/>
          <w:spacing w:val="-9"/>
          <w:w w:val="105"/>
          <w:sz w:val="21"/>
        </w:rPr>
        <w:t> </w:t>
      </w:r>
      <w:r>
        <w:rPr>
          <w:color w:val="231F20"/>
          <w:w w:val="105"/>
          <w:sz w:val="21"/>
        </w:rPr>
        <w:t>it’s</w:t>
      </w:r>
      <w:r>
        <w:rPr>
          <w:color w:val="231F20"/>
          <w:spacing w:val="-9"/>
          <w:w w:val="105"/>
          <w:sz w:val="21"/>
        </w:rPr>
        <w:t> </w:t>
      </w:r>
      <w:r>
        <w:rPr>
          <w:color w:val="231F20"/>
          <w:w w:val="105"/>
          <w:sz w:val="21"/>
        </w:rPr>
        <w:t>superior,</w:t>
      </w:r>
      <w:r>
        <w:rPr>
          <w:color w:val="231F20"/>
          <w:spacing w:val="-9"/>
          <w:w w:val="105"/>
          <w:sz w:val="21"/>
        </w:rPr>
        <w:t> </w:t>
      </w:r>
      <w:r>
        <w:rPr>
          <w:color w:val="231F20"/>
          <w:w w:val="105"/>
          <w:sz w:val="21"/>
        </w:rPr>
        <w:t>and</w:t>
      </w:r>
      <w:r>
        <w:rPr>
          <w:color w:val="231F20"/>
          <w:spacing w:val="-9"/>
          <w:w w:val="105"/>
          <w:sz w:val="21"/>
        </w:rPr>
        <w:t> </w:t>
      </w:r>
      <w:r>
        <w:rPr>
          <w:color w:val="231F20"/>
          <w:w w:val="105"/>
          <w:sz w:val="21"/>
        </w:rPr>
        <w:t>I’ll</w:t>
      </w:r>
      <w:r>
        <w:rPr>
          <w:color w:val="231F20"/>
          <w:spacing w:val="-9"/>
          <w:w w:val="105"/>
          <w:sz w:val="21"/>
        </w:rPr>
        <w:t> </w:t>
      </w:r>
      <w:r>
        <w:rPr>
          <w:color w:val="231F20"/>
          <w:w w:val="105"/>
          <w:sz w:val="21"/>
        </w:rPr>
        <w:t>explain</w:t>
      </w:r>
      <w:r>
        <w:rPr>
          <w:color w:val="231F20"/>
          <w:spacing w:val="-9"/>
          <w:w w:val="105"/>
          <w:sz w:val="21"/>
        </w:rPr>
        <w:t> </w:t>
      </w:r>
      <w:r>
        <w:rPr>
          <w:color w:val="231F20"/>
          <w:w w:val="105"/>
          <w:sz w:val="21"/>
        </w:rPr>
        <w:t>why</w:t>
      </w:r>
      <w:r>
        <w:rPr>
          <w:color w:val="231F20"/>
          <w:spacing w:val="-9"/>
          <w:w w:val="105"/>
          <w:sz w:val="21"/>
        </w:rPr>
        <w:t> </w:t>
      </w:r>
      <w:r>
        <w:rPr>
          <w:color w:val="231F20"/>
          <w:w w:val="105"/>
          <w:sz w:val="21"/>
        </w:rPr>
        <w:t>using the additional context I have as a result of being a manager with a broader scope of responsibility.</w:t>
      </w:r>
    </w:p>
    <w:p>
      <w:pPr>
        <w:pStyle w:val="ListParagraph"/>
        <w:numPr>
          <w:ilvl w:val="1"/>
          <w:numId w:val="12"/>
        </w:numPr>
        <w:tabs>
          <w:tab w:pos="1204" w:val="left" w:leader="none"/>
        </w:tabs>
        <w:spacing w:line="319" w:lineRule="auto" w:before="109" w:after="0"/>
        <w:ind w:left="1203" w:right="830" w:hanging="284"/>
        <w:jc w:val="left"/>
        <w:rPr>
          <w:sz w:val="21"/>
        </w:rPr>
      </w:pPr>
      <w:r>
        <w:rPr>
          <w:color w:val="231F20"/>
          <w:w w:val="105"/>
          <w:sz w:val="21"/>
        </w:rPr>
        <w:t>We’ll go with my way because we can’t identify any objective reason why one way is better than another. In other words, it’s a tie, and since ultimately I’m the accountable party for success here, we’ll go with my approach. I will own the success or failure of this decision.</w:t>
      </w:r>
    </w:p>
    <w:p>
      <w:pPr>
        <w:pStyle w:val="BodyText"/>
        <w:rPr>
          <w:sz w:val="20"/>
        </w:rPr>
      </w:pPr>
    </w:p>
    <w:p>
      <w:pPr>
        <w:pStyle w:val="BodyText"/>
        <w:spacing w:before="4"/>
        <w:rPr>
          <w:sz w:val="18"/>
        </w:rPr>
      </w:pPr>
      <w:r>
        <w:rPr/>
        <w:pict>
          <v:shape style="position:absolute;margin-left:50.941002pt;margin-top:11.749121pt;width:338.65pt;height:169.15pt;mso-position-horizontal-relative:page;mso-position-vertical-relative:paragraph;z-index:-15719936;mso-wrap-distance-left:0;mso-wrap-distance-right:0" type="#_x0000_t202" id="docshape40" filled="true" fillcolor="#ededed" stroked="false">
            <v:textbox inset="0,0,0,0">
              <w:txbxContent>
                <w:p>
                  <w:pPr>
                    <w:pStyle w:val="BodyText"/>
                    <w:spacing w:before="6"/>
                    <w:rPr>
                      <w:color w:val="000000"/>
                      <w:sz w:val="33"/>
                    </w:rPr>
                  </w:pPr>
                </w:p>
                <w:p>
                  <w:pPr>
                    <w:spacing w:before="0"/>
                    <w:ind w:left="1276" w:right="1276" w:firstLine="0"/>
                    <w:jc w:val="center"/>
                    <w:rPr>
                      <w:rFonts w:ascii="Arial" w:hAnsi="Arial"/>
                      <w:color w:val="000000"/>
                      <w:sz w:val="32"/>
                    </w:rPr>
                  </w:pPr>
                  <w:r>
                    <w:rPr>
                      <w:rFonts w:ascii="Arial" w:hAnsi="Arial"/>
                      <w:color w:val="231F20"/>
                      <w:spacing w:val="-2"/>
                      <w:w w:val="70"/>
                      <w:sz w:val="32"/>
                    </w:rPr>
                    <w:t>Task</w:t>
                  </w:r>
                  <w:r>
                    <w:rPr>
                      <w:rFonts w:ascii="Arial" w:hAnsi="Arial"/>
                      <w:color w:val="231F20"/>
                      <w:spacing w:val="-19"/>
                      <w:sz w:val="32"/>
                    </w:rPr>
                    <w:t> </w:t>
                  </w:r>
                  <w:r>
                    <w:rPr>
                      <w:rFonts w:ascii="Arial" w:hAnsi="Arial"/>
                      <w:color w:val="231F20"/>
                      <w:spacing w:val="-2"/>
                      <w:w w:val="70"/>
                      <w:sz w:val="32"/>
                    </w:rPr>
                    <w:t>Triage—The</w:t>
                  </w:r>
                  <w:r>
                    <w:rPr>
                      <w:rFonts w:ascii="Arial" w:hAnsi="Arial"/>
                      <w:color w:val="231F20"/>
                      <w:spacing w:val="-18"/>
                      <w:sz w:val="32"/>
                    </w:rPr>
                    <w:t> </w:t>
                  </w:r>
                  <w:r>
                    <w:rPr>
                      <w:rFonts w:ascii="Arial" w:hAnsi="Arial"/>
                      <w:color w:val="231F20"/>
                      <w:spacing w:val="-4"/>
                      <w:w w:val="47"/>
                      <w:sz w:val="32"/>
                    </w:rPr>
                    <w:t>U</w:t>
                  </w:r>
                  <w:r>
                    <w:rPr>
                      <w:rFonts w:ascii="Arial" w:hAnsi="Arial"/>
                      <w:color w:val="231F20"/>
                      <w:w w:val="71"/>
                      <w:sz w:val="32"/>
                    </w:rPr>
                    <w:t>r</w:t>
                  </w:r>
                  <w:r>
                    <w:rPr>
                      <w:rFonts w:ascii="Arial" w:hAnsi="Arial"/>
                      <w:color w:val="231F20"/>
                      <w:spacing w:val="-4"/>
                      <w:w w:val="60"/>
                      <w:sz w:val="32"/>
                    </w:rPr>
                    <w:t>ge</w:t>
                  </w:r>
                  <w:r>
                    <w:rPr>
                      <w:rFonts w:ascii="Arial" w:hAnsi="Arial"/>
                      <w:color w:val="231F20"/>
                      <w:spacing w:val="-1"/>
                      <w:w w:val="60"/>
                      <w:sz w:val="32"/>
                    </w:rPr>
                    <w:t>n</w:t>
                  </w:r>
                  <w:r>
                    <w:rPr>
                      <w:rFonts w:ascii="Arial" w:hAnsi="Arial"/>
                      <w:color w:val="231F20"/>
                      <w:spacing w:val="-1"/>
                      <w:w w:val="87"/>
                      <w:sz w:val="32"/>
                    </w:rPr>
                    <w:t>t</w:t>
                  </w:r>
                  <w:r>
                    <w:rPr>
                      <w:rFonts w:ascii="Arial" w:hAnsi="Arial"/>
                      <w:color w:val="231F20"/>
                      <w:w w:val="126"/>
                      <w:sz w:val="32"/>
                    </w:rPr>
                    <w:t>/</w:t>
                  </w:r>
                  <w:r>
                    <w:rPr>
                      <w:rFonts w:ascii="Arial" w:hAnsi="Arial"/>
                      <w:color w:val="231F20"/>
                      <w:spacing w:val="-5"/>
                      <w:w w:val="54"/>
                      <w:sz w:val="32"/>
                    </w:rPr>
                    <w:t>I</w:t>
                  </w:r>
                  <w:r>
                    <w:rPr>
                      <w:rFonts w:ascii="Arial" w:hAnsi="Arial"/>
                      <w:color w:val="231F20"/>
                      <w:spacing w:val="-4"/>
                      <w:w w:val="62"/>
                      <w:sz w:val="32"/>
                    </w:rPr>
                    <w:t>m</w:t>
                  </w:r>
                  <w:r>
                    <w:rPr>
                      <w:rFonts w:ascii="Arial" w:hAnsi="Arial"/>
                      <w:color w:val="231F20"/>
                      <w:spacing w:val="-3"/>
                      <w:w w:val="61"/>
                      <w:sz w:val="32"/>
                    </w:rPr>
                    <w:t>p</w:t>
                  </w:r>
                  <w:r>
                    <w:rPr>
                      <w:rFonts w:ascii="Arial" w:hAnsi="Arial"/>
                      <w:color w:val="231F20"/>
                      <w:spacing w:val="-4"/>
                      <w:w w:val="63"/>
                      <w:sz w:val="32"/>
                    </w:rPr>
                    <w:t>o</w:t>
                  </w:r>
                  <w:r>
                    <w:rPr>
                      <w:rFonts w:ascii="Arial" w:hAnsi="Arial"/>
                      <w:color w:val="231F20"/>
                      <w:spacing w:val="4"/>
                      <w:w w:val="63"/>
                      <w:sz w:val="32"/>
                    </w:rPr>
                    <w:t>r</w:t>
                  </w:r>
                  <w:r>
                    <w:rPr>
                      <w:rFonts w:ascii="Arial" w:hAnsi="Arial"/>
                      <w:color w:val="231F20"/>
                      <w:spacing w:val="1"/>
                      <w:w w:val="87"/>
                      <w:sz w:val="32"/>
                    </w:rPr>
                    <w:t>t</w:t>
                  </w:r>
                  <w:r>
                    <w:rPr>
                      <w:rFonts w:ascii="Arial" w:hAnsi="Arial"/>
                      <w:color w:val="231F20"/>
                      <w:spacing w:val="-4"/>
                      <w:w w:val="57"/>
                      <w:sz w:val="32"/>
                    </w:rPr>
                    <w:t>a</w:t>
                  </w:r>
                  <w:r>
                    <w:rPr>
                      <w:rFonts w:ascii="Arial" w:hAnsi="Arial"/>
                      <w:color w:val="231F20"/>
                      <w:spacing w:val="-1"/>
                      <w:w w:val="61"/>
                      <w:sz w:val="32"/>
                    </w:rPr>
                    <w:t>n</w:t>
                  </w:r>
                  <w:r>
                    <w:rPr>
                      <w:rFonts w:ascii="Arial" w:hAnsi="Arial"/>
                      <w:color w:val="231F20"/>
                      <w:spacing w:val="-2"/>
                      <w:w w:val="87"/>
                      <w:sz w:val="32"/>
                    </w:rPr>
                    <w:t>t</w:t>
                  </w:r>
                  <w:r>
                    <w:rPr>
                      <w:rFonts w:ascii="Arial" w:hAnsi="Arial"/>
                      <w:color w:val="231F20"/>
                      <w:spacing w:val="-18"/>
                      <w:sz w:val="32"/>
                    </w:rPr>
                    <w:t> </w:t>
                  </w:r>
                  <w:r>
                    <w:rPr>
                      <w:rFonts w:ascii="Arial" w:hAnsi="Arial"/>
                      <w:color w:val="231F20"/>
                      <w:spacing w:val="-2"/>
                      <w:w w:val="70"/>
                      <w:sz w:val="32"/>
                    </w:rPr>
                    <w:t>Matrix</w:t>
                  </w:r>
                </w:p>
                <w:p>
                  <w:pPr>
                    <w:pStyle w:val="BodyText"/>
                    <w:spacing w:before="6"/>
                    <w:rPr>
                      <w:rFonts w:ascii="Arial"/>
                      <w:color w:val="000000"/>
                      <w:sz w:val="29"/>
                    </w:rPr>
                  </w:pPr>
                </w:p>
                <w:p>
                  <w:pPr>
                    <w:pStyle w:val="BodyText"/>
                    <w:spacing w:line="319" w:lineRule="auto" w:before="1"/>
                    <w:ind w:left="398" w:right="395"/>
                    <w:jc w:val="both"/>
                    <w:rPr>
                      <w:color w:val="000000"/>
                    </w:rPr>
                  </w:pPr>
                  <w:r>
                    <w:rPr>
                      <w:color w:val="231F20"/>
                    </w:rPr>
                    <w:t>In </w:t>
                  </w:r>
                  <w:r>
                    <w:rPr>
                      <w:i/>
                      <w:color w:val="231F20"/>
                    </w:rPr>
                    <w:t>The 7 Habits of Highly Effective People</w:t>
                  </w:r>
                  <w:r>
                    <w:rPr>
                      <w:color w:val="231F20"/>
                    </w:rPr>
                    <w:t>, Dr. Stephen Covey offers </w:t>
                  </w:r>
                  <w:r>
                    <w:rPr>
                      <w:color w:val="231F20"/>
                      <w:w w:val="110"/>
                    </w:rPr>
                    <w:t>the</w:t>
                  </w:r>
                  <w:r>
                    <w:rPr>
                      <w:color w:val="231F20"/>
                      <w:spacing w:val="-4"/>
                      <w:w w:val="110"/>
                    </w:rPr>
                    <w:t> </w:t>
                  </w:r>
                  <w:r>
                    <w:rPr>
                      <w:color w:val="231F20"/>
                      <w:w w:val="110"/>
                    </w:rPr>
                    <w:t>Urgent/Important</w:t>
                  </w:r>
                  <w:r>
                    <w:rPr>
                      <w:color w:val="231F20"/>
                      <w:spacing w:val="-4"/>
                      <w:w w:val="110"/>
                    </w:rPr>
                    <w:t> </w:t>
                  </w:r>
                  <w:r>
                    <w:rPr>
                      <w:color w:val="231F20"/>
                      <w:w w:val="110"/>
                    </w:rPr>
                    <w:t>Matrix,</w:t>
                  </w:r>
                  <w:r>
                    <w:rPr>
                      <w:color w:val="231F20"/>
                      <w:spacing w:val="-4"/>
                      <w:w w:val="110"/>
                    </w:rPr>
                    <w:t> </w:t>
                  </w:r>
                  <w:r>
                    <w:rPr>
                      <w:color w:val="231F20"/>
                      <w:w w:val="110"/>
                    </w:rPr>
                    <w:t>adapted</w:t>
                  </w:r>
                  <w:r>
                    <w:rPr>
                      <w:color w:val="231F20"/>
                      <w:spacing w:val="-4"/>
                      <w:w w:val="110"/>
                    </w:rPr>
                    <w:t> </w:t>
                  </w:r>
                  <w:r>
                    <w:rPr>
                      <w:color w:val="231F20"/>
                      <w:w w:val="110"/>
                    </w:rPr>
                    <w:t>from</w:t>
                  </w:r>
                  <w:r>
                    <w:rPr>
                      <w:color w:val="231F20"/>
                      <w:spacing w:val="-4"/>
                      <w:w w:val="110"/>
                    </w:rPr>
                    <w:t> </w:t>
                  </w:r>
                  <w:r>
                    <w:rPr>
                      <w:color w:val="231F20"/>
                      <w:w w:val="110"/>
                    </w:rPr>
                    <w:t>a</w:t>
                  </w:r>
                  <w:r>
                    <w:rPr>
                      <w:color w:val="231F20"/>
                      <w:spacing w:val="-4"/>
                      <w:w w:val="110"/>
                    </w:rPr>
                    <w:t> </w:t>
                  </w:r>
                  <w:r>
                    <w:rPr>
                      <w:color w:val="231F20"/>
                      <w:w w:val="110"/>
                    </w:rPr>
                    <w:t>concept</w:t>
                  </w:r>
                  <w:r>
                    <w:rPr>
                      <w:color w:val="231F20"/>
                      <w:spacing w:val="-4"/>
                      <w:w w:val="110"/>
                    </w:rPr>
                    <w:t> </w:t>
                  </w:r>
                  <w:r>
                    <w:rPr>
                      <w:color w:val="231F20"/>
                      <w:w w:val="110"/>
                    </w:rPr>
                    <w:t>introduced by</w:t>
                  </w:r>
                  <w:r>
                    <w:rPr>
                      <w:color w:val="231F20"/>
                      <w:spacing w:val="-13"/>
                      <w:w w:val="110"/>
                    </w:rPr>
                    <w:t> </w:t>
                  </w:r>
                  <w:r>
                    <w:rPr>
                      <w:color w:val="231F20"/>
                      <w:w w:val="110"/>
                    </w:rPr>
                    <w:t>President</w:t>
                  </w:r>
                  <w:r>
                    <w:rPr>
                      <w:color w:val="231F20"/>
                      <w:spacing w:val="-13"/>
                      <w:w w:val="110"/>
                    </w:rPr>
                    <w:t> </w:t>
                  </w:r>
                  <w:r>
                    <w:rPr>
                      <w:color w:val="231F20"/>
                      <w:w w:val="110"/>
                    </w:rPr>
                    <w:t>Dwight</w:t>
                  </w:r>
                  <w:r>
                    <w:rPr>
                      <w:color w:val="231F20"/>
                      <w:spacing w:val="-13"/>
                      <w:w w:val="110"/>
                    </w:rPr>
                    <w:t> </w:t>
                  </w:r>
                  <w:r>
                    <w:rPr>
                      <w:color w:val="231F20"/>
                      <w:w w:val="110"/>
                    </w:rPr>
                    <w:t>Eisenhower</w:t>
                  </w:r>
                  <w:r>
                    <w:rPr>
                      <w:color w:val="231F20"/>
                      <w:spacing w:val="-13"/>
                      <w:w w:val="110"/>
                    </w:rPr>
                    <w:t> </w:t>
                  </w:r>
                  <w:r>
                    <w:rPr>
                      <w:color w:val="231F20"/>
                      <w:w w:val="110"/>
                    </w:rPr>
                    <w:t>in</w:t>
                  </w:r>
                  <w:r>
                    <w:rPr>
                      <w:color w:val="231F20"/>
                      <w:spacing w:val="-13"/>
                      <w:w w:val="110"/>
                    </w:rPr>
                    <w:t> </w:t>
                  </w:r>
                  <w:r>
                    <w:rPr>
                      <w:color w:val="231F20"/>
                      <w:w w:val="110"/>
                    </w:rPr>
                    <w:t>a</w:t>
                  </w:r>
                  <w:r>
                    <w:rPr>
                      <w:color w:val="231F20"/>
                      <w:spacing w:val="-13"/>
                      <w:w w:val="110"/>
                    </w:rPr>
                    <w:t> </w:t>
                  </w:r>
                  <w:r>
                    <w:rPr>
                      <w:color w:val="231F20"/>
                      <w:w w:val="110"/>
                    </w:rPr>
                    <w:t>1955</w:t>
                  </w:r>
                  <w:r>
                    <w:rPr>
                      <w:color w:val="231F20"/>
                      <w:spacing w:val="-13"/>
                      <w:w w:val="110"/>
                    </w:rPr>
                    <w:t> </w:t>
                  </w:r>
                  <w:r>
                    <w:rPr>
                      <w:color w:val="231F20"/>
                      <w:w w:val="110"/>
                    </w:rPr>
                    <w:t>speech.</w:t>
                  </w:r>
                  <w:r>
                    <w:rPr>
                      <w:color w:val="231F20"/>
                      <w:spacing w:val="-13"/>
                      <w:w w:val="110"/>
                    </w:rPr>
                    <w:t> </w:t>
                  </w:r>
                  <w:r>
                    <w:rPr>
                      <w:color w:val="231F20"/>
                      <w:w w:val="110"/>
                    </w:rPr>
                    <w:t>In</w:t>
                  </w:r>
                  <w:r>
                    <w:rPr>
                      <w:color w:val="231F20"/>
                      <w:spacing w:val="-13"/>
                      <w:w w:val="110"/>
                    </w:rPr>
                    <w:t> </w:t>
                  </w:r>
                  <w:r>
                    <w:rPr>
                      <w:color w:val="231F20"/>
                      <w:w w:val="110"/>
                    </w:rPr>
                    <w:t>the</w:t>
                  </w:r>
                  <w:r>
                    <w:rPr>
                      <w:color w:val="231F20"/>
                      <w:spacing w:val="-13"/>
                      <w:w w:val="110"/>
                    </w:rPr>
                    <w:t> </w:t>
                  </w:r>
                  <w:r>
                    <w:rPr>
                      <w:color w:val="231F20"/>
                      <w:w w:val="110"/>
                    </w:rPr>
                    <w:t>Urgent/ Important</w:t>
                  </w:r>
                  <w:r>
                    <w:rPr>
                      <w:color w:val="231F20"/>
                      <w:spacing w:val="-7"/>
                      <w:w w:val="110"/>
                    </w:rPr>
                    <w:t> </w:t>
                  </w:r>
                  <w:r>
                    <w:rPr>
                      <w:color w:val="231F20"/>
                      <w:w w:val="110"/>
                    </w:rPr>
                    <w:t>dichotomy,</w:t>
                  </w:r>
                  <w:r>
                    <w:rPr>
                      <w:color w:val="231F20"/>
                      <w:spacing w:val="-7"/>
                      <w:w w:val="110"/>
                    </w:rPr>
                    <w:t> </w:t>
                  </w:r>
                  <w:r>
                    <w:rPr>
                      <w:color w:val="231F20"/>
                      <w:w w:val="110"/>
                    </w:rPr>
                    <w:t>work</w:t>
                  </w:r>
                  <w:r>
                    <w:rPr>
                      <w:color w:val="231F20"/>
                      <w:spacing w:val="-7"/>
                      <w:w w:val="110"/>
                    </w:rPr>
                    <w:t> </w:t>
                  </w:r>
                  <w:r>
                    <w:rPr>
                      <w:color w:val="231F20"/>
                      <w:w w:val="110"/>
                    </w:rPr>
                    <w:t>is</w:t>
                  </w:r>
                  <w:r>
                    <w:rPr>
                      <w:color w:val="231F20"/>
                      <w:spacing w:val="-7"/>
                      <w:w w:val="110"/>
                    </w:rPr>
                    <w:t> </w:t>
                  </w:r>
                  <w:r>
                    <w:rPr>
                      <w:color w:val="231F20"/>
                      <w:w w:val="110"/>
                    </w:rPr>
                    <w:t>classified</w:t>
                  </w:r>
                  <w:r>
                    <w:rPr>
                      <w:color w:val="231F20"/>
                      <w:spacing w:val="-7"/>
                      <w:w w:val="110"/>
                    </w:rPr>
                    <w:t> </w:t>
                  </w:r>
                  <w:r>
                    <w:rPr>
                      <w:color w:val="231F20"/>
                      <w:w w:val="110"/>
                    </w:rPr>
                    <w:t>by</w:t>
                  </w:r>
                  <w:r>
                    <w:rPr>
                      <w:color w:val="231F20"/>
                      <w:spacing w:val="-7"/>
                      <w:w w:val="110"/>
                    </w:rPr>
                    <w:t> </w:t>
                  </w:r>
                  <w:r>
                    <w:rPr>
                      <w:color w:val="231F20"/>
                      <w:w w:val="110"/>
                    </w:rPr>
                    <w:t>both</w:t>
                  </w:r>
                  <w:r>
                    <w:rPr>
                      <w:color w:val="231F20"/>
                      <w:spacing w:val="-7"/>
                      <w:w w:val="110"/>
                    </w:rPr>
                    <w:t> </w:t>
                  </w:r>
                  <w:r>
                    <w:rPr>
                      <w:color w:val="231F20"/>
                      <w:w w:val="110"/>
                    </w:rPr>
                    <w:t>its</w:t>
                  </w:r>
                  <w:r>
                    <w:rPr>
                      <w:color w:val="231F20"/>
                      <w:spacing w:val="-7"/>
                      <w:w w:val="110"/>
                    </w:rPr>
                    <w:t> </w:t>
                  </w:r>
                  <w:r>
                    <w:rPr>
                      <w:color w:val="231F20"/>
                      <w:w w:val="110"/>
                    </w:rPr>
                    <w:t>urgency</w:t>
                  </w:r>
                  <w:r>
                    <w:rPr>
                      <w:color w:val="231F20"/>
                      <w:spacing w:val="-7"/>
                      <w:w w:val="110"/>
                    </w:rPr>
                    <w:t> </w:t>
                  </w:r>
                  <w:r>
                    <w:rPr>
                      <w:color w:val="231F20"/>
                      <w:w w:val="110"/>
                    </w:rPr>
                    <w:t>(i.e., time</w:t>
                  </w:r>
                  <w:r>
                    <w:rPr>
                      <w:color w:val="231F20"/>
                      <w:w w:val="110"/>
                    </w:rPr>
                    <w:t> sensitivity)</w:t>
                  </w:r>
                  <w:r>
                    <w:rPr>
                      <w:color w:val="231F20"/>
                      <w:w w:val="110"/>
                    </w:rPr>
                    <w:t> and</w:t>
                  </w:r>
                  <w:r>
                    <w:rPr>
                      <w:color w:val="231F20"/>
                      <w:w w:val="110"/>
                    </w:rPr>
                    <w:t> importance</w:t>
                  </w:r>
                  <w:r>
                    <w:rPr>
                      <w:color w:val="231F20"/>
                      <w:w w:val="110"/>
                    </w:rPr>
                    <w:t> (i.e.,</w:t>
                  </w:r>
                  <w:r>
                    <w:rPr>
                      <w:color w:val="231F20"/>
                      <w:w w:val="110"/>
                    </w:rPr>
                    <w:t> impact).</w:t>
                  </w:r>
                  <w:r>
                    <w:rPr>
                      <w:color w:val="231F20"/>
                      <w:w w:val="110"/>
                    </w:rPr>
                    <w:t> The</w:t>
                  </w:r>
                  <w:r>
                    <w:rPr>
                      <w:color w:val="231F20"/>
                      <w:w w:val="110"/>
                    </w:rPr>
                    <w:t> result</w:t>
                  </w:r>
                  <w:r>
                    <w:rPr>
                      <w:color w:val="231F20"/>
                      <w:w w:val="110"/>
                    </w:rPr>
                    <w:t> is</w:t>
                  </w:r>
                  <w:r>
                    <w:rPr>
                      <w:color w:val="231F20"/>
                      <w:w w:val="110"/>
                    </w:rPr>
                    <w:t> a four-quadrant</w:t>
                  </w:r>
                  <w:r>
                    <w:rPr>
                      <w:color w:val="231F20"/>
                      <w:spacing w:val="-13"/>
                      <w:w w:val="110"/>
                    </w:rPr>
                    <w:t> </w:t>
                  </w:r>
                  <w:r>
                    <w:rPr>
                      <w:color w:val="231F20"/>
                      <w:w w:val="110"/>
                    </w:rPr>
                    <w:t>chart:</w:t>
                  </w:r>
                </w:p>
              </w:txbxContent>
            </v:textbox>
            <v:fill type="solid"/>
            <w10:wrap type="topAndBottom"/>
          </v:shape>
        </w:pict>
      </w:r>
    </w:p>
    <w:p>
      <w:pPr>
        <w:spacing w:after="0"/>
        <w:rPr>
          <w:sz w:val="18"/>
        </w:rPr>
        <w:sectPr>
          <w:pgSz w:w="8640" w:h="12960"/>
          <w:pgMar w:header="487" w:footer="482" w:top="680" w:bottom="680" w:left="100" w:right="160"/>
        </w:sectPr>
      </w:pPr>
    </w:p>
    <w:p>
      <w:pPr>
        <w:pStyle w:val="BodyText"/>
        <w:spacing w:before="9"/>
        <w:rPr>
          <w:sz w:val="29"/>
        </w:rPr>
      </w:pPr>
    </w:p>
    <w:p>
      <w:pPr>
        <w:pStyle w:val="BodyText"/>
        <w:ind w:left="737"/>
        <w:rPr>
          <w:sz w:val="20"/>
        </w:rPr>
      </w:pPr>
      <w:r>
        <w:rPr>
          <w:sz w:val="20"/>
        </w:rPr>
        <w:pict>
          <v:group style="width:338.65pt;height:171.35pt;mso-position-horizontal-relative:char;mso-position-vertical-relative:line" id="docshapegroup41" coordorigin="0,0" coordsize="6773,3427">
            <v:rect style="position:absolute;left:0;top:0;width:6773;height:3427" id="docshape42" filled="true" fillcolor="#ededed" stroked="false">
              <v:fill type="solid"/>
            </v:rect>
            <v:shape style="position:absolute;left:478;top:384;width:5850;height:807" type="#_x0000_t75" id="docshape43" stroked="false">
              <v:imagedata r:id="rId30" o:title=""/>
            </v:shape>
            <v:shape style="position:absolute;left:0;top:0;width:6773;height:3427" type="#_x0000_t202" id="docshape44" filled="false" stroked="false">
              <v:textbox inset="0,0,0,0">
                <w:txbxContent>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3"/>
                      <w:rPr>
                        <w:sz w:val="19"/>
                      </w:rPr>
                    </w:pPr>
                  </w:p>
                  <w:p>
                    <w:pPr>
                      <w:spacing w:line="319" w:lineRule="auto" w:before="0"/>
                      <w:ind w:left="466" w:right="441" w:firstLine="283"/>
                      <w:jc w:val="both"/>
                      <w:rPr>
                        <w:sz w:val="21"/>
                      </w:rPr>
                    </w:pPr>
                    <w:r>
                      <w:rPr>
                        <w:color w:val="231F20"/>
                        <w:w w:val="105"/>
                        <w:sz w:val="21"/>
                      </w:rPr>
                      <w:t>I provide this framework here as a reminder to consider the value of various tasks that arise. The tech leader is regularly bom- barded by feature requests, debt to prioritize, defects, etc., and having the perspective to ask whether any given item is import- ant and/or urgent is a very useful and quick triage mechanism.</w:t>
                    </w:r>
                  </w:p>
                </w:txbxContent>
              </v:textbox>
              <w10:wrap type="none"/>
            </v:shape>
          </v:group>
        </w:pict>
      </w:r>
      <w:r>
        <w:rPr>
          <w:sz w:val="20"/>
        </w:rPr>
      </w:r>
    </w:p>
    <w:p>
      <w:pPr>
        <w:pStyle w:val="BodyText"/>
        <w:rPr>
          <w:sz w:val="20"/>
        </w:rPr>
      </w:pPr>
    </w:p>
    <w:p>
      <w:pPr>
        <w:pStyle w:val="BodyText"/>
        <w:rPr>
          <w:sz w:val="20"/>
        </w:rPr>
      </w:pPr>
    </w:p>
    <w:p>
      <w:pPr>
        <w:pStyle w:val="Heading8"/>
        <w:spacing w:before="236"/>
        <w:ind w:left="750"/>
      </w:pPr>
      <w:r>
        <w:rPr>
          <w:color w:val="414042"/>
          <w:w w:val="55"/>
        </w:rPr>
        <w:t>PEOPLE-PUZZLE</w:t>
      </w:r>
      <w:r>
        <w:rPr>
          <w:color w:val="414042"/>
          <w:spacing w:val="26"/>
        </w:rPr>
        <w:t>  </w:t>
      </w:r>
      <w:r>
        <w:rPr>
          <w:color w:val="414042"/>
          <w:spacing w:val="-2"/>
          <w:w w:val="55"/>
        </w:rPr>
        <w:t>SOLVER</w:t>
      </w:r>
    </w:p>
    <w:p>
      <w:pPr>
        <w:pStyle w:val="BodyText"/>
        <w:spacing w:line="319" w:lineRule="auto" w:before="239"/>
        <w:ind w:left="750" w:right="857"/>
        <w:jc w:val="both"/>
      </w:pPr>
      <w:r>
        <w:rPr>
          <w:color w:val="231F20"/>
          <w:w w:val="105"/>
        </w:rPr>
        <w:t>Much</w:t>
      </w:r>
      <w:r>
        <w:rPr>
          <w:color w:val="231F20"/>
          <w:spacing w:val="-6"/>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work</w:t>
      </w:r>
      <w:r>
        <w:rPr>
          <w:color w:val="231F20"/>
          <w:spacing w:val="-6"/>
          <w:w w:val="105"/>
        </w:rPr>
        <w:t> </w:t>
      </w:r>
      <w:r>
        <w:rPr>
          <w:color w:val="231F20"/>
          <w:w w:val="105"/>
        </w:rPr>
        <w:t>you’ll</w:t>
      </w:r>
      <w:r>
        <w:rPr>
          <w:color w:val="231F20"/>
          <w:spacing w:val="-6"/>
          <w:w w:val="105"/>
        </w:rPr>
        <w:t> </w:t>
      </w:r>
      <w:r>
        <w:rPr>
          <w:color w:val="231F20"/>
          <w:w w:val="105"/>
        </w:rPr>
        <w:t>do</w:t>
      </w:r>
      <w:r>
        <w:rPr>
          <w:color w:val="231F20"/>
          <w:spacing w:val="-6"/>
          <w:w w:val="105"/>
        </w:rPr>
        <w:t> </w:t>
      </w:r>
      <w:r>
        <w:rPr>
          <w:color w:val="231F20"/>
          <w:w w:val="105"/>
        </w:rPr>
        <w:t>as</w:t>
      </w:r>
      <w:r>
        <w:rPr>
          <w:color w:val="231F20"/>
          <w:spacing w:val="-6"/>
          <w:w w:val="105"/>
        </w:rPr>
        <w:t> </w:t>
      </w:r>
      <w:r>
        <w:rPr>
          <w:color w:val="231F20"/>
          <w:w w:val="105"/>
        </w:rPr>
        <w:t>a</w:t>
      </w:r>
      <w:r>
        <w:rPr>
          <w:color w:val="231F20"/>
          <w:spacing w:val="-6"/>
          <w:w w:val="105"/>
        </w:rPr>
        <w:t> </w:t>
      </w:r>
      <w:r>
        <w:rPr>
          <w:color w:val="231F20"/>
          <w:w w:val="105"/>
        </w:rPr>
        <w:t>manager</w:t>
      </w:r>
      <w:r>
        <w:rPr>
          <w:color w:val="231F20"/>
          <w:spacing w:val="-6"/>
          <w:w w:val="105"/>
        </w:rPr>
        <w:t> </w:t>
      </w:r>
      <w:r>
        <w:rPr>
          <w:color w:val="231F20"/>
          <w:w w:val="105"/>
        </w:rPr>
        <w:t>is</w:t>
      </w:r>
      <w:r>
        <w:rPr>
          <w:color w:val="231F20"/>
          <w:spacing w:val="-6"/>
          <w:w w:val="105"/>
        </w:rPr>
        <w:t> </w:t>
      </w:r>
      <w:r>
        <w:rPr>
          <w:color w:val="231F20"/>
          <w:w w:val="105"/>
        </w:rPr>
        <w:t>as</w:t>
      </w:r>
      <w:r>
        <w:rPr>
          <w:color w:val="231F20"/>
          <w:spacing w:val="-6"/>
          <w:w w:val="105"/>
        </w:rPr>
        <w:t> </w:t>
      </w:r>
      <w:r>
        <w:rPr>
          <w:color w:val="231F20"/>
          <w:w w:val="105"/>
        </w:rPr>
        <w:t>a</w:t>
      </w:r>
      <w:r>
        <w:rPr>
          <w:color w:val="231F20"/>
          <w:spacing w:val="-6"/>
          <w:w w:val="105"/>
        </w:rPr>
        <w:t> </w:t>
      </w:r>
      <w:r>
        <w:rPr>
          <w:color w:val="231F20"/>
          <w:w w:val="105"/>
        </w:rPr>
        <w:t>people-puzzle</w:t>
      </w:r>
      <w:r>
        <w:rPr>
          <w:color w:val="231F20"/>
          <w:spacing w:val="-6"/>
          <w:w w:val="105"/>
        </w:rPr>
        <w:t> </w:t>
      </w:r>
      <w:r>
        <w:rPr>
          <w:color w:val="231F20"/>
          <w:w w:val="105"/>
        </w:rPr>
        <w:t>solver.</w:t>
      </w:r>
      <w:r>
        <w:rPr>
          <w:color w:val="231F20"/>
          <w:spacing w:val="-6"/>
          <w:w w:val="105"/>
        </w:rPr>
        <w:t> </w:t>
      </w:r>
      <w:r>
        <w:rPr>
          <w:color w:val="231F20"/>
          <w:w w:val="105"/>
        </w:rPr>
        <w:t>You’ll have to figure out how to help two people work together productively, or guide somebody to improve on a skill, or design a team structure to enable collaboration. People’s behavior is hard to predict and sometimes a team member may say one thing but think or feel another.</w:t>
      </w:r>
    </w:p>
    <w:p>
      <w:pPr>
        <w:pStyle w:val="BodyText"/>
        <w:spacing w:line="319" w:lineRule="auto"/>
        <w:ind w:left="750" w:right="857" w:firstLine="283"/>
        <w:jc w:val="both"/>
      </w:pPr>
      <w:r>
        <w:rPr>
          <w:color w:val="231F20"/>
          <w:w w:val="105"/>
        </w:rPr>
        <w:t>In light of this ever-changing complexity, I encourage you to think like a detective</w:t>
      </w:r>
      <w:r>
        <w:rPr>
          <w:color w:val="231F20"/>
          <w:spacing w:val="-3"/>
          <w:w w:val="105"/>
        </w:rPr>
        <w:t> </w:t>
      </w:r>
      <w:r>
        <w:rPr>
          <w:color w:val="231F20"/>
          <w:w w:val="105"/>
        </w:rPr>
        <w:t>or</w:t>
      </w:r>
      <w:r>
        <w:rPr>
          <w:color w:val="231F20"/>
          <w:spacing w:val="-3"/>
          <w:w w:val="105"/>
        </w:rPr>
        <w:t> </w:t>
      </w:r>
      <w:r>
        <w:rPr>
          <w:color w:val="231F20"/>
          <w:w w:val="105"/>
        </w:rPr>
        <w:t>a</w:t>
      </w:r>
      <w:r>
        <w:rPr>
          <w:color w:val="231F20"/>
          <w:spacing w:val="-3"/>
          <w:w w:val="105"/>
        </w:rPr>
        <w:t> </w:t>
      </w:r>
      <w:r>
        <w:rPr>
          <w:color w:val="231F20"/>
          <w:w w:val="105"/>
        </w:rPr>
        <w:t>scientist:</w:t>
      </w:r>
      <w:r>
        <w:rPr>
          <w:color w:val="231F20"/>
          <w:spacing w:val="-3"/>
          <w:w w:val="105"/>
        </w:rPr>
        <w:t> </w:t>
      </w:r>
      <w:r>
        <w:rPr>
          <w:color w:val="231F20"/>
          <w:w w:val="105"/>
        </w:rPr>
        <w:t>always</w:t>
      </w:r>
      <w:r>
        <w:rPr>
          <w:color w:val="231F20"/>
          <w:spacing w:val="-3"/>
          <w:w w:val="105"/>
        </w:rPr>
        <w:t> </w:t>
      </w:r>
      <w:r>
        <w:rPr>
          <w:color w:val="231F20"/>
          <w:w w:val="105"/>
        </w:rPr>
        <w:t>be</w:t>
      </w:r>
      <w:r>
        <w:rPr>
          <w:color w:val="231F20"/>
          <w:spacing w:val="-3"/>
          <w:w w:val="105"/>
        </w:rPr>
        <w:t> </w:t>
      </w:r>
      <w:r>
        <w:rPr>
          <w:color w:val="231F20"/>
          <w:w w:val="105"/>
        </w:rPr>
        <w:t>collecting</w:t>
      </w:r>
      <w:r>
        <w:rPr>
          <w:color w:val="231F20"/>
          <w:spacing w:val="-3"/>
          <w:w w:val="105"/>
        </w:rPr>
        <w:t> </w:t>
      </w:r>
      <w:r>
        <w:rPr>
          <w:color w:val="231F20"/>
          <w:w w:val="105"/>
        </w:rPr>
        <w:t>data.</w:t>
      </w:r>
      <w:r>
        <w:rPr>
          <w:color w:val="231F20"/>
          <w:spacing w:val="-3"/>
          <w:w w:val="105"/>
        </w:rPr>
        <w:t> </w:t>
      </w:r>
      <w:r>
        <w:rPr>
          <w:color w:val="231F20"/>
          <w:w w:val="105"/>
        </w:rPr>
        <w:t>Form</w:t>
      </w:r>
      <w:r>
        <w:rPr>
          <w:color w:val="231F20"/>
          <w:spacing w:val="-3"/>
          <w:w w:val="105"/>
        </w:rPr>
        <w:t> </w:t>
      </w:r>
      <w:r>
        <w:rPr>
          <w:color w:val="231F20"/>
          <w:w w:val="105"/>
        </w:rPr>
        <w:t>a</w:t>
      </w:r>
      <w:r>
        <w:rPr>
          <w:color w:val="231F20"/>
          <w:spacing w:val="-3"/>
          <w:w w:val="105"/>
        </w:rPr>
        <w:t> </w:t>
      </w:r>
      <w:r>
        <w:rPr>
          <w:color w:val="231F20"/>
          <w:w w:val="105"/>
        </w:rPr>
        <w:t>hypothesis</w:t>
      </w:r>
      <w:r>
        <w:rPr>
          <w:color w:val="231F20"/>
          <w:spacing w:val="-3"/>
          <w:w w:val="105"/>
        </w:rPr>
        <w:t> </w:t>
      </w:r>
      <w:r>
        <w:rPr>
          <w:color w:val="231F20"/>
          <w:w w:val="105"/>
        </w:rPr>
        <w:t>of</w:t>
      </w:r>
      <w:r>
        <w:rPr>
          <w:color w:val="231F20"/>
          <w:spacing w:val="-3"/>
          <w:w w:val="105"/>
        </w:rPr>
        <w:t> </w:t>
      </w:r>
      <w:r>
        <w:rPr>
          <w:color w:val="231F20"/>
          <w:w w:val="105"/>
        </w:rPr>
        <w:t>what might happen if you take a given action, take that action, and then collect data on the results. Going through these motions deliberately will encour- age you to listen, to witness how people respond in various scenarios. This in turn will supply helpful data for the next time you’re in a similar scenario with the same people.</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10"/>
        <w:rPr>
          <w:sz w:val="11"/>
        </w:rPr>
      </w:pPr>
    </w:p>
    <w:p>
      <w:pPr>
        <w:pStyle w:val="BodyText"/>
        <w:ind w:left="2836"/>
        <w:rPr>
          <w:sz w:val="20"/>
        </w:rPr>
      </w:pPr>
      <w:r>
        <w:rPr>
          <w:sz w:val="20"/>
        </w:rPr>
        <w:pict>
          <v:group style="width:163pt;height:44.6pt;mso-position-horizontal-relative:char;mso-position-vertical-relative:line" id="docshapegroup45" coordorigin="0,0" coordsize="3260,892">
            <v:shape style="position:absolute;left:0;top:0;width:3260;height:892" type="#_x0000_t75" id="docshape46" stroked="false">
              <v:imagedata r:id="rId31" o:title=""/>
            </v:shape>
            <v:shape style="position:absolute;left:0;top:0;width:3260;height:892" type="#_x0000_t202" id="docshape47" filled="false" stroked="false">
              <v:textbox inset="0,0,0,0">
                <w:txbxContent>
                  <w:p>
                    <w:pPr>
                      <w:spacing w:before="242"/>
                      <w:ind w:left="809" w:right="0" w:firstLine="0"/>
                      <w:jc w:val="left"/>
                      <w:rPr>
                        <w:rFonts w:ascii="Arial"/>
                        <w:b/>
                        <w:sz w:val="26"/>
                      </w:rPr>
                    </w:pPr>
                    <w:r>
                      <w:rPr>
                        <w:rFonts w:ascii="Arial"/>
                        <w:b/>
                        <w:color w:val="414042"/>
                        <w:w w:val="55"/>
                        <w:sz w:val="26"/>
                      </w:rPr>
                      <w:t>JOINING</w:t>
                    </w:r>
                    <w:r>
                      <w:rPr>
                        <w:rFonts w:ascii="Arial"/>
                        <w:b/>
                        <w:color w:val="414042"/>
                        <w:spacing w:val="4"/>
                        <w:sz w:val="26"/>
                      </w:rPr>
                      <w:t> </w:t>
                    </w:r>
                    <w:r>
                      <w:rPr>
                        <w:rFonts w:ascii="Arial"/>
                        <w:b/>
                        <w:color w:val="414042"/>
                        <w:w w:val="55"/>
                        <w:sz w:val="26"/>
                      </w:rPr>
                      <w:t>A</w:t>
                    </w:r>
                    <w:r>
                      <w:rPr>
                        <w:rFonts w:ascii="Arial"/>
                        <w:b/>
                        <w:color w:val="414042"/>
                        <w:spacing w:val="4"/>
                        <w:sz w:val="26"/>
                      </w:rPr>
                      <w:t> </w:t>
                    </w:r>
                    <w:r>
                      <w:rPr>
                        <w:rFonts w:ascii="Arial"/>
                        <w:b/>
                        <w:color w:val="414042"/>
                        <w:spacing w:val="-4"/>
                        <w:w w:val="55"/>
                        <w:sz w:val="26"/>
                      </w:rPr>
                      <w:t>TEAM</w:t>
                    </w:r>
                  </w:p>
                </w:txbxContent>
              </v:textbox>
              <w10:wrap type="none"/>
            </v:shape>
          </v:group>
        </w:pict>
      </w:r>
      <w:r>
        <w:rPr>
          <w:sz w:val="20"/>
        </w:rPr>
      </w:r>
    </w:p>
    <w:p>
      <w:pPr>
        <w:pStyle w:val="BodyText"/>
        <w:spacing w:before="6"/>
        <w:rPr>
          <w:sz w:val="29"/>
        </w:rPr>
      </w:pPr>
    </w:p>
    <w:p>
      <w:pPr>
        <w:pStyle w:val="BodyText"/>
        <w:spacing w:line="319" w:lineRule="auto" w:before="86"/>
        <w:ind w:left="920" w:right="687"/>
        <w:jc w:val="both"/>
      </w:pPr>
      <w:r>
        <w:rPr>
          <w:color w:val="231F20"/>
          <w:w w:val="105"/>
        </w:rPr>
        <w:t>There</w:t>
      </w:r>
      <w:r>
        <w:rPr>
          <w:color w:val="231F20"/>
          <w:spacing w:val="21"/>
          <w:w w:val="105"/>
        </w:rPr>
        <w:t> </w:t>
      </w:r>
      <w:r>
        <w:rPr>
          <w:color w:val="231F20"/>
          <w:w w:val="105"/>
        </w:rPr>
        <w:t>are</w:t>
      </w:r>
      <w:r>
        <w:rPr>
          <w:color w:val="231F20"/>
          <w:spacing w:val="21"/>
          <w:w w:val="105"/>
        </w:rPr>
        <w:t> </w:t>
      </w:r>
      <w:r>
        <w:rPr>
          <w:color w:val="231F20"/>
          <w:w w:val="105"/>
        </w:rPr>
        <w:t>two</w:t>
      </w:r>
      <w:r>
        <w:rPr>
          <w:color w:val="231F20"/>
          <w:spacing w:val="21"/>
          <w:w w:val="105"/>
        </w:rPr>
        <w:t> </w:t>
      </w:r>
      <w:r>
        <w:rPr>
          <w:color w:val="231F20"/>
          <w:w w:val="105"/>
        </w:rPr>
        <w:t>ways</w:t>
      </w:r>
      <w:r>
        <w:rPr>
          <w:color w:val="231F20"/>
          <w:spacing w:val="21"/>
          <w:w w:val="105"/>
        </w:rPr>
        <w:t> </w:t>
      </w:r>
      <w:r>
        <w:rPr>
          <w:color w:val="231F20"/>
          <w:w w:val="105"/>
        </w:rPr>
        <w:t>you</w:t>
      </w:r>
      <w:r>
        <w:rPr>
          <w:color w:val="231F20"/>
          <w:spacing w:val="21"/>
          <w:w w:val="105"/>
        </w:rPr>
        <w:t> </w:t>
      </w:r>
      <w:r>
        <w:rPr>
          <w:color w:val="231F20"/>
          <w:w w:val="105"/>
        </w:rPr>
        <w:t>join</w:t>
      </w:r>
      <w:r>
        <w:rPr>
          <w:color w:val="231F20"/>
          <w:spacing w:val="21"/>
          <w:w w:val="105"/>
        </w:rPr>
        <w:t> </w:t>
      </w:r>
      <w:r>
        <w:rPr>
          <w:color w:val="231F20"/>
          <w:w w:val="105"/>
        </w:rPr>
        <w:t>a</w:t>
      </w:r>
      <w:r>
        <w:rPr>
          <w:color w:val="231F20"/>
          <w:spacing w:val="21"/>
          <w:w w:val="105"/>
        </w:rPr>
        <w:t> </w:t>
      </w:r>
      <w:r>
        <w:rPr>
          <w:color w:val="231F20"/>
          <w:w w:val="105"/>
        </w:rPr>
        <w:t>team</w:t>
      </w:r>
      <w:r>
        <w:rPr>
          <w:color w:val="231F20"/>
          <w:spacing w:val="21"/>
          <w:w w:val="105"/>
        </w:rPr>
        <w:t> </w:t>
      </w:r>
      <w:r>
        <w:rPr>
          <w:color w:val="231F20"/>
          <w:w w:val="105"/>
        </w:rPr>
        <w:t>as</w:t>
      </w:r>
      <w:r>
        <w:rPr>
          <w:color w:val="231F20"/>
          <w:spacing w:val="21"/>
          <w:w w:val="105"/>
        </w:rPr>
        <w:t> </w:t>
      </w:r>
      <w:r>
        <w:rPr>
          <w:color w:val="231F20"/>
          <w:w w:val="105"/>
        </w:rPr>
        <w:t>a</w:t>
      </w:r>
      <w:r>
        <w:rPr>
          <w:color w:val="231F20"/>
          <w:spacing w:val="21"/>
          <w:w w:val="105"/>
        </w:rPr>
        <w:t> </w:t>
      </w:r>
      <w:r>
        <w:rPr>
          <w:color w:val="231F20"/>
          <w:w w:val="105"/>
        </w:rPr>
        <w:t>technical</w:t>
      </w:r>
      <w:r>
        <w:rPr>
          <w:color w:val="231F20"/>
          <w:spacing w:val="21"/>
          <w:w w:val="105"/>
        </w:rPr>
        <w:t> </w:t>
      </w:r>
      <w:r>
        <w:rPr>
          <w:color w:val="231F20"/>
          <w:w w:val="105"/>
        </w:rPr>
        <w:t>leader:</w:t>
      </w:r>
      <w:r>
        <w:rPr>
          <w:color w:val="231F20"/>
          <w:spacing w:val="21"/>
          <w:w w:val="105"/>
        </w:rPr>
        <w:t> </w:t>
      </w:r>
      <w:r>
        <w:rPr>
          <w:color w:val="231F20"/>
          <w:w w:val="105"/>
        </w:rPr>
        <w:t>either</w:t>
      </w:r>
      <w:r>
        <w:rPr>
          <w:color w:val="231F20"/>
          <w:spacing w:val="21"/>
          <w:w w:val="105"/>
        </w:rPr>
        <w:t> </w:t>
      </w:r>
      <w:r>
        <w:rPr>
          <w:color w:val="231F20"/>
          <w:w w:val="105"/>
        </w:rPr>
        <w:t>you</w:t>
      </w:r>
      <w:r>
        <w:rPr>
          <w:color w:val="231F20"/>
          <w:spacing w:val="21"/>
          <w:w w:val="105"/>
        </w:rPr>
        <w:t> </w:t>
      </w:r>
      <w:r>
        <w:rPr>
          <w:color w:val="231F20"/>
          <w:w w:val="105"/>
        </w:rPr>
        <w:t>start on a team in a non-leadership position and grow or are promoted into the role, or you’re hired to lead a team. If you’re promoted into a role, presum- ably you have good business context and have demonstrated technical competency but have not yet proven yourself in management and lead- ership. Conversely, if you’re being hired into leadership, you likely have a track record in management but lack context, history, and background on</w:t>
      </w:r>
      <w:r>
        <w:rPr>
          <w:color w:val="231F20"/>
          <w:spacing w:val="40"/>
          <w:w w:val="105"/>
        </w:rPr>
        <w:t> </w:t>
      </w:r>
      <w:r>
        <w:rPr>
          <w:color w:val="231F20"/>
          <w:w w:val="105"/>
        </w:rPr>
        <w:t>the organization’s business, technology, and people. It follows, then, that your</w:t>
      </w:r>
      <w:r>
        <w:rPr>
          <w:color w:val="231F20"/>
          <w:spacing w:val="40"/>
          <w:w w:val="105"/>
        </w:rPr>
        <w:t> </w:t>
      </w:r>
      <w:r>
        <w:rPr>
          <w:color w:val="231F20"/>
          <w:w w:val="105"/>
        </w:rPr>
        <w:t>approach</w:t>
      </w:r>
      <w:r>
        <w:rPr>
          <w:color w:val="231F20"/>
          <w:spacing w:val="40"/>
          <w:w w:val="105"/>
        </w:rPr>
        <w:t> </w:t>
      </w:r>
      <w:r>
        <w:rPr>
          <w:color w:val="231F20"/>
          <w:w w:val="105"/>
        </w:rPr>
        <w:t>when</w:t>
      </w:r>
      <w:r>
        <w:rPr>
          <w:color w:val="231F20"/>
          <w:spacing w:val="40"/>
          <w:w w:val="105"/>
        </w:rPr>
        <w:t> </w:t>
      </w:r>
      <w:r>
        <w:rPr>
          <w:color w:val="231F20"/>
          <w:w w:val="105"/>
        </w:rPr>
        <w:t>starting</w:t>
      </w:r>
      <w:r>
        <w:rPr>
          <w:color w:val="231F20"/>
          <w:spacing w:val="40"/>
          <w:w w:val="105"/>
        </w:rPr>
        <w:t> </w:t>
      </w:r>
      <w:r>
        <w:rPr>
          <w:color w:val="231F20"/>
          <w:w w:val="105"/>
        </w:rPr>
        <w:t>in</w:t>
      </w:r>
      <w:r>
        <w:rPr>
          <w:color w:val="231F20"/>
          <w:spacing w:val="40"/>
          <w:w w:val="105"/>
        </w:rPr>
        <w:t> </w:t>
      </w:r>
      <w:r>
        <w:rPr>
          <w:color w:val="231F20"/>
          <w:w w:val="105"/>
        </w:rPr>
        <w:t>the</w:t>
      </w:r>
      <w:r>
        <w:rPr>
          <w:color w:val="231F20"/>
          <w:spacing w:val="40"/>
          <w:w w:val="105"/>
        </w:rPr>
        <w:t> </w:t>
      </w:r>
      <w:r>
        <w:rPr>
          <w:color w:val="231F20"/>
          <w:w w:val="105"/>
        </w:rPr>
        <w:t>role</w:t>
      </w:r>
      <w:r>
        <w:rPr>
          <w:color w:val="231F20"/>
          <w:spacing w:val="40"/>
          <w:w w:val="105"/>
        </w:rPr>
        <w:t> </w:t>
      </w:r>
      <w:r>
        <w:rPr>
          <w:color w:val="231F20"/>
          <w:w w:val="105"/>
        </w:rPr>
        <w:t>should</w:t>
      </w:r>
      <w:r>
        <w:rPr>
          <w:color w:val="231F20"/>
          <w:spacing w:val="40"/>
          <w:w w:val="105"/>
        </w:rPr>
        <w:t> </w:t>
      </w:r>
      <w:r>
        <w:rPr>
          <w:color w:val="231F20"/>
          <w:w w:val="105"/>
        </w:rPr>
        <w:t>differ</w:t>
      </w:r>
      <w:r>
        <w:rPr>
          <w:color w:val="231F20"/>
          <w:spacing w:val="40"/>
          <w:w w:val="105"/>
        </w:rPr>
        <w:t> </w:t>
      </w:r>
      <w:r>
        <w:rPr>
          <w:color w:val="231F20"/>
          <w:w w:val="105"/>
        </w:rPr>
        <w:t>to</w:t>
      </w:r>
      <w:r>
        <w:rPr>
          <w:color w:val="231F20"/>
          <w:spacing w:val="40"/>
          <w:w w:val="105"/>
        </w:rPr>
        <w:t> </w:t>
      </w:r>
      <w:r>
        <w:rPr>
          <w:color w:val="231F20"/>
          <w:w w:val="105"/>
        </w:rPr>
        <w:t>compensate</w:t>
      </w:r>
      <w:r>
        <w:rPr>
          <w:color w:val="231F20"/>
          <w:spacing w:val="40"/>
          <w:w w:val="105"/>
        </w:rPr>
        <w:t> </w:t>
      </w:r>
      <w:r>
        <w:rPr>
          <w:color w:val="231F20"/>
          <w:w w:val="105"/>
        </w:rPr>
        <w:t>for the respective weaknesses.</w:t>
      </w:r>
    </w:p>
    <w:p>
      <w:pPr>
        <w:pStyle w:val="BodyText"/>
        <w:rPr>
          <w:sz w:val="22"/>
        </w:rPr>
      </w:pPr>
    </w:p>
    <w:p>
      <w:pPr>
        <w:pStyle w:val="Heading8"/>
        <w:spacing w:before="164"/>
      </w:pPr>
      <w:r>
        <w:rPr>
          <w:color w:val="414042"/>
          <w:w w:val="55"/>
        </w:rPr>
        <w:t>BEING</w:t>
      </w:r>
      <w:r>
        <w:rPr>
          <w:color w:val="414042"/>
          <w:spacing w:val="79"/>
          <w:w w:val="150"/>
        </w:rPr>
        <w:t> </w:t>
      </w:r>
      <w:r>
        <w:rPr>
          <w:color w:val="414042"/>
          <w:w w:val="55"/>
        </w:rPr>
        <w:t>PROMOTED</w:t>
      </w:r>
      <w:r>
        <w:rPr>
          <w:color w:val="414042"/>
          <w:spacing w:val="79"/>
          <w:w w:val="150"/>
        </w:rPr>
        <w:t> </w:t>
      </w:r>
      <w:r>
        <w:rPr>
          <w:color w:val="414042"/>
          <w:w w:val="55"/>
        </w:rPr>
        <w:t>INTO</w:t>
      </w:r>
      <w:r>
        <w:rPr>
          <w:color w:val="414042"/>
          <w:spacing w:val="21"/>
        </w:rPr>
        <w:t>  </w:t>
      </w:r>
      <w:r>
        <w:rPr>
          <w:color w:val="414042"/>
          <w:spacing w:val="-1"/>
          <w:w w:val="57"/>
        </w:rPr>
        <w:t>M</w:t>
      </w:r>
      <w:r>
        <w:rPr>
          <w:color w:val="414042"/>
          <w:spacing w:val="-1"/>
          <w:w w:val="53"/>
        </w:rPr>
        <w:t>A</w:t>
      </w:r>
      <w:r>
        <w:rPr>
          <w:color w:val="414042"/>
          <w:spacing w:val="-1"/>
          <w:w w:val="52"/>
        </w:rPr>
        <w:t>N</w:t>
      </w:r>
      <w:r>
        <w:rPr>
          <w:color w:val="414042"/>
          <w:spacing w:val="-3"/>
          <w:w w:val="53"/>
        </w:rPr>
        <w:t>A</w:t>
      </w:r>
      <w:r>
        <w:rPr>
          <w:color w:val="414042"/>
          <w:spacing w:val="-3"/>
          <w:w w:val="44"/>
        </w:rPr>
        <w:t>G</w:t>
      </w:r>
      <w:r>
        <w:rPr>
          <w:color w:val="414042"/>
          <w:spacing w:val="-1"/>
          <w:w w:val="52"/>
        </w:rPr>
        <w:t>E</w:t>
      </w:r>
      <w:r>
        <w:rPr>
          <w:color w:val="414042"/>
          <w:spacing w:val="-4"/>
          <w:w w:val="52"/>
        </w:rPr>
        <w:t>M</w:t>
      </w:r>
      <w:r>
        <w:rPr>
          <w:color w:val="414042"/>
          <w:spacing w:val="-1"/>
          <w:w w:val="50"/>
        </w:rPr>
        <w:t>EN</w:t>
      </w:r>
      <w:r>
        <w:rPr>
          <w:color w:val="414042"/>
          <w:spacing w:val="-17"/>
          <w:w w:val="52"/>
        </w:rPr>
        <w:t>T</w:t>
      </w:r>
      <w:r>
        <w:rPr>
          <w:color w:val="414042"/>
          <w:spacing w:val="-1"/>
          <w:w w:val="128"/>
        </w:rPr>
        <w:t>/</w:t>
      </w:r>
      <w:r>
        <w:rPr>
          <w:color w:val="414042"/>
          <w:spacing w:val="-1"/>
          <w:w w:val="55"/>
        </w:rPr>
        <w:t>L</w:t>
      </w:r>
      <w:r>
        <w:rPr>
          <w:color w:val="414042"/>
          <w:spacing w:val="3"/>
          <w:w w:val="47"/>
        </w:rPr>
        <w:t>E</w:t>
      </w:r>
      <w:r>
        <w:rPr>
          <w:color w:val="414042"/>
          <w:spacing w:val="-1"/>
          <w:w w:val="53"/>
        </w:rPr>
        <w:t>A</w:t>
      </w:r>
      <w:r>
        <w:rPr>
          <w:color w:val="414042"/>
          <w:spacing w:val="-4"/>
          <w:w w:val="50"/>
        </w:rPr>
        <w:t>D</w:t>
      </w:r>
      <w:r>
        <w:rPr>
          <w:color w:val="414042"/>
          <w:spacing w:val="-1"/>
          <w:w w:val="48"/>
        </w:rPr>
        <w:t>ER</w:t>
      </w:r>
      <w:r>
        <w:rPr>
          <w:color w:val="414042"/>
          <w:spacing w:val="-2"/>
          <w:w w:val="48"/>
        </w:rPr>
        <w:t>S</w:t>
      </w:r>
      <w:r>
        <w:rPr>
          <w:color w:val="414042"/>
          <w:spacing w:val="-4"/>
          <w:w w:val="51"/>
        </w:rPr>
        <w:t>H</w:t>
      </w:r>
      <w:r>
        <w:rPr>
          <w:color w:val="414042"/>
          <w:spacing w:val="-4"/>
          <w:w w:val="56"/>
        </w:rPr>
        <w:t>I</w:t>
      </w:r>
      <w:r>
        <w:rPr>
          <w:color w:val="414042"/>
          <w:spacing w:val="-10"/>
          <w:w w:val="51"/>
        </w:rPr>
        <w:t>P</w:t>
      </w:r>
    </w:p>
    <w:p>
      <w:pPr>
        <w:pStyle w:val="BodyText"/>
        <w:spacing w:line="319" w:lineRule="auto" w:before="239"/>
        <w:ind w:left="920" w:right="687"/>
        <w:jc w:val="both"/>
      </w:pPr>
      <w:r>
        <w:rPr>
          <w:color w:val="231F20"/>
          <w:w w:val="105"/>
        </w:rPr>
        <w:t>If you’re being promoted into a management role and have invested time in developing management skills, or if you have experience and a track record as a manager, then it’s likely you won’t find this transition very scary, and your goal will be to continue leveling up as a manager. If this is your first management role, however, you’ll have a larger mountain to climb.</w:t>
      </w:r>
    </w:p>
    <w:p>
      <w:pPr>
        <w:pStyle w:val="BodyText"/>
        <w:spacing w:line="319" w:lineRule="auto"/>
        <w:ind w:left="920" w:right="687" w:firstLine="283"/>
        <w:jc w:val="both"/>
      </w:pPr>
      <w:r>
        <w:rPr>
          <w:color w:val="231F20"/>
          <w:w w:val="110"/>
        </w:rPr>
        <w:t>People</w:t>
      </w:r>
      <w:r>
        <w:rPr>
          <w:color w:val="231F20"/>
          <w:w w:val="110"/>
        </w:rPr>
        <w:t> management</w:t>
      </w:r>
      <w:r>
        <w:rPr>
          <w:color w:val="231F20"/>
          <w:w w:val="110"/>
        </w:rPr>
        <w:t> is</w:t>
      </w:r>
      <w:r>
        <w:rPr>
          <w:color w:val="231F20"/>
          <w:w w:val="110"/>
        </w:rPr>
        <w:t> an</w:t>
      </w:r>
      <w:r>
        <w:rPr>
          <w:color w:val="231F20"/>
          <w:w w:val="110"/>
        </w:rPr>
        <w:t> entirely</w:t>
      </w:r>
      <w:r>
        <w:rPr>
          <w:color w:val="231F20"/>
          <w:w w:val="110"/>
        </w:rPr>
        <w:t> new</w:t>
      </w:r>
      <w:r>
        <w:rPr>
          <w:color w:val="231F20"/>
          <w:w w:val="110"/>
        </w:rPr>
        <w:t> skill</w:t>
      </w:r>
      <w:r>
        <w:rPr>
          <w:color w:val="231F20"/>
          <w:w w:val="110"/>
        </w:rPr>
        <w:t> set</w:t>
      </w:r>
      <w:r>
        <w:rPr>
          <w:color w:val="231F20"/>
          <w:w w:val="110"/>
        </w:rPr>
        <w:t> from</w:t>
      </w:r>
      <w:r>
        <w:rPr>
          <w:color w:val="231F20"/>
          <w:w w:val="110"/>
        </w:rPr>
        <w:t> the</w:t>
      </w:r>
      <w:r>
        <w:rPr>
          <w:color w:val="231F20"/>
          <w:w w:val="110"/>
        </w:rPr>
        <w:t> technical skills</w:t>
      </w:r>
      <w:r>
        <w:rPr>
          <w:color w:val="231F20"/>
          <w:spacing w:val="-11"/>
          <w:w w:val="110"/>
        </w:rPr>
        <w:t> </w:t>
      </w:r>
      <w:r>
        <w:rPr>
          <w:color w:val="231F20"/>
          <w:w w:val="110"/>
        </w:rPr>
        <w:t>that</w:t>
      </w:r>
      <w:r>
        <w:rPr>
          <w:color w:val="231F20"/>
          <w:spacing w:val="-11"/>
          <w:w w:val="110"/>
        </w:rPr>
        <w:t> </w:t>
      </w:r>
      <w:r>
        <w:rPr>
          <w:color w:val="231F20"/>
          <w:w w:val="110"/>
        </w:rPr>
        <w:t>got</w:t>
      </w:r>
      <w:r>
        <w:rPr>
          <w:color w:val="231F20"/>
          <w:spacing w:val="-11"/>
          <w:w w:val="110"/>
        </w:rPr>
        <w:t> </w:t>
      </w:r>
      <w:r>
        <w:rPr>
          <w:color w:val="231F20"/>
          <w:w w:val="110"/>
        </w:rPr>
        <w:t>you</w:t>
      </w:r>
      <w:r>
        <w:rPr>
          <w:color w:val="231F20"/>
          <w:spacing w:val="-11"/>
          <w:w w:val="110"/>
        </w:rPr>
        <w:t> </w:t>
      </w:r>
      <w:r>
        <w:rPr>
          <w:color w:val="231F20"/>
          <w:w w:val="110"/>
        </w:rPr>
        <w:t>your</w:t>
      </w:r>
      <w:r>
        <w:rPr>
          <w:color w:val="231F20"/>
          <w:spacing w:val="-11"/>
          <w:w w:val="110"/>
        </w:rPr>
        <w:t> </w:t>
      </w:r>
      <w:r>
        <w:rPr>
          <w:color w:val="231F20"/>
          <w:w w:val="110"/>
        </w:rPr>
        <w:t>promotion.</w:t>
      </w:r>
      <w:r>
        <w:rPr>
          <w:color w:val="231F20"/>
          <w:spacing w:val="-11"/>
          <w:w w:val="110"/>
        </w:rPr>
        <w:t> </w:t>
      </w:r>
      <w:r>
        <w:rPr>
          <w:color w:val="231F20"/>
          <w:w w:val="110"/>
        </w:rPr>
        <w:t>Technical</w:t>
      </w:r>
      <w:r>
        <w:rPr>
          <w:color w:val="231F20"/>
          <w:spacing w:val="-11"/>
          <w:w w:val="110"/>
        </w:rPr>
        <w:t> </w:t>
      </w:r>
      <w:r>
        <w:rPr>
          <w:color w:val="231F20"/>
          <w:w w:val="110"/>
        </w:rPr>
        <w:t>skills</w:t>
      </w:r>
      <w:r>
        <w:rPr>
          <w:color w:val="231F20"/>
          <w:spacing w:val="-11"/>
          <w:w w:val="110"/>
        </w:rPr>
        <w:t> </w:t>
      </w:r>
      <w:r>
        <w:rPr>
          <w:color w:val="231F20"/>
          <w:w w:val="110"/>
        </w:rPr>
        <w:t>are</w:t>
      </w:r>
      <w:r>
        <w:rPr>
          <w:color w:val="231F20"/>
          <w:spacing w:val="-11"/>
          <w:w w:val="110"/>
        </w:rPr>
        <w:t> </w:t>
      </w:r>
      <w:r>
        <w:rPr>
          <w:color w:val="231F20"/>
          <w:w w:val="110"/>
        </w:rPr>
        <w:t>of</w:t>
      </w:r>
      <w:r>
        <w:rPr>
          <w:color w:val="231F20"/>
          <w:spacing w:val="-11"/>
          <w:w w:val="110"/>
        </w:rPr>
        <w:t> </w:t>
      </w:r>
      <w:r>
        <w:rPr>
          <w:color w:val="231F20"/>
          <w:w w:val="110"/>
        </w:rPr>
        <w:t>course</w:t>
      </w:r>
      <w:r>
        <w:rPr>
          <w:color w:val="231F20"/>
          <w:spacing w:val="-11"/>
          <w:w w:val="110"/>
        </w:rPr>
        <w:t> </w:t>
      </w:r>
      <w:r>
        <w:rPr>
          <w:color w:val="231F20"/>
          <w:w w:val="110"/>
        </w:rPr>
        <w:t>a</w:t>
      </w:r>
      <w:r>
        <w:rPr>
          <w:color w:val="231F20"/>
          <w:spacing w:val="-11"/>
          <w:w w:val="110"/>
        </w:rPr>
        <w:t> </w:t>
      </w:r>
      <w:r>
        <w:rPr>
          <w:color w:val="231F20"/>
          <w:w w:val="110"/>
        </w:rPr>
        <w:t>prereq- uisite to being a good technical manager, but they’re far from sufficient. Understanding this, and developing the additional skill set that your new role</w:t>
      </w:r>
      <w:r>
        <w:rPr>
          <w:color w:val="231F20"/>
          <w:spacing w:val="-2"/>
          <w:w w:val="110"/>
        </w:rPr>
        <w:t> </w:t>
      </w:r>
      <w:r>
        <w:rPr>
          <w:color w:val="231F20"/>
          <w:w w:val="110"/>
        </w:rPr>
        <w:t>requires,</w:t>
      </w:r>
      <w:r>
        <w:rPr>
          <w:color w:val="231F20"/>
          <w:spacing w:val="-2"/>
          <w:w w:val="110"/>
        </w:rPr>
        <w:t> </w:t>
      </w:r>
      <w:r>
        <w:rPr>
          <w:color w:val="231F20"/>
          <w:w w:val="110"/>
        </w:rPr>
        <w:t>will</w:t>
      </w:r>
      <w:r>
        <w:rPr>
          <w:color w:val="231F20"/>
          <w:spacing w:val="-2"/>
          <w:w w:val="110"/>
        </w:rPr>
        <w:t> </w:t>
      </w:r>
      <w:r>
        <w:rPr>
          <w:color w:val="231F20"/>
          <w:w w:val="110"/>
        </w:rPr>
        <w:t>be</w:t>
      </w:r>
      <w:r>
        <w:rPr>
          <w:color w:val="231F20"/>
          <w:spacing w:val="-2"/>
          <w:w w:val="110"/>
        </w:rPr>
        <w:t> </w:t>
      </w:r>
      <w:r>
        <w:rPr>
          <w:color w:val="231F20"/>
          <w:w w:val="110"/>
        </w:rPr>
        <w:t>key</w:t>
      </w:r>
      <w:r>
        <w:rPr>
          <w:color w:val="231F20"/>
          <w:spacing w:val="-2"/>
          <w:w w:val="110"/>
        </w:rPr>
        <w:t> </w:t>
      </w:r>
      <w:r>
        <w:rPr>
          <w:color w:val="231F20"/>
          <w:w w:val="110"/>
        </w:rPr>
        <w:t>to</w:t>
      </w:r>
      <w:r>
        <w:rPr>
          <w:color w:val="231F20"/>
          <w:spacing w:val="-2"/>
          <w:w w:val="110"/>
        </w:rPr>
        <w:t> </w:t>
      </w:r>
      <w:r>
        <w:rPr>
          <w:color w:val="231F20"/>
          <w:w w:val="110"/>
        </w:rPr>
        <w:t>succeeding</w:t>
      </w:r>
      <w:r>
        <w:rPr>
          <w:color w:val="231F20"/>
          <w:spacing w:val="-2"/>
          <w:w w:val="110"/>
        </w:rPr>
        <w:t> </w:t>
      </w:r>
      <w:r>
        <w:rPr>
          <w:color w:val="231F20"/>
          <w:w w:val="110"/>
        </w:rPr>
        <w:t>as</w:t>
      </w:r>
      <w:r>
        <w:rPr>
          <w:color w:val="231F20"/>
          <w:spacing w:val="-2"/>
          <w:w w:val="110"/>
        </w:rPr>
        <w:t> </w:t>
      </w:r>
      <w:r>
        <w:rPr>
          <w:color w:val="231F20"/>
          <w:w w:val="110"/>
        </w:rPr>
        <w:t>a</w:t>
      </w:r>
      <w:r>
        <w:rPr>
          <w:color w:val="231F20"/>
          <w:spacing w:val="-2"/>
          <w:w w:val="110"/>
        </w:rPr>
        <w:t> </w:t>
      </w:r>
      <w:r>
        <w:rPr>
          <w:color w:val="231F20"/>
          <w:w w:val="110"/>
        </w:rPr>
        <w:t>manager.</w:t>
      </w:r>
    </w:p>
    <w:p>
      <w:pPr>
        <w:pStyle w:val="BodyText"/>
        <w:spacing w:line="319" w:lineRule="auto"/>
        <w:ind w:left="920" w:right="688" w:firstLine="283"/>
        <w:jc w:val="both"/>
      </w:pPr>
      <w:r>
        <w:rPr>
          <w:color w:val="231F20"/>
          <w:w w:val="105"/>
        </w:rPr>
        <w:t>If you were promoted from backend engineer writing code in C to fron- tend engineer writing code in TypeScript, what kind of things would you</w:t>
      </w:r>
      <w:r>
        <w:rPr>
          <w:color w:val="231F20"/>
          <w:spacing w:val="40"/>
          <w:w w:val="105"/>
        </w:rPr>
        <w:t> </w:t>
      </w:r>
      <w:r>
        <w:rPr>
          <w:color w:val="231F20"/>
          <w:w w:val="105"/>
        </w:rPr>
        <w:t>do?</w:t>
      </w:r>
      <w:r>
        <w:rPr>
          <w:color w:val="231F20"/>
          <w:spacing w:val="-3"/>
          <w:w w:val="105"/>
        </w:rPr>
        <w:t> </w:t>
      </w:r>
      <w:r>
        <w:rPr>
          <w:color w:val="231F20"/>
          <w:w w:val="105"/>
        </w:rPr>
        <w:t>You</w:t>
      </w:r>
      <w:r>
        <w:rPr>
          <w:color w:val="231F20"/>
          <w:spacing w:val="-3"/>
          <w:w w:val="105"/>
        </w:rPr>
        <w:t> </w:t>
      </w:r>
      <w:r>
        <w:rPr>
          <w:color w:val="231F20"/>
          <w:w w:val="105"/>
        </w:rPr>
        <w:t>might</w:t>
      </w:r>
      <w:r>
        <w:rPr>
          <w:color w:val="231F20"/>
          <w:spacing w:val="-3"/>
          <w:w w:val="105"/>
        </w:rPr>
        <w:t> </w:t>
      </w:r>
      <w:r>
        <w:rPr>
          <w:color w:val="231F20"/>
          <w:w w:val="105"/>
        </w:rPr>
        <w:t>read</w:t>
      </w:r>
      <w:r>
        <w:rPr>
          <w:color w:val="231F20"/>
          <w:spacing w:val="-3"/>
          <w:w w:val="105"/>
        </w:rPr>
        <w:t> </w:t>
      </w:r>
      <w:r>
        <w:rPr>
          <w:color w:val="231F20"/>
          <w:w w:val="105"/>
        </w:rPr>
        <w:t>a</w:t>
      </w:r>
      <w:r>
        <w:rPr>
          <w:color w:val="231F20"/>
          <w:spacing w:val="-3"/>
          <w:w w:val="105"/>
        </w:rPr>
        <w:t> </w:t>
      </w:r>
      <w:r>
        <w:rPr>
          <w:color w:val="231F20"/>
          <w:w w:val="105"/>
        </w:rPr>
        <w:t>book</w:t>
      </w:r>
      <w:r>
        <w:rPr>
          <w:color w:val="231F20"/>
          <w:spacing w:val="-3"/>
          <w:w w:val="105"/>
        </w:rPr>
        <w:t> </w:t>
      </w:r>
      <w:r>
        <w:rPr>
          <w:color w:val="231F20"/>
          <w:w w:val="105"/>
        </w:rPr>
        <w:t>on</w:t>
      </w:r>
      <w:r>
        <w:rPr>
          <w:color w:val="231F20"/>
          <w:spacing w:val="-3"/>
          <w:w w:val="105"/>
        </w:rPr>
        <w:t> </w:t>
      </w:r>
      <w:r>
        <w:rPr>
          <w:color w:val="231F20"/>
          <w:w w:val="105"/>
        </w:rPr>
        <w:t>TypeScript,</w:t>
      </w:r>
      <w:r>
        <w:rPr>
          <w:color w:val="231F20"/>
          <w:spacing w:val="-3"/>
          <w:w w:val="105"/>
        </w:rPr>
        <w:t> </w:t>
      </w:r>
      <w:r>
        <w:rPr>
          <w:color w:val="231F20"/>
          <w:w w:val="105"/>
        </w:rPr>
        <w:t>do</w:t>
      </w:r>
      <w:r>
        <w:rPr>
          <w:color w:val="231F20"/>
          <w:spacing w:val="-3"/>
          <w:w w:val="105"/>
        </w:rPr>
        <w:t> </w:t>
      </w:r>
      <w:r>
        <w:rPr>
          <w:color w:val="231F20"/>
          <w:w w:val="105"/>
        </w:rPr>
        <w:t>some</w:t>
      </w:r>
      <w:r>
        <w:rPr>
          <w:color w:val="231F20"/>
          <w:spacing w:val="-3"/>
          <w:w w:val="105"/>
        </w:rPr>
        <w:t> </w:t>
      </w:r>
      <w:r>
        <w:rPr>
          <w:color w:val="231F20"/>
          <w:w w:val="105"/>
        </w:rPr>
        <w:t>TypeScript</w:t>
      </w:r>
      <w:r>
        <w:rPr>
          <w:color w:val="231F20"/>
          <w:spacing w:val="-3"/>
          <w:w w:val="105"/>
        </w:rPr>
        <w:t> </w:t>
      </w:r>
      <w:r>
        <w:rPr>
          <w:color w:val="231F20"/>
          <w:w w:val="105"/>
        </w:rPr>
        <w:t>coding</w:t>
      </w:r>
      <w:r>
        <w:rPr>
          <w:color w:val="231F20"/>
          <w:spacing w:val="-3"/>
          <w:w w:val="105"/>
        </w:rPr>
        <w:t> </w:t>
      </w:r>
      <w:r>
        <w:rPr>
          <w:color w:val="231F20"/>
          <w:w w:val="105"/>
        </w:rPr>
        <w:t>exer- cises, join a TypeScript user group, read some TypeScript blogs, etc.</w:t>
      </w:r>
    </w:p>
    <w:p>
      <w:pPr>
        <w:pStyle w:val="BodyText"/>
        <w:spacing w:line="319" w:lineRule="auto"/>
        <w:ind w:left="920" w:right="687" w:firstLine="283"/>
        <w:jc w:val="both"/>
      </w:pPr>
      <w:r>
        <w:rPr>
          <w:color w:val="231F20"/>
          <w:w w:val="105"/>
        </w:rPr>
        <w:t>Moving from writing C to managing people is actually a larger change than C to TypeScript. Making this transition successfully requires the same level</w:t>
      </w:r>
      <w:r>
        <w:rPr>
          <w:color w:val="231F20"/>
          <w:spacing w:val="14"/>
          <w:w w:val="105"/>
        </w:rPr>
        <w:t> </w:t>
      </w:r>
      <w:r>
        <w:rPr>
          <w:color w:val="231F20"/>
          <w:w w:val="105"/>
        </w:rPr>
        <w:t>or</w:t>
      </w:r>
      <w:r>
        <w:rPr>
          <w:color w:val="231F20"/>
          <w:spacing w:val="15"/>
          <w:w w:val="105"/>
        </w:rPr>
        <w:t> </w:t>
      </w:r>
      <w:r>
        <w:rPr>
          <w:color w:val="231F20"/>
          <w:w w:val="105"/>
        </w:rPr>
        <w:t>more</w:t>
      </w:r>
      <w:r>
        <w:rPr>
          <w:color w:val="231F20"/>
          <w:spacing w:val="15"/>
          <w:w w:val="105"/>
        </w:rPr>
        <w:t> </w:t>
      </w:r>
      <w:r>
        <w:rPr>
          <w:color w:val="231F20"/>
          <w:w w:val="105"/>
        </w:rPr>
        <w:t>of</w:t>
      </w:r>
      <w:r>
        <w:rPr>
          <w:color w:val="231F20"/>
          <w:spacing w:val="14"/>
          <w:w w:val="105"/>
        </w:rPr>
        <w:t> </w:t>
      </w:r>
      <w:r>
        <w:rPr>
          <w:color w:val="231F20"/>
          <w:w w:val="105"/>
        </w:rPr>
        <w:t>proactive</w:t>
      </w:r>
      <w:r>
        <w:rPr>
          <w:color w:val="231F20"/>
          <w:spacing w:val="15"/>
          <w:w w:val="105"/>
        </w:rPr>
        <w:t> </w:t>
      </w:r>
      <w:r>
        <w:rPr>
          <w:color w:val="231F20"/>
          <w:w w:val="105"/>
        </w:rPr>
        <w:t>learning.</w:t>
      </w:r>
      <w:r>
        <w:rPr>
          <w:color w:val="231F20"/>
          <w:spacing w:val="15"/>
          <w:w w:val="105"/>
        </w:rPr>
        <w:t> </w:t>
      </w:r>
      <w:r>
        <w:rPr>
          <w:color w:val="231F20"/>
          <w:w w:val="105"/>
        </w:rPr>
        <w:t>Becoming</w:t>
      </w:r>
      <w:r>
        <w:rPr>
          <w:color w:val="231F20"/>
          <w:spacing w:val="15"/>
          <w:w w:val="105"/>
        </w:rPr>
        <w:t> </w:t>
      </w:r>
      <w:r>
        <w:rPr>
          <w:color w:val="231F20"/>
          <w:w w:val="105"/>
        </w:rPr>
        <w:t>a</w:t>
      </w:r>
      <w:r>
        <w:rPr>
          <w:color w:val="231F20"/>
          <w:spacing w:val="14"/>
          <w:w w:val="105"/>
        </w:rPr>
        <w:t> </w:t>
      </w:r>
      <w:r>
        <w:rPr>
          <w:color w:val="231F20"/>
          <w:w w:val="105"/>
        </w:rPr>
        <w:t>great</w:t>
      </w:r>
      <w:r>
        <w:rPr>
          <w:color w:val="231F20"/>
          <w:spacing w:val="15"/>
          <w:w w:val="105"/>
        </w:rPr>
        <w:t> </w:t>
      </w:r>
      <w:r>
        <w:rPr>
          <w:color w:val="231F20"/>
          <w:w w:val="105"/>
        </w:rPr>
        <w:t>people</w:t>
      </w:r>
      <w:r>
        <w:rPr>
          <w:color w:val="231F20"/>
          <w:spacing w:val="15"/>
          <w:w w:val="105"/>
        </w:rPr>
        <w:t> </w:t>
      </w:r>
      <w:r>
        <w:rPr>
          <w:color w:val="231F20"/>
          <w:w w:val="105"/>
        </w:rPr>
        <w:t>manager,</w:t>
      </w:r>
      <w:r>
        <w:rPr>
          <w:color w:val="231F20"/>
          <w:spacing w:val="15"/>
          <w:w w:val="105"/>
        </w:rPr>
        <w:t> </w:t>
      </w:r>
      <w:r>
        <w:rPr>
          <w:color w:val="231F20"/>
          <w:spacing w:val="-5"/>
          <w:w w:val="105"/>
        </w:rPr>
        <w:t>for</w:t>
      </w:r>
    </w:p>
    <w:p>
      <w:pPr>
        <w:spacing w:after="0" w:line="319" w:lineRule="auto"/>
        <w:jc w:val="both"/>
        <w:sectPr>
          <w:pgSz w:w="8640" w:h="12960"/>
          <w:pgMar w:header="487" w:footer="482" w:top="680" w:bottom="680" w:left="100" w:right="160"/>
        </w:sectPr>
      </w:pPr>
    </w:p>
    <w:p>
      <w:pPr>
        <w:pStyle w:val="BodyText"/>
        <w:spacing w:before="8"/>
        <w:rPr>
          <w:sz w:val="20"/>
        </w:rPr>
      </w:pPr>
    </w:p>
    <w:p>
      <w:pPr>
        <w:pStyle w:val="BodyText"/>
        <w:spacing w:line="319" w:lineRule="auto" w:before="85"/>
        <w:ind w:left="750" w:right="858"/>
        <w:jc w:val="both"/>
      </w:pPr>
      <w:r>
        <w:rPr>
          <w:color w:val="231F20"/>
          <w:w w:val="105"/>
        </w:rPr>
        <w:t>most people, is a lifelong journey, and not a skill picked up in a weekend. Embrace the challenge and treat the job as a lifelong learning exercise that starts</w:t>
      </w:r>
      <w:r>
        <w:rPr>
          <w:color w:val="231F20"/>
          <w:spacing w:val="-11"/>
          <w:w w:val="105"/>
        </w:rPr>
        <w:t> </w:t>
      </w:r>
      <w:r>
        <w:rPr>
          <w:color w:val="231F20"/>
          <w:w w:val="105"/>
        </w:rPr>
        <w:t>now.</w:t>
      </w:r>
    </w:p>
    <w:p>
      <w:pPr>
        <w:pStyle w:val="BodyText"/>
        <w:rPr>
          <w:sz w:val="22"/>
        </w:rPr>
      </w:pPr>
    </w:p>
    <w:p>
      <w:pPr>
        <w:pStyle w:val="BodyText"/>
        <w:rPr>
          <w:sz w:val="22"/>
        </w:rPr>
      </w:pPr>
    </w:p>
    <w:p>
      <w:pPr>
        <w:pStyle w:val="BodyText"/>
        <w:spacing w:before="1"/>
        <w:rPr>
          <w:sz w:val="30"/>
        </w:rPr>
      </w:pPr>
    </w:p>
    <w:p>
      <w:pPr>
        <w:pStyle w:val="Heading7"/>
        <w:spacing w:before="1"/>
      </w:pPr>
      <w:r>
        <w:rPr/>
        <w:pict>
          <v:rect style="position:absolute;margin-left:43.854pt;margin-top:-17.054102pt;width:338.622pt;height:476.921pt;mso-position-horizontal-relative:page;mso-position-vertical-relative:paragraph;z-index:-18633728" id="docshape48" filled="true" fillcolor="#ededed" stroked="false">
            <v:fill type="solid"/>
            <w10:wrap type="none"/>
          </v:rect>
        </w:pict>
      </w:r>
      <w:r>
        <w:rPr>
          <w:color w:val="231F20"/>
          <w:w w:val="65"/>
        </w:rPr>
        <w:t>Actionable</w:t>
      </w:r>
      <w:r>
        <w:rPr>
          <w:color w:val="231F20"/>
          <w:spacing w:val="8"/>
        </w:rPr>
        <w:t> </w:t>
      </w:r>
      <w:r>
        <w:rPr>
          <w:color w:val="231F20"/>
          <w:w w:val="65"/>
        </w:rPr>
        <w:t>Management</w:t>
      </w:r>
      <w:r>
        <w:rPr>
          <w:color w:val="231F20"/>
          <w:spacing w:val="8"/>
        </w:rPr>
        <w:t> </w:t>
      </w:r>
      <w:r>
        <w:rPr>
          <w:color w:val="231F20"/>
          <w:spacing w:val="-4"/>
          <w:w w:val="65"/>
        </w:rPr>
        <w:t>Tips</w:t>
      </w:r>
    </w:p>
    <w:p>
      <w:pPr>
        <w:pStyle w:val="BodyText"/>
        <w:spacing w:before="6"/>
        <w:rPr>
          <w:rFonts w:ascii="Arial"/>
          <w:sz w:val="29"/>
        </w:rPr>
      </w:pPr>
    </w:p>
    <w:p>
      <w:pPr>
        <w:pStyle w:val="BodyText"/>
        <w:spacing w:line="319" w:lineRule="auto"/>
        <w:ind w:left="1147" w:right="1255"/>
        <w:jc w:val="both"/>
      </w:pPr>
      <w:r>
        <w:rPr>
          <w:color w:val="231F20"/>
          <w:w w:val="105"/>
        </w:rPr>
        <w:t>Keeping in mind German Chancellor Otto von Bismarck’s dictum, “Fools learn from experience; I prefer to learn from the experience of others,” here are some actionable tips for new managers:</w:t>
      </w:r>
    </w:p>
    <w:p>
      <w:pPr>
        <w:pStyle w:val="ListParagraph"/>
        <w:numPr>
          <w:ilvl w:val="2"/>
          <w:numId w:val="12"/>
        </w:numPr>
        <w:tabs>
          <w:tab w:pos="1847" w:val="left" w:leader="none"/>
          <w:tab w:pos="1848" w:val="left" w:leader="none"/>
        </w:tabs>
        <w:spacing w:line="319" w:lineRule="auto" w:before="110" w:after="0"/>
        <w:ind w:left="1847" w:right="1374" w:hanging="360"/>
        <w:jc w:val="left"/>
        <w:rPr>
          <w:sz w:val="21"/>
        </w:rPr>
      </w:pPr>
      <w:r>
        <w:rPr>
          <w:color w:val="231F20"/>
          <w:w w:val="105"/>
          <w:sz w:val="21"/>
        </w:rPr>
        <w:t>Find a management mentor or coach. Talking through people’s problems and gaining additional perspective is invaluable.</w:t>
      </w:r>
      <w:r>
        <w:rPr>
          <w:color w:val="231F20"/>
          <w:spacing w:val="-14"/>
          <w:w w:val="105"/>
          <w:sz w:val="21"/>
        </w:rPr>
        <w:t> </w:t>
      </w:r>
      <w:r>
        <w:rPr>
          <w:color w:val="231F20"/>
          <w:w w:val="105"/>
          <w:sz w:val="21"/>
        </w:rPr>
        <w:t>(See</w:t>
      </w:r>
      <w:r>
        <w:rPr>
          <w:color w:val="231F20"/>
          <w:spacing w:val="-14"/>
          <w:w w:val="105"/>
          <w:sz w:val="21"/>
        </w:rPr>
        <w:t> </w:t>
      </w:r>
      <w:r>
        <w:rPr>
          <w:color w:val="231F20"/>
          <w:w w:val="105"/>
          <w:sz w:val="21"/>
        </w:rPr>
        <w:t>the</w:t>
      </w:r>
      <w:r>
        <w:rPr>
          <w:color w:val="231F20"/>
          <w:spacing w:val="-14"/>
          <w:w w:val="105"/>
          <w:sz w:val="21"/>
        </w:rPr>
        <w:t> </w:t>
      </w:r>
      <w:r>
        <w:rPr>
          <w:color w:val="231F20"/>
          <w:w w:val="105"/>
          <w:sz w:val="21"/>
        </w:rPr>
        <w:t>sidebar</w:t>
      </w:r>
      <w:r>
        <w:rPr>
          <w:color w:val="231F20"/>
          <w:spacing w:val="-14"/>
          <w:w w:val="105"/>
          <w:sz w:val="21"/>
        </w:rPr>
        <w:t> </w:t>
      </w:r>
      <w:r>
        <w:rPr>
          <w:color w:val="231F20"/>
          <w:w w:val="105"/>
          <w:sz w:val="21"/>
        </w:rPr>
        <w:t>“Find</w:t>
      </w:r>
      <w:r>
        <w:rPr>
          <w:color w:val="231F20"/>
          <w:spacing w:val="-14"/>
          <w:w w:val="105"/>
          <w:sz w:val="21"/>
        </w:rPr>
        <w:t> </w:t>
      </w:r>
      <w:r>
        <w:rPr>
          <w:color w:val="231F20"/>
          <w:w w:val="105"/>
          <w:sz w:val="21"/>
        </w:rPr>
        <w:t>a</w:t>
      </w:r>
      <w:r>
        <w:rPr>
          <w:color w:val="231F20"/>
          <w:spacing w:val="-14"/>
          <w:w w:val="105"/>
          <w:sz w:val="21"/>
        </w:rPr>
        <w:t> </w:t>
      </w:r>
      <w:r>
        <w:rPr>
          <w:color w:val="231F20"/>
          <w:w w:val="105"/>
          <w:sz w:val="21"/>
        </w:rPr>
        <w:t>Management</w:t>
      </w:r>
      <w:r>
        <w:rPr>
          <w:color w:val="231F20"/>
          <w:spacing w:val="-14"/>
          <w:w w:val="105"/>
          <w:sz w:val="21"/>
        </w:rPr>
        <w:t> </w:t>
      </w:r>
      <w:r>
        <w:rPr>
          <w:color w:val="231F20"/>
          <w:w w:val="105"/>
          <w:sz w:val="21"/>
        </w:rPr>
        <w:t>Mentor,” page</w:t>
      </w:r>
      <w:r>
        <w:rPr>
          <w:color w:val="231F20"/>
          <w:spacing w:val="-17"/>
          <w:w w:val="105"/>
          <w:sz w:val="21"/>
        </w:rPr>
        <w:t> </w:t>
      </w:r>
      <w:r>
        <w:rPr>
          <w:color w:val="231F20"/>
          <w:w w:val="105"/>
          <w:sz w:val="21"/>
        </w:rPr>
        <w:t>13.)</w:t>
      </w:r>
    </w:p>
    <w:p>
      <w:pPr>
        <w:pStyle w:val="ListParagraph"/>
        <w:numPr>
          <w:ilvl w:val="2"/>
          <w:numId w:val="12"/>
        </w:numPr>
        <w:tabs>
          <w:tab w:pos="1847" w:val="left" w:leader="none"/>
          <w:tab w:pos="1848" w:val="left" w:leader="none"/>
        </w:tabs>
        <w:spacing w:line="319" w:lineRule="auto" w:before="108" w:after="0"/>
        <w:ind w:left="1847" w:right="1381" w:hanging="360"/>
        <w:jc w:val="left"/>
        <w:rPr>
          <w:sz w:val="21"/>
        </w:rPr>
      </w:pPr>
      <w:r>
        <w:rPr>
          <w:color w:val="231F20"/>
          <w:w w:val="105"/>
          <w:sz w:val="21"/>
        </w:rPr>
        <w:t>Learn to delegate. </w:t>
      </w:r>
      <w:r>
        <w:rPr>
          <w:i/>
          <w:color w:val="231F20"/>
          <w:w w:val="105"/>
          <w:sz w:val="21"/>
        </w:rPr>
        <w:t>Immunity to Change </w:t>
      </w:r>
      <w:r>
        <w:rPr>
          <w:color w:val="231F20"/>
          <w:w w:val="105"/>
          <w:sz w:val="21"/>
        </w:rPr>
        <w:t>by Robert Kegan </w:t>
      </w:r>
      <w:r>
        <w:rPr>
          <w:color w:val="231F20"/>
          <w:w w:val="110"/>
          <w:sz w:val="21"/>
        </w:rPr>
        <w:t>discusses at length the obstacles to delegation and</w:t>
      </w:r>
    </w:p>
    <w:p>
      <w:pPr>
        <w:pStyle w:val="BodyText"/>
        <w:spacing w:line="319" w:lineRule="auto"/>
        <w:ind w:left="1847" w:right="1510"/>
      </w:pPr>
      <w:r>
        <w:rPr>
          <w:color w:val="231F20"/>
          <w:w w:val="105"/>
        </w:rPr>
        <w:t>why</w:t>
      </w:r>
      <w:r>
        <w:rPr>
          <w:color w:val="231F20"/>
          <w:spacing w:val="33"/>
          <w:w w:val="105"/>
        </w:rPr>
        <w:t> </w:t>
      </w:r>
      <w:r>
        <w:rPr>
          <w:color w:val="231F20"/>
          <w:w w:val="105"/>
        </w:rPr>
        <w:t>learning</w:t>
      </w:r>
      <w:r>
        <w:rPr>
          <w:color w:val="231F20"/>
          <w:spacing w:val="33"/>
          <w:w w:val="105"/>
        </w:rPr>
        <w:t> </w:t>
      </w:r>
      <w:r>
        <w:rPr>
          <w:color w:val="231F20"/>
          <w:w w:val="105"/>
        </w:rPr>
        <w:t>to</w:t>
      </w:r>
      <w:r>
        <w:rPr>
          <w:color w:val="231F20"/>
          <w:spacing w:val="33"/>
          <w:w w:val="105"/>
        </w:rPr>
        <w:t> </w:t>
      </w:r>
      <w:r>
        <w:rPr>
          <w:color w:val="231F20"/>
          <w:w w:val="105"/>
        </w:rPr>
        <w:t>delegate</w:t>
      </w:r>
      <w:r>
        <w:rPr>
          <w:color w:val="231F20"/>
          <w:spacing w:val="33"/>
          <w:w w:val="105"/>
        </w:rPr>
        <w:t> </w:t>
      </w:r>
      <w:r>
        <w:rPr>
          <w:color w:val="231F20"/>
          <w:w w:val="105"/>
        </w:rPr>
        <w:t>is</w:t>
      </w:r>
      <w:r>
        <w:rPr>
          <w:color w:val="231F20"/>
          <w:spacing w:val="33"/>
          <w:w w:val="105"/>
        </w:rPr>
        <w:t> </w:t>
      </w:r>
      <w:r>
        <w:rPr>
          <w:color w:val="231F20"/>
          <w:w w:val="105"/>
        </w:rPr>
        <w:t>so</w:t>
      </w:r>
      <w:r>
        <w:rPr>
          <w:color w:val="231F20"/>
          <w:spacing w:val="33"/>
          <w:w w:val="105"/>
        </w:rPr>
        <w:t> </w:t>
      </w:r>
      <w:r>
        <w:rPr>
          <w:color w:val="231F20"/>
          <w:w w:val="105"/>
        </w:rPr>
        <w:t>critical</w:t>
      </w:r>
      <w:r>
        <w:rPr>
          <w:color w:val="231F20"/>
          <w:spacing w:val="33"/>
          <w:w w:val="105"/>
        </w:rPr>
        <w:t> </w:t>
      </w:r>
      <w:r>
        <w:rPr>
          <w:color w:val="231F20"/>
          <w:w w:val="105"/>
        </w:rPr>
        <w:t>to</w:t>
      </w:r>
      <w:r>
        <w:rPr>
          <w:color w:val="231F20"/>
          <w:spacing w:val="33"/>
          <w:w w:val="105"/>
        </w:rPr>
        <w:t> </w:t>
      </w:r>
      <w:r>
        <w:rPr>
          <w:color w:val="231F20"/>
          <w:w w:val="105"/>
        </w:rPr>
        <w:t>the</w:t>
      </w:r>
      <w:r>
        <w:rPr>
          <w:color w:val="231F20"/>
          <w:spacing w:val="33"/>
          <w:w w:val="105"/>
        </w:rPr>
        <w:t> </w:t>
      </w:r>
      <w:r>
        <w:rPr>
          <w:color w:val="231F20"/>
          <w:w w:val="105"/>
        </w:rPr>
        <w:t>success</w:t>
      </w:r>
      <w:r>
        <w:rPr>
          <w:color w:val="231F20"/>
          <w:w w:val="105"/>
        </w:rPr>
        <w:t> of a manager. The bottom line is that your value to the</w:t>
      </w:r>
    </w:p>
    <w:p>
      <w:pPr>
        <w:pStyle w:val="BodyText"/>
        <w:spacing w:line="319" w:lineRule="auto"/>
        <w:ind w:left="1847" w:right="1510"/>
      </w:pPr>
      <w:r>
        <w:rPr>
          <w:color w:val="231F20"/>
          <w:w w:val="105"/>
        </w:rPr>
        <w:t>organization is no longer your own personal output, but</w:t>
      </w:r>
      <w:r>
        <w:rPr>
          <w:color w:val="231F20"/>
          <w:spacing w:val="40"/>
          <w:w w:val="105"/>
        </w:rPr>
        <w:t> </w:t>
      </w:r>
      <w:r>
        <w:rPr>
          <w:color w:val="231F20"/>
          <w:w w:val="105"/>
        </w:rPr>
        <w:t>that</w:t>
      </w:r>
      <w:r>
        <w:rPr>
          <w:color w:val="231F20"/>
          <w:spacing w:val="33"/>
          <w:w w:val="105"/>
        </w:rPr>
        <w:t> </w:t>
      </w:r>
      <w:r>
        <w:rPr>
          <w:color w:val="231F20"/>
          <w:w w:val="105"/>
        </w:rPr>
        <w:t>of</w:t>
      </w:r>
      <w:r>
        <w:rPr>
          <w:color w:val="231F20"/>
          <w:spacing w:val="33"/>
          <w:w w:val="105"/>
        </w:rPr>
        <w:t> </w:t>
      </w:r>
      <w:r>
        <w:rPr>
          <w:color w:val="231F20"/>
          <w:w w:val="105"/>
        </w:rPr>
        <w:t>your</w:t>
      </w:r>
      <w:r>
        <w:rPr>
          <w:color w:val="231F20"/>
          <w:spacing w:val="33"/>
          <w:w w:val="105"/>
        </w:rPr>
        <w:t> </w:t>
      </w:r>
      <w:r>
        <w:rPr>
          <w:color w:val="231F20"/>
          <w:w w:val="105"/>
        </w:rPr>
        <w:t>team.</w:t>
      </w:r>
      <w:r>
        <w:rPr>
          <w:color w:val="231F20"/>
          <w:spacing w:val="33"/>
          <w:w w:val="105"/>
        </w:rPr>
        <w:t> </w:t>
      </w:r>
      <w:r>
        <w:rPr>
          <w:color w:val="231F20"/>
          <w:w w:val="105"/>
        </w:rPr>
        <w:t>For</w:t>
      </w:r>
      <w:r>
        <w:rPr>
          <w:color w:val="231F20"/>
          <w:spacing w:val="33"/>
          <w:w w:val="105"/>
        </w:rPr>
        <w:t> </w:t>
      </w:r>
      <w:r>
        <w:rPr>
          <w:color w:val="231F20"/>
          <w:w w:val="105"/>
        </w:rPr>
        <w:t>many</w:t>
      </w:r>
      <w:r>
        <w:rPr>
          <w:color w:val="231F20"/>
          <w:spacing w:val="33"/>
          <w:w w:val="105"/>
        </w:rPr>
        <w:t> </w:t>
      </w:r>
      <w:r>
        <w:rPr>
          <w:color w:val="231F20"/>
          <w:w w:val="105"/>
        </w:rPr>
        <w:t>technical</w:t>
      </w:r>
      <w:r>
        <w:rPr>
          <w:color w:val="231F20"/>
          <w:spacing w:val="33"/>
          <w:w w:val="105"/>
        </w:rPr>
        <w:t> </w:t>
      </w:r>
      <w:r>
        <w:rPr>
          <w:color w:val="231F20"/>
          <w:w w:val="105"/>
        </w:rPr>
        <w:t>leaders,</w:t>
      </w:r>
      <w:r>
        <w:rPr>
          <w:color w:val="231F20"/>
          <w:spacing w:val="33"/>
          <w:w w:val="105"/>
        </w:rPr>
        <w:t> </w:t>
      </w:r>
      <w:r>
        <w:rPr>
          <w:color w:val="231F20"/>
          <w:w w:val="105"/>
        </w:rPr>
        <w:t>this</w:t>
      </w:r>
      <w:r>
        <w:rPr>
          <w:color w:val="231F20"/>
          <w:spacing w:val="33"/>
          <w:w w:val="105"/>
        </w:rPr>
        <w:t> </w:t>
      </w:r>
      <w:r>
        <w:rPr>
          <w:color w:val="231F20"/>
          <w:w w:val="105"/>
        </w:rPr>
        <w:t>is the single hardest part of the transition, but it’s also the</w:t>
      </w:r>
      <w:r>
        <w:rPr>
          <w:color w:val="231F20"/>
          <w:spacing w:val="40"/>
          <w:w w:val="105"/>
        </w:rPr>
        <w:t> </w:t>
      </w:r>
      <w:r>
        <w:rPr>
          <w:color w:val="231F20"/>
          <w:w w:val="105"/>
        </w:rPr>
        <w:t>most</w:t>
      </w:r>
      <w:r>
        <w:rPr>
          <w:color w:val="231F20"/>
          <w:spacing w:val="-3"/>
          <w:w w:val="105"/>
        </w:rPr>
        <w:t> </w:t>
      </w:r>
      <w:r>
        <w:rPr>
          <w:color w:val="231F20"/>
          <w:w w:val="105"/>
        </w:rPr>
        <w:t>critical.</w:t>
      </w:r>
    </w:p>
    <w:p>
      <w:pPr>
        <w:pStyle w:val="ListParagraph"/>
        <w:numPr>
          <w:ilvl w:val="2"/>
          <w:numId w:val="12"/>
        </w:numPr>
        <w:tabs>
          <w:tab w:pos="1847" w:val="left" w:leader="none"/>
          <w:tab w:pos="1848" w:val="left" w:leader="none"/>
        </w:tabs>
        <w:spacing w:line="240" w:lineRule="auto" w:before="104" w:after="0"/>
        <w:ind w:left="1847" w:right="0" w:hanging="361"/>
        <w:jc w:val="left"/>
        <w:rPr>
          <w:sz w:val="21"/>
        </w:rPr>
      </w:pPr>
      <w:r>
        <w:rPr>
          <w:color w:val="231F20"/>
          <w:sz w:val="21"/>
        </w:rPr>
        <w:t>Take</w:t>
      </w:r>
      <w:r>
        <w:rPr>
          <w:color w:val="231F20"/>
          <w:spacing w:val="6"/>
          <w:sz w:val="21"/>
        </w:rPr>
        <w:t> </w:t>
      </w:r>
      <w:r>
        <w:rPr>
          <w:color w:val="231F20"/>
          <w:sz w:val="21"/>
        </w:rPr>
        <w:t>care</w:t>
      </w:r>
      <w:r>
        <w:rPr>
          <w:color w:val="231F20"/>
          <w:spacing w:val="6"/>
          <w:sz w:val="21"/>
        </w:rPr>
        <w:t> </w:t>
      </w:r>
      <w:r>
        <w:rPr>
          <w:color w:val="231F20"/>
          <w:sz w:val="21"/>
        </w:rPr>
        <w:t>of</w:t>
      </w:r>
      <w:r>
        <w:rPr>
          <w:color w:val="231F20"/>
          <w:spacing w:val="7"/>
          <w:sz w:val="21"/>
        </w:rPr>
        <w:t> </w:t>
      </w:r>
      <w:r>
        <w:rPr>
          <w:color w:val="231F20"/>
          <w:spacing w:val="-2"/>
          <w:sz w:val="21"/>
        </w:rPr>
        <w:t>yourself.</w:t>
      </w:r>
    </w:p>
    <w:p>
      <w:pPr>
        <w:pStyle w:val="ListParagraph"/>
        <w:numPr>
          <w:ilvl w:val="3"/>
          <w:numId w:val="12"/>
        </w:numPr>
        <w:tabs>
          <w:tab w:pos="2507" w:val="left" w:leader="none"/>
          <w:tab w:pos="2508" w:val="left" w:leader="none"/>
        </w:tabs>
        <w:spacing w:line="319" w:lineRule="auto" w:before="79" w:after="0"/>
        <w:ind w:left="2507" w:right="1321" w:hanging="360"/>
        <w:jc w:val="left"/>
        <w:rPr>
          <w:sz w:val="21"/>
        </w:rPr>
      </w:pPr>
      <w:r>
        <w:rPr>
          <w:color w:val="231F20"/>
          <w:w w:val="105"/>
          <w:sz w:val="21"/>
        </w:rPr>
        <w:t>Managing people can be very emotionally drain- ing. In order to consistently be your best self, to be level-headed, positive, and productive, it is critical that you take care of yourself.</w:t>
      </w:r>
    </w:p>
    <w:p>
      <w:pPr>
        <w:pStyle w:val="ListParagraph"/>
        <w:numPr>
          <w:ilvl w:val="3"/>
          <w:numId w:val="12"/>
        </w:numPr>
        <w:tabs>
          <w:tab w:pos="2507" w:val="left" w:leader="none"/>
          <w:tab w:pos="2508" w:val="left" w:leader="none"/>
        </w:tabs>
        <w:spacing w:line="319" w:lineRule="auto" w:before="109" w:after="0"/>
        <w:ind w:left="2507" w:right="1408" w:hanging="360"/>
        <w:jc w:val="left"/>
        <w:rPr>
          <w:sz w:val="21"/>
        </w:rPr>
      </w:pPr>
      <w:r>
        <w:rPr>
          <w:color w:val="231F20"/>
          <w:w w:val="105"/>
          <w:sz w:val="21"/>
        </w:rPr>
        <w:t>Figure out what works for you; maybe it’s med- itation, golf, video games, or family time. Do whatever feels good and leaves you refreshed and ready for the next challenge.</w:t>
      </w:r>
    </w:p>
    <w:p>
      <w:pPr>
        <w:spacing w:after="0" w:line="319" w:lineRule="auto"/>
        <w:jc w:val="left"/>
        <w:rPr>
          <w:sz w:val="21"/>
        </w:rPr>
        <w:sectPr>
          <w:pgSz w:w="8640" w:h="12960"/>
          <w:pgMar w:header="487" w:footer="482" w:top="680" w:bottom="680" w:left="100" w:right="160"/>
        </w:sectPr>
      </w:pPr>
    </w:p>
    <w:p>
      <w:pPr>
        <w:pStyle w:val="BodyText"/>
        <w:spacing w:before="1"/>
        <w:rPr>
          <w:sz w:val="28"/>
        </w:rPr>
      </w:pPr>
    </w:p>
    <w:p>
      <w:pPr>
        <w:pStyle w:val="BodyText"/>
        <w:ind w:left="918"/>
        <w:rPr>
          <w:sz w:val="20"/>
        </w:rPr>
      </w:pPr>
      <w:r>
        <w:rPr>
          <w:sz w:val="20"/>
        </w:rPr>
        <w:pict>
          <v:shape style="width:338.65pt;height:124.3pt;mso-position-horizontal-relative:char;mso-position-vertical-relative:line" type="#_x0000_t202" id="docshape49" filled="true" fillcolor="#ededed" stroked="false">
            <w10:anchorlock/>
            <v:textbox inset="0,0,0,0">
              <w:txbxContent>
                <w:p>
                  <w:pPr>
                    <w:pStyle w:val="BodyText"/>
                    <w:spacing w:before="5"/>
                    <w:rPr>
                      <w:color w:val="000000"/>
                      <w:sz w:val="25"/>
                    </w:rPr>
                  </w:pPr>
                </w:p>
                <w:p>
                  <w:pPr>
                    <w:pStyle w:val="BodyText"/>
                    <w:numPr>
                      <w:ilvl w:val="0"/>
                      <w:numId w:val="14"/>
                    </w:numPr>
                    <w:tabs>
                      <w:tab w:pos="1739" w:val="left" w:leader="none"/>
                      <w:tab w:pos="1740" w:val="left" w:leader="none"/>
                    </w:tabs>
                    <w:spacing w:line="319" w:lineRule="auto" w:before="1" w:after="0"/>
                    <w:ind w:left="1739" w:right="496" w:hanging="360"/>
                    <w:jc w:val="left"/>
                    <w:rPr>
                      <w:color w:val="000000"/>
                    </w:rPr>
                  </w:pPr>
                  <w:r>
                    <w:rPr>
                      <w:color w:val="231F20"/>
                      <w:w w:val="110"/>
                    </w:rPr>
                    <w:t>Pay attention to burnout signs and take a break </w:t>
                  </w:r>
                  <w:r>
                    <w:rPr>
                      <w:color w:val="231F20"/>
                      <w:w w:val="105"/>
                    </w:rPr>
                    <w:t>before it happens. Managing people does not have </w:t>
                  </w:r>
                  <w:r>
                    <w:rPr>
                      <w:color w:val="231F20"/>
                      <w:w w:val="110"/>
                    </w:rPr>
                    <w:t>to be an eighty-hour-a-week activity.</w:t>
                  </w:r>
                </w:p>
                <w:p>
                  <w:pPr>
                    <w:pStyle w:val="BodyText"/>
                    <w:numPr>
                      <w:ilvl w:val="0"/>
                      <w:numId w:val="15"/>
                    </w:numPr>
                    <w:tabs>
                      <w:tab w:pos="1078" w:val="left" w:leader="none"/>
                      <w:tab w:pos="1079" w:val="left" w:leader="none"/>
                    </w:tabs>
                    <w:spacing w:line="319" w:lineRule="auto" w:before="166" w:after="0"/>
                    <w:ind w:left="1078" w:right="441" w:hanging="360"/>
                    <w:jc w:val="left"/>
                    <w:rPr>
                      <w:color w:val="000000"/>
                    </w:rPr>
                  </w:pPr>
                  <w:r>
                    <w:rPr>
                      <w:color w:val="231F20"/>
                      <w:w w:val="105"/>
                    </w:rPr>
                    <w:t>See</w:t>
                  </w:r>
                  <w:r>
                    <w:rPr>
                      <w:color w:val="231F20"/>
                      <w:spacing w:val="-2"/>
                      <w:w w:val="105"/>
                    </w:rPr>
                    <w:t> </w:t>
                  </w:r>
                  <w:r>
                    <w:rPr>
                      <w:color w:val="231F20"/>
                      <w:w w:val="105"/>
                    </w:rPr>
                    <w:t>the</w:t>
                  </w:r>
                  <w:r>
                    <w:rPr>
                      <w:color w:val="231F20"/>
                      <w:spacing w:val="-2"/>
                      <w:w w:val="105"/>
                    </w:rPr>
                    <w:t> </w:t>
                  </w:r>
                  <w:r>
                    <w:rPr>
                      <w:color w:val="231F20"/>
                      <w:w w:val="105"/>
                    </w:rPr>
                    <w:t>recommended</w:t>
                  </w:r>
                  <w:r>
                    <w:rPr>
                      <w:color w:val="231F20"/>
                      <w:spacing w:val="-2"/>
                      <w:w w:val="105"/>
                    </w:rPr>
                    <w:t> </w:t>
                  </w:r>
                  <w:r>
                    <w:rPr>
                      <w:color w:val="231F20"/>
                      <w:w w:val="105"/>
                    </w:rPr>
                    <w:t>reading</w:t>
                  </w:r>
                  <w:r>
                    <w:rPr>
                      <w:color w:val="231F20"/>
                      <w:spacing w:val="-2"/>
                      <w:w w:val="105"/>
                    </w:rPr>
                    <w:t> </w:t>
                  </w:r>
                  <w:r>
                    <w:rPr>
                      <w:color w:val="231F20"/>
                      <w:w w:val="105"/>
                    </w:rPr>
                    <w:t>list</w:t>
                  </w:r>
                  <w:r>
                    <w:rPr>
                      <w:color w:val="231F20"/>
                      <w:spacing w:val="-2"/>
                      <w:w w:val="105"/>
                    </w:rPr>
                    <w:t> </w:t>
                  </w:r>
                  <w:r>
                    <w:rPr>
                      <w:color w:val="231F20"/>
                      <w:w w:val="105"/>
                    </w:rPr>
                    <w:t>at</w:t>
                  </w:r>
                  <w:r>
                    <w:rPr>
                      <w:color w:val="231F20"/>
                      <w:spacing w:val="-2"/>
                      <w:w w:val="105"/>
                    </w:rPr>
                    <w:t> </w:t>
                  </w:r>
                  <w:r>
                    <w:rPr>
                      <w:color w:val="231F20"/>
                      <w:w w:val="105"/>
                    </w:rPr>
                    <w:t>the</w:t>
                  </w:r>
                  <w:r>
                    <w:rPr>
                      <w:color w:val="231F20"/>
                      <w:spacing w:val="-2"/>
                      <w:w w:val="105"/>
                    </w:rPr>
                    <w:t> </w:t>
                  </w:r>
                  <w:r>
                    <w:rPr>
                      <w:color w:val="231F20"/>
                      <w:w w:val="105"/>
                    </w:rPr>
                    <w:t>end</w:t>
                  </w:r>
                  <w:r>
                    <w:rPr>
                      <w:color w:val="231F20"/>
                      <w:spacing w:val="-2"/>
                      <w:w w:val="105"/>
                    </w:rPr>
                    <w:t> </w:t>
                  </w:r>
                  <w:r>
                    <w:rPr>
                      <w:color w:val="231F20"/>
                      <w:w w:val="105"/>
                    </w:rPr>
                    <w:t>of</w:t>
                  </w:r>
                  <w:r>
                    <w:rPr>
                      <w:color w:val="231F20"/>
                      <w:spacing w:val="-2"/>
                      <w:w w:val="105"/>
                    </w:rPr>
                    <w:t> </w:t>
                  </w:r>
                  <w:r>
                    <w:rPr>
                      <w:color w:val="231F20"/>
                      <w:w w:val="105"/>
                    </w:rPr>
                    <w:t>this</w:t>
                  </w:r>
                  <w:r>
                    <w:rPr>
                      <w:color w:val="231F20"/>
                      <w:spacing w:val="-2"/>
                      <w:w w:val="105"/>
                    </w:rPr>
                    <w:t> </w:t>
                  </w:r>
                  <w:r>
                    <w:rPr>
                      <w:color w:val="231F20"/>
                      <w:w w:val="105"/>
                    </w:rPr>
                    <w:t>book</w:t>
                  </w:r>
                  <w:r>
                    <w:rPr>
                      <w:color w:val="231F20"/>
                      <w:spacing w:val="-2"/>
                      <w:w w:val="105"/>
                    </w:rPr>
                    <w:t> </w:t>
                  </w:r>
                  <w:r>
                    <w:rPr>
                      <w:color w:val="231F20"/>
                      <w:w w:val="105"/>
                    </w:rPr>
                    <w:t>to find</w:t>
                  </w:r>
                  <w:r>
                    <w:rPr>
                      <w:color w:val="231F20"/>
                      <w:spacing w:val="-15"/>
                      <w:w w:val="105"/>
                    </w:rPr>
                    <w:t> </w:t>
                  </w:r>
                  <w:r>
                    <w:rPr>
                      <w:color w:val="231F20"/>
                      <w:w w:val="105"/>
                    </w:rPr>
                    <w:t>more</w:t>
                  </w:r>
                  <w:r>
                    <w:rPr>
                      <w:color w:val="231F20"/>
                      <w:spacing w:val="-15"/>
                      <w:w w:val="105"/>
                    </w:rPr>
                    <w:t> </w:t>
                  </w:r>
                  <w:r>
                    <w:rPr>
                      <w:color w:val="231F20"/>
                      <w:w w:val="105"/>
                    </w:rPr>
                    <w:t>resources</w:t>
                  </w:r>
                  <w:r>
                    <w:rPr>
                      <w:color w:val="231F20"/>
                      <w:spacing w:val="-15"/>
                      <w:w w:val="105"/>
                    </w:rPr>
                    <w:t> </w:t>
                  </w:r>
                  <w:r>
                    <w:rPr>
                      <w:color w:val="231F20"/>
                      <w:w w:val="105"/>
                    </w:rPr>
                    <w:t>for</w:t>
                  </w:r>
                  <w:r>
                    <w:rPr>
                      <w:color w:val="231F20"/>
                      <w:spacing w:val="-15"/>
                      <w:w w:val="105"/>
                    </w:rPr>
                    <w:t> </w:t>
                  </w:r>
                  <w:r>
                    <w:rPr>
                      <w:color w:val="231F20"/>
                      <w:w w:val="105"/>
                    </w:rPr>
                    <w:t>developing</w:t>
                  </w:r>
                  <w:r>
                    <w:rPr>
                      <w:color w:val="231F20"/>
                      <w:spacing w:val="-15"/>
                      <w:w w:val="105"/>
                    </w:rPr>
                    <w:t> </w:t>
                  </w:r>
                  <w:r>
                    <w:rPr>
                      <w:color w:val="231F20"/>
                      <w:w w:val="105"/>
                    </w:rPr>
                    <w:t>your</w:t>
                  </w:r>
                  <w:r>
                    <w:rPr>
                      <w:color w:val="231F20"/>
                      <w:spacing w:val="-15"/>
                      <w:w w:val="105"/>
                    </w:rPr>
                    <w:t> </w:t>
                  </w:r>
                  <w:r>
                    <w:rPr>
                      <w:color w:val="231F20"/>
                      <w:w w:val="105"/>
                    </w:rPr>
                    <w:t>management</w:t>
                  </w:r>
                  <w:r>
                    <w:rPr>
                      <w:color w:val="231F20"/>
                      <w:spacing w:val="-15"/>
                      <w:w w:val="105"/>
                    </w:rPr>
                    <w:t> </w:t>
                  </w:r>
                  <w:r>
                    <w:rPr>
                      <w:color w:val="231F20"/>
                      <w:w w:val="105"/>
                    </w:rPr>
                    <w:t>skills.</w:t>
                  </w:r>
                </w:p>
              </w:txbxContent>
            </v:textbox>
            <v:fill type="solid"/>
          </v:shape>
        </w:pict>
      </w:r>
      <w:r>
        <w:rPr>
          <w:sz w:val="20"/>
        </w:rPr>
      </w:r>
    </w:p>
    <w:p>
      <w:pPr>
        <w:pStyle w:val="BodyText"/>
        <w:spacing w:before="7"/>
        <w:rPr>
          <w:sz w:val="25"/>
        </w:rPr>
      </w:pPr>
    </w:p>
    <w:p>
      <w:pPr>
        <w:pStyle w:val="Heading8"/>
        <w:ind w:left="900"/>
      </w:pPr>
      <w:r>
        <w:rPr>
          <w:color w:val="414042"/>
          <w:w w:val="55"/>
        </w:rPr>
        <w:t>BEING</w:t>
      </w:r>
      <w:r>
        <w:rPr>
          <w:color w:val="414042"/>
          <w:spacing w:val="10"/>
        </w:rPr>
        <w:t> </w:t>
      </w:r>
      <w:r>
        <w:rPr>
          <w:color w:val="414042"/>
          <w:w w:val="55"/>
        </w:rPr>
        <w:t>HIRED</w:t>
      </w:r>
      <w:r>
        <w:rPr>
          <w:color w:val="414042"/>
          <w:spacing w:val="10"/>
        </w:rPr>
        <w:t> </w:t>
      </w:r>
      <w:r>
        <w:rPr>
          <w:color w:val="414042"/>
          <w:w w:val="55"/>
        </w:rPr>
        <w:t>TO</w:t>
      </w:r>
      <w:r>
        <w:rPr>
          <w:color w:val="414042"/>
          <w:spacing w:val="10"/>
        </w:rPr>
        <w:t> </w:t>
      </w:r>
      <w:r>
        <w:rPr>
          <w:color w:val="414042"/>
          <w:spacing w:val="-4"/>
          <w:w w:val="55"/>
        </w:rPr>
        <w:t>LEAD</w:t>
      </w:r>
    </w:p>
    <w:p>
      <w:pPr>
        <w:pStyle w:val="BodyText"/>
        <w:spacing w:line="319" w:lineRule="auto" w:before="239"/>
        <w:ind w:left="900" w:right="675"/>
        <w:jc w:val="both"/>
      </w:pPr>
      <w:r>
        <w:rPr>
          <w:color w:val="231F20"/>
          <w:w w:val="105"/>
        </w:rPr>
        <w:t>If</w:t>
      </w:r>
      <w:r>
        <w:rPr>
          <w:color w:val="231F20"/>
          <w:spacing w:val="39"/>
          <w:w w:val="105"/>
        </w:rPr>
        <w:t> </w:t>
      </w:r>
      <w:r>
        <w:rPr>
          <w:color w:val="231F20"/>
          <w:w w:val="105"/>
        </w:rPr>
        <w:t>you’ve</w:t>
      </w:r>
      <w:r>
        <w:rPr>
          <w:color w:val="231F20"/>
          <w:spacing w:val="39"/>
          <w:w w:val="105"/>
        </w:rPr>
        <w:t> </w:t>
      </w:r>
      <w:r>
        <w:rPr>
          <w:color w:val="231F20"/>
          <w:w w:val="105"/>
        </w:rPr>
        <w:t>been</w:t>
      </w:r>
      <w:r>
        <w:rPr>
          <w:color w:val="231F20"/>
          <w:spacing w:val="39"/>
          <w:w w:val="105"/>
        </w:rPr>
        <w:t> </w:t>
      </w:r>
      <w:r>
        <w:rPr>
          <w:color w:val="231F20"/>
          <w:w w:val="105"/>
        </w:rPr>
        <w:t>hired</w:t>
      </w:r>
      <w:r>
        <w:rPr>
          <w:color w:val="231F20"/>
          <w:spacing w:val="39"/>
          <w:w w:val="105"/>
        </w:rPr>
        <w:t> </w:t>
      </w:r>
      <w:r>
        <w:rPr>
          <w:color w:val="231F20"/>
          <w:w w:val="105"/>
        </w:rPr>
        <w:t>to</w:t>
      </w:r>
      <w:r>
        <w:rPr>
          <w:color w:val="231F20"/>
          <w:spacing w:val="39"/>
          <w:w w:val="105"/>
        </w:rPr>
        <w:t> </w:t>
      </w:r>
      <w:r>
        <w:rPr>
          <w:color w:val="231F20"/>
          <w:w w:val="105"/>
        </w:rPr>
        <w:t>lead</w:t>
      </w:r>
      <w:r>
        <w:rPr>
          <w:color w:val="231F20"/>
          <w:spacing w:val="39"/>
          <w:w w:val="105"/>
        </w:rPr>
        <w:t> </w:t>
      </w:r>
      <w:r>
        <w:rPr>
          <w:color w:val="231F20"/>
          <w:w w:val="105"/>
        </w:rPr>
        <w:t>a</w:t>
      </w:r>
      <w:r>
        <w:rPr>
          <w:color w:val="231F20"/>
          <w:spacing w:val="39"/>
          <w:w w:val="105"/>
        </w:rPr>
        <w:t> </w:t>
      </w:r>
      <w:r>
        <w:rPr>
          <w:color w:val="231F20"/>
          <w:w w:val="105"/>
        </w:rPr>
        <w:t>team</w:t>
      </w:r>
      <w:r>
        <w:rPr>
          <w:color w:val="231F20"/>
          <w:spacing w:val="39"/>
          <w:w w:val="105"/>
        </w:rPr>
        <w:t> </w:t>
      </w:r>
      <w:r>
        <w:rPr>
          <w:color w:val="231F20"/>
          <w:w w:val="105"/>
        </w:rPr>
        <w:t>(as</w:t>
      </w:r>
      <w:r>
        <w:rPr>
          <w:color w:val="231F20"/>
          <w:spacing w:val="39"/>
          <w:w w:val="105"/>
        </w:rPr>
        <w:t> </w:t>
      </w:r>
      <w:r>
        <w:rPr>
          <w:color w:val="231F20"/>
          <w:w w:val="105"/>
        </w:rPr>
        <w:t>opposed</w:t>
      </w:r>
      <w:r>
        <w:rPr>
          <w:color w:val="231F20"/>
          <w:spacing w:val="39"/>
          <w:w w:val="105"/>
        </w:rPr>
        <w:t> </w:t>
      </w:r>
      <w:r>
        <w:rPr>
          <w:color w:val="231F20"/>
          <w:w w:val="105"/>
        </w:rPr>
        <w:t>to</w:t>
      </w:r>
      <w:r>
        <w:rPr>
          <w:color w:val="231F20"/>
          <w:spacing w:val="39"/>
          <w:w w:val="105"/>
        </w:rPr>
        <w:t> </w:t>
      </w:r>
      <w:r>
        <w:rPr>
          <w:color w:val="231F20"/>
          <w:w w:val="105"/>
        </w:rPr>
        <w:t>being</w:t>
      </w:r>
      <w:r>
        <w:rPr>
          <w:color w:val="231F20"/>
          <w:spacing w:val="39"/>
          <w:w w:val="105"/>
        </w:rPr>
        <w:t> </w:t>
      </w:r>
      <w:r>
        <w:rPr>
          <w:color w:val="231F20"/>
          <w:w w:val="105"/>
        </w:rPr>
        <w:t>promoted</w:t>
      </w:r>
      <w:r>
        <w:rPr>
          <w:color w:val="231F20"/>
          <w:spacing w:val="39"/>
          <w:w w:val="105"/>
        </w:rPr>
        <w:t> </w:t>
      </w:r>
      <w:r>
        <w:rPr>
          <w:color w:val="231F20"/>
          <w:w w:val="105"/>
        </w:rPr>
        <w:t>into a</w:t>
      </w:r>
      <w:r>
        <w:rPr>
          <w:color w:val="231F20"/>
          <w:w w:val="105"/>
        </w:rPr>
        <w:t> leadership</w:t>
      </w:r>
      <w:r>
        <w:rPr>
          <w:color w:val="231F20"/>
          <w:w w:val="105"/>
        </w:rPr>
        <w:t> job</w:t>
      </w:r>
      <w:r>
        <w:rPr>
          <w:color w:val="231F20"/>
          <w:w w:val="105"/>
        </w:rPr>
        <w:t> or</w:t>
      </w:r>
      <w:r>
        <w:rPr>
          <w:color w:val="231F20"/>
          <w:w w:val="105"/>
        </w:rPr>
        <w:t> assuming</w:t>
      </w:r>
      <w:r>
        <w:rPr>
          <w:color w:val="231F20"/>
          <w:w w:val="105"/>
        </w:rPr>
        <w:t> a</w:t>
      </w:r>
      <w:r>
        <w:rPr>
          <w:color w:val="231F20"/>
          <w:w w:val="105"/>
        </w:rPr>
        <w:t> leadership</w:t>
      </w:r>
      <w:r>
        <w:rPr>
          <w:color w:val="231F20"/>
          <w:w w:val="105"/>
        </w:rPr>
        <w:t> role</w:t>
      </w:r>
      <w:r>
        <w:rPr>
          <w:color w:val="231F20"/>
          <w:w w:val="105"/>
        </w:rPr>
        <w:t> as</w:t>
      </w:r>
      <w:r>
        <w:rPr>
          <w:color w:val="231F20"/>
          <w:w w:val="105"/>
        </w:rPr>
        <w:t> a</w:t>
      </w:r>
      <w:r>
        <w:rPr>
          <w:color w:val="231F20"/>
          <w:w w:val="105"/>
        </w:rPr>
        <w:t> first-time</w:t>
      </w:r>
      <w:r>
        <w:rPr>
          <w:color w:val="231F20"/>
          <w:w w:val="105"/>
        </w:rPr>
        <w:t> startup cofounder), presumably you have both technical and management expe- rience. Your challenge as a hired leader of an existing team is to integrate yourself into your new team as smoothly as possible and build trust with your new peers. It should come as no surprise that my advice is to focus more</w:t>
      </w:r>
      <w:r>
        <w:rPr>
          <w:color w:val="231F20"/>
          <w:spacing w:val="34"/>
          <w:w w:val="105"/>
        </w:rPr>
        <w:t> </w:t>
      </w:r>
      <w:r>
        <w:rPr>
          <w:color w:val="231F20"/>
          <w:w w:val="105"/>
        </w:rPr>
        <w:t>on</w:t>
      </w:r>
      <w:r>
        <w:rPr>
          <w:color w:val="231F20"/>
          <w:spacing w:val="34"/>
          <w:w w:val="105"/>
        </w:rPr>
        <w:t> </w:t>
      </w:r>
      <w:r>
        <w:rPr>
          <w:color w:val="231F20"/>
          <w:w w:val="105"/>
        </w:rPr>
        <w:t>the</w:t>
      </w:r>
      <w:r>
        <w:rPr>
          <w:color w:val="231F20"/>
          <w:spacing w:val="34"/>
          <w:w w:val="105"/>
        </w:rPr>
        <w:t> </w:t>
      </w:r>
      <w:r>
        <w:rPr>
          <w:color w:val="231F20"/>
          <w:w w:val="105"/>
        </w:rPr>
        <w:t>people</w:t>
      </w:r>
      <w:r>
        <w:rPr>
          <w:color w:val="231F20"/>
          <w:spacing w:val="34"/>
          <w:w w:val="105"/>
        </w:rPr>
        <w:t> </w:t>
      </w:r>
      <w:r>
        <w:rPr>
          <w:color w:val="231F20"/>
          <w:w w:val="105"/>
        </w:rPr>
        <w:t>than</w:t>
      </w:r>
      <w:r>
        <w:rPr>
          <w:color w:val="231F20"/>
          <w:spacing w:val="34"/>
          <w:w w:val="105"/>
        </w:rPr>
        <w:t> </w:t>
      </w:r>
      <w:r>
        <w:rPr>
          <w:color w:val="231F20"/>
          <w:w w:val="105"/>
        </w:rPr>
        <w:t>the</w:t>
      </w:r>
      <w:r>
        <w:rPr>
          <w:color w:val="231F20"/>
          <w:spacing w:val="34"/>
          <w:w w:val="105"/>
        </w:rPr>
        <w:t> </w:t>
      </w:r>
      <w:r>
        <w:rPr>
          <w:color w:val="231F20"/>
          <w:w w:val="105"/>
        </w:rPr>
        <w:t>technology</w:t>
      </w:r>
      <w:r>
        <w:rPr>
          <w:color w:val="231F20"/>
          <w:spacing w:val="34"/>
          <w:w w:val="105"/>
        </w:rPr>
        <w:t> </w:t>
      </w:r>
      <w:r>
        <w:rPr>
          <w:color w:val="231F20"/>
          <w:w w:val="105"/>
        </w:rPr>
        <w:t>when</w:t>
      </w:r>
      <w:r>
        <w:rPr>
          <w:color w:val="231F20"/>
          <w:spacing w:val="34"/>
          <w:w w:val="105"/>
        </w:rPr>
        <w:t> </w:t>
      </w:r>
      <w:r>
        <w:rPr>
          <w:color w:val="231F20"/>
          <w:w w:val="105"/>
        </w:rPr>
        <w:t>managing</w:t>
      </w:r>
      <w:r>
        <w:rPr>
          <w:color w:val="231F20"/>
          <w:spacing w:val="34"/>
          <w:w w:val="105"/>
        </w:rPr>
        <w:t> </w:t>
      </w:r>
      <w:r>
        <w:rPr>
          <w:color w:val="231F20"/>
          <w:w w:val="105"/>
        </w:rPr>
        <w:t>your</w:t>
      </w:r>
      <w:r>
        <w:rPr>
          <w:color w:val="231F20"/>
          <w:spacing w:val="34"/>
          <w:w w:val="105"/>
        </w:rPr>
        <w:t> </w:t>
      </w:r>
      <w:r>
        <w:rPr>
          <w:color w:val="231F20"/>
          <w:w w:val="105"/>
        </w:rPr>
        <w:t>new</w:t>
      </w:r>
      <w:r>
        <w:rPr>
          <w:color w:val="231F20"/>
          <w:spacing w:val="34"/>
          <w:w w:val="105"/>
        </w:rPr>
        <w:t> </w:t>
      </w:r>
      <w:r>
        <w:rPr>
          <w:color w:val="231F20"/>
          <w:w w:val="105"/>
        </w:rPr>
        <w:t>team.</w:t>
      </w:r>
    </w:p>
    <w:p>
      <w:pPr>
        <w:pStyle w:val="BodyText"/>
        <w:spacing w:line="319" w:lineRule="auto"/>
        <w:ind w:left="900" w:right="676" w:firstLine="283"/>
        <w:jc w:val="both"/>
      </w:pPr>
      <w:r>
        <w:rPr>
          <w:color w:val="231F20"/>
          <w:w w:val="105"/>
        </w:rPr>
        <w:t>Below,</w:t>
      </w:r>
      <w:r>
        <w:rPr>
          <w:color w:val="231F20"/>
          <w:spacing w:val="-5"/>
          <w:w w:val="105"/>
        </w:rPr>
        <w:t> </w:t>
      </w:r>
      <w:r>
        <w:rPr>
          <w:color w:val="231F20"/>
          <w:w w:val="105"/>
        </w:rPr>
        <w:t>I</w:t>
      </w:r>
      <w:r>
        <w:rPr>
          <w:color w:val="231F20"/>
          <w:spacing w:val="-5"/>
          <w:w w:val="105"/>
        </w:rPr>
        <w:t> </w:t>
      </w:r>
      <w:r>
        <w:rPr>
          <w:color w:val="231F20"/>
          <w:w w:val="105"/>
        </w:rPr>
        <w:t>outline</w:t>
      </w:r>
      <w:r>
        <w:rPr>
          <w:color w:val="231F20"/>
          <w:spacing w:val="-5"/>
          <w:w w:val="105"/>
        </w:rPr>
        <w:t> </w:t>
      </w:r>
      <w:r>
        <w:rPr>
          <w:color w:val="231F20"/>
          <w:w w:val="105"/>
        </w:rPr>
        <w:t>some</w:t>
      </w:r>
      <w:r>
        <w:rPr>
          <w:color w:val="231F20"/>
          <w:spacing w:val="-5"/>
          <w:w w:val="105"/>
        </w:rPr>
        <w:t> </w:t>
      </w:r>
      <w:r>
        <w:rPr>
          <w:color w:val="231F20"/>
          <w:w w:val="105"/>
        </w:rPr>
        <w:t>short-term</w:t>
      </w:r>
      <w:r>
        <w:rPr>
          <w:color w:val="231F20"/>
          <w:spacing w:val="-5"/>
          <w:w w:val="105"/>
        </w:rPr>
        <w:t> </w:t>
      </w:r>
      <w:r>
        <w:rPr>
          <w:color w:val="231F20"/>
          <w:w w:val="105"/>
        </w:rPr>
        <w:t>goals</w:t>
      </w:r>
      <w:r>
        <w:rPr>
          <w:color w:val="231F20"/>
          <w:spacing w:val="-5"/>
          <w:w w:val="105"/>
        </w:rPr>
        <w:t> </w:t>
      </w:r>
      <w:r>
        <w:rPr>
          <w:color w:val="231F20"/>
          <w:w w:val="105"/>
        </w:rPr>
        <w:t>for</w:t>
      </w:r>
      <w:r>
        <w:rPr>
          <w:color w:val="231F20"/>
          <w:spacing w:val="-5"/>
          <w:w w:val="105"/>
        </w:rPr>
        <w:t> </w:t>
      </w:r>
      <w:r>
        <w:rPr>
          <w:color w:val="231F20"/>
          <w:w w:val="105"/>
        </w:rPr>
        <w:t>an</w:t>
      </w:r>
      <w:r>
        <w:rPr>
          <w:color w:val="231F20"/>
          <w:spacing w:val="-5"/>
          <w:w w:val="105"/>
        </w:rPr>
        <w:t> </w:t>
      </w:r>
      <w:r>
        <w:rPr>
          <w:color w:val="231F20"/>
          <w:w w:val="105"/>
        </w:rPr>
        <w:t>externally</w:t>
      </w:r>
      <w:r>
        <w:rPr>
          <w:color w:val="231F20"/>
          <w:spacing w:val="-5"/>
          <w:w w:val="105"/>
        </w:rPr>
        <w:t> </w:t>
      </w:r>
      <w:r>
        <w:rPr>
          <w:color w:val="231F20"/>
          <w:w w:val="105"/>
        </w:rPr>
        <w:t>hired</w:t>
      </w:r>
      <w:r>
        <w:rPr>
          <w:color w:val="231F20"/>
          <w:spacing w:val="-5"/>
          <w:w w:val="105"/>
        </w:rPr>
        <w:t> </w:t>
      </w:r>
      <w:r>
        <w:rPr>
          <w:color w:val="231F20"/>
          <w:w w:val="105"/>
        </w:rPr>
        <w:t>tech</w:t>
      </w:r>
      <w:r>
        <w:rPr>
          <w:color w:val="231F20"/>
          <w:spacing w:val="-5"/>
          <w:w w:val="105"/>
        </w:rPr>
        <w:t> </w:t>
      </w:r>
      <w:r>
        <w:rPr>
          <w:color w:val="231F20"/>
          <w:w w:val="105"/>
        </w:rPr>
        <w:t>leader, plus some questions you should try to answer very early.</w:t>
      </w:r>
    </w:p>
    <w:p>
      <w:pPr>
        <w:pStyle w:val="BodyText"/>
        <w:spacing w:before="10"/>
        <w:rPr>
          <w:sz w:val="26"/>
        </w:rPr>
      </w:pPr>
    </w:p>
    <w:p>
      <w:pPr>
        <w:pStyle w:val="BodyText"/>
        <w:ind w:left="900"/>
      </w:pPr>
      <w:r>
        <w:rPr>
          <w:color w:val="231F20"/>
          <w:spacing w:val="-2"/>
        </w:rPr>
        <w:t>Goals:</w:t>
      </w:r>
    </w:p>
    <w:p>
      <w:pPr>
        <w:pStyle w:val="ListParagraph"/>
        <w:numPr>
          <w:ilvl w:val="1"/>
          <w:numId w:val="12"/>
        </w:numPr>
        <w:tabs>
          <w:tab w:pos="1184" w:val="left" w:leader="none"/>
        </w:tabs>
        <w:spacing w:line="319" w:lineRule="auto" w:before="192" w:after="0"/>
        <w:ind w:left="1183" w:right="1113" w:hanging="284"/>
        <w:jc w:val="left"/>
        <w:rPr>
          <w:sz w:val="21"/>
        </w:rPr>
      </w:pPr>
      <w:r>
        <w:rPr>
          <w:color w:val="231F20"/>
          <w:w w:val="105"/>
          <w:sz w:val="21"/>
        </w:rPr>
        <w:t>Build trust with the technical team. Listen and be thoughtful about when/how quickly you start adding value or changing things.</w:t>
      </w:r>
    </w:p>
    <w:p>
      <w:pPr>
        <w:pStyle w:val="ListParagraph"/>
        <w:numPr>
          <w:ilvl w:val="1"/>
          <w:numId w:val="12"/>
        </w:numPr>
        <w:tabs>
          <w:tab w:pos="1184" w:val="left" w:leader="none"/>
        </w:tabs>
        <w:spacing w:line="319" w:lineRule="auto" w:before="111" w:after="0"/>
        <w:ind w:left="1183" w:right="735" w:hanging="284"/>
        <w:jc w:val="left"/>
        <w:rPr>
          <w:sz w:val="21"/>
        </w:rPr>
      </w:pPr>
      <w:r>
        <w:rPr>
          <w:color w:val="231F20"/>
          <w:w w:val="110"/>
          <w:sz w:val="21"/>
        </w:rPr>
        <w:t>Build</w:t>
      </w:r>
      <w:r>
        <w:rPr>
          <w:color w:val="231F20"/>
          <w:spacing w:val="-7"/>
          <w:w w:val="110"/>
          <w:sz w:val="21"/>
        </w:rPr>
        <w:t> </w:t>
      </w:r>
      <w:r>
        <w:rPr>
          <w:color w:val="231F20"/>
          <w:w w:val="110"/>
          <w:sz w:val="21"/>
        </w:rPr>
        <w:t>trust</w:t>
      </w:r>
      <w:r>
        <w:rPr>
          <w:color w:val="231F20"/>
          <w:spacing w:val="-7"/>
          <w:w w:val="110"/>
          <w:sz w:val="21"/>
        </w:rPr>
        <w:t> </w:t>
      </w:r>
      <w:r>
        <w:rPr>
          <w:color w:val="231F20"/>
          <w:w w:val="110"/>
          <w:sz w:val="21"/>
        </w:rPr>
        <w:t>with</w:t>
      </w:r>
      <w:r>
        <w:rPr>
          <w:color w:val="231F20"/>
          <w:spacing w:val="-7"/>
          <w:w w:val="110"/>
          <w:sz w:val="21"/>
        </w:rPr>
        <w:t> </w:t>
      </w:r>
      <w:r>
        <w:rPr>
          <w:color w:val="231F20"/>
          <w:w w:val="110"/>
          <w:sz w:val="21"/>
        </w:rPr>
        <w:t>other</w:t>
      </w:r>
      <w:r>
        <w:rPr>
          <w:color w:val="231F20"/>
          <w:spacing w:val="-7"/>
          <w:w w:val="110"/>
          <w:sz w:val="21"/>
        </w:rPr>
        <w:t> </w:t>
      </w:r>
      <w:r>
        <w:rPr>
          <w:color w:val="231F20"/>
          <w:w w:val="110"/>
          <w:sz w:val="21"/>
        </w:rPr>
        <w:t>teams/leaders,</w:t>
      </w:r>
      <w:r>
        <w:rPr>
          <w:color w:val="231F20"/>
          <w:spacing w:val="-7"/>
          <w:w w:val="110"/>
          <w:sz w:val="21"/>
        </w:rPr>
        <w:t> </w:t>
      </w:r>
      <w:r>
        <w:rPr>
          <w:color w:val="231F20"/>
          <w:w w:val="110"/>
          <w:sz w:val="21"/>
        </w:rPr>
        <w:t>making</w:t>
      </w:r>
      <w:r>
        <w:rPr>
          <w:color w:val="231F20"/>
          <w:spacing w:val="-7"/>
          <w:w w:val="110"/>
          <w:sz w:val="21"/>
        </w:rPr>
        <w:t> </w:t>
      </w:r>
      <w:r>
        <w:rPr>
          <w:color w:val="231F20"/>
          <w:w w:val="110"/>
          <w:sz w:val="21"/>
        </w:rPr>
        <w:t>reasonable</w:t>
      </w:r>
      <w:r>
        <w:rPr>
          <w:color w:val="231F20"/>
          <w:spacing w:val="-7"/>
          <w:w w:val="110"/>
          <w:sz w:val="21"/>
        </w:rPr>
        <w:t> </w:t>
      </w:r>
      <w:r>
        <w:rPr>
          <w:color w:val="231F20"/>
          <w:w w:val="110"/>
          <w:sz w:val="21"/>
        </w:rPr>
        <w:t>commitments and following through on them.</w:t>
      </w:r>
    </w:p>
    <w:p>
      <w:pPr>
        <w:pStyle w:val="ListParagraph"/>
        <w:numPr>
          <w:ilvl w:val="1"/>
          <w:numId w:val="12"/>
        </w:numPr>
        <w:tabs>
          <w:tab w:pos="1184" w:val="left" w:leader="none"/>
        </w:tabs>
        <w:spacing w:line="319" w:lineRule="auto" w:before="111" w:after="0"/>
        <w:ind w:left="1183" w:right="889" w:hanging="284"/>
        <w:jc w:val="left"/>
        <w:rPr>
          <w:sz w:val="21"/>
        </w:rPr>
      </w:pPr>
      <w:r>
        <w:rPr>
          <w:color w:val="231F20"/>
          <w:w w:val="105"/>
          <w:sz w:val="21"/>
        </w:rPr>
        <w:t>Learn about the people you’re working with and their history with the </w:t>
      </w:r>
      <w:r>
        <w:rPr>
          <w:color w:val="231F20"/>
          <w:spacing w:val="-2"/>
          <w:w w:val="110"/>
          <w:sz w:val="21"/>
        </w:rPr>
        <w:t>company/product/technology.</w:t>
      </w:r>
    </w:p>
    <w:p>
      <w:pPr>
        <w:pStyle w:val="ListParagraph"/>
        <w:numPr>
          <w:ilvl w:val="1"/>
          <w:numId w:val="12"/>
        </w:numPr>
        <w:tabs>
          <w:tab w:pos="1184" w:val="left" w:leader="none"/>
        </w:tabs>
        <w:spacing w:line="319" w:lineRule="auto" w:before="111" w:after="0"/>
        <w:ind w:left="1183" w:right="697" w:hanging="284"/>
        <w:jc w:val="left"/>
        <w:rPr>
          <w:sz w:val="21"/>
        </w:rPr>
      </w:pPr>
      <w:r>
        <w:rPr>
          <w:color w:val="231F20"/>
          <w:w w:val="110"/>
          <w:sz w:val="21"/>
        </w:rPr>
        <w:t>Diagnose the highest-impact people-specific challenges within the </w:t>
      </w:r>
      <w:r>
        <w:rPr>
          <w:color w:val="231F20"/>
          <w:w w:val="105"/>
          <w:sz w:val="21"/>
        </w:rPr>
        <w:t>team.</w:t>
      </w:r>
      <w:r>
        <w:rPr>
          <w:color w:val="231F20"/>
          <w:spacing w:val="35"/>
          <w:w w:val="105"/>
          <w:sz w:val="21"/>
        </w:rPr>
        <w:t> </w:t>
      </w:r>
      <w:r>
        <w:rPr>
          <w:color w:val="231F20"/>
          <w:w w:val="105"/>
          <w:sz w:val="21"/>
        </w:rPr>
        <w:t>Are</w:t>
      </w:r>
      <w:r>
        <w:rPr>
          <w:color w:val="231F20"/>
          <w:spacing w:val="35"/>
          <w:w w:val="105"/>
          <w:sz w:val="21"/>
        </w:rPr>
        <w:t> </w:t>
      </w:r>
      <w:r>
        <w:rPr>
          <w:color w:val="231F20"/>
          <w:w w:val="105"/>
          <w:sz w:val="21"/>
        </w:rPr>
        <w:t>there</w:t>
      </w:r>
      <w:r>
        <w:rPr>
          <w:color w:val="231F20"/>
          <w:spacing w:val="35"/>
          <w:w w:val="105"/>
          <w:sz w:val="21"/>
        </w:rPr>
        <w:t> </w:t>
      </w:r>
      <w:r>
        <w:rPr>
          <w:color w:val="231F20"/>
          <w:w w:val="105"/>
          <w:sz w:val="21"/>
        </w:rPr>
        <w:t>staff</w:t>
      </w:r>
      <w:r>
        <w:rPr>
          <w:color w:val="231F20"/>
          <w:spacing w:val="35"/>
          <w:w w:val="105"/>
          <w:sz w:val="21"/>
        </w:rPr>
        <w:t> </w:t>
      </w:r>
      <w:r>
        <w:rPr>
          <w:color w:val="231F20"/>
          <w:w w:val="105"/>
          <w:sz w:val="21"/>
        </w:rPr>
        <w:t>members</w:t>
      </w:r>
      <w:r>
        <w:rPr>
          <w:color w:val="231F20"/>
          <w:spacing w:val="35"/>
          <w:w w:val="105"/>
          <w:sz w:val="21"/>
        </w:rPr>
        <w:t> </w:t>
      </w:r>
      <w:r>
        <w:rPr>
          <w:color w:val="231F20"/>
          <w:w w:val="105"/>
          <w:sz w:val="21"/>
        </w:rPr>
        <w:t>who</w:t>
      </w:r>
      <w:r>
        <w:rPr>
          <w:color w:val="231F20"/>
          <w:spacing w:val="35"/>
          <w:w w:val="105"/>
          <w:sz w:val="21"/>
        </w:rPr>
        <w:t> </w:t>
      </w:r>
      <w:r>
        <w:rPr>
          <w:color w:val="231F20"/>
          <w:w w:val="105"/>
          <w:sz w:val="21"/>
        </w:rPr>
        <w:t>are</w:t>
      </w:r>
      <w:r>
        <w:rPr>
          <w:color w:val="231F20"/>
          <w:spacing w:val="35"/>
          <w:w w:val="105"/>
          <w:sz w:val="21"/>
        </w:rPr>
        <w:t> </w:t>
      </w:r>
      <w:r>
        <w:rPr>
          <w:color w:val="231F20"/>
          <w:w w:val="105"/>
          <w:sz w:val="21"/>
        </w:rPr>
        <w:t>inappropriately</w:t>
      </w:r>
      <w:r>
        <w:rPr>
          <w:color w:val="231F20"/>
          <w:spacing w:val="35"/>
          <w:w w:val="105"/>
          <w:sz w:val="21"/>
        </w:rPr>
        <w:t> </w:t>
      </w:r>
      <w:r>
        <w:rPr>
          <w:color w:val="231F20"/>
          <w:w w:val="105"/>
          <w:sz w:val="21"/>
        </w:rPr>
        <w:t>leveled,</w:t>
      </w:r>
      <w:r>
        <w:rPr>
          <w:color w:val="231F20"/>
          <w:spacing w:val="35"/>
          <w:w w:val="105"/>
          <w:sz w:val="21"/>
        </w:rPr>
        <w:t> </w:t>
      </w:r>
      <w:r>
        <w:rPr>
          <w:color w:val="231F20"/>
          <w:w w:val="105"/>
          <w:sz w:val="21"/>
        </w:rPr>
        <w:t>either </w:t>
      </w:r>
      <w:r>
        <w:rPr>
          <w:color w:val="231F20"/>
          <w:w w:val="110"/>
          <w:sz w:val="21"/>
        </w:rPr>
        <w:t>underperforming or overperforming their roles? Do any cultural challenges need course correction? Taking decisive action early on</w:t>
      </w:r>
    </w:p>
    <w:p>
      <w:pPr>
        <w:pStyle w:val="BodyText"/>
        <w:spacing w:line="237" w:lineRule="exact"/>
        <w:ind w:left="1183"/>
      </w:pPr>
      <w:r>
        <w:rPr>
          <w:color w:val="231F20"/>
          <w:w w:val="105"/>
        </w:rPr>
        <w:t>to</w:t>
      </w:r>
      <w:r>
        <w:rPr>
          <w:color w:val="231F20"/>
          <w:spacing w:val="22"/>
          <w:w w:val="105"/>
        </w:rPr>
        <w:t> </w:t>
      </w:r>
      <w:r>
        <w:rPr>
          <w:color w:val="231F20"/>
          <w:w w:val="105"/>
        </w:rPr>
        <w:t>course-correct</w:t>
      </w:r>
      <w:r>
        <w:rPr>
          <w:color w:val="231F20"/>
          <w:spacing w:val="22"/>
          <w:w w:val="105"/>
        </w:rPr>
        <w:t> </w:t>
      </w:r>
      <w:r>
        <w:rPr>
          <w:color w:val="231F20"/>
          <w:w w:val="105"/>
        </w:rPr>
        <w:t>for</w:t>
      </w:r>
      <w:r>
        <w:rPr>
          <w:color w:val="231F20"/>
          <w:spacing w:val="23"/>
          <w:w w:val="105"/>
        </w:rPr>
        <w:t> </w:t>
      </w:r>
      <w:r>
        <w:rPr>
          <w:color w:val="231F20"/>
          <w:w w:val="105"/>
        </w:rPr>
        <w:t>culture</w:t>
      </w:r>
      <w:r>
        <w:rPr>
          <w:color w:val="231F20"/>
          <w:spacing w:val="22"/>
          <w:w w:val="105"/>
        </w:rPr>
        <w:t> </w:t>
      </w:r>
      <w:r>
        <w:rPr>
          <w:color w:val="231F20"/>
          <w:w w:val="105"/>
        </w:rPr>
        <w:t>is</w:t>
      </w:r>
      <w:r>
        <w:rPr>
          <w:color w:val="231F20"/>
          <w:spacing w:val="23"/>
          <w:w w:val="105"/>
        </w:rPr>
        <w:t> </w:t>
      </w:r>
      <w:r>
        <w:rPr>
          <w:color w:val="231F20"/>
          <w:w w:val="105"/>
        </w:rPr>
        <w:t>a</w:t>
      </w:r>
      <w:r>
        <w:rPr>
          <w:color w:val="231F20"/>
          <w:spacing w:val="22"/>
          <w:w w:val="105"/>
        </w:rPr>
        <w:t> </w:t>
      </w:r>
      <w:r>
        <w:rPr>
          <w:color w:val="231F20"/>
          <w:w w:val="105"/>
        </w:rPr>
        <w:t>great</w:t>
      </w:r>
      <w:r>
        <w:rPr>
          <w:color w:val="231F20"/>
          <w:spacing w:val="23"/>
          <w:w w:val="105"/>
        </w:rPr>
        <w:t> </w:t>
      </w:r>
      <w:r>
        <w:rPr>
          <w:color w:val="231F20"/>
          <w:w w:val="105"/>
        </w:rPr>
        <w:t>way</w:t>
      </w:r>
      <w:r>
        <w:rPr>
          <w:color w:val="231F20"/>
          <w:spacing w:val="22"/>
          <w:w w:val="105"/>
        </w:rPr>
        <w:t> </w:t>
      </w:r>
      <w:r>
        <w:rPr>
          <w:color w:val="231F20"/>
          <w:w w:val="105"/>
        </w:rPr>
        <w:t>to</w:t>
      </w:r>
      <w:r>
        <w:rPr>
          <w:color w:val="231F20"/>
          <w:spacing w:val="23"/>
          <w:w w:val="105"/>
        </w:rPr>
        <w:t> </w:t>
      </w:r>
      <w:r>
        <w:rPr>
          <w:color w:val="231F20"/>
          <w:w w:val="105"/>
        </w:rPr>
        <w:t>build</w:t>
      </w:r>
      <w:r>
        <w:rPr>
          <w:color w:val="231F20"/>
          <w:spacing w:val="22"/>
          <w:w w:val="105"/>
        </w:rPr>
        <w:t> </w:t>
      </w:r>
      <w:r>
        <w:rPr>
          <w:color w:val="231F20"/>
          <w:w w:val="105"/>
        </w:rPr>
        <w:t>trust</w:t>
      </w:r>
      <w:r>
        <w:rPr>
          <w:color w:val="231F20"/>
          <w:spacing w:val="23"/>
          <w:w w:val="105"/>
        </w:rPr>
        <w:t> </w:t>
      </w:r>
      <w:r>
        <w:rPr>
          <w:color w:val="231F20"/>
          <w:w w:val="105"/>
        </w:rPr>
        <w:t>with</w:t>
      </w:r>
      <w:r>
        <w:rPr>
          <w:color w:val="231F20"/>
          <w:spacing w:val="22"/>
          <w:w w:val="105"/>
        </w:rPr>
        <w:t> </w:t>
      </w:r>
      <w:r>
        <w:rPr>
          <w:color w:val="231F20"/>
          <w:spacing w:val="-4"/>
          <w:w w:val="105"/>
        </w:rPr>
        <w:t>team</w:t>
      </w:r>
    </w:p>
    <w:p>
      <w:pPr>
        <w:spacing w:after="0" w:line="237" w:lineRule="exact"/>
        <w:sectPr>
          <w:pgSz w:w="8640" w:h="12960"/>
          <w:pgMar w:header="487" w:footer="482" w:top="680" w:bottom="680" w:left="100" w:right="160"/>
        </w:sectPr>
      </w:pPr>
    </w:p>
    <w:p>
      <w:pPr>
        <w:pStyle w:val="BodyText"/>
        <w:spacing w:before="2"/>
        <w:rPr>
          <w:sz w:val="17"/>
        </w:rPr>
      </w:pPr>
    </w:p>
    <w:p>
      <w:pPr>
        <w:pStyle w:val="BodyText"/>
        <w:spacing w:line="319" w:lineRule="auto" w:before="86"/>
        <w:ind w:left="1033" w:right="1205"/>
        <w:jc w:val="both"/>
      </w:pPr>
      <w:r>
        <w:rPr>
          <w:color w:val="231F20"/>
          <w:w w:val="105"/>
        </w:rPr>
        <w:t>members who likely consciously or subconsciously were suffering from the culture issue.</w:t>
      </w:r>
    </w:p>
    <w:p>
      <w:pPr>
        <w:pStyle w:val="ListParagraph"/>
        <w:numPr>
          <w:ilvl w:val="0"/>
          <w:numId w:val="16"/>
        </w:numPr>
        <w:tabs>
          <w:tab w:pos="1034" w:val="left" w:leader="none"/>
        </w:tabs>
        <w:spacing w:line="319" w:lineRule="auto" w:before="111" w:after="0"/>
        <w:ind w:left="1033" w:right="1082" w:hanging="284"/>
        <w:jc w:val="both"/>
        <w:rPr>
          <w:sz w:val="21"/>
        </w:rPr>
      </w:pPr>
      <w:r>
        <w:rPr>
          <w:color w:val="231F20"/>
          <w:w w:val="110"/>
          <w:sz w:val="21"/>
        </w:rPr>
        <w:t>Diagnose</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highest-impact</w:t>
      </w:r>
      <w:r>
        <w:rPr>
          <w:color w:val="231F20"/>
          <w:spacing w:val="-11"/>
          <w:w w:val="110"/>
          <w:sz w:val="21"/>
        </w:rPr>
        <w:t> </w:t>
      </w:r>
      <w:r>
        <w:rPr>
          <w:color w:val="231F20"/>
          <w:w w:val="110"/>
          <w:sz w:val="21"/>
        </w:rPr>
        <w:t>technical</w:t>
      </w:r>
      <w:r>
        <w:rPr>
          <w:color w:val="231F20"/>
          <w:spacing w:val="-11"/>
          <w:w w:val="110"/>
          <w:sz w:val="21"/>
        </w:rPr>
        <w:t> </w:t>
      </w:r>
      <w:r>
        <w:rPr>
          <w:color w:val="231F20"/>
          <w:w w:val="110"/>
          <w:sz w:val="21"/>
        </w:rPr>
        <w:t>problem</w:t>
      </w:r>
      <w:r>
        <w:rPr>
          <w:color w:val="231F20"/>
          <w:spacing w:val="-11"/>
          <w:w w:val="110"/>
          <w:sz w:val="21"/>
        </w:rPr>
        <w:t> </w:t>
      </w:r>
      <w:r>
        <w:rPr>
          <w:color w:val="231F20"/>
          <w:w w:val="110"/>
          <w:sz w:val="21"/>
        </w:rPr>
        <w:t>areas</w:t>
      </w:r>
      <w:r>
        <w:rPr>
          <w:color w:val="231F20"/>
          <w:spacing w:val="-11"/>
          <w:w w:val="110"/>
          <w:sz w:val="21"/>
        </w:rPr>
        <w:t> </w:t>
      </w:r>
      <w:r>
        <w:rPr>
          <w:color w:val="231F20"/>
          <w:w w:val="110"/>
          <w:sz w:val="21"/>
        </w:rPr>
        <w:t>for</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team</w:t>
      </w:r>
      <w:r>
        <w:rPr>
          <w:color w:val="231F20"/>
          <w:spacing w:val="-11"/>
          <w:w w:val="110"/>
          <w:sz w:val="21"/>
        </w:rPr>
        <w:t> </w:t>
      </w:r>
      <w:r>
        <w:rPr>
          <w:color w:val="231F20"/>
          <w:w w:val="110"/>
          <w:sz w:val="21"/>
        </w:rPr>
        <w:t>as a</w:t>
      </w:r>
      <w:r>
        <w:rPr>
          <w:color w:val="231F20"/>
          <w:spacing w:val="-15"/>
          <w:w w:val="110"/>
          <w:sz w:val="21"/>
        </w:rPr>
        <w:t> </w:t>
      </w:r>
      <w:r>
        <w:rPr>
          <w:color w:val="231F20"/>
          <w:w w:val="110"/>
          <w:sz w:val="21"/>
        </w:rPr>
        <w:t>whole</w:t>
      </w:r>
      <w:r>
        <w:rPr>
          <w:color w:val="231F20"/>
          <w:spacing w:val="-14"/>
          <w:w w:val="110"/>
          <w:sz w:val="21"/>
        </w:rPr>
        <w:t> </w:t>
      </w:r>
      <w:r>
        <w:rPr>
          <w:color w:val="231F20"/>
          <w:w w:val="110"/>
          <w:sz w:val="21"/>
        </w:rPr>
        <w:t>and</w:t>
      </w:r>
      <w:r>
        <w:rPr>
          <w:color w:val="231F20"/>
          <w:spacing w:val="-15"/>
          <w:w w:val="110"/>
          <w:sz w:val="21"/>
        </w:rPr>
        <w:t> </w:t>
      </w:r>
      <w:r>
        <w:rPr>
          <w:color w:val="231F20"/>
          <w:w w:val="110"/>
          <w:sz w:val="21"/>
        </w:rPr>
        <w:t>put</w:t>
      </w:r>
      <w:r>
        <w:rPr>
          <w:color w:val="231F20"/>
          <w:spacing w:val="-14"/>
          <w:w w:val="110"/>
          <w:sz w:val="21"/>
        </w:rPr>
        <w:t> </w:t>
      </w:r>
      <w:r>
        <w:rPr>
          <w:color w:val="231F20"/>
          <w:w w:val="110"/>
          <w:sz w:val="21"/>
        </w:rPr>
        <w:t>together</w:t>
      </w:r>
      <w:r>
        <w:rPr>
          <w:color w:val="231F20"/>
          <w:spacing w:val="-15"/>
          <w:w w:val="110"/>
          <w:sz w:val="21"/>
        </w:rPr>
        <w:t> </w:t>
      </w:r>
      <w:r>
        <w:rPr>
          <w:color w:val="231F20"/>
          <w:w w:val="110"/>
          <w:sz w:val="21"/>
        </w:rPr>
        <w:t>a</w:t>
      </w:r>
      <w:r>
        <w:rPr>
          <w:color w:val="231F20"/>
          <w:spacing w:val="-14"/>
          <w:w w:val="110"/>
          <w:sz w:val="21"/>
        </w:rPr>
        <w:t> </w:t>
      </w:r>
      <w:r>
        <w:rPr>
          <w:color w:val="231F20"/>
          <w:w w:val="110"/>
          <w:sz w:val="21"/>
        </w:rPr>
        <w:t>set</w:t>
      </w:r>
      <w:r>
        <w:rPr>
          <w:color w:val="231F20"/>
          <w:spacing w:val="-15"/>
          <w:w w:val="110"/>
          <w:sz w:val="21"/>
        </w:rPr>
        <w:t> </w:t>
      </w:r>
      <w:r>
        <w:rPr>
          <w:color w:val="231F20"/>
          <w:w w:val="110"/>
          <w:sz w:val="21"/>
        </w:rPr>
        <w:t>of</w:t>
      </w:r>
      <w:r>
        <w:rPr>
          <w:color w:val="231F20"/>
          <w:spacing w:val="-14"/>
          <w:w w:val="110"/>
          <w:sz w:val="21"/>
        </w:rPr>
        <w:t> </w:t>
      </w:r>
      <w:r>
        <w:rPr>
          <w:color w:val="231F20"/>
          <w:w w:val="110"/>
          <w:sz w:val="21"/>
        </w:rPr>
        <w:t>short-term,</w:t>
      </w:r>
      <w:r>
        <w:rPr>
          <w:color w:val="231F20"/>
          <w:spacing w:val="-14"/>
          <w:w w:val="110"/>
          <w:sz w:val="21"/>
        </w:rPr>
        <w:t> </w:t>
      </w:r>
      <w:r>
        <w:rPr>
          <w:color w:val="231F20"/>
          <w:w w:val="110"/>
          <w:sz w:val="21"/>
        </w:rPr>
        <w:t>medium-term,</w:t>
      </w:r>
      <w:r>
        <w:rPr>
          <w:color w:val="231F20"/>
          <w:spacing w:val="-15"/>
          <w:w w:val="110"/>
          <w:sz w:val="21"/>
        </w:rPr>
        <w:t> </w:t>
      </w:r>
      <w:r>
        <w:rPr>
          <w:color w:val="231F20"/>
          <w:w w:val="110"/>
          <w:sz w:val="21"/>
        </w:rPr>
        <w:t>and</w:t>
      </w:r>
      <w:r>
        <w:rPr>
          <w:color w:val="231F20"/>
          <w:spacing w:val="-14"/>
          <w:w w:val="110"/>
          <w:sz w:val="21"/>
        </w:rPr>
        <w:t> </w:t>
      </w:r>
      <w:r>
        <w:rPr>
          <w:color w:val="231F20"/>
          <w:w w:val="110"/>
          <w:sz w:val="21"/>
        </w:rPr>
        <w:t>long- term objectives for the team.</w:t>
      </w:r>
    </w:p>
    <w:p>
      <w:pPr>
        <w:pStyle w:val="BodyText"/>
        <w:spacing w:before="6"/>
        <w:rPr>
          <w:sz w:val="27"/>
        </w:rPr>
      </w:pPr>
    </w:p>
    <w:p>
      <w:pPr>
        <w:pStyle w:val="BodyText"/>
        <w:ind w:left="750"/>
      </w:pPr>
      <w:r>
        <w:rPr>
          <w:color w:val="231F20"/>
          <w:spacing w:val="-2"/>
          <w:w w:val="105"/>
        </w:rPr>
        <w:t>Questions:</w:t>
      </w:r>
    </w:p>
    <w:p>
      <w:pPr>
        <w:pStyle w:val="ListParagraph"/>
        <w:numPr>
          <w:ilvl w:val="0"/>
          <w:numId w:val="16"/>
        </w:numPr>
        <w:tabs>
          <w:tab w:pos="1034" w:val="left" w:leader="none"/>
        </w:tabs>
        <w:spacing w:line="319" w:lineRule="auto" w:before="192" w:after="0"/>
        <w:ind w:left="1033" w:right="895" w:hanging="284"/>
        <w:jc w:val="left"/>
        <w:rPr>
          <w:sz w:val="21"/>
        </w:rPr>
      </w:pPr>
      <w:r>
        <w:rPr>
          <w:color w:val="231F20"/>
          <w:w w:val="110"/>
          <w:sz w:val="21"/>
        </w:rPr>
        <w:t>Who</w:t>
      </w:r>
      <w:r>
        <w:rPr>
          <w:color w:val="231F20"/>
          <w:spacing w:val="-3"/>
          <w:w w:val="110"/>
          <w:sz w:val="21"/>
        </w:rPr>
        <w:t> </w:t>
      </w:r>
      <w:r>
        <w:rPr>
          <w:color w:val="231F20"/>
          <w:w w:val="110"/>
          <w:sz w:val="21"/>
        </w:rPr>
        <w:t>was</w:t>
      </w:r>
      <w:r>
        <w:rPr>
          <w:color w:val="231F20"/>
          <w:spacing w:val="-3"/>
          <w:w w:val="110"/>
          <w:sz w:val="21"/>
        </w:rPr>
        <w:t> </w:t>
      </w:r>
      <w:r>
        <w:rPr>
          <w:color w:val="231F20"/>
          <w:w w:val="110"/>
          <w:sz w:val="21"/>
        </w:rPr>
        <w:t>running</w:t>
      </w:r>
      <w:r>
        <w:rPr>
          <w:color w:val="231F20"/>
          <w:spacing w:val="-3"/>
          <w:w w:val="110"/>
          <w:sz w:val="21"/>
        </w:rPr>
        <w:t> </w:t>
      </w:r>
      <w:r>
        <w:rPr>
          <w:color w:val="231F20"/>
          <w:w w:val="110"/>
          <w:sz w:val="21"/>
        </w:rPr>
        <w:t>technology</w:t>
      </w:r>
      <w:r>
        <w:rPr>
          <w:color w:val="231F20"/>
          <w:spacing w:val="-3"/>
          <w:w w:val="110"/>
          <w:sz w:val="21"/>
        </w:rPr>
        <w:t> </w:t>
      </w:r>
      <w:r>
        <w:rPr>
          <w:color w:val="231F20"/>
          <w:w w:val="110"/>
          <w:sz w:val="21"/>
        </w:rPr>
        <w:t>before?</w:t>
      </w:r>
      <w:r>
        <w:rPr>
          <w:color w:val="231F20"/>
          <w:spacing w:val="-3"/>
          <w:w w:val="110"/>
          <w:sz w:val="21"/>
        </w:rPr>
        <w:t> </w:t>
      </w:r>
      <w:r>
        <w:rPr>
          <w:color w:val="231F20"/>
          <w:w w:val="110"/>
          <w:sz w:val="21"/>
        </w:rPr>
        <w:t>Is</w:t>
      </w:r>
      <w:r>
        <w:rPr>
          <w:color w:val="231F20"/>
          <w:spacing w:val="-3"/>
          <w:w w:val="110"/>
          <w:sz w:val="21"/>
        </w:rPr>
        <w:t> </w:t>
      </w:r>
      <w:r>
        <w:rPr>
          <w:color w:val="231F20"/>
          <w:w w:val="110"/>
          <w:sz w:val="21"/>
        </w:rPr>
        <w:t>that</w:t>
      </w:r>
      <w:r>
        <w:rPr>
          <w:color w:val="231F20"/>
          <w:spacing w:val="-3"/>
          <w:w w:val="110"/>
          <w:sz w:val="21"/>
        </w:rPr>
        <w:t> </w:t>
      </w:r>
      <w:r>
        <w:rPr>
          <w:color w:val="231F20"/>
          <w:w w:val="110"/>
          <w:sz w:val="21"/>
        </w:rPr>
        <w:t>person</w:t>
      </w:r>
      <w:r>
        <w:rPr>
          <w:color w:val="231F20"/>
          <w:spacing w:val="-3"/>
          <w:w w:val="110"/>
          <w:sz w:val="21"/>
        </w:rPr>
        <w:t> </w:t>
      </w:r>
      <w:r>
        <w:rPr>
          <w:color w:val="231F20"/>
          <w:w w:val="110"/>
          <w:sz w:val="21"/>
        </w:rPr>
        <w:t>still</w:t>
      </w:r>
      <w:r>
        <w:rPr>
          <w:color w:val="231F20"/>
          <w:spacing w:val="-3"/>
          <w:w w:val="110"/>
          <w:sz w:val="21"/>
        </w:rPr>
        <w:t> </w:t>
      </w:r>
      <w:r>
        <w:rPr>
          <w:color w:val="231F20"/>
          <w:w w:val="110"/>
          <w:sz w:val="21"/>
        </w:rPr>
        <w:t>on</w:t>
      </w:r>
      <w:r>
        <w:rPr>
          <w:color w:val="231F20"/>
          <w:spacing w:val="-3"/>
          <w:w w:val="110"/>
          <w:sz w:val="21"/>
        </w:rPr>
        <w:t> </w:t>
      </w:r>
      <w:r>
        <w:rPr>
          <w:color w:val="231F20"/>
          <w:w w:val="110"/>
          <w:sz w:val="21"/>
        </w:rPr>
        <w:t>the</w:t>
      </w:r>
      <w:r>
        <w:rPr>
          <w:color w:val="231F20"/>
          <w:spacing w:val="-3"/>
          <w:w w:val="110"/>
          <w:sz w:val="21"/>
        </w:rPr>
        <w:t> </w:t>
      </w:r>
      <w:r>
        <w:rPr>
          <w:color w:val="231F20"/>
          <w:w w:val="110"/>
          <w:sz w:val="21"/>
        </w:rPr>
        <w:t>team? It’s</w:t>
      </w:r>
      <w:r>
        <w:rPr>
          <w:color w:val="231F20"/>
          <w:spacing w:val="-8"/>
          <w:w w:val="110"/>
          <w:sz w:val="21"/>
        </w:rPr>
        <w:t> </w:t>
      </w:r>
      <w:r>
        <w:rPr>
          <w:color w:val="231F20"/>
          <w:w w:val="110"/>
          <w:sz w:val="21"/>
        </w:rPr>
        <w:t>common</w:t>
      </w:r>
      <w:r>
        <w:rPr>
          <w:color w:val="231F20"/>
          <w:spacing w:val="-8"/>
          <w:w w:val="110"/>
          <w:sz w:val="21"/>
        </w:rPr>
        <w:t> </w:t>
      </w:r>
      <w:r>
        <w:rPr>
          <w:color w:val="231F20"/>
          <w:w w:val="110"/>
          <w:sz w:val="21"/>
        </w:rPr>
        <w:t>for</w:t>
      </w:r>
      <w:r>
        <w:rPr>
          <w:color w:val="231F20"/>
          <w:spacing w:val="-8"/>
          <w:w w:val="110"/>
          <w:sz w:val="21"/>
        </w:rPr>
        <w:t> </w:t>
      </w:r>
      <w:r>
        <w:rPr>
          <w:color w:val="231F20"/>
          <w:w w:val="110"/>
          <w:sz w:val="21"/>
        </w:rPr>
        <w:t>tech</w:t>
      </w:r>
      <w:r>
        <w:rPr>
          <w:color w:val="231F20"/>
          <w:spacing w:val="-8"/>
          <w:w w:val="110"/>
          <w:sz w:val="21"/>
        </w:rPr>
        <w:t> </w:t>
      </w:r>
      <w:r>
        <w:rPr>
          <w:color w:val="231F20"/>
          <w:w w:val="110"/>
          <w:sz w:val="21"/>
        </w:rPr>
        <w:t>leaders</w:t>
      </w:r>
      <w:r>
        <w:rPr>
          <w:color w:val="231F20"/>
          <w:spacing w:val="-8"/>
          <w:w w:val="110"/>
          <w:sz w:val="21"/>
        </w:rPr>
        <w:t> </w:t>
      </w:r>
      <w:r>
        <w:rPr>
          <w:color w:val="231F20"/>
          <w:w w:val="110"/>
          <w:sz w:val="21"/>
        </w:rPr>
        <w:t>to</w:t>
      </w:r>
      <w:r>
        <w:rPr>
          <w:color w:val="231F20"/>
          <w:spacing w:val="-8"/>
          <w:w w:val="110"/>
          <w:sz w:val="21"/>
        </w:rPr>
        <w:t> </w:t>
      </w:r>
      <w:r>
        <w:rPr>
          <w:color w:val="231F20"/>
          <w:w w:val="110"/>
          <w:sz w:val="21"/>
        </w:rPr>
        <w:t>discover</w:t>
      </w:r>
      <w:r>
        <w:rPr>
          <w:color w:val="231F20"/>
          <w:spacing w:val="-8"/>
          <w:w w:val="110"/>
          <w:sz w:val="21"/>
        </w:rPr>
        <w:t> </w:t>
      </w:r>
      <w:r>
        <w:rPr>
          <w:color w:val="231F20"/>
          <w:w w:val="110"/>
          <w:sz w:val="21"/>
        </w:rPr>
        <w:t>that</w:t>
      </w:r>
      <w:r>
        <w:rPr>
          <w:color w:val="231F20"/>
          <w:spacing w:val="-8"/>
          <w:w w:val="110"/>
          <w:sz w:val="21"/>
        </w:rPr>
        <w:t> </w:t>
      </w:r>
      <w:r>
        <w:rPr>
          <w:color w:val="231F20"/>
          <w:w w:val="110"/>
          <w:sz w:val="21"/>
        </w:rPr>
        <w:t>they</w:t>
      </w:r>
      <w:r>
        <w:rPr>
          <w:color w:val="231F20"/>
          <w:spacing w:val="-8"/>
          <w:w w:val="110"/>
          <w:sz w:val="21"/>
        </w:rPr>
        <w:t> </w:t>
      </w:r>
      <w:r>
        <w:rPr>
          <w:color w:val="231F20"/>
          <w:w w:val="110"/>
          <w:sz w:val="21"/>
        </w:rPr>
        <w:t>want</w:t>
      </w:r>
      <w:r>
        <w:rPr>
          <w:color w:val="231F20"/>
          <w:spacing w:val="-8"/>
          <w:w w:val="110"/>
          <w:sz w:val="21"/>
        </w:rPr>
        <w:t> </w:t>
      </w:r>
      <w:r>
        <w:rPr>
          <w:color w:val="231F20"/>
          <w:w w:val="110"/>
          <w:sz w:val="21"/>
        </w:rPr>
        <w:t>to</w:t>
      </w:r>
      <w:r>
        <w:rPr>
          <w:color w:val="231F20"/>
          <w:spacing w:val="-8"/>
          <w:w w:val="110"/>
          <w:sz w:val="21"/>
        </w:rPr>
        <w:t> </w:t>
      </w:r>
      <w:r>
        <w:rPr>
          <w:color w:val="231F20"/>
          <w:w w:val="110"/>
          <w:sz w:val="21"/>
        </w:rPr>
        <w:t>grow</w:t>
      </w:r>
      <w:r>
        <w:rPr>
          <w:color w:val="231F20"/>
          <w:spacing w:val="-8"/>
          <w:w w:val="110"/>
          <w:sz w:val="21"/>
        </w:rPr>
        <w:t> </w:t>
      </w:r>
      <w:r>
        <w:rPr>
          <w:color w:val="231F20"/>
          <w:w w:val="110"/>
          <w:sz w:val="21"/>
        </w:rPr>
        <w:t>into people</w:t>
      </w:r>
      <w:r>
        <w:rPr>
          <w:color w:val="231F20"/>
          <w:spacing w:val="-9"/>
          <w:w w:val="110"/>
          <w:sz w:val="21"/>
        </w:rPr>
        <w:t> </w:t>
      </w:r>
      <w:r>
        <w:rPr>
          <w:color w:val="231F20"/>
          <w:w w:val="110"/>
          <w:sz w:val="21"/>
        </w:rPr>
        <w:t>management.</w:t>
      </w:r>
      <w:r>
        <w:rPr>
          <w:color w:val="231F20"/>
          <w:spacing w:val="-9"/>
          <w:w w:val="110"/>
          <w:sz w:val="21"/>
        </w:rPr>
        <w:t> </w:t>
      </w:r>
      <w:r>
        <w:rPr>
          <w:color w:val="231F20"/>
          <w:w w:val="110"/>
          <w:sz w:val="21"/>
        </w:rPr>
        <w:t>Where</w:t>
      </w:r>
      <w:r>
        <w:rPr>
          <w:color w:val="231F20"/>
          <w:spacing w:val="-9"/>
          <w:w w:val="110"/>
          <w:sz w:val="21"/>
        </w:rPr>
        <w:t> </w:t>
      </w:r>
      <w:r>
        <w:rPr>
          <w:color w:val="231F20"/>
          <w:w w:val="110"/>
          <w:sz w:val="21"/>
        </w:rPr>
        <w:t>this</w:t>
      </w:r>
      <w:r>
        <w:rPr>
          <w:color w:val="231F20"/>
          <w:spacing w:val="-9"/>
          <w:w w:val="110"/>
          <w:sz w:val="21"/>
        </w:rPr>
        <w:t> </w:t>
      </w:r>
      <w:r>
        <w:rPr>
          <w:color w:val="231F20"/>
          <w:w w:val="110"/>
          <w:sz w:val="21"/>
        </w:rPr>
        <w:t>has</w:t>
      </w:r>
      <w:r>
        <w:rPr>
          <w:color w:val="231F20"/>
          <w:spacing w:val="-9"/>
          <w:w w:val="110"/>
          <w:sz w:val="21"/>
        </w:rPr>
        <w:t> </w:t>
      </w:r>
      <w:r>
        <w:rPr>
          <w:color w:val="231F20"/>
          <w:w w:val="110"/>
          <w:sz w:val="21"/>
        </w:rPr>
        <w:t>happened,</w:t>
      </w:r>
      <w:r>
        <w:rPr>
          <w:color w:val="231F20"/>
          <w:spacing w:val="-9"/>
          <w:w w:val="110"/>
          <w:sz w:val="21"/>
        </w:rPr>
        <w:t> </w:t>
      </w:r>
      <w:r>
        <w:rPr>
          <w:color w:val="231F20"/>
          <w:w w:val="110"/>
          <w:sz w:val="21"/>
        </w:rPr>
        <w:t>you’ll</w:t>
      </w:r>
      <w:r>
        <w:rPr>
          <w:color w:val="231F20"/>
          <w:spacing w:val="-9"/>
          <w:w w:val="110"/>
          <w:sz w:val="21"/>
        </w:rPr>
        <w:t> </w:t>
      </w:r>
      <w:r>
        <w:rPr>
          <w:color w:val="231F20"/>
          <w:w w:val="110"/>
          <w:sz w:val="21"/>
        </w:rPr>
        <w:t>be</w:t>
      </w:r>
      <w:r>
        <w:rPr>
          <w:color w:val="231F20"/>
          <w:spacing w:val="-9"/>
          <w:w w:val="110"/>
          <w:sz w:val="21"/>
        </w:rPr>
        <w:t> </w:t>
      </w:r>
      <w:r>
        <w:rPr>
          <w:color w:val="231F20"/>
          <w:w w:val="110"/>
          <w:sz w:val="21"/>
        </w:rPr>
        <w:t>stepping</w:t>
      </w:r>
      <w:r>
        <w:rPr>
          <w:color w:val="231F20"/>
          <w:spacing w:val="-9"/>
          <w:w w:val="110"/>
          <w:sz w:val="21"/>
        </w:rPr>
        <w:t> </w:t>
      </w:r>
      <w:r>
        <w:rPr>
          <w:color w:val="231F20"/>
          <w:w w:val="110"/>
          <w:sz w:val="21"/>
        </w:rPr>
        <w:t>into a people management void. The other common scenario is that either </w:t>
      </w:r>
      <w:r>
        <w:rPr>
          <w:color w:val="231F20"/>
          <w:w w:val="105"/>
          <w:sz w:val="21"/>
        </w:rPr>
        <w:t>there was no prior tech leader or they’ve left the job due to underperfor- </w:t>
      </w:r>
      <w:r>
        <w:rPr>
          <w:color w:val="231F20"/>
          <w:w w:val="110"/>
          <w:sz w:val="21"/>
        </w:rPr>
        <w:t>mance, and you are inheriting a large amount of tech debt.</w:t>
      </w:r>
    </w:p>
    <w:p>
      <w:pPr>
        <w:pStyle w:val="ListParagraph"/>
        <w:numPr>
          <w:ilvl w:val="0"/>
          <w:numId w:val="16"/>
        </w:numPr>
        <w:tabs>
          <w:tab w:pos="1034" w:val="left" w:leader="none"/>
        </w:tabs>
        <w:spacing w:line="240" w:lineRule="auto" w:before="106" w:after="0"/>
        <w:ind w:left="1033" w:right="0" w:hanging="284"/>
        <w:jc w:val="left"/>
        <w:rPr>
          <w:sz w:val="21"/>
        </w:rPr>
      </w:pPr>
      <w:r>
        <w:rPr>
          <w:color w:val="231F20"/>
          <w:w w:val="105"/>
          <w:sz w:val="21"/>
        </w:rPr>
        <w:t>What</w:t>
      </w:r>
      <w:r>
        <w:rPr>
          <w:color w:val="231F20"/>
          <w:spacing w:val="-4"/>
          <w:w w:val="105"/>
          <w:sz w:val="21"/>
        </w:rPr>
        <w:t> </w:t>
      </w:r>
      <w:r>
        <w:rPr>
          <w:color w:val="231F20"/>
          <w:w w:val="105"/>
          <w:sz w:val="21"/>
        </w:rPr>
        <w:t>problem</w:t>
      </w:r>
      <w:r>
        <w:rPr>
          <w:color w:val="231F20"/>
          <w:spacing w:val="-3"/>
          <w:w w:val="105"/>
          <w:sz w:val="21"/>
        </w:rPr>
        <w:t> </w:t>
      </w:r>
      <w:r>
        <w:rPr>
          <w:color w:val="231F20"/>
          <w:w w:val="105"/>
          <w:sz w:val="21"/>
        </w:rPr>
        <w:t>does</w:t>
      </w:r>
      <w:r>
        <w:rPr>
          <w:color w:val="231F20"/>
          <w:spacing w:val="-3"/>
          <w:w w:val="105"/>
          <w:sz w:val="21"/>
        </w:rPr>
        <w:t> </w:t>
      </w:r>
      <w:r>
        <w:rPr>
          <w:color w:val="231F20"/>
          <w:w w:val="105"/>
          <w:sz w:val="21"/>
        </w:rPr>
        <w:t>the</w:t>
      </w:r>
      <w:r>
        <w:rPr>
          <w:color w:val="231F20"/>
          <w:spacing w:val="-3"/>
          <w:w w:val="105"/>
          <w:sz w:val="21"/>
        </w:rPr>
        <w:t> </w:t>
      </w:r>
      <w:r>
        <w:rPr>
          <w:color w:val="231F20"/>
          <w:w w:val="105"/>
          <w:sz w:val="21"/>
        </w:rPr>
        <w:t>CEO</w:t>
      </w:r>
      <w:r>
        <w:rPr>
          <w:color w:val="231F20"/>
          <w:spacing w:val="-4"/>
          <w:w w:val="105"/>
          <w:sz w:val="21"/>
        </w:rPr>
        <w:t> </w:t>
      </w:r>
      <w:r>
        <w:rPr>
          <w:color w:val="231F20"/>
          <w:w w:val="105"/>
          <w:sz w:val="21"/>
        </w:rPr>
        <w:t>say</w:t>
      </w:r>
      <w:r>
        <w:rPr>
          <w:color w:val="231F20"/>
          <w:spacing w:val="-3"/>
          <w:w w:val="105"/>
          <w:sz w:val="21"/>
        </w:rPr>
        <w:t> </w:t>
      </w:r>
      <w:r>
        <w:rPr>
          <w:color w:val="231F20"/>
          <w:w w:val="105"/>
          <w:sz w:val="21"/>
        </w:rPr>
        <w:t>you</w:t>
      </w:r>
      <w:r>
        <w:rPr>
          <w:color w:val="231F20"/>
          <w:spacing w:val="-3"/>
          <w:w w:val="105"/>
          <w:sz w:val="21"/>
        </w:rPr>
        <w:t> </w:t>
      </w:r>
      <w:r>
        <w:rPr>
          <w:color w:val="231F20"/>
          <w:w w:val="105"/>
          <w:sz w:val="21"/>
        </w:rPr>
        <w:t>were</w:t>
      </w:r>
      <w:r>
        <w:rPr>
          <w:color w:val="231F20"/>
          <w:spacing w:val="-3"/>
          <w:w w:val="105"/>
          <w:sz w:val="21"/>
        </w:rPr>
        <w:t> </w:t>
      </w:r>
      <w:r>
        <w:rPr>
          <w:color w:val="231F20"/>
          <w:w w:val="105"/>
          <w:sz w:val="21"/>
        </w:rPr>
        <w:t>hired</w:t>
      </w:r>
      <w:r>
        <w:rPr>
          <w:color w:val="231F20"/>
          <w:spacing w:val="-4"/>
          <w:w w:val="105"/>
          <w:sz w:val="21"/>
        </w:rPr>
        <w:t> </w:t>
      </w:r>
      <w:r>
        <w:rPr>
          <w:color w:val="231F20"/>
          <w:w w:val="105"/>
          <w:sz w:val="21"/>
        </w:rPr>
        <w:t>to</w:t>
      </w:r>
      <w:r>
        <w:rPr>
          <w:color w:val="231F20"/>
          <w:spacing w:val="-3"/>
          <w:w w:val="105"/>
          <w:sz w:val="21"/>
        </w:rPr>
        <w:t> </w:t>
      </w:r>
      <w:r>
        <w:rPr>
          <w:color w:val="231F20"/>
          <w:spacing w:val="-2"/>
          <w:w w:val="105"/>
          <w:sz w:val="21"/>
        </w:rPr>
        <w:t>solve?</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w w:val="105"/>
          <w:sz w:val="21"/>
        </w:rPr>
        <w:t>What</w:t>
      </w:r>
      <w:r>
        <w:rPr>
          <w:color w:val="231F20"/>
          <w:spacing w:val="2"/>
          <w:w w:val="105"/>
          <w:sz w:val="21"/>
        </w:rPr>
        <w:t> </w:t>
      </w:r>
      <w:r>
        <w:rPr>
          <w:color w:val="231F20"/>
          <w:w w:val="105"/>
          <w:sz w:val="21"/>
        </w:rPr>
        <w:t>problem</w:t>
      </w:r>
      <w:r>
        <w:rPr>
          <w:color w:val="231F20"/>
          <w:spacing w:val="2"/>
          <w:w w:val="105"/>
          <w:sz w:val="21"/>
        </w:rPr>
        <w:t> </w:t>
      </w:r>
      <w:r>
        <w:rPr>
          <w:color w:val="231F20"/>
          <w:w w:val="105"/>
          <w:sz w:val="21"/>
        </w:rPr>
        <w:t>do</w:t>
      </w:r>
      <w:r>
        <w:rPr>
          <w:color w:val="231F20"/>
          <w:spacing w:val="2"/>
          <w:w w:val="105"/>
          <w:sz w:val="21"/>
        </w:rPr>
        <w:t> </w:t>
      </w:r>
      <w:r>
        <w:rPr>
          <w:color w:val="231F20"/>
          <w:w w:val="105"/>
          <w:sz w:val="21"/>
        </w:rPr>
        <w:t>you</w:t>
      </w:r>
      <w:r>
        <w:rPr>
          <w:color w:val="231F20"/>
          <w:spacing w:val="2"/>
          <w:w w:val="105"/>
          <w:sz w:val="21"/>
        </w:rPr>
        <w:t> </w:t>
      </w:r>
      <w:r>
        <w:rPr>
          <w:color w:val="231F20"/>
          <w:w w:val="105"/>
          <w:sz w:val="21"/>
        </w:rPr>
        <w:t>think</w:t>
      </w:r>
      <w:r>
        <w:rPr>
          <w:color w:val="231F20"/>
          <w:spacing w:val="2"/>
          <w:w w:val="105"/>
          <w:sz w:val="21"/>
        </w:rPr>
        <w:t> </w:t>
      </w:r>
      <w:r>
        <w:rPr>
          <w:color w:val="231F20"/>
          <w:w w:val="105"/>
          <w:sz w:val="21"/>
        </w:rPr>
        <w:t>you</w:t>
      </w:r>
      <w:r>
        <w:rPr>
          <w:color w:val="231F20"/>
          <w:spacing w:val="2"/>
          <w:w w:val="105"/>
          <w:sz w:val="21"/>
        </w:rPr>
        <w:t> </w:t>
      </w:r>
      <w:r>
        <w:rPr>
          <w:color w:val="231F20"/>
          <w:w w:val="105"/>
          <w:sz w:val="21"/>
        </w:rPr>
        <w:t>were</w:t>
      </w:r>
      <w:r>
        <w:rPr>
          <w:color w:val="231F20"/>
          <w:spacing w:val="2"/>
          <w:w w:val="105"/>
          <w:sz w:val="21"/>
        </w:rPr>
        <w:t> </w:t>
      </w:r>
      <w:r>
        <w:rPr>
          <w:color w:val="231F20"/>
          <w:w w:val="105"/>
          <w:sz w:val="21"/>
        </w:rPr>
        <w:t>hired</w:t>
      </w:r>
      <w:r>
        <w:rPr>
          <w:color w:val="231F20"/>
          <w:spacing w:val="2"/>
          <w:w w:val="105"/>
          <w:sz w:val="21"/>
        </w:rPr>
        <w:t> </w:t>
      </w:r>
      <w:r>
        <w:rPr>
          <w:color w:val="231F20"/>
          <w:w w:val="105"/>
          <w:sz w:val="21"/>
        </w:rPr>
        <w:t>to</w:t>
      </w:r>
      <w:r>
        <w:rPr>
          <w:color w:val="231F20"/>
          <w:spacing w:val="2"/>
          <w:w w:val="105"/>
          <w:sz w:val="21"/>
        </w:rPr>
        <w:t> </w:t>
      </w:r>
      <w:r>
        <w:rPr>
          <w:color w:val="231F20"/>
          <w:spacing w:val="-2"/>
          <w:w w:val="105"/>
          <w:sz w:val="21"/>
        </w:rPr>
        <w:t>solve?</w:t>
      </w:r>
    </w:p>
    <w:p>
      <w:pPr>
        <w:pStyle w:val="ListParagraph"/>
        <w:numPr>
          <w:ilvl w:val="0"/>
          <w:numId w:val="16"/>
        </w:numPr>
        <w:tabs>
          <w:tab w:pos="1034" w:val="left" w:leader="none"/>
        </w:tabs>
        <w:spacing w:line="319" w:lineRule="auto" w:before="192" w:after="0"/>
        <w:ind w:left="1033" w:right="1068" w:hanging="284"/>
        <w:jc w:val="left"/>
        <w:rPr>
          <w:sz w:val="21"/>
        </w:rPr>
      </w:pPr>
      <w:r>
        <w:rPr>
          <w:color w:val="231F20"/>
          <w:w w:val="105"/>
          <w:sz w:val="21"/>
        </w:rPr>
        <w:t>What pain points exist between the technical team and the rest of the </w:t>
      </w:r>
      <w:r>
        <w:rPr>
          <w:color w:val="231F20"/>
          <w:w w:val="110"/>
          <w:sz w:val="21"/>
        </w:rPr>
        <w:t>company</w:t>
      </w:r>
      <w:r>
        <w:rPr>
          <w:color w:val="231F20"/>
          <w:spacing w:val="-13"/>
          <w:w w:val="110"/>
          <w:sz w:val="21"/>
        </w:rPr>
        <w:t> </w:t>
      </w:r>
      <w:r>
        <w:rPr>
          <w:color w:val="231F20"/>
          <w:w w:val="110"/>
          <w:sz w:val="21"/>
        </w:rPr>
        <w:t>today?</w:t>
      </w:r>
    </w:p>
    <w:p>
      <w:pPr>
        <w:pStyle w:val="ListParagraph"/>
        <w:numPr>
          <w:ilvl w:val="0"/>
          <w:numId w:val="16"/>
        </w:numPr>
        <w:tabs>
          <w:tab w:pos="1034" w:val="left" w:leader="none"/>
        </w:tabs>
        <w:spacing w:line="240" w:lineRule="auto" w:before="111" w:after="0"/>
        <w:ind w:left="1033" w:right="0" w:hanging="284"/>
        <w:jc w:val="left"/>
        <w:rPr>
          <w:sz w:val="21"/>
        </w:rPr>
      </w:pPr>
      <w:r>
        <w:rPr>
          <w:color w:val="231F20"/>
          <w:w w:val="105"/>
          <w:sz w:val="21"/>
        </w:rPr>
        <w:t>What</w:t>
      </w:r>
      <w:r>
        <w:rPr>
          <w:color w:val="231F20"/>
          <w:spacing w:val="15"/>
          <w:w w:val="105"/>
          <w:sz w:val="21"/>
        </w:rPr>
        <w:t> </w:t>
      </w:r>
      <w:r>
        <w:rPr>
          <w:color w:val="231F20"/>
          <w:w w:val="105"/>
          <w:sz w:val="21"/>
        </w:rPr>
        <w:t>pain</w:t>
      </w:r>
      <w:r>
        <w:rPr>
          <w:color w:val="231F20"/>
          <w:spacing w:val="15"/>
          <w:w w:val="105"/>
          <w:sz w:val="21"/>
        </w:rPr>
        <w:t> </w:t>
      </w:r>
      <w:r>
        <w:rPr>
          <w:color w:val="231F20"/>
          <w:w w:val="105"/>
          <w:sz w:val="21"/>
        </w:rPr>
        <w:t>points</w:t>
      </w:r>
      <w:r>
        <w:rPr>
          <w:color w:val="231F20"/>
          <w:spacing w:val="15"/>
          <w:w w:val="105"/>
          <w:sz w:val="21"/>
        </w:rPr>
        <w:t> </w:t>
      </w:r>
      <w:r>
        <w:rPr>
          <w:color w:val="231F20"/>
          <w:w w:val="105"/>
          <w:sz w:val="21"/>
        </w:rPr>
        <w:t>are</w:t>
      </w:r>
      <w:r>
        <w:rPr>
          <w:color w:val="231F20"/>
          <w:spacing w:val="16"/>
          <w:w w:val="105"/>
          <w:sz w:val="21"/>
        </w:rPr>
        <w:t> </w:t>
      </w:r>
      <w:r>
        <w:rPr>
          <w:color w:val="231F20"/>
          <w:w w:val="105"/>
          <w:sz w:val="21"/>
        </w:rPr>
        <w:t>the</w:t>
      </w:r>
      <w:r>
        <w:rPr>
          <w:color w:val="231F20"/>
          <w:spacing w:val="15"/>
          <w:w w:val="105"/>
          <w:sz w:val="21"/>
        </w:rPr>
        <w:t> </w:t>
      </w:r>
      <w:r>
        <w:rPr>
          <w:color w:val="231F20"/>
          <w:w w:val="105"/>
          <w:sz w:val="21"/>
        </w:rPr>
        <w:t>highest</w:t>
      </w:r>
      <w:r>
        <w:rPr>
          <w:color w:val="231F20"/>
          <w:spacing w:val="15"/>
          <w:w w:val="105"/>
          <w:sz w:val="21"/>
        </w:rPr>
        <w:t> </w:t>
      </w:r>
      <w:r>
        <w:rPr>
          <w:color w:val="231F20"/>
          <w:w w:val="105"/>
          <w:sz w:val="21"/>
        </w:rPr>
        <w:t>priority</w:t>
      </w:r>
      <w:r>
        <w:rPr>
          <w:color w:val="231F20"/>
          <w:spacing w:val="16"/>
          <w:w w:val="105"/>
          <w:sz w:val="21"/>
        </w:rPr>
        <w:t> </w:t>
      </w:r>
      <w:r>
        <w:rPr>
          <w:color w:val="231F20"/>
          <w:w w:val="105"/>
          <w:sz w:val="21"/>
        </w:rPr>
        <w:t>within</w:t>
      </w:r>
      <w:r>
        <w:rPr>
          <w:color w:val="231F20"/>
          <w:spacing w:val="15"/>
          <w:w w:val="105"/>
          <w:sz w:val="21"/>
        </w:rPr>
        <w:t> </w:t>
      </w:r>
      <w:r>
        <w:rPr>
          <w:color w:val="231F20"/>
          <w:w w:val="105"/>
          <w:sz w:val="21"/>
        </w:rPr>
        <w:t>the</w:t>
      </w:r>
      <w:r>
        <w:rPr>
          <w:color w:val="231F20"/>
          <w:spacing w:val="15"/>
          <w:w w:val="105"/>
          <w:sz w:val="21"/>
        </w:rPr>
        <w:t> </w:t>
      </w:r>
      <w:r>
        <w:rPr>
          <w:color w:val="231F20"/>
          <w:w w:val="105"/>
          <w:sz w:val="21"/>
        </w:rPr>
        <w:t>technical</w:t>
      </w:r>
      <w:r>
        <w:rPr>
          <w:color w:val="231F20"/>
          <w:spacing w:val="16"/>
          <w:w w:val="105"/>
          <w:sz w:val="21"/>
        </w:rPr>
        <w:t> </w:t>
      </w:r>
      <w:r>
        <w:rPr>
          <w:color w:val="231F20"/>
          <w:spacing w:val="-4"/>
          <w:w w:val="105"/>
          <w:sz w:val="21"/>
        </w:rPr>
        <w:t>team?</w:t>
      </w:r>
    </w:p>
    <w:p>
      <w:pPr>
        <w:pStyle w:val="BodyText"/>
        <w:rPr>
          <w:sz w:val="20"/>
        </w:rPr>
      </w:pPr>
    </w:p>
    <w:p>
      <w:pPr>
        <w:pStyle w:val="BodyText"/>
        <w:spacing w:before="9"/>
        <w:rPr>
          <w:sz w:val="22"/>
        </w:rPr>
      </w:pPr>
      <w:r>
        <w:rPr/>
        <w:pict>
          <v:shape style="position:absolute;margin-left:41.854pt;margin-top:14.298925pt;width:338.65pt;height:210.75pt;mso-position-horizontal-relative:page;mso-position-vertical-relative:paragraph;z-index:-15717376;mso-wrap-distance-left:0;mso-wrap-distance-right:0" type="#_x0000_t202" id="docshape50" filled="true" fillcolor="#ededed" stroked="false">
            <v:textbox inset="0,0,0,0">
              <w:txbxContent>
                <w:p>
                  <w:pPr>
                    <w:pStyle w:val="BodyText"/>
                    <w:spacing w:before="4"/>
                    <w:rPr>
                      <w:color w:val="000000"/>
                      <w:sz w:val="36"/>
                    </w:rPr>
                  </w:pPr>
                </w:p>
                <w:p>
                  <w:pPr>
                    <w:spacing w:before="0"/>
                    <w:ind w:left="1299" w:right="1276" w:firstLine="0"/>
                    <w:jc w:val="center"/>
                    <w:rPr>
                      <w:rFonts w:ascii="Arial"/>
                      <w:color w:val="000000"/>
                      <w:sz w:val="32"/>
                    </w:rPr>
                  </w:pPr>
                  <w:r>
                    <w:rPr>
                      <w:rFonts w:ascii="Arial"/>
                      <w:color w:val="231F20"/>
                      <w:w w:val="65"/>
                      <w:sz w:val="32"/>
                    </w:rPr>
                    <w:t>Giving</w:t>
                  </w:r>
                  <w:r>
                    <w:rPr>
                      <w:rFonts w:ascii="Arial"/>
                      <w:color w:val="231F20"/>
                      <w:spacing w:val="2"/>
                      <w:sz w:val="32"/>
                    </w:rPr>
                    <w:t> </w:t>
                  </w:r>
                  <w:r>
                    <w:rPr>
                      <w:rFonts w:ascii="Arial"/>
                      <w:color w:val="231F20"/>
                      <w:w w:val="65"/>
                      <w:sz w:val="32"/>
                    </w:rPr>
                    <w:t>Technical</w:t>
                  </w:r>
                  <w:r>
                    <w:rPr>
                      <w:rFonts w:ascii="Arial"/>
                      <w:color w:val="231F20"/>
                      <w:spacing w:val="3"/>
                      <w:sz w:val="32"/>
                    </w:rPr>
                    <w:t> </w:t>
                  </w:r>
                  <w:r>
                    <w:rPr>
                      <w:rFonts w:ascii="Arial"/>
                      <w:color w:val="231F20"/>
                      <w:w w:val="65"/>
                      <w:sz w:val="32"/>
                    </w:rPr>
                    <w:t>Advice</w:t>
                  </w:r>
                  <w:r>
                    <w:rPr>
                      <w:rFonts w:ascii="Arial"/>
                      <w:color w:val="231F20"/>
                      <w:spacing w:val="3"/>
                      <w:sz w:val="32"/>
                    </w:rPr>
                    <w:t> </w:t>
                  </w:r>
                  <w:r>
                    <w:rPr>
                      <w:rFonts w:ascii="Arial"/>
                      <w:color w:val="231F20"/>
                      <w:w w:val="65"/>
                      <w:sz w:val="32"/>
                    </w:rPr>
                    <w:t>to</w:t>
                  </w:r>
                  <w:r>
                    <w:rPr>
                      <w:rFonts w:ascii="Arial"/>
                      <w:color w:val="231F20"/>
                      <w:spacing w:val="2"/>
                      <w:sz w:val="32"/>
                    </w:rPr>
                    <w:t> </w:t>
                  </w:r>
                  <w:r>
                    <w:rPr>
                      <w:rFonts w:ascii="Arial"/>
                      <w:color w:val="231F20"/>
                      <w:spacing w:val="-7"/>
                      <w:w w:val="46"/>
                      <w:sz w:val="32"/>
                    </w:rPr>
                    <w:t>F</w:t>
                  </w:r>
                  <w:r>
                    <w:rPr>
                      <w:rFonts w:ascii="Arial"/>
                      <w:color w:val="231F20"/>
                      <w:spacing w:val="-1"/>
                      <w:w w:val="70"/>
                      <w:sz w:val="32"/>
                    </w:rPr>
                    <w:t>r</w:t>
                  </w:r>
                  <w:r>
                    <w:rPr>
                      <w:rFonts w:ascii="Arial"/>
                      <w:color w:val="231F20"/>
                      <w:spacing w:val="-4"/>
                      <w:w w:val="67"/>
                      <w:sz w:val="32"/>
                    </w:rPr>
                    <w:t>i</w:t>
                  </w:r>
                  <w:r>
                    <w:rPr>
                      <w:rFonts w:ascii="Arial"/>
                      <w:color w:val="231F20"/>
                      <w:spacing w:val="-4"/>
                      <w:w w:val="58"/>
                      <w:sz w:val="32"/>
                    </w:rPr>
                    <w:t>e</w:t>
                  </w:r>
                  <w:r>
                    <w:rPr>
                      <w:rFonts w:ascii="Arial"/>
                      <w:color w:val="231F20"/>
                      <w:spacing w:val="-3"/>
                      <w:w w:val="58"/>
                      <w:sz w:val="32"/>
                    </w:rPr>
                    <w:t>n</w:t>
                  </w:r>
                  <w:r>
                    <w:rPr>
                      <w:rFonts w:ascii="Arial"/>
                      <w:color w:val="231F20"/>
                      <w:spacing w:val="-3"/>
                      <w:w w:val="60"/>
                      <w:sz w:val="32"/>
                    </w:rPr>
                    <w:t>d</w:t>
                  </w:r>
                  <w:r>
                    <w:rPr>
                      <w:rFonts w:ascii="Arial"/>
                      <w:color w:val="231F20"/>
                      <w:spacing w:val="-7"/>
                      <w:w w:val="58"/>
                      <w:sz w:val="32"/>
                    </w:rPr>
                    <w:t>s</w:t>
                  </w:r>
                  <w:r>
                    <w:rPr>
                      <w:rFonts w:ascii="Arial"/>
                      <w:color w:val="231F20"/>
                      <w:spacing w:val="-2"/>
                      <w:w w:val="125"/>
                      <w:sz w:val="32"/>
                    </w:rPr>
                    <w:t>/</w:t>
                  </w:r>
                  <w:r>
                    <w:rPr>
                      <w:rFonts w:ascii="Arial"/>
                      <w:color w:val="231F20"/>
                      <w:spacing w:val="2"/>
                      <w:w w:val="46"/>
                      <w:sz w:val="32"/>
                    </w:rPr>
                    <w:t>S</w:t>
                  </w:r>
                  <w:r>
                    <w:rPr>
                      <w:rFonts w:ascii="Arial"/>
                      <w:color w:val="231F20"/>
                      <w:spacing w:val="-2"/>
                      <w:w w:val="86"/>
                      <w:sz w:val="32"/>
                    </w:rPr>
                    <w:t>t</w:t>
                  </w:r>
                  <w:r>
                    <w:rPr>
                      <w:rFonts w:ascii="Arial"/>
                      <w:color w:val="231F20"/>
                      <w:w w:val="70"/>
                      <w:sz w:val="32"/>
                    </w:rPr>
                    <w:t>r</w:t>
                  </w:r>
                  <w:r>
                    <w:rPr>
                      <w:rFonts w:ascii="Arial"/>
                      <w:color w:val="231F20"/>
                      <w:spacing w:val="-4"/>
                      <w:w w:val="56"/>
                      <w:sz w:val="32"/>
                    </w:rPr>
                    <w:t>a</w:t>
                  </w:r>
                  <w:r>
                    <w:rPr>
                      <w:rFonts w:ascii="Arial"/>
                      <w:color w:val="231F20"/>
                      <w:spacing w:val="-3"/>
                      <w:w w:val="60"/>
                      <w:sz w:val="32"/>
                    </w:rPr>
                    <w:t>n</w:t>
                  </w:r>
                  <w:r>
                    <w:rPr>
                      <w:rFonts w:ascii="Arial"/>
                      <w:color w:val="231F20"/>
                      <w:spacing w:val="-4"/>
                      <w:w w:val="61"/>
                      <w:sz w:val="32"/>
                    </w:rPr>
                    <w:t>ge</w:t>
                  </w:r>
                  <w:r>
                    <w:rPr>
                      <w:rFonts w:ascii="Arial"/>
                      <w:color w:val="231F20"/>
                      <w:spacing w:val="1"/>
                      <w:w w:val="61"/>
                      <w:sz w:val="32"/>
                    </w:rPr>
                    <w:t>r</w:t>
                  </w:r>
                  <w:r>
                    <w:rPr>
                      <w:rFonts w:ascii="Arial"/>
                      <w:color w:val="231F20"/>
                      <w:spacing w:val="-2"/>
                      <w:w w:val="58"/>
                      <w:sz w:val="32"/>
                    </w:rPr>
                    <w:t>s</w:t>
                  </w:r>
                </w:p>
                <w:p>
                  <w:pPr>
                    <w:pStyle w:val="BodyText"/>
                    <w:spacing w:before="6"/>
                    <w:rPr>
                      <w:rFonts w:ascii="Arial"/>
                      <w:color w:val="000000"/>
                      <w:sz w:val="29"/>
                    </w:rPr>
                  </w:pPr>
                </w:p>
                <w:p>
                  <w:pPr>
                    <w:pStyle w:val="BodyText"/>
                    <w:spacing w:line="319" w:lineRule="auto"/>
                    <w:ind w:left="410" w:right="384"/>
                    <w:jc w:val="both"/>
                    <w:rPr>
                      <w:color w:val="000000"/>
                    </w:rPr>
                  </w:pPr>
                  <w:r>
                    <w:rPr>
                      <w:color w:val="231F20"/>
                      <w:w w:val="105"/>
                    </w:rPr>
                    <w:t>After</w:t>
                  </w:r>
                  <w:r>
                    <w:rPr>
                      <w:color w:val="231F20"/>
                      <w:spacing w:val="-5"/>
                      <w:w w:val="105"/>
                    </w:rPr>
                    <w:t> </w:t>
                  </w:r>
                  <w:r>
                    <w:rPr>
                      <w:color w:val="231F20"/>
                      <w:w w:val="105"/>
                    </w:rPr>
                    <w:t>you’ve</w:t>
                  </w:r>
                  <w:r>
                    <w:rPr>
                      <w:color w:val="231F20"/>
                      <w:spacing w:val="-5"/>
                      <w:w w:val="105"/>
                    </w:rPr>
                    <w:t> </w:t>
                  </w:r>
                  <w:r>
                    <w:rPr>
                      <w:color w:val="231F20"/>
                      <w:w w:val="105"/>
                    </w:rPr>
                    <w:t>had</w:t>
                  </w:r>
                  <w:r>
                    <w:rPr>
                      <w:color w:val="231F20"/>
                      <w:spacing w:val="-5"/>
                      <w:w w:val="105"/>
                    </w:rPr>
                    <w:t> </w:t>
                  </w:r>
                  <w:r>
                    <w:rPr>
                      <w:color w:val="231F20"/>
                      <w:w w:val="105"/>
                    </w:rPr>
                    <w:t>some</w:t>
                  </w:r>
                  <w:r>
                    <w:rPr>
                      <w:color w:val="231F20"/>
                      <w:spacing w:val="-5"/>
                      <w:w w:val="105"/>
                    </w:rPr>
                    <w:t> </w:t>
                  </w:r>
                  <w:r>
                    <w:rPr>
                      <w:color w:val="231F20"/>
                      <w:w w:val="105"/>
                    </w:rPr>
                    <w:t>form</w:t>
                  </w:r>
                  <w:r>
                    <w:rPr>
                      <w:color w:val="231F20"/>
                      <w:spacing w:val="-5"/>
                      <w:w w:val="105"/>
                    </w:rPr>
                    <w:t> </w:t>
                  </w:r>
                  <w:r>
                    <w:rPr>
                      <w:color w:val="231F20"/>
                      <w:w w:val="105"/>
                    </w:rPr>
                    <w:t>of</w:t>
                  </w:r>
                  <w:r>
                    <w:rPr>
                      <w:color w:val="231F20"/>
                      <w:spacing w:val="-5"/>
                      <w:w w:val="105"/>
                    </w:rPr>
                    <w:t> </w:t>
                  </w:r>
                  <w:r>
                    <w:rPr>
                      <w:color w:val="231F20"/>
                      <w:w w:val="105"/>
                    </w:rPr>
                    <w:t>technical</w:t>
                  </w:r>
                  <w:r>
                    <w:rPr>
                      <w:color w:val="231F20"/>
                      <w:spacing w:val="-5"/>
                      <w:w w:val="105"/>
                    </w:rPr>
                    <w:t> </w:t>
                  </w:r>
                  <w:r>
                    <w:rPr>
                      <w:color w:val="231F20"/>
                      <w:w w:val="105"/>
                    </w:rPr>
                    <w:t>leadership</w:t>
                  </w:r>
                  <w:r>
                    <w:rPr>
                      <w:color w:val="231F20"/>
                      <w:spacing w:val="-5"/>
                      <w:w w:val="105"/>
                    </w:rPr>
                    <w:t> </w:t>
                  </w:r>
                  <w:r>
                    <w:rPr>
                      <w:color w:val="231F20"/>
                      <w:w w:val="105"/>
                    </w:rPr>
                    <w:t>on</w:t>
                  </w:r>
                  <w:r>
                    <w:rPr>
                      <w:color w:val="231F20"/>
                      <w:spacing w:val="-5"/>
                      <w:w w:val="105"/>
                    </w:rPr>
                    <w:t> </w:t>
                  </w:r>
                  <w:r>
                    <w:rPr>
                      <w:color w:val="231F20"/>
                      <w:w w:val="105"/>
                    </w:rPr>
                    <w:t>your</w:t>
                  </w:r>
                  <w:r>
                    <w:rPr>
                      <w:color w:val="231F20"/>
                      <w:spacing w:val="-5"/>
                      <w:w w:val="105"/>
                    </w:rPr>
                    <w:t> </w:t>
                  </w:r>
                  <w:r>
                    <w:rPr>
                      <w:color w:val="231F20"/>
                      <w:w w:val="105"/>
                    </w:rPr>
                    <w:t>résumé for a while, you’ll likely start to get friends, or friends of friends, reaching</w:t>
                  </w:r>
                  <w:r>
                    <w:rPr>
                      <w:color w:val="231F20"/>
                      <w:w w:val="105"/>
                    </w:rPr>
                    <w:t> out</w:t>
                  </w:r>
                  <w:r>
                    <w:rPr>
                      <w:color w:val="231F20"/>
                      <w:w w:val="105"/>
                    </w:rPr>
                    <w:t> for</w:t>
                  </w:r>
                  <w:r>
                    <w:rPr>
                      <w:color w:val="231F20"/>
                      <w:w w:val="105"/>
                    </w:rPr>
                    <w:t> advice.</w:t>
                  </w:r>
                  <w:r>
                    <w:rPr>
                      <w:color w:val="231F20"/>
                      <w:w w:val="105"/>
                    </w:rPr>
                    <w:t> For</w:t>
                  </w:r>
                  <w:r>
                    <w:rPr>
                      <w:color w:val="231F20"/>
                      <w:w w:val="105"/>
                    </w:rPr>
                    <w:t> the</w:t>
                  </w:r>
                  <w:r>
                    <w:rPr>
                      <w:color w:val="231F20"/>
                      <w:w w:val="105"/>
                    </w:rPr>
                    <w:t> most</w:t>
                  </w:r>
                  <w:r>
                    <w:rPr>
                      <w:color w:val="231F20"/>
                      <w:w w:val="105"/>
                    </w:rPr>
                    <w:t> part,</w:t>
                  </w:r>
                  <w:r>
                    <w:rPr>
                      <w:color w:val="231F20"/>
                      <w:w w:val="105"/>
                    </w:rPr>
                    <w:t> I</w:t>
                  </w:r>
                  <w:r>
                    <w:rPr>
                      <w:color w:val="231F20"/>
                      <w:w w:val="105"/>
                    </w:rPr>
                    <w:t> recommend</w:t>
                  </w:r>
                  <w:r>
                    <w:rPr>
                      <w:color w:val="231F20"/>
                      <w:w w:val="105"/>
                    </w:rPr>
                    <w:t> taking these phone calls, not only because the networking is valuable, but because</w:t>
                  </w:r>
                  <w:r>
                    <w:rPr>
                      <w:color w:val="231F20"/>
                      <w:spacing w:val="-4"/>
                      <w:w w:val="105"/>
                    </w:rPr>
                    <w:t> </w:t>
                  </w:r>
                  <w:r>
                    <w:rPr>
                      <w:color w:val="231F20"/>
                      <w:w w:val="105"/>
                    </w:rPr>
                    <w:t>the</w:t>
                  </w:r>
                  <w:r>
                    <w:rPr>
                      <w:color w:val="231F20"/>
                      <w:spacing w:val="-4"/>
                      <w:w w:val="105"/>
                    </w:rPr>
                    <w:t> </w:t>
                  </w:r>
                  <w:r>
                    <w:rPr>
                      <w:color w:val="231F20"/>
                      <w:w w:val="105"/>
                    </w:rPr>
                    <w:t>questions</w:t>
                  </w:r>
                  <w:r>
                    <w:rPr>
                      <w:color w:val="231F20"/>
                      <w:spacing w:val="-4"/>
                      <w:w w:val="105"/>
                    </w:rPr>
                    <w:t> </w:t>
                  </w:r>
                  <w:r>
                    <w:rPr>
                      <w:color w:val="231F20"/>
                      <w:w w:val="105"/>
                    </w:rPr>
                    <w:t>you</w:t>
                  </w:r>
                  <w:r>
                    <w:rPr>
                      <w:color w:val="231F20"/>
                      <w:spacing w:val="-4"/>
                      <w:w w:val="105"/>
                    </w:rPr>
                    <w:t> </w:t>
                  </w:r>
                  <w:r>
                    <w:rPr>
                      <w:color w:val="231F20"/>
                      <w:w w:val="105"/>
                    </w:rPr>
                    <w:t>are</w:t>
                  </w:r>
                  <w:r>
                    <w:rPr>
                      <w:color w:val="231F20"/>
                      <w:spacing w:val="-4"/>
                      <w:w w:val="105"/>
                    </w:rPr>
                    <w:t> </w:t>
                  </w:r>
                  <w:r>
                    <w:rPr>
                      <w:color w:val="231F20"/>
                      <w:w w:val="105"/>
                    </w:rPr>
                    <w:t>asked</w:t>
                  </w:r>
                  <w:r>
                    <w:rPr>
                      <w:color w:val="231F20"/>
                      <w:spacing w:val="-4"/>
                      <w:w w:val="105"/>
                    </w:rPr>
                    <w:t> </w:t>
                  </w:r>
                  <w:r>
                    <w:rPr>
                      <w:color w:val="231F20"/>
                      <w:w w:val="105"/>
                    </w:rPr>
                    <w:t>may</w:t>
                  </w:r>
                  <w:r>
                    <w:rPr>
                      <w:color w:val="231F20"/>
                      <w:spacing w:val="-4"/>
                      <w:w w:val="105"/>
                    </w:rPr>
                    <w:t> </w:t>
                  </w:r>
                  <w:r>
                    <w:rPr>
                      <w:color w:val="231F20"/>
                      <w:w w:val="105"/>
                    </w:rPr>
                    <w:t>force</w:t>
                  </w:r>
                  <w:r>
                    <w:rPr>
                      <w:color w:val="231F20"/>
                      <w:spacing w:val="-4"/>
                      <w:w w:val="105"/>
                    </w:rPr>
                    <w:t> </w:t>
                  </w:r>
                  <w:r>
                    <w:rPr>
                      <w:color w:val="231F20"/>
                      <w:w w:val="105"/>
                    </w:rPr>
                    <w:t>you</w:t>
                  </w:r>
                  <w:r>
                    <w:rPr>
                      <w:color w:val="231F20"/>
                      <w:spacing w:val="-4"/>
                      <w:w w:val="105"/>
                    </w:rPr>
                    <w:t> </w:t>
                  </w:r>
                  <w:r>
                    <w:rPr>
                      <w:color w:val="231F20"/>
                      <w:w w:val="105"/>
                    </w:rPr>
                    <w:t>to</w:t>
                  </w:r>
                  <w:r>
                    <w:rPr>
                      <w:color w:val="231F20"/>
                      <w:spacing w:val="-4"/>
                      <w:w w:val="105"/>
                    </w:rPr>
                    <w:t> </w:t>
                  </w:r>
                  <w:r>
                    <w:rPr>
                      <w:color w:val="231F20"/>
                      <w:w w:val="105"/>
                    </w:rPr>
                    <w:t>think</w:t>
                  </w:r>
                  <w:r>
                    <w:rPr>
                      <w:color w:val="231F20"/>
                      <w:spacing w:val="-4"/>
                      <w:w w:val="105"/>
                    </w:rPr>
                    <w:t> </w:t>
                  </w:r>
                  <w:r>
                    <w:rPr>
                      <w:color w:val="231F20"/>
                      <w:w w:val="105"/>
                    </w:rPr>
                    <w:t>through and</w:t>
                  </w:r>
                  <w:r>
                    <w:rPr>
                      <w:color w:val="231F20"/>
                      <w:spacing w:val="-6"/>
                      <w:w w:val="105"/>
                    </w:rPr>
                    <w:t> </w:t>
                  </w:r>
                  <w:r>
                    <w:rPr>
                      <w:color w:val="231F20"/>
                      <w:w w:val="105"/>
                    </w:rPr>
                    <w:t>put</w:t>
                  </w:r>
                  <w:r>
                    <w:rPr>
                      <w:color w:val="231F20"/>
                      <w:spacing w:val="-6"/>
                      <w:w w:val="105"/>
                    </w:rPr>
                    <w:t> </w:t>
                  </w:r>
                  <w:r>
                    <w:rPr>
                      <w:color w:val="231F20"/>
                      <w:w w:val="105"/>
                    </w:rPr>
                    <w:t>words</w:t>
                  </w:r>
                  <w:r>
                    <w:rPr>
                      <w:color w:val="231F20"/>
                      <w:spacing w:val="-6"/>
                      <w:w w:val="105"/>
                    </w:rPr>
                    <w:t> </w:t>
                  </w:r>
                  <w:r>
                    <w:rPr>
                      <w:color w:val="231F20"/>
                      <w:w w:val="105"/>
                    </w:rPr>
                    <w:t>to</w:t>
                  </w:r>
                  <w:r>
                    <w:rPr>
                      <w:color w:val="231F20"/>
                      <w:spacing w:val="-6"/>
                      <w:w w:val="105"/>
                    </w:rPr>
                    <w:t> </w:t>
                  </w:r>
                  <w:r>
                    <w:rPr>
                      <w:color w:val="231F20"/>
                      <w:w w:val="105"/>
                    </w:rPr>
                    <w:t>ideas</w:t>
                  </w:r>
                  <w:r>
                    <w:rPr>
                      <w:color w:val="231F20"/>
                      <w:spacing w:val="-6"/>
                      <w:w w:val="105"/>
                    </w:rPr>
                    <w:t> </w:t>
                  </w:r>
                  <w:r>
                    <w:rPr>
                      <w:color w:val="231F20"/>
                      <w:w w:val="105"/>
                    </w:rPr>
                    <w:t>you’re</w:t>
                  </w:r>
                  <w:r>
                    <w:rPr>
                      <w:color w:val="231F20"/>
                      <w:spacing w:val="-6"/>
                      <w:w w:val="105"/>
                    </w:rPr>
                    <w:t> </w:t>
                  </w:r>
                  <w:r>
                    <w:rPr>
                      <w:color w:val="231F20"/>
                      <w:w w:val="105"/>
                    </w:rPr>
                    <w:t>subconsciously</w:t>
                  </w:r>
                  <w:r>
                    <w:rPr>
                      <w:color w:val="231F20"/>
                      <w:spacing w:val="-6"/>
                      <w:w w:val="105"/>
                    </w:rPr>
                    <w:t> </w:t>
                  </w:r>
                  <w:r>
                    <w:rPr>
                      <w:color w:val="231F20"/>
                      <w:w w:val="105"/>
                    </w:rPr>
                    <w:t>working</w:t>
                  </w:r>
                  <w:r>
                    <w:rPr>
                      <w:color w:val="231F20"/>
                      <w:spacing w:val="-6"/>
                      <w:w w:val="105"/>
                    </w:rPr>
                    <w:t> </w:t>
                  </w:r>
                  <w:r>
                    <w:rPr>
                      <w:color w:val="231F20"/>
                      <w:w w:val="105"/>
                    </w:rPr>
                    <w:t>on.</w:t>
                  </w:r>
                  <w:r>
                    <w:rPr>
                      <w:color w:val="231F20"/>
                      <w:spacing w:val="-6"/>
                      <w:w w:val="105"/>
                    </w:rPr>
                    <w:t> </w:t>
                  </w:r>
                  <w:r>
                    <w:rPr>
                      <w:color w:val="231F20"/>
                      <w:w w:val="105"/>
                    </w:rPr>
                    <w:t>They</w:t>
                  </w:r>
                  <w:r>
                    <w:rPr>
                      <w:color w:val="231F20"/>
                      <w:spacing w:val="-6"/>
                      <w:w w:val="105"/>
                    </w:rPr>
                    <w:t> </w:t>
                  </w:r>
                  <w:r>
                    <w:rPr>
                      <w:color w:val="231F20"/>
                      <w:w w:val="105"/>
                    </w:rPr>
                    <w:t>say teaching others is the best way to really learn something yourself.</w:t>
                  </w:r>
                </w:p>
                <w:p>
                  <w:pPr>
                    <w:pStyle w:val="BodyText"/>
                    <w:spacing w:line="319" w:lineRule="auto"/>
                    <w:ind w:left="466" w:right="441" w:firstLine="283"/>
                    <w:jc w:val="both"/>
                    <w:rPr>
                      <w:color w:val="000000"/>
                    </w:rPr>
                  </w:pPr>
                  <w:r>
                    <w:rPr>
                      <w:color w:val="231F20"/>
                      <w:w w:val="105"/>
                    </w:rPr>
                    <w:t>A</w:t>
                  </w:r>
                  <w:r>
                    <w:rPr>
                      <w:color w:val="231F20"/>
                      <w:spacing w:val="-1"/>
                      <w:w w:val="105"/>
                    </w:rPr>
                    <w:t> </w:t>
                  </w:r>
                  <w:r>
                    <w:rPr>
                      <w:color w:val="231F20"/>
                      <w:w w:val="105"/>
                    </w:rPr>
                    <w:t>quick</w:t>
                  </w:r>
                  <w:r>
                    <w:rPr>
                      <w:color w:val="231F20"/>
                      <w:spacing w:val="-1"/>
                      <w:w w:val="105"/>
                    </w:rPr>
                    <w:t> </w:t>
                  </w:r>
                  <w:r>
                    <w:rPr>
                      <w:color w:val="231F20"/>
                      <w:w w:val="105"/>
                    </w:rPr>
                    <w:t>note</w:t>
                  </w:r>
                  <w:r>
                    <w:rPr>
                      <w:color w:val="231F20"/>
                      <w:spacing w:val="-1"/>
                      <w:w w:val="105"/>
                    </w:rPr>
                    <w:t> </w:t>
                  </w:r>
                  <w:r>
                    <w:rPr>
                      <w:color w:val="231F20"/>
                      <w:w w:val="105"/>
                    </w:rPr>
                    <w:t>on</w:t>
                  </w:r>
                  <w:r>
                    <w:rPr>
                      <w:color w:val="231F20"/>
                      <w:spacing w:val="-1"/>
                      <w:w w:val="105"/>
                    </w:rPr>
                    <w:t> </w:t>
                  </w:r>
                  <w:r>
                    <w:rPr>
                      <w:color w:val="231F20"/>
                      <w:w w:val="105"/>
                    </w:rPr>
                    <w:t>advising</w:t>
                  </w:r>
                  <w:r>
                    <w:rPr>
                      <w:color w:val="231F20"/>
                      <w:spacing w:val="-1"/>
                      <w:w w:val="105"/>
                    </w:rPr>
                    <w:t> </w:t>
                  </w:r>
                  <w:r>
                    <w:rPr>
                      <w:color w:val="231F20"/>
                      <w:w w:val="105"/>
                    </w:rPr>
                    <w:t>non-technical</w:t>
                  </w:r>
                  <w:r>
                    <w:rPr>
                      <w:color w:val="231F20"/>
                      <w:spacing w:val="-1"/>
                      <w:w w:val="105"/>
                    </w:rPr>
                    <w:t> </w:t>
                  </w:r>
                  <w:r>
                    <w:rPr>
                      <w:color w:val="231F20"/>
                      <w:w w:val="105"/>
                    </w:rPr>
                    <w:t>founders:</w:t>
                  </w:r>
                  <w:r>
                    <w:rPr>
                      <w:color w:val="231F20"/>
                      <w:spacing w:val="-1"/>
                      <w:w w:val="105"/>
                    </w:rPr>
                    <w:t> </w:t>
                  </w:r>
                  <w:r>
                    <w:rPr>
                      <w:color w:val="231F20"/>
                      <w:w w:val="105"/>
                    </w:rPr>
                    <w:t>you’re</w:t>
                  </w:r>
                  <w:r>
                    <w:rPr>
                      <w:color w:val="231F20"/>
                      <w:spacing w:val="-1"/>
                      <w:w w:val="105"/>
                    </w:rPr>
                    <w:t> </w:t>
                  </w:r>
                  <w:r>
                    <w:rPr>
                      <w:color w:val="231F20"/>
                      <w:w w:val="105"/>
                    </w:rPr>
                    <w:t>likely to</w:t>
                  </w:r>
                  <w:r>
                    <w:rPr>
                      <w:color w:val="231F20"/>
                      <w:spacing w:val="-3"/>
                      <w:w w:val="105"/>
                    </w:rPr>
                    <w:t> </w:t>
                  </w:r>
                  <w:r>
                    <w:rPr>
                      <w:color w:val="231F20"/>
                      <w:w w:val="105"/>
                    </w:rPr>
                    <w:t>get</w:t>
                  </w:r>
                  <w:r>
                    <w:rPr>
                      <w:color w:val="231F20"/>
                      <w:spacing w:val="-3"/>
                      <w:w w:val="105"/>
                    </w:rPr>
                    <w:t> </w:t>
                  </w:r>
                  <w:r>
                    <w:rPr>
                      <w:color w:val="231F20"/>
                      <w:w w:val="105"/>
                    </w:rPr>
                    <w:t>approached</w:t>
                  </w:r>
                  <w:r>
                    <w:rPr>
                      <w:color w:val="231F20"/>
                      <w:spacing w:val="-2"/>
                      <w:w w:val="105"/>
                    </w:rPr>
                    <w:t> </w:t>
                  </w:r>
                  <w:r>
                    <w:rPr>
                      <w:color w:val="231F20"/>
                      <w:w w:val="105"/>
                    </w:rPr>
                    <w:t>from</w:t>
                  </w:r>
                  <w:r>
                    <w:rPr>
                      <w:color w:val="231F20"/>
                      <w:spacing w:val="-3"/>
                      <w:w w:val="105"/>
                    </w:rPr>
                    <w:t> </w:t>
                  </w:r>
                  <w:r>
                    <w:rPr>
                      <w:color w:val="231F20"/>
                      <w:w w:val="105"/>
                    </w:rPr>
                    <w:t>time</w:t>
                  </w:r>
                  <w:r>
                    <w:rPr>
                      <w:color w:val="231F20"/>
                      <w:spacing w:val="-3"/>
                      <w:w w:val="105"/>
                    </w:rPr>
                    <w:t> </w:t>
                  </w:r>
                  <w:r>
                    <w:rPr>
                      <w:color w:val="231F20"/>
                      <w:w w:val="105"/>
                    </w:rPr>
                    <w:t>to</w:t>
                  </w:r>
                  <w:r>
                    <w:rPr>
                      <w:color w:val="231F20"/>
                      <w:spacing w:val="-2"/>
                      <w:w w:val="105"/>
                    </w:rPr>
                    <w:t> </w:t>
                  </w:r>
                  <w:r>
                    <w:rPr>
                      <w:color w:val="231F20"/>
                      <w:w w:val="105"/>
                    </w:rPr>
                    <w:t>time</w:t>
                  </w:r>
                  <w:r>
                    <w:rPr>
                      <w:color w:val="231F20"/>
                      <w:spacing w:val="-3"/>
                      <w:w w:val="105"/>
                    </w:rPr>
                    <w:t> </w:t>
                  </w:r>
                  <w:r>
                    <w:rPr>
                      <w:color w:val="231F20"/>
                      <w:w w:val="105"/>
                    </w:rPr>
                    <w:t>by</w:t>
                  </w:r>
                  <w:r>
                    <w:rPr>
                      <w:color w:val="231F20"/>
                      <w:spacing w:val="-3"/>
                      <w:w w:val="105"/>
                    </w:rPr>
                    <w:t> </w:t>
                  </w:r>
                  <w:r>
                    <w:rPr>
                      <w:color w:val="231F20"/>
                      <w:w w:val="105"/>
                    </w:rPr>
                    <w:t>somebody</w:t>
                  </w:r>
                  <w:r>
                    <w:rPr>
                      <w:color w:val="231F20"/>
                      <w:spacing w:val="-2"/>
                      <w:w w:val="105"/>
                    </w:rPr>
                    <w:t> </w:t>
                  </w:r>
                  <w:r>
                    <w:rPr>
                      <w:color w:val="231F20"/>
                      <w:w w:val="105"/>
                    </w:rPr>
                    <w:t>with</w:t>
                  </w:r>
                  <w:r>
                    <w:rPr>
                      <w:color w:val="231F20"/>
                      <w:spacing w:val="-3"/>
                      <w:w w:val="105"/>
                    </w:rPr>
                    <w:t> </w:t>
                  </w:r>
                  <w:r>
                    <w:rPr>
                      <w:color w:val="231F20"/>
                      <w:w w:val="105"/>
                    </w:rPr>
                    <w:t>a</w:t>
                  </w:r>
                  <w:r>
                    <w:rPr>
                      <w:color w:val="231F20"/>
                      <w:spacing w:val="-3"/>
                      <w:w w:val="105"/>
                    </w:rPr>
                    <w:t> </w:t>
                  </w:r>
                  <w:r>
                    <w:rPr>
                      <w:color w:val="231F20"/>
                      <w:w w:val="105"/>
                    </w:rPr>
                    <w:t>self-</w:t>
                  </w:r>
                  <w:r>
                    <w:rPr>
                      <w:color w:val="231F20"/>
                      <w:spacing w:val="-4"/>
                      <w:w w:val="105"/>
                    </w:rPr>
                    <w:t>pro-</w:t>
                  </w:r>
                </w:p>
              </w:txbxContent>
            </v:textbox>
            <v:fill type="solid"/>
            <w10:wrap type="topAndBottom"/>
          </v:shape>
        </w:pict>
      </w:r>
    </w:p>
    <w:p>
      <w:pPr>
        <w:spacing w:after="0"/>
        <w:rPr>
          <w:sz w:val="22"/>
        </w:rPr>
        <w:sectPr>
          <w:pgSz w:w="8640" w:h="12960"/>
          <w:pgMar w:header="487" w:footer="482" w:top="680" w:bottom="680" w:left="100" w:right="160"/>
        </w:sectPr>
      </w:pPr>
    </w:p>
    <w:p>
      <w:pPr>
        <w:pStyle w:val="BodyText"/>
        <w:spacing w:before="4"/>
        <w:rPr>
          <w:sz w:val="26"/>
        </w:rPr>
      </w:pPr>
    </w:p>
    <w:p>
      <w:pPr>
        <w:pStyle w:val="BodyText"/>
        <w:ind w:left="930"/>
        <w:rPr>
          <w:sz w:val="20"/>
        </w:rPr>
      </w:pPr>
      <w:r>
        <w:rPr>
          <w:sz w:val="20"/>
        </w:rPr>
        <w:pict>
          <v:shape style="width:338.65pt;height:138.5pt;mso-position-horizontal-relative:char;mso-position-vertical-relative:line" type="#_x0000_t202" id="docshape53" filled="true" fillcolor="#ededed" stroked="false">
            <w10:anchorlock/>
            <v:textbox inset="0,0,0,0">
              <w:txbxContent>
                <w:p>
                  <w:pPr>
                    <w:pStyle w:val="BodyText"/>
                    <w:spacing w:line="319" w:lineRule="auto" w:before="179"/>
                    <w:ind w:left="443" w:right="464"/>
                    <w:jc w:val="both"/>
                    <w:rPr>
                      <w:color w:val="000000"/>
                    </w:rPr>
                  </w:pPr>
                  <w:r>
                    <w:rPr>
                      <w:color w:val="231F20"/>
                      <w:w w:val="110"/>
                    </w:rPr>
                    <w:t>claimed</w:t>
                  </w:r>
                  <w:r>
                    <w:rPr>
                      <w:color w:val="231F20"/>
                      <w:spacing w:val="-5"/>
                      <w:w w:val="110"/>
                    </w:rPr>
                    <w:t> </w:t>
                  </w:r>
                  <w:r>
                    <w:rPr>
                      <w:color w:val="231F20"/>
                      <w:w w:val="110"/>
                    </w:rPr>
                    <w:t>billion-dollar</w:t>
                  </w:r>
                  <w:r>
                    <w:rPr>
                      <w:color w:val="231F20"/>
                      <w:spacing w:val="-5"/>
                      <w:w w:val="110"/>
                    </w:rPr>
                    <w:t> </w:t>
                  </w:r>
                  <w:r>
                    <w:rPr>
                      <w:color w:val="231F20"/>
                      <w:w w:val="110"/>
                    </w:rPr>
                    <w:t>idea.</w:t>
                  </w:r>
                  <w:r>
                    <w:rPr>
                      <w:color w:val="231F20"/>
                      <w:spacing w:val="-5"/>
                      <w:w w:val="110"/>
                    </w:rPr>
                    <w:t> </w:t>
                  </w:r>
                  <w:r>
                    <w:rPr>
                      <w:color w:val="231F20"/>
                      <w:w w:val="110"/>
                    </w:rPr>
                    <w:t>It</w:t>
                  </w:r>
                  <w:r>
                    <w:rPr>
                      <w:color w:val="231F20"/>
                      <w:spacing w:val="-5"/>
                      <w:w w:val="110"/>
                    </w:rPr>
                    <w:t> </w:t>
                  </w:r>
                  <w:r>
                    <w:rPr>
                      <w:color w:val="231F20"/>
                      <w:w w:val="110"/>
                    </w:rPr>
                    <w:t>costs</w:t>
                  </w:r>
                  <w:r>
                    <w:rPr>
                      <w:color w:val="231F20"/>
                      <w:spacing w:val="-5"/>
                      <w:w w:val="110"/>
                    </w:rPr>
                    <w:t> </w:t>
                  </w:r>
                  <w:r>
                    <w:rPr>
                      <w:color w:val="231F20"/>
                      <w:w w:val="110"/>
                    </w:rPr>
                    <w:t>very</w:t>
                  </w:r>
                  <w:r>
                    <w:rPr>
                      <w:color w:val="231F20"/>
                      <w:spacing w:val="-5"/>
                      <w:w w:val="110"/>
                    </w:rPr>
                    <w:t> </w:t>
                  </w:r>
                  <w:r>
                    <w:rPr>
                      <w:color w:val="231F20"/>
                      <w:w w:val="110"/>
                    </w:rPr>
                    <w:t>little</w:t>
                  </w:r>
                  <w:r>
                    <w:rPr>
                      <w:color w:val="231F20"/>
                      <w:spacing w:val="-5"/>
                      <w:w w:val="110"/>
                    </w:rPr>
                    <w:t> </w:t>
                  </w:r>
                  <w:r>
                    <w:rPr>
                      <w:color w:val="231F20"/>
                      <w:w w:val="110"/>
                    </w:rPr>
                    <w:t>to</w:t>
                  </w:r>
                  <w:r>
                    <w:rPr>
                      <w:color w:val="231F20"/>
                      <w:spacing w:val="-5"/>
                      <w:w w:val="110"/>
                    </w:rPr>
                    <w:t> </w:t>
                  </w:r>
                  <w:r>
                    <w:rPr>
                      <w:color w:val="231F20"/>
                      <w:w w:val="110"/>
                    </w:rPr>
                    <w:t>take</w:t>
                  </w:r>
                  <w:r>
                    <w:rPr>
                      <w:color w:val="231F20"/>
                      <w:spacing w:val="-5"/>
                      <w:w w:val="110"/>
                    </w:rPr>
                    <w:t> </w:t>
                  </w:r>
                  <w:r>
                    <w:rPr>
                      <w:color w:val="231F20"/>
                      <w:w w:val="110"/>
                    </w:rPr>
                    <w:t>these</w:t>
                  </w:r>
                  <w:r>
                    <w:rPr>
                      <w:color w:val="231F20"/>
                      <w:spacing w:val="-5"/>
                      <w:w w:val="110"/>
                    </w:rPr>
                    <w:t> </w:t>
                  </w:r>
                  <w:r>
                    <w:rPr>
                      <w:color w:val="231F20"/>
                      <w:w w:val="110"/>
                    </w:rPr>
                    <w:t>calls and</w:t>
                  </w:r>
                  <w:r>
                    <w:rPr>
                      <w:color w:val="231F20"/>
                      <w:spacing w:val="-9"/>
                      <w:w w:val="110"/>
                    </w:rPr>
                    <w:t> </w:t>
                  </w:r>
                  <w:r>
                    <w:rPr>
                      <w:color w:val="231F20"/>
                      <w:w w:val="110"/>
                    </w:rPr>
                    <w:t>can</w:t>
                  </w:r>
                  <w:r>
                    <w:rPr>
                      <w:color w:val="231F20"/>
                      <w:spacing w:val="-9"/>
                      <w:w w:val="110"/>
                    </w:rPr>
                    <w:t> </w:t>
                  </w:r>
                  <w:r>
                    <w:rPr>
                      <w:color w:val="231F20"/>
                      <w:w w:val="110"/>
                    </w:rPr>
                    <w:t>be</w:t>
                  </w:r>
                  <w:r>
                    <w:rPr>
                      <w:color w:val="231F20"/>
                      <w:spacing w:val="-9"/>
                      <w:w w:val="110"/>
                    </w:rPr>
                    <w:t> </w:t>
                  </w:r>
                  <w:r>
                    <w:rPr>
                      <w:color w:val="231F20"/>
                      <w:w w:val="110"/>
                    </w:rPr>
                    <w:t>a</w:t>
                  </w:r>
                  <w:r>
                    <w:rPr>
                      <w:color w:val="231F20"/>
                      <w:spacing w:val="-9"/>
                      <w:w w:val="110"/>
                    </w:rPr>
                    <w:t> </w:t>
                  </w:r>
                  <w:r>
                    <w:rPr>
                      <w:color w:val="231F20"/>
                      <w:w w:val="110"/>
                    </w:rPr>
                    <w:t>great</w:t>
                  </w:r>
                  <w:r>
                    <w:rPr>
                      <w:color w:val="231F20"/>
                      <w:spacing w:val="-9"/>
                      <w:w w:val="110"/>
                    </w:rPr>
                    <w:t> </w:t>
                  </w:r>
                  <w:r>
                    <w:rPr>
                      <w:color w:val="231F20"/>
                      <w:w w:val="110"/>
                    </w:rPr>
                    <w:t>way</w:t>
                  </w:r>
                  <w:r>
                    <w:rPr>
                      <w:color w:val="231F20"/>
                      <w:spacing w:val="-9"/>
                      <w:w w:val="110"/>
                    </w:rPr>
                    <w:t> </w:t>
                  </w:r>
                  <w:r>
                    <w:rPr>
                      <w:color w:val="231F20"/>
                      <w:w w:val="110"/>
                    </w:rPr>
                    <w:t>to</w:t>
                  </w:r>
                  <w:r>
                    <w:rPr>
                      <w:color w:val="231F20"/>
                      <w:spacing w:val="-9"/>
                      <w:w w:val="110"/>
                    </w:rPr>
                    <w:t> </w:t>
                  </w:r>
                  <w:r>
                    <w:rPr>
                      <w:color w:val="231F20"/>
                      <w:w w:val="110"/>
                    </w:rPr>
                    <w:t>build</w:t>
                  </w:r>
                  <w:r>
                    <w:rPr>
                      <w:color w:val="231F20"/>
                      <w:spacing w:val="-9"/>
                      <w:w w:val="110"/>
                    </w:rPr>
                    <w:t> </w:t>
                  </w:r>
                  <w:r>
                    <w:rPr>
                      <w:color w:val="231F20"/>
                      <w:w w:val="110"/>
                    </w:rPr>
                    <w:t>some</w:t>
                  </w:r>
                  <w:r>
                    <w:rPr>
                      <w:color w:val="231F20"/>
                      <w:spacing w:val="-9"/>
                      <w:w w:val="110"/>
                    </w:rPr>
                    <w:t> </w:t>
                  </w:r>
                  <w:r>
                    <w:rPr>
                      <w:color w:val="231F20"/>
                      <w:w w:val="110"/>
                    </w:rPr>
                    <w:t>social/relationship</w:t>
                  </w:r>
                  <w:r>
                    <w:rPr>
                      <w:color w:val="231F20"/>
                      <w:spacing w:val="-9"/>
                      <w:w w:val="110"/>
                    </w:rPr>
                    <w:t> </w:t>
                  </w:r>
                  <w:r>
                    <w:rPr>
                      <w:color w:val="231F20"/>
                      <w:w w:val="110"/>
                    </w:rPr>
                    <w:t>capital. Be mindful however that brilliant ideas don’t themselves make successful</w:t>
                  </w:r>
                  <w:r>
                    <w:rPr>
                      <w:color w:val="231F20"/>
                      <w:spacing w:val="35"/>
                      <w:w w:val="110"/>
                    </w:rPr>
                    <w:t> </w:t>
                  </w:r>
                  <w:r>
                    <w:rPr>
                      <w:color w:val="231F20"/>
                      <w:w w:val="110"/>
                    </w:rPr>
                    <w:t>businesses.</w:t>
                  </w:r>
                  <w:r>
                    <w:rPr>
                      <w:color w:val="231F20"/>
                      <w:spacing w:val="35"/>
                      <w:w w:val="110"/>
                    </w:rPr>
                    <w:t> </w:t>
                  </w:r>
                  <w:r>
                    <w:rPr>
                      <w:color w:val="231F20"/>
                      <w:w w:val="110"/>
                    </w:rPr>
                    <w:t>Between</w:t>
                  </w:r>
                  <w:r>
                    <w:rPr>
                      <w:color w:val="231F20"/>
                      <w:spacing w:val="35"/>
                      <w:w w:val="110"/>
                    </w:rPr>
                    <w:t> </w:t>
                  </w:r>
                  <w:r>
                    <w:rPr>
                      <w:color w:val="231F20"/>
                      <w:w w:val="110"/>
                    </w:rPr>
                    <w:t>every</w:t>
                  </w:r>
                  <w:r>
                    <w:rPr>
                      <w:color w:val="231F20"/>
                      <w:spacing w:val="35"/>
                      <w:w w:val="110"/>
                    </w:rPr>
                    <w:t> </w:t>
                  </w:r>
                  <w:r>
                    <w:rPr>
                      <w:color w:val="231F20"/>
                      <w:w w:val="110"/>
                    </w:rPr>
                    <w:t>great</w:t>
                  </w:r>
                  <w:r>
                    <w:rPr>
                      <w:color w:val="231F20"/>
                      <w:spacing w:val="35"/>
                      <w:w w:val="110"/>
                    </w:rPr>
                    <w:t> </w:t>
                  </w:r>
                  <w:r>
                    <w:rPr>
                      <w:color w:val="231F20"/>
                      <w:w w:val="110"/>
                    </w:rPr>
                    <w:t>idea</w:t>
                  </w:r>
                  <w:r>
                    <w:rPr>
                      <w:color w:val="231F20"/>
                      <w:spacing w:val="35"/>
                      <w:w w:val="110"/>
                    </w:rPr>
                    <w:t> </w:t>
                  </w:r>
                  <w:r>
                    <w:rPr>
                      <w:color w:val="231F20"/>
                      <w:w w:val="110"/>
                    </w:rPr>
                    <w:t>and</w:t>
                  </w:r>
                  <w:r>
                    <w:rPr>
                      <w:color w:val="231F20"/>
                      <w:spacing w:val="35"/>
                      <w:w w:val="110"/>
                    </w:rPr>
                    <w:t> </w:t>
                  </w:r>
                  <w:r>
                    <w:rPr>
                      <w:color w:val="231F20"/>
                      <w:w w:val="110"/>
                    </w:rPr>
                    <w:t>success is a gigantic mountain of execution, and most climbers aren’t equipped to summit Everest. So be very careful about making </w:t>
                  </w:r>
                  <w:r>
                    <w:rPr>
                      <w:color w:val="231F20"/>
                      <w:w w:val="105"/>
                    </w:rPr>
                    <w:t>commitments to someone with a good idea and no climbing gear.</w:t>
                  </w:r>
                </w:p>
              </w:txbxContent>
            </v:textbox>
            <v:fill type="solid"/>
          </v:shape>
        </w:pict>
      </w:r>
      <w:r>
        <w:rPr>
          <w:sz w:val="20"/>
        </w:rPr>
      </w:r>
    </w:p>
    <w:p>
      <w:pPr>
        <w:pStyle w:val="BodyText"/>
        <w:rPr>
          <w:sz w:val="20"/>
        </w:rPr>
      </w:pPr>
    </w:p>
    <w:p>
      <w:pPr>
        <w:pStyle w:val="BodyText"/>
        <w:rPr>
          <w:sz w:val="20"/>
        </w:rPr>
      </w:pPr>
    </w:p>
    <w:p>
      <w:pPr>
        <w:pStyle w:val="BodyText"/>
        <w:spacing w:before="4"/>
        <w:rPr>
          <w:sz w:val="18"/>
        </w:rPr>
      </w:pPr>
      <w:r>
        <w:rPr/>
        <w:pict>
          <v:group style="position:absolute;margin-left:99.158516pt;margin-top:11.749953pt;width:266.850pt;height:44.85pt;mso-position-horizontal-relative:page;mso-position-vertical-relative:paragraph;z-index:-15716352;mso-wrap-distance-left:0;mso-wrap-distance-right:0" id="docshapegroup54" coordorigin="1983,235" coordsize="5337,897">
            <v:shape style="position:absolute;left:1983;top:235;width:5337;height:897" type="#_x0000_t75" id="docshape55" stroked="false">
              <v:imagedata r:id="rId34" o:title=""/>
            </v:shape>
            <v:shape style="position:absolute;left:1983;top:235;width:5337;height:897" type="#_x0000_t202" id="docshape56" filled="false" stroked="false">
              <v:textbox inset="0,0,0,0">
                <w:txbxContent>
                  <w:p>
                    <w:pPr>
                      <w:spacing w:before="246"/>
                      <w:ind w:left="923" w:right="0" w:firstLine="0"/>
                      <w:jc w:val="left"/>
                      <w:rPr>
                        <w:rFonts w:ascii="Arial"/>
                        <w:b/>
                        <w:sz w:val="26"/>
                      </w:rPr>
                    </w:pPr>
                    <w:r>
                      <w:rPr>
                        <w:rFonts w:ascii="Arial"/>
                        <w:b/>
                        <w:color w:val="414042"/>
                        <w:w w:val="55"/>
                        <w:sz w:val="26"/>
                      </w:rPr>
                      <w:t>TRAFFIC:</w:t>
                    </w:r>
                    <w:r>
                      <w:rPr>
                        <w:rFonts w:ascii="Arial"/>
                        <w:b/>
                        <w:color w:val="414042"/>
                        <w:spacing w:val="38"/>
                        <w:sz w:val="26"/>
                      </w:rPr>
                      <w:t> </w:t>
                    </w:r>
                    <w:r>
                      <w:rPr>
                        <w:rFonts w:ascii="Arial"/>
                        <w:b/>
                        <w:color w:val="414042"/>
                        <w:w w:val="55"/>
                        <w:sz w:val="26"/>
                      </w:rPr>
                      <w:t>FUNNELS</w:t>
                    </w:r>
                    <w:r>
                      <w:rPr>
                        <w:rFonts w:ascii="Arial"/>
                        <w:b/>
                        <w:color w:val="414042"/>
                        <w:spacing w:val="38"/>
                        <w:sz w:val="26"/>
                      </w:rPr>
                      <w:t> </w:t>
                    </w:r>
                    <w:r>
                      <w:rPr>
                        <w:rFonts w:ascii="Arial"/>
                        <w:b/>
                        <w:color w:val="414042"/>
                        <w:w w:val="55"/>
                        <w:sz w:val="26"/>
                      </w:rPr>
                      <w:t>AND</w:t>
                    </w:r>
                    <w:r>
                      <w:rPr>
                        <w:rFonts w:ascii="Arial"/>
                        <w:b/>
                        <w:color w:val="414042"/>
                        <w:spacing w:val="38"/>
                        <w:sz w:val="26"/>
                      </w:rPr>
                      <w:t> </w:t>
                    </w:r>
                    <w:r>
                      <w:rPr>
                        <w:rFonts w:ascii="Arial"/>
                        <w:b/>
                        <w:color w:val="414042"/>
                        <w:spacing w:val="-2"/>
                        <w:w w:val="55"/>
                        <w:sz w:val="26"/>
                      </w:rPr>
                      <w:t>UMBRELLAS</w:t>
                    </w:r>
                  </w:p>
                </w:txbxContent>
              </v:textbox>
              <w10:wrap type="none"/>
            </v:shape>
            <w10:wrap type="topAndBottom"/>
          </v:group>
        </w:pict>
      </w:r>
    </w:p>
    <w:p>
      <w:pPr>
        <w:pStyle w:val="BodyText"/>
        <w:rPr>
          <w:sz w:val="20"/>
        </w:rPr>
      </w:pPr>
    </w:p>
    <w:p>
      <w:pPr>
        <w:pStyle w:val="BodyText"/>
        <w:spacing w:before="9"/>
        <w:rPr>
          <w:sz w:val="17"/>
        </w:rPr>
      </w:pPr>
    </w:p>
    <w:p>
      <w:pPr>
        <w:pStyle w:val="BodyText"/>
        <w:ind w:left="1528" w:right="1298"/>
        <w:jc w:val="center"/>
      </w:pPr>
      <w:r>
        <w:rPr>
          <w:color w:val="231F20"/>
          <w:w w:val="105"/>
        </w:rPr>
        <w:t>“You</w:t>
      </w:r>
      <w:r>
        <w:rPr>
          <w:color w:val="231F20"/>
          <w:spacing w:val="7"/>
          <w:w w:val="105"/>
        </w:rPr>
        <w:t> </w:t>
      </w:r>
      <w:r>
        <w:rPr>
          <w:color w:val="231F20"/>
          <w:w w:val="105"/>
        </w:rPr>
        <w:t>can</w:t>
      </w:r>
      <w:r>
        <w:rPr>
          <w:color w:val="231F20"/>
          <w:spacing w:val="7"/>
          <w:w w:val="105"/>
        </w:rPr>
        <w:t> </w:t>
      </w:r>
      <w:r>
        <w:rPr>
          <w:color w:val="231F20"/>
          <w:w w:val="105"/>
        </w:rPr>
        <w:t>either</w:t>
      </w:r>
      <w:r>
        <w:rPr>
          <w:color w:val="231F20"/>
          <w:spacing w:val="7"/>
          <w:w w:val="105"/>
        </w:rPr>
        <w:t> </w:t>
      </w:r>
      <w:r>
        <w:rPr>
          <w:color w:val="231F20"/>
          <w:w w:val="105"/>
        </w:rPr>
        <w:t>be</w:t>
      </w:r>
      <w:r>
        <w:rPr>
          <w:color w:val="231F20"/>
          <w:spacing w:val="7"/>
          <w:w w:val="105"/>
        </w:rPr>
        <w:t> </w:t>
      </w:r>
      <w:r>
        <w:rPr>
          <w:color w:val="231F20"/>
          <w:w w:val="105"/>
        </w:rPr>
        <w:t>a</w:t>
      </w:r>
      <w:r>
        <w:rPr>
          <w:color w:val="231F20"/>
          <w:spacing w:val="7"/>
          <w:w w:val="105"/>
        </w:rPr>
        <w:t> </w:t>
      </w:r>
      <w:r>
        <w:rPr>
          <w:color w:val="231F20"/>
          <w:w w:val="105"/>
        </w:rPr>
        <w:t>shit</w:t>
      </w:r>
      <w:r>
        <w:rPr>
          <w:color w:val="231F20"/>
          <w:spacing w:val="7"/>
          <w:w w:val="105"/>
        </w:rPr>
        <w:t> </w:t>
      </w:r>
      <w:r>
        <w:rPr>
          <w:color w:val="231F20"/>
          <w:w w:val="105"/>
        </w:rPr>
        <w:t>funnel</w:t>
      </w:r>
      <w:r>
        <w:rPr>
          <w:color w:val="231F20"/>
          <w:spacing w:val="7"/>
          <w:w w:val="105"/>
        </w:rPr>
        <w:t> </w:t>
      </w:r>
      <w:r>
        <w:rPr>
          <w:color w:val="231F20"/>
          <w:w w:val="105"/>
        </w:rPr>
        <w:t>or</w:t>
      </w:r>
      <w:r>
        <w:rPr>
          <w:color w:val="231F20"/>
          <w:spacing w:val="7"/>
          <w:w w:val="105"/>
        </w:rPr>
        <w:t> </w:t>
      </w:r>
      <w:r>
        <w:rPr>
          <w:color w:val="231F20"/>
          <w:w w:val="105"/>
        </w:rPr>
        <w:t>a</w:t>
      </w:r>
      <w:r>
        <w:rPr>
          <w:color w:val="231F20"/>
          <w:spacing w:val="7"/>
          <w:w w:val="105"/>
        </w:rPr>
        <w:t> </w:t>
      </w:r>
      <w:r>
        <w:rPr>
          <w:color w:val="231F20"/>
          <w:w w:val="105"/>
        </w:rPr>
        <w:t>shit</w:t>
      </w:r>
      <w:r>
        <w:rPr>
          <w:color w:val="231F20"/>
          <w:spacing w:val="7"/>
          <w:w w:val="105"/>
        </w:rPr>
        <w:t> </w:t>
      </w:r>
      <w:r>
        <w:rPr>
          <w:color w:val="231F20"/>
          <w:spacing w:val="-2"/>
          <w:w w:val="105"/>
        </w:rPr>
        <w:t>umbrella.”</w:t>
      </w:r>
    </w:p>
    <w:p>
      <w:pPr>
        <w:pStyle w:val="BodyText"/>
        <w:spacing w:before="79"/>
        <w:ind w:left="1528" w:right="1296"/>
        <w:jc w:val="center"/>
      </w:pPr>
      <w:r>
        <w:rPr>
          <w:color w:val="231F20"/>
          <w:w w:val="105"/>
        </w:rPr>
        <w:t>Todd</w:t>
      </w:r>
      <w:r>
        <w:rPr>
          <w:color w:val="231F20"/>
          <w:spacing w:val="9"/>
          <w:w w:val="105"/>
        </w:rPr>
        <w:t> </w:t>
      </w:r>
      <w:r>
        <w:rPr>
          <w:color w:val="231F20"/>
          <w:w w:val="105"/>
        </w:rPr>
        <w:t>Jackson,</w:t>
      </w:r>
      <w:r>
        <w:rPr>
          <w:color w:val="231F20"/>
          <w:spacing w:val="10"/>
          <w:w w:val="105"/>
        </w:rPr>
        <w:t> </w:t>
      </w:r>
      <w:r>
        <w:rPr>
          <w:color w:val="231F20"/>
          <w:w w:val="105"/>
        </w:rPr>
        <w:t>Gmail</w:t>
      </w:r>
      <w:r>
        <w:rPr>
          <w:color w:val="231F20"/>
          <w:spacing w:val="10"/>
          <w:w w:val="105"/>
        </w:rPr>
        <w:t> </w:t>
      </w:r>
      <w:r>
        <w:rPr>
          <w:color w:val="231F20"/>
          <w:w w:val="105"/>
        </w:rPr>
        <w:t>Product</w:t>
      </w:r>
      <w:r>
        <w:rPr>
          <w:color w:val="231F20"/>
          <w:spacing w:val="9"/>
          <w:w w:val="105"/>
        </w:rPr>
        <w:t> </w:t>
      </w:r>
      <w:r>
        <w:rPr>
          <w:color w:val="231F20"/>
          <w:spacing w:val="-2"/>
          <w:w w:val="105"/>
        </w:rPr>
        <w:t>Manager</w:t>
      </w:r>
    </w:p>
    <w:p>
      <w:pPr>
        <w:pStyle w:val="BodyText"/>
        <w:spacing w:before="78"/>
        <w:ind w:left="1527" w:right="1298"/>
        <w:jc w:val="center"/>
      </w:pPr>
      <w:r>
        <w:rPr>
          <w:color w:val="231F20"/>
          <w:w w:val="110"/>
        </w:rPr>
        <w:t>(see</w:t>
      </w:r>
      <w:r>
        <w:rPr>
          <w:color w:val="231F20"/>
          <w:spacing w:val="7"/>
          <w:w w:val="110"/>
        </w:rPr>
        <w:t> </w:t>
      </w:r>
      <w:r>
        <w:rPr>
          <w:color w:val="231F20"/>
          <w:w w:val="110"/>
        </w:rPr>
        <w:t>ctohb.com/umbrella</w:t>
      </w:r>
      <w:r>
        <w:rPr>
          <w:color w:val="231F20"/>
          <w:spacing w:val="7"/>
          <w:w w:val="110"/>
        </w:rPr>
        <w:t> </w:t>
      </w:r>
      <w:r>
        <w:rPr>
          <w:color w:val="231F20"/>
          <w:w w:val="110"/>
        </w:rPr>
        <w:t>and</w:t>
      </w:r>
      <w:r>
        <w:rPr>
          <w:color w:val="231F20"/>
          <w:spacing w:val="7"/>
          <w:w w:val="110"/>
        </w:rPr>
        <w:t> </w:t>
      </w:r>
      <w:r>
        <w:rPr>
          <w:color w:val="231F20"/>
          <w:spacing w:val="-2"/>
          <w:w w:val="110"/>
        </w:rPr>
        <w:t>ctohb.com/keytogmail.)</w:t>
      </w:r>
    </w:p>
    <w:p>
      <w:pPr>
        <w:pStyle w:val="BodyText"/>
        <w:rPr>
          <w:sz w:val="22"/>
        </w:rPr>
      </w:pPr>
    </w:p>
    <w:p>
      <w:pPr>
        <w:pStyle w:val="BodyText"/>
        <w:spacing w:line="319" w:lineRule="auto" w:before="146"/>
        <w:ind w:left="920" w:right="687"/>
        <w:jc w:val="both"/>
      </w:pPr>
      <w:r>
        <w:rPr>
          <w:color w:val="231F20"/>
          <w:w w:val="105"/>
        </w:rPr>
        <w:t>Questions, concerns, and ideas about your product, absent any strict pro- cess for directing them elsewhere, will find their way to management. That includes not just you but everyone in management in your organization. Managers are the default inbox, and the crux of Jackson’s statement is that your team is the default outbox. You hear, “Hey, there’s a bug in X,” and you think, “OK, engineer Y wrote that feature, go send them the bug.” That would be an example of funneling inbound directly at your team.</w:t>
      </w:r>
    </w:p>
    <w:p>
      <w:pPr>
        <w:pStyle w:val="BodyText"/>
        <w:spacing w:line="319" w:lineRule="auto"/>
        <w:ind w:left="920" w:right="687" w:firstLine="283"/>
        <w:jc w:val="both"/>
      </w:pPr>
      <w:r>
        <w:rPr>
          <w:color w:val="231F20"/>
          <w:w w:val="105"/>
        </w:rPr>
        <w:t>A better strategy is instead to act as an umbrella for the team. Rather</w:t>
      </w:r>
      <w:r>
        <w:rPr>
          <w:color w:val="231F20"/>
          <w:spacing w:val="80"/>
          <w:w w:val="105"/>
        </w:rPr>
        <w:t> </w:t>
      </w:r>
      <w:r>
        <w:rPr>
          <w:color w:val="231F20"/>
          <w:w w:val="105"/>
        </w:rPr>
        <w:t>than directing all the inbound in real time to the team, a good manager organizes, prioritizes, and gives the team a structured queue to work with. Your</w:t>
      </w:r>
      <w:r>
        <w:rPr>
          <w:color w:val="231F20"/>
          <w:spacing w:val="-2"/>
          <w:w w:val="105"/>
        </w:rPr>
        <w:t> </w:t>
      </w:r>
      <w:r>
        <w:rPr>
          <w:color w:val="231F20"/>
          <w:w w:val="105"/>
        </w:rPr>
        <w:t>goal</w:t>
      </w:r>
      <w:r>
        <w:rPr>
          <w:color w:val="231F20"/>
          <w:spacing w:val="-2"/>
          <w:w w:val="105"/>
        </w:rPr>
        <w:t> </w:t>
      </w:r>
      <w:r>
        <w:rPr>
          <w:color w:val="231F20"/>
          <w:w w:val="105"/>
        </w:rPr>
        <w:t>is</w:t>
      </w:r>
      <w:r>
        <w:rPr>
          <w:color w:val="231F20"/>
          <w:spacing w:val="-2"/>
          <w:w w:val="105"/>
        </w:rPr>
        <w:t> </w:t>
      </w:r>
      <w:r>
        <w:rPr>
          <w:color w:val="231F20"/>
          <w:w w:val="105"/>
        </w:rPr>
        <w:t>to</w:t>
      </w:r>
      <w:r>
        <w:rPr>
          <w:color w:val="231F20"/>
          <w:spacing w:val="-2"/>
          <w:w w:val="105"/>
        </w:rPr>
        <w:t> </w:t>
      </w:r>
      <w:r>
        <w:rPr>
          <w:color w:val="231F20"/>
          <w:w w:val="105"/>
        </w:rPr>
        <w:t>help</w:t>
      </w:r>
      <w:r>
        <w:rPr>
          <w:color w:val="231F20"/>
          <w:spacing w:val="-2"/>
          <w:w w:val="105"/>
        </w:rPr>
        <w:t> </w:t>
      </w:r>
      <w:r>
        <w:rPr>
          <w:color w:val="231F20"/>
          <w:w w:val="105"/>
        </w:rPr>
        <w:t>the</w:t>
      </w:r>
      <w:r>
        <w:rPr>
          <w:color w:val="231F20"/>
          <w:spacing w:val="-2"/>
          <w:w w:val="105"/>
        </w:rPr>
        <w:t> </w:t>
      </w:r>
      <w:r>
        <w:rPr>
          <w:color w:val="231F20"/>
          <w:w w:val="105"/>
        </w:rPr>
        <w:t>team</w:t>
      </w:r>
      <w:r>
        <w:rPr>
          <w:color w:val="231F20"/>
          <w:spacing w:val="-2"/>
          <w:w w:val="105"/>
        </w:rPr>
        <w:t> </w:t>
      </w:r>
      <w:r>
        <w:rPr>
          <w:color w:val="231F20"/>
          <w:w w:val="105"/>
        </w:rPr>
        <w:t>focus,</w:t>
      </w:r>
      <w:r>
        <w:rPr>
          <w:color w:val="231F20"/>
          <w:spacing w:val="-2"/>
          <w:w w:val="105"/>
        </w:rPr>
        <w:t> </w:t>
      </w:r>
      <w:r>
        <w:rPr>
          <w:color w:val="231F20"/>
          <w:w w:val="105"/>
        </w:rPr>
        <w:t>limit</w:t>
      </w:r>
      <w:r>
        <w:rPr>
          <w:color w:val="231F20"/>
          <w:spacing w:val="-2"/>
          <w:w w:val="105"/>
        </w:rPr>
        <w:t> </w:t>
      </w:r>
      <w:r>
        <w:rPr>
          <w:color w:val="231F20"/>
          <w:w w:val="105"/>
        </w:rPr>
        <w:t>distraction,</w:t>
      </w:r>
      <w:r>
        <w:rPr>
          <w:color w:val="231F20"/>
          <w:spacing w:val="-2"/>
          <w:w w:val="105"/>
        </w:rPr>
        <w:t> </w:t>
      </w:r>
      <w:r>
        <w:rPr>
          <w:color w:val="231F20"/>
          <w:w w:val="105"/>
        </w:rPr>
        <w:t>and</w:t>
      </w:r>
      <w:r>
        <w:rPr>
          <w:color w:val="231F20"/>
          <w:spacing w:val="-2"/>
          <w:w w:val="105"/>
        </w:rPr>
        <w:t> </w:t>
      </w:r>
      <w:r>
        <w:rPr>
          <w:color w:val="231F20"/>
          <w:w w:val="105"/>
        </w:rPr>
        <w:t>provide</w:t>
      </w:r>
      <w:r>
        <w:rPr>
          <w:color w:val="231F20"/>
          <w:spacing w:val="-2"/>
          <w:w w:val="105"/>
        </w:rPr>
        <w:t> </w:t>
      </w:r>
      <w:r>
        <w:rPr>
          <w:color w:val="231F20"/>
          <w:w w:val="105"/>
        </w:rPr>
        <w:t>a</w:t>
      </w:r>
      <w:r>
        <w:rPr>
          <w:color w:val="231F20"/>
          <w:spacing w:val="-2"/>
          <w:w w:val="105"/>
        </w:rPr>
        <w:t> </w:t>
      </w:r>
      <w:r>
        <w:rPr>
          <w:color w:val="231F20"/>
          <w:w w:val="105"/>
        </w:rPr>
        <w:t>place</w:t>
      </w:r>
      <w:r>
        <w:rPr>
          <w:color w:val="231F20"/>
          <w:spacing w:val="-2"/>
          <w:w w:val="105"/>
        </w:rPr>
        <w:t> </w:t>
      </w:r>
      <w:r>
        <w:rPr>
          <w:color w:val="231F20"/>
          <w:w w:val="105"/>
        </w:rPr>
        <w:t>for where inbound should go so it can be efficiently processed.</w:t>
      </w:r>
    </w:p>
    <w:p>
      <w:pPr>
        <w:pStyle w:val="BodyText"/>
        <w:spacing w:line="319" w:lineRule="auto"/>
        <w:ind w:left="920" w:right="687" w:firstLine="283"/>
        <w:jc w:val="both"/>
      </w:pPr>
      <w:r>
        <w:rPr>
          <w:color w:val="231F20"/>
          <w:w w:val="105"/>
        </w:rPr>
        <w:t>Only on rare occasions should you, as manager, highlight a bug to an individual engineer. If you have a bug queue and a process for working through</w:t>
      </w:r>
      <w:r>
        <w:rPr>
          <w:color w:val="231F20"/>
          <w:spacing w:val="23"/>
          <w:w w:val="105"/>
        </w:rPr>
        <w:t> </w:t>
      </w:r>
      <w:r>
        <w:rPr>
          <w:color w:val="231F20"/>
          <w:w w:val="105"/>
        </w:rPr>
        <w:t>that</w:t>
      </w:r>
      <w:r>
        <w:rPr>
          <w:color w:val="231F20"/>
          <w:spacing w:val="23"/>
          <w:w w:val="105"/>
        </w:rPr>
        <w:t> </w:t>
      </w:r>
      <w:r>
        <w:rPr>
          <w:color w:val="231F20"/>
          <w:w w:val="105"/>
        </w:rPr>
        <w:t>queue,</w:t>
      </w:r>
      <w:r>
        <w:rPr>
          <w:color w:val="231F20"/>
          <w:spacing w:val="23"/>
          <w:w w:val="105"/>
        </w:rPr>
        <w:t> </w:t>
      </w:r>
      <w:r>
        <w:rPr>
          <w:color w:val="231F20"/>
          <w:w w:val="105"/>
        </w:rPr>
        <w:t>you</w:t>
      </w:r>
      <w:r>
        <w:rPr>
          <w:color w:val="231F20"/>
          <w:spacing w:val="23"/>
          <w:w w:val="105"/>
        </w:rPr>
        <w:t> </w:t>
      </w:r>
      <w:r>
        <w:rPr>
          <w:color w:val="231F20"/>
          <w:w w:val="105"/>
        </w:rPr>
        <w:t>can</w:t>
      </w:r>
      <w:r>
        <w:rPr>
          <w:color w:val="231F20"/>
          <w:spacing w:val="23"/>
          <w:w w:val="105"/>
        </w:rPr>
        <w:t> </w:t>
      </w:r>
      <w:r>
        <w:rPr>
          <w:color w:val="231F20"/>
          <w:w w:val="105"/>
        </w:rPr>
        <w:t>largely</w:t>
      </w:r>
      <w:r>
        <w:rPr>
          <w:color w:val="231F20"/>
          <w:spacing w:val="23"/>
          <w:w w:val="105"/>
        </w:rPr>
        <w:t> </w:t>
      </w:r>
      <w:r>
        <w:rPr>
          <w:color w:val="231F20"/>
          <w:w w:val="105"/>
        </w:rPr>
        <w:t>eliminate</w:t>
      </w:r>
      <w:r>
        <w:rPr>
          <w:color w:val="231F20"/>
          <w:spacing w:val="23"/>
          <w:w w:val="105"/>
        </w:rPr>
        <w:t> </w:t>
      </w:r>
      <w:r>
        <w:rPr>
          <w:color w:val="231F20"/>
          <w:w w:val="105"/>
        </w:rPr>
        <w:t>regular</w:t>
      </w:r>
      <w:r>
        <w:rPr>
          <w:color w:val="231F20"/>
          <w:spacing w:val="24"/>
          <w:w w:val="105"/>
        </w:rPr>
        <w:t> </w:t>
      </w:r>
      <w:r>
        <w:rPr>
          <w:color w:val="231F20"/>
          <w:w w:val="105"/>
        </w:rPr>
        <w:t>one-off</w:t>
      </w:r>
      <w:r>
        <w:rPr>
          <w:color w:val="231F20"/>
          <w:spacing w:val="23"/>
          <w:w w:val="105"/>
        </w:rPr>
        <w:t> </w:t>
      </w:r>
      <w:r>
        <w:rPr>
          <w:color w:val="231F20"/>
          <w:spacing w:val="-2"/>
          <w:w w:val="105"/>
        </w:rPr>
        <w:t>escalations.</w:t>
      </w:r>
    </w:p>
    <w:p>
      <w:pPr>
        <w:spacing w:after="0" w:line="319" w:lineRule="auto"/>
        <w:jc w:val="both"/>
        <w:sectPr>
          <w:headerReference w:type="default" r:id="rId32"/>
          <w:footerReference w:type="default" r:id="rId33"/>
          <w:pgSz w:w="8640" w:h="12960"/>
          <w:pgMar w:header="487" w:footer="482" w:top="680" w:bottom="680" w:left="100" w:right="160"/>
        </w:sectPr>
      </w:pPr>
    </w:p>
    <w:p>
      <w:pPr>
        <w:pStyle w:val="BodyText"/>
        <w:spacing w:before="9"/>
        <w:rPr>
          <w:sz w:val="17"/>
        </w:rPr>
      </w:pPr>
    </w:p>
    <w:p>
      <w:pPr>
        <w:pStyle w:val="BodyText"/>
        <w:spacing w:line="319" w:lineRule="auto" w:before="85"/>
        <w:ind w:left="750" w:right="859"/>
        <w:jc w:val="both"/>
      </w:pPr>
      <w:r>
        <w:rPr>
          <w:color w:val="231F20"/>
          <w:w w:val="110"/>
        </w:rPr>
        <w:t>Management should be monitoring that bug queue process to ensure the queue stays at a manageable length, and adjusting staffing or process if product quality isn’t meeting targets.</w:t>
      </w:r>
    </w:p>
    <w:p>
      <w:pPr>
        <w:pStyle w:val="BodyText"/>
        <w:spacing w:line="319" w:lineRule="auto"/>
        <w:ind w:left="750" w:right="857" w:firstLine="283"/>
        <w:jc w:val="both"/>
      </w:pPr>
      <w:r>
        <w:rPr>
          <w:color w:val="231F20"/>
          <w:w w:val="110"/>
        </w:rPr>
        <w:t>You should prioritize your queues based on importance and urgency. If something of critical importance with extreme time pressure arises, it should</w:t>
      </w:r>
      <w:r>
        <w:rPr>
          <w:color w:val="231F20"/>
          <w:spacing w:val="-11"/>
          <w:w w:val="110"/>
        </w:rPr>
        <w:t> </w:t>
      </w:r>
      <w:r>
        <w:rPr>
          <w:color w:val="231F20"/>
          <w:w w:val="110"/>
        </w:rPr>
        <w:t>be</w:t>
      </w:r>
      <w:r>
        <w:rPr>
          <w:color w:val="231F20"/>
          <w:spacing w:val="-11"/>
          <w:w w:val="110"/>
        </w:rPr>
        <w:t> </w:t>
      </w:r>
      <w:r>
        <w:rPr>
          <w:color w:val="231F20"/>
          <w:w w:val="110"/>
        </w:rPr>
        <w:t>put</w:t>
      </w:r>
      <w:r>
        <w:rPr>
          <w:color w:val="231F20"/>
          <w:spacing w:val="-11"/>
          <w:w w:val="110"/>
        </w:rPr>
        <w:t> </w:t>
      </w:r>
      <w:r>
        <w:rPr>
          <w:color w:val="231F20"/>
          <w:w w:val="110"/>
        </w:rPr>
        <w:t>into</w:t>
      </w:r>
      <w:r>
        <w:rPr>
          <w:color w:val="231F20"/>
          <w:spacing w:val="-11"/>
          <w:w w:val="110"/>
        </w:rPr>
        <w:t> </w:t>
      </w:r>
      <w:r>
        <w:rPr>
          <w:color w:val="231F20"/>
          <w:w w:val="110"/>
        </w:rPr>
        <w:t>the</w:t>
      </w:r>
      <w:r>
        <w:rPr>
          <w:color w:val="231F20"/>
          <w:spacing w:val="-11"/>
          <w:w w:val="110"/>
        </w:rPr>
        <w:t> </w:t>
      </w:r>
      <w:r>
        <w:rPr>
          <w:color w:val="231F20"/>
          <w:w w:val="110"/>
        </w:rPr>
        <w:t>queue</w:t>
      </w:r>
      <w:r>
        <w:rPr>
          <w:color w:val="231F20"/>
          <w:spacing w:val="-11"/>
          <w:w w:val="110"/>
        </w:rPr>
        <w:t> </w:t>
      </w:r>
      <w:r>
        <w:rPr>
          <w:color w:val="231F20"/>
          <w:w w:val="110"/>
        </w:rPr>
        <w:t>and</w:t>
      </w:r>
      <w:r>
        <w:rPr>
          <w:color w:val="231F20"/>
          <w:spacing w:val="-11"/>
          <w:w w:val="110"/>
        </w:rPr>
        <w:t> </w:t>
      </w:r>
      <w:r>
        <w:rPr>
          <w:color w:val="231F20"/>
          <w:w w:val="110"/>
        </w:rPr>
        <w:t>escalated</w:t>
      </w:r>
      <w:r>
        <w:rPr>
          <w:color w:val="231F20"/>
          <w:spacing w:val="-11"/>
          <w:w w:val="110"/>
        </w:rPr>
        <w:t> </w:t>
      </w:r>
      <w:r>
        <w:rPr>
          <w:color w:val="231F20"/>
          <w:w w:val="110"/>
        </w:rPr>
        <w:t>to</w:t>
      </w:r>
      <w:r>
        <w:rPr>
          <w:color w:val="231F20"/>
          <w:spacing w:val="-11"/>
          <w:w w:val="110"/>
        </w:rPr>
        <w:t> </w:t>
      </w:r>
      <w:r>
        <w:rPr>
          <w:color w:val="231F20"/>
          <w:w w:val="110"/>
        </w:rPr>
        <w:t>the</w:t>
      </w:r>
      <w:r>
        <w:rPr>
          <w:color w:val="231F20"/>
          <w:spacing w:val="-11"/>
          <w:w w:val="110"/>
        </w:rPr>
        <w:t> </w:t>
      </w:r>
      <w:r>
        <w:rPr>
          <w:color w:val="231F20"/>
          <w:w w:val="110"/>
        </w:rPr>
        <w:t>top.</w:t>
      </w:r>
      <w:r>
        <w:rPr>
          <w:color w:val="231F20"/>
          <w:spacing w:val="-11"/>
          <w:w w:val="110"/>
        </w:rPr>
        <w:t> </w:t>
      </w:r>
      <w:r>
        <w:rPr>
          <w:color w:val="231F20"/>
          <w:w w:val="110"/>
        </w:rPr>
        <w:t>Then</w:t>
      </w:r>
      <w:r>
        <w:rPr>
          <w:color w:val="231F20"/>
          <w:spacing w:val="-11"/>
          <w:w w:val="110"/>
        </w:rPr>
        <w:t> </w:t>
      </w:r>
      <w:r>
        <w:rPr>
          <w:color w:val="231F20"/>
          <w:w w:val="110"/>
        </w:rPr>
        <w:t>apply</w:t>
      </w:r>
      <w:r>
        <w:rPr>
          <w:color w:val="231F20"/>
          <w:spacing w:val="-11"/>
          <w:w w:val="110"/>
        </w:rPr>
        <w:t> </w:t>
      </w:r>
      <w:r>
        <w:rPr>
          <w:color w:val="231F20"/>
          <w:w w:val="110"/>
        </w:rPr>
        <w:t>common sense</w:t>
      </w:r>
      <w:r>
        <w:rPr>
          <w:color w:val="231F20"/>
          <w:spacing w:val="-9"/>
          <w:w w:val="110"/>
        </w:rPr>
        <w:t> </w:t>
      </w:r>
      <w:r>
        <w:rPr>
          <w:color w:val="231F20"/>
          <w:w w:val="110"/>
        </w:rPr>
        <w:t>as</w:t>
      </w:r>
      <w:r>
        <w:rPr>
          <w:color w:val="231F20"/>
          <w:spacing w:val="-9"/>
          <w:w w:val="110"/>
        </w:rPr>
        <w:t> </w:t>
      </w:r>
      <w:r>
        <w:rPr>
          <w:color w:val="231F20"/>
          <w:w w:val="110"/>
        </w:rPr>
        <w:t>to</w:t>
      </w:r>
      <w:r>
        <w:rPr>
          <w:color w:val="231F20"/>
          <w:spacing w:val="-9"/>
          <w:w w:val="110"/>
        </w:rPr>
        <w:t> </w:t>
      </w:r>
      <w:r>
        <w:rPr>
          <w:color w:val="231F20"/>
          <w:w w:val="110"/>
        </w:rPr>
        <w:t>how</w:t>
      </w:r>
      <w:r>
        <w:rPr>
          <w:color w:val="231F20"/>
          <w:spacing w:val="-9"/>
          <w:w w:val="110"/>
        </w:rPr>
        <w:t> </w:t>
      </w:r>
      <w:r>
        <w:rPr>
          <w:color w:val="231F20"/>
          <w:w w:val="110"/>
        </w:rPr>
        <w:t>you</w:t>
      </w:r>
      <w:r>
        <w:rPr>
          <w:color w:val="231F20"/>
          <w:spacing w:val="-9"/>
          <w:w w:val="110"/>
        </w:rPr>
        <w:t> </w:t>
      </w:r>
      <w:r>
        <w:rPr>
          <w:color w:val="231F20"/>
          <w:w w:val="110"/>
        </w:rPr>
        <w:t>handle</w:t>
      </w:r>
      <w:r>
        <w:rPr>
          <w:color w:val="231F20"/>
          <w:spacing w:val="-9"/>
          <w:w w:val="110"/>
        </w:rPr>
        <w:t> </w:t>
      </w:r>
      <w:r>
        <w:rPr>
          <w:color w:val="231F20"/>
          <w:w w:val="110"/>
        </w:rPr>
        <w:t>it.</w:t>
      </w:r>
      <w:r>
        <w:rPr>
          <w:color w:val="231F20"/>
          <w:spacing w:val="-9"/>
          <w:w w:val="110"/>
        </w:rPr>
        <w:t> </w:t>
      </w:r>
      <w:r>
        <w:rPr>
          <w:color w:val="231F20"/>
          <w:w w:val="110"/>
        </w:rPr>
        <w:t>If</w:t>
      </w:r>
      <w:r>
        <w:rPr>
          <w:color w:val="231F20"/>
          <w:spacing w:val="-9"/>
          <w:w w:val="110"/>
        </w:rPr>
        <w:t> </w:t>
      </w:r>
      <w:r>
        <w:rPr>
          <w:color w:val="231F20"/>
          <w:w w:val="110"/>
        </w:rPr>
        <w:t>you</w:t>
      </w:r>
      <w:r>
        <w:rPr>
          <w:color w:val="231F20"/>
          <w:spacing w:val="-9"/>
          <w:w w:val="110"/>
        </w:rPr>
        <w:t> </w:t>
      </w:r>
      <w:r>
        <w:rPr>
          <w:color w:val="231F20"/>
          <w:w w:val="110"/>
        </w:rPr>
        <w:t>need</w:t>
      </w:r>
      <w:r>
        <w:rPr>
          <w:color w:val="231F20"/>
          <w:spacing w:val="-9"/>
          <w:w w:val="110"/>
        </w:rPr>
        <w:t> </w:t>
      </w:r>
      <w:r>
        <w:rPr>
          <w:color w:val="231F20"/>
          <w:w w:val="110"/>
        </w:rPr>
        <w:t>to</w:t>
      </w:r>
      <w:r>
        <w:rPr>
          <w:color w:val="231F20"/>
          <w:spacing w:val="-9"/>
          <w:w w:val="110"/>
        </w:rPr>
        <w:t> </w:t>
      </w:r>
      <w:r>
        <w:rPr>
          <w:color w:val="231F20"/>
          <w:w w:val="110"/>
        </w:rPr>
        <w:t>call</w:t>
      </w:r>
      <w:r>
        <w:rPr>
          <w:color w:val="231F20"/>
          <w:spacing w:val="-9"/>
          <w:w w:val="110"/>
        </w:rPr>
        <w:t> </w:t>
      </w:r>
      <w:r>
        <w:rPr>
          <w:color w:val="231F20"/>
          <w:w w:val="110"/>
        </w:rPr>
        <w:t>somebody</w:t>
      </w:r>
      <w:r>
        <w:rPr>
          <w:color w:val="231F20"/>
          <w:spacing w:val="-9"/>
          <w:w w:val="110"/>
        </w:rPr>
        <w:t> </w:t>
      </w:r>
      <w:r>
        <w:rPr>
          <w:color w:val="231F20"/>
          <w:w w:val="110"/>
        </w:rPr>
        <w:t>to</w:t>
      </w:r>
      <w:r>
        <w:rPr>
          <w:color w:val="231F20"/>
          <w:spacing w:val="-9"/>
          <w:w w:val="110"/>
        </w:rPr>
        <w:t> </w:t>
      </w:r>
      <w:r>
        <w:rPr>
          <w:color w:val="231F20"/>
          <w:w w:val="110"/>
        </w:rPr>
        <w:t>ensure</w:t>
      </w:r>
      <w:r>
        <w:rPr>
          <w:color w:val="231F20"/>
          <w:spacing w:val="-9"/>
          <w:w w:val="110"/>
        </w:rPr>
        <w:t> </w:t>
      </w:r>
      <w:r>
        <w:rPr>
          <w:color w:val="231F20"/>
          <w:w w:val="110"/>
        </w:rPr>
        <w:t>they </w:t>
      </w:r>
      <w:r>
        <w:rPr>
          <w:color w:val="231F20"/>
          <w:w w:val="105"/>
        </w:rPr>
        <w:t>know</w:t>
      </w:r>
      <w:r>
        <w:rPr>
          <w:color w:val="231F20"/>
          <w:spacing w:val="-6"/>
          <w:w w:val="105"/>
        </w:rPr>
        <w:t> </w:t>
      </w:r>
      <w:r>
        <w:rPr>
          <w:color w:val="231F20"/>
          <w:w w:val="105"/>
        </w:rPr>
        <w:t>it’s</w:t>
      </w:r>
      <w:r>
        <w:rPr>
          <w:color w:val="231F20"/>
          <w:spacing w:val="-6"/>
          <w:w w:val="105"/>
        </w:rPr>
        <w:t> </w:t>
      </w:r>
      <w:r>
        <w:rPr>
          <w:color w:val="231F20"/>
          <w:w w:val="105"/>
        </w:rPr>
        <w:t>there,</w:t>
      </w:r>
      <w:r>
        <w:rPr>
          <w:color w:val="231F20"/>
          <w:spacing w:val="-6"/>
          <w:w w:val="105"/>
        </w:rPr>
        <w:t> </w:t>
      </w:r>
      <w:r>
        <w:rPr>
          <w:color w:val="231F20"/>
          <w:w w:val="105"/>
        </w:rPr>
        <w:t>then</w:t>
      </w:r>
      <w:r>
        <w:rPr>
          <w:color w:val="231F20"/>
          <w:spacing w:val="-6"/>
          <w:w w:val="105"/>
        </w:rPr>
        <w:t> </w:t>
      </w:r>
      <w:r>
        <w:rPr>
          <w:color w:val="231F20"/>
          <w:w w:val="105"/>
        </w:rPr>
        <w:t>so</w:t>
      </w:r>
      <w:r>
        <w:rPr>
          <w:color w:val="231F20"/>
          <w:spacing w:val="-6"/>
          <w:w w:val="105"/>
        </w:rPr>
        <w:t> </w:t>
      </w:r>
      <w:r>
        <w:rPr>
          <w:color w:val="231F20"/>
          <w:w w:val="105"/>
        </w:rPr>
        <w:t>be</w:t>
      </w:r>
      <w:r>
        <w:rPr>
          <w:color w:val="231F20"/>
          <w:spacing w:val="-6"/>
          <w:w w:val="105"/>
        </w:rPr>
        <w:t> </w:t>
      </w:r>
      <w:r>
        <w:rPr>
          <w:color w:val="231F20"/>
          <w:w w:val="105"/>
        </w:rPr>
        <w:t>it,</w:t>
      </w:r>
      <w:r>
        <w:rPr>
          <w:color w:val="231F20"/>
          <w:spacing w:val="-6"/>
          <w:w w:val="105"/>
        </w:rPr>
        <w:t> </w:t>
      </w:r>
      <w:r>
        <w:rPr>
          <w:color w:val="231F20"/>
          <w:w w:val="105"/>
        </w:rPr>
        <w:t>as</w:t>
      </w:r>
      <w:r>
        <w:rPr>
          <w:color w:val="231F20"/>
          <w:spacing w:val="-6"/>
          <w:w w:val="105"/>
        </w:rPr>
        <w:t> </w:t>
      </w:r>
      <w:r>
        <w:rPr>
          <w:color w:val="231F20"/>
          <w:w w:val="105"/>
        </w:rPr>
        <w:t>long</w:t>
      </w:r>
      <w:r>
        <w:rPr>
          <w:color w:val="231F20"/>
          <w:spacing w:val="-6"/>
          <w:w w:val="105"/>
        </w:rPr>
        <w:t> </w:t>
      </w:r>
      <w:r>
        <w:rPr>
          <w:color w:val="231F20"/>
          <w:w w:val="105"/>
        </w:rPr>
        <w:t>as</w:t>
      </w:r>
      <w:r>
        <w:rPr>
          <w:color w:val="231F20"/>
          <w:spacing w:val="-6"/>
          <w:w w:val="105"/>
        </w:rPr>
        <w:t> </w:t>
      </w:r>
      <w:r>
        <w:rPr>
          <w:color w:val="231F20"/>
          <w:w w:val="105"/>
        </w:rPr>
        <w:t>this</w:t>
      </w:r>
      <w:r>
        <w:rPr>
          <w:color w:val="231F20"/>
          <w:spacing w:val="-5"/>
          <w:w w:val="105"/>
        </w:rPr>
        <w:t> </w:t>
      </w:r>
      <w:r>
        <w:rPr>
          <w:color w:val="231F20"/>
          <w:w w:val="105"/>
        </w:rPr>
        <w:t>is</w:t>
      </w:r>
      <w:r>
        <w:rPr>
          <w:color w:val="231F20"/>
          <w:spacing w:val="-6"/>
          <w:w w:val="105"/>
        </w:rPr>
        <w:t> </w:t>
      </w:r>
      <w:r>
        <w:rPr>
          <w:color w:val="231F20"/>
          <w:w w:val="105"/>
        </w:rPr>
        <w:t>the</w:t>
      </w:r>
      <w:r>
        <w:rPr>
          <w:color w:val="231F20"/>
          <w:spacing w:val="-6"/>
          <w:w w:val="105"/>
        </w:rPr>
        <w:t> </w:t>
      </w:r>
      <w:r>
        <w:rPr>
          <w:color w:val="231F20"/>
          <w:w w:val="105"/>
        </w:rPr>
        <w:t>exception</w:t>
      </w:r>
      <w:r>
        <w:rPr>
          <w:color w:val="231F20"/>
          <w:spacing w:val="-6"/>
          <w:w w:val="105"/>
        </w:rPr>
        <w:t> </w:t>
      </w:r>
      <w:r>
        <w:rPr>
          <w:color w:val="231F20"/>
          <w:w w:val="105"/>
        </w:rPr>
        <w:t>and</w:t>
      </w:r>
      <w:r>
        <w:rPr>
          <w:color w:val="231F20"/>
          <w:spacing w:val="-6"/>
          <w:w w:val="105"/>
        </w:rPr>
        <w:t> </w:t>
      </w:r>
      <w:r>
        <w:rPr>
          <w:color w:val="231F20"/>
          <w:w w:val="105"/>
        </w:rPr>
        <w:t>not</w:t>
      </w:r>
      <w:r>
        <w:rPr>
          <w:color w:val="231F20"/>
          <w:spacing w:val="-6"/>
          <w:w w:val="105"/>
        </w:rPr>
        <w:t> </w:t>
      </w:r>
      <w:r>
        <w:rPr>
          <w:color w:val="231F20"/>
          <w:w w:val="105"/>
        </w:rPr>
        <w:t>the</w:t>
      </w:r>
      <w:r>
        <w:rPr>
          <w:color w:val="231F20"/>
          <w:spacing w:val="-6"/>
          <w:w w:val="105"/>
        </w:rPr>
        <w:t> </w:t>
      </w:r>
      <w:r>
        <w:rPr>
          <w:color w:val="231F20"/>
          <w:spacing w:val="-4"/>
          <w:w w:val="105"/>
        </w:rPr>
        <w:t>rule.</w:t>
      </w:r>
    </w:p>
    <w:p>
      <w:pPr>
        <w:pStyle w:val="BodyText"/>
        <w:rPr>
          <w:sz w:val="20"/>
        </w:rPr>
      </w:pPr>
    </w:p>
    <w:p>
      <w:pPr>
        <w:pStyle w:val="BodyText"/>
        <w:rPr>
          <w:sz w:val="20"/>
        </w:rPr>
      </w:pPr>
    </w:p>
    <w:p>
      <w:pPr>
        <w:pStyle w:val="BodyText"/>
        <w:spacing w:before="4"/>
        <w:rPr>
          <w:sz w:val="23"/>
        </w:rPr>
      </w:pPr>
      <w:r>
        <w:rPr/>
        <w:pict>
          <v:group style="position:absolute;margin-left:114.588539pt;margin-top:14.643693pt;width:178.4pt;height:44.85pt;mso-position-horizontal-relative:page;mso-position-vertical-relative:paragraph;z-index:-15715840;mso-wrap-distance-left:0;mso-wrap-distance-right:0" id="docshapegroup59" coordorigin="2292,293" coordsize="3568,897">
            <v:shape style="position:absolute;left:2291;top:292;width:3568;height:897" type="#_x0000_t75" id="docshape60" stroked="false">
              <v:imagedata r:id="rId37" o:title=""/>
            </v:shape>
            <v:shape style="position:absolute;left:2291;top:292;width:3568;height:897" type="#_x0000_t202" id="docshape61" filled="false" stroked="false">
              <v:textbox inset="0,0,0,0">
                <w:txbxContent>
                  <w:p>
                    <w:pPr>
                      <w:spacing w:before="230"/>
                      <w:ind w:left="1201" w:right="0" w:firstLine="0"/>
                      <w:jc w:val="left"/>
                      <w:rPr>
                        <w:rFonts w:ascii="Arial"/>
                        <w:b/>
                        <w:sz w:val="26"/>
                      </w:rPr>
                    </w:pPr>
                    <w:r>
                      <w:rPr>
                        <w:rFonts w:ascii="Arial"/>
                        <w:b/>
                        <w:color w:val="414042"/>
                        <w:w w:val="55"/>
                        <w:sz w:val="26"/>
                      </w:rPr>
                      <w:t>YOUR</w:t>
                    </w:r>
                    <w:r>
                      <w:rPr>
                        <w:rFonts w:ascii="Arial"/>
                        <w:b/>
                        <w:color w:val="414042"/>
                        <w:spacing w:val="17"/>
                        <w:sz w:val="26"/>
                      </w:rPr>
                      <w:t> </w:t>
                    </w:r>
                    <w:r>
                      <w:rPr>
                        <w:rFonts w:ascii="Arial"/>
                        <w:b/>
                        <w:color w:val="414042"/>
                        <w:w w:val="55"/>
                        <w:sz w:val="26"/>
                      </w:rPr>
                      <w:t>FIRST</w:t>
                    </w:r>
                    <w:r>
                      <w:rPr>
                        <w:rFonts w:ascii="Arial"/>
                        <w:b/>
                        <w:color w:val="414042"/>
                        <w:spacing w:val="18"/>
                        <w:sz w:val="26"/>
                      </w:rPr>
                      <w:t> </w:t>
                    </w:r>
                    <w:r>
                      <w:rPr>
                        <w:rFonts w:ascii="Arial"/>
                        <w:b/>
                        <w:color w:val="414042"/>
                        <w:spacing w:val="-4"/>
                        <w:w w:val="55"/>
                        <w:sz w:val="26"/>
                      </w:rPr>
                      <w:t>TEAM</w:t>
                    </w:r>
                  </w:p>
                </w:txbxContent>
              </v:textbox>
              <w10:wrap type="none"/>
            </v:shape>
            <w10:wrap type="topAndBottom"/>
          </v:group>
        </w:pict>
      </w:r>
    </w:p>
    <w:p>
      <w:pPr>
        <w:pStyle w:val="BodyText"/>
        <w:rPr>
          <w:sz w:val="29"/>
        </w:rPr>
      </w:pPr>
    </w:p>
    <w:p>
      <w:pPr>
        <w:pStyle w:val="BodyText"/>
        <w:spacing w:line="319" w:lineRule="auto" w:before="85"/>
        <w:ind w:left="750" w:right="857"/>
        <w:jc w:val="right"/>
      </w:pPr>
      <w:r>
        <w:rPr>
          <w:color w:val="231F20"/>
          <w:w w:val="110"/>
        </w:rPr>
        <w:t>As</w:t>
      </w:r>
      <w:r>
        <w:rPr>
          <w:color w:val="231F20"/>
          <w:spacing w:val="-4"/>
          <w:w w:val="110"/>
        </w:rPr>
        <w:t> </w:t>
      </w:r>
      <w:r>
        <w:rPr>
          <w:color w:val="231F20"/>
          <w:w w:val="110"/>
        </w:rPr>
        <w:t>a</w:t>
      </w:r>
      <w:r>
        <w:rPr>
          <w:color w:val="231F20"/>
          <w:spacing w:val="-4"/>
          <w:w w:val="110"/>
        </w:rPr>
        <w:t> </w:t>
      </w:r>
      <w:r>
        <w:rPr>
          <w:color w:val="231F20"/>
          <w:w w:val="110"/>
        </w:rPr>
        <w:t>technical</w:t>
      </w:r>
      <w:r>
        <w:rPr>
          <w:color w:val="231F20"/>
          <w:spacing w:val="-4"/>
          <w:w w:val="110"/>
        </w:rPr>
        <w:t> </w:t>
      </w:r>
      <w:r>
        <w:rPr>
          <w:color w:val="231F20"/>
          <w:w w:val="110"/>
        </w:rPr>
        <w:t>leader,</w:t>
      </w:r>
      <w:r>
        <w:rPr>
          <w:color w:val="231F20"/>
          <w:spacing w:val="-4"/>
          <w:w w:val="110"/>
        </w:rPr>
        <w:t> </w:t>
      </w:r>
      <w:r>
        <w:rPr>
          <w:color w:val="231F20"/>
          <w:w w:val="110"/>
        </w:rPr>
        <w:t>your</w:t>
      </w:r>
      <w:r>
        <w:rPr>
          <w:color w:val="231F20"/>
          <w:spacing w:val="-4"/>
          <w:w w:val="110"/>
        </w:rPr>
        <w:t> </w:t>
      </w:r>
      <w:r>
        <w:rPr>
          <w:color w:val="231F20"/>
          <w:w w:val="110"/>
        </w:rPr>
        <w:t>job</w:t>
      </w:r>
      <w:r>
        <w:rPr>
          <w:color w:val="231F20"/>
          <w:spacing w:val="-4"/>
          <w:w w:val="110"/>
        </w:rPr>
        <w:t> </w:t>
      </w:r>
      <w:r>
        <w:rPr>
          <w:color w:val="231F20"/>
          <w:w w:val="110"/>
        </w:rPr>
        <w:t>is</w:t>
      </w:r>
      <w:r>
        <w:rPr>
          <w:color w:val="231F20"/>
          <w:spacing w:val="-4"/>
          <w:w w:val="110"/>
        </w:rPr>
        <w:t> </w:t>
      </w:r>
      <w:r>
        <w:rPr>
          <w:color w:val="231F20"/>
          <w:w w:val="110"/>
        </w:rPr>
        <w:t>not</w:t>
      </w:r>
      <w:r>
        <w:rPr>
          <w:color w:val="231F20"/>
          <w:spacing w:val="-4"/>
          <w:w w:val="110"/>
        </w:rPr>
        <w:t> </w:t>
      </w:r>
      <w:r>
        <w:rPr>
          <w:color w:val="231F20"/>
          <w:w w:val="110"/>
        </w:rPr>
        <w:t>just</w:t>
      </w:r>
      <w:r>
        <w:rPr>
          <w:color w:val="231F20"/>
          <w:spacing w:val="-4"/>
          <w:w w:val="110"/>
        </w:rPr>
        <w:t> </w:t>
      </w:r>
      <w:r>
        <w:rPr>
          <w:color w:val="231F20"/>
          <w:w w:val="110"/>
        </w:rPr>
        <w:t>to</w:t>
      </w:r>
      <w:r>
        <w:rPr>
          <w:color w:val="231F20"/>
          <w:spacing w:val="-4"/>
          <w:w w:val="110"/>
        </w:rPr>
        <w:t> </w:t>
      </w:r>
      <w:r>
        <w:rPr>
          <w:color w:val="231F20"/>
          <w:w w:val="110"/>
        </w:rPr>
        <w:t>manage</w:t>
      </w:r>
      <w:r>
        <w:rPr>
          <w:color w:val="231F20"/>
          <w:spacing w:val="-4"/>
          <w:w w:val="110"/>
        </w:rPr>
        <w:t> </w:t>
      </w:r>
      <w:r>
        <w:rPr>
          <w:color w:val="231F20"/>
          <w:w w:val="110"/>
        </w:rPr>
        <w:t>the</w:t>
      </w:r>
      <w:r>
        <w:rPr>
          <w:color w:val="231F20"/>
          <w:spacing w:val="-4"/>
          <w:w w:val="110"/>
        </w:rPr>
        <w:t> </w:t>
      </w:r>
      <w:r>
        <w:rPr>
          <w:color w:val="231F20"/>
          <w:w w:val="110"/>
        </w:rPr>
        <w:t>technical</w:t>
      </w:r>
      <w:r>
        <w:rPr>
          <w:color w:val="231F20"/>
          <w:spacing w:val="-4"/>
          <w:w w:val="110"/>
        </w:rPr>
        <w:t> </w:t>
      </w:r>
      <w:r>
        <w:rPr>
          <w:color w:val="231F20"/>
          <w:w w:val="110"/>
        </w:rPr>
        <w:t>team;</w:t>
      </w:r>
      <w:r>
        <w:rPr>
          <w:color w:val="231F20"/>
          <w:spacing w:val="-4"/>
          <w:w w:val="110"/>
        </w:rPr>
        <w:t> </w:t>
      </w:r>
      <w:r>
        <w:rPr>
          <w:color w:val="231F20"/>
          <w:w w:val="110"/>
        </w:rPr>
        <w:t>it also includes serving as the technical representative in the C-suite. Your role is to represent engineering and technology in all of the company’s highest-level</w:t>
      </w:r>
      <w:r>
        <w:rPr>
          <w:color w:val="231F20"/>
          <w:spacing w:val="40"/>
          <w:w w:val="110"/>
        </w:rPr>
        <w:t> </w:t>
      </w:r>
      <w:r>
        <w:rPr>
          <w:color w:val="231F20"/>
          <w:w w:val="110"/>
        </w:rPr>
        <w:t>strategic</w:t>
      </w:r>
      <w:r>
        <w:rPr>
          <w:color w:val="231F20"/>
          <w:spacing w:val="40"/>
          <w:w w:val="110"/>
        </w:rPr>
        <w:t> </w:t>
      </w:r>
      <w:r>
        <w:rPr>
          <w:color w:val="231F20"/>
          <w:w w:val="110"/>
        </w:rPr>
        <w:t>discussions</w:t>
      </w:r>
      <w:r>
        <w:rPr>
          <w:color w:val="231F20"/>
          <w:spacing w:val="40"/>
          <w:w w:val="110"/>
        </w:rPr>
        <w:t> </w:t>
      </w:r>
      <w:r>
        <w:rPr>
          <w:color w:val="231F20"/>
          <w:w w:val="110"/>
        </w:rPr>
        <w:t>and</w:t>
      </w:r>
      <w:r>
        <w:rPr>
          <w:color w:val="231F20"/>
          <w:spacing w:val="40"/>
          <w:w w:val="110"/>
        </w:rPr>
        <w:t> </w:t>
      </w:r>
      <w:r>
        <w:rPr>
          <w:color w:val="231F20"/>
          <w:w w:val="110"/>
        </w:rPr>
        <w:t>to</w:t>
      </w:r>
      <w:r>
        <w:rPr>
          <w:color w:val="231F20"/>
          <w:spacing w:val="40"/>
          <w:w w:val="110"/>
        </w:rPr>
        <w:t> </w:t>
      </w:r>
      <w:r>
        <w:rPr>
          <w:color w:val="231F20"/>
          <w:w w:val="110"/>
        </w:rPr>
        <w:t>ensure</w:t>
      </w:r>
      <w:r>
        <w:rPr>
          <w:color w:val="231F20"/>
          <w:spacing w:val="40"/>
          <w:w w:val="110"/>
        </w:rPr>
        <w:t> </w:t>
      </w:r>
      <w:r>
        <w:rPr>
          <w:color w:val="231F20"/>
          <w:w w:val="110"/>
        </w:rPr>
        <w:t>that</w:t>
      </w:r>
      <w:r>
        <w:rPr>
          <w:color w:val="231F20"/>
          <w:spacing w:val="40"/>
          <w:w w:val="110"/>
        </w:rPr>
        <w:t> </w:t>
      </w:r>
      <w:r>
        <w:rPr>
          <w:color w:val="231F20"/>
          <w:w w:val="110"/>
        </w:rPr>
        <w:t>engineering</w:t>
      </w:r>
      <w:r>
        <w:rPr>
          <w:color w:val="231F20"/>
          <w:spacing w:val="40"/>
          <w:w w:val="110"/>
        </w:rPr>
        <w:t> </w:t>
      </w:r>
      <w:r>
        <w:rPr>
          <w:color w:val="231F20"/>
          <w:w w:val="110"/>
        </w:rPr>
        <w:t>and technology are on the right course for the business. At times, this means having</w:t>
      </w:r>
      <w:r>
        <w:rPr>
          <w:color w:val="231F20"/>
          <w:spacing w:val="40"/>
          <w:w w:val="110"/>
        </w:rPr>
        <w:t> </w:t>
      </w:r>
      <w:r>
        <w:rPr>
          <w:color w:val="231F20"/>
          <w:w w:val="110"/>
        </w:rPr>
        <w:t>difficult</w:t>
      </w:r>
      <w:r>
        <w:rPr>
          <w:color w:val="231F20"/>
          <w:spacing w:val="40"/>
          <w:w w:val="110"/>
        </w:rPr>
        <w:t> </w:t>
      </w:r>
      <w:r>
        <w:rPr>
          <w:color w:val="231F20"/>
          <w:w w:val="110"/>
        </w:rPr>
        <w:t>conversations</w:t>
      </w:r>
      <w:r>
        <w:rPr>
          <w:color w:val="231F20"/>
          <w:spacing w:val="40"/>
          <w:w w:val="110"/>
        </w:rPr>
        <w:t> </w:t>
      </w:r>
      <w:r>
        <w:rPr>
          <w:color w:val="231F20"/>
          <w:w w:val="110"/>
        </w:rPr>
        <w:t>with</w:t>
      </w:r>
      <w:r>
        <w:rPr>
          <w:color w:val="231F20"/>
          <w:spacing w:val="40"/>
          <w:w w:val="110"/>
        </w:rPr>
        <w:t> </w:t>
      </w:r>
      <w:r>
        <w:rPr>
          <w:color w:val="231F20"/>
          <w:w w:val="110"/>
        </w:rPr>
        <w:t>other</w:t>
      </w:r>
      <w:r>
        <w:rPr>
          <w:color w:val="231F20"/>
          <w:spacing w:val="40"/>
          <w:w w:val="110"/>
        </w:rPr>
        <w:t> </w:t>
      </w:r>
      <w:r>
        <w:rPr>
          <w:color w:val="231F20"/>
          <w:w w:val="110"/>
        </w:rPr>
        <w:t>leaders—conversations</w:t>
      </w:r>
      <w:r>
        <w:rPr>
          <w:color w:val="231F20"/>
          <w:spacing w:val="40"/>
          <w:w w:val="110"/>
        </w:rPr>
        <w:t> </w:t>
      </w:r>
      <w:r>
        <w:rPr>
          <w:color w:val="231F20"/>
          <w:w w:val="110"/>
        </w:rPr>
        <w:t>that require vulnerability and humility, and conversations that enable you to work through conflict and are grounded in mutual trust. These conver-</w:t>
      </w:r>
      <w:r>
        <w:rPr>
          <w:color w:val="231F20"/>
          <w:spacing w:val="40"/>
          <w:w w:val="110"/>
        </w:rPr>
        <w:t> </w:t>
      </w:r>
      <w:r>
        <w:rPr>
          <w:color w:val="231F20"/>
          <w:w w:val="110"/>
        </w:rPr>
        <w:t>sations</w:t>
      </w:r>
      <w:r>
        <w:rPr>
          <w:color w:val="231F20"/>
          <w:spacing w:val="-4"/>
          <w:w w:val="110"/>
        </w:rPr>
        <w:t> </w:t>
      </w:r>
      <w:r>
        <w:rPr>
          <w:color w:val="231F20"/>
          <w:w w:val="110"/>
        </w:rPr>
        <w:t>are</w:t>
      </w:r>
      <w:r>
        <w:rPr>
          <w:color w:val="231F20"/>
          <w:spacing w:val="-4"/>
          <w:w w:val="110"/>
        </w:rPr>
        <w:t> </w:t>
      </w:r>
      <w:r>
        <w:rPr>
          <w:color w:val="231F20"/>
          <w:w w:val="110"/>
        </w:rPr>
        <w:t>key</w:t>
      </w:r>
      <w:r>
        <w:rPr>
          <w:color w:val="231F20"/>
          <w:spacing w:val="-4"/>
          <w:w w:val="110"/>
        </w:rPr>
        <w:t> </w:t>
      </w:r>
      <w:r>
        <w:rPr>
          <w:color w:val="231F20"/>
          <w:w w:val="110"/>
        </w:rPr>
        <w:t>to</w:t>
      </w:r>
      <w:r>
        <w:rPr>
          <w:color w:val="231F20"/>
          <w:spacing w:val="-4"/>
          <w:w w:val="110"/>
        </w:rPr>
        <w:t> </w:t>
      </w:r>
      <w:r>
        <w:rPr>
          <w:color w:val="231F20"/>
          <w:w w:val="110"/>
        </w:rPr>
        <w:t>the</w:t>
      </w:r>
      <w:r>
        <w:rPr>
          <w:color w:val="231F20"/>
          <w:spacing w:val="-4"/>
          <w:w w:val="110"/>
        </w:rPr>
        <w:t> </w:t>
      </w:r>
      <w:r>
        <w:rPr>
          <w:color w:val="231F20"/>
          <w:w w:val="110"/>
        </w:rPr>
        <w:t>job,</w:t>
      </w:r>
      <w:r>
        <w:rPr>
          <w:color w:val="231F20"/>
          <w:spacing w:val="-4"/>
          <w:w w:val="110"/>
        </w:rPr>
        <w:t> </w:t>
      </w:r>
      <w:r>
        <w:rPr>
          <w:color w:val="231F20"/>
          <w:w w:val="110"/>
        </w:rPr>
        <w:t>and</w:t>
      </w:r>
      <w:r>
        <w:rPr>
          <w:color w:val="231F20"/>
          <w:spacing w:val="-4"/>
          <w:w w:val="110"/>
        </w:rPr>
        <w:t> </w:t>
      </w:r>
      <w:r>
        <w:rPr>
          <w:color w:val="231F20"/>
          <w:w w:val="110"/>
        </w:rPr>
        <w:t>for</w:t>
      </w:r>
      <w:r>
        <w:rPr>
          <w:color w:val="231F20"/>
          <w:spacing w:val="-4"/>
          <w:w w:val="110"/>
        </w:rPr>
        <w:t> </w:t>
      </w:r>
      <w:r>
        <w:rPr>
          <w:color w:val="231F20"/>
          <w:w w:val="110"/>
        </w:rPr>
        <w:t>them</w:t>
      </w:r>
      <w:r>
        <w:rPr>
          <w:color w:val="231F20"/>
          <w:spacing w:val="-4"/>
          <w:w w:val="110"/>
        </w:rPr>
        <w:t> </w:t>
      </w:r>
      <w:r>
        <w:rPr>
          <w:color w:val="231F20"/>
          <w:w w:val="110"/>
        </w:rPr>
        <w:t>to</w:t>
      </w:r>
      <w:r>
        <w:rPr>
          <w:color w:val="231F20"/>
          <w:spacing w:val="-4"/>
          <w:w w:val="110"/>
        </w:rPr>
        <w:t> </w:t>
      </w:r>
      <w:r>
        <w:rPr>
          <w:color w:val="231F20"/>
          <w:w w:val="110"/>
        </w:rPr>
        <w:t>be</w:t>
      </w:r>
      <w:r>
        <w:rPr>
          <w:color w:val="231F20"/>
          <w:spacing w:val="-4"/>
          <w:w w:val="110"/>
        </w:rPr>
        <w:t> </w:t>
      </w:r>
      <w:r>
        <w:rPr>
          <w:color w:val="231F20"/>
          <w:w w:val="110"/>
        </w:rPr>
        <w:t>possible</w:t>
      </w:r>
      <w:r>
        <w:rPr>
          <w:color w:val="231F20"/>
          <w:spacing w:val="-4"/>
          <w:w w:val="110"/>
        </w:rPr>
        <w:t> </w:t>
      </w:r>
      <w:r>
        <w:rPr>
          <w:color w:val="231F20"/>
          <w:w w:val="110"/>
        </w:rPr>
        <w:t>you</w:t>
      </w:r>
      <w:r>
        <w:rPr>
          <w:color w:val="231F20"/>
          <w:spacing w:val="-4"/>
          <w:w w:val="110"/>
        </w:rPr>
        <w:t> </w:t>
      </w:r>
      <w:r>
        <w:rPr>
          <w:color w:val="231F20"/>
          <w:w w:val="110"/>
        </w:rPr>
        <w:t>must</w:t>
      </w:r>
      <w:r>
        <w:rPr>
          <w:color w:val="231F20"/>
          <w:spacing w:val="-4"/>
          <w:w w:val="110"/>
        </w:rPr>
        <w:t> </w:t>
      </w:r>
      <w:r>
        <w:rPr>
          <w:color w:val="231F20"/>
          <w:w w:val="110"/>
        </w:rPr>
        <w:t>be</w:t>
      </w:r>
      <w:r>
        <w:rPr>
          <w:color w:val="231F20"/>
          <w:spacing w:val="-4"/>
          <w:w w:val="110"/>
        </w:rPr>
        <w:t> </w:t>
      </w:r>
      <w:r>
        <w:rPr>
          <w:color w:val="231F20"/>
          <w:w w:val="110"/>
        </w:rPr>
        <w:t>deeply </w:t>
      </w:r>
      <w:r>
        <w:rPr>
          <w:color w:val="231F20"/>
          <w:w w:val="105"/>
        </w:rPr>
        <w:t>engaged with your leadership team, thinking of them as your “first” team.</w:t>
      </w:r>
      <w:r>
        <w:rPr>
          <w:color w:val="231F20"/>
          <w:spacing w:val="40"/>
          <w:w w:val="110"/>
        </w:rPr>
        <w:t> </w:t>
      </w:r>
      <w:r>
        <w:rPr>
          <w:color w:val="231F20"/>
          <w:w w:val="110"/>
        </w:rPr>
        <w:t>You’re</w:t>
      </w:r>
      <w:r>
        <w:rPr>
          <w:color w:val="231F20"/>
          <w:spacing w:val="-14"/>
          <w:w w:val="110"/>
        </w:rPr>
        <w:t> </w:t>
      </w:r>
      <w:r>
        <w:rPr>
          <w:color w:val="231F20"/>
          <w:w w:val="110"/>
        </w:rPr>
        <w:t>likely</w:t>
      </w:r>
      <w:r>
        <w:rPr>
          <w:color w:val="231F20"/>
          <w:spacing w:val="-14"/>
          <w:w w:val="110"/>
        </w:rPr>
        <w:t> </w:t>
      </w:r>
      <w:r>
        <w:rPr>
          <w:color w:val="231F20"/>
          <w:w w:val="110"/>
        </w:rPr>
        <w:t>a</w:t>
      </w:r>
      <w:r>
        <w:rPr>
          <w:color w:val="231F20"/>
          <w:spacing w:val="-14"/>
          <w:w w:val="110"/>
        </w:rPr>
        <w:t> </w:t>
      </w:r>
      <w:r>
        <w:rPr>
          <w:color w:val="231F20"/>
          <w:w w:val="110"/>
        </w:rPr>
        <w:t>highly</w:t>
      </w:r>
      <w:r>
        <w:rPr>
          <w:color w:val="231F20"/>
          <w:spacing w:val="-14"/>
          <w:w w:val="110"/>
        </w:rPr>
        <w:t> </w:t>
      </w:r>
      <w:r>
        <w:rPr>
          <w:color w:val="231F20"/>
          <w:w w:val="110"/>
        </w:rPr>
        <w:t>technical</w:t>
      </w:r>
      <w:r>
        <w:rPr>
          <w:color w:val="231F20"/>
          <w:spacing w:val="-14"/>
          <w:w w:val="110"/>
        </w:rPr>
        <w:t> </w:t>
      </w:r>
      <w:r>
        <w:rPr>
          <w:color w:val="231F20"/>
          <w:w w:val="110"/>
        </w:rPr>
        <w:t>person.</w:t>
      </w:r>
      <w:r>
        <w:rPr>
          <w:color w:val="231F20"/>
          <w:spacing w:val="-14"/>
          <w:w w:val="110"/>
        </w:rPr>
        <w:t> </w:t>
      </w:r>
      <w:r>
        <w:rPr>
          <w:color w:val="231F20"/>
          <w:w w:val="110"/>
        </w:rPr>
        <w:t>You</w:t>
      </w:r>
      <w:r>
        <w:rPr>
          <w:color w:val="231F20"/>
          <w:spacing w:val="-14"/>
          <w:w w:val="110"/>
        </w:rPr>
        <w:t> </w:t>
      </w:r>
      <w:r>
        <w:rPr>
          <w:color w:val="231F20"/>
          <w:w w:val="110"/>
        </w:rPr>
        <w:t>probably</w:t>
      </w:r>
      <w:r>
        <w:rPr>
          <w:color w:val="231F20"/>
          <w:spacing w:val="-14"/>
          <w:w w:val="110"/>
        </w:rPr>
        <w:t> </w:t>
      </w:r>
      <w:r>
        <w:rPr>
          <w:color w:val="231F20"/>
          <w:w w:val="110"/>
        </w:rPr>
        <w:t>enjoy</w:t>
      </w:r>
      <w:r>
        <w:rPr>
          <w:color w:val="231F20"/>
          <w:spacing w:val="-14"/>
          <w:w w:val="110"/>
        </w:rPr>
        <w:t> </w:t>
      </w:r>
      <w:r>
        <w:rPr>
          <w:color w:val="231F20"/>
          <w:w w:val="110"/>
        </w:rPr>
        <w:t>your</w:t>
      </w:r>
      <w:r>
        <w:rPr>
          <w:color w:val="231F20"/>
          <w:spacing w:val="-14"/>
          <w:w w:val="110"/>
        </w:rPr>
        <w:t> </w:t>
      </w:r>
      <w:r>
        <w:rPr>
          <w:color w:val="231F20"/>
          <w:w w:val="110"/>
        </w:rPr>
        <w:t>techni- </w:t>
      </w:r>
      <w:r>
        <w:rPr>
          <w:color w:val="231F20"/>
          <w:w w:val="105"/>
        </w:rPr>
        <w:t>cal meetings the most, or at least find solving technical problems with your team familiar and highly satisfying. So, it’s easy to fall into a pattern where you spend most of your time with technical teams, and to adopt a “my team </w:t>
      </w:r>
      <w:r>
        <w:rPr>
          <w:color w:val="231F20"/>
          <w:w w:val="110"/>
        </w:rPr>
        <w:t>is</w:t>
      </w:r>
      <w:r>
        <w:rPr>
          <w:color w:val="231F20"/>
          <w:spacing w:val="-5"/>
          <w:w w:val="110"/>
        </w:rPr>
        <w:t> </w:t>
      </w:r>
      <w:r>
        <w:rPr>
          <w:color w:val="231F20"/>
          <w:w w:val="110"/>
        </w:rPr>
        <w:t>the</w:t>
      </w:r>
      <w:r>
        <w:rPr>
          <w:color w:val="231F20"/>
          <w:spacing w:val="-5"/>
          <w:w w:val="110"/>
        </w:rPr>
        <w:t> </w:t>
      </w:r>
      <w:r>
        <w:rPr>
          <w:color w:val="231F20"/>
          <w:w w:val="110"/>
        </w:rPr>
        <w:t>technical</w:t>
      </w:r>
      <w:r>
        <w:rPr>
          <w:color w:val="231F20"/>
          <w:spacing w:val="-5"/>
          <w:w w:val="110"/>
        </w:rPr>
        <w:t> </w:t>
      </w:r>
      <w:r>
        <w:rPr>
          <w:color w:val="231F20"/>
          <w:w w:val="110"/>
        </w:rPr>
        <w:t>team”</w:t>
      </w:r>
      <w:r>
        <w:rPr>
          <w:color w:val="231F20"/>
          <w:spacing w:val="-5"/>
          <w:w w:val="110"/>
        </w:rPr>
        <w:t> </w:t>
      </w:r>
      <w:r>
        <w:rPr>
          <w:color w:val="231F20"/>
          <w:w w:val="110"/>
        </w:rPr>
        <w:t>mindset.</w:t>
      </w:r>
      <w:r>
        <w:rPr>
          <w:color w:val="231F20"/>
          <w:spacing w:val="-5"/>
          <w:w w:val="110"/>
        </w:rPr>
        <w:t> </w:t>
      </w:r>
      <w:r>
        <w:rPr>
          <w:color w:val="231F20"/>
          <w:w w:val="110"/>
        </w:rPr>
        <w:t>This</w:t>
      </w:r>
      <w:r>
        <w:rPr>
          <w:color w:val="231F20"/>
          <w:spacing w:val="-5"/>
          <w:w w:val="110"/>
        </w:rPr>
        <w:t> </w:t>
      </w:r>
      <w:r>
        <w:rPr>
          <w:color w:val="231F20"/>
          <w:w w:val="110"/>
        </w:rPr>
        <w:t>is</w:t>
      </w:r>
      <w:r>
        <w:rPr>
          <w:color w:val="231F20"/>
          <w:spacing w:val="-5"/>
          <w:w w:val="110"/>
        </w:rPr>
        <w:t> </w:t>
      </w:r>
      <w:r>
        <w:rPr>
          <w:color w:val="231F20"/>
          <w:w w:val="110"/>
        </w:rPr>
        <w:t>a</w:t>
      </w:r>
      <w:r>
        <w:rPr>
          <w:color w:val="231F20"/>
          <w:spacing w:val="-5"/>
          <w:w w:val="110"/>
        </w:rPr>
        <w:t> </w:t>
      </w:r>
      <w:r>
        <w:rPr>
          <w:color w:val="231F20"/>
          <w:w w:val="110"/>
        </w:rPr>
        <w:t>great</w:t>
      </w:r>
      <w:r>
        <w:rPr>
          <w:color w:val="231F20"/>
          <w:spacing w:val="-5"/>
          <w:w w:val="110"/>
        </w:rPr>
        <w:t> </w:t>
      </w:r>
      <w:r>
        <w:rPr>
          <w:color w:val="231F20"/>
          <w:w w:val="110"/>
        </w:rPr>
        <w:t>way</w:t>
      </w:r>
      <w:r>
        <w:rPr>
          <w:color w:val="231F20"/>
          <w:spacing w:val="-5"/>
          <w:w w:val="110"/>
        </w:rPr>
        <w:t> </w:t>
      </w:r>
      <w:r>
        <w:rPr>
          <w:color w:val="231F20"/>
          <w:w w:val="110"/>
        </w:rPr>
        <w:t>to</w:t>
      </w:r>
      <w:r>
        <w:rPr>
          <w:color w:val="231F20"/>
          <w:spacing w:val="-5"/>
          <w:w w:val="110"/>
        </w:rPr>
        <w:t> </w:t>
      </w:r>
      <w:r>
        <w:rPr>
          <w:color w:val="231F20"/>
          <w:w w:val="110"/>
        </w:rPr>
        <w:t>build</w:t>
      </w:r>
      <w:r>
        <w:rPr>
          <w:color w:val="231F20"/>
          <w:spacing w:val="-5"/>
          <w:w w:val="110"/>
        </w:rPr>
        <w:t> </w:t>
      </w:r>
      <w:r>
        <w:rPr>
          <w:color w:val="231F20"/>
          <w:w w:val="110"/>
        </w:rPr>
        <w:t>rapport</w:t>
      </w:r>
      <w:r>
        <w:rPr>
          <w:color w:val="231F20"/>
          <w:spacing w:val="-5"/>
          <w:w w:val="110"/>
        </w:rPr>
        <w:t> </w:t>
      </w:r>
      <w:r>
        <w:rPr>
          <w:color w:val="231F20"/>
          <w:w w:val="110"/>
        </w:rPr>
        <w:t>within the</w:t>
      </w:r>
      <w:r>
        <w:rPr>
          <w:color w:val="231F20"/>
          <w:spacing w:val="4"/>
          <w:w w:val="110"/>
        </w:rPr>
        <w:t> </w:t>
      </w:r>
      <w:r>
        <w:rPr>
          <w:color w:val="231F20"/>
          <w:w w:val="110"/>
        </w:rPr>
        <w:t>tech</w:t>
      </w:r>
      <w:r>
        <w:rPr>
          <w:color w:val="231F20"/>
          <w:spacing w:val="5"/>
          <w:w w:val="110"/>
        </w:rPr>
        <w:t> </w:t>
      </w:r>
      <w:r>
        <w:rPr>
          <w:color w:val="231F20"/>
          <w:w w:val="110"/>
        </w:rPr>
        <w:t>team,</w:t>
      </w:r>
      <w:r>
        <w:rPr>
          <w:color w:val="231F20"/>
          <w:spacing w:val="5"/>
          <w:w w:val="110"/>
        </w:rPr>
        <w:t> </w:t>
      </w:r>
      <w:r>
        <w:rPr>
          <w:color w:val="231F20"/>
          <w:w w:val="110"/>
        </w:rPr>
        <w:t>and</w:t>
      </w:r>
      <w:r>
        <w:rPr>
          <w:color w:val="231F20"/>
          <w:spacing w:val="5"/>
          <w:w w:val="110"/>
        </w:rPr>
        <w:t> </w:t>
      </w:r>
      <w:r>
        <w:rPr>
          <w:color w:val="231F20"/>
          <w:w w:val="110"/>
        </w:rPr>
        <w:t>there</w:t>
      </w:r>
      <w:r>
        <w:rPr>
          <w:color w:val="231F20"/>
          <w:spacing w:val="5"/>
          <w:w w:val="110"/>
        </w:rPr>
        <w:t> </w:t>
      </w:r>
      <w:r>
        <w:rPr>
          <w:color w:val="231F20"/>
          <w:w w:val="110"/>
        </w:rPr>
        <w:t>are</w:t>
      </w:r>
      <w:r>
        <w:rPr>
          <w:color w:val="231F20"/>
          <w:spacing w:val="5"/>
          <w:w w:val="110"/>
        </w:rPr>
        <w:t> </w:t>
      </w:r>
      <w:r>
        <w:rPr>
          <w:color w:val="231F20"/>
          <w:w w:val="110"/>
        </w:rPr>
        <w:t>times</w:t>
      </w:r>
      <w:r>
        <w:rPr>
          <w:color w:val="231F20"/>
          <w:spacing w:val="5"/>
          <w:w w:val="110"/>
        </w:rPr>
        <w:t> </w:t>
      </w:r>
      <w:r>
        <w:rPr>
          <w:color w:val="231F20"/>
          <w:w w:val="110"/>
        </w:rPr>
        <w:t>when</w:t>
      </w:r>
      <w:r>
        <w:rPr>
          <w:color w:val="231F20"/>
          <w:spacing w:val="5"/>
          <w:w w:val="110"/>
        </w:rPr>
        <w:t> </w:t>
      </w:r>
      <w:r>
        <w:rPr>
          <w:color w:val="231F20"/>
          <w:w w:val="110"/>
        </w:rPr>
        <w:t>that</w:t>
      </w:r>
      <w:r>
        <w:rPr>
          <w:color w:val="231F20"/>
          <w:spacing w:val="5"/>
          <w:w w:val="110"/>
        </w:rPr>
        <w:t> </w:t>
      </w:r>
      <w:r>
        <w:rPr>
          <w:color w:val="231F20"/>
          <w:w w:val="110"/>
        </w:rPr>
        <w:t>is</w:t>
      </w:r>
      <w:r>
        <w:rPr>
          <w:color w:val="231F20"/>
          <w:spacing w:val="5"/>
          <w:w w:val="110"/>
        </w:rPr>
        <w:t> </w:t>
      </w:r>
      <w:r>
        <w:rPr>
          <w:color w:val="231F20"/>
          <w:w w:val="110"/>
        </w:rPr>
        <w:t>the</w:t>
      </w:r>
      <w:r>
        <w:rPr>
          <w:color w:val="231F20"/>
          <w:spacing w:val="5"/>
          <w:w w:val="110"/>
        </w:rPr>
        <w:t> </w:t>
      </w:r>
      <w:r>
        <w:rPr>
          <w:color w:val="231F20"/>
          <w:w w:val="110"/>
        </w:rPr>
        <w:t>most</w:t>
      </w:r>
      <w:r>
        <w:rPr>
          <w:color w:val="231F20"/>
          <w:spacing w:val="5"/>
          <w:w w:val="110"/>
        </w:rPr>
        <w:t> </w:t>
      </w:r>
      <w:r>
        <w:rPr>
          <w:color w:val="231F20"/>
          <w:w w:val="110"/>
        </w:rPr>
        <w:t>critical</w:t>
      </w:r>
      <w:r>
        <w:rPr>
          <w:color w:val="231F20"/>
          <w:spacing w:val="5"/>
          <w:w w:val="110"/>
        </w:rPr>
        <w:t> </w:t>
      </w:r>
      <w:r>
        <w:rPr>
          <w:color w:val="231F20"/>
          <w:spacing w:val="-2"/>
          <w:w w:val="110"/>
        </w:rPr>
        <w:t>relation-</w:t>
      </w:r>
    </w:p>
    <w:p>
      <w:pPr>
        <w:pStyle w:val="BodyText"/>
        <w:spacing w:line="223" w:lineRule="exact"/>
        <w:ind w:left="750"/>
        <w:jc w:val="both"/>
      </w:pPr>
      <w:r>
        <w:rPr>
          <w:color w:val="231F20"/>
          <w:w w:val="105"/>
        </w:rPr>
        <w:t>ship to</w:t>
      </w:r>
      <w:r>
        <w:rPr>
          <w:color w:val="231F20"/>
          <w:spacing w:val="1"/>
          <w:w w:val="105"/>
        </w:rPr>
        <w:t> </w:t>
      </w:r>
      <w:r>
        <w:rPr>
          <w:color w:val="231F20"/>
          <w:w w:val="105"/>
        </w:rPr>
        <w:t>invest </w:t>
      </w:r>
      <w:r>
        <w:rPr>
          <w:color w:val="231F20"/>
          <w:spacing w:val="-5"/>
          <w:w w:val="105"/>
        </w:rPr>
        <w:t>in.</w:t>
      </w:r>
    </w:p>
    <w:p>
      <w:pPr>
        <w:pStyle w:val="BodyText"/>
        <w:spacing w:line="319" w:lineRule="auto" w:before="79"/>
        <w:ind w:left="750" w:right="857" w:firstLine="283"/>
        <w:jc w:val="both"/>
      </w:pPr>
      <w:r>
        <w:rPr>
          <w:color w:val="231F20"/>
          <w:w w:val="105"/>
        </w:rPr>
        <w:t>My guidance is simple: do not let the technical shiny objects distract you or limit your investment in relationships with non-technical leaders. Your relationships</w:t>
      </w:r>
      <w:r>
        <w:rPr>
          <w:color w:val="231F20"/>
          <w:spacing w:val="-4"/>
          <w:w w:val="105"/>
        </w:rPr>
        <w:t> </w:t>
      </w:r>
      <w:r>
        <w:rPr>
          <w:color w:val="231F20"/>
          <w:w w:val="105"/>
        </w:rPr>
        <w:t>with</w:t>
      </w:r>
      <w:r>
        <w:rPr>
          <w:color w:val="231F20"/>
          <w:spacing w:val="-3"/>
          <w:w w:val="105"/>
        </w:rPr>
        <w:t> </w:t>
      </w:r>
      <w:r>
        <w:rPr>
          <w:color w:val="231F20"/>
          <w:w w:val="105"/>
        </w:rPr>
        <w:t>other</w:t>
      </w:r>
      <w:r>
        <w:rPr>
          <w:color w:val="231F20"/>
          <w:spacing w:val="-3"/>
          <w:w w:val="105"/>
        </w:rPr>
        <w:t> </w:t>
      </w:r>
      <w:r>
        <w:rPr>
          <w:color w:val="231F20"/>
          <w:w w:val="105"/>
        </w:rPr>
        <w:t>leaders</w:t>
      </w:r>
      <w:r>
        <w:rPr>
          <w:color w:val="231F20"/>
          <w:spacing w:val="-3"/>
          <w:w w:val="105"/>
        </w:rPr>
        <w:t> </w:t>
      </w:r>
      <w:r>
        <w:rPr>
          <w:color w:val="231F20"/>
          <w:w w:val="105"/>
        </w:rPr>
        <w:t>and</w:t>
      </w:r>
      <w:r>
        <w:rPr>
          <w:color w:val="231F20"/>
          <w:spacing w:val="-3"/>
          <w:w w:val="105"/>
        </w:rPr>
        <w:t> </w:t>
      </w:r>
      <w:r>
        <w:rPr>
          <w:color w:val="231F20"/>
          <w:w w:val="105"/>
        </w:rPr>
        <w:t>your</w:t>
      </w:r>
      <w:r>
        <w:rPr>
          <w:color w:val="231F20"/>
          <w:spacing w:val="-3"/>
          <w:w w:val="105"/>
        </w:rPr>
        <w:t> </w:t>
      </w:r>
      <w:r>
        <w:rPr>
          <w:color w:val="231F20"/>
          <w:w w:val="105"/>
        </w:rPr>
        <w:t>trust</w:t>
      </w:r>
      <w:r>
        <w:rPr>
          <w:color w:val="231F20"/>
          <w:spacing w:val="-3"/>
          <w:w w:val="105"/>
        </w:rPr>
        <w:t> </w:t>
      </w:r>
      <w:r>
        <w:rPr>
          <w:color w:val="231F20"/>
          <w:w w:val="105"/>
        </w:rPr>
        <w:t>with</w:t>
      </w:r>
      <w:r>
        <w:rPr>
          <w:color w:val="231F20"/>
          <w:spacing w:val="-3"/>
          <w:w w:val="105"/>
        </w:rPr>
        <w:t> </w:t>
      </w:r>
      <w:r>
        <w:rPr>
          <w:color w:val="231F20"/>
          <w:w w:val="105"/>
        </w:rPr>
        <w:t>your</w:t>
      </w:r>
      <w:r>
        <w:rPr>
          <w:color w:val="231F20"/>
          <w:spacing w:val="-3"/>
          <w:w w:val="105"/>
        </w:rPr>
        <w:t> </w:t>
      </w:r>
      <w:r>
        <w:rPr>
          <w:color w:val="231F20"/>
          <w:w w:val="105"/>
        </w:rPr>
        <w:t>non-technical</w:t>
      </w:r>
      <w:r>
        <w:rPr>
          <w:color w:val="231F20"/>
          <w:spacing w:val="-3"/>
          <w:w w:val="105"/>
        </w:rPr>
        <w:t> </w:t>
      </w:r>
      <w:r>
        <w:rPr>
          <w:color w:val="231F20"/>
          <w:spacing w:val="-4"/>
          <w:w w:val="105"/>
        </w:rPr>
        <w:t>peers</w:t>
      </w:r>
    </w:p>
    <w:p>
      <w:pPr>
        <w:spacing w:after="0" w:line="319" w:lineRule="auto"/>
        <w:jc w:val="both"/>
        <w:sectPr>
          <w:headerReference w:type="default" r:id="rId35"/>
          <w:footerReference w:type="default" r:id="rId36"/>
          <w:pgSz w:w="8640" w:h="12960"/>
          <w:pgMar w:header="487" w:footer="482" w:top="680" w:bottom="680" w:left="100" w:right="160"/>
          <w:pgNumType w:start="42"/>
        </w:sectPr>
      </w:pPr>
    </w:p>
    <w:p>
      <w:pPr>
        <w:pStyle w:val="BodyText"/>
        <w:spacing w:before="9"/>
        <w:rPr>
          <w:sz w:val="17"/>
        </w:rPr>
      </w:pPr>
    </w:p>
    <w:p>
      <w:pPr>
        <w:pStyle w:val="BodyText"/>
        <w:spacing w:line="319" w:lineRule="auto" w:before="85"/>
        <w:ind w:left="920" w:right="688"/>
        <w:jc w:val="both"/>
      </w:pPr>
      <w:r>
        <w:rPr>
          <w:color w:val="231F20"/>
          <w:w w:val="105"/>
        </w:rPr>
        <w:t>will</w:t>
      </w:r>
      <w:r>
        <w:rPr>
          <w:color w:val="231F20"/>
          <w:spacing w:val="-10"/>
          <w:w w:val="105"/>
        </w:rPr>
        <w:t> </w:t>
      </w:r>
      <w:r>
        <w:rPr>
          <w:color w:val="231F20"/>
          <w:w w:val="105"/>
        </w:rPr>
        <w:t>give</w:t>
      </w:r>
      <w:r>
        <w:rPr>
          <w:color w:val="231F20"/>
          <w:spacing w:val="-10"/>
          <w:w w:val="105"/>
        </w:rPr>
        <w:t> </w:t>
      </w:r>
      <w:r>
        <w:rPr>
          <w:color w:val="231F20"/>
          <w:w w:val="105"/>
        </w:rPr>
        <w:t>you</w:t>
      </w:r>
      <w:r>
        <w:rPr>
          <w:color w:val="231F20"/>
          <w:spacing w:val="-10"/>
          <w:w w:val="105"/>
        </w:rPr>
        <w:t> </w:t>
      </w:r>
      <w:r>
        <w:rPr>
          <w:color w:val="231F20"/>
          <w:w w:val="105"/>
        </w:rPr>
        <w:t>credibility</w:t>
      </w:r>
      <w:r>
        <w:rPr>
          <w:color w:val="231F20"/>
          <w:spacing w:val="-10"/>
          <w:w w:val="105"/>
        </w:rPr>
        <w:t> </w:t>
      </w:r>
      <w:r>
        <w:rPr>
          <w:color w:val="231F20"/>
          <w:w w:val="105"/>
        </w:rPr>
        <w:t>and</w:t>
      </w:r>
      <w:r>
        <w:rPr>
          <w:color w:val="231F20"/>
          <w:spacing w:val="-10"/>
          <w:w w:val="105"/>
        </w:rPr>
        <w:t> </w:t>
      </w:r>
      <w:r>
        <w:rPr>
          <w:color w:val="231F20"/>
          <w:w w:val="105"/>
        </w:rPr>
        <w:t>enable</w:t>
      </w:r>
      <w:r>
        <w:rPr>
          <w:color w:val="231F20"/>
          <w:spacing w:val="-10"/>
          <w:w w:val="105"/>
        </w:rPr>
        <w:t> </w:t>
      </w:r>
      <w:r>
        <w:rPr>
          <w:color w:val="231F20"/>
          <w:w w:val="105"/>
        </w:rPr>
        <w:t>you</w:t>
      </w:r>
      <w:r>
        <w:rPr>
          <w:color w:val="231F20"/>
          <w:spacing w:val="-10"/>
          <w:w w:val="105"/>
        </w:rPr>
        <w:t> </w:t>
      </w:r>
      <w:r>
        <w:rPr>
          <w:color w:val="231F20"/>
          <w:w w:val="105"/>
        </w:rPr>
        <w:t>to</w:t>
      </w:r>
      <w:r>
        <w:rPr>
          <w:color w:val="231F20"/>
          <w:spacing w:val="-10"/>
          <w:w w:val="105"/>
        </w:rPr>
        <w:t> </w:t>
      </w:r>
      <w:r>
        <w:rPr>
          <w:color w:val="231F20"/>
          <w:w w:val="105"/>
        </w:rPr>
        <w:t>guide</w:t>
      </w:r>
      <w:r>
        <w:rPr>
          <w:color w:val="231F20"/>
          <w:spacing w:val="-10"/>
          <w:w w:val="105"/>
        </w:rPr>
        <w:t> </w:t>
      </w:r>
      <w:r>
        <w:rPr>
          <w:color w:val="231F20"/>
          <w:w w:val="105"/>
        </w:rPr>
        <w:t>the</w:t>
      </w:r>
      <w:r>
        <w:rPr>
          <w:color w:val="231F20"/>
          <w:spacing w:val="-10"/>
          <w:w w:val="105"/>
        </w:rPr>
        <w:t> </w:t>
      </w:r>
      <w:r>
        <w:rPr>
          <w:color w:val="231F20"/>
          <w:w w:val="105"/>
        </w:rPr>
        <w:t>business</w:t>
      </w:r>
      <w:r>
        <w:rPr>
          <w:color w:val="231F20"/>
          <w:spacing w:val="-10"/>
          <w:w w:val="105"/>
        </w:rPr>
        <w:t> </w:t>
      </w:r>
      <w:r>
        <w:rPr>
          <w:color w:val="231F20"/>
          <w:w w:val="105"/>
        </w:rPr>
        <w:t>to</w:t>
      </w:r>
      <w:r>
        <w:rPr>
          <w:color w:val="231F20"/>
          <w:spacing w:val="-10"/>
          <w:w w:val="105"/>
        </w:rPr>
        <w:t> </w:t>
      </w:r>
      <w:r>
        <w:rPr>
          <w:color w:val="231F20"/>
          <w:w w:val="105"/>
        </w:rPr>
        <w:t>making</w:t>
      </w:r>
      <w:r>
        <w:rPr>
          <w:color w:val="231F20"/>
          <w:spacing w:val="-10"/>
          <w:w w:val="105"/>
        </w:rPr>
        <w:t> </w:t>
      </w:r>
      <w:r>
        <w:rPr>
          <w:color w:val="231F20"/>
          <w:w w:val="105"/>
        </w:rPr>
        <w:t>good </w:t>
      </w:r>
      <w:r>
        <w:rPr>
          <w:color w:val="231F20"/>
          <w:w w:val="110"/>
        </w:rPr>
        <w:t>technical</w:t>
      </w:r>
      <w:r>
        <w:rPr>
          <w:color w:val="231F20"/>
          <w:spacing w:val="-11"/>
          <w:w w:val="110"/>
        </w:rPr>
        <w:t> </w:t>
      </w:r>
      <w:r>
        <w:rPr>
          <w:color w:val="231F20"/>
          <w:w w:val="110"/>
        </w:rPr>
        <w:t>decisions</w:t>
      </w:r>
      <w:r>
        <w:rPr>
          <w:color w:val="231F20"/>
          <w:spacing w:val="-11"/>
          <w:w w:val="110"/>
        </w:rPr>
        <w:t> </w:t>
      </w:r>
      <w:r>
        <w:rPr>
          <w:color w:val="231F20"/>
          <w:w w:val="110"/>
        </w:rPr>
        <w:t>as</w:t>
      </w:r>
      <w:r>
        <w:rPr>
          <w:color w:val="231F20"/>
          <w:spacing w:val="-11"/>
          <w:w w:val="110"/>
        </w:rPr>
        <w:t> </w:t>
      </w:r>
      <w:r>
        <w:rPr>
          <w:color w:val="231F20"/>
          <w:w w:val="110"/>
        </w:rPr>
        <w:t>a</w:t>
      </w:r>
      <w:r>
        <w:rPr>
          <w:color w:val="231F20"/>
          <w:spacing w:val="-11"/>
          <w:w w:val="110"/>
        </w:rPr>
        <w:t> </w:t>
      </w:r>
      <w:r>
        <w:rPr>
          <w:color w:val="231F20"/>
          <w:w w:val="110"/>
        </w:rPr>
        <w:t>whole.</w:t>
      </w:r>
      <w:r>
        <w:rPr>
          <w:color w:val="231F20"/>
          <w:spacing w:val="-11"/>
          <w:w w:val="110"/>
        </w:rPr>
        <w:t> </w:t>
      </w:r>
      <w:r>
        <w:rPr>
          <w:color w:val="231F20"/>
          <w:w w:val="110"/>
        </w:rPr>
        <w:t>Building</w:t>
      </w:r>
      <w:r>
        <w:rPr>
          <w:color w:val="231F20"/>
          <w:spacing w:val="-11"/>
          <w:w w:val="110"/>
        </w:rPr>
        <w:t> </w:t>
      </w:r>
      <w:r>
        <w:rPr>
          <w:color w:val="231F20"/>
          <w:w w:val="110"/>
        </w:rPr>
        <w:t>trust</w:t>
      </w:r>
      <w:r>
        <w:rPr>
          <w:color w:val="231F20"/>
          <w:spacing w:val="-11"/>
          <w:w w:val="110"/>
        </w:rPr>
        <w:t> </w:t>
      </w:r>
      <w:r>
        <w:rPr>
          <w:color w:val="231F20"/>
          <w:w w:val="110"/>
        </w:rPr>
        <w:t>outside</w:t>
      </w:r>
      <w:r>
        <w:rPr>
          <w:color w:val="231F20"/>
          <w:spacing w:val="-11"/>
          <w:w w:val="110"/>
        </w:rPr>
        <w:t> </w:t>
      </w:r>
      <w:r>
        <w:rPr>
          <w:color w:val="231F20"/>
          <w:w w:val="110"/>
        </w:rPr>
        <w:t>the</w:t>
      </w:r>
      <w:r>
        <w:rPr>
          <w:color w:val="231F20"/>
          <w:spacing w:val="-11"/>
          <w:w w:val="110"/>
        </w:rPr>
        <w:t> </w:t>
      </w:r>
      <w:r>
        <w:rPr>
          <w:color w:val="231F20"/>
          <w:w w:val="110"/>
        </w:rPr>
        <w:t>technical</w:t>
      </w:r>
      <w:r>
        <w:rPr>
          <w:color w:val="231F20"/>
          <w:spacing w:val="-11"/>
          <w:w w:val="110"/>
        </w:rPr>
        <w:t> </w:t>
      </w:r>
      <w:r>
        <w:rPr>
          <w:color w:val="231F20"/>
          <w:w w:val="110"/>
        </w:rPr>
        <w:t>team</w:t>
      </w:r>
      <w:r>
        <w:rPr>
          <w:color w:val="231F20"/>
          <w:spacing w:val="-11"/>
          <w:w w:val="110"/>
        </w:rPr>
        <w:t> </w:t>
      </w:r>
      <w:r>
        <w:rPr>
          <w:color w:val="231F20"/>
          <w:w w:val="110"/>
        </w:rPr>
        <w:t>is built</w:t>
      </w:r>
      <w:r>
        <w:rPr>
          <w:color w:val="231F20"/>
          <w:spacing w:val="-4"/>
          <w:w w:val="110"/>
        </w:rPr>
        <w:t> </w:t>
      </w:r>
      <w:r>
        <w:rPr>
          <w:color w:val="231F20"/>
          <w:w w:val="110"/>
        </w:rPr>
        <w:t>the</w:t>
      </w:r>
      <w:r>
        <w:rPr>
          <w:color w:val="231F20"/>
          <w:spacing w:val="-4"/>
          <w:w w:val="110"/>
        </w:rPr>
        <w:t> </w:t>
      </w:r>
      <w:r>
        <w:rPr>
          <w:color w:val="231F20"/>
          <w:w w:val="110"/>
        </w:rPr>
        <w:t>same</w:t>
      </w:r>
      <w:r>
        <w:rPr>
          <w:color w:val="231F20"/>
          <w:spacing w:val="-4"/>
          <w:w w:val="110"/>
        </w:rPr>
        <w:t> </w:t>
      </w:r>
      <w:r>
        <w:rPr>
          <w:color w:val="231F20"/>
          <w:w w:val="110"/>
        </w:rPr>
        <w:t>way</w:t>
      </w:r>
      <w:r>
        <w:rPr>
          <w:color w:val="231F20"/>
          <w:spacing w:val="-4"/>
          <w:w w:val="110"/>
        </w:rPr>
        <w:t> </w:t>
      </w:r>
      <w:r>
        <w:rPr>
          <w:color w:val="231F20"/>
          <w:w w:val="110"/>
        </w:rPr>
        <w:t>any</w:t>
      </w:r>
      <w:r>
        <w:rPr>
          <w:color w:val="231F20"/>
          <w:spacing w:val="-4"/>
          <w:w w:val="110"/>
        </w:rPr>
        <w:t> </w:t>
      </w:r>
      <w:r>
        <w:rPr>
          <w:color w:val="231F20"/>
          <w:w w:val="110"/>
        </w:rPr>
        <w:t>other</w:t>
      </w:r>
      <w:r>
        <w:rPr>
          <w:color w:val="231F20"/>
          <w:spacing w:val="-4"/>
          <w:w w:val="110"/>
        </w:rPr>
        <w:t> </w:t>
      </w:r>
      <w:r>
        <w:rPr>
          <w:color w:val="231F20"/>
          <w:w w:val="110"/>
        </w:rPr>
        <w:t>trust</w:t>
      </w:r>
      <w:r>
        <w:rPr>
          <w:color w:val="231F20"/>
          <w:spacing w:val="-4"/>
          <w:w w:val="110"/>
        </w:rPr>
        <w:t> </w:t>
      </w:r>
      <w:r>
        <w:rPr>
          <w:color w:val="231F20"/>
          <w:w w:val="110"/>
        </w:rPr>
        <w:t>relationship</w:t>
      </w:r>
      <w:r>
        <w:rPr>
          <w:color w:val="231F20"/>
          <w:spacing w:val="-4"/>
          <w:w w:val="110"/>
        </w:rPr>
        <w:t> </w:t>
      </w:r>
      <w:r>
        <w:rPr>
          <w:color w:val="231F20"/>
          <w:w w:val="110"/>
        </w:rPr>
        <w:t>is</w:t>
      </w:r>
      <w:r>
        <w:rPr>
          <w:color w:val="231F20"/>
          <w:spacing w:val="-4"/>
          <w:w w:val="110"/>
        </w:rPr>
        <w:t> </w:t>
      </w:r>
      <w:r>
        <w:rPr>
          <w:color w:val="231F20"/>
          <w:w w:val="110"/>
        </w:rPr>
        <w:t>built:</w:t>
      </w:r>
      <w:r>
        <w:rPr>
          <w:color w:val="231F20"/>
          <w:spacing w:val="-4"/>
          <w:w w:val="110"/>
        </w:rPr>
        <w:t> </w:t>
      </w:r>
      <w:r>
        <w:rPr>
          <w:color w:val="231F20"/>
          <w:w w:val="110"/>
        </w:rPr>
        <w:t>great</w:t>
      </w:r>
      <w:r>
        <w:rPr>
          <w:color w:val="231F20"/>
          <w:spacing w:val="-4"/>
          <w:w w:val="110"/>
        </w:rPr>
        <w:t> </w:t>
      </w:r>
      <w:r>
        <w:rPr>
          <w:color w:val="231F20"/>
          <w:w w:val="110"/>
        </w:rPr>
        <w:t>communica- </w:t>
      </w:r>
      <w:r>
        <w:rPr>
          <w:color w:val="231F20"/>
          <w:w w:val="105"/>
        </w:rPr>
        <w:t>tion, regular expectation setting by making and meeting commitments, and </w:t>
      </w:r>
      <w:r>
        <w:rPr>
          <w:color w:val="231F20"/>
          <w:w w:val="110"/>
        </w:rPr>
        <w:t>owning</w:t>
      </w:r>
      <w:r>
        <w:rPr>
          <w:color w:val="231F20"/>
          <w:spacing w:val="-8"/>
          <w:w w:val="110"/>
        </w:rPr>
        <w:t> </w:t>
      </w:r>
      <w:r>
        <w:rPr>
          <w:color w:val="231F20"/>
          <w:w w:val="110"/>
        </w:rPr>
        <w:t>up</w:t>
      </w:r>
      <w:r>
        <w:rPr>
          <w:color w:val="231F20"/>
          <w:spacing w:val="-8"/>
          <w:w w:val="110"/>
        </w:rPr>
        <w:t> </w:t>
      </w:r>
      <w:r>
        <w:rPr>
          <w:color w:val="231F20"/>
          <w:w w:val="110"/>
        </w:rPr>
        <w:t>to</w:t>
      </w:r>
      <w:r>
        <w:rPr>
          <w:color w:val="231F20"/>
          <w:spacing w:val="-8"/>
          <w:w w:val="110"/>
        </w:rPr>
        <w:t> </w:t>
      </w:r>
      <w:r>
        <w:rPr>
          <w:color w:val="231F20"/>
          <w:w w:val="110"/>
        </w:rPr>
        <w:t>mistakes/failures</w:t>
      </w:r>
      <w:r>
        <w:rPr>
          <w:color w:val="231F20"/>
          <w:spacing w:val="-8"/>
          <w:w w:val="110"/>
        </w:rPr>
        <w:t> </w:t>
      </w:r>
      <w:r>
        <w:rPr>
          <w:color w:val="231F20"/>
          <w:w w:val="110"/>
        </w:rPr>
        <w:t>if</w:t>
      </w:r>
      <w:r>
        <w:rPr>
          <w:color w:val="231F20"/>
          <w:spacing w:val="-8"/>
          <w:w w:val="110"/>
        </w:rPr>
        <w:t> </w:t>
      </w:r>
      <w:r>
        <w:rPr>
          <w:color w:val="231F20"/>
          <w:w w:val="110"/>
        </w:rPr>
        <w:t>and</w:t>
      </w:r>
      <w:r>
        <w:rPr>
          <w:color w:val="231F20"/>
          <w:spacing w:val="-8"/>
          <w:w w:val="110"/>
        </w:rPr>
        <w:t> </w:t>
      </w:r>
      <w:r>
        <w:rPr>
          <w:color w:val="231F20"/>
          <w:w w:val="110"/>
        </w:rPr>
        <w:t>when</w:t>
      </w:r>
      <w:r>
        <w:rPr>
          <w:color w:val="231F20"/>
          <w:spacing w:val="-8"/>
          <w:w w:val="110"/>
        </w:rPr>
        <w:t> </w:t>
      </w:r>
      <w:r>
        <w:rPr>
          <w:color w:val="231F20"/>
          <w:w w:val="110"/>
        </w:rPr>
        <w:t>they</w:t>
      </w:r>
      <w:r>
        <w:rPr>
          <w:color w:val="231F20"/>
          <w:spacing w:val="-8"/>
          <w:w w:val="110"/>
        </w:rPr>
        <w:t> </w:t>
      </w:r>
      <w:r>
        <w:rPr>
          <w:color w:val="231F20"/>
          <w:w w:val="110"/>
        </w:rPr>
        <w:t>occur.</w:t>
      </w:r>
    </w:p>
    <w:p>
      <w:pPr>
        <w:pStyle w:val="BodyText"/>
        <w:spacing w:line="319" w:lineRule="auto"/>
        <w:ind w:left="920" w:right="687" w:firstLine="283"/>
        <w:jc w:val="both"/>
      </w:pPr>
      <w:r>
        <w:rPr>
          <w:color w:val="231F20"/>
          <w:w w:val="105"/>
        </w:rPr>
        <w:t>The technical leader or CTO who spends all their time deep in code with </w:t>
      </w:r>
      <w:r>
        <w:rPr>
          <w:color w:val="231F20"/>
          <w:w w:val="110"/>
        </w:rPr>
        <w:t>engineering and barely participates in the leadership team will have little credibility when trying to convince the other C-levels to invest further in engineering.</w:t>
      </w:r>
      <w:r>
        <w:rPr>
          <w:color w:val="231F20"/>
          <w:spacing w:val="-3"/>
          <w:w w:val="110"/>
        </w:rPr>
        <w:t> </w:t>
      </w:r>
      <w:r>
        <w:rPr>
          <w:color w:val="231F20"/>
          <w:w w:val="110"/>
        </w:rPr>
        <w:t>Or</w:t>
      </w:r>
      <w:r>
        <w:rPr>
          <w:color w:val="231F20"/>
          <w:spacing w:val="-3"/>
          <w:w w:val="110"/>
        </w:rPr>
        <w:t> </w:t>
      </w:r>
      <w:r>
        <w:rPr>
          <w:color w:val="231F20"/>
          <w:w w:val="110"/>
        </w:rPr>
        <w:t>worse,</w:t>
      </w:r>
      <w:r>
        <w:rPr>
          <w:color w:val="231F20"/>
          <w:spacing w:val="-3"/>
          <w:w w:val="110"/>
        </w:rPr>
        <w:t> </w:t>
      </w:r>
      <w:r>
        <w:rPr>
          <w:color w:val="231F20"/>
          <w:w w:val="110"/>
        </w:rPr>
        <w:t>they</w:t>
      </w:r>
      <w:r>
        <w:rPr>
          <w:color w:val="231F20"/>
          <w:spacing w:val="-3"/>
          <w:w w:val="110"/>
        </w:rPr>
        <w:t> </w:t>
      </w:r>
      <w:r>
        <w:rPr>
          <w:color w:val="231F20"/>
          <w:w w:val="110"/>
        </w:rPr>
        <w:t>won’t</w:t>
      </w:r>
      <w:r>
        <w:rPr>
          <w:color w:val="231F20"/>
          <w:spacing w:val="-3"/>
          <w:w w:val="110"/>
        </w:rPr>
        <w:t> </w:t>
      </w:r>
      <w:r>
        <w:rPr>
          <w:color w:val="231F20"/>
          <w:w w:val="110"/>
        </w:rPr>
        <w:t>even</w:t>
      </w:r>
      <w:r>
        <w:rPr>
          <w:color w:val="231F20"/>
          <w:spacing w:val="-3"/>
          <w:w w:val="110"/>
        </w:rPr>
        <w:t> </w:t>
      </w:r>
      <w:r>
        <w:rPr>
          <w:color w:val="231F20"/>
          <w:w w:val="110"/>
        </w:rPr>
        <w:t>be</w:t>
      </w:r>
      <w:r>
        <w:rPr>
          <w:color w:val="231F20"/>
          <w:spacing w:val="-3"/>
          <w:w w:val="110"/>
        </w:rPr>
        <w:t> </w:t>
      </w:r>
      <w:r>
        <w:rPr>
          <w:color w:val="231F20"/>
          <w:w w:val="110"/>
        </w:rPr>
        <w:t>asked</w:t>
      </w:r>
      <w:r>
        <w:rPr>
          <w:color w:val="231F20"/>
          <w:spacing w:val="-3"/>
          <w:w w:val="110"/>
        </w:rPr>
        <w:t> </w:t>
      </w:r>
      <w:r>
        <w:rPr>
          <w:color w:val="231F20"/>
          <w:w w:val="110"/>
        </w:rPr>
        <w:t>for</w:t>
      </w:r>
      <w:r>
        <w:rPr>
          <w:color w:val="231F20"/>
          <w:spacing w:val="-3"/>
          <w:w w:val="110"/>
        </w:rPr>
        <w:t> </w:t>
      </w:r>
      <w:r>
        <w:rPr>
          <w:color w:val="231F20"/>
          <w:w w:val="110"/>
        </w:rPr>
        <w:t>their</w:t>
      </w:r>
      <w:r>
        <w:rPr>
          <w:color w:val="231F20"/>
          <w:spacing w:val="-3"/>
          <w:w w:val="110"/>
        </w:rPr>
        <w:t> </w:t>
      </w:r>
      <w:r>
        <w:rPr>
          <w:color w:val="231F20"/>
          <w:w w:val="110"/>
        </w:rPr>
        <w:t>input</w:t>
      </w:r>
      <w:r>
        <w:rPr>
          <w:color w:val="231F20"/>
          <w:spacing w:val="-3"/>
          <w:w w:val="110"/>
        </w:rPr>
        <w:t> </w:t>
      </w:r>
      <w:r>
        <w:rPr>
          <w:color w:val="231F20"/>
          <w:w w:val="110"/>
        </w:rPr>
        <w:t>when</w:t>
      </w:r>
      <w:r>
        <w:rPr>
          <w:color w:val="231F20"/>
          <w:spacing w:val="-3"/>
          <w:w w:val="110"/>
        </w:rPr>
        <w:t> </w:t>
      </w:r>
      <w:r>
        <w:rPr>
          <w:color w:val="231F20"/>
          <w:w w:val="110"/>
        </w:rPr>
        <w:t>the time</w:t>
      </w:r>
      <w:r>
        <w:rPr>
          <w:color w:val="231F20"/>
          <w:spacing w:val="-6"/>
          <w:w w:val="110"/>
        </w:rPr>
        <w:t> </w:t>
      </w:r>
      <w:r>
        <w:rPr>
          <w:color w:val="231F20"/>
          <w:w w:val="110"/>
        </w:rPr>
        <w:t>comes</w:t>
      </w:r>
      <w:r>
        <w:rPr>
          <w:color w:val="231F20"/>
          <w:spacing w:val="-6"/>
          <w:w w:val="110"/>
        </w:rPr>
        <w:t> </w:t>
      </w:r>
      <w:r>
        <w:rPr>
          <w:color w:val="231F20"/>
          <w:w w:val="110"/>
        </w:rPr>
        <w:t>to</w:t>
      </w:r>
      <w:r>
        <w:rPr>
          <w:color w:val="231F20"/>
          <w:spacing w:val="-6"/>
          <w:w w:val="110"/>
        </w:rPr>
        <w:t> </w:t>
      </w:r>
      <w:r>
        <w:rPr>
          <w:color w:val="231F20"/>
          <w:w w:val="110"/>
        </w:rPr>
        <w:t>make</w:t>
      </w:r>
      <w:r>
        <w:rPr>
          <w:color w:val="231F20"/>
          <w:spacing w:val="-6"/>
          <w:w w:val="110"/>
        </w:rPr>
        <w:t> </w:t>
      </w:r>
      <w:r>
        <w:rPr>
          <w:color w:val="231F20"/>
          <w:w w:val="110"/>
        </w:rPr>
        <w:t>a</w:t>
      </w:r>
      <w:r>
        <w:rPr>
          <w:color w:val="231F20"/>
          <w:spacing w:val="-6"/>
          <w:w w:val="110"/>
        </w:rPr>
        <w:t> </w:t>
      </w:r>
      <w:r>
        <w:rPr>
          <w:color w:val="231F20"/>
          <w:w w:val="110"/>
        </w:rPr>
        <w:t>hard</w:t>
      </w:r>
      <w:r>
        <w:rPr>
          <w:color w:val="231F20"/>
          <w:spacing w:val="-6"/>
          <w:w w:val="110"/>
        </w:rPr>
        <w:t> </w:t>
      </w:r>
      <w:r>
        <w:rPr>
          <w:color w:val="231F20"/>
          <w:w w:val="110"/>
        </w:rPr>
        <w:t>call.</w:t>
      </w:r>
      <w:r>
        <w:rPr>
          <w:color w:val="231F20"/>
          <w:spacing w:val="-6"/>
          <w:w w:val="110"/>
        </w:rPr>
        <w:t> </w:t>
      </w:r>
      <w:r>
        <w:rPr>
          <w:color w:val="231F20"/>
          <w:w w:val="110"/>
        </w:rPr>
        <w:t>Other</w:t>
      </w:r>
      <w:r>
        <w:rPr>
          <w:color w:val="231F20"/>
          <w:spacing w:val="-6"/>
          <w:w w:val="110"/>
        </w:rPr>
        <w:t> </w:t>
      </w:r>
      <w:r>
        <w:rPr>
          <w:color w:val="231F20"/>
          <w:w w:val="110"/>
        </w:rPr>
        <w:t>leaders</w:t>
      </w:r>
      <w:r>
        <w:rPr>
          <w:color w:val="231F20"/>
          <w:spacing w:val="-6"/>
          <w:w w:val="110"/>
        </w:rPr>
        <w:t> </w:t>
      </w:r>
      <w:r>
        <w:rPr>
          <w:color w:val="231F20"/>
          <w:w w:val="110"/>
        </w:rPr>
        <w:t>will</w:t>
      </w:r>
      <w:r>
        <w:rPr>
          <w:color w:val="231F20"/>
          <w:spacing w:val="-6"/>
          <w:w w:val="110"/>
        </w:rPr>
        <w:t> </w:t>
      </w:r>
      <w:r>
        <w:rPr>
          <w:color w:val="231F20"/>
          <w:w w:val="110"/>
        </w:rPr>
        <w:t>not</w:t>
      </w:r>
      <w:r>
        <w:rPr>
          <w:color w:val="231F20"/>
          <w:spacing w:val="-6"/>
          <w:w w:val="110"/>
        </w:rPr>
        <w:t> </w:t>
      </w:r>
      <w:r>
        <w:rPr>
          <w:color w:val="231F20"/>
          <w:w w:val="110"/>
        </w:rPr>
        <w:t>have</w:t>
      </w:r>
      <w:r>
        <w:rPr>
          <w:color w:val="231F20"/>
          <w:spacing w:val="-6"/>
          <w:w w:val="110"/>
        </w:rPr>
        <w:t> </w:t>
      </w:r>
      <w:r>
        <w:rPr>
          <w:color w:val="231F20"/>
          <w:w w:val="110"/>
        </w:rPr>
        <w:t>the</w:t>
      </w:r>
      <w:r>
        <w:rPr>
          <w:color w:val="231F20"/>
          <w:spacing w:val="-6"/>
          <w:w w:val="110"/>
        </w:rPr>
        <w:t> </w:t>
      </w:r>
      <w:r>
        <w:rPr>
          <w:color w:val="231F20"/>
          <w:w w:val="110"/>
        </w:rPr>
        <w:t>context</w:t>
      </w:r>
      <w:r>
        <w:rPr>
          <w:color w:val="231F20"/>
          <w:spacing w:val="-6"/>
          <w:w w:val="110"/>
        </w:rPr>
        <w:t> </w:t>
      </w:r>
      <w:r>
        <w:rPr>
          <w:color w:val="231F20"/>
          <w:w w:val="110"/>
        </w:rPr>
        <w:t>to understand</w:t>
      </w:r>
      <w:r>
        <w:rPr>
          <w:color w:val="231F20"/>
          <w:spacing w:val="-10"/>
          <w:w w:val="110"/>
        </w:rPr>
        <w:t> </w:t>
      </w:r>
      <w:r>
        <w:rPr>
          <w:color w:val="231F20"/>
          <w:w w:val="110"/>
        </w:rPr>
        <w:t>the</w:t>
      </w:r>
      <w:r>
        <w:rPr>
          <w:color w:val="231F20"/>
          <w:spacing w:val="-10"/>
          <w:w w:val="110"/>
        </w:rPr>
        <w:t> </w:t>
      </w:r>
      <w:r>
        <w:rPr>
          <w:color w:val="231F20"/>
          <w:w w:val="110"/>
        </w:rPr>
        <w:t>value</w:t>
      </w:r>
      <w:r>
        <w:rPr>
          <w:color w:val="231F20"/>
          <w:spacing w:val="-10"/>
          <w:w w:val="110"/>
        </w:rPr>
        <w:t> </w:t>
      </w:r>
      <w:r>
        <w:rPr>
          <w:color w:val="231F20"/>
          <w:w w:val="110"/>
        </w:rPr>
        <w:t>of</w:t>
      </w:r>
      <w:r>
        <w:rPr>
          <w:color w:val="231F20"/>
          <w:spacing w:val="-10"/>
          <w:w w:val="110"/>
        </w:rPr>
        <w:t> </w:t>
      </w:r>
      <w:r>
        <w:rPr>
          <w:color w:val="231F20"/>
          <w:w w:val="110"/>
        </w:rPr>
        <w:t>what</w:t>
      </w:r>
      <w:r>
        <w:rPr>
          <w:color w:val="231F20"/>
          <w:spacing w:val="-10"/>
          <w:w w:val="110"/>
        </w:rPr>
        <w:t> </w:t>
      </w:r>
      <w:r>
        <w:rPr>
          <w:color w:val="231F20"/>
          <w:w w:val="110"/>
        </w:rPr>
        <w:t>the</w:t>
      </w:r>
      <w:r>
        <w:rPr>
          <w:color w:val="231F20"/>
          <w:spacing w:val="-10"/>
          <w:w w:val="110"/>
        </w:rPr>
        <w:t> </w:t>
      </w:r>
      <w:r>
        <w:rPr>
          <w:color w:val="231F20"/>
          <w:w w:val="110"/>
        </w:rPr>
        <w:t>tech</w:t>
      </w:r>
      <w:r>
        <w:rPr>
          <w:color w:val="231F20"/>
          <w:spacing w:val="-10"/>
          <w:w w:val="110"/>
        </w:rPr>
        <w:t> </w:t>
      </w:r>
      <w:r>
        <w:rPr>
          <w:color w:val="231F20"/>
          <w:w w:val="110"/>
        </w:rPr>
        <w:t>team</w:t>
      </w:r>
      <w:r>
        <w:rPr>
          <w:color w:val="231F20"/>
          <w:spacing w:val="-10"/>
          <w:w w:val="110"/>
        </w:rPr>
        <w:t> </w:t>
      </w:r>
      <w:r>
        <w:rPr>
          <w:color w:val="231F20"/>
          <w:w w:val="110"/>
        </w:rPr>
        <w:t>is</w:t>
      </w:r>
      <w:r>
        <w:rPr>
          <w:color w:val="231F20"/>
          <w:spacing w:val="-10"/>
          <w:w w:val="110"/>
        </w:rPr>
        <w:t> </w:t>
      </w:r>
      <w:r>
        <w:rPr>
          <w:color w:val="231F20"/>
          <w:w w:val="110"/>
        </w:rPr>
        <w:t>asking</w:t>
      </w:r>
      <w:r>
        <w:rPr>
          <w:color w:val="231F20"/>
          <w:spacing w:val="-10"/>
          <w:w w:val="110"/>
        </w:rPr>
        <w:t> </w:t>
      </w:r>
      <w:r>
        <w:rPr>
          <w:color w:val="231F20"/>
          <w:w w:val="110"/>
        </w:rPr>
        <w:t>for</w:t>
      </w:r>
      <w:r>
        <w:rPr>
          <w:color w:val="231F20"/>
          <w:spacing w:val="-10"/>
          <w:w w:val="110"/>
        </w:rPr>
        <w:t> </w:t>
      </w:r>
      <w:r>
        <w:rPr>
          <w:color w:val="231F20"/>
          <w:w w:val="110"/>
        </w:rPr>
        <w:t>or</w:t>
      </w:r>
      <w:r>
        <w:rPr>
          <w:color w:val="231F20"/>
          <w:spacing w:val="-10"/>
          <w:w w:val="110"/>
        </w:rPr>
        <w:t> </w:t>
      </w:r>
      <w:r>
        <w:rPr>
          <w:color w:val="231F20"/>
          <w:w w:val="110"/>
        </w:rPr>
        <w:t>the</w:t>
      </w:r>
      <w:r>
        <w:rPr>
          <w:color w:val="231F20"/>
          <w:spacing w:val="-10"/>
          <w:w w:val="110"/>
        </w:rPr>
        <w:t> </w:t>
      </w:r>
      <w:r>
        <w:rPr>
          <w:color w:val="231F20"/>
          <w:w w:val="110"/>
        </w:rPr>
        <w:t>perspective </w:t>
      </w:r>
      <w:r>
        <w:rPr>
          <w:color w:val="231F20"/>
          <w:w w:val="105"/>
        </w:rPr>
        <w:t>on how engineering is operating at that moment, and they’ll lack the shared vision for what it can be in the future. Only by regularly engaging with the </w:t>
      </w:r>
      <w:r>
        <w:rPr>
          <w:color w:val="231F20"/>
          <w:w w:val="110"/>
        </w:rPr>
        <w:t>rest</w:t>
      </w:r>
      <w:r>
        <w:rPr>
          <w:color w:val="231F20"/>
          <w:spacing w:val="-11"/>
          <w:w w:val="110"/>
        </w:rPr>
        <w:t>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leadership</w:t>
      </w:r>
      <w:r>
        <w:rPr>
          <w:color w:val="231F20"/>
          <w:spacing w:val="-11"/>
          <w:w w:val="110"/>
        </w:rPr>
        <w:t> </w:t>
      </w:r>
      <w:r>
        <w:rPr>
          <w:color w:val="231F20"/>
          <w:w w:val="110"/>
        </w:rPr>
        <w:t>team,</w:t>
      </w:r>
      <w:r>
        <w:rPr>
          <w:color w:val="231F20"/>
          <w:spacing w:val="-11"/>
          <w:w w:val="110"/>
        </w:rPr>
        <w:t> </w:t>
      </w:r>
      <w:r>
        <w:rPr>
          <w:color w:val="231F20"/>
          <w:w w:val="110"/>
        </w:rPr>
        <w:t>sharing</w:t>
      </w:r>
      <w:r>
        <w:rPr>
          <w:color w:val="231F20"/>
          <w:spacing w:val="-11"/>
          <w:w w:val="110"/>
        </w:rPr>
        <w:t> </w:t>
      </w:r>
      <w:r>
        <w:rPr>
          <w:color w:val="231F20"/>
          <w:w w:val="110"/>
        </w:rPr>
        <w:t>that</w:t>
      </w:r>
      <w:r>
        <w:rPr>
          <w:color w:val="231F20"/>
          <w:spacing w:val="-11"/>
          <w:w w:val="110"/>
        </w:rPr>
        <w:t> </w:t>
      </w:r>
      <w:r>
        <w:rPr>
          <w:color w:val="231F20"/>
          <w:w w:val="110"/>
        </w:rPr>
        <w:t>context,</w:t>
      </w:r>
      <w:r>
        <w:rPr>
          <w:color w:val="231F20"/>
          <w:spacing w:val="-11"/>
          <w:w w:val="110"/>
        </w:rPr>
        <w:t> </w:t>
      </w:r>
      <w:r>
        <w:rPr>
          <w:color w:val="231F20"/>
          <w:w w:val="110"/>
        </w:rPr>
        <w:t>and</w:t>
      </w:r>
      <w:r>
        <w:rPr>
          <w:color w:val="231F20"/>
          <w:spacing w:val="-11"/>
          <w:w w:val="110"/>
        </w:rPr>
        <w:t> </w:t>
      </w:r>
      <w:r>
        <w:rPr>
          <w:color w:val="231F20"/>
          <w:w w:val="110"/>
        </w:rPr>
        <w:t>being</w:t>
      </w:r>
      <w:r>
        <w:rPr>
          <w:color w:val="231F20"/>
          <w:spacing w:val="-11"/>
          <w:w w:val="110"/>
        </w:rPr>
        <w:t> </w:t>
      </w:r>
      <w:r>
        <w:rPr>
          <w:color w:val="231F20"/>
          <w:w w:val="110"/>
        </w:rPr>
        <w:t>part</w:t>
      </w:r>
      <w:r>
        <w:rPr>
          <w:color w:val="231F20"/>
          <w:spacing w:val="-11"/>
          <w:w w:val="110"/>
        </w:rPr>
        <w:t>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con- versation along the way can you, as the technical leader, ensure that the leadership</w:t>
      </w:r>
      <w:r>
        <w:rPr>
          <w:color w:val="231F20"/>
          <w:spacing w:val="-2"/>
          <w:w w:val="110"/>
        </w:rPr>
        <w:t> </w:t>
      </w:r>
      <w:r>
        <w:rPr>
          <w:color w:val="231F20"/>
          <w:w w:val="110"/>
        </w:rPr>
        <w:t>team</w:t>
      </w:r>
      <w:r>
        <w:rPr>
          <w:color w:val="231F20"/>
          <w:spacing w:val="-2"/>
          <w:w w:val="110"/>
        </w:rPr>
        <w:t> </w:t>
      </w:r>
      <w:r>
        <w:rPr>
          <w:color w:val="231F20"/>
          <w:w w:val="110"/>
        </w:rPr>
        <w:t>has</w:t>
      </w:r>
      <w:r>
        <w:rPr>
          <w:color w:val="231F20"/>
          <w:spacing w:val="-2"/>
          <w:w w:val="110"/>
        </w:rPr>
        <w:t> </w:t>
      </w:r>
      <w:r>
        <w:rPr>
          <w:color w:val="231F20"/>
          <w:w w:val="110"/>
        </w:rPr>
        <w:t>a</w:t>
      </w:r>
      <w:r>
        <w:rPr>
          <w:color w:val="231F20"/>
          <w:spacing w:val="-2"/>
          <w:w w:val="110"/>
        </w:rPr>
        <w:t> </w:t>
      </w:r>
      <w:r>
        <w:rPr>
          <w:color w:val="231F20"/>
          <w:w w:val="110"/>
        </w:rPr>
        <w:t>shared</w:t>
      </w:r>
      <w:r>
        <w:rPr>
          <w:color w:val="231F20"/>
          <w:spacing w:val="-2"/>
          <w:w w:val="110"/>
        </w:rPr>
        <w:t> </w:t>
      </w:r>
      <w:r>
        <w:rPr>
          <w:color w:val="231F20"/>
          <w:w w:val="110"/>
        </w:rPr>
        <w:t>understanding</w:t>
      </w:r>
      <w:r>
        <w:rPr>
          <w:color w:val="231F20"/>
          <w:spacing w:val="-2"/>
          <w:w w:val="110"/>
        </w:rPr>
        <w:t> </w:t>
      </w:r>
      <w:r>
        <w:rPr>
          <w:color w:val="231F20"/>
          <w:w w:val="110"/>
        </w:rPr>
        <w:t>of</w:t>
      </w:r>
      <w:r>
        <w:rPr>
          <w:color w:val="231F20"/>
          <w:spacing w:val="-2"/>
          <w:w w:val="110"/>
        </w:rPr>
        <w:t> </w:t>
      </w:r>
      <w:r>
        <w:rPr>
          <w:color w:val="231F20"/>
          <w:w w:val="110"/>
        </w:rPr>
        <w:t>how</w:t>
      </w:r>
      <w:r>
        <w:rPr>
          <w:color w:val="231F20"/>
          <w:spacing w:val="-2"/>
          <w:w w:val="110"/>
        </w:rPr>
        <w:t> </w:t>
      </w:r>
      <w:r>
        <w:rPr>
          <w:color w:val="231F20"/>
          <w:w w:val="110"/>
        </w:rPr>
        <w:t>engineering</w:t>
      </w:r>
      <w:r>
        <w:rPr>
          <w:color w:val="231F20"/>
          <w:spacing w:val="-2"/>
          <w:w w:val="110"/>
        </w:rPr>
        <w:t> </w:t>
      </w:r>
      <w:r>
        <w:rPr>
          <w:color w:val="231F20"/>
          <w:w w:val="110"/>
        </w:rPr>
        <w:t>helps</w:t>
      </w:r>
      <w:r>
        <w:rPr>
          <w:color w:val="231F20"/>
          <w:spacing w:val="-2"/>
          <w:w w:val="110"/>
        </w:rPr>
        <w:t> </w:t>
      </w:r>
      <w:r>
        <w:rPr>
          <w:color w:val="231F20"/>
          <w:w w:val="110"/>
        </w:rPr>
        <w:t>the organization and how it needs to grow over time.</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5"/>
        <w:rPr>
          <w:sz w:val="15"/>
        </w:rPr>
      </w:pPr>
    </w:p>
    <w:p>
      <w:pPr>
        <w:pStyle w:val="BodyText"/>
        <w:ind w:left="1782"/>
        <w:rPr>
          <w:sz w:val="20"/>
        </w:rPr>
      </w:pPr>
      <w:r>
        <w:rPr>
          <w:sz w:val="20"/>
        </w:rPr>
        <w:pict>
          <v:group style="width:218.85pt;height:44.85pt;mso-position-horizontal-relative:char;mso-position-vertical-relative:line" id="docshapegroup62" coordorigin="0,0" coordsize="4377,897">
            <v:shape style="position:absolute;left:0;top:0;width:4377;height:897" type="#_x0000_t75" id="docshape63" stroked="false">
              <v:imagedata r:id="rId38" o:title=""/>
            </v:shape>
            <v:shape style="position:absolute;left:0;top:0;width:4377;height:897" type="#_x0000_t202" id="docshape64" filled="false" stroked="false">
              <v:textbox inset="0,0,0,0">
                <w:txbxContent>
                  <w:p>
                    <w:pPr>
                      <w:spacing w:before="234"/>
                      <w:ind w:left="1354" w:right="0" w:firstLine="0"/>
                      <w:jc w:val="left"/>
                      <w:rPr>
                        <w:rFonts w:ascii="Arial"/>
                        <w:b/>
                        <w:sz w:val="26"/>
                      </w:rPr>
                    </w:pPr>
                    <w:r>
                      <w:rPr>
                        <w:rFonts w:ascii="Arial"/>
                        <w:b/>
                        <w:color w:val="414042"/>
                        <w:w w:val="55"/>
                        <w:sz w:val="26"/>
                      </w:rPr>
                      <w:t>WORKING</w:t>
                    </w:r>
                    <w:r>
                      <w:rPr>
                        <w:rFonts w:ascii="Arial"/>
                        <w:b/>
                        <w:color w:val="414042"/>
                        <w:spacing w:val="30"/>
                        <w:sz w:val="26"/>
                      </w:rPr>
                      <w:t> </w:t>
                    </w:r>
                    <w:r>
                      <w:rPr>
                        <w:rFonts w:ascii="Arial"/>
                        <w:b/>
                        <w:color w:val="414042"/>
                        <w:w w:val="55"/>
                        <w:sz w:val="26"/>
                      </w:rPr>
                      <w:t>WITH</w:t>
                    </w:r>
                    <w:r>
                      <w:rPr>
                        <w:rFonts w:ascii="Arial"/>
                        <w:b/>
                        <w:color w:val="414042"/>
                        <w:spacing w:val="30"/>
                        <w:sz w:val="26"/>
                      </w:rPr>
                      <w:t> </w:t>
                    </w:r>
                    <w:r>
                      <w:rPr>
                        <w:rFonts w:ascii="Arial"/>
                        <w:b/>
                        <w:color w:val="414042"/>
                        <w:w w:val="55"/>
                        <w:sz w:val="26"/>
                      </w:rPr>
                      <w:t>THE</w:t>
                    </w:r>
                    <w:r>
                      <w:rPr>
                        <w:rFonts w:ascii="Arial"/>
                        <w:b/>
                        <w:color w:val="414042"/>
                        <w:spacing w:val="31"/>
                        <w:sz w:val="26"/>
                      </w:rPr>
                      <w:t> </w:t>
                    </w:r>
                    <w:r>
                      <w:rPr>
                        <w:rFonts w:ascii="Arial"/>
                        <w:b/>
                        <w:color w:val="414042"/>
                        <w:spacing w:val="-5"/>
                        <w:w w:val="55"/>
                        <w:sz w:val="26"/>
                      </w:rPr>
                      <w:t>CEO</w:t>
                    </w:r>
                  </w:p>
                </w:txbxContent>
              </v:textbox>
              <w10:wrap type="none"/>
            </v:shape>
          </v:group>
        </w:pict>
      </w:r>
      <w:r>
        <w:rPr>
          <w:sz w:val="20"/>
        </w:rPr>
      </w:r>
    </w:p>
    <w:p>
      <w:pPr>
        <w:pStyle w:val="BodyText"/>
        <w:spacing w:before="4"/>
        <w:rPr>
          <w:sz w:val="28"/>
        </w:rPr>
      </w:pPr>
    </w:p>
    <w:p>
      <w:pPr>
        <w:pStyle w:val="BodyText"/>
        <w:spacing w:line="319" w:lineRule="auto" w:before="86"/>
        <w:ind w:left="750" w:right="858"/>
        <w:jc w:val="both"/>
      </w:pPr>
      <w:r>
        <w:rPr>
          <w:color w:val="231F20"/>
          <w:w w:val="105"/>
        </w:rPr>
        <w:t>Every CTO–CEO relationship is different, though there are a few elements that are common to all such partnerships, as well as some key prerequi-</w:t>
      </w:r>
      <w:r>
        <w:rPr>
          <w:color w:val="231F20"/>
          <w:spacing w:val="80"/>
          <w:w w:val="105"/>
        </w:rPr>
        <w:t> </w:t>
      </w:r>
      <w:r>
        <w:rPr>
          <w:color w:val="231F20"/>
          <w:w w:val="105"/>
        </w:rPr>
        <w:t>sites for a healthy relationship.</w:t>
      </w:r>
    </w:p>
    <w:p>
      <w:pPr>
        <w:pStyle w:val="BodyText"/>
        <w:rPr>
          <w:sz w:val="22"/>
        </w:rPr>
      </w:pPr>
    </w:p>
    <w:p>
      <w:pPr>
        <w:pStyle w:val="Heading8"/>
        <w:spacing w:before="172"/>
        <w:ind w:left="750"/>
      </w:pPr>
      <w:r>
        <w:rPr>
          <w:color w:val="414042"/>
          <w:w w:val="55"/>
        </w:rPr>
        <w:t>ALIGNING</w:t>
      </w:r>
      <w:r>
        <w:rPr>
          <w:color w:val="414042"/>
          <w:spacing w:val="44"/>
        </w:rPr>
        <w:t> </w:t>
      </w:r>
      <w:r>
        <w:rPr>
          <w:color w:val="414042"/>
          <w:w w:val="55"/>
        </w:rPr>
        <w:t>SPECIFIC</w:t>
      </w:r>
      <w:r>
        <w:rPr>
          <w:color w:val="414042"/>
          <w:spacing w:val="44"/>
        </w:rPr>
        <w:t> </w:t>
      </w:r>
      <w:r>
        <w:rPr>
          <w:color w:val="414042"/>
          <w:spacing w:val="-2"/>
          <w:w w:val="55"/>
        </w:rPr>
        <w:t>OBJECTIVES</w:t>
      </w:r>
    </w:p>
    <w:p>
      <w:pPr>
        <w:pStyle w:val="BodyText"/>
        <w:spacing w:line="319" w:lineRule="auto" w:before="239"/>
        <w:ind w:left="750" w:right="857"/>
        <w:jc w:val="both"/>
      </w:pPr>
      <w:r>
        <w:rPr>
          <w:color w:val="231F20"/>
          <w:w w:val="110"/>
        </w:rPr>
        <w:t>The CEO must have complete trust in your ability to lead the technical team to meet business objectives. Building that trust means you need to be</w:t>
      </w:r>
      <w:r>
        <w:rPr>
          <w:color w:val="231F20"/>
          <w:spacing w:val="-1"/>
          <w:w w:val="110"/>
        </w:rPr>
        <w:t> </w:t>
      </w:r>
      <w:r>
        <w:rPr>
          <w:color w:val="231F20"/>
          <w:w w:val="110"/>
        </w:rPr>
        <w:t>able</w:t>
      </w:r>
      <w:r>
        <w:rPr>
          <w:color w:val="231F20"/>
          <w:spacing w:val="-1"/>
          <w:w w:val="110"/>
        </w:rPr>
        <w:t> </w:t>
      </w:r>
      <w:r>
        <w:rPr>
          <w:color w:val="231F20"/>
          <w:w w:val="110"/>
        </w:rPr>
        <w:t>to</w:t>
      </w:r>
      <w:r>
        <w:rPr>
          <w:color w:val="231F20"/>
          <w:spacing w:val="-1"/>
          <w:w w:val="110"/>
        </w:rPr>
        <w:t> </w:t>
      </w:r>
      <w:r>
        <w:rPr>
          <w:color w:val="231F20"/>
          <w:w w:val="110"/>
        </w:rPr>
        <w:t>communicate</w:t>
      </w:r>
      <w:r>
        <w:rPr>
          <w:color w:val="231F20"/>
          <w:spacing w:val="-1"/>
          <w:w w:val="110"/>
        </w:rPr>
        <w:t> </w:t>
      </w:r>
      <w:r>
        <w:rPr>
          <w:color w:val="231F20"/>
          <w:w w:val="110"/>
        </w:rPr>
        <w:t>well</w:t>
      </w:r>
      <w:r>
        <w:rPr>
          <w:color w:val="231F20"/>
          <w:spacing w:val="-1"/>
          <w:w w:val="110"/>
        </w:rPr>
        <w:t> </w:t>
      </w:r>
      <w:r>
        <w:rPr>
          <w:color w:val="231F20"/>
          <w:w w:val="110"/>
        </w:rPr>
        <w:t>with</w:t>
      </w:r>
      <w:r>
        <w:rPr>
          <w:color w:val="231F20"/>
          <w:spacing w:val="-1"/>
          <w:w w:val="110"/>
        </w:rPr>
        <w:t> </w:t>
      </w:r>
      <w:r>
        <w:rPr>
          <w:color w:val="231F20"/>
          <w:w w:val="110"/>
        </w:rPr>
        <w:t>the</w:t>
      </w:r>
      <w:r>
        <w:rPr>
          <w:color w:val="231F20"/>
          <w:spacing w:val="-1"/>
          <w:w w:val="110"/>
        </w:rPr>
        <w:t> </w:t>
      </w:r>
      <w:r>
        <w:rPr>
          <w:color w:val="231F20"/>
          <w:w w:val="110"/>
        </w:rPr>
        <w:t>CEO,</w:t>
      </w:r>
      <w:r>
        <w:rPr>
          <w:color w:val="231F20"/>
          <w:spacing w:val="-1"/>
          <w:w w:val="110"/>
        </w:rPr>
        <w:t> </w:t>
      </w:r>
      <w:r>
        <w:rPr>
          <w:color w:val="231F20"/>
          <w:w w:val="110"/>
        </w:rPr>
        <w:t>both</w:t>
      </w:r>
      <w:r>
        <w:rPr>
          <w:color w:val="231F20"/>
          <w:spacing w:val="-1"/>
          <w:w w:val="110"/>
        </w:rPr>
        <w:t> </w:t>
      </w:r>
      <w:r>
        <w:rPr>
          <w:color w:val="231F20"/>
          <w:w w:val="110"/>
        </w:rPr>
        <w:t>through</w:t>
      </w:r>
      <w:r>
        <w:rPr>
          <w:color w:val="231F20"/>
          <w:spacing w:val="-1"/>
          <w:w w:val="110"/>
        </w:rPr>
        <w:t> </w:t>
      </w:r>
      <w:r>
        <w:rPr>
          <w:color w:val="231F20"/>
          <w:w w:val="110"/>
        </w:rPr>
        <w:t>proactive</w:t>
      </w:r>
      <w:r>
        <w:rPr>
          <w:color w:val="231F20"/>
          <w:spacing w:val="-1"/>
          <w:w w:val="110"/>
        </w:rPr>
        <w:t> </w:t>
      </w:r>
      <w:r>
        <w:rPr>
          <w:color w:val="231F20"/>
          <w:w w:val="110"/>
        </w:rPr>
        <w:t>com- munication and making sure the CEO always has enough context to ask good</w:t>
      </w:r>
      <w:r>
        <w:rPr>
          <w:color w:val="231F20"/>
          <w:spacing w:val="-5"/>
          <w:w w:val="110"/>
        </w:rPr>
        <w:t> </w:t>
      </w:r>
      <w:r>
        <w:rPr>
          <w:color w:val="231F20"/>
          <w:w w:val="110"/>
        </w:rPr>
        <w:t>questions.</w:t>
      </w:r>
    </w:p>
    <w:p>
      <w:pPr>
        <w:pStyle w:val="BodyText"/>
        <w:spacing w:line="319" w:lineRule="auto"/>
        <w:ind w:left="750" w:right="857" w:firstLine="283"/>
        <w:jc w:val="both"/>
      </w:pPr>
      <w:r>
        <w:rPr>
          <w:color w:val="231F20"/>
          <w:w w:val="105"/>
        </w:rPr>
        <w:t>Communicating well means learning to speak business language and avoiding lapses into tech jargon during leadership conversations. You want to empower the CEO to communicate with you, and the more you speak their language (if they aren’t technical), the more information you can get out of your interactions, and the better the two of you will get along.</w:t>
      </w:r>
    </w:p>
    <w:p>
      <w:pPr>
        <w:pStyle w:val="BodyText"/>
        <w:rPr>
          <w:sz w:val="22"/>
        </w:rPr>
      </w:pPr>
    </w:p>
    <w:p>
      <w:pPr>
        <w:pStyle w:val="Heading8"/>
        <w:spacing w:before="164"/>
        <w:ind w:left="750"/>
      </w:pPr>
      <w:r>
        <w:rPr>
          <w:color w:val="414042"/>
          <w:w w:val="55"/>
        </w:rPr>
        <w:t>ALIGNING</w:t>
      </w:r>
      <w:r>
        <w:rPr>
          <w:color w:val="414042"/>
          <w:spacing w:val="56"/>
        </w:rPr>
        <w:t> </w:t>
      </w:r>
      <w:r>
        <w:rPr>
          <w:color w:val="414042"/>
          <w:w w:val="55"/>
        </w:rPr>
        <w:t>BUSINESS</w:t>
      </w:r>
      <w:r>
        <w:rPr>
          <w:color w:val="414042"/>
          <w:spacing w:val="56"/>
        </w:rPr>
        <w:t> </w:t>
      </w:r>
      <w:r>
        <w:rPr>
          <w:color w:val="414042"/>
          <w:spacing w:val="-2"/>
          <w:w w:val="55"/>
        </w:rPr>
        <w:t>DIRECTION</w:t>
      </w:r>
    </w:p>
    <w:p>
      <w:pPr>
        <w:pStyle w:val="BodyText"/>
        <w:spacing w:line="319" w:lineRule="auto" w:before="239"/>
        <w:ind w:left="750" w:right="857"/>
        <w:jc w:val="both"/>
      </w:pPr>
      <w:r>
        <w:rPr>
          <w:color w:val="231F20"/>
          <w:w w:val="110"/>
        </w:rPr>
        <w:t>You and the CEO need to have a shared understanding of the direction</w:t>
      </w:r>
      <w:r>
        <w:rPr>
          <w:color w:val="231F20"/>
          <w:spacing w:val="40"/>
          <w:w w:val="110"/>
        </w:rPr>
        <w:t> </w:t>
      </w:r>
      <w:r>
        <w:rPr>
          <w:color w:val="231F20"/>
          <w:w w:val="110"/>
        </w:rPr>
        <w:t>of the business and be able to engage in constructive—and perhaps even contentious—conversations to ensure the depth of that understanding. Trust applies to overall business direction as well as specific objectives. There</w:t>
      </w:r>
      <w:r>
        <w:rPr>
          <w:color w:val="231F20"/>
          <w:spacing w:val="-2"/>
          <w:w w:val="110"/>
        </w:rPr>
        <w:t> </w:t>
      </w:r>
      <w:r>
        <w:rPr>
          <w:color w:val="231F20"/>
          <w:w w:val="110"/>
        </w:rPr>
        <w:t>are</w:t>
      </w:r>
      <w:r>
        <w:rPr>
          <w:color w:val="231F20"/>
          <w:spacing w:val="-2"/>
          <w:w w:val="110"/>
        </w:rPr>
        <w:t> </w:t>
      </w:r>
      <w:r>
        <w:rPr>
          <w:color w:val="231F20"/>
          <w:w w:val="110"/>
        </w:rPr>
        <w:t>many</w:t>
      </w:r>
      <w:r>
        <w:rPr>
          <w:color w:val="231F20"/>
          <w:spacing w:val="-2"/>
          <w:w w:val="110"/>
        </w:rPr>
        <w:t> </w:t>
      </w:r>
      <w:r>
        <w:rPr>
          <w:color w:val="231F20"/>
          <w:w w:val="110"/>
        </w:rPr>
        <w:t>ways</w:t>
      </w:r>
      <w:r>
        <w:rPr>
          <w:color w:val="231F20"/>
          <w:spacing w:val="-2"/>
          <w:w w:val="110"/>
        </w:rPr>
        <w:t> </w:t>
      </w:r>
      <w:r>
        <w:rPr>
          <w:color w:val="231F20"/>
          <w:w w:val="110"/>
        </w:rPr>
        <w:t>to</w:t>
      </w:r>
      <w:r>
        <w:rPr>
          <w:color w:val="231F20"/>
          <w:spacing w:val="-2"/>
          <w:w w:val="110"/>
        </w:rPr>
        <w:t> </w:t>
      </w:r>
      <w:r>
        <w:rPr>
          <w:color w:val="231F20"/>
          <w:w w:val="110"/>
        </w:rPr>
        <w:t>build</w:t>
      </w:r>
      <w:r>
        <w:rPr>
          <w:color w:val="231F20"/>
          <w:spacing w:val="-2"/>
          <w:w w:val="110"/>
        </w:rPr>
        <w:t> </w:t>
      </w:r>
      <w:r>
        <w:rPr>
          <w:color w:val="231F20"/>
          <w:w w:val="110"/>
        </w:rPr>
        <w:t>this,</w:t>
      </w:r>
      <w:r>
        <w:rPr>
          <w:color w:val="231F20"/>
          <w:spacing w:val="-2"/>
          <w:w w:val="110"/>
        </w:rPr>
        <w:t> </w:t>
      </w:r>
      <w:r>
        <w:rPr>
          <w:color w:val="231F20"/>
          <w:w w:val="110"/>
        </w:rPr>
        <w:t>but</w:t>
      </w:r>
      <w:r>
        <w:rPr>
          <w:color w:val="231F20"/>
          <w:spacing w:val="-2"/>
          <w:w w:val="110"/>
        </w:rPr>
        <w:t> </w:t>
      </w:r>
      <w:r>
        <w:rPr>
          <w:color w:val="231F20"/>
          <w:w w:val="110"/>
        </w:rPr>
        <w:t>you</w:t>
      </w:r>
      <w:r>
        <w:rPr>
          <w:color w:val="231F20"/>
          <w:spacing w:val="-2"/>
          <w:w w:val="110"/>
        </w:rPr>
        <w:t> </w:t>
      </w:r>
      <w:r>
        <w:rPr>
          <w:color w:val="231F20"/>
          <w:w w:val="110"/>
        </w:rPr>
        <w:t>need</w:t>
      </w:r>
      <w:r>
        <w:rPr>
          <w:color w:val="231F20"/>
          <w:spacing w:val="-2"/>
          <w:w w:val="110"/>
        </w:rPr>
        <w:t> </w:t>
      </w:r>
      <w:r>
        <w:rPr>
          <w:color w:val="231F20"/>
          <w:w w:val="110"/>
        </w:rPr>
        <w:t>to</w:t>
      </w:r>
      <w:r>
        <w:rPr>
          <w:color w:val="231F20"/>
          <w:spacing w:val="-2"/>
          <w:w w:val="110"/>
        </w:rPr>
        <w:t> </w:t>
      </w:r>
      <w:r>
        <w:rPr>
          <w:color w:val="231F20"/>
          <w:w w:val="110"/>
        </w:rPr>
        <w:t>establish</w:t>
      </w:r>
      <w:r>
        <w:rPr>
          <w:color w:val="231F20"/>
          <w:spacing w:val="-2"/>
          <w:w w:val="110"/>
        </w:rPr>
        <w:t> </w:t>
      </w:r>
      <w:r>
        <w:rPr>
          <w:color w:val="231F20"/>
          <w:w w:val="110"/>
        </w:rPr>
        <w:t>trust</w:t>
      </w:r>
      <w:r>
        <w:rPr>
          <w:color w:val="231F20"/>
          <w:spacing w:val="-2"/>
          <w:w w:val="110"/>
        </w:rPr>
        <w:t> </w:t>
      </w:r>
      <w:r>
        <w:rPr>
          <w:color w:val="231F20"/>
          <w:w w:val="110"/>
        </w:rPr>
        <w:t>regard- less of the approach you take. Engage in shared non-work activities, find areas where you share personal values, and use specific tools and exer- </w:t>
      </w:r>
      <w:r>
        <w:rPr>
          <w:color w:val="231F20"/>
          <w:w w:val="105"/>
        </w:rPr>
        <w:t>cises to build that trust (see Brené Brown’s BRAVING Inventory at ctohb. </w:t>
      </w:r>
      <w:r>
        <w:rPr>
          <w:color w:val="231F20"/>
          <w:spacing w:val="-2"/>
          <w:w w:val="110"/>
        </w:rPr>
        <w:t>com/braving).</w:t>
      </w:r>
    </w:p>
    <w:p>
      <w:pPr>
        <w:spacing w:after="0" w:line="319" w:lineRule="auto"/>
        <w:jc w:val="both"/>
        <w:sectPr>
          <w:pgSz w:w="8640" w:h="12960"/>
          <w:pgMar w:header="487" w:footer="482" w:top="680" w:bottom="680" w:left="100" w:right="160"/>
        </w:sectPr>
      </w:pPr>
    </w:p>
    <w:p>
      <w:pPr>
        <w:pStyle w:val="BodyText"/>
        <w:rPr>
          <w:sz w:val="20"/>
        </w:rPr>
      </w:pPr>
    </w:p>
    <w:p>
      <w:pPr>
        <w:pStyle w:val="Heading8"/>
        <w:spacing w:before="223"/>
      </w:pPr>
      <w:r>
        <w:rPr>
          <w:color w:val="414042"/>
          <w:w w:val="55"/>
        </w:rPr>
        <w:t>ALIGNING</w:t>
      </w:r>
      <w:r>
        <w:rPr>
          <w:color w:val="414042"/>
          <w:spacing w:val="29"/>
        </w:rPr>
        <w:t> </w:t>
      </w:r>
      <w:r>
        <w:rPr>
          <w:color w:val="414042"/>
          <w:w w:val="55"/>
        </w:rPr>
        <w:t>CULTURE</w:t>
      </w:r>
      <w:r>
        <w:rPr>
          <w:color w:val="414042"/>
          <w:spacing w:val="31"/>
        </w:rPr>
        <w:t> </w:t>
      </w:r>
      <w:r>
        <w:rPr>
          <w:color w:val="414042"/>
          <w:w w:val="55"/>
        </w:rPr>
        <w:t>AND</w:t>
      </w:r>
      <w:r>
        <w:rPr>
          <w:color w:val="414042"/>
          <w:spacing w:val="32"/>
        </w:rPr>
        <w:t> </w:t>
      </w:r>
      <w:r>
        <w:rPr>
          <w:color w:val="414042"/>
          <w:spacing w:val="-2"/>
          <w:w w:val="55"/>
        </w:rPr>
        <w:t>VALUES</w:t>
      </w:r>
    </w:p>
    <w:p>
      <w:pPr>
        <w:pStyle w:val="BodyText"/>
        <w:spacing w:line="319" w:lineRule="auto" w:before="239"/>
        <w:ind w:left="920" w:right="687"/>
        <w:jc w:val="both"/>
      </w:pPr>
      <w:r>
        <w:rPr>
          <w:color w:val="231F20"/>
          <w:w w:val="105"/>
        </w:rPr>
        <w:t>As with all C-levels, the CTO and CEO should have strong alignment on company culture and values. It’s particularly important that you focus on building</w:t>
      </w:r>
      <w:r>
        <w:rPr>
          <w:color w:val="231F20"/>
          <w:spacing w:val="36"/>
          <w:w w:val="105"/>
        </w:rPr>
        <w:t> </w:t>
      </w:r>
      <w:r>
        <w:rPr>
          <w:color w:val="231F20"/>
          <w:w w:val="105"/>
        </w:rPr>
        <w:t>a</w:t>
      </w:r>
      <w:r>
        <w:rPr>
          <w:color w:val="231F20"/>
          <w:spacing w:val="36"/>
          <w:w w:val="105"/>
        </w:rPr>
        <w:t> </w:t>
      </w:r>
      <w:r>
        <w:rPr>
          <w:color w:val="231F20"/>
          <w:w w:val="105"/>
        </w:rPr>
        <w:t>positive</w:t>
      </w:r>
      <w:r>
        <w:rPr>
          <w:color w:val="231F20"/>
          <w:spacing w:val="36"/>
          <w:w w:val="105"/>
        </w:rPr>
        <w:t> </w:t>
      </w:r>
      <w:r>
        <w:rPr>
          <w:color w:val="231F20"/>
          <w:w w:val="105"/>
        </w:rPr>
        <w:t>culture</w:t>
      </w:r>
      <w:r>
        <w:rPr>
          <w:color w:val="231F20"/>
          <w:spacing w:val="36"/>
          <w:w w:val="105"/>
        </w:rPr>
        <w:t> </w:t>
      </w:r>
      <w:r>
        <w:rPr>
          <w:color w:val="231F20"/>
          <w:w w:val="105"/>
        </w:rPr>
        <w:t>within</w:t>
      </w:r>
      <w:r>
        <w:rPr>
          <w:color w:val="231F20"/>
          <w:spacing w:val="36"/>
          <w:w w:val="105"/>
        </w:rPr>
        <w:t> </w:t>
      </w:r>
      <w:r>
        <w:rPr>
          <w:color w:val="231F20"/>
          <w:w w:val="105"/>
        </w:rPr>
        <w:t>engineering,</w:t>
      </w:r>
      <w:r>
        <w:rPr>
          <w:color w:val="231F20"/>
          <w:spacing w:val="36"/>
          <w:w w:val="105"/>
        </w:rPr>
        <w:t> </w:t>
      </w:r>
      <w:r>
        <w:rPr>
          <w:color w:val="231F20"/>
          <w:w w:val="105"/>
        </w:rPr>
        <w:t>and</w:t>
      </w:r>
      <w:r>
        <w:rPr>
          <w:color w:val="231F20"/>
          <w:spacing w:val="36"/>
          <w:w w:val="105"/>
        </w:rPr>
        <w:t> </w:t>
      </w:r>
      <w:r>
        <w:rPr>
          <w:color w:val="231F20"/>
          <w:w w:val="105"/>
        </w:rPr>
        <w:t>between</w:t>
      </w:r>
      <w:r>
        <w:rPr>
          <w:color w:val="231F20"/>
          <w:spacing w:val="36"/>
          <w:w w:val="105"/>
        </w:rPr>
        <w:t> </w:t>
      </w:r>
      <w:r>
        <w:rPr>
          <w:color w:val="231F20"/>
          <w:w w:val="105"/>
        </w:rPr>
        <w:t>engineering and the rest of the company. The technical team is often a very large—if</w:t>
      </w:r>
      <w:r>
        <w:rPr>
          <w:color w:val="231F20"/>
          <w:spacing w:val="80"/>
          <w:w w:val="150"/>
        </w:rPr>
        <w:t> </w:t>
      </w:r>
      <w:r>
        <w:rPr>
          <w:color w:val="231F20"/>
          <w:w w:val="105"/>
        </w:rPr>
        <w:t>not the single largest—line item in a startup company’s budget. Technical staff are also often the most competitive roles to hire for, making recruit- ing—and inevitable involuntary employee turnover—more expensive in engineering</w:t>
      </w:r>
      <w:r>
        <w:rPr>
          <w:color w:val="231F20"/>
          <w:spacing w:val="27"/>
          <w:w w:val="105"/>
        </w:rPr>
        <w:t> </w:t>
      </w:r>
      <w:r>
        <w:rPr>
          <w:color w:val="231F20"/>
          <w:w w:val="105"/>
        </w:rPr>
        <w:t>than</w:t>
      </w:r>
      <w:r>
        <w:rPr>
          <w:color w:val="231F20"/>
          <w:spacing w:val="27"/>
          <w:w w:val="105"/>
        </w:rPr>
        <w:t> </w:t>
      </w:r>
      <w:r>
        <w:rPr>
          <w:color w:val="231F20"/>
          <w:w w:val="105"/>
        </w:rPr>
        <w:t>in</w:t>
      </w:r>
      <w:r>
        <w:rPr>
          <w:color w:val="231F20"/>
          <w:spacing w:val="27"/>
          <w:w w:val="105"/>
        </w:rPr>
        <w:t> </w:t>
      </w:r>
      <w:r>
        <w:rPr>
          <w:color w:val="231F20"/>
          <w:w w:val="105"/>
        </w:rPr>
        <w:t>other</w:t>
      </w:r>
      <w:r>
        <w:rPr>
          <w:color w:val="231F20"/>
          <w:spacing w:val="27"/>
          <w:w w:val="105"/>
        </w:rPr>
        <w:t> </w:t>
      </w:r>
      <w:r>
        <w:rPr>
          <w:color w:val="231F20"/>
          <w:w w:val="105"/>
        </w:rPr>
        <w:t>departments.</w:t>
      </w:r>
    </w:p>
    <w:p>
      <w:pPr>
        <w:pStyle w:val="BodyText"/>
        <w:spacing w:line="319" w:lineRule="auto"/>
        <w:ind w:left="920" w:right="688" w:firstLine="283"/>
        <w:jc w:val="both"/>
      </w:pPr>
      <w:r>
        <w:rPr>
          <w:color w:val="231F20"/>
          <w:w w:val="110"/>
        </w:rPr>
        <w:t>Strong alignment between the CTO and other C-level executives on culture</w:t>
      </w:r>
      <w:r>
        <w:rPr>
          <w:color w:val="231F20"/>
          <w:w w:val="110"/>
        </w:rPr>
        <w:t> and</w:t>
      </w:r>
      <w:r>
        <w:rPr>
          <w:color w:val="231F20"/>
          <w:w w:val="110"/>
        </w:rPr>
        <w:t> values</w:t>
      </w:r>
      <w:r>
        <w:rPr>
          <w:color w:val="231F20"/>
          <w:w w:val="110"/>
        </w:rPr>
        <w:t> is</w:t>
      </w:r>
      <w:r>
        <w:rPr>
          <w:color w:val="231F20"/>
          <w:w w:val="110"/>
        </w:rPr>
        <w:t> a</w:t>
      </w:r>
      <w:r>
        <w:rPr>
          <w:color w:val="231F20"/>
          <w:w w:val="110"/>
        </w:rPr>
        <w:t> key</w:t>
      </w:r>
      <w:r>
        <w:rPr>
          <w:color w:val="231F20"/>
          <w:w w:val="110"/>
        </w:rPr>
        <w:t> factor</w:t>
      </w:r>
      <w:r>
        <w:rPr>
          <w:color w:val="231F20"/>
          <w:w w:val="110"/>
        </w:rPr>
        <w:t> in</w:t>
      </w:r>
      <w:r>
        <w:rPr>
          <w:color w:val="231F20"/>
          <w:w w:val="110"/>
        </w:rPr>
        <w:t> ensuring</w:t>
      </w:r>
      <w:r>
        <w:rPr>
          <w:color w:val="231F20"/>
          <w:w w:val="110"/>
        </w:rPr>
        <w:t> the</w:t>
      </w:r>
      <w:r>
        <w:rPr>
          <w:color w:val="231F20"/>
          <w:w w:val="110"/>
        </w:rPr>
        <w:t> technical</w:t>
      </w:r>
      <w:r>
        <w:rPr>
          <w:color w:val="231F20"/>
          <w:w w:val="110"/>
        </w:rPr>
        <w:t> team</w:t>
      </w:r>
      <w:r>
        <w:rPr>
          <w:color w:val="231F20"/>
          <w:w w:val="110"/>
        </w:rPr>
        <w:t> feels respected and included in the company, which should in turn help with </w:t>
      </w:r>
      <w:r>
        <w:rPr>
          <w:color w:val="231F20"/>
          <w:spacing w:val="-2"/>
          <w:w w:val="110"/>
        </w:rPr>
        <w:t>retention.</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14"/>
        </w:rPr>
      </w:pPr>
    </w:p>
    <w:p>
      <w:pPr>
        <w:pStyle w:val="BodyText"/>
        <w:ind w:left="1988"/>
        <w:rPr>
          <w:sz w:val="20"/>
        </w:rPr>
      </w:pPr>
      <w:r>
        <w:rPr>
          <w:sz w:val="20"/>
        </w:rPr>
        <w:pict>
          <v:group style="width:203.5pt;height:44.6pt;mso-position-horizontal-relative:char;mso-position-vertical-relative:line" id="docshapegroup65" coordorigin="0,0" coordsize="4070,892">
            <v:shape style="position:absolute;left:0;top:0;width:4070;height:892" type="#_x0000_t75" id="docshape66" stroked="false">
              <v:imagedata r:id="rId39" o:title=""/>
            </v:shape>
            <v:shape style="position:absolute;left:0;top:0;width:4070;height:892" type="#_x0000_t202" id="docshape67" filled="false" stroked="false">
              <v:textbox inset="0,0,0,0">
                <w:txbxContent>
                  <w:p>
                    <w:pPr>
                      <w:spacing w:before="250"/>
                      <w:ind w:left="1199" w:right="0" w:firstLine="0"/>
                      <w:jc w:val="left"/>
                      <w:rPr>
                        <w:rFonts w:ascii="Arial"/>
                        <w:b/>
                        <w:sz w:val="26"/>
                      </w:rPr>
                    </w:pPr>
                    <w:r>
                      <w:rPr>
                        <w:rFonts w:ascii="Arial"/>
                        <w:b/>
                        <w:color w:val="414042"/>
                        <w:w w:val="55"/>
                        <w:sz w:val="26"/>
                      </w:rPr>
                      <w:t>DELIVERING</w:t>
                    </w:r>
                    <w:r>
                      <w:rPr>
                        <w:rFonts w:ascii="Arial"/>
                        <w:b/>
                        <w:color w:val="414042"/>
                        <w:spacing w:val="37"/>
                        <w:sz w:val="26"/>
                      </w:rPr>
                      <w:t> </w:t>
                    </w:r>
                    <w:r>
                      <w:rPr>
                        <w:rFonts w:ascii="Arial"/>
                        <w:b/>
                        <w:color w:val="414042"/>
                        <w:w w:val="55"/>
                        <w:sz w:val="26"/>
                      </w:rPr>
                      <w:t>BAD</w:t>
                    </w:r>
                    <w:r>
                      <w:rPr>
                        <w:rFonts w:ascii="Arial"/>
                        <w:b/>
                        <w:color w:val="414042"/>
                        <w:spacing w:val="38"/>
                        <w:sz w:val="26"/>
                      </w:rPr>
                      <w:t> </w:t>
                    </w:r>
                    <w:r>
                      <w:rPr>
                        <w:rFonts w:ascii="Arial"/>
                        <w:b/>
                        <w:color w:val="414042"/>
                        <w:spacing w:val="-4"/>
                        <w:w w:val="55"/>
                        <w:sz w:val="26"/>
                      </w:rPr>
                      <w:t>NEWS</w:t>
                    </w:r>
                  </w:p>
                </w:txbxContent>
              </v:textbox>
              <w10:wrap type="none"/>
            </v:shape>
          </v:group>
        </w:pict>
      </w:r>
      <w:r>
        <w:rPr>
          <w:sz w:val="20"/>
        </w:rPr>
      </w:r>
    </w:p>
    <w:p>
      <w:pPr>
        <w:pStyle w:val="BodyText"/>
        <w:rPr>
          <w:sz w:val="20"/>
        </w:rPr>
      </w:pPr>
    </w:p>
    <w:p>
      <w:pPr>
        <w:pStyle w:val="BodyText"/>
        <w:spacing w:before="7"/>
        <w:rPr>
          <w:sz w:val="17"/>
        </w:rPr>
      </w:pPr>
    </w:p>
    <w:p>
      <w:pPr>
        <w:pStyle w:val="BodyText"/>
        <w:spacing w:line="319" w:lineRule="auto" w:before="1"/>
        <w:ind w:left="750" w:right="857"/>
        <w:jc w:val="both"/>
      </w:pPr>
      <w:r>
        <w:rPr>
          <w:color w:val="231F20"/>
          <w:w w:val="105"/>
        </w:rPr>
        <w:t>One general piece of advice for working with other leaders or executives is to not shy away from delivering bad news to your fellow leaders, especially </w:t>
      </w:r>
      <w:r>
        <w:rPr>
          <w:color w:val="231F20"/>
          <w:w w:val="110"/>
        </w:rPr>
        <w:t>the</w:t>
      </w:r>
      <w:r>
        <w:rPr>
          <w:color w:val="231F20"/>
          <w:spacing w:val="-4"/>
          <w:w w:val="110"/>
        </w:rPr>
        <w:t> </w:t>
      </w:r>
      <w:r>
        <w:rPr>
          <w:color w:val="231F20"/>
          <w:w w:val="110"/>
        </w:rPr>
        <w:t>CEO.</w:t>
      </w:r>
      <w:r>
        <w:rPr>
          <w:color w:val="231F20"/>
          <w:spacing w:val="-5"/>
          <w:w w:val="110"/>
        </w:rPr>
        <w:t> </w:t>
      </w:r>
      <w:r>
        <w:rPr>
          <w:color w:val="231F20"/>
          <w:w w:val="110"/>
        </w:rPr>
        <w:t>Since</w:t>
      </w:r>
      <w:r>
        <w:rPr>
          <w:color w:val="231F20"/>
          <w:spacing w:val="-4"/>
          <w:w w:val="110"/>
        </w:rPr>
        <w:t> </w:t>
      </w:r>
      <w:r>
        <w:rPr>
          <w:color w:val="231F20"/>
          <w:w w:val="110"/>
        </w:rPr>
        <w:t>you</w:t>
      </w:r>
      <w:r>
        <w:rPr>
          <w:color w:val="231F20"/>
          <w:spacing w:val="-5"/>
          <w:w w:val="110"/>
        </w:rPr>
        <w:t> </w:t>
      </w:r>
      <w:r>
        <w:rPr>
          <w:color w:val="231F20"/>
          <w:w w:val="110"/>
        </w:rPr>
        <w:t>are</w:t>
      </w:r>
      <w:r>
        <w:rPr>
          <w:color w:val="231F20"/>
          <w:spacing w:val="-5"/>
          <w:w w:val="110"/>
        </w:rPr>
        <w:t> </w:t>
      </w:r>
      <w:r>
        <w:rPr>
          <w:color w:val="231F20"/>
          <w:w w:val="110"/>
        </w:rPr>
        <w:t>accountable</w:t>
      </w:r>
      <w:r>
        <w:rPr>
          <w:color w:val="231F20"/>
          <w:spacing w:val="-4"/>
          <w:w w:val="110"/>
        </w:rPr>
        <w:t> </w:t>
      </w:r>
      <w:r>
        <w:rPr>
          <w:color w:val="231F20"/>
          <w:w w:val="110"/>
        </w:rPr>
        <w:t>for</w:t>
      </w:r>
      <w:r>
        <w:rPr>
          <w:color w:val="231F20"/>
          <w:spacing w:val="-5"/>
          <w:w w:val="110"/>
        </w:rPr>
        <w:t> </w:t>
      </w:r>
      <w:r>
        <w:rPr>
          <w:color w:val="231F20"/>
          <w:w w:val="110"/>
        </w:rPr>
        <w:t>the</w:t>
      </w:r>
      <w:r>
        <w:rPr>
          <w:color w:val="231F20"/>
          <w:spacing w:val="-4"/>
          <w:w w:val="110"/>
        </w:rPr>
        <w:t> </w:t>
      </w:r>
      <w:r>
        <w:rPr>
          <w:color w:val="231F20"/>
          <w:w w:val="110"/>
        </w:rPr>
        <w:t>performance</w:t>
      </w:r>
      <w:r>
        <w:rPr>
          <w:color w:val="231F20"/>
          <w:spacing w:val="-4"/>
          <w:w w:val="110"/>
        </w:rPr>
        <w:t> </w:t>
      </w:r>
      <w:r>
        <w:rPr>
          <w:color w:val="231F20"/>
          <w:w w:val="110"/>
        </w:rPr>
        <w:t>of</w:t>
      </w:r>
      <w:r>
        <w:rPr>
          <w:color w:val="231F20"/>
          <w:spacing w:val="-5"/>
          <w:w w:val="110"/>
        </w:rPr>
        <w:t> </w:t>
      </w:r>
      <w:r>
        <w:rPr>
          <w:color w:val="231F20"/>
          <w:w w:val="110"/>
        </w:rPr>
        <w:t>the</w:t>
      </w:r>
      <w:r>
        <w:rPr>
          <w:color w:val="231F20"/>
          <w:spacing w:val="-4"/>
          <w:w w:val="110"/>
        </w:rPr>
        <w:t> </w:t>
      </w:r>
      <w:r>
        <w:rPr>
          <w:color w:val="231F20"/>
          <w:w w:val="110"/>
        </w:rPr>
        <w:t>team,</w:t>
      </w:r>
      <w:r>
        <w:rPr>
          <w:color w:val="231F20"/>
          <w:spacing w:val="-5"/>
          <w:w w:val="110"/>
        </w:rPr>
        <w:t> </w:t>
      </w:r>
      <w:r>
        <w:rPr>
          <w:color w:val="231F20"/>
          <w:w w:val="110"/>
        </w:rPr>
        <w:t>you may be tempted to sugarcoat reality, to advertise that everything is fine. The problems with this approach are numerous:</w:t>
      </w:r>
    </w:p>
    <w:p>
      <w:pPr>
        <w:pStyle w:val="BodyText"/>
        <w:spacing w:before="3"/>
        <w:rPr>
          <w:sz w:val="27"/>
        </w:rPr>
      </w:pPr>
    </w:p>
    <w:p>
      <w:pPr>
        <w:pStyle w:val="ListParagraph"/>
        <w:numPr>
          <w:ilvl w:val="0"/>
          <w:numId w:val="16"/>
        </w:numPr>
        <w:tabs>
          <w:tab w:pos="1034" w:val="left" w:leader="none"/>
        </w:tabs>
        <w:spacing w:line="319" w:lineRule="auto" w:before="0" w:after="0"/>
        <w:ind w:left="1033" w:right="895" w:hanging="284"/>
        <w:jc w:val="left"/>
        <w:rPr>
          <w:sz w:val="21"/>
        </w:rPr>
      </w:pPr>
      <w:r>
        <w:rPr>
          <w:color w:val="231F20"/>
          <w:w w:val="105"/>
          <w:sz w:val="21"/>
        </w:rPr>
        <w:t>If things are not fine, meaning deadlines are consistently missed or quality is falling below expectations, your peers will know that and will wonder why you’re not owning those failures and explaining how you’ll improve. This disparity between reality and how you’re representing it undermines trust in your leadership.</w:t>
      </w:r>
    </w:p>
    <w:p>
      <w:pPr>
        <w:pStyle w:val="ListParagraph"/>
        <w:numPr>
          <w:ilvl w:val="0"/>
          <w:numId w:val="16"/>
        </w:numPr>
        <w:tabs>
          <w:tab w:pos="1034" w:val="left" w:leader="none"/>
        </w:tabs>
        <w:spacing w:line="319" w:lineRule="auto" w:before="108" w:after="0"/>
        <w:ind w:left="1033" w:right="976" w:hanging="284"/>
        <w:jc w:val="left"/>
        <w:rPr>
          <w:sz w:val="21"/>
        </w:rPr>
      </w:pPr>
      <w:r>
        <w:rPr>
          <w:color w:val="231F20"/>
          <w:w w:val="105"/>
          <w:sz w:val="21"/>
        </w:rPr>
        <w:t>From time to time, you’ll need to make time for the software engineer- ing team to do non-user-facing engineering as an investment, either in </w:t>
      </w:r>
      <w:r>
        <w:rPr>
          <w:color w:val="231F20"/>
          <w:w w:val="110"/>
          <w:sz w:val="21"/>
        </w:rPr>
        <w:t>tech</w:t>
      </w:r>
      <w:r>
        <w:rPr>
          <w:color w:val="231F20"/>
          <w:spacing w:val="-5"/>
          <w:w w:val="110"/>
          <w:sz w:val="21"/>
        </w:rPr>
        <w:t> </w:t>
      </w:r>
      <w:r>
        <w:rPr>
          <w:color w:val="231F20"/>
          <w:w w:val="110"/>
          <w:sz w:val="21"/>
        </w:rPr>
        <w:t>debt</w:t>
      </w:r>
      <w:r>
        <w:rPr>
          <w:color w:val="231F20"/>
          <w:spacing w:val="-5"/>
          <w:w w:val="110"/>
          <w:sz w:val="21"/>
        </w:rPr>
        <w:t> </w:t>
      </w:r>
      <w:r>
        <w:rPr>
          <w:color w:val="231F20"/>
          <w:w w:val="110"/>
          <w:sz w:val="21"/>
        </w:rPr>
        <w:t>or</w:t>
      </w:r>
      <w:r>
        <w:rPr>
          <w:color w:val="231F20"/>
          <w:spacing w:val="-5"/>
          <w:w w:val="110"/>
          <w:sz w:val="21"/>
        </w:rPr>
        <w:t> </w:t>
      </w:r>
      <w:r>
        <w:rPr>
          <w:color w:val="231F20"/>
          <w:w w:val="110"/>
          <w:sz w:val="21"/>
        </w:rPr>
        <w:t>future</w:t>
      </w:r>
      <w:r>
        <w:rPr>
          <w:color w:val="231F20"/>
          <w:spacing w:val="-5"/>
          <w:w w:val="110"/>
          <w:sz w:val="21"/>
        </w:rPr>
        <w:t> </w:t>
      </w:r>
      <w:r>
        <w:rPr>
          <w:color w:val="231F20"/>
          <w:w w:val="110"/>
          <w:sz w:val="21"/>
        </w:rPr>
        <w:t>architecture.</w:t>
      </w:r>
      <w:r>
        <w:rPr>
          <w:color w:val="231F20"/>
          <w:spacing w:val="-5"/>
          <w:w w:val="110"/>
          <w:sz w:val="21"/>
        </w:rPr>
        <w:t> </w:t>
      </w:r>
      <w:r>
        <w:rPr>
          <w:color w:val="231F20"/>
          <w:w w:val="110"/>
          <w:sz w:val="21"/>
        </w:rPr>
        <w:t>You’ll</w:t>
      </w:r>
      <w:r>
        <w:rPr>
          <w:color w:val="231F20"/>
          <w:spacing w:val="-5"/>
          <w:w w:val="110"/>
          <w:sz w:val="21"/>
        </w:rPr>
        <w:t> </w:t>
      </w:r>
      <w:r>
        <w:rPr>
          <w:color w:val="231F20"/>
          <w:w w:val="110"/>
          <w:sz w:val="21"/>
        </w:rPr>
        <w:t>need</w:t>
      </w:r>
      <w:r>
        <w:rPr>
          <w:color w:val="231F20"/>
          <w:spacing w:val="-5"/>
          <w:w w:val="110"/>
          <w:sz w:val="21"/>
        </w:rPr>
        <w:t> </w:t>
      </w:r>
      <w:r>
        <w:rPr>
          <w:color w:val="231F20"/>
          <w:w w:val="110"/>
          <w:sz w:val="21"/>
        </w:rPr>
        <w:t>to</w:t>
      </w:r>
      <w:r>
        <w:rPr>
          <w:color w:val="231F20"/>
          <w:spacing w:val="-5"/>
          <w:w w:val="110"/>
          <w:sz w:val="21"/>
        </w:rPr>
        <w:t> </w:t>
      </w:r>
      <w:r>
        <w:rPr>
          <w:color w:val="231F20"/>
          <w:w w:val="110"/>
          <w:sz w:val="21"/>
        </w:rPr>
        <w:t>have</w:t>
      </w:r>
      <w:r>
        <w:rPr>
          <w:color w:val="231F20"/>
          <w:spacing w:val="-5"/>
          <w:w w:val="110"/>
          <w:sz w:val="21"/>
        </w:rPr>
        <w:t> </w:t>
      </w:r>
      <w:r>
        <w:rPr>
          <w:color w:val="231F20"/>
          <w:w w:val="110"/>
          <w:sz w:val="21"/>
        </w:rPr>
        <w:t>the</w:t>
      </w:r>
      <w:r>
        <w:rPr>
          <w:color w:val="231F20"/>
          <w:spacing w:val="-5"/>
          <w:w w:val="110"/>
          <w:sz w:val="21"/>
        </w:rPr>
        <w:t> </w:t>
      </w:r>
      <w:r>
        <w:rPr>
          <w:color w:val="231F20"/>
          <w:w w:val="110"/>
          <w:sz w:val="21"/>
        </w:rPr>
        <w:t>trust</w:t>
      </w:r>
      <w:r>
        <w:rPr>
          <w:color w:val="231F20"/>
          <w:spacing w:val="-5"/>
          <w:w w:val="110"/>
          <w:sz w:val="21"/>
        </w:rPr>
        <w:t> </w:t>
      </w:r>
      <w:r>
        <w:rPr>
          <w:color w:val="231F20"/>
          <w:w w:val="110"/>
          <w:sz w:val="21"/>
        </w:rPr>
        <w:t>of</w:t>
      </w:r>
      <w:r>
        <w:rPr>
          <w:color w:val="231F20"/>
          <w:spacing w:val="-5"/>
          <w:w w:val="110"/>
          <w:sz w:val="21"/>
        </w:rPr>
        <w:t> </w:t>
      </w:r>
      <w:r>
        <w:rPr>
          <w:color w:val="231F20"/>
          <w:w w:val="110"/>
          <w:sz w:val="21"/>
        </w:rPr>
        <w:t>other leaders and the credibility so that others believe you and understand the ROI on that time.</w:t>
      </w:r>
    </w:p>
    <w:p>
      <w:pPr>
        <w:pStyle w:val="BodyText"/>
        <w:spacing w:before="3"/>
        <w:rPr>
          <w:sz w:val="27"/>
        </w:rPr>
      </w:pPr>
    </w:p>
    <w:p>
      <w:pPr>
        <w:spacing w:line="319" w:lineRule="auto" w:before="0"/>
        <w:ind w:left="750" w:right="858" w:firstLine="283"/>
        <w:jc w:val="both"/>
        <w:rPr>
          <w:sz w:val="21"/>
        </w:rPr>
      </w:pPr>
      <w:r>
        <w:rPr>
          <w:color w:val="231F20"/>
          <w:sz w:val="21"/>
        </w:rPr>
        <w:t>See the “Principle” section of Chapter 1 of Jocko Willink and Leif Babin’s </w:t>
      </w:r>
      <w:r>
        <w:rPr>
          <w:i/>
          <w:color w:val="231F20"/>
          <w:w w:val="105"/>
          <w:sz w:val="21"/>
        </w:rPr>
        <w:t>Extreme Ownership: How U.S. Navy SEALs Lead and Win </w:t>
      </w:r>
      <w:r>
        <w:rPr>
          <w:color w:val="231F20"/>
          <w:w w:val="105"/>
          <w:sz w:val="21"/>
        </w:rPr>
        <w:t>for more on the importance of owning failure.</w:t>
      </w:r>
    </w:p>
    <w:p>
      <w:pPr>
        <w:spacing w:after="0" w:line="319" w:lineRule="auto"/>
        <w:jc w:val="both"/>
        <w:rPr>
          <w:sz w:val="21"/>
        </w:rPr>
        <w:sectPr>
          <w:pgSz w:w="8640" w:h="12960"/>
          <w:pgMar w:header="487" w:footer="482" w:top="680" w:bottom="680" w:left="100" w:right="160"/>
        </w:sectPr>
      </w:pPr>
    </w:p>
    <w:p>
      <w:pPr>
        <w:pStyle w:val="BodyText"/>
        <w:spacing w:before="2"/>
        <w:rPr>
          <w:sz w:val="28"/>
        </w:rPr>
      </w:pPr>
    </w:p>
    <w:p>
      <w:pPr>
        <w:pStyle w:val="BodyText"/>
        <w:ind w:left="1417"/>
        <w:rPr>
          <w:sz w:val="20"/>
        </w:rPr>
      </w:pPr>
      <w:r>
        <w:rPr>
          <w:sz w:val="20"/>
        </w:rPr>
        <w:pict>
          <v:group style="width:315.55pt;height:44.85pt;mso-position-horizontal-relative:char;mso-position-vertical-relative:line" id="docshapegroup68" coordorigin="0,0" coordsize="6311,897">
            <v:shape style="position:absolute;left:0;top:0;width:6311;height:897" type="#_x0000_t75" id="docshape69" stroked="false">
              <v:imagedata r:id="rId40" o:title=""/>
            </v:shape>
            <v:shape style="position:absolute;left:0;top:0;width:6311;height:897" type="#_x0000_t202" id="docshape70" filled="false" stroked="false">
              <v:textbox inset="0,0,0,0">
                <w:txbxContent>
                  <w:p>
                    <w:pPr>
                      <w:spacing w:before="251"/>
                      <w:ind w:left="1016" w:right="0" w:firstLine="0"/>
                      <w:jc w:val="left"/>
                      <w:rPr>
                        <w:rFonts w:ascii="Arial"/>
                        <w:b/>
                        <w:sz w:val="26"/>
                      </w:rPr>
                    </w:pPr>
                    <w:r>
                      <w:rPr>
                        <w:rFonts w:ascii="Arial"/>
                        <w:b/>
                        <w:color w:val="414042"/>
                        <w:w w:val="55"/>
                        <w:sz w:val="26"/>
                      </w:rPr>
                      <w:t>SPEAKING</w:t>
                    </w:r>
                    <w:r>
                      <w:rPr>
                        <w:rFonts w:ascii="Arial"/>
                        <w:b/>
                        <w:color w:val="414042"/>
                        <w:spacing w:val="14"/>
                        <w:sz w:val="26"/>
                      </w:rPr>
                      <w:t> </w:t>
                    </w:r>
                    <w:r>
                      <w:rPr>
                        <w:rFonts w:ascii="Arial"/>
                        <w:b/>
                        <w:color w:val="414042"/>
                        <w:w w:val="55"/>
                        <w:sz w:val="26"/>
                      </w:rPr>
                      <w:t>THE</w:t>
                    </w:r>
                    <w:r>
                      <w:rPr>
                        <w:rFonts w:ascii="Arial"/>
                        <w:b/>
                        <w:color w:val="414042"/>
                        <w:spacing w:val="14"/>
                        <w:sz w:val="26"/>
                      </w:rPr>
                      <w:t> </w:t>
                    </w:r>
                    <w:r>
                      <w:rPr>
                        <w:rFonts w:ascii="Arial"/>
                        <w:b/>
                        <w:color w:val="414042"/>
                        <w:w w:val="55"/>
                        <w:sz w:val="26"/>
                      </w:rPr>
                      <w:t>LANGUAGE</w:t>
                    </w:r>
                    <w:r>
                      <w:rPr>
                        <w:rFonts w:ascii="Arial"/>
                        <w:b/>
                        <w:color w:val="414042"/>
                        <w:spacing w:val="14"/>
                        <w:sz w:val="26"/>
                      </w:rPr>
                      <w:t> </w:t>
                    </w:r>
                    <w:r>
                      <w:rPr>
                        <w:rFonts w:ascii="Arial"/>
                        <w:b/>
                        <w:color w:val="414042"/>
                        <w:w w:val="55"/>
                        <w:sz w:val="26"/>
                      </w:rPr>
                      <w:t>OF</w:t>
                    </w:r>
                    <w:r>
                      <w:rPr>
                        <w:rFonts w:ascii="Arial"/>
                        <w:b/>
                        <w:color w:val="414042"/>
                        <w:spacing w:val="14"/>
                        <w:sz w:val="26"/>
                      </w:rPr>
                      <w:t> </w:t>
                    </w:r>
                    <w:r>
                      <w:rPr>
                        <w:rFonts w:ascii="Arial"/>
                        <w:b/>
                        <w:color w:val="414042"/>
                        <w:w w:val="55"/>
                        <w:sz w:val="26"/>
                      </w:rPr>
                      <w:t>YOUR</w:t>
                    </w:r>
                    <w:r>
                      <w:rPr>
                        <w:rFonts w:ascii="Arial"/>
                        <w:b/>
                        <w:color w:val="414042"/>
                        <w:spacing w:val="14"/>
                        <w:sz w:val="26"/>
                      </w:rPr>
                      <w:t> </w:t>
                    </w:r>
                    <w:r>
                      <w:rPr>
                        <w:rFonts w:ascii="Arial"/>
                        <w:b/>
                        <w:color w:val="414042"/>
                        <w:spacing w:val="-2"/>
                        <w:w w:val="55"/>
                        <w:sz w:val="26"/>
                      </w:rPr>
                      <w:t>AUDIENCE</w:t>
                    </w:r>
                  </w:p>
                </w:txbxContent>
              </v:textbox>
              <w10:wrap type="none"/>
            </v:shape>
          </v:group>
        </w:pict>
      </w:r>
      <w:r>
        <w:rPr>
          <w:sz w:val="20"/>
        </w:rPr>
      </w:r>
    </w:p>
    <w:p>
      <w:pPr>
        <w:pStyle w:val="BodyText"/>
        <w:spacing w:before="10"/>
        <w:rPr>
          <w:sz w:val="29"/>
        </w:rPr>
      </w:pPr>
    </w:p>
    <w:p>
      <w:pPr>
        <w:pStyle w:val="BodyText"/>
        <w:spacing w:line="319" w:lineRule="auto" w:before="85"/>
        <w:ind w:left="920" w:right="687"/>
        <w:jc w:val="right"/>
      </w:pPr>
      <w:r>
        <w:rPr>
          <w:color w:val="231F20"/>
          <w:w w:val="110"/>
        </w:rPr>
        <w:t>Technical</w:t>
      </w:r>
      <w:r>
        <w:rPr>
          <w:color w:val="231F20"/>
          <w:spacing w:val="14"/>
          <w:w w:val="110"/>
        </w:rPr>
        <w:t> </w:t>
      </w:r>
      <w:r>
        <w:rPr>
          <w:color w:val="231F20"/>
          <w:w w:val="110"/>
        </w:rPr>
        <w:t>topics</w:t>
      </w:r>
      <w:r>
        <w:rPr>
          <w:color w:val="231F20"/>
          <w:spacing w:val="14"/>
          <w:w w:val="110"/>
        </w:rPr>
        <w:t> </w:t>
      </w:r>
      <w:r>
        <w:rPr>
          <w:color w:val="231F20"/>
          <w:w w:val="110"/>
        </w:rPr>
        <w:t>are</w:t>
      </w:r>
      <w:r>
        <w:rPr>
          <w:color w:val="231F20"/>
          <w:spacing w:val="14"/>
          <w:w w:val="110"/>
        </w:rPr>
        <w:t> </w:t>
      </w:r>
      <w:r>
        <w:rPr>
          <w:color w:val="231F20"/>
          <w:w w:val="110"/>
        </w:rPr>
        <w:t>often</w:t>
      </w:r>
      <w:r>
        <w:rPr>
          <w:color w:val="231F20"/>
          <w:spacing w:val="14"/>
          <w:w w:val="110"/>
        </w:rPr>
        <w:t> </w:t>
      </w:r>
      <w:r>
        <w:rPr>
          <w:color w:val="231F20"/>
          <w:w w:val="110"/>
        </w:rPr>
        <w:t>highly</w:t>
      </w:r>
      <w:r>
        <w:rPr>
          <w:color w:val="231F20"/>
          <w:spacing w:val="14"/>
          <w:w w:val="110"/>
        </w:rPr>
        <w:t> </w:t>
      </w:r>
      <w:r>
        <w:rPr>
          <w:color w:val="231F20"/>
          <w:w w:val="110"/>
        </w:rPr>
        <w:t>nuanced;</w:t>
      </w:r>
      <w:r>
        <w:rPr>
          <w:color w:val="231F20"/>
          <w:spacing w:val="14"/>
          <w:w w:val="110"/>
        </w:rPr>
        <w:t> </w:t>
      </w:r>
      <w:r>
        <w:rPr>
          <w:color w:val="231F20"/>
          <w:w w:val="110"/>
        </w:rPr>
        <w:t>the</w:t>
      </w:r>
      <w:r>
        <w:rPr>
          <w:color w:val="231F20"/>
          <w:spacing w:val="14"/>
          <w:w w:val="110"/>
        </w:rPr>
        <w:t> </w:t>
      </w:r>
      <w:r>
        <w:rPr>
          <w:color w:val="231F20"/>
          <w:w w:val="110"/>
        </w:rPr>
        <w:t>details</w:t>
      </w:r>
      <w:r>
        <w:rPr>
          <w:color w:val="231F20"/>
          <w:spacing w:val="14"/>
          <w:w w:val="110"/>
        </w:rPr>
        <w:t> </w:t>
      </w:r>
      <w:r>
        <w:rPr>
          <w:color w:val="231F20"/>
          <w:w w:val="110"/>
        </w:rPr>
        <w:t>matter.</w:t>
      </w:r>
      <w:r>
        <w:rPr>
          <w:color w:val="231F20"/>
          <w:spacing w:val="14"/>
          <w:w w:val="110"/>
        </w:rPr>
        <w:t> </w:t>
      </w:r>
      <w:r>
        <w:rPr>
          <w:color w:val="231F20"/>
          <w:w w:val="110"/>
        </w:rPr>
        <w:t>Technical jargon</w:t>
      </w:r>
      <w:r>
        <w:rPr>
          <w:color w:val="231F20"/>
          <w:spacing w:val="-13"/>
          <w:w w:val="110"/>
        </w:rPr>
        <w:t> </w:t>
      </w:r>
      <w:r>
        <w:rPr>
          <w:color w:val="231F20"/>
          <w:w w:val="110"/>
        </w:rPr>
        <w:t>does</w:t>
      </w:r>
      <w:r>
        <w:rPr>
          <w:color w:val="231F20"/>
          <w:spacing w:val="-13"/>
          <w:w w:val="110"/>
        </w:rPr>
        <w:t> </w:t>
      </w:r>
      <w:r>
        <w:rPr>
          <w:color w:val="231F20"/>
          <w:w w:val="110"/>
        </w:rPr>
        <w:t>a</w:t>
      </w:r>
      <w:r>
        <w:rPr>
          <w:color w:val="231F20"/>
          <w:spacing w:val="-13"/>
          <w:w w:val="110"/>
        </w:rPr>
        <w:t> </w:t>
      </w:r>
      <w:r>
        <w:rPr>
          <w:color w:val="231F20"/>
          <w:w w:val="110"/>
        </w:rPr>
        <w:t>great</w:t>
      </w:r>
      <w:r>
        <w:rPr>
          <w:color w:val="231F20"/>
          <w:spacing w:val="-13"/>
          <w:w w:val="110"/>
        </w:rPr>
        <w:t> </w:t>
      </w:r>
      <w:r>
        <w:rPr>
          <w:color w:val="231F20"/>
          <w:w w:val="110"/>
        </w:rPr>
        <w:t>job</w:t>
      </w:r>
      <w:r>
        <w:rPr>
          <w:color w:val="231F20"/>
          <w:spacing w:val="-13"/>
          <w:w w:val="110"/>
        </w:rPr>
        <w:t> </w:t>
      </w:r>
      <w:r>
        <w:rPr>
          <w:color w:val="231F20"/>
          <w:w w:val="110"/>
        </w:rPr>
        <w:t>at</w:t>
      </w:r>
      <w:r>
        <w:rPr>
          <w:color w:val="231F20"/>
          <w:spacing w:val="-13"/>
          <w:w w:val="110"/>
        </w:rPr>
        <w:t> </w:t>
      </w:r>
      <w:r>
        <w:rPr>
          <w:color w:val="231F20"/>
          <w:w w:val="110"/>
        </w:rPr>
        <w:t>helping</w:t>
      </w:r>
      <w:r>
        <w:rPr>
          <w:color w:val="231F20"/>
          <w:spacing w:val="-13"/>
          <w:w w:val="110"/>
        </w:rPr>
        <w:t> </w:t>
      </w:r>
      <w:r>
        <w:rPr>
          <w:color w:val="231F20"/>
          <w:w w:val="110"/>
        </w:rPr>
        <w:t>to</w:t>
      </w:r>
      <w:r>
        <w:rPr>
          <w:color w:val="231F20"/>
          <w:spacing w:val="-13"/>
          <w:w w:val="110"/>
        </w:rPr>
        <w:t> </w:t>
      </w:r>
      <w:r>
        <w:rPr>
          <w:color w:val="231F20"/>
          <w:w w:val="110"/>
        </w:rPr>
        <w:t>convey</w:t>
      </w:r>
      <w:r>
        <w:rPr>
          <w:color w:val="231F20"/>
          <w:spacing w:val="-13"/>
          <w:w w:val="110"/>
        </w:rPr>
        <w:t> </w:t>
      </w:r>
      <w:r>
        <w:rPr>
          <w:color w:val="231F20"/>
          <w:w w:val="110"/>
        </w:rPr>
        <w:t>that</w:t>
      </w:r>
      <w:r>
        <w:rPr>
          <w:color w:val="231F20"/>
          <w:spacing w:val="-13"/>
          <w:w w:val="110"/>
        </w:rPr>
        <w:t> </w:t>
      </w:r>
      <w:r>
        <w:rPr>
          <w:color w:val="231F20"/>
          <w:w w:val="110"/>
        </w:rPr>
        <w:t>nuance,</w:t>
      </w:r>
      <w:r>
        <w:rPr>
          <w:color w:val="231F20"/>
          <w:spacing w:val="-13"/>
          <w:w w:val="110"/>
        </w:rPr>
        <w:t> </w:t>
      </w:r>
      <w:r>
        <w:rPr>
          <w:color w:val="231F20"/>
          <w:w w:val="110"/>
        </w:rPr>
        <w:t>so</w:t>
      </w:r>
      <w:r>
        <w:rPr>
          <w:color w:val="231F20"/>
          <w:spacing w:val="-13"/>
          <w:w w:val="110"/>
        </w:rPr>
        <w:t> </w:t>
      </w:r>
      <w:r>
        <w:rPr>
          <w:color w:val="231F20"/>
          <w:w w:val="110"/>
        </w:rPr>
        <w:t>it’s</w:t>
      </w:r>
      <w:r>
        <w:rPr>
          <w:color w:val="231F20"/>
          <w:spacing w:val="-13"/>
          <w:w w:val="110"/>
        </w:rPr>
        <w:t> </w:t>
      </w:r>
      <w:r>
        <w:rPr>
          <w:color w:val="231F20"/>
          <w:w w:val="110"/>
        </w:rPr>
        <w:t>no</w:t>
      </w:r>
      <w:r>
        <w:rPr>
          <w:color w:val="231F20"/>
          <w:spacing w:val="-13"/>
          <w:w w:val="110"/>
        </w:rPr>
        <w:t> </w:t>
      </w:r>
      <w:r>
        <w:rPr>
          <w:color w:val="231F20"/>
          <w:w w:val="110"/>
        </w:rPr>
        <w:t>surprise </w:t>
      </w:r>
      <w:r>
        <w:rPr>
          <w:color w:val="231F20"/>
          <w:w w:val="105"/>
        </w:rPr>
        <w:t>that</w:t>
      </w:r>
      <w:r>
        <w:rPr>
          <w:color w:val="231F20"/>
          <w:spacing w:val="-8"/>
          <w:w w:val="105"/>
        </w:rPr>
        <w:t> </w:t>
      </w:r>
      <w:r>
        <w:rPr>
          <w:color w:val="231F20"/>
          <w:w w:val="105"/>
        </w:rPr>
        <w:t>when</w:t>
      </w:r>
      <w:r>
        <w:rPr>
          <w:color w:val="231F20"/>
          <w:spacing w:val="-8"/>
          <w:w w:val="105"/>
        </w:rPr>
        <w:t> </w:t>
      </w:r>
      <w:r>
        <w:rPr>
          <w:color w:val="231F20"/>
          <w:w w:val="105"/>
        </w:rPr>
        <w:t>engineers</w:t>
      </w:r>
      <w:r>
        <w:rPr>
          <w:color w:val="231F20"/>
          <w:spacing w:val="-8"/>
          <w:w w:val="105"/>
        </w:rPr>
        <w:t> </w:t>
      </w:r>
      <w:r>
        <w:rPr>
          <w:color w:val="231F20"/>
          <w:w w:val="105"/>
        </w:rPr>
        <w:t>explain</w:t>
      </w:r>
      <w:r>
        <w:rPr>
          <w:color w:val="231F20"/>
          <w:spacing w:val="-8"/>
          <w:w w:val="105"/>
        </w:rPr>
        <w:t> </w:t>
      </w:r>
      <w:r>
        <w:rPr>
          <w:color w:val="231F20"/>
          <w:w w:val="105"/>
        </w:rPr>
        <w:t>technical</w:t>
      </w:r>
      <w:r>
        <w:rPr>
          <w:color w:val="231F20"/>
          <w:spacing w:val="-8"/>
          <w:w w:val="105"/>
        </w:rPr>
        <w:t> </w:t>
      </w:r>
      <w:r>
        <w:rPr>
          <w:color w:val="231F20"/>
          <w:w w:val="105"/>
        </w:rPr>
        <w:t>subjects</w:t>
      </w:r>
      <w:r>
        <w:rPr>
          <w:color w:val="231F20"/>
          <w:spacing w:val="-8"/>
          <w:w w:val="105"/>
        </w:rPr>
        <w:t> </w:t>
      </w:r>
      <w:r>
        <w:rPr>
          <w:color w:val="231F20"/>
          <w:w w:val="105"/>
        </w:rPr>
        <w:t>they</w:t>
      </w:r>
      <w:r>
        <w:rPr>
          <w:color w:val="231F20"/>
          <w:spacing w:val="-8"/>
          <w:w w:val="105"/>
        </w:rPr>
        <w:t> </w:t>
      </w:r>
      <w:r>
        <w:rPr>
          <w:color w:val="231F20"/>
          <w:w w:val="105"/>
        </w:rPr>
        <w:t>often</w:t>
      </w:r>
      <w:r>
        <w:rPr>
          <w:color w:val="231F20"/>
          <w:spacing w:val="-8"/>
          <w:w w:val="105"/>
        </w:rPr>
        <w:t> </w:t>
      </w:r>
      <w:r>
        <w:rPr>
          <w:color w:val="231F20"/>
          <w:w w:val="105"/>
        </w:rPr>
        <w:t>use</w:t>
      </w:r>
      <w:r>
        <w:rPr>
          <w:color w:val="231F20"/>
          <w:spacing w:val="-8"/>
          <w:w w:val="105"/>
        </w:rPr>
        <w:t> </w:t>
      </w:r>
      <w:r>
        <w:rPr>
          <w:color w:val="231F20"/>
          <w:w w:val="105"/>
        </w:rPr>
        <w:t>language</w:t>
      </w:r>
      <w:r>
        <w:rPr>
          <w:color w:val="231F20"/>
          <w:spacing w:val="-8"/>
          <w:w w:val="105"/>
        </w:rPr>
        <w:t> </w:t>
      </w:r>
      <w:r>
        <w:rPr>
          <w:color w:val="231F20"/>
          <w:w w:val="105"/>
        </w:rPr>
        <w:t>that</w:t>
      </w:r>
      <w:r>
        <w:rPr>
          <w:color w:val="231F20"/>
          <w:spacing w:val="-8"/>
          <w:w w:val="105"/>
        </w:rPr>
        <w:t> </w:t>
      </w:r>
      <w:r>
        <w:rPr>
          <w:color w:val="231F20"/>
          <w:w w:val="105"/>
        </w:rPr>
        <w:t>is unintelligible</w:t>
      </w:r>
      <w:r>
        <w:rPr>
          <w:color w:val="231F20"/>
          <w:spacing w:val="-19"/>
          <w:w w:val="105"/>
        </w:rPr>
        <w:t> </w:t>
      </w:r>
      <w:r>
        <w:rPr>
          <w:color w:val="231F20"/>
          <w:w w:val="105"/>
        </w:rPr>
        <w:t>to</w:t>
      </w:r>
      <w:r>
        <w:rPr>
          <w:color w:val="231F20"/>
          <w:spacing w:val="-19"/>
          <w:w w:val="105"/>
        </w:rPr>
        <w:t> </w:t>
      </w:r>
      <w:r>
        <w:rPr>
          <w:color w:val="231F20"/>
          <w:w w:val="105"/>
        </w:rPr>
        <w:t>members</w:t>
      </w:r>
      <w:r>
        <w:rPr>
          <w:color w:val="231F20"/>
          <w:spacing w:val="-19"/>
          <w:w w:val="105"/>
        </w:rPr>
        <w:t> </w:t>
      </w:r>
      <w:r>
        <w:rPr>
          <w:color w:val="231F20"/>
          <w:w w:val="105"/>
        </w:rPr>
        <w:t>of</w:t>
      </w:r>
      <w:r>
        <w:rPr>
          <w:color w:val="231F20"/>
          <w:spacing w:val="-19"/>
          <w:w w:val="105"/>
        </w:rPr>
        <w:t> </w:t>
      </w:r>
      <w:r>
        <w:rPr>
          <w:color w:val="231F20"/>
          <w:w w:val="105"/>
        </w:rPr>
        <w:t>other</w:t>
      </w:r>
      <w:r>
        <w:rPr>
          <w:color w:val="231F20"/>
          <w:spacing w:val="-19"/>
          <w:w w:val="105"/>
        </w:rPr>
        <w:t> </w:t>
      </w:r>
      <w:r>
        <w:rPr>
          <w:color w:val="231F20"/>
          <w:w w:val="105"/>
        </w:rPr>
        <w:t>departments.</w:t>
      </w:r>
      <w:r>
        <w:rPr>
          <w:color w:val="231F20"/>
          <w:spacing w:val="-19"/>
          <w:w w:val="105"/>
        </w:rPr>
        <w:t> </w:t>
      </w:r>
      <w:r>
        <w:rPr>
          <w:color w:val="231F20"/>
          <w:w w:val="105"/>
        </w:rPr>
        <w:t>I’m</w:t>
      </w:r>
      <w:r>
        <w:rPr>
          <w:color w:val="231F20"/>
          <w:spacing w:val="-19"/>
          <w:w w:val="105"/>
        </w:rPr>
        <w:t> </w:t>
      </w:r>
      <w:r>
        <w:rPr>
          <w:color w:val="231F20"/>
          <w:w w:val="105"/>
        </w:rPr>
        <w:t>sure</w:t>
      </w:r>
      <w:r>
        <w:rPr>
          <w:color w:val="231F20"/>
          <w:spacing w:val="-19"/>
          <w:w w:val="105"/>
        </w:rPr>
        <w:t> </w:t>
      </w:r>
      <w:r>
        <w:rPr>
          <w:color w:val="231F20"/>
          <w:w w:val="105"/>
        </w:rPr>
        <w:t>you’ve</w:t>
      </w:r>
      <w:r>
        <w:rPr>
          <w:color w:val="231F20"/>
          <w:spacing w:val="-19"/>
          <w:w w:val="105"/>
        </w:rPr>
        <w:t> </w:t>
      </w:r>
      <w:r>
        <w:rPr>
          <w:color w:val="231F20"/>
          <w:w w:val="105"/>
        </w:rPr>
        <w:t>witnessed</w:t>
      </w:r>
      <w:r>
        <w:rPr>
          <w:color w:val="231F20"/>
          <w:spacing w:val="-19"/>
          <w:w w:val="105"/>
        </w:rPr>
        <w:t> </w:t>
      </w:r>
      <w:r>
        <w:rPr>
          <w:color w:val="231F20"/>
          <w:w w:val="105"/>
        </w:rPr>
        <w:t>the over-eager engineer trying, with energy, passion, and excitement, to explain </w:t>
      </w:r>
      <w:r>
        <w:rPr>
          <w:color w:val="231F20"/>
          <w:spacing w:val="-2"/>
          <w:w w:val="110"/>
        </w:rPr>
        <w:t>their</w:t>
      </w:r>
      <w:r>
        <w:rPr>
          <w:color w:val="231F20"/>
          <w:spacing w:val="-10"/>
          <w:w w:val="110"/>
        </w:rPr>
        <w:t> </w:t>
      </w:r>
      <w:r>
        <w:rPr>
          <w:color w:val="231F20"/>
          <w:spacing w:val="-2"/>
          <w:w w:val="110"/>
        </w:rPr>
        <w:t>project</w:t>
      </w:r>
      <w:r>
        <w:rPr>
          <w:color w:val="231F20"/>
          <w:spacing w:val="-10"/>
          <w:w w:val="110"/>
        </w:rPr>
        <w:t> </w:t>
      </w:r>
      <w:r>
        <w:rPr>
          <w:color w:val="231F20"/>
          <w:spacing w:val="-2"/>
          <w:w w:val="110"/>
        </w:rPr>
        <w:t>to</w:t>
      </w:r>
      <w:r>
        <w:rPr>
          <w:color w:val="231F20"/>
          <w:spacing w:val="-10"/>
          <w:w w:val="110"/>
        </w:rPr>
        <w:t> </w:t>
      </w:r>
      <w:r>
        <w:rPr>
          <w:color w:val="231F20"/>
          <w:spacing w:val="-2"/>
          <w:w w:val="110"/>
        </w:rPr>
        <w:t>a</w:t>
      </w:r>
      <w:r>
        <w:rPr>
          <w:color w:val="231F20"/>
          <w:spacing w:val="-10"/>
          <w:w w:val="110"/>
        </w:rPr>
        <w:t> </w:t>
      </w:r>
      <w:r>
        <w:rPr>
          <w:color w:val="231F20"/>
          <w:spacing w:val="-2"/>
          <w:w w:val="110"/>
        </w:rPr>
        <w:t>non-engineer</w:t>
      </w:r>
      <w:r>
        <w:rPr>
          <w:color w:val="231F20"/>
          <w:spacing w:val="-10"/>
          <w:w w:val="110"/>
        </w:rPr>
        <w:t> </w:t>
      </w:r>
      <w:r>
        <w:rPr>
          <w:color w:val="231F20"/>
          <w:spacing w:val="-2"/>
          <w:w w:val="110"/>
        </w:rPr>
        <w:t>only</w:t>
      </w:r>
      <w:r>
        <w:rPr>
          <w:color w:val="231F20"/>
          <w:spacing w:val="-10"/>
          <w:w w:val="110"/>
        </w:rPr>
        <w:t> </w:t>
      </w:r>
      <w:r>
        <w:rPr>
          <w:color w:val="231F20"/>
          <w:spacing w:val="-2"/>
          <w:w w:val="110"/>
        </w:rPr>
        <w:t>to</w:t>
      </w:r>
      <w:r>
        <w:rPr>
          <w:color w:val="231F20"/>
          <w:spacing w:val="-10"/>
          <w:w w:val="110"/>
        </w:rPr>
        <w:t> </w:t>
      </w:r>
      <w:r>
        <w:rPr>
          <w:color w:val="231F20"/>
          <w:spacing w:val="-2"/>
          <w:w w:val="110"/>
        </w:rPr>
        <w:t>be</w:t>
      </w:r>
      <w:r>
        <w:rPr>
          <w:color w:val="231F20"/>
          <w:spacing w:val="-10"/>
          <w:w w:val="110"/>
        </w:rPr>
        <w:t> </w:t>
      </w:r>
      <w:r>
        <w:rPr>
          <w:color w:val="231F20"/>
          <w:spacing w:val="-2"/>
          <w:w w:val="110"/>
        </w:rPr>
        <w:t>met</w:t>
      </w:r>
      <w:r>
        <w:rPr>
          <w:color w:val="231F20"/>
          <w:spacing w:val="-10"/>
          <w:w w:val="110"/>
        </w:rPr>
        <w:t> </w:t>
      </w:r>
      <w:r>
        <w:rPr>
          <w:color w:val="231F20"/>
          <w:spacing w:val="-2"/>
          <w:w w:val="110"/>
        </w:rPr>
        <w:t>with</w:t>
      </w:r>
      <w:r>
        <w:rPr>
          <w:color w:val="231F20"/>
          <w:spacing w:val="-10"/>
          <w:w w:val="110"/>
        </w:rPr>
        <w:t> </w:t>
      </w:r>
      <w:r>
        <w:rPr>
          <w:color w:val="231F20"/>
          <w:spacing w:val="-2"/>
          <w:w w:val="110"/>
        </w:rPr>
        <w:t>a</w:t>
      </w:r>
      <w:r>
        <w:rPr>
          <w:color w:val="231F20"/>
          <w:spacing w:val="-10"/>
          <w:w w:val="110"/>
        </w:rPr>
        <w:t> </w:t>
      </w:r>
      <w:r>
        <w:rPr>
          <w:color w:val="231F20"/>
          <w:spacing w:val="-2"/>
          <w:w w:val="110"/>
        </w:rPr>
        <w:t>blank</w:t>
      </w:r>
      <w:r>
        <w:rPr>
          <w:color w:val="231F20"/>
          <w:spacing w:val="-10"/>
          <w:w w:val="110"/>
        </w:rPr>
        <w:t> </w:t>
      </w:r>
      <w:r>
        <w:rPr>
          <w:color w:val="231F20"/>
          <w:spacing w:val="-2"/>
          <w:w w:val="110"/>
        </w:rPr>
        <w:t>stare</w:t>
      </w:r>
      <w:r>
        <w:rPr>
          <w:color w:val="231F20"/>
          <w:spacing w:val="-10"/>
          <w:w w:val="110"/>
        </w:rPr>
        <w:t> </w:t>
      </w:r>
      <w:r>
        <w:rPr>
          <w:color w:val="231F20"/>
          <w:spacing w:val="-2"/>
          <w:w w:val="110"/>
        </w:rPr>
        <w:t>and</w:t>
      </w:r>
      <w:r>
        <w:rPr>
          <w:color w:val="231F20"/>
          <w:spacing w:val="-10"/>
          <w:w w:val="110"/>
        </w:rPr>
        <w:t> </w:t>
      </w:r>
      <w:r>
        <w:rPr>
          <w:color w:val="231F20"/>
          <w:spacing w:val="-2"/>
          <w:w w:val="110"/>
        </w:rPr>
        <w:t>no</w:t>
      </w:r>
      <w:r>
        <w:rPr>
          <w:color w:val="231F20"/>
          <w:spacing w:val="-10"/>
          <w:w w:val="110"/>
        </w:rPr>
        <w:t> </w:t>
      </w:r>
      <w:r>
        <w:rPr>
          <w:color w:val="231F20"/>
          <w:spacing w:val="-2"/>
          <w:w w:val="110"/>
        </w:rPr>
        <w:t>new </w:t>
      </w:r>
      <w:r>
        <w:rPr>
          <w:color w:val="231F20"/>
          <w:w w:val="105"/>
        </w:rPr>
        <w:t>shared</w:t>
      </w:r>
      <w:r>
        <w:rPr>
          <w:color w:val="231F20"/>
          <w:spacing w:val="-14"/>
          <w:w w:val="105"/>
        </w:rPr>
        <w:t> </w:t>
      </w:r>
      <w:r>
        <w:rPr>
          <w:color w:val="231F20"/>
          <w:w w:val="105"/>
        </w:rPr>
        <w:t>understanding</w:t>
      </w:r>
      <w:r>
        <w:rPr>
          <w:color w:val="231F20"/>
          <w:spacing w:val="-14"/>
          <w:w w:val="105"/>
        </w:rPr>
        <w:t> </w:t>
      </w:r>
      <w:r>
        <w:rPr>
          <w:color w:val="231F20"/>
          <w:w w:val="105"/>
        </w:rPr>
        <w:t>being</w:t>
      </w:r>
      <w:r>
        <w:rPr>
          <w:color w:val="231F20"/>
          <w:spacing w:val="-14"/>
          <w:w w:val="105"/>
        </w:rPr>
        <w:t> </w:t>
      </w:r>
      <w:r>
        <w:rPr>
          <w:color w:val="231F20"/>
          <w:w w:val="105"/>
        </w:rPr>
        <w:t>created.</w:t>
      </w:r>
      <w:r>
        <w:rPr>
          <w:color w:val="231F20"/>
          <w:spacing w:val="-14"/>
          <w:w w:val="105"/>
        </w:rPr>
        <w:t> </w:t>
      </w:r>
      <w:r>
        <w:rPr>
          <w:color w:val="231F20"/>
          <w:w w:val="105"/>
        </w:rPr>
        <w:t>As</w:t>
      </w:r>
      <w:r>
        <w:rPr>
          <w:color w:val="231F20"/>
          <w:spacing w:val="-14"/>
          <w:w w:val="105"/>
        </w:rPr>
        <w:t> </w:t>
      </w:r>
      <w:r>
        <w:rPr>
          <w:color w:val="231F20"/>
          <w:w w:val="105"/>
        </w:rPr>
        <w:t>a</w:t>
      </w:r>
      <w:r>
        <w:rPr>
          <w:color w:val="231F20"/>
          <w:spacing w:val="-14"/>
          <w:w w:val="105"/>
        </w:rPr>
        <w:t> </w:t>
      </w:r>
      <w:r>
        <w:rPr>
          <w:color w:val="231F20"/>
          <w:w w:val="105"/>
        </w:rPr>
        <w:t>technical</w:t>
      </w:r>
      <w:r>
        <w:rPr>
          <w:color w:val="231F20"/>
          <w:spacing w:val="-14"/>
          <w:w w:val="105"/>
        </w:rPr>
        <w:t> </w:t>
      </w:r>
      <w:r>
        <w:rPr>
          <w:color w:val="231F20"/>
          <w:w w:val="105"/>
        </w:rPr>
        <w:t>leader,</w:t>
      </w:r>
      <w:r>
        <w:rPr>
          <w:color w:val="231F20"/>
          <w:spacing w:val="-14"/>
          <w:w w:val="105"/>
        </w:rPr>
        <w:t> </w:t>
      </w:r>
      <w:r>
        <w:rPr>
          <w:color w:val="231F20"/>
          <w:w w:val="105"/>
        </w:rPr>
        <w:t>you</w:t>
      </w:r>
      <w:r>
        <w:rPr>
          <w:color w:val="231F20"/>
          <w:spacing w:val="-14"/>
          <w:w w:val="105"/>
        </w:rPr>
        <w:t> </w:t>
      </w:r>
      <w:r>
        <w:rPr>
          <w:color w:val="231F20"/>
          <w:w w:val="105"/>
        </w:rPr>
        <w:t>must</w:t>
      </w:r>
      <w:r>
        <w:rPr>
          <w:color w:val="231F20"/>
          <w:spacing w:val="-14"/>
          <w:w w:val="105"/>
        </w:rPr>
        <w:t> </w:t>
      </w:r>
      <w:r>
        <w:rPr>
          <w:color w:val="231F20"/>
          <w:w w:val="105"/>
        </w:rPr>
        <w:t>do</w:t>
      </w:r>
      <w:r>
        <w:rPr>
          <w:color w:val="231F20"/>
          <w:spacing w:val="-14"/>
          <w:w w:val="105"/>
        </w:rPr>
        <w:t> </w:t>
      </w:r>
      <w:r>
        <w:rPr>
          <w:color w:val="231F20"/>
          <w:w w:val="105"/>
        </w:rPr>
        <w:t>better. </w:t>
      </w:r>
      <w:r>
        <w:rPr>
          <w:color w:val="231F20"/>
          <w:w w:val="110"/>
        </w:rPr>
        <w:t>If,</w:t>
      </w:r>
      <w:r>
        <w:rPr>
          <w:color w:val="231F20"/>
          <w:spacing w:val="-13"/>
          <w:w w:val="110"/>
        </w:rPr>
        <w:t> </w:t>
      </w:r>
      <w:r>
        <w:rPr>
          <w:color w:val="231F20"/>
          <w:w w:val="110"/>
        </w:rPr>
        <w:t>for</w:t>
      </w:r>
      <w:r>
        <w:rPr>
          <w:color w:val="231F20"/>
          <w:spacing w:val="-13"/>
          <w:w w:val="110"/>
        </w:rPr>
        <w:t> </w:t>
      </w:r>
      <w:r>
        <w:rPr>
          <w:color w:val="231F20"/>
          <w:w w:val="110"/>
        </w:rPr>
        <w:t>example,</w:t>
      </w:r>
      <w:r>
        <w:rPr>
          <w:color w:val="231F20"/>
          <w:spacing w:val="-13"/>
          <w:w w:val="110"/>
        </w:rPr>
        <w:t> </w:t>
      </w:r>
      <w:r>
        <w:rPr>
          <w:color w:val="231F20"/>
          <w:w w:val="110"/>
        </w:rPr>
        <w:t>you</w:t>
      </w:r>
      <w:r>
        <w:rPr>
          <w:color w:val="231F20"/>
          <w:spacing w:val="-13"/>
          <w:w w:val="110"/>
        </w:rPr>
        <w:t> </w:t>
      </w:r>
      <w:r>
        <w:rPr>
          <w:color w:val="231F20"/>
          <w:w w:val="110"/>
        </w:rPr>
        <w:t>have</w:t>
      </w:r>
      <w:r>
        <w:rPr>
          <w:color w:val="231F20"/>
          <w:spacing w:val="-13"/>
          <w:w w:val="110"/>
        </w:rPr>
        <w:t> </w:t>
      </w:r>
      <w:r>
        <w:rPr>
          <w:color w:val="231F20"/>
          <w:w w:val="110"/>
        </w:rPr>
        <w:t>a</w:t>
      </w:r>
      <w:r>
        <w:rPr>
          <w:color w:val="231F20"/>
          <w:spacing w:val="-13"/>
          <w:w w:val="110"/>
        </w:rPr>
        <w:t> </w:t>
      </w:r>
      <w:r>
        <w:rPr>
          <w:color w:val="231F20"/>
          <w:w w:val="110"/>
        </w:rPr>
        <w:t>major</w:t>
      </w:r>
      <w:r>
        <w:rPr>
          <w:color w:val="231F20"/>
          <w:spacing w:val="-13"/>
          <w:w w:val="110"/>
        </w:rPr>
        <w:t> </w:t>
      </w:r>
      <w:r>
        <w:rPr>
          <w:color w:val="231F20"/>
          <w:w w:val="110"/>
        </w:rPr>
        <w:t>area</w:t>
      </w:r>
      <w:r>
        <w:rPr>
          <w:color w:val="231F20"/>
          <w:spacing w:val="-13"/>
          <w:w w:val="110"/>
        </w:rPr>
        <w:t> </w:t>
      </w:r>
      <w:r>
        <w:rPr>
          <w:color w:val="231F20"/>
          <w:w w:val="110"/>
        </w:rPr>
        <w:t>of</w:t>
      </w:r>
      <w:r>
        <w:rPr>
          <w:color w:val="231F20"/>
          <w:spacing w:val="-13"/>
          <w:w w:val="110"/>
        </w:rPr>
        <w:t> </w:t>
      </w:r>
      <w:r>
        <w:rPr>
          <w:color w:val="231F20"/>
          <w:w w:val="110"/>
        </w:rPr>
        <w:t>tech</w:t>
      </w:r>
      <w:r>
        <w:rPr>
          <w:color w:val="231F20"/>
          <w:spacing w:val="-13"/>
          <w:w w:val="110"/>
        </w:rPr>
        <w:t> </w:t>
      </w:r>
      <w:r>
        <w:rPr>
          <w:color w:val="231F20"/>
          <w:w w:val="110"/>
        </w:rPr>
        <w:t>debt</w:t>
      </w:r>
      <w:r>
        <w:rPr>
          <w:color w:val="231F20"/>
          <w:spacing w:val="-13"/>
          <w:w w:val="110"/>
        </w:rPr>
        <w:t> </w:t>
      </w:r>
      <w:r>
        <w:rPr>
          <w:color w:val="231F20"/>
          <w:w w:val="110"/>
        </w:rPr>
        <w:t>and</w:t>
      </w:r>
      <w:r>
        <w:rPr>
          <w:color w:val="231F20"/>
          <w:spacing w:val="-13"/>
          <w:w w:val="110"/>
        </w:rPr>
        <w:t> </w:t>
      </w:r>
      <w:r>
        <w:rPr>
          <w:color w:val="231F20"/>
          <w:w w:val="110"/>
        </w:rPr>
        <w:t>you</w:t>
      </w:r>
      <w:r>
        <w:rPr>
          <w:color w:val="231F20"/>
          <w:spacing w:val="-13"/>
          <w:w w:val="110"/>
        </w:rPr>
        <w:t> </w:t>
      </w:r>
      <w:r>
        <w:rPr>
          <w:color w:val="231F20"/>
          <w:w w:val="110"/>
        </w:rPr>
        <w:t>want</w:t>
      </w:r>
      <w:r>
        <w:rPr>
          <w:color w:val="231F20"/>
          <w:spacing w:val="-13"/>
          <w:w w:val="110"/>
        </w:rPr>
        <w:t> </w:t>
      </w:r>
      <w:r>
        <w:rPr>
          <w:color w:val="231F20"/>
          <w:w w:val="110"/>
        </w:rPr>
        <w:t>to</w:t>
      </w:r>
      <w:r>
        <w:rPr>
          <w:color w:val="231F20"/>
          <w:spacing w:val="-13"/>
          <w:w w:val="110"/>
        </w:rPr>
        <w:t> </w:t>
      </w:r>
      <w:r>
        <w:rPr>
          <w:color w:val="231F20"/>
          <w:w w:val="110"/>
        </w:rPr>
        <w:t>advo- cate within the executive team for taking an entire month to re-architect that</w:t>
      </w:r>
      <w:r>
        <w:rPr>
          <w:color w:val="231F20"/>
          <w:spacing w:val="-8"/>
          <w:w w:val="110"/>
        </w:rPr>
        <w:t> </w:t>
      </w:r>
      <w:r>
        <w:rPr>
          <w:color w:val="231F20"/>
          <w:w w:val="110"/>
        </w:rPr>
        <w:t>area</w:t>
      </w:r>
      <w:r>
        <w:rPr>
          <w:color w:val="231F20"/>
          <w:spacing w:val="-8"/>
          <w:w w:val="110"/>
        </w:rPr>
        <w:t> </w:t>
      </w:r>
      <w:r>
        <w:rPr>
          <w:color w:val="231F20"/>
          <w:w w:val="110"/>
        </w:rPr>
        <w:t>of</w:t>
      </w:r>
      <w:r>
        <w:rPr>
          <w:color w:val="231F20"/>
          <w:spacing w:val="-8"/>
          <w:w w:val="110"/>
        </w:rPr>
        <w:t> </w:t>
      </w:r>
      <w:r>
        <w:rPr>
          <w:color w:val="231F20"/>
          <w:w w:val="110"/>
        </w:rPr>
        <w:t>code,</w:t>
      </w:r>
      <w:r>
        <w:rPr>
          <w:color w:val="231F20"/>
          <w:spacing w:val="-8"/>
          <w:w w:val="110"/>
        </w:rPr>
        <w:t> </w:t>
      </w:r>
      <w:r>
        <w:rPr>
          <w:color w:val="231F20"/>
          <w:w w:val="110"/>
        </w:rPr>
        <w:t>you</w:t>
      </w:r>
      <w:r>
        <w:rPr>
          <w:color w:val="231F20"/>
          <w:spacing w:val="-8"/>
          <w:w w:val="110"/>
        </w:rPr>
        <w:t> </w:t>
      </w:r>
      <w:r>
        <w:rPr>
          <w:color w:val="231F20"/>
          <w:w w:val="110"/>
        </w:rPr>
        <w:t>need</w:t>
      </w:r>
      <w:r>
        <w:rPr>
          <w:color w:val="231F20"/>
          <w:spacing w:val="-8"/>
          <w:w w:val="110"/>
        </w:rPr>
        <w:t> </w:t>
      </w:r>
      <w:r>
        <w:rPr>
          <w:color w:val="231F20"/>
          <w:w w:val="110"/>
        </w:rPr>
        <w:t>to</w:t>
      </w:r>
      <w:r>
        <w:rPr>
          <w:color w:val="231F20"/>
          <w:spacing w:val="-8"/>
          <w:w w:val="110"/>
        </w:rPr>
        <w:t> </w:t>
      </w:r>
      <w:r>
        <w:rPr>
          <w:color w:val="231F20"/>
          <w:w w:val="110"/>
        </w:rPr>
        <w:t>communicate</w:t>
      </w:r>
      <w:r>
        <w:rPr>
          <w:color w:val="231F20"/>
          <w:spacing w:val="-8"/>
          <w:w w:val="110"/>
        </w:rPr>
        <w:t> </w:t>
      </w:r>
      <w:r>
        <w:rPr>
          <w:color w:val="231F20"/>
          <w:w w:val="110"/>
        </w:rPr>
        <w:t>your</w:t>
      </w:r>
      <w:r>
        <w:rPr>
          <w:color w:val="231F20"/>
          <w:spacing w:val="-8"/>
          <w:w w:val="110"/>
        </w:rPr>
        <w:t> </w:t>
      </w:r>
      <w:r>
        <w:rPr>
          <w:color w:val="231F20"/>
          <w:w w:val="110"/>
        </w:rPr>
        <w:t>reasons</w:t>
      </w:r>
      <w:r>
        <w:rPr>
          <w:color w:val="231F20"/>
          <w:spacing w:val="-8"/>
          <w:w w:val="110"/>
        </w:rPr>
        <w:t> </w:t>
      </w:r>
      <w:r>
        <w:rPr>
          <w:color w:val="231F20"/>
          <w:w w:val="110"/>
        </w:rPr>
        <w:t>in</w:t>
      </w:r>
      <w:r>
        <w:rPr>
          <w:color w:val="231F20"/>
          <w:spacing w:val="-8"/>
          <w:w w:val="110"/>
        </w:rPr>
        <w:t> </w:t>
      </w:r>
      <w:r>
        <w:rPr>
          <w:color w:val="231F20"/>
          <w:w w:val="110"/>
        </w:rPr>
        <w:t>a</w:t>
      </w:r>
      <w:r>
        <w:rPr>
          <w:color w:val="231F20"/>
          <w:spacing w:val="-8"/>
          <w:w w:val="110"/>
        </w:rPr>
        <w:t> </w:t>
      </w:r>
      <w:r>
        <w:rPr>
          <w:color w:val="231F20"/>
          <w:w w:val="110"/>
        </w:rPr>
        <w:t>comprehen- sible way. If you enter that conversation discussing latencies, RPC calls, dependency</w:t>
      </w:r>
      <w:r>
        <w:rPr>
          <w:color w:val="231F20"/>
          <w:spacing w:val="22"/>
          <w:w w:val="110"/>
        </w:rPr>
        <w:t> </w:t>
      </w:r>
      <w:r>
        <w:rPr>
          <w:color w:val="231F20"/>
          <w:w w:val="110"/>
        </w:rPr>
        <w:t>injection,</w:t>
      </w:r>
      <w:r>
        <w:rPr>
          <w:color w:val="231F20"/>
          <w:spacing w:val="22"/>
          <w:w w:val="110"/>
        </w:rPr>
        <w:t> </w:t>
      </w:r>
      <w:r>
        <w:rPr>
          <w:color w:val="231F20"/>
          <w:w w:val="110"/>
        </w:rPr>
        <w:t>and</w:t>
      </w:r>
      <w:r>
        <w:rPr>
          <w:color w:val="231F20"/>
          <w:spacing w:val="22"/>
          <w:w w:val="110"/>
        </w:rPr>
        <w:t> </w:t>
      </w:r>
      <w:r>
        <w:rPr>
          <w:color w:val="231F20"/>
          <w:w w:val="110"/>
        </w:rPr>
        <w:t>acronyms</w:t>
      </w:r>
      <w:r>
        <w:rPr>
          <w:color w:val="231F20"/>
          <w:spacing w:val="23"/>
          <w:w w:val="110"/>
        </w:rPr>
        <w:t> </w:t>
      </w:r>
      <w:r>
        <w:rPr>
          <w:color w:val="231F20"/>
          <w:w w:val="110"/>
        </w:rPr>
        <w:t>from</w:t>
      </w:r>
      <w:r>
        <w:rPr>
          <w:color w:val="231F20"/>
          <w:spacing w:val="22"/>
          <w:w w:val="110"/>
        </w:rPr>
        <w:t> </w:t>
      </w:r>
      <w:r>
        <w:rPr>
          <w:color w:val="231F20"/>
          <w:w w:val="110"/>
        </w:rPr>
        <w:t>your</w:t>
      </w:r>
      <w:r>
        <w:rPr>
          <w:color w:val="231F20"/>
          <w:spacing w:val="22"/>
          <w:w w:val="110"/>
        </w:rPr>
        <w:t> </w:t>
      </w:r>
      <w:r>
        <w:rPr>
          <w:color w:val="231F20"/>
          <w:w w:val="110"/>
        </w:rPr>
        <w:t>cloud</w:t>
      </w:r>
      <w:r>
        <w:rPr>
          <w:color w:val="231F20"/>
          <w:spacing w:val="22"/>
          <w:w w:val="110"/>
        </w:rPr>
        <w:t> </w:t>
      </w:r>
      <w:r>
        <w:rPr>
          <w:color w:val="231F20"/>
          <w:w w:val="110"/>
        </w:rPr>
        <w:t>service</w:t>
      </w:r>
      <w:r>
        <w:rPr>
          <w:color w:val="231F20"/>
          <w:spacing w:val="22"/>
          <w:w w:val="110"/>
        </w:rPr>
        <w:t> </w:t>
      </w:r>
      <w:r>
        <w:rPr>
          <w:color w:val="231F20"/>
          <w:spacing w:val="-2"/>
          <w:w w:val="110"/>
        </w:rPr>
        <w:t>provider,</w:t>
      </w:r>
    </w:p>
    <w:p>
      <w:pPr>
        <w:pStyle w:val="BodyText"/>
        <w:spacing w:line="227" w:lineRule="exact"/>
        <w:ind w:left="920"/>
        <w:jc w:val="both"/>
      </w:pPr>
      <w:r>
        <w:rPr>
          <w:color w:val="231F20"/>
          <w:w w:val="105"/>
        </w:rPr>
        <w:t>chances</w:t>
      </w:r>
      <w:r>
        <w:rPr>
          <w:color w:val="231F20"/>
          <w:spacing w:val="9"/>
          <w:w w:val="105"/>
        </w:rPr>
        <w:t> </w:t>
      </w:r>
      <w:r>
        <w:rPr>
          <w:color w:val="231F20"/>
          <w:w w:val="105"/>
        </w:rPr>
        <w:t>are</w:t>
      </w:r>
      <w:r>
        <w:rPr>
          <w:color w:val="231F20"/>
          <w:spacing w:val="9"/>
          <w:w w:val="105"/>
        </w:rPr>
        <w:t> </w:t>
      </w:r>
      <w:r>
        <w:rPr>
          <w:color w:val="231F20"/>
          <w:w w:val="105"/>
        </w:rPr>
        <w:t>your</w:t>
      </w:r>
      <w:r>
        <w:rPr>
          <w:color w:val="231F20"/>
          <w:spacing w:val="10"/>
          <w:w w:val="105"/>
        </w:rPr>
        <w:t> </w:t>
      </w:r>
      <w:r>
        <w:rPr>
          <w:color w:val="231F20"/>
          <w:w w:val="105"/>
        </w:rPr>
        <w:t>CEO</w:t>
      </w:r>
      <w:r>
        <w:rPr>
          <w:color w:val="231F20"/>
          <w:spacing w:val="9"/>
          <w:w w:val="105"/>
        </w:rPr>
        <w:t> </w:t>
      </w:r>
      <w:r>
        <w:rPr>
          <w:color w:val="231F20"/>
          <w:w w:val="105"/>
        </w:rPr>
        <w:t>and</w:t>
      </w:r>
      <w:r>
        <w:rPr>
          <w:color w:val="231F20"/>
          <w:spacing w:val="9"/>
          <w:w w:val="105"/>
        </w:rPr>
        <w:t> </w:t>
      </w:r>
      <w:r>
        <w:rPr>
          <w:color w:val="231F20"/>
          <w:w w:val="105"/>
        </w:rPr>
        <w:t>CFO</w:t>
      </w:r>
      <w:r>
        <w:rPr>
          <w:color w:val="231F20"/>
          <w:spacing w:val="10"/>
          <w:w w:val="105"/>
        </w:rPr>
        <w:t> </w:t>
      </w:r>
      <w:r>
        <w:rPr>
          <w:color w:val="231F20"/>
          <w:w w:val="105"/>
        </w:rPr>
        <w:t>will</w:t>
      </w:r>
      <w:r>
        <w:rPr>
          <w:color w:val="231F20"/>
          <w:spacing w:val="9"/>
          <w:w w:val="105"/>
        </w:rPr>
        <w:t> </w:t>
      </w:r>
      <w:r>
        <w:rPr>
          <w:color w:val="231F20"/>
          <w:w w:val="105"/>
        </w:rPr>
        <w:t>tune</w:t>
      </w:r>
      <w:r>
        <w:rPr>
          <w:color w:val="231F20"/>
          <w:spacing w:val="9"/>
          <w:w w:val="105"/>
        </w:rPr>
        <w:t> </w:t>
      </w:r>
      <w:r>
        <w:rPr>
          <w:color w:val="231F20"/>
          <w:w w:val="105"/>
        </w:rPr>
        <w:t>you</w:t>
      </w:r>
      <w:r>
        <w:rPr>
          <w:color w:val="231F20"/>
          <w:spacing w:val="10"/>
          <w:w w:val="105"/>
        </w:rPr>
        <w:t> </w:t>
      </w:r>
      <w:r>
        <w:rPr>
          <w:color w:val="231F20"/>
          <w:w w:val="105"/>
        </w:rPr>
        <w:t>out</w:t>
      </w:r>
      <w:r>
        <w:rPr>
          <w:color w:val="231F20"/>
          <w:spacing w:val="9"/>
          <w:w w:val="105"/>
        </w:rPr>
        <w:t> </w:t>
      </w:r>
      <w:r>
        <w:rPr>
          <w:color w:val="231F20"/>
          <w:w w:val="105"/>
        </w:rPr>
        <w:t>almost</w:t>
      </w:r>
      <w:r>
        <w:rPr>
          <w:color w:val="231F20"/>
          <w:spacing w:val="10"/>
          <w:w w:val="105"/>
        </w:rPr>
        <w:t> </w:t>
      </w:r>
      <w:r>
        <w:rPr>
          <w:color w:val="231F20"/>
          <w:spacing w:val="-2"/>
          <w:w w:val="105"/>
        </w:rPr>
        <w:t>immediately.</w:t>
      </w:r>
    </w:p>
    <w:p>
      <w:pPr>
        <w:pStyle w:val="BodyText"/>
        <w:spacing w:line="319" w:lineRule="auto" w:before="79"/>
        <w:ind w:left="920" w:right="688" w:firstLine="283"/>
        <w:jc w:val="both"/>
      </w:pPr>
      <w:r>
        <w:rPr>
          <w:color w:val="231F20"/>
          <w:w w:val="105"/>
        </w:rPr>
        <w:t>If, on the other hand, you frame that conversation around developer pro- ductivity and team morale, and explain the debt paydown in the context of </w:t>
      </w:r>
      <w:r>
        <w:rPr>
          <w:color w:val="231F20"/>
          <w:w w:val="110"/>
        </w:rPr>
        <w:t>team</w:t>
      </w:r>
      <w:r>
        <w:rPr>
          <w:color w:val="231F20"/>
          <w:spacing w:val="-10"/>
          <w:w w:val="110"/>
        </w:rPr>
        <w:t> </w:t>
      </w:r>
      <w:r>
        <w:rPr>
          <w:color w:val="231F20"/>
          <w:w w:val="110"/>
        </w:rPr>
        <w:t>velocity</w:t>
      </w:r>
      <w:r>
        <w:rPr>
          <w:color w:val="231F20"/>
          <w:spacing w:val="-10"/>
          <w:w w:val="110"/>
        </w:rPr>
        <w:t> </w:t>
      </w:r>
      <w:r>
        <w:rPr>
          <w:color w:val="231F20"/>
          <w:w w:val="110"/>
        </w:rPr>
        <w:t>over</w:t>
      </w:r>
      <w:r>
        <w:rPr>
          <w:color w:val="231F20"/>
          <w:spacing w:val="-10"/>
          <w:w w:val="110"/>
        </w:rPr>
        <w:t> </w:t>
      </w:r>
      <w:r>
        <w:rPr>
          <w:color w:val="231F20"/>
          <w:w w:val="110"/>
        </w:rPr>
        <w:t>the</w:t>
      </w:r>
      <w:r>
        <w:rPr>
          <w:color w:val="231F20"/>
          <w:spacing w:val="-10"/>
          <w:w w:val="110"/>
        </w:rPr>
        <w:t> </w:t>
      </w:r>
      <w:r>
        <w:rPr>
          <w:color w:val="231F20"/>
          <w:w w:val="110"/>
        </w:rPr>
        <w:t>next</w:t>
      </w:r>
      <w:r>
        <w:rPr>
          <w:color w:val="231F20"/>
          <w:spacing w:val="-10"/>
          <w:w w:val="110"/>
        </w:rPr>
        <w:t> </w:t>
      </w:r>
      <w:r>
        <w:rPr>
          <w:color w:val="231F20"/>
          <w:w w:val="110"/>
        </w:rPr>
        <w:t>six</w:t>
      </w:r>
      <w:r>
        <w:rPr>
          <w:color w:val="231F20"/>
          <w:spacing w:val="-10"/>
          <w:w w:val="110"/>
        </w:rPr>
        <w:t> </w:t>
      </w:r>
      <w:r>
        <w:rPr>
          <w:color w:val="231F20"/>
          <w:w w:val="110"/>
        </w:rPr>
        <w:t>months,</w:t>
      </w:r>
      <w:r>
        <w:rPr>
          <w:color w:val="231F20"/>
          <w:spacing w:val="-10"/>
          <w:w w:val="110"/>
        </w:rPr>
        <w:t> </w:t>
      </w:r>
      <w:r>
        <w:rPr>
          <w:color w:val="231F20"/>
          <w:w w:val="110"/>
        </w:rPr>
        <w:t>your</w:t>
      </w:r>
      <w:r>
        <w:rPr>
          <w:color w:val="231F20"/>
          <w:spacing w:val="-10"/>
          <w:w w:val="110"/>
        </w:rPr>
        <w:t> </w:t>
      </w:r>
      <w:r>
        <w:rPr>
          <w:color w:val="231F20"/>
          <w:w w:val="110"/>
        </w:rPr>
        <w:t>argument</w:t>
      </w:r>
      <w:r>
        <w:rPr>
          <w:color w:val="231F20"/>
          <w:spacing w:val="-10"/>
          <w:w w:val="110"/>
        </w:rPr>
        <w:t> </w:t>
      </w:r>
      <w:r>
        <w:rPr>
          <w:color w:val="231F20"/>
          <w:w w:val="110"/>
        </w:rPr>
        <w:t>will</w:t>
      </w:r>
      <w:r>
        <w:rPr>
          <w:color w:val="231F20"/>
          <w:spacing w:val="-10"/>
          <w:w w:val="110"/>
        </w:rPr>
        <w:t> </w:t>
      </w:r>
      <w:r>
        <w:rPr>
          <w:color w:val="231F20"/>
          <w:w w:val="110"/>
        </w:rPr>
        <w:t>be</w:t>
      </w:r>
      <w:r>
        <w:rPr>
          <w:color w:val="231F20"/>
          <w:spacing w:val="-10"/>
          <w:w w:val="110"/>
        </w:rPr>
        <w:t> </w:t>
      </w:r>
      <w:r>
        <w:rPr>
          <w:color w:val="231F20"/>
          <w:w w:val="110"/>
        </w:rPr>
        <w:t>much</w:t>
      </w:r>
      <w:r>
        <w:rPr>
          <w:color w:val="231F20"/>
          <w:spacing w:val="-10"/>
          <w:w w:val="110"/>
        </w:rPr>
        <w:t> </w:t>
      </w:r>
      <w:r>
        <w:rPr>
          <w:color w:val="231F20"/>
          <w:w w:val="110"/>
        </w:rPr>
        <w:t>more </w:t>
      </w:r>
      <w:r>
        <w:rPr>
          <w:color w:val="231F20"/>
          <w:spacing w:val="-2"/>
          <w:w w:val="110"/>
        </w:rPr>
        <w:t>convincing.</w:t>
      </w:r>
    </w:p>
    <w:p>
      <w:pPr>
        <w:pStyle w:val="BodyText"/>
        <w:rPr>
          <w:sz w:val="20"/>
        </w:rPr>
      </w:pPr>
    </w:p>
    <w:p>
      <w:pPr>
        <w:pStyle w:val="BodyText"/>
        <w:spacing w:before="10"/>
        <w:rPr>
          <w:sz w:val="20"/>
        </w:rPr>
      </w:pPr>
      <w:r>
        <w:rPr/>
        <w:pict>
          <v:shape style="position:absolute;margin-left:51.523998pt;margin-top:13.199023pt;width:338.65pt;height:187.8pt;mso-position-horizontal-relative:page;mso-position-vertical-relative:paragraph;z-index:-15713792;mso-wrap-distance-left:0;mso-wrap-distance-right:0" type="#_x0000_t202" id="docshape71" filled="true" fillcolor="#ededed" stroked="false">
            <v:textbox inset="0,0,0,0">
              <w:txbxContent>
                <w:p>
                  <w:pPr>
                    <w:pStyle w:val="BodyText"/>
                    <w:rPr>
                      <w:color w:val="000000"/>
                      <w:sz w:val="31"/>
                    </w:rPr>
                  </w:pPr>
                </w:p>
                <w:p>
                  <w:pPr>
                    <w:spacing w:before="0"/>
                    <w:ind w:left="1389" w:right="0" w:firstLine="0"/>
                    <w:jc w:val="left"/>
                    <w:rPr>
                      <w:rFonts w:ascii="Arial"/>
                      <w:color w:val="000000"/>
                      <w:sz w:val="32"/>
                    </w:rPr>
                  </w:pPr>
                  <w:r>
                    <w:rPr>
                      <w:rFonts w:ascii="Arial"/>
                      <w:color w:val="231F20"/>
                      <w:w w:val="65"/>
                      <w:sz w:val="32"/>
                    </w:rPr>
                    <w:t>Technical</w:t>
                  </w:r>
                  <w:r>
                    <w:rPr>
                      <w:rFonts w:ascii="Arial"/>
                      <w:color w:val="231F20"/>
                      <w:spacing w:val="-3"/>
                      <w:sz w:val="32"/>
                    </w:rPr>
                    <w:t> </w:t>
                  </w:r>
                  <w:r>
                    <w:rPr>
                      <w:rFonts w:ascii="Arial"/>
                      <w:color w:val="231F20"/>
                      <w:w w:val="65"/>
                      <w:sz w:val="32"/>
                    </w:rPr>
                    <w:t>Communication</w:t>
                  </w:r>
                  <w:r>
                    <w:rPr>
                      <w:rFonts w:ascii="Arial"/>
                      <w:color w:val="231F20"/>
                      <w:spacing w:val="-3"/>
                      <w:sz w:val="32"/>
                    </w:rPr>
                    <w:t> </w:t>
                  </w:r>
                  <w:r>
                    <w:rPr>
                      <w:rFonts w:ascii="Arial"/>
                      <w:color w:val="231F20"/>
                      <w:w w:val="65"/>
                      <w:sz w:val="32"/>
                    </w:rPr>
                    <w:t>Best</w:t>
                  </w:r>
                  <w:r>
                    <w:rPr>
                      <w:rFonts w:ascii="Arial"/>
                      <w:color w:val="231F20"/>
                      <w:spacing w:val="-3"/>
                      <w:sz w:val="32"/>
                    </w:rPr>
                    <w:t> </w:t>
                  </w:r>
                  <w:r>
                    <w:rPr>
                      <w:rFonts w:ascii="Arial"/>
                      <w:color w:val="231F20"/>
                      <w:spacing w:val="-2"/>
                      <w:w w:val="65"/>
                      <w:sz w:val="32"/>
                    </w:rPr>
                    <w:t>Practices</w:t>
                  </w:r>
                </w:p>
                <w:p>
                  <w:pPr>
                    <w:pStyle w:val="BodyText"/>
                    <w:spacing w:before="6"/>
                    <w:rPr>
                      <w:rFonts w:ascii="Arial"/>
                      <w:color w:val="000000"/>
                      <w:sz w:val="29"/>
                    </w:rPr>
                  </w:pPr>
                </w:p>
                <w:p>
                  <w:pPr>
                    <w:pStyle w:val="BodyText"/>
                    <w:spacing w:line="319" w:lineRule="auto"/>
                    <w:ind w:left="386" w:right="408"/>
                    <w:jc w:val="both"/>
                    <w:rPr>
                      <w:color w:val="000000"/>
                    </w:rPr>
                  </w:pPr>
                  <w:r>
                    <w:rPr>
                      <w:color w:val="231F20"/>
                      <w:w w:val="105"/>
                    </w:rPr>
                    <w:t>A</w:t>
                  </w:r>
                  <w:r>
                    <w:rPr>
                      <w:color w:val="231F20"/>
                      <w:spacing w:val="-13"/>
                      <w:w w:val="105"/>
                    </w:rPr>
                    <w:t> </w:t>
                  </w:r>
                  <w:r>
                    <w:rPr>
                      <w:color w:val="231F20"/>
                      <w:w w:val="105"/>
                    </w:rPr>
                    <w:t>few</w:t>
                  </w:r>
                  <w:r>
                    <w:rPr>
                      <w:color w:val="231F20"/>
                      <w:spacing w:val="-13"/>
                      <w:w w:val="105"/>
                    </w:rPr>
                    <w:t> </w:t>
                  </w:r>
                  <w:r>
                    <w:rPr>
                      <w:color w:val="231F20"/>
                      <w:w w:val="105"/>
                    </w:rPr>
                    <w:t>general</w:t>
                  </w:r>
                  <w:r>
                    <w:rPr>
                      <w:color w:val="231F20"/>
                      <w:spacing w:val="-13"/>
                      <w:w w:val="105"/>
                    </w:rPr>
                    <w:t> </w:t>
                  </w:r>
                  <w:r>
                    <w:rPr>
                      <w:color w:val="231F20"/>
                      <w:w w:val="105"/>
                    </w:rPr>
                    <w:t>tips</w:t>
                  </w:r>
                  <w:r>
                    <w:rPr>
                      <w:color w:val="231F20"/>
                      <w:spacing w:val="-13"/>
                      <w:w w:val="105"/>
                    </w:rPr>
                    <w:t> </w:t>
                  </w:r>
                  <w:r>
                    <w:rPr>
                      <w:color w:val="231F20"/>
                      <w:w w:val="105"/>
                    </w:rPr>
                    <w:t>for</w:t>
                  </w:r>
                  <w:r>
                    <w:rPr>
                      <w:color w:val="231F20"/>
                      <w:spacing w:val="-13"/>
                      <w:w w:val="105"/>
                    </w:rPr>
                    <w:t> </w:t>
                  </w:r>
                  <w:r>
                    <w:rPr>
                      <w:color w:val="231F20"/>
                      <w:w w:val="105"/>
                    </w:rPr>
                    <w:t>ensuring</w:t>
                  </w:r>
                  <w:r>
                    <w:rPr>
                      <w:color w:val="231F20"/>
                      <w:spacing w:val="-13"/>
                      <w:w w:val="105"/>
                    </w:rPr>
                    <w:t> </w:t>
                  </w:r>
                  <w:r>
                    <w:rPr>
                      <w:color w:val="231F20"/>
                      <w:w w:val="105"/>
                    </w:rPr>
                    <w:t>more</w:t>
                  </w:r>
                  <w:r>
                    <w:rPr>
                      <w:color w:val="231F20"/>
                      <w:spacing w:val="-13"/>
                      <w:w w:val="105"/>
                    </w:rPr>
                    <w:t> </w:t>
                  </w:r>
                  <w:r>
                    <w:rPr>
                      <w:color w:val="231F20"/>
                      <w:w w:val="105"/>
                    </w:rPr>
                    <w:t>successful</w:t>
                  </w:r>
                  <w:r>
                    <w:rPr>
                      <w:color w:val="231F20"/>
                      <w:spacing w:val="-13"/>
                      <w:w w:val="105"/>
                    </w:rPr>
                    <w:t> </w:t>
                  </w:r>
                  <w:r>
                    <w:rPr>
                      <w:color w:val="231F20"/>
                      <w:w w:val="105"/>
                    </w:rPr>
                    <w:t>discussions</w:t>
                  </w:r>
                  <w:r>
                    <w:rPr>
                      <w:color w:val="231F20"/>
                      <w:spacing w:val="-13"/>
                      <w:w w:val="105"/>
                    </w:rPr>
                    <w:t> </w:t>
                  </w:r>
                  <w:r>
                    <w:rPr>
                      <w:color w:val="231F20"/>
                      <w:w w:val="105"/>
                    </w:rPr>
                    <w:t>and</w:t>
                  </w:r>
                  <w:r>
                    <w:rPr>
                      <w:color w:val="231F20"/>
                      <w:spacing w:val="-13"/>
                      <w:w w:val="105"/>
                    </w:rPr>
                    <w:t> </w:t>
                  </w:r>
                  <w:r>
                    <w:rPr>
                      <w:color w:val="231F20"/>
                      <w:w w:val="105"/>
                    </w:rPr>
                    <w:t>pre- sentations—particularly with non-engineers—when talking tech:</w:t>
                  </w:r>
                </w:p>
                <w:p>
                  <w:pPr>
                    <w:pStyle w:val="BodyText"/>
                    <w:numPr>
                      <w:ilvl w:val="0"/>
                      <w:numId w:val="17"/>
                    </w:numPr>
                    <w:tabs>
                      <w:tab w:pos="1087" w:val="left" w:leader="none"/>
                    </w:tabs>
                    <w:spacing w:line="319" w:lineRule="auto" w:before="111" w:after="0"/>
                    <w:ind w:left="1086" w:right="464" w:hanging="360"/>
                    <w:jc w:val="both"/>
                    <w:rPr>
                      <w:color w:val="000000"/>
                    </w:rPr>
                  </w:pPr>
                  <w:r>
                    <w:rPr>
                      <w:color w:val="231F20"/>
                      <w:w w:val="110"/>
                    </w:rPr>
                    <w:t>Establish</w:t>
                  </w:r>
                  <w:r>
                    <w:rPr>
                      <w:color w:val="231F20"/>
                      <w:w w:val="110"/>
                    </w:rPr>
                    <w:t> a</w:t>
                  </w:r>
                  <w:r>
                    <w:rPr>
                      <w:color w:val="231F20"/>
                      <w:w w:val="110"/>
                    </w:rPr>
                    <w:t> shared</w:t>
                  </w:r>
                  <w:r>
                    <w:rPr>
                      <w:color w:val="231F20"/>
                      <w:w w:val="110"/>
                    </w:rPr>
                    <w:t> language/vocabulary</w:t>
                  </w:r>
                  <w:r>
                    <w:rPr>
                      <w:color w:val="231F20"/>
                      <w:w w:val="110"/>
                    </w:rPr>
                    <w:t> upfront.</w:t>
                  </w:r>
                  <w:r>
                    <w:rPr>
                      <w:color w:val="231F20"/>
                      <w:w w:val="110"/>
                    </w:rPr>
                    <w:t> If</w:t>
                  </w:r>
                  <w:r>
                    <w:rPr>
                      <w:color w:val="231F20"/>
                      <w:w w:val="110"/>
                    </w:rPr>
                    <w:t> you need to use any words the average high-school student wouldn’t</w:t>
                  </w:r>
                  <w:r>
                    <w:rPr>
                      <w:color w:val="231F20"/>
                      <w:w w:val="110"/>
                    </w:rPr>
                    <w:t> understand,</w:t>
                  </w:r>
                  <w:r>
                    <w:rPr>
                      <w:color w:val="231F20"/>
                      <w:w w:val="110"/>
                    </w:rPr>
                    <w:t> make</w:t>
                  </w:r>
                  <w:r>
                    <w:rPr>
                      <w:color w:val="231F20"/>
                      <w:w w:val="110"/>
                    </w:rPr>
                    <w:t> sure</w:t>
                  </w:r>
                  <w:r>
                    <w:rPr>
                      <w:color w:val="231F20"/>
                      <w:w w:val="110"/>
                    </w:rPr>
                    <w:t> that</w:t>
                  </w:r>
                  <w:r>
                    <w:rPr>
                      <w:color w:val="231F20"/>
                      <w:w w:val="110"/>
                    </w:rPr>
                    <w:t> your</w:t>
                  </w:r>
                  <w:r>
                    <w:rPr>
                      <w:color w:val="231F20"/>
                      <w:w w:val="110"/>
                    </w:rPr>
                    <w:t> audience </w:t>
                  </w:r>
                  <w:r>
                    <w:rPr>
                      <w:color w:val="231F20"/>
                      <w:w w:val="105"/>
                    </w:rPr>
                    <w:t>already knows them, or clearly define them before launch- </w:t>
                  </w:r>
                  <w:r>
                    <w:rPr>
                      <w:color w:val="231F20"/>
                      <w:w w:val="110"/>
                    </w:rPr>
                    <w:t>ing into the explanation.</w:t>
                  </w:r>
                </w:p>
              </w:txbxContent>
            </v:textbox>
            <v:fill type="solid"/>
            <w10:wrap type="topAndBottom"/>
          </v:shape>
        </w:pict>
      </w:r>
    </w:p>
    <w:p>
      <w:pPr>
        <w:spacing w:after="0"/>
        <w:rPr>
          <w:sz w:val="20"/>
        </w:rPr>
        <w:sectPr>
          <w:pgSz w:w="8640" w:h="12960"/>
          <w:pgMar w:header="487" w:footer="482" w:top="680" w:bottom="680" w:left="100" w:right="160"/>
        </w:sectPr>
      </w:pPr>
    </w:p>
    <w:p>
      <w:pPr>
        <w:pStyle w:val="BodyText"/>
        <w:rPr>
          <w:sz w:val="20"/>
        </w:rPr>
      </w:pPr>
    </w:p>
    <w:p>
      <w:pPr>
        <w:pStyle w:val="BodyText"/>
        <w:rPr>
          <w:sz w:val="24"/>
        </w:rPr>
      </w:pPr>
    </w:p>
    <w:p>
      <w:pPr>
        <w:pStyle w:val="ListParagraph"/>
        <w:numPr>
          <w:ilvl w:val="1"/>
          <w:numId w:val="16"/>
        </w:numPr>
        <w:tabs>
          <w:tab w:pos="1848" w:val="left" w:leader="none"/>
        </w:tabs>
        <w:spacing w:line="319" w:lineRule="auto" w:before="85" w:after="0"/>
        <w:ind w:left="1847" w:right="1311" w:hanging="360"/>
        <w:jc w:val="both"/>
        <w:rPr>
          <w:sz w:val="21"/>
        </w:rPr>
      </w:pPr>
      <w:r>
        <w:rPr/>
        <w:pict>
          <v:rect style="position:absolute;margin-left:42.854pt;margin-top:-11.161791pt;width:338.622pt;height:305.590pt;mso-position-horizontal-relative:page;mso-position-vertical-relative:paragraph;z-index:-18628608" id="docshape72" filled="true" fillcolor="#ededed" stroked="false">
            <v:fill type="solid"/>
            <w10:wrap type="none"/>
          </v:rect>
        </w:pict>
      </w:r>
      <w:r>
        <w:rPr>
          <w:color w:val="231F20"/>
          <w:w w:val="105"/>
          <w:sz w:val="21"/>
        </w:rPr>
        <w:t>Use</w:t>
      </w:r>
      <w:r>
        <w:rPr>
          <w:color w:val="231F20"/>
          <w:w w:val="105"/>
          <w:sz w:val="21"/>
        </w:rPr>
        <w:t> relatable</w:t>
      </w:r>
      <w:r>
        <w:rPr>
          <w:color w:val="231F20"/>
          <w:w w:val="105"/>
          <w:sz w:val="21"/>
        </w:rPr>
        <w:t> concepts.</w:t>
      </w:r>
      <w:r>
        <w:rPr>
          <w:color w:val="231F20"/>
          <w:w w:val="105"/>
          <w:sz w:val="21"/>
        </w:rPr>
        <w:t> Technical</w:t>
      </w:r>
      <w:r>
        <w:rPr>
          <w:color w:val="231F20"/>
          <w:w w:val="105"/>
          <w:sz w:val="21"/>
        </w:rPr>
        <w:t> challenges</w:t>
      </w:r>
      <w:r>
        <w:rPr>
          <w:color w:val="231F20"/>
          <w:w w:val="105"/>
          <w:sz w:val="21"/>
        </w:rPr>
        <w:t> are</w:t>
      </w:r>
      <w:r>
        <w:rPr>
          <w:color w:val="231F20"/>
          <w:w w:val="105"/>
          <w:sz w:val="21"/>
        </w:rPr>
        <w:t> often compared</w:t>
      </w:r>
      <w:r>
        <w:rPr>
          <w:color w:val="231F20"/>
          <w:w w:val="105"/>
          <w:sz w:val="21"/>
        </w:rPr>
        <w:t> to</w:t>
      </w:r>
      <w:r>
        <w:rPr>
          <w:color w:val="231F20"/>
          <w:w w:val="105"/>
          <w:sz w:val="21"/>
        </w:rPr>
        <w:t> other</w:t>
      </w:r>
      <w:r>
        <w:rPr>
          <w:color w:val="231F20"/>
          <w:w w:val="105"/>
          <w:sz w:val="21"/>
        </w:rPr>
        <w:t> technical</w:t>
      </w:r>
      <w:r>
        <w:rPr>
          <w:color w:val="231F20"/>
          <w:w w:val="105"/>
          <w:sz w:val="21"/>
        </w:rPr>
        <w:t> challenges:</w:t>
      </w:r>
      <w:r>
        <w:rPr>
          <w:color w:val="231F20"/>
          <w:w w:val="105"/>
          <w:sz w:val="21"/>
        </w:rPr>
        <w:t> that</w:t>
      </w:r>
      <w:r>
        <w:rPr>
          <w:color w:val="231F20"/>
          <w:w w:val="105"/>
          <w:sz w:val="21"/>
        </w:rPr>
        <w:t> does</w:t>
      </w:r>
      <w:r>
        <w:rPr>
          <w:color w:val="231F20"/>
          <w:w w:val="105"/>
          <w:sz w:val="21"/>
        </w:rPr>
        <w:t> not</w:t>
      </w:r>
      <w:r>
        <w:rPr>
          <w:color w:val="231F20"/>
          <w:spacing w:val="80"/>
          <w:w w:val="105"/>
          <w:sz w:val="21"/>
        </w:rPr>
        <w:t> </w:t>
      </w:r>
      <w:r>
        <w:rPr>
          <w:color w:val="231F20"/>
          <w:w w:val="105"/>
          <w:sz w:val="21"/>
        </w:rPr>
        <w:t>work</w:t>
      </w:r>
      <w:r>
        <w:rPr>
          <w:color w:val="231F20"/>
          <w:w w:val="105"/>
          <w:sz w:val="21"/>
        </w:rPr>
        <w:t> when</w:t>
      </w:r>
      <w:r>
        <w:rPr>
          <w:color w:val="231F20"/>
          <w:w w:val="105"/>
          <w:sz w:val="21"/>
        </w:rPr>
        <w:t> talking</w:t>
      </w:r>
      <w:r>
        <w:rPr>
          <w:color w:val="231F20"/>
          <w:w w:val="105"/>
          <w:sz w:val="21"/>
        </w:rPr>
        <w:t> to</w:t>
      </w:r>
      <w:r>
        <w:rPr>
          <w:color w:val="231F20"/>
          <w:w w:val="105"/>
          <w:sz w:val="21"/>
        </w:rPr>
        <w:t> non-technical</w:t>
      </w:r>
      <w:r>
        <w:rPr>
          <w:color w:val="231F20"/>
          <w:w w:val="105"/>
          <w:sz w:val="21"/>
        </w:rPr>
        <w:t> staff.</w:t>
      </w:r>
      <w:r>
        <w:rPr>
          <w:color w:val="231F20"/>
          <w:w w:val="105"/>
          <w:sz w:val="21"/>
        </w:rPr>
        <w:t> Rather</w:t>
      </w:r>
      <w:r>
        <w:rPr>
          <w:color w:val="231F20"/>
          <w:w w:val="105"/>
          <w:sz w:val="21"/>
        </w:rPr>
        <w:t> than describing</w:t>
      </w:r>
      <w:r>
        <w:rPr>
          <w:color w:val="231F20"/>
          <w:w w:val="105"/>
          <w:sz w:val="21"/>
        </w:rPr>
        <w:t> your</w:t>
      </w:r>
      <w:r>
        <w:rPr>
          <w:color w:val="231F20"/>
          <w:w w:val="105"/>
          <w:sz w:val="21"/>
        </w:rPr>
        <w:t> slow</w:t>
      </w:r>
      <w:r>
        <w:rPr>
          <w:color w:val="231F20"/>
          <w:w w:val="105"/>
          <w:sz w:val="21"/>
        </w:rPr>
        <w:t> data</w:t>
      </w:r>
      <w:r>
        <w:rPr>
          <w:color w:val="231F20"/>
          <w:w w:val="105"/>
          <w:sz w:val="21"/>
        </w:rPr>
        <w:t> transfer</w:t>
      </w:r>
      <w:r>
        <w:rPr>
          <w:color w:val="231F20"/>
          <w:w w:val="105"/>
          <w:sz w:val="21"/>
        </w:rPr>
        <w:t> in</w:t>
      </w:r>
      <w:r>
        <w:rPr>
          <w:color w:val="231F20"/>
          <w:w w:val="105"/>
          <w:sz w:val="21"/>
        </w:rPr>
        <w:t> bytes</w:t>
      </w:r>
      <w:r>
        <w:rPr>
          <w:color w:val="231F20"/>
          <w:w w:val="105"/>
          <w:sz w:val="21"/>
        </w:rPr>
        <w:t> per</w:t>
      </w:r>
      <w:r>
        <w:rPr>
          <w:color w:val="231F20"/>
          <w:w w:val="105"/>
          <w:sz w:val="21"/>
        </w:rPr>
        <w:t> second, compare it to traffic on a highway.</w:t>
      </w:r>
    </w:p>
    <w:p>
      <w:pPr>
        <w:pStyle w:val="ListParagraph"/>
        <w:numPr>
          <w:ilvl w:val="1"/>
          <w:numId w:val="16"/>
        </w:numPr>
        <w:tabs>
          <w:tab w:pos="1848" w:val="left" w:leader="none"/>
        </w:tabs>
        <w:spacing w:line="319" w:lineRule="auto" w:before="0" w:after="0"/>
        <w:ind w:left="1847" w:right="1311" w:hanging="360"/>
        <w:jc w:val="both"/>
        <w:rPr>
          <w:sz w:val="21"/>
        </w:rPr>
      </w:pPr>
      <w:r>
        <w:rPr>
          <w:color w:val="231F20"/>
          <w:w w:val="105"/>
          <w:sz w:val="21"/>
        </w:rPr>
        <w:t>Confirm understanding along the way. Ask questions of your</w:t>
      </w:r>
      <w:r>
        <w:rPr>
          <w:color w:val="231F20"/>
          <w:spacing w:val="40"/>
          <w:w w:val="105"/>
          <w:sz w:val="21"/>
        </w:rPr>
        <w:t> </w:t>
      </w:r>
      <w:r>
        <w:rPr>
          <w:color w:val="231F20"/>
          <w:w w:val="105"/>
          <w:sz w:val="21"/>
        </w:rPr>
        <w:t>audience</w:t>
      </w:r>
      <w:r>
        <w:rPr>
          <w:color w:val="231F20"/>
          <w:spacing w:val="40"/>
          <w:w w:val="105"/>
          <w:sz w:val="21"/>
        </w:rPr>
        <w:t> </w:t>
      </w:r>
      <w:r>
        <w:rPr>
          <w:color w:val="231F20"/>
          <w:w w:val="105"/>
          <w:sz w:val="21"/>
        </w:rPr>
        <w:t>during</w:t>
      </w:r>
      <w:r>
        <w:rPr>
          <w:color w:val="231F20"/>
          <w:spacing w:val="40"/>
          <w:w w:val="105"/>
          <w:sz w:val="21"/>
        </w:rPr>
        <w:t> </w:t>
      </w:r>
      <w:r>
        <w:rPr>
          <w:color w:val="231F20"/>
          <w:w w:val="105"/>
          <w:sz w:val="21"/>
        </w:rPr>
        <w:t>your</w:t>
      </w:r>
      <w:r>
        <w:rPr>
          <w:color w:val="231F20"/>
          <w:spacing w:val="40"/>
          <w:w w:val="105"/>
          <w:sz w:val="21"/>
        </w:rPr>
        <w:t> </w:t>
      </w:r>
      <w:r>
        <w:rPr>
          <w:color w:val="231F20"/>
          <w:w w:val="105"/>
          <w:sz w:val="21"/>
        </w:rPr>
        <w:t>explanation.</w:t>
      </w:r>
      <w:r>
        <w:rPr>
          <w:color w:val="231F20"/>
          <w:spacing w:val="40"/>
          <w:w w:val="105"/>
          <w:sz w:val="21"/>
        </w:rPr>
        <w:t> </w:t>
      </w:r>
      <w:r>
        <w:rPr>
          <w:color w:val="231F20"/>
          <w:w w:val="105"/>
          <w:sz w:val="21"/>
        </w:rPr>
        <w:t>If</w:t>
      </w:r>
      <w:r>
        <w:rPr>
          <w:color w:val="231F20"/>
          <w:spacing w:val="40"/>
          <w:w w:val="105"/>
          <w:sz w:val="21"/>
        </w:rPr>
        <w:t> </w:t>
      </w:r>
      <w:r>
        <w:rPr>
          <w:color w:val="231F20"/>
          <w:w w:val="105"/>
          <w:sz w:val="21"/>
        </w:rPr>
        <w:t>they</w:t>
      </w:r>
      <w:r>
        <w:rPr>
          <w:color w:val="231F20"/>
          <w:spacing w:val="40"/>
          <w:w w:val="105"/>
          <w:sz w:val="21"/>
        </w:rPr>
        <w:t> </w:t>
      </w:r>
      <w:r>
        <w:rPr>
          <w:color w:val="231F20"/>
          <w:w w:val="105"/>
          <w:sz w:val="21"/>
        </w:rPr>
        <w:t>can</w:t>
      </w:r>
      <w:r>
        <w:rPr>
          <w:color w:val="231F20"/>
          <w:spacing w:val="40"/>
          <w:w w:val="105"/>
          <w:sz w:val="21"/>
        </w:rPr>
        <w:t> </w:t>
      </w:r>
      <w:r>
        <w:rPr>
          <w:color w:val="231F20"/>
          <w:w w:val="105"/>
          <w:sz w:val="21"/>
        </w:rPr>
        <w:t>say the punchline before you then you know you’re on the right</w:t>
      </w:r>
      <w:r>
        <w:rPr>
          <w:color w:val="231F20"/>
          <w:spacing w:val="-3"/>
          <w:w w:val="105"/>
          <w:sz w:val="21"/>
        </w:rPr>
        <w:t> </w:t>
      </w:r>
      <w:r>
        <w:rPr>
          <w:color w:val="231F20"/>
          <w:w w:val="105"/>
          <w:sz w:val="21"/>
        </w:rPr>
        <w:t>track.</w:t>
      </w:r>
    </w:p>
    <w:p>
      <w:pPr>
        <w:pStyle w:val="ListParagraph"/>
        <w:numPr>
          <w:ilvl w:val="1"/>
          <w:numId w:val="16"/>
        </w:numPr>
        <w:tabs>
          <w:tab w:pos="1848" w:val="left" w:leader="none"/>
        </w:tabs>
        <w:spacing w:line="319" w:lineRule="auto" w:before="0" w:after="0"/>
        <w:ind w:left="1847" w:right="1311" w:hanging="360"/>
        <w:jc w:val="both"/>
        <w:rPr>
          <w:sz w:val="21"/>
        </w:rPr>
      </w:pPr>
      <w:r>
        <w:rPr>
          <w:color w:val="231F20"/>
          <w:w w:val="105"/>
          <w:sz w:val="21"/>
        </w:rPr>
        <w:t>Don’t</w:t>
      </w:r>
      <w:r>
        <w:rPr>
          <w:color w:val="231F20"/>
          <w:w w:val="105"/>
          <w:sz w:val="21"/>
        </w:rPr>
        <w:t> assume</w:t>
      </w:r>
      <w:r>
        <w:rPr>
          <w:color w:val="231F20"/>
          <w:w w:val="105"/>
          <w:sz w:val="21"/>
        </w:rPr>
        <w:t> you</w:t>
      </w:r>
      <w:r>
        <w:rPr>
          <w:color w:val="231F20"/>
          <w:w w:val="105"/>
          <w:sz w:val="21"/>
        </w:rPr>
        <w:t> are</w:t>
      </w:r>
      <w:r>
        <w:rPr>
          <w:color w:val="231F20"/>
          <w:w w:val="105"/>
          <w:sz w:val="21"/>
        </w:rPr>
        <w:t> in</w:t>
      </w:r>
      <w:r>
        <w:rPr>
          <w:color w:val="231F20"/>
          <w:w w:val="105"/>
          <w:sz w:val="21"/>
        </w:rPr>
        <w:t> any</w:t>
      </w:r>
      <w:r>
        <w:rPr>
          <w:color w:val="231F20"/>
          <w:w w:val="105"/>
          <w:sz w:val="21"/>
        </w:rPr>
        <w:t> way</w:t>
      </w:r>
      <w:r>
        <w:rPr>
          <w:color w:val="231F20"/>
          <w:w w:val="105"/>
          <w:sz w:val="21"/>
        </w:rPr>
        <w:t> superior</w:t>
      </w:r>
      <w:r>
        <w:rPr>
          <w:color w:val="231F20"/>
          <w:w w:val="105"/>
          <w:sz w:val="21"/>
        </w:rPr>
        <w:t> due</w:t>
      </w:r>
      <w:r>
        <w:rPr>
          <w:color w:val="231F20"/>
          <w:w w:val="105"/>
          <w:sz w:val="21"/>
        </w:rPr>
        <w:t> to</w:t>
      </w:r>
      <w:r>
        <w:rPr>
          <w:color w:val="231F20"/>
          <w:w w:val="105"/>
          <w:sz w:val="21"/>
        </w:rPr>
        <w:t> your mastery of technical language, or worse, make your audi- ence</w:t>
      </w:r>
      <w:r>
        <w:rPr>
          <w:color w:val="231F20"/>
          <w:spacing w:val="-7"/>
          <w:w w:val="105"/>
          <w:sz w:val="21"/>
        </w:rPr>
        <w:t> </w:t>
      </w:r>
      <w:r>
        <w:rPr>
          <w:color w:val="231F20"/>
          <w:w w:val="105"/>
          <w:sz w:val="21"/>
        </w:rPr>
        <w:t>feel</w:t>
      </w:r>
      <w:r>
        <w:rPr>
          <w:color w:val="231F20"/>
          <w:spacing w:val="-7"/>
          <w:w w:val="105"/>
          <w:sz w:val="21"/>
        </w:rPr>
        <w:t> </w:t>
      </w:r>
      <w:r>
        <w:rPr>
          <w:color w:val="231F20"/>
          <w:w w:val="105"/>
          <w:sz w:val="21"/>
        </w:rPr>
        <w:t>inferior</w:t>
      </w:r>
      <w:r>
        <w:rPr>
          <w:color w:val="231F20"/>
          <w:spacing w:val="-7"/>
          <w:w w:val="105"/>
          <w:sz w:val="21"/>
        </w:rPr>
        <w:t> </w:t>
      </w:r>
      <w:r>
        <w:rPr>
          <w:color w:val="231F20"/>
          <w:w w:val="105"/>
          <w:sz w:val="21"/>
        </w:rPr>
        <w:t>for</w:t>
      </w:r>
      <w:r>
        <w:rPr>
          <w:color w:val="231F20"/>
          <w:spacing w:val="-7"/>
          <w:w w:val="105"/>
          <w:sz w:val="21"/>
        </w:rPr>
        <w:t> </w:t>
      </w:r>
      <w:r>
        <w:rPr>
          <w:color w:val="231F20"/>
          <w:w w:val="105"/>
          <w:sz w:val="21"/>
        </w:rPr>
        <w:t>their</w:t>
      </w:r>
      <w:r>
        <w:rPr>
          <w:color w:val="231F20"/>
          <w:spacing w:val="-7"/>
          <w:w w:val="105"/>
          <w:sz w:val="21"/>
        </w:rPr>
        <w:t> </w:t>
      </w:r>
      <w:r>
        <w:rPr>
          <w:color w:val="231F20"/>
          <w:w w:val="105"/>
          <w:sz w:val="21"/>
        </w:rPr>
        <w:t>lack</w:t>
      </w:r>
      <w:r>
        <w:rPr>
          <w:color w:val="231F20"/>
          <w:spacing w:val="-7"/>
          <w:w w:val="105"/>
          <w:sz w:val="21"/>
        </w:rPr>
        <w:t> </w:t>
      </w:r>
      <w:r>
        <w:rPr>
          <w:color w:val="231F20"/>
          <w:w w:val="105"/>
          <w:sz w:val="21"/>
        </w:rPr>
        <w:t>of</w:t>
      </w:r>
      <w:r>
        <w:rPr>
          <w:color w:val="231F20"/>
          <w:spacing w:val="-7"/>
          <w:w w:val="105"/>
          <w:sz w:val="21"/>
        </w:rPr>
        <w:t> </w:t>
      </w:r>
      <w:r>
        <w:rPr>
          <w:color w:val="231F20"/>
          <w:w w:val="105"/>
          <w:sz w:val="21"/>
        </w:rPr>
        <w:t>knowledge.</w:t>
      </w:r>
      <w:r>
        <w:rPr>
          <w:color w:val="231F20"/>
          <w:spacing w:val="-7"/>
          <w:w w:val="105"/>
          <w:sz w:val="21"/>
        </w:rPr>
        <w:t> </w:t>
      </w:r>
      <w:r>
        <w:rPr>
          <w:color w:val="231F20"/>
          <w:w w:val="105"/>
          <w:sz w:val="21"/>
        </w:rPr>
        <w:t>“I</w:t>
      </w:r>
      <w:r>
        <w:rPr>
          <w:color w:val="231F20"/>
          <w:spacing w:val="-8"/>
          <w:w w:val="105"/>
          <w:sz w:val="21"/>
        </w:rPr>
        <w:t> </w:t>
      </w:r>
      <w:r>
        <w:rPr>
          <w:color w:val="231F20"/>
          <w:w w:val="105"/>
          <w:sz w:val="21"/>
        </w:rPr>
        <w:t>don’t</w:t>
      </w:r>
      <w:r>
        <w:rPr>
          <w:color w:val="231F20"/>
          <w:spacing w:val="-7"/>
          <w:w w:val="105"/>
          <w:sz w:val="21"/>
        </w:rPr>
        <w:t> </w:t>
      </w:r>
      <w:r>
        <w:rPr>
          <w:color w:val="231F20"/>
          <w:w w:val="105"/>
          <w:sz w:val="21"/>
        </w:rPr>
        <w:t>want to get too technical for you” is a great way to turn off an </w:t>
      </w:r>
      <w:r>
        <w:rPr>
          <w:color w:val="231F20"/>
          <w:spacing w:val="-2"/>
          <w:w w:val="105"/>
          <w:sz w:val="21"/>
        </w:rPr>
        <w:t>audience.</w:t>
      </w:r>
    </w:p>
    <w:p>
      <w:pPr>
        <w:pStyle w:val="ListParagraph"/>
        <w:numPr>
          <w:ilvl w:val="1"/>
          <w:numId w:val="16"/>
        </w:numPr>
        <w:tabs>
          <w:tab w:pos="1848" w:val="left" w:leader="none"/>
        </w:tabs>
        <w:spacing w:line="319" w:lineRule="auto" w:before="0" w:after="0"/>
        <w:ind w:left="1847" w:right="1311" w:hanging="360"/>
        <w:jc w:val="both"/>
        <w:rPr>
          <w:sz w:val="21"/>
        </w:rPr>
      </w:pPr>
      <w:r>
        <w:rPr>
          <w:color w:val="231F20"/>
          <w:w w:val="105"/>
          <w:sz w:val="21"/>
        </w:rPr>
        <w:t>In</w:t>
      </w:r>
      <w:r>
        <w:rPr>
          <w:color w:val="231F20"/>
          <w:spacing w:val="-10"/>
          <w:w w:val="105"/>
          <w:sz w:val="21"/>
        </w:rPr>
        <w:t> </w:t>
      </w:r>
      <w:r>
        <w:rPr>
          <w:color w:val="231F20"/>
          <w:w w:val="105"/>
          <w:sz w:val="21"/>
        </w:rPr>
        <w:t>general,</w:t>
      </w:r>
      <w:r>
        <w:rPr>
          <w:color w:val="231F20"/>
          <w:spacing w:val="-10"/>
          <w:w w:val="105"/>
          <w:sz w:val="21"/>
        </w:rPr>
        <w:t> </w:t>
      </w:r>
      <w:r>
        <w:rPr>
          <w:color w:val="231F20"/>
          <w:w w:val="105"/>
          <w:sz w:val="21"/>
        </w:rPr>
        <w:t>try</w:t>
      </w:r>
      <w:r>
        <w:rPr>
          <w:color w:val="231F20"/>
          <w:spacing w:val="-10"/>
          <w:w w:val="105"/>
          <w:sz w:val="21"/>
        </w:rPr>
        <w:t> </w:t>
      </w:r>
      <w:r>
        <w:rPr>
          <w:color w:val="231F20"/>
          <w:w w:val="105"/>
          <w:sz w:val="21"/>
        </w:rPr>
        <w:t>to</w:t>
      </w:r>
      <w:r>
        <w:rPr>
          <w:color w:val="231F20"/>
          <w:spacing w:val="-10"/>
          <w:w w:val="105"/>
          <w:sz w:val="21"/>
        </w:rPr>
        <w:t> </w:t>
      </w:r>
      <w:r>
        <w:rPr>
          <w:color w:val="231F20"/>
          <w:w w:val="105"/>
          <w:sz w:val="21"/>
        </w:rPr>
        <w:t>keep</w:t>
      </w:r>
      <w:r>
        <w:rPr>
          <w:color w:val="231F20"/>
          <w:spacing w:val="-10"/>
          <w:w w:val="105"/>
          <w:sz w:val="21"/>
        </w:rPr>
        <w:t> </w:t>
      </w:r>
      <w:r>
        <w:rPr>
          <w:color w:val="231F20"/>
          <w:w w:val="105"/>
          <w:sz w:val="21"/>
        </w:rPr>
        <w:t>your</w:t>
      </w:r>
      <w:r>
        <w:rPr>
          <w:color w:val="231F20"/>
          <w:spacing w:val="-10"/>
          <w:w w:val="105"/>
          <w:sz w:val="21"/>
        </w:rPr>
        <w:t> </w:t>
      </w:r>
      <w:r>
        <w:rPr>
          <w:color w:val="231F20"/>
          <w:w w:val="105"/>
          <w:sz w:val="21"/>
        </w:rPr>
        <w:t>explanations</w:t>
      </w:r>
      <w:r>
        <w:rPr>
          <w:color w:val="231F20"/>
          <w:spacing w:val="-10"/>
          <w:w w:val="105"/>
          <w:sz w:val="21"/>
        </w:rPr>
        <w:t> </w:t>
      </w:r>
      <w:r>
        <w:rPr>
          <w:color w:val="231F20"/>
          <w:w w:val="105"/>
          <w:sz w:val="21"/>
        </w:rPr>
        <w:t>as</w:t>
      </w:r>
      <w:r>
        <w:rPr>
          <w:color w:val="231F20"/>
          <w:spacing w:val="-10"/>
          <w:w w:val="105"/>
          <w:sz w:val="21"/>
        </w:rPr>
        <w:t> </w:t>
      </w:r>
      <w:r>
        <w:rPr>
          <w:color w:val="231F20"/>
          <w:w w:val="105"/>
          <w:sz w:val="21"/>
        </w:rPr>
        <w:t>simple</w:t>
      </w:r>
      <w:r>
        <w:rPr>
          <w:color w:val="231F20"/>
          <w:spacing w:val="-10"/>
          <w:w w:val="105"/>
          <w:sz w:val="21"/>
        </w:rPr>
        <w:t> </w:t>
      </w:r>
      <w:r>
        <w:rPr>
          <w:color w:val="231F20"/>
          <w:w w:val="105"/>
          <w:sz w:val="21"/>
        </w:rPr>
        <w:t>and</w:t>
      </w:r>
      <w:r>
        <w:rPr>
          <w:color w:val="231F20"/>
          <w:spacing w:val="-10"/>
          <w:w w:val="105"/>
          <w:sz w:val="21"/>
        </w:rPr>
        <w:t> </w:t>
      </w:r>
      <w:r>
        <w:rPr>
          <w:color w:val="231F20"/>
          <w:w w:val="105"/>
          <w:sz w:val="21"/>
        </w:rPr>
        <w:t>con- cise as you can. Avoid going down rabbit holes that might be a distraction or otherwise disengage your audience.</w:t>
      </w:r>
    </w:p>
    <w:p>
      <w:pPr>
        <w:spacing w:after="0" w:line="319" w:lineRule="auto"/>
        <w:jc w:val="both"/>
        <w:rPr>
          <w:sz w:val="21"/>
        </w:rPr>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3"/>
        </w:numPr>
        <w:tabs>
          <w:tab w:pos="3021" w:val="left" w:leader="none"/>
        </w:tabs>
        <w:spacing w:line="240" w:lineRule="auto" w:before="238" w:after="0"/>
        <w:ind w:left="3021" w:right="0" w:hanging="423"/>
        <w:jc w:val="left"/>
        <w:rPr>
          <w:color w:val="231F20"/>
        </w:rPr>
      </w:pPr>
      <w:bookmarkStart w:name="_TOC_250020" w:id="3"/>
      <w:r>
        <w:rPr>
          <w:color w:val="231F20"/>
          <w:w w:val="65"/>
        </w:rPr>
        <w:t>Hiring</w:t>
      </w:r>
      <w:r>
        <w:rPr>
          <w:color w:val="231F20"/>
          <w:spacing w:val="41"/>
        </w:rPr>
        <w:t> </w:t>
      </w:r>
      <w:r>
        <w:rPr>
          <w:color w:val="231F20"/>
          <w:w w:val="65"/>
        </w:rPr>
        <w:t>and</w:t>
      </w:r>
      <w:r>
        <w:rPr>
          <w:color w:val="231F20"/>
          <w:spacing w:val="41"/>
        </w:rPr>
        <w:t> </w:t>
      </w:r>
      <w:bookmarkEnd w:id="3"/>
      <w:r>
        <w:rPr>
          <w:color w:val="231F20"/>
          <w:spacing w:val="-2"/>
          <w:w w:val="65"/>
        </w:rPr>
        <w:t>Interviewing</w:t>
      </w:r>
    </w:p>
    <w:p>
      <w:pPr>
        <w:pStyle w:val="BodyText"/>
        <w:spacing w:before="10"/>
        <w:rPr>
          <w:rFonts w:ascii="Arial"/>
          <w:sz w:val="37"/>
        </w:rPr>
      </w:pPr>
    </w:p>
    <w:p>
      <w:pPr>
        <w:pStyle w:val="BodyText"/>
        <w:spacing w:line="319" w:lineRule="auto"/>
        <w:ind w:left="920" w:right="686"/>
        <w:jc w:val="both"/>
      </w:pPr>
      <w:r>
        <w:rPr>
          <w:color w:val="231F20"/>
          <w:w w:val="110"/>
        </w:rPr>
        <w:t>Hiring effectively is one of your highest-impact activities as a technical leader—and one of the most challenging to get right. You will often find yourself trying to recruit talent in a supply-constrained market and com- peting</w:t>
      </w:r>
      <w:r>
        <w:rPr>
          <w:color w:val="231F20"/>
          <w:w w:val="110"/>
        </w:rPr>
        <w:t> against</w:t>
      </w:r>
      <w:r>
        <w:rPr>
          <w:color w:val="231F20"/>
          <w:w w:val="110"/>
        </w:rPr>
        <w:t> other</w:t>
      </w:r>
      <w:r>
        <w:rPr>
          <w:color w:val="231F20"/>
          <w:w w:val="110"/>
        </w:rPr>
        <w:t> companies</w:t>
      </w:r>
      <w:r>
        <w:rPr>
          <w:color w:val="231F20"/>
          <w:w w:val="110"/>
        </w:rPr>
        <w:t> that</w:t>
      </w:r>
      <w:r>
        <w:rPr>
          <w:color w:val="231F20"/>
          <w:w w:val="110"/>
        </w:rPr>
        <w:t> might</w:t>
      </w:r>
      <w:r>
        <w:rPr>
          <w:color w:val="231F20"/>
          <w:w w:val="110"/>
        </w:rPr>
        <w:t> have</w:t>
      </w:r>
      <w:r>
        <w:rPr>
          <w:color w:val="231F20"/>
          <w:w w:val="110"/>
        </w:rPr>
        <w:t> deeper</w:t>
      </w:r>
      <w:r>
        <w:rPr>
          <w:color w:val="231F20"/>
          <w:w w:val="110"/>
        </w:rPr>
        <w:t> pockets</w:t>
      </w:r>
      <w:r>
        <w:rPr>
          <w:color w:val="231F20"/>
          <w:w w:val="110"/>
        </w:rPr>
        <w:t> than </w:t>
      </w:r>
      <w:r>
        <w:rPr>
          <w:color w:val="231F20"/>
          <w:w w:val="105"/>
        </w:rPr>
        <w:t>yours. Your top candidates will likely receive other competing job offers, </w:t>
      </w:r>
      <w:r>
        <w:rPr>
          <w:color w:val="231F20"/>
          <w:w w:val="110"/>
        </w:rPr>
        <w:t>which means you not only need to qualify candidates but convince them that your opportunity is the right one for them.</w:t>
      </w:r>
    </w:p>
    <w:p>
      <w:pPr>
        <w:pStyle w:val="BodyText"/>
        <w:spacing w:line="319" w:lineRule="auto"/>
        <w:ind w:left="920" w:right="687" w:firstLine="283"/>
        <w:jc w:val="both"/>
      </w:pPr>
      <w:r>
        <w:rPr>
          <w:color w:val="231F20"/>
          <w:w w:val="105"/>
        </w:rPr>
        <w:t>In that way, hiring is as much a sales activity (where candidates qualify you/your company) as it is a filtering process (you/your company qualifies the candidates). It’s important to keep this in mind every step of the way as </w:t>
      </w:r>
      <w:r>
        <w:rPr>
          <w:color w:val="231F20"/>
          <w:w w:val="110"/>
        </w:rPr>
        <w:t>you define your team’s hiring processes.</w:t>
      </w:r>
    </w:p>
    <w:p>
      <w:pPr>
        <w:pStyle w:val="BodyText"/>
        <w:spacing w:line="319" w:lineRule="auto"/>
        <w:ind w:left="920" w:right="688" w:firstLine="283"/>
        <w:jc w:val="both"/>
      </w:pPr>
      <w:r>
        <w:rPr>
          <w:color w:val="231F20"/>
        </w:rPr>
        <w:t>This section of the book covers the various sections of the hiring and inter- </w:t>
      </w:r>
      <w:r>
        <w:rPr>
          <w:color w:val="231F20"/>
          <w:w w:val="105"/>
        </w:rPr>
        <w:t>viewing journey, sequentially, from headcount planning to onboarding.</w:t>
      </w:r>
    </w:p>
    <w:p>
      <w:pPr>
        <w:pStyle w:val="BodyText"/>
        <w:rPr>
          <w:sz w:val="20"/>
        </w:rPr>
      </w:pPr>
    </w:p>
    <w:p>
      <w:pPr>
        <w:pStyle w:val="BodyText"/>
        <w:spacing w:before="9"/>
        <w:rPr>
          <w:sz w:val="12"/>
        </w:rPr>
      </w:pPr>
      <w:r>
        <w:rPr/>
        <w:pict>
          <v:group style="position:absolute;margin-left:135.905624pt;margin-top:8.576669pt;width:186.05pt;height:44.6pt;mso-position-horizontal-relative:page;mso-position-vertical-relative:paragraph;z-index:-15712768;mso-wrap-distance-left:0;mso-wrap-distance-right:0" id="docshapegroup74" coordorigin="2718,172" coordsize="3721,892">
            <v:shape style="position:absolute;left:2718;top:171;width:3721;height:892" type="#_x0000_t75" id="docshape75" stroked="false">
              <v:imagedata r:id="rId43" o:title=""/>
            </v:shape>
            <v:shape style="position:absolute;left:2718;top:171;width:3721;height:892" type="#_x0000_t202" id="docshape76" filled="false" stroked="false">
              <v:textbox inset="0,0,0,0">
                <w:txbxContent>
                  <w:p>
                    <w:pPr>
                      <w:spacing w:line="240" w:lineRule="auto" w:before="3"/>
                      <w:rPr>
                        <w:sz w:val="22"/>
                      </w:rPr>
                    </w:pPr>
                  </w:p>
                  <w:p>
                    <w:pPr>
                      <w:spacing w:before="0"/>
                      <w:ind w:left="804" w:right="0" w:firstLine="0"/>
                      <w:jc w:val="left"/>
                      <w:rPr>
                        <w:rFonts w:ascii="Arial"/>
                        <w:b/>
                        <w:sz w:val="26"/>
                      </w:rPr>
                    </w:pPr>
                    <w:r>
                      <w:rPr>
                        <w:rFonts w:ascii="Arial"/>
                        <w:b/>
                        <w:color w:val="414042"/>
                        <w:w w:val="55"/>
                        <w:sz w:val="26"/>
                      </w:rPr>
                      <w:t>HIRE</w:t>
                    </w:r>
                    <w:r>
                      <w:rPr>
                        <w:rFonts w:ascii="Arial"/>
                        <w:b/>
                        <w:color w:val="414042"/>
                        <w:spacing w:val="6"/>
                        <w:sz w:val="26"/>
                      </w:rPr>
                      <w:t> </w:t>
                    </w:r>
                    <w:r>
                      <w:rPr>
                        <w:rFonts w:ascii="Arial"/>
                        <w:b/>
                        <w:color w:val="414042"/>
                        <w:w w:val="55"/>
                        <w:sz w:val="26"/>
                      </w:rPr>
                      <w:t>LIKE</w:t>
                    </w:r>
                    <w:r>
                      <w:rPr>
                        <w:rFonts w:ascii="Arial"/>
                        <w:b/>
                        <w:color w:val="414042"/>
                        <w:spacing w:val="6"/>
                        <w:sz w:val="26"/>
                      </w:rPr>
                      <w:t> </w:t>
                    </w:r>
                    <w:r>
                      <w:rPr>
                        <w:rFonts w:ascii="Arial"/>
                        <w:b/>
                        <w:color w:val="414042"/>
                        <w:w w:val="55"/>
                        <w:sz w:val="26"/>
                      </w:rPr>
                      <w:t>A</w:t>
                    </w:r>
                    <w:r>
                      <w:rPr>
                        <w:rFonts w:ascii="Arial"/>
                        <w:b/>
                        <w:color w:val="414042"/>
                        <w:spacing w:val="7"/>
                        <w:sz w:val="26"/>
                      </w:rPr>
                      <w:t> </w:t>
                    </w:r>
                    <w:r>
                      <w:rPr>
                        <w:rFonts w:ascii="Arial"/>
                        <w:b/>
                        <w:color w:val="414042"/>
                        <w:spacing w:val="-2"/>
                        <w:w w:val="55"/>
                        <w:sz w:val="26"/>
                      </w:rPr>
                      <w:t>STARTUP</w:t>
                    </w:r>
                  </w:p>
                </w:txbxContent>
              </v:textbox>
              <w10:wrap type="none"/>
            </v:shape>
            <w10:wrap type="topAndBottom"/>
          </v:group>
        </w:pict>
      </w:r>
    </w:p>
    <w:p>
      <w:pPr>
        <w:pStyle w:val="BodyText"/>
        <w:rPr>
          <w:sz w:val="20"/>
        </w:rPr>
      </w:pPr>
    </w:p>
    <w:p>
      <w:pPr>
        <w:pStyle w:val="BodyText"/>
        <w:spacing w:before="1"/>
        <w:rPr>
          <w:sz w:val="19"/>
        </w:rPr>
      </w:pPr>
    </w:p>
    <w:p>
      <w:pPr>
        <w:pStyle w:val="BodyText"/>
        <w:spacing w:line="319" w:lineRule="auto"/>
        <w:ind w:left="920" w:right="688"/>
        <w:jc w:val="both"/>
      </w:pPr>
      <w:r>
        <w:rPr>
          <w:color w:val="231F20"/>
          <w:w w:val="110"/>
        </w:rPr>
        <w:t>As a startup, you have several key advantages in hiring, and it’s critical you leverage those in the process to ensure you can attract top talent. A few features that give you an edge:</w:t>
      </w:r>
    </w:p>
    <w:p>
      <w:pPr>
        <w:pStyle w:val="BodyText"/>
        <w:spacing w:before="6"/>
        <w:rPr>
          <w:sz w:val="27"/>
        </w:rPr>
      </w:pPr>
    </w:p>
    <w:p>
      <w:pPr>
        <w:pStyle w:val="ListParagraph"/>
        <w:numPr>
          <w:ilvl w:val="0"/>
          <w:numId w:val="18"/>
        </w:numPr>
        <w:tabs>
          <w:tab w:pos="1204" w:val="left" w:leader="none"/>
        </w:tabs>
        <w:spacing w:line="319" w:lineRule="auto" w:before="0" w:after="0"/>
        <w:ind w:left="1203" w:right="719" w:hanging="284"/>
        <w:jc w:val="left"/>
        <w:rPr>
          <w:sz w:val="21"/>
        </w:rPr>
      </w:pPr>
      <w:r>
        <w:rPr>
          <w:color w:val="231F20"/>
          <w:w w:val="105"/>
          <w:sz w:val="21"/>
        </w:rPr>
        <w:t>You’re smaller, meaning you should also be more nimble, higher-touch, and faster to hire than “large” competition.</w:t>
      </w:r>
    </w:p>
    <w:p>
      <w:pPr>
        <w:pStyle w:val="ListParagraph"/>
        <w:numPr>
          <w:ilvl w:val="0"/>
          <w:numId w:val="18"/>
        </w:numPr>
        <w:tabs>
          <w:tab w:pos="1204" w:val="left" w:leader="none"/>
        </w:tabs>
        <w:spacing w:line="240" w:lineRule="auto" w:before="111" w:after="0"/>
        <w:ind w:left="1203" w:right="0" w:hanging="284"/>
        <w:jc w:val="left"/>
        <w:rPr>
          <w:sz w:val="21"/>
        </w:rPr>
      </w:pPr>
      <w:r>
        <w:rPr>
          <w:color w:val="231F20"/>
          <w:w w:val="105"/>
          <w:sz w:val="21"/>
        </w:rPr>
        <w:t>You</w:t>
      </w:r>
      <w:r>
        <w:rPr>
          <w:color w:val="231F20"/>
          <w:spacing w:val="-20"/>
          <w:w w:val="105"/>
          <w:sz w:val="21"/>
        </w:rPr>
        <w:t> </w:t>
      </w:r>
      <w:r>
        <w:rPr>
          <w:color w:val="231F20"/>
          <w:w w:val="105"/>
          <w:sz w:val="21"/>
        </w:rPr>
        <w:t>can</w:t>
      </w:r>
      <w:r>
        <w:rPr>
          <w:color w:val="231F20"/>
          <w:spacing w:val="-20"/>
          <w:w w:val="105"/>
          <w:sz w:val="21"/>
        </w:rPr>
        <w:t> </w:t>
      </w:r>
      <w:r>
        <w:rPr>
          <w:color w:val="231F20"/>
          <w:w w:val="105"/>
          <w:sz w:val="21"/>
        </w:rPr>
        <w:t>sell</w:t>
      </w:r>
      <w:r>
        <w:rPr>
          <w:color w:val="231F20"/>
          <w:spacing w:val="-20"/>
          <w:w w:val="105"/>
          <w:sz w:val="21"/>
        </w:rPr>
        <w:t> </w:t>
      </w:r>
      <w:r>
        <w:rPr>
          <w:color w:val="231F20"/>
          <w:w w:val="105"/>
          <w:sz w:val="21"/>
        </w:rPr>
        <w:t>a</w:t>
      </w:r>
      <w:r>
        <w:rPr>
          <w:color w:val="231F20"/>
          <w:spacing w:val="-20"/>
          <w:w w:val="105"/>
          <w:sz w:val="21"/>
        </w:rPr>
        <w:t> </w:t>
      </w:r>
      <w:r>
        <w:rPr>
          <w:color w:val="231F20"/>
          <w:w w:val="105"/>
          <w:sz w:val="21"/>
        </w:rPr>
        <w:t>highly</w:t>
      </w:r>
      <w:r>
        <w:rPr>
          <w:color w:val="231F20"/>
          <w:spacing w:val="-20"/>
          <w:w w:val="105"/>
          <w:sz w:val="21"/>
        </w:rPr>
        <w:t> </w:t>
      </w:r>
      <w:r>
        <w:rPr>
          <w:color w:val="231F20"/>
          <w:w w:val="105"/>
          <w:sz w:val="21"/>
        </w:rPr>
        <w:t>compelling</w:t>
      </w:r>
      <w:r>
        <w:rPr>
          <w:color w:val="231F20"/>
          <w:spacing w:val="-20"/>
          <w:w w:val="105"/>
          <w:sz w:val="21"/>
        </w:rPr>
        <w:t> </w:t>
      </w:r>
      <w:r>
        <w:rPr>
          <w:color w:val="231F20"/>
          <w:w w:val="105"/>
          <w:sz w:val="21"/>
        </w:rPr>
        <w:t>company</w:t>
      </w:r>
      <w:r>
        <w:rPr>
          <w:color w:val="231F20"/>
          <w:spacing w:val="-20"/>
          <w:w w:val="105"/>
          <w:sz w:val="21"/>
        </w:rPr>
        <w:t> </w:t>
      </w:r>
      <w:r>
        <w:rPr>
          <w:color w:val="231F20"/>
          <w:w w:val="105"/>
          <w:sz w:val="21"/>
        </w:rPr>
        <w:t>and</w:t>
      </w:r>
      <w:r>
        <w:rPr>
          <w:color w:val="231F20"/>
          <w:spacing w:val="-20"/>
          <w:w w:val="105"/>
          <w:sz w:val="21"/>
        </w:rPr>
        <w:t> </w:t>
      </w:r>
      <w:r>
        <w:rPr>
          <w:color w:val="231F20"/>
          <w:w w:val="105"/>
          <w:sz w:val="21"/>
        </w:rPr>
        <w:t>personal</w:t>
      </w:r>
      <w:r>
        <w:rPr>
          <w:color w:val="231F20"/>
          <w:spacing w:val="-20"/>
          <w:w w:val="105"/>
          <w:sz w:val="21"/>
        </w:rPr>
        <w:t> </w:t>
      </w:r>
      <w:r>
        <w:rPr>
          <w:color w:val="231F20"/>
          <w:w w:val="105"/>
          <w:sz w:val="21"/>
        </w:rPr>
        <w:t>growth</w:t>
      </w:r>
      <w:r>
        <w:rPr>
          <w:color w:val="231F20"/>
          <w:spacing w:val="-20"/>
          <w:w w:val="105"/>
          <w:sz w:val="21"/>
        </w:rPr>
        <w:t> </w:t>
      </w:r>
      <w:r>
        <w:rPr>
          <w:color w:val="231F20"/>
          <w:spacing w:val="-2"/>
          <w:w w:val="105"/>
          <w:sz w:val="21"/>
        </w:rPr>
        <w:t>trajectory.</w:t>
      </w:r>
    </w:p>
    <w:p>
      <w:pPr>
        <w:pStyle w:val="ListParagraph"/>
        <w:numPr>
          <w:ilvl w:val="0"/>
          <w:numId w:val="18"/>
        </w:numPr>
        <w:tabs>
          <w:tab w:pos="1204" w:val="left" w:leader="none"/>
        </w:tabs>
        <w:spacing w:line="240" w:lineRule="auto" w:before="192" w:after="0"/>
        <w:ind w:left="1203" w:right="0" w:hanging="284"/>
        <w:jc w:val="left"/>
        <w:rPr>
          <w:sz w:val="21"/>
        </w:rPr>
      </w:pPr>
      <w:r>
        <w:rPr>
          <w:color w:val="231F20"/>
          <w:w w:val="105"/>
          <w:sz w:val="21"/>
        </w:rPr>
        <w:t>You</w:t>
      </w:r>
      <w:r>
        <w:rPr>
          <w:color w:val="231F20"/>
          <w:spacing w:val="-1"/>
          <w:w w:val="105"/>
          <w:sz w:val="21"/>
        </w:rPr>
        <w:t> </w:t>
      </w:r>
      <w:r>
        <w:rPr>
          <w:color w:val="231F20"/>
          <w:w w:val="105"/>
          <w:sz w:val="21"/>
        </w:rPr>
        <w:t>can</w:t>
      </w:r>
      <w:r>
        <w:rPr>
          <w:color w:val="231F20"/>
          <w:spacing w:val="-1"/>
          <w:w w:val="105"/>
          <w:sz w:val="21"/>
        </w:rPr>
        <w:t> </w:t>
      </w:r>
      <w:r>
        <w:rPr>
          <w:color w:val="231F20"/>
          <w:w w:val="105"/>
          <w:sz w:val="21"/>
        </w:rPr>
        <w:t>sell a</w:t>
      </w:r>
      <w:r>
        <w:rPr>
          <w:color w:val="231F20"/>
          <w:spacing w:val="-1"/>
          <w:w w:val="105"/>
          <w:sz w:val="21"/>
        </w:rPr>
        <w:t> </w:t>
      </w:r>
      <w:r>
        <w:rPr>
          <w:color w:val="231F20"/>
          <w:w w:val="105"/>
          <w:sz w:val="21"/>
        </w:rPr>
        <w:t>creative</w:t>
      </w:r>
      <w:r>
        <w:rPr>
          <w:color w:val="231F20"/>
          <w:spacing w:val="-1"/>
          <w:w w:val="105"/>
          <w:sz w:val="21"/>
        </w:rPr>
        <w:t> </w:t>
      </w:r>
      <w:r>
        <w:rPr>
          <w:color w:val="231F20"/>
          <w:w w:val="105"/>
          <w:sz w:val="21"/>
        </w:rPr>
        <w:t>and inspiring</w:t>
      </w:r>
      <w:r>
        <w:rPr>
          <w:color w:val="231F20"/>
          <w:spacing w:val="-1"/>
          <w:w w:val="105"/>
          <w:sz w:val="21"/>
        </w:rPr>
        <w:t> </w:t>
      </w:r>
      <w:r>
        <w:rPr>
          <w:color w:val="231F20"/>
          <w:w w:val="105"/>
          <w:sz w:val="21"/>
        </w:rPr>
        <w:t>workplace </w:t>
      </w:r>
      <w:r>
        <w:rPr>
          <w:color w:val="231F20"/>
          <w:spacing w:val="-2"/>
          <w:w w:val="105"/>
          <w:sz w:val="21"/>
        </w:rPr>
        <w:t>culture.</w:t>
      </w:r>
    </w:p>
    <w:p>
      <w:pPr>
        <w:pStyle w:val="ListParagraph"/>
        <w:numPr>
          <w:ilvl w:val="0"/>
          <w:numId w:val="18"/>
        </w:numPr>
        <w:tabs>
          <w:tab w:pos="1204" w:val="left" w:leader="none"/>
        </w:tabs>
        <w:spacing w:line="240" w:lineRule="auto" w:before="192" w:after="0"/>
        <w:ind w:left="1203" w:right="0" w:hanging="284"/>
        <w:jc w:val="left"/>
        <w:rPr>
          <w:sz w:val="21"/>
        </w:rPr>
      </w:pPr>
      <w:r>
        <w:rPr>
          <w:color w:val="231F20"/>
          <w:w w:val="105"/>
          <w:sz w:val="21"/>
        </w:rPr>
        <w:t>You</w:t>
      </w:r>
      <w:r>
        <w:rPr>
          <w:color w:val="231F20"/>
          <w:spacing w:val="5"/>
          <w:w w:val="105"/>
          <w:sz w:val="21"/>
        </w:rPr>
        <w:t> </w:t>
      </w:r>
      <w:r>
        <w:rPr>
          <w:color w:val="231F20"/>
          <w:w w:val="105"/>
          <w:sz w:val="21"/>
        </w:rPr>
        <w:t>can</w:t>
      </w:r>
      <w:r>
        <w:rPr>
          <w:color w:val="231F20"/>
          <w:spacing w:val="5"/>
          <w:w w:val="105"/>
          <w:sz w:val="21"/>
        </w:rPr>
        <w:t> </w:t>
      </w:r>
      <w:r>
        <w:rPr>
          <w:color w:val="231F20"/>
          <w:w w:val="105"/>
          <w:sz w:val="21"/>
        </w:rPr>
        <w:t>sell</w:t>
      </w:r>
      <w:r>
        <w:rPr>
          <w:color w:val="231F20"/>
          <w:spacing w:val="5"/>
          <w:w w:val="105"/>
          <w:sz w:val="21"/>
        </w:rPr>
        <w:t> </w:t>
      </w:r>
      <w:r>
        <w:rPr>
          <w:color w:val="231F20"/>
          <w:w w:val="105"/>
          <w:sz w:val="21"/>
        </w:rPr>
        <w:t>the</w:t>
      </w:r>
      <w:r>
        <w:rPr>
          <w:color w:val="231F20"/>
          <w:spacing w:val="6"/>
          <w:w w:val="105"/>
          <w:sz w:val="21"/>
        </w:rPr>
        <w:t> </w:t>
      </w:r>
      <w:r>
        <w:rPr>
          <w:color w:val="231F20"/>
          <w:w w:val="105"/>
          <w:sz w:val="21"/>
        </w:rPr>
        <w:t>impact</w:t>
      </w:r>
      <w:r>
        <w:rPr>
          <w:color w:val="231F20"/>
          <w:spacing w:val="5"/>
          <w:w w:val="105"/>
          <w:sz w:val="21"/>
        </w:rPr>
        <w:t> </w:t>
      </w:r>
      <w:r>
        <w:rPr>
          <w:color w:val="231F20"/>
          <w:w w:val="105"/>
          <w:sz w:val="21"/>
        </w:rPr>
        <w:t>that</w:t>
      </w:r>
      <w:r>
        <w:rPr>
          <w:color w:val="231F20"/>
          <w:spacing w:val="5"/>
          <w:w w:val="105"/>
          <w:sz w:val="21"/>
        </w:rPr>
        <w:t> </w:t>
      </w:r>
      <w:r>
        <w:rPr>
          <w:color w:val="231F20"/>
          <w:w w:val="105"/>
          <w:sz w:val="21"/>
        </w:rPr>
        <w:t>successful</w:t>
      </w:r>
      <w:r>
        <w:rPr>
          <w:color w:val="231F20"/>
          <w:spacing w:val="5"/>
          <w:w w:val="105"/>
          <w:sz w:val="21"/>
        </w:rPr>
        <w:t> </w:t>
      </w:r>
      <w:r>
        <w:rPr>
          <w:color w:val="231F20"/>
          <w:w w:val="105"/>
          <w:sz w:val="21"/>
        </w:rPr>
        <w:t>candidates</w:t>
      </w:r>
      <w:r>
        <w:rPr>
          <w:color w:val="231F20"/>
          <w:spacing w:val="6"/>
          <w:w w:val="105"/>
          <w:sz w:val="21"/>
        </w:rPr>
        <w:t> </w:t>
      </w:r>
      <w:r>
        <w:rPr>
          <w:color w:val="231F20"/>
          <w:w w:val="105"/>
          <w:sz w:val="21"/>
        </w:rPr>
        <w:t>will</w:t>
      </w:r>
      <w:r>
        <w:rPr>
          <w:color w:val="231F20"/>
          <w:spacing w:val="5"/>
          <w:w w:val="105"/>
          <w:sz w:val="21"/>
        </w:rPr>
        <w:t> </w:t>
      </w:r>
      <w:r>
        <w:rPr>
          <w:color w:val="231F20"/>
          <w:spacing w:val="-4"/>
          <w:w w:val="105"/>
          <w:sz w:val="21"/>
        </w:rPr>
        <w:t>make.</w:t>
      </w:r>
    </w:p>
    <w:p>
      <w:pPr>
        <w:spacing w:after="0" w:line="240" w:lineRule="auto"/>
        <w:jc w:val="left"/>
        <w:rPr>
          <w:sz w:val="21"/>
        </w:rPr>
        <w:sectPr>
          <w:headerReference w:type="default" r:id="rId41"/>
          <w:footerReference w:type="default" r:id="rId42"/>
          <w:pgSz w:w="8640" w:h="12960"/>
          <w:pgMar w:header="0" w:footer="482" w:top="1220" w:bottom="680" w:left="100" w:right="160"/>
        </w:sectPr>
      </w:pPr>
    </w:p>
    <w:p>
      <w:pPr>
        <w:pStyle w:val="BodyText"/>
        <w:spacing w:before="9"/>
        <w:rPr>
          <w:sz w:val="17"/>
        </w:rPr>
      </w:pPr>
    </w:p>
    <w:p>
      <w:pPr>
        <w:pStyle w:val="ListParagraph"/>
        <w:numPr>
          <w:ilvl w:val="0"/>
          <w:numId w:val="16"/>
        </w:numPr>
        <w:tabs>
          <w:tab w:pos="1034" w:val="left" w:leader="none"/>
        </w:tabs>
        <w:spacing w:line="319" w:lineRule="auto" w:before="85" w:after="0"/>
        <w:ind w:left="1033" w:right="1104" w:hanging="284"/>
        <w:jc w:val="left"/>
        <w:rPr>
          <w:sz w:val="21"/>
        </w:rPr>
      </w:pPr>
      <w:r>
        <w:rPr>
          <w:color w:val="231F20"/>
          <w:w w:val="105"/>
          <w:sz w:val="21"/>
        </w:rPr>
        <w:t>You can offer meaningful equity ownership in the company and thus the ability to share in the upside of the company’s success.</w:t>
      </w:r>
    </w:p>
    <w:p>
      <w:pPr>
        <w:pStyle w:val="BodyText"/>
        <w:spacing w:before="7"/>
        <w:rPr>
          <w:sz w:val="27"/>
        </w:rPr>
      </w:pPr>
    </w:p>
    <w:p>
      <w:pPr>
        <w:pStyle w:val="BodyText"/>
        <w:ind w:left="750"/>
      </w:pPr>
      <w:r>
        <w:rPr>
          <w:color w:val="231F20"/>
          <w:w w:val="105"/>
        </w:rPr>
        <w:t>Here</w:t>
      </w:r>
      <w:r>
        <w:rPr>
          <w:color w:val="231F20"/>
          <w:spacing w:val="16"/>
          <w:w w:val="105"/>
        </w:rPr>
        <w:t> </w:t>
      </w:r>
      <w:r>
        <w:rPr>
          <w:color w:val="231F20"/>
          <w:w w:val="105"/>
        </w:rPr>
        <w:t>are</w:t>
      </w:r>
      <w:r>
        <w:rPr>
          <w:color w:val="231F20"/>
          <w:spacing w:val="17"/>
          <w:w w:val="105"/>
        </w:rPr>
        <w:t> </w:t>
      </w:r>
      <w:r>
        <w:rPr>
          <w:color w:val="231F20"/>
          <w:w w:val="105"/>
        </w:rPr>
        <w:t>some</w:t>
      </w:r>
      <w:r>
        <w:rPr>
          <w:color w:val="231F20"/>
          <w:spacing w:val="17"/>
          <w:w w:val="105"/>
        </w:rPr>
        <w:t> </w:t>
      </w:r>
      <w:r>
        <w:rPr>
          <w:color w:val="231F20"/>
          <w:w w:val="105"/>
        </w:rPr>
        <w:t>practical</w:t>
      </w:r>
      <w:r>
        <w:rPr>
          <w:color w:val="231F20"/>
          <w:spacing w:val="17"/>
          <w:w w:val="105"/>
        </w:rPr>
        <w:t> </w:t>
      </w:r>
      <w:r>
        <w:rPr>
          <w:color w:val="231F20"/>
          <w:w w:val="105"/>
        </w:rPr>
        <w:t>tips</w:t>
      </w:r>
      <w:r>
        <w:rPr>
          <w:color w:val="231F20"/>
          <w:spacing w:val="16"/>
          <w:w w:val="105"/>
        </w:rPr>
        <w:t> </w:t>
      </w:r>
      <w:r>
        <w:rPr>
          <w:color w:val="231F20"/>
          <w:w w:val="105"/>
        </w:rPr>
        <w:t>for</w:t>
      </w:r>
      <w:r>
        <w:rPr>
          <w:color w:val="231F20"/>
          <w:spacing w:val="17"/>
          <w:w w:val="105"/>
        </w:rPr>
        <w:t> </w:t>
      </w:r>
      <w:r>
        <w:rPr>
          <w:color w:val="231F20"/>
          <w:w w:val="105"/>
        </w:rPr>
        <w:t>leveraging</w:t>
      </w:r>
      <w:r>
        <w:rPr>
          <w:color w:val="231F20"/>
          <w:spacing w:val="17"/>
          <w:w w:val="105"/>
        </w:rPr>
        <w:t> </w:t>
      </w:r>
      <w:r>
        <w:rPr>
          <w:color w:val="231F20"/>
          <w:w w:val="105"/>
        </w:rPr>
        <w:t>these</w:t>
      </w:r>
      <w:r>
        <w:rPr>
          <w:color w:val="231F20"/>
          <w:spacing w:val="17"/>
          <w:w w:val="105"/>
        </w:rPr>
        <w:t> </w:t>
      </w:r>
      <w:r>
        <w:rPr>
          <w:color w:val="231F20"/>
          <w:spacing w:val="-2"/>
          <w:w w:val="105"/>
        </w:rPr>
        <w:t>advantages:</w:t>
      </w:r>
    </w:p>
    <w:p>
      <w:pPr>
        <w:pStyle w:val="BodyText"/>
        <w:rPr>
          <w:sz w:val="22"/>
        </w:rPr>
      </w:pPr>
    </w:p>
    <w:p>
      <w:pPr>
        <w:pStyle w:val="ListParagraph"/>
        <w:numPr>
          <w:ilvl w:val="0"/>
          <w:numId w:val="16"/>
        </w:numPr>
        <w:tabs>
          <w:tab w:pos="1034" w:val="left" w:leader="none"/>
        </w:tabs>
        <w:spacing w:line="319" w:lineRule="auto" w:before="146" w:after="0"/>
        <w:ind w:left="1033" w:right="1072" w:hanging="284"/>
        <w:jc w:val="left"/>
        <w:rPr>
          <w:sz w:val="21"/>
        </w:rPr>
      </w:pPr>
      <w:r>
        <w:rPr>
          <w:color w:val="231F20"/>
          <w:w w:val="105"/>
          <w:sz w:val="21"/>
        </w:rPr>
        <w:t>To move fast, train and enlist coworkers for interviews before posting the job description. Make sure that everyone understands the sched- uling process, the interview scripts, and scoring criteria, and how to use</w:t>
      </w:r>
      <w:r>
        <w:rPr>
          <w:color w:val="231F20"/>
          <w:spacing w:val="-4"/>
          <w:w w:val="105"/>
          <w:sz w:val="21"/>
        </w:rPr>
        <w:t> </w:t>
      </w:r>
      <w:r>
        <w:rPr>
          <w:color w:val="231F20"/>
          <w:w w:val="105"/>
          <w:sz w:val="21"/>
        </w:rPr>
        <w:t>the</w:t>
      </w:r>
      <w:r>
        <w:rPr>
          <w:color w:val="231F20"/>
          <w:spacing w:val="-4"/>
          <w:w w:val="105"/>
          <w:sz w:val="21"/>
        </w:rPr>
        <w:t> </w:t>
      </w:r>
      <w:r>
        <w:rPr>
          <w:color w:val="231F20"/>
          <w:w w:val="105"/>
          <w:sz w:val="21"/>
        </w:rPr>
        <w:t>Applicant</w:t>
      </w:r>
      <w:r>
        <w:rPr>
          <w:color w:val="231F20"/>
          <w:spacing w:val="-4"/>
          <w:w w:val="105"/>
          <w:sz w:val="21"/>
        </w:rPr>
        <w:t> </w:t>
      </w:r>
      <w:r>
        <w:rPr>
          <w:color w:val="231F20"/>
          <w:w w:val="105"/>
          <w:sz w:val="21"/>
        </w:rPr>
        <w:t>Tracking</w:t>
      </w:r>
      <w:r>
        <w:rPr>
          <w:color w:val="231F20"/>
          <w:spacing w:val="-4"/>
          <w:w w:val="105"/>
          <w:sz w:val="21"/>
        </w:rPr>
        <w:t> </w:t>
      </w:r>
      <w:r>
        <w:rPr>
          <w:color w:val="231F20"/>
          <w:w w:val="105"/>
          <w:sz w:val="21"/>
        </w:rPr>
        <w:t>Software</w:t>
      </w:r>
      <w:r>
        <w:rPr>
          <w:color w:val="231F20"/>
          <w:spacing w:val="-4"/>
          <w:w w:val="105"/>
          <w:sz w:val="21"/>
        </w:rPr>
        <w:t> </w:t>
      </w:r>
      <w:r>
        <w:rPr>
          <w:color w:val="231F20"/>
          <w:w w:val="105"/>
          <w:sz w:val="21"/>
        </w:rPr>
        <w:t>(ATS)</w:t>
      </w:r>
      <w:r>
        <w:rPr>
          <w:color w:val="231F20"/>
          <w:spacing w:val="-4"/>
          <w:w w:val="105"/>
          <w:sz w:val="21"/>
        </w:rPr>
        <w:t> </w:t>
      </w:r>
      <w:r>
        <w:rPr>
          <w:color w:val="231F20"/>
          <w:w w:val="105"/>
          <w:sz w:val="21"/>
        </w:rPr>
        <w:t>to</w:t>
      </w:r>
      <w:r>
        <w:rPr>
          <w:color w:val="231F20"/>
          <w:spacing w:val="-4"/>
          <w:w w:val="105"/>
          <w:sz w:val="21"/>
        </w:rPr>
        <w:t> </w:t>
      </w:r>
      <w:r>
        <w:rPr>
          <w:color w:val="231F20"/>
          <w:w w:val="105"/>
          <w:sz w:val="21"/>
        </w:rPr>
        <w:t>read</w:t>
      </w:r>
      <w:r>
        <w:rPr>
          <w:color w:val="231F20"/>
          <w:spacing w:val="-4"/>
          <w:w w:val="105"/>
          <w:sz w:val="21"/>
        </w:rPr>
        <w:t> </w:t>
      </w:r>
      <w:r>
        <w:rPr>
          <w:color w:val="231F20"/>
          <w:w w:val="105"/>
          <w:sz w:val="21"/>
        </w:rPr>
        <w:t>and</w:t>
      </w:r>
      <w:r>
        <w:rPr>
          <w:color w:val="231F20"/>
          <w:spacing w:val="-4"/>
          <w:w w:val="105"/>
          <w:sz w:val="21"/>
        </w:rPr>
        <w:t> </w:t>
      </w:r>
      <w:r>
        <w:rPr>
          <w:color w:val="231F20"/>
          <w:w w:val="105"/>
          <w:sz w:val="21"/>
        </w:rPr>
        <w:t>leave</w:t>
      </w:r>
      <w:r>
        <w:rPr>
          <w:color w:val="231F20"/>
          <w:spacing w:val="-4"/>
          <w:w w:val="105"/>
          <w:sz w:val="21"/>
        </w:rPr>
        <w:t> </w:t>
      </w:r>
      <w:r>
        <w:rPr>
          <w:color w:val="231F20"/>
          <w:w w:val="105"/>
          <w:sz w:val="21"/>
        </w:rPr>
        <w:t>feedback before you even get started (see Sourcing Candidates, page 59).</w:t>
      </w:r>
    </w:p>
    <w:p>
      <w:pPr>
        <w:pStyle w:val="ListParagraph"/>
        <w:numPr>
          <w:ilvl w:val="0"/>
          <w:numId w:val="16"/>
        </w:numPr>
        <w:tabs>
          <w:tab w:pos="1034" w:val="left" w:leader="none"/>
        </w:tabs>
        <w:spacing w:line="319" w:lineRule="auto" w:before="108" w:after="0"/>
        <w:ind w:left="1033" w:right="955" w:hanging="284"/>
        <w:jc w:val="left"/>
        <w:rPr>
          <w:sz w:val="21"/>
        </w:rPr>
      </w:pPr>
      <w:r>
        <w:rPr>
          <w:color w:val="231F20"/>
          <w:w w:val="105"/>
          <w:sz w:val="21"/>
        </w:rPr>
        <w:t>Schedule</w:t>
      </w:r>
      <w:r>
        <w:rPr>
          <w:color w:val="231F20"/>
          <w:spacing w:val="33"/>
          <w:w w:val="105"/>
          <w:sz w:val="21"/>
        </w:rPr>
        <w:t> </w:t>
      </w:r>
      <w:r>
        <w:rPr>
          <w:color w:val="231F20"/>
          <w:w w:val="105"/>
          <w:sz w:val="21"/>
        </w:rPr>
        <w:t>all</w:t>
      </w:r>
      <w:r>
        <w:rPr>
          <w:color w:val="231F20"/>
          <w:spacing w:val="33"/>
          <w:w w:val="105"/>
          <w:sz w:val="21"/>
        </w:rPr>
        <w:t> </w:t>
      </w:r>
      <w:r>
        <w:rPr>
          <w:color w:val="231F20"/>
          <w:w w:val="105"/>
          <w:sz w:val="21"/>
        </w:rPr>
        <w:t>the</w:t>
      </w:r>
      <w:r>
        <w:rPr>
          <w:color w:val="231F20"/>
          <w:spacing w:val="33"/>
          <w:w w:val="105"/>
          <w:sz w:val="21"/>
        </w:rPr>
        <w:t> </w:t>
      </w:r>
      <w:r>
        <w:rPr>
          <w:color w:val="231F20"/>
          <w:w w:val="105"/>
          <w:sz w:val="21"/>
        </w:rPr>
        <w:t>interviews</w:t>
      </w:r>
      <w:r>
        <w:rPr>
          <w:color w:val="231F20"/>
          <w:spacing w:val="33"/>
          <w:w w:val="105"/>
          <w:sz w:val="21"/>
        </w:rPr>
        <w:t> </w:t>
      </w:r>
      <w:r>
        <w:rPr>
          <w:color w:val="231F20"/>
          <w:w w:val="105"/>
          <w:sz w:val="21"/>
        </w:rPr>
        <w:t>with</w:t>
      </w:r>
      <w:r>
        <w:rPr>
          <w:color w:val="231F20"/>
          <w:spacing w:val="33"/>
          <w:w w:val="105"/>
          <w:sz w:val="21"/>
        </w:rPr>
        <w:t> </w:t>
      </w:r>
      <w:r>
        <w:rPr>
          <w:color w:val="231F20"/>
          <w:w w:val="105"/>
          <w:sz w:val="21"/>
        </w:rPr>
        <w:t>each</w:t>
      </w:r>
      <w:r>
        <w:rPr>
          <w:color w:val="231F20"/>
          <w:spacing w:val="33"/>
          <w:w w:val="105"/>
          <w:sz w:val="21"/>
        </w:rPr>
        <w:t> </w:t>
      </w:r>
      <w:r>
        <w:rPr>
          <w:color w:val="231F20"/>
          <w:w w:val="105"/>
          <w:sz w:val="21"/>
        </w:rPr>
        <w:t>candidate</w:t>
      </w:r>
      <w:r>
        <w:rPr>
          <w:color w:val="231F20"/>
          <w:spacing w:val="33"/>
          <w:w w:val="105"/>
          <w:sz w:val="21"/>
        </w:rPr>
        <w:t> </w:t>
      </w:r>
      <w:r>
        <w:rPr>
          <w:color w:val="231F20"/>
          <w:w w:val="105"/>
          <w:sz w:val="21"/>
        </w:rPr>
        <w:t>upfront.</w:t>
      </w:r>
      <w:r>
        <w:rPr>
          <w:color w:val="231F20"/>
          <w:spacing w:val="33"/>
          <w:w w:val="105"/>
          <w:sz w:val="21"/>
        </w:rPr>
        <w:t> </w:t>
      </w:r>
      <w:r>
        <w:rPr>
          <w:color w:val="231F20"/>
          <w:w w:val="105"/>
          <w:sz w:val="21"/>
        </w:rPr>
        <w:t>If</w:t>
      </w:r>
      <w:r>
        <w:rPr>
          <w:color w:val="231F20"/>
          <w:spacing w:val="33"/>
          <w:w w:val="105"/>
          <w:sz w:val="21"/>
        </w:rPr>
        <w:t> </w:t>
      </w:r>
      <w:r>
        <w:rPr>
          <w:color w:val="231F20"/>
          <w:w w:val="105"/>
          <w:sz w:val="21"/>
        </w:rPr>
        <w:t>your process includes four interviews, get all four on the calendar at the</w:t>
      </w:r>
      <w:r>
        <w:rPr>
          <w:color w:val="231F20"/>
          <w:spacing w:val="80"/>
          <w:w w:val="105"/>
          <w:sz w:val="21"/>
        </w:rPr>
        <w:t> </w:t>
      </w:r>
      <w:r>
        <w:rPr>
          <w:color w:val="231F20"/>
          <w:w w:val="105"/>
          <w:sz w:val="21"/>
        </w:rPr>
        <w:t>start, ideally within five business days. If your team is quick about leaving their interview feedback (and you should insist that they are),</w:t>
      </w:r>
      <w:r>
        <w:rPr>
          <w:color w:val="231F20"/>
          <w:spacing w:val="40"/>
          <w:w w:val="105"/>
          <w:sz w:val="21"/>
        </w:rPr>
        <w:t> </w:t>
      </w:r>
      <w:r>
        <w:rPr>
          <w:color w:val="231F20"/>
          <w:w w:val="105"/>
          <w:sz w:val="21"/>
        </w:rPr>
        <w:t>then you can give any candidates that fail out early notice and cancel</w:t>
      </w:r>
      <w:r>
        <w:rPr>
          <w:color w:val="231F20"/>
          <w:spacing w:val="80"/>
          <w:w w:val="105"/>
          <w:sz w:val="21"/>
        </w:rPr>
        <w:t> </w:t>
      </w:r>
      <w:r>
        <w:rPr>
          <w:color w:val="231F20"/>
          <w:w w:val="105"/>
          <w:sz w:val="21"/>
        </w:rPr>
        <w:t>any pending calendar invitations. The alternative—scheduling sub-</w:t>
      </w:r>
      <w:r>
        <w:rPr>
          <w:color w:val="231F20"/>
          <w:spacing w:val="80"/>
          <w:w w:val="150"/>
          <w:sz w:val="21"/>
        </w:rPr>
        <w:t> </w:t>
      </w:r>
      <w:r>
        <w:rPr>
          <w:color w:val="231F20"/>
          <w:w w:val="105"/>
          <w:sz w:val="21"/>
        </w:rPr>
        <w:t>sequent interviews only after a candidate passes each round—adds</w:t>
      </w:r>
      <w:r>
        <w:rPr>
          <w:color w:val="231F20"/>
          <w:spacing w:val="80"/>
          <w:w w:val="150"/>
          <w:sz w:val="21"/>
        </w:rPr>
        <w:t> </w:t>
      </w:r>
      <w:r>
        <w:rPr>
          <w:color w:val="231F20"/>
          <w:w w:val="105"/>
          <w:sz w:val="21"/>
        </w:rPr>
        <w:t>multiple days in between each step, easily turning what could be a</w:t>
      </w:r>
      <w:r>
        <w:rPr>
          <w:color w:val="231F20"/>
          <w:spacing w:val="80"/>
          <w:w w:val="105"/>
          <w:sz w:val="21"/>
        </w:rPr>
        <w:t> </w:t>
      </w:r>
      <w:r>
        <w:rPr>
          <w:color w:val="231F20"/>
          <w:w w:val="105"/>
          <w:sz w:val="21"/>
        </w:rPr>
        <w:t>week-long process into three weeks or more.</w:t>
      </w:r>
    </w:p>
    <w:p>
      <w:pPr>
        <w:pStyle w:val="ListParagraph"/>
        <w:numPr>
          <w:ilvl w:val="0"/>
          <w:numId w:val="16"/>
        </w:numPr>
        <w:tabs>
          <w:tab w:pos="1034" w:val="left" w:leader="none"/>
        </w:tabs>
        <w:spacing w:line="319" w:lineRule="auto" w:before="102" w:after="0"/>
        <w:ind w:left="1033" w:right="1040" w:hanging="284"/>
        <w:jc w:val="left"/>
        <w:rPr>
          <w:sz w:val="21"/>
        </w:rPr>
      </w:pPr>
      <w:r>
        <w:rPr>
          <w:color w:val="231F20"/>
          <w:w w:val="105"/>
          <w:sz w:val="21"/>
        </w:rPr>
        <w:t>A good rule of thumb, especially at a startup: nobody is too busy or</w:t>
      </w:r>
      <w:r>
        <w:rPr>
          <w:color w:val="231F20"/>
          <w:spacing w:val="80"/>
          <w:w w:val="105"/>
          <w:sz w:val="21"/>
        </w:rPr>
        <w:t> </w:t>
      </w:r>
      <w:r>
        <w:rPr>
          <w:color w:val="231F20"/>
          <w:w w:val="105"/>
          <w:sz w:val="21"/>
        </w:rPr>
        <w:t>too</w:t>
      </w:r>
      <w:r>
        <w:rPr>
          <w:color w:val="231F20"/>
          <w:spacing w:val="25"/>
          <w:w w:val="105"/>
          <w:sz w:val="21"/>
        </w:rPr>
        <w:t> </w:t>
      </w:r>
      <w:r>
        <w:rPr>
          <w:color w:val="231F20"/>
          <w:w w:val="105"/>
          <w:sz w:val="21"/>
        </w:rPr>
        <w:t>important</w:t>
      </w:r>
      <w:r>
        <w:rPr>
          <w:color w:val="231F20"/>
          <w:spacing w:val="25"/>
          <w:w w:val="105"/>
          <w:sz w:val="21"/>
        </w:rPr>
        <w:t> </w:t>
      </w:r>
      <w:r>
        <w:rPr>
          <w:color w:val="231F20"/>
          <w:w w:val="105"/>
          <w:sz w:val="21"/>
        </w:rPr>
        <w:t>to</w:t>
      </w:r>
      <w:r>
        <w:rPr>
          <w:color w:val="231F20"/>
          <w:spacing w:val="25"/>
          <w:w w:val="105"/>
          <w:sz w:val="21"/>
        </w:rPr>
        <w:t> </w:t>
      </w:r>
      <w:r>
        <w:rPr>
          <w:color w:val="231F20"/>
          <w:w w:val="105"/>
          <w:sz w:val="21"/>
        </w:rPr>
        <w:t>make</w:t>
      </w:r>
      <w:r>
        <w:rPr>
          <w:color w:val="231F20"/>
          <w:spacing w:val="25"/>
          <w:w w:val="105"/>
          <w:sz w:val="21"/>
        </w:rPr>
        <w:t> </w:t>
      </w:r>
      <w:r>
        <w:rPr>
          <w:color w:val="231F20"/>
          <w:w w:val="105"/>
          <w:sz w:val="21"/>
        </w:rPr>
        <w:t>themselves</w:t>
      </w:r>
      <w:r>
        <w:rPr>
          <w:color w:val="231F20"/>
          <w:spacing w:val="25"/>
          <w:w w:val="105"/>
          <w:sz w:val="21"/>
        </w:rPr>
        <w:t> </w:t>
      </w:r>
      <w:r>
        <w:rPr>
          <w:color w:val="231F20"/>
          <w:w w:val="105"/>
          <w:sz w:val="21"/>
        </w:rPr>
        <w:t>available</w:t>
      </w:r>
      <w:r>
        <w:rPr>
          <w:color w:val="231F20"/>
          <w:spacing w:val="25"/>
          <w:w w:val="105"/>
          <w:sz w:val="21"/>
        </w:rPr>
        <w:t> </w:t>
      </w:r>
      <w:r>
        <w:rPr>
          <w:color w:val="231F20"/>
          <w:w w:val="105"/>
          <w:sz w:val="21"/>
        </w:rPr>
        <w:t>to</w:t>
      </w:r>
      <w:r>
        <w:rPr>
          <w:color w:val="231F20"/>
          <w:spacing w:val="25"/>
          <w:w w:val="105"/>
          <w:sz w:val="21"/>
        </w:rPr>
        <w:t> </w:t>
      </w:r>
      <w:r>
        <w:rPr>
          <w:color w:val="231F20"/>
          <w:w w:val="105"/>
          <w:sz w:val="21"/>
        </w:rPr>
        <w:t>meet</w:t>
      </w:r>
      <w:r>
        <w:rPr>
          <w:color w:val="231F20"/>
          <w:spacing w:val="25"/>
          <w:w w:val="105"/>
          <w:sz w:val="21"/>
        </w:rPr>
        <w:t> </w:t>
      </w:r>
      <w:r>
        <w:rPr>
          <w:color w:val="231F20"/>
          <w:w w:val="105"/>
          <w:sz w:val="21"/>
        </w:rPr>
        <w:t>with</w:t>
      </w:r>
      <w:r>
        <w:rPr>
          <w:color w:val="231F20"/>
          <w:spacing w:val="25"/>
          <w:w w:val="105"/>
          <w:sz w:val="21"/>
        </w:rPr>
        <w:t> </w:t>
      </w:r>
      <w:r>
        <w:rPr>
          <w:color w:val="231F20"/>
          <w:w w:val="105"/>
          <w:sz w:val="21"/>
        </w:rPr>
        <w:t>candidates if it makes sense for them to do so, especially for more senior hires. If</w:t>
      </w:r>
      <w:r>
        <w:rPr>
          <w:color w:val="231F20"/>
          <w:spacing w:val="40"/>
          <w:w w:val="105"/>
          <w:sz w:val="21"/>
        </w:rPr>
        <w:t> </w:t>
      </w:r>
      <w:r>
        <w:rPr>
          <w:color w:val="231F20"/>
          <w:w w:val="105"/>
          <w:sz w:val="21"/>
        </w:rPr>
        <w:t>a strong candidate asks to talk to your CEO and COO, then you should schedule meetings with them.</w:t>
      </w:r>
    </w:p>
    <w:p>
      <w:pPr>
        <w:pStyle w:val="ListParagraph"/>
        <w:numPr>
          <w:ilvl w:val="0"/>
          <w:numId w:val="16"/>
        </w:numPr>
        <w:tabs>
          <w:tab w:pos="1034" w:val="left" w:leader="none"/>
        </w:tabs>
        <w:spacing w:line="319" w:lineRule="auto" w:before="108" w:after="0"/>
        <w:ind w:left="1033" w:right="1102" w:hanging="284"/>
        <w:jc w:val="left"/>
        <w:rPr>
          <w:sz w:val="21"/>
        </w:rPr>
      </w:pPr>
      <w:r>
        <w:rPr>
          <w:color w:val="231F20"/>
          <w:w w:val="105"/>
          <w:sz w:val="21"/>
        </w:rPr>
        <w:t>Ensure that each interviewer has a unique script or guide that covers different material, or material from a different angle than other inter- views. (For more detail on this, see the “Ask Only New Questions” section of Interviewing Best Practices, page 63.)</w:t>
      </w:r>
    </w:p>
    <w:p>
      <w:pPr>
        <w:pStyle w:val="BodyText"/>
        <w:spacing w:before="5"/>
        <w:rPr>
          <w:sz w:val="27"/>
        </w:rPr>
      </w:pPr>
    </w:p>
    <w:p>
      <w:pPr>
        <w:pStyle w:val="BodyText"/>
        <w:spacing w:line="319" w:lineRule="auto"/>
        <w:ind w:left="750" w:right="858" w:firstLine="283"/>
        <w:jc w:val="both"/>
      </w:pPr>
      <w:r>
        <w:rPr>
          <w:color w:val="231F20"/>
          <w:w w:val="105"/>
        </w:rPr>
        <w:t>As ever, there is no free lunch, and the benefits of hiring as a startup also </w:t>
      </w:r>
      <w:r>
        <w:rPr>
          <w:color w:val="231F20"/>
          <w:w w:val="110"/>
        </w:rPr>
        <w:t>come with tradeoffs, primarily in the form of risk. Candidates are almost </w:t>
      </w:r>
      <w:r>
        <w:rPr>
          <w:color w:val="231F20"/>
          <w:w w:val="105"/>
        </w:rPr>
        <w:t>certain to ask you questions about your company’s product market fit, cash </w:t>
      </w:r>
      <w:r>
        <w:rPr>
          <w:color w:val="231F20"/>
          <w:w w:val="110"/>
        </w:rPr>
        <w:t>on</w:t>
      </w:r>
      <w:r>
        <w:rPr>
          <w:color w:val="231F20"/>
          <w:spacing w:val="24"/>
          <w:w w:val="110"/>
        </w:rPr>
        <w:t> </w:t>
      </w:r>
      <w:r>
        <w:rPr>
          <w:color w:val="231F20"/>
          <w:w w:val="110"/>
        </w:rPr>
        <w:t>hand</w:t>
      </w:r>
      <w:r>
        <w:rPr>
          <w:color w:val="231F20"/>
          <w:spacing w:val="25"/>
          <w:w w:val="110"/>
        </w:rPr>
        <w:t> </w:t>
      </w:r>
      <w:r>
        <w:rPr>
          <w:color w:val="231F20"/>
          <w:w w:val="110"/>
        </w:rPr>
        <w:t>or</w:t>
      </w:r>
      <w:r>
        <w:rPr>
          <w:color w:val="231F20"/>
          <w:spacing w:val="25"/>
          <w:w w:val="110"/>
        </w:rPr>
        <w:t> </w:t>
      </w:r>
      <w:r>
        <w:rPr>
          <w:color w:val="231F20"/>
          <w:w w:val="110"/>
        </w:rPr>
        <w:t>runway,</w:t>
      </w:r>
      <w:r>
        <w:rPr>
          <w:color w:val="231F20"/>
          <w:spacing w:val="25"/>
          <w:w w:val="110"/>
        </w:rPr>
        <w:t> </w:t>
      </w:r>
      <w:r>
        <w:rPr>
          <w:color w:val="231F20"/>
          <w:w w:val="110"/>
        </w:rPr>
        <w:t>company</w:t>
      </w:r>
      <w:r>
        <w:rPr>
          <w:color w:val="231F20"/>
          <w:spacing w:val="25"/>
          <w:w w:val="110"/>
        </w:rPr>
        <w:t> </w:t>
      </w:r>
      <w:r>
        <w:rPr>
          <w:color w:val="231F20"/>
          <w:w w:val="110"/>
        </w:rPr>
        <w:t>culture,</w:t>
      </w:r>
      <w:r>
        <w:rPr>
          <w:color w:val="231F20"/>
          <w:spacing w:val="25"/>
          <w:w w:val="110"/>
        </w:rPr>
        <w:t> </w:t>
      </w:r>
      <w:r>
        <w:rPr>
          <w:color w:val="231F20"/>
          <w:w w:val="110"/>
        </w:rPr>
        <w:t>and</w:t>
      </w:r>
      <w:r>
        <w:rPr>
          <w:color w:val="231F20"/>
          <w:spacing w:val="24"/>
          <w:w w:val="110"/>
        </w:rPr>
        <w:t> </w:t>
      </w:r>
      <w:r>
        <w:rPr>
          <w:color w:val="231F20"/>
          <w:w w:val="110"/>
        </w:rPr>
        <w:t>work/life</w:t>
      </w:r>
      <w:r>
        <w:rPr>
          <w:color w:val="231F20"/>
          <w:spacing w:val="25"/>
          <w:w w:val="110"/>
        </w:rPr>
        <w:t> </w:t>
      </w:r>
      <w:r>
        <w:rPr>
          <w:color w:val="231F20"/>
          <w:w w:val="110"/>
        </w:rPr>
        <w:t>balance.</w:t>
      </w:r>
      <w:r>
        <w:rPr>
          <w:color w:val="231F20"/>
          <w:spacing w:val="25"/>
          <w:w w:val="110"/>
        </w:rPr>
        <w:t> </w:t>
      </w:r>
      <w:r>
        <w:rPr>
          <w:color w:val="231F20"/>
          <w:w w:val="110"/>
        </w:rPr>
        <w:t>I</w:t>
      </w:r>
      <w:r>
        <w:rPr>
          <w:color w:val="231F20"/>
          <w:spacing w:val="25"/>
          <w:w w:val="110"/>
        </w:rPr>
        <w:t> </w:t>
      </w:r>
      <w:r>
        <w:rPr>
          <w:color w:val="231F20"/>
          <w:spacing w:val="-2"/>
          <w:w w:val="110"/>
        </w:rPr>
        <w:t>encour-</w:t>
      </w:r>
    </w:p>
    <w:p>
      <w:pPr>
        <w:spacing w:after="0" w:line="319" w:lineRule="auto"/>
        <w:jc w:val="both"/>
        <w:sectPr>
          <w:headerReference w:type="default" r:id="rId44"/>
          <w:footerReference w:type="default" r:id="rId45"/>
          <w:pgSz w:w="8640" w:h="12960"/>
          <w:pgMar w:header="487" w:footer="482" w:top="680" w:bottom="680" w:left="100" w:right="160"/>
        </w:sectPr>
      </w:pPr>
    </w:p>
    <w:p>
      <w:pPr>
        <w:pStyle w:val="BodyText"/>
        <w:spacing w:before="9"/>
        <w:rPr>
          <w:sz w:val="17"/>
        </w:rPr>
      </w:pPr>
    </w:p>
    <w:p>
      <w:pPr>
        <w:pStyle w:val="BodyText"/>
        <w:spacing w:line="319" w:lineRule="auto" w:before="85"/>
        <w:ind w:left="920" w:right="687"/>
        <w:jc w:val="both"/>
      </w:pPr>
      <w:r>
        <w:rPr>
          <w:color w:val="231F20"/>
          <w:w w:val="110"/>
        </w:rPr>
        <w:t>age</w:t>
      </w:r>
      <w:r>
        <w:rPr>
          <w:color w:val="231F20"/>
          <w:spacing w:val="-1"/>
          <w:w w:val="110"/>
        </w:rPr>
        <w:t> </w:t>
      </w:r>
      <w:r>
        <w:rPr>
          <w:color w:val="231F20"/>
          <w:w w:val="110"/>
        </w:rPr>
        <w:t>you</w:t>
      </w:r>
      <w:r>
        <w:rPr>
          <w:color w:val="231F20"/>
          <w:spacing w:val="-1"/>
          <w:w w:val="110"/>
        </w:rPr>
        <w:t> </w:t>
      </w:r>
      <w:r>
        <w:rPr>
          <w:color w:val="231F20"/>
          <w:w w:val="110"/>
        </w:rPr>
        <w:t>to</w:t>
      </w:r>
      <w:r>
        <w:rPr>
          <w:color w:val="231F20"/>
          <w:spacing w:val="-1"/>
          <w:w w:val="110"/>
        </w:rPr>
        <w:t> </w:t>
      </w:r>
      <w:r>
        <w:rPr>
          <w:color w:val="231F20"/>
          <w:w w:val="110"/>
        </w:rPr>
        <w:t>be</w:t>
      </w:r>
      <w:r>
        <w:rPr>
          <w:color w:val="231F20"/>
          <w:spacing w:val="-1"/>
          <w:w w:val="110"/>
        </w:rPr>
        <w:t> </w:t>
      </w:r>
      <w:r>
        <w:rPr>
          <w:color w:val="231F20"/>
          <w:w w:val="110"/>
        </w:rPr>
        <w:t>candid</w:t>
      </w:r>
      <w:r>
        <w:rPr>
          <w:color w:val="231F20"/>
          <w:spacing w:val="-1"/>
          <w:w w:val="110"/>
        </w:rPr>
        <w:t> </w:t>
      </w:r>
      <w:r>
        <w:rPr>
          <w:color w:val="231F20"/>
          <w:w w:val="110"/>
        </w:rPr>
        <w:t>with</w:t>
      </w:r>
      <w:r>
        <w:rPr>
          <w:color w:val="231F20"/>
          <w:spacing w:val="-1"/>
          <w:w w:val="110"/>
        </w:rPr>
        <w:t> </w:t>
      </w:r>
      <w:r>
        <w:rPr>
          <w:color w:val="231F20"/>
          <w:w w:val="110"/>
        </w:rPr>
        <w:t>candidates</w:t>
      </w:r>
      <w:r>
        <w:rPr>
          <w:color w:val="231F20"/>
          <w:spacing w:val="-1"/>
          <w:w w:val="110"/>
        </w:rPr>
        <w:t> </w:t>
      </w:r>
      <w:r>
        <w:rPr>
          <w:color w:val="231F20"/>
          <w:w w:val="110"/>
        </w:rPr>
        <w:t>about</w:t>
      </w:r>
      <w:r>
        <w:rPr>
          <w:color w:val="231F20"/>
          <w:spacing w:val="-1"/>
          <w:w w:val="110"/>
        </w:rPr>
        <w:t> </w:t>
      </w:r>
      <w:r>
        <w:rPr>
          <w:color w:val="231F20"/>
          <w:w w:val="110"/>
        </w:rPr>
        <w:t>these</w:t>
      </w:r>
      <w:r>
        <w:rPr>
          <w:color w:val="231F20"/>
          <w:spacing w:val="-1"/>
          <w:w w:val="110"/>
        </w:rPr>
        <w:t> </w:t>
      </w:r>
      <w:r>
        <w:rPr>
          <w:color w:val="231F20"/>
          <w:w w:val="110"/>
        </w:rPr>
        <w:t>factors,</w:t>
      </w:r>
      <w:r>
        <w:rPr>
          <w:color w:val="231F20"/>
          <w:spacing w:val="-1"/>
          <w:w w:val="110"/>
        </w:rPr>
        <w:t> </w:t>
      </w:r>
      <w:r>
        <w:rPr>
          <w:color w:val="231F20"/>
          <w:w w:val="110"/>
        </w:rPr>
        <w:t>work</w:t>
      </w:r>
      <w:r>
        <w:rPr>
          <w:color w:val="231F20"/>
          <w:spacing w:val="-1"/>
          <w:w w:val="110"/>
        </w:rPr>
        <w:t> </w:t>
      </w:r>
      <w:r>
        <w:rPr>
          <w:color w:val="231F20"/>
          <w:w w:val="110"/>
        </w:rPr>
        <w:t>with</w:t>
      </w:r>
      <w:r>
        <w:rPr>
          <w:color w:val="231F20"/>
          <w:spacing w:val="-1"/>
          <w:w w:val="110"/>
        </w:rPr>
        <w:t> </w:t>
      </w:r>
      <w:r>
        <w:rPr>
          <w:color w:val="231F20"/>
          <w:w w:val="110"/>
        </w:rPr>
        <w:t>your </w:t>
      </w:r>
      <w:r>
        <w:rPr>
          <w:color w:val="231F20"/>
          <w:w w:val="105"/>
        </w:rPr>
        <w:t>executive team on the facts on the ground, and have good answers to these </w:t>
      </w:r>
      <w:r>
        <w:rPr>
          <w:color w:val="231F20"/>
          <w:w w:val="110"/>
        </w:rPr>
        <w:t>questions when asked.</w:t>
      </w:r>
    </w:p>
    <w:p>
      <w:pPr>
        <w:pStyle w:val="BodyText"/>
        <w:rPr>
          <w:sz w:val="20"/>
        </w:rPr>
      </w:pPr>
    </w:p>
    <w:p>
      <w:pPr>
        <w:pStyle w:val="BodyText"/>
        <w:spacing w:before="5"/>
        <w:rPr>
          <w:sz w:val="22"/>
        </w:rPr>
      </w:pPr>
      <w:r>
        <w:rPr/>
        <w:pict>
          <v:shape style="position:absolute;margin-left:50.941002pt;margin-top:14.147648pt;width:338.65pt;height:133.7pt;mso-position-horizontal-relative:page;mso-position-vertical-relative:paragraph;z-index:-15712256;mso-wrap-distance-left:0;mso-wrap-distance-right:0" type="#_x0000_t202" id="docshape81" filled="true" fillcolor="#ededed" stroked="false">
            <v:textbox inset="0,0,0,0">
              <w:txbxContent>
                <w:p>
                  <w:pPr>
                    <w:pStyle w:val="BodyText"/>
                    <w:spacing w:before="6"/>
                    <w:rPr>
                      <w:color w:val="000000"/>
                      <w:sz w:val="29"/>
                    </w:rPr>
                  </w:pPr>
                </w:p>
                <w:p>
                  <w:pPr>
                    <w:spacing w:before="0"/>
                    <w:ind w:left="1276" w:right="1276" w:firstLine="0"/>
                    <w:jc w:val="center"/>
                    <w:rPr>
                      <w:rFonts w:ascii="Arial"/>
                      <w:color w:val="000000"/>
                      <w:sz w:val="32"/>
                    </w:rPr>
                  </w:pPr>
                  <w:r>
                    <w:rPr>
                      <w:rFonts w:ascii="Arial"/>
                      <w:color w:val="231F20"/>
                      <w:spacing w:val="-2"/>
                      <w:w w:val="65"/>
                      <w:sz w:val="32"/>
                    </w:rPr>
                    <w:t>Speed</w:t>
                  </w:r>
                  <w:r>
                    <w:rPr>
                      <w:rFonts w:ascii="Arial"/>
                      <w:color w:val="231F20"/>
                      <w:spacing w:val="-32"/>
                      <w:sz w:val="32"/>
                    </w:rPr>
                    <w:t> </w:t>
                  </w:r>
                  <w:r>
                    <w:rPr>
                      <w:rFonts w:ascii="Arial"/>
                      <w:color w:val="231F20"/>
                      <w:spacing w:val="-2"/>
                      <w:w w:val="65"/>
                      <w:sz w:val="32"/>
                    </w:rPr>
                    <w:t>is</w:t>
                  </w:r>
                  <w:r>
                    <w:rPr>
                      <w:rFonts w:ascii="Arial"/>
                      <w:color w:val="231F20"/>
                      <w:spacing w:val="-31"/>
                      <w:sz w:val="32"/>
                    </w:rPr>
                    <w:t> </w:t>
                  </w:r>
                  <w:r>
                    <w:rPr>
                      <w:rFonts w:ascii="Arial"/>
                      <w:color w:val="231F20"/>
                      <w:spacing w:val="-2"/>
                      <w:w w:val="65"/>
                      <w:sz w:val="32"/>
                    </w:rPr>
                    <w:t>Your</w:t>
                  </w:r>
                  <w:r>
                    <w:rPr>
                      <w:rFonts w:ascii="Arial"/>
                      <w:color w:val="231F20"/>
                      <w:spacing w:val="-32"/>
                      <w:sz w:val="32"/>
                    </w:rPr>
                    <w:t> </w:t>
                  </w:r>
                  <w:r>
                    <w:rPr>
                      <w:rFonts w:ascii="Arial"/>
                      <w:color w:val="231F20"/>
                      <w:spacing w:val="-2"/>
                      <w:w w:val="65"/>
                      <w:sz w:val="32"/>
                    </w:rPr>
                    <w:t>Friend</w:t>
                  </w:r>
                </w:p>
                <w:p>
                  <w:pPr>
                    <w:pStyle w:val="BodyText"/>
                    <w:spacing w:before="6"/>
                    <w:rPr>
                      <w:rFonts w:ascii="Arial"/>
                      <w:color w:val="000000"/>
                      <w:sz w:val="29"/>
                    </w:rPr>
                  </w:pPr>
                </w:p>
                <w:p>
                  <w:pPr>
                    <w:pStyle w:val="BodyText"/>
                    <w:spacing w:line="319" w:lineRule="auto"/>
                    <w:ind w:left="398" w:right="395"/>
                    <w:jc w:val="both"/>
                    <w:rPr>
                      <w:color w:val="000000"/>
                    </w:rPr>
                  </w:pPr>
                  <w:r>
                    <w:rPr>
                      <w:color w:val="231F20"/>
                      <w:w w:val="105"/>
                    </w:rPr>
                    <w:t>Remember, speed is your friend when recruiting top talent. If you can move somebody through your full process in a week, you give your startup a major advantage against larger companies whose processes</w:t>
                  </w:r>
                  <w:r>
                    <w:rPr>
                      <w:color w:val="231F20"/>
                      <w:spacing w:val="32"/>
                      <w:w w:val="105"/>
                    </w:rPr>
                    <w:t> </w:t>
                  </w:r>
                  <w:r>
                    <w:rPr>
                      <w:color w:val="231F20"/>
                      <w:w w:val="105"/>
                    </w:rPr>
                    <w:t>often</w:t>
                  </w:r>
                  <w:r>
                    <w:rPr>
                      <w:color w:val="231F20"/>
                      <w:spacing w:val="32"/>
                      <w:w w:val="105"/>
                    </w:rPr>
                    <w:t> </w:t>
                  </w:r>
                  <w:r>
                    <w:rPr>
                      <w:color w:val="231F20"/>
                      <w:w w:val="105"/>
                    </w:rPr>
                    <w:t>take</w:t>
                  </w:r>
                  <w:r>
                    <w:rPr>
                      <w:color w:val="231F20"/>
                      <w:spacing w:val="32"/>
                      <w:w w:val="105"/>
                    </w:rPr>
                    <w:t> </w:t>
                  </w:r>
                  <w:r>
                    <w:rPr>
                      <w:color w:val="231F20"/>
                      <w:w w:val="105"/>
                    </w:rPr>
                    <w:t>months</w:t>
                  </w:r>
                  <w:r>
                    <w:rPr>
                      <w:color w:val="231F20"/>
                      <w:spacing w:val="32"/>
                      <w:w w:val="105"/>
                    </w:rPr>
                    <w:t> </w:t>
                  </w:r>
                  <w:r>
                    <w:rPr>
                      <w:color w:val="231F20"/>
                      <w:w w:val="105"/>
                    </w:rPr>
                    <w:t>to</w:t>
                  </w:r>
                  <w:r>
                    <w:rPr>
                      <w:color w:val="231F20"/>
                      <w:spacing w:val="32"/>
                      <w:w w:val="105"/>
                    </w:rPr>
                    <w:t> </w:t>
                  </w:r>
                  <w:r>
                    <w:rPr>
                      <w:color w:val="231F20"/>
                      <w:w w:val="105"/>
                    </w:rPr>
                    <w:t>arrive</w:t>
                  </w:r>
                  <w:r>
                    <w:rPr>
                      <w:color w:val="231F20"/>
                      <w:spacing w:val="32"/>
                      <w:w w:val="105"/>
                    </w:rPr>
                    <w:t> </w:t>
                  </w:r>
                  <w:r>
                    <w:rPr>
                      <w:color w:val="231F20"/>
                      <w:w w:val="105"/>
                    </w:rPr>
                    <w:t>at</w:t>
                  </w:r>
                  <w:r>
                    <w:rPr>
                      <w:color w:val="231F20"/>
                      <w:spacing w:val="32"/>
                      <w:w w:val="105"/>
                    </w:rPr>
                    <w:t> </w:t>
                  </w:r>
                  <w:r>
                    <w:rPr>
                      <w:color w:val="231F20"/>
                      <w:w w:val="105"/>
                    </w:rPr>
                    <w:t>a</w:t>
                  </w:r>
                  <w:r>
                    <w:rPr>
                      <w:color w:val="231F20"/>
                      <w:spacing w:val="32"/>
                      <w:w w:val="105"/>
                    </w:rPr>
                    <w:t> </w:t>
                  </w:r>
                  <w:r>
                    <w:rPr>
                      <w:color w:val="231F20"/>
                      <w:w w:val="105"/>
                    </w:rPr>
                    <w:t>decision.</w:t>
                  </w:r>
                </w:p>
              </w:txbxContent>
            </v:textbox>
            <v:fill type="solid"/>
            <w10:wrap type="topAndBottom"/>
          </v:shape>
        </w:pict>
      </w:r>
    </w:p>
    <w:p>
      <w:pPr>
        <w:pStyle w:val="BodyText"/>
        <w:rPr>
          <w:sz w:val="20"/>
        </w:rPr>
      </w:pPr>
    </w:p>
    <w:p>
      <w:pPr>
        <w:pStyle w:val="BodyText"/>
        <w:rPr>
          <w:sz w:val="20"/>
        </w:rPr>
      </w:pPr>
    </w:p>
    <w:p>
      <w:pPr>
        <w:pStyle w:val="BodyText"/>
        <w:spacing w:before="8"/>
        <w:rPr>
          <w:sz w:val="20"/>
        </w:rPr>
      </w:pPr>
      <w:r>
        <w:rPr/>
        <w:pict>
          <v:group style="position:absolute;margin-left:87.753937pt;margin-top:13.116953pt;width:286.4pt;height:44.85pt;mso-position-horizontal-relative:page;mso-position-vertical-relative:paragraph;z-index:-15711744;mso-wrap-distance-left:0;mso-wrap-distance-right:0" id="docshapegroup82" coordorigin="1755,262" coordsize="5728,897">
            <v:shape style="position:absolute;left:1755;top:262;width:5728;height:897" type="#_x0000_t75" id="docshape83" stroked="false">
              <v:imagedata r:id="rId48" o:title=""/>
            </v:shape>
            <v:shape style="position:absolute;left:1755;top:262;width:5728;height:897" type="#_x0000_t202" id="docshape84" filled="false" stroked="false">
              <v:textbox inset="0,0,0,0">
                <w:txbxContent>
                  <w:p>
                    <w:pPr>
                      <w:spacing w:before="244"/>
                      <w:ind w:left="1056" w:right="0" w:firstLine="0"/>
                      <w:jc w:val="left"/>
                      <w:rPr>
                        <w:rFonts w:ascii="Arial"/>
                        <w:b/>
                        <w:sz w:val="26"/>
                      </w:rPr>
                    </w:pPr>
                    <w:r>
                      <w:rPr>
                        <w:rFonts w:ascii="Arial"/>
                        <w:b/>
                        <w:color w:val="414042"/>
                        <w:w w:val="55"/>
                        <w:sz w:val="26"/>
                      </w:rPr>
                      <w:t>WHEN</w:t>
                    </w:r>
                    <w:r>
                      <w:rPr>
                        <w:rFonts w:ascii="Arial"/>
                        <w:b/>
                        <w:color w:val="414042"/>
                        <w:spacing w:val="25"/>
                        <w:sz w:val="26"/>
                      </w:rPr>
                      <w:t> </w:t>
                    </w:r>
                    <w:r>
                      <w:rPr>
                        <w:rFonts w:ascii="Arial"/>
                        <w:b/>
                        <w:color w:val="414042"/>
                        <w:w w:val="55"/>
                        <w:sz w:val="26"/>
                      </w:rPr>
                      <w:t>TO</w:t>
                    </w:r>
                    <w:r>
                      <w:rPr>
                        <w:rFonts w:ascii="Arial"/>
                        <w:b/>
                        <w:color w:val="414042"/>
                        <w:spacing w:val="25"/>
                        <w:sz w:val="26"/>
                      </w:rPr>
                      <w:t> </w:t>
                    </w:r>
                    <w:r>
                      <w:rPr>
                        <w:rFonts w:ascii="Arial"/>
                        <w:b/>
                        <w:color w:val="414042"/>
                        <w:w w:val="55"/>
                        <w:sz w:val="26"/>
                      </w:rPr>
                      <w:t>HIRE:</w:t>
                    </w:r>
                    <w:r>
                      <w:rPr>
                        <w:rFonts w:ascii="Arial"/>
                        <w:b/>
                        <w:color w:val="414042"/>
                        <w:spacing w:val="25"/>
                        <w:sz w:val="26"/>
                      </w:rPr>
                      <w:t> </w:t>
                    </w:r>
                    <w:r>
                      <w:rPr>
                        <w:rFonts w:ascii="Arial"/>
                        <w:b/>
                        <w:color w:val="414042"/>
                        <w:w w:val="55"/>
                        <w:sz w:val="26"/>
                      </w:rPr>
                      <w:t>HEADCOUNT</w:t>
                    </w:r>
                    <w:r>
                      <w:rPr>
                        <w:rFonts w:ascii="Arial"/>
                        <w:b/>
                        <w:color w:val="414042"/>
                        <w:spacing w:val="25"/>
                        <w:sz w:val="26"/>
                      </w:rPr>
                      <w:t> </w:t>
                    </w:r>
                    <w:r>
                      <w:rPr>
                        <w:rFonts w:ascii="Arial"/>
                        <w:b/>
                        <w:color w:val="414042"/>
                        <w:spacing w:val="-2"/>
                        <w:w w:val="55"/>
                        <w:sz w:val="26"/>
                      </w:rPr>
                      <w:t>PLANNING</w:t>
                    </w:r>
                  </w:p>
                </w:txbxContent>
              </v:textbox>
              <w10:wrap type="none"/>
            </v:shape>
            <w10:wrap type="topAndBottom"/>
          </v:group>
        </w:pict>
      </w:r>
    </w:p>
    <w:p>
      <w:pPr>
        <w:pStyle w:val="BodyText"/>
        <w:rPr>
          <w:sz w:val="20"/>
        </w:rPr>
      </w:pPr>
    </w:p>
    <w:p>
      <w:pPr>
        <w:pStyle w:val="BodyText"/>
        <w:spacing w:before="7"/>
        <w:rPr>
          <w:sz w:val="17"/>
        </w:rPr>
      </w:pPr>
    </w:p>
    <w:p>
      <w:pPr>
        <w:pStyle w:val="BodyText"/>
        <w:spacing w:line="319" w:lineRule="auto"/>
        <w:ind w:left="920" w:right="688"/>
        <w:jc w:val="both"/>
      </w:pPr>
      <w:r>
        <w:rPr>
          <w:color w:val="231F20"/>
          <w:w w:val="105"/>
        </w:rPr>
        <w:t>Cash is the lifeblood of a young and not-yet-profitable startup, so the deci- </w:t>
      </w:r>
      <w:r>
        <w:rPr>
          <w:color w:val="231F20"/>
          <w:w w:val="110"/>
        </w:rPr>
        <w:t>sion to commit to a recurring $100,000-plus a year expense in the form </w:t>
      </w:r>
      <w:r>
        <w:rPr>
          <w:color w:val="231F20"/>
          <w:w w:val="105"/>
        </w:rPr>
        <w:t>of a new engineer’s salary should not be taken lightly. Several key factors </w:t>
      </w:r>
      <w:r>
        <w:rPr>
          <w:color w:val="231F20"/>
          <w:w w:val="110"/>
        </w:rPr>
        <w:t>contribute to headcount decisions, foremost among them need, prioriti- zation, timing, and budget.</w:t>
      </w:r>
    </w:p>
    <w:p>
      <w:pPr>
        <w:pStyle w:val="BodyText"/>
        <w:rPr>
          <w:sz w:val="22"/>
        </w:rPr>
      </w:pPr>
    </w:p>
    <w:p>
      <w:pPr>
        <w:pStyle w:val="Heading8"/>
        <w:spacing w:before="170"/>
      </w:pPr>
      <w:r>
        <w:rPr>
          <w:color w:val="414042"/>
          <w:w w:val="60"/>
        </w:rPr>
        <w:t>ROLE</w:t>
      </w:r>
      <w:r>
        <w:rPr>
          <w:color w:val="414042"/>
          <w:spacing w:val="59"/>
        </w:rPr>
        <w:t> </w:t>
      </w:r>
      <w:r>
        <w:rPr>
          <w:color w:val="414042"/>
          <w:spacing w:val="-2"/>
          <w:w w:val="52"/>
        </w:rPr>
        <w:t>N</w:t>
      </w:r>
      <w:r>
        <w:rPr>
          <w:color w:val="414042"/>
          <w:spacing w:val="1"/>
          <w:w w:val="47"/>
        </w:rPr>
        <w:t>EE</w:t>
      </w:r>
      <w:r>
        <w:rPr>
          <w:color w:val="414042"/>
          <w:spacing w:val="-7"/>
          <w:w w:val="50"/>
        </w:rPr>
        <w:t>D</w:t>
      </w:r>
      <w:r>
        <w:rPr>
          <w:color w:val="414042"/>
          <w:spacing w:val="5"/>
          <w:w w:val="128"/>
        </w:rPr>
        <w:t>/</w:t>
      </w:r>
      <w:r>
        <w:rPr>
          <w:color w:val="414042"/>
          <w:spacing w:val="1"/>
          <w:w w:val="49"/>
        </w:rPr>
        <w:t>T</w:t>
      </w:r>
      <w:r>
        <w:rPr>
          <w:color w:val="414042"/>
          <w:spacing w:val="5"/>
          <w:w w:val="49"/>
        </w:rPr>
        <w:t>E</w:t>
      </w:r>
      <w:r>
        <w:rPr>
          <w:color w:val="414042"/>
          <w:spacing w:val="1"/>
          <w:w w:val="55"/>
        </w:rPr>
        <w:t>A</w:t>
      </w:r>
      <w:r>
        <w:rPr>
          <w:color w:val="414042"/>
          <w:spacing w:val="-8"/>
          <w:w w:val="55"/>
        </w:rPr>
        <w:t>M</w:t>
      </w:r>
      <w:r>
        <w:rPr>
          <w:color w:val="414042"/>
          <w:spacing w:val="59"/>
        </w:rPr>
        <w:t> </w:t>
      </w:r>
      <w:r>
        <w:rPr>
          <w:color w:val="414042"/>
          <w:spacing w:val="-5"/>
          <w:w w:val="60"/>
        </w:rPr>
        <w:t>GAP</w:t>
      </w:r>
    </w:p>
    <w:p>
      <w:pPr>
        <w:pStyle w:val="BodyText"/>
        <w:spacing w:line="319" w:lineRule="auto" w:before="239"/>
        <w:ind w:left="920" w:right="687"/>
        <w:jc w:val="both"/>
      </w:pPr>
      <w:r>
        <w:rPr>
          <w:color w:val="231F20"/>
          <w:w w:val="105"/>
        </w:rPr>
        <w:t>The first step toward deciding to hire is identifying a gap in the team. Gaps come in several forms. Commonly, at an early stage in a company’s devel- opment, it’s simply a skill gap. For example, your business decides that mobile apps are going to be a key element of your go-to-market strategy,</w:t>
      </w:r>
      <w:r>
        <w:rPr>
          <w:color w:val="231F20"/>
          <w:spacing w:val="40"/>
          <w:w w:val="105"/>
        </w:rPr>
        <w:t> </w:t>
      </w:r>
      <w:r>
        <w:rPr>
          <w:color w:val="231F20"/>
          <w:w w:val="105"/>
        </w:rPr>
        <w:t>and</w:t>
      </w:r>
      <w:r>
        <w:rPr>
          <w:color w:val="231F20"/>
          <w:spacing w:val="40"/>
          <w:w w:val="105"/>
        </w:rPr>
        <w:t> </w:t>
      </w:r>
      <w:r>
        <w:rPr>
          <w:color w:val="231F20"/>
          <w:w w:val="105"/>
        </w:rPr>
        <w:t>your</w:t>
      </w:r>
      <w:r>
        <w:rPr>
          <w:color w:val="231F20"/>
          <w:spacing w:val="40"/>
          <w:w w:val="105"/>
        </w:rPr>
        <w:t> </w:t>
      </w:r>
      <w:r>
        <w:rPr>
          <w:color w:val="231F20"/>
          <w:w w:val="105"/>
        </w:rPr>
        <w:t>founding</w:t>
      </w:r>
      <w:r>
        <w:rPr>
          <w:color w:val="231F20"/>
          <w:spacing w:val="40"/>
          <w:w w:val="105"/>
        </w:rPr>
        <w:t> </w:t>
      </w:r>
      <w:r>
        <w:rPr>
          <w:color w:val="231F20"/>
          <w:w w:val="105"/>
        </w:rPr>
        <w:t>team</w:t>
      </w:r>
      <w:r>
        <w:rPr>
          <w:color w:val="231F20"/>
          <w:spacing w:val="40"/>
          <w:w w:val="105"/>
        </w:rPr>
        <w:t> </w:t>
      </w:r>
      <w:r>
        <w:rPr>
          <w:color w:val="231F20"/>
          <w:w w:val="105"/>
        </w:rPr>
        <w:t>has</w:t>
      </w:r>
      <w:r>
        <w:rPr>
          <w:color w:val="231F20"/>
          <w:spacing w:val="40"/>
          <w:w w:val="105"/>
        </w:rPr>
        <w:t> </w:t>
      </w:r>
      <w:r>
        <w:rPr>
          <w:color w:val="231F20"/>
          <w:w w:val="105"/>
        </w:rPr>
        <w:t>never</w:t>
      </w:r>
      <w:r>
        <w:rPr>
          <w:color w:val="231F20"/>
          <w:spacing w:val="40"/>
          <w:w w:val="105"/>
        </w:rPr>
        <w:t> </w:t>
      </w:r>
      <w:r>
        <w:rPr>
          <w:color w:val="231F20"/>
          <w:w w:val="105"/>
        </w:rPr>
        <w:t>worked</w:t>
      </w:r>
      <w:r>
        <w:rPr>
          <w:color w:val="231F20"/>
          <w:spacing w:val="40"/>
          <w:w w:val="105"/>
        </w:rPr>
        <w:t> </w:t>
      </w:r>
      <w:r>
        <w:rPr>
          <w:color w:val="231F20"/>
          <w:w w:val="105"/>
        </w:rPr>
        <w:t>in</w:t>
      </w:r>
      <w:r>
        <w:rPr>
          <w:color w:val="231F20"/>
          <w:spacing w:val="40"/>
          <w:w w:val="105"/>
        </w:rPr>
        <w:t> </w:t>
      </w:r>
      <w:r>
        <w:rPr>
          <w:color w:val="231F20"/>
          <w:w w:val="105"/>
        </w:rPr>
        <w:t>mobile</w:t>
      </w:r>
      <w:r>
        <w:rPr>
          <w:color w:val="231F20"/>
          <w:spacing w:val="40"/>
          <w:w w:val="105"/>
        </w:rPr>
        <w:t> </w:t>
      </w:r>
      <w:r>
        <w:rPr>
          <w:color w:val="231F20"/>
          <w:w w:val="105"/>
        </w:rPr>
        <w:t>before.</w:t>
      </w:r>
      <w:r>
        <w:rPr>
          <w:color w:val="231F20"/>
          <w:spacing w:val="40"/>
          <w:w w:val="105"/>
        </w:rPr>
        <w:t> </w:t>
      </w:r>
      <w:r>
        <w:rPr>
          <w:color w:val="231F20"/>
          <w:w w:val="105"/>
        </w:rPr>
        <w:t>Certainly, they could learn and become effective over time, but it would be far more efficient</w:t>
      </w:r>
      <w:r>
        <w:rPr>
          <w:color w:val="231F20"/>
          <w:spacing w:val="14"/>
          <w:w w:val="105"/>
        </w:rPr>
        <w:t> </w:t>
      </w:r>
      <w:r>
        <w:rPr>
          <w:color w:val="231F20"/>
          <w:w w:val="105"/>
        </w:rPr>
        <w:t>in</w:t>
      </w:r>
      <w:r>
        <w:rPr>
          <w:color w:val="231F20"/>
          <w:spacing w:val="14"/>
          <w:w w:val="105"/>
        </w:rPr>
        <w:t> </w:t>
      </w:r>
      <w:r>
        <w:rPr>
          <w:color w:val="231F20"/>
          <w:w w:val="105"/>
        </w:rPr>
        <w:t>both</w:t>
      </w:r>
      <w:r>
        <w:rPr>
          <w:color w:val="231F20"/>
          <w:spacing w:val="15"/>
          <w:w w:val="105"/>
        </w:rPr>
        <w:t> </w:t>
      </w:r>
      <w:r>
        <w:rPr>
          <w:color w:val="231F20"/>
          <w:w w:val="105"/>
        </w:rPr>
        <w:t>the</w:t>
      </w:r>
      <w:r>
        <w:rPr>
          <w:color w:val="231F20"/>
          <w:spacing w:val="14"/>
          <w:w w:val="105"/>
        </w:rPr>
        <w:t> </w:t>
      </w:r>
      <w:r>
        <w:rPr>
          <w:color w:val="231F20"/>
          <w:w w:val="105"/>
        </w:rPr>
        <w:t>short</w:t>
      </w:r>
      <w:r>
        <w:rPr>
          <w:color w:val="231F20"/>
          <w:spacing w:val="15"/>
          <w:w w:val="105"/>
        </w:rPr>
        <w:t> </w:t>
      </w:r>
      <w:r>
        <w:rPr>
          <w:color w:val="231F20"/>
          <w:w w:val="105"/>
        </w:rPr>
        <w:t>and</w:t>
      </w:r>
      <w:r>
        <w:rPr>
          <w:color w:val="231F20"/>
          <w:spacing w:val="14"/>
          <w:w w:val="105"/>
        </w:rPr>
        <w:t> </w:t>
      </w:r>
      <w:r>
        <w:rPr>
          <w:color w:val="231F20"/>
          <w:w w:val="105"/>
        </w:rPr>
        <w:t>long</w:t>
      </w:r>
      <w:r>
        <w:rPr>
          <w:color w:val="231F20"/>
          <w:spacing w:val="15"/>
          <w:w w:val="105"/>
        </w:rPr>
        <w:t> </w:t>
      </w:r>
      <w:r>
        <w:rPr>
          <w:color w:val="231F20"/>
          <w:w w:val="105"/>
        </w:rPr>
        <w:t>term</w:t>
      </w:r>
      <w:r>
        <w:rPr>
          <w:color w:val="231F20"/>
          <w:spacing w:val="14"/>
          <w:w w:val="105"/>
        </w:rPr>
        <w:t> </w:t>
      </w:r>
      <w:r>
        <w:rPr>
          <w:color w:val="231F20"/>
          <w:w w:val="105"/>
        </w:rPr>
        <w:t>to</w:t>
      </w:r>
      <w:r>
        <w:rPr>
          <w:color w:val="231F20"/>
          <w:spacing w:val="15"/>
          <w:w w:val="105"/>
        </w:rPr>
        <w:t> </w:t>
      </w:r>
      <w:r>
        <w:rPr>
          <w:color w:val="231F20"/>
          <w:w w:val="105"/>
        </w:rPr>
        <w:t>hire</w:t>
      </w:r>
      <w:r>
        <w:rPr>
          <w:color w:val="231F20"/>
          <w:spacing w:val="14"/>
          <w:w w:val="105"/>
        </w:rPr>
        <w:t> </w:t>
      </w:r>
      <w:r>
        <w:rPr>
          <w:color w:val="231F20"/>
          <w:w w:val="105"/>
        </w:rPr>
        <w:t>a</w:t>
      </w:r>
      <w:r>
        <w:rPr>
          <w:color w:val="231F20"/>
          <w:spacing w:val="14"/>
          <w:w w:val="105"/>
        </w:rPr>
        <w:t> </w:t>
      </w:r>
      <w:r>
        <w:rPr>
          <w:color w:val="231F20"/>
          <w:w w:val="105"/>
        </w:rPr>
        <w:t>senior</w:t>
      </w:r>
      <w:r>
        <w:rPr>
          <w:color w:val="231F20"/>
          <w:spacing w:val="15"/>
          <w:w w:val="105"/>
        </w:rPr>
        <w:t> </w:t>
      </w:r>
      <w:r>
        <w:rPr>
          <w:color w:val="231F20"/>
          <w:w w:val="105"/>
        </w:rPr>
        <w:t>engineer</w:t>
      </w:r>
      <w:r>
        <w:rPr>
          <w:color w:val="231F20"/>
          <w:spacing w:val="14"/>
          <w:w w:val="105"/>
        </w:rPr>
        <w:t> </w:t>
      </w:r>
      <w:r>
        <w:rPr>
          <w:color w:val="231F20"/>
          <w:w w:val="105"/>
        </w:rPr>
        <w:t>who</w:t>
      </w:r>
      <w:r>
        <w:rPr>
          <w:color w:val="231F20"/>
          <w:spacing w:val="15"/>
          <w:w w:val="105"/>
        </w:rPr>
        <w:t> </w:t>
      </w:r>
      <w:r>
        <w:rPr>
          <w:color w:val="231F20"/>
          <w:spacing w:val="-5"/>
          <w:w w:val="105"/>
        </w:rPr>
        <w:t>has</w:t>
      </w:r>
    </w:p>
    <w:p>
      <w:pPr>
        <w:spacing w:after="0" w:line="319" w:lineRule="auto"/>
        <w:jc w:val="both"/>
        <w:sectPr>
          <w:headerReference w:type="default" r:id="rId46"/>
          <w:footerReference w:type="default" r:id="rId47"/>
          <w:pgSz w:w="8640" w:h="12960"/>
          <w:pgMar w:header="487" w:footer="482" w:top="680" w:bottom="680" w:left="100" w:right="160"/>
        </w:sectPr>
      </w:pPr>
    </w:p>
    <w:p>
      <w:pPr>
        <w:pStyle w:val="BodyText"/>
        <w:spacing w:before="9"/>
        <w:rPr>
          <w:sz w:val="17"/>
        </w:rPr>
      </w:pPr>
    </w:p>
    <w:p>
      <w:pPr>
        <w:pStyle w:val="BodyText"/>
        <w:spacing w:line="319" w:lineRule="auto" w:before="85"/>
        <w:ind w:left="750" w:right="859"/>
        <w:jc w:val="both"/>
      </w:pPr>
      <w:r>
        <w:rPr>
          <w:color w:val="231F20"/>
          <w:w w:val="110"/>
        </w:rPr>
        <w:t>experience in and desire to work on mobile to build and maintain that </w:t>
      </w:r>
      <w:r>
        <w:rPr>
          <w:color w:val="231F20"/>
          <w:spacing w:val="-2"/>
          <w:w w:val="110"/>
        </w:rPr>
        <w:t>project.</w:t>
      </w:r>
    </w:p>
    <w:p>
      <w:pPr>
        <w:pStyle w:val="BodyText"/>
        <w:spacing w:line="319" w:lineRule="auto"/>
        <w:ind w:left="750" w:right="858" w:firstLine="283"/>
        <w:jc w:val="both"/>
      </w:pPr>
      <w:r>
        <w:rPr>
          <w:color w:val="231F20"/>
          <w:w w:val="105"/>
        </w:rPr>
        <w:t>Other kinds of gaps include seniority gaps (not enough senior experi- ence to make good decisions, or not enough junior talent to handle less complex tasks), management gaps (one manager responsible for too many people), or subject matter expertise gaps (no one on the team who under- stands</w:t>
      </w:r>
      <w:r>
        <w:rPr>
          <w:color w:val="231F20"/>
          <w:spacing w:val="33"/>
          <w:w w:val="105"/>
        </w:rPr>
        <w:t> </w:t>
      </w:r>
      <w:r>
        <w:rPr>
          <w:color w:val="231F20"/>
          <w:w w:val="105"/>
        </w:rPr>
        <w:t>an</w:t>
      </w:r>
      <w:r>
        <w:rPr>
          <w:color w:val="231F20"/>
          <w:spacing w:val="33"/>
          <w:w w:val="105"/>
        </w:rPr>
        <w:t> </w:t>
      </w:r>
      <w:r>
        <w:rPr>
          <w:color w:val="231F20"/>
          <w:w w:val="105"/>
        </w:rPr>
        <w:t>area</w:t>
      </w:r>
      <w:r>
        <w:rPr>
          <w:color w:val="231F20"/>
          <w:spacing w:val="33"/>
          <w:w w:val="105"/>
        </w:rPr>
        <w:t> </w:t>
      </w:r>
      <w:r>
        <w:rPr>
          <w:color w:val="231F20"/>
          <w:w w:val="105"/>
        </w:rPr>
        <w:t>of</w:t>
      </w:r>
      <w:r>
        <w:rPr>
          <w:color w:val="231F20"/>
          <w:spacing w:val="33"/>
          <w:w w:val="105"/>
        </w:rPr>
        <w:t> </w:t>
      </w:r>
      <w:r>
        <w:rPr>
          <w:color w:val="231F20"/>
          <w:w w:val="105"/>
        </w:rPr>
        <w:t>the</w:t>
      </w:r>
      <w:r>
        <w:rPr>
          <w:color w:val="231F20"/>
          <w:spacing w:val="33"/>
          <w:w w:val="105"/>
        </w:rPr>
        <w:t> </w:t>
      </w:r>
      <w:r>
        <w:rPr>
          <w:color w:val="231F20"/>
          <w:w w:val="105"/>
        </w:rPr>
        <w:t>industry</w:t>
      </w:r>
      <w:r>
        <w:rPr>
          <w:color w:val="231F20"/>
          <w:spacing w:val="33"/>
          <w:w w:val="105"/>
        </w:rPr>
        <w:t> </w:t>
      </w:r>
      <w:r>
        <w:rPr>
          <w:color w:val="231F20"/>
          <w:w w:val="105"/>
        </w:rPr>
        <w:t>well</w:t>
      </w:r>
      <w:r>
        <w:rPr>
          <w:color w:val="231F20"/>
          <w:spacing w:val="33"/>
          <w:w w:val="105"/>
        </w:rPr>
        <w:t> </w:t>
      </w:r>
      <w:r>
        <w:rPr>
          <w:color w:val="231F20"/>
          <w:w w:val="105"/>
        </w:rPr>
        <w:t>enough</w:t>
      </w:r>
      <w:r>
        <w:rPr>
          <w:color w:val="231F20"/>
          <w:spacing w:val="33"/>
          <w:w w:val="105"/>
        </w:rPr>
        <w:t> </w:t>
      </w:r>
      <w:r>
        <w:rPr>
          <w:color w:val="231F20"/>
          <w:w w:val="105"/>
        </w:rPr>
        <w:t>to</w:t>
      </w:r>
      <w:r>
        <w:rPr>
          <w:color w:val="231F20"/>
          <w:spacing w:val="33"/>
          <w:w w:val="105"/>
        </w:rPr>
        <w:t> </w:t>
      </w:r>
      <w:r>
        <w:rPr>
          <w:color w:val="231F20"/>
          <w:w w:val="105"/>
        </w:rPr>
        <w:t>guide</w:t>
      </w:r>
      <w:r>
        <w:rPr>
          <w:color w:val="231F20"/>
          <w:spacing w:val="33"/>
          <w:w w:val="105"/>
        </w:rPr>
        <w:t> </w:t>
      </w:r>
      <w:r>
        <w:rPr>
          <w:color w:val="231F20"/>
          <w:w w:val="105"/>
        </w:rPr>
        <w:t>decision-making).</w:t>
      </w:r>
    </w:p>
    <w:p>
      <w:pPr>
        <w:pStyle w:val="BodyText"/>
        <w:spacing w:line="319" w:lineRule="auto"/>
        <w:ind w:left="750" w:right="857" w:firstLine="283"/>
        <w:jc w:val="both"/>
      </w:pPr>
      <w:r>
        <w:rPr>
          <w:color w:val="231F20"/>
          <w:w w:val="105"/>
        </w:rPr>
        <w:t>The other major justification for a hire is to increase total bandwidth on</w:t>
      </w:r>
      <w:r>
        <w:rPr>
          <w:color w:val="231F20"/>
          <w:spacing w:val="80"/>
          <w:w w:val="105"/>
        </w:rPr>
        <w:t> </w:t>
      </w:r>
      <w:r>
        <w:rPr>
          <w:color w:val="231F20"/>
          <w:w w:val="105"/>
        </w:rPr>
        <w:t>a team. These kinds of hires should be aligned with some kind of business objective, or product roadmap, that justifies bringing on a new permanent team member at a given time.</w:t>
      </w:r>
    </w:p>
    <w:p>
      <w:pPr>
        <w:pStyle w:val="BodyText"/>
        <w:rPr>
          <w:sz w:val="22"/>
        </w:rPr>
      </w:pPr>
    </w:p>
    <w:p>
      <w:pPr>
        <w:pStyle w:val="Heading8"/>
        <w:spacing w:before="163"/>
        <w:ind w:left="750"/>
      </w:pPr>
      <w:r>
        <w:rPr>
          <w:color w:val="414042"/>
          <w:w w:val="55"/>
        </w:rPr>
        <w:t>ROLE</w:t>
      </w:r>
      <w:r>
        <w:rPr>
          <w:color w:val="414042"/>
          <w:spacing w:val="44"/>
        </w:rPr>
        <w:t> </w:t>
      </w:r>
      <w:r>
        <w:rPr>
          <w:color w:val="414042"/>
          <w:w w:val="55"/>
        </w:rPr>
        <w:t>PRIORITIZATION</w:t>
      </w:r>
      <w:r>
        <w:rPr>
          <w:color w:val="414042"/>
          <w:spacing w:val="45"/>
        </w:rPr>
        <w:t> </w:t>
      </w:r>
      <w:r>
        <w:rPr>
          <w:color w:val="414042"/>
          <w:w w:val="55"/>
        </w:rPr>
        <w:t>AND</w:t>
      </w:r>
      <w:r>
        <w:rPr>
          <w:color w:val="414042"/>
          <w:spacing w:val="45"/>
        </w:rPr>
        <w:t> </w:t>
      </w:r>
      <w:r>
        <w:rPr>
          <w:color w:val="414042"/>
          <w:spacing w:val="-2"/>
          <w:w w:val="55"/>
        </w:rPr>
        <w:t>TIMING</w:t>
      </w:r>
    </w:p>
    <w:p>
      <w:pPr>
        <w:pStyle w:val="BodyText"/>
        <w:spacing w:line="319" w:lineRule="auto" w:before="239"/>
        <w:ind w:left="750" w:right="856"/>
        <w:jc w:val="both"/>
      </w:pPr>
      <w:r>
        <w:rPr>
          <w:color w:val="231F20"/>
          <w:w w:val="105"/>
        </w:rPr>
        <w:t>Once you’ve identified a gap, the next question to ask is when that gap</w:t>
      </w:r>
      <w:r>
        <w:rPr>
          <w:color w:val="231F20"/>
          <w:spacing w:val="40"/>
          <w:w w:val="105"/>
        </w:rPr>
        <w:t> </w:t>
      </w:r>
      <w:r>
        <w:rPr>
          <w:color w:val="231F20"/>
          <w:w w:val="105"/>
        </w:rPr>
        <w:t>needs to be filled. Taking into account the lead time required to get a great hire,</w:t>
      </w:r>
      <w:r>
        <w:rPr>
          <w:color w:val="231F20"/>
          <w:spacing w:val="33"/>
          <w:w w:val="105"/>
        </w:rPr>
        <w:t> </w:t>
      </w:r>
      <w:r>
        <w:rPr>
          <w:color w:val="231F20"/>
          <w:w w:val="105"/>
        </w:rPr>
        <w:t>when</w:t>
      </w:r>
      <w:r>
        <w:rPr>
          <w:color w:val="231F20"/>
          <w:spacing w:val="33"/>
          <w:w w:val="105"/>
        </w:rPr>
        <w:t> </w:t>
      </w:r>
      <w:r>
        <w:rPr>
          <w:color w:val="231F20"/>
          <w:w w:val="105"/>
        </w:rPr>
        <w:t>does</w:t>
      </w:r>
      <w:r>
        <w:rPr>
          <w:color w:val="231F20"/>
          <w:spacing w:val="33"/>
          <w:w w:val="105"/>
        </w:rPr>
        <w:t> </w:t>
      </w:r>
      <w:r>
        <w:rPr>
          <w:color w:val="231F20"/>
          <w:w w:val="105"/>
        </w:rPr>
        <w:t>it</w:t>
      </w:r>
      <w:r>
        <w:rPr>
          <w:color w:val="231F20"/>
          <w:spacing w:val="33"/>
          <w:w w:val="105"/>
        </w:rPr>
        <w:t> </w:t>
      </w:r>
      <w:r>
        <w:rPr>
          <w:color w:val="231F20"/>
          <w:w w:val="105"/>
        </w:rPr>
        <w:t>make</w:t>
      </w:r>
      <w:r>
        <w:rPr>
          <w:color w:val="231F20"/>
          <w:spacing w:val="33"/>
          <w:w w:val="105"/>
        </w:rPr>
        <w:t> </w:t>
      </w:r>
      <w:r>
        <w:rPr>
          <w:color w:val="231F20"/>
          <w:w w:val="105"/>
        </w:rPr>
        <w:t>sense</w:t>
      </w:r>
      <w:r>
        <w:rPr>
          <w:color w:val="231F20"/>
          <w:spacing w:val="33"/>
          <w:w w:val="105"/>
        </w:rPr>
        <w:t> </w:t>
      </w:r>
      <w:r>
        <w:rPr>
          <w:color w:val="231F20"/>
          <w:w w:val="105"/>
        </w:rPr>
        <w:t>to</w:t>
      </w:r>
      <w:r>
        <w:rPr>
          <w:color w:val="231F20"/>
          <w:spacing w:val="33"/>
          <w:w w:val="105"/>
        </w:rPr>
        <w:t> </w:t>
      </w:r>
      <w:r>
        <w:rPr>
          <w:color w:val="231F20"/>
          <w:w w:val="105"/>
        </w:rPr>
        <w:t>start</w:t>
      </w:r>
      <w:r>
        <w:rPr>
          <w:color w:val="231F20"/>
          <w:spacing w:val="33"/>
          <w:w w:val="105"/>
        </w:rPr>
        <w:t> </w:t>
      </w:r>
      <w:r>
        <w:rPr>
          <w:color w:val="231F20"/>
          <w:w w:val="105"/>
        </w:rPr>
        <w:t>the</w:t>
      </w:r>
      <w:r>
        <w:rPr>
          <w:color w:val="231F20"/>
          <w:spacing w:val="33"/>
          <w:w w:val="105"/>
        </w:rPr>
        <w:t> </w:t>
      </w:r>
      <w:r>
        <w:rPr>
          <w:color w:val="231F20"/>
          <w:w w:val="105"/>
        </w:rPr>
        <w:t>hiring</w:t>
      </w:r>
      <w:r>
        <w:rPr>
          <w:color w:val="231F20"/>
          <w:spacing w:val="33"/>
          <w:w w:val="105"/>
        </w:rPr>
        <w:t> </w:t>
      </w:r>
      <w:r>
        <w:rPr>
          <w:color w:val="231F20"/>
          <w:w w:val="105"/>
        </w:rPr>
        <w:t>process?</w:t>
      </w:r>
    </w:p>
    <w:p>
      <w:pPr>
        <w:pStyle w:val="BodyText"/>
        <w:spacing w:line="319" w:lineRule="auto"/>
        <w:ind w:left="750" w:right="857" w:firstLine="283"/>
        <w:jc w:val="both"/>
      </w:pPr>
      <w:r>
        <w:rPr>
          <w:color w:val="231F20"/>
        </w:rPr>
        <w:t>Often—though not always—the answer is “right now!” Every new person </w:t>
      </w:r>
      <w:r>
        <w:rPr>
          <w:color w:val="231F20"/>
          <w:w w:val="105"/>
        </w:rPr>
        <w:t>you</w:t>
      </w:r>
      <w:r>
        <w:rPr>
          <w:color w:val="231F20"/>
          <w:spacing w:val="29"/>
          <w:w w:val="105"/>
        </w:rPr>
        <w:t> </w:t>
      </w:r>
      <w:r>
        <w:rPr>
          <w:color w:val="231F20"/>
          <w:w w:val="105"/>
        </w:rPr>
        <w:t>hire</w:t>
      </w:r>
      <w:r>
        <w:rPr>
          <w:color w:val="231F20"/>
          <w:spacing w:val="29"/>
          <w:w w:val="105"/>
        </w:rPr>
        <w:t> </w:t>
      </w:r>
      <w:r>
        <w:rPr>
          <w:color w:val="231F20"/>
          <w:w w:val="105"/>
        </w:rPr>
        <w:t>adds</w:t>
      </w:r>
      <w:r>
        <w:rPr>
          <w:color w:val="231F20"/>
          <w:spacing w:val="29"/>
          <w:w w:val="105"/>
        </w:rPr>
        <w:t> </w:t>
      </w:r>
      <w:r>
        <w:rPr>
          <w:color w:val="231F20"/>
          <w:w w:val="105"/>
        </w:rPr>
        <w:t>complexity</w:t>
      </w:r>
      <w:r>
        <w:rPr>
          <w:color w:val="231F20"/>
          <w:spacing w:val="29"/>
          <w:w w:val="105"/>
        </w:rPr>
        <w:t> </w:t>
      </w:r>
      <w:r>
        <w:rPr>
          <w:color w:val="231F20"/>
          <w:w w:val="105"/>
        </w:rPr>
        <w:t>and</w:t>
      </w:r>
      <w:r>
        <w:rPr>
          <w:color w:val="231F20"/>
          <w:spacing w:val="29"/>
          <w:w w:val="105"/>
        </w:rPr>
        <w:t> </w:t>
      </w:r>
      <w:r>
        <w:rPr>
          <w:color w:val="231F20"/>
          <w:w w:val="105"/>
        </w:rPr>
        <w:t>overhead</w:t>
      </w:r>
      <w:r>
        <w:rPr>
          <w:color w:val="231F20"/>
          <w:spacing w:val="29"/>
          <w:w w:val="105"/>
        </w:rPr>
        <w:t> </w:t>
      </w:r>
      <w:r>
        <w:rPr>
          <w:color w:val="231F20"/>
          <w:w w:val="105"/>
        </w:rPr>
        <w:t>to</w:t>
      </w:r>
      <w:r>
        <w:rPr>
          <w:color w:val="231F20"/>
          <w:spacing w:val="29"/>
          <w:w w:val="105"/>
        </w:rPr>
        <w:t> </w:t>
      </w:r>
      <w:r>
        <w:rPr>
          <w:color w:val="231F20"/>
          <w:w w:val="105"/>
        </w:rPr>
        <w:t>your</w:t>
      </w:r>
      <w:r>
        <w:rPr>
          <w:color w:val="231F20"/>
          <w:spacing w:val="29"/>
          <w:w w:val="105"/>
        </w:rPr>
        <w:t> </w:t>
      </w:r>
      <w:r>
        <w:rPr>
          <w:color w:val="231F20"/>
          <w:w w:val="105"/>
        </w:rPr>
        <w:t>team.</w:t>
      </w:r>
      <w:r>
        <w:rPr>
          <w:color w:val="231F20"/>
          <w:spacing w:val="29"/>
          <w:w w:val="105"/>
        </w:rPr>
        <w:t> </w:t>
      </w:r>
      <w:r>
        <w:rPr>
          <w:color w:val="231F20"/>
          <w:w w:val="105"/>
        </w:rPr>
        <w:t>Assuming</w:t>
      </w:r>
      <w:r>
        <w:rPr>
          <w:color w:val="231F20"/>
          <w:spacing w:val="29"/>
          <w:w w:val="105"/>
        </w:rPr>
        <w:t> </w:t>
      </w:r>
      <w:r>
        <w:rPr>
          <w:color w:val="231F20"/>
          <w:w w:val="105"/>
        </w:rPr>
        <w:t>the</w:t>
      </w:r>
      <w:r>
        <w:rPr>
          <w:color w:val="231F20"/>
          <w:spacing w:val="29"/>
          <w:w w:val="105"/>
        </w:rPr>
        <w:t> </w:t>
      </w:r>
      <w:r>
        <w:rPr>
          <w:color w:val="231F20"/>
          <w:w w:val="105"/>
        </w:rPr>
        <w:t>pain of having the gap isn’t severe, if you can get away with a smaller team for another six months and delay the hire, that can be a good idea as it both reduces cost and gives you more time to build a case for the hire.</w:t>
      </w:r>
    </w:p>
    <w:p>
      <w:pPr>
        <w:pStyle w:val="BodyText"/>
        <w:spacing w:line="319" w:lineRule="auto"/>
        <w:ind w:left="750" w:right="857" w:firstLine="283"/>
        <w:jc w:val="both"/>
      </w:pPr>
      <w:r>
        <w:rPr>
          <w:color w:val="231F20"/>
          <w:w w:val="105"/>
        </w:rPr>
        <w:t>Headcount or hiring requests from your team will often have to com-</w:t>
      </w:r>
      <w:r>
        <w:rPr>
          <w:color w:val="231F20"/>
          <w:spacing w:val="40"/>
          <w:w w:val="105"/>
        </w:rPr>
        <w:t> </w:t>
      </w:r>
      <w:r>
        <w:rPr>
          <w:color w:val="231F20"/>
          <w:w w:val="105"/>
        </w:rPr>
        <w:t>pete with requests from other teams, so it’s useful to develop a common language across your company for discussing how urgent or important a</w:t>
      </w:r>
      <w:r>
        <w:rPr>
          <w:color w:val="231F20"/>
          <w:spacing w:val="80"/>
          <w:w w:val="105"/>
        </w:rPr>
        <w:t> </w:t>
      </w:r>
      <w:r>
        <w:rPr>
          <w:color w:val="231F20"/>
          <w:w w:val="105"/>
        </w:rPr>
        <w:t>hire is. This doesn’t have to be very sophisticated; it could be a 0–5 ranking system, where a 0 represents an urgent need, and a 5 a hire that would be nice</w:t>
      </w:r>
      <w:r>
        <w:rPr>
          <w:color w:val="231F20"/>
          <w:spacing w:val="1"/>
          <w:w w:val="105"/>
        </w:rPr>
        <w:t> </w:t>
      </w:r>
      <w:r>
        <w:rPr>
          <w:color w:val="231F20"/>
          <w:w w:val="105"/>
        </w:rPr>
        <w:t>to</w:t>
      </w:r>
      <w:r>
        <w:rPr>
          <w:color w:val="231F20"/>
          <w:spacing w:val="1"/>
          <w:w w:val="105"/>
        </w:rPr>
        <w:t> </w:t>
      </w:r>
      <w:r>
        <w:rPr>
          <w:color w:val="231F20"/>
          <w:w w:val="105"/>
        </w:rPr>
        <w:t>have</w:t>
      </w:r>
      <w:r>
        <w:rPr>
          <w:color w:val="231F20"/>
          <w:spacing w:val="1"/>
          <w:w w:val="105"/>
        </w:rPr>
        <w:t> </w:t>
      </w:r>
      <w:r>
        <w:rPr>
          <w:color w:val="231F20"/>
          <w:w w:val="105"/>
        </w:rPr>
        <w:t>but</w:t>
      </w:r>
      <w:r>
        <w:rPr>
          <w:color w:val="231F20"/>
          <w:spacing w:val="1"/>
          <w:w w:val="105"/>
        </w:rPr>
        <w:t> </w:t>
      </w:r>
      <w:r>
        <w:rPr>
          <w:color w:val="231F20"/>
          <w:w w:val="105"/>
        </w:rPr>
        <w:t>can</w:t>
      </w:r>
      <w:r>
        <w:rPr>
          <w:color w:val="231F20"/>
          <w:spacing w:val="2"/>
          <w:w w:val="105"/>
        </w:rPr>
        <w:t> </w:t>
      </w:r>
      <w:r>
        <w:rPr>
          <w:color w:val="231F20"/>
          <w:w w:val="105"/>
        </w:rPr>
        <w:t>wait</w:t>
      </w:r>
      <w:r>
        <w:rPr>
          <w:color w:val="231F20"/>
          <w:spacing w:val="1"/>
          <w:w w:val="105"/>
        </w:rPr>
        <w:t> </w:t>
      </w:r>
      <w:r>
        <w:rPr>
          <w:color w:val="231F20"/>
          <w:w w:val="105"/>
        </w:rPr>
        <w:t>a</w:t>
      </w:r>
      <w:r>
        <w:rPr>
          <w:color w:val="231F20"/>
          <w:spacing w:val="1"/>
          <w:w w:val="105"/>
        </w:rPr>
        <w:t> </w:t>
      </w:r>
      <w:r>
        <w:rPr>
          <w:color w:val="231F20"/>
          <w:w w:val="105"/>
        </w:rPr>
        <w:t>few</w:t>
      </w:r>
      <w:r>
        <w:rPr>
          <w:color w:val="231F20"/>
          <w:spacing w:val="1"/>
          <w:w w:val="105"/>
        </w:rPr>
        <w:t> </w:t>
      </w:r>
      <w:r>
        <w:rPr>
          <w:color w:val="231F20"/>
          <w:w w:val="105"/>
        </w:rPr>
        <w:t>months</w:t>
      </w:r>
      <w:r>
        <w:rPr>
          <w:color w:val="231F20"/>
          <w:spacing w:val="1"/>
          <w:w w:val="105"/>
        </w:rPr>
        <w:t> </w:t>
      </w:r>
      <w:r>
        <w:rPr>
          <w:color w:val="231F20"/>
          <w:w w:val="105"/>
        </w:rPr>
        <w:t>or</w:t>
      </w:r>
      <w:r>
        <w:rPr>
          <w:color w:val="231F20"/>
          <w:spacing w:val="2"/>
          <w:w w:val="105"/>
        </w:rPr>
        <w:t> </w:t>
      </w:r>
      <w:r>
        <w:rPr>
          <w:color w:val="231F20"/>
          <w:w w:val="105"/>
        </w:rPr>
        <w:t>quarters</w:t>
      </w:r>
      <w:r>
        <w:rPr>
          <w:color w:val="231F20"/>
          <w:spacing w:val="1"/>
          <w:w w:val="105"/>
        </w:rPr>
        <w:t> </w:t>
      </w:r>
      <w:r>
        <w:rPr>
          <w:color w:val="231F20"/>
          <w:w w:val="105"/>
        </w:rPr>
        <w:t>before</w:t>
      </w:r>
      <w:r>
        <w:rPr>
          <w:color w:val="231F20"/>
          <w:spacing w:val="1"/>
          <w:w w:val="105"/>
        </w:rPr>
        <w:t> </w:t>
      </w:r>
      <w:r>
        <w:rPr>
          <w:color w:val="231F20"/>
          <w:w w:val="105"/>
        </w:rPr>
        <w:t>becoming</w:t>
      </w:r>
      <w:r>
        <w:rPr>
          <w:color w:val="231F20"/>
          <w:spacing w:val="1"/>
          <w:w w:val="105"/>
        </w:rPr>
        <w:t> </w:t>
      </w:r>
      <w:r>
        <w:rPr>
          <w:color w:val="231F20"/>
          <w:spacing w:val="-2"/>
          <w:w w:val="105"/>
        </w:rPr>
        <w:t>urgent.</w:t>
      </w:r>
    </w:p>
    <w:p>
      <w:pPr>
        <w:pStyle w:val="BodyText"/>
        <w:rPr>
          <w:sz w:val="22"/>
        </w:rPr>
      </w:pPr>
    </w:p>
    <w:p>
      <w:pPr>
        <w:pStyle w:val="Heading8"/>
        <w:spacing w:before="160"/>
        <w:ind w:left="750"/>
      </w:pPr>
      <w:r>
        <w:rPr>
          <w:color w:val="414042"/>
          <w:w w:val="55"/>
        </w:rPr>
        <w:t>BUDGETING</w:t>
      </w:r>
      <w:r>
        <w:rPr>
          <w:color w:val="414042"/>
          <w:spacing w:val="19"/>
        </w:rPr>
        <w:t> </w:t>
      </w:r>
      <w:r>
        <w:rPr>
          <w:color w:val="414042"/>
          <w:w w:val="55"/>
        </w:rPr>
        <w:t>FOR</w:t>
      </w:r>
      <w:r>
        <w:rPr>
          <w:color w:val="414042"/>
          <w:spacing w:val="20"/>
        </w:rPr>
        <w:t> </w:t>
      </w:r>
      <w:r>
        <w:rPr>
          <w:color w:val="414042"/>
          <w:w w:val="55"/>
        </w:rPr>
        <w:t>NEW</w:t>
      </w:r>
      <w:r>
        <w:rPr>
          <w:color w:val="414042"/>
          <w:spacing w:val="20"/>
        </w:rPr>
        <w:t> </w:t>
      </w:r>
      <w:r>
        <w:rPr>
          <w:color w:val="414042"/>
          <w:spacing w:val="-2"/>
          <w:w w:val="55"/>
        </w:rPr>
        <w:t>HIRES</w:t>
      </w:r>
    </w:p>
    <w:p>
      <w:pPr>
        <w:pStyle w:val="BodyText"/>
        <w:spacing w:line="319" w:lineRule="auto" w:before="239"/>
        <w:ind w:left="750" w:right="857"/>
        <w:jc w:val="both"/>
      </w:pPr>
      <w:r>
        <w:rPr>
          <w:color w:val="231F20"/>
          <w:w w:val="105"/>
        </w:rPr>
        <w:t>At an unprofitable startup, you should have a financial model that ratio- nalizes expenses vs. revenue and forecasts roughly how long your current cash</w:t>
      </w:r>
      <w:r>
        <w:rPr>
          <w:color w:val="231F20"/>
          <w:spacing w:val="37"/>
          <w:w w:val="105"/>
        </w:rPr>
        <w:t> </w:t>
      </w:r>
      <w:r>
        <w:rPr>
          <w:color w:val="231F20"/>
          <w:w w:val="105"/>
        </w:rPr>
        <w:t>on</w:t>
      </w:r>
      <w:r>
        <w:rPr>
          <w:color w:val="231F20"/>
          <w:spacing w:val="38"/>
          <w:w w:val="105"/>
        </w:rPr>
        <w:t> </w:t>
      </w:r>
      <w:r>
        <w:rPr>
          <w:color w:val="231F20"/>
          <w:w w:val="105"/>
        </w:rPr>
        <w:t>hand</w:t>
      </w:r>
      <w:r>
        <w:rPr>
          <w:color w:val="231F20"/>
          <w:spacing w:val="37"/>
          <w:w w:val="105"/>
        </w:rPr>
        <w:t> </w:t>
      </w:r>
      <w:r>
        <w:rPr>
          <w:color w:val="231F20"/>
          <w:w w:val="105"/>
        </w:rPr>
        <w:t>will</w:t>
      </w:r>
      <w:r>
        <w:rPr>
          <w:color w:val="231F20"/>
          <w:spacing w:val="38"/>
          <w:w w:val="105"/>
        </w:rPr>
        <w:t> </w:t>
      </w:r>
      <w:r>
        <w:rPr>
          <w:color w:val="231F20"/>
          <w:w w:val="105"/>
        </w:rPr>
        <w:t>last</w:t>
      </w:r>
      <w:r>
        <w:rPr>
          <w:color w:val="231F20"/>
          <w:spacing w:val="37"/>
          <w:w w:val="105"/>
        </w:rPr>
        <w:t> </w:t>
      </w:r>
      <w:r>
        <w:rPr>
          <w:color w:val="231F20"/>
          <w:w w:val="105"/>
        </w:rPr>
        <w:t>before</w:t>
      </w:r>
      <w:r>
        <w:rPr>
          <w:color w:val="231F20"/>
          <w:spacing w:val="38"/>
          <w:w w:val="105"/>
        </w:rPr>
        <w:t> </w:t>
      </w:r>
      <w:r>
        <w:rPr>
          <w:color w:val="231F20"/>
          <w:w w:val="105"/>
        </w:rPr>
        <w:t>you</w:t>
      </w:r>
      <w:r>
        <w:rPr>
          <w:color w:val="231F20"/>
          <w:spacing w:val="38"/>
          <w:w w:val="105"/>
        </w:rPr>
        <w:t> </w:t>
      </w:r>
      <w:r>
        <w:rPr>
          <w:color w:val="231F20"/>
          <w:w w:val="105"/>
        </w:rPr>
        <w:t>need</w:t>
      </w:r>
      <w:r>
        <w:rPr>
          <w:color w:val="231F20"/>
          <w:spacing w:val="37"/>
          <w:w w:val="105"/>
        </w:rPr>
        <w:t> </w:t>
      </w:r>
      <w:r>
        <w:rPr>
          <w:color w:val="231F20"/>
          <w:w w:val="105"/>
        </w:rPr>
        <w:t>another</w:t>
      </w:r>
      <w:r>
        <w:rPr>
          <w:color w:val="231F20"/>
          <w:spacing w:val="38"/>
          <w:w w:val="105"/>
        </w:rPr>
        <w:t> </w:t>
      </w:r>
      <w:r>
        <w:rPr>
          <w:color w:val="231F20"/>
          <w:w w:val="105"/>
        </w:rPr>
        <w:t>fundraising</w:t>
      </w:r>
      <w:r>
        <w:rPr>
          <w:color w:val="231F20"/>
          <w:spacing w:val="37"/>
          <w:w w:val="105"/>
        </w:rPr>
        <w:t> </w:t>
      </w:r>
      <w:r>
        <w:rPr>
          <w:color w:val="231F20"/>
          <w:w w:val="105"/>
        </w:rPr>
        <w:t>round.</w:t>
      </w:r>
      <w:r>
        <w:rPr>
          <w:color w:val="231F20"/>
          <w:spacing w:val="38"/>
          <w:w w:val="105"/>
        </w:rPr>
        <w:t> </w:t>
      </w:r>
      <w:r>
        <w:rPr>
          <w:color w:val="231F20"/>
          <w:spacing w:val="-4"/>
          <w:w w:val="105"/>
        </w:rPr>
        <w:t>Most</w:t>
      </w:r>
    </w:p>
    <w:p>
      <w:pPr>
        <w:spacing w:after="0" w:line="319" w:lineRule="auto"/>
        <w:jc w:val="both"/>
        <w:sectPr>
          <w:headerReference w:type="default" r:id="rId49"/>
          <w:footerReference w:type="default" r:id="rId50"/>
          <w:pgSz w:w="8640" w:h="12960"/>
          <w:pgMar w:header="487" w:footer="482" w:top="680" w:bottom="680" w:left="100" w:right="160"/>
          <w:pgNumType w:start="52"/>
        </w:sectPr>
      </w:pPr>
    </w:p>
    <w:p>
      <w:pPr>
        <w:pStyle w:val="BodyText"/>
        <w:spacing w:before="9"/>
        <w:rPr>
          <w:sz w:val="17"/>
        </w:rPr>
      </w:pPr>
    </w:p>
    <w:p>
      <w:pPr>
        <w:pStyle w:val="BodyText"/>
        <w:spacing w:line="319" w:lineRule="auto" w:before="85"/>
        <w:ind w:left="920" w:right="687"/>
        <w:jc w:val="both"/>
      </w:pPr>
      <w:r>
        <w:rPr>
          <w:color w:val="231F20"/>
          <w:w w:val="105"/>
        </w:rPr>
        <w:t>CEOs</w:t>
      </w:r>
      <w:r>
        <w:rPr>
          <w:color w:val="231F20"/>
          <w:spacing w:val="16"/>
          <w:w w:val="105"/>
        </w:rPr>
        <w:t> </w:t>
      </w:r>
      <w:r>
        <w:rPr>
          <w:color w:val="231F20"/>
          <w:w w:val="105"/>
        </w:rPr>
        <w:t>and</w:t>
      </w:r>
      <w:r>
        <w:rPr>
          <w:color w:val="231F20"/>
          <w:spacing w:val="16"/>
          <w:w w:val="105"/>
        </w:rPr>
        <w:t> </w:t>
      </w:r>
      <w:r>
        <w:rPr>
          <w:color w:val="231F20"/>
          <w:w w:val="105"/>
        </w:rPr>
        <w:t>CFOs</w:t>
      </w:r>
      <w:r>
        <w:rPr>
          <w:color w:val="231F20"/>
          <w:spacing w:val="16"/>
          <w:w w:val="105"/>
        </w:rPr>
        <w:t> </w:t>
      </w:r>
      <w:r>
        <w:rPr>
          <w:color w:val="231F20"/>
          <w:w w:val="105"/>
        </w:rPr>
        <w:t>have</w:t>
      </w:r>
      <w:r>
        <w:rPr>
          <w:color w:val="231F20"/>
          <w:spacing w:val="16"/>
          <w:w w:val="105"/>
        </w:rPr>
        <w:t> </w:t>
      </w:r>
      <w:r>
        <w:rPr>
          <w:color w:val="231F20"/>
          <w:w w:val="105"/>
        </w:rPr>
        <w:t>a</w:t>
      </w:r>
      <w:r>
        <w:rPr>
          <w:color w:val="231F20"/>
          <w:spacing w:val="16"/>
          <w:w w:val="105"/>
        </w:rPr>
        <w:t> </w:t>
      </w:r>
      <w:r>
        <w:rPr>
          <w:color w:val="231F20"/>
          <w:w w:val="105"/>
        </w:rPr>
        <w:t>deep</w:t>
      </w:r>
      <w:r>
        <w:rPr>
          <w:color w:val="231F20"/>
          <w:spacing w:val="16"/>
          <w:w w:val="105"/>
        </w:rPr>
        <w:t> </w:t>
      </w:r>
      <w:r>
        <w:rPr>
          <w:color w:val="231F20"/>
          <w:w w:val="105"/>
        </w:rPr>
        <w:t>and</w:t>
      </w:r>
      <w:r>
        <w:rPr>
          <w:color w:val="231F20"/>
          <w:spacing w:val="16"/>
          <w:w w:val="105"/>
        </w:rPr>
        <w:t> </w:t>
      </w:r>
      <w:r>
        <w:rPr>
          <w:color w:val="231F20"/>
          <w:w w:val="105"/>
        </w:rPr>
        <w:t>intimate</w:t>
      </w:r>
      <w:r>
        <w:rPr>
          <w:color w:val="231F20"/>
          <w:spacing w:val="16"/>
          <w:w w:val="105"/>
        </w:rPr>
        <w:t> </w:t>
      </w:r>
      <w:r>
        <w:rPr>
          <w:color w:val="231F20"/>
          <w:w w:val="105"/>
        </w:rPr>
        <w:t>understanding</w:t>
      </w:r>
      <w:r>
        <w:rPr>
          <w:color w:val="231F20"/>
          <w:spacing w:val="16"/>
          <w:w w:val="105"/>
        </w:rPr>
        <w:t> </w:t>
      </w:r>
      <w:r>
        <w:rPr>
          <w:color w:val="231F20"/>
          <w:w w:val="105"/>
        </w:rPr>
        <w:t>of</w:t>
      </w:r>
      <w:r>
        <w:rPr>
          <w:color w:val="231F20"/>
          <w:spacing w:val="16"/>
          <w:w w:val="105"/>
        </w:rPr>
        <w:t> </w:t>
      </w:r>
      <w:r>
        <w:rPr>
          <w:color w:val="231F20"/>
          <w:w w:val="105"/>
        </w:rPr>
        <w:t>this</w:t>
      </w:r>
      <w:r>
        <w:rPr>
          <w:color w:val="231F20"/>
          <w:spacing w:val="16"/>
          <w:w w:val="105"/>
        </w:rPr>
        <w:t> </w:t>
      </w:r>
      <w:r>
        <w:rPr>
          <w:color w:val="231F20"/>
          <w:w w:val="105"/>
        </w:rPr>
        <w:t>model;</w:t>
      </w:r>
      <w:r>
        <w:rPr>
          <w:color w:val="231F20"/>
          <w:spacing w:val="16"/>
          <w:w w:val="105"/>
        </w:rPr>
        <w:t> </w:t>
      </w:r>
      <w:r>
        <w:rPr>
          <w:color w:val="231F20"/>
          <w:w w:val="105"/>
        </w:rPr>
        <w:t>as </w:t>
      </w:r>
      <w:r>
        <w:rPr>
          <w:color w:val="231F20"/>
          <w:w w:val="110"/>
        </w:rPr>
        <w:t>a tech leader, you won’t need to spend nearly as much time with it.</w:t>
      </w:r>
    </w:p>
    <w:p>
      <w:pPr>
        <w:pStyle w:val="BodyText"/>
        <w:spacing w:line="319" w:lineRule="auto"/>
        <w:ind w:left="920" w:right="687" w:firstLine="283"/>
        <w:jc w:val="both"/>
      </w:pPr>
      <w:r>
        <w:rPr>
          <w:color w:val="231F20"/>
          <w:w w:val="105"/>
        </w:rPr>
        <w:t>However, it’s essential that you maintain a clear picture of your depart- </w:t>
      </w:r>
      <w:r>
        <w:rPr>
          <w:color w:val="231F20"/>
          <w:w w:val="110"/>
        </w:rPr>
        <w:t>ment’s</w:t>
      </w:r>
      <w:r>
        <w:rPr>
          <w:color w:val="231F20"/>
          <w:spacing w:val="-2"/>
          <w:w w:val="110"/>
        </w:rPr>
        <w:t> </w:t>
      </w:r>
      <w:r>
        <w:rPr>
          <w:color w:val="231F20"/>
          <w:w w:val="110"/>
        </w:rPr>
        <w:t>contribution</w:t>
      </w:r>
      <w:r>
        <w:rPr>
          <w:color w:val="231F20"/>
          <w:spacing w:val="-2"/>
          <w:w w:val="110"/>
        </w:rPr>
        <w:t> </w:t>
      </w:r>
      <w:r>
        <w:rPr>
          <w:color w:val="231F20"/>
          <w:w w:val="110"/>
        </w:rPr>
        <w:t>to</w:t>
      </w:r>
      <w:r>
        <w:rPr>
          <w:color w:val="231F20"/>
          <w:spacing w:val="-2"/>
          <w:w w:val="110"/>
        </w:rPr>
        <w:t> </w:t>
      </w:r>
      <w:r>
        <w:rPr>
          <w:color w:val="231F20"/>
          <w:w w:val="110"/>
        </w:rPr>
        <w:t>that</w:t>
      </w:r>
      <w:r>
        <w:rPr>
          <w:color w:val="231F20"/>
          <w:spacing w:val="-2"/>
          <w:w w:val="110"/>
        </w:rPr>
        <w:t> </w:t>
      </w:r>
      <w:r>
        <w:rPr>
          <w:color w:val="231F20"/>
          <w:w w:val="110"/>
        </w:rPr>
        <w:t>model,</w:t>
      </w:r>
      <w:r>
        <w:rPr>
          <w:color w:val="231F20"/>
          <w:spacing w:val="-2"/>
          <w:w w:val="110"/>
        </w:rPr>
        <w:t> </w:t>
      </w:r>
      <w:r>
        <w:rPr>
          <w:color w:val="231F20"/>
          <w:w w:val="110"/>
        </w:rPr>
        <w:t>which</w:t>
      </w:r>
      <w:r>
        <w:rPr>
          <w:color w:val="231F20"/>
          <w:spacing w:val="-2"/>
          <w:w w:val="110"/>
        </w:rPr>
        <w:t> </w:t>
      </w:r>
      <w:r>
        <w:rPr>
          <w:color w:val="231F20"/>
          <w:w w:val="110"/>
        </w:rPr>
        <w:t>will</w:t>
      </w:r>
      <w:r>
        <w:rPr>
          <w:color w:val="231F20"/>
          <w:spacing w:val="-2"/>
          <w:w w:val="110"/>
        </w:rPr>
        <w:t> </w:t>
      </w:r>
      <w:r>
        <w:rPr>
          <w:color w:val="231F20"/>
          <w:w w:val="110"/>
        </w:rPr>
        <w:t>primarily</w:t>
      </w:r>
      <w:r>
        <w:rPr>
          <w:color w:val="231F20"/>
          <w:spacing w:val="-2"/>
          <w:w w:val="110"/>
        </w:rPr>
        <w:t> </w:t>
      </w:r>
      <w:r>
        <w:rPr>
          <w:color w:val="231F20"/>
          <w:w w:val="110"/>
        </w:rPr>
        <w:t>come</w:t>
      </w:r>
      <w:r>
        <w:rPr>
          <w:color w:val="231F20"/>
          <w:spacing w:val="-2"/>
          <w:w w:val="110"/>
        </w:rPr>
        <w:t> </w:t>
      </w:r>
      <w:r>
        <w:rPr>
          <w:color w:val="231F20"/>
          <w:w w:val="110"/>
        </w:rPr>
        <w:t>in</w:t>
      </w:r>
      <w:r>
        <w:rPr>
          <w:color w:val="231F20"/>
          <w:spacing w:val="-2"/>
          <w:w w:val="110"/>
        </w:rPr>
        <w:t> </w:t>
      </w:r>
      <w:r>
        <w:rPr>
          <w:color w:val="231F20"/>
          <w:w w:val="110"/>
        </w:rPr>
        <w:t>the</w:t>
      </w:r>
      <w:r>
        <w:rPr>
          <w:color w:val="231F20"/>
          <w:spacing w:val="-2"/>
          <w:w w:val="110"/>
        </w:rPr>
        <w:t> </w:t>
      </w:r>
      <w:r>
        <w:rPr>
          <w:color w:val="231F20"/>
          <w:w w:val="110"/>
        </w:rPr>
        <w:t>form of headcount expenses (current and future). This model should provide some</w:t>
      </w:r>
      <w:r>
        <w:rPr>
          <w:color w:val="231F20"/>
          <w:spacing w:val="-1"/>
          <w:w w:val="110"/>
        </w:rPr>
        <w:t> </w:t>
      </w:r>
      <w:r>
        <w:rPr>
          <w:color w:val="231F20"/>
          <w:w w:val="110"/>
        </w:rPr>
        <w:t>level</w:t>
      </w:r>
      <w:r>
        <w:rPr>
          <w:color w:val="231F20"/>
          <w:spacing w:val="-1"/>
          <w:w w:val="110"/>
        </w:rPr>
        <w:t> </w:t>
      </w:r>
      <w:r>
        <w:rPr>
          <w:color w:val="231F20"/>
          <w:w w:val="110"/>
        </w:rPr>
        <w:t>of</w:t>
      </w:r>
      <w:r>
        <w:rPr>
          <w:color w:val="231F20"/>
          <w:spacing w:val="-1"/>
          <w:w w:val="110"/>
        </w:rPr>
        <w:t> </w:t>
      </w:r>
      <w:r>
        <w:rPr>
          <w:color w:val="231F20"/>
          <w:w w:val="110"/>
        </w:rPr>
        <w:t>constraint,</w:t>
      </w:r>
      <w:r>
        <w:rPr>
          <w:color w:val="231F20"/>
          <w:spacing w:val="-1"/>
          <w:w w:val="110"/>
        </w:rPr>
        <w:t> </w:t>
      </w:r>
      <w:r>
        <w:rPr>
          <w:color w:val="231F20"/>
          <w:w w:val="110"/>
        </w:rPr>
        <w:t>in</w:t>
      </w:r>
      <w:r>
        <w:rPr>
          <w:color w:val="231F20"/>
          <w:spacing w:val="-1"/>
          <w:w w:val="110"/>
        </w:rPr>
        <w:t> </w:t>
      </w:r>
      <w:r>
        <w:rPr>
          <w:color w:val="231F20"/>
          <w:w w:val="110"/>
        </w:rPr>
        <w:t>the</w:t>
      </w:r>
      <w:r>
        <w:rPr>
          <w:color w:val="231F20"/>
          <w:spacing w:val="-1"/>
          <w:w w:val="110"/>
        </w:rPr>
        <w:t> </w:t>
      </w:r>
      <w:r>
        <w:rPr>
          <w:color w:val="231F20"/>
          <w:w w:val="110"/>
        </w:rPr>
        <w:t>form</w:t>
      </w:r>
      <w:r>
        <w:rPr>
          <w:color w:val="231F20"/>
          <w:spacing w:val="-1"/>
          <w:w w:val="110"/>
        </w:rPr>
        <w:t> </w:t>
      </w:r>
      <w:r>
        <w:rPr>
          <w:color w:val="231F20"/>
          <w:w w:val="110"/>
        </w:rPr>
        <w:t>of</w:t>
      </w:r>
      <w:r>
        <w:rPr>
          <w:color w:val="231F20"/>
          <w:spacing w:val="-1"/>
          <w:w w:val="110"/>
        </w:rPr>
        <w:t> </w:t>
      </w:r>
      <w:r>
        <w:rPr>
          <w:color w:val="231F20"/>
          <w:w w:val="110"/>
        </w:rPr>
        <w:t>either</w:t>
      </w:r>
      <w:r>
        <w:rPr>
          <w:color w:val="231F20"/>
          <w:spacing w:val="-1"/>
          <w:w w:val="110"/>
        </w:rPr>
        <w:t> </w:t>
      </w:r>
      <w:r>
        <w:rPr>
          <w:color w:val="231F20"/>
          <w:w w:val="110"/>
        </w:rPr>
        <w:t>an</w:t>
      </w:r>
      <w:r>
        <w:rPr>
          <w:color w:val="231F20"/>
          <w:spacing w:val="-1"/>
          <w:w w:val="110"/>
        </w:rPr>
        <w:t> </w:t>
      </w:r>
      <w:r>
        <w:rPr>
          <w:color w:val="231F20"/>
          <w:w w:val="110"/>
        </w:rPr>
        <w:t>annualized</w:t>
      </w:r>
      <w:r>
        <w:rPr>
          <w:color w:val="231F20"/>
          <w:spacing w:val="-1"/>
          <w:w w:val="110"/>
        </w:rPr>
        <w:t> </w:t>
      </w:r>
      <w:r>
        <w:rPr>
          <w:color w:val="231F20"/>
          <w:w w:val="110"/>
        </w:rPr>
        <w:t>budget</w:t>
      </w:r>
      <w:r>
        <w:rPr>
          <w:color w:val="231F20"/>
          <w:spacing w:val="-1"/>
          <w:w w:val="110"/>
        </w:rPr>
        <w:t> </w:t>
      </w:r>
      <w:r>
        <w:rPr>
          <w:color w:val="231F20"/>
          <w:w w:val="110"/>
        </w:rPr>
        <w:t>or</w:t>
      </w:r>
      <w:r>
        <w:rPr>
          <w:color w:val="231F20"/>
          <w:spacing w:val="-1"/>
          <w:w w:val="110"/>
        </w:rPr>
        <w:t> </w:t>
      </w:r>
      <w:r>
        <w:rPr>
          <w:color w:val="231F20"/>
          <w:w w:val="110"/>
        </w:rPr>
        <w:t>an expense run-rate, that will guide the timing of your hires.</w:t>
      </w:r>
    </w:p>
    <w:p>
      <w:pPr>
        <w:pStyle w:val="BodyText"/>
        <w:rPr>
          <w:sz w:val="20"/>
        </w:rPr>
      </w:pPr>
    </w:p>
    <w:p>
      <w:pPr>
        <w:pStyle w:val="BodyText"/>
        <w:rPr>
          <w:sz w:val="20"/>
        </w:rPr>
      </w:pPr>
    </w:p>
    <w:p>
      <w:pPr>
        <w:pStyle w:val="BodyText"/>
        <w:spacing w:before="3"/>
      </w:pPr>
      <w:r>
        <w:rPr/>
        <w:pict>
          <v:group style="position:absolute;margin-left:107.821754pt;margin-top:13.45008pt;width:244.55pt;height:45.05pt;mso-position-horizontal-relative:page;mso-position-vertical-relative:paragraph;z-index:-15711232;mso-wrap-distance-left:0;mso-wrap-distance-right:0" id="docshapegroup87" coordorigin="2156,269" coordsize="4891,901">
            <v:shape style="position:absolute;left:2156;top:269;width:4891;height:901" type="#_x0000_t75" id="docshape88" stroked="false">
              <v:imagedata r:id="rId51" o:title=""/>
            </v:shape>
            <v:shape style="position:absolute;left:2156;top:269;width:4891;height:901" type="#_x0000_t202" id="docshape89" filled="false" stroked="false">
              <v:textbox inset="0,0,0,0">
                <w:txbxContent>
                  <w:p>
                    <w:pPr>
                      <w:spacing w:line="240" w:lineRule="auto" w:before="2"/>
                      <w:rPr>
                        <w:sz w:val="22"/>
                      </w:rPr>
                    </w:pPr>
                  </w:p>
                  <w:p>
                    <w:pPr>
                      <w:spacing w:before="0"/>
                      <w:ind w:left="954" w:right="0" w:firstLine="0"/>
                      <w:jc w:val="left"/>
                      <w:rPr>
                        <w:rFonts w:ascii="Arial"/>
                        <w:b/>
                        <w:sz w:val="26"/>
                      </w:rPr>
                    </w:pPr>
                    <w:r>
                      <w:rPr>
                        <w:rFonts w:ascii="Arial"/>
                        <w:b/>
                        <w:color w:val="414042"/>
                        <w:w w:val="55"/>
                        <w:sz w:val="26"/>
                      </w:rPr>
                      <w:t>HIRING</w:t>
                    </w:r>
                    <w:r>
                      <w:rPr>
                        <w:rFonts w:ascii="Arial"/>
                        <w:b/>
                        <w:color w:val="414042"/>
                        <w:spacing w:val="16"/>
                        <w:sz w:val="26"/>
                      </w:rPr>
                      <w:t> </w:t>
                    </w:r>
                    <w:r>
                      <w:rPr>
                        <w:rFonts w:ascii="Arial"/>
                        <w:b/>
                        <w:color w:val="414042"/>
                        <w:w w:val="55"/>
                        <w:sz w:val="26"/>
                      </w:rPr>
                      <w:t>GOALS</w:t>
                    </w:r>
                    <w:r>
                      <w:rPr>
                        <w:rFonts w:ascii="Arial"/>
                        <w:b/>
                        <w:color w:val="414042"/>
                        <w:spacing w:val="17"/>
                        <w:sz w:val="26"/>
                      </w:rPr>
                      <w:t> </w:t>
                    </w:r>
                    <w:r>
                      <w:rPr>
                        <w:rFonts w:ascii="Arial"/>
                        <w:b/>
                        <w:color w:val="414042"/>
                        <w:w w:val="55"/>
                        <w:sz w:val="26"/>
                      </w:rPr>
                      <w:t>AND</w:t>
                    </w:r>
                    <w:r>
                      <w:rPr>
                        <w:rFonts w:ascii="Arial"/>
                        <w:b/>
                        <w:color w:val="414042"/>
                        <w:spacing w:val="17"/>
                        <w:sz w:val="26"/>
                      </w:rPr>
                      <w:t> </w:t>
                    </w:r>
                    <w:r>
                      <w:rPr>
                        <w:rFonts w:ascii="Arial"/>
                        <w:b/>
                        <w:color w:val="414042"/>
                        <w:spacing w:val="-2"/>
                        <w:w w:val="55"/>
                        <w:sz w:val="26"/>
                      </w:rPr>
                      <w:t>OBJECTIVES</w:t>
                    </w:r>
                  </w:p>
                </w:txbxContent>
              </v:textbox>
              <w10:wrap type="none"/>
            </v:shape>
            <w10:wrap type="topAndBottom"/>
          </v:group>
        </w:pict>
      </w:r>
    </w:p>
    <w:p>
      <w:pPr>
        <w:pStyle w:val="BodyText"/>
        <w:rPr>
          <w:sz w:val="20"/>
        </w:rPr>
      </w:pPr>
    </w:p>
    <w:p>
      <w:pPr>
        <w:pStyle w:val="BodyText"/>
        <w:spacing w:before="2"/>
        <w:rPr>
          <w:sz w:val="18"/>
        </w:rPr>
      </w:pPr>
    </w:p>
    <w:p>
      <w:pPr>
        <w:pStyle w:val="BodyText"/>
        <w:spacing w:line="319" w:lineRule="auto"/>
        <w:ind w:left="920" w:right="687"/>
        <w:jc w:val="both"/>
      </w:pPr>
      <w:r>
        <w:rPr>
          <w:color w:val="231F20"/>
          <w:w w:val="105"/>
        </w:rPr>
        <w:t>Just as with designing software systems, when you sit down to design your interview</w:t>
      </w:r>
      <w:r>
        <w:rPr>
          <w:color w:val="231F20"/>
          <w:spacing w:val="40"/>
          <w:w w:val="105"/>
        </w:rPr>
        <w:t> </w:t>
      </w:r>
      <w:r>
        <w:rPr>
          <w:color w:val="231F20"/>
          <w:w w:val="105"/>
        </w:rPr>
        <w:t>process,</w:t>
      </w:r>
      <w:r>
        <w:rPr>
          <w:color w:val="231F20"/>
          <w:spacing w:val="40"/>
          <w:w w:val="105"/>
        </w:rPr>
        <w:t> </w:t>
      </w:r>
      <w:r>
        <w:rPr>
          <w:color w:val="231F20"/>
          <w:w w:val="105"/>
        </w:rPr>
        <w:t>you</w:t>
      </w:r>
      <w:r>
        <w:rPr>
          <w:color w:val="231F20"/>
          <w:spacing w:val="40"/>
          <w:w w:val="105"/>
        </w:rPr>
        <w:t> </w:t>
      </w:r>
      <w:r>
        <w:rPr>
          <w:color w:val="231F20"/>
          <w:w w:val="105"/>
        </w:rPr>
        <w:t>should</w:t>
      </w:r>
      <w:r>
        <w:rPr>
          <w:color w:val="231F20"/>
          <w:spacing w:val="40"/>
          <w:w w:val="105"/>
        </w:rPr>
        <w:t> </w:t>
      </w:r>
      <w:r>
        <w:rPr>
          <w:color w:val="231F20"/>
          <w:w w:val="105"/>
        </w:rPr>
        <w:t>begin</w:t>
      </w:r>
      <w:r>
        <w:rPr>
          <w:color w:val="231F20"/>
          <w:spacing w:val="40"/>
          <w:w w:val="105"/>
        </w:rPr>
        <w:t> </w:t>
      </w:r>
      <w:r>
        <w:rPr>
          <w:color w:val="231F20"/>
          <w:w w:val="105"/>
        </w:rPr>
        <w:t>by</w:t>
      </w:r>
      <w:r>
        <w:rPr>
          <w:color w:val="231F20"/>
          <w:spacing w:val="40"/>
          <w:w w:val="105"/>
        </w:rPr>
        <w:t> </w:t>
      </w:r>
      <w:r>
        <w:rPr>
          <w:color w:val="231F20"/>
          <w:w w:val="105"/>
        </w:rPr>
        <w:t>considering</w:t>
      </w:r>
      <w:r>
        <w:rPr>
          <w:color w:val="231F20"/>
          <w:spacing w:val="40"/>
          <w:w w:val="105"/>
        </w:rPr>
        <w:t> </w:t>
      </w:r>
      <w:r>
        <w:rPr>
          <w:color w:val="231F20"/>
          <w:w w:val="105"/>
        </w:rPr>
        <w:t>your</w:t>
      </w:r>
      <w:r>
        <w:rPr>
          <w:color w:val="231F20"/>
          <w:spacing w:val="40"/>
          <w:w w:val="105"/>
        </w:rPr>
        <w:t> </w:t>
      </w:r>
      <w:r>
        <w:rPr>
          <w:color w:val="231F20"/>
          <w:w w:val="105"/>
        </w:rPr>
        <w:t>requirements and goals. While every company should and will have its own require- ments</w:t>
      </w:r>
      <w:r>
        <w:rPr>
          <w:color w:val="231F20"/>
          <w:w w:val="105"/>
        </w:rPr>
        <w:t> and</w:t>
      </w:r>
      <w:r>
        <w:rPr>
          <w:color w:val="231F20"/>
          <w:w w:val="105"/>
        </w:rPr>
        <w:t> perspective,</w:t>
      </w:r>
      <w:r>
        <w:rPr>
          <w:color w:val="231F20"/>
          <w:w w:val="105"/>
        </w:rPr>
        <w:t> here</w:t>
      </w:r>
      <w:r>
        <w:rPr>
          <w:color w:val="231F20"/>
          <w:w w:val="105"/>
        </w:rPr>
        <w:t> are</w:t>
      </w:r>
      <w:r>
        <w:rPr>
          <w:color w:val="231F20"/>
          <w:w w:val="105"/>
        </w:rPr>
        <w:t> some</w:t>
      </w:r>
      <w:r>
        <w:rPr>
          <w:color w:val="231F20"/>
          <w:w w:val="105"/>
        </w:rPr>
        <w:t> of</w:t>
      </w:r>
      <w:r>
        <w:rPr>
          <w:color w:val="231F20"/>
          <w:w w:val="105"/>
        </w:rPr>
        <w:t> the</w:t>
      </w:r>
      <w:r>
        <w:rPr>
          <w:color w:val="231F20"/>
          <w:w w:val="105"/>
        </w:rPr>
        <w:t> things</w:t>
      </w:r>
      <w:r>
        <w:rPr>
          <w:color w:val="231F20"/>
          <w:w w:val="105"/>
        </w:rPr>
        <w:t> I</w:t>
      </w:r>
      <w:r>
        <w:rPr>
          <w:color w:val="231F20"/>
          <w:w w:val="105"/>
        </w:rPr>
        <w:t> consider</w:t>
      </w:r>
      <w:r>
        <w:rPr>
          <w:color w:val="231F20"/>
          <w:w w:val="105"/>
        </w:rPr>
        <w:t> when designing an interview process:</w:t>
      </w:r>
    </w:p>
    <w:p>
      <w:pPr>
        <w:pStyle w:val="BodyText"/>
        <w:spacing w:before="4"/>
        <w:rPr>
          <w:sz w:val="27"/>
        </w:rPr>
      </w:pPr>
    </w:p>
    <w:p>
      <w:pPr>
        <w:pStyle w:val="ListParagraph"/>
        <w:numPr>
          <w:ilvl w:val="0"/>
          <w:numId w:val="19"/>
        </w:numPr>
        <w:tabs>
          <w:tab w:pos="1204" w:val="left" w:leader="none"/>
        </w:tabs>
        <w:spacing w:line="240" w:lineRule="auto" w:before="0" w:after="0"/>
        <w:ind w:left="1203" w:right="0" w:hanging="284"/>
        <w:jc w:val="left"/>
        <w:rPr>
          <w:sz w:val="21"/>
        </w:rPr>
      </w:pPr>
      <w:r>
        <w:rPr>
          <w:b/>
          <w:color w:val="231F20"/>
          <w:w w:val="105"/>
          <w:sz w:val="21"/>
        </w:rPr>
        <w:t>Efficiency:</w:t>
      </w:r>
      <w:r>
        <w:rPr>
          <w:b/>
          <w:color w:val="231F20"/>
          <w:spacing w:val="-4"/>
          <w:w w:val="105"/>
          <w:sz w:val="21"/>
        </w:rPr>
        <w:t> </w:t>
      </w:r>
      <w:r>
        <w:rPr>
          <w:color w:val="231F20"/>
          <w:w w:val="105"/>
          <w:sz w:val="21"/>
        </w:rPr>
        <w:t>How</w:t>
      </w:r>
      <w:r>
        <w:rPr>
          <w:color w:val="231F20"/>
          <w:spacing w:val="-3"/>
          <w:w w:val="105"/>
          <w:sz w:val="21"/>
        </w:rPr>
        <w:t> </w:t>
      </w:r>
      <w:r>
        <w:rPr>
          <w:color w:val="231F20"/>
          <w:w w:val="105"/>
          <w:sz w:val="21"/>
        </w:rPr>
        <w:t>much</w:t>
      </w:r>
      <w:r>
        <w:rPr>
          <w:color w:val="231F20"/>
          <w:spacing w:val="-2"/>
          <w:w w:val="105"/>
          <w:sz w:val="21"/>
        </w:rPr>
        <w:t> </w:t>
      </w:r>
      <w:r>
        <w:rPr>
          <w:color w:val="231F20"/>
          <w:w w:val="105"/>
          <w:sz w:val="21"/>
        </w:rPr>
        <w:t>time</w:t>
      </w:r>
      <w:r>
        <w:rPr>
          <w:color w:val="231F20"/>
          <w:spacing w:val="-3"/>
          <w:w w:val="105"/>
          <w:sz w:val="21"/>
        </w:rPr>
        <w:t> </w:t>
      </w:r>
      <w:r>
        <w:rPr>
          <w:color w:val="231F20"/>
          <w:w w:val="105"/>
          <w:sz w:val="21"/>
        </w:rPr>
        <w:t>and</w:t>
      </w:r>
      <w:r>
        <w:rPr>
          <w:color w:val="231F20"/>
          <w:spacing w:val="-2"/>
          <w:w w:val="105"/>
          <w:sz w:val="21"/>
        </w:rPr>
        <w:t> </w:t>
      </w:r>
      <w:r>
        <w:rPr>
          <w:color w:val="231F20"/>
          <w:w w:val="105"/>
          <w:sz w:val="21"/>
        </w:rPr>
        <w:t>cost</w:t>
      </w:r>
      <w:r>
        <w:rPr>
          <w:color w:val="231F20"/>
          <w:spacing w:val="-2"/>
          <w:w w:val="105"/>
          <w:sz w:val="21"/>
        </w:rPr>
        <w:t> </w:t>
      </w:r>
      <w:r>
        <w:rPr>
          <w:color w:val="231F20"/>
          <w:w w:val="105"/>
          <w:sz w:val="21"/>
        </w:rPr>
        <w:t>does</w:t>
      </w:r>
      <w:r>
        <w:rPr>
          <w:color w:val="231F20"/>
          <w:spacing w:val="-3"/>
          <w:w w:val="105"/>
          <w:sz w:val="21"/>
        </w:rPr>
        <w:t> </w:t>
      </w:r>
      <w:r>
        <w:rPr>
          <w:color w:val="231F20"/>
          <w:w w:val="105"/>
          <w:sz w:val="21"/>
        </w:rPr>
        <w:t>it</w:t>
      </w:r>
      <w:r>
        <w:rPr>
          <w:color w:val="231F20"/>
          <w:spacing w:val="-2"/>
          <w:w w:val="105"/>
          <w:sz w:val="21"/>
        </w:rPr>
        <w:t> </w:t>
      </w:r>
      <w:r>
        <w:rPr>
          <w:color w:val="231F20"/>
          <w:w w:val="105"/>
          <w:sz w:val="21"/>
        </w:rPr>
        <w:t>take</w:t>
      </w:r>
      <w:r>
        <w:rPr>
          <w:color w:val="231F20"/>
          <w:spacing w:val="-3"/>
          <w:w w:val="105"/>
          <w:sz w:val="21"/>
        </w:rPr>
        <w:t> </w:t>
      </w:r>
      <w:r>
        <w:rPr>
          <w:color w:val="231F20"/>
          <w:w w:val="105"/>
          <w:sz w:val="21"/>
        </w:rPr>
        <w:t>to</w:t>
      </w:r>
      <w:r>
        <w:rPr>
          <w:color w:val="231F20"/>
          <w:spacing w:val="-2"/>
          <w:w w:val="105"/>
          <w:sz w:val="21"/>
        </w:rPr>
        <w:t> </w:t>
      </w:r>
      <w:r>
        <w:rPr>
          <w:color w:val="231F20"/>
          <w:w w:val="105"/>
          <w:sz w:val="21"/>
        </w:rPr>
        <w:t>hire</w:t>
      </w:r>
      <w:r>
        <w:rPr>
          <w:color w:val="231F20"/>
          <w:spacing w:val="-3"/>
          <w:w w:val="105"/>
          <w:sz w:val="21"/>
        </w:rPr>
        <w:t> </w:t>
      </w:r>
      <w:r>
        <w:rPr>
          <w:color w:val="231F20"/>
          <w:w w:val="105"/>
          <w:sz w:val="21"/>
        </w:rPr>
        <w:t>a</w:t>
      </w:r>
      <w:r>
        <w:rPr>
          <w:color w:val="231F20"/>
          <w:spacing w:val="-2"/>
          <w:w w:val="105"/>
          <w:sz w:val="21"/>
        </w:rPr>
        <w:t> candidate?</w:t>
      </w:r>
    </w:p>
    <w:p>
      <w:pPr>
        <w:pStyle w:val="ListParagraph"/>
        <w:numPr>
          <w:ilvl w:val="0"/>
          <w:numId w:val="19"/>
        </w:numPr>
        <w:tabs>
          <w:tab w:pos="1204" w:val="left" w:leader="none"/>
        </w:tabs>
        <w:spacing w:line="319" w:lineRule="auto" w:before="192" w:after="0"/>
        <w:ind w:left="1203" w:right="833" w:hanging="284"/>
        <w:jc w:val="both"/>
        <w:rPr>
          <w:sz w:val="21"/>
        </w:rPr>
      </w:pPr>
      <w:r>
        <w:rPr>
          <w:b/>
          <w:color w:val="231F20"/>
          <w:w w:val="105"/>
          <w:sz w:val="21"/>
        </w:rPr>
        <w:t>Success rate: </w:t>
      </w:r>
      <w:r>
        <w:rPr>
          <w:color w:val="231F20"/>
          <w:w w:val="105"/>
          <w:sz w:val="21"/>
        </w:rPr>
        <w:t>How successful on the job are hired candidates and how </w:t>
      </w:r>
      <w:r>
        <w:rPr>
          <w:color w:val="231F20"/>
          <w:w w:val="110"/>
          <w:sz w:val="21"/>
        </w:rPr>
        <w:t>long do they stay with the firm?</w:t>
      </w:r>
    </w:p>
    <w:p>
      <w:pPr>
        <w:pStyle w:val="ListParagraph"/>
        <w:numPr>
          <w:ilvl w:val="0"/>
          <w:numId w:val="19"/>
        </w:numPr>
        <w:tabs>
          <w:tab w:pos="1204" w:val="left" w:leader="none"/>
        </w:tabs>
        <w:spacing w:line="319" w:lineRule="auto" w:before="111" w:after="0"/>
        <w:ind w:left="1203" w:right="940" w:hanging="284"/>
        <w:jc w:val="both"/>
        <w:rPr>
          <w:sz w:val="21"/>
        </w:rPr>
      </w:pPr>
      <w:r>
        <w:rPr>
          <w:b/>
          <w:color w:val="231F20"/>
          <w:w w:val="105"/>
          <w:sz w:val="21"/>
        </w:rPr>
        <w:t>Candidate experience: </w:t>
      </w:r>
      <w:r>
        <w:rPr>
          <w:color w:val="231F20"/>
          <w:w w:val="105"/>
          <w:sz w:val="21"/>
        </w:rPr>
        <w:t>Do candidates come away thinking highly of your company after going through the process, regardless of whether they were hired?</w:t>
      </w:r>
    </w:p>
    <w:p>
      <w:pPr>
        <w:pStyle w:val="ListParagraph"/>
        <w:numPr>
          <w:ilvl w:val="0"/>
          <w:numId w:val="19"/>
        </w:numPr>
        <w:tabs>
          <w:tab w:pos="1204" w:val="left" w:leader="none"/>
        </w:tabs>
        <w:spacing w:line="319" w:lineRule="auto" w:before="110" w:after="0"/>
        <w:ind w:left="1203" w:right="980" w:hanging="284"/>
        <w:jc w:val="left"/>
        <w:rPr>
          <w:sz w:val="21"/>
        </w:rPr>
      </w:pPr>
      <w:r>
        <w:rPr>
          <w:b/>
          <w:color w:val="231F20"/>
          <w:w w:val="105"/>
          <w:sz w:val="21"/>
        </w:rPr>
        <w:t>Equitable</w:t>
      </w:r>
      <w:r>
        <w:rPr>
          <w:b/>
          <w:color w:val="231F20"/>
          <w:spacing w:val="30"/>
          <w:w w:val="105"/>
          <w:sz w:val="21"/>
        </w:rPr>
        <w:t> </w:t>
      </w:r>
      <w:r>
        <w:rPr>
          <w:b/>
          <w:color w:val="231F20"/>
          <w:w w:val="105"/>
          <w:sz w:val="21"/>
        </w:rPr>
        <w:t>opportunities:</w:t>
      </w:r>
      <w:r>
        <w:rPr>
          <w:b/>
          <w:color w:val="231F20"/>
          <w:spacing w:val="34"/>
          <w:w w:val="105"/>
          <w:sz w:val="21"/>
        </w:rPr>
        <w:t> </w:t>
      </w:r>
      <w:r>
        <w:rPr>
          <w:color w:val="231F20"/>
          <w:w w:val="105"/>
          <w:sz w:val="21"/>
        </w:rPr>
        <w:t>Have</w:t>
      </w:r>
      <w:r>
        <w:rPr>
          <w:color w:val="231F20"/>
          <w:spacing w:val="32"/>
          <w:w w:val="105"/>
          <w:sz w:val="21"/>
        </w:rPr>
        <w:t> </w:t>
      </w:r>
      <w:r>
        <w:rPr>
          <w:color w:val="231F20"/>
          <w:w w:val="105"/>
          <w:sz w:val="21"/>
        </w:rPr>
        <w:t>you</w:t>
      </w:r>
      <w:r>
        <w:rPr>
          <w:color w:val="231F20"/>
          <w:spacing w:val="32"/>
          <w:w w:val="105"/>
          <w:sz w:val="21"/>
        </w:rPr>
        <w:t> </w:t>
      </w:r>
      <w:r>
        <w:rPr>
          <w:color w:val="231F20"/>
          <w:w w:val="105"/>
          <w:sz w:val="21"/>
        </w:rPr>
        <w:t>ensured</w:t>
      </w:r>
      <w:r>
        <w:rPr>
          <w:color w:val="231F20"/>
          <w:spacing w:val="32"/>
          <w:w w:val="105"/>
          <w:sz w:val="21"/>
        </w:rPr>
        <w:t> </w:t>
      </w:r>
      <w:r>
        <w:rPr>
          <w:color w:val="231F20"/>
          <w:w w:val="105"/>
          <w:sz w:val="21"/>
        </w:rPr>
        <w:t>that</w:t>
      </w:r>
      <w:r>
        <w:rPr>
          <w:color w:val="231F20"/>
          <w:spacing w:val="32"/>
          <w:w w:val="105"/>
          <w:sz w:val="21"/>
        </w:rPr>
        <w:t> </w:t>
      </w:r>
      <w:r>
        <w:rPr>
          <w:color w:val="231F20"/>
          <w:w w:val="105"/>
          <w:sz w:val="21"/>
        </w:rPr>
        <w:t>every</w:t>
      </w:r>
      <w:r>
        <w:rPr>
          <w:color w:val="231F20"/>
          <w:spacing w:val="32"/>
          <w:w w:val="105"/>
          <w:sz w:val="21"/>
        </w:rPr>
        <w:t> </w:t>
      </w:r>
      <w:r>
        <w:rPr>
          <w:color w:val="231F20"/>
          <w:w w:val="105"/>
          <w:sz w:val="21"/>
        </w:rPr>
        <w:t>person</w:t>
      </w:r>
      <w:r>
        <w:rPr>
          <w:color w:val="231F20"/>
          <w:spacing w:val="32"/>
          <w:w w:val="105"/>
          <w:sz w:val="21"/>
        </w:rPr>
        <w:t> </w:t>
      </w:r>
      <w:r>
        <w:rPr>
          <w:color w:val="231F20"/>
          <w:w w:val="105"/>
          <w:sz w:val="21"/>
        </w:rPr>
        <w:t>has </w:t>
      </w:r>
      <w:r>
        <w:rPr>
          <w:color w:val="231F20"/>
          <w:w w:val="110"/>
          <w:sz w:val="21"/>
        </w:rPr>
        <w:t>a</w:t>
      </w:r>
      <w:r>
        <w:rPr>
          <w:color w:val="231F20"/>
          <w:spacing w:val="-3"/>
          <w:w w:val="110"/>
          <w:sz w:val="21"/>
        </w:rPr>
        <w:t> </w:t>
      </w:r>
      <w:r>
        <w:rPr>
          <w:color w:val="231F20"/>
          <w:w w:val="110"/>
          <w:sz w:val="21"/>
        </w:rPr>
        <w:t>fair</w:t>
      </w:r>
      <w:r>
        <w:rPr>
          <w:color w:val="231F20"/>
          <w:spacing w:val="-3"/>
          <w:w w:val="110"/>
          <w:sz w:val="21"/>
        </w:rPr>
        <w:t> </w:t>
      </w:r>
      <w:r>
        <w:rPr>
          <w:color w:val="231F20"/>
          <w:w w:val="110"/>
          <w:sz w:val="21"/>
        </w:rPr>
        <w:t>shot</w:t>
      </w:r>
      <w:r>
        <w:rPr>
          <w:color w:val="231F20"/>
          <w:spacing w:val="-3"/>
          <w:w w:val="110"/>
          <w:sz w:val="21"/>
        </w:rPr>
        <w:t> </w:t>
      </w:r>
      <w:r>
        <w:rPr>
          <w:color w:val="231F20"/>
          <w:w w:val="110"/>
          <w:sz w:val="21"/>
        </w:rPr>
        <w:t>at</w:t>
      </w:r>
      <w:r>
        <w:rPr>
          <w:color w:val="231F20"/>
          <w:spacing w:val="-3"/>
          <w:w w:val="110"/>
          <w:sz w:val="21"/>
        </w:rPr>
        <w:t> </w:t>
      </w:r>
      <w:r>
        <w:rPr>
          <w:color w:val="231F20"/>
          <w:w w:val="110"/>
          <w:sz w:val="21"/>
        </w:rPr>
        <w:t>being</w:t>
      </w:r>
      <w:r>
        <w:rPr>
          <w:color w:val="231F20"/>
          <w:spacing w:val="-3"/>
          <w:w w:val="110"/>
          <w:sz w:val="21"/>
        </w:rPr>
        <w:t> </w:t>
      </w:r>
      <w:r>
        <w:rPr>
          <w:color w:val="231F20"/>
          <w:w w:val="110"/>
          <w:sz w:val="21"/>
        </w:rPr>
        <w:t>hired,</w:t>
      </w:r>
      <w:r>
        <w:rPr>
          <w:color w:val="231F20"/>
          <w:spacing w:val="-3"/>
          <w:w w:val="110"/>
          <w:sz w:val="21"/>
        </w:rPr>
        <w:t> </w:t>
      </w:r>
      <w:r>
        <w:rPr>
          <w:color w:val="231F20"/>
          <w:w w:val="110"/>
          <w:sz w:val="21"/>
        </w:rPr>
        <w:t>and</w:t>
      </w:r>
      <w:r>
        <w:rPr>
          <w:color w:val="231F20"/>
          <w:spacing w:val="-3"/>
          <w:w w:val="110"/>
          <w:sz w:val="21"/>
        </w:rPr>
        <w:t> </w:t>
      </w:r>
      <w:r>
        <w:rPr>
          <w:color w:val="231F20"/>
          <w:w w:val="110"/>
          <w:sz w:val="21"/>
        </w:rPr>
        <w:t>avoided</w:t>
      </w:r>
      <w:r>
        <w:rPr>
          <w:color w:val="231F20"/>
          <w:spacing w:val="-3"/>
          <w:w w:val="110"/>
          <w:sz w:val="21"/>
        </w:rPr>
        <w:t> </w:t>
      </w:r>
      <w:r>
        <w:rPr>
          <w:color w:val="231F20"/>
          <w:w w:val="110"/>
          <w:sz w:val="21"/>
        </w:rPr>
        <w:t>unconscious</w:t>
      </w:r>
      <w:r>
        <w:rPr>
          <w:color w:val="231F20"/>
          <w:spacing w:val="-3"/>
          <w:w w:val="110"/>
          <w:sz w:val="21"/>
        </w:rPr>
        <w:t> </w:t>
      </w:r>
      <w:r>
        <w:rPr>
          <w:color w:val="231F20"/>
          <w:w w:val="110"/>
          <w:sz w:val="21"/>
        </w:rPr>
        <w:t>bias</w:t>
      </w:r>
      <w:r>
        <w:rPr>
          <w:color w:val="231F20"/>
          <w:spacing w:val="-3"/>
          <w:w w:val="110"/>
          <w:sz w:val="21"/>
        </w:rPr>
        <w:t> </w:t>
      </w:r>
      <w:r>
        <w:rPr>
          <w:color w:val="231F20"/>
          <w:w w:val="110"/>
          <w:sz w:val="21"/>
        </w:rPr>
        <w:t>as</w:t>
      </w:r>
      <w:r>
        <w:rPr>
          <w:color w:val="231F20"/>
          <w:spacing w:val="-3"/>
          <w:w w:val="110"/>
          <w:sz w:val="21"/>
        </w:rPr>
        <w:t> </w:t>
      </w:r>
      <w:r>
        <w:rPr>
          <w:color w:val="231F20"/>
          <w:w w:val="110"/>
          <w:sz w:val="21"/>
        </w:rPr>
        <w:t>much</w:t>
      </w:r>
      <w:r>
        <w:rPr>
          <w:color w:val="231F20"/>
          <w:spacing w:val="-3"/>
          <w:w w:val="110"/>
          <w:sz w:val="21"/>
        </w:rPr>
        <w:t> </w:t>
      </w:r>
      <w:r>
        <w:rPr>
          <w:color w:val="231F20"/>
          <w:w w:val="110"/>
          <w:sz w:val="21"/>
        </w:rPr>
        <w:t>as </w:t>
      </w:r>
      <w:r>
        <w:rPr>
          <w:color w:val="231F20"/>
          <w:spacing w:val="-2"/>
          <w:w w:val="110"/>
          <w:sz w:val="21"/>
        </w:rPr>
        <w:t>possible?</w:t>
      </w:r>
    </w:p>
    <w:p>
      <w:pPr>
        <w:pStyle w:val="ListParagraph"/>
        <w:numPr>
          <w:ilvl w:val="0"/>
          <w:numId w:val="19"/>
        </w:numPr>
        <w:tabs>
          <w:tab w:pos="1204" w:val="left" w:leader="none"/>
        </w:tabs>
        <w:spacing w:line="319" w:lineRule="auto" w:before="110" w:after="0"/>
        <w:ind w:left="1203" w:right="749" w:hanging="284"/>
        <w:jc w:val="left"/>
        <w:rPr>
          <w:sz w:val="21"/>
        </w:rPr>
      </w:pPr>
      <w:r>
        <w:rPr>
          <w:b/>
          <w:color w:val="231F20"/>
          <w:w w:val="105"/>
          <w:sz w:val="21"/>
        </w:rPr>
        <w:t>Scalability: </w:t>
      </w:r>
      <w:r>
        <w:rPr>
          <w:color w:val="231F20"/>
          <w:w w:val="105"/>
          <w:sz w:val="21"/>
        </w:rPr>
        <w:t>Can people other than you run the process and be as effec- </w:t>
      </w:r>
      <w:r>
        <w:rPr>
          <w:color w:val="231F20"/>
          <w:w w:val="110"/>
          <w:sz w:val="21"/>
        </w:rPr>
        <w:t>tive/have a success rate similar to yours?</w:t>
      </w:r>
    </w:p>
    <w:p>
      <w:pPr>
        <w:spacing w:after="0" w:line="319" w:lineRule="auto"/>
        <w:jc w:val="left"/>
        <w:rPr>
          <w:sz w:val="21"/>
        </w:rPr>
        <w:sectPr>
          <w:pgSz w:w="8640" w:h="12960"/>
          <w:pgMar w:header="487" w:footer="482" w:top="680" w:bottom="680" w:left="100" w:right="160"/>
        </w:sectPr>
      </w:pPr>
    </w:p>
    <w:p>
      <w:pPr>
        <w:pStyle w:val="BodyText"/>
        <w:spacing w:before="3"/>
        <w:rPr>
          <w:sz w:val="22"/>
        </w:rPr>
      </w:pPr>
    </w:p>
    <w:p>
      <w:pPr>
        <w:pStyle w:val="Heading8"/>
        <w:ind w:left="750"/>
      </w:pPr>
      <w:r>
        <w:rPr>
          <w:color w:val="414042"/>
          <w:spacing w:val="-2"/>
          <w:w w:val="65"/>
        </w:rPr>
        <w:t>EFFICIENCY</w:t>
      </w:r>
    </w:p>
    <w:p>
      <w:pPr>
        <w:pStyle w:val="BodyText"/>
        <w:spacing w:line="319" w:lineRule="auto" w:before="239"/>
        <w:ind w:left="750" w:right="857"/>
        <w:jc w:val="both"/>
      </w:pPr>
      <w:r>
        <w:rPr>
          <w:color w:val="231F20"/>
          <w:w w:val="105"/>
        </w:rPr>
        <w:t>Hiring</w:t>
      </w:r>
      <w:r>
        <w:rPr>
          <w:color w:val="231F20"/>
          <w:spacing w:val="40"/>
          <w:w w:val="105"/>
        </w:rPr>
        <w:t> </w:t>
      </w:r>
      <w:r>
        <w:rPr>
          <w:color w:val="231F20"/>
          <w:w w:val="105"/>
        </w:rPr>
        <w:t>well</w:t>
      </w:r>
      <w:r>
        <w:rPr>
          <w:color w:val="231F20"/>
          <w:spacing w:val="40"/>
          <w:w w:val="105"/>
        </w:rPr>
        <w:t> </w:t>
      </w:r>
      <w:r>
        <w:rPr>
          <w:color w:val="231F20"/>
          <w:w w:val="105"/>
        </w:rPr>
        <w:t>is</w:t>
      </w:r>
      <w:r>
        <w:rPr>
          <w:color w:val="231F20"/>
          <w:spacing w:val="40"/>
          <w:w w:val="105"/>
        </w:rPr>
        <w:t> </w:t>
      </w:r>
      <w:r>
        <w:rPr>
          <w:color w:val="231F20"/>
          <w:w w:val="105"/>
        </w:rPr>
        <w:t>an</w:t>
      </w:r>
      <w:r>
        <w:rPr>
          <w:color w:val="231F20"/>
          <w:spacing w:val="40"/>
          <w:w w:val="105"/>
        </w:rPr>
        <w:t> </w:t>
      </w:r>
      <w:r>
        <w:rPr>
          <w:color w:val="231F20"/>
          <w:w w:val="105"/>
        </w:rPr>
        <w:t>expensive</w:t>
      </w:r>
      <w:r>
        <w:rPr>
          <w:color w:val="231F20"/>
          <w:spacing w:val="40"/>
          <w:w w:val="105"/>
        </w:rPr>
        <w:t> </w:t>
      </w:r>
      <w:r>
        <w:rPr>
          <w:color w:val="231F20"/>
          <w:w w:val="105"/>
        </w:rPr>
        <w:t>undertaking</w:t>
      </w:r>
      <w:r>
        <w:rPr>
          <w:color w:val="231F20"/>
          <w:spacing w:val="40"/>
          <w:w w:val="105"/>
        </w:rPr>
        <w:t> </w:t>
      </w:r>
      <w:r>
        <w:rPr>
          <w:color w:val="231F20"/>
          <w:w w:val="105"/>
        </w:rPr>
        <w:t>for</w:t>
      </w:r>
      <w:r>
        <w:rPr>
          <w:color w:val="231F20"/>
          <w:spacing w:val="40"/>
          <w:w w:val="105"/>
        </w:rPr>
        <w:t> </w:t>
      </w:r>
      <w:r>
        <w:rPr>
          <w:color w:val="231F20"/>
          <w:w w:val="105"/>
        </w:rPr>
        <w:t>your</w:t>
      </w:r>
      <w:r>
        <w:rPr>
          <w:color w:val="231F20"/>
          <w:spacing w:val="40"/>
          <w:w w:val="105"/>
        </w:rPr>
        <w:t> </w:t>
      </w:r>
      <w:r>
        <w:rPr>
          <w:color w:val="231F20"/>
          <w:w w:val="105"/>
        </w:rPr>
        <w:t>company.</w:t>
      </w:r>
      <w:r>
        <w:rPr>
          <w:color w:val="231F20"/>
          <w:spacing w:val="40"/>
          <w:w w:val="105"/>
        </w:rPr>
        <w:t> </w:t>
      </w:r>
      <w:r>
        <w:rPr>
          <w:color w:val="231F20"/>
          <w:w w:val="105"/>
        </w:rPr>
        <w:t>That</w:t>
      </w:r>
      <w:r>
        <w:rPr>
          <w:color w:val="231F20"/>
          <w:spacing w:val="40"/>
          <w:w w:val="105"/>
        </w:rPr>
        <w:t> </w:t>
      </w:r>
      <w:r>
        <w:rPr>
          <w:color w:val="231F20"/>
          <w:w w:val="105"/>
        </w:rPr>
        <w:t>cost comes</w:t>
      </w:r>
      <w:r>
        <w:rPr>
          <w:color w:val="231F20"/>
          <w:w w:val="105"/>
        </w:rPr>
        <w:t> in</w:t>
      </w:r>
      <w:r>
        <w:rPr>
          <w:color w:val="231F20"/>
          <w:w w:val="105"/>
        </w:rPr>
        <w:t> actual</w:t>
      </w:r>
      <w:r>
        <w:rPr>
          <w:color w:val="231F20"/>
          <w:w w:val="105"/>
        </w:rPr>
        <w:t> dollars,</w:t>
      </w:r>
      <w:r>
        <w:rPr>
          <w:color w:val="231F20"/>
          <w:w w:val="105"/>
        </w:rPr>
        <w:t> be</w:t>
      </w:r>
      <w:r>
        <w:rPr>
          <w:color w:val="231F20"/>
          <w:w w:val="105"/>
        </w:rPr>
        <w:t> it</w:t>
      </w:r>
      <w:r>
        <w:rPr>
          <w:color w:val="231F20"/>
          <w:w w:val="105"/>
        </w:rPr>
        <w:t> for</w:t>
      </w:r>
      <w:r>
        <w:rPr>
          <w:color w:val="231F20"/>
          <w:w w:val="105"/>
        </w:rPr>
        <w:t> recruiters,</w:t>
      </w:r>
      <w:r>
        <w:rPr>
          <w:color w:val="231F20"/>
          <w:w w:val="105"/>
        </w:rPr>
        <w:t> job</w:t>
      </w:r>
      <w:r>
        <w:rPr>
          <w:color w:val="231F20"/>
          <w:w w:val="105"/>
        </w:rPr>
        <w:t> board</w:t>
      </w:r>
      <w:r>
        <w:rPr>
          <w:color w:val="231F20"/>
          <w:w w:val="105"/>
        </w:rPr>
        <w:t> listings,</w:t>
      </w:r>
      <w:r>
        <w:rPr>
          <w:color w:val="231F20"/>
          <w:w w:val="105"/>
        </w:rPr>
        <w:t> or</w:t>
      </w:r>
      <w:r>
        <w:rPr>
          <w:color w:val="231F20"/>
          <w:w w:val="105"/>
        </w:rPr>
        <w:t> job advertisements. It also costs time, primarily in employee time spent con- ducting interviews. As you design your interview process, consider what your intention is with each step, what you are filtering for, and what is the most efficient way to accomplish that filtering.</w:t>
      </w:r>
    </w:p>
    <w:p>
      <w:pPr>
        <w:pStyle w:val="BodyText"/>
        <w:spacing w:line="319" w:lineRule="auto"/>
        <w:ind w:left="750" w:right="857" w:firstLine="283"/>
        <w:jc w:val="both"/>
      </w:pPr>
      <w:r>
        <w:rPr>
          <w:color w:val="231F20"/>
          <w:w w:val="110"/>
        </w:rPr>
        <w:t>One</w:t>
      </w:r>
      <w:r>
        <w:rPr>
          <w:color w:val="231F20"/>
          <w:spacing w:val="30"/>
          <w:w w:val="110"/>
        </w:rPr>
        <w:t> </w:t>
      </w:r>
      <w:r>
        <w:rPr>
          <w:color w:val="231F20"/>
          <w:w w:val="110"/>
        </w:rPr>
        <w:t>way</w:t>
      </w:r>
      <w:r>
        <w:rPr>
          <w:color w:val="231F20"/>
          <w:spacing w:val="30"/>
          <w:w w:val="110"/>
        </w:rPr>
        <w:t> </w:t>
      </w:r>
      <w:r>
        <w:rPr>
          <w:color w:val="231F20"/>
          <w:w w:val="110"/>
        </w:rPr>
        <w:t>to</w:t>
      </w:r>
      <w:r>
        <w:rPr>
          <w:color w:val="231F20"/>
          <w:spacing w:val="30"/>
          <w:w w:val="110"/>
        </w:rPr>
        <w:t> </w:t>
      </w:r>
      <w:r>
        <w:rPr>
          <w:color w:val="231F20"/>
          <w:w w:val="110"/>
        </w:rPr>
        <w:t>reduce—or</w:t>
      </w:r>
      <w:r>
        <w:rPr>
          <w:color w:val="231F20"/>
          <w:spacing w:val="30"/>
          <w:w w:val="110"/>
        </w:rPr>
        <w:t> </w:t>
      </w:r>
      <w:r>
        <w:rPr>
          <w:color w:val="231F20"/>
          <w:w w:val="110"/>
        </w:rPr>
        <w:t>at</w:t>
      </w:r>
      <w:r>
        <w:rPr>
          <w:color w:val="231F20"/>
          <w:spacing w:val="30"/>
          <w:w w:val="110"/>
        </w:rPr>
        <w:t> </w:t>
      </w:r>
      <w:r>
        <w:rPr>
          <w:color w:val="231F20"/>
          <w:w w:val="110"/>
        </w:rPr>
        <w:t>least</w:t>
      </w:r>
      <w:r>
        <w:rPr>
          <w:color w:val="231F20"/>
          <w:spacing w:val="30"/>
          <w:w w:val="110"/>
        </w:rPr>
        <w:t> </w:t>
      </w:r>
      <w:r>
        <w:rPr>
          <w:color w:val="231F20"/>
          <w:w w:val="110"/>
        </w:rPr>
        <w:t>spread</w:t>
      </w:r>
      <w:r>
        <w:rPr>
          <w:color w:val="231F20"/>
          <w:spacing w:val="30"/>
          <w:w w:val="110"/>
        </w:rPr>
        <w:t> </w:t>
      </w:r>
      <w:r>
        <w:rPr>
          <w:color w:val="231F20"/>
          <w:w w:val="110"/>
        </w:rPr>
        <w:t>out—the</w:t>
      </w:r>
      <w:r>
        <w:rPr>
          <w:color w:val="231F20"/>
          <w:spacing w:val="30"/>
          <w:w w:val="110"/>
        </w:rPr>
        <w:t> </w:t>
      </w:r>
      <w:r>
        <w:rPr>
          <w:color w:val="231F20"/>
          <w:w w:val="110"/>
        </w:rPr>
        <w:t>time</w:t>
      </w:r>
      <w:r>
        <w:rPr>
          <w:color w:val="231F20"/>
          <w:spacing w:val="30"/>
          <w:w w:val="110"/>
        </w:rPr>
        <w:t> </w:t>
      </w:r>
      <w:r>
        <w:rPr>
          <w:color w:val="231F20"/>
          <w:w w:val="110"/>
        </w:rPr>
        <w:t>investment</w:t>
      </w:r>
      <w:r>
        <w:rPr>
          <w:color w:val="231F20"/>
          <w:spacing w:val="30"/>
          <w:w w:val="110"/>
        </w:rPr>
        <w:t> </w:t>
      </w:r>
      <w:r>
        <w:rPr>
          <w:color w:val="231F20"/>
          <w:w w:val="110"/>
        </w:rPr>
        <w:t>is to include other team members in the hiring process. Depending on the </w:t>
      </w:r>
      <w:r>
        <w:rPr>
          <w:color w:val="231F20"/>
          <w:w w:val="105"/>
        </w:rPr>
        <w:t>subject matter of a given interview, you don’t always need your most senior engineers in the room. A hiring coordinator, with appropriate training, can </w:t>
      </w:r>
      <w:r>
        <w:rPr>
          <w:color w:val="231F20"/>
          <w:w w:val="110"/>
        </w:rPr>
        <w:t>do a phone screen, a culture interview, or a reference check just as effec- tively as a senior engineer or executive.</w:t>
      </w:r>
    </w:p>
    <w:p>
      <w:pPr>
        <w:pStyle w:val="BodyText"/>
        <w:rPr>
          <w:sz w:val="22"/>
        </w:rPr>
      </w:pPr>
    </w:p>
    <w:p>
      <w:pPr>
        <w:pStyle w:val="Heading8"/>
        <w:spacing w:before="162"/>
        <w:ind w:left="750"/>
      </w:pPr>
      <w:r>
        <w:rPr>
          <w:color w:val="414042"/>
          <w:w w:val="50"/>
        </w:rPr>
        <w:t>SUCCESS</w:t>
      </w:r>
      <w:r>
        <w:rPr>
          <w:color w:val="414042"/>
          <w:spacing w:val="48"/>
          <w:w w:val="150"/>
        </w:rPr>
        <w:t> </w:t>
      </w:r>
      <w:r>
        <w:rPr>
          <w:color w:val="414042"/>
          <w:spacing w:val="-4"/>
          <w:w w:val="60"/>
        </w:rPr>
        <w:t>RATE</w:t>
      </w:r>
    </w:p>
    <w:p>
      <w:pPr>
        <w:pStyle w:val="BodyText"/>
        <w:spacing w:line="319" w:lineRule="auto" w:before="239"/>
        <w:ind w:left="750" w:right="857"/>
        <w:jc w:val="right"/>
      </w:pPr>
      <w:r>
        <w:rPr>
          <w:color w:val="231F20"/>
          <w:w w:val="105"/>
        </w:rPr>
        <w:t>Not every hire is going to be a home run for your company. Some will be</w:t>
      </w:r>
      <w:r>
        <w:rPr>
          <w:color w:val="231F20"/>
          <w:spacing w:val="80"/>
          <w:w w:val="105"/>
        </w:rPr>
        <w:t> </w:t>
      </w:r>
      <w:r>
        <w:rPr>
          <w:color w:val="231F20"/>
          <w:w w:val="105"/>
        </w:rPr>
        <w:t>leveled incorrectly, some won’t be a culture fit, and others will be fired or</w:t>
      </w:r>
      <w:r>
        <w:rPr>
          <w:color w:val="231F20"/>
          <w:spacing w:val="40"/>
          <w:w w:val="105"/>
        </w:rPr>
        <w:t> </w:t>
      </w:r>
      <w:r>
        <w:rPr>
          <w:color w:val="231F20"/>
          <w:w w:val="105"/>
        </w:rPr>
        <w:t>quit in the first year. Especially as you scale an interview process, you need to measure how many hires are successful. This is one of the few opportu- nities</w:t>
      </w:r>
      <w:r>
        <w:rPr>
          <w:color w:val="231F20"/>
          <w:spacing w:val="30"/>
          <w:w w:val="105"/>
        </w:rPr>
        <w:t> </w:t>
      </w:r>
      <w:r>
        <w:rPr>
          <w:color w:val="231F20"/>
          <w:w w:val="105"/>
        </w:rPr>
        <w:t>as</w:t>
      </w:r>
      <w:r>
        <w:rPr>
          <w:color w:val="231F20"/>
          <w:spacing w:val="30"/>
          <w:w w:val="105"/>
        </w:rPr>
        <w:t> </w:t>
      </w:r>
      <w:r>
        <w:rPr>
          <w:color w:val="231F20"/>
          <w:w w:val="105"/>
        </w:rPr>
        <w:t>a</w:t>
      </w:r>
      <w:r>
        <w:rPr>
          <w:color w:val="231F20"/>
          <w:spacing w:val="30"/>
          <w:w w:val="105"/>
        </w:rPr>
        <w:t> </w:t>
      </w:r>
      <w:r>
        <w:rPr>
          <w:color w:val="231F20"/>
          <w:w w:val="105"/>
        </w:rPr>
        <w:t>technical</w:t>
      </w:r>
      <w:r>
        <w:rPr>
          <w:color w:val="231F20"/>
          <w:spacing w:val="30"/>
          <w:w w:val="105"/>
        </w:rPr>
        <w:t> </w:t>
      </w:r>
      <w:r>
        <w:rPr>
          <w:color w:val="231F20"/>
          <w:w w:val="105"/>
        </w:rPr>
        <w:t>leader</w:t>
      </w:r>
      <w:r>
        <w:rPr>
          <w:color w:val="231F20"/>
          <w:spacing w:val="30"/>
          <w:w w:val="105"/>
        </w:rPr>
        <w:t> </w:t>
      </w:r>
      <w:r>
        <w:rPr>
          <w:color w:val="231F20"/>
          <w:w w:val="105"/>
        </w:rPr>
        <w:t>where</w:t>
      </w:r>
      <w:r>
        <w:rPr>
          <w:color w:val="231F20"/>
          <w:spacing w:val="30"/>
          <w:w w:val="105"/>
        </w:rPr>
        <w:t> </w:t>
      </w:r>
      <w:r>
        <w:rPr>
          <w:color w:val="231F20"/>
          <w:w w:val="105"/>
        </w:rPr>
        <w:t>you</w:t>
      </w:r>
      <w:r>
        <w:rPr>
          <w:color w:val="231F20"/>
          <w:spacing w:val="30"/>
          <w:w w:val="105"/>
        </w:rPr>
        <w:t> </w:t>
      </w:r>
      <w:r>
        <w:rPr>
          <w:color w:val="231F20"/>
          <w:w w:val="105"/>
        </w:rPr>
        <w:t>can</w:t>
      </w:r>
      <w:r>
        <w:rPr>
          <w:color w:val="231F20"/>
          <w:spacing w:val="30"/>
          <w:w w:val="105"/>
        </w:rPr>
        <w:t> </w:t>
      </w:r>
      <w:r>
        <w:rPr>
          <w:color w:val="231F20"/>
          <w:w w:val="105"/>
        </w:rPr>
        <w:t>calculate</w:t>
      </w:r>
      <w:r>
        <w:rPr>
          <w:color w:val="231F20"/>
          <w:spacing w:val="30"/>
          <w:w w:val="105"/>
        </w:rPr>
        <w:t> </w:t>
      </w:r>
      <w:r>
        <w:rPr>
          <w:color w:val="231F20"/>
          <w:w w:val="105"/>
        </w:rPr>
        <w:t>clear,</w:t>
      </w:r>
      <w:r>
        <w:rPr>
          <w:color w:val="231F20"/>
          <w:spacing w:val="30"/>
          <w:w w:val="105"/>
        </w:rPr>
        <w:t> </w:t>
      </w:r>
      <w:r>
        <w:rPr>
          <w:color w:val="231F20"/>
          <w:w w:val="105"/>
        </w:rPr>
        <w:t>consistent,</w:t>
      </w:r>
      <w:r>
        <w:rPr>
          <w:color w:val="231F20"/>
          <w:spacing w:val="30"/>
          <w:w w:val="105"/>
        </w:rPr>
        <w:t> </w:t>
      </w:r>
      <w:r>
        <w:rPr>
          <w:color w:val="231F20"/>
          <w:w w:val="105"/>
        </w:rPr>
        <w:t>and indicative metrics, so take advantage and ensure your process is top notch. Consider tracking time to hire (from posting a job description until a new</w:t>
      </w:r>
      <w:r>
        <w:rPr>
          <w:color w:val="231F20"/>
          <w:spacing w:val="80"/>
          <w:w w:val="105"/>
        </w:rPr>
        <w:t> </w:t>
      </w:r>
      <w:r>
        <w:rPr>
          <w:color w:val="231F20"/>
          <w:w w:val="105"/>
        </w:rPr>
        <w:t>hire start date), overall employee retention, new hire attrition (or down-lev- eling), as well as how many new hires are promoted in their first two years. As</w:t>
      </w:r>
      <w:r>
        <w:rPr>
          <w:color w:val="231F20"/>
          <w:spacing w:val="40"/>
          <w:w w:val="105"/>
        </w:rPr>
        <w:t> </w:t>
      </w:r>
      <w:r>
        <w:rPr>
          <w:color w:val="231F20"/>
          <w:w w:val="105"/>
        </w:rPr>
        <w:t>Andy</w:t>
      </w:r>
      <w:r>
        <w:rPr>
          <w:color w:val="231F20"/>
          <w:spacing w:val="40"/>
          <w:w w:val="105"/>
        </w:rPr>
        <w:t> </w:t>
      </w:r>
      <w:r>
        <w:rPr>
          <w:color w:val="231F20"/>
          <w:w w:val="105"/>
        </w:rPr>
        <w:t>Grove</w:t>
      </w:r>
      <w:r>
        <w:rPr>
          <w:color w:val="231F20"/>
          <w:spacing w:val="40"/>
          <w:w w:val="105"/>
        </w:rPr>
        <w:t> </w:t>
      </w:r>
      <w:r>
        <w:rPr>
          <w:color w:val="231F20"/>
          <w:w w:val="105"/>
        </w:rPr>
        <w:t>discusses</w:t>
      </w:r>
      <w:r>
        <w:rPr>
          <w:color w:val="231F20"/>
          <w:spacing w:val="40"/>
          <w:w w:val="105"/>
        </w:rPr>
        <w:t> </w:t>
      </w:r>
      <w:r>
        <w:rPr>
          <w:color w:val="231F20"/>
          <w:w w:val="105"/>
        </w:rPr>
        <w:t>in</w:t>
      </w:r>
      <w:r>
        <w:rPr>
          <w:color w:val="231F20"/>
          <w:spacing w:val="40"/>
          <w:w w:val="105"/>
        </w:rPr>
        <w:t> </w:t>
      </w:r>
      <w:r>
        <w:rPr>
          <w:i/>
          <w:color w:val="231F20"/>
          <w:w w:val="105"/>
        </w:rPr>
        <w:t>High</w:t>
      </w:r>
      <w:r>
        <w:rPr>
          <w:i/>
          <w:color w:val="231F20"/>
          <w:spacing w:val="40"/>
          <w:w w:val="105"/>
        </w:rPr>
        <w:t> </w:t>
      </w:r>
      <w:r>
        <w:rPr>
          <w:i/>
          <w:color w:val="231F20"/>
          <w:w w:val="105"/>
        </w:rPr>
        <w:t>Output</w:t>
      </w:r>
      <w:r>
        <w:rPr>
          <w:i/>
          <w:color w:val="231F20"/>
          <w:spacing w:val="40"/>
          <w:w w:val="105"/>
        </w:rPr>
        <w:t> </w:t>
      </w:r>
      <w:r>
        <w:rPr>
          <w:i/>
          <w:color w:val="231F20"/>
          <w:w w:val="105"/>
        </w:rPr>
        <w:t>Management</w:t>
      </w:r>
      <w:r>
        <w:rPr>
          <w:color w:val="231F20"/>
          <w:w w:val="105"/>
        </w:rPr>
        <w:t>,</w:t>
      </w:r>
      <w:r>
        <w:rPr>
          <w:color w:val="231F20"/>
          <w:spacing w:val="40"/>
          <w:w w:val="105"/>
        </w:rPr>
        <w:t> </w:t>
      </w:r>
      <w:r>
        <w:rPr>
          <w:color w:val="231F20"/>
          <w:w w:val="105"/>
        </w:rPr>
        <w:t>even</w:t>
      </w:r>
      <w:r>
        <w:rPr>
          <w:color w:val="231F20"/>
          <w:spacing w:val="40"/>
          <w:w w:val="105"/>
        </w:rPr>
        <w:t> </w:t>
      </w:r>
      <w:r>
        <w:rPr>
          <w:color w:val="231F20"/>
          <w:w w:val="105"/>
        </w:rPr>
        <w:t>a</w:t>
      </w:r>
      <w:r>
        <w:rPr>
          <w:color w:val="231F20"/>
          <w:spacing w:val="40"/>
          <w:w w:val="105"/>
        </w:rPr>
        <w:t> </w:t>
      </w:r>
      <w:r>
        <w:rPr>
          <w:color w:val="231F20"/>
          <w:w w:val="105"/>
        </w:rPr>
        <w:t>world- class</w:t>
      </w:r>
      <w:r>
        <w:rPr>
          <w:color w:val="231F20"/>
          <w:spacing w:val="40"/>
          <w:w w:val="105"/>
        </w:rPr>
        <w:t> </w:t>
      </w:r>
      <w:r>
        <w:rPr>
          <w:color w:val="231F20"/>
          <w:w w:val="105"/>
        </w:rPr>
        <w:t>interview</w:t>
      </w:r>
      <w:r>
        <w:rPr>
          <w:color w:val="231F20"/>
          <w:spacing w:val="40"/>
          <w:w w:val="105"/>
        </w:rPr>
        <w:t> </w:t>
      </w:r>
      <w:r>
        <w:rPr>
          <w:color w:val="231F20"/>
          <w:w w:val="105"/>
        </w:rPr>
        <w:t>process</w:t>
      </w:r>
      <w:r>
        <w:rPr>
          <w:color w:val="231F20"/>
          <w:spacing w:val="40"/>
          <w:w w:val="105"/>
        </w:rPr>
        <w:t> </w:t>
      </w:r>
      <w:r>
        <w:rPr>
          <w:color w:val="231F20"/>
          <w:w w:val="105"/>
        </w:rPr>
        <w:t>is</w:t>
      </w:r>
      <w:r>
        <w:rPr>
          <w:color w:val="231F20"/>
          <w:spacing w:val="40"/>
          <w:w w:val="105"/>
        </w:rPr>
        <w:t> </w:t>
      </w:r>
      <w:r>
        <w:rPr>
          <w:color w:val="231F20"/>
          <w:w w:val="105"/>
        </w:rPr>
        <w:t>successful</w:t>
      </w:r>
      <w:r>
        <w:rPr>
          <w:color w:val="231F20"/>
          <w:spacing w:val="40"/>
          <w:w w:val="105"/>
        </w:rPr>
        <w:t> </w:t>
      </w:r>
      <w:r>
        <w:rPr>
          <w:color w:val="231F20"/>
          <w:w w:val="105"/>
        </w:rPr>
        <w:t>only</w:t>
      </w:r>
      <w:r>
        <w:rPr>
          <w:color w:val="231F20"/>
          <w:spacing w:val="40"/>
          <w:w w:val="105"/>
        </w:rPr>
        <w:t> </w:t>
      </w:r>
      <w:r>
        <w:rPr>
          <w:color w:val="231F20"/>
          <w:w w:val="105"/>
        </w:rPr>
        <w:t>about</w:t>
      </w:r>
      <w:r>
        <w:rPr>
          <w:color w:val="231F20"/>
          <w:spacing w:val="40"/>
          <w:w w:val="105"/>
        </w:rPr>
        <w:t> </w:t>
      </w:r>
      <w:r>
        <w:rPr>
          <w:color w:val="231F20"/>
          <w:w w:val="105"/>
        </w:rPr>
        <w:t>70</w:t>
      </w:r>
      <w:r>
        <w:rPr>
          <w:color w:val="231F20"/>
          <w:spacing w:val="40"/>
          <w:w w:val="105"/>
        </w:rPr>
        <w:t> </w:t>
      </w:r>
      <w:r>
        <w:rPr>
          <w:color w:val="231F20"/>
          <w:w w:val="105"/>
        </w:rPr>
        <w:t>percent</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time. Fundamentally, there are many risks in hiring: you’re trying to predict how someone will perform forty hours a week, week in and week out, based on just</w:t>
      </w:r>
      <w:r>
        <w:rPr>
          <w:color w:val="231F20"/>
          <w:spacing w:val="18"/>
          <w:w w:val="105"/>
        </w:rPr>
        <w:t> </w:t>
      </w:r>
      <w:r>
        <w:rPr>
          <w:color w:val="231F20"/>
          <w:w w:val="105"/>
        </w:rPr>
        <w:t>a</w:t>
      </w:r>
      <w:r>
        <w:rPr>
          <w:color w:val="231F20"/>
          <w:spacing w:val="19"/>
          <w:w w:val="105"/>
        </w:rPr>
        <w:t> </w:t>
      </w:r>
      <w:r>
        <w:rPr>
          <w:color w:val="231F20"/>
          <w:w w:val="105"/>
        </w:rPr>
        <w:t>few</w:t>
      </w:r>
      <w:r>
        <w:rPr>
          <w:color w:val="231F20"/>
          <w:spacing w:val="19"/>
          <w:w w:val="105"/>
        </w:rPr>
        <w:t> </w:t>
      </w:r>
      <w:r>
        <w:rPr>
          <w:color w:val="231F20"/>
          <w:w w:val="105"/>
        </w:rPr>
        <w:t>conversations</w:t>
      </w:r>
      <w:r>
        <w:rPr>
          <w:color w:val="231F20"/>
          <w:spacing w:val="19"/>
          <w:w w:val="105"/>
        </w:rPr>
        <w:t> </w:t>
      </w:r>
      <w:r>
        <w:rPr>
          <w:color w:val="231F20"/>
          <w:w w:val="105"/>
        </w:rPr>
        <w:t>and</w:t>
      </w:r>
      <w:r>
        <w:rPr>
          <w:color w:val="231F20"/>
          <w:spacing w:val="18"/>
          <w:w w:val="105"/>
        </w:rPr>
        <w:t> </w:t>
      </w:r>
      <w:r>
        <w:rPr>
          <w:color w:val="231F20"/>
          <w:w w:val="105"/>
        </w:rPr>
        <w:t>data</w:t>
      </w:r>
      <w:r>
        <w:rPr>
          <w:color w:val="231F20"/>
          <w:spacing w:val="19"/>
          <w:w w:val="105"/>
        </w:rPr>
        <w:t> </w:t>
      </w:r>
      <w:r>
        <w:rPr>
          <w:color w:val="231F20"/>
          <w:w w:val="105"/>
        </w:rPr>
        <w:t>points</w:t>
      </w:r>
      <w:r>
        <w:rPr>
          <w:color w:val="231F20"/>
          <w:spacing w:val="19"/>
          <w:w w:val="105"/>
        </w:rPr>
        <w:t> </w:t>
      </w:r>
      <w:r>
        <w:rPr>
          <w:color w:val="231F20"/>
          <w:w w:val="105"/>
        </w:rPr>
        <w:t>gathered</w:t>
      </w:r>
      <w:r>
        <w:rPr>
          <w:color w:val="231F20"/>
          <w:spacing w:val="19"/>
          <w:w w:val="105"/>
        </w:rPr>
        <w:t> </w:t>
      </w:r>
      <w:r>
        <w:rPr>
          <w:color w:val="231F20"/>
          <w:w w:val="105"/>
        </w:rPr>
        <w:t>in</w:t>
      </w:r>
      <w:r>
        <w:rPr>
          <w:color w:val="231F20"/>
          <w:spacing w:val="18"/>
          <w:w w:val="105"/>
        </w:rPr>
        <w:t> </w:t>
      </w:r>
      <w:r>
        <w:rPr>
          <w:color w:val="231F20"/>
          <w:w w:val="105"/>
        </w:rPr>
        <w:t>an</w:t>
      </w:r>
      <w:r>
        <w:rPr>
          <w:color w:val="231F20"/>
          <w:spacing w:val="19"/>
          <w:w w:val="105"/>
        </w:rPr>
        <w:t> </w:t>
      </w:r>
      <w:r>
        <w:rPr>
          <w:color w:val="231F20"/>
          <w:w w:val="105"/>
        </w:rPr>
        <w:t>interview</w:t>
      </w:r>
      <w:r>
        <w:rPr>
          <w:color w:val="231F20"/>
          <w:spacing w:val="19"/>
          <w:w w:val="105"/>
        </w:rPr>
        <w:t> </w:t>
      </w:r>
      <w:r>
        <w:rPr>
          <w:color w:val="231F20"/>
          <w:spacing w:val="-2"/>
          <w:w w:val="105"/>
        </w:rPr>
        <w:t>process.</w:t>
      </w:r>
    </w:p>
    <w:p>
      <w:pPr>
        <w:pStyle w:val="BodyText"/>
        <w:spacing w:line="225" w:lineRule="exact"/>
        <w:ind w:left="750" w:right="857"/>
        <w:jc w:val="right"/>
      </w:pPr>
      <w:r>
        <w:rPr>
          <w:color w:val="231F20"/>
          <w:w w:val="105"/>
        </w:rPr>
        <w:t>The</w:t>
      </w:r>
      <w:r>
        <w:rPr>
          <w:color w:val="231F20"/>
          <w:spacing w:val="24"/>
          <w:w w:val="105"/>
        </w:rPr>
        <w:t> </w:t>
      </w:r>
      <w:r>
        <w:rPr>
          <w:color w:val="231F20"/>
          <w:w w:val="105"/>
        </w:rPr>
        <w:t>best</w:t>
      </w:r>
      <w:r>
        <w:rPr>
          <w:color w:val="231F20"/>
          <w:spacing w:val="25"/>
          <w:w w:val="105"/>
        </w:rPr>
        <w:t> </w:t>
      </w:r>
      <w:r>
        <w:rPr>
          <w:color w:val="231F20"/>
          <w:w w:val="105"/>
        </w:rPr>
        <w:t>leaders</w:t>
      </w:r>
      <w:r>
        <w:rPr>
          <w:color w:val="231F20"/>
          <w:spacing w:val="25"/>
          <w:w w:val="105"/>
        </w:rPr>
        <w:t> </w:t>
      </w:r>
      <w:r>
        <w:rPr>
          <w:color w:val="231F20"/>
          <w:w w:val="105"/>
        </w:rPr>
        <w:t>track</w:t>
      </w:r>
      <w:r>
        <w:rPr>
          <w:color w:val="231F20"/>
          <w:spacing w:val="25"/>
          <w:w w:val="105"/>
        </w:rPr>
        <w:t> </w:t>
      </w:r>
      <w:r>
        <w:rPr>
          <w:color w:val="231F20"/>
          <w:w w:val="105"/>
        </w:rPr>
        <w:t>their</w:t>
      </w:r>
      <w:r>
        <w:rPr>
          <w:color w:val="231F20"/>
          <w:spacing w:val="25"/>
          <w:w w:val="105"/>
        </w:rPr>
        <w:t> </w:t>
      </w:r>
      <w:r>
        <w:rPr>
          <w:color w:val="231F20"/>
          <w:w w:val="105"/>
        </w:rPr>
        <w:t>success</w:t>
      </w:r>
      <w:r>
        <w:rPr>
          <w:color w:val="231F20"/>
          <w:spacing w:val="24"/>
          <w:w w:val="105"/>
        </w:rPr>
        <w:t> </w:t>
      </w:r>
      <w:r>
        <w:rPr>
          <w:color w:val="231F20"/>
          <w:w w:val="105"/>
        </w:rPr>
        <w:t>rate,</w:t>
      </w:r>
      <w:r>
        <w:rPr>
          <w:color w:val="231F20"/>
          <w:spacing w:val="25"/>
          <w:w w:val="105"/>
        </w:rPr>
        <w:t> </w:t>
      </w:r>
      <w:r>
        <w:rPr>
          <w:color w:val="231F20"/>
          <w:w w:val="105"/>
        </w:rPr>
        <w:t>aren’t</w:t>
      </w:r>
      <w:r>
        <w:rPr>
          <w:color w:val="231F20"/>
          <w:spacing w:val="25"/>
          <w:w w:val="105"/>
        </w:rPr>
        <w:t> </w:t>
      </w:r>
      <w:r>
        <w:rPr>
          <w:color w:val="231F20"/>
          <w:w w:val="105"/>
        </w:rPr>
        <w:t>afraid</w:t>
      </w:r>
      <w:r>
        <w:rPr>
          <w:color w:val="231F20"/>
          <w:spacing w:val="25"/>
          <w:w w:val="105"/>
        </w:rPr>
        <w:t> </w:t>
      </w:r>
      <w:r>
        <w:rPr>
          <w:color w:val="231F20"/>
          <w:w w:val="105"/>
        </w:rPr>
        <w:t>of</w:t>
      </w:r>
      <w:r>
        <w:rPr>
          <w:color w:val="231F20"/>
          <w:spacing w:val="25"/>
          <w:w w:val="105"/>
        </w:rPr>
        <w:t> </w:t>
      </w:r>
      <w:r>
        <w:rPr>
          <w:color w:val="231F20"/>
          <w:w w:val="105"/>
        </w:rPr>
        <w:t>admitting</w:t>
      </w:r>
      <w:r>
        <w:rPr>
          <w:color w:val="231F20"/>
          <w:spacing w:val="25"/>
          <w:w w:val="105"/>
        </w:rPr>
        <w:t> </w:t>
      </w:r>
      <w:r>
        <w:rPr>
          <w:color w:val="231F20"/>
          <w:spacing w:val="-2"/>
          <w:w w:val="105"/>
        </w:rPr>
        <w:t>hiring</w:t>
      </w:r>
    </w:p>
    <w:p>
      <w:pPr>
        <w:pStyle w:val="BodyText"/>
        <w:spacing w:before="78"/>
        <w:ind w:left="750"/>
        <w:jc w:val="both"/>
      </w:pPr>
      <w:r>
        <w:rPr>
          <w:color w:val="231F20"/>
          <w:w w:val="105"/>
        </w:rPr>
        <w:t>mistakes,</w:t>
      </w:r>
      <w:r>
        <w:rPr>
          <w:color w:val="231F20"/>
          <w:spacing w:val="-4"/>
          <w:w w:val="105"/>
        </w:rPr>
        <w:t> </w:t>
      </w:r>
      <w:r>
        <w:rPr>
          <w:color w:val="231F20"/>
          <w:w w:val="105"/>
        </w:rPr>
        <w:t>and</w:t>
      </w:r>
      <w:r>
        <w:rPr>
          <w:color w:val="231F20"/>
          <w:spacing w:val="-4"/>
          <w:w w:val="105"/>
        </w:rPr>
        <w:t> </w:t>
      </w:r>
      <w:r>
        <w:rPr>
          <w:color w:val="231F20"/>
          <w:w w:val="105"/>
        </w:rPr>
        <w:t>will</w:t>
      </w:r>
      <w:r>
        <w:rPr>
          <w:color w:val="231F20"/>
          <w:spacing w:val="-4"/>
          <w:w w:val="105"/>
        </w:rPr>
        <w:t> </w:t>
      </w:r>
      <w:r>
        <w:rPr>
          <w:color w:val="231F20"/>
          <w:w w:val="105"/>
        </w:rPr>
        <w:t>“hire</w:t>
      </w:r>
      <w:r>
        <w:rPr>
          <w:color w:val="231F20"/>
          <w:spacing w:val="-4"/>
          <w:w w:val="105"/>
        </w:rPr>
        <w:t> </w:t>
      </w:r>
      <w:r>
        <w:rPr>
          <w:color w:val="231F20"/>
          <w:w w:val="105"/>
        </w:rPr>
        <w:t>slow,</w:t>
      </w:r>
      <w:r>
        <w:rPr>
          <w:color w:val="231F20"/>
          <w:spacing w:val="-3"/>
          <w:w w:val="105"/>
        </w:rPr>
        <w:t> </w:t>
      </w:r>
      <w:r>
        <w:rPr>
          <w:color w:val="231F20"/>
          <w:w w:val="105"/>
        </w:rPr>
        <w:t>fire</w:t>
      </w:r>
      <w:r>
        <w:rPr>
          <w:color w:val="231F20"/>
          <w:spacing w:val="-4"/>
          <w:w w:val="105"/>
        </w:rPr>
        <w:t> </w:t>
      </w:r>
      <w:r>
        <w:rPr>
          <w:color w:val="231F20"/>
          <w:spacing w:val="-2"/>
          <w:w w:val="105"/>
        </w:rPr>
        <w:t>fast.”</w:t>
      </w:r>
    </w:p>
    <w:p>
      <w:pPr>
        <w:pStyle w:val="BodyText"/>
        <w:spacing w:line="319" w:lineRule="auto" w:before="79"/>
        <w:ind w:left="750" w:right="857" w:firstLine="283"/>
        <w:jc w:val="both"/>
      </w:pPr>
      <w:r>
        <w:rPr>
          <w:color w:val="231F20"/>
          <w:w w:val="105"/>
        </w:rPr>
        <w:t>There’s no getting around it: firing a new employee who isn’t working out</w:t>
      </w:r>
      <w:r>
        <w:rPr>
          <w:color w:val="231F20"/>
          <w:spacing w:val="29"/>
          <w:w w:val="105"/>
        </w:rPr>
        <w:t> </w:t>
      </w:r>
      <w:r>
        <w:rPr>
          <w:color w:val="231F20"/>
          <w:w w:val="105"/>
        </w:rPr>
        <w:t>shortly</w:t>
      </w:r>
      <w:r>
        <w:rPr>
          <w:color w:val="231F20"/>
          <w:spacing w:val="30"/>
          <w:w w:val="105"/>
        </w:rPr>
        <w:t> </w:t>
      </w:r>
      <w:r>
        <w:rPr>
          <w:color w:val="231F20"/>
          <w:w w:val="105"/>
        </w:rPr>
        <w:t>after</w:t>
      </w:r>
      <w:r>
        <w:rPr>
          <w:color w:val="231F20"/>
          <w:spacing w:val="30"/>
          <w:w w:val="105"/>
        </w:rPr>
        <w:t> </w:t>
      </w:r>
      <w:r>
        <w:rPr>
          <w:color w:val="231F20"/>
          <w:w w:val="105"/>
        </w:rPr>
        <w:t>they</w:t>
      </w:r>
      <w:r>
        <w:rPr>
          <w:color w:val="231F20"/>
          <w:spacing w:val="30"/>
          <w:w w:val="105"/>
        </w:rPr>
        <w:t> </w:t>
      </w:r>
      <w:r>
        <w:rPr>
          <w:color w:val="231F20"/>
          <w:w w:val="105"/>
        </w:rPr>
        <w:t>were</w:t>
      </w:r>
      <w:r>
        <w:rPr>
          <w:color w:val="231F20"/>
          <w:spacing w:val="30"/>
          <w:w w:val="105"/>
        </w:rPr>
        <w:t> </w:t>
      </w:r>
      <w:r>
        <w:rPr>
          <w:color w:val="231F20"/>
          <w:w w:val="105"/>
        </w:rPr>
        <w:t>hired</w:t>
      </w:r>
      <w:r>
        <w:rPr>
          <w:color w:val="231F20"/>
          <w:spacing w:val="30"/>
          <w:w w:val="105"/>
        </w:rPr>
        <w:t> </w:t>
      </w:r>
      <w:r>
        <w:rPr>
          <w:color w:val="231F20"/>
          <w:w w:val="105"/>
        </w:rPr>
        <w:t>is</w:t>
      </w:r>
      <w:r>
        <w:rPr>
          <w:color w:val="231F20"/>
          <w:spacing w:val="30"/>
          <w:w w:val="105"/>
        </w:rPr>
        <w:t> </w:t>
      </w:r>
      <w:r>
        <w:rPr>
          <w:color w:val="231F20"/>
          <w:w w:val="105"/>
        </w:rPr>
        <w:t>socially</w:t>
      </w:r>
      <w:r>
        <w:rPr>
          <w:color w:val="231F20"/>
          <w:spacing w:val="30"/>
          <w:w w:val="105"/>
        </w:rPr>
        <w:t> </w:t>
      </w:r>
      <w:r>
        <w:rPr>
          <w:color w:val="231F20"/>
          <w:w w:val="105"/>
        </w:rPr>
        <w:t>awkward</w:t>
      </w:r>
      <w:r>
        <w:rPr>
          <w:color w:val="231F20"/>
          <w:spacing w:val="29"/>
          <w:w w:val="105"/>
        </w:rPr>
        <w:t> </w:t>
      </w:r>
      <w:r>
        <w:rPr>
          <w:color w:val="231F20"/>
          <w:w w:val="105"/>
        </w:rPr>
        <w:t>and</w:t>
      </w:r>
      <w:r>
        <w:rPr>
          <w:color w:val="231F20"/>
          <w:spacing w:val="30"/>
          <w:w w:val="105"/>
        </w:rPr>
        <w:t> </w:t>
      </w:r>
      <w:r>
        <w:rPr>
          <w:color w:val="231F20"/>
          <w:spacing w:val="-2"/>
          <w:w w:val="105"/>
        </w:rPr>
        <w:t>uncomfortable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jc w:val="both"/>
      </w:pPr>
      <w:r>
        <w:rPr>
          <w:color w:val="231F20"/>
          <w:w w:val="105"/>
        </w:rPr>
        <w:t>for</w:t>
      </w:r>
      <w:r>
        <w:rPr>
          <w:color w:val="231F20"/>
          <w:spacing w:val="-2"/>
          <w:w w:val="105"/>
        </w:rPr>
        <w:t> </w:t>
      </w:r>
      <w:r>
        <w:rPr>
          <w:color w:val="231F20"/>
          <w:w w:val="105"/>
        </w:rPr>
        <w:t>everyone.</w:t>
      </w:r>
      <w:r>
        <w:rPr>
          <w:color w:val="231F20"/>
          <w:spacing w:val="-2"/>
          <w:w w:val="105"/>
        </w:rPr>
        <w:t> </w:t>
      </w:r>
      <w:r>
        <w:rPr>
          <w:color w:val="231F20"/>
          <w:w w:val="105"/>
        </w:rPr>
        <w:t>It</w:t>
      </w:r>
      <w:r>
        <w:rPr>
          <w:color w:val="231F20"/>
          <w:spacing w:val="-2"/>
          <w:w w:val="105"/>
        </w:rPr>
        <w:t> </w:t>
      </w:r>
      <w:r>
        <w:rPr>
          <w:color w:val="231F20"/>
          <w:w w:val="105"/>
        </w:rPr>
        <w:t>is,</w:t>
      </w:r>
      <w:r>
        <w:rPr>
          <w:color w:val="231F20"/>
          <w:spacing w:val="-2"/>
          <w:w w:val="105"/>
        </w:rPr>
        <w:t> </w:t>
      </w:r>
      <w:r>
        <w:rPr>
          <w:color w:val="231F20"/>
          <w:w w:val="105"/>
        </w:rPr>
        <w:t>however,</w:t>
      </w:r>
      <w:r>
        <w:rPr>
          <w:color w:val="231F20"/>
          <w:spacing w:val="-2"/>
          <w:w w:val="105"/>
        </w:rPr>
        <w:t> </w:t>
      </w:r>
      <w:r>
        <w:rPr>
          <w:color w:val="231F20"/>
          <w:w w:val="105"/>
        </w:rPr>
        <w:t>the</w:t>
      </w:r>
      <w:r>
        <w:rPr>
          <w:color w:val="231F20"/>
          <w:spacing w:val="-2"/>
          <w:w w:val="105"/>
        </w:rPr>
        <w:t> </w:t>
      </w:r>
      <w:r>
        <w:rPr>
          <w:color w:val="231F20"/>
          <w:w w:val="105"/>
        </w:rPr>
        <w:t>responsible</w:t>
      </w:r>
      <w:r>
        <w:rPr>
          <w:color w:val="231F20"/>
          <w:spacing w:val="-2"/>
          <w:w w:val="105"/>
        </w:rPr>
        <w:t> </w:t>
      </w:r>
      <w:r>
        <w:rPr>
          <w:color w:val="231F20"/>
          <w:w w:val="105"/>
        </w:rPr>
        <w:t>thing</w:t>
      </w:r>
      <w:r>
        <w:rPr>
          <w:color w:val="231F20"/>
          <w:spacing w:val="-2"/>
          <w:w w:val="105"/>
        </w:rPr>
        <w:t> </w:t>
      </w:r>
      <w:r>
        <w:rPr>
          <w:color w:val="231F20"/>
          <w:w w:val="105"/>
        </w:rPr>
        <w:t>to</w:t>
      </w:r>
      <w:r>
        <w:rPr>
          <w:color w:val="231F20"/>
          <w:spacing w:val="-2"/>
          <w:w w:val="105"/>
        </w:rPr>
        <w:t> </w:t>
      </w:r>
      <w:r>
        <w:rPr>
          <w:color w:val="231F20"/>
          <w:w w:val="105"/>
        </w:rPr>
        <w:t>do</w:t>
      </w:r>
      <w:r>
        <w:rPr>
          <w:color w:val="231F20"/>
          <w:spacing w:val="-2"/>
          <w:w w:val="105"/>
        </w:rPr>
        <w:t> </w:t>
      </w:r>
      <w:r>
        <w:rPr>
          <w:color w:val="231F20"/>
          <w:w w:val="105"/>
        </w:rPr>
        <w:t>for</w:t>
      </w:r>
      <w:r>
        <w:rPr>
          <w:color w:val="231F20"/>
          <w:spacing w:val="-2"/>
          <w:w w:val="105"/>
        </w:rPr>
        <w:t> </w:t>
      </w:r>
      <w:r>
        <w:rPr>
          <w:color w:val="231F20"/>
          <w:w w:val="105"/>
        </w:rPr>
        <w:t>your</w:t>
      </w:r>
      <w:r>
        <w:rPr>
          <w:color w:val="231F20"/>
          <w:spacing w:val="-2"/>
          <w:w w:val="105"/>
        </w:rPr>
        <w:t> </w:t>
      </w:r>
      <w:r>
        <w:rPr>
          <w:color w:val="231F20"/>
          <w:w w:val="105"/>
        </w:rPr>
        <w:t>team.</w:t>
      </w:r>
      <w:r>
        <w:rPr>
          <w:color w:val="231F20"/>
          <w:spacing w:val="-2"/>
          <w:w w:val="105"/>
        </w:rPr>
        <w:t> </w:t>
      </w:r>
      <w:r>
        <w:rPr>
          <w:color w:val="231F20"/>
          <w:w w:val="105"/>
        </w:rPr>
        <w:t>Some practices to help provide transparency to new employees and assist man- agers in making good decisions include implementing a formal ninety-day “probationary”</w:t>
      </w:r>
      <w:r>
        <w:rPr>
          <w:color w:val="231F20"/>
          <w:w w:val="105"/>
        </w:rPr>
        <w:t> or</w:t>
      </w:r>
      <w:r>
        <w:rPr>
          <w:color w:val="231F20"/>
          <w:w w:val="105"/>
        </w:rPr>
        <w:t> “introductory”</w:t>
      </w:r>
      <w:r>
        <w:rPr>
          <w:color w:val="231F20"/>
          <w:w w:val="105"/>
        </w:rPr>
        <w:t> period</w:t>
      </w:r>
      <w:r>
        <w:rPr>
          <w:color w:val="231F20"/>
          <w:w w:val="105"/>
        </w:rPr>
        <w:t> and</w:t>
      </w:r>
      <w:r>
        <w:rPr>
          <w:color w:val="231F20"/>
          <w:w w:val="105"/>
        </w:rPr>
        <w:t> required</w:t>
      </w:r>
      <w:r>
        <w:rPr>
          <w:color w:val="231F20"/>
          <w:w w:val="105"/>
        </w:rPr>
        <w:t> new-employee/ manager check-ins every fifteen or thirty days, or using a contract-to-hire employment</w:t>
      </w:r>
      <w:r>
        <w:rPr>
          <w:color w:val="231F20"/>
          <w:spacing w:val="-11"/>
          <w:w w:val="105"/>
        </w:rPr>
        <w:t> </w:t>
      </w:r>
      <w:r>
        <w:rPr>
          <w:color w:val="231F20"/>
          <w:w w:val="105"/>
        </w:rPr>
        <w:t>structure.</w:t>
      </w:r>
    </w:p>
    <w:p>
      <w:pPr>
        <w:pStyle w:val="BodyText"/>
        <w:rPr>
          <w:sz w:val="22"/>
        </w:rPr>
      </w:pPr>
    </w:p>
    <w:p>
      <w:pPr>
        <w:pStyle w:val="Heading8"/>
        <w:spacing w:before="169"/>
      </w:pPr>
      <w:r>
        <w:rPr>
          <w:color w:val="414042"/>
          <w:w w:val="55"/>
        </w:rPr>
        <w:t>CANDIDATE</w:t>
      </w:r>
      <w:r>
        <w:rPr>
          <w:color w:val="414042"/>
          <w:spacing w:val="62"/>
        </w:rPr>
        <w:t> </w:t>
      </w:r>
      <w:r>
        <w:rPr>
          <w:color w:val="414042"/>
          <w:spacing w:val="-2"/>
          <w:w w:val="60"/>
        </w:rPr>
        <w:t>EXPERIENCE</w:t>
      </w:r>
    </w:p>
    <w:p>
      <w:pPr>
        <w:pStyle w:val="BodyText"/>
        <w:spacing w:line="319" w:lineRule="auto" w:before="239"/>
        <w:ind w:left="920" w:right="688"/>
        <w:jc w:val="both"/>
      </w:pPr>
      <w:r>
        <w:rPr>
          <w:color w:val="231F20"/>
          <w:w w:val="105"/>
        </w:rPr>
        <w:t>Candidate</w:t>
      </w:r>
      <w:r>
        <w:rPr>
          <w:color w:val="231F20"/>
          <w:spacing w:val="40"/>
          <w:w w:val="105"/>
        </w:rPr>
        <w:t> </w:t>
      </w:r>
      <w:r>
        <w:rPr>
          <w:color w:val="231F20"/>
          <w:w w:val="105"/>
        </w:rPr>
        <w:t>experience</w:t>
      </w:r>
      <w:r>
        <w:rPr>
          <w:color w:val="231F20"/>
          <w:spacing w:val="40"/>
          <w:w w:val="105"/>
        </w:rPr>
        <w:t> </w:t>
      </w:r>
      <w:r>
        <w:rPr>
          <w:color w:val="231F20"/>
          <w:w w:val="105"/>
        </w:rPr>
        <w:t>is</w:t>
      </w:r>
      <w:r>
        <w:rPr>
          <w:color w:val="231F20"/>
          <w:spacing w:val="40"/>
          <w:w w:val="105"/>
        </w:rPr>
        <w:t> </w:t>
      </w:r>
      <w:r>
        <w:rPr>
          <w:color w:val="231F20"/>
          <w:w w:val="105"/>
        </w:rPr>
        <w:t>how</w:t>
      </w:r>
      <w:r>
        <w:rPr>
          <w:color w:val="231F20"/>
          <w:spacing w:val="40"/>
          <w:w w:val="105"/>
        </w:rPr>
        <w:t> </w:t>
      </w:r>
      <w:r>
        <w:rPr>
          <w:color w:val="231F20"/>
          <w:w w:val="105"/>
        </w:rPr>
        <w:t>candidates</w:t>
      </w:r>
      <w:r>
        <w:rPr>
          <w:color w:val="231F20"/>
          <w:spacing w:val="40"/>
          <w:w w:val="105"/>
        </w:rPr>
        <w:t> </w:t>
      </w:r>
      <w:r>
        <w:rPr>
          <w:color w:val="231F20"/>
          <w:w w:val="105"/>
        </w:rPr>
        <w:t>feel</w:t>
      </w:r>
      <w:r>
        <w:rPr>
          <w:color w:val="231F20"/>
          <w:spacing w:val="40"/>
          <w:w w:val="105"/>
        </w:rPr>
        <w:t> </w:t>
      </w:r>
      <w:r>
        <w:rPr>
          <w:color w:val="231F20"/>
          <w:w w:val="105"/>
        </w:rPr>
        <w:t>about</w:t>
      </w:r>
      <w:r>
        <w:rPr>
          <w:color w:val="231F20"/>
          <w:spacing w:val="40"/>
          <w:w w:val="105"/>
        </w:rPr>
        <w:t> </w:t>
      </w:r>
      <w:r>
        <w:rPr>
          <w:color w:val="231F20"/>
          <w:w w:val="105"/>
        </w:rPr>
        <w:t>your</w:t>
      </w:r>
      <w:r>
        <w:rPr>
          <w:color w:val="231F20"/>
          <w:spacing w:val="40"/>
          <w:w w:val="105"/>
        </w:rPr>
        <w:t> </w:t>
      </w:r>
      <w:r>
        <w:rPr>
          <w:color w:val="231F20"/>
          <w:w w:val="105"/>
        </w:rPr>
        <w:t>company</w:t>
      </w:r>
      <w:r>
        <w:rPr>
          <w:color w:val="231F20"/>
          <w:spacing w:val="80"/>
          <w:w w:val="150"/>
        </w:rPr>
        <w:t> </w:t>
      </w:r>
      <w:r>
        <w:rPr>
          <w:color w:val="231F20"/>
          <w:w w:val="105"/>
        </w:rPr>
        <w:t>during</w:t>
      </w:r>
      <w:r>
        <w:rPr>
          <w:color w:val="231F20"/>
          <w:spacing w:val="40"/>
          <w:w w:val="105"/>
        </w:rPr>
        <w:t> </w:t>
      </w:r>
      <w:r>
        <w:rPr>
          <w:color w:val="231F20"/>
          <w:w w:val="105"/>
        </w:rPr>
        <w:t>and</w:t>
      </w:r>
      <w:r>
        <w:rPr>
          <w:color w:val="231F20"/>
          <w:spacing w:val="40"/>
          <w:w w:val="105"/>
        </w:rPr>
        <w:t> </w:t>
      </w:r>
      <w:r>
        <w:rPr>
          <w:color w:val="231F20"/>
          <w:w w:val="105"/>
        </w:rPr>
        <w:t>after</w:t>
      </w:r>
      <w:r>
        <w:rPr>
          <w:color w:val="231F20"/>
          <w:spacing w:val="40"/>
          <w:w w:val="105"/>
        </w:rPr>
        <w:t> </w:t>
      </w:r>
      <w:r>
        <w:rPr>
          <w:color w:val="231F20"/>
          <w:w w:val="105"/>
        </w:rPr>
        <w:t>they</w:t>
      </w:r>
      <w:r>
        <w:rPr>
          <w:color w:val="231F20"/>
          <w:spacing w:val="40"/>
          <w:w w:val="105"/>
        </w:rPr>
        <w:t> </w:t>
      </w:r>
      <w:r>
        <w:rPr>
          <w:color w:val="231F20"/>
          <w:w w:val="105"/>
        </w:rPr>
        <w:t>go</w:t>
      </w:r>
      <w:r>
        <w:rPr>
          <w:color w:val="231F20"/>
          <w:spacing w:val="40"/>
          <w:w w:val="105"/>
        </w:rPr>
        <w:t> </w:t>
      </w:r>
      <w:r>
        <w:rPr>
          <w:color w:val="231F20"/>
          <w:w w:val="105"/>
        </w:rPr>
        <w:t>through</w:t>
      </w:r>
      <w:r>
        <w:rPr>
          <w:color w:val="231F20"/>
          <w:spacing w:val="40"/>
          <w:w w:val="105"/>
        </w:rPr>
        <w:t> </w:t>
      </w:r>
      <w:r>
        <w:rPr>
          <w:color w:val="231F20"/>
          <w:w w:val="105"/>
        </w:rPr>
        <w:t>your</w:t>
      </w:r>
      <w:r>
        <w:rPr>
          <w:color w:val="231F20"/>
          <w:spacing w:val="40"/>
          <w:w w:val="105"/>
        </w:rPr>
        <w:t> </w:t>
      </w:r>
      <w:r>
        <w:rPr>
          <w:color w:val="231F20"/>
          <w:w w:val="105"/>
        </w:rPr>
        <w:t>hiring</w:t>
      </w:r>
      <w:r>
        <w:rPr>
          <w:color w:val="231F20"/>
          <w:spacing w:val="40"/>
          <w:w w:val="105"/>
        </w:rPr>
        <w:t> </w:t>
      </w:r>
      <w:r>
        <w:rPr>
          <w:color w:val="231F20"/>
          <w:w w:val="105"/>
        </w:rPr>
        <w:t>process.</w:t>
      </w:r>
      <w:r>
        <w:rPr>
          <w:color w:val="231F20"/>
          <w:spacing w:val="40"/>
          <w:w w:val="105"/>
        </w:rPr>
        <w:t> </w:t>
      </w:r>
      <w:r>
        <w:rPr>
          <w:color w:val="231F20"/>
          <w:w w:val="105"/>
        </w:rPr>
        <w:t>Many</w:t>
      </w:r>
      <w:r>
        <w:rPr>
          <w:color w:val="231F20"/>
          <w:spacing w:val="40"/>
          <w:w w:val="105"/>
        </w:rPr>
        <w:t> </w:t>
      </w:r>
      <w:r>
        <w:rPr>
          <w:color w:val="231F20"/>
          <w:w w:val="105"/>
        </w:rPr>
        <w:t>candidates will do due diligence on your company before applying or interviewing. They’re</w:t>
      </w:r>
      <w:r>
        <w:rPr>
          <w:color w:val="231F20"/>
          <w:spacing w:val="40"/>
          <w:w w:val="105"/>
        </w:rPr>
        <w:t> </w:t>
      </w:r>
      <w:r>
        <w:rPr>
          <w:color w:val="231F20"/>
          <w:w w:val="105"/>
        </w:rPr>
        <w:t>likely</w:t>
      </w:r>
      <w:r>
        <w:rPr>
          <w:color w:val="231F20"/>
          <w:spacing w:val="40"/>
          <w:w w:val="105"/>
        </w:rPr>
        <w:t> </w:t>
      </w:r>
      <w:r>
        <w:rPr>
          <w:color w:val="231F20"/>
          <w:w w:val="105"/>
        </w:rPr>
        <w:t>to</w:t>
      </w:r>
      <w:r>
        <w:rPr>
          <w:color w:val="231F20"/>
          <w:spacing w:val="40"/>
          <w:w w:val="105"/>
        </w:rPr>
        <w:t> </w:t>
      </w:r>
      <w:r>
        <w:rPr>
          <w:color w:val="231F20"/>
          <w:w w:val="105"/>
        </w:rPr>
        <w:t>look</w:t>
      </w:r>
      <w:r>
        <w:rPr>
          <w:color w:val="231F20"/>
          <w:spacing w:val="40"/>
          <w:w w:val="105"/>
        </w:rPr>
        <w:t> </w:t>
      </w:r>
      <w:r>
        <w:rPr>
          <w:color w:val="231F20"/>
          <w:w w:val="105"/>
        </w:rPr>
        <w:t>at</w:t>
      </w:r>
      <w:r>
        <w:rPr>
          <w:color w:val="231F20"/>
          <w:spacing w:val="40"/>
          <w:w w:val="105"/>
        </w:rPr>
        <w:t> </w:t>
      </w:r>
      <w:r>
        <w:rPr>
          <w:color w:val="231F20"/>
          <w:w w:val="105"/>
        </w:rPr>
        <w:t>online</w:t>
      </w:r>
      <w:r>
        <w:rPr>
          <w:color w:val="231F20"/>
          <w:spacing w:val="40"/>
          <w:w w:val="105"/>
        </w:rPr>
        <w:t> </w:t>
      </w:r>
      <w:r>
        <w:rPr>
          <w:color w:val="231F20"/>
          <w:w w:val="105"/>
        </w:rPr>
        <w:t>forums</w:t>
      </w:r>
      <w:r>
        <w:rPr>
          <w:color w:val="231F20"/>
          <w:spacing w:val="40"/>
          <w:w w:val="105"/>
        </w:rPr>
        <w:t> </w:t>
      </w:r>
      <w:r>
        <w:rPr>
          <w:color w:val="231F20"/>
          <w:w w:val="105"/>
        </w:rPr>
        <w:t>and</w:t>
      </w:r>
      <w:r>
        <w:rPr>
          <w:color w:val="231F20"/>
          <w:spacing w:val="40"/>
          <w:w w:val="105"/>
        </w:rPr>
        <w:t> </w:t>
      </w:r>
      <w:r>
        <w:rPr>
          <w:color w:val="231F20"/>
          <w:w w:val="105"/>
        </w:rPr>
        <w:t>social</w:t>
      </w:r>
      <w:r>
        <w:rPr>
          <w:color w:val="231F20"/>
          <w:spacing w:val="40"/>
          <w:w w:val="105"/>
        </w:rPr>
        <w:t> </w:t>
      </w:r>
      <w:r>
        <w:rPr>
          <w:color w:val="231F20"/>
          <w:w w:val="105"/>
        </w:rPr>
        <w:t>media</w:t>
      </w:r>
      <w:r>
        <w:rPr>
          <w:color w:val="231F20"/>
          <w:spacing w:val="40"/>
          <w:w w:val="105"/>
        </w:rPr>
        <w:t> </w:t>
      </w:r>
      <w:r>
        <w:rPr>
          <w:color w:val="231F20"/>
          <w:w w:val="105"/>
        </w:rPr>
        <w:t>and</w:t>
      </w:r>
      <w:r>
        <w:rPr>
          <w:color w:val="231F20"/>
          <w:spacing w:val="40"/>
          <w:w w:val="105"/>
        </w:rPr>
        <w:t> </w:t>
      </w:r>
      <w:r>
        <w:rPr>
          <w:color w:val="231F20"/>
          <w:w w:val="105"/>
        </w:rPr>
        <w:t>see</w:t>
      </w:r>
      <w:r>
        <w:rPr>
          <w:color w:val="231F20"/>
          <w:spacing w:val="40"/>
          <w:w w:val="105"/>
        </w:rPr>
        <w:t> </w:t>
      </w:r>
      <w:r>
        <w:rPr>
          <w:color w:val="231F20"/>
          <w:w w:val="105"/>
        </w:rPr>
        <w:t>what other</w:t>
      </w:r>
      <w:r>
        <w:rPr>
          <w:color w:val="231F20"/>
          <w:spacing w:val="40"/>
          <w:w w:val="105"/>
        </w:rPr>
        <w:t> </w:t>
      </w:r>
      <w:r>
        <w:rPr>
          <w:color w:val="231F20"/>
          <w:w w:val="105"/>
        </w:rPr>
        <w:t>candidates</w:t>
      </w:r>
      <w:r>
        <w:rPr>
          <w:color w:val="231F20"/>
          <w:spacing w:val="40"/>
          <w:w w:val="105"/>
        </w:rPr>
        <w:t> </w:t>
      </w:r>
      <w:r>
        <w:rPr>
          <w:color w:val="231F20"/>
          <w:w w:val="105"/>
        </w:rPr>
        <w:t>or</w:t>
      </w:r>
      <w:r>
        <w:rPr>
          <w:color w:val="231F20"/>
          <w:spacing w:val="40"/>
          <w:w w:val="105"/>
        </w:rPr>
        <w:t> </w:t>
      </w:r>
      <w:r>
        <w:rPr>
          <w:color w:val="231F20"/>
          <w:w w:val="105"/>
        </w:rPr>
        <w:t>employees</w:t>
      </w:r>
      <w:r>
        <w:rPr>
          <w:color w:val="231F20"/>
          <w:spacing w:val="40"/>
          <w:w w:val="105"/>
        </w:rPr>
        <w:t> </w:t>
      </w:r>
      <w:r>
        <w:rPr>
          <w:color w:val="231F20"/>
          <w:w w:val="105"/>
        </w:rPr>
        <w:t>who</w:t>
      </w:r>
      <w:r>
        <w:rPr>
          <w:color w:val="231F20"/>
          <w:spacing w:val="40"/>
          <w:w w:val="105"/>
        </w:rPr>
        <w:t> </w:t>
      </w:r>
      <w:r>
        <w:rPr>
          <w:color w:val="231F20"/>
          <w:w w:val="105"/>
        </w:rPr>
        <w:t>went</w:t>
      </w:r>
      <w:r>
        <w:rPr>
          <w:color w:val="231F20"/>
          <w:spacing w:val="40"/>
          <w:w w:val="105"/>
        </w:rPr>
        <w:t> </w:t>
      </w:r>
      <w:r>
        <w:rPr>
          <w:color w:val="231F20"/>
          <w:w w:val="105"/>
        </w:rPr>
        <w:t>through</w:t>
      </w:r>
      <w:r>
        <w:rPr>
          <w:color w:val="231F20"/>
          <w:spacing w:val="40"/>
          <w:w w:val="105"/>
        </w:rPr>
        <w:t> </w:t>
      </w:r>
      <w:r>
        <w:rPr>
          <w:color w:val="231F20"/>
          <w:w w:val="105"/>
        </w:rPr>
        <w:t>your</w:t>
      </w:r>
      <w:r>
        <w:rPr>
          <w:color w:val="231F20"/>
          <w:spacing w:val="40"/>
          <w:w w:val="105"/>
        </w:rPr>
        <w:t> </w:t>
      </w:r>
      <w:r>
        <w:rPr>
          <w:color w:val="231F20"/>
          <w:w w:val="105"/>
        </w:rPr>
        <w:t>process</w:t>
      </w:r>
      <w:r>
        <w:rPr>
          <w:color w:val="231F20"/>
          <w:spacing w:val="40"/>
          <w:w w:val="105"/>
        </w:rPr>
        <w:t> </w:t>
      </w:r>
      <w:r>
        <w:rPr>
          <w:color w:val="231F20"/>
          <w:w w:val="105"/>
        </w:rPr>
        <w:t>have</w:t>
      </w:r>
      <w:r>
        <w:rPr>
          <w:color w:val="231F20"/>
          <w:spacing w:val="40"/>
          <w:w w:val="105"/>
        </w:rPr>
        <w:t> </w:t>
      </w:r>
      <w:r>
        <w:rPr>
          <w:color w:val="231F20"/>
          <w:w w:val="105"/>
        </w:rPr>
        <w:t>to say about you.</w:t>
      </w:r>
    </w:p>
    <w:p>
      <w:pPr>
        <w:pStyle w:val="BodyText"/>
        <w:spacing w:line="319" w:lineRule="auto"/>
        <w:ind w:left="920" w:right="688" w:firstLine="283"/>
        <w:jc w:val="both"/>
      </w:pPr>
      <w:r>
        <w:rPr>
          <w:color w:val="231F20"/>
          <w:w w:val="110"/>
        </w:rPr>
        <w:t>You</w:t>
      </w:r>
      <w:r>
        <w:rPr>
          <w:color w:val="231F20"/>
          <w:spacing w:val="-1"/>
          <w:w w:val="110"/>
        </w:rPr>
        <w:t> </w:t>
      </w:r>
      <w:r>
        <w:rPr>
          <w:color w:val="231F20"/>
          <w:w w:val="110"/>
        </w:rPr>
        <w:t>can’t</w:t>
      </w:r>
      <w:r>
        <w:rPr>
          <w:color w:val="231F20"/>
          <w:spacing w:val="-1"/>
          <w:w w:val="110"/>
        </w:rPr>
        <w:t> </w:t>
      </w:r>
      <w:r>
        <w:rPr>
          <w:color w:val="231F20"/>
          <w:w w:val="110"/>
        </w:rPr>
        <w:t>always</w:t>
      </w:r>
      <w:r>
        <w:rPr>
          <w:color w:val="231F20"/>
          <w:spacing w:val="-1"/>
          <w:w w:val="110"/>
        </w:rPr>
        <w:t> </w:t>
      </w:r>
      <w:r>
        <w:rPr>
          <w:color w:val="231F20"/>
          <w:w w:val="110"/>
        </w:rPr>
        <w:t>control</w:t>
      </w:r>
      <w:r>
        <w:rPr>
          <w:color w:val="231F20"/>
          <w:spacing w:val="-1"/>
          <w:w w:val="110"/>
        </w:rPr>
        <w:t> </w:t>
      </w:r>
      <w:r>
        <w:rPr>
          <w:color w:val="231F20"/>
          <w:w w:val="110"/>
        </w:rPr>
        <w:t>what</w:t>
      </w:r>
      <w:r>
        <w:rPr>
          <w:color w:val="231F20"/>
          <w:spacing w:val="-1"/>
          <w:w w:val="110"/>
        </w:rPr>
        <w:t> </w:t>
      </w:r>
      <w:r>
        <w:rPr>
          <w:color w:val="231F20"/>
          <w:w w:val="110"/>
        </w:rPr>
        <w:t>people</w:t>
      </w:r>
      <w:r>
        <w:rPr>
          <w:color w:val="231F20"/>
          <w:spacing w:val="-1"/>
          <w:w w:val="110"/>
        </w:rPr>
        <w:t> </w:t>
      </w:r>
      <w:r>
        <w:rPr>
          <w:color w:val="231F20"/>
          <w:w w:val="110"/>
        </w:rPr>
        <w:t>say</w:t>
      </w:r>
      <w:r>
        <w:rPr>
          <w:color w:val="231F20"/>
          <w:spacing w:val="-1"/>
          <w:w w:val="110"/>
        </w:rPr>
        <w:t> </w:t>
      </w:r>
      <w:r>
        <w:rPr>
          <w:color w:val="231F20"/>
          <w:w w:val="110"/>
        </w:rPr>
        <w:t>about</w:t>
      </w:r>
      <w:r>
        <w:rPr>
          <w:color w:val="231F20"/>
          <w:spacing w:val="-1"/>
          <w:w w:val="110"/>
        </w:rPr>
        <w:t> </w:t>
      </w:r>
      <w:r>
        <w:rPr>
          <w:color w:val="231F20"/>
          <w:w w:val="110"/>
        </w:rPr>
        <w:t>you,</w:t>
      </w:r>
      <w:r>
        <w:rPr>
          <w:color w:val="231F20"/>
          <w:spacing w:val="-1"/>
          <w:w w:val="110"/>
        </w:rPr>
        <w:t> </w:t>
      </w:r>
      <w:r>
        <w:rPr>
          <w:color w:val="231F20"/>
          <w:w w:val="110"/>
        </w:rPr>
        <w:t>but</w:t>
      </w:r>
      <w:r>
        <w:rPr>
          <w:color w:val="231F20"/>
          <w:spacing w:val="-1"/>
          <w:w w:val="110"/>
        </w:rPr>
        <w:t> </w:t>
      </w:r>
      <w:r>
        <w:rPr>
          <w:color w:val="231F20"/>
          <w:w w:val="110"/>
        </w:rPr>
        <w:t>nonetheless, </w:t>
      </w:r>
      <w:r>
        <w:rPr>
          <w:color w:val="231F20"/>
          <w:w w:val="105"/>
        </w:rPr>
        <w:t>you want to provide the sort of candidate experience that makes them more </w:t>
      </w:r>
      <w:r>
        <w:rPr>
          <w:color w:val="231F20"/>
          <w:w w:val="110"/>
        </w:rPr>
        <w:t>likely</w:t>
      </w:r>
      <w:r>
        <w:rPr>
          <w:color w:val="231F20"/>
          <w:spacing w:val="-8"/>
          <w:w w:val="110"/>
        </w:rPr>
        <w:t> </w:t>
      </w:r>
      <w:r>
        <w:rPr>
          <w:color w:val="231F20"/>
          <w:w w:val="110"/>
        </w:rPr>
        <w:t>to</w:t>
      </w:r>
      <w:r>
        <w:rPr>
          <w:color w:val="231F20"/>
          <w:spacing w:val="-8"/>
          <w:w w:val="110"/>
        </w:rPr>
        <w:t> </w:t>
      </w:r>
      <w:r>
        <w:rPr>
          <w:color w:val="231F20"/>
          <w:w w:val="110"/>
        </w:rPr>
        <w:t>read</w:t>
      </w:r>
      <w:r>
        <w:rPr>
          <w:color w:val="231F20"/>
          <w:spacing w:val="-8"/>
          <w:w w:val="110"/>
        </w:rPr>
        <w:t> </w:t>
      </w:r>
      <w:r>
        <w:rPr>
          <w:color w:val="231F20"/>
          <w:w w:val="110"/>
        </w:rPr>
        <w:t>good</w:t>
      </w:r>
      <w:r>
        <w:rPr>
          <w:color w:val="231F20"/>
          <w:spacing w:val="-8"/>
          <w:w w:val="110"/>
        </w:rPr>
        <w:t> </w:t>
      </w:r>
      <w:r>
        <w:rPr>
          <w:color w:val="231F20"/>
          <w:w w:val="110"/>
        </w:rPr>
        <w:t>things</w:t>
      </w:r>
      <w:r>
        <w:rPr>
          <w:color w:val="231F20"/>
          <w:spacing w:val="-8"/>
          <w:w w:val="110"/>
        </w:rPr>
        <w:t> </w:t>
      </w:r>
      <w:r>
        <w:rPr>
          <w:color w:val="231F20"/>
          <w:w w:val="110"/>
        </w:rPr>
        <w:t>online,</w:t>
      </w:r>
      <w:r>
        <w:rPr>
          <w:color w:val="231F20"/>
          <w:spacing w:val="-8"/>
          <w:w w:val="110"/>
        </w:rPr>
        <w:t> </w:t>
      </w:r>
      <w:r>
        <w:rPr>
          <w:color w:val="231F20"/>
          <w:w w:val="110"/>
        </w:rPr>
        <w:t>have</w:t>
      </w:r>
      <w:r>
        <w:rPr>
          <w:color w:val="231F20"/>
          <w:spacing w:val="-8"/>
          <w:w w:val="110"/>
        </w:rPr>
        <w:t> </w:t>
      </w:r>
      <w:r>
        <w:rPr>
          <w:color w:val="231F20"/>
          <w:w w:val="110"/>
        </w:rPr>
        <w:t>a</w:t>
      </w:r>
      <w:r>
        <w:rPr>
          <w:color w:val="231F20"/>
          <w:spacing w:val="-8"/>
          <w:w w:val="110"/>
        </w:rPr>
        <w:t> </w:t>
      </w:r>
      <w:r>
        <w:rPr>
          <w:color w:val="231F20"/>
          <w:w w:val="110"/>
        </w:rPr>
        <w:t>great</w:t>
      </w:r>
      <w:r>
        <w:rPr>
          <w:color w:val="231F20"/>
          <w:spacing w:val="-8"/>
          <w:w w:val="110"/>
        </w:rPr>
        <w:t> </w:t>
      </w:r>
      <w:r>
        <w:rPr>
          <w:color w:val="231F20"/>
          <w:w w:val="110"/>
        </w:rPr>
        <w:t>experience</w:t>
      </w:r>
      <w:r>
        <w:rPr>
          <w:color w:val="231F20"/>
          <w:spacing w:val="-8"/>
          <w:w w:val="110"/>
        </w:rPr>
        <w:t> </w:t>
      </w:r>
      <w:r>
        <w:rPr>
          <w:color w:val="231F20"/>
          <w:w w:val="110"/>
        </w:rPr>
        <w:t>themselves,</w:t>
      </w:r>
      <w:r>
        <w:rPr>
          <w:color w:val="231F20"/>
          <w:spacing w:val="-8"/>
          <w:w w:val="110"/>
        </w:rPr>
        <w:t> </w:t>
      </w:r>
      <w:r>
        <w:rPr>
          <w:color w:val="231F20"/>
          <w:w w:val="110"/>
        </w:rPr>
        <w:t>and thus be more inclined to continue with your interviews and accept your </w:t>
      </w:r>
      <w:r>
        <w:rPr>
          <w:color w:val="231F20"/>
          <w:spacing w:val="-2"/>
          <w:w w:val="110"/>
        </w:rPr>
        <w:t>offers.</w:t>
      </w:r>
    </w:p>
    <w:p>
      <w:pPr>
        <w:pStyle w:val="BodyText"/>
        <w:rPr>
          <w:sz w:val="22"/>
        </w:rPr>
      </w:pPr>
    </w:p>
    <w:p>
      <w:pPr>
        <w:pStyle w:val="Heading8"/>
        <w:spacing w:before="163"/>
      </w:pPr>
      <w:r>
        <w:rPr>
          <w:color w:val="414042"/>
          <w:w w:val="55"/>
        </w:rPr>
        <w:t>EQUITABLE</w:t>
      </w:r>
      <w:r>
        <w:rPr>
          <w:color w:val="414042"/>
          <w:spacing w:val="59"/>
        </w:rPr>
        <w:t> </w:t>
      </w:r>
      <w:r>
        <w:rPr>
          <w:color w:val="414042"/>
          <w:spacing w:val="-2"/>
          <w:w w:val="65"/>
        </w:rPr>
        <w:t>OPPORTUNITIES</w:t>
      </w:r>
    </w:p>
    <w:p>
      <w:pPr>
        <w:pStyle w:val="BodyText"/>
        <w:spacing w:line="319" w:lineRule="auto" w:before="239"/>
        <w:ind w:left="920" w:right="688"/>
        <w:jc w:val="both"/>
      </w:pPr>
      <w:r>
        <w:rPr>
          <w:color w:val="231F20"/>
          <w:w w:val="110"/>
        </w:rPr>
        <w:t>There’s</w:t>
      </w:r>
      <w:r>
        <w:rPr>
          <w:color w:val="231F20"/>
          <w:w w:val="110"/>
        </w:rPr>
        <w:t> a</w:t>
      </w:r>
      <w:r>
        <w:rPr>
          <w:color w:val="231F20"/>
          <w:w w:val="110"/>
        </w:rPr>
        <w:t> saying</w:t>
      </w:r>
      <w:r>
        <w:rPr>
          <w:color w:val="231F20"/>
          <w:w w:val="110"/>
        </w:rPr>
        <w:t> that</w:t>
      </w:r>
      <w:r>
        <w:rPr>
          <w:color w:val="231F20"/>
          <w:w w:val="110"/>
        </w:rPr>
        <w:t> “people</w:t>
      </w:r>
      <w:r>
        <w:rPr>
          <w:color w:val="231F20"/>
          <w:w w:val="110"/>
        </w:rPr>
        <w:t> tend</w:t>
      </w:r>
      <w:r>
        <w:rPr>
          <w:color w:val="231F20"/>
          <w:w w:val="110"/>
        </w:rPr>
        <w:t> to</w:t>
      </w:r>
      <w:r>
        <w:rPr>
          <w:color w:val="231F20"/>
          <w:w w:val="110"/>
        </w:rPr>
        <w:t> hire</w:t>
      </w:r>
      <w:r>
        <w:rPr>
          <w:color w:val="231F20"/>
          <w:w w:val="110"/>
        </w:rPr>
        <w:t> people</w:t>
      </w:r>
      <w:r>
        <w:rPr>
          <w:color w:val="231F20"/>
          <w:w w:val="110"/>
        </w:rPr>
        <w:t> who</w:t>
      </w:r>
      <w:r>
        <w:rPr>
          <w:color w:val="231F20"/>
          <w:w w:val="110"/>
        </w:rPr>
        <w:t> look</w:t>
      </w:r>
      <w:r>
        <w:rPr>
          <w:color w:val="231F20"/>
          <w:w w:val="110"/>
        </w:rPr>
        <w:t> like</w:t>
      </w:r>
      <w:r>
        <w:rPr>
          <w:color w:val="231F20"/>
          <w:w w:val="110"/>
        </w:rPr>
        <w:t> them- </w:t>
      </w:r>
      <w:r>
        <w:rPr>
          <w:color w:val="231F20"/>
          <w:w w:val="105"/>
        </w:rPr>
        <w:t>selves.” This is often the result of unsophisticated interview scoring meth- </w:t>
      </w:r>
      <w:r>
        <w:rPr>
          <w:color w:val="231F20"/>
          <w:w w:val="110"/>
        </w:rPr>
        <w:t>ods that simply rely on an interviewer’s gut feeling, and gut feelings are </w:t>
      </w:r>
      <w:r>
        <w:rPr>
          <w:color w:val="231F20"/>
          <w:w w:val="105"/>
        </w:rPr>
        <w:t>often strongly influenced by unconscious bias. This bias can disadvantage </w:t>
      </w:r>
      <w:r>
        <w:rPr>
          <w:color w:val="231F20"/>
          <w:w w:val="110"/>
        </w:rPr>
        <w:t>candidates of other races, genders, ethnicities, etc.</w:t>
      </w:r>
    </w:p>
    <w:p>
      <w:pPr>
        <w:pStyle w:val="BodyText"/>
        <w:spacing w:line="319" w:lineRule="auto"/>
        <w:ind w:left="920" w:right="687" w:firstLine="283"/>
        <w:jc w:val="both"/>
      </w:pPr>
      <w:r>
        <w:rPr>
          <w:color w:val="231F20"/>
          <w:w w:val="105"/>
        </w:rPr>
        <w:t>As you design your interview process, you should focus on evaluations based</w:t>
      </w:r>
      <w:r>
        <w:rPr>
          <w:color w:val="231F20"/>
          <w:spacing w:val="40"/>
          <w:w w:val="105"/>
        </w:rPr>
        <w:t> </w:t>
      </w:r>
      <w:r>
        <w:rPr>
          <w:color w:val="231F20"/>
          <w:w w:val="105"/>
        </w:rPr>
        <w:t>on</w:t>
      </w:r>
      <w:r>
        <w:rPr>
          <w:color w:val="231F20"/>
          <w:spacing w:val="40"/>
          <w:w w:val="105"/>
        </w:rPr>
        <w:t> </w:t>
      </w:r>
      <w:r>
        <w:rPr>
          <w:color w:val="231F20"/>
          <w:w w:val="105"/>
        </w:rPr>
        <w:t>a</w:t>
      </w:r>
      <w:r>
        <w:rPr>
          <w:color w:val="231F20"/>
          <w:spacing w:val="40"/>
          <w:w w:val="105"/>
        </w:rPr>
        <w:t> </w:t>
      </w:r>
      <w:r>
        <w:rPr>
          <w:color w:val="231F20"/>
          <w:w w:val="105"/>
        </w:rPr>
        <w:t>rubric</w:t>
      </w:r>
      <w:r>
        <w:rPr>
          <w:color w:val="231F20"/>
          <w:spacing w:val="40"/>
          <w:w w:val="105"/>
        </w:rPr>
        <w:t> </w:t>
      </w:r>
      <w:r>
        <w:rPr>
          <w:color w:val="231F20"/>
          <w:w w:val="105"/>
        </w:rPr>
        <w:t>that</w:t>
      </w:r>
      <w:r>
        <w:rPr>
          <w:color w:val="231F20"/>
          <w:spacing w:val="40"/>
          <w:w w:val="105"/>
        </w:rPr>
        <w:t> </w:t>
      </w:r>
      <w:r>
        <w:rPr>
          <w:color w:val="231F20"/>
          <w:w w:val="105"/>
        </w:rPr>
        <w:t>aligns</w:t>
      </w:r>
      <w:r>
        <w:rPr>
          <w:color w:val="231F20"/>
          <w:spacing w:val="40"/>
          <w:w w:val="105"/>
        </w:rPr>
        <w:t> </w:t>
      </w:r>
      <w:r>
        <w:rPr>
          <w:color w:val="231F20"/>
          <w:w w:val="105"/>
        </w:rPr>
        <w:t>with</w:t>
      </w:r>
      <w:r>
        <w:rPr>
          <w:color w:val="231F20"/>
          <w:spacing w:val="40"/>
          <w:w w:val="105"/>
        </w:rPr>
        <w:t> </w:t>
      </w:r>
      <w:r>
        <w:rPr>
          <w:color w:val="231F20"/>
          <w:w w:val="105"/>
        </w:rPr>
        <w:t>requirements</w:t>
      </w:r>
      <w:r>
        <w:rPr>
          <w:color w:val="231F20"/>
          <w:spacing w:val="40"/>
          <w:w w:val="105"/>
        </w:rPr>
        <w:t> </w:t>
      </w:r>
      <w:r>
        <w:rPr>
          <w:color w:val="231F20"/>
          <w:w w:val="105"/>
        </w:rPr>
        <w:t>from</w:t>
      </w:r>
      <w:r>
        <w:rPr>
          <w:color w:val="231F20"/>
          <w:spacing w:val="40"/>
          <w:w w:val="105"/>
        </w:rPr>
        <w:t> </w:t>
      </w:r>
      <w:r>
        <w:rPr>
          <w:color w:val="231F20"/>
          <w:w w:val="105"/>
        </w:rPr>
        <w:t>a</w:t>
      </w:r>
      <w:r>
        <w:rPr>
          <w:color w:val="231F20"/>
          <w:spacing w:val="40"/>
          <w:w w:val="105"/>
        </w:rPr>
        <w:t> </w:t>
      </w:r>
      <w:r>
        <w:rPr>
          <w:color w:val="231F20"/>
          <w:w w:val="105"/>
        </w:rPr>
        <w:t>job</w:t>
      </w:r>
      <w:r>
        <w:rPr>
          <w:color w:val="231F20"/>
          <w:spacing w:val="40"/>
          <w:w w:val="105"/>
        </w:rPr>
        <w:t> </w:t>
      </w:r>
      <w:r>
        <w:rPr>
          <w:color w:val="231F20"/>
          <w:w w:val="105"/>
        </w:rPr>
        <w:t>description, not</w:t>
      </w:r>
      <w:r>
        <w:rPr>
          <w:color w:val="231F20"/>
          <w:w w:val="105"/>
        </w:rPr>
        <w:t> just</w:t>
      </w:r>
      <w:r>
        <w:rPr>
          <w:color w:val="231F20"/>
          <w:w w:val="105"/>
        </w:rPr>
        <w:t> an</w:t>
      </w:r>
      <w:r>
        <w:rPr>
          <w:color w:val="231F20"/>
          <w:w w:val="105"/>
        </w:rPr>
        <w:t> interviewer’s</w:t>
      </w:r>
      <w:r>
        <w:rPr>
          <w:color w:val="231F20"/>
          <w:w w:val="105"/>
        </w:rPr>
        <w:t> gut</w:t>
      </w:r>
      <w:r>
        <w:rPr>
          <w:color w:val="231F20"/>
          <w:w w:val="105"/>
        </w:rPr>
        <w:t> feeling.</w:t>
      </w:r>
      <w:r>
        <w:rPr>
          <w:color w:val="231F20"/>
          <w:w w:val="105"/>
        </w:rPr>
        <w:t> See</w:t>
      </w:r>
      <w:r>
        <w:rPr>
          <w:color w:val="231F20"/>
          <w:w w:val="105"/>
        </w:rPr>
        <w:t> the</w:t>
      </w:r>
      <w:r>
        <w:rPr>
          <w:color w:val="231F20"/>
          <w:w w:val="105"/>
        </w:rPr>
        <w:t> “Avoiding</w:t>
      </w:r>
      <w:r>
        <w:rPr>
          <w:color w:val="231F20"/>
          <w:w w:val="105"/>
        </w:rPr>
        <w:t> Bias”</w:t>
      </w:r>
      <w:r>
        <w:rPr>
          <w:color w:val="231F20"/>
          <w:w w:val="105"/>
        </w:rPr>
        <w:t> section</w:t>
      </w:r>
      <w:r>
        <w:rPr>
          <w:color w:val="231F20"/>
          <w:w w:val="105"/>
        </w:rPr>
        <w:t> in Interviewing Best Practices, page 63, for more about avoiding biases.</w:t>
      </w:r>
    </w:p>
    <w:p>
      <w:pPr>
        <w:spacing w:after="0" w:line="319" w:lineRule="auto"/>
        <w:jc w:val="both"/>
        <w:sectPr>
          <w:pgSz w:w="8640" w:h="12960"/>
          <w:pgMar w:header="487" w:footer="482" w:top="680" w:bottom="680" w:left="100" w:right="160"/>
        </w:sectPr>
      </w:pPr>
    </w:p>
    <w:p>
      <w:pPr>
        <w:pStyle w:val="BodyText"/>
        <w:spacing w:before="3"/>
        <w:rPr>
          <w:sz w:val="22"/>
        </w:rPr>
      </w:pPr>
    </w:p>
    <w:p>
      <w:pPr>
        <w:pStyle w:val="Heading8"/>
        <w:ind w:left="750"/>
      </w:pPr>
      <w:r>
        <w:rPr>
          <w:color w:val="414042"/>
          <w:spacing w:val="-2"/>
          <w:w w:val="70"/>
        </w:rPr>
        <w:t>SCALABILITY</w:t>
      </w:r>
    </w:p>
    <w:p>
      <w:pPr>
        <w:pStyle w:val="BodyText"/>
        <w:spacing w:line="319" w:lineRule="auto" w:before="239"/>
        <w:ind w:left="750" w:right="855"/>
        <w:jc w:val="both"/>
      </w:pPr>
      <w:r>
        <w:rPr>
          <w:color w:val="231F20"/>
          <w:w w:val="105"/>
        </w:rPr>
        <w:t>It’s all well and good if you, individually, are capable of hiring effectively. At</w:t>
      </w:r>
      <w:r>
        <w:rPr>
          <w:color w:val="231F20"/>
          <w:spacing w:val="29"/>
          <w:w w:val="105"/>
        </w:rPr>
        <w:t> </w:t>
      </w:r>
      <w:r>
        <w:rPr>
          <w:color w:val="231F20"/>
          <w:w w:val="105"/>
        </w:rPr>
        <w:t>some</w:t>
      </w:r>
      <w:r>
        <w:rPr>
          <w:color w:val="231F20"/>
          <w:spacing w:val="29"/>
          <w:w w:val="105"/>
        </w:rPr>
        <w:t> </w:t>
      </w:r>
      <w:r>
        <w:rPr>
          <w:color w:val="231F20"/>
          <w:w w:val="105"/>
        </w:rPr>
        <w:t>point,</w:t>
      </w:r>
      <w:r>
        <w:rPr>
          <w:color w:val="231F20"/>
          <w:spacing w:val="29"/>
          <w:w w:val="105"/>
        </w:rPr>
        <w:t> </w:t>
      </w:r>
      <w:r>
        <w:rPr>
          <w:color w:val="231F20"/>
          <w:w w:val="105"/>
        </w:rPr>
        <w:t>there</w:t>
      </w:r>
      <w:r>
        <w:rPr>
          <w:color w:val="231F20"/>
          <w:spacing w:val="29"/>
          <w:w w:val="105"/>
        </w:rPr>
        <w:t> </w:t>
      </w:r>
      <w:r>
        <w:rPr>
          <w:color w:val="231F20"/>
          <w:w w:val="105"/>
        </w:rPr>
        <w:t>will</w:t>
      </w:r>
      <w:r>
        <w:rPr>
          <w:color w:val="231F20"/>
          <w:spacing w:val="29"/>
          <w:w w:val="105"/>
        </w:rPr>
        <w:t> </w:t>
      </w:r>
      <w:r>
        <w:rPr>
          <w:color w:val="231F20"/>
          <w:w w:val="105"/>
        </w:rPr>
        <w:t>be</w:t>
      </w:r>
      <w:r>
        <w:rPr>
          <w:color w:val="231F20"/>
          <w:spacing w:val="29"/>
          <w:w w:val="105"/>
        </w:rPr>
        <w:t> </w:t>
      </w:r>
      <w:r>
        <w:rPr>
          <w:color w:val="231F20"/>
          <w:w w:val="105"/>
        </w:rPr>
        <w:t>more</w:t>
      </w:r>
      <w:r>
        <w:rPr>
          <w:color w:val="231F20"/>
          <w:spacing w:val="29"/>
          <w:w w:val="105"/>
        </w:rPr>
        <w:t> </w:t>
      </w:r>
      <w:r>
        <w:rPr>
          <w:color w:val="231F20"/>
          <w:w w:val="105"/>
        </w:rPr>
        <w:t>open</w:t>
      </w:r>
      <w:r>
        <w:rPr>
          <w:color w:val="231F20"/>
          <w:spacing w:val="29"/>
          <w:w w:val="105"/>
        </w:rPr>
        <w:t> </w:t>
      </w:r>
      <w:r>
        <w:rPr>
          <w:color w:val="231F20"/>
          <w:w w:val="105"/>
        </w:rPr>
        <w:t>roles</w:t>
      </w:r>
      <w:r>
        <w:rPr>
          <w:color w:val="231F20"/>
          <w:spacing w:val="29"/>
          <w:w w:val="105"/>
        </w:rPr>
        <w:t> </w:t>
      </w:r>
      <w:r>
        <w:rPr>
          <w:color w:val="231F20"/>
          <w:w w:val="105"/>
        </w:rPr>
        <w:t>than</w:t>
      </w:r>
      <w:r>
        <w:rPr>
          <w:color w:val="231F20"/>
          <w:spacing w:val="29"/>
          <w:w w:val="105"/>
        </w:rPr>
        <w:t> </w:t>
      </w:r>
      <w:r>
        <w:rPr>
          <w:color w:val="231F20"/>
          <w:w w:val="105"/>
        </w:rPr>
        <w:t>you</w:t>
      </w:r>
      <w:r>
        <w:rPr>
          <w:color w:val="231F20"/>
          <w:spacing w:val="29"/>
          <w:w w:val="105"/>
        </w:rPr>
        <w:t> </w:t>
      </w:r>
      <w:r>
        <w:rPr>
          <w:color w:val="231F20"/>
          <w:w w:val="105"/>
        </w:rPr>
        <w:t>can</w:t>
      </w:r>
      <w:r>
        <w:rPr>
          <w:color w:val="231F20"/>
          <w:spacing w:val="29"/>
          <w:w w:val="105"/>
        </w:rPr>
        <w:t> </w:t>
      </w:r>
      <w:r>
        <w:rPr>
          <w:color w:val="231F20"/>
          <w:w w:val="105"/>
        </w:rPr>
        <w:t>hire</w:t>
      </w:r>
      <w:r>
        <w:rPr>
          <w:color w:val="231F20"/>
          <w:spacing w:val="29"/>
          <w:w w:val="105"/>
        </w:rPr>
        <w:t> </w:t>
      </w:r>
      <w:r>
        <w:rPr>
          <w:color w:val="231F20"/>
          <w:w w:val="105"/>
        </w:rPr>
        <w:t>yourself, and you’ll need to scale the process and bring in other people. To do so effectively, you must build a repeatable system that others can leverage to identify top talent and hire with the same efficacy and success rate as you. That means that somebody else will need to be able to conduct the same interviews and draw the same conclusions at the end of that process that</w:t>
      </w:r>
      <w:r>
        <w:rPr>
          <w:color w:val="231F20"/>
          <w:spacing w:val="80"/>
          <w:w w:val="105"/>
        </w:rPr>
        <w:t> </w:t>
      </w:r>
      <w:r>
        <w:rPr>
          <w:color w:val="231F20"/>
          <w:w w:val="105"/>
        </w:rPr>
        <w:t>you likely would have if you’d conducted the interviews yourself.</w:t>
      </w:r>
    </w:p>
    <w:p>
      <w:pPr>
        <w:pStyle w:val="BodyText"/>
        <w:spacing w:line="319" w:lineRule="auto"/>
        <w:ind w:left="750" w:right="857" w:firstLine="283"/>
        <w:jc w:val="both"/>
      </w:pPr>
      <w:r>
        <w:rPr>
          <w:color w:val="231F20"/>
          <w:w w:val="105"/>
        </w:rPr>
        <w:t>The goal of the remainder of this section is to help you create a scalable </w:t>
      </w:r>
      <w:r>
        <w:rPr>
          <w:color w:val="231F20"/>
          <w:w w:val="110"/>
        </w:rPr>
        <w:t>system</w:t>
      </w:r>
      <w:r>
        <w:rPr>
          <w:color w:val="231F20"/>
          <w:spacing w:val="-2"/>
          <w:w w:val="110"/>
        </w:rPr>
        <w:t> </w:t>
      </w:r>
      <w:r>
        <w:rPr>
          <w:color w:val="231F20"/>
          <w:w w:val="110"/>
        </w:rPr>
        <w:t>for</w:t>
      </w:r>
      <w:r>
        <w:rPr>
          <w:color w:val="231F20"/>
          <w:spacing w:val="-2"/>
          <w:w w:val="110"/>
        </w:rPr>
        <w:t> </w:t>
      </w:r>
      <w:r>
        <w:rPr>
          <w:color w:val="231F20"/>
          <w:w w:val="110"/>
        </w:rPr>
        <w:t>interviewing</w:t>
      </w:r>
      <w:r>
        <w:rPr>
          <w:color w:val="231F20"/>
          <w:spacing w:val="-2"/>
          <w:w w:val="110"/>
        </w:rPr>
        <w:t> </w:t>
      </w:r>
      <w:r>
        <w:rPr>
          <w:color w:val="231F20"/>
          <w:w w:val="110"/>
        </w:rPr>
        <w:t>and</w:t>
      </w:r>
      <w:r>
        <w:rPr>
          <w:color w:val="231F20"/>
          <w:spacing w:val="-2"/>
          <w:w w:val="110"/>
        </w:rPr>
        <w:t> </w:t>
      </w:r>
      <w:r>
        <w:rPr>
          <w:color w:val="231F20"/>
          <w:w w:val="110"/>
        </w:rPr>
        <w:t>hiring</w:t>
      </w:r>
      <w:r>
        <w:rPr>
          <w:color w:val="231F20"/>
          <w:spacing w:val="-2"/>
          <w:w w:val="110"/>
        </w:rPr>
        <w:t> </w:t>
      </w:r>
      <w:r>
        <w:rPr>
          <w:color w:val="231F20"/>
          <w:w w:val="110"/>
        </w:rPr>
        <w:t>that</w:t>
      </w:r>
      <w:r>
        <w:rPr>
          <w:color w:val="231F20"/>
          <w:spacing w:val="-2"/>
          <w:w w:val="110"/>
        </w:rPr>
        <w:t> </w:t>
      </w:r>
      <w:r>
        <w:rPr>
          <w:color w:val="231F20"/>
          <w:w w:val="110"/>
        </w:rPr>
        <w:t>fits</w:t>
      </w:r>
      <w:r>
        <w:rPr>
          <w:color w:val="231F20"/>
          <w:spacing w:val="-2"/>
          <w:w w:val="110"/>
        </w:rPr>
        <w:t> </w:t>
      </w:r>
      <w:r>
        <w:rPr>
          <w:color w:val="231F20"/>
          <w:w w:val="110"/>
        </w:rPr>
        <w:t>your</w:t>
      </w:r>
      <w:r>
        <w:rPr>
          <w:color w:val="231F20"/>
          <w:spacing w:val="-2"/>
          <w:w w:val="110"/>
        </w:rPr>
        <w:t> </w:t>
      </w:r>
      <w:r>
        <w:rPr>
          <w:color w:val="231F20"/>
          <w:w w:val="110"/>
        </w:rPr>
        <w:t>organization’s</w:t>
      </w:r>
      <w:r>
        <w:rPr>
          <w:color w:val="231F20"/>
          <w:spacing w:val="-2"/>
          <w:w w:val="110"/>
        </w:rPr>
        <w:t> </w:t>
      </w:r>
      <w:r>
        <w:rPr>
          <w:color w:val="231F20"/>
          <w:w w:val="110"/>
        </w:rPr>
        <w:t>goals</w:t>
      </w:r>
      <w:r>
        <w:rPr>
          <w:color w:val="231F20"/>
          <w:spacing w:val="-2"/>
          <w:w w:val="110"/>
        </w:rPr>
        <w:t> </w:t>
      </w:r>
      <w:r>
        <w:rPr>
          <w:color w:val="231F20"/>
          <w:w w:val="110"/>
        </w:rPr>
        <w:t>and can</w:t>
      </w:r>
      <w:r>
        <w:rPr>
          <w:color w:val="231F20"/>
          <w:spacing w:val="-5"/>
          <w:w w:val="110"/>
        </w:rPr>
        <w:t> </w:t>
      </w:r>
      <w:r>
        <w:rPr>
          <w:color w:val="231F20"/>
          <w:w w:val="110"/>
        </w:rPr>
        <w:t>work</w:t>
      </w:r>
      <w:r>
        <w:rPr>
          <w:color w:val="231F20"/>
          <w:spacing w:val="-5"/>
          <w:w w:val="110"/>
        </w:rPr>
        <w:t> </w:t>
      </w:r>
      <w:r>
        <w:rPr>
          <w:color w:val="231F20"/>
          <w:w w:val="110"/>
        </w:rPr>
        <w:t>seamlessly</w:t>
      </w:r>
      <w:r>
        <w:rPr>
          <w:color w:val="231F20"/>
          <w:spacing w:val="-5"/>
          <w:w w:val="110"/>
        </w:rPr>
        <w:t> </w:t>
      </w:r>
      <w:r>
        <w:rPr>
          <w:i/>
          <w:color w:val="231F20"/>
          <w:w w:val="110"/>
        </w:rPr>
        <w:t>without</w:t>
      </w:r>
      <w:r>
        <w:rPr>
          <w:i/>
          <w:color w:val="231F20"/>
          <w:spacing w:val="-4"/>
          <w:w w:val="110"/>
        </w:rPr>
        <w:t> </w:t>
      </w:r>
      <w:r>
        <w:rPr>
          <w:color w:val="231F20"/>
          <w:w w:val="110"/>
        </w:rPr>
        <w:t>your</w:t>
      </w:r>
      <w:r>
        <w:rPr>
          <w:color w:val="231F20"/>
          <w:spacing w:val="-4"/>
          <w:w w:val="110"/>
        </w:rPr>
        <w:t> </w:t>
      </w:r>
      <w:r>
        <w:rPr>
          <w:color w:val="231F20"/>
          <w:w w:val="110"/>
        </w:rPr>
        <w:t>direct</w:t>
      </w:r>
      <w:r>
        <w:rPr>
          <w:color w:val="231F20"/>
          <w:spacing w:val="-4"/>
          <w:w w:val="110"/>
        </w:rPr>
        <w:t> </w:t>
      </w:r>
      <w:r>
        <w:rPr>
          <w:color w:val="231F20"/>
          <w:w w:val="110"/>
        </w:rPr>
        <w:t>involvement</w:t>
      </w:r>
      <w:r>
        <w:rPr>
          <w:color w:val="231F20"/>
          <w:spacing w:val="-5"/>
          <w:w w:val="110"/>
        </w:rPr>
        <w:t> </w:t>
      </w:r>
      <w:r>
        <w:rPr>
          <w:color w:val="231F20"/>
          <w:w w:val="110"/>
        </w:rPr>
        <w:t>(once</w:t>
      </w:r>
      <w:r>
        <w:rPr>
          <w:color w:val="231F20"/>
          <w:spacing w:val="-4"/>
          <w:w w:val="110"/>
        </w:rPr>
        <w:t> </w:t>
      </w:r>
      <w:r>
        <w:rPr>
          <w:color w:val="231F20"/>
          <w:w w:val="110"/>
        </w:rPr>
        <w:t>you’ve</w:t>
      </w:r>
      <w:r>
        <w:rPr>
          <w:color w:val="231F20"/>
          <w:spacing w:val="-4"/>
          <w:w w:val="110"/>
        </w:rPr>
        <w:t> </w:t>
      </w:r>
      <w:r>
        <w:rPr>
          <w:color w:val="231F20"/>
          <w:w w:val="110"/>
        </w:rPr>
        <w:t>taken the time to calibrate it). By defining and deploying this kind of structure, creating</w:t>
      </w:r>
      <w:r>
        <w:rPr>
          <w:color w:val="231F20"/>
          <w:spacing w:val="40"/>
          <w:w w:val="110"/>
        </w:rPr>
        <w:t> </w:t>
      </w:r>
      <w:r>
        <w:rPr>
          <w:color w:val="231F20"/>
          <w:w w:val="110"/>
        </w:rPr>
        <w:t>thoughtful</w:t>
      </w:r>
      <w:r>
        <w:rPr>
          <w:color w:val="231F20"/>
          <w:spacing w:val="40"/>
          <w:w w:val="110"/>
        </w:rPr>
        <w:t> </w:t>
      </w:r>
      <w:r>
        <w:rPr>
          <w:color w:val="231F20"/>
          <w:w w:val="110"/>
        </w:rPr>
        <w:t>documentation,</w:t>
      </w:r>
      <w:r>
        <w:rPr>
          <w:color w:val="231F20"/>
          <w:spacing w:val="40"/>
          <w:w w:val="110"/>
        </w:rPr>
        <w:t> </w:t>
      </w:r>
      <w:r>
        <w:rPr>
          <w:color w:val="231F20"/>
          <w:w w:val="110"/>
        </w:rPr>
        <w:t>and</w:t>
      </w:r>
      <w:r>
        <w:rPr>
          <w:color w:val="231F20"/>
          <w:spacing w:val="40"/>
          <w:w w:val="110"/>
        </w:rPr>
        <w:t> </w:t>
      </w:r>
      <w:r>
        <w:rPr>
          <w:color w:val="231F20"/>
          <w:w w:val="110"/>
        </w:rPr>
        <w:t>templating,</w:t>
      </w:r>
      <w:r>
        <w:rPr>
          <w:color w:val="231F20"/>
          <w:spacing w:val="40"/>
          <w:w w:val="110"/>
        </w:rPr>
        <w:t> </w:t>
      </w:r>
      <w:r>
        <w:rPr>
          <w:color w:val="231F20"/>
          <w:w w:val="110"/>
        </w:rPr>
        <w:t>you</w:t>
      </w:r>
      <w:r>
        <w:rPr>
          <w:color w:val="231F20"/>
          <w:spacing w:val="40"/>
          <w:w w:val="110"/>
        </w:rPr>
        <w:t> </w:t>
      </w:r>
      <w:r>
        <w:rPr>
          <w:color w:val="231F20"/>
          <w:w w:val="110"/>
        </w:rPr>
        <w:t>enable</w:t>
      </w:r>
      <w:r>
        <w:rPr>
          <w:color w:val="231F20"/>
          <w:spacing w:val="40"/>
          <w:w w:val="110"/>
        </w:rPr>
        <w:t> </w:t>
      </w:r>
      <w:r>
        <w:rPr>
          <w:color w:val="231F20"/>
          <w:w w:val="110"/>
        </w:rPr>
        <w:t>others to conduct interviews and produce candidate ranking scores that would closely mirror your own.</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2"/>
        <w:rPr>
          <w:sz w:val="11"/>
        </w:rPr>
      </w:pPr>
    </w:p>
    <w:p>
      <w:pPr>
        <w:pStyle w:val="BodyText"/>
        <w:ind w:left="2562"/>
        <w:rPr>
          <w:sz w:val="20"/>
        </w:rPr>
      </w:pPr>
      <w:r>
        <w:rPr>
          <w:sz w:val="20"/>
        </w:rPr>
        <w:pict>
          <v:group style="width:191.5pt;height:44.6pt;mso-position-horizontal-relative:char;mso-position-vertical-relative:line" id="docshapegroup90" coordorigin="0,0" coordsize="3830,892">
            <v:shape style="position:absolute;left:0;top:0;width:3830;height:892" type="#_x0000_t75" id="docshape91" stroked="false">
              <v:imagedata r:id="rId52" o:title=""/>
            </v:shape>
            <v:shape style="position:absolute;left:0;top:0;width:3830;height:892" type="#_x0000_t202" id="docshape92" filled="false" stroked="false">
              <v:textbox inset="0,0,0,0">
                <w:txbxContent>
                  <w:p>
                    <w:pPr>
                      <w:spacing w:before="234"/>
                      <w:ind w:left="836" w:right="0" w:firstLine="0"/>
                      <w:jc w:val="left"/>
                      <w:rPr>
                        <w:rFonts w:ascii="Arial"/>
                        <w:b/>
                        <w:sz w:val="26"/>
                      </w:rPr>
                    </w:pPr>
                    <w:r>
                      <w:rPr>
                        <w:rFonts w:ascii="Arial"/>
                        <w:b/>
                        <w:color w:val="414042"/>
                        <w:w w:val="55"/>
                        <w:sz w:val="26"/>
                      </w:rPr>
                      <w:t>THE</w:t>
                    </w:r>
                    <w:r>
                      <w:rPr>
                        <w:rFonts w:ascii="Arial"/>
                        <w:b/>
                        <w:color w:val="414042"/>
                        <w:spacing w:val="9"/>
                        <w:sz w:val="26"/>
                      </w:rPr>
                      <w:t> </w:t>
                    </w:r>
                    <w:r>
                      <w:rPr>
                        <w:rFonts w:ascii="Arial"/>
                        <w:b/>
                        <w:color w:val="414042"/>
                        <w:w w:val="55"/>
                        <w:sz w:val="26"/>
                      </w:rPr>
                      <w:t>JOB</w:t>
                    </w:r>
                    <w:r>
                      <w:rPr>
                        <w:rFonts w:ascii="Arial"/>
                        <w:b/>
                        <w:color w:val="414042"/>
                        <w:spacing w:val="10"/>
                        <w:sz w:val="26"/>
                      </w:rPr>
                      <w:t> </w:t>
                    </w:r>
                    <w:r>
                      <w:rPr>
                        <w:rFonts w:ascii="Arial"/>
                        <w:b/>
                        <w:color w:val="414042"/>
                        <w:spacing w:val="-2"/>
                        <w:w w:val="55"/>
                        <w:sz w:val="26"/>
                      </w:rPr>
                      <w:t>DESCRIPTION</w:t>
                    </w:r>
                  </w:p>
                </w:txbxContent>
              </v:textbox>
              <w10:wrap type="none"/>
            </v:shape>
          </v:group>
        </w:pict>
      </w:r>
      <w:r>
        <w:rPr>
          <w:sz w:val="20"/>
        </w:rPr>
      </w:r>
    </w:p>
    <w:p>
      <w:pPr>
        <w:pStyle w:val="BodyText"/>
        <w:spacing w:before="9"/>
        <w:rPr>
          <w:sz w:val="28"/>
        </w:rPr>
      </w:pPr>
    </w:p>
    <w:p>
      <w:pPr>
        <w:pStyle w:val="BodyText"/>
        <w:spacing w:line="319" w:lineRule="auto" w:before="86"/>
        <w:ind w:left="920" w:right="687"/>
        <w:jc w:val="both"/>
      </w:pPr>
      <w:r>
        <w:rPr>
          <w:color w:val="231F20"/>
          <w:w w:val="110"/>
        </w:rPr>
        <w:t>Many</w:t>
      </w:r>
      <w:r>
        <w:rPr>
          <w:color w:val="231F20"/>
          <w:spacing w:val="40"/>
          <w:w w:val="110"/>
        </w:rPr>
        <w:t> </w:t>
      </w:r>
      <w:r>
        <w:rPr>
          <w:color w:val="231F20"/>
          <w:w w:val="110"/>
        </w:rPr>
        <w:t>companies</w:t>
      </w:r>
      <w:r>
        <w:rPr>
          <w:color w:val="231F20"/>
          <w:spacing w:val="40"/>
          <w:w w:val="110"/>
        </w:rPr>
        <w:t> </w:t>
      </w:r>
      <w:r>
        <w:rPr>
          <w:color w:val="231F20"/>
          <w:w w:val="110"/>
        </w:rPr>
        <w:t>underestimate</w:t>
      </w:r>
      <w:r>
        <w:rPr>
          <w:color w:val="231F20"/>
          <w:spacing w:val="40"/>
          <w:w w:val="110"/>
        </w:rPr>
        <w:t> </w:t>
      </w:r>
      <w:r>
        <w:rPr>
          <w:color w:val="231F20"/>
          <w:w w:val="110"/>
        </w:rPr>
        <w:t>the</w:t>
      </w:r>
      <w:r>
        <w:rPr>
          <w:color w:val="231F20"/>
          <w:spacing w:val="40"/>
          <w:w w:val="110"/>
        </w:rPr>
        <w:t> </w:t>
      </w:r>
      <w:r>
        <w:rPr>
          <w:color w:val="231F20"/>
          <w:w w:val="110"/>
        </w:rPr>
        <w:t>value</w:t>
      </w:r>
      <w:r>
        <w:rPr>
          <w:color w:val="231F20"/>
          <w:spacing w:val="40"/>
          <w:w w:val="110"/>
        </w:rPr>
        <w:t> </w:t>
      </w:r>
      <w:r>
        <w:rPr>
          <w:color w:val="231F20"/>
          <w:w w:val="110"/>
        </w:rPr>
        <w:t>of</w:t>
      </w:r>
      <w:r>
        <w:rPr>
          <w:color w:val="231F20"/>
          <w:spacing w:val="40"/>
          <w:w w:val="110"/>
        </w:rPr>
        <w:t> </w:t>
      </w:r>
      <w:r>
        <w:rPr>
          <w:color w:val="231F20"/>
          <w:w w:val="110"/>
        </w:rPr>
        <w:t>a</w:t>
      </w:r>
      <w:r>
        <w:rPr>
          <w:color w:val="231F20"/>
          <w:spacing w:val="40"/>
          <w:w w:val="110"/>
        </w:rPr>
        <w:t> </w:t>
      </w:r>
      <w:r>
        <w:rPr>
          <w:color w:val="231F20"/>
          <w:w w:val="110"/>
        </w:rPr>
        <w:t>great</w:t>
      </w:r>
      <w:r>
        <w:rPr>
          <w:color w:val="231F20"/>
          <w:spacing w:val="40"/>
          <w:w w:val="110"/>
        </w:rPr>
        <w:t> </w:t>
      </w:r>
      <w:r>
        <w:rPr>
          <w:color w:val="231F20"/>
          <w:w w:val="110"/>
        </w:rPr>
        <w:t>job</w:t>
      </w:r>
      <w:r>
        <w:rPr>
          <w:color w:val="231F20"/>
          <w:spacing w:val="40"/>
          <w:w w:val="110"/>
        </w:rPr>
        <w:t> </w:t>
      </w:r>
      <w:r>
        <w:rPr>
          <w:color w:val="231F20"/>
          <w:w w:val="110"/>
        </w:rPr>
        <w:t>description. A really good job description does two main things for you: it helps you create clarity and alignment internally with your company on what the role does and the value it can offer, and it advertises your company and attracts the kind of applicants that could be a good fit.</w:t>
      </w:r>
    </w:p>
    <w:p>
      <w:pPr>
        <w:pStyle w:val="BodyText"/>
        <w:rPr>
          <w:sz w:val="20"/>
        </w:rPr>
      </w:pPr>
    </w:p>
    <w:p>
      <w:pPr>
        <w:pStyle w:val="BodyText"/>
        <w:spacing w:before="8"/>
        <w:rPr>
          <w:sz w:val="22"/>
        </w:rPr>
      </w:pPr>
      <w:r>
        <w:rPr/>
        <w:pict>
          <v:shape style="position:absolute;margin-left:50.941002pt;margin-top:14.296345pt;width:338.65pt;height:178.55pt;mso-position-horizontal-relative:page;mso-position-vertical-relative:paragraph;z-index:-15710208;mso-wrap-distance-left:0;mso-wrap-distance-right:0" type="#_x0000_t202" id="docshape93" filled="true" fillcolor="#ededed" stroked="false">
            <v:textbox inset="0,0,0,0">
              <w:txbxContent>
                <w:p>
                  <w:pPr>
                    <w:pStyle w:val="BodyText"/>
                    <w:rPr>
                      <w:color w:val="000000"/>
                      <w:sz w:val="29"/>
                    </w:rPr>
                  </w:pPr>
                </w:p>
                <w:p>
                  <w:pPr>
                    <w:spacing w:before="0"/>
                    <w:ind w:left="1276" w:right="1276" w:firstLine="0"/>
                    <w:jc w:val="center"/>
                    <w:rPr>
                      <w:rFonts w:ascii="Arial"/>
                      <w:color w:val="000000"/>
                      <w:sz w:val="32"/>
                    </w:rPr>
                  </w:pPr>
                  <w:r>
                    <w:rPr>
                      <w:rFonts w:ascii="Arial"/>
                      <w:color w:val="231F20"/>
                      <w:w w:val="65"/>
                      <w:sz w:val="32"/>
                    </w:rPr>
                    <w:t>Surveying</w:t>
                  </w:r>
                  <w:r>
                    <w:rPr>
                      <w:rFonts w:ascii="Arial"/>
                      <w:color w:val="231F20"/>
                      <w:spacing w:val="-2"/>
                      <w:sz w:val="32"/>
                    </w:rPr>
                    <w:t> </w:t>
                  </w:r>
                  <w:r>
                    <w:rPr>
                      <w:rFonts w:ascii="Arial"/>
                      <w:color w:val="231F20"/>
                      <w:w w:val="65"/>
                      <w:sz w:val="32"/>
                    </w:rPr>
                    <w:t>the</w:t>
                  </w:r>
                  <w:r>
                    <w:rPr>
                      <w:rFonts w:ascii="Arial"/>
                      <w:color w:val="231F20"/>
                      <w:spacing w:val="-1"/>
                      <w:sz w:val="32"/>
                    </w:rPr>
                    <w:t> </w:t>
                  </w:r>
                  <w:r>
                    <w:rPr>
                      <w:rFonts w:ascii="Arial"/>
                      <w:color w:val="231F20"/>
                      <w:spacing w:val="-2"/>
                      <w:w w:val="65"/>
                      <w:sz w:val="32"/>
                    </w:rPr>
                    <w:t>Market</w:t>
                  </w:r>
                </w:p>
                <w:p>
                  <w:pPr>
                    <w:pStyle w:val="BodyText"/>
                    <w:spacing w:before="6"/>
                    <w:rPr>
                      <w:rFonts w:ascii="Arial"/>
                      <w:color w:val="000000"/>
                      <w:sz w:val="29"/>
                    </w:rPr>
                  </w:pPr>
                </w:p>
                <w:p>
                  <w:pPr>
                    <w:pStyle w:val="BodyText"/>
                    <w:spacing w:line="319" w:lineRule="auto"/>
                    <w:ind w:left="398" w:right="396"/>
                    <w:jc w:val="both"/>
                    <w:rPr>
                      <w:color w:val="000000"/>
                    </w:rPr>
                  </w:pPr>
                  <w:r>
                    <w:rPr>
                      <w:color w:val="231F20"/>
                      <w:w w:val="105"/>
                    </w:rPr>
                    <w:t>Before</w:t>
                  </w:r>
                  <w:r>
                    <w:rPr>
                      <w:color w:val="231F20"/>
                      <w:spacing w:val="35"/>
                      <w:w w:val="105"/>
                    </w:rPr>
                    <w:t> </w:t>
                  </w:r>
                  <w:r>
                    <w:rPr>
                      <w:color w:val="231F20"/>
                      <w:w w:val="105"/>
                    </w:rPr>
                    <w:t>starting</w:t>
                  </w:r>
                  <w:r>
                    <w:rPr>
                      <w:color w:val="231F20"/>
                      <w:spacing w:val="35"/>
                      <w:w w:val="105"/>
                    </w:rPr>
                    <w:t> </w:t>
                  </w:r>
                  <w:r>
                    <w:rPr>
                      <w:color w:val="231F20"/>
                      <w:w w:val="105"/>
                    </w:rPr>
                    <w:t>to</w:t>
                  </w:r>
                  <w:r>
                    <w:rPr>
                      <w:color w:val="231F20"/>
                      <w:spacing w:val="35"/>
                      <w:w w:val="105"/>
                    </w:rPr>
                    <w:t> </w:t>
                  </w:r>
                  <w:r>
                    <w:rPr>
                      <w:color w:val="231F20"/>
                      <w:w w:val="105"/>
                    </w:rPr>
                    <w:t>write</w:t>
                  </w:r>
                  <w:r>
                    <w:rPr>
                      <w:color w:val="231F20"/>
                      <w:spacing w:val="35"/>
                      <w:w w:val="105"/>
                    </w:rPr>
                    <w:t> </w:t>
                  </w:r>
                  <w:r>
                    <w:rPr>
                      <w:color w:val="231F20"/>
                      <w:w w:val="105"/>
                    </w:rPr>
                    <w:t>a</w:t>
                  </w:r>
                  <w:r>
                    <w:rPr>
                      <w:color w:val="231F20"/>
                      <w:spacing w:val="35"/>
                      <w:w w:val="105"/>
                    </w:rPr>
                    <w:t> </w:t>
                  </w:r>
                  <w:r>
                    <w:rPr>
                      <w:color w:val="231F20"/>
                      <w:w w:val="105"/>
                    </w:rPr>
                    <w:t>job</w:t>
                  </w:r>
                  <w:r>
                    <w:rPr>
                      <w:color w:val="231F20"/>
                      <w:spacing w:val="35"/>
                      <w:w w:val="105"/>
                    </w:rPr>
                    <w:t> </w:t>
                  </w:r>
                  <w:r>
                    <w:rPr>
                      <w:color w:val="231F20"/>
                      <w:w w:val="105"/>
                    </w:rPr>
                    <w:t>description</w:t>
                  </w:r>
                  <w:r>
                    <w:rPr>
                      <w:color w:val="231F20"/>
                      <w:spacing w:val="35"/>
                      <w:w w:val="105"/>
                    </w:rPr>
                    <w:t> </w:t>
                  </w:r>
                  <w:r>
                    <w:rPr>
                      <w:color w:val="231F20"/>
                      <w:w w:val="105"/>
                    </w:rPr>
                    <w:t>I</w:t>
                  </w:r>
                  <w:r>
                    <w:rPr>
                      <w:color w:val="231F20"/>
                      <w:spacing w:val="35"/>
                      <w:w w:val="105"/>
                    </w:rPr>
                    <w:t> </w:t>
                  </w:r>
                  <w:r>
                    <w:rPr>
                      <w:color w:val="231F20"/>
                      <w:w w:val="105"/>
                    </w:rPr>
                    <w:t>encourage</w:t>
                  </w:r>
                  <w:r>
                    <w:rPr>
                      <w:color w:val="231F20"/>
                      <w:spacing w:val="35"/>
                      <w:w w:val="105"/>
                    </w:rPr>
                    <w:t> </w:t>
                  </w:r>
                  <w:r>
                    <w:rPr>
                      <w:color w:val="231F20"/>
                      <w:w w:val="105"/>
                    </w:rPr>
                    <w:t>you</w:t>
                  </w:r>
                  <w:r>
                    <w:rPr>
                      <w:color w:val="231F20"/>
                      <w:spacing w:val="35"/>
                      <w:w w:val="105"/>
                    </w:rPr>
                    <w:t> </w:t>
                  </w:r>
                  <w:r>
                    <w:rPr>
                      <w:color w:val="231F20"/>
                      <w:w w:val="105"/>
                    </w:rPr>
                    <w:t>to</w:t>
                  </w:r>
                  <w:r>
                    <w:rPr>
                      <w:color w:val="231F20"/>
                      <w:spacing w:val="35"/>
                      <w:w w:val="105"/>
                    </w:rPr>
                    <w:t> </w:t>
                  </w:r>
                  <w:r>
                    <w:rPr>
                      <w:color w:val="231F20"/>
                      <w:w w:val="105"/>
                    </w:rPr>
                    <w:t>do a survey of the market. Look at competing or similar companies and the job descriptions they have for similar roles.</w:t>
                  </w:r>
                </w:p>
                <w:p>
                  <w:pPr>
                    <w:pStyle w:val="BodyText"/>
                    <w:spacing w:line="319" w:lineRule="auto"/>
                    <w:ind w:left="455" w:right="452" w:firstLine="283"/>
                    <w:jc w:val="both"/>
                    <w:rPr>
                      <w:color w:val="000000"/>
                    </w:rPr>
                  </w:pPr>
                  <w:r>
                    <w:rPr>
                      <w:color w:val="231F20"/>
                      <w:w w:val="110"/>
                    </w:rPr>
                    <w:t>Often these posts can provide good inspiration and calibra- tion, especially when you’re hiring for less common roles that may</w:t>
                  </w:r>
                  <w:r>
                    <w:rPr>
                      <w:color w:val="231F20"/>
                      <w:spacing w:val="-6"/>
                      <w:w w:val="110"/>
                    </w:rPr>
                    <w:t> </w:t>
                  </w:r>
                  <w:r>
                    <w:rPr>
                      <w:color w:val="231F20"/>
                      <w:w w:val="110"/>
                    </w:rPr>
                    <w:t>not</w:t>
                  </w:r>
                  <w:r>
                    <w:rPr>
                      <w:color w:val="231F20"/>
                      <w:spacing w:val="-6"/>
                      <w:w w:val="110"/>
                    </w:rPr>
                    <w:t> </w:t>
                  </w:r>
                  <w:r>
                    <w:rPr>
                      <w:color w:val="231F20"/>
                      <w:w w:val="110"/>
                    </w:rPr>
                    <w:t>be</w:t>
                  </w:r>
                  <w:r>
                    <w:rPr>
                      <w:color w:val="231F20"/>
                      <w:spacing w:val="-6"/>
                      <w:w w:val="110"/>
                    </w:rPr>
                    <w:t> </w:t>
                  </w:r>
                  <w:r>
                    <w:rPr>
                      <w:color w:val="231F20"/>
                      <w:w w:val="110"/>
                    </w:rPr>
                    <w:t>as</w:t>
                  </w:r>
                  <w:r>
                    <w:rPr>
                      <w:color w:val="231F20"/>
                      <w:spacing w:val="-6"/>
                      <w:w w:val="110"/>
                    </w:rPr>
                    <w:t> </w:t>
                  </w:r>
                  <w:r>
                    <w:rPr>
                      <w:color w:val="231F20"/>
                      <w:w w:val="110"/>
                    </w:rPr>
                    <w:t>well</w:t>
                  </w:r>
                  <w:r>
                    <w:rPr>
                      <w:color w:val="231F20"/>
                      <w:spacing w:val="-6"/>
                      <w:w w:val="110"/>
                    </w:rPr>
                    <w:t> </w:t>
                  </w:r>
                  <w:r>
                    <w:rPr>
                      <w:color w:val="231F20"/>
                      <w:w w:val="110"/>
                    </w:rPr>
                    <w:t>addressed</w:t>
                  </w:r>
                  <w:r>
                    <w:rPr>
                      <w:color w:val="231F20"/>
                      <w:spacing w:val="-6"/>
                      <w:w w:val="110"/>
                    </w:rPr>
                    <w:t> </w:t>
                  </w:r>
                  <w:r>
                    <w:rPr>
                      <w:color w:val="231F20"/>
                      <w:w w:val="110"/>
                    </w:rPr>
                    <w:t>by</w:t>
                  </w:r>
                  <w:r>
                    <w:rPr>
                      <w:color w:val="231F20"/>
                      <w:spacing w:val="-6"/>
                      <w:w w:val="110"/>
                    </w:rPr>
                    <w:t> </w:t>
                  </w:r>
                  <w:r>
                    <w:rPr>
                      <w:color w:val="231F20"/>
                      <w:w w:val="110"/>
                    </w:rPr>
                    <w:t>the</w:t>
                  </w:r>
                  <w:r>
                    <w:rPr>
                      <w:color w:val="231F20"/>
                      <w:spacing w:val="-6"/>
                      <w:w w:val="110"/>
                    </w:rPr>
                    <w:t> </w:t>
                  </w:r>
                  <w:r>
                    <w:rPr>
                      <w:color w:val="231F20"/>
                      <w:w w:val="110"/>
                    </w:rPr>
                    <w:t>scalable</w:t>
                  </w:r>
                  <w:r>
                    <w:rPr>
                      <w:color w:val="231F20"/>
                      <w:spacing w:val="-6"/>
                      <w:w w:val="110"/>
                    </w:rPr>
                    <w:t> </w:t>
                  </w:r>
                  <w:r>
                    <w:rPr>
                      <w:color w:val="231F20"/>
                      <w:w w:val="110"/>
                    </w:rPr>
                    <w:t>system</w:t>
                  </w:r>
                  <w:r>
                    <w:rPr>
                      <w:color w:val="231F20"/>
                      <w:spacing w:val="-6"/>
                      <w:w w:val="110"/>
                    </w:rPr>
                    <w:t> </w:t>
                  </w:r>
                  <w:r>
                    <w:rPr>
                      <w:color w:val="231F20"/>
                      <w:w w:val="110"/>
                    </w:rPr>
                    <w:t>you’ve</w:t>
                  </w:r>
                  <w:r>
                    <w:rPr>
                      <w:color w:val="231F20"/>
                      <w:spacing w:val="-6"/>
                      <w:w w:val="110"/>
                    </w:rPr>
                    <w:t> </w:t>
                  </w:r>
                  <w:r>
                    <w:rPr>
                      <w:color w:val="231F20"/>
                      <w:w w:val="110"/>
                    </w:rPr>
                    <w:t>put in</w:t>
                  </w:r>
                  <w:r>
                    <w:rPr>
                      <w:color w:val="231F20"/>
                      <w:spacing w:val="-13"/>
                      <w:w w:val="110"/>
                    </w:rPr>
                    <w:t> </w:t>
                  </w:r>
                  <w:r>
                    <w:rPr>
                      <w:color w:val="231F20"/>
                      <w:w w:val="110"/>
                    </w:rPr>
                    <w:t>place.</w:t>
                  </w:r>
                </w:p>
              </w:txbxContent>
            </v:textbox>
            <v:fill type="solid"/>
            <w10:wrap type="topAndBottom"/>
          </v:shape>
        </w:pict>
      </w:r>
    </w:p>
    <w:p>
      <w:pPr>
        <w:pStyle w:val="BodyText"/>
        <w:rPr>
          <w:sz w:val="20"/>
        </w:rPr>
      </w:pPr>
    </w:p>
    <w:p>
      <w:pPr>
        <w:pStyle w:val="BodyText"/>
        <w:rPr>
          <w:sz w:val="20"/>
        </w:rPr>
      </w:pPr>
    </w:p>
    <w:p>
      <w:pPr>
        <w:pStyle w:val="BodyText"/>
        <w:rPr>
          <w:sz w:val="20"/>
        </w:rPr>
      </w:pPr>
    </w:p>
    <w:p>
      <w:pPr>
        <w:pStyle w:val="Heading8"/>
        <w:spacing w:before="250"/>
      </w:pPr>
      <w:r>
        <w:rPr>
          <w:color w:val="414042"/>
          <w:w w:val="55"/>
        </w:rPr>
        <w:t>CREATING</w:t>
      </w:r>
      <w:r>
        <w:rPr>
          <w:color w:val="414042"/>
          <w:spacing w:val="20"/>
        </w:rPr>
        <w:t> </w:t>
      </w:r>
      <w:r>
        <w:rPr>
          <w:color w:val="414042"/>
          <w:w w:val="55"/>
        </w:rPr>
        <w:t>CLARITY</w:t>
      </w:r>
      <w:r>
        <w:rPr>
          <w:color w:val="414042"/>
          <w:spacing w:val="21"/>
        </w:rPr>
        <w:t> </w:t>
      </w:r>
      <w:r>
        <w:rPr>
          <w:color w:val="414042"/>
          <w:w w:val="55"/>
        </w:rPr>
        <w:t>ON</w:t>
      </w:r>
      <w:r>
        <w:rPr>
          <w:color w:val="414042"/>
          <w:spacing w:val="21"/>
        </w:rPr>
        <w:t> </w:t>
      </w:r>
      <w:r>
        <w:rPr>
          <w:color w:val="414042"/>
          <w:w w:val="55"/>
        </w:rPr>
        <w:t>A</w:t>
      </w:r>
      <w:r>
        <w:rPr>
          <w:color w:val="414042"/>
          <w:spacing w:val="21"/>
        </w:rPr>
        <w:t> </w:t>
      </w:r>
      <w:r>
        <w:rPr>
          <w:color w:val="414042"/>
          <w:spacing w:val="-4"/>
          <w:w w:val="55"/>
        </w:rPr>
        <w:t>ROLE</w:t>
      </w:r>
    </w:p>
    <w:p>
      <w:pPr>
        <w:pStyle w:val="BodyText"/>
        <w:spacing w:line="319" w:lineRule="auto" w:before="239"/>
        <w:ind w:left="920" w:right="687"/>
        <w:jc w:val="both"/>
      </w:pPr>
      <w:r>
        <w:rPr>
          <w:color w:val="231F20"/>
          <w:w w:val="105"/>
        </w:rPr>
        <w:t>The</w:t>
      </w:r>
      <w:r>
        <w:rPr>
          <w:color w:val="231F20"/>
          <w:spacing w:val="-10"/>
          <w:w w:val="105"/>
        </w:rPr>
        <w:t> </w:t>
      </w:r>
      <w:r>
        <w:rPr>
          <w:color w:val="231F20"/>
          <w:w w:val="105"/>
        </w:rPr>
        <w:t>traditional</w:t>
      </w:r>
      <w:r>
        <w:rPr>
          <w:color w:val="231F20"/>
          <w:spacing w:val="-10"/>
          <w:w w:val="105"/>
        </w:rPr>
        <w:t> </w:t>
      </w:r>
      <w:r>
        <w:rPr>
          <w:color w:val="231F20"/>
          <w:w w:val="105"/>
        </w:rPr>
        <w:t>job</w:t>
      </w:r>
      <w:r>
        <w:rPr>
          <w:color w:val="231F20"/>
          <w:spacing w:val="-10"/>
          <w:w w:val="105"/>
        </w:rPr>
        <w:t> </w:t>
      </w:r>
      <w:r>
        <w:rPr>
          <w:color w:val="231F20"/>
          <w:w w:val="105"/>
        </w:rPr>
        <w:t>description</w:t>
      </w:r>
      <w:r>
        <w:rPr>
          <w:color w:val="231F20"/>
          <w:spacing w:val="-10"/>
          <w:w w:val="105"/>
        </w:rPr>
        <w:t> </w:t>
      </w:r>
      <w:r>
        <w:rPr>
          <w:color w:val="231F20"/>
          <w:w w:val="105"/>
        </w:rPr>
        <w:t>has</w:t>
      </w:r>
      <w:r>
        <w:rPr>
          <w:color w:val="231F20"/>
          <w:spacing w:val="-10"/>
          <w:w w:val="105"/>
        </w:rPr>
        <w:t> </w:t>
      </w:r>
      <w:r>
        <w:rPr>
          <w:color w:val="231F20"/>
          <w:w w:val="105"/>
        </w:rPr>
        <w:t>a</w:t>
      </w:r>
      <w:r>
        <w:rPr>
          <w:color w:val="231F20"/>
          <w:spacing w:val="-10"/>
          <w:w w:val="105"/>
        </w:rPr>
        <w:t> </w:t>
      </w:r>
      <w:r>
        <w:rPr>
          <w:color w:val="231F20"/>
          <w:w w:val="105"/>
        </w:rPr>
        <w:t>brief</w:t>
      </w:r>
      <w:r>
        <w:rPr>
          <w:color w:val="231F20"/>
          <w:spacing w:val="-10"/>
          <w:w w:val="105"/>
        </w:rPr>
        <w:t> </w:t>
      </w:r>
      <w:r>
        <w:rPr>
          <w:color w:val="231F20"/>
          <w:w w:val="105"/>
        </w:rPr>
        <w:t>description</w:t>
      </w:r>
      <w:r>
        <w:rPr>
          <w:color w:val="231F20"/>
          <w:spacing w:val="-10"/>
          <w:w w:val="105"/>
        </w:rPr>
        <w:t> </w:t>
      </w:r>
      <w:r>
        <w:rPr>
          <w:color w:val="231F20"/>
          <w:w w:val="105"/>
        </w:rPr>
        <w:t>of</w:t>
      </w:r>
      <w:r>
        <w:rPr>
          <w:color w:val="231F20"/>
          <w:spacing w:val="-10"/>
          <w:w w:val="105"/>
        </w:rPr>
        <w:t> </w:t>
      </w:r>
      <w:r>
        <w:rPr>
          <w:color w:val="231F20"/>
          <w:w w:val="105"/>
        </w:rPr>
        <w:t>what</w:t>
      </w:r>
      <w:r>
        <w:rPr>
          <w:color w:val="231F20"/>
          <w:spacing w:val="-10"/>
          <w:w w:val="105"/>
        </w:rPr>
        <w:t> </w:t>
      </w:r>
      <w:r>
        <w:rPr>
          <w:color w:val="231F20"/>
          <w:w w:val="105"/>
        </w:rPr>
        <w:t>the</w:t>
      </w:r>
      <w:r>
        <w:rPr>
          <w:color w:val="231F20"/>
          <w:spacing w:val="-10"/>
          <w:w w:val="105"/>
        </w:rPr>
        <w:t> </w:t>
      </w:r>
      <w:r>
        <w:rPr>
          <w:color w:val="231F20"/>
          <w:w w:val="105"/>
        </w:rPr>
        <w:t>role</w:t>
      </w:r>
      <w:r>
        <w:rPr>
          <w:color w:val="231F20"/>
          <w:spacing w:val="-10"/>
          <w:w w:val="105"/>
        </w:rPr>
        <w:t> </w:t>
      </w:r>
      <w:r>
        <w:rPr>
          <w:color w:val="231F20"/>
          <w:w w:val="105"/>
        </w:rPr>
        <w:t>will</w:t>
      </w:r>
      <w:r>
        <w:rPr>
          <w:color w:val="231F20"/>
          <w:spacing w:val="-10"/>
          <w:w w:val="105"/>
        </w:rPr>
        <w:t> </w:t>
      </w:r>
      <w:r>
        <w:rPr>
          <w:color w:val="231F20"/>
          <w:w w:val="105"/>
        </w:rPr>
        <w:t>do, followed</w:t>
      </w:r>
      <w:r>
        <w:rPr>
          <w:color w:val="231F20"/>
          <w:spacing w:val="-7"/>
          <w:w w:val="105"/>
        </w:rPr>
        <w:t> </w:t>
      </w:r>
      <w:r>
        <w:rPr>
          <w:color w:val="231F20"/>
          <w:w w:val="105"/>
        </w:rPr>
        <w:t>by</w:t>
      </w:r>
      <w:r>
        <w:rPr>
          <w:color w:val="231F20"/>
          <w:spacing w:val="-7"/>
          <w:w w:val="105"/>
        </w:rPr>
        <w:t> </w:t>
      </w:r>
      <w:r>
        <w:rPr>
          <w:color w:val="231F20"/>
          <w:w w:val="105"/>
        </w:rPr>
        <w:t>a</w:t>
      </w:r>
      <w:r>
        <w:rPr>
          <w:color w:val="231F20"/>
          <w:spacing w:val="-7"/>
          <w:w w:val="105"/>
        </w:rPr>
        <w:t> </w:t>
      </w:r>
      <w:r>
        <w:rPr>
          <w:color w:val="231F20"/>
          <w:w w:val="105"/>
        </w:rPr>
        <w:t>bulleted</w:t>
      </w:r>
      <w:r>
        <w:rPr>
          <w:color w:val="231F20"/>
          <w:spacing w:val="-7"/>
          <w:w w:val="105"/>
        </w:rPr>
        <w:t> </w:t>
      </w:r>
      <w:r>
        <w:rPr>
          <w:color w:val="231F20"/>
          <w:w w:val="105"/>
        </w:rPr>
        <w:t>list</w:t>
      </w:r>
      <w:r>
        <w:rPr>
          <w:color w:val="231F20"/>
          <w:spacing w:val="-7"/>
          <w:w w:val="105"/>
        </w:rPr>
        <w:t> </w:t>
      </w:r>
      <w:r>
        <w:rPr>
          <w:color w:val="231F20"/>
          <w:w w:val="105"/>
        </w:rPr>
        <w:t>of</w:t>
      </w:r>
      <w:r>
        <w:rPr>
          <w:color w:val="231F20"/>
          <w:spacing w:val="-7"/>
          <w:w w:val="105"/>
        </w:rPr>
        <w:t> </w:t>
      </w:r>
      <w:r>
        <w:rPr>
          <w:color w:val="231F20"/>
          <w:w w:val="105"/>
        </w:rPr>
        <w:t>requirements</w:t>
      </w:r>
      <w:r>
        <w:rPr>
          <w:color w:val="231F20"/>
          <w:spacing w:val="-7"/>
          <w:w w:val="105"/>
        </w:rPr>
        <w:t> </w:t>
      </w:r>
      <w:r>
        <w:rPr>
          <w:color w:val="231F20"/>
          <w:w w:val="105"/>
        </w:rPr>
        <w:t>for</w:t>
      </w:r>
      <w:r>
        <w:rPr>
          <w:color w:val="231F20"/>
          <w:spacing w:val="-7"/>
          <w:w w:val="105"/>
        </w:rPr>
        <w:t> </w:t>
      </w:r>
      <w:r>
        <w:rPr>
          <w:color w:val="231F20"/>
          <w:w w:val="105"/>
        </w:rPr>
        <w:t>the</w:t>
      </w:r>
      <w:r>
        <w:rPr>
          <w:color w:val="231F20"/>
          <w:spacing w:val="-7"/>
          <w:w w:val="105"/>
        </w:rPr>
        <w:t> </w:t>
      </w:r>
      <w:r>
        <w:rPr>
          <w:color w:val="231F20"/>
          <w:w w:val="105"/>
        </w:rPr>
        <w:t>candidate.</w:t>
      </w:r>
      <w:r>
        <w:rPr>
          <w:color w:val="231F20"/>
          <w:spacing w:val="-7"/>
          <w:w w:val="105"/>
        </w:rPr>
        <w:t> </w:t>
      </w:r>
      <w:r>
        <w:rPr>
          <w:color w:val="231F20"/>
          <w:w w:val="105"/>
        </w:rPr>
        <w:t>I</w:t>
      </w:r>
      <w:r>
        <w:rPr>
          <w:color w:val="231F20"/>
          <w:spacing w:val="-7"/>
          <w:w w:val="105"/>
        </w:rPr>
        <w:t> </w:t>
      </w:r>
      <w:r>
        <w:rPr>
          <w:color w:val="231F20"/>
          <w:w w:val="105"/>
        </w:rPr>
        <w:t>encourage</w:t>
      </w:r>
      <w:r>
        <w:rPr>
          <w:color w:val="231F20"/>
          <w:spacing w:val="-7"/>
          <w:w w:val="105"/>
        </w:rPr>
        <w:t> </w:t>
      </w:r>
      <w:r>
        <w:rPr>
          <w:color w:val="231F20"/>
          <w:w w:val="105"/>
        </w:rPr>
        <w:t>you to write more than that. Rather than focusing on what a successful candidate will do in a particular role, think through the purpose the role serves. What outcomes does the role drive? What kind of impact do you expect from this role</w:t>
      </w:r>
      <w:r>
        <w:rPr>
          <w:color w:val="231F20"/>
          <w:spacing w:val="-4"/>
          <w:w w:val="105"/>
        </w:rPr>
        <w:t> </w:t>
      </w:r>
      <w:r>
        <w:rPr>
          <w:color w:val="231F20"/>
          <w:w w:val="105"/>
        </w:rPr>
        <w:t>in</w:t>
      </w:r>
      <w:r>
        <w:rPr>
          <w:color w:val="231F20"/>
          <w:spacing w:val="-4"/>
          <w:w w:val="105"/>
        </w:rPr>
        <w:t> </w:t>
      </w:r>
      <w:r>
        <w:rPr>
          <w:color w:val="231F20"/>
          <w:w w:val="105"/>
        </w:rPr>
        <w:t>three,</w:t>
      </w:r>
      <w:r>
        <w:rPr>
          <w:color w:val="231F20"/>
          <w:spacing w:val="-4"/>
          <w:w w:val="105"/>
        </w:rPr>
        <w:t> </w:t>
      </w:r>
      <w:r>
        <w:rPr>
          <w:color w:val="231F20"/>
          <w:w w:val="105"/>
        </w:rPr>
        <w:t>six,</w:t>
      </w:r>
      <w:r>
        <w:rPr>
          <w:color w:val="231F20"/>
          <w:spacing w:val="-4"/>
          <w:w w:val="105"/>
        </w:rPr>
        <w:t> </w:t>
      </w:r>
      <w:r>
        <w:rPr>
          <w:color w:val="231F20"/>
          <w:w w:val="105"/>
        </w:rPr>
        <w:t>or</w:t>
      </w:r>
      <w:r>
        <w:rPr>
          <w:color w:val="231F20"/>
          <w:spacing w:val="-4"/>
          <w:w w:val="105"/>
        </w:rPr>
        <w:t> </w:t>
      </w:r>
      <w:r>
        <w:rPr>
          <w:color w:val="231F20"/>
          <w:w w:val="105"/>
        </w:rPr>
        <w:t>twelve</w:t>
      </w:r>
      <w:r>
        <w:rPr>
          <w:color w:val="231F20"/>
          <w:spacing w:val="-4"/>
          <w:w w:val="105"/>
        </w:rPr>
        <w:t> </w:t>
      </w:r>
      <w:r>
        <w:rPr>
          <w:color w:val="231F20"/>
          <w:w w:val="105"/>
        </w:rPr>
        <w:t>months?</w:t>
      </w:r>
      <w:r>
        <w:rPr>
          <w:color w:val="231F20"/>
          <w:spacing w:val="-4"/>
          <w:w w:val="105"/>
        </w:rPr>
        <w:t> </w:t>
      </w:r>
      <w:r>
        <w:rPr>
          <w:color w:val="231F20"/>
          <w:w w:val="105"/>
        </w:rPr>
        <w:t>You</w:t>
      </w:r>
      <w:r>
        <w:rPr>
          <w:color w:val="231F20"/>
          <w:spacing w:val="-4"/>
          <w:w w:val="105"/>
        </w:rPr>
        <w:t> </w:t>
      </w:r>
      <w:r>
        <w:rPr>
          <w:color w:val="231F20"/>
          <w:w w:val="105"/>
        </w:rPr>
        <w:t>may</w:t>
      </w:r>
      <w:r>
        <w:rPr>
          <w:color w:val="231F20"/>
          <w:spacing w:val="-4"/>
          <w:w w:val="105"/>
        </w:rPr>
        <w:t> </w:t>
      </w:r>
      <w:r>
        <w:rPr>
          <w:color w:val="231F20"/>
          <w:w w:val="105"/>
        </w:rPr>
        <w:t>or</w:t>
      </w:r>
      <w:r>
        <w:rPr>
          <w:color w:val="231F20"/>
          <w:spacing w:val="-4"/>
          <w:w w:val="105"/>
        </w:rPr>
        <w:t> </w:t>
      </w:r>
      <w:r>
        <w:rPr>
          <w:color w:val="231F20"/>
          <w:w w:val="105"/>
        </w:rPr>
        <w:t>may</w:t>
      </w:r>
      <w:r>
        <w:rPr>
          <w:color w:val="231F20"/>
          <w:spacing w:val="-4"/>
          <w:w w:val="105"/>
        </w:rPr>
        <w:t> </w:t>
      </w:r>
      <w:r>
        <w:rPr>
          <w:color w:val="231F20"/>
          <w:w w:val="105"/>
        </w:rPr>
        <w:t>not</w:t>
      </w:r>
      <w:r>
        <w:rPr>
          <w:color w:val="231F20"/>
          <w:spacing w:val="-4"/>
          <w:w w:val="105"/>
        </w:rPr>
        <w:t> </w:t>
      </w:r>
      <w:r>
        <w:rPr>
          <w:color w:val="231F20"/>
          <w:w w:val="105"/>
        </w:rPr>
        <w:t>want</w:t>
      </w:r>
      <w:r>
        <w:rPr>
          <w:color w:val="231F20"/>
          <w:spacing w:val="-4"/>
          <w:w w:val="105"/>
        </w:rPr>
        <w:t> </w:t>
      </w:r>
      <w:r>
        <w:rPr>
          <w:color w:val="231F20"/>
          <w:w w:val="105"/>
        </w:rPr>
        <w:t>to</w:t>
      </w:r>
      <w:r>
        <w:rPr>
          <w:color w:val="231F20"/>
          <w:spacing w:val="-4"/>
          <w:w w:val="105"/>
        </w:rPr>
        <w:t> </w:t>
      </w:r>
      <w:r>
        <w:rPr>
          <w:color w:val="231F20"/>
          <w:w w:val="105"/>
        </w:rPr>
        <w:t>publish</w:t>
      </w:r>
      <w:r>
        <w:rPr>
          <w:color w:val="231F20"/>
          <w:spacing w:val="-4"/>
          <w:w w:val="105"/>
        </w:rPr>
        <w:t> </w:t>
      </w:r>
      <w:r>
        <w:rPr>
          <w:color w:val="231F20"/>
          <w:w w:val="105"/>
        </w:rPr>
        <w:t>the answer to these questions as part of the job description, but the exercise of going into detail on expectations will prove valuable nonetheless.</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firstLine="283"/>
        <w:jc w:val="both"/>
      </w:pPr>
      <w:r>
        <w:rPr>
          <w:color w:val="231F20"/>
          <w:w w:val="105"/>
        </w:rPr>
        <w:t>Socialize</w:t>
      </w:r>
      <w:r>
        <w:rPr>
          <w:color w:val="231F20"/>
          <w:spacing w:val="-7"/>
          <w:w w:val="105"/>
        </w:rPr>
        <w:t> </w:t>
      </w:r>
      <w:r>
        <w:rPr>
          <w:color w:val="231F20"/>
          <w:w w:val="105"/>
        </w:rPr>
        <w:t>the</w:t>
      </w:r>
      <w:r>
        <w:rPr>
          <w:color w:val="231F20"/>
          <w:spacing w:val="-7"/>
          <w:w w:val="105"/>
        </w:rPr>
        <w:t> </w:t>
      </w:r>
      <w:r>
        <w:rPr>
          <w:color w:val="231F20"/>
          <w:w w:val="105"/>
        </w:rPr>
        <w:t>answers</w:t>
      </w:r>
      <w:r>
        <w:rPr>
          <w:color w:val="231F20"/>
          <w:spacing w:val="-7"/>
          <w:w w:val="105"/>
        </w:rPr>
        <w:t> </w:t>
      </w:r>
      <w:r>
        <w:rPr>
          <w:color w:val="231F20"/>
          <w:w w:val="105"/>
        </w:rPr>
        <w:t>to</w:t>
      </w:r>
      <w:r>
        <w:rPr>
          <w:color w:val="231F20"/>
          <w:spacing w:val="-7"/>
          <w:w w:val="105"/>
        </w:rPr>
        <w:t> </w:t>
      </w:r>
      <w:r>
        <w:rPr>
          <w:color w:val="231F20"/>
          <w:w w:val="105"/>
        </w:rPr>
        <w:t>these</w:t>
      </w:r>
      <w:r>
        <w:rPr>
          <w:color w:val="231F20"/>
          <w:spacing w:val="-7"/>
          <w:w w:val="105"/>
        </w:rPr>
        <w:t> </w:t>
      </w:r>
      <w:r>
        <w:rPr>
          <w:color w:val="231F20"/>
          <w:w w:val="105"/>
        </w:rPr>
        <w:t>questions</w:t>
      </w:r>
      <w:r>
        <w:rPr>
          <w:color w:val="231F20"/>
          <w:spacing w:val="-7"/>
          <w:w w:val="105"/>
        </w:rPr>
        <w:t> </w:t>
      </w:r>
      <w:r>
        <w:rPr>
          <w:color w:val="231F20"/>
          <w:w w:val="105"/>
        </w:rPr>
        <w:t>with</w:t>
      </w:r>
      <w:r>
        <w:rPr>
          <w:color w:val="231F20"/>
          <w:spacing w:val="-7"/>
          <w:w w:val="105"/>
        </w:rPr>
        <w:t> </w:t>
      </w:r>
      <w:r>
        <w:rPr>
          <w:color w:val="231F20"/>
          <w:w w:val="105"/>
        </w:rPr>
        <w:t>other</w:t>
      </w:r>
      <w:r>
        <w:rPr>
          <w:color w:val="231F20"/>
          <w:spacing w:val="-7"/>
          <w:w w:val="105"/>
        </w:rPr>
        <w:t> </w:t>
      </w:r>
      <w:r>
        <w:rPr>
          <w:color w:val="231F20"/>
          <w:w w:val="105"/>
        </w:rPr>
        <w:t>leaders</w:t>
      </w:r>
      <w:r>
        <w:rPr>
          <w:color w:val="231F20"/>
          <w:spacing w:val="-7"/>
          <w:w w:val="105"/>
        </w:rPr>
        <w:t> </w:t>
      </w:r>
      <w:r>
        <w:rPr>
          <w:color w:val="231F20"/>
          <w:w w:val="105"/>
        </w:rPr>
        <w:t>at</w:t>
      </w:r>
      <w:r>
        <w:rPr>
          <w:color w:val="231F20"/>
          <w:spacing w:val="-7"/>
          <w:w w:val="105"/>
        </w:rPr>
        <w:t> </w:t>
      </w:r>
      <w:r>
        <w:rPr>
          <w:color w:val="231F20"/>
          <w:w w:val="105"/>
        </w:rPr>
        <w:t>your</w:t>
      </w:r>
      <w:r>
        <w:rPr>
          <w:color w:val="231F20"/>
          <w:spacing w:val="-7"/>
          <w:w w:val="105"/>
        </w:rPr>
        <w:t> </w:t>
      </w:r>
      <w:r>
        <w:rPr>
          <w:color w:val="231F20"/>
          <w:w w:val="105"/>
        </w:rPr>
        <w:t>organi- zation and ensure they agree with the answers. Don’t be surprised if you get significant feedback on the first version of the responsibilities and outcomes of a role. At most startups, before a headcount is formally opened, there is a high-level,</w:t>
      </w:r>
      <w:r>
        <w:rPr>
          <w:color w:val="231F20"/>
          <w:spacing w:val="-6"/>
          <w:w w:val="105"/>
        </w:rPr>
        <w:t> </w:t>
      </w:r>
      <w:r>
        <w:rPr>
          <w:color w:val="231F20"/>
          <w:w w:val="105"/>
        </w:rPr>
        <w:t>unstructured</w:t>
      </w:r>
      <w:r>
        <w:rPr>
          <w:color w:val="231F20"/>
          <w:spacing w:val="-6"/>
          <w:w w:val="105"/>
        </w:rPr>
        <w:t> </w:t>
      </w:r>
      <w:r>
        <w:rPr>
          <w:color w:val="231F20"/>
          <w:w w:val="105"/>
        </w:rPr>
        <w:t>conversation</w:t>
      </w:r>
      <w:r>
        <w:rPr>
          <w:color w:val="231F20"/>
          <w:spacing w:val="-6"/>
          <w:w w:val="105"/>
        </w:rPr>
        <w:t> </w:t>
      </w:r>
      <w:r>
        <w:rPr>
          <w:color w:val="231F20"/>
          <w:w w:val="105"/>
        </w:rPr>
        <w:t>around</w:t>
      </w:r>
      <w:r>
        <w:rPr>
          <w:color w:val="231F20"/>
          <w:spacing w:val="-6"/>
          <w:w w:val="105"/>
        </w:rPr>
        <w:t> </w:t>
      </w:r>
      <w:r>
        <w:rPr>
          <w:color w:val="231F20"/>
          <w:w w:val="105"/>
        </w:rPr>
        <w:t>a</w:t>
      </w:r>
      <w:r>
        <w:rPr>
          <w:color w:val="231F20"/>
          <w:spacing w:val="-6"/>
          <w:w w:val="105"/>
        </w:rPr>
        <w:t> </w:t>
      </w:r>
      <w:r>
        <w:rPr>
          <w:color w:val="231F20"/>
          <w:w w:val="105"/>
        </w:rPr>
        <w:t>specific</w:t>
      </w:r>
      <w:r>
        <w:rPr>
          <w:color w:val="231F20"/>
          <w:spacing w:val="-6"/>
          <w:w w:val="105"/>
        </w:rPr>
        <w:t> </w:t>
      </w:r>
      <w:r>
        <w:rPr>
          <w:color w:val="231F20"/>
          <w:w w:val="105"/>
        </w:rPr>
        <w:t>title.</w:t>
      </w:r>
      <w:r>
        <w:rPr>
          <w:color w:val="231F20"/>
          <w:spacing w:val="-6"/>
          <w:w w:val="105"/>
        </w:rPr>
        <w:t> </w:t>
      </w:r>
      <w:r>
        <w:rPr>
          <w:color w:val="231F20"/>
          <w:w w:val="105"/>
        </w:rPr>
        <w:t>“Oh,</w:t>
      </w:r>
      <w:r>
        <w:rPr>
          <w:color w:val="231F20"/>
          <w:spacing w:val="-6"/>
          <w:w w:val="105"/>
        </w:rPr>
        <w:t> </w:t>
      </w:r>
      <w:r>
        <w:rPr>
          <w:color w:val="231F20"/>
          <w:w w:val="105"/>
        </w:rPr>
        <w:t>we</w:t>
      </w:r>
      <w:r>
        <w:rPr>
          <w:color w:val="231F20"/>
          <w:spacing w:val="-6"/>
          <w:w w:val="105"/>
        </w:rPr>
        <w:t> </w:t>
      </w:r>
      <w:r>
        <w:rPr>
          <w:color w:val="231F20"/>
          <w:w w:val="105"/>
        </w:rPr>
        <w:t>need</w:t>
      </w:r>
      <w:r>
        <w:rPr>
          <w:color w:val="231F20"/>
          <w:spacing w:val="-6"/>
          <w:w w:val="105"/>
        </w:rPr>
        <w:t> </w:t>
      </w:r>
      <w:r>
        <w:rPr>
          <w:color w:val="231F20"/>
          <w:w w:val="105"/>
        </w:rPr>
        <w:t>to hire</w:t>
      </w:r>
      <w:r>
        <w:rPr>
          <w:color w:val="231F20"/>
          <w:spacing w:val="-11"/>
          <w:w w:val="105"/>
        </w:rPr>
        <w:t> </w:t>
      </w:r>
      <w:r>
        <w:rPr>
          <w:color w:val="231F20"/>
          <w:w w:val="105"/>
        </w:rPr>
        <w:t>a</w:t>
      </w:r>
      <w:r>
        <w:rPr>
          <w:color w:val="231F20"/>
          <w:spacing w:val="-11"/>
          <w:w w:val="105"/>
        </w:rPr>
        <w:t> </w:t>
      </w:r>
      <w:r>
        <w:rPr>
          <w:color w:val="231F20"/>
          <w:w w:val="105"/>
        </w:rPr>
        <w:t>senior</w:t>
      </w:r>
      <w:r>
        <w:rPr>
          <w:color w:val="231F20"/>
          <w:spacing w:val="-11"/>
          <w:w w:val="105"/>
        </w:rPr>
        <w:t> </w:t>
      </w:r>
      <w:r>
        <w:rPr>
          <w:color w:val="231F20"/>
          <w:w w:val="105"/>
        </w:rPr>
        <w:t>JavaScript</w:t>
      </w:r>
      <w:r>
        <w:rPr>
          <w:color w:val="231F20"/>
          <w:spacing w:val="-11"/>
          <w:w w:val="105"/>
        </w:rPr>
        <w:t> </w:t>
      </w:r>
      <w:r>
        <w:rPr>
          <w:color w:val="231F20"/>
          <w:w w:val="105"/>
        </w:rPr>
        <w:t>backend</w:t>
      </w:r>
      <w:r>
        <w:rPr>
          <w:color w:val="231F20"/>
          <w:spacing w:val="-11"/>
          <w:w w:val="105"/>
        </w:rPr>
        <w:t> </w:t>
      </w:r>
      <w:r>
        <w:rPr>
          <w:color w:val="231F20"/>
          <w:w w:val="105"/>
        </w:rPr>
        <w:t>engineer.”</w:t>
      </w:r>
      <w:r>
        <w:rPr>
          <w:color w:val="231F20"/>
          <w:spacing w:val="-11"/>
          <w:w w:val="105"/>
        </w:rPr>
        <w:t> </w:t>
      </w:r>
      <w:r>
        <w:rPr>
          <w:color w:val="231F20"/>
          <w:w w:val="105"/>
        </w:rPr>
        <w:t>The</w:t>
      </w:r>
      <w:r>
        <w:rPr>
          <w:color w:val="231F20"/>
          <w:spacing w:val="-11"/>
          <w:w w:val="105"/>
        </w:rPr>
        <w:t> </w:t>
      </w:r>
      <w:r>
        <w:rPr>
          <w:color w:val="231F20"/>
          <w:w w:val="105"/>
        </w:rPr>
        <w:t>act</w:t>
      </w:r>
      <w:r>
        <w:rPr>
          <w:color w:val="231F20"/>
          <w:spacing w:val="-11"/>
          <w:w w:val="105"/>
        </w:rPr>
        <w:t> </w:t>
      </w:r>
      <w:r>
        <w:rPr>
          <w:color w:val="231F20"/>
          <w:w w:val="105"/>
        </w:rPr>
        <w:t>of</w:t>
      </w:r>
      <w:r>
        <w:rPr>
          <w:color w:val="231F20"/>
          <w:spacing w:val="-11"/>
          <w:w w:val="105"/>
        </w:rPr>
        <w:t> </w:t>
      </w:r>
      <w:r>
        <w:rPr>
          <w:color w:val="231F20"/>
          <w:w w:val="105"/>
        </w:rPr>
        <w:t>writing</w:t>
      </w:r>
      <w:r>
        <w:rPr>
          <w:color w:val="231F20"/>
          <w:spacing w:val="-11"/>
          <w:w w:val="105"/>
        </w:rPr>
        <w:t> </w:t>
      </w:r>
      <w:r>
        <w:rPr>
          <w:color w:val="231F20"/>
          <w:w w:val="105"/>
        </w:rPr>
        <w:t>and</w:t>
      </w:r>
      <w:r>
        <w:rPr>
          <w:color w:val="231F20"/>
          <w:spacing w:val="-11"/>
          <w:w w:val="105"/>
        </w:rPr>
        <w:t> </w:t>
      </w:r>
      <w:r>
        <w:rPr>
          <w:color w:val="231F20"/>
          <w:w w:val="105"/>
        </w:rPr>
        <w:t>socializing the</w:t>
      </w:r>
      <w:r>
        <w:rPr>
          <w:color w:val="231F20"/>
          <w:spacing w:val="-2"/>
          <w:w w:val="105"/>
        </w:rPr>
        <w:t> </w:t>
      </w:r>
      <w:r>
        <w:rPr>
          <w:color w:val="231F20"/>
          <w:w w:val="105"/>
        </w:rPr>
        <w:t>job</w:t>
      </w:r>
      <w:r>
        <w:rPr>
          <w:color w:val="231F20"/>
          <w:spacing w:val="-2"/>
          <w:w w:val="105"/>
        </w:rPr>
        <w:t> </w:t>
      </w:r>
      <w:r>
        <w:rPr>
          <w:color w:val="231F20"/>
          <w:w w:val="105"/>
        </w:rPr>
        <w:t>description</w:t>
      </w:r>
      <w:r>
        <w:rPr>
          <w:color w:val="231F20"/>
          <w:spacing w:val="-2"/>
          <w:w w:val="105"/>
        </w:rPr>
        <w:t> </w:t>
      </w:r>
      <w:r>
        <w:rPr>
          <w:color w:val="231F20"/>
          <w:w w:val="105"/>
        </w:rPr>
        <w:t>enables</w:t>
      </w:r>
      <w:r>
        <w:rPr>
          <w:color w:val="231F20"/>
          <w:spacing w:val="-2"/>
          <w:w w:val="105"/>
        </w:rPr>
        <w:t> </w:t>
      </w:r>
      <w:r>
        <w:rPr>
          <w:color w:val="231F20"/>
          <w:w w:val="105"/>
        </w:rPr>
        <w:t>your</w:t>
      </w:r>
      <w:r>
        <w:rPr>
          <w:color w:val="231F20"/>
          <w:spacing w:val="-2"/>
          <w:w w:val="105"/>
        </w:rPr>
        <w:t> </w:t>
      </w:r>
      <w:r>
        <w:rPr>
          <w:color w:val="231F20"/>
          <w:w w:val="105"/>
        </w:rPr>
        <w:t>team</w:t>
      </w:r>
      <w:r>
        <w:rPr>
          <w:color w:val="231F20"/>
          <w:spacing w:val="-2"/>
          <w:w w:val="105"/>
        </w:rPr>
        <w:t> </w:t>
      </w:r>
      <w:r>
        <w:rPr>
          <w:color w:val="231F20"/>
          <w:w w:val="105"/>
        </w:rPr>
        <w:t>to</w:t>
      </w:r>
      <w:r>
        <w:rPr>
          <w:color w:val="231F20"/>
          <w:spacing w:val="-2"/>
          <w:w w:val="105"/>
        </w:rPr>
        <w:t> </w:t>
      </w:r>
      <w:r>
        <w:rPr>
          <w:color w:val="231F20"/>
          <w:w w:val="105"/>
        </w:rPr>
        <w:t>get</w:t>
      </w:r>
      <w:r>
        <w:rPr>
          <w:color w:val="231F20"/>
          <w:spacing w:val="-2"/>
          <w:w w:val="105"/>
        </w:rPr>
        <w:t> </w:t>
      </w:r>
      <w:r>
        <w:rPr>
          <w:color w:val="231F20"/>
          <w:w w:val="105"/>
        </w:rPr>
        <w:t>precise</w:t>
      </w:r>
      <w:r>
        <w:rPr>
          <w:color w:val="231F20"/>
          <w:spacing w:val="-2"/>
          <w:w w:val="105"/>
        </w:rPr>
        <w:t> </w:t>
      </w:r>
      <w:r>
        <w:rPr>
          <w:color w:val="231F20"/>
          <w:w w:val="105"/>
        </w:rPr>
        <w:t>about</w:t>
      </w:r>
      <w:r>
        <w:rPr>
          <w:color w:val="231F20"/>
          <w:spacing w:val="-2"/>
          <w:w w:val="105"/>
        </w:rPr>
        <w:t> </w:t>
      </w:r>
      <w:r>
        <w:rPr>
          <w:color w:val="231F20"/>
          <w:w w:val="105"/>
        </w:rPr>
        <w:t>what</w:t>
      </w:r>
      <w:r>
        <w:rPr>
          <w:color w:val="231F20"/>
          <w:spacing w:val="-2"/>
          <w:w w:val="105"/>
        </w:rPr>
        <w:t> </w:t>
      </w:r>
      <w:r>
        <w:rPr>
          <w:color w:val="231F20"/>
          <w:w w:val="105"/>
        </w:rPr>
        <w:t>the</w:t>
      </w:r>
      <w:r>
        <w:rPr>
          <w:color w:val="231F20"/>
          <w:spacing w:val="-2"/>
          <w:w w:val="105"/>
        </w:rPr>
        <w:t> </w:t>
      </w:r>
      <w:r>
        <w:rPr>
          <w:color w:val="231F20"/>
          <w:w w:val="105"/>
        </w:rPr>
        <w:t>company really needs, so it’s natural that you’ll need to do a few revisions.</w:t>
      </w:r>
    </w:p>
    <w:p>
      <w:pPr>
        <w:pStyle w:val="BodyText"/>
        <w:rPr>
          <w:sz w:val="22"/>
        </w:rPr>
      </w:pPr>
    </w:p>
    <w:p>
      <w:pPr>
        <w:pStyle w:val="Heading8"/>
        <w:spacing w:before="167"/>
        <w:ind w:left="750"/>
      </w:pPr>
      <w:r>
        <w:rPr>
          <w:color w:val="414042"/>
          <w:w w:val="55"/>
        </w:rPr>
        <w:t>JOB</w:t>
      </w:r>
      <w:r>
        <w:rPr>
          <w:color w:val="414042"/>
          <w:spacing w:val="20"/>
        </w:rPr>
        <w:t> </w:t>
      </w:r>
      <w:r>
        <w:rPr>
          <w:color w:val="414042"/>
          <w:w w:val="55"/>
        </w:rPr>
        <w:t>DESCRIPTIONS</w:t>
      </w:r>
      <w:r>
        <w:rPr>
          <w:color w:val="414042"/>
          <w:spacing w:val="21"/>
        </w:rPr>
        <w:t> </w:t>
      </w:r>
      <w:r>
        <w:rPr>
          <w:color w:val="414042"/>
          <w:w w:val="55"/>
        </w:rPr>
        <w:t>AS</w:t>
      </w:r>
      <w:r>
        <w:rPr>
          <w:color w:val="414042"/>
          <w:spacing w:val="20"/>
        </w:rPr>
        <w:t> </w:t>
      </w:r>
      <w:r>
        <w:rPr>
          <w:color w:val="414042"/>
          <w:w w:val="55"/>
        </w:rPr>
        <w:t>AN</w:t>
      </w:r>
      <w:r>
        <w:rPr>
          <w:color w:val="414042"/>
          <w:spacing w:val="21"/>
        </w:rPr>
        <w:t> </w:t>
      </w:r>
      <w:r>
        <w:rPr>
          <w:color w:val="414042"/>
          <w:spacing w:val="-2"/>
          <w:w w:val="55"/>
        </w:rPr>
        <w:t>ADVERTISEMENT</w:t>
      </w:r>
    </w:p>
    <w:p>
      <w:pPr>
        <w:pStyle w:val="BodyText"/>
        <w:spacing w:line="319" w:lineRule="auto" w:before="239"/>
        <w:ind w:left="750" w:right="857"/>
        <w:jc w:val="both"/>
      </w:pPr>
      <w:r>
        <w:rPr>
          <w:color w:val="231F20"/>
          <w:w w:val="105"/>
        </w:rPr>
        <w:t>Everything your company posts publicly is a reflection of your culture and </w:t>
      </w:r>
      <w:r>
        <w:rPr>
          <w:color w:val="231F20"/>
          <w:w w:val="110"/>
        </w:rPr>
        <w:t>brand. A job description is no exception. The job description targets the </w:t>
      </w:r>
      <w:r>
        <w:rPr>
          <w:color w:val="231F20"/>
          <w:w w:val="105"/>
        </w:rPr>
        <w:t>single most valuable customer of that culture and brand: your employees, </w:t>
      </w:r>
      <w:r>
        <w:rPr>
          <w:color w:val="231F20"/>
          <w:w w:val="110"/>
        </w:rPr>
        <w:t>present and future. Ideally, the right candidate—someone who not only </w:t>
      </w:r>
      <w:r>
        <w:rPr>
          <w:color w:val="231F20"/>
          <w:w w:val="105"/>
        </w:rPr>
        <w:t>meets your job requirements but who is also a great culture fit—reads your </w:t>
      </w:r>
      <w:r>
        <w:rPr>
          <w:color w:val="231F20"/>
          <w:w w:val="110"/>
        </w:rPr>
        <w:t>job description and is excited about both the role and the company itself.</w:t>
      </w:r>
    </w:p>
    <w:p>
      <w:pPr>
        <w:pStyle w:val="BodyText"/>
        <w:spacing w:line="234" w:lineRule="exact"/>
        <w:ind w:left="1033"/>
        <w:jc w:val="both"/>
      </w:pPr>
      <w:r>
        <w:rPr>
          <w:color w:val="231F20"/>
          <w:w w:val="105"/>
        </w:rPr>
        <w:t>Some</w:t>
      </w:r>
      <w:r>
        <w:rPr>
          <w:color w:val="231F20"/>
          <w:spacing w:val="-3"/>
          <w:w w:val="105"/>
        </w:rPr>
        <w:t> </w:t>
      </w:r>
      <w:r>
        <w:rPr>
          <w:color w:val="231F20"/>
          <w:w w:val="105"/>
        </w:rPr>
        <w:t>ways</w:t>
      </w:r>
      <w:r>
        <w:rPr>
          <w:color w:val="231F20"/>
          <w:spacing w:val="-3"/>
          <w:w w:val="105"/>
        </w:rPr>
        <w:t> </w:t>
      </w:r>
      <w:r>
        <w:rPr>
          <w:color w:val="231F20"/>
          <w:w w:val="105"/>
        </w:rPr>
        <w:t>to</w:t>
      </w:r>
      <w:r>
        <w:rPr>
          <w:color w:val="231F20"/>
          <w:spacing w:val="-3"/>
          <w:w w:val="105"/>
        </w:rPr>
        <w:t> </w:t>
      </w:r>
      <w:r>
        <w:rPr>
          <w:color w:val="231F20"/>
          <w:w w:val="105"/>
        </w:rPr>
        <w:t>help</w:t>
      </w:r>
      <w:r>
        <w:rPr>
          <w:color w:val="231F20"/>
          <w:spacing w:val="-3"/>
          <w:w w:val="105"/>
        </w:rPr>
        <w:t> </w:t>
      </w:r>
      <w:r>
        <w:rPr>
          <w:color w:val="231F20"/>
          <w:w w:val="105"/>
        </w:rPr>
        <w:t>your</w:t>
      </w:r>
      <w:r>
        <w:rPr>
          <w:color w:val="231F20"/>
          <w:spacing w:val="-3"/>
          <w:w w:val="105"/>
        </w:rPr>
        <w:t> </w:t>
      </w:r>
      <w:r>
        <w:rPr>
          <w:color w:val="231F20"/>
          <w:w w:val="105"/>
        </w:rPr>
        <w:t>job</w:t>
      </w:r>
      <w:r>
        <w:rPr>
          <w:color w:val="231F20"/>
          <w:spacing w:val="-2"/>
          <w:w w:val="105"/>
        </w:rPr>
        <w:t> </w:t>
      </w:r>
      <w:r>
        <w:rPr>
          <w:color w:val="231F20"/>
          <w:w w:val="105"/>
        </w:rPr>
        <w:t>description</w:t>
      </w:r>
      <w:r>
        <w:rPr>
          <w:color w:val="231F20"/>
          <w:spacing w:val="-3"/>
          <w:w w:val="105"/>
        </w:rPr>
        <w:t> </w:t>
      </w:r>
      <w:r>
        <w:rPr>
          <w:color w:val="231F20"/>
          <w:w w:val="105"/>
        </w:rPr>
        <w:t>reflect</w:t>
      </w:r>
      <w:r>
        <w:rPr>
          <w:color w:val="231F20"/>
          <w:spacing w:val="-3"/>
          <w:w w:val="105"/>
        </w:rPr>
        <w:t> </w:t>
      </w:r>
      <w:r>
        <w:rPr>
          <w:color w:val="231F20"/>
          <w:w w:val="105"/>
        </w:rPr>
        <w:t>your</w:t>
      </w:r>
      <w:r>
        <w:rPr>
          <w:color w:val="231F20"/>
          <w:spacing w:val="-3"/>
          <w:w w:val="105"/>
        </w:rPr>
        <w:t> </w:t>
      </w:r>
      <w:r>
        <w:rPr>
          <w:color w:val="231F20"/>
          <w:spacing w:val="-2"/>
          <w:w w:val="105"/>
        </w:rPr>
        <w:t>culture:</w:t>
      </w:r>
    </w:p>
    <w:p>
      <w:pPr>
        <w:pStyle w:val="BodyText"/>
        <w:rPr>
          <w:sz w:val="22"/>
        </w:rPr>
      </w:pPr>
    </w:p>
    <w:p>
      <w:pPr>
        <w:pStyle w:val="ListParagraph"/>
        <w:numPr>
          <w:ilvl w:val="0"/>
          <w:numId w:val="16"/>
        </w:numPr>
        <w:tabs>
          <w:tab w:pos="1034" w:val="left" w:leader="none"/>
        </w:tabs>
        <w:spacing w:line="319" w:lineRule="auto" w:before="145" w:after="0"/>
        <w:ind w:left="1033" w:right="1009" w:hanging="284"/>
        <w:jc w:val="left"/>
        <w:rPr>
          <w:sz w:val="21"/>
        </w:rPr>
      </w:pPr>
      <w:r>
        <w:rPr>
          <w:color w:val="231F20"/>
          <w:w w:val="105"/>
          <w:sz w:val="21"/>
        </w:rPr>
        <w:t>Include your company’s core values, mission, or vision—whatever you have—front and center.</w:t>
      </w:r>
    </w:p>
    <w:p>
      <w:pPr>
        <w:pStyle w:val="ListParagraph"/>
        <w:numPr>
          <w:ilvl w:val="0"/>
          <w:numId w:val="16"/>
        </w:numPr>
        <w:tabs>
          <w:tab w:pos="1034" w:val="left" w:leader="none"/>
        </w:tabs>
        <w:spacing w:line="319" w:lineRule="auto" w:before="111" w:after="0"/>
        <w:ind w:left="1033" w:right="1002" w:hanging="284"/>
        <w:jc w:val="left"/>
        <w:rPr>
          <w:sz w:val="21"/>
        </w:rPr>
      </w:pPr>
      <w:r>
        <w:rPr>
          <w:color w:val="231F20"/>
          <w:w w:val="105"/>
          <w:sz w:val="21"/>
        </w:rPr>
        <w:t>Include the impact that the role will have on your team, company, and </w:t>
      </w:r>
      <w:r>
        <w:rPr>
          <w:color w:val="231F20"/>
          <w:spacing w:val="-2"/>
          <w:w w:val="110"/>
          <w:sz w:val="21"/>
        </w:rPr>
        <w:t>customers.</w:t>
      </w:r>
    </w:p>
    <w:p>
      <w:pPr>
        <w:pStyle w:val="ListParagraph"/>
        <w:numPr>
          <w:ilvl w:val="0"/>
          <w:numId w:val="16"/>
        </w:numPr>
        <w:tabs>
          <w:tab w:pos="1034" w:val="left" w:leader="none"/>
        </w:tabs>
        <w:spacing w:line="240" w:lineRule="auto" w:before="112" w:after="0"/>
        <w:ind w:left="1033" w:right="0" w:hanging="284"/>
        <w:jc w:val="left"/>
        <w:rPr>
          <w:sz w:val="21"/>
        </w:rPr>
      </w:pPr>
      <w:r>
        <w:rPr>
          <w:color w:val="231F20"/>
          <w:w w:val="105"/>
          <w:sz w:val="21"/>
        </w:rPr>
        <w:t>Advertise</w:t>
      </w:r>
      <w:r>
        <w:rPr>
          <w:color w:val="231F20"/>
          <w:spacing w:val="16"/>
          <w:w w:val="105"/>
          <w:sz w:val="21"/>
        </w:rPr>
        <w:t> </w:t>
      </w:r>
      <w:r>
        <w:rPr>
          <w:color w:val="231F20"/>
          <w:w w:val="105"/>
          <w:sz w:val="21"/>
        </w:rPr>
        <w:t>your</w:t>
      </w:r>
      <w:r>
        <w:rPr>
          <w:color w:val="231F20"/>
          <w:spacing w:val="17"/>
          <w:w w:val="105"/>
          <w:sz w:val="21"/>
        </w:rPr>
        <w:t> </w:t>
      </w:r>
      <w:r>
        <w:rPr>
          <w:color w:val="231F20"/>
          <w:w w:val="105"/>
          <w:sz w:val="21"/>
        </w:rPr>
        <w:t>team</w:t>
      </w:r>
      <w:r>
        <w:rPr>
          <w:color w:val="231F20"/>
          <w:spacing w:val="16"/>
          <w:w w:val="105"/>
          <w:sz w:val="21"/>
        </w:rPr>
        <w:t> </w:t>
      </w:r>
      <w:r>
        <w:rPr>
          <w:color w:val="231F20"/>
          <w:w w:val="105"/>
          <w:sz w:val="21"/>
        </w:rPr>
        <w:t>structure,</w:t>
      </w:r>
      <w:r>
        <w:rPr>
          <w:color w:val="231F20"/>
          <w:spacing w:val="17"/>
          <w:w w:val="105"/>
          <w:sz w:val="21"/>
        </w:rPr>
        <w:t> </w:t>
      </w:r>
      <w:r>
        <w:rPr>
          <w:color w:val="231F20"/>
          <w:w w:val="105"/>
          <w:sz w:val="21"/>
        </w:rPr>
        <w:t>working</w:t>
      </w:r>
      <w:r>
        <w:rPr>
          <w:color w:val="231F20"/>
          <w:spacing w:val="16"/>
          <w:w w:val="105"/>
          <w:sz w:val="21"/>
        </w:rPr>
        <w:t> </w:t>
      </w:r>
      <w:r>
        <w:rPr>
          <w:color w:val="231F20"/>
          <w:w w:val="105"/>
          <w:sz w:val="21"/>
        </w:rPr>
        <w:t>environment,</w:t>
      </w:r>
      <w:r>
        <w:rPr>
          <w:color w:val="231F20"/>
          <w:spacing w:val="17"/>
          <w:w w:val="105"/>
          <w:sz w:val="21"/>
        </w:rPr>
        <w:t> </w:t>
      </w:r>
      <w:r>
        <w:rPr>
          <w:color w:val="231F20"/>
          <w:w w:val="105"/>
          <w:sz w:val="21"/>
        </w:rPr>
        <w:t>and</w:t>
      </w:r>
      <w:r>
        <w:rPr>
          <w:color w:val="231F20"/>
          <w:spacing w:val="16"/>
          <w:w w:val="105"/>
          <w:sz w:val="21"/>
        </w:rPr>
        <w:t> </w:t>
      </w:r>
      <w:r>
        <w:rPr>
          <w:color w:val="231F20"/>
          <w:spacing w:val="-2"/>
          <w:w w:val="105"/>
          <w:sz w:val="21"/>
        </w:rPr>
        <w:t>size.</w:t>
      </w:r>
    </w:p>
    <w:p>
      <w:pPr>
        <w:pStyle w:val="ListParagraph"/>
        <w:numPr>
          <w:ilvl w:val="0"/>
          <w:numId w:val="16"/>
        </w:numPr>
        <w:tabs>
          <w:tab w:pos="1034" w:val="left" w:leader="none"/>
        </w:tabs>
        <w:spacing w:line="319" w:lineRule="auto" w:before="191" w:after="0"/>
        <w:ind w:left="1033" w:right="1195" w:hanging="284"/>
        <w:jc w:val="left"/>
        <w:rPr>
          <w:sz w:val="21"/>
        </w:rPr>
      </w:pPr>
      <w:r>
        <w:rPr>
          <w:color w:val="231F20"/>
          <w:w w:val="105"/>
          <w:sz w:val="21"/>
        </w:rPr>
        <w:t>Highlight your compensation and benefits (posting a salary range is </w:t>
      </w:r>
      <w:r>
        <w:rPr>
          <w:color w:val="231F20"/>
          <w:w w:val="110"/>
          <w:sz w:val="21"/>
        </w:rPr>
        <w:t>legally required in some markets).</w:t>
      </w:r>
    </w:p>
    <w:p>
      <w:pPr>
        <w:pStyle w:val="BodyText"/>
        <w:spacing w:line="319" w:lineRule="auto" w:before="168"/>
        <w:ind w:left="750" w:right="858"/>
        <w:jc w:val="both"/>
      </w:pPr>
      <w:r>
        <w:rPr>
          <w:color w:val="231F20"/>
          <w:w w:val="105"/>
        </w:rPr>
        <w:t>In addition to elements aimed to pique candidate interest, it’s a good idea to include some often-overlooked details to help candidates self-tier:</w:t>
      </w:r>
    </w:p>
    <w:p>
      <w:pPr>
        <w:pStyle w:val="ListParagraph"/>
        <w:numPr>
          <w:ilvl w:val="0"/>
          <w:numId w:val="16"/>
        </w:numPr>
        <w:tabs>
          <w:tab w:pos="1034" w:val="left" w:leader="none"/>
        </w:tabs>
        <w:spacing w:line="240" w:lineRule="auto" w:before="168" w:after="0"/>
        <w:ind w:left="1033" w:right="0" w:hanging="284"/>
        <w:jc w:val="left"/>
        <w:rPr>
          <w:sz w:val="21"/>
        </w:rPr>
      </w:pPr>
      <w:r>
        <w:rPr>
          <w:color w:val="231F20"/>
          <w:w w:val="105"/>
          <w:sz w:val="21"/>
        </w:rPr>
        <w:t>Include</w:t>
      </w:r>
      <w:r>
        <w:rPr>
          <w:color w:val="231F20"/>
          <w:spacing w:val="17"/>
          <w:w w:val="105"/>
          <w:sz w:val="21"/>
        </w:rPr>
        <w:t> </w:t>
      </w:r>
      <w:r>
        <w:rPr>
          <w:color w:val="231F20"/>
          <w:w w:val="105"/>
          <w:sz w:val="21"/>
        </w:rPr>
        <w:t>leveling</w:t>
      </w:r>
      <w:r>
        <w:rPr>
          <w:color w:val="231F20"/>
          <w:spacing w:val="17"/>
          <w:w w:val="105"/>
          <w:sz w:val="21"/>
        </w:rPr>
        <w:t> </w:t>
      </w:r>
      <w:r>
        <w:rPr>
          <w:color w:val="231F20"/>
          <w:w w:val="105"/>
          <w:sz w:val="21"/>
        </w:rPr>
        <w:t>and</w:t>
      </w:r>
      <w:r>
        <w:rPr>
          <w:color w:val="231F20"/>
          <w:spacing w:val="17"/>
          <w:w w:val="105"/>
          <w:sz w:val="21"/>
        </w:rPr>
        <w:t> </w:t>
      </w:r>
      <w:r>
        <w:rPr>
          <w:color w:val="231F20"/>
          <w:w w:val="105"/>
          <w:sz w:val="21"/>
        </w:rPr>
        <w:t>compensation</w:t>
      </w:r>
      <w:r>
        <w:rPr>
          <w:color w:val="231F20"/>
          <w:spacing w:val="17"/>
          <w:w w:val="105"/>
          <w:sz w:val="21"/>
        </w:rPr>
        <w:t> </w:t>
      </w:r>
      <w:r>
        <w:rPr>
          <w:color w:val="231F20"/>
          <w:spacing w:val="-2"/>
          <w:w w:val="105"/>
          <w:sz w:val="21"/>
        </w:rPr>
        <w:t>brackets.</w:t>
      </w:r>
    </w:p>
    <w:p>
      <w:pPr>
        <w:pStyle w:val="ListParagraph"/>
        <w:numPr>
          <w:ilvl w:val="0"/>
          <w:numId w:val="16"/>
        </w:numPr>
        <w:tabs>
          <w:tab w:pos="1034" w:val="left" w:leader="none"/>
        </w:tabs>
        <w:spacing w:line="319" w:lineRule="auto" w:before="192" w:after="0"/>
        <w:ind w:left="1033" w:right="1259" w:hanging="284"/>
        <w:jc w:val="left"/>
        <w:rPr>
          <w:sz w:val="21"/>
        </w:rPr>
      </w:pPr>
      <w:r>
        <w:rPr>
          <w:color w:val="231F20"/>
          <w:w w:val="105"/>
          <w:sz w:val="21"/>
        </w:rPr>
        <w:t>Include location, on-site requirements, and whether remote work is </w:t>
      </w:r>
      <w:r>
        <w:rPr>
          <w:color w:val="231F20"/>
          <w:w w:val="110"/>
          <w:sz w:val="21"/>
        </w:rPr>
        <w:t>allowed and to what extent.</w:t>
      </w:r>
    </w:p>
    <w:p>
      <w:pPr>
        <w:pStyle w:val="ListParagraph"/>
        <w:numPr>
          <w:ilvl w:val="0"/>
          <w:numId w:val="16"/>
        </w:numPr>
        <w:tabs>
          <w:tab w:pos="1034" w:val="left" w:leader="none"/>
        </w:tabs>
        <w:spacing w:line="240" w:lineRule="auto" w:before="111" w:after="0"/>
        <w:ind w:left="1033" w:right="0" w:hanging="284"/>
        <w:jc w:val="left"/>
        <w:rPr>
          <w:sz w:val="21"/>
        </w:rPr>
      </w:pPr>
      <w:r>
        <w:rPr>
          <w:color w:val="231F20"/>
          <w:w w:val="105"/>
          <w:sz w:val="21"/>
        </w:rPr>
        <w:t>Include</w:t>
      </w:r>
      <w:r>
        <w:rPr>
          <w:color w:val="231F20"/>
          <w:spacing w:val="16"/>
          <w:w w:val="105"/>
          <w:sz w:val="21"/>
        </w:rPr>
        <w:t> </w:t>
      </w:r>
      <w:r>
        <w:rPr>
          <w:color w:val="231F20"/>
          <w:w w:val="105"/>
          <w:sz w:val="21"/>
        </w:rPr>
        <w:t>time</w:t>
      </w:r>
      <w:r>
        <w:rPr>
          <w:color w:val="231F20"/>
          <w:spacing w:val="17"/>
          <w:w w:val="105"/>
          <w:sz w:val="21"/>
        </w:rPr>
        <w:t> </w:t>
      </w:r>
      <w:r>
        <w:rPr>
          <w:color w:val="231F20"/>
          <w:w w:val="105"/>
          <w:sz w:val="21"/>
        </w:rPr>
        <w:t>zone/working</w:t>
      </w:r>
      <w:r>
        <w:rPr>
          <w:color w:val="231F20"/>
          <w:spacing w:val="17"/>
          <w:w w:val="105"/>
          <w:sz w:val="21"/>
        </w:rPr>
        <w:t> </w:t>
      </w:r>
      <w:r>
        <w:rPr>
          <w:color w:val="231F20"/>
          <w:w w:val="105"/>
          <w:sz w:val="21"/>
        </w:rPr>
        <w:t>hour</w:t>
      </w:r>
      <w:r>
        <w:rPr>
          <w:color w:val="231F20"/>
          <w:spacing w:val="17"/>
          <w:w w:val="105"/>
          <w:sz w:val="21"/>
        </w:rPr>
        <w:t> </w:t>
      </w:r>
      <w:r>
        <w:rPr>
          <w:color w:val="231F20"/>
          <w:spacing w:val="-2"/>
          <w:w w:val="105"/>
          <w:sz w:val="21"/>
        </w:rPr>
        <w:t>requirements.</w:t>
      </w:r>
    </w:p>
    <w:p>
      <w:pPr>
        <w:spacing w:after="0" w:line="240" w:lineRule="auto"/>
        <w:jc w:val="left"/>
        <w:rPr>
          <w:sz w:val="21"/>
        </w:rPr>
        <w:sectPr>
          <w:pgSz w:w="8640" w:h="12960"/>
          <w:pgMar w:header="487" w:footer="482" w:top="680" w:bottom="680" w:left="100" w:right="160"/>
        </w:sectPr>
      </w:pPr>
    </w:p>
    <w:p>
      <w:pPr>
        <w:pStyle w:val="BodyText"/>
        <w:spacing w:before="11"/>
        <w:rPr>
          <w:sz w:val="28"/>
        </w:rPr>
      </w:pPr>
    </w:p>
    <w:p>
      <w:pPr>
        <w:pStyle w:val="BodyText"/>
        <w:ind w:left="2492"/>
        <w:rPr>
          <w:sz w:val="20"/>
        </w:rPr>
      </w:pPr>
      <w:r>
        <w:rPr>
          <w:sz w:val="20"/>
        </w:rPr>
        <w:pict>
          <v:group style="width:194pt;height:44.6pt;mso-position-horizontal-relative:char;mso-position-vertical-relative:line" id="docshapegroup94" coordorigin="0,0" coordsize="3880,892">
            <v:shape style="position:absolute;left:0;top:0;width:3880;height:892" type="#_x0000_t75" id="docshape95" stroked="false">
              <v:imagedata r:id="rId53" o:title=""/>
            </v:shape>
            <v:shape style="position:absolute;left:0;top:0;width:3880;height:892" type="#_x0000_t202" id="docshape96" filled="false" stroked="false">
              <v:textbox inset="0,0,0,0">
                <w:txbxContent>
                  <w:p>
                    <w:pPr>
                      <w:spacing w:before="243"/>
                      <w:ind w:left="856" w:right="0" w:firstLine="0"/>
                      <w:jc w:val="left"/>
                      <w:rPr>
                        <w:rFonts w:ascii="Arial"/>
                        <w:b/>
                        <w:sz w:val="26"/>
                      </w:rPr>
                    </w:pPr>
                    <w:r>
                      <w:rPr>
                        <w:rFonts w:ascii="Arial"/>
                        <w:b/>
                        <w:color w:val="414042"/>
                        <w:w w:val="50"/>
                        <w:sz w:val="26"/>
                      </w:rPr>
                      <w:t>SOURCING</w:t>
                    </w:r>
                    <w:r>
                      <w:rPr>
                        <w:rFonts w:ascii="Arial"/>
                        <w:b/>
                        <w:color w:val="414042"/>
                        <w:spacing w:val="61"/>
                        <w:w w:val="150"/>
                        <w:sz w:val="26"/>
                      </w:rPr>
                      <w:t> </w:t>
                    </w:r>
                    <w:r>
                      <w:rPr>
                        <w:rFonts w:ascii="Arial"/>
                        <w:b/>
                        <w:color w:val="414042"/>
                        <w:spacing w:val="-2"/>
                        <w:w w:val="70"/>
                        <w:sz w:val="26"/>
                      </w:rPr>
                      <w:t>CANDIDATES</w:t>
                    </w:r>
                  </w:p>
                </w:txbxContent>
              </v:textbox>
              <w10:wrap type="none"/>
            </v:shape>
          </v:group>
        </w:pict>
      </w:r>
      <w:r>
        <w:rPr>
          <w:sz w:val="20"/>
        </w:rPr>
      </w:r>
    </w:p>
    <w:p>
      <w:pPr>
        <w:pStyle w:val="BodyText"/>
        <w:spacing w:before="6"/>
        <w:rPr>
          <w:sz w:val="29"/>
        </w:rPr>
      </w:pPr>
    </w:p>
    <w:p>
      <w:pPr>
        <w:pStyle w:val="BodyText"/>
        <w:spacing w:line="319" w:lineRule="auto" w:before="86"/>
        <w:ind w:left="920" w:right="688"/>
        <w:jc w:val="both"/>
      </w:pPr>
      <w:r>
        <w:rPr>
          <w:color w:val="231F20"/>
          <w:w w:val="105"/>
        </w:rPr>
        <w:t>When</w:t>
      </w:r>
      <w:r>
        <w:rPr>
          <w:color w:val="231F20"/>
          <w:spacing w:val="38"/>
          <w:w w:val="105"/>
        </w:rPr>
        <w:t> </w:t>
      </w:r>
      <w:r>
        <w:rPr>
          <w:color w:val="231F20"/>
          <w:w w:val="105"/>
        </w:rPr>
        <w:t>it</w:t>
      </w:r>
      <w:r>
        <w:rPr>
          <w:color w:val="231F20"/>
          <w:spacing w:val="38"/>
          <w:w w:val="105"/>
        </w:rPr>
        <w:t> </w:t>
      </w:r>
      <w:r>
        <w:rPr>
          <w:color w:val="231F20"/>
          <w:w w:val="105"/>
        </w:rPr>
        <w:t>comes</w:t>
      </w:r>
      <w:r>
        <w:rPr>
          <w:color w:val="231F20"/>
          <w:spacing w:val="38"/>
          <w:w w:val="105"/>
        </w:rPr>
        <w:t> </w:t>
      </w:r>
      <w:r>
        <w:rPr>
          <w:color w:val="231F20"/>
          <w:w w:val="105"/>
        </w:rPr>
        <w:t>to</w:t>
      </w:r>
      <w:r>
        <w:rPr>
          <w:color w:val="231F20"/>
          <w:spacing w:val="38"/>
          <w:w w:val="105"/>
        </w:rPr>
        <w:t> </w:t>
      </w:r>
      <w:r>
        <w:rPr>
          <w:color w:val="231F20"/>
          <w:w w:val="105"/>
        </w:rPr>
        <w:t>filling</w:t>
      </w:r>
      <w:r>
        <w:rPr>
          <w:color w:val="231F20"/>
          <w:spacing w:val="38"/>
          <w:w w:val="105"/>
        </w:rPr>
        <w:t> </w:t>
      </w:r>
      <w:r>
        <w:rPr>
          <w:color w:val="231F20"/>
          <w:w w:val="105"/>
        </w:rPr>
        <w:t>roles</w:t>
      </w:r>
      <w:r>
        <w:rPr>
          <w:color w:val="231F20"/>
          <w:spacing w:val="38"/>
          <w:w w:val="105"/>
        </w:rPr>
        <w:t> </w:t>
      </w:r>
      <w:r>
        <w:rPr>
          <w:color w:val="231F20"/>
          <w:w w:val="105"/>
        </w:rPr>
        <w:t>in</w:t>
      </w:r>
      <w:r>
        <w:rPr>
          <w:color w:val="231F20"/>
          <w:spacing w:val="38"/>
          <w:w w:val="105"/>
        </w:rPr>
        <w:t> </w:t>
      </w:r>
      <w:r>
        <w:rPr>
          <w:color w:val="231F20"/>
          <w:w w:val="105"/>
        </w:rPr>
        <w:t>your</w:t>
      </w:r>
      <w:r>
        <w:rPr>
          <w:color w:val="231F20"/>
          <w:spacing w:val="38"/>
          <w:w w:val="105"/>
        </w:rPr>
        <w:t> </w:t>
      </w:r>
      <w:r>
        <w:rPr>
          <w:color w:val="231F20"/>
          <w:w w:val="105"/>
        </w:rPr>
        <w:t>organization,</w:t>
      </w:r>
      <w:r>
        <w:rPr>
          <w:color w:val="231F20"/>
          <w:spacing w:val="38"/>
          <w:w w:val="105"/>
        </w:rPr>
        <w:t> </w:t>
      </w:r>
      <w:r>
        <w:rPr>
          <w:color w:val="231F20"/>
          <w:w w:val="105"/>
        </w:rPr>
        <w:t>you’ll</w:t>
      </w:r>
      <w:r>
        <w:rPr>
          <w:color w:val="231F20"/>
          <w:spacing w:val="38"/>
          <w:w w:val="105"/>
        </w:rPr>
        <w:t> </w:t>
      </w:r>
      <w:r>
        <w:rPr>
          <w:color w:val="231F20"/>
          <w:w w:val="105"/>
        </w:rPr>
        <w:t>source</w:t>
      </w:r>
      <w:r>
        <w:rPr>
          <w:color w:val="231F20"/>
          <w:spacing w:val="38"/>
          <w:w w:val="105"/>
        </w:rPr>
        <w:t> </w:t>
      </w:r>
      <w:r>
        <w:rPr>
          <w:color w:val="231F20"/>
          <w:w w:val="105"/>
        </w:rPr>
        <w:t>quali- fied</w:t>
      </w:r>
      <w:r>
        <w:rPr>
          <w:color w:val="231F20"/>
          <w:spacing w:val="40"/>
          <w:w w:val="105"/>
        </w:rPr>
        <w:t> </w:t>
      </w:r>
      <w:r>
        <w:rPr>
          <w:color w:val="231F20"/>
          <w:w w:val="105"/>
        </w:rPr>
        <w:t>candidates</w:t>
      </w:r>
      <w:r>
        <w:rPr>
          <w:color w:val="231F20"/>
          <w:spacing w:val="40"/>
          <w:w w:val="105"/>
        </w:rPr>
        <w:t> </w:t>
      </w:r>
      <w:r>
        <w:rPr>
          <w:color w:val="231F20"/>
          <w:w w:val="105"/>
        </w:rPr>
        <w:t>in</w:t>
      </w:r>
      <w:r>
        <w:rPr>
          <w:color w:val="231F20"/>
          <w:spacing w:val="40"/>
          <w:w w:val="105"/>
        </w:rPr>
        <w:t> </w:t>
      </w:r>
      <w:r>
        <w:rPr>
          <w:color w:val="231F20"/>
          <w:w w:val="105"/>
        </w:rPr>
        <w:t>three</w:t>
      </w:r>
      <w:r>
        <w:rPr>
          <w:color w:val="231F20"/>
          <w:spacing w:val="40"/>
          <w:w w:val="105"/>
        </w:rPr>
        <w:t> </w:t>
      </w:r>
      <w:r>
        <w:rPr>
          <w:color w:val="231F20"/>
          <w:w w:val="105"/>
        </w:rPr>
        <w:t>ways:</w:t>
      </w:r>
      <w:r>
        <w:rPr>
          <w:color w:val="231F20"/>
          <w:spacing w:val="40"/>
          <w:w w:val="105"/>
        </w:rPr>
        <w:t> </w:t>
      </w:r>
      <w:r>
        <w:rPr>
          <w:color w:val="231F20"/>
          <w:w w:val="105"/>
        </w:rPr>
        <w:t>inbound</w:t>
      </w:r>
      <w:r>
        <w:rPr>
          <w:color w:val="231F20"/>
          <w:spacing w:val="40"/>
          <w:w w:val="105"/>
        </w:rPr>
        <w:t> </w:t>
      </w:r>
      <w:r>
        <w:rPr>
          <w:color w:val="231F20"/>
          <w:w w:val="105"/>
        </w:rPr>
        <w:t>recruiting,</w:t>
      </w:r>
      <w:r>
        <w:rPr>
          <w:color w:val="231F20"/>
          <w:spacing w:val="40"/>
          <w:w w:val="105"/>
        </w:rPr>
        <w:t> </w:t>
      </w:r>
      <w:r>
        <w:rPr>
          <w:color w:val="231F20"/>
          <w:w w:val="105"/>
        </w:rPr>
        <w:t>outbound</w:t>
      </w:r>
      <w:r>
        <w:rPr>
          <w:color w:val="231F20"/>
          <w:spacing w:val="40"/>
          <w:w w:val="105"/>
        </w:rPr>
        <w:t> </w:t>
      </w:r>
      <w:r>
        <w:rPr>
          <w:color w:val="231F20"/>
          <w:w w:val="105"/>
        </w:rPr>
        <w:t>recruiting, and referrals. An effective, scalable hiring process should be designed to leverage all three methods.</w:t>
      </w:r>
    </w:p>
    <w:p>
      <w:pPr>
        <w:pStyle w:val="BodyText"/>
        <w:rPr>
          <w:sz w:val="22"/>
        </w:rPr>
      </w:pPr>
    </w:p>
    <w:p>
      <w:pPr>
        <w:pStyle w:val="Heading8"/>
        <w:spacing w:before="171"/>
      </w:pPr>
      <w:r>
        <w:rPr>
          <w:color w:val="414042"/>
          <w:w w:val="55"/>
        </w:rPr>
        <w:t>INBOUND</w:t>
      </w:r>
      <w:r>
        <w:rPr>
          <w:color w:val="414042"/>
          <w:spacing w:val="41"/>
        </w:rPr>
        <w:t> </w:t>
      </w:r>
      <w:r>
        <w:rPr>
          <w:color w:val="414042"/>
          <w:spacing w:val="-2"/>
          <w:w w:val="65"/>
        </w:rPr>
        <w:t>RECRUITING</w:t>
      </w:r>
    </w:p>
    <w:p>
      <w:pPr>
        <w:pStyle w:val="BodyText"/>
        <w:spacing w:line="319" w:lineRule="auto" w:before="239"/>
        <w:ind w:left="920" w:right="687"/>
        <w:jc w:val="both"/>
      </w:pPr>
      <w:r>
        <w:rPr>
          <w:color w:val="231F20"/>
          <w:w w:val="110"/>
        </w:rPr>
        <w:t>Inbound</w:t>
      </w:r>
      <w:r>
        <w:rPr>
          <w:color w:val="231F20"/>
          <w:spacing w:val="40"/>
          <w:w w:val="110"/>
        </w:rPr>
        <w:t> </w:t>
      </w:r>
      <w:r>
        <w:rPr>
          <w:color w:val="231F20"/>
          <w:w w:val="110"/>
        </w:rPr>
        <w:t>recruiting</w:t>
      </w:r>
      <w:r>
        <w:rPr>
          <w:color w:val="231F20"/>
          <w:spacing w:val="40"/>
          <w:w w:val="110"/>
        </w:rPr>
        <w:t> </w:t>
      </w:r>
      <w:r>
        <w:rPr>
          <w:color w:val="231F20"/>
          <w:w w:val="110"/>
        </w:rPr>
        <w:t>is</w:t>
      </w:r>
      <w:r>
        <w:rPr>
          <w:color w:val="231F20"/>
          <w:spacing w:val="40"/>
          <w:w w:val="110"/>
        </w:rPr>
        <w:t> </w:t>
      </w:r>
      <w:r>
        <w:rPr>
          <w:color w:val="231F20"/>
          <w:w w:val="110"/>
        </w:rPr>
        <w:t>about</w:t>
      </w:r>
      <w:r>
        <w:rPr>
          <w:color w:val="231F20"/>
          <w:spacing w:val="40"/>
          <w:w w:val="110"/>
        </w:rPr>
        <w:t> </w:t>
      </w:r>
      <w:r>
        <w:rPr>
          <w:color w:val="231F20"/>
          <w:w w:val="110"/>
        </w:rPr>
        <w:t>marketing</w:t>
      </w:r>
      <w:r>
        <w:rPr>
          <w:color w:val="231F20"/>
          <w:spacing w:val="40"/>
          <w:w w:val="110"/>
        </w:rPr>
        <w:t> </w:t>
      </w:r>
      <w:r>
        <w:rPr>
          <w:color w:val="231F20"/>
          <w:w w:val="110"/>
        </w:rPr>
        <w:t>your</w:t>
      </w:r>
      <w:r>
        <w:rPr>
          <w:color w:val="231F20"/>
          <w:spacing w:val="40"/>
          <w:w w:val="110"/>
        </w:rPr>
        <w:t> </w:t>
      </w:r>
      <w:r>
        <w:rPr>
          <w:color w:val="231F20"/>
          <w:w w:val="110"/>
        </w:rPr>
        <w:t>job</w:t>
      </w:r>
      <w:r>
        <w:rPr>
          <w:color w:val="231F20"/>
          <w:spacing w:val="40"/>
          <w:w w:val="110"/>
        </w:rPr>
        <w:t> </w:t>
      </w:r>
      <w:r>
        <w:rPr>
          <w:color w:val="231F20"/>
          <w:w w:val="110"/>
        </w:rPr>
        <w:t>opening</w:t>
      </w:r>
      <w:r>
        <w:rPr>
          <w:color w:val="231F20"/>
          <w:spacing w:val="40"/>
          <w:w w:val="110"/>
        </w:rPr>
        <w:t> </w:t>
      </w:r>
      <w:r>
        <w:rPr>
          <w:color w:val="231F20"/>
          <w:w w:val="110"/>
        </w:rPr>
        <w:t>and</w:t>
      </w:r>
      <w:r>
        <w:rPr>
          <w:color w:val="231F20"/>
          <w:spacing w:val="40"/>
          <w:w w:val="110"/>
        </w:rPr>
        <w:t> </w:t>
      </w:r>
      <w:r>
        <w:rPr>
          <w:color w:val="231F20"/>
          <w:w w:val="110"/>
        </w:rPr>
        <w:t>collect- ing</w:t>
      </w:r>
      <w:r>
        <w:rPr>
          <w:color w:val="231F20"/>
          <w:w w:val="110"/>
        </w:rPr>
        <w:t> voluntary</w:t>
      </w:r>
      <w:r>
        <w:rPr>
          <w:color w:val="231F20"/>
          <w:w w:val="110"/>
        </w:rPr>
        <w:t> candidate</w:t>
      </w:r>
      <w:r>
        <w:rPr>
          <w:color w:val="231F20"/>
          <w:w w:val="110"/>
        </w:rPr>
        <w:t> applications.</w:t>
      </w:r>
      <w:r>
        <w:rPr>
          <w:color w:val="231F20"/>
          <w:w w:val="110"/>
        </w:rPr>
        <w:t> Much</w:t>
      </w:r>
      <w:r>
        <w:rPr>
          <w:color w:val="231F20"/>
          <w:w w:val="110"/>
        </w:rPr>
        <w:t> like</w:t>
      </w:r>
      <w:r>
        <w:rPr>
          <w:color w:val="231F20"/>
          <w:w w:val="110"/>
        </w:rPr>
        <w:t> any</w:t>
      </w:r>
      <w:r>
        <w:rPr>
          <w:color w:val="231F20"/>
          <w:w w:val="110"/>
        </w:rPr>
        <w:t> other</w:t>
      </w:r>
      <w:r>
        <w:rPr>
          <w:color w:val="231F20"/>
          <w:w w:val="110"/>
        </w:rPr>
        <w:t> marketing exercise,</w:t>
      </w:r>
      <w:r>
        <w:rPr>
          <w:color w:val="231F20"/>
          <w:spacing w:val="35"/>
          <w:w w:val="110"/>
        </w:rPr>
        <w:t> </w:t>
      </w:r>
      <w:r>
        <w:rPr>
          <w:color w:val="231F20"/>
          <w:w w:val="110"/>
        </w:rPr>
        <w:t>a</w:t>
      </w:r>
      <w:r>
        <w:rPr>
          <w:color w:val="231F20"/>
          <w:spacing w:val="35"/>
          <w:w w:val="110"/>
        </w:rPr>
        <w:t> </w:t>
      </w:r>
      <w:r>
        <w:rPr>
          <w:color w:val="231F20"/>
          <w:w w:val="110"/>
        </w:rPr>
        <w:t>one-channel</w:t>
      </w:r>
      <w:r>
        <w:rPr>
          <w:color w:val="231F20"/>
          <w:spacing w:val="35"/>
          <w:w w:val="110"/>
        </w:rPr>
        <w:t> </w:t>
      </w:r>
      <w:r>
        <w:rPr>
          <w:color w:val="231F20"/>
          <w:w w:val="110"/>
        </w:rPr>
        <w:t>approach</w:t>
      </w:r>
      <w:r>
        <w:rPr>
          <w:color w:val="231F20"/>
          <w:spacing w:val="35"/>
          <w:w w:val="110"/>
        </w:rPr>
        <w:t> </w:t>
      </w:r>
      <w:r>
        <w:rPr>
          <w:color w:val="231F20"/>
          <w:w w:val="110"/>
        </w:rPr>
        <w:t>may</w:t>
      </w:r>
      <w:r>
        <w:rPr>
          <w:color w:val="231F20"/>
          <w:spacing w:val="35"/>
          <w:w w:val="110"/>
        </w:rPr>
        <w:t> </w:t>
      </w:r>
      <w:r>
        <w:rPr>
          <w:color w:val="231F20"/>
          <w:w w:val="110"/>
        </w:rPr>
        <w:t>not</w:t>
      </w:r>
      <w:r>
        <w:rPr>
          <w:color w:val="231F20"/>
          <w:spacing w:val="35"/>
          <w:w w:val="110"/>
        </w:rPr>
        <w:t> </w:t>
      </w:r>
      <w:r>
        <w:rPr>
          <w:color w:val="231F20"/>
          <w:w w:val="110"/>
        </w:rPr>
        <w:t>be</w:t>
      </w:r>
      <w:r>
        <w:rPr>
          <w:color w:val="231F20"/>
          <w:spacing w:val="35"/>
          <w:w w:val="110"/>
        </w:rPr>
        <w:t> </w:t>
      </w:r>
      <w:r>
        <w:rPr>
          <w:color w:val="231F20"/>
          <w:w w:val="110"/>
        </w:rPr>
        <w:t>enough</w:t>
      </w:r>
      <w:r>
        <w:rPr>
          <w:color w:val="231F20"/>
          <w:spacing w:val="35"/>
          <w:w w:val="110"/>
        </w:rPr>
        <w:t> </w:t>
      </w:r>
      <w:r>
        <w:rPr>
          <w:color w:val="231F20"/>
          <w:w w:val="110"/>
        </w:rPr>
        <w:t>to</w:t>
      </w:r>
      <w:r>
        <w:rPr>
          <w:color w:val="231F20"/>
          <w:spacing w:val="35"/>
          <w:w w:val="110"/>
        </w:rPr>
        <w:t> </w:t>
      </w:r>
      <w:r>
        <w:rPr>
          <w:color w:val="231F20"/>
          <w:w w:val="110"/>
        </w:rPr>
        <w:t>drive</w:t>
      </w:r>
      <w:r>
        <w:rPr>
          <w:color w:val="231F20"/>
          <w:spacing w:val="35"/>
          <w:w w:val="110"/>
        </w:rPr>
        <w:t> </w:t>
      </w:r>
      <w:r>
        <w:rPr>
          <w:color w:val="231F20"/>
          <w:w w:val="110"/>
        </w:rPr>
        <w:t>results. As such, posting a job description on a job board is the bare minimum. Depending on the state of the market, how many roles you’re hiring for, and the quality/clarity of your job description, the posting alone may be sufficient. Often you’ll need to do more to draw in top talent, including actively</w:t>
      </w:r>
      <w:r>
        <w:rPr>
          <w:color w:val="231F20"/>
          <w:w w:val="110"/>
        </w:rPr>
        <w:t> promoting</w:t>
      </w:r>
      <w:r>
        <w:rPr>
          <w:color w:val="231F20"/>
          <w:w w:val="110"/>
        </w:rPr>
        <w:t> your</w:t>
      </w:r>
      <w:r>
        <w:rPr>
          <w:color w:val="231F20"/>
          <w:w w:val="110"/>
        </w:rPr>
        <w:t> roles</w:t>
      </w:r>
      <w:r>
        <w:rPr>
          <w:color w:val="231F20"/>
          <w:w w:val="110"/>
        </w:rPr>
        <w:t> in</w:t>
      </w:r>
      <w:r>
        <w:rPr>
          <w:color w:val="231F20"/>
          <w:w w:val="110"/>
        </w:rPr>
        <w:t> specialized</w:t>
      </w:r>
      <w:r>
        <w:rPr>
          <w:color w:val="231F20"/>
          <w:w w:val="110"/>
        </w:rPr>
        <w:t> tech</w:t>
      </w:r>
      <w:r>
        <w:rPr>
          <w:color w:val="231F20"/>
          <w:w w:val="110"/>
        </w:rPr>
        <w:t> communities</w:t>
      </w:r>
      <w:r>
        <w:rPr>
          <w:color w:val="231F20"/>
          <w:w w:val="110"/>
        </w:rPr>
        <w:t> and/or marketing</w:t>
      </w:r>
      <w:r>
        <w:rPr>
          <w:color w:val="231F20"/>
          <w:w w:val="110"/>
        </w:rPr>
        <w:t> your</w:t>
      </w:r>
      <w:r>
        <w:rPr>
          <w:color w:val="231F20"/>
          <w:w w:val="110"/>
        </w:rPr>
        <w:t> brand</w:t>
      </w:r>
      <w:r>
        <w:rPr>
          <w:color w:val="231F20"/>
          <w:w w:val="110"/>
        </w:rPr>
        <w:t> via</w:t>
      </w:r>
      <w:r>
        <w:rPr>
          <w:color w:val="231F20"/>
          <w:w w:val="110"/>
        </w:rPr>
        <w:t> conference</w:t>
      </w:r>
      <w:r>
        <w:rPr>
          <w:color w:val="231F20"/>
          <w:w w:val="110"/>
        </w:rPr>
        <w:t> attendance/sponsorship,</w:t>
      </w:r>
      <w:r>
        <w:rPr>
          <w:color w:val="231F20"/>
          <w:w w:val="110"/>
        </w:rPr>
        <w:t> a</w:t>
      </w:r>
      <w:r>
        <w:rPr>
          <w:color w:val="231F20"/>
          <w:w w:val="110"/>
        </w:rPr>
        <w:t> com- pany blog, social media outreach, etc.</w:t>
      </w:r>
    </w:p>
    <w:p>
      <w:pPr>
        <w:pStyle w:val="BodyText"/>
        <w:spacing w:line="319" w:lineRule="auto"/>
        <w:ind w:left="920" w:right="687" w:firstLine="283"/>
        <w:jc w:val="both"/>
      </w:pPr>
      <w:r>
        <w:rPr>
          <w:color w:val="231F20"/>
          <w:w w:val="110"/>
        </w:rPr>
        <w:t>There</w:t>
      </w:r>
      <w:r>
        <w:rPr>
          <w:color w:val="231F20"/>
          <w:w w:val="110"/>
        </w:rPr>
        <w:t> is</w:t>
      </w:r>
      <w:r>
        <w:rPr>
          <w:color w:val="231F20"/>
          <w:w w:val="110"/>
        </w:rPr>
        <w:t> no</w:t>
      </w:r>
      <w:r>
        <w:rPr>
          <w:color w:val="231F20"/>
          <w:w w:val="110"/>
        </w:rPr>
        <w:t> universal</w:t>
      </w:r>
      <w:r>
        <w:rPr>
          <w:color w:val="231F20"/>
          <w:w w:val="110"/>
        </w:rPr>
        <w:t> best</w:t>
      </w:r>
      <w:r>
        <w:rPr>
          <w:color w:val="231F20"/>
          <w:w w:val="110"/>
        </w:rPr>
        <w:t> venue</w:t>
      </w:r>
      <w:r>
        <w:rPr>
          <w:color w:val="231F20"/>
          <w:w w:val="110"/>
        </w:rPr>
        <w:t> for</w:t>
      </w:r>
      <w:r>
        <w:rPr>
          <w:color w:val="231F20"/>
          <w:w w:val="110"/>
        </w:rPr>
        <w:t> placing</w:t>
      </w:r>
      <w:r>
        <w:rPr>
          <w:color w:val="231F20"/>
          <w:w w:val="110"/>
        </w:rPr>
        <w:t> classified</w:t>
      </w:r>
      <w:r>
        <w:rPr>
          <w:color w:val="231F20"/>
          <w:w w:val="110"/>
        </w:rPr>
        <w:t> ads</w:t>
      </w:r>
      <w:r>
        <w:rPr>
          <w:color w:val="231F20"/>
          <w:w w:val="110"/>
        </w:rPr>
        <w:t> that</w:t>
      </w:r>
      <w:r>
        <w:rPr>
          <w:color w:val="231F20"/>
          <w:w w:val="110"/>
        </w:rPr>
        <w:t> great employees</w:t>
      </w:r>
      <w:r>
        <w:rPr>
          <w:color w:val="231F20"/>
          <w:spacing w:val="-8"/>
          <w:w w:val="110"/>
        </w:rPr>
        <w:t> </w:t>
      </w:r>
      <w:r>
        <w:rPr>
          <w:color w:val="231F20"/>
          <w:w w:val="110"/>
        </w:rPr>
        <w:t>turn</w:t>
      </w:r>
      <w:r>
        <w:rPr>
          <w:color w:val="231F20"/>
          <w:spacing w:val="-8"/>
          <w:w w:val="110"/>
        </w:rPr>
        <w:t> </w:t>
      </w:r>
      <w:r>
        <w:rPr>
          <w:color w:val="231F20"/>
          <w:w w:val="110"/>
        </w:rPr>
        <w:t>to.</w:t>
      </w:r>
      <w:r>
        <w:rPr>
          <w:color w:val="231F20"/>
          <w:spacing w:val="-8"/>
          <w:w w:val="110"/>
        </w:rPr>
        <w:t> </w:t>
      </w:r>
      <w:r>
        <w:rPr>
          <w:color w:val="231F20"/>
          <w:w w:val="110"/>
        </w:rPr>
        <w:t>Keep</w:t>
      </w:r>
      <w:r>
        <w:rPr>
          <w:color w:val="231F20"/>
          <w:spacing w:val="-8"/>
          <w:w w:val="110"/>
        </w:rPr>
        <w:t> </w:t>
      </w:r>
      <w:r>
        <w:rPr>
          <w:color w:val="231F20"/>
          <w:w w:val="110"/>
        </w:rPr>
        <w:t>your</w:t>
      </w:r>
      <w:r>
        <w:rPr>
          <w:color w:val="231F20"/>
          <w:spacing w:val="-8"/>
          <w:w w:val="110"/>
        </w:rPr>
        <w:t> </w:t>
      </w:r>
      <w:r>
        <w:rPr>
          <w:color w:val="231F20"/>
          <w:w w:val="110"/>
        </w:rPr>
        <w:t>ear</w:t>
      </w:r>
      <w:r>
        <w:rPr>
          <w:color w:val="231F20"/>
          <w:spacing w:val="-8"/>
          <w:w w:val="110"/>
        </w:rPr>
        <w:t> </w:t>
      </w:r>
      <w:r>
        <w:rPr>
          <w:color w:val="231F20"/>
          <w:w w:val="110"/>
        </w:rPr>
        <w:t>to</w:t>
      </w:r>
      <w:r>
        <w:rPr>
          <w:color w:val="231F20"/>
          <w:spacing w:val="-8"/>
          <w:w w:val="110"/>
        </w:rPr>
        <w:t> </w:t>
      </w:r>
      <w:r>
        <w:rPr>
          <w:color w:val="231F20"/>
          <w:w w:val="110"/>
        </w:rPr>
        <w:t>the</w:t>
      </w:r>
      <w:r>
        <w:rPr>
          <w:color w:val="231F20"/>
          <w:spacing w:val="-8"/>
          <w:w w:val="110"/>
        </w:rPr>
        <w:t> </w:t>
      </w:r>
      <w:r>
        <w:rPr>
          <w:color w:val="231F20"/>
          <w:w w:val="110"/>
        </w:rPr>
        <w:t>ground</w:t>
      </w:r>
      <w:r>
        <w:rPr>
          <w:color w:val="231F20"/>
          <w:spacing w:val="-8"/>
          <w:w w:val="110"/>
        </w:rPr>
        <w:t> </w:t>
      </w:r>
      <w:r>
        <w:rPr>
          <w:color w:val="231F20"/>
          <w:w w:val="110"/>
        </w:rPr>
        <w:t>for</w:t>
      </w:r>
      <w:r>
        <w:rPr>
          <w:color w:val="231F20"/>
          <w:spacing w:val="-8"/>
          <w:w w:val="110"/>
        </w:rPr>
        <w:t> </w:t>
      </w:r>
      <w:r>
        <w:rPr>
          <w:color w:val="231F20"/>
          <w:w w:val="110"/>
        </w:rPr>
        <w:t>whatever</w:t>
      </w:r>
      <w:r>
        <w:rPr>
          <w:color w:val="231F20"/>
          <w:spacing w:val="-8"/>
          <w:w w:val="110"/>
        </w:rPr>
        <w:t> </w:t>
      </w:r>
      <w:r>
        <w:rPr>
          <w:color w:val="231F20"/>
          <w:w w:val="110"/>
        </w:rPr>
        <w:t>platform/job site</w:t>
      </w:r>
      <w:r>
        <w:rPr>
          <w:color w:val="231F20"/>
          <w:spacing w:val="-5"/>
          <w:w w:val="110"/>
        </w:rPr>
        <w:t> </w:t>
      </w:r>
      <w:r>
        <w:rPr>
          <w:color w:val="231F20"/>
          <w:w w:val="110"/>
        </w:rPr>
        <w:t>seems</w:t>
      </w:r>
      <w:r>
        <w:rPr>
          <w:color w:val="231F20"/>
          <w:spacing w:val="-5"/>
          <w:w w:val="110"/>
        </w:rPr>
        <w:t> </w:t>
      </w:r>
      <w:r>
        <w:rPr>
          <w:color w:val="231F20"/>
          <w:w w:val="110"/>
        </w:rPr>
        <w:t>to</w:t>
      </w:r>
      <w:r>
        <w:rPr>
          <w:color w:val="231F20"/>
          <w:spacing w:val="-5"/>
          <w:w w:val="110"/>
        </w:rPr>
        <w:t> </w:t>
      </w:r>
      <w:r>
        <w:rPr>
          <w:color w:val="231F20"/>
          <w:w w:val="110"/>
        </w:rPr>
        <w:t>be</w:t>
      </w:r>
      <w:r>
        <w:rPr>
          <w:color w:val="231F20"/>
          <w:spacing w:val="-5"/>
          <w:w w:val="110"/>
        </w:rPr>
        <w:t> </w:t>
      </w:r>
      <w:r>
        <w:rPr>
          <w:color w:val="231F20"/>
          <w:w w:val="110"/>
        </w:rPr>
        <w:t>most</w:t>
      </w:r>
      <w:r>
        <w:rPr>
          <w:color w:val="231F20"/>
          <w:spacing w:val="-5"/>
          <w:w w:val="110"/>
        </w:rPr>
        <w:t> </w:t>
      </w:r>
      <w:r>
        <w:rPr>
          <w:color w:val="231F20"/>
          <w:w w:val="110"/>
        </w:rPr>
        <w:t>common</w:t>
      </w:r>
      <w:r>
        <w:rPr>
          <w:color w:val="231F20"/>
          <w:spacing w:val="-5"/>
          <w:w w:val="110"/>
        </w:rPr>
        <w:t> </w:t>
      </w:r>
      <w:r>
        <w:rPr>
          <w:color w:val="231F20"/>
          <w:w w:val="110"/>
        </w:rPr>
        <w:t>and</w:t>
      </w:r>
      <w:r>
        <w:rPr>
          <w:color w:val="231F20"/>
          <w:spacing w:val="-5"/>
          <w:w w:val="110"/>
        </w:rPr>
        <w:t> </w:t>
      </w:r>
      <w:r>
        <w:rPr>
          <w:color w:val="231F20"/>
          <w:w w:val="110"/>
        </w:rPr>
        <w:t>post</w:t>
      </w:r>
      <w:r>
        <w:rPr>
          <w:color w:val="231F20"/>
          <w:spacing w:val="-5"/>
          <w:w w:val="110"/>
        </w:rPr>
        <w:t> </w:t>
      </w:r>
      <w:r>
        <w:rPr>
          <w:color w:val="231F20"/>
          <w:w w:val="110"/>
        </w:rPr>
        <w:t>your</w:t>
      </w:r>
      <w:r>
        <w:rPr>
          <w:color w:val="231F20"/>
          <w:spacing w:val="-5"/>
          <w:w w:val="110"/>
        </w:rPr>
        <w:t> </w:t>
      </w:r>
      <w:r>
        <w:rPr>
          <w:color w:val="231F20"/>
          <w:w w:val="110"/>
        </w:rPr>
        <w:t>job</w:t>
      </w:r>
      <w:r>
        <w:rPr>
          <w:color w:val="231F20"/>
          <w:spacing w:val="-5"/>
          <w:w w:val="110"/>
        </w:rPr>
        <w:t> </w:t>
      </w:r>
      <w:r>
        <w:rPr>
          <w:color w:val="231F20"/>
          <w:w w:val="110"/>
        </w:rPr>
        <w:t>description</w:t>
      </w:r>
      <w:r>
        <w:rPr>
          <w:color w:val="231F20"/>
          <w:spacing w:val="-5"/>
          <w:w w:val="110"/>
        </w:rPr>
        <w:t> </w:t>
      </w:r>
      <w:r>
        <w:rPr>
          <w:color w:val="231F20"/>
          <w:w w:val="110"/>
        </w:rPr>
        <w:t>accordingly. This</w:t>
      </w:r>
      <w:r>
        <w:rPr>
          <w:color w:val="231F20"/>
          <w:spacing w:val="-11"/>
          <w:w w:val="110"/>
        </w:rPr>
        <w:t> </w:t>
      </w:r>
      <w:r>
        <w:rPr>
          <w:color w:val="231F20"/>
          <w:w w:val="110"/>
        </w:rPr>
        <w:t>is</w:t>
      </w:r>
      <w:r>
        <w:rPr>
          <w:color w:val="231F20"/>
          <w:spacing w:val="-11"/>
          <w:w w:val="110"/>
        </w:rPr>
        <w:t> </w:t>
      </w:r>
      <w:r>
        <w:rPr>
          <w:color w:val="231F20"/>
          <w:w w:val="110"/>
        </w:rPr>
        <w:t>something</w:t>
      </w:r>
      <w:r>
        <w:rPr>
          <w:color w:val="231F20"/>
          <w:spacing w:val="-11"/>
          <w:w w:val="110"/>
        </w:rPr>
        <w:t> </w:t>
      </w:r>
      <w:r>
        <w:rPr>
          <w:color w:val="231F20"/>
          <w:w w:val="110"/>
        </w:rPr>
        <w:t>a</w:t>
      </w:r>
      <w:r>
        <w:rPr>
          <w:color w:val="231F20"/>
          <w:spacing w:val="-11"/>
          <w:w w:val="110"/>
        </w:rPr>
        <w:t> </w:t>
      </w:r>
      <w:r>
        <w:rPr>
          <w:color w:val="231F20"/>
          <w:w w:val="110"/>
        </w:rPr>
        <w:t>good</w:t>
      </w:r>
      <w:r>
        <w:rPr>
          <w:color w:val="231F20"/>
          <w:spacing w:val="-11"/>
          <w:w w:val="110"/>
        </w:rPr>
        <w:t> </w:t>
      </w:r>
      <w:r>
        <w:rPr>
          <w:color w:val="231F20"/>
          <w:w w:val="110"/>
        </w:rPr>
        <w:t>Applicant</w:t>
      </w:r>
      <w:r>
        <w:rPr>
          <w:color w:val="231F20"/>
          <w:spacing w:val="-11"/>
          <w:w w:val="110"/>
        </w:rPr>
        <w:t> </w:t>
      </w:r>
      <w:r>
        <w:rPr>
          <w:color w:val="231F20"/>
          <w:w w:val="110"/>
        </w:rPr>
        <w:t>Tracking</w:t>
      </w:r>
      <w:r>
        <w:rPr>
          <w:color w:val="231F20"/>
          <w:spacing w:val="-11"/>
          <w:w w:val="110"/>
        </w:rPr>
        <w:t> </w:t>
      </w:r>
      <w:r>
        <w:rPr>
          <w:color w:val="231F20"/>
          <w:w w:val="110"/>
        </w:rPr>
        <w:t>System</w:t>
      </w:r>
      <w:r>
        <w:rPr>
          <w:color w:val="231F20"/>
          <w:spacing w:val="-11"/>
          <w:w w:val="110"/>
        </w:rPr>
        <w:t> </w:t>
      </w:r>
      <w:r>
        <w:rPr>
          <w:color w:val="231F20"/>
          <w:w w:val="110"/>
        </w:rPr>
        <w:t>(ATS)</w:t>
      </w:r>
      <w:r>
        <w:rPr>
          <w:color w:val="231F20"/>
          <w:spacing w:val="-11"/>
          <w:w w:val="110"/>
        </w:rPr>
        <w:t> </w:t>
      </w:r>
      <w:r>
        <w:rPr>
          <w:color w:val="231F20"/>
          <w:w w:val="110"/>
        </w:rPr>
        <w:t>will</w:t>
      </w:r>
      <w:r>
        <w:rPr>
          <w:color w:val="231F20"/>
          <w:spacing w:val="-11"/>
          <w:w w:val="110"/>
        </w:rPr>
        <w:t> </w:t>
      </w:r>
      <w:r>
        <w:rPr>
          <w:color w:val="231F20"/>
          <w:w w:val="110"/>
        </w:rPr>
        <w:t>help</w:t>
      </w:r>
      <w:r>
        <w:rPr>
          <w:color w:val="231F20"/>
          <w:spacing w:val="-11"/>
          <w:w w:val="110"/>
        </w:rPr>
        <w:t> </w:t>
      </w:r>
      <w:r>
        <w:rPr>
          <w:color w:val="231F20"/>
          <w:w w:val="110"/>
        </w:rPr>
        <w:t>you with,</w:t>
      </w:r>
      <w:r>
        <w:rPr>
          <w:color w:val="231F20"/>
          <w:spacing w:val="-8"/>
          <w:w w:val="110"/>
        </w:rPr>
        <w:t> </w:t>
      </w:r>
      <w:r>
        <w:rPr>
          <w:color w:val="231F20"/>
          <w:w w:val="110"/>
        </w:rPr>
        <w:t>as</w:t>
      </w:r>
      <w:r>
        <w:rPr>
          <w:color w:val="231F20"/>
          <w:spacing w:val="-8"/>
          <w:w w:val="110"/>
        </w:rPr>
        <w:t> </w:t>
      </w:r>
      <w:r>
        <w:rPr>
          <w:color w:val="231F20"/>
          <w:w w:val="110"/>
        </w:rPr>
        <w:t>it</w:t>
      </w:r>
      <w:r>
        <w:rPr>
          <w:color w:val="231F20"/>
          <w:spacing w:val="-8"/>
          <w:w w:val="110"/>
        </w:rPr>
        <w:t> </w:t>
      </w:r>
      <w:r>
        <w:rPr>
          <w:color w:val="231F20"/>
          <w:w w:val="110"/>
        </w:rPr>
        <w:t>can</w:t>
      </w:r>
      <w:r>
        <w:rPr>
          <w:color w:val="231F20"/>
          <w:spacing w:val="-9"/>
          <w:w w:val="110"/>
        </w:rPr>
        <w:t> </w:t>
      </w:r>
      <w:r>
        <w:rPr>
          <w:color w:val="231F20"/>
          <w:w w:val="110"/>
        </w:rPr>
        <w:t>track</w:t>
      </w:r>
      <w:r>
        <w:rPr>
          <w:color w:val="231F20"/>
          <w:spacing w:val="-8"/>
          <w:w w:val="110"/>
        </w:rPr>
        <w:t> </w:t>
      </w:r>
      <w:r>
        <w:rPr>
          <w:color w:val="231F20"/>
          <w:w w:val="110"/>
        </w:rPr>
        <w:t>a</w:t>
      </w:r>
      <w:r>
        <w:rPr>
          <w:color w:val="231F20"/>
          <w:spacing w:val="-8"/>
          <w:w w:val="110"/>
        </w:rPr>
        <w:t> </w:t>
      </w:r>
      <w:r>
        <w:rPr>
          <w:color w:val="231F20"/>
          <w:w w:val="110"/>
        </w:rPr>
        <w:t>referral</w:t>
      </w:r>
      <w:r>
        <w:rPr>
          <w:color w:val="231F20"/>
          <w:spacing w:val="-8"/>
          <w:w w:val="110"/>
        </w:rPr>
        <w:t> </w:t>
      </w:r>
      <w:r>
        <w:rPr>
          <w:color w:val="231F20"/>
          <w:w w:val="110"/>
        </w:rPr>
        <w:t>source</w:t>
      </w:r>
      <w:r>
        <w:rPr>
          <w:color w:val="231F20"/>
          <w:spacing w:val="-9"/>
          <w:w w:val="110"/>
        </w:rPr>
        <w:t> </w:t>
      </w:r>
      <w:r>
        <w:rPr>
          <w:color w:val="231F20"/>
          <w:w w:val="110"/>
        </w:rPr>
        <w:t>for</w:t>
      </w:r>
      <w:r>
        <w:rPr>
          <w:color w:val="231F20"/>
          <w:spacing w:val="-8"/>
          <w:w w:val="110"/>
        </w:rPr>
        <w:t> </w:t>
      </w:r>
      <w:r>
        <w:rPr>
          <w:color w:val="231F20"/>
          <w:w w:val="110"/>
        </w:rPr>
        <w:t>every</w:t>
      </w:r>
      <w:r>
        <w:rPr>
          <w:color w:val="231F20"/>
          <w:spacing w:val="-8"/>
          <w:w w:val="110"/>
        </w:rPr>
        <w:t> </w:t>
      </w:r>
      <w:r>
        <w:rPr>
          <w:color w:val="231F20"/>
          <w:w w:val="110"/>
        </w:rPr>
        <w:t>candidate</w:t>
      </w:r>
      <w:r>
        <w:rPr>
          <w:color w:val="231F20"/>
          <w:spacing w:val="-8"/>
          <w:w w:val="110"/>
        </w:rPr>
        <w:t> </w:t>
      </w:r>
      <w:r>
        <w:rPr>
          <w:color w:val="231F20"/>
          <w:w w:val="110"/>
        </w:rPr>
        <w:t>and</w:t>
      </w:r>
      <w:r>
        <w:rPr>
          <w:color w:val="231F20"/>
          <w:spacing w:val="-9"/>
          <w:w w:val="110"/>
        </w:rPr>
        <w:t> </w:t>
      </w:r>
      <w:r>
        <w:rPr>
          <w:color w:val="231F20"/>
          <w:w w:val="110"/>
        </w:rPr>
        <w:t>provide</w:t>
      </w:r>
      <w:r>
        <w:rPr>
          <w:color w:val="231F20"/>
          <w:spacing w:val="-8"/>
          <w:w w:val="110"/>
        </w:rPr>
        <w:t> </w:t>
      </w:r>
      <w:r>
        <w:rPr>
          <w:color w:val="231F20"/>
          <w:w w:val="110"/>
        </w:rPr>
        <w:t>met- rics</w:t>
      </w:r>
      <w:r>
        <w:rPr>
          <w:color w:val="231F20"/>
          <w:spacing w:val="-4"/>
          <w:w w:val="110"/>
        </w:rPr>
        <w:t> </w:t>
      </w:r>
      <w:r>
        <w:rPr>
          <w:color w:val="231F20"/>
          <w:w w:val="110"/>
        </w:rPr>
        <w:t>around</w:t>
      </w:r>
      <w:r>
        <w:rPr>
          <w:color w:val="231F20"/>
          <w:spacing w:val="-4"/>
          <w:w w:val="110"/>
        </w:rPr>
        <w:t> </w:t>
      </w:r>
      <w:r>
        <w:rPr>
          <w:color w:val="231F20"/>
          <w:w w:val="110"/>
        </w:rPr>
        <w:t>which</w:t>
      </w:r>
      <w:r>
        <w:rPr>
          <w:color w:val="231F20"/>
          <w:spacing w:val="-4"/>
          <w:w w:val="110"/>
        </w:rPr>
        <w:t> </w:t>
      </w:r>
      <w:r>
        <w:rPr>
          <w:color w:val="231F20"/>
          <w:w w:val="110"/>
        </w:rPr>
        <w:t>job</w:t>
      </w:r>
      <w:r>
        <w:rPr>
          <w:color w:val="231F20"/>
          <w:spacing w:val="-4"/>
          <w:w w:val="110"/>
        </w:rPr>
        <w:t> </w:t>
      </w:r>
      <w:r>
        <w:rPr>
          <w:color w:val="231F20"/>
          <w:w w:val="110"/>
        </w:rPr>
        <w:t>boards</w:t>
      </w:r>
      <w:r>
        <w:rPr>
          <w:color w:val="231F20"/>
          <w:spacing w:val="-4"/>
          <w:w w:val="110"/>
        </w:rPr>
        <w:t> </w:t>
      </w:r>
      <w:r>
        <w:rPr>
          <w:color w:val="231F20"/>
          <w:w w:val="110"/>
        </w:rPr>
        <w:t>bring</w:t>
      </w:r>
      <w:r>
        <w:rPr>
          <w:color w:val="231F20"/>
          <w:spacing w:val="-4"/>
          <w:w w:val="110"/>
        </w:rPr>
        <w:t> </w:t>
      </w:r>
      <w:r>
        <w:rPr>
          <w:color w:val="231F20"/>
          <w:w w:val="110"/>
        </w:rPr>
        <w:t>in</w:t>
      </w:r>
      <w:r>
        <w:rPr>
          <w:color w:val="231F20"/>
          <w:spacing w:val="-4"/>
          <w:w w:val="110"/>
        </w:rPr>
        <w:t> </w:t>
      </w:r>
      <w:r>
        <w:rPr>
          <w:color w:val="231F20"/>
          <w:w w:val="110"/>
        </w:rPr>
        <w:t>better/more</w:t>
      </w:r>
      <w:r>
        <w:rPr>
          <w:color w:val="231F20"/>
          <w:spacing w:val="-4"/>
          <w:w w:val="110"/>
        </w:rPr>
        <w:t> </w:t>
      </w:r>
      <w:r>
        <w:rPr>
          <w:color w:val="231F20"/>
          <w:w w:val="110"/>
        </w:rPr>
        <w:t>candidates</w:t>
      </w:r>
      <w:r>
        <w:rPr>
          <w:color w:val="231F20"/>
          <w:spacing w:val="-4"/>
          <w:w w:val="110"/>
        </w:rPr>
        <w:t> </w:t>
      </w:r>
      <w:r>
        <w:rPr>
          <w:color w:val="231F20"/>
          <w:w w:val="110"/>
        </w:rPr>
        <w:t>that</w:t>
      </w:r>
      <w:r>
        <w:rPr>
          <w:color w:val="231F20"/>
          <w:spacing w:val="-4"/>
          <w:w w:val="110"/>
        </w:rPr>
        <w:t> </w:t>
      </w:r>
      <w:r>
        <w:rPr>
          <w:color w:val="231F20"/>
          <w:w w:val="110"/>
        </w:rPr>
        <w:t>make</w:t>
      </w:r>
      <w:r>
        <w:rPr>
          <w:color w:val="231F20"/>
          <w:spacing w:val="-4"/>
          <w:w w:val="110"/>
        </w:rPr>
        <w:t> </w:t>
      </w:r>
      <w:r>
        <w:rPr>
          <w:color w:val="231F20"/>
          <w:w w:val="110"/>
        </w:rPr>
        <w:t>it deeper</w:t>
      </w:r>
      <w:r>
        <w:rPr>
          <w:color w:val="231F20"/>
          <w:spacing w:val="-6"/>
          <w:w w:val="110"/>
        </w:rPr>
        <w:t> </w:t>
      </w:r>
      <w:r>
        <w:rPr>
          <w:color w:val="231F20"/>
          <w:w w:val="110"/>
        </w:rPr>
        <w:t>into</w:t>
      </w:r>
      <w:r>
        <w:rPr>
          <w:color w:val="231F20"/>
          <w:spacing w:val="-6"/>
          <w:w w:val="110"/>
        </w:rPr>
        <w:t> </w:t>
      </w:r>
      <w:r>
        <w:rPr>
          <w:color w:val="231F20"/>
          <w:w w:val="110"/>
        </w:rPr>
        <w:t>your</w:t>
      </w:r>
      <w:r>
        <w:rPr>
          <w:color w:val="231F20"/>
          <w:spacing w:val="-6"/>
          <w:w w:val="110"/>
        </w:rPr>
        <w:t> </w:t>
      </w:r>
      <w:r>
        <w:rPr>
          <w:color w:val="231F20"/>
          <w:w w:val="110"/>
        </w:rPr>
        <w:t>process</w:t>
      </w:r>
      <w:r>
        <w:rPr>
          <w:color w:val="231F20"/>
          <w:spacing w:val="-6"/>
          <w:w w:val="110"/>
        </w:rPr>
        <w:t> </w:t>
      </w:r>
      <w:r>
        <w:rPr>
          <w:color w:val="231F20"/>
          <w:w w:val="110"/>
        </w:rPr>
        <w:t>than</w:t>
      </w:r>
      <w:r>
        <w:rPr>
          <w:color w:val="231F20"/>
          <w:spacing w:val="-6"/>
          <w:w w:val="110"/>
        </w:rPr>
        <w:t> </w:t>
      </w:r>
      <w:r>
        <w:rPr>
          <w:color w:val="231F20"/>
          <w:w w:val="110"/>
        </w:rPr>
        <w:t>others.</w:t>
      </w:r>
      <w:r>
        <w:rPr>
          <w:color w:val="231F20"/>
          <w:spacing w:val="-6"/>
          <w:w w:val="110"/>
        </w:rPr>
        <w:t> </w:t>
      </w:r>
      <w:r>
        <w:rPr>
          <w:color w:val="231F20"/>
          <w:w w:val="110"/>
        </w:rPr>
        <w:t>When</w:t>
      </w:r>
      <w:r>
        <w:rPr>
          <w:color w:val="231F20"/>
          <w:spacing w:val="-6"/>
          <w:w w:val="110"/>
        </w:rPr>
        <w:t> </w:t>
      </w:r>
      <w:r>
        <w:rPr>
          <w:color w:val="231F20"/>
          <w:w w:val="110"/>
        </w:rPr>
        <w:t>hiring</w:t>
      </w:r>
      <w:r>
        <w:rPr>
          <w:color w:val="231F20"/>
          <w:spacing w:val="-6"/>
          <w:w w:val="110"/>
        </w:rPr>
        <w:t> </w:t>
      </w:r>
      <w:r>
        <w:rPr>
          <w:color w:val="231F20"/>
          <w:w w:val="110"/>
        </w:rPr>
        <w:t>designers</w:t>
      </w:r>
      <w:r>
        <w:rPr>
          <w:color w:val="231F20"/>
          <w:spacing w:val="-6"/>
          <w:w w:val="110"/>
        </w:rPr>
        <w:t> </w:t>
      </w:r>
      <w:r>
        <w:rPr>
          <w:color w:val="231F20"/>
          <w:w w:val="110"/>
        </w:rPr>
        <w:t>in</w:t>
      </w:r>
      <w:r>
        <w:rPr>
          <w:color w:val="231F20"/>
          <w:spacing w:val="-6"/>
          <w:w w:val="110"/>
        </w:rPr>
        <w:t> </w:t>
      </w:r>
      <w:r>
        <w:rPr>
          <w:color w:val="231F20"/>
          <w:w w:val="110"/>
        </w:rPr>
        <w:t>particular, </w:t>
      </w:r>
      <w:r>
        <w:rPr>
          <w:color w:val="231F20"/>
          <w:w w:val="105"/>
        </w:rPr>
        <w:t>it’s important to talk to some working designers about where the most pop- ular portfolio hosting sites are and maintain a presence on those job boards </w:t>
      </w:r>
      <w:r>
        <w:rPr>
          <w:color w:val="231F20"/>
          <w:w w:val="110"/>
        </w:rPr>
        <w:t>to find the best candidates.</w:t>
      </w:r>
    </w:p>
    <w:p>
      <w:pPr>
        <w:pStyle w:val="BodyText"/>
        <w:spacing w:line="319" w:lineRule="auto"/>
        <w:ind w:left="920" w:right="687" w:firstLine="283"/>
        <w:jc w:val="both"/>
      </w:pPr>
      <w:r>
        <w:rPr>
          <w:color w:val="231F20"/>
          <w:w w:val="105"/>
        </w:rPr>
        <w:t>You’ll</w:t>
      </w:r>
      <w:r>
        <w:rPr>
          <w:color w:val="231F20"/>
          <w:spacing w:val="40"/>
          <w:w w:val="105"/>
        </w:rPr>
        <w:t> </w:t>
      </w:r>
      <w:r>
        <w:rPr>
          <w:color w:val="231F20"/>
          <w:w w:val="105"/>
        </w:rPr>
        <w:t>also</w:t>
      </w:r>
      <w:r>
        <w:rPr>
          <w:color w:val="231F20"/>
          <w:spacing w:val="40"/>
          <w:w w:val="105"/>
        </w:rPr>
        <w:t> </w:t>
      </w:r>
      <w:r>
        <w:rPr>
          <w:color w:val="231F20"/>
          <w:w w:val="105"/>
        </w:rPr>
        <w:t>want</w:t>
      </w:r>
      <w:r>
        <w:rPr>
          <w:color w:val="231F20"/>
          <w:spacing w:val="40"/>
          <w:w w:val="105"/>
        </w:rPr>
        <w:t> </w:t>
      </w:r>
      <w:r>
        <w:rPr>
          <w:color w:val="231F20"/>
          <w:w w:val="105"/>
        </w:rPr>
        <w:t>to</w:t>
      </w:r>
      <w:r>
        <w:rPr>
          <w:color w:val="231F20"/>
          <w:spacing w:val="40"/>
          <w:w w:val="105"/>
        </w:rPr>
        <w:t> </w:t>
      </w:r>
      <w:r>
        <w:rPr>
          <w:color w:val="231F20"/>
          <w:w w:val="105"/>
        </w:rPr>
        <w:t>monitor</w:t>
      </w:r>
      <w:r>
        <w:rPr>
          <w:color w:val="231F20"/>
          <w:spacing w:val="40"/>
          <w:w w:val="105"/>
        </w:rPr>
        <w:t> </w:t>
      </w:r>
      <w:r>
        <w:rPr>
          <w:color w:val="231F20"/>
          <w:w w:val="105"/>
        </w:rPr>
        <w:t>how</w:t>
      </w:r>
      <w:r>
        <w:rPr>
          <w:color w:val="231F20"/>
          <w:spacing w:val="40"/>
          <w:w w:val="105"/>
        </w:rPr>
        <w:t> </w:t>
      </w:r>
      <w:r>
        <w:rPr>
          <w:color w:val="231F20"/>
          <w:w w:val="105"/>
        </w:rPr>
        <w:t>many</w:t>
      </w:r>
      <w:r>
        <w:rPr>
          <w:color w:val="231F20"/>
          <w:spacing w:val="40"/>
          <w:w w:val="105"/>
        </w:rPr>
        <w:t> </w:t>
      </w:r>
      <w:r>
        <w:rPr>
          <w:color w:val="231F20"/>
          <w:w w:val="105"/>
        </w:rPr>
        <w:t>applications</w:t>
      </w:r>
      <w:r>
        <w:rPr>
          <w:color w:val="231F20"/>
          <w:spacing w:val="40"/>
          <w:w w:val="105"/>
        </w:rPr>
        <w:t> </w:t>
      </w:r>
      <w:r>
        <w:rPr>
          <w:color w:val="231F20"/>
          <w:w w:val="105"/>
        </w:rPr>
        <w:t>you’re</w:t>
      </w:r>
      <w:r>
        <w:rPr>
          <w:color w:val="231F20"/>
          <w:spacing w:val="40"/>
          <w:w w:val="105"/>
        </w:rPr>
        <w:t> </w:t>
      </w:r>
      <w:r>
        <w:rPr>
          <w:color w:val="231F20"/>
          <w:w w:val="105"/>
        </w:rPr>
        <w:t>receiving for</w:t>
      </w:r>
      <w:r>
        <w:rPr>
          <w:color w:val="231F20"/>
          <w:spacing w:val="40"/>
          <w:w w:val="105"/>
        </w:rPr>
        <w:t> </w:t>
      </w:r>
      <w:r>
        <w:rPr>
          <w:color w:val="231F20"/>
          <w:w w:val="105"/>
        </w:rPr>
        <w:t>each</w:t>
      </w:r>
      <w:r>
        <w:rPr>
          <w:color w:val="231F20"/>
          <w:spacing w:val="40"/>
          <w:w w:val="105"/>
        </w:rPr>
        <w:t> </w:t>
      </w:r>
      <w:r>
        <w:rPr>
          <w:color w:val="231F20"/>
          <w:w w:val="105"/>
        </w:rPr>
        <w:t>role.</w:t>
      </w:r>
      <w:r>
        <w:rPr>
          <w:color w:val="231F20"/>
          <w:spacing w:val="40"/>
          <w:w w:val="105"/>
        </w:rPr>
        <w:t> </w:t>
      </w:r>
      <w:r>
        <w:rPr>
          <w:color w:val="231F20"/>
          <w:w w:val="105"/>
        </w:rPr>
        <w:t>At</w:t>
      </w:r>
      <w:r>
        <w:rPr>
          <w:color w:val="231F20"/>
          <w:spacing w:val="40"/>
          <w:w w:val="105"/>
        </w:rPr>
        <w:t> </w:t>
      </w:r>
      <w:r>
        <w:rPr>
          <w:color w:val="231F20"/>
          <w:w w:val="105"/>
        </w:rPr>
        <w:t>a</w:t>
      </w:r>
      <w:r>
        <w:rPr>
          <w:color w:val="231F20"/>
          <w:spacing w:val="40"/>
          <w:w w:val="105"/>
        </w:rPr>
        <w:t> </w:t>
      </w:r>
      <w:r>
        <w:rPr>
          <w:color w:val="231F20"/>
          <w:w w:val="105"/>
        </w:rPr>
        <w:t>minimum,</w:t>
      </w:r>
      <w:r>
        <w:rPr>
          <w:color w:val="231F20"/>
          <w:spacing w:val="40"/>
          <w:w w:val="105"/>
        </w:rPr>
        <w:t> </w:t>
      </w:r>
      <w:r>
        <w:rPr>
          <w:color w:val="231F20"/>
          <w:w w:val="105"/>
        </w:rPr>
        <w:t>your</w:t>
      </w:r>
      <w:r>
        <w:rPr>
          <w:color w:val="231F20"/>
          <w:spacing w:val="40"/>
          <w:w w:val="105"/>
        </w:rPr>
        <w:t> </w:t>
      </w:r>
      <w:r>
        <w:rPr>
          <w:color w:val="231F20"/>
          <w:w w:val="105"/>
        </w:rPr>
        <w:t>hiring</w:t>
      </w:r>
      <w:r>
        <w:rPr>
          <w:color w:val="231F20"/>
          <w:spacing w:val="40"/>
          <w:w w:val="105"/>
        </w:rPr>
        <w:t> </w:t>
      </w:r>
      <w:r>
        <w:rPr>
          <w:color w:val="231F20"/>
          <w:w w:val="105"/>
        </w:rPr>
        <w:t>manager(s)</w:t>
      </w:r>
      <w:r>
        <w:rPr>
          <w:color w:val="231F20"/>
          <w:spacing w:val="40"/>
          <w:w w:val="105"/>
        </w:rPr>
        <w:t> </w:t>
      </w:r>
      <w:r>
        <w:rPr>
          <w:color w:val="231F20"/>
          <w:w w:val="105"/>
        </w:rPr>
        <w:t>should</w:t>
      </w:r>
      <w:r>
        <w:rPr>
          <w:color w:val="231F20"/>
          <w:spacing w:val="40"/>
          <w:w w:val="105"/>
        </w:rPr>
        <w:t> </w:t>
      </w:r>
      <w:r>
        <w:rPr>
          <w:color w:val="231F20"/>
          <w:w w:val="105"/>
        </w:rPr>
        <w:t>be</w:t>
      </w:r>
      <w:r>
        <w:rPr>
          <w:color w:val="231F20"/>
          <w:spacing w:val="40"/>
          <w:w w:val="105"/>
        </w:rPr>
        <w:t> </w:t>
      </w:r>
      <w:r>
        <w:rPr>
          <w:color w:val="231F20"/>
          <w:w w:val="105"/>
        </w:rPr>
        <w:t>looking at</w:t>
      </w:r>
      <w:r>
        <w:rPr>
          <w:color w:val="231F20"/>
          <w:spacing w:val="28"/>
          <w:w w:val="105"/>
        </w:rPr>
        <w:t> </w:t>
      </w:r>
      <w:r>
        <w:rPr>
          <w:color w:val="231F20"/>
          <w:w w:val="105"/>
        </w:rPr>
        <w:t>the</w:t>
      </w:r>
      <w:r>
        <w:rPr>
          <w:color w:val="231F20"/>
          <w:spacing w:val="30"/>
          <w:w w:val="105"/>
        </w:rPr>
        <w:t> </w:t>
      </w:r>
      <w:r>
        <w:rPr>
          <w:color w:val="231F20"/>
          <w:w w:val="105"/>
        </w:rPr>
        <w:t>state</w:t>
      </w:r>
      <w:r>
        <w:rPr>
          <w:color w:val="231F20"/>
          <w:spacing w:val="31"/>
          <w:w w:val="105"/>
        </w:rPr>
        <w:t> </w:t>
      </w:r>
      <w:r>
        <w:rPr>
          <w:color w:val="231F20"/>
          <w:w w:val="105"/>
        </w:rPr>
        <w:t>of</w:t>
      </w:r>
      <w:r>
        <w:rPr>
          <w:color w:val="231F20"/>
          <w:spacing w:val="30"/>
          <w:w w:val="105"/>
        </w:rPr>
        <w:t> </w:t>
      </w:r>
      <w:r>
        <w:rPr>
          <w:color w:val="231F20"/>
          <w:w w:val="105"/>
        </w:rPr>
        <w:t>the</w:t>
      </w:r>
      <w:r>
        <w:rPr>
          <w:color w:val="231F20"/>
          <w:spacing w:val="30"/>
          <w:w w:val="105"/>
        </w:rPr>
        <w:t> </w:t>
      </w:r>
      <w:r>
        <w:rPr>
          <w:color w:val="231F20"/>
          <w:w w:val="105"/>
        </w:rPr>
        <w:t>funnel</w:t>
      </w:r>
      <w:r>
        <w:rPr>
          <w:color w:val="231F20"/>
          <w:spacing w:val="31"/>
          <w:w w:val="105"/>
        </w:rPr>
        <w:t> </w:t>
      </w:r>
      <w:r>
        <w:rPr>
          <w:color w:val="231F20"/>
          <w:w w:val="105"/>
        </w:rPr>
        <w:t>for</w:t>
      </w:r>
      <w:r>
        <w:rPr>
          <w:color w:val="231F20"/>
          <w:spacing w:val="30"/>
          <w:w w:val="105"/>
        </w:rPr>
        <w:t> </w:t>
      </w:r>
      <w:r>
        <w:rPr>
          <w:color w:val="231F20"/>
          <w:w w:val="105"/>
        </w:rPr>
        <w:t>their</w:t>
      </w:r>
      <w:r>
        <w:rPr>
          <w:color w:val="231F20"/>
          <w:spacing w:val="30"/>
          <w:w w:val="105"/>
        </w:rPr>
        <w:t> </w:t>
      </w:r>
      <w:r>
        <w:rPr>
          <w:color w:val="231F20"/>
          <w:w w:val="105"/>
        </w:rPr>
        <w:t>roles</w:t>
      </w:r>
      <w:r>
        <w:rPr>
          <w:color w:val="231F20"/>
          <w:spacing w:val="31"/>
          <w:w w:val="105"/>
        </w:rPr>
        <w:t> </w:t>
      </w:r>
      <w:r>
        <w:rPr>
          <w:color w:val="231F20"/>
          <w:w w:val="105"/>
        </w:rPr>
        <w:t>on</w:t>
      </w:r>
      <w:r>
        <w:rPr>
          <w:color w:val="231F20"/>
          <w:spacing w:val="30"/>
          <w:w w:val="105"/>
        </w:rPr>
        <w:t> </w:t>
      </w:r>
      <w:r>
        <w:rPr>
          <w:color w:val="231F20"/>
          <w:w w:val="105"/>
        </w:rPr>
        <w:t>a</w:t>
      </w:r>
      <w:r>
        <w:rPr>
          <w:color w:val="231F20"/>
          <w:spacing w:val="30"/>
          <w:w w:val="105"/>
        </w:rPr>
        <w:t> </w:t>
      </w:r>
      <w:r>
        <w:rPr>
          <w:color w:val="231F20"/>
          <w:w w:val="105"/>
        </w:rPr>
        <w:t>weekly</w:t>
      </w:r>
      <w:r>
        <w:rPr>
          <w:color w:val="231F20"/>
          <w:spacing w:val="31"/>
          <w:w w:val="105"/>
        </w:rPr>
        <w:t> </w:t>
      </w:r>
      <w:r>
        <w:rPr>
          <w:color w:val="231F20"/>
          <w:w w:val="105"/>
        </w:rPr>
        <w:t>basis</w:t>
      </w:r>
      <w:r>
        <w:rPr>
          <w:color w:val="231F20"/>
          <w:spacing w:val="30"/>
          <w:w w:val="105"/>
        </w:rPr>
        <w:t> </w:t>
      </w:r>
      <w:r>
        <w:rPr>
          <w:color w:val="231F20"/>
          <w:w w:val="105"/>
        </w:rPr>
        <w:t>and</w:t>
      </w:r>
      <w:r>
        <w:rPr>
          <w:color w:val="231F20"/>
          <w:spacing w:val="31"/>
          <w:w w:val="105"/>
        </w:rPr>
        <w:t> </w:t>
      </w:r>
      <w:r>
        <w:rPr>
          <w:color w:val="231F20"/>
          <w:spacing w:val="-2"/>
          <w:w w:val="105"/>
        </w:rPr>
        <w:t>adjusting</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jc w:val="both"/>
      </w:pPr>
      <w:r>
        <w:rPr>
          <w:color w:val="231F20"/>
          <w:w w:val="105"/>
        </w:rPr>
        <w:t>their approach accordingly. If a role isn’t getting enough applicants (or is attracting</w:t>
      </w:r>
      <w:r>
        <w:rPr>
          <w:color w:val="231F20"/>
          <w:spacing w:val="40"/>
          <w:w w:val="105"/>
        </w:rPr>
        <w:t> </w:t>
      </w:r>
      <w:r>
        <w:rPr>
          <w:color w:val="231F20"/>
          <w:w w:val="105"/>
        </w:rPr>
        <w:t>the</w:t>
      </w:r>
      <w:r>
        <w:rPr>
          <w:color w:val="231F20"/>
          <w:spacing w:val="40"/>
          <w:w w:val="105"/>
        </w:rPr>
        <w:t> </w:t>
      </w:r>
      <w:r>
        <w:rPr>
          <w:color w:val="231F20"/>
          <w:w w:val="105"/>
        </w:rPr>
        <w:t>wrong</w:t>
      </w:r>
      <w:r>
        <w:rPr>
          <w:color w:val="231F20"/>
          <w:spacing w:val="40"/>
          <w:w w:val="105"/>
        </w:rPr>
        <w:t> </w:t>
      </w:r>
      <w:r>
        <w:rPr>
          <w:color w:val="231F20"/>
          <w:w w:val="105"/>
        </w:rPr>
        <w:t>applicants),</w:t>
      </w:r>
      <w:r>
        <w:rPr>
          <w:color w:val="231F20"/>
          <w:spacing w:val="40"/>
          <w:w w:val="105"/>
        </w:rPr>
        <w:t> </w:t>
      </w:r>
      <w:r>
        <w:rPr>
          <w:color w:val="231F20"/>
          <w:w w:val="105"/>
        </w:rPr>
        <w:t>then</w:t>
      </w:r>
      <w:r>
        <w:rPr>
          <w:color w:val="231F20"/>
          <w:spacing w:val="40"/>
          <w:w w:val="105"/>
        </w:rPr>
        <w:t> </w:t>
      </w:r>
      <w:r>
        <w:rPr>
          <w:color w:val="231F20"/>
          <w:w w:val="105"/>
        </w:rPr>
        <w:t>change</w:t>
      </w:r>
      <w:r>
        <w:rPr>
          <w:color w:val="231F20"/>
          <w:spacing w:val="40"/>
          <w:w w:val="105"/>
        </w:rPr>
        <w:t> </w:t>
      </w:r>
      <w:r>
        <w:rPr>
          <w:color w:val="231F20"/>
          <w:w w:val="105"/>
        </w:rPr>
        <w:t>something!</w:t>
      </w:r>
      <w:r>
        <w:rPr>
          <w:color w:val="231F20"/>
          <w:spacing w:val="40"/>
          <w:w w:val="105"/>
        </w:rPr>
        <w:t> </w:t>
      </w:r>
      <w:r>
        <w:rPr>
          <w:color w:val="231F20"/>
          <w:w w:val="105"/>
        </w:rPr>
        <w:t>Try</w:t>
      </w:r>
      <w:r>
        <w:rPr>
          <w:color w:val="231F20"/>
          <w:spacing w:val="40"/>
          <w:w w:val="105"/>
        </w:rPr>
        <w:t> </w:t>
      </w:r>
      <w:r>
        <w:rPr>
          <w:color w:val="231F20"/>
          <w:w w:val="105"/>
        </w:rPr>
        <w:t>tweaking the job title or posting the job description to new channels. A key element</w:t>
      </w:r>
      <w:r>
        <w:rPr>
          <w:color w:val="231F20"/>
          <w:spacing w:val="80"/>
          <w:w w:val="105"/>
        </w:rPr>
        <w:t> </w:t>
      </w:r>
      <w:r>
        <w:rPr>
          <w:color w:val="231F20"/>
          <w:w w:val="105"/>
        </w:rPr>
        <w:t>of a strong hiring process is the same as any other process you build for</w:t>
      </w:r>
      <w:r>
        <w:rPr>
          <w:color w:val="231F20"/>
          <w:spacing w:val="40"/>
          <w:w w:val="105"/>
        </w:rPr>
        <w:t> </w:t>
      </w:r>
      <w:r>
        <w:rPr>
          <w:color w:val="231F20"/>
          <w:w w:val="105"/>
        </w:rPr>
        <w:t>your</w:t>
      </w:r>
      <w:r>
        <w:rPr>
          <w:color w:val="231F20"/>
          <w:spacing w:val="40"/>
          <w:w w:val="105"/>
        </w:rPr>
        <w:t> </w:t>
      </w:r>
      <w:r>
        <w:rPr>
          <w:color w:val="231F20"/>
          <w:w w:val="105"/>
        </w:rPr>
        <w:t>team:</w:t>
      </w:r>
      <w:r>
        <w:rPr>
          <w:color w:val="231F20"/>
          <w:spacing w:val="40"/>
          <w:w w:val="105"/>
        </w:rPr>
        <w:t> </w:t>
      </w:r>
      <w:r>
        <w:rPr>
          <w:color w:val="231F20"/>
          <w:w w:val="105"/>
        </w:rPr>
        <w:t>a</w:t>
      </w:r>
      <w:r>
        <w:rPr>
          <w:color w:val="231F20"/>
          <w:spacing w:val="40"/>
          <w:w w:val="105"/>
        </w:rPr>
        <w:t> </w:t>
      </w:r>
      <w:r>
        <w:rPr>
          <w:color w:val="231F20"/>
          <w:w w:val="105"/>
        </w:rPr>
        <w:t>humble</w:t>
      </w:r>
      <w:r>
        <w:rPr>
          <w:color w:val="231F20"/>
          <w:spacing w:val="40"/>
          <w:w w:val="105"/>
        </w:rPr>
        <w:t> </w:t>
      </w:r>
      <w:r>
        <w:rPr>
          <w:color w:val="231F20"/>
          <w:w w:val="105"/>
        </w:rPr>
        <w:t>willingness</w:t>
      </w:r>
      <w:r>
        <w:rPr>
          <w:color w:val="231F20"/>
          <w:spacing w:val="40"/>
          <w:w w:val="105"/>
        </w:rPr>
        <w:t> </w:t>
      </w:r>
      <w:r>
        <w:rPr>
          <w:color w:val="231F20"/>
          <w:w w:val="105"/>
        </w:rPr>
        <w:t>to</w:t>
      </w:r>
      <w:r>
        <w:rPr>
          <w:color w:val="231F20"/>
          <w:spacing w:val="40"/>
          <w:w w:val="105"/>
        </w:rPr>
        <w:t> </w:t>
      </w:r>
      <w:r>
        <w:rPr>
          <w:color w:val="231F20"/>
          <w:w w:val="105"/>
        </w:rPr>
        <w:t>revisit</w:t>
      </w:r>
      <w:r>
        <w:rPr>
          <w:color w:val="231F20"/>
          <w:spacing w:val="40"/>
          <w:w w:val="105"/>
        </w:rPr>
        <w:t> </w:t>
      </w:r>
      <w:r>
        <w:rPr>
          <w:color w:val="231F20"/>
          <w:w w:val="105"/>
        </w:rPr>
        <w:t>past</w:t>
      </w:r>
      <w:r>
        <w:rPr>
          <w:color w:val="231F20"/>
          <w:spacing w:val="40"/>
          <w:w w:val="105"/>
        </w:rPr>
        <w:t> </w:t>
      </w:r>
      <w:r>
        <w:rPr>
          <w:color w:val="231F20"/>
          <w:w w:val="105"/>
        </w:rPr>
        <w:t>decisions</w:t>
      </w:r>
      <w:r>
        <w:rPr>
          <w:color w:val="231F20"/>
          <w:spacing w:val="40"/>
          <w:w w:val="105"/>
        </w:rPr>
        <w:t> </w:t>
      </w:r>
      <w:r>
        <w:rPr>
          <w:color w:val="231F20"/>
          <w:w w:val="105"/>
        </w:rPr>
        <w:t>and</w:t>
      </w:r>
      <w:r>
        <w:rPr>
          <w:color w:val="231F20"/>
          <w:spacing w:val="40"/>
          <w:w w:val="105"/>
        </w:rPr>
        <w:t> </w:t>
      </w:r>
      <w:r>
        <w:rPr>
          <w:color w:val="231F20"/>
          <w:w w:val="105"/>
        </w:rPr>
        <w:t>improve over</w:t>
      </w:r>
      <w:r>
        <w:rPr>
          <w:color w:val="231F20"/>
          <w:spacing w:val="-3"/>
          <w:w w:val="105"/>
        </w:rPr>
        <w:t> </w:t>
      </w:r>
      <w:r>
        <w:rPr>
          <w:color w:val="231F20"/>
          <w:w w:val="105"/>
        </w:rPr>
        <w:t>time.</w:t>
      </w:r>
    </w:p>
    <w:p>
      <w:pPr>
        <w:pStyle w:val="BodyText"/>
        <w:rPr>
          <w:sz w:val="22"/>
        </w:rPr>
      </w:pPr>
    </w:p>
    <w:p>
      <w:pPr>
        <w:pStyle w:val="Heading8"/>
        <w:spacing w:before="169"/>
        <w:ind w:left="750"/>
      </w:pPr>
      <w:r>
        <w:rPr>
          <w:color w:val="414042"/>
          <w:w w:val="55"/>
        </w:rPr>
        <w:t>OUTBOUND</w:t>
      </w:r>
      <w:r>
        <w:rPr>
          <w:color w:val="414042"/>
          <w:spacing w:val="46"/>
        </w:rPr>
        <w:t> </w:t>
      </w:r>
      <w:r>
        <w:rPr>
          <w:color w:val="414042"/>
          <w:spacing w:val="-2"/>
          <w:w w:val="65"/>
        </w:rPr>
        <w:t>RECRUITING</w:t>
      </w:r>
    </w:p>
    <w:p>
      <w:pPr>
        <w:pStyle w:val="BodyText"/>
        <w:spacing w:line="319" w:lineRule="auto" w:before="239"/>
        <w:ind w:left="750" w:right="857"/>
        <w:jc w:val="both"/>
      </w:pPr>
      <w:r>
        <w:rPr>
          <w:color w:val="231F20"/>
          <w:w w:val="105"/>
        </w:rPr>
        <w:t>Outbound</w:t>
      </w:r>
      <w:r>
        <w:rPr>
          <w:color w:val="231F20"/>
          <w:spacing w:val="40"/>
          <w:w w:val="105"/>
        </w:rPr>
        <w:t> </w:t>
      </w:r>
      <w:r>
        <w:rPr>
          <w:color w:val="231F20"/>
          <w:w w:val="105"/>
        </w:rPr>
        <w:t>recruiting</w:t>
      </w:r>
      <w:r>
        <w:rPr>
          <w:color w:val="231F20"/>
          <w:spacing w:val="40"/>
          <w:w w:val="105"/>
        </w:rPr>
        <w:t> </w:t>
      </w:r>
      <w:r>
        <w:rPr>
          <w:color w:val="231F20"/>
          <w:w w:val="105"/>
        </w:rPr>
        <w:t>involves</w:t>
      </w:r>
      <w:r>
        <w:rPr>
          <w:color w:val="231F20"/>
          <w:spacing w:val="40"/>
          <w:w w:val="105"/>
        </w:rPr>
        <w:t> </w:t>
      </w:r>
      <w:r>
        <w:rPr>
          <w:color w:val="231F20"/>
          <w:w w:val="105"/>
        </w:rPr>
        <w:t>proactively</w:t>
      </w:r>
      <w:r>
        <w:rPr>
          <w:color w:val="231F20"/>
          <w:spacing w:val="40"/>
          <w:w w:val="105"/>
        </w:rPr>
        <w:t> </w:t>
      </w:r>
      <w:r>
        <w:rPr>
          <w:color w:val="231F20"/>
          <w:w w:val="105"/>
        </w:rPr>
        <w:t>reaching</w:t>
      </w:r>
      <w:r>
        <w:rPr>
          <w:color w:val="231F20"/>
          <w:spacing w:val="40"/>
          <w:w w:val="105"/>
        </w:rPr>
        <w:t> </w:t>
      </w:r>
      <w:r>
        <w:rPr>
          <w:color w:val="231F20"/>
          <w:w w:val="105"/>
        </w:rPr>
        <w:t>out</w:t>
      </w:r>
      <w:r>
        <w:rPr>
          <w:color w:val="231F20"/>
          <w:spacing w:val="40"/>
          <w:w w:val="105"/>
        </w:rPr>
        <w:t> </w:t>
      </w:r>
      <w:r>
        <w:rPr>
          <w:color w:val="231F20"/>
          <w:w w:val="105"/>
        </w:rPr>
        <w:t>to</w:t>
      </w:r>
      <w:r>
        <w:rPr>
          <w:color w:val="231F20"/>
          <w:spacing w:val="40"/>
          <w:w w:val="105"/>
        </w:rPr>
        <w:t> </w:t>
      </w:r>
      <w:r>
        <w:rPr>
          <w:color w:val="231F20"/>
          <w:w w:val="105"/>
        </w:rPr>
        <w:t>target</w:t>
      </w:r>
      <w:r>
        <w:rPr>
          <w:color w:val="231F20"/>
          <w:spacing w:val="40"/>
          <w:w w:val="105"/>
        </w:rPr>
        <w:t> </w:t>
      </w:r>
      <w:r>
        <w:rPr>
          <w:color w:val="231F20"/>
          <w:w w:val="105"/>
        </w:rPr>
        <w:t>can- didates</w:t>
      </w:r>
      <w:r>
        <w:rPr>
          <w:color w:val="231F20"/>
          <w:spacing w:val="40"/>
          <w:w w:val="105"/>
        </w:rPr>
        <w:t> </w:t>
      </w:r>
      <w:r>
        <w:rPr>
          <w:color w:val="231F20"/>
          <w:w w:val="105"/>
        </w:rPr>
        <w:t>and</w:t>
      </w:r>
      <w:r>
        <w:rPr>
          <w:color w:val="231F20"/>
          <w:spacing w:val="40"/>
          <w:w w:val="105"/>
        </w:rPr>
        <w:t> </w:t>
      </w:r>
      <w:r>
        <w:rPr>
          <w:color w:val="231F20"/>
          <w:w w:val="105"/>
        </w:rPr>
        <w:t>encouraging</w:t>
      </w:r>
      <w:r>
        <w:rPr>
          <w:color w:val="231F20"/>
          <w:spacing w:val="40"/>
          <w:w w:val="105"/>
        </w:rPr>
        <w:t> </w:t>
      </w:r>
      <w:r>
        <w:rPr>
          <w:color w:val="231F20"/>
          <w:w w:val="105"/>
        </w:rPr>
        <w:t>them</w:t>
      </w:r>
      <w:r>
        <w:rPr>
          <w:color w:val="231F20"/>
          <w:spacing w:val="40"/>
          <w:w w:val="105"/>
        </w:rPr>
        <w:t> </w:t>
      </w:r>
      <w:r>
        <w:rPr>
          <w:color w:val="231F20"/>
          <w:w w:val="105"/>
        </w:rPr>
        <w:t>to</w:t>
      </w:r>
      <w:r>
        <w:rPr>
          <w:color w:val="231F20"/>
          <w:spacing w:val="40"/>
          <w:w w:val="105"/>
        </w:rPr>
        <w:t> </w:t>
      </w:r>
      <w:r>
        <w:rPr>
          <w:color w:val="231F20"/>
          <w:w w:val="105"/>
        </w:rPr>
        <w:t>apply</w:t>
      </w:r>
      <w:r>
        <w:rPr>
          <w:color w:val="231F20"/>
          <w:spacing w:val="40"/>
          <w:w w:val="105"/>
        </w:rPr>
        <w:t> </w:t>
      </w:r>
      <w:r>
        <w:rPr>
          <w:color w:val="231F20"/>
          <w:w w:val="105"/>
        </w:rPr>
        <w:t>for</w:t>
      </w:r>
      <w:r>
        <w:rPr>
          <w:color w:val="231F20"/>
          <w:spacing w:val="40"/>
          <w:w w:val="105"/>
        </w:rPr>
        <w:t> </w:t>
      </w:r>
      <w:r>
        <w:rPr>
          <w:color w:val="231F20"/>
          <w:w w:val="105"/>
        </w:rPr>
        <w:t>your</w:t>
      </w:r>
      <w:r>
        <w:rPr>
          <w:color w:val="231F20"/>
          <w:spacing w:val="40"/>
          <w:w w:val="105"/>
        </w:rPr>
        <w:t> </w:t>
      </w:r>
      <w:r>
        <w:rPr>
          <w:color w:val="231F20"/>
          <w:w w:val="105"/>
        </w:rPr>
        <w:t>role.</w:t>
      </w:r>
      <w:r>
        <w:rPr>
          <w:color w:val="231F20"/>
          <w:spacing w:val="40"/>
          <w:w w:val="105"/>
        </w:rPr>
        <w:t> </w:t>
      </w:r>
      <w:r>
        <w:rPr>
          <w:color w:val="231F20"/>
          <w:w w:val="105"/>
        </w:rPr>
        <w:t>This</w:t>
      </w:r>
      <w:r>
        <w:rPr>
          <w:color w:val="231F20"/>
          <w:spacing w:val="40"/>
          <w:w w:val="105"/>
        </w:rPr>
        <w:t> </w:t>
      </w:r>
      <w:r>
        <w:rPr>
          <w:color w:val="231F20"/>
          <w:w w:val="105"/>
        </w:rPr>
        <w:t>can</w:t>
      </w:r>
      <w:r>
        <w:rPr>
          <w:color w:val="231F20"/>
          <w:spacing w:val="40"/>
          <w:w w:val="105"/>
        </w:rPr>
        <w:t> </w:t>
      </w:r>
      <w:r>
        <w:rPr>
          <w:color w:val="231F20"/>
          <w:w w:val="105"/>
        </w:rPr>
        <w:t>be</w:t>
      </w:r>
      <w:r>
        <w:rPr>
          <w:color w:val="231F20"/>
          <w:spacing w:val="40"/>
          <w:w w:val="105"/>
        </w:rPr>
        <w:t> </w:t>
      </w:r>
      <w:r>
        <w:rPr>
          <w:color w:val="231F20"/>
          <w:w w:val="105"/>
        </w:rPr>
        <w:t>done by you, your team, an internal recruiter, and/or an external recruiter. I encourage</w:t>
      </w:r>
      <w:r>
        <w:rPr>
          <w:color w:val="231F20"/>
          <w:spacing w:val="40"/>
          <w:w w:val="105"/>
        </w:rPr>
        <w:t> </w:t>
      </w:r>
      <w:r>
        <w:rPr>
          <w:color w:val="231F20"/>
          <w:w w:val="105"/>
        </w:rPr>
        <w:t>teams</w:t>
      </w:r>
      <w:r>
        <w:rPr>
          <w:color w:val="231F20"/>
          <w:spacing w:val="40"/>
          <w:w w:val="105"/>
        </w:rPr>
        <w:t> </w:t>
      </w:r>
      <w:r>
        <w:rPr>
          <w:color w:val="231F20"/>
          <w:w w:val="105"/>
        </w:rPr>
        <w:t>to</w:t>
      </w:r>
      <w:r>
        <w:rPr>
          <w:color w:val="231F20"/>
          <w:spacing w:val="40"/>
          <w:w w:val="105"/>
        </w:rPr>
        <w:t> </w:t>
      </w:r>
      <w:r>
        <w:rPr>
          <w:color w:val="231F20"/>
          <w:w w:val="105"/>
        </w:rPr>
        <w:t>start</w:t>
      </w:r>
      <w:r>
        <w:rPr>
          <w:color w:val="231F20"/>
          <w:spacing w:val="40"/>
          <w:w w:val="105"/>
        </w:rPr>
        <w:t> </w:t>
      </w:r>
      <w:r>
        <w:rPr>
          <w:color w:val="231F20"/>
          <w:w w:val="105"/>
        </w:rPr>
        <w:t>their</w:t>
      </w:r>
      <w:r>
        <w:rPr>
          <w:color w:val="231F20"/>
          <w:spacing w:val="40"/>
          <w:w w:val="105"/>
        </w:rPr>
        <w:t> </w:t>
      </w:r>
      <w:r>
        <w:rPr>
          <w:color w:val="231F20"/>
          <w:w w:val="105"/>
        </w:rPr>
        <w:t>hiring</w:t>
      </w:r>
      <w:r>
        <w:rPr>
          <w:color w:val="231F20"/>
          <w:spacing w:val="40"/>
          <w:w w:val="105"/>
        </w:rPr>
        <w:t> </w:t>
      </w:r>
      <w:r>
        <w:rPr>
          <w:color w:val="231F20"/>
          <w:w w:val="105"/>
        </w:rPr>
        <w:t>process</w:t>
      </w:r>
      <w:r>
        <w:rPr>
          <w:color w:val="231F20"/>
          <w:spacing w:val="40"/>
          <w:w w:val="105"/>
        </w:rPr>
        <w:t> </w:t>
      </w:r>
      <w:r>
        <w:rPr>
          <w:color w:val="231F20"/>
          <w:w w:val="105"/>
        </w:rPr>
        <w:t>with</w:t>
      </w:r>
      <w:r>
        <w:rPr>
          <w:color w:val="231F20"/>
          <w:spacing w:val="40"/>
          <w:w w:val="105"/>
        </w:rPr>
        <w:t> </w:t>
      </w:r>
      <w:r>
        <w:rPr>
          <w:color w:val="231F20"/>
          <w:w w:val="105"/>
        </w:rPr>
        <w:t>inbound</w:t>
      </w:r>
      <w:r>
        <w:rPr>
          <w:color w:val="231F20"/>
          <w:spacing w:val="40"/>
          <w:w w:val="105"/>
        </w:rPr>
        <w:t> </w:t>
      </w:r>
      <w:r>
        <w:rPr>
          <w:color w:val="231F20"/>
          <w:w w:val="105"/>
        </w:rPr>
        <w:t>recruiting</w:t>
      </w:r>
      <w:r>
        <w:rPr>
          <w:color w:val="231F20"/>
          <w:spacing w:val="80"/>
          <w:w w:val="105"/>
        </w:rPr>
        <w:t> </w:t>
      </w:r>
      <w:r>
        <w:rPr>
          <w:color w:val="231F20"/>
          <w:w w:val="105"/>
        </w:rPr>
        <w:t>and in-house outbound recruiting first. By actually doing the recruiting, talking to the candidates, and listening to their reactions to your pitch,</w:t>
      </w:r>
      <w:r>
        <w:rPr>
          <w:color w:val="231F20"/>
          <w:spacing w:val="80"/>
          <w:w w:val="105"/>
        </w:rPr>
        <w:t> </w:t>
      </w:r>
      <w:r>
        <w:rPr>
          <w:color w:val="231F20"/>
          <w:w w:val="105"/>
        </w:rPr>
        <w:t>you’ll learn a lot about the market and what top candidates think of what you’re selling. You’ll also get a sense of how competitive your offer is and how easy or hard it is to find candidates that match your job description, perhaps even leading you to tweak it. Once you’ve fine-tuned the role and know exactly whom and what you’re looking for, you’ll be ready to give optimized guidance to an external recruiter, which will help them source candidates more effectively on your behalf.</w:t>
      </w:r>
    </w:p>
    <w:p>
      <w:pPr>
        <w:pStyle w:val="BodyText"/>
        <w:spacing w:line="226" w:lineRule="exact"/>
        <w:ind w:left="1033"/>
        <w:jc w:val="both"/>
      </w:pPr>
      <w:r>
        <w:rPr>
          <w:color w:val="231F20"/>
          <w:w w:val="105"/>
        </w:rPr>
        <w:t>Not</w:t>
      </w:r>
      <w:r>
        <w:rPr>
          <w:color w:val="231F20"/>
          <w:spacing w:val="4"/>
          <w:w w:val="105"/>
        </w:rPr>
        <w:t> </w:t>
      </w:r>
      <w:r>
        <w:rPr>
          <w:color w:val="231F20"/>
          <w:w w:val="105"/>
        </w:rPr>
        <w:t>all</w:t>
      </w:r>
      <w:r>
        <w:rPr>
          <w:color w:val="231F20"/>
          <w:spacing w:val="4"/>
          <w:w w:val="105"/>
        </w:rPr>
        <w:t> </w:t>
      </w:r>
      <w:r>
        <w:rPr>
          <w:color w:val="231F20"/>
          <w:w w:val="105"/>
        </w:rPr>
        <w:t>external</w:t>
      </w:r>
      <w:r>
        <w:rPr>
          <w:color w:val="231F20"/>
          <w:spacing w:val="4"/>
          <w:w w:val="105"/>
        </w:rPr>
        <w:t> </w:t>
      </w:r>
      <w:r>
        <w:rPr>
          <w:color w:val="231F20"/>
          <w:w w:val="105"/>
        </w:rPr>
        <w:t>recruiters</w:t>
      </w:r>
      <w:r>
        <w:rPr>
          <w:color w:val="231F20"/>
          <w:spacing w:val="5"/>
          <w:w w:val="105"/>
        </w:rPr>
        <w:t> </w:t>
      </w:r>
      <w:r>
        <w:rPr>
          <w:color w:val="231F20"/>
          <w:w w:val="105"/>
        </w:rPr>
        <w:t>are</w:t>
      </w:r>
      <w:r>
        <w:rPr>
          <w:color w:val="231F20"/>
          <w:spacing w:val="4"/>
          <w:w w:val="105"/>
        </w:rPr>
        <w:t> </w:t>
      </w:r>
      <w:r>
        <w:rPr>
          <w:color w:val="231F20"/>
          <w:w w:val="105"/>
        </w:rPr>
        <w:t>the</w:t>
      </w:r>
      <w:r>
        <w:rPr>
          <w:color w:val="231F20"/>
          <w:spacing w:val="4"/>
          <w:w w:val="105"/>
        </w:rPr>
        <w:t> </w:t>
      </w:r>
      <w:r>
        <w:rPr>
          <w:color w:val="231F20"/>
          <w:w w:val="105"/>
        </w:rPr>
        <w:t>same.</w:t>
      </w:r>
      <w:r>
        <w:rPr>
          <w:color w:val="231F20"/>
          <w:spacing w:val="5"/>
          <w:w w:val="105"/>
        </w:rPr>
        <w:t> </w:t>
      </w:r>
      <w:r>
        <w:rPr>
          <w:color w:val="231F20"/>
          <w:w w:val="105"/>
        </w:rPr>
        <w:t>You</w:t>
      </w:r>
      <w:r>
        <w:rPr>
          <w:color w:val="231F20"/>
          <w:spacing w:val="4"/>
          <w:w w:val="105"/>
        </w:rPr>
        <w:t> </w:t>
      </w:r>
      <w:r>
        <w:rPr>
          <w:color w:val="231F20"/>
          <w:w w:val="105"/>
        </w:rPr>
        <w:t>want</w:t>
      </w:r>
      <w:r>
        <w:rPr>
          <w:color w:val="231F20"/>
          <w:spacing w:val="4"/>
          <w:w w:val="105"/>
        </w:rPr>
        <w:t> </w:t>
      </w:r>
      <w:r>
        <w:rPr>
          <w:color w:val="231F20"/>
          <w:w w:val="105"/>
        </w:rPr>
        <w:t>somebody</w:t>
      </w:r>
      <w:r>
        <w:rPr>
          <w:color w:val="231F20"/>
          <w:spacing w:val="4"/>
          <w:w w:val="105"/>
        </w:rPr>
        <w:t> </w:t>
      </w:r>
      <w:r>
        <w:rPr>
          <w:color w:val="231F20"/>
          <w:w w:val="105"/>
        </w:rPr>
        <w:t>who</w:t>
      </w:r>
      <w:r>
        <w:rPr>
          <w:color w:val="231F20"/>
          <w:spacing w:val="5"/>
          <w:w w:val="105"/>
        </w:rPr>
        <w:t> </w:t>
      </w:r>
      <w:r>
        <w:rPr>
          <w:color w:val="231F20"/>
          <w:spacing w:val="-4"/>
          <w:w w:val="105"/>
        </w:rPr>
        <w:t>meets</w:t>
      </w:r>
    </w:p>
    <w:p>
      <w:pPr>
        <w:pStyle w:val="BodyText"/>
        <w:spacing w:before="79"/>
        <w:ind w:left="750"/>
        <w:jc w:val="both"/>
      </w:pPr>
      <w:r>
        <w:rPr>
          <w:color w:val="231F20"/>
          <w:w w:val="105"/>
        </w:rPr>
        <w:t>all</w:t>
      </w:r>
      <w:r>
        <w:rPr>
          <w:color w:val="231F20"/>
          <w:spacing w:val="-4"/>
          <w:w w:val="105"/>
        </w:rPr>
        <w:t> </w:t>
      </w:r>
      <w:r>
        <w:rPr>
          <w:color w:val="231F20"/>
          <w:w w:val="105"/>
        </w:rPr>
        <w:t>of</w:t>
      </w:r>
      <w:r>
        <w:rPr>
          <w:color w:val="231F20"/>
          <w:spacing w:val="-3"/>
          <w:w w:val="105"/>
        </w:rPr>
        <w:t> </w:t>
      </w:r>
      <w:r>
        <w:rPr>
          <w:color w:val="231F20"/>
          <w:w w:val="105"/>
        </w:rPr>
        <w:t>these</w:t>
      </w:r>
      <w:r>
        <w:rPr>
          <w:color w:val="231F20"/>
          <w:spacing w:val="-3"/>
          <w:w w:val="105"/>
        </w:rPr>
        <w:t> </w:t>
      </w:r>
      <w:r>
        <w:rPr>
          <w:color w:val="231F20"/>
          <w:spacing w:val="-2"/>
          <w:w w:val="105"/>
        </w:rPr>
        <w:t>criteria:</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sz w:val="21"/>
        </w:rPr>
        <w:t>Highly</w:t>
      </w:r>
      <w:r>
        <w:rPr>
          <w:color w:val="231F20"/>
          <w:spacing w:val="18"/>
          <w:sz w:val="21"/>
        </w:rPr>
        <w:t> </w:t>
      </w:r>
      <w:r>
        <w:rPr>
          <w:color w:val="231F20"/>
          <w:spacing w:val="-2"/>
          <w:sz w:val="21"/>
        </w:rPr>
        <w:t>organized</w:t>
      </w:r>
    </w:p>
    <w:p>
      <w:pPr>
        <w:pStyle w:val="ListParagraph"/>
        <w:numPr>
          <w:ilvl w:val="0"/>
          <w:numId w:val="16"/>
        </w:numPr>
        <w:tabs>
          <w:tab w:pos="1034" w:val="left" w:leader="none"/>
        </w:tabs>
        <w:spacing w:line="319" w:lineRule="auto" w:before="192" w:after="0"/>
        <w:ind w:left="1033" w:right="1299" w:hanging="284"/>
        <w:jc w:val="left"/>
        <w:rPr>
          <w:sz w:val="21"/>
        </w:rPr>
      </w:pPr>
      <w:r>
        <w:rPr>
          <w:color w:val="231F20"/>
          <w:w w:val="105"/>
          <w:sz w:val="21"/>
        </w:rPr>
        <w:t>Able</w:t>
      </w:r>
      <w:r>
        <w:rPr>
          <w:color w:val="231F20"/>
          <w:spacing w:val="-6"/>
          <w:w w:val="105"/>
          <w:sz w:val="21"/>
        </w:rPr>
        <w:t> </w:t>
      </w:r>
      <w:r>
        <w:rPr>
          <w:color w:val="231F20"/>
          <w:w w:val="105"/>
          <w:sz w:val="21"/>
        </w:rPr>
        <w:t>to</w:t>
      </w:r>
      <w:r>
        <w:rPr>
          <w:color w:val="231F20"/>
          <w:spacing w:val="-6"/>
          <w:w w:val="105"/>
          <w:sz w:val="21"/>
        </w:rPr>
        <w:t> </w:t>
      </w:r>
      <w:r>
        <w:rPr>
          <w:color w:val="231F20"/>
          <w:w w:val="105"/>
          <w:sz w:val="21"/>
        </w:rPr>
        <w:t>effectively</w:t>
      </w:r>
      <w:r>
        <w:rPr>
          <w:color w:val="231F20"/>
          <w:spacing w:val="-6"/>
          <w:w w:val="105"/>
          <w:sz w:val="21"/>
        </w:rPr>
        <w:t> </w:t>
      </w:r>
      <w:r>
        <w:rPr>
          <w:color w:val="231F20"/>
          <w:w w:val="105"/>
          <w:sz w:val="21"/>
        </w:rPr>
        <w:t>sell</w:t>
      </w:r>
      <w:r>
        <w:rPr>
          <w:color w:val="231F20"/>
          <w:spacing w:val="-6"/>
          <w:w w:val="105"/>
          <w:sz w:val="21"/>
        </w:rPr>
        <w:t> </w:t>
      </w:r>
      <w:r>
        <w:rPr>
          <w:color w:val="231F20"/>
          <w:w w:val="105"/>
          <w:sz w:val="21"/>
        </w:rPr>
        <w:t>your</w:t>
      </w:r>
      <w:r>
        <w:rPr>
          <w:color w:val="231F20"/>
          <w:spacing w:val="-6"/>
          <w:w w:val="105"/>
          <w:sz w:val="21"/>
        </w:rPr>
        <w:t> </w:t>
      </w:r>
      <w:r>
        <w:rPr>
          <w:color w:val="231F20"/>
          <w:w w:val="105"/>
          <w:sz w:val="21"/>
        </w:rPr>
        <w:t>role</w:t>
      </w:r>
      <w:r>
        <w:rPr>
          <w:color w:val="231F20"/>
          <w:spacing w:val="-6"/>
          <w:w w:val="105"/>
          <w:sz w:val="21"/>
        </w:rPr>
        <w:t> </w:t>
      </w:r>
      <w:r>
        <w:rPr>
          <w:color w:val="231F20"/>
          <w:w w:val="105"/>
          <w:sz w:val="21"/>
        </w:rPr>
        <w:t>(it’s</w:t>
      </w:r>
      <w:r>
        <w:rPr>
          <w:color w:val="231F20"/>
          <w:spacing w:val="-6"/>
          <w:w w:val="105"/>
          <w:sz w:val="21"/>
        </w:rPr>
        <w:t> </w:t>
      </w:r>
      <w:r>
        <w:rPr>
          <w:color w:val="231F20"/>
          <w:w w:val="105"/>
          <w:sz w:val="21"/>
        </w:rPr>
        <w:t>your</w:t>
      </w:r>
      <w:r>
        <w:rPr>
          <w:color w:val="231F20"/>
          <w:spacing w:val="-6"/>
          <w:w w:val="105"/>
          <w:sz w:val="21"/>
        </w:rPr>
        <w:t> </w:t>
      </w:r>
      <w:r>
        <w:rPr>
          <w:color w:val="231F20"/>
          <w:w w:val="105"/>
          <w:sz w:val="21"/>
        </w:rPr>
        <w:t>job</w:t>
      </w:r>
      <w:r>
        <w:rPr>
          <w:color w:val="231F20"/>
          <w:spacing w:val="-6"/>
          <w:w w:val="105"/>
          <w:sz w:val="21"/>
        </w:rPr>
        <w:t> </w:t>
      </w:r>
      <w:r>
        <w:rPr>
          <w:color w:val="231F20"/>
          <w:w w:val="105"/>
          <w:sz w:val="21"/>
        </w:rPr>
        <w:t>to</w:t>
      </w:r>
      <w:r>
        <w:rPr>
          <w:color w:val="231F20"/>
          <w:spacing w:val="-6"/>
          <w:w w:val="105"/>
          <w:sz w:val="21"/>
        </w:rPr>
        <w:t> </w:t>
      </w:r>
      <w:r>
        <w:rPr>
          <w:color w:val="231F20"/>
          <w:w w:val="105"/>
          <w:sz w:val="21"/>
        </w:rPr>
        <w:t>train</w:t>
      </w:r>
      <w:r>
        <w:rPr>
          <w:color w:val="231F20"/>
          <w:spacing w:val="-6"/>
          <w:w w:val="105"/>
          <w:sz w:val="21"/>
        </w:rPr>
        <w:t> </w:t>
      </w:r>
      <w:r>
        <w:rPr>
          <w:color w:val="231F20"/>
          <w:w w:val="105"/>
          <w:sz w:val="21"/>
        </w:rPr>
        <w:t>and</w:t>
      </w:r>
      <w:r>
        <w:rPr>
          <w:color w:val="231F20"/>
          <w:spacing w:val="-6"/>
          <w:w w:val="105"/>
          <w:sz w:val="21"/>
        </w:rPr>
        <w:t> </w:t>
      </w:r>
      <w:r>
        <w:rPr>
          <w:color w:val="231F20"/>
          <w:w w:val="105"/>
          <w:sz w:val="21"/>
        </w:rPr>
        <w:t>hold</w:t>
      </w:r>
      <w:r>
        <w:rPr>
          <w:color w:val="231F20"/>
          <w:spacing w:val="-6"/>
          <w:w w:val="105"/>
          <w:sz w:val="21"/>
        </w:rPr>
        <w:t> </w:t>
      </w:r>
      <w:r>
        <w:rPr>
          <w:color w:val="231F20"/>
          <w:w w:val="105"/>
          <w:sz w:val="21"/>
        </w:rPr>
        <w:t>them </w:t>
      </w:r>
      <w:r>
        <w:rPr>
          <w:color w:val="231F20"/>
          <w:w w:val="110"/>
          <w:sz w:val="21"/>
        </w:rPr>
        <w:t>accountable to do this well)</w:t>
      </w:r>
    </w:p>
    <w:p>
      <w:pPr>
        <w:pStyle w:val="ListParagraph"/>
        <w:numPr>
          <w:ilvl w:val="0"/>
          <w:numId w:val="16"/>
        </w:numPr>
        <w:tabs>
          <w:tab w:pos="1034" w:val="left" w:leader="none"/>
        </w:tabs>
        <w:spacing w:line="240" w:lineRule="auto" w:before="111" w:after="0"/>
        <w:ind w:left="1033" w:right="0" w:hanging="284"/>
        <w:jc w:val="left"/>
        <w:rPr>
          <w:sz w:val="21"/>
        </w:rPr>
      </w:pPr>
      <w:r>
        <w:rPr>
          <w:color w:val="231F20"/>
          <w:w w:val="105"/>
          <w:sz w:val="21"/>
        </w:rPr>
        <w:t>Motivated</w:t>
      </w:r>
      <w:r>
        <w:rPr>
          <w:color w:val="231F20"/>
          <w:spacing w:val="-2"/>
          <w:w w:val="105"/>
          <w:sz w:val="21"/>
        </w:rPr>
        <w:t> </w:t>
      </w:r>
      <w:r>
        <w:rPr>
          <w:color w:val="231F20"/>
          <w:w w:val="105"/>
          <w:sz w:val="21"/>
        </w:rPr>
        <w:t>to</w:t>
      </w:r>
      <w:r>
        <w:rPr>
          <w:color w:val="231F20"/>
          <w:spacing w:val="-2"/>
          <w:w w:val="105"/>
          <w:sz w:val="21"/>
        </w:rPr>
        <w:t> </w:t>
      </w:r>
      <w:r>
        <w:rPr>
          <w:color w:val="231F20"/>
          <w:w w:val="105"/>
          <w:sz w:val="21"/>
        </w:rPr>
        <w:t>follow</w:t>
      </w:r>
      <w:r>
        <w:rPr>
          <w:color w:val="231F20"/>
          <w:spacing w:val="-2"/>
          <w:w w:val="105"/>
          <w:sz w:val="21"/>
        </w:rPr>
        <w:t> </w:t>
      </w:r>
      <w:r>
        <w:rPr>
          <w:color w:val="231F20"/>
          <w:w w:val="105"/>
          <w:sz w:val="21"/>
        </w:rPr>
        <w:t>up</w:t>
      </w:r>
      <w:r>
        <w:rPr>
          <w:color w:val="231F20"/>
          <w:spacing w:val="-1"/>
          <w:w w:val="105"/>
          <w:sz w:val="21"/>
        </w:rPr>
        <w:t> </w:t>
      </w:r>
      <w:r>
        <w:rPr>
          <w:color w:val="231F20"/>
          <w:w w:val="105"/>
          <w:sz w:val="21"/>
        </w:rPr>
        <w:t>relentlessly</w:t>
      </w:r>
      <w:r>
        <w:rPr>
          <w:color w:val="231F20"/>
          <w:spacing w:val="-2"/>
          <w:w w:val="105"/>
          <w:sz w:val="21"/>
        </w:rPr>
        <w:t> </w:t>
      </w:r>
      <w:r>
        <w:rPr>
          <w:color w:val="231F20"/>
          <w:w w:val="105"/>
          <w:sz w:val="21"/>
        </w:rPr>
        <w:t>without</w:t>
      </w:r>
      <w:r>
        <w:rPr>
          <w:color w:val="231F20"/>
          <w:spacing w:val="-2"/>
          <w:w w:val="105"/>
          <w:sz w:val="21"/>
        </w:rPr>
        <w:t> </w:t>
      </w:r>
      <w:r>
        <w:rPr>
          <w:color w:val="231F20"/>
          <w:w w:val="105"/>
          <w:sz w:val="21"/>
        </w:rPr>
        <w:t>being</w:t>
      </w:r>
      <w:r>
        <w:rPr>
          <w:color w:val="231F20"/>
          <w:spacing w:val="-2"/>
          <w:w w:val="105"/>
          <w:sz w:val="21"/>
        </w:rPr>
        <w:t> </w:t>
      </w:r>
      <w:r>
        <w:rPr>
          <w:color w:val="231F20"/>
          <w:w w:val="105"/>
          <w:sz w:val="21"/>
        </w:rPr>
        <w:t>pushy</w:t>
      </w:r>
      <w:r>
        <w:rPr>
          <w:color w:val="231F20"/>
          <w:spacing w:val="-1"/>
          <w:w w:val="105"/>
          <w:sz w:val="21"/>
        </w:rPr>
        <w:t> </w:t>
      </w:r>
      <w:r>
        <w:rPr>
          <w:color w:val="231F20"/>
          <w:w w:val="105"/>
          <w:sz w:val="21"/>
        </w:rPr>
        <w:t>or</w:t>
      </w:r>
      <w:r>
        <w:rPr>
          <w:color w:val="231F20"/>
          <w:spacing w:val="-2"/>
          <w:w w:val="105"/>
          <w:sz w:val="21"/>
        </w:rPr>
        <w:t> obnoxious</w:t>
      </w:r>
    </w:p>
    <w:p>
      <w:pPr>
        <w:pStyle w:val="ListParagraph"/>
        <w:numPr>
          <w:ilvl w:val="0"/>
          <w:numId w:val="16"/>
        </w:numPr>
        <w:tabs>
          <w:tab w:pos="1034" w:val="left" w:leader="none"/>
        </w:tabs>
        <w:spacing w:line="319" w:lineRule="auto" w:before="192" w:after="0"/>
        <w:ind w:left="1033" w:right="1343" w:hanging="284"/>
        <w:jc w:val="left"/>
        <w:rPr>
          <w:sz w:val="21"/>
        </w:rPr>
      </w:pPr>
      <w:r>
        <w:rPr>
          <w:color w:val="231F20"/>
          <w:w w:val="110"/>
          <w:sz w:val="21"/>
        </w:rPr>
        <w:t>Inclined</w:t>
      </w:r>
      <w:r>
        <w:rPr>
          <w:color w:val="231F20"/>
          <w:spacing w:val="-10"/>
          <w:w w:val="110"/>
          <w:sz w:val="21"/>
        </w:rPr>
        <w:t> </w:t>
      </w:r>
      <w:r>
        <w:rPr>
          <w:color w:val="231F20"/>
          <w:w w:val="110"/>
          <w:sz w:val="21"/>
        </w:rPr>
        <w:t>to</w:t>
      </w:r>
      <w:r>
        <w:rPr>
          <w:color w:val="231F20"/>
          <w:spacing w:val="-10"/>
          <w:w w:val="110"/>
          <w:sz w:val="21"/>
        </w:rPr>
        <w:t> </w:t>
      </w:r>
      <w:r>
        <w:rPr>
          <w:color w:val="231F20"/>
          <w:w w:val="110"/>
          <w:sz w:val="21"/>
        </w:rPr>
        <w:t>value</w:t>
      </w:r>
      <w:r>
        <w:rPr>
          <w:color w:val="231F20"/>
          <w:spacing w:val="-10"/>
          <w:w w:val="110"/>
          <w:sz w:val="21"/>
        </w:rPr>
        <w:t> </w:t>
      </w:r>
      <w:r>
        <w:rPr>
          <w:color w:val="231F20"/>
          <w:w w:val="110"/>
          <w:sz w:val="21"/>
        </w:rPr>
        <w:t>the</w:t>
      </w:r>
      <w:r>
        <w:rPr>
          <w:color w:val="231F20"/>
          <w:spacing w:val="-10"/>
          <w:w w:val="110"/>
          <w:sz w:val="21"/>
        </w:rPr>
        <w:t> </w:t>
      </w:r>
      <w:r>
        <w:rPr>
          <w:color w:val="231F20"/>
          <w:w w:val="110"/>
          <w:sz w:val="21"/>
        </w:rPr>
        <w:t>relationship</w:t>
      </w:r>
      <w:r>
        <w:rPr>
          <w:color w:val="231F20"/>
          <w:spacing w:val="-10"/>
          <w:w w:val="110"/>
          <w:sz w:val="21"/>
        </w:rPr>
        <w:t> </w:t>
      </w:r>
      <w:r>
        <w:rPr>
          <w:color w:val="231F20"/>
          <w:w w:val="110"/>
          <w:sz w:val="21"/>
        </w:rPr>
        <w:t>with</w:t>
      </w:r>
      <w:r>
        <w:rPr>
          <w:color w:val="231F20"/>
          <w:spacing w:val="-10"/>
          <w:w w:val="110"/>
          <w:sz w:val="21"/>
        </w:rPr>
        <w:t> </w:t>
      </w:r>
      <w:r>
        <w:rPr>
          <w:color w:val="231F20"/>
          <w:w w:val="110"/>
          <w:sz w:val="21"/>
        </w:rPr>
        <w:t>both</w:t>
      </w:r>
      <w:r>
        <w:rPr>
          <w:color w:val="231F20"/>
          <w:spacing w:val="-10"/>
          <w:w w:val="110"/>
          <w:sz w:val="21"/>
        </w:rPr>
        <w:t> </w:t>
      </w:r>
      <w:r>
        <w:rPr>
          <w:color w:val="231F20"/>
          <w:w w:val="110"/>
          <w:sz w:val="21"/>
        </w:rPr>
        <w:t>you</w:t>
      </w:r>
      <w:r>
        <w:rPr>
          <w:color w:val="231F20"/>
          <w:spacing w:val="-10"/>
          <w:w w:val="110"/>
          <w:sz w:val="21"/>
        </w:rPr>
        <w:t> </w:t>
      </w:r>
      <w:r>
        <w:rPr>
          <w:color w:val="231F20"/>
          <w:w w:val="110"/>
          <w:sz w:val="21"/>
        </w:rPr>
        <w:t>and</w:t>
      </w:r>
      <w:r>
        <w:rPr>
          <w:color w:val="231F20"/>
          <w:spacing w:val="-10"/>
          <w:w w:val="110"/>
          <w:sz w:val="21"/>
        </w:rPr>
        <w:t> </w:t>
      </w:r>
      <w:r>
        <w:rPr>
          <w:color w:val="231F20"/>
          <w:w w:val="110"/>
          <w:sz w:val="21"/>
        </w:rPr>
        <w:t>the</w:t>
      </w:r>
      <w:r>
        <w:rPr>
          <w:color w:val="231F20"/>
          <w:spacing w:val="-10"/>
          <w:w w:val="110"/>
          <w:sz w:val="21"/>
        </w:rPr>
        <w:t> </w:t>
      </w:r>
      <w:r>
        <w:rPr>
          <w:color w:val="231F20"/>
          <w:w w:val="110"/>
          <w:sz w:val="21"/>
        </w:rPr>
        <w:t>candidate more than the commission for a single placement</w:t>
      </w:r>
    </w:p>
    <w:p>
      <w:pPr>
        <w:spacing w:after="0" w:line="319" w:lineRule="auto"/>
        <w:jc w:val="left"/>
        <w:rPr>
          <w:sz w:val="21"/>
        </w:rPr>
        <w:sectPr>
          <w:pgSz w:w="8640" w:h="12960"/>
          <w:pgMar w:header="487" w:footer="482" w:top="680" w:bottom="680" w:left="100" w:right="160"/>
        </w:sectPr>
      </w:pPr>
    </w:p>
    <w:p>
      <w:pPr>
        <w:pStyle w:val="BodyText"/>
        <w:spacing w:before="3"/>
        <w:rPr>
          <w:sz w:val="22"/>
        </w:rPr>
      </w:pPr>
    </w:p>
    <w:p>
      <w:pPr>
        <w:pStyle w:val="Heading8"/>
      </w:pPr>
      <w:r>
        <w:rPr>
          <w:color w:val="414042"/>
          <w:spacing w:val="-2"/>
          <w:w w:val="65"/>
        </w:rPr>
        <w:t>REFERRALS</w:t>
      </w:r>
    </w:p>
    <w:p>
      <w:pPr>
        <w:pStyle w:val="BodyText"/>
        <w:spacing w:line="319" w:lineRule="auto" w:before="239"/>
        <w:ind w:left="920" w:right="687"/>
        <w:jc w:val="both"/>
      </w:pPr>
      <w:r>
        <w:rPr>
          <w:color w:val="231F20"/>
          <w:w w:val="110"/>
        </w:rPr>
        <w:t>The highest return on investment in hiring comes from internal refer- rals, i.e., referrals from your existing employees. People are much more likely to want to do business with a company that is spoken highly of by a current team member, and it’s often easier to find a cultural fit when the candidate has already been vetted by someone familiar with your culture. You can encourage internal referrals by providing cash incen- </w:t>
      </w:r>
      <w:r>
        <w:rPr>
          <w:color w:val="231F20"/>
          <w:w w:val="105"/>
        </w:rPr>
        <w:t>tives (see sidebar) or having good communication with referees as to the </w:t>
      </w:r>
      <w:r>
        <w:rPr>
          <w:color w:val="231F20"/>
          <w:w w:val="110"/>
        </w:rPr>
        <w:t>status of their referrals.</w:t>
      </w:r>
    </w:p>
    <w:p>
      <w:pPr>
        <w:pStyle w:val="BodyText"/>
        <w:spacing w:line="319" w:lineRule="auto"/>
        <w:ind w:left="920" w:right="687" w:firstLine="283"/>
        <w:jc w:val="both"/>
      </w:pPr>
      <w:r>
        <w:rPr>
          <w:color w:val="231F20"/>
          <w:w w:val="105"/>
        </w:rPr>
        <w:t>Given that referrals have such a high chance of success, you want to pro- vide the best possible candidate experience. You may also want to consider an abbreviated (but fair) hiring process. Skipping or compressing any top- of-funnel coarse filters, such as phone screeners or qualification forms, may be appropriate. You may also want to encourage the referrer to contribute a paragraph or two, in writing, justifying their referral.</w:t>
      </w:r>
    </w:p>
    <w:p>
      <w:pPr>
        <w:pStyle w:val="BodyText"/>
        <w:rPr>
          <w:sz w:val="20"/>
        </w:rPr>
      </w:pPr>
    </w:p>
    <w:p>
      <w:pPr>
        <w:pStyle w:val="BodyText"/>
        <w:spacing w:before="8"/>
        <w:rPr>
          <w:sz w:val="26"/>
        </w:rPr>
      </w:pPr>
      <w:r>
        <w:rPr/>
        <w:pict>
          <v:shape style="position:absolute;margin-left:50.854pt;margin-top:16.548731pt;width:338.65pt;height:219.55pt;mso-position-horizontal-relative:page;mso-position-vertical-relative:paragraph;z-index:-15709184;mso-wrap-distance-left:0;mso-wrap-distance-right:0" type="#_x0000_t202" id="docshape99" filled="true" fillcolor="#ededed" stroked="false">
            <v:textbox inset="0,0,0,0">
              <w:txbxContent>
                <w:p>
                  <w:pPr>
                    <w:pStyle w:val="BodyText"/>
                    <w:spacing w:before="1"/>
                    <w:rPr>
                      <w:color w:val="000000"/>
                      <w:sz w:val="31"/>
                    </w:rPr>
                  </w:pPr>
                </w:p>
                <w:p>
                  <w:pPr>
                    <w:spacing w:line="261" w:lineRule="auto" w:before="0"/>
                    <w:ind w:left="2161" w:right="2032" w:hanging="96"/>
                    <w:jc w:val="left"/>
                    <w:rPr>
                      <w:rFonts w:ascii="Arial"/>
                      <w:color w:val="000000"/>
                      <w:sz w:val="32"/>
                    </w:rPr>
                  </w:pPr>
                  <w:r>
                    <w:rPr>
                      <w:rFonts w:ascii="Arial"/>
                      <w:color w:val="231F20"/>
                      <w:w w:val="65"/>
                      <w:sz w:val="32"/>
                    </w:rPr>
                    <w:t>A Note on the Mathematics </w:t>
                  </w:r>
                  <w:r>
                    <w:rPr>
                      <w:rFonts w:ascii="Arial"/>
                      <w:color w:val="231F20"/>
                      <w:w w:val="70"/>
                      <w:sz w:val="32"/>
                    </w:rPr>
                    <w:t>of Incentivizing Referrals</w:t>
                  </w:r>
                </w:p>
                <w:p>
                  <w:pPr>
                    <w:pStyle w:val="BodyText"/>
                    <w:spacing w:line="319" w:lineRule="auto" w:before="306"/>
                    <w:ind w:left="400" w:right="393"/>
                    <w:jc w:val="both"/>
                    <w:rPr>
                      <w:color w:val="000000"/>
                    </w:rPr>
                  </w:pPr>
                  <w:r>
                    <w:rPr>
                      <w:color w:val="231F20"/>
                      <w:w w:val="105"/>
                    </w:rPr>
                    <w:t>Based on the data you likely already have, it’s relatively easy to approximate</w:t>
                  </w:r>
                  <w:r>
                    <w:rPr>
                      <w:color w:val="231F20"/>
                      <w:spacing w:val="40"/>
                      <w:w w:val="105"/>
                    </w:rPr>
                    <w:t> </w:t>
                  </w:r>
                  <w:r>
                    <w:rPr>
                      <w:color w:val="231F20"/>
                      <w:w w:val="105"/>
                    </w:rPr>
                    <w:t>the</w:t>
                  </w:r>
                  <w:r>
                    <w:rPr>
                      <w:color w:val="231F20"/>
                      <w:spacing w:val="40"/>
                      <w:w w:val="105"/>
                    </w:rPr>
                    <w:t> </w:t>
                  </w:r>
                  <w:r>
                    <w:rPr>
                      <w:color w:val="231F20"/>
                      <w:w w:val="105"/>
                    </w:rPr>
                    <w:t>cost</w:t>
                  </w:r>
                  <w:r>
                    <w:rPr>
                      <w:color w:val="231F20"/>
                      <w:spacing w:val="40"/>
                      <w:w w:val="105"/>
                    </w:rPr>
                    <w:t> </w:t>
                  </w:r>
                  <w:r>
                    <w:rPr>
                      <w:color w:val="231F20"/>
                      <w:w w:val="105"/>
                    </w:rPr>
                    <w:t>(in</w:t>
                  </w:r>
                  <w:r>
                    <w:rPr>
                      <w:color w:val="231F20"/>
                      <w:spacing w:val="40"/>
                      <w:w w:val="105"/>
                    </w:rPr>
                    <w:t> </w:t>
                  </w:r>
                  <w:r>
                    <w:rPr>
                      <w:color w:val="231F20"/>
                      <w:w w:val="105"/>
                    </w:rPr>
                    <w:t>both</w:t>
                  </w:r>
                  <w:r>
                    <w:rPr>
                      <w:color w:val="231F20"/>
                      <w:spacing w:val="40"/>
                      <w:w w:val="105"/>
                    </w:rPr>
                    <w:t> </w:t>
                  </w:r>
                  <w:r>
                    <w:rPr>
                      <w:color w:val="231F20"/>
                      <w:w w:val="105"/>
                    </w:rPr>
                    <w:t>time</w:t>
                  </w:r>
                  <w:r>
                    <w:rPr>
                      <w:color w:val="231F20"/>
                      <w:spacing w:val="40"/>
                      <w:w w:val="105"/>
                    </w:rPr>
                    <w:t> </w:t>
                  </w:r>
                  <w:r>
                    <w:rPr>
                      <w:color w:val="231F20"/>
                      <w:w w:val="105"/>
                    </w:rPr>
                    <w:t>and</w:t>
                  </w:r>
                  <w:r>
                    <w:rPr>
                      <w:color w:val="231F20"/>
                      <w:spacing w:val="40"/>
                      <w:w w:val="105"/>
                    </w:rPr>
                    <w:t> </w:t>
                  </w:r>
                  <w:r>
                    <w:rPr>
                      <w:color w:val="231F20"/>
                      <w:w w:val="105"/>
                    </w:rPr>
                    <w:t>actual</w:t>
                  </w:r>
                  <w:r>
                    <w:rPr>
                      <w:color w:val="231F20"/>
                      <w:spacing w:val="40"/>
                      <w:w w:val="105"/>
                    </w:rPr>
                    <w:t> </w:t>
                  </w:r>
                  <w:r>
                    <w:rPr>
                      <w:color w:val="231F20"/>
                      <w:w w:val="105"/>
                    </w:rPr>
                    <w:t>dollars</w:t>
                  </w:r>
                  <w:r>
                    <w:rPr>
                      <w:color w:val="231F20"/>
                      <w:spacing w:val="40"/>
                      <w:w w:val="105"/>
                    </w:rPr>
                    <w:t> </w:t>
                  </w:r>
                  <w:r>
                    <w:rPr>
                      <w:color w:val="231F20"/>
                      <w:w w:val="105"/>
                    </w:rPr>
                    <w:t>spent)</w:t>
                  </w:r>
                  <w:r>
                    <w:rPr>
                      <w:color w:val="231F20"/>
                      <w:spacing w:val="40"/>
                      <w:w w:val="105"/>
                    </w:rPr>
                    <w:t> </w:t>
                  </w:r>
                  <w:r>
                    <w:rPr>
                      <w:color w:val="231F20"/>
                      <w:w w:val="105"/>
                    </w:rPr>
                    <w:t>to hire a new engineer for your company. If you consider that refer- rals often have a substantially higher conversion rate to hire, it becomes</w:t>
                  </w:r>
                  <w:r>
                    <w:rPr>
                      <w:color w:val="231F20"/>
                      <w:spacing w:val="34"/>
                      <w:w w:val="105"/>
                    </w:rPr>
                    <w:t> </w:t>
                  </w:r>
                  <w:r>
                    <w:rPr>
                      <w:color w:val="231F20"/>
                      <w:w w:val="105"/>
                    </w:rPr>
                    <w:t>clear</w:t>
                  </w:r>
                  <w:r>
                    <w:rPr>
                      <w:color w:val="231F20"/>
                      <w:spacing w:val="34"/>
                      <w:w w:val="105"/>
                    </w:rPr>
                    <w:t> </w:t>
                  </w:r>
                  <w:r>
                    <w:rPr>
                      <w:color w:val="231F20"/>
                      <w:w w:val="105"/>
                    </w:rPr>
                    <w:t>that</w:t>
                  </w:r>
                  <w:r>
                    <w:rPr>
                      <w:color w:val="231F20"/>
                      <w:spacing w:val="34"/>
                      <w:w w:val="105"/>
                    </w:rPr>
                    <w:t> </w:t>
                  </w:r>
                  <w:r>
                    <w:rPr>
                      <w:color w:val="231F20"/>
                      <w:w w:val="105"/>
                    </w:rPr>
                    <w:t>referrals</w:t>
                  </w:r>
                  <w:r>
                    <w:rPr>
                      <w:color w:val="231F20"/>
                      <w:spacing w:val="34"/>
                      <w:w w:val="105"/>
                    </w:rPr>
                    <w:t> </w:t>
                  </w:r>
                  <w:r>
                    <w:rPr>
                      <w:color w:val="231F20"/>
                      <w:w w:val="105"/>
                    </w:rPr>
                    <w:t>save</w:t>
                  </w:r>
                  <w:r>
                    <w:rPr>
                      <w:color w:val="231F20"/>
                      <w:spacing w:val="34"/>
                      <w:w w:val="105"/>
                    </w:rPr>
                    <w:t> </w:t>
                  </w:r>
                  <w:r>
                    <w:rPr>
                      <w:color w:val="231F20"/>
                      <w:w w:val="105"/>
                    </w:rPr>
                    <w:t>thousands</w:t>
                  </w:r>
                  <w:r>
                    <w:rPr>
                      <w:color w:val="231F20"/>
                      <w:spacing w:val="34"/>
                      <w:w w:val="105"/>
                    </w:rPr>
                    <w:t> </w:t>
                  </w:r>
                  <w:r>
                    <w:rPr>
                      <w:color w:val="231F20"/>
                      <w:w w:val="105"/>
                    </w:rPr>
                    <w:t>to</w:t>
                  </w:r>
                  <w:r>
                    <w:rPr>
                      <w:color w:val="231F20"/>
                      <w:spacing w:val="34"/>
                      <w:w w:val="105"/>
                    </w:rPr>
                    <w:t> </w:t>
                  </w:r>
                  <w:r>
                    <w:rPr>
                      <w:color w:val="231F20"/>
                      <w:w w:val="105"/>
                    </w:rPr>
                    <w:t>tens</w:t>
                  </w:r>
                  <w:r>
                    <w:rPr>
                      <w:color w:val="231F20"/>
                      <w:spacing w:val="34"/>
                      <w:w w:val="105"/>
                    </w:rPr>
                    <w:t> </w:t>
                  </w:r>
                  <w:r>
                    <w:rPr>
                      <w:color w:val="231F20"/>
                      <w:w w:val="105"/>
                    </w:rPr>
                    <w:t>of</w:t>
                  </w:r>
                  <w:r>
                    <w:rPr>
                      <w:color w:val="231F20"/>
                      <w:spacing w:val="34"/>
                      <w:w w:val="105"/>
                    </w:rPr>
                    <w:t> </w:t>
                  </w:r>
                  <w:r>
                    <w:rPr>
                      <w:color w:val="231F20"/>
                      <w:w w:val="105"/>
                    </w:rPr>
                    <w:t>thousands of</w:t>
                  </w:r>
                  <w:r>
                    <w:rPr>
                      <w:color w:val="231F20"/>
                      <w:w w:val="105"/>
                    </w:rPr>
                    <w:t> dollars,</w:t>
                  </w:r>
                  <w:r>
                    <w:rPr>
                      <w:color w:val="231F20"/>
                      <w:w w:val="105"/>
                    </w:rPr>
                    <w:t> which</w:t>
                  </w:r>
                  <w:r>
                    <w:rPr>
                      <w:color w:val="231F20"/>
                      <w:w w:val="105"/>
                    </w:rPr>
                    <w:t> can</w:t>
                  </w:r>
                  <w:r>
                    <w:rPr>
                      <w:color w:val="231F20"/>
                      <w:w w:val="105"/>
                    </w:rPr>
                    <w:t> help</w:t>
                  </w:r>
                  <w:r>
                    <w:rPr>
                      <w:color w:val="231F20"/>
                      <w:w w:val="105"/>
                    </w:rPr>
                    <w:t> you</w:t>
                  </w:r>
                  <w:r>
                    <w:rPr>
                      <w:color w:val="231F20"/>
                      <w:w w:val="105"/>
                    </w:rPr>
                    <w:t> justify</w:t>
                  </w:r>
                  <w:r>
                    <w:rPr>
                      <w:color w:val="231F20"/>
                      <w:w w:val="105"/>
                    </w:rPr>
                    <w:t> a</w:t>
                  </w:r>
                  <w:r>
                    <w:rPr>
                      <w:color w:val="231F20"/>
                      <w:w w:val="105"/>
                    </w:rPr>
                    <w:t> multi-thousand-dollar</w:t>
                  </w:r>
                  <w:r>
                    <w:rPr>
                      <w:color w:val="231F20"/>
                      <w:spacing w:val="40"/>
                      <w:w w:val="105"/>
                    </w:rPr>
                    <w:t> </w:t>
                  </w:r>
                  <w:r>
                    <w:rPr>
                      <w:color w:val="231F20"/>
                      <w:w w:val="105"/>
                    </w:rPr>
                    <w:t>bonus to any employee who refers a candidate who is ultimately hired</w:t>
                  </w:r>
                  <w:r>
                    <w:rPr>
                      <w:color w:val="231F20"/>
                      <w:spacing w:val="33"/>
                      <w:w w:val="105"/>
                    </w:rPr>
                    <w:t> </w:t>
                  </w:r>
                  <w:r>
                    <w:rPr>
                      <w:color w:val="231F20"/>
                      <w:w w:val="105"/>
                    </w:rPr>
                    <w:t>and</w:t>
                  </w:r>
                  <w:r>
                    <w:rPr>
                      <w:color w:val="231F20"/>
                      <w:spacing w:val="33"/>
                      <w:w w:val="105"/>
                    </w:rPr>
                    <w:t> </w:t>
                  </w:r>
                  <w:r>
                    <w:rPr>
                      <w:color w:val="231F20"/>
                      <w:w w:val="105"/>
                    </w:rPr>
                    <w:t>stays</w:t>
                  </w:r>
                  <w:r>
                    <w:rPr>
                      <w:color w:val="231F20"/>
                      <w:spacing w:val="33"/>
                      <w:w w:val="105"/>
                    </w:rPr>
                    <w:t> </w:t>
                  </w:r>
                  <w:r>
                    <w:rPr>
                      <w:color w:val="231F20"/>
                      <w:w w:val="105"/>
                    </w:rPr>
                    <w:t>in</w:t>
                  </w:r>
                  <w:r>
                    <w:rPr>
                      <w:color w:val="231F20"/>
                      <w:spacing w:val="33"/>
                      <w:w w:val="105"/>
                    </w:rPr>
                    <w:t> </w:t>
                  </w:r>
                  <w:r>
                    <w:rPr>
                      <w:color w:val="231F20"/>
                      <w:w w:val="105"/>
                    </w:rPr>
                    <w:t>their</w:t>
                  </w:r>
                  <w:r>
                    <w:rPr>
                      <w:color w:val="231F20"/>
                      <w:spacing w:val="33"/>
                      <w:w w:val="105"/>
                    </w:rPr>
                    <w:t> </w:t>
                  </w:r>
                  <w:r>
                    <w:rPr>
                      <w:color w:val="231F20"/>
                      <w:w w:val="105"/>
                    </w:rPr>
                    <w:t>role</w:t>
                  </w:r>
                  <w:r>
                    <w:rPr>
                      <w:color w:val="231F20"/>
                      <w:spacing w:val="33"/>
                      <w:w w:val="105"/>
                    </w:rPr>
                    <w:t> </w:t>
                  </w:r>
                  <w:r>
                    <w:rPr>
                      <w:color w:val="231F20"/>
                      <w:w w:val="105"/>
                    </w:rPr>
                    <w:t>for</w:t>
                  </w:r>
                  <w:r>
                    <w:rPr>
                      <w:color w:val="231F20"/>
                      <w:spacing w:val="33"/>
                      <w:w w:val="105"/>
                    </w:rPr>
                    <w:t> </w:t>
                  </w:r>
                  <w:r>
                    <w:rPr>
                      <w:color w:val="231F20"/>
                      <w:w w:val="105"/>
                    </w:rPr>
                    <w:t>more</w:t>
                  </w:r>
                  <w:r>
                    <w:rPr>
                      <w:color w:val="231F20"/>
                      <w:spacing w:val="33"/>
                      <w:w w:val="105"/>
                    </w:rPr>
                    <w:t> </w:t>
                  </w:r>
                  <w:r>
                    <w:rPr>
                      <w:color w:val="231F20"/>
                      <w:w w:val="105"/>
                    </w:rPr>
                    <w:t>than</w:t>
                  </w:r>
                  <w:r>
                    <w:rPr>
                      <w:color w:val="231F20"/>
                      <w:spacing w:val="33"/>
                      <w:w w:val="105"/>
                    </w:rPr>
                    <w:t> </w:t>
                  </w:r>
                  <w:r>
                    <w:rPr>
                      <w:color w:val="231F20"/>
                      <w:w w:val="105"/>
                    </w:rPr>
                    <w:t>a</w:t>
                  </w:r>
                  <w:r>
                    <w:rPr>
                      <w:color w:val="231F20"/>
                      <w:spacing w:val="33"/>
                      <w:w w:val="105"/>
                    </w:rPr>
                    <w:t> </w:t>
                  </w:r>
                  <w:r>
                    <w:rPr>
                      <w:color w:val="231F20"/>
                      <w:w w:val="105"/>
                    </w:rPr>
                    <w:t>few</w:t>
                  </w:r>
                  <w:r>
                    <w:rPr>
                      <w:color w:val="231F20"/>
                      <w:spacing w:val="33"/>
                      <w:w w:val="105"/>
                    </w:rPr>
                    <w:t> </w:t>
                  </w:r>
                  <w:r>
                    <w:rPr>
                      <w:color w:val="231F20"/>
                      <w:w w:val="105"/>
                    </w:rPr>
                    <w:t>months.</w:t>
                  </w:r>
                </w:p>
              </w:txbxContent>
            </v:textbox>
            <v:fill type="solid"/>
            <w10:wrap type="topAndBottom"/>
          </v:shape>
        </w:pict>
      </w:r>
    </w:p>
    <w:p>
      <w:pPr>
        <w:spacing w:after="0"/>
        <w:rPr>
          <w:sz w:val="26"/>
        </w:rPr>
        <w:sectPr>
          <w:headerReference w:type="default" r:id="rId54"/>
          <w:footerReference w:type="default" r:id="rId55"/>
          <w:pgSz w:w="8640" w:h="12960"/>
          <w:pgMar w:header="487" w:footer="482" w:top="680" w:bottom="680" w:left="100" w:right="160"/>
        </w:sectPr>
      </w:pPr>
    </w:p>
    <w:p>
      <w:pPr>
        <w:pStyle w:val="BodyText"/>
        <w:rPr>
          <w:sz w:val="20"/>
        </w:rPr>
      </w:pPr>
    </w:p>
    <w:p>
      <w:pPr>
        <w:pStyle w:val="BodyText"/>
        <w:spacing w:before="4"/>
        <w:rPr>
          <w:sz w:val="11"/>
        </w:rPr>
      </w:pPr>
    </w:p>
    <w:p>
      <w:pPr>
        <w:pStyle w:val="BodyText"/>
        <w:ind w:left="1481"/>
        <w:rPr>
          <w:sz w:val="20"/>
        </w:rPr>
      </w:pPr>
      <w:r>
        <w:rPr>
          <w:sz w:val="20"/>
        </w:rPr>
        <w:pict>
          <v:group style="width:244pt;height:44.6pt;mso-position-horizontal-relative:char;mso-position-vertical-relative:line" id="docshapegroup102" coordorigin="0,0" coordsize="4880,892">
            <v:shape style="position:absolute;left:0;top:0;width:4880;height:892" type="#_x0000_t75" id="docshape103" stroked="false">
              <v:imagedata r:id="rId58" o:title=""/>
            </v:shape>
            <v:shape style="position:absolute;left:0;top:0;width:4880;height:892" type="#_x0000_t202" id="docshape104" filled="false" stroked="false">
              <v:textbox inset="0,0,0,0">
                <w:txbxContent>
                  <w:p>
                    <w:pPr>
                      <w:spacing w:before="243"/>
                      <w:ind w:left="1331" w:right="0" w:firstLine="0"/>
                      <w:jc w:val="left"/>
                      <w:rPr>
                        <w:rFonts w:ascii="Arial"/>
                        <w:b/>
                        <w:sz w:val="26"/>
                      </w:rPr>
                    </w:pPr>
                    <w:r>
                      <w:rPr>
                        <w:rFonts w:ascii="Arial"/>
                        <w:b/>
                        <w:color w:val="414042"/>
                        <w:w w:val="55"/>
                        <w:sz w:val="26"/>
                      </w:rPr>
                      <w:t>INTERVIEWING</w:t>
                    </w:r>
                    <w:r>
                      <w:rPr>
                        <w:rFonts w:ascii="Arial"/>
                        <w:b/>
                        <w:color w:val="414042"/>
                        <w:spacing w:val="66"/>
                        <w:sz w:val="26"/>
                      </w:rPr>
                      <w:t> </w:t>
                    </w:r>
                    <w:r>
                      <w:rPr>
                        <w:rFonts w:ascii="Arial"/>
                        <w:b/>
                        <w:color w:val="414042"/>
                        <w:w w:val="55"/>
                        <w:sz w:val="26"/>
                      </w:rPr>
                      <w:t>BEST</w:t>
                    </w:r>
                    <w:r>
                      <w:rPr>
                        <w:rFonts w:ascii="Arial"/>
                        <w:b/>
                        <w:color w:val="414042"/>
                        <w:spacing w:val="66"/>
                        <w:sz w:val="26"/>
                      </w:rPr>
                      <w:t> </w:t>
                    </w:r>
                    <w:r>
                      <w:rPr>
                        <w:rFonts w:ascii="Arial"/>
                        <w:b/>
                        <w:color w:val="414042"/>
                        <w:spacing w:val="-2"/>
                        <w:w w:val="55"/>
                        <w:sz w:val="26"/>
                      </w:rPr>
                      <w:t>PRACTICES</w:t>
                    </w:r>
                  </w:p>
                </w:txbxContent>
              </v:textbox>
              <w10:wrap type="none"/>
            </v:shape>
          </v:group>
        </w:pict>
      </w:r>
      <w:r>
        <w:rPr>
          <w:sz w:val="20"/>
        </w:rPr>
      </w:r>
    </w:p>
    <w:p>
      <w:pPr>
        <w:pStyle w:val="BodyText"/>
        <w:spacing w:before="7"/>
        <w:rPr>
          <w:sz w:val="29"/>
        </w:rPr>
      </w:pPr>
    </w:p>
    <w:p>
      <w:pPr>
        <w:pStyle w:val="BodyText"/>
        <w:spacing w:line="319" w:lineRule="auto" w:before="86"/>
        <w:ind w:left="750" w:right="857"/>
        <w:jc w:val="both"/>
      </w:pPr>
      <w:r>
        <w:rPr>
          <w:color w:val="231F20"/>
          <w:w w:val="105"/>
        </w:rPr>
        <w:t>The</w:t>
      </w:r>
      <w:r>
        <w:rPr>
          <w:color w:val="231F20"/>
          <w:spacing w:val="-14"/>
          <w:w w:val="105"/>
        </w:rPr>
        <w:t> </w:t>
      </w:r>
      <w:r>
        <w:rPr>
          <w:color w:val="231F20"/>
          <w:w w:val="105"/>
        </w:rPr>
        <w:t>interview</w:t>
      </w:r>
      <w:r>
        <w:rPr>
          <w:color w:val="231F20"/>
          <w:spacing w:val="-14"/>
          <w:w w:val="105"/>
        </w:rPr>
        <w:t> </w:t>
      </w:r>
      <w:r>
        <w:rPr>
          <w:color w:val="231F20"/>
          <w:w w:val="105"/>
        </w:rPr>
        <w:t>flow</w:t>
      </w:r>
      <w:r>
        <w:rPr>
          <w:color w:val="231F20"/>
          <w:spacing w:val="-14"/>
          <w:w w:val="105"/>
        </w:rPr>
        <w:t> </w:t>
      </w:r>
      <w:r>
        <w:rPr>
          <w:color w:val="231F20"/>
          <w:w w:val="105"/>
        </w:rPr>
        <w:t>is</w:t>
      </w:r>
      <w:r>
        <w:rPr>
          <w:color w:val="231F20"/>
          <w:spacing w:val="-14"/>
          <w:w w:val="105"/>
        </w:rPr>
        <w:t> </w:t>
      </w:r>
      <w:r>
        <w:rPr>
          <w:color w:val="231F20"/>
          <w:w w:val="105"/>
        </w:rPr>
        <w:t>where</w:t>
      </w:r>
      <w:r>
        <w:rPr>
          <w:color w:val="231F20"/>
          <w:spacing w:val="-13"/>
          <w:w w:val="105"/>
        </w:rPr>
        <w:t> </w:t>
      </w:r>
      <w:r>
        <w:rPr>
          <w:color w:val="231F20"/>
          <w:w w:val="105"/>
        </w:rPr>
        <w:t>the</w:t>
      </w:r>
      <w:r>
        <w:rPr>
          <w:color w:val="231F20"/>
          <w:spacing w:val="-14"/>
          <w:w w:val="105"/>
        </w:rPr>
        <w:t> </w:t>
      </w:r>
      <w:r>
        <w:rPr>
          <w:color w:val="231F20"/>
          <w:w w:val="105"/>
        </w:rPr>
        <w:t>rubber</w:t>
      </w:r>
      <w:r>
        <w:rPr>
          <w:color w:val="231F20"/>
          <w:spacing w:val="-14"/>
          <w:w w:val="105"/>
        </w:rPr>
        <w:t> </w:t>
      </w:r>
      <w:r>
        <w:rPr>
          <w:color w:val="231F20"/>
          <w:w w:val="105"/>
        </w:rPr>
        <w:t>meets</w:t>
      </w:r>
      <w:r>
        <w:rPr>
          <w:color w:val="231F20"/>
          <w:spacing w:val="-14"/>
          <w:w w:val="105"/>
        </w:rPr>
        <w:t> </w:t>
      </w:r>
      <w:r>
        <w:rPr>
          <w:color w:val="231F20"/>
          <w:w w:val="105"/>
        </w:rPr>
        <w:t>the</w:t>
      </w:r>
      <w:r>
        <w:rPr>
          <w:color w:val="231F20"/>
          <w:spacing w:val="-14"/>
          <w:w w:val="105"/>
        </w:rPr>
        <w:t> </w:t>
      </w:r>
      <w:r>
        <w:rPr>
          <w:color w:val="231F20"/>
          <w:w w:val="105"/>
        </w:rPr>
        <w:t>road</w:t>
      </w:r>
      <w:r>
        <w:rPr>
          <w:color w:val="231F20"/>
          <w:spacing w:val="-13"/>
          <w:w w:val="105"/>
        </w:rPr>
        <w:t> </w:t>
      </w:r>
      <w:r>
        <w:rPr>
          <w:color w:val="231F20"/>
          <w:w w:val="105"/>
        </w:rPr>
        <w:t>on</w:t>
      </w:r>
      <w:r>
        <w:rPr>
          <w:color w:val="231F20"/>
          <w:spacing w:val="-14"/>
          <w:w w:val="105"/>
        </w:rPr>
        <w:t> </w:t>
      </w:r>
      <w:r>
        <w:rPr>
          <w:color w:val="231F20"/>
          <w:w w:val="105"/>
        </w:rPr>
        <w:t>your</w:t>
      </w:r>
      <w:r>
        <w:rPr>
          <w:color w:val="231F20"/>
          <w:spacing w:val="-14"/>
          <w:w w:val="105"/>
        </w:rPr>
        <w:t> </w:t>
      </w:r>
      <w:r>
        <w:rPr>
          <w:color w:val="231F20"/>
          <w:w w:val="105"/>
        </w:rPr>
        <w:t>ability</w:t>
      </w:r>
      <w:r>
        <w:rPr>
          <w:color w:val="231F20"/>
          <w:spacing w:val="-14"/>
          <w:w w:val="105"/>
        </w:rPr>
        <w:t> </w:t>
      </w:r>
      <w:r>
        <w:rPr>
          <w:color w:val="231F20"/>
          <w:w w:val="105"/>
        </w:rPr>
        <w:t>to</w:t>
      </w:r>
      <w:r>
        <w:rPr>
          <w:color w:val="231F20"/>
          <w:spacing w:val="-13"/>
          <w:w w:val="105"/>
        </w:rPr>
        <w:t> </w:t>
      </w:r>
      <w:r>
        <w:rPr>
          <w:color w:val="231F20"/>
          <w:w w:val="105"/>
        </w:rPr>
        <w:t>deter- mine how well a candidate fits the role you’re hiring for. Keep in mind that there is no perfect interview. The amount of data an interviewer collects in</w:t>
      </w:r>
      <w:r>
        <w:rPr>
          <w:color w:val="231F20"/>
          <w:spacing w:val="80"/>
          <w:w w:val="105"/>
        </w:rPr>
        <w:t> </w:t>
      </w:r>
      <w:r>
        <w:rPr>
          <w:color w:val="231F20"/>
          <w:w w:val="105"/>
        </w:rPr>
        <w:t>a sparse few hours with a candidate, of course, cannot perfectly predict how well somebody will do full-time on the job for months and years to come.</w:t>
      </w:r>
    </w:p>
    <w:p>
      <w:pPr>
        <w:pStyle w:val="BodyText"/>
        <w:spacing w:line="319" w:lineRule="auto"/>
        <w:ind w:left="750" w:right="858" w:firstLine="283"/>
        <w:jc w:val="both"/>
      </w:pPr>
      <w:r>
        <w:rPr>
          <w:color w:val="231F20"/>
          <w:w w:val="105"/>
        </w:rPr>
        <w:t>In this section, I cover some high-level interviewing best practices, and </w:t>
      </w:r>
      <w:r>
        <w:rPr>
          <w:color w:val="231F20"/>
          <w:w w:val="110"/>
        </w:rPr>
        <w:t>then provide some background and context on the various steps of inter- </w:t>
      </w:r>
      <w:r>
        <w:rPr>
          <w:color w:val="231F20"/>
          <w:w w:val="105"/>
        </w:rPr>
        <w:t>viewing, including candidate/résumé intake forms, phone screens, culture interviews, technical interviews, coding assignments, or take-home assign- ments, executive interviews, and—finally—reference checks.</w:t>
      </w:r>
    </w:p>
    <w:p>
      <w:pPr>
        <w:pStyle w:val="BodyText"/>
        <w:rPr>
          <w:sz w:val="22"/>
        </w:rPr>
      </w:pPr>
    </w:p>
    <w:p>
      <w:pPr>
        <w:pStyle w:val="Heading8"/>
        <w:spacing w:before="164"/>
        <w:ind w:left="750"/>
      </w:pPr>
      <w:r>
        <w:rPr>
          <w:color w:val="414042"/>
          <w:w w:val="55"/>
        </w:rPr>
        <w:t>REJECTED</w:t>
      </w:r>
      <w:r>
        <w:rPr>
          <w:color w:val="414042"/>
          <w:spacing w:val="56"/>
        </w:rPr>
        <w:t> </w:t>
      </w:r>
      <w:r>
        <w:rPr>
          <w:color w:val="414042"/>
          <w:w w:val="55"/>
        </w:rPr>
        <w:t>CANDIDATES’</w:t>
      </w:r>
      <w:r>
        <w:rPr>
          <w:color w:val="414042"/>
          <w:spacing w:val="57"/>
        </w:rPr>
        <w:t> </w:t>
      </w:r>
      <w:r>
        <w:rPr>
          <w:color w:val="414042"/>
          <w:w w:val="55"/>
        </w:rPr>
        <w:t>OPINIONS</w:t>
      </w:r>
      <w:r>
        <w:rPr>
          <w:color w:val="414042"/>
          <w:spacing w:val="56"/>
        </w:rPr>
        <w:t> </w:t>
      </w:r>
      <w:r>
        <w:rPr>
          <w:color w:val="414042"/>
          <w:spacing w:val="-2"/>
          <w:w w:val="55"/>
        </w:rPr>
        <w:t>MATTER</w:t>
      </w:r>
    </w:p>
    <w:p>
      <w:pPr>
        <w:pStyle w:val="BodyText"/>
        <w:spacing w:line="319" w:lineRule="auto" w:before="239"/>
        <w:ind w:left="750" w:right="857"/>
        <w:jc w:val="both"/>
      </w:pPr>
      <w:r>
        <w:rPr>
          <w:color w:val="231F20"/>
          <w:w w:val="105"/>
        </w:rPr>
        <w:t>When</w:t>
      </w:r>
      <w:r>
        <w:rPr>
          <w:color w:val="231F20"/>
          <w:spacing w:val="40"/>
          <w:w w:val="105"/>
        </w:rPr>
        <w:t> </w:t>
      </w:r>
      <w:r>
        <w:rPr>
          <w:color w:val="231F20"/>
          <w:w w:val="105"/>
        </w:rPr>
        <w:t>designing</w:t>
      </w:r>
      <w:r>
        <w:rPr>
          <w:color w:val="231F20"/>
          <w:spacing w:val="40"/>
          <w:w w:val="105"/>
        </w:rPr>
        <w:t> </w:t>
      </w:r>
      <w:r>
        <w:rPr>
          <w:color w:val="231F20"/>
          <w:w w:val="105"/>
        </w:rPr>
        <w:t>your</w:t>
      </w:r>
      <w:r>
        <w:rPr>
          <w:color w:val="231F20"/>
          <w:spacing w:val="40"/>
          <w:w w:val="105"/>
        </w:rPr>
        <w:t> </w:t>
      </w:r>
      <w:r>
        <w:rPr>
          <w:color w:val="231F20"/>
          <w:w w:val="105"/>
        </w:rPr>
        <w:t>interview</w:t>
      </w:r>
      <w:r>
        <w:rPr>
          <w:color w:val="231F20"/>
          <w:spacing w:val="40"/>
          <w:w w:val="105"/>
        </w:rPr>
        <w:t> </w:t>
      </w:r>
      <w:r>
        <w:rPr>
          <w:color w:val="231F20"/>
          <w:w w:val="105"/>
        </w:rPr>
        <w:t>process,</w:t>
      </w:r>
      <w:r>
        <w:rPr>
          <w:color w:val="231F20"/>
          <w:spacing w:val="40"/>
          <w:w w:val="105"/>
        </w:rPr>
        <w:t> </w:t>
      </w:r>
      <w:r>
        <w:rPr>
          <w:color w:val="231F20"/>
          <w:w w:val="105"/>
        </w:rPr>
        <w:t>your</w:t>
      </w:r>
      <w:r>
        <w:rPr>
          <w:color w:val="231F20"/>
          <w:spacing w:val="40"/>
          <w:w w:val="105"/>
        </w:rPr>
        <w:t> </w:t>
      </w:r>
      <w:r>
        <w:rPr>
          <w:color w:val="231F20"/>
          <w:w w:val="105"/>
        </w:rPr>
        <w:t>candidate</w:t>
      </w:r>
      <w:r>
        <w:rPr>
          <w:color w:val="231F20"/>
          <w:spacing w:val="40"/>
          <w:w w:val="105"/>
        </w:rPr>
        <w:t> </w:t>
      </w:r>
      <w:r>
        <w:rPr>
          <w:color w:val="231F20"/>
          <w:w w:val="105"/>
        </w:rPr>
        <w:t>experience should be top of mind and a top priority. Even if you choose not to hire a candidate, that person will walk away with an impression—good or bad—</w:t>
      </w:r>
      <w:r>
        <w:rPr>
          <w:color w:val="231F20"/>
          <w:spacing w:val="40"/>
          <w:w w:val="105"/>
        </w:rPr>
        <w:t> </w:t>
      </w:r>
      <w:r>
        <w:rPr>
          <w:color w:val="231F20"/>
          <w:w w:val="105"/>
        </w:rPr>
        <w:t>of you and your company. That impression may lead to them singing your praises to those in their professional network who may someday apply for your</w:t>
      </w:r>
      <w:r>
        <w:rPr>
          <w:color w:val="231F20"/>
          <w:spacing w:val="40"/>
          <w:w w:val="105"/>
        </w:rPr>
        <w:t> </w:t>
      </w:r>
      <w:r>
        <w:rPr>
          <w:color w:val="231F20"/>
          <w:w w:val="105"/>
        </w:rPr>
        <w:t>roles.</w:t>
      </w:r>
      <w:r>
        <w:rPr>
          <w:color w:val="231F20"/>
          <w:spacing w:val="40"/>
          <w:w w:val="105"/>
        </w:rPr>
        <w:t> </w:t>
      </w:r>
      <w:r>
        <w:rPr>
          <w:color w:val="231F20"/>
          <w:w w:val="105"/>
        </w:rPr>
        <w:t>Or</w:t>
      </w:r>
      <w:r>
        <w:rPr>
          <w:color w:val="231F20"/>
          <w:spacing w:val="40"/>
          <w:w w:val="105"/>
        </w:rPr>
        <w:t> </w:t>
      </w:r>
      <w:r>
        <w:rPr>
          <w:color w:val="231F20"/>
          <w:w w:val="105"/>
        </w:rPr>
        <w:t>that</w:t>
      </w:r>
      <w:r>
        <w:rPr>
          <w:color w:val="231F20"/>
          <w:spacing w:val="40"/>
          <w:w w:val="105"/>
        </w:rPr>
        <w:t> </w:t>
      </w:r>
      <w:r>
        <w:rPr>
          <w:color w:val="231F20"/>
          <w:w w:val="105"/>
        </w:rPr>
        <w:t>impression</w:t>
      </w:r>
      <w:r>
        <w:rPr>
          <w:color w:val="231F20"/>
          <w:spacing w:val="40"/>
          <w:w w:val="105"/>
        </w:rPr>
        <w:t> </w:t>
      </w:r>
      <w:r>
        <w:rPr>
          <w:color w:val="231F20"/>
          <w:w w:val="105"/>
        </w:rPr>
        <w:t>could</w:t>
      </w:r>
      <w:r>
        <w:rPr>
          <w:color w:val="231F20"/>
          <w:spacing w:val="40"/>
          <w:w w:val="105"/>
        </w:rPr>
        <w:t> </w:t>
      </w:r>
      <w:r>
        <w:rPr>
          <w:color w:val="231F20"/>
          <w:w w:val="105"/>
        </w:rPr>
        <w:t>lead</w:t>
      </w:r>
      <w:r>
        <w:rPr>
          <w:color w:val="231F20"/>
          <w:spacing w:val="40"/>
          <w:w w:val="105"/>
        </w:rPr>
        <w:t> </w:t>
      </w:r>
      <w:r>
        <w:rPr>
          <w:color w:val="231F20"/>
          <w:w w:val="105"/>
        </w:rPr>
        <w:t>them</w:t>
      </w:r>
      <w:r>
        <w:rPr>
          <w:color w:val="231F20"/>
          <w:spacing w:val="40"/>
          <w:w w:val="105"/>
        </w:rPr>
        <w:t> </w:t>
      </w:r>
      <w:r>
        <w:rPr>
          <w:color w:val="231F20"/>
          <w:w w:val="105"/>
        </w:rPr>
        <w:t>to</w:t>
      </w:r>
      <w:r>
        <w:rPr>
          <w:color w:val="231F20"/>
          <w:spacing w:val="40"/>
          <w:w w:val="105"/>
        </w:rPr>
        <w:t> </w:t>
      </w:r>
      <w:r>
        <w:rPr>
          <w:color w:val="231F20"/>
          <w:w w:val="105"/>
        </w:rPr>
        <w:t>rant</w:t>
      </w:r>
      <w:r>
        <w:rPr>
          <w:color w:val="231F20"/>
          <w:spacing w:val="40"/>
          <w:w w:val="105"/>
        </w:rPr>
        <w:t> </w:t>
      </w:r>
      <w:r>
        <w:rPr>
          <w:color w:val="231F20"/>
          <w:w w:val="105"/>
        </w:rPr>
        <w:t>negatively</w:t>
      </w:r>
      <w:r>
        <w:rPr>
          <w:color w:val="231F20"/>
          <w:spacing w:val="40"/>
          <w:w w:val="105"/>
        </w:rPr>
        <w:t> </w:t>
      </w:r>
      <w:r>
        <w:rPr>
          <w:color w:val="231F20"/>
          <w:w w:val="105"/>
        </w:rPr>
        <w:t>about you every chance they get.</w:t>
      </w:r>
    </w:p>
    <w:p>
      <w:pPr>
        <w:pStyle w:val="BodyText"/>
        <w:spacing w:line="319" w:lineRule="auto"/>
        <w:ind w:left="750" w:right="857" w:firstLine="283"/>
        <w:jc w:val="both"/>
      </w:pPr>
      <w:r>
        <w:rPr>
          <w:color w:val="231F20"/>
          <w:w w:val="110"/>
        </w:rPr>
        <w:t>Job boards and Google reviews are littered with the evidence of inter- views running amok, and it’s very difficult to undo the damage to your </w:t>
      </w:r>
      <w:r>
        <w:rPr>
          <w:color w:val="231F20"/>
          <w:w w:val="105"/>
        </w:rPr>
        <w:t>reputation once it’s been done. While it’s true that, for some candidates, no </w:t>
      </w:r>
      <w:r>
        <w:rPr>
          <w:color w:val="231F20"/>
          <w:w w:val="110"/>
        </w:rPr>
        <w:t>amount of respect and consideration on your part will prevent the bitter sting</w:t>
      </w:r>
      <w:r>
        <w:rPr>
          <w:color w:val="231F20"/>
          <w:w w:val="110"/>
        </w:rPr>
        <w:t> of</w:t>
      </w:r>
      <w:r>
        <w:rPr>
          <w:color w:val="231F20"/>
          <w:w w:val="110"/>
        </w:rPr>
        <w:t> rejection</w:t>
      </w:r>
      <w:r>
        <w:rPr>
          <w:color w:val="231F20"/>
          <w:w w:val="110"/>
        </w:rPr>
        <w:t> from</w:t>
      </w:r>
      <w:r>
        <w:rPr>
          <w:color w:val="231F20"/>
          <w:w w:val="110"/>
        </w:rPr>
        <w:t> poisoning</w:t>
      </w:r>
      <w:r>
        <w:rPr>
          <w:color w:val="231F20"/>
          <w:w w:val="110"/>
        </w:rPr>
        <w:t> their</w:t>
      </w:r>
      <w:r>
        <w:rPr>
          <w:color w:val="231F20"/>
          <w:w w:val="110"/>
        </w:rPr>
        <w:t> takeaway</w:t>
      </w:r>
      <w:r>
        <w:rPr>
          <w:color w:val="231F20"/>
          <w:w w:val="110"/>
        </w:rPr>
        <w:t> opinion</w:t>
      </w:r>
      <w:r>
        <w:rPr>
          <w:color w:val="231F20"/>
          <w:w w:val="110"/>
        </w:rPr>
        <w:t> of</w:t>
      </w:r>
      <w:r>
        <w:rPr>
          <w:color w:val="231F20"/>
          <w:w w:val="110"/>
        </w:rPr>
        <w:t> you,</w:t>
      </w:r>
      <w:r>
        <w:rPr>
          <w:color w:val="231F20"/>
          <w:w w:val="110"/>
        </w:rPr>
        <w:t> those people are in the minority. For most candidates who get to the interview stage,</w:t>
      </w:r>
      <w:r>
        <w:rPr>
          <w:color w:val="231F20"/>
          <w:w w:val="110"/>
        </w:rPr>
        <w:t> a</w:t>
      </w:r>
      <w:r>
        <w:rPr>
          <w:color w:val="231F20"/>
          <w:w w:val="110"/>
        </w:rPr>
        <w:t> respectful</w:t>
      </w:r>
      <w:r>
        <w:rPr>
          <w:color w:val="231F20"/>
          <w:w w:val="110"/>
        </w:rPr>
        <w:t> and</w:t>
      </w:r>
      <w:r>
        <w:rPr>
          <w:color w:val="231F20"/>
          <w:w w:val="110"/>
        </w:rPr>
        <w:t> thoughtful</w:t>
      </w:r>
      <w:r>
        <w:rPr>
          <w:color w:val="231F20"/>
          <w:w w:val="110"/>
        </w:rPr>
        <w:t> interviewing</w:t>
      </w:r>
      <w:r>
        <w:rPr>
          <w:color w:val="231F20"/>
          <w:w w:val="110"/>
        </w:rPr>
        <w:t> process</w:t>
      </w:r>
      <w:r>
        <w:rPr>
          <w:color w:val="231F20"/>
          <w:w w:val="110"/>
        </w:rPr>
        <w:t> will</w:t>
      </w:r>
      <w:r>
        <w:rPr>
          <w:color w:val="231F20"/>
          <w:w w:val="110"/>
        </w:rPr>
        <w:t> leave</w:t>
      </w:r>
      <w:r>
        <w:rPr>
          <w:color w:val="231F20"/>
          <w:w w:val="110"/>
        </w:rPr>
        <w:t> them with</w:t>
      </w:r>
      <w:r>
        <w:rPr>
          <w:color w:val="231F20"/>
          <w:spacing w:val="-8"/>
          <w:w w:val="110"/>
        </w:rPr>
        <w:t> </w:t>
      </w:r>
      <w:r>
        <w:rPr>
          <w:color w:val="231F20"/>
          <w:w w:val="110"/>
        </w:rPr>
        <w:t>a</w:t>
      </w:r>
      <w:r>
        <w:rPr>
          <w:color w:val="231F20"/>
          <w:spacing w:val="-8"/>
          <w:w w:val="110"/>
        </w:rPr>
        <w:t> </w:t>
      </w:r>
      <w:r>
        <w:rPr>
          <w:color w:val="231F20"/>
          <w:w w:val="110"/>
        </w:rPr>
        <w:t>neutral-to-positive</w:t>
      </w:r>
      <w:r>
        <w:rPr>
          <w:color w:val="231F20"/>
          <w:spacing w:val="-8"/>
          <w:w w:val="110"/>
        </w:rPr>
        <w:t> </w:t>
      </w:r>
      <w:r>
        <w:rPr>
          <w:color w:val="231F20"/>
          <w:w w:val="110"/>
        </w:rPr>
        <w:t>feeling</w:t>
      </w:r>
      <w:r>
        <w:rPr>
          <w:color w:val="231F20"/>
          <w:spacing w:val="-8"/>
          <w:w w:val="110"/>
        </w:rPr>
        <w:t> </w:t>
      </w:r>
      <w:r>
        <w:rPr>
          <w:color w:val="231F20"/>
          <w:w w:val="110"/>
        </w:rPr>
        <w:t>about</w:t>
      </w:r>
      <w:r>
        <w:rPr>
          <w:color w:val="231F20"/>
          <w:spacing w:val="-8"/>
          <w:w w:val="110"/>
        </w:rPr>
        <w:t> </w:t>
      </w:r>
      <w:r>
        <w:rPr>
          <w:color w:val="231F20"/>
          <w:w w:val="110"/>
        </w:rPr>
        <w:t>your</w:t>
      </w:r>
      <w:r>
        <w:rPr>
          <w:color w:val="231F20"/>
          <w:spacing w:val="-8"/>
          <w:w w:val="110"/>
        </w:rPr>
        <w:t> </w:t>
      </w:r>
      <w:r>
        <w:rPr>
          <w:color w:val="231F20"/>
          <w:w w:val="110"/>
        </w:rPr>
        <w:t>company</w:t>
      </w:r>
      <w:r>
        <w:rPr>
          <w:color w:val="231F20"/>
          <w:spacing w:val="-8"/>
          <w:w w:val="110"/>
        </w:rPr>
        <w:t> </w:t>
      </w:r>
      <w:r>
        <w:rPr>
          <w:color w:val="231F20"/>
          <w:w w:val="110"/>
        </w:rPr>
        <w:t>and</w:t>
      </w:r>
      <w:r>
        <w:rPr>
          <w:color w:val="231F20"/>
          <w:spacing w:val="-8"/>
          <w:w w:val="110"/>
        </w:rPr>
        <w:t> </w:t>
      </w:r>
      <w:r>
        <w:rPr>
          <w:color w:val="231F20"/>
          <w:w w:val="110"/>
        </w:rPr>
        <w:t>help</w:t>
      </w:r>
      <w:r>
        <w:rPr>
          <w:color w:val="231F20"/>
          <w:spacing w:val="-8"/>
          <w:w w:val="110"/>
        </w:rPr>
        <w:t> </w:t>
      </w:r>
      <w:r>
        <w:rPr>
          <w:color w:val="231F20"/>
          <w:w w:val="110"/>
        </w:rPr>
        <w:t>you</w:t>
      </w:r>
      <w:r>
        <w:rPr>
          <w:color w:val="231F20"/>
          <w:spacing w:val="-8"/>
          <w:w w:val="110"/>
        </w:rPr>
        <w:t> </w:t>
      </w:r>
      <w:r>
        <w:rPr>
          <w:color w:val="231F20"/>
          <w:w w:val="110"/>
        </w:rPr>
        <w:t>avoid negative press online.</w:t>
      </w:r>
    </w:p>
    <w:p>
      <w:pPr>
        <w:spacing w:after="0" w:line="319" w:lineRule="auto"/>
        <w:jc w:val="both"/>
        <w:sectPr>
          <w:headerReference w:type="default" r:id="rId56"/>
          <w:footerReference w:type="default" r:id="rId57"/>
          <w:pgSz w:w="8640" w:h="12960"/>
          <w:pgMar w:header="487" w:footer="482" w:top="680" w:bottom="680" w:left="100" w:right="160"/>
          <w:pgNumType w:start="62"/>
        </w:sectPr>
      </w:pPr>
    </w:p>
    <w:p>
      <w:pPr>
        <w:pStyle w:val="BodyText"/>
        <w:spacing w:before="3"/>
        <w:rPr>
          <w:sz w:val="22"/>
        </w:rPr>
      </w:pPr>
    </w:p>
    <w:p>
      <w:pPr>
        <w:pStyle w:val="Heading8"/>
        <w:jc w:val="left"/>
      </w:pPr>
      <w:r>
        <w:rPr>
          <w:color w:val="414042"/>
          <w:w w:val="55"/>
        </w:rPr>
        <w:t>BE</w:t>
      </w:r>
      <w:r>
        <w:rPr>
          <w:color w:val="414042"/>
          <w:spacing w:val="32"/>
        </w:rPr>
        <w:t> </w:t>
      </w:r>
      <w:r>
        <w:rPr>
          <w:color w:val="414042"/>
          <w:w w:val="55"/>
        </w:rPr>
        <w:t>TIMELY</w:t>
      </w:r>
      <w:r>
        <w:rPr>
          <w:color w:val="414042"/>
          <w:spacing w:val="32"/>
        </w:rPr>
        <w:t> </w:t>
      </w:r>
      <w:r>
        <w:rPr>
          <w:color w:val="414042"/>
          <w:w w:val="55"/>
        </w:rPr>
        <w:t>AND</w:t>
      </w:r>
      <w:r>
        <w:rPr>
          <w:color w:val="414042"/>
          <w:spacing w:val="32"/>
        </w:rPr>
        <w:t> </w:t>
      </w:r>
      <w:r>
        <w:rPr>
          <w:color w:val="414042"/>
          <w:w w:val="55"/>
        </w:rPr>
        <w:t>MAKE</w:t>
      </w:r>
      <w:r>
        <w:rPr>
          <w:color w:val="414042"/>
          <w:spacing w:val="32"/>
        </w:rPr>
        <w:t> </w:t>
      </w:r>
      <w:r>
        <w:rPr>
          <w:color w:val="414042"/>
          <w:w w:val="55"/>
        </w:rPr>
        <w:t>SCHEDULING</w:t>
      </w:r>
      <w:r>
        <w:rPr>
          <w:color w:val="414042"/>
          <w:spacing w:val="33"/>
        </w:rPr>
        <w:t> </w:t>
      </w:r>
      <w:r>
        <w:rPr>
          <w:color w:val="414042"/>
          <w:spacing w:val="-4"/>
          <w:w w:val="55"/>
        </w:rPr>
        <w:t>EASY</w:t>
      </w:r>
    </w:p>
    <w:p>
      <w:pPr>
        <w:pStyle w:val="BodyText"/>
        <w:spacing w:line="319" w:lineRule="auto" w:before="239"/>
        <w:ind w:left="920" w:right="687"/>
        <w:jc w:val="both"/>
      </w:pPr>
      <w:r>
        <w:rPr>
          <w:color w:val="231F20"/>
          <w:w w:val="105"/>
        </w:rPr>
        <w:t>Ideally,</w:t>
      </w:r>
      <w:r>
        <w:rPr>
          <w:color w:val="231F20"/>
          <w:spacing w:val="40"/>
          <w:w w:val="105"/>
        </w:rPr>
        <w:t> </w:t>
      </w:r>
      <w:r>
        <w:rPr>
          <w:color w:val="231F20"/>
          <w:w w:val="105"/>
        </w:rPr>
        <w:t>you/your</w:t>
      </w:r>
      <w:r>
        <w:rPr>
          <w:color w:val="231F20"/>
          <w:spacing w:val="40"/>
          <w:w w:val="105"/>
        </w:rPr>
        <w:t> </w:t>
      </w:r>
      <w:r>
        <w:rPr>
          <w:color w:val="231F20"/>
          <w:w w:val="105"/>
        </w:rPr>
        <w:t>team</w:t>
      </w:r>
      <w:r>
        <w:rPr>
          <w:color w:val="231F20"/>
          <w:spacing w:val="40"/>
          <w:w w:val="105"/>
        </w:rPr>
        <w:t> </w:t>
      </w:r>
      <w:r>
        <w:rPr>
          <w:color w:val="231F20"/>
          <w:w w:val="105"/>
        </w:rPr>
        <w:t>will</w:t>
      </w:r>
      <w:r>
        <w:rPr>
          <w:color w:val="231F20"/>
          <w:spacing w:val="40"/>
          <w:w w:val="105"/>
        </w:rPr>
        <w:t> </w:t>
      </w:r>
      <w:r>
        <w:rPr>
          <w:color w:val="231F20"/>
          <w:w w:val="105"/>
        </w:rPr>
        <w:t>communicate</w:t>
      </w:r>
      <w:r>
        <w:rPr>
          <w:color w:val="231F20"/>
          <w:spacing w:val="40"/>
          <w:w w:val="105"/>
        </w:rPr>
        <w:t> </w:t>
      </w:r>
      <w:r>
        <w:rPr>
          <w:color w:val="231F20"/>
          <w:w w:val="105"/>
        </w:rPr>
        <w:t>the</w:t>
      </w:r>
      <w:r>
        <w:rPr>
          <w:color w:val="231F20"/>
          <w:spacing w:val="40"/>
          <w:w w:val="105"/>
        </w:rPr>
        <w:t> </w:t>
      </w:r>
      <w:r>
        <w:rPr>
          <w:color w:val="231F20"/>
          <w:w w:val="105"/>
        </w:rPr>
        <w:t>steps</w:t>
      </w:r>
      <w:r>
        <w:rPr>
          <w:color w:val="231F20"/>
          <w:spacing w:val="40"/>
          <w:w w:val="105"/>
        </w:rPr>
        <w:t> </w:t>
      </w:r>
      <w:r>
        <w:rPr>
          <w:color w:val="231F20"/>
          <w:w w:val="105"/>
        </w:rPr>
        <w:t>and</w:t>
      </w:r>
      <w:r>
        <w:rPr>
          <w:color w:val="231F20"/>
          <w:spacing w:val="40"/>
          <w:w w:val="105"/>
        </w:rPr>
        <w:t> </w:t>
      </w:r>
      <w:r>
        <w:rPr>
          <w:color w:val="231F20"/>
          <w:w w:val="105"/>
        </w:rPr>
        <w:t>scope</w:t>
      </w:r>
      <w:r>
        <w:rPr>
          <w:color w:val="231F20"/>
          <w:spacing w:val="40"/>
          <w:w w:val="105"/>
        </w:rPr>
        <w:t> </w:t>
      </w:r>
      <w:r>
        <w:rPr>
          <w:color w:val="231F20"/>
          <w:w w:val="105"/>
        </w:rPr>
        <w:t>of</w:t>
      </w:r>
      <w:r>
        <w:rPr>
          <w:color w:val="231F20"/>
          <w:spacing w:val="40"/>
          <w:w w:val="105"/>
        </w:rPr>
        <w:t> </w:t>
      </w:r>
      <w:r>
        <w:rPr>
          <w:color w:val="231F20"/>
          <w:w w:val="105"/>
        </w:rPr>
        <w:t>your hiring</w:t>
      </w:r>
      <w:r>
        <w:rPr>
          <w:color w:val="231F20"/>
          <w:spacing w:val="40"/>
          <w:w w:val="105"/>
        </w:rPr>
        <w:t> </w:t>
      </w:r>
      <w:r>
        <w:rPr>
          <w:color w:val="231F20"/>
          <w:w w:val="105"/>
        </w:rPr>
        <w:t>process</w:t>
      </w:r>
      <w:r>
        <w:rPr>
          <w:color w:val="231F20"/>
          <w:spacing w:val="40"/>
          <w:w w:val="105"/>
        </w:rPr>
        <w:t> </w:t>
      </w:r>
      <w:r>
        <w:rPr>
          <w:color w:val="231F20"/>
          <w:w w:val="105"/>
        </w:rPr>
        <w:t>to</w:t>
      </w:r>
      <w:r>
        <w:rPr>
          <w:color w:val="231F20"/>
          <w:spacing w:val="40"/>
          <w:w w:val="105"/>
        </w:rPr>
        <w:t> </w:t>
      </w:r>
      <w:r>
        <w:rPr>
          <w:color w:val="231F20"/>
          <w:w w:val="105"/>
        </w:rPr>
        <w:t>candidates</w:t>
      </w:r>
      <w:r>
        <w:rPr>
          <w:color w:val="231F20"/>
          <w:spacing w:val="40"/>
          <w:w w:val="105"/>
        </w:rPr>
        <w:t> </w:t>
      </w:r>
      <w:r>
        <w:rPr>
          <w:color w:val="231F20"/>
          <w:w w:val="105"/>
        </w:rPr>
        <w:t>upfront</w:t>
      </w:r>
      <w:r>
        <w:rPr>
          <w:color w:val="231F20"/>
          <w:spacing w:val="40"/>
          <w:w w:val="105"/>
        </w:rPr>
        <w:t> </w:t>
      </w:r>
      <w:r>
        <w:rPr>
          <w:color w:val="231F20"/>
          <w:w w:val="105"/>
        </w:rPr>
        <w:t>and</w:t>
      </w:r>
      <w:r>
        <w:rPr>
          <w:color w:val="231F20"/>
          <w:spacing w:val="40"/>
          <w:w w:val="105"/>
        </w:rPr>
        <w:t> </w:t>
      </w:r>
      <w:r>
        <w:rPr>
          <w:color w:val="231F20"/>
          <w:w w:val="105"/>
        </w:rPr>
        <w:t>leverage</w:t>
      </w:r>
      <w:r>
        <w:rPr>
          <w:color w:val="231F20"/>
          <w:spacing w:val="40"/>
          <w:w w:val="105"/>
        </w:rPr>
        <w:t> </w:t>
      </w:r>
      <w:r>
        <w:rPr>
          <w:color w:val="231F20"/>
          <w:w w:val="105"/>
        </w:rPr>
        <w:t>an</w:t>
      </w:r>
      <w:r>
        <w:rPr>
          <w:color w:val="231F20"/>
          <w:spacing w:val="40"/>
          <w:w w:val="105"/>
        </w:rPr>
        <w:t> </w:t>
      </w:r>
      <w:r>
        <w:rPr>
          <w:color w:val="231F20"/>
          <w:w w:val="105"/>
        </w:rPr>
        <w:t>easy,</w:t>
      </w:r>
      <w:r>
        <w:rPr>
          <w:color w:val="231F20"/>
          <w:spacing w:val="40"/>
          <w:w w:val="105"/>
        </w:rPr>
        <w:t> </w:t>
      </w:r>
      <w:r>
        <w:rPr>
          <w:color w:val="231F20"/>
          <w:w w:val="105"/>
        </w:rPr>
        <w:t>reliable</w:t>
      </w:r>
      <w:r>
        <w:rPr>
          <w:color w:val="231F20"/>
          <w:spacing w:val="40"/>
          <w:w w:val="105"/>
        </w:rPr>
        <w:t> </w:t>
      </w:r>
      <w:r>
        <w:rPr>
          <w:color w:val="231F20"/>
          <w:w w:val="105"/>
        </w:rPr>
        <w:t>solu- tion</w:t>
      </w:r>
      <w:r>
        <w:rPr>
          <w:color w:val="231F20"/>
          <w:spacing w:val="25"/>
          <w:w w:val="105"/>
        </w:rPr>
        <w:t> </w:t>
      </w:r>
      <w:r>
        <w:rPr>
          <w:color w:val="231F20"/>
          <w:w w:val="105"/>
        </w:rPr>
        <w:t>for</w:t>
      </w:r>
      <w:r>
        <w:rPr>
          <w:color w:val="231F20"/>
          <w:spacing w:val="25"/>
          <w:w w:val="105"/>
        </w:rPr>
        <w:t> </w:t>
      </w:r>
      <w:r>
        <w:rPr>
          <w:color w:val="231F20"/>
          <w:w w:val="105"/>
        </w:rPr>
        <w:t>scheduling</w:t>
      </w:r>
      <w:r>
        <w:rPr>
          <w:color w:val="231F20"/>
          <w:spacing w:val="25"/>
          <w:w w:val="105"/>
        </w:rPr>
        <w:t> </w:t>
      </w:r>
      <w:r>
        <w:rPr>
          <w:color w:val="231F20"/>
          <w:w w:val="105"/>
        </w:rPr>
        <w:t>those</w:t>
      </w:r>
      <w:r>
        <w:rPr>
          <w:color w:val="231F20"/>
          <w:spacing w:val="25"/>
          <w:w w:val="105"/>
        </w:rPr>
        <w:t> </w:t>
      </w:r>
      <w:r>
        <w:rPr>
          <w:color w:val="231F20"/>
          <w:w w:val="105"/>
        </w:rPr>
        <w:t>steps</w:t>
      </w:r>
      <w:r>
        <w:rPr>
          <w:color w:val="231F20"/>
          <w:spacing w:val="25"/>
          <w:w w:val="105"/>
        </w:rPr>
        <w:t> </w:t>
      </w:r>
      <w:r>
        <w:rPr>
          <w:color w:val="231F20"/>
          <w:w w:val="105"/>
        </w:rPr>
        <w:t>in</w:t>
      </w:r>
      <w:r>
        <w:rPr>
          <w:color w:val="231F20"/>
          <w:spacing w:val="25"/>
          <w:w w:val="105"/>
        </w:rPr>
        <w:t> </w:t>
      </w:r>
      <w:r>
        <w:rPr>
          <w:color w:val="231F20"/>
          <w:w w:val="105"/>
        </w:rPr>
        <w:t>real</w:t>
      </w:r>
      <w:r>
        <w:rPr>
          <w:color w:val="231F20"/>
          <w:spacing w:val="25"/>
          <w:w w:val="105"/>
        </w:rPr>
        <w:t> </w:t>
      </w:r>
      <w:r>
        <w:rPr>
          <w:color w:val="231F20"/>
          <w:w w:val="105"/>
        </w:rPr>
        <w:t>time.</w:t>
      </w:r>
      <w:r>
        <w:rPr>
          <w:color w:val="231F20"/>
          <w:spacing w:val="25"/>
          <w:w w:val="105"/>
        </w:rPr>
        <w:t> </w:t>
      </w:r>
      <w:r>
        <w:rPr>
          <w:color w:val="231F20"/>
          <w:w w:val="105"/>
        </w:rPr>
        <w:t>For</w:t>
      </w:r>
      <w:r>
        <w:rPr>
          <w:color w:val="231F20"/>
          <w:spacing w:val="25"/>
          <w:w w:val="105"/>
        </w:rPr>
        <w:t> </w:t>
      </w:r>
      <w:r>
        <w:rPr>
          <w:color w:val="231F20"/>
          <w:w w:val="105"/>
        </w:rPr>
        <w:t>example,</w:t>
      </w:r>
      <w:r>
        <w:rPr>
          <w:color w:val="231F20"/>
          <w:spacing w:val="25"/>
          <w:w w:val="105"/>
        </w:rPr>
        <w:t> </w:t>
      </w:r>
      <w:r>
        <w:rPr>
          <w:color w:val="231F20"/>
          <w:w w:val="105"/>
        </w:rPr>
        <w:t>you</w:t>
      </w:r>
      <w:r>
        <w:rPr>
          <w:color w:val="231F20"/>
          <w:spacing w:val="25"/>
          <w:w w:val="105"/>
        </w:rPr>
        <w:t> </w:t>
      </w:r>
      <w:r>
        <w:rPr>
          <w:color w:val="231F20"/>
          <w:w w:val="105"/>
        </w:rPr>
        <w:t>can</w:t>
      </w:r>
      <w:r>
        <w:rPr>
          <w:color w:val="231F20"/>
          <w:spacing w:val="25"/>
          <w:w w:val="105"/>
        </w:rPr>
        <w:t> </w:t>
      </w:r>
      <w:r>
        <w:rPr>
          <w:color w:val="231F20"/>
          <w:w w:val="105"/>
        </w:rPr>
        <w:t>choose to (A) designate a hiring manager to handle all of the scheduling during business hours, (B) schedule all of the interviews in advance, or (C) pro- vide an online tool that candidates can use to schedule their interviews asynchronously on their own time.</w:t>
      </w:r>
    </w:p>
    <w:p>
      <w:pPr>
        <w:pStyle w:val="BodyText"/>
        <w:spacing w:line="319" w:lineRule="auto"/>
        <w:ind w:left="920" w:right="688" w:firstLine="283"/>
        <w:jc w:val="both"/>
      </w:pPr>
      <w:r>
        <w:rPr>
          <w:color w:val="231F20"/>
          <w:w w:val="105"/>
        </w:rPr>
        <w:t>Truly, anything is better than requiring each interviewer to email each candidate before each interview to set up schedules sequentially, which can drag out an interview process over weeks or months.</w:t>
      </w:r>
    </w:p>
    <w:p>
      <w:pPr>
        <w:pStyle w:val="BodyText"/>
        <w:rPr>
          <w:sz w:val="22"/>
        </w:rPr>
      </w:pPr>
    </w:p>
    <w:p>
      <w:pPr>
        <w:pStyle w:val="Heading8"/>
        <w:spacing w:before="164"/>
        <w:jc w:val="left"/>
      </w:pPr>
      <w:r>
        <w:rPr>
          <w:color w:val="414042"/>
          <w:w w:val="55"/>
        </w:rPr>
        <w:t>ASK</w:t>
      </w:r>
      <w:r>
        <w:rPr>
          <w:color w:val="414042"/>
          <w:spacing w:val="13"/>
        </w:rPr>
        <w:t> </w:t>
      </w:r>
      <w:r>
        <w:rPr>
          <w:color w:val="414042"/>
          <w:w w:val="55"/>
        </w:rPr>
        <w:t>ONLY</w:t>
      </w:r>
      <w:r>
        <w:rPr>
          <w:color w:val="414042"/>
          <w:spacing w:val="14"/>
        </w:rPr>
        <w:t> </w:t>
      </w:r>
      <w:r>
        <w:rPr>
          <w:color w:val="414042"/>
          <w:w w:val="55"/>
        </w:rPr>
        <w:t>NEW</w:t>
      </w:r>
      <w:r>
        <w:rPr>
          <w:color w:val="414042"/>
          <w:spacing w:val="14"/>
        </w:rPr>
        <w:t> </w:t>
      </w:r>
      <w:r>
        <w:rPr>
          <w:color w:val="414042"/>
          <w:spacing w:val="-2"/>
          <w:w w:val="55"/>
        </w:rPr>
        <w:t>QUESTIONS</w:t>
      </w:r>
    </w:p>
    <w:p>
      <w:pPr>
        <w:pStyle w:val="BodyText"/>
        <w:spacing w:line="319" w:lineRule="auto" w:before="239"/>
        <w:ind w:left="920" w:right="687"/>
        <w:jc w:val="both"/>
      </w:pPr>
      <w:r>
        <w:rPr>
          <w:color w:val="231F20"/>
          <w:w w:val="105"/>
        </w:rPr>
        <w:t>Every interview touchpoint should feel to the candidate like a continuation of</w:t>
      </w:r>
      <w:r>
        <w:rPr>
          <w:color w:val="231F20"/>
          <w:spacing w:val="24"/>
          <w:w w:val="105"/>
        </w:rPr>
        <w:t> </w:t>
      </w:r>
      <w:r>
        <w:rPr>
          <w:color w:val="231F20"/>
          <w:w w:val="105"/>
        </w:rPr>
        <w:t>the</w:t>
      </w:r>
      <w:r>
        <w:rPr>
          <w:color w:val="231F20"/>
          <w:spacing w:val="24"/>
          <w:w w:val="105"/>
        </w:rPr>
        <w:t> </w:t>
      </w:r>
      <w:r>
        <w:rPr>
          <w:color w:val="231F20"/>
          <w:w w:val="105"/>
        </w:rPr>
        <w:t>conversation,</w:t>
      </w:r>
      <w:r>
        <w:rPr>
          <w:color w:val="231F20"/>
          <w:spacing w:val="24"/>
          <w:w w:val="105"/>
        </w:rPr>
        <w:t> </w:t>
      </w:r>
      <w:r>
        <w:rPr>
          <w:color w:val="231F20"/>
          <w:w w:val="105"/>
        </w:rPr>
        <w:t>rather</w:t>
      </w:r>
      <w:r>
        <w:rPr>
          <w:color w:val="231F20"/>
          <w:spacing w:val="24"/>
          <w:w w:val="105"/>
        </w:rPr>
        <w:t> </w:t>
      </w:r>
      <w:r>
        <w:rPr>
          <w:color w:val="231F20"/>
          <w:w w:val="105"/>
        </w:rPr>
        <w:t>than</w:t>
      </w:r>
      <w:r>
        <w:rPr>
          <w:color w:val="231F20"/>
          <w:spacing w:val="24"/>
          <w:w w:val="105"/>
        </w:rPr>
        <w:t> </w:t>
      </w:r>
      <w:r>
        <w:rPr>
          <w:color w:val="231F20"/>
          <w:w w:val="105"/>
        </w:rPr>
        <w:t>a</w:t>
      </w:r>
      <w:r>
        <w:rPr>
          <w:color w:val="231F20"/>
          <w:spacing w:val="24"/>
          <w:w w:val="105"/>
        </w:rPr>
        <w:t> </w:t>
      </w:r>
      <w:r>
        <w:rPr>
          <w:color w:val="231F20"/>
          <w:w w:val="105"/>
        </w:rPr>
        <w:t>rehashing</w:t>
      </w:r>
      <w:r>
        <w:rPr>
          <w:color w:val="231F20"/>
          <w:spacing w:val="24"/>
          <w:w w:val="105"/>
        </w:rPr>
        <w:t> </w:t>
      </w:r>
      <w:r>
        <w:rPr>
          <w:color w:val="231F20"/>
          <w:w w:val="105"/>
        </w:rPr>
        <w:t>of</w:t>
      </w:r>
      <w:r>
        <w:rPr>
          <w:color w:val="231F20"/>
          <w:spacing w:val="24"/>
          <w:w w:val="105"/>
        </w:rPr>
        <w:t> </w:t>
      </w:r>
      <w:r>
        <w:rPr>
          <w:color w:val="231F20"/>
          <w:w w:val="105"/>
        </w:rPr>
        <w:t>details</w:t>
      </w:r>
      <w:r>
        <w:rPr>
          <w:color w:val="231F20"/>
          <w:spacing w:val="24"/>
          <w:w w:val="105"/>
        </w:rPr>
        <w:t> </w:t>
      </w:r>
      <w:r>
        <w:rPr>
          <w:color w:val="231F20"/>
          <w:w w:val="105"/>
        </w:rPr>
        <w:t>that</w:t>
      </w:r>
      <w:r>
        <w:rPr>
          <w:color w:val="231F20"/>
          <w:spacing w:val="24"/>
          <w:w w:val="105"/>
        </w:rPr>
        <w:t> </w:t>
      </w:r>
      <w:r>
        <w:rPr>
          <w:color w:val="231F20"/>
          <w:w w:val="105"/>
        </w:rPr>
        <w:t>were</w:t>
      </w:r>
      <w:r>
        <w:rPr>
          <w:color w:val="231F20"/>
          <w:spacing w:val="24"/>
          <w:w w:val="105"/>
        </w:rPr>
        <w:t> </w:t>
      </w:r>
      <w:r>
        <w:rPr>
          <w:color w:val="231F20"/>
          <w:w w:val="105"/>
        </w:rPr>
        <w:t>discussed in prior sessions. Avoiding the latter requires thoughtful structuring and careful planning in advance of your interviews.</w:t>
      </w:r>
    </w:p>
    <w:p>
      <w:pPr>
        <w:pStyle w:val="BodyText"/>
        <w:spacing w:line="319" w:lineRule="auto"/>
        <w:ind w:left="920" w:right="687" w:firstLine="283"/>
        <w:jc w:val="both"/>
      </w:pPr>
      <w:r>
        <w:rPr>
          <w:color w:val="231F20"/>
          <w:w w:val="105"/>
        </w:rPr>
        <w:t>Ideally, subsequent interviews should be used to dive deeper and explore areas specific to a candidate or role, where both parties are looking to fully understand key strengths and weaknesses. Sharing suggested areas to focus on or new questions to ask with subsequent interviewers via an Applicant Tracking</w:t>
      </w:r>
      <w:r>
        <w:rPr>
          <w:color w:val="231F20"/>
          <w:spacing w:val="-4"/>
          <w:w w:val="105"/>
        </w:rPr>
        <w:t> </w:t>
      </w:r>
      <w:r>
        <w:rPr>
          <w:color w:val="231F20"/>
          <w:w w:val="105"/>
        </w:rPr>
        <w:t>System</w:t>
      </w:r>
      <w:r>
        <w:rPr>
          <w:color w:val="231F20"/>
          <w:spacing w:val="-4"/>
          <w:w w:val="105"/>
        </w:rPr>
        <w:t> </w:t>
      </w:r>
      <w:r>
        <w:rPr>
          <w:color w:val="231F20"/>
          <w:w w:val="105"/>
        </w:rPr>
        <w:t>(ATS)</w:t>
      </w:r>
      <w:r>
        <w:rPr>
          <w:color w:val="231F20"/>
          <w:spacing w:val="-4"/>
          <w:w w:val="105"/>
        </w:rPr>
        <w:t> </w:t>
      </w:r>
      <w:r>
        <w:rPr>
          <w:color w:val="231F20"/>
          <w:w w:val="105"/>
        </w:rPr>
        <w:t>is</w:t>
      </w:r>
      <w:r>
        <w:rPr>
          <w:color w:val="231F20"/>
          <w:spacing w:val="-4"/>
          <w:w w:val="105"/>
        </w:rPr>
        <w:t> </w:t>
      </w:r>
      <w:r>
        <w:rPr>
          <w:color w:val="231F20"/>
          <w:w w:val="105"/>
        </w:rPr>
        <w:t>a</w:t>
      </w:r>
      <w:r>
        <w:rPr>
          <w:color w:val="231F20"/>
          <w:spacing w:val="-4"/>
          <w:w w:val="105"/>
        </w:rPr>
        <w:t> </w:t>
      </w:r>
      <w:r>
        <w:rPr>
          <w:color w:val="231F20"/>
          <w:w w:val="105"/>
        </w:rPr>
        <w:t>great</w:t>
      </w:r>
      <w:r>
        <w:rPr>
          <w:color w:val="231F20"/>
          <w:spacing w:val="-4"/>
          <w:w w:val="105"/>
        </w:rPr>
        <w:t> </w:t>
      </w:r>
      <w:r>
        <w:rPr>
          <w:color w:val="231F20"/>
          <w:w w:val="105"/>
        </w:rPr>
        <w:t>way</w:t>
      </w:r>
      <w:r>
        <w:rPr>
          <w:color w:val="231F20"/>
          <w:spacing w:val="-4"/>
          <w:w w:val="105"/>
        </w:rPr>
        <w:t> </w:t>
      </w:r>
      <w:r>
        <w:rPr>
          <w:color w:val="231F20"/>
          <w:w w:val="105"/>
        </w:rPr>
        <w:t>to</w:t>
      </w:r>
      <w:r>
        <w:rPr>
          <w:color w:val="231F20"/>
          <w:spacing w:val="-4"/>
          <w:w w:val="105"/>
        </w:rPr>
        <w:t> </w:t>
      </w:r>
      <w:r>
        <w:rPr>
          <w:color w:val="231F20"/>
          <w:w w:val="105"/>
        </w:rPr>
        <w:t>ensure</w:t>
      </w:r>
      <w:r>
        <w:rPr>
          <w:color w:val="231F20"/>
          <w:spacing w:val="-4"/>
          <w:w w:val="105"/>
        </w:rPr>
        <w:t> </w:t>
      </w:r>
      <w:r>
        <w:rPr>
          <w:color w:val="231F20"/>
          <w:w w:val="105"/>
        </w:rPr>
        <w:t>continuity,</w:t>
      </w:r>
      <w:r>
        <w:rPr>
          <w:color w:val="231F20"/>
          <w:spacing w:val="-4"/>
          <w:w w:val="105"/>
        </w:rPr>
        <w:t> </w:t>
      </w:r>
      <w:r>
        <w:rPr>
          <w:color w:val="231F20"/>
          <w:w w:val="105"/>
        </w:rPr>
        <w:t>efficiency,</w:t>
      </w:r>
      <w:r>
        <w:rPr>
          <w:color w:val="231F20"/>
          <w:spacing w:val="-4"/>
          <w:w w:val="105"/>
        </w:rPr>
        <w:t> </w:t>
      </w:r>
      <w:r>
        <w:rPr>
          <w:color w:val="231F20"/>
          <w:w w:val="105"/>
        </w:rPr>
        <w:t>and</w:t>
      </w:r>
      <w:r>
        <w:rPr>
          <w:color w:val="231F20"/>
          <w:spacing w:val="-4"/>
          <w:w w:val="105"/>
        </w:rPr>
        <w:t> </w:t>
      </w:r>
      <w:r>
        <w:rPr>
          <w:color w:val="231F20"/>
          <w:w w:val="105"/>
        </w:rPr>
        <w:t>a great candidate experience that can reveal whether or not your potential</w:t>
      </w:r>
      <w:r>
        <w:rPr>
          <w:color w:val="231F20"/>
          <w:spacing w:val="40"/>
          <w:w w:val="105"/>
        </w:rPr>
        <w:t> </w:t>
      </w:r>
      <w:r>
        <w:rPr>
          <w:color w:val="231F20"/>
          <w:w w:val="105"/>
        </w:rPr>
        <w:t>hires are a true fit for your team.</w:t>
      </w:r>
    </w:p>
    <w:p>
      <w:pPr>
        <w:pStyle w:val="BodyText"/>
        <w:rPr>
          <w:sz w:val="22"/>
        </w:rPr>
      </w:pPr>
    </w:p>
    <w:p>
      <w:pPr>
        <w:pStyle w:val="Heading8"/>
        <w:spacing w:before="164"/>
        <w:jc w:val="left"/>
      </w:pPr>
      <w:r>
        <w:rPr>
          <w:color w:val="414042"/>
          <w:w w:val="55"/>
        </w:rPr>
        <w:t>AVOID</w:t>
      </w:r>
      <w:r>
        <w:rPr>
          <w:color w:val="414042"/>
          <w:spacing w:val="14"/>
        </w:rPr>
        <w:t> </w:t>
      </w:r>
      <w:r>
        <w:rPr>
          <w:color w:val="414042"/>
          <w:spacing w:val="-2"/>
          <w:w w:val="65"/>
        </w:rPr>
        <w:t>BIASES</w:t>
      </w:r>
    </w:p>
    <w:p>
      <w:pPr>
        <w:pStyle w:val="BodyText"/>
        <w:spacing w:line="319" w:lineRule="auto" w:before="238"/>
        <w:ind w:left="920" w:right="688"/>
        <w:jc w:val="both"/>
      </w:pPr>
      <w:r>
        <w:rPr>
          <w:color w:val="231F20"/>
          <w:w w:val="105"/>
        </w:rPr>
        <w:t>If</w:t>
      </w:r>
      <w:r>
        <w:rPr>
          <w:color w:val="231F20"/>
          <w:spacing w:val="29"/>
          <w:w w:val="105"/>
        </w:rPr>
        <w:t> </w:t>
      </w:r>
      <w:r>
        <w:rPr>
          <w:color w:val="231F20"/>
          <w:w w:val="105"/>
        </w:rPr>
        <w:t>you’re</w:t>
      </w:r>
      <w:r>
        <w:rPr>
          <w:color w:val="231F20"/>
          <w:spacing w:val="29"/>
          <w:w w:val="105"/>
        </w:rPr>
        <w:t> </w:t>
      </w:r>
      <w:r>
        <w:rPr>
          <w:color w:val="231F20"/>
          <w:w w:val="105"/>
        </w:rPr>
        <w:t>unfamiliar</w:t>
      </w:r>
      <w:r>
        <w:rPr>
          <w:color w:val="231F20"/>
          <w:spacing w:val="29"/>
          <w:w w:val="105"/>
        </w:rPr>
        <w:t> </w:t>
      </w:r>
      <w:r>
        <w:rPr>
          <w:color w:val="231F20"/>
          <w:w w:val="105"/>
        </w:rPr>
        <w:t>with</w:t>
      </w:r>
      <w:r>
        <w:rPr>
          <w:color w:val="231F20"/>
          <w:spacing w:val="29"/>
          <w:w w:val="105"/>
        </w:rPr>
        <w:t> </w:t>
      </w:r>
      <w:r>
        <w:rPr>
          <w:color w:val="231F20"/>
          <w:w w:val="105"/>
        </w:rPr>
        <w:t>the</w:t>
      </w:r>
      <w:r>
        <w:rPr>
          <w:color w:val="231F20"/>
          <w:spacing w:val="29"/>
          <w:w w:val="105"/>
        </w:rPr>
        <w:t> </w:t>
      </w:r>
      <w:r>
        <w:rPr>
          <w:color w:val="231F20"/>
          <w:w w:val="105"/>
        </w:rPr>
        <w:t>phrase</w:t>
      </w:r>
      <w:r>
        <w:rPr>
          <w:color w:val="231F20"/>
          <w:spacing w:val="29"/>
          <w:w w:val="105"/>
        </w:rPr>
        <w:t> </w:t>
      </w:r>
      <w:r>
        <w:rPr>
          <w:color w:val="231F20"/>
          <w:w w:val="105"/>
        </w:rPr>
        <w:t>“unconscious</w:t>
      </w:r>
      <w:r>
        <w:rPr>
          <w:color w:val="231F20"/>
          <w:spacing w:val="29"/>
          <w:w w:val="105"/>
        </w:rPr>
        <w:t> </w:t>
      </w:r>
      <w:r>
        <w:rPr>
          <w:color w:val="231F20"/>
          <w:w w:val="105"/>
        </w:rPr>
        <w:t>bias,”</w:t>
      </w:r>
      <w:r>
        <w:rPr>
          <w:color w:val="231F20"/>
          <w:spacing w:val="29"/>
          <w:w w:val="105"/>
        </w:rPr>
        <w:t> </w:t>
      </w:r>
      <w:r>
        <w:rPr>
          <w:color w:val="231F20"/>
          <w:w w:val="105"/>
        </w:rPr>
        <w:t>I</w:t>
      </w:r>
      <w:r>
        <w:rPr>
          <w:color w:val="231F20"/>
          <w:spacing w:val="29"/>
          <w:w w:val="105"/>
        </w:rPr>
        <w:t> </w:t>
      </w:r>
      <w:r>
        <w:rPr>
          <w:color w:val="231F20"/>
          <w:w w:val="105"/>
        </w:rPr>
        <w:t>encourage</w:t>
      </w:r>
      <w:r>
        <w:rPr>
          <w:color w:val="231F20"/>
          <w:spacing w:val="29"/>
          <w:w w:val="105"/>
        </w:rPr>
        <w:t> </w:t>
      </w:r>
      <w:r>
        <w:rPr>
          <w:color w:val="231F20"/>
          <w:w w:val="105"/>
        </w:rPr>
        <w:t>you to</w:t>
      </w:r>
      <w:r>
        <w:rPr>
          <w:color w:val="231F20"/>
          <w:spacing w:val="-3"/>
          <w:w w:val="105"/>
        </w:rPr>
        <w:t> </w:t>
      </w:r>
      <w:r>
        <w:rPr>
          <w:color w:val="231F20"/>
          <w:w w:val="105"/>
        </w:rPr>
        <w:t>read</w:t>
      </w:r>
      <w:r>
        <w:rPr>
          <w:color w:val="231F20"/>
          <w:spacing w:val="-3"/>
          <w:w w:val="105"/>
        </w:rPr>
        <w:t> </w:t>
      </w:r>
      <w:r>
        <w:rPr>
          <w:i/>
          <w:color w:val="231F20"/>
          <w:w w:val="105"/>
        </w:rPr>
        <w:t>Thinking</w:t>
      </w:r>
      <w:r>
        <w:rPr>
          <w:i/>
          <w:color w:val="231F20"/>
          <w:spacing w:val="-1"/>
          <w:w w:val="105"/>
        </w:rPr>
        <w:t> </w:t>
      </w:r>
      <w:r>
        <w:rPr>
          <w:i/>
          <w:color w:val="231F20"/>
          <w:w w:val="105"/>
        </w:rPr>
        <w:t>Fast</w:t>
      </w:r>
      <w:r>
        <w:rPr>
          <w:i/>
          <w:color w:val="231F20"/>
          <w:spacing w:val="-1"/>
          <w:w w:val="105"/>
        </w:rPr>
        <w:t> </w:t>
      </w:r>
      <w:r>
        <w:rPr>
          <w:i/>
          <w:color w:val="231F20"/>
          <w:w w:val="105"/>
        </w:rPr>
        <w:t>and</w:t>
      </w:r>
      <w:r>
        <w:rPr>
          <w:i/>
          <w:color w:val="231F20"/>
          <w:spacing w:val="-1"/>
          <w:w w:val="105"/>
        </w:rPr>
        <w:t> </w:t>
      </w:r>
      <w:r>
        <w:rPr>
          <w:i/>
          <w:color w:val="231F20"/>
          <w:w w:val="105"/>
        </w:rPr>
        <w:t>Slow</w:t>
      </w:r>
      <w:r>
        <w:rPr>
          <w:i/>
          <w:color w:val="231F20"/>
          <w:spacing w:val="-3"/>
          <w:w w:val="105"/>
        </w:rPr>
        <w:t> </w:t>
      </w:r>
      <w:r>
        <w:rPr>
          <w:color w:val="231F20"/>
          <w:w w:val="105"/>
        </w:rPr>
        <w:t>by</w:t>
      </w:r>
      <w:r>
        <w:rPr>
          <w:color w:val="231F20"/>
          <w:spacing w:val="-3"/>
          <w:w w:val="105"/>
        </w:rPr>
        <w:t> </w:t>
      </w:r>
      <w:r>
        <w:rPr>
          <w:color w:val="231F20"/>
          <w:w w:val="105"/>
        </w:rPr>
        <w:t>Daniel</w:t>
      </w:r>
      <w:r>
        <w:rPr>
          <w:color w:val="231F20"/>
          <w:spacing w:val="-3"/>
          <w:w w:val="105"/>
        </w:rPr>
        <w:t> </w:t>
      </w:r>
      <w:r>
        <w:rPr>
          <w:color w:val="231F20"/>
          <w:w w:val="105"/>
        </w:rPr>
        <w:t>Kahneman.</w:t>
      </w:r>
      <w:r>
        <w:rPr>
          <w:color w:val="231F20"/>
          <w:spacing w:val="-3"/>
          <w:w w:val="105"/>
        </w:rPr>
        <w:t> </w:t>
      </w:r>
      <w:r>
        <w:rPr>
          <w:color w:val="231F20"/>
          <w:w w:val="105"/>
        </w:rPr>
        <w:t>It’s</w:t>
      </w:r>
      <w:r>
        <w:rPr>
          <w:color w:val="231F20"/>
          <w:spacing w:val="-3"/>
          <w:w w:val="105"/>
        </w:rPr>
        <w:t> </w:t>
      </w:r>
      <w:r>
        <w:rPr>
          <w:color w:val="231F20"/>
          <w:w w:val="105"/>
        </w:rPr>
        <w:t>my</w:t>
      </w:r>
      <w:r>
        <w:rPr>
          <w:color w:val="231F20"/>
          <w:spacing w:val="-3"/>
          <w:w w:val="105"/>
        </w:rPr>
        <w:t> </w:t>
      </w:r>
      <w:r>
        <w:rPr>
          <w:color w:val="231F20"/>
          <w:w w:val="105"/>
        </w:rPr>
        <w:t>go-to</w:t>
      </w:r>
      <w:r>
        <w:rPr>
          <w:color w:val="231F20"/>
          <w:spacing w:val="-3"/>
          <w:w w:val="105"/>
        </w:rPr>
        <w:t> </w:t>
      </w:r>
      <w:r>
        <w:rPr>
          <w:color w:val="231F20"/>
          <w:w w:val="105"/>
        </w:rPr>
        <w:t>book</w:t>
      </w:r>
      <w:r>
        <w:rPr>
          <w:color w:val="231F20"/>
          <w:spacing w:val="-3"/>
          <w:w w:val="105"/>
        </w:rPr>
        <w:t> </w:t>
      </w:r>
      <w:r>
        <w:rPr>
          <w:color w:val="231F20"/>
          <w:w w:val="105"/>
        </w:rPr>
        <w:t>for understanding</w:t>
      </w:r>
      <w:r>
        <w:rPr>
          <w:color w:val="231F20"/>
          <w:spacing w:val="32"/>
          <w:w w:val="105"/>
        </w:rPr>
        <w:t> </w:t>
      </w:r>
      <w:r>
        <w:rPr>
          <w:color w:val="231F20"/>
          <w:w w:val="105"/>
        </w:rPr>
        <w:t>many</w:t>
      </w:r>
      <w:r>
        <w:rPr>
          <w:color w:val="231F20"/>
          <w:spacing w:val="32"/>
          <w:w w:val="105"/>
        </w:rPr>
        <w:t> </w:t>
      </w:r>
      <w:r>
        <w:rPr>
          <w:color w:val="231F20"/>
          <w:w w:val="105"/>
        </w:rPr>
        <w:t>types</w:t>
      </w:r>
      <w:r>
        <w:rPr>
          <w:color w:val="231F20"/>
          <w:spacing w:val="32"/>
          <w:w w:val="105"/>
        </w:rPr>
        <w:t> </w:t>
      </w:r>
      <w:r>
        <w:rPr>
          <w:color w:val="231F20"/>
          <w:w w:val="105"/>
        </w:rPr>
        <w:t>of</w:t>
      </w:r>
      <w:r>
        <w:rPr>
          <w:color w:val="231F20"/>
          <w:spacing w:val="32"/>
          <w:w w:val="105"/>
        </w:rPr>
        <w:t> </w:t>
      </w:r>
      <w:r>
        <w:rPr>
          <w:color w:val="231F20"/>
          <w:w w:val="105"/>
        </w:rPr>
        <w:t>systematic</w:t>
      </w:r>
      <w:r>
        <w:rPr>
          <w:color w:val="231F20"/>
          <w:spacing w:val="32"/>
          <w:w w:val="105"/>
        </w:rPr>
        <w:t> </w:t>
      </w:r>
      <w:r>
        <w:rPr>
          <w:color w:val="231F20"/>
          <w:w w:val="105"/>
        </w:rPr>
        <w:t>errors</w:t>
      </w:r>
      <w:r>
        <w:rPr>
          <w:color w:val="231F20"/>
          <w:spacing w:val="32"/>
          <w:w w:val="105"/>
        </w:rPr>
        <w:t> </w:t>
      </w:r>
      <w:r>
        <w:rPr>
          <w:color w:val="231F20"/>
          <w:w w:val="105"/>
        </w:rPr>
        <w:t>our</w:t>
      </w:r>
      <w:r>
        <w:rPr>
          <w:color w:val="231F20"/>
          <w:spacing w:val="32"/>
          <w:w w:val="105"/>
        </w:rPr>
        <w:t> </w:t>
      </w:r>
      <w:r>
        <w:rPr>
          <w:color w:val="231F20"/>
          <w:w w:val="105"/>
        </w:rPr>
        <w:t>brains</w:t>
      </w:r>
      <w:r>
        <w:rPr>
          <w:color w:val="231F20"/>
          <w:spacing w:val="32"/>
          <w:w w:val="105"/>
        </w:rPr>
        <w:t> </w:t>
      </w:r>
      <w:r>
        <w:rPr>
          <w:color w:val="231F20"/>
          <w:w w:val="105"/>
        </w:rPr>
        <w:t>make.</w:t>
      </w:r>
    </w:p>
    <w:p>
      <w:pPr>
        <w:pStyle w:val="BodyText"/>
        <w:spacing w:line="319" w:lineRule="auto"/>
        <w:ind w:left="920" w:right="687" w:firstLine="283"/>
        <w:jc w:val="both"/>
      </w:pPr>
      <w:r>
        <w:rPr>
          <w:color w:val="231F20"/>
          <w:w w:val="105"/>
        </w:rPr>
        <w:t>It’s actually very easy to unintentionally advantage or disadvantage a candidate in ways that are not justified. Inevitably, this will result in worse hiring outcomes—or potentially costly legal battles.</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firstLine="283"/>
        <w:jc w:val="both"/>
      </w:pPr>
      <w:r>
        <w:rPr>
          <w:color w:val="231F20"/>
          <w:w w:val="105"/>
        </w:rPr>
        <w:t>Bias takes many forms. Most biases are unconscious and can surround gender, race, alumni status, or socioeconomic background. But bias can</w:t>
      </w:r>
      <w:r>
        <w:rPr>
          <w:color w:val="231F20"/>
          <w:spacing w:val="80"/>
          <w:w w:val="105"/>
        </w:rPr>
        <w:t> </w:t>
      </w:r>
      <w:r>
        <w:rPr>
          <w:color w:val="231F20"/>
          <w:w w:val="105"/>
        </w:rPr>
        <w:t>also mean that the conclusions drawn by an interviewer about a candidate ahead of an interview are based solely on ranking scores from a prior inter- viewer. There’s no system that ensures eliminating all harmful biases, but there are certain steps you can take to minimize unconscious bias, such as blanking out candidate names or photos (which often hint at gender and ethnicity) during a résumé screen.</w:t>
      </w:r>
    </w:p>
    <w:p>
      <w:pPr>
        <w:pStyle w:val="BodyText"/>
        <w:spacing w:line="319" w:lineRule="auto"/>
        <w:ind w:left="750" w:right="858" w:firstLine="283"/>
        <w:jc w:val="both"/>
      </w:pPr>
      <w:r>
        <w:rPr>
          <w:color w:val="231F20"/>
          <w:w w:val="105"/>
        </w:rPr>
        <w:t>To</w:t>
      </w:r>
      <w:r>
        <w:rPr>
          <w:color w:val="231F20"/>
          <w:spacing w:val="80"/>
          <w:w w:val="105"/>
        </w:rPr>
        <w:t> </w:t>
      </w:r>
      <w:r>
        <w:rPr>
          <w:color w:val="231F20"/>
          <w:w w:val="105"/>
        </w:rPr>
        <w:t>avoid</w:t>
      </w:r>
      <w:r>
        <w:rPr>
          <w:color w:val="231F20"/>
          <w:spacing w:val="80"/>
          <w:w w:val="105"/>
        </w:rPr>
        <w:t> </w:t>
      </w:r>
      <w:r>
        <w:rPr>
          <w:color w:val="231F20"/>
          <w:w w:val="105"/>
        </w:rPr>
        <w:t>anchoring</w:t>
      </w:r>
      <w:r>
        <w:rPr>
          <w:color w:val="231F20"/>
          <w:spacing w:val="80"/>
          <w:w w:val="105"/>
        </w:rPr>
        <w:t> </w:t>
      </w:r>
      <w:r>
        <w:rPr>
          <w:color w:val="231F20"/>
          <w:w w:val="105"/>
        </w:rPr>
        <w:t>or</w:t>
      </w:r>
      <w:r>
        <w:rPr>
          <w:color w:val="231F20"/>
          <w:spacing w:val="80"/>
          <w:w w:val="105"/>
        </w:rPr>
        <w:t> </w:t>
      </w:r>
      <w:r>
        <w:rPr>
          <w:color w:val="231F20"/>
          <w:w w:val="105"/>
        </w:rPr>
        <w:t>biasing</w:t>
      </w:r>
      <w:r>
        <w:rPr>
          <w:color w:val="231F20"/>
          <w:spacing w:val="80"/>
          <w:w w:val="105"/>
        </w:rPr>
        <w:t> </w:t>
      </w:r>
      <w:r>
        <w:rPr>
          <w:color w:val="231F20"/>
          <w:w w:val="105"/>
        </w:rPr>
        <w:t>subsequent</w:t>
      </w:r>
      <w:r>
        <w:rPr>
          <w:color w:val="231F20"/>
          <w:spacing w:val="80"/>
          <w:w w:val="105"/>
        </w:rPr>
        <w:t> </w:t>
      </w:r>
      <w:r>
        <w:rPr>
          <w:color w:val="231F20"/>
          <w:w w:val="105"/>
        </w:rPr>
        <w:t>interviewers,</w:t>
      </w:r>
      <w:r>
        <w:rPr>
          <w:color w:val="231F20"/>
          <w:spacing w:val="80"/>
          <w:w w:val="105"/>
        </w:rPr>
        <w:t> </w:t>
      </w:r>
      <w:r>
        <w:rPr>
          <w:color w:val="231F20"/>
          <w:w w:val="105"/>
        </w:rPr>
        <w:t>I</w:t>
      </w:r>
      <w:r>
        <w:rPr>
          <w:color w:val="231F20"/>
          <w:spacing w:val="80"/>
          <w:w w:val="105"/>
        </w:rPr>
        <w:t> </w:t>
      </w:r>
      <w:r>
        <w:rPr>
          <w:color w:val="231F20"/>
          <w:w w:val="105"/>
        </w:rPr>
        <w:t>encour- age</w:t>
      </w:r>
      <w:r>
        <w:rPr>
          <w:color w:val="231F20"/>
          <w:w w:val="105"/>
        </w:rPr>
        <w:t> interviewers</w:t>
      </w:r>
      <w:r>
        <w:rPr>
          <w:color w:val="231F20"/>
          <w:w w:val="105"/>
        </w:rPr>
        <w:t> to</w:t>
      </w:r>
      <w:r>
        <w:rPr>
          <w:color w:val="231F20"/>
          <w:w w:val="105"/>
        </w:rPr>
        <w:t> leave</w:t>
      </w:r>
      <w:r>
        <w:rPr>
          <w:color w:val="231F20"/>
          <w:w w:val="105"/>
        </w:rPr>
        <w:t> two</w:t>
      </w:r>
      <w:r>
        <w:rPr>
          <w:color w:val="231F20"/>
          <w:w w:val="105"/>
        </w:rPr>
        <w:t> different</w:t>
      </w:r>
      <w:r>
        <w:rPr>
          <w:color w:val="231F20"/>
          <w:w w:val="105"/>
        </w:rPr>
        <w:t> kinds</w:t>
      </w:r>
      <w:r>
        <w:rPr>
          <w:color w:val="231F20"/>
          <w:w w:val="105"/>
        </w:rPr>
        <w:t> of</w:t>
      </w:r>
      <w:r>
        <w:rPr>
          <w:color w:val="231F20"/>
          <w:w w:val="105"/>
        </w:rPr>
        <w:t> feedback</w:t>
      </w:r>
      <w:r>
        <w:rPr>
          <w:color w:val="231F20"/>
          <w:w w:val="105"/>
        </w:rPr>
        <w:t> on</w:t>
      </w:r>
      <w:r>
        <w:rPr>
          <w:color w:val="231F20"/>
          <w:w w:val="105"/>
        </w:rPr>
        <w:t> candidate </w:t>
      </w:r>
      <w:r>
        <w:rPr>
          <w:color w:val="231F20"/>
          <w:spacing w:val="-2"/>
          <w:w w:val="105"/>
        </w:rPr>
        <w:t>conversations:</w:t>
      </w:r>
    </w:p>
    <w:p>
      <w:pPr>
        <w:pStyle w:val="BodyText"/>
        <w:spacing w:before="8"/>
        <w:rPr>
          <w:sz w:val="26"/>
        </w:rPr>
      </w:pPr>
    </w:p>
    <w:p>
      <w:pPr>
        <w:pStyle w:val="ListParagraph"/>
        <w:numPr>
          <w:ilvl w:val="0"/>
          <w:numId w:val="20"/>
        </w:numPr>
        <w:tabs>
          <w:tab w:pos="1034" w:val="left" w:leader="none"/>
        </w:tabs>
        <w:spacing w:line="240" w:lineRule="auto" w:before="0" w:after="0"/>
        <w:ind w:left="1033" w:right="0" w:hanging="284"/>
        <w:jc w:val="left"/>
        <w:rPr>
          <w:sz w:val="21"/>
        </w:rPr>
      </w:pPr>
      <w:r>
        <w:rPr>
          <w:color w:val="231F20"/>
          <w:w w:val="105"/>
          <w:sz w:val="21"/>
        </w:rPr>
        <w:t>Detailed</w:t>
      </w:r>
      <w:r>
        <w:rPr>
          <w:color w:val="231F20"/>
          <w:spacing w:val="14"/>
          <w:w w:val="105"/>
          <w:sz w:val="21"/>
        </w:rPr>
        <w:t> </w:t>
      </w:r>
      <w:r>
        <w:rPr>
          <w:color w:val="231F20"/>
          <w:w w:val="105"/>
          <w:sz w:val="21"/>
        </w:rPr>
        <w:t>notes</w:t>
      </w:r>
      <w:r>
        <w:rPr>
          <w:color w:val="231F20"/>
          <w:spacing w:val="14"/>
          <w:w w:val="105"/>
          <w:sz w:val="21"/>
        </w:rPr>
        <w:t> </w:t>
      </w:r>
      <w:r>
        <w:rPr>
          <w:color w:val="231F20"/>
          <w:w w:val="105"/>
          <w:sz w:val="21"/>
        </w:rPr>
        <w:t>and</w:t>
      </w:r>
      <w:r>
        <w:rPr>
          <w:color w:val="231F20"/>
          <w:spacing w:val="15"/>
          <w:w w:val="105"/>
          <w:sz w:val="21"/>
        </w:rPr>
        <w:t> </w:t>
      </w:r>
      <w:r>
        <w:rPr>
          <w:color w:val="231F20"/>
          <w:spacing w:val="-2"/>
          <w:w w:val="105"/>
          <w:sz w:val="21"/>
        </w:rPr>
        <w:t>scores</w:t>
      </w:r>
    </w:p>
    <w:p>
      <w:pPr>
        <w:pStyle w:val="ListParagraph"/>
        <w:numPr>
          <w:ilvl w:val="0"/>
          <w:numId w:val="20"/>
        </w:numPr>
        <w:tabs>
          <w:tab w:pos="1034" w:val="left" w:leader="none"/>
        </w:tabs>
        <w:spacing w:line="240" w:lineRule="auto" w:before="192" w:after="0"/>
        <w:ind w:left="1033" w:right="0" w:hanging="284"/>
        <w:jc w:val="left"/>
        <w:rPr>
          <w:sz w:val="21"/>
        </w:rPr>
      </w:pPr>
      <w:r>
        <w:rPr>
          <w:color w:val="231F20"/>
          <w:w w:val="105"/>
          <w:sz w:val="21"/>
        </w:rPr>
        <w:t>Suggested</w:t>
      </w:r>
      <w:r>
        <w:rPr>
          <w:color w:val="231F20"/>
          <w:spacing w:val="11"/>
          <w:w w:val="105"/>
          <w:sz w:val="21"/>
        </w:rPr>
        <w:t> </w:t>
      </w:r>
      <w:r>
        <w:rPr>
          <w:color w:val="231F20"/>
          <w:w w:val="105"/>
          <w:sz w:val="21"/>
        </w:rPr>
        <w:t>questions</w:t>
      </w:r>
      <w:r>
        <w:rPr>
          <w:color w:val="231F20"/>
          <w:spacing w:val="12"/>
          <w:w w:val="105"/>
          <w:sz w:val="21"/>
        </w:rPr>
        <w:t> </w:t>
      </w:r>
      <w:r>
        <w:rPr>
          <w:color w:val="231F20"/>
          <w:w w:val="105"/>
          <w:sz w:val="21"/>
        </w:rPr>
        <w:t>for</w:t>
      </w:r>
      <w:r>
        <w:rPr>
          <w:color w:val="231F20"/>
          <w:spacing w:val="12"/>
          <w:w w:val="105"/>
          <w:sz w:val="21"/>
        </w:rPr>
        <w:t> </w:t>
      </w:r>
      <w:r>
        <w:rPr>
          <w:color w:val="231F20"/>
          <w:w w:val="105"/>
          <w:sz w:val="21"/>
        </w:rPr>
        <w:t>subsequent</w:t>
      </w:r>
      <w:r>
        <w:rPr>
          <w:color w:val="231F20"/>
          <w:spacing w:val="12"/>
          <w:w w:val="105"/>
          <w:sz w:val="21"/>
        </w:rPr>
        <w:t> </w:t>
      </w:r>
      <w:r>
        <w:rPr>
          <w:color w:val="231F20"/>
          <w:spacing w:val="-2"/>
          <w:w w:val="105"/>
          <w:sz w:val="21"/>
        </w:rPr>
        <w:t>conversations.</w:t>
      </w:r>
    </w:p>
    <w:p>
      <w:pPr>
        <w:pStyle w:val="BodyText"/>
        <w:rPr>
          <w:sz w:val="22"/>
        </w:rPr>
      </w:pPr>
    </w:p>
    <w:p>
      <w:pPr>
        <w:pStyle w:val="BodyText"/>
        <w:spacing w:line="319" w:lineRule="auto" w:before="146"/>
        <w:ind w:left="750" w:right="857" w:firstLine="283"/>
        <w:jc w:val="both"/>
      </w:pPr>
      <w:r>
        <w:rPr>
          <w:color w:val="231F20"/>
          <w:w w:val="105"/>
        </w:rPr>
        <w:t>Most of the interview feedback should consist of detailed notes and scores</w:t>
      </w:r>
      <w:r>
        <w:rPr>
          <w:color w:val="231F20"/>
          <w:w w:val="105"/>
        </w:rPr>
        <w:t> against</w:t>
      </w:r>
      <w:r>
        <w:rPr>
          <w:color w:val="231F20"/>
          <w:w w:val="105"/>
        </w:rPr>
        <w:t> the</w:t>
      </w:r>
      <w:r>
        <w:rPr>
          <w:color w:val="231F20"/>
          <w:w w:val="105"/>
        </w:rPr>
        <w:t> job-specific</w:t>
      </w:r>
      <w:r>
        <w:rPr>
          <w:color w:val="231F20"/>
          <w:w w:val="105"/>
        </w:rPr>
        <w:t> scoring</w:t>
      </w:r>
      <w:r>
        <w:rPr>
          <w:color w:val="231F20"/>
          <w:w w:val="105"/>
        </w:rPr>
        <w:t> guide</w:t>
      </w:r>
      <w:r>
        <w:rPr>
          <w:color w:val="231F20"/>
          <w:w w:val="105"/>
        </w:rPr>
        <w:t> which</w:t>
      </w:r>
      <w:r>
        <w:rPr>
          <w:color w:val="231F20"/>
          <w:w w:val="105"/>
        </w:rPr>
        <w:t> has</w:t>
      </w:r>
      <w:r>
        <w:rPr>
          <w:color w:val="231F20"/>
          <w:w w:val="105"/>
        </w:rPr>
        <w:t> your</w:t>
      </w:r>
      <w:r>
        <w:rPr>
          <w:color w:val="231F20"/>
          <w:w w:val="105"/>
        </w:rPr>
        <w:t> interview questions</w:t>
      </w:r>
      <w:r>
        <w:rPr>
          <w:color w:val="231F20"/>
          <w:spacing w:val="40"/>
          <w:w w:val="105"/>
        </w:rPr>
        <w:t> </w:t>
      </w:r>
      <w:r>
        <w:rPr>
          <w:color w:val="231F20"/>
          <w:w w:val="105"/>
        </w:rPr>
        <w:t>planned</w:t>
      </w:r>
      <w:r>
        <w:rPr>
          <w:color w:val="231F20"/>
          <w:spacing w:val="40"/>
          <w:w w:val="105"/>
        </w:rPr>
        <w:t> </w:t>
      </w:r>
      <w:r>
        <w:rPr>
          <w:color w:val="231F20"/>
          <w:w w:val="105"/>
        </w:rPr>
        <w:t>out</w:t>
      </w:r>
      <w:r>
        <w:rPr>
          <w:color w:val="231F20"/>
          <w:spacing w:val="40"/>
          <w:w w:val="105"/>
        </w:rPr>
        <w:t> </w:t>
      </w:r>
      <w:r>
        <w:rPr>
          <w:color w:val="231F20"/>
          <w:w w:val="105"/>
        </w:rPr>
        <w:t>in</w:t>
      </w:r>
      <w:r>
        <w:rPr>
          <w:color w:val="231F20"/>
          <w:spacing w:val="40"/>
          <w:w w:val="105"/>
        </w:rPr>
        <w:t> </w:t>
      </w:r>
      <w:r>
        <w:rPr>
          <w:color w:val="231F20"/>
          <w:w w:val="105"/>
        </w:rPr>
        <w:t>advance</w:t>
      </w:r>
      <w:r>
        <w:rPr>
          <w:color w:val="231F20"/>
          <w:spacing w:val="40"/>
          <w:w w:val="105"/>
        </w:rPr>
        <w:t> </w:t>
      </w:r>
      <w:r>
        <w:rPr>
          <w:color w:val="231F20"/>
          <w:w w:val="105"/>
        </w:rPr>
        <w:t>(for</w:t>
      </w:r>
      <w:r>
        <w:rPr>
          <w:color w:val="231F20"/>
          <w:spacing w:val="40"/>
          <w:w w:val="105"/>
        </w:rPr>
        <w:t> </w:t>
      </w:r>
      <w:r>
        <w:rPr>
          <w:color w:val="231F20"/>
          <w:w w:val="105"/>
        </w:rPr>
        <w:t>more,</w:t>
      </w:r>
      <w:r>
        <w:rPr>
          <w:color w:val="231F20"/>
          <w:spacing w:val="40"/>
          <w:w w:val="105"/>
        </w:rPr>
        <w:t> </w:t>
      </w:r>
      <w:r>
        <w:rPr>
          <w:color w:val="231F20"/>
          <w:w w:val="105"/>
        </w:rPr>
        <w:t>see</w:t>
      </w:r>
      <w:r>
        <w:rPr>
          <w:color w:val="231F20"/>
          <w:spacing w:val="40"/>
          <w:w w:val="105"/>
        </w:rPr>
        <w:t> </w:t>
      </w:r>
      <w:r>
        <w:rPr>
          <w:color w:val="231F20"/>
          <w:w w:val="105"/>
        </w:rPr>
        <w:t>Technical</w:t>
      </w:r>
      <w:r>
        <w:rPr>
          <w:color w:val="231F20"/>
          <w:spacing w:val="40"/>
          <w:w w:val="105"/>
        </w:rPr>
        <w:t> </w:t>
      </w:r>
      <w:r>
        <w:rPr>
          <w:color w:val="231F20"/>
          <w:w w:val="105"/>
        </w:rPr>
        <w:t>Interviews, page 76). This feedback should ideally not be read by subsequent team members in advance of their interview to avoid bias. For example, if you know the prior interviewer scored the candidate poorly, you may experi- ence confirmation bias and overvalue any areas where a candidate does poorly in your interview.</w:t>
      </w:r>
    </w:p>
    <w:p>
      <w:pPr>
        <w:pStyle w:val="BodyText"/>
        <w:spacing w:line="319" w:lineRule="auto"/>
        <w:ind w:left="750" w:right="858" w:firstLine="283"/>
        <w:jc w:val="both"/>
      </w:pPr>
      <w:r>
        <w:rPr>
          <w:color w:val="231F20"/>
          <w:w w:val="105"/>
        </w:rPr>
        <w:t>The second type of feedback, subsequent interview suggestions, should focus on areas for emphasis or more in-depth exploration in subsequent interviews and not reveal data that might overtly bias further interviews.</w:t>
      </w:r>
    </w:p>
    <w:p>
      <w:pPr>
        <w:pStyle w:val="BodyText"/>
        <w:rPr>
          <w:sz w:val="22"/>
        </w:rPr>
      </w:pPr>
    </w:p>
    <w:p>
      <w:pPr>
        <w:pStyle w:val="Heading8"/>
        <w:spacing w:before="163"/>
        <w:ind w:left="750"/>
      </w:pPr>
      <w:r>
        <w:rPr>
          <w:color w:val="414042"/>
          <w:w w:val="55"/>
        </w:rPr>
        <w:t>USAGE</w:t>
      </w:r>
      <w:r>
        <w:rPr>
          <w:color w:val="414042"/>
          <w:spacing w:val="33"/>
        </w:rPr>
        <w:t> </w:t>
      </w:r>
      <w:r>
        <w:rPr>
          <w:color w:val="414042"/>
          <w:w w:val="55"/>
        </w:rPr>
        <w:t>OF</w:t>
      </w:r>
      <w:r>
        <w:rPr>
          <w:color w:val="414042"/>
          <w:spacing w:val="33"/>
        </w:rPr>
        <w:t> </w:t>
      </w:r>
      <w:r>
        <w:rPr>
          <w:color w:val="414042"/>
          <w:w w:val="55"/>
        </w:rPr>
        <w:t>AN</w:t>
      </w:r>
      <w:r>
        <w:rPr>
          <w:color w:val="414042"/>
          <w:spacing w:val="33"/>
        </w:rPr>
        <w:t> </w:t>
      </w:r>
      <w:r>
        <w:rPr>
          <w:color w:val="414042"/>
          <w:w w:val="55"/>
        </w:rPr>
        <w:t>APPLICANT</w:t>
      </w:r>
      <w:r>
        <w:rPr>
          <w:color w:val="414042"/>
          <w:spacing w:val="33"/>
        </w:rPr>
        <w:t> </w:t>
      </w:r>
      <w:r>
        <w:rPr>
          <w:color w:val="414042"/>
          <w:w w:val="55"/>
        </w:rPr>
        <w:t>TRACKING</w:t>
      </w:r>
      <w:r>
        <w:rPr>
          <w:color w:val="414042"/>
          <w:spacing w:val="33"/>
        </w:rPr>
        <w:t> </w:t>
      </w:r>
      <w:r>
        <w:rPr>
          <w:color w:val="414042"/>
          <w:w w:val="55"/>
        </w:rPr>
        <w:t>SYSTEM</w:t>
      </w:r>
      <w:r>
        <w:rPr>
          <w:color w:val="414042"/>
          <w:spacing w:val="33"/>
        </w:rPr>
        <w:t> </w:t>
      </w:r>
      <w:r>
        <w:rPr>
          <w:color w:val="414042"/>
          <w:spacing w:val="-2"/>
          <w:w w:val="55"/>
        </w:rPr>
        <w:t>(ATS)</w:t>
      </w:r>
    </w:p>
    <w:p>
      <w:pPr>
        <w:pStyle w:val="BodyText"/>
        <w:spacing w:line="319" w:lineRule="auto" w:before="239"/>
        <w:ind w:left="750" w:right="857"/>
        <w:jc w:val="both"/>
      </w:pPr>
      <w:r>
        <w:rPr>
          <w:color w:val="231F20"/>
          <w:w w:val="105"/>
        </w:rPr>
        <w:t>When</w:t>
      </w:r>
      <w:r>
        <w:rPr>
          <w:color w:val="231F20"/>
          <w:spacing w:val="58"/>
          <w:w w:val="105"/>
        </w:rPr>
        <w:t> </w:t>
      </w:r>
      <w:r>
        <w:rPr>
          <w:color w:val="231F20"/>
          <w:w w:val="105"/>
        </w:rPr>
        <w:t>interviewing</w:t>
      </w:r>
      <w:r>
        <w:rPr>
          <w:color w:val="231F20"/>
          <w:spacing w:val="58"/>
          <w:w w:val="105"/>
        </w:rPr>
        <w:t> </w:t>
      </w:r>
      <w:r>
        <w:rPr>
          <w:color w:val="231F20"/>
          <w:w w:val="105"/>
        </w:rPr>
        <w:t>more</w:t>
      </w:r>
      <w:r>
        <w:rPr>
          <w:color w:val="231F20"/>
          <w:spacing w:val="58"/>
          <w:w w:val="105"/>
        </w:rPr>
        <w:t> </w:t>
      </w:r>
      <w:r>
        <w:rPr>
          <w:color w:val="231F20"/>
          <w:w w:val="105"/>
        </w:rPr>
        <w:t>than</w:t>
      </w:r>
      <w:r>
        <w:rPr>
          <w:color w:val="231F20"/>
          <w:spacing w:val="58"/>
          <w:w w:val="105"/>
        </w:rPr>
        <w:t> </w:t>
      </w:r>
      <w:r>
        <w:rPr>
          <w:color w:val="231F20"/>
          <w:w w:val="105"/>
        </w:rPr>
        <w:t>two</w:t>
      </w:r>
      <w:r>
        <w:rPr>
          <w:color w:val="231F20"/>
          <w:spacing w:val="58"/>
          <w:w w:val="105"/>
        </w:rPr>
        <w:t> </w:t>
      </w:r>
      <w:r>
        <w:rPr>
          <w:color w:val="231F20"/>
          <w:w w:val="105"/>
        </w:rPr>
        <w:t>or</w:t>
      </w:r>
      <w:r>
        <w:rPr>
          <w:color w:val="231F20"/>
          <w:spacing w:val="58"/>
          <w:w w:val="105"/>
        </w:rPr>
        <w:t> </w:t>
      </w:r>
      <w:r>
        <w:rPr>
          <w:color w:val="231F20"/>
          <w:w w:val="105"/>
        </w:rPr>
        <w:t>three</w:t>
      </w:r>
      <w:r>
        <w:rPr>
          <w:color w:val="231F20"/>
          <w:spacing w:val="58"/>
          <w:w w:val="105"/>
        </w:rPr>
        <w:t> </w:t>
      </w:r>
      <w:r>
        <w:rPr>
          <w:color w:val="231F20"/>
          <w:w w:val="105"/>
        </w:rPr>
        <w:t>candidates</w:t>
      </w:r>
      <w:r>
        <w:rPr>
          <w:color w:val="231F20"/>
          <w:spacing w:val="58"/>
          <w:w w:val="105"/>
        </w:rPr>
        <w:t> </w:t>
      </w:r>
      <w:r>
        <w:rPr>
          <w:color w:val="231F20"/>
          <w:w w:val="105"/>
        </w:rPr>
        <w:t>simultaneously, it can require a substantial effort to manage the logistics of where can- didates stand in the process, coordinate notes from interviewers, and communicate consistently and promptly with candidates as they move through</w:t>
      </w:r>
      <w:r>
        <w:rPr>
          <w:color w:val="231F20"/>
          <w:spacing w:val="23"/>
          <w:w w:val="105"/>
        </w:rPr>
        <w:t> </w:t>
      </w:r>
      <w:r>
        <w:rPr>
          <w:color w:val="231F20"/>
          <w:w w:val="105"/>
        </w:rPr>
        <w:t>the</w:t>
      </w:r>
      <w:r>
        <w:rPr>
          <w:color w:val="231F20"/>
          <w:spacing w:val="23"/>
          <w:w w:val="105"/>
        </w:rPr>
        <w:t> </w:t>
      </w:r>
      <w:r>
        <w:rPr>
          <w:color w:val="231F20"/>
          <w:w w:val="105"/>
        </w:rPr>
        <w:t>funnel.</w:t>
      </w:r>
      <w:r>
        <w:rPr>
          <w:color w:val="231F20"/>
          <w:spacing w:val="23"/>
          <w:w w:val="105"/>
        </w:rPr>
        <w:t> </w:t>
      </w:r>
      <w:r>
        <w:rPr>
          <w:color w:val="231F20"/>
          <w:w w:val="105"/>
        </w:rPr>
        <w:t>Without</w:t>
      </w:r>
      <w:r>
        <w:rPr>
          <w:color w:val="231F20"/>
          <w:spacing w:val="23"/>
          <w:w w:val="105"/>
        </w:rPr>
        <w:t> </w:t>
      </w:r>
      <w:r>
        <w:rPr>
          <w:color w:val="231F20"/>
          <w:w w:val="105"/>
        </w:rPr>
        <w:t>a</w:t>
      </w:r>
      <w:r>
        <w:rPr>
          <w:color w:val="231F20"/>
          <w:spacing w:val="24"/>
          <w:w w:val="105"/>
        </w:rPr>
        <w:t> </w:t>
      </w:r>
      <w:r>
        <w:rPr>
          <w:color w:val="231F20"/>
          <w:w w:val="105"/>
        </w:rPr>
        <w:t>finely</w:t>
      </w:r>
      <w:r>
        <w:rPr>
          <w:color w:val="231F20"/>
          <w:spacing w:val="23"/>
          <w:w w:val="105"/>
        </w:rPr>
        <w:t> </w:t>
      </w:r>
      <w:r>
        <w:rPr>
          <w:color w:val="231F20"/>
          <w:w w:val="105"/>
        </w:rPr>
        <w:t>tuned</w:t>
      </w:r>
      <w:r>
        <w:rPr>
          <w:color w:val="231F20"/>
          <w:spacing w:val="23"/>
          <w:w w:val="105"/>
        </w:rPr>
        <w:t> </w:t>
      </w:r>
      <w:r>
        <w:rPr>
          <w:color w:val="231F20"/>
          <w:w w:val="105"/>
        </w:rPr>
        <w:t>system</w:t>
      </w:r>
      <w:r>
        <w:rPr>
          <w:color w:val="231F20"/>
          <w:spacing w:val="23"/>
          <w:w w:val="105"/>
        </w:rPr>
        <w:t> </w:t>
      </w:r>
      <w:r>
        <w:rPr>
          <w:color w:val="231F20"/>
          <w:w w:val="105"/>
        </w:rPr>
        <w:t>to</w:t>
      </w:r>
      <w:r>
        <w:rPr>
          <w:color w:val="231F20"/>
          <w:spacing w:val="23"/>
          <w:w w:val="105"/>
        </w:rPr>
        <w:t> </w:t>
      </w:r>
      <w:r>
        <w:rPr>
          <w:color w:val="231F20"/>
          <w:w w:val="105"/>
        </w:rPr>
        <w:t>manage</w:t>
      </w:r>
      <w:r>
        <w:rPr>
          <w:color w:val="231F20"/>
          <w:spacing w:val="23"/>
          <w:w w:val="105"/>
        </w:rPr>
        <w:t> </w:t>
      </w:r>
      <w:r>
        <w:rPr>
          <w:color w:val="231F20"/>
          <w:w w:val="105"/>
        </w:rPr>
        <w:t>all</w:t>
      </w:r>
      <w:r>
        <w:rPr>
          <w:color w:val="231F20"/>
          <w:spacing w:val="24"/>
          <w:w w:val="105"/>
        </w:rPr>
        <w:t> </w:t>
      </w:r>
      <w:r>
        <w:rPr>
          <w:color w:val="231F20"/>
          <w:w w:val="105"/>
        </w:rPr>
        <w:t>of</w:t>
      </w:r>
      <w:r>
        <w:rPr>
          <w:color w:val="231F20"/>
          <w:spacing w:val="23"/>
          <w:w w:val="105"/>
        </w:rPr>
        <w:t> </w:t>
      </w:r>
      <w:r>
        <w:rPr>
          <w:color w:val="231F20"/>
          <w:spacing w:val="-4"/>
          <w:w w:val="105"/>
        </w:rPr>
        <w:t>these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8"/>
        <w:jc w:val="right"/>
      </w:pPr>
      <w:r>
        <w:rPr>
          <w:color w:val="231F20"/>
          <w:w w:val="105"/>
        </w:rPr>
        <w:t>logistics,</w:t>
      </w:r>
      <w:r>
        <w:rPr>
          <w:color w:val="231F20"/>
          <w:spacing w:val="34"/>
          <w:w w:val="105"/>
        </w:rPr>
        <w:t> </w:t>
      </w:r>
      <w:r>
        <w:rPr>
          <w:color w:val="231F20"/>
          <w:w w:val="105"/>
        </w:rPr>
        <w:t>it’s</w:t>
      </w:r>
      <w:r>
        <w:rPr>
          <w:color w:val="231F20"/>
          <w:spacing w:val="34"/>
          <w:w w:val="105"/>
        </w:rPr>
        <w:t> </w:t>
      </w:r>
      <w:r>
        <w:rPr>
          <w:color w:val="231F20"/>
          <w:w w:val="105"/>
        </w:rPr>
        <w:t>easy</w:t>
      </w:r>
      <w:r>
        <w:rPr>
          <w:color w:val="231F20"/>
          <w:spacing w:val="34"/>
          <w:w w:val="105"/>
        </w:rPr>
        <w:t> </w:t>
      </w:r>
      <w:r>
        <w:rPr>
          <w:color w:val="231F20"/>
          <w:w w:val="105"/>
        </w:rPr>
        <w:t>for</w:t>
      </w:r>
      <w:r>
        <w:rPr>
          <w:color w:val="231F20"/>
          <w:spacing w:val="34"/>
          <w:w w:val="105"/>
        </w:rPr>
        <w:t> </w:t>
      </w:r>
      <w:r>
        <w:rPr>
          <w:color w:val="231F20"/>
          <w:w w:val="105"/>
        </w:rPr>
        <w:t>candidate</w:t>
      </w:r>
      <w:r>
        <w:rPr>
          <w:color w:val="231F20"/>
          <w:spacing w:val="34"/>
          <w:w w:val="105"/>
        </w:rPr>
        <w:t> </w:t>
      </w:r>
      <w:r>
        <w:rPr>
          <w:color w:val="231F20"/>
          <w:w w:val="105"/>
        </w:rPr>
        <w:t>experience</w:t>
      </w:r>
      <w:r>
        <w:rPr>
          <w:color w:val="231F20"/>
          <w:spacing w:val="34"/>
          <w:w w:val="105"/>
        </w:rPr>
        <w:t> </w:t>
      </w:r>
      <w:r>
        <w:rPr>
          <w:color w:val="231F20"/>
          <w:w w:val="105"/>
        </w:rPr>
        <w:t>to</w:t>
      </w:r>
      <w:r>
        <w:rPr>
          <w:color w:val="231F20"/>
          <w:spacing w:val="34"/>
          <w:w w:val="105"/>
        </w:rPr>
        <w:t> </w:t>
      </w:r>
      <w:r>
        <w:rPr>
          <w:color w:val="231F20"/>
          <w:w w:val="105"/>
        </w:rPr>
        <w:t>suffer</w:t>
      </w:r>
      <w:r>
        <w:rPr>
          <w:color w:val="231F20"/>
          <w:spacing w:val="34"/>
          <w:w w:val="105"/>
        </w:rPr>
        <w:t> </w:t>
      </w:r>
      <w:r>
        <w:rPr>
          <w:color w:val="231F20"/>
          <w:w w:val="105"/>
        </w:rPr>
        <w:t>and</w:t>
      </w:r>
      <w:r>
        <w:rPr>
          <w:color w:val="231F20"/>
          <w:spacing w:val="34"/>
          <w:w w:val="105"/>
        </w:rPr>
        <w:t> </w:t>
      </w:r>
      <w:r>
        <w:rPr>
          <w:color w:val="231F20"/>
          <w:w w:val="105"/>
        </w:rPr>
        <w:t>for</w:t>
      </w:r>
      <w:r>
        <w:rPr>
          <w:color w:val="231F20"/>
          <w:spacing w:val="34"/>
          <w:w w:val="105"/>
        </w:rPr>
        <w:t> </w:t>
      </w:r>
      <w:r>
        <w:rPr>
          <w:color w:val="231F20"/>
          <w:w w:val="105"/>
        </w:rPr>
        <w:t>hiring</w:t>
      </w:r>
      <w:r>
        <w:rPr>
          <w:color w:val="231F20"/>
          <w:spacing w:val="34"/>
          <w:w w:val="105"/>
        </w:rPr>
        <w:t> </w:t>
      </w:r>
      <w:r>
        <w:rPr>
          <w:color w:val="231F20"/>
          <w:w w:val="105"/>
        </w:rPr>
        <w:t>costs to</w:t>
      </w:r>
      <w:r>
        <w:rPr>
          <w:color w:val="231F20"/>
          <w:spacing w:val="40"/>
          <w:w w:val="105"/>
        </w:rPr>
        <w:t> </w:t>
      </w:r>
      <w:r>
        <w:rPr>
          <w:color w:val="231F20"/>
          <w:w w:val="105"/>
        </w:rPr>
        <w:t>rise.</w:t>
      </w:r>
      <w:r>
        <w:rPr>
          <w:color w:val="231F20"/>
          <w:spacing w:val="40"/>
          <w:w w:val="105"/>
        </w:rPr>
        <w:t> </w:t>
      </w:r>
      <w:r>
        <w:rPr>
          <w:color w:val="231F20"/>
          <w:w w:val="105"/>
        </w:rPr>
        <w:t>This</w:t>
      </w:r>
      <w:r>
        <w:rPr>
          <w:color w:val="231F20"/>
          <w:spacing w:val="40"/>
          <w:w w:val="105"/>
        </w:rPr>
        <w:t> </w:t>
      </w:r>
      <w:r>
        <w:rPr>
          <w:color w:val="231F20"/>
          <w:w w:val="105"/>
        </w:rPr>
        <w:t>is</w:t>
      </w:r>
      <w:r>
        <w:rPr>
          <w:color w:val="231F20"/>
          <w:spacing w:val="40"/>
          <w:w w:val="105"/>
        </w:rPr>
        <w:t> </w:t>
      </w:r>
      <w:r>
        <w:rPr>
          <w:color w:val="231F20"/>
          <w:w w:val="105"/>
        </w:rPr>
        <w:t>a</w:t>
      </w:r>
      <w:r>
        <w:rPr>
          <w:color w:val="231F20"/>
          <w:spacing w:val="40"/>
          <w:w w:val="105"/>
        </w:rPr>
        <w:t> </w:t>
      </w:r>
      <w:r>
        <w:rPr>
          <w:color w:val="231F20"/>
          <w:w w:val="105"/>
        </w:rPr>
        <w:t>universal</w:t>
      </w:r>
      <w:r>
        <w:rPr>
          <w:color w:val="231F20"/>
          <w:spacing w:val="40"/>
          <w:w w:val="105"/>
        </w:rPr>
        <w:t> </w:t>
      </w:r>
      <w:r>
        <w:rPr>
          <w:color w:val="231F20"/>
          <w:w w:val="105"/>
        </w:rPr>
        <w:t>problem,</w:t>
      </w:r>
      <w:r>
        <w:rPr>
          <w:color w:val="231F20"/>
          <w:spacing w:val="40"/>
          <w:w w:val="105"/>
        </w:rPr>
        <w:t> </w:t>
      </w:r>
      <w:r>
        <w:rPr>
          <w:color w:val="231F20"/>
          <w:w w:val="105"/>
        </w:rPr>
        <w:t>and</w:t>
      </w:r>
      <w:r>
        <w:rPr>
          <w:color w:val="231F20"/>
          <w:spacing w:val="40"/>
          <w:w w:val="105"/>
        </w:rPr>
        <w:t> </w:t>
      </w:r>
      <w:r>
        <w:rPr>
          <w:color w:val="231F20"/>
          <w:w w:val="105"/>
        </w:rPr>
        <w:t>several</w:t>
      </w:r>
      <w:r>
        <w:rPr>
          <w:color w:val="231F20"/>
          <w:spacing w:val="40"/>
          <w:w w:val="105"/>
        </w:rPr>
        <w:t> </w:t>
      </w:r>
      <w:r>
        <w:rPr>
          <w:color w:val="231F20"/>
          <w:w w:val="105"/>
        </w:rPr>
        <w:t>high-quality,</w:t>
      </w:r>
      <w:r>
        <w:rPr>
          <w:color w:val="231F20"/>
          <w:spacing w:val="40"/>
          <w:w w:val="105"/>
        </w:rPr>
        <w:t> </w:t>
      </w:r>
      <w:r>
        <w:rPr>
          <w:color w:val="231F20"/>
          <w:w w:val="105"/>
        </w:rPr>
        <w:t>off-the-</w:t>
      </w:r>
      <w:r>
        <w:rPr>
          <w:color w:val="231F20"/>
          <w:spacing w:val="80"/>
          <w:w w:val="105"/>
        </w:rPr>
        <w:t> </w:t>
      </w:r>
      <w:r>
        <w:rPr>
          <w:color w:val="231F20"/>
          <w:w w:val="105"/>
        </w:rPr>
        <w:t>shelf Applicant Tracking System (ATS) solutions have been developed at</w:t>
      </w:r>
      <w:r>
        <w:rPr>
          <w:color w:val="231F20"/>
          <w:spacing w:val="40"/>
          <w:w w:val="105"/>
        </w:rPr>
        <w:t> </w:t>
      </w:r>
      <w:r>
        <w:rPr>
          <w:color w:val="231F20"/>
          <w:w w:val="105"/>
        </w:rPr>
        <w:t>various</w:t>
      </w:r>
      <w:r>
        <w:rPr>
          <w:color w:val="231F20"/>
          <w:spacing w:val="29"/>
          <w:w w:val="105"/>
        </w:rPr>
        <w:t> </w:t>
      </w:r>
      <w:r>
        <w:rPr>
          <w:color w:val="231F20"/>
          <w:w w:val="105"/>
        </w:rPr>
        <w:t>price</w:t>
      </w:r>
      <w:r>
        <w:rPr>
          <w:color w:val="231F20"/>
          <w:spacing w:val="29"/>
          <w:w w:val="105"/>
        </w:rPr>
        <w:t> </w:t>
      </w:r>
      <w:r>
        <w:rPr>
          <w:color w:val="231F20"/>
          <w:w w:val="105"/>
        </w:rPr>
        <w:t>points</w:t>
      </w:r>
      <w:r>
        <w:rPr>
          <w:color w:val="231F20"/>
          <w:spacing w:val="29"/>
          <w:w w:val="105"/>
        </w:rPr>
        <w:t> </w:t>
      </w:r>
      <w:r>
        <w:rPr>
          <w:color w:val="231F20"/>
          <w:w w:val="105"/>
        </w:rPr>
        <w:t>and</w:t>
      </w:r>
      <w:r>
        <w:rPr>
          <w:color w:val="231F20"/>
          <w:spacing w:val="29"/>
          <w:w w:val="105"/>
        </w:rPr>
        <w:t> </w:t>
      </w:r>
      <w:r>
        <w:rPr>
          <w:color w:val="231F20"/>
          <w:w w:val="105"/>
        </w:rPr>
        <w:t>levels</w:t>
      </w:r>
      <w:r>
        <w:rPr>
          <w:color w:val="231F20"/>
          <w:spacing w:val="29"/>
          <w:w w:val="105"/>
        </w:rPr>
        <w:t> </w:t>
      </w:r>
      <w:r>
        <w:rPr>
          <w:color w:val="231F20"/>
          <w:w w:val="105"/>
        </w:rPr>
        <w:t>of</w:t>
      </w:r>
      <w:r>
        <w:rPr>
          <w:color w:val="231F20"/>
          <w:spacing w:val="29"/>
          <w:w w:val="105"/>
        </w:rPr>
        <w:t> </w:t>
      </w:r>
      <w:r>
        <w:rPr>
          <w:color w:val="231F20"/>
          <w:w w:val="105"/>
        </w:rPr>
        <w:t>sophistication</w:t>
      </w:r>
      <w:r>
        <w:rPr>
          <w:color w:val="231F20"/>
          <w:spacing w:val="29"/>
          <w:w w:val="105"/>
        </w:rPr>
        <w:t> </w:t>
      </w:r>
      <w:r>
        <w:rPr>
          <w:color w:val="231F20"/>
          <w:w w:val="105"/>
        </w:rPr>
        <w:t>to</w:t>
      </w:r>
      <w:r>
        <w:rPr>
          <w:color w:val="231F20"/>
          <w:spacing w:val="29"/>
          <w:w w:val="105"/>
        </w:rPr>
        <w:t> </w:t>
      </w:r>
      <w:r>
        <w:rPr>
          <w:color w:val="231F20"/>
          <w:w w:val="105"/>
        </w:rPr>
        <w:t>address</w:t>
      </w:r>
      <w:r>
        <w:rPr>
          <w:color w:val="231F20"/>
          <w:spacing w:val="29"/>
          <w:w w:val="105"/>
        </w:rPr>
        <w:t> </w:t>
      </w:r>
      <w:r>
        <w:rPr>
          <w:color w:val="231F20"/>
          <w:w w:val="105"/>
        </w:rPr>
        <w:t>this</w:t>
      </w:r>
      <w:r>
        <w:rPr>
          <w:color w:val="231F20"/>
          <w:spacing w:val="29"/>
          <w:w w:val="105"/>
        </w:rPr>
        <w:t> </w:t>
      </w:r>
      <w:r>
        <w:rPr>
          <w:color w:val="231F20"/>
          <w:w w:val="105"/>
        </w:rPr>
        <w:t>problem. The</w:t>
      </w:r>
      <w:r>
        <w:rPr>
          <w:color w:val="231F20"/>
          <w:spacing w:val="37"/>
          <w:w w:val="105"/>
        </w:rPr>
        <w:t> </w:t>
      </w:r>
      <w:r>
        <w:rPr>
          <w:color w:val="231F20"/>
          <w:w w:val="105"/>
        </w:rPr>
        <w:t>guidance</w:t>
      </w:r>
      <w:r>
        <w:rPr>
          <w:color w:val="231F20"/>
          <w:spacing w:val="37"/>
          <w:w w:val="105"/>
        </w:rPr>
        <w:t> </w:t>
      </w:r>
      <w:r>
        <w:rPr>
          <w:color w:val="231F20"/>
          <w:w w:val="105"/>
        </w:rPr>
        <w:t>here</w:t>
      </w:r>
      <w:r>
        <w:rPr>
          <w:color w:val="231F20"/>
          <w:spacing w:val="37"/>
          <w:w w:val="105"/>
        </w:rPr>
        <w:t> </w:t>
      </w:r>
      <w:r>
        <w:rPr>
          <w:color w:val="231F20"/>
          <w:w w:val="105"/>
        </w:rPr>
        <w:t>is</w:t>
      </w:r>
      <w:r>
        <w:rPr>
          <w:color w:val="231F20"/>
          <w:spacing w:val="37"/>
          <w:w w:val="105"/>
        </w:rPr>
        <w:t> </w:t>
      </w:r>
      <w:r>
        <w:rPr>
          <w:color w:val="231F20"/>
          <w:w w:val="105"/>
        </w:rPr>
        <w:t>simple:</w:t>
      </w:r>
      <w:r>
        <w:rPr>
          <w:color w:val="231F20"/>
          <w:spacing w:val="37"/>
          <w:w w:val="105"/>
        </w:rPr>
        <w:t> </w:t>
      </w:r>
      <w:r>
        <w:rPr>
          <w:color w:val="231F20"/>
          <w:w w:val="105"/>
        </w:rPr>
        <w:t>choose</w:t>
      </w:r>
      <w:r>
        <w:rPr>
          <w:color w:val="231F20"/>
          <w:spacing w:val="37"/>
          <w:w w:val="105"/>
        </w:rPr>
        <w:t> </w:t>
      </w:r>
      <w:r>
        <w:rPr>
          <w:color w:val="231F20"/>
          <w:w w:val="105"/>
        </w:rPr>
        <w:t>and</w:t>
      </w:r>
      <w:r>
        <w:rPr>
          <w:color w:val="231F20"/>
          <w:spacing w:val="37"/>
          <w:w w:val="105"/>
        </w:rPr>
        <w:t> </w:t>
      </w:r>
      <w:r>
        <w:rPr>
          <w:color w:val="231F20"/>
          <w:w w:val="105"/>
        </w:rPr>
        <w:t>onboard</w:t>
      </w:r>
      <w:r>
        <w:rPr>
          <w:color w:val="231F20"/>
          <w:spacing w:val="37"/>
          <w:w w:val="105"/>
        </w:rPr>
        <w:t> </w:t>
      </w:r>
      <w:r>
        <w:rPr>
          <w:color w:val="231F20"/>
          <w:w w:val="105"/>
        </w:rPr>
        <w:t>an</w:t>
      </w:r>
      <w:r>
        <w:rPr>
          <w:color w:val="231F20"/>
          <w:spacing w:val="37"/>
          <w:w w:val="105"/>
        </w:rPr>
        <w:t> </w:t>
      </w:r>
      <w:r>
        <w:rPr>
          <w:color w:val="231F20"/>
          <w:w w:val="105"/>
        </w:rPr>
        <w:t>ATS</w:t>
      </w:r>
      <w:r>
        <w:rPr>
          <w:color w:val="231F20"/>
          <w:spacing w:val="37"/>
          <w:w w:val="105"/>
        </w:rPr>
        <w:t> </w:t>
      </w:r>
      <w:r>
        <w:rPr>
          <w:color w:val="231F20"/>
          <w:w w:val="105"/>
        </w:rPr>
        <w:t>early.</w:t>
      </w:r>
      <w:r>
        <w:rPr>
          <w:color w:val="231F20"/>
          <w:spacing w:val="37"/>
          <w:w w:val="105"/>
        </w:rPr>
        <w:t> </w:t>
      </w:r>
      <w:r>
        <w:rPr>
          <w:color w:val="231F20"/>
          <w:w w:val="105"/>
        </w:rPr>
        <w:t>Don’t wait</w:t>
      </w:r>
      <w:r>
        <w:rPr>
          <w:color w:val="231F20"/>
          <w:spacing w:val="40"/>
          <w:w w:val="105"/>
        </w:rPr>
        <w:t> </w:t>
      </w:r>
      <w:r>
        <w:rPr>
          <w:color w:val="231F20"/>
          <w:w w:val="105"/>
        </w:rPr>
        <w:t>until</w:t>
      </w:r>
      <w:r>
        <w:rPr>
          <w:color w:val="231F20"/>
          <w:spacing w:val="40"/>
          <w:w w:val="105"/>
        </w:rPr>
        <w:t> </w:t>
      </w:r>
      <w:r>
        <w:rPr>
          <w:color w:val="231F20"/>
          <w:w w:val="105"/>
        </w:rPr>
        <w:t>your</w:t>
      </w:r>
      <w:r>
        <w:rPr>
          <w:color w:val="231F20"/>
          <w:spacing w:val="40"/>
          <w:w w:val="105"/>
        </w:rPr>
        <w:t> </w:t>
      </w:r>
      <w:r>
        <w:rPr>
          <w:color w:val="231F20"/>
          <w:w w:val="105"/>
        </w:rPr>
        <w:t>process</w:t>
      </w:r>
      <w:r>
        <w:rPr>
          <w:color w:val="231F20"/>
          <w:spacing w:val="40"/>
          <w:w w:val="105"/>
        </w:rPr>
        <w:t> </w:t>
      </w:r>
      <w:r>
        <w:rPr>
          <w:color w:val="231F20"/>
          <w:w w:val="105"/>
        </w:rPr>
        <w:t>is</w:t>
      </w:r>
      <w:r>
        <w:rPr>
          <w:color w:val="231F20"/>
          <w:spacing w:val="40"/>
          <w:w w:val="105"/>
        </w:rPr>
        <w:t> </w:t>
      </w:r>
      <w:r>
        <w:rPr>
          <w:color w:val="231F20"/>
          <w:w w:val="105"/>
        </w:rPr>
        <w:t>already</w:t>
      </w:r>
      <w:r>
        <w:rPr>
          <w:color w:val="231F20"/>
          <w:spacing w:val="40"/>
          <w:w w:val="105"/>
        </w:rPr>
        <w:t> </w:t>
      </w:r>
      <w:r>
        <w:rPr>
          <w:color w:val="231F20"/>
          <w:w w:val="105"/>
        </w:rPr>
        <w:t>underwater</w:t>
      </w:r>
      <w:r>
        <w:rPr>
          <w:color w:val="231F20"/>
          <w:spacing w:val="40"/>
          <w:w w:val="105"/>
        </w:rPr>
        <w:t> </w:t>
      </w:r>
      <w:r>
        <w:rPr>
          <w:color w:val="231F20"/>
          <w:w w:val="105"/>
        </w:rPr>
        <w:t>to</w:t>
      </w:r>
      <w:r>
        <w:rPr>
          <w:color w:val="231F20"/>
          <w:spacing w:val="40"/>
          <w:w w:val="105"/>
        </w:rPr>
        <w:t> </w:t>
      </w:r>
      <w:r>
        <w:rPr>
          <w:color w:val="231F20"/>
          <w:w w:val="105"/>
        </w:rPr>
        <w:t>take</w:t>
      </w:r>
      <w:r>
        <w:rPr>
          <w:color w:val="231F20"/>
          <w:spacing w:val="40"/>
          <w:w w:val="105"/>
        </w:rPr>
        <w:t> </w:t>
      </w:r>
      <w:r>
        <w:rPr>
          <w:color w:val="231F20"/>
          <w:w w:val="105"/>
        </w:rPr>
        <w:t>action.</w:t>
      </w:r>
      <w:r>
        <w:rPr>
          <w:color w:val="231F20"/>
          <w:spacing w:val="40"/>
          <w:w w:val="105"/>
        </w:rPr>
        <w:t> </w:t>
      </w:r>
      <w:r>
        <w:rPr>
          <w:color w:val="231F20"/>
          <w:w w:val="105"/>
        </w:rPr>
        <w:t>Train</w:t>
      </w:r>
      <w:r>
        <w:rPr>
          <w:color w:val="231F20"/>
          <w:spacing w:val="40"/>
          <w:w w:val="105"/>
        </w:rPr>
        <w:t> </w:t>
      </w:r>
      <w:r>
        <w:rPr>
          <w:color w:val="231F20"/>
          <w:w w:val="105"/>
        </w:rPr>
        <w:t>your team,</w:t>
      </w:r>
      <w:r>
        <w:rPr>
          <w:color w:val="231F20"/>
          <w:spacing w:val="23"/>
          <w:w w:val="105"/>
        </w:rPr>
        <w:t> </w:t>
      </w:r>
      <w:r>
        <w:rPr>
          <w:color w:val="231F20"/>
          <w:w w:val="105"/>
        </w:rPr>
        <w:t>require</w:t>
      </w:r>
      <w:r>
        <w:rPr>
          <w:color w:val="231F20"/>
          <w:spacing w:val="24"/>
          <w:w w:val="105"/>
        </w:rPr>
        <w:t> </w:t>
      </w:r>
      <w:r>
        <w:rPr>
          <w:color w:val="231F20"/>
          <w:w w:val="105"/>
        </w:rPr>
        <w:t>widespread</w:t>
      </w:r>
      <w:r>
        <w:rPr>
          <w:color w:val="231F20"/>
          <w:spacing w:val="24"/>
          <w:w w:val="105"/>
        </w:rPr>
        <w:t> </w:t>
      </w:r>
      <w:r>
        <w:rPr>
          <w:color w:val="231F20"/>
          <w:w w:val="105"/>
        </w:rPr>
        <w:t>adoption</w:t>
      </w:r>
      <w:r>
        <w:rPr>
          <w:color w:val="231F20"/>
          <w:spacing w:val="24"/>
          <w:w w:val="105"/>
        </w:rPr>
        <w:t> </w:t>
      </w:r>
      <w:r>
        <w:rPr>
          <w:color w:val="231F20"/>
          <w:w w:val="105"/>
        </w:rPr>
        <w:t>of</w:t>
      </w:r>
      <w:r>
        <w:rPr>
          <w:color w:val="231F20"/>
          <w:spacing w:val="24"/>
          <w:w w:val="105"/>
        </w:rPr>
        <w:t> </w:t>
      </w:r>
      <w:r>
        <w:rPr>
          <w:color w:val="231F20"/>
          <w:w w:val="105"/>
        </w:rPr>
        <w:t>the</w:t>
      </w:r>
      <w:r>
        <w:rPr>
          <w:color w:val="231F20"/>
          <w:spacing w:val="24"/>
          <w:w w:val="105"/>
        </w:rPr>
        <w:t> </w:t>
      </w:r>
      <w:r>
        <w:rPr>
          <w:color w:val="231F20"/>
          <w:w w:val="105"/>
        </w:rPr>
        <w:t>system,</w:t>
      </w:r>
      <w:r>
        <w:rPr>
          <w:color w:val="231F20"/>
          <w:spacing w:val="24"/>
          <w:w w:val="105"/>
        </w:rPr>
        <w:t> </w:t>
      </w:r>
      <w:r>
        <w:rPr>
          <w:color w:val="231F20"/>
          <w:w w:val="105"/>
        </w:rPr>
        <w:t>and</w:t>
      </w:r>
      <w:r>
        <w:rPr>
          <w:color w:val="231F20"/>
          <w:spacing w:val="24"/>
          <w:w w:val="105"/>
        </w:rPr>
        <w:t> </w:t>
      </w:r>
      <w:r>
        <w:rPr>
          <w:color w:val="231F20"/>
          <w:w w:val="105"/>
        </w:rPr>
        <w:t>set</w:t>
      </w:r>
      <w:r>
        <w:rPr>
          <w:color w:val="231F20"/>
          <w:spacing w:val="24"/>
          <w:w w:val="105"/>
        </w:rPr>
        <w:t> </w:t>
      </w:r>
      <w:r>
        <w:rPr>
          <w:color w:val="231F20"/>
          <w:w w:val="105"/>
        </w:rPr>
        <w:t>expectations</w:t>
      </w:r>
      <w:r>
        <w:rPr>
          <w:color w:val="231F20"/>
          <w:spacing w:val="24"/>
          <w:w w:val="105"/>
        </w:rPr>
        <w:t> </w:t>
      </w:r>
      <w:r>
        <w:rPr>
          <w:color w:val="231F20"/>
          <w:spacing w:val="-5"/>
          <w:w w:val="105"/>
        </w:rPr>
        <w:t>for</w:t>
      </w:r>
    </w:p>
    <w:p>
      <w:pPr>
        <w:pStyle w:val="BodyText"/>
        <w:spacing w:line="233" w:lineRule="exact"/>
        <w:ind w:left="920"/>
        <w:jc w:val="both"/>
      </w:pPr>
      <w:r>
        <w:rPr>
          <w:color w:val="231F20"/>
          <w:w w:val="105"/>
        </w:rPr>
        <w:t>its</w:t>
      </w:r>
      <w:r>
        <w:rPr>
          <w:color w:val="231F20"/>
          <w:spacing w:val="6"/>
          <w:w w:val="105"/>
        </w:rPr>
        <w:t> </w:t>
      </w:r>
      <w:r>
        <w:rPr>
          <w:color w:val="231F20"/>
          <w:w w:val="105"/>
        </w:rPr>
        <w:t>use</w:t>
      </w:r>
      <w:r>
        <w:rPr>
          <w:color w:val="231F20"/>
          <w:spacing w:val="6"/>
          <w:w w:val="105"/>
        </w:rPr>
        <w:t> </w:t>
      </w:r>
      <w:r>
        <w:rPr>
          <w:color w:val="231F20"/>
          <w:w w:val="105"/>
        </w:rPr>
        <w:t>with</w:t>
      </w:r>
      <w:r>
        <w:rPr>
          <w:color w:val="231F20"/>
          <w:spacing w:val="6"/>
          <w:w w:val="105"/>
        </w:rPr>
        <w:t> </w:t>
      </w:r>
      <w:r>
        <w:rPr>
          <w:color w:val="231F20"/>
          <w:w w:val="105"/>
        </w:rPr>
        <w:t>HR,</w:t>
      </w:r>
      <w:r>
        <w:rPr>
          <w:color w:val="231F20"/>
          <w:spacing w:val="6"/>
          <w:w w:val="105"/>
        </w:rPr>
        <w:t> </w:t>
      </w:r>
      <w:r>
        <w:rPr>
          <w:color w:val="231F20"/>
          <w:w w:val="105"/>
        </w:rPr>
        <w:t>hiring</w:t>
      </w:r>
      <w:r>
        <w:rPr>
          <w:color w:val="231F20"/>
          <w:spacing w:val="6"/>
          <w:w w:val="105"/>
        </w:rPr>
        <w:t> </w:t>
      </w:r>
      <w:r>
        <w:rPr>
          <w:color w:val="231F20"/>
          <w:w w:val="105"/>
        </w:rPr>
        <w:t>managers,</w:t>
      </w:r>
      <w:r>
        <w:rPr>
          <w:color w:val="231F20"/>
          <w:spacing w:val="6"/>
          <w:w w:val="105"/>
        </w:rPr>
        <w:t> </w:t>
      </w:r>
      <w:r>
        <w:rPr>
          <w:color w:val="231F20"/>
          <w:w w:val="105"/>
        </w:rPr>
        <w:t>and</w:t>
      </w:r>
      <w:r>
        <w:rPr>
          <w:color w:val="231F20"/>
          <w:spacing w:val="6"/>
          <w:w w:val="105"/>
        </w:rPr>
        <w:t> </w:t>
      </w:r>
      <w:r>
        <w:rPr>
          <w:color w:val="231F20"/>
          <w:spacing w:val="-2"/>
          <w:w w:val="105"/>
        </w:rPr>
        <w:t>interviewers.</w:t>
      </w:r>
    </w:p>
    <w:p>
      <w:pPr>
        <w:pStyle w:val="BodyText"/>
        <w:rPr>
          <w:sz w:val="22"/>
        </w:rPr>
      </w:pPr>
    </w:p>
    <w:p>
      <w:pPr>
        <w:pStyle w:val="BodyText"/>
        <w:spacing w:before="2"/>
        <w:rPr>
          <w:sz w:val="22"/>
        </w:rPr>
      </w:pPr>
    </w:p>
    <w:p>
      <w:pPr>
        <w:pStyle w:val="Heading8"/>
        <w:spacing w:before="0"/>
      </w:pPr>
      <w:r>
        <w:rPr>
          <w:color w:val="414042"/>
          <w:w w:val="55"/>
        </w:rPr>
        <w:t>SELLING</w:t>
      </w:r>
      <w:r>
        <w:rPr>
          <w:color w:val="414042"/>
          <w:spacing w:val="46"/>
        </w:rPr>
        <w:t> </w:t>
      </w:r>
      <w:r>
        <w:rPr>
          <w:color w:val="414042"/>
          <w:spacing w:val="-2"/>
          <w:w w:val="65"/>
        </w:rPr>
        <w:t>CANDIDATES</w:t>
      </w:r>
    </w:p>
    <w:p>
      <w:pPr>
        <w:pStyle w:val="BodyText"/>
        <w:spacing w:line="319" w:lineRule="auto" w:before="239"/>
        <w:ind w:left="920" w:right="688"/>
        <w:jc w:val="both"/>
      </w:pPr>
      <w:r>
        <w:rPr>
          <w:color w:val="231F20"/>
          <w:w w:val="105"/>
        </w:rPr>
        <w:t>As mentioned earlier, I highly encourage hiring managers to think of the interview process as a sales process. This naturally leads to several good habits</w:t>
      </w:r>
      <w:r>
        <w:rPr>
          <w:color w:val="231F20"/>
          <w:spacing w:val="32"/>
          <w:w w:val="105"/>
        </w:rPr>
        <w:t> </w:t>
      </w:r>
      <w:r>
        <w:rPr>
          <w:color w:val="231F20"/>
          <w:w w:val="105"/>
        </w:rPr>
        <w:t>that</w:t>
      </w:r>
      <w:r>
        <w:rPr>
          <w:color w:val="231F20"/>
          <w:spacing w:val="32"/>
          <w:w w:val="105"/>
        </w:rPr>
        <w:t> </w:t>
      </w:r>
      <w:r>
        <w:rPr>
          <w:color w:val="231F20"/>
          <w:w w:val="105"/>
        </w:rPr>
        <w:t>translate</w:t>
      </w:r>
      <w:r>
        <w:rPr>
          <w:color w:val="231F20"/>
          <w:spacing w:val="32"/>
          <w:w w:val="105"/>
        </w:rPr>
        <w:t> </w:t>
      </w:r>
      <w:r>
        <w:rPr>
          <w:color w:val="231F20"/>
          <w:w w:val="105"/>
        </w:rPr>
        <w:t>seamlessly</w:t>
      </w:r>
      <w:r>
        <w:rPr>
          <w:color w:val="231F20"/>
          <w:spacing w:val="32"/>
          <w:w w:val="105"/>
        </w:rPr>
        <w:t> </w:t>
      </w:r>
      <w:r>
        <w:rPr>
          <w:color w:val="231F20"/>
          <w:w w:val="105"/>
        </w:rPr>
        <w:t>from</w:t>
      </w:r>
      <w:r>
        <w:rPr>
          <w:color w:val="231F20"/>
          <w:spacing w:val="32"/>
          <w:w w:val="105"/>
        </w:rPr>
        <w:t> </w:t>
      </w:r>
      <w:r>
        <w:rPr>
          <w:color w:val="231F20"/>
          <w:w w:val="105"/>
        </w:rPr>
        <w:t>sales</w:t>
      </w:r>
      <w:r>
        <w:rPr>
          <w:color w:val="231F20"/>
          <w:spacing w:val="32"/>
          <w:w w:val="105"/>
        </w:rPr>
        <w:t> </w:t>
      </w:r>
      <w:r>
        <w:rPr>
          <w:color w:val="231F20"/>
          <w:w w:val="105"/>
        </w:rPr>
        <w:t>to</w:t>
      </w:r>
      <w:r>
        <w:rPr>
          <w:color w:val="231F20"/>
          <w:spacing w:val="32"/>
          <w:w w:val="105"/>
        </w:rPr>
        <w:t> </w:t>
      </w:r>
      <w:r>
        <w:rPr>
          <w:color w:val="231F20"/>
          <w:w w:val="105"/>
        </w:rPr>
        <w:t>interviews:</w:t>
      </w:r>
    </w:p>
    <w:p>
      <w:pPr>
        <w:pStyle w:val="BodyText"/>
        <w:spacing w:before="6"/>
        <w:rPr>
          <w:sz w:val="27"/>
        </w:rPr>
      </w:pPr>
    </w:p>
    <w:p>
      <w:pPr>
        <w:pStyle w:val="ListParagraph"/>
        <w:numPr>
          <w:ilvl w:val="0"/>
          <w:numId w:val="21"/>
        </w:numPr>
        <w:tabs>
          <w:tab w:pos="1204" w:val="left" w:leader="none"/>
        </w:tabs>
        <w:spacing w:line="319" w:lineRule="auto" w:before="0" w:after="0"/>
        <w:ind w:left="1203" w:right="755" w:hanging="284"/>
        <w:jc w:val="left"/>
        <w:rPr>
          <w:sz w:val="21"/>
        </w:rPr>
      </w:pPr>
      <w:r>
        <w:rPr>
          <w:color w:val="231F20"/>
          <w:w w:val="110"/>
          <w:sz w:val="21"/>
        </w:rPr>
        <w:t>During</w:t>
      </w:r>
      <w:r>
        <w:rPr>
          <w:color w:val="231F20"/>
          <w:spacing w:val="-7"/>
          <w:w w:val="110"/>
          <w:sz w:val="21"/>
        </w:rPr>
        <w:t> </w:t>
      </w:r>
      <w:r>
        <w:rPr>
          <w:color w:val="231F20"/>
          <w:w w:val="110"/>
          <w:sz w:val="21"/>
        </w:rPr>
        <w:t>the</w:t>
      </w:r>
      <w:r>
        <w:rPr>
          <w:color w:val="231F20"/>
          <w:spacing w:val="-7"/>
          <w:w w:val="110"/>
          <w:sz w:val="21"/>
        </w:rPr>
        <w:t> </w:t>
      </w:r>
      <w:r>
        <w:rPr>
          <w:color w:val="231F20"/>
          <w:w w:val="110"/>
          <w:sz w:val="21"/>
        </w:rPr>
        <w:t>sales</w:t>
      </w:r>
      <w:r>
        <w:rPr>
          <w:color w:val="231F20"/>
          <w:spacing w:val="-7"/>
          <w:w w:val="110"/>
          <w:sz w:val="21"/>
        </w:rPr>
        <w:t> </w:t>
      </w:r>
      <w:r>
        <w:rPr>
          <w:color w:val="231F20"/>
          <w:w w:val="110"/>
          <w:sz w:val="21"/>
        </w:rPr>
        <w:t>process</w:t>
      </w:r>
      <w:r>
        <w:rPr>
          <w:color w:val="231F20"/>
          <w:spacing w:val="-7"/>
          <w:w w:val="110"/>
          <w:sz w:val="21"/>
        </w:rPr>
        <w:t> </w:t>
      </w:r>
      <w:r>
        <w:rPr>
          <w:color w:val="231F20"/>
          <w:w w:val="110"/>
          <w:sz w:val="21"/>
        </w:rPr>
        <w:t>with</w:t>
      </w:r>
      <w:r>
        <w:rPr>
          <w:color w:val="231F20"/>
          <w:spacing w:val="-7"/>
          <w:w w:val="110"/>
          <w:sz w:val="21"/>
        </w:rPr>
        <w:t> </w:t>
      </w:r>
      <w:r>
        <w:rPr>
          <w:color w:val="231F20"/>
          <w:w w:val="110"/>
          <w:sz w:val="21"/>
        </w:rPr>
        <w:t>a</w:t>
      </w:r>
      <w:r>
        <w:rPr>
          <w:color w:val="231F20"/>
          <w:spacing w:val="-7"/>
          <w:w w:val="110"/>
          <w:sz w:val="21"/>
        </w:rPr>
        <w:t> </w:t>
      </w:r>
      <w:r>
        <w:rPr>
          <w:color w:val="231F20"/>
          <w:w w:val="110"/>
          <w:sz w:val="21"/>
        </w:rPr>
        <w:t>customer,</w:t>
      </w:r>
      <w:r>
        <w:rPr>
          <w:color w:val="231F20"/>
          <w:spacing w:val="-7"/>
          <w:w w:val="110"/>
          <w:sz w:val="21"/>
        </w:rPr>
        <w:t> </w:t>
      </w:r>
      <w:r>
        <w:rPr>
          <w:color w:val="231F20"/>
          <w:w w:val="110"/>
          <w:sz w:val="21"/>
        </w:rPr>
        <w:t>you’re</w:t>
      </w:r>
      <w:r>
        <w:rPr>
          <w:color w:val="231F20"/>
          <w:spacing w:val="-7"/>
          <w:w w:val="110"/>
          <w:sz w:val="21"/>
        </w:rPr>
        <w:t> </w:t>
      </w:r>
      <w:r>
        <w:rPr>
          <w:color w:val="231F20"/>
          <w:w w:val="110"/>
          <w:sz w:val="21"/>
        </w:rPr>
        <w:t>always</w:t>
      </w:r>
      <w:r>
        <w:rPr>
          <w:color w:val="231F20"/>
          <w:spacing w:val="-7"/>
          <w:w w:val="110"/>
          <w:sz w:val="21"/>
        </w:rPr>
        <w:t> </w:t>
      </w:r>
      <w:r>
        <w:rPr>
          <w:color w:val="231F20"/>
          <w:w w:val="110"/>
          <w:sz w:val="21"/>
        </w:rPr>
        <w:t>focused</w:t>
      </w:r>
      <w:r>
        <w:rPr>
          <w:color w:val="231F20"/>
          <w:spacing w:val="-7"/>
          <w:w w:val="110"/>
          <w:sz w:val="21"/>
        </w:rPr>
        <w:t> </w:t>
      </w:r>
      <w:r>
        <w:rPr>
          <w:color w:val="231F20"/>
          <w:w w:val="110"/>
          <w:sz w:val="21"/>
        </w:rPr>
        <w:t>on selling</w:t>
      </w:r>
      <w:r>
        <w:rPr>
          <w:color w:val="231F20"/>
          <w:spacing w:val="-2"/>
          <w:w w:val="110"/>
          <w:sz w:val="21"/>
        </w:rPr>
        <w:t> </w:t>
      </w:r>
      <w:r>
        <w:rPr>
          <w:color w:val="231F20"/>
          <w:w w:val="110"/>
          <w:sz w:val="21"/>
        </w:rPr>
        <w:t>the</w:t>
      </w:r>
      <w:r>
        <w:rPr>
          <w:color w:val="231F20"/>
          <w:spacing w:val="-2"/>
          <w:w w:val="110"/>
          <w:sz w:val="21"/>
        </w:rPr>
        <w:t> </w:t>
      </w:r>
      <w:r>
        <w:rPr>
          <w:color w:val="231F20"/>
          <w:w w:val="110"/>
          <w:sz w:val="21"/>
        </w:rPr>
        <w:t>prospect</w:t>
      </w:r>
      <w:r>
        <w:rPr>
          <w:color w:val="231F20"/>
          <w:spacing w:val="-2"/>
          <w:w w:val="110"/>
          <w:sz w:val="21"/>
        </w:rPr>
        <w:t> </w:t>
      </w:r>
      <w:r>
        <w:rPr>
          <w:color w:val="231F20"/>
          <w:w w:val="110"/>
          <w:sz w:val="21"/>
        </w:rPr>
        <w:t>on</w:t>
      </w:r>
      <w:r>
        <w:rPr>
          <w:color w:val="231F20"/>
          <w:spacing w:val="-2"/>
          <w:w w:val="110"/>
          <w:sz w:val="21"/>
        </w:rPr>
        <w:t> </w:t>
      </w:r>
      <w:r>
        <w:rPr>
          <w:color w:val="231F20"/>
          <w:w w:val="110"/>
          <w:sz w:val="21"/>
        </w:rPr>
        <w:t>the</w:t>
      </w:r>
      <w:r>
        <w:rPr>
          <w:color w:val="231F20"/>
          <w:spacing w:val="-2"/>
          <w:w w:val="110"/>
          <w:sz w:val="21"/>
        </w:rPr>
        <w:t> </w:t>
      </w:r>
      <w:r>
        <w:rPr>
          <w:color w:val="231F20"/>
          <w:w w:val="110"/>
          <w:sz w:val="21"/>
        </w:rPr>
        <w:t>product,</w:t>
      </w:r>
      <w:r>
        <w:rPr>
          <w:color w:val="231F20"/>
          <w:spacing w:val="-2"/>
          <w:w w:val="110"/>
          <w:sz w:val="21"/>
        </w:rPr>
        <w:t> </w:t>
      </w:r>
      <w:r>
        <w:rPr>
          <w:color w:val="231F20"/>
          <w:w w:val="110"/>
          <w:sz w:val="21"/>
        </w:rPr>
        <w:t>even</w:t>
      </w:r>
      <w:r>
        <w:rPr>
          <w:color w:val="231F20"/>
          <w:spacing w:val="-2"/>
          <w:w w:val="110"/>
          <w:sz w:val="21"/>
        </w:rPr>
        <w:t> </w:t>
      </w:r>
      <w:r>
        <w:rPr>
          <w:color w:val="231F20"/>
          <w:w w:val="110"/>
          <w:sz w:val="21"/>
        </w:rPr>
        <w:t>when</w:t>
      </w:r>
      <w:r>
        <w:rPr>
          <w:color w:val="231F20"/>
          <w:spacing w:val="-2"/>
          <w:w w:val="110"/>
          <w:sz w:val="21"/>
        </w:rPr>
        <w:t> </w:t>
      </w:r>
      <w:r>
        <w:rPr>
          <w:color w:val="231F20"/>
          <w:w w:val="110"/>
          <w:sz w:val="21"/>
        </w:rPr>
        <w:t>you’re</w:t>
      </w:r>
      <w:r>
        <w:rPr>
          <w:color w:val="231F20"/>
          <w:spacing w:val="-2"/>
          <w:w w:val="110"/>
          <w:sz w:val="21"/>
        </w:rPr>
        <w:t> </w:t>
      </w:r>
      <w:r>
        <w:rPr>
          <w:color w:val="231F20"/>
          <w:w w:val="110"/>
          <w:sz w:val="21"/>
        </w:rPr>
        <w:t>qualifying</w:t>
      </w:r>
      <w:r>
        <w:rPr>
          <w:color w:val="231F20"/>
          <w:spacing w:val="-2"/>
          <w:w w:val="110"/>
          <w:sz w:val="21"/>
        </w:rPr>
        <w:t> </w:t>
      </w:r>
      <w:r>
        <w:rPr>
          <w:color w:val="231F20"/>
          <w:w w:val="110"/>
          <w:sz w:val="21"/>
        </w:rPr>
        <w:t>the customer.</w:t>
      </w:r>
      <w:r>
        <w:rPr>
          <w:color w:val="231F20"/>
          <w:spacing w:val="-2"/>
          <w:w w:val="110"/>
          <w:sz w:val="21"/>
        </w:rPr>
        <w:t> </w:t>
      </w:r>
      <w:r>
        <w:rPr>
          <w:color w:val="231F20"/>
          <w:w w:val="110"/>
          <w:sz w:val="21"/>
        </w:rPr>
        <w:t>A</w:t>
      </w:r>
      <w:r>
        <w:rPr>
          <w:color w:val="231F20"/>
          <w:spacing w:val="-2"/>
          <w:w w:val="110"/>
          <w:sz w:val="21"/>
        </w:rPr>
        <w:t> </w:t>
      </w:r>
      <w:r>
        <w:rPr>
          <w:color w:val="231F20"/>
          <w:w w:val="110"/>
          <w:sz w:val="21"/>
        </w:rPr>
        <w:t>good</w:t>
      </w:r>
      <w:r>
        <w:rPr>
          <w:color w:val="231F20"/>
          <w:spacing w:val="-2"/>
          <w:w w:val="110"/>
          <w:sz w:val="21"/>
        </w:rPr>
        <w:t> </w:t>
      </w:r>
      <w:r>
        <w:rPr>
          <w:color w:val="231F20"/>
          <w:w w:val="110"/>
          <w:sz w:val="21"/>
        </w:rPr>
        <w:t>sales</w:t>
      </w:r>
      <w:r>
        <w:rPr>
          <w:color w:val="231F20"/>
          <w:spacing w:val="-2"/>
          <w:w w:val="110"/>
          <w:sz w:val="21"/>
        </w:rPr>
        <w:t> </w:t>
      </w:r>
      <w:r>
        <w:rPr>
          <w:color w:val="231F20"/>
          <w:w w:val="110"/>
          <w:sz w:val="21"/>
        </w:rPr>
        <w:t>process</w:t>
      </w:r>
      <w:r>
        <w:rPr>
          <w:color w:val="231F20"/>
          <w:spacing w:val="-2"/>
          <w:w w:val="110"/>
          <w:sz w:val="21"/>
        </w:rPr>
        <w:t> </w:t>
      </w:r>
      <w:r>
        <w:rPr>
          <w:color w:val="231F20"/>
          <w:w w:val="110"/>
          <w:sz w:val="21"/>
        </w:rPr>
        <w:t>regards</w:t>
      </w:r>
      <w:r>
        <w:rPr>
          <w:color w:val="231F20"/>
          <w:spacing w:val="-2"/>
          <w:w w:val="110"/>
          <w:sz w:val="21"/>
        </w:rPr>
        <w:t> </w:t>
      </w:r>
      <w:r>
        <w:rPr>
          <w:color w:val="231F20"/>
          <w:w w:val="110"/>
          <w:sz w:val="21"/>
        </w:rPr>
        <w:t>qualifying</w:t>
      </w:r>
      <w:r>
        <w:rPr>
          <w:color w:val="231F20"/>
          <w:spacing w:val="-2"/>
          <w:w w:val="110"/>
          <w:sz w:val="21"/>
        </w:rPr>
        <w:t> </w:t>
      </w:r>
      <w:r>
        <w:rPr>
          <w:color w:val="231F20"/>
          <w:w w:val="110"/>
          <w:sz w:val="21"/>
        </w:rPr>
        <w:t>candidates</w:t>
      </w:r>
      <w:r>
        <w:rPr>
          <w:color w:val="231F20"/>
          <w:spacing w:val="-2"/>
          <w:w w:val="110"/>
          <w:sz w:val="21"/>
        </w:rPr>
        <w:t> </w:t>
      </w:r>
      <w:r>
        <w:rPr>
          <w:color w:val="231F20"/>
          <w:w w:val="110"/>
          <w:sz w:val="21"/>
        </w:rPr>
        <w:t>as</w:t>
      </w:r>
      <w:r>
        <w:rPr>
          <w:color w:val="231F20"/>
          <w:spacing w:val="-2"/>
          <w:w w:val="110"/>
          <w:sz w:val="21"/>
        </w:rPr>
        <w:t> </w:t>
      </w:r>
      <w:r>
        <w:rPr>
          <w:color w:val="231F20"/>
          <w:w w:val="110"/>
          <w:sz w:val="21"/>
        </w:rPr>
        <w:t>a </w:t>
      </w:r>
      <w:r>
        <w:rPr>
          <w:color w:val="231F20"/>
          <w:w w:val="105"/>
          <w:sz w:val="21"/>
        </w:rPr>
        <w:t>funnel, with light-touch qualification at the top and progressively more </w:t>
      </w:r>
      <w:r>
        <w:rPr>
          <w:color w:val="231F20"/>
          <w:w w:val="110"/>
          <w:sz w:val="21"/>
        </w:rPr>
        <w:t>nuanced/time-intensive qualification down-funnel, along with a pro- gressively more customized and tailored sales pitch.</w:t>
      </w:r>
    </w:p>
    <w:p>
      <w:pPr>
        <w:pStyle w:val="ListParagraph"/>
        <w:numPr>
          <w:ilvl w:val="0"/>
          <w:numId w:val="21"/>
        </w:numPr>
        <w:tabs>
          <w:tab w:pos="1204" w:val="left" w:leader="none"/>
        </w:tabs>
        <w:spacing w:line="319" w:lineRule="auto" w:before="106" w:after="0"/>
        <w:ind w:left="1203" w:right="688" w:hanging="284"/>
        <w:jc w:val="left"/>
        <w:rPr>
          <w:sz w:val="21"/>
        </w:rPr>
      </w:pPr>
      <w:r>
        <w:rPr>
          <w:color w:val="231F20"/>
          <w:w w:val="110"/>
          <w:sz w:val="21"/>
        </w:rPr>
        <w:t>You should always be selling your candidates on the advantages and positive benefits of joining your company and the role/opportunity you’re offering. By the time they jump through all your interviewing hoops, they should be eager to work at your company and excited to </w:t>
      </w:r>
      <w:r>
        <w:rPr>
          <w:color w:val="231F20"/>
          <w:w w:val="105"/>
          <w:sz w:val="21"/>
        </w:rPr>
        <w:t>take your job offer over others they have received (or may yet receive).</w:t>
      </w:r>
    </w:p>
    <w:p>
      <w:pPr>
        <w:pStyle w:val="ListParagraph"/>
        <w:numPr>
          <w:ilvl w:val="0"/>
          <w:numId w:val="21"/>
        </w:numPr>
        <w:tabs>
          <w:tab w:pos="1204" w:val="left" w:leader="none"/>
        </w:tabs>
        <w:spacing w:line="319" w:lineRule="auto" w:before="108" w:after="0"/>
        <w:ind w:left="1203" w:right="869" w:hanging="284"/>
        <w:jc w:val="left"/>
        <w:rPr>
          <w:sz w:val="21"/>
        </w:rPr>
      </w:pPr>
      <w:r>
        <w:rPr>
          <w:color w:val="231F20"/>
          <w:w w:val="105"/>
          <w:sz w:val="21"/>
        </w:rPr>
        <w:t>Ensure you’re asking at least a couple of open-ended questions early</w:t>
      </w:r>
      <w:r>
        <w:rPr>
          <w:color w:val="231F20"/>
          <w:spacing w:val="40"/>
          <w:w w:val="105"/>
          <w:sz w:val="21"/>
        </w:rPr>
        <w:t> </w:t>
      </w:r>
      <w:r>
        <w:rPr>
          <w:color w:val="231F20"/>
          <w:w w:val="105"/>
          <w:sz w:val="21"/>
        </w:rPr>
        <w:t>on about what the candidate is looking for in their next role. This will help your interviewers synthesize how good a match the candidate’s expectations are for the role you’re hiring for. This information should</w:t>
      </w:r>
    </w:p>
    <w:p>
      <w:pPr>
        <w:pStyle w:val="BodyText"/>
        <w:spacing w:line="319" w:lineRule="auto"/>
        <w:ind w:left="1203" w:right="349"/>
      </w:pPr>
      <w:r>
        <w:rPr>
          <w:color w:val="231F20"/>
          <w:w w:val="110"/>
        </w:rPr>
        <w:t>be</w:t>
      </w:r>
      <w:r>
        <w:rPr>
          <w:color w:val="231F20"/>
          <w:spacing w:val="-12"/>
          <w:w w:val="110"/>
        </w:rPr>
        <w:t> </w:t>
      </w:r>
      <w:r>
        <w:rPr>
          <w:color w:val="231F20"/>
          <w:w w:val="110"/>
        </w:rPr>
        <w:t>noted</w:t>
      </w:r>
      <w:r>
        <w:rPr>
          <w:color w:val="231F20"/>
          <w:spacing w:val="-12"/>
          <w:w w:val="110"/>
        </w:rPr>
        <w:t> </w:t>
      </w:r>
      <w:r>
        <w:rPr>
          <w:color w:val="231F20"/>
          <w:w w:val="110"/>
        </w:rPr>
        <w:t>in</w:t>
      </w:r>
      <w:r>
        <w:rPr>
          <w:color w:val="231F20"/>
          <w:spacing w:val="-12"/>
          <w:w w:val="110"/>
        </w:rPr>
        <w:t> </w:t>
      </w:r>
      <w:r>
        <w:rPr>
          <w:color w:val="231F20"/>
          <w:w w:val="110"/>
        </w:rPr>
        <w:t>the</w:t>
      </w:r>
      <w:r>
        <w:rPr>
          <w:color w:val="231F20"/>
          <w:spacing w:val="-12"/>
          <w:w w:val="110"/>
        </w:rPr>
        <w:t> </w:t>
      </w:r>
      <w:r>
        <w:rPr>
          <w:color w:val="231F20"/>
          <w:w w:val="110"/>
        </w:rPr>
        <w:t>candidate’s</w:t>
      </w:r>
      <w:r>
        <w:rPr>
          <w:color w:val="231F20"/>
          <w:spacing w:val="-12"/>
          <w:w w:val="110"/>
        </w:rPr>
        <w:t> </w:t>
      </w:r>
      <w:r>
        <w:rPr>
          <w:color w:val="231F20"/>
          <w:w w:val="110"/>
        </w:rPr>
        <w:t>profile</w:t>
      </w:r>
      <w:r>
        <w:rPr>
          <w:color w:val="231F20"/>
          <w:spacing w:val="-12"/>
          <w:w w:val="110"/>
        </w:rPr>
        <w:t> </w:t>
      </w:r>
      <w:r>
        <w:rPr>
          <w:color w:val="231F20"/>
          <w:w w:val="110"/>
        </w:rPr>
        <w:t>and</w:t>
      </w:r>
      <w:r>
        <w:rPr>
          <w:color w:val="231F20"/>
          <w:spacing w:val="-12"/>
          <w:w w:val="110"/>
        </w:rPr>
        <w:t> </w:t>
      </w:r>
      <w:r>
        <w:rPr>
          <w:color w:val="231F20"/>
          <w:w w:val="110"/>
        </w:rPr>
        <w:t>used</w:t>
      </w:r>
      <w:r>
        <w:rPr>
          <w:color w:val="231F20"/>
          <w:spacing w:val="-12"/>
          <w:w w:val="110"/>
        </w:rPr>
        <w:t> </w:t>
      </w:r>
      <w:r>
        <w:rPr>
          <w:color w:val="231F20"/>
          <w:w w:val="110"/>
        </w:rPr>
        <w:t>to</w:t>
      </w:r>
      <w:r>
        <w:rPr>
          <w:color w:val="231F20"/>
          <w:spacing w:val="-12"/>
          <w:w w:val="110"/>
        </w:rPr>
        <w:t> </w:t>
      </w:r>
      <w:r>
        <w:rPr>
          <w:color w:val="231F20"/>
          <w:w w:val="110"/>
        </w:rPr>
        <w:t>tailor</w:t>
      </w:r>
      <w:r>
        <w:rPr>
          <w:color w:val="231F20"/>
          <w:spacing w:val="-12"/>
          <w:w w:val="110"/>
        </w:rPr>
        <w:t> </w:t>
      </w:r>
      <w:r>
        <w:rPr>
          <w:color w:val="231F20"/>
          <w:w w:val="110"/>
        </w:rPr>
        <w:t>and</w:t>
      </w:r>
      <w:r>
        <w:rPr>
          <w:color w:val="231F20"/>
          <w:spacing w:val="-12"/>
          <w:w w:val="110"/>
        </w:rPr>
        <w:t> </w:t>
      </w:r>
      <w:r>
        <w:rPr>
          <w:color w:val="231F20"/>
          <w:w w:val="110"/>
        </w:rPr>
        <w:t>customize</w:t>
      </w:r>
      <w:r>
        <w:rPr>
          <w:color w:val="231F20"/>
          <w:spacing w:val="-12"/>
          <w:w w:val="110"/>
        </w:rPr>
        <w:t> </w:t>
      </w:r>
      <w:r>
        <w:rPr>
          <w:color w:val="231F20"/>
          <w:w w:val="110"/>
        </w:rPr>
        <w:t>the pitch to the candidate along the way.</w:t>
      </w:r>
    </w:p>
    <w:p>
      <w:pPr>
        <w:pStyle w:val="ListParagraph"/>
        <w:numPr>
          <w:ilvl w:val="1"/>
          <w:numId w:val="21"/>
        </w:numPr>
        <w:tabs>
          <w:tab w:pos="1827" w:val="left" w:leader="none"/>
          <w:tab w:pos="1828" w:val="left" w:leader="none"/>
        </w:tabs>
        <w:spacing w:line="319" w:lineRule="auto" w:before="49" w:after="0"/>
        <w:ind w:left="1827" w:right="864" w:hanging="360"/>
        <w:jc w:val="left"/>
        <w:rPr>
          <w:sz w:val="21"/>
        </w:rPr>
      </w:pPr>
      <w:r>
        <w:rPr>
          <w:color w:val="231F20"/>
          <w:w w:val="110"/>
          <w:sz w:val="21"/>
        </w:rPr>
        <w:t>For</w:t>
      </w:r>
      <w:r>
        <w:rPr>
          <w:color w:val="231F20"/>
          <w:spacing w:val="-1"/>
          <w:w w:val="110"/>
          <w:sz w:val="21"/>
        </w:rPr>
        <w:t> </w:t>
      </w:r>
      <w:r>
        <w:rPr>
          <w:color w:val="231F20"/>
          <w:w w:val="110"/>
          <w:sz w:val="21"/>
        </w:rPr>
        <w:t>example,</w:t>
      </w:r>
      <w:r>
        <w:rPr>
          <w:color w:val="231F20"/>
          <w:spacing w:val="-1"/>
          <w:w w:val="110"/>
          <w:sz w:val="21"/>
        </w:rPr>
        <w:t> </w:t>
      </w:r>
      <w:r>
        <w:rPr>
          <w:color w:val="231F20"/>
          <w:w w:val="110"/>
          <w:sz w:val="21"/>
        </w:rPr>
        <w:t>a</w:t>
      </w:r>
      <w:r>
        <w:rPr>
          <w:color w:val="231F20"/>
          <w:spacing w:val="-1"/>
          <w:w w:val="110"/>
          <w:sz w:val="21"/>
        </w:rPr>
        <w:t> </w:t>
      </w:r>
      <w:r>
        <w:rPr>
          <w:color w:val="231F20"/>
          <w:w w:val="110"/>
          <w:sz w:val="21"/>
        </w:rPr>
        <w:t>junior</w:t>
      </w:r>
      <w:r>
        <w:rPr>
          <w:color w:val="231F20"/>
          <w:spacing w:val="-1"/>
          <w:w w:val="110"/>
          <w:sz w:val="21"/>
        </w:rPr>
        <w:t> </w:t>
      </w:r>
      <w:r>
        <w:rPr>
          <w:color w:val="231F20"/>
          <w:w w:val="110"/>
          <w:sz w:val="21"/>
        </w:rPr>
        <w:t>candidate</w:t>
      </w:r>
      <w:r>
        <w:rPr>
          <w:color w:val="231F20"/>
          <w:spacing w:val="-1"/>
          <w:w w:val="110"/>
          <w:sz w:val="21"/>
        </w:rPr>
        <w:t> </w:t>
      </w:r>
      <w:r>
        <w:rPr>
          <w:color w:val="231F20"/>
          <w:w w:val="110"/>
          <w:sz w:val="21"/>
        </w:rPr>
        <w:t>coming</w:t>
      </w:r>
      <w:r>
        <w:rPr>
          <w:color w:val="231F20"/>
          <w:spacing w:val="-1"/>
          <w:w w:val="110"/>
          <w:sz w:val="21"/>
        </w:rPr>
        <w:t> </w:t>
      </w:r>
      <w:r>
        <w:rPr>
          <w:color w:val="231F20"/>
          <w:w w:val="110"/>
          <w:sz w:val="21"/>
        </w:rPr>
        <w:t>from</w:t>
      </w:r>
      <w:r>
        <w:rPr>
          <w:color w:val="231F20"/>
          <w:spacing w:val="-1"/>
          <w:w w:val="110"/>
          <w:sz w:val="21"/>
        </w:rPr>
        <w:t> </w:t>
      </w:r>
      <w:r>
        <w:rPr>
          <w:color w:val="231F20"/>
          <w:w w:val="110"/>
          <w:sz w:val="21"/>
        </w:rPr>
        <w:t>a</w:t>
      </w:r>
      <w:r>
        <w:rPr>
          <w:color w:val="231F20"/>
          <w:spacing w:val="-1"/>
          <w:w w:val="110"/>
          <w:sz w:val="21"/>
        </w:rPr>
        <w:t> </w:t>
      </w:r>
      <w:r>
        <w:rPr>
          <w:color w:val="231F20"/>
          <w:w w:val="110"/>
          <w:sz w:val="21"/>
        </w:rPr>
        <w:t>mostly</w:t>
      </w:r>
      <w:r>
        <w:rPr>
          <w:color w:val="231F20"/>
          <w:spacing w:val="-1"/>
          <w:w w:val="110"/>
          <w:sz w:val="21"/>
        </w:rPr>
        <w:t> </w:t>
      </w:r>
      <w:r>
        <w:rPr>
          <w:color w:val="231F20"/>
          <w:w w:val="110"/>
          <w:sz w:val="21"/>
        </w:rPr>
        <w:t>junior </w:t>
      </w:r>
      <w:r>
        <w:rPr>
          <w:color w:val="231F20"/>
          <w:w w:val="105"/>
          <w:sz w:val="21"/>
        </w:rPr>
        <w:t>and mid-level team may be looking for the opportunity to work</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1657" w:right="697"/>
      </w:pPr>
      <w:r>
        <w:rPr>
          <w:color w:val="231F20"/>
          <w:w w:val="110"/>
        </w:rPr>
        <w:t>with more senior JavaScript engineers in an environment that promotes their growth. If your team offers senior support and </w:t>
      </w:r>
      <w:r>
        <w:rPr>
          <w:color w:val="231F20"/>
          <w:w w:val="105"/>
        </w:rPr>
        <w:t>your culture leans into mentorship, make sure you highlight that </w:t>
      </w:r>
      <w:r>
        <w:rPr>
          <w:color w:val="231F20"/>
          <w:w w:val="110"/>
        </w:rPr>
        <w:t>advantage, especially around the offer stage.</w:t>
      </w:r>
    </w:p>
    <w:p>
      <w:pPr>
        <w:pStyle w:val="ListParagraph"/>
        <w:numPr>
          <w:ilvl w:val="0"/>
          <w:numId w:val="16"/>
        </w:numPr>
        <w:tabs>
          <w:tab w:pos="1034" w:val="left" w:leader="none"/>
        </w:tabs>
        <w:spacing w:line="319" w:lineRule="auto" w:before="109" w:after="0"/>
        <w:ind w:left="1033" w:right="1004" w:hanging="284"/>
        <w:jc w:val="left"/>
        <w:rPr>
          <w:sz w:val="21"/>
        </w:rPr>
      </w:pPr>
      <w:r>
        <w:rPr>
          <w:color w:val="231F20"/>
          <w:w w:val="105"/>
          <w:sz w:val="21"/>
        </w:rPr>
        <w:t>Always leave candidates some time (five or ten minutes) to ask ques- </w:t>
      </w:r>
      <w:r>
        <w:rPr>
          <w:color w:val="231F20"/>
          <w:w w:val="110"/>
          <w:sz w:val="21"/>
        </w:rPr>
        <w:t>tions at the end of the interview. Most qualified candidates come to interviews armed with questions, and you can learn a lot about what somebody cares about by what they choose to ask. This is a good </w:t>
      </w:r>
      <w:r>
        <w:rPr>
          <w:color w:val="231F20"/>
          <w:w w:val="105"/>
          <w:sz w:val="21"/>
        </w:rPr>
        <w:t>opportunity for your interviewer to sell the benefits of your company</w:t>
      </w:r>
      <w:r>
        <w:rPr>
          <w:color w:val="231F20"/>
          <w:spacing w:val="80"/>
          <w:w w:val="110"/>
          <w:sz w:val="21"/>
        </w:rPr>
        <w:t> </w:t>
      </w:r>
      <w:r>
        <w:rPr>
          <w:color w:val="231F20"/>
          <w:w w:val="110"/>
          <w:sz w:val="21"/>
        </w:rPr>
        <w:t>in their responses.</w:t>
      </w:r>
    </w:p>
    <w:p>
      <w:pPr>
        <w:pStyle w:val="ListParagraph"/>
        <w:numPr>
          <w:ilvl w:val="0"/>
          <w:numId w:val="16"/>
        </w:numPr>
        <w:tabs>
          <w:tab w:pos="1034" w:val="left" w:leader="none"/>
        </w:tabs>
        <w:spacing w:line="319" w:lineRule="auto" w:before="106" w:after="0"/>
        <w:ind w:left="1033" w:right="876" w:hanging="284"/>
        <w:jc w:val="left"/>
        <w:rPr>
          <w:sz w:val="21"/>
        </w:rPr>
      </w:pPr>
      <w:r>
        <w:rPr>
          <w:color w:val="231F20"/>
          <w:w w:val="110"/>
          <w:sz w:val="21"/>
        </w:rPr>
        <w:t>Along</w:t>
      </w:r>
      <w:r>
        <w:rPr>
          <w:color w:val="231F20"/>
          <w:spacing w:val="-6"/>
          <w:w w:val="110"/>
          <w:sz w:val="21"/>
        </w:rPr>
        <w:t> </w:t>
      </w:r>
      <w:r>
        <w:rPr>
          <w:color w:val="231F20"/>
          <w:w w:val="110"/>
          <w:sz w:val="21"/>
        </w:rPr>
        <w:t>the</w:t>
      </w:r>
      <w:r>
        <w:rPr>
          <w:color w:val="231F20"/>
          <w:spacing w:val="-6"/>
          <w:w w:val="110"/>
          <w:sz w:val="21"/>
        </w:rPr>
        <w:t> </w:t>
      </w:r>
      <w:r>
        <w:rPr>
          <w:color w:val="231F20"/>
          <w:w w:val="110"/>
          <w:sz w:val="21"/>
        </w:rPr>
        <w:t>way,</w:t>
      </w:r>
      <w:r>
        <w:rPr>
          <w:color w:val="231F20"/>
          <w:spacing w:val="-6"/>
          <w:w w:val="110"/>
          <w:sz w:val="21"/>
        </w:rPr>
        <w:t> </w:t>
      </w:r>
      <w:r>
        <w:rPr>
          <w:color w:val="231F20"/>
          <w:w w:val="110"/>
          <w:sz w:val="21"/>
        </w:rPr>
        <w:t>ensure</w:t>
      </w:r>
      <w:r>
        <w:rPr>
          <w:color w:val="231F20"/>
          <w:spacing w:val="-6"/>
          <w:w w:val="110"/>
          <w:sz w:val="21"/>
        </w:rPr>
        <w:t> </w:t>
      </w:r>
      <w:r>
        <w:rPr>
          <w:color w:val="231F20"/>
          <w:w w:val="110"/>
          <w:sz w:val="21"/>
        </w:rPr>
        <w:t>candidates</w:t>
      </w:r>
      <w:r>
        <w:rPr>
          <w:color w:val="231F20"/>
          <w:spacing w:val="-6"/>
          <w:w w:val="110"/>
          <w:sz w:val="21"/>
        </w:rPr>
        <w:t> </w:t>
      </w:r>
      <w:r>
        <w:rPr>
          <w:color w:val="231F20"/>
          <w:w w:val="110"/>
          <w:sz w:val="21"/>
        </w:rPr>
        <w:t>feel</w:t>
      </w:r>
      <w:r>
        <w:rPr>
          <w:color w:val="231F20"/>
          <w:spacing w:val="-6"/>
          <w:w w:val="110"/>
          <w:sz w:val="21"/>
        </w:rPr>
        <w:t> </w:t>
      </w:r>
      <w:r>
        <w:rPr>
          <w:color w:val="231F20"/>
          <w:w w:val="110"/>
          <w:sz w:val="21"/>
        </w:rPr>
        <w:t>respected</w:t>
      </w:r>
      <w:r>
        <w:rPr>
          <w:color w:val="231F20"/>
          <w:spacing w:val="-6"/>
          <w:w w:val="110"/>
          <w:sz w:val="21"/>
        </w:rPr>
        <w:t> </w:t>
      </w:r>
      <w:r>
        <w:rPr>
          <w:color w:val="231F20"/>
          <w:w w:val="110"/>
          <w:sz w:val="21"/>
        </w:rPr>
        <w:t>and</w:t>
      </w:r>
      <w:r>
        <w:rPr>
          <w:color w:val="231F20"/>
          <w:spacing w:val="-6"/>
          <w:w w:val="110"/>
          <w:sz w:val="21"/>
        </w:rPr>
        <w:t> </w:t>
      </w:r>
      <w:r>
        <w:rPr>
          <w:color w:val="231F20"/>
          <w:w w:val="110"/>
          <w:sz w:val="21"/>
        </w:rPr>
        <w:t>are</w:t>
      </w:r>
      <w:r>
        <w:rPr>
          <w:color w:val="231F20"/>
          <w:spacing w:val="-6"/>
          <w:w w:val="110"/>
          <w:sz w:val="21"/>
        </w:rPr>
        <w:t> </w:t>
      </w:r>
      <w:r>
        <w:rPr>
          <w:color w:val="231F20"/>
          <w:w w:val="110"/>
          <w:sz w:val="21"/>
        </w:rPr>
        <w:t>progressively exposed</w:t>
      </w:r>
      <w:r>
        <w:rPr>
          <w:color w:val="231F20"/>
          <w:spacing w:val="-9"/>
          <w:w w:val="110"/>
          <w:sz w:val="21"/>
        </w:rPr>
        <w:t> </w:t>
      </w:r>
      <w:r>
        <w:rPr>
          <w:color w:val="231F20"/>
          <w:w w:val="110"/>
          <w:sz w:val="21"/>
        </w:rPr>
        <w:t>to</w:t>
      </w:r>
      <w:r>
        <w:rPr>
          <w:color w:val="231F20"/>
          <w:spacing w:val="-9"/>
          <w:w w:val="110"/>
          <w:sz w:val="21"/>
        </w:rPr>
        <w:t> </w:t>
      </w:r>
      <w:r>
        <w:rPr>
          <w:color w:val="231F20"/>
          <w:w w:val="110"/>
          <w:sz w:val="21"/>
        </w:rPr>
        <w:t>more</w:t>
      </w:r>
      <w:r>
        <w:rPr>
          <w:color w:val="231F20"/>
          <w:spacing w:val="-9"/>
          <w:w w:val="110"/>
          <w:sz w:val="21"/>
        </w:rPr>
        <w:t> </w:t>
      </w:r>
      <w:r>
        <w:rPr>
          <w:color w:val="231F20"/>
          <w:w w:val="110"/>
          <w:sz w:val="21"/>
        </w:rPr>
        <w:t>of</w:t>
      </w:r>
      <w:r>
        <w:rPr>
          <w:color w:val="231F20"/>
          <w:spacing w:val="-9"/>
          <w:w w:val="110"/>
          <w:sz w:val="21"/>
        </w:rPr>
        <w:t> </w:t>
      </w:r>
      <w:r>
        <w:rPr>
          <w:color w:val="231F20"/>
          <w:w w:val="110"/>
          <w:sz w:val="21"/>
        </w:rPr>
        <w:t>your</w:t>
      </w:r>
      <w:r>
        <w:rPr>
          <w:color w:val="231F20"/>
          <w:spacing w:val="-9"/>
          <w:w w:val="110"/>
          <w:sz w:val="21"/>
        </w:rPr>
        <w:t> </w:t>
      </w:r>
      <w:r>
        <w:rPr>
          <w:color w:val="231F20"/>
          <w:w w:val="110"/>
          <w:sz w:val="21"/>
        </w:rPr>
        <w:t>company.</w:t>
      </w:r>
      <w:r>
        <w:rPr>
          <w:color w:val="231F20"/>
          <w:spacing w:val="-9"/>
          <w:w w:val="110"/>
          <w:sz w:val="21"/>
        </w:rPr>
        <w:t> </w:t>
      </w:r>
      <w:r>
        <w:rPr>
          <w:color w:val="231F20"/>
          <w:w w:val="110"/>
          <w:sz w:val="21"/>
        </w:rPr>
        <w:t>Your</w:t>
      </w:r>
      <w:r>
        <w:rPr>
          <w:color w:val="231F20"/>
          <w:spacing w:val="-9"/>
          <w:w w:val="110"/>
          <w:sz w:val="21"/>
        </w:rPr>
        <w:t> </w:t>
      </w:r>
      <w:r>
        <w:rPr>
          <w:color w:val="231F20"/>
          <w:w w:val="110"/>
          <w:sz w:val="21"/>
        </w:rPr>
        <w:t>best</w:t>
      </w:r>
      <w:r>
        <w:rPr>
          <w:color w:val="231F20"/>
          <w:spacing w:val="-9"/>
          <w:w w:val="110"/>
          <w:sz w:val="21"/>
        </w:rPr>
        <w:t> </w:t>
      </w:r>
      <w:r>
        <w:rPr>
          <w:color w:val="231F20"/>
          <w:w w:val="110"/>
          <w:sz w:val="21"/>
        </w:rPr>
        <w:t>candidates</w:t>
      </w:r>
      <w:r>
        <w:rPr>
          <w:color w:val="231F20"/>
          <w:spacing w:val="-9"/>
          <w:w w:val="110"/>
          <w:sz w:val="21"/>
        </w:rPr>
        <w:t> </w:t>
      </w:r>
      <w:r>
        <w:rPr>
          <w:color w:val="231F20"/>
          <w:w w:val="110"/>
          <w:sz w:val="21"/>
        </w:rPr>
        <w:t>need</w:t>
      </w:r>
      <w:r>
        <w:rPr>
          <w:color w:val="231F20"/>
          <w:spacing w:val="-9"/>
          <w:w w:val="110"/>
          <w:sz w:val="21"/>
        </w:rPr>
        <w:t> </w:t>
      </w:r>
      <w:r>
        <w:rPr>
          <w:color w:val="231F20"/>
          <w:w w:val="110"/>
          <w:sz w:val="21"/>
        </w:rPr>
        <w:t>to</w:t>
      </w:r>
      <w:r>
        <w:rPr>
          <w:color w:val="231F20"/>
          <w:spacing w:val="-9"/>
          <w:w w:val="110"/>
          <w:sz w:val="21"/>
        </w:rPr>
        <w:t> </w:t>
      </w:r>
      <w:r>
        <w:rPr>
          <w:color w:val="231F20"/>
          <w:w w:val="110"/>
          <w:sz w:val="21"/>
        </w:rPr>
        <w:t>feel</w:t>
      </w:r>
      <w:r>
        <w:rPr>
          <w:color w:val="231F20"/>
          <w:w w:val="110"/>
          <w:sz w:val="21"/>
        </w:rPr>
        <w:t> like</w:t>
      </w:r>
      <w:r>
        <w:rPr>
          <w:color w:val="231F20"/>
          <w:spacing w:val="-6"/>
          <w:w w:val="110"/>
          <w:sz w:val="21"/>
        </w:rPr>
        <w:t> </w:t>
      </w:r>
      <w:r>
        <w:rPr>
          <w:color w:val="231F20"/>
          <w:w w:val="110"/>
          <w:sz w:val="21"/>
        </w:rPr>
        <w:t>they</w:t>
      </w:r>
      <w:r>
        <w:rPr>
          <w:color w:val="231F20"/>
          <w:spacing w:val="-6"/>
          <w:w w:val="110"/>
          <w:sz w:val="21"/>
        </w:rPr>
        <w:t> </w:t>
      </w:r>
      <w:r>
        <w:rPr>
          <w:color w:val="231F20"/>
          <w:w w:val="110"/>
          <w:sz w:val="21"/>
        </w:rPr>
        <w:t>were</w:t>
      </w:r>
      <w:r>
        <w:rPr>
          <w:color w:val="231F20"/>
          <w:spacing w:val="-6"/>
          <w:w w:val="110"/>
          <w:sz w:val="21"/>
        </w:rPr>
        <w:t> </w:t>
      </w:r>
      <w:r>
        <w:rPr>
          <w:color w:val="231F20"/>
          <w:w w:val="110"/>
          <w:sz w:val="21"/>
        </w:rPr>
        <w:t>intelligently</w:t>
      </w:r>
      <w:r>
        <w:rPr>
          <w:color w:val="231F20"/>
          <w:spacing w:val="-6"/>
          <w:w w:val="110"/>
          <w:sz w:val="21"/>
        </w:rPr>
        <w:t> </w:t>
      </w:r>
      <w:r>
        <w:rPr>
          <w:color w:val="231F20"/>
          <w:w w:val="110"/>
          <w:sz w:val="21"/>
        </w:rPr>
        <w:t>vetted</w:t>
      </w:r>
      <w:r>
        <w:rPr>
          <w:color w:val="231F20"/>
          <w:spacing w:val="-6"/>
          <w:w w:val="110"/>
          <w:sz w:val="21"/>
        </w:rPr>
        <w:t> </w:t>
      </w:r>
      <w:r>
        <w:rPr>
          <w:i/>
          <w:color w:val="231F20"/>
          <w:w w:val="110"/>
          <w:sz w:val="21"/>
        </w:rPr>
        <w:t>and</w:t>
      </w:r>
      <w:r>
        <w:rPr>
          <w:i/>
          <w:color w:val="231F20"/>
          <w:spacing w:val="-6"/>
          <w:w w:val="110"/>
          <w:sz w:val="21"/>
        </w:rPr>
        <w:t> </w:t>
      </w:r>
      <w:r>
        <w:rPr>
          <w:color w:val="231F20"/>
          <w:w w:val="110"/>
          <w:sz w:val="21"/>
        </w:rPr>
        <w:t>like</w:t>
      </w:r>
      <w:r>
        <w:rPr>
          <w:color w:val="231F20"/>
          <w:spacing w:val="-6"/>
          <w:w w:val="110"/>
          <w:sz w:val="21"/>
        </w:rPr>
        <w:t> </w:t>
      </w:r>
      <w:r>
        <w:rPr>
          <w:color w:val="231F20"/>
          <w:w w:val="110"/>
          <w:sz w:val="21"/>
        </w:rPr>
        <w:t>they’ve</w:t>
      </w:r>
      <w:r>
        <w:rPr>
          <w:color w:val="231F20"/>
          <w:spacing w:val="-6"/>
          <w:w w:val="110"/>
          <w:sz w:val="21"/>
        </w:rPr>
        <w:t> </w:t>
      </w:r>
      <w:r>
        <w:rPr>
          <w:color w:val="231F20"/>
          <w:w w:val="110"/>
          <w:sz w:val="21"/>
        </w:rPr>
        <w:t>learned</w:t>
      </w:r>
      <w:r>
        <w:rPr>
          <w:color w:val="231F20"/>
          <w:spacing w:val="-6"/>
          <w:w w:val="110"/>
          <w:sz w:val="21"/>
        </w:rPr>
        <w:t> </w:t>
      </w:r>
      <w:r>
        <w:rPr>
          <w:color w:val="231F20"/>
          <w:w w:val="110"/>
          <w:sz w:val="21"/>
        </w:rPr>
        <w:t>enough about</w:t>
      </w:r>
      <w:r>
        <w:rPr>
          <w:color w:val="231F20"/>
          <w:spacing w:val="-9"/>
          <w:w w:val="110"/>
          <w:sz w:val="21"/>
        </w:rPr>
        <w:t> </w:t>
      </w:r>
      <w:r>
        <w:rPr>
          <w:color w:val="231F20"/>
          <w:w w:val="110"/>
          <w:sz w:val="21"/>
        </w:rPr>
        <w:t>the</w:t>
      </w:r>
      <w:r>
        <w:rPr>
          <w:color w:val="231F20"/>
          <w:spacing w:val="-9"/>
          <w:w w:val="110"/>
          <w:sz w:val="21"/>
        </w:rPr>
        <w:t> </w:t>
      </w:r>
      <w:r>
        <w:rPr>
          <w:color w:val="231F20"/>
          <w:w w:val="110"/>
          <w:sz w:val="21"/>
        </w:rPr>
        <w:t>company</w:t>
      </w:r>
      <w:r>
        <w:rPr>
          <w:color w:val="231F20"/>
          <w:spacing w:val="-9"/>
          <w:w w:val="110"/>
          <w:sz w:val="21"/>
        </w:rPr>
        <w:t> </w:t>
      </w:r>
      <w:r>
        <w:rPr>
          <w:color w:val="231F20"/>
          <w:w w:val="110"/>
          <w:sz w:val="21"/>
        </w:rPr>
        <w:t>to</w:t>
      </w:r>
      <w:r>
        <w:rPr>
          <w:color w:val="231F20"/>
          <w:spacing w:val="-9"/>
          <w:w w:val="110"/>
          <w:sz w:val="21"/>
        </w:rPr>
        <w:t> </w:t>
      </w:r>
      <w:r>
        <w:rPr>
          <w:color w:val="231F20"/>
          <w:w w:val="110"/>
          <w:sz w:val="21"/>
        </w:rPr>
        <w:t>get</w:t>
      </w:r>
      <w:r>
        <w:rPr>
          <w:color w:val="231F20"/>
          <w:spacing w:val="-9"/>
          <w:w w:val="110"/>
          <w:sz w:val="21"/>
        </w:rPr>
        <w:t> </w:t>
      </w:r>
      <w:r>
        <w:rPr>
          <w:color w:val="231F20"/>
          <w:w w:val="110"/>
          <w:sz w:val="21"/>
        </w:rPr>
        <w:t>excited.</w:t>
      </w:r>
      <w:r>
        <w:rPr>
          <w:color w:val="231F20"/>
          <w:spacing w:val="-9"/>
          <w:w w:val="110"/>
          <w:sz w:val="21"/>
        </w:rPr>
        <w:t> </w:t>
      </w:r>
      <w:r>
        <w:rPr>
          <w:color w:val="231F20"/>
          <w:w w:val="110"/>
          <w:sz w:val="21"/>
        </w:rPr>
        <w:t>Ideally,</w:t>
      </w:r>
      <w:r>
        <w:rPr>
          <w:color w:val="231F20"/>
          <w:spacing w:val="-9"/>
          <w:w w:val="110"/>
          <w:sz w:val="21"/>
        </w:rPr>
        <w:t> </w:t>
      </w:r>
      <w:r>
        <w:rPr>
          <w:color w:val="231F20"/>
          <w:w w:val="110"/>
          <w:sz w:val="21"/>
        </w:rPr>
        <w:t>you</w:t>
      </w:r>
      <w:r>
        <w:rPr>
          <w:color w:val="231F20"/>
          <w:spacing w:val="-9"/>
          <w:w w:val="110"/>
          <w:sz w:val="21"/>
        </w:rPr>
        <w:t> </w:t>
      </w:r>
      <w:r>
        <w:rPr>
          <w:color w:val="231F20"/>
          <w:w w:val="110"/>
          <w:sz w:val="21"/>
        </w:rPr>
        <w:t>want</w:t>
      </w:r>
      <w:r>
        <w:rPr>
          <w:color w:val="231F20"/>
          <w:spacing w:val="-9"/>
          <w:w w:val="110"/>
          <w:sz w:val="21"/>
        </w:rPr>
        <w:t> </w:t>
      </w:r>
      <w:r>
        <w:rPr>
          <w:color w:val="231F20"/>
          <w:w w:val="110"/>
          <w:sz w:val="21"/>
        </w:rPr>
        <w:t>even</w:t>
      </w:r>
      <w:r>
        <w:rPr>
          <w:color w:val="231F20"/>
          <w:spacing w:val="-9"/>
          <w:w w:val="110"/>
          <w:sz w:val="21"/>
        </w:rPr>
        <w:t> </w:t>
      </w:r>
      <w:r>
        <w:rPr>
          <w:color w:val="231F20"/>
          <w:w w:val="110"/>
          <w:sz w:val="21"/>
        </w:rPr>
        <w:t>rejected</w:t>
      </w:r>
      <w:r>
        <w:rPr>
          <w:color w:val="231F20"/>
          <w:spacing w:val="-9"/>
          <w:w w:val="110"/>
          <w:sz w:val="21"/>
        </w:rPr>
        <w:t> </w:t>
      </w:r>
      <w:r>
        <w:rPr>
          <w:color w:val="231F20"/>
          <w:w w:val="110"/>
          <w:sz w:val="21"/>
        </w:rPr>
        <w:t>can- didates</w:t>
      </w:r>
      <w:r>
        <w:rPr>
          <w:color w:val="231F20"/>
          <w:spacing w:val="-11"/>
          <w:w w:val="110"/>
          <w:sz w:val="21"/>
        </w:rPr>
        <w:t> </w:t>
      </w:r>
      <w:r>
        <w:rPr>
          <w:color w:val="231F20"/>
          <w:w w:val="110"/>
          <w:sz w:val="21"/>
        </w:rPr>
        <w:t>to</w:t>
      </w:r>
      <w:r>
        <w:rPr>
          <w:color w:val="231F20"/>
          <w:spacing w:val="-11"/>
          <w:w w:val="110"/>
          <w:sz w:val="21"/>
        </w:rPr>
        <w:t> </w:t>
      </w:r>
      <w:r>
        <w:rPr>
          <w:color w:val="231F20"/>
          <w:w w:val="110"/>
          <w:sz w:val="21"/>
        </w:rPr>
        <w:t>be</w:t>
      </w:r>
      <w:r>
        <w:rPr>
          <w:color w:val="231F20"/>
          <w:spacing w:val="-11"/>
          <w:w w:val="110"/>
          <w:sz w:val="21"/>
        </w:rPr>
        <w:t> </w:t>
      </w:r>
      <w:r>
        <w:rPr>
          <w:color w:val="231F20"/>
          <w:w w:val="110"/>
          <w:sz w:val="21"/>
        </w:rPr>
        <w:t>able</w:t>
      </w:r>
      <w:r>
        <w:rPr>
          <w:color w:val="231F20"/>
          <w:spacing w:val="-11"/>
          <w:w w:val="110"/>
          <w:sz w:val="21"/>
        </w:rPr>
        <w:t> </w:t>
      </w:r>
      <w:r>
        <w:rPr>
          <w:color w:val="231F20"/>
          <w:w w:val="110"/>
          <w:sz w:val="21"/>
        </w:rPr>
        <w:t>to</w:t>
      </w:r>
      <w:r>
        <w:rPr>
          <w:color w:val="231F20"/>
          <w:spacing w:val="-11"/>
          <w:w w:val="110"/>
          <w:sz w:val="21"/>
        </w:rPr>
        <w:t> </w:t>
      </w:r>
      <w:r>
        <w:rPr>
          <w:color w:val="231F20"/>
          <w:w w:val="110"/>
          <w:sz w:val="21"/>
        </w:rPr>
        <w:t>leave</w:t>
      </w:r>
      <w:r>
        <w:rPr>
          <w:color w:val="231F20"/>
          <w:spacing w:val="-11"/>
          <w:w w:val="110"/>
          <w:sz w:val="21"/>
        </w:rPr>
        <w:t> </w:t>
      </w:r>
      <w:r>
        <w:rPr>
          <w:color w:val="231F20"/>
          <w:w w:val="110"/>
          <w:sz w:val="21"/>
        </w:rPr>
        <w:t>positive</w:t>
      </w:r>
      <w:r>
        <w:rPr>
          <w:color w:val="231F20"/>
          <w:spacing w:val="-11"/>
          <w:w w:val="110"/>
          <w:sz w:val="21"/>
        </w:rPr>
        <w:t> </w:t>
      </w:r>
      <w:r>
        <w:rPr>
          <w:color w:val="231F20"/>
          <w:w w:val="110"/>
          <w:sz w:val="21"/>
        </w:rPr>
        <w:t>reviews</w:t>
      </w:r>
      <w:r>
        <w:rPr>
          <w:color w:val="231F20"/>
          <w:spacing w:val="-11"/>
          <w:w w:val="110"/>
          <w:sz w:val="21"/>
        </w:rPr>
        <w:t> </w:t>
      </w:r>
      <w:r>
        <w:rPr>
          <w:color w:val="231F20"/>
          <w:w w:val="110"/>
          <w:sz w:val="21"/>
        </w:rPr>
        <w:t>on</w:t>
      </w:r>
      <w:r>
        <w:rPr>
          <w:color w:val="231F20"/>
          <w:spacing w:val="-11"/>
          <w:w w:val="110"/>
          <w:sz w:val="21"/>
        </w:rPr>
        <w:t> </w:t>
      </w:r>
      <w:r>
        <w:rPr>
          <w:color w:val="231F20"/>
          <w:w w:val="110"/>
          <w:sz w:val="21"/>
        </w:rPr>
        <w:t>Google</w:t>
      </w:r>
      <w:r>
        <w:rPr>
          <w:color w:val="231F20"/>
          <w:spacing w:val="-11"/>
          <w:w w:val="110"/>
          <w:sz w:val="21"/>
        </w:rPr>
        <w:t> </w:t>
      </w:r>
      <w:r>
        <w:rPr>
          <w:color w:val="231F20"/>
          <w:w w:val="110"/>
          <w:sz w:val="21"/>
        </w:rPr>
        <w:t>and</w:t>
      </w:r>
      <w:r>
        <w:rPr>
          <w:color w:val="231F20"/>
          <w:spacing w:val="-11"/>
          <w:w w:val="110"/>
          <w:sz w:val="21"/>
        </w:rPr>
        <w:t> </w:t>
      </w:r>
      <w:r>
        <w:rPr>
          <w:color w:val="231F20"/>
          <w:w w:val="110"/>
          <w:sz w:val="21"/>
        </w:rPr>
        <w:t>Glassdoor. </w:t>
      </w:r>
      <w:r>
        <w:rPr>
          <w:color w:val="231F20"/>
          <w:w w:val="105"/>
          <w:sz w:val="21"/>
        </w:rPr>
        <w:t>You can accomplish that by selling your company’s benefits throughout </w:t>
      </w:r>
      <w:r>
        <w:rPr>
          <w:color w:val="231F20"/>
          <w:w w:val="110"/>
          <w:sz w:val="21"/>
        </w:rPr>
        <w:t>the</w:t>
      </w:r>
      <w:r>
        <w:rPr>
          <w:color w:val="231F20"/>
          <w:spacing w:val="-10"/>
          <w:w w:val="110"/>
          <w:sz w:val="21"/>
        </w:rPr>
        <w:t> </w:t>
      </w:r>
      <w:r>
        <w:rPr>
          <w:color w:val="231F20"/>
          <w:w w:val="110"/>
          <w:sz w:val="21"/>
        </w:rPr>
        <w:t>interview,</w:t>
      </w:r>
      <w:r>
        <w:rPr>
          <w:color w:val="231F20"/>
          <w:spacing w:val="-10"/>
          <w:w w:val="110"/>
          <w:sz w:val="21"/>
        </w:rPr>
        <w:t> </w:t>
      </w:r>
      <w:r>
        <w:rPr>
          <w:color w:val="231F20"/>
          <w:w w:val="110"/>
          <w:sz w:val="21"/>
        </w:rPr>
        <w:t>respecting</w:t>
      </w:r>
      <w:r>
        <w:rPr>
          <w:color w:val="231F20"/>
          <w:spacing w:val="-10"/>
          <w:w w:val="110"/>
          <w:sz w:val="21"/>
        </w:rPr>
        <w:t> </w:t>
      </w:r>
      <w:r>
        <w:rPr>
          <w:color w:val="231F20"/>
          <w:w w:val="110"/>
          <w:sz w:val="21"/>
        </w:rPr>
        <w:t>people’s</w:t>
      </w:r>
      <w:r>
        <w:rPr>
          <w:color w:val="231F20"/>
          <w:spacing w:val="-10"/>
          <w:w w:val="110"/>
          <w:sz w:val="21"/>
        </w:rPr>
        <w:t> </w:t>
      </w:r>
      <w:r>
        <w:rPr>
          <w:color w:val="231F20"/>
          <w:w w:val="110"/>
          <w:sz w:val="21"/>
        </w:rPr>
        <w:t>time</w:t>
      </w:r>
      <w:r>
        <w:rPr>
          <w:color w:val="231F20"/>
          <w:spacing w:val="-10"/>
          <w:w w:val="110"/>
          <w:sz w:val="21"/>
        </w:rPr>
        <w:t> </w:t>
      </w:r>
      <w:r>
        <w:rPr>
          <w:color w:val="231F20"/>
          <w:w w:val="110"/>
          <w:sz w:val="21"/>
        </w:rPr>
        <w:t>as</w:t>
      </w:r>
      <w:r>
        <w:rPr>
          <w:color w:val="231F20"/>
          <w:spacing w:val="-10"/>
          <w:w w:val="110"/>
          <w:sz w:val="21"/>
        </w:rPr>
        <w:t> </w:t>
      </w:r>
      <w:r>
        <w:rPr>
          <w:color w:val="231F20"/>
          <w:w w:val="110"/>
          <w:sz w:val="21"/>
        </w:rPr>
        <w:t>if</w:t>
      </w:r>
      <w:r>
        <w:rPr>
          <w:color w:val="231F20"/>
          <w:spacing w:val="-10"/>
          <w:w w:val="110"/>
          <w:sz w:val="21"/>
        </w:rPr>
        <w:t> </w:t>
      </w:r>
      <w:r>
        <w:rPr>
          <w:color w:val="231F20"/>
          <w:w w:val="110"/>
          <w:sz w:val="21"/>
        </w:rPr>
        <w:t>it</w:t>
      </w:r>
      <w:r>
        <w:rPr>
          <w:color w:val="231F20"/>
          <w:spacing w:val="-10"/>
          <w:w w:val="110"/>
          <w:sz w:val="21"/>
        </w:rPr>
        <w:t> </w:t>
      </w:r>
      <w:r>
        <w:rPr>
          <w:color w:val="231F20"/>
          <w:w w:val="110"/>
          <w:sz w:val="21"/>
        </w:rPr>
        <w:t>were</w:t>
      </w:r>
      <w:r>
        <w:rPr>
          <w:color w:val="231F20"/>
          <w:spacing w:val="-10"/>
          <w:w w:val="110"/>
          <w:sz w:val="21"/>
        </w:rPr>
        <w:t> </w:t>
      </w:r>
      <w:r>
        <w:rPr>
          <w:color w:val="231F20"/>
          <w:w w:val="110"/>
          <w:sz w:val="21"/>
        </w:rPr>
        <w:t>your</w:t>
      </w:r>
      <w:r>
        <w:rPr>
          <w:color w:val="231F20"/>
          <w:spacing w:val="-10"/>
          <w:w w:val="110"/>
          <w:sz w:val="21"/>
        </w:rPr>
        <w:t> </w:t>
      </w:r>
      <w:r>
        <w:rPr>
          <w:color w:val="231F20"/>
          <w:w w:val="110"/>
          <w:sz w:val="21"/>
        </w:rPr>
        <w:t>own,</w:t>
      </w:r>
      <w:r>
        <w:rPr>
          <w:color w:val="231F20"/>
          <w:spacing w:val="-10"/>
          <w:w w:val="110"/>
          <w:sz w:val="21"/>
        </w:rPr>
        <w:t> </w:t>
      </w:r>
      <w:r>
        <w:rPr>
          <w:color w:val="231F20"/>
          <w:w w:val="110"/>
          <w:sz w:val="21"/>
        </w:rPr>
        <w:t>having consistent and timely communication, and ensuring that everyone feels the process was as fair and transparent as possible.</w:t>
      </w:r>
    </w:p>
    <w:p>
      <w:pPr>
        <w:spacing w:after="0" w:line="319" w:lineRule="auto"/>
        <w:jc w:val="left"/>
        <w:rPr>
          <w:sz w:val="21"/>
        </w:rPr>
        <w:sectPr>
          <w:pgSz w:w="8640" w:h="12960"/>
          <w:pgMar w:header="487" w:footer="482" w:top="680" w:bottom="680" w:left="100" w:right="160"/>
        </w:sectPr>
      </w:pPr>
    </w:p>
    <w:p>
      <w:pPr>
        <w:pStyle w:val="BodyText"/>
        <w:rPr>
          <w:sz w:val="20"/>
        </w:rPr>
      </w:pPr>
    </w:p>
    <w:p>
      <w:pPr>
        <w:pStyle w:val="BodyText"/>
        <w:spacing w:before="1"/>
        <w:rPr>
          <w:sz w:val="10"/>
        </w:rPr>
      </w:pPr>
    </w:p>
    <w:p>
      <w:pPr>
        <w:pStyle w:val="BodyText"/>
        <w:ind w:left="2832"/>
        <w:rPr>
          <w:sz w:val="20"/>
        </w:rPr>
      </w:pPr>
      <w:r>
        <w:rPr>
          <w:sz w:val="20"/>
        </w:rPr>
        <w:pict>
          <v:group style="width:160.75pt;height:44.6pt;mso-position-horizontal-relative:char;mso-position-vertical-relative:line" id="docshapegroup105" coordorigin="0,0" coordsize="3215,892">
            <v:shape style="position:absolute;left:0;top:0;width:3215;height:892" type="#_x0000_t75" id="docshape106" stroked="false">
              <v:imagedata r:id="rId59" o:title=""/>
            </v:shape>
            <v:shape style="position:absolute;left:0;top:0;width:3215;height:892" type="#_x0000_t202" id="docshape107" filled="false" stroked="false">
              <v:textbox inset="0,0,0,0">
                <w:txbxContent>
                  <w:p>
                    <w:pPr>
                      <w:spacing w:before="246"/>
                      <w:ind w:left="862" w:right="0" w:firstLine="0"/>
                      <w:jc w:val="left"/>
                      <w:rPr>
                        <w:rFonts w:ascii="Arial"/>
                        <w:b/>
                        <w:sz w:val="26"/>
                      </w:rPr>
                    </w:pPr>
                    <w:r>
                      <w:rPr>
                        <w:rFonts w:ascii="Arial"/>
                        <w:b/>
                        <w:color w:val="414042"/>
                        <w:w w:val="55"/>
                        <w:sz w:val="26"/>
                      </w:rPr>
                      <w:t>INTAKE</w:t>
                    </w:r>
                    <w:r>
                      <w:rPr>
                        <w:rFonts w:ascii="Arial"/>
                        <w:b/>
                        <w:color w:val="414042"/>
                        <w:spacing w:val="38"/>
                        <w:sz w:val="26"/>
                      </w:rPr>
                      <w:t> </w:t>
                    </w:r>
                    <w:r>
                      <w:rPr>
                        <w:rFonts w:ascii="Arial"/>
                        <w:b/>
                        <w:color w:val="414042"/>
                        <w:spacing w:val="-2"/>
                        <w:w w:val="65"/>
                        <w:sz w:val="26"/>
                      </w:rPr>
                      <w:t>FORMS</w:t>
                    </w:r>
                  </w:p>
                </w:txbxContent>
              </v:textbox>
              <w10:wrap type="none"/>
            </v:shape>
          </v:group>
        </w:pict>
      </w:r>
      <w:r>
        <w:rPr>
          <w:sz w:val="20"/>
        </w:rPr>
      </w:r>
    </w:p>
    <w:p>
      <w:pPr>
        <w:pStyle w:val="BodyText"/>
        <w:spacing w:before="10"/>
        <w:rPr>
          <w:sz w:val="29"/>
        </w:rPr>
      </w:pPr>
    </w:p>
    <w:p>
      <w:pPr>
        <w:pStyle w:val="BodyText"/>
        <w:spacing w:line="319" w:lineRule="auto" w:before="85"/>
        <w:ind w:left="920" w:right="687"/>
        <w:jc w:val="both"/>
      </w:pPr>
      <w:r>
        <w:rPr>
          <w:color w:val="231F20"/>
          <w:w w:val="105"/>
        </w:rPr>
        <w:t>The</w:t>
      </w:r>
      <w:r>
        <w:rPr>
          <w:color w:val="231F20"/>
          <w:spacing w:val="31"/>
          <w:w w:val="105"/>
        </w:rPr>
        <w:t> </w:t>
      </w:r>
      <w:r>
        <w:rPr>
          <w:color w:val="231F20"/>
          <w:w w:val="105"/>
        </w:rPr>
        <w:t>beginning</w:t>
      </w:r>
      <w:r>
        <w:rPr>
          <w:color w:val="231F20"/>
          <w:spacing w:val="31"/>
          <w:w w:val="105"/>
        </w:rPr>
        <w:t> </w:t>
      </w:r>
      <w:r>
        <w:rPr>
          <w:color w:val="231F20"/>
          <w:w w:val="105"/>
        </w:rPr>
        <w:t>of</w:t>
      </w:r>
      <w:r>
        <w:rPr>
          <w:color w:val="231F20"/>
          <w:spacing w:val="31"/>
          <w:w w:val="105"/>
        </w:rPr>
        <w:t> </w:t>
      </w:r>
      <w:r>
        <w:rPr>
          <w:color w:val="231F20"/>
          <w:w w:val="105"/>
        </w:rPr>
        <w:t>the</w:t>
      </w:r>
      <w:r>
        <w:rPr>
          <w:color w:val="231F20"/>
          <w:spacing w:val="31"/>
          <w:w w:val="105"/>
        </w:rPr>
        <w:t> </w:t>
      </w:r>
      <w:r>
        <w:rPr>
          <w:color w:val="231F20"/>
          <w:w w:val="105"/>
        </w:rPr>
        <w:t>interview</w:t>
      </w:r>
      <w:r>
        <w:rPr>
          <w:color w:val="231F20"/>
          <w:spacing w:val="31"/>
          <w:w w:val="105"/>
        </w:rPr>
        <w:t> </w:t>
      </w:r>
      <w:r>
        <w:rPr>
          <w:color w:val="231F20"/>
          <w:w w:val="105"/>
        </w:rPr>
        <w:t>funnel</w:t>
      </w:r>
      <w:r>
        <w:rPr>
          <w:color w:val="231F20"/>
          <w:spacing w:val="31"/>
          <w:w w:val="105"/>
        </w:rPr>
        <w:t> </w:t>
      </w:r>
      <w:r>
        <w:rPr>
          <w:color w:val="231F20"/>
          <w:w w:val="105"/>
        </w:rPr>
        <w:t>is</w:t>
      </w:r>
      <w:r>
        <w:rPr>
          <w:color w:val="231F20"/>
          <w:spacing w:val="31"/>
          <w:w w:val="105"/>
        </w:rPr>
        <w:t> </w:t>
      </w:r>
      <w:r>
        <w:rPr>
          <w:color w:val="231F20"/>
          <w:w w:val="105"/>
        </w:rPr>
        <w:t>a</w:t>
      </w:r>
      <w:r>
        <w:rPr>
          <w:color w:val="231F20"/>
          <w:spacing w:val="31"/>
          <w:w w:val="105"/>
        </w:rPr>
        <w:t> </w:t>
      </w:r>
      <w:r>
        <w:rPr>
          <w:color w:val="231F20"/>
          <w:w w:val="105"/>
        </w:rPr>
        <w:t>form</w:t>
      </w:r>
      <w:r>
        <w:rPr>
          <w:color w:val="231F20"/>
          <w:spacing w:val="31"/>
          <w:w w:val="105"/>
        </w:rPr>
        <w:t> </w:t>
      </w:r>
      <w:r>
        <w:rPr>
          <w:color w:val="231F20"/>
          <w:w w:val="105"/>
        </w:rPr>
        <w:t>that</w:t>
      </w:r>
      <w:r>
        <w:rPr>
          <w:color w:val="231F20"/>
          <w:spacing w:val="31"/>
          <w:w w:val="105"/>
        </w:rPr>
        <w:t> </w:t>
      </w:r>
      <w:r>
        <w:rPr>
          <w:color w:val="231F20"/>
          <w:w w:val="105"/>
        </w:rPr>
        <w:t>achieves</w:t>
      </w:r>
      <w:r>
        <w:rPr>
          <w:color w:val="231F20"/>
          <w:spacing w:val="31"/>
          <w:w w:val="105"/>
        </w:rPr>
        <w:t> </w:t>
      </w:r>
      <w:r>
        <w:rPr>
          <w:color w:val="231F20"/>
          <w:w w:val="105"/>
        </w:rPr>
        <w:t>two</w:t>
      </w:r>
      <w:r>
        <w:rPr>
          <w:color w:val="231F20"/>
          <w:spacing w:val="31"/>
          <w:w w:val="105"/>
        </w:rPr>
        <w:t> </w:t>
      </w:r>
      <w:r>
        <w:rPr>
          <w:color w:val="231F20"/>
          <w:w w:val="105"/>
        </w:rPr>
        <w:t>goals: it</w:t>
      </w:r>
      <w:r>
        <w:rPr>
          <w:color w:val="231F20"/>
          <w:spacing w:val="40"/>
          <w:w w:val="105"/>
        </w:rPr>
        <w:t> </w:t>
      </w:r>
      <w:r>
        <w:rPr>
          <w:color w:val="231F20"/>
          <w:w w:val="105"/>
        </w:rPr>
        <w:t>provides</w:t>
      </w:r>
      <w:r>
        <w:rPr>
          <w:color w:val="231F20"/>
          <w:spacing w:val="40"/>
          <w:w w:val="105"/>
        </w:rPr>
        <w:t> </w:t>
      </w:r>
      <w:r>
        <w:rPr>
          <w:color w:val="231F20"/>
          <w:w w:val="105"/>
        </w:rPr>
        <w:t>the</w:t>
      </w:r>
      <w:r>
        <w:rPr>
          <w:color w:val="231F20"/>
          <w:spacing w:val="40"/>
          <w:w w:val="105"/>
        </w:rPr>
        <w:t> </w:t>
      </w:r>
      <w:r>
        <w:rPr>
          <w:color w:val="231F20"/>
          <w:w w:val="105"/>
        </w:rPr>
        <w:t>candidate</w:t>
      </w:r>
      <w:r>
        <w:rPr>
          <w:color w:val="231F20"/>
          <w:spacing w:val="40"/>
          <w:w w:val="105"/>
        </w:rPr>
        <w:t> </w:t>
      </w:r>
      <w:r>
        <w:rPr>
          <w:color w:val="231F20"/>
          <w:w w:val="105"/>
        </w:rPr>
        <w:t>with</w:t>
      </w:r>
      <w:r>
        <w:rPr>
          <w:color w:val="231F20"/>
          <w:spacing w:val="40"/>
          <w:w w:val="105"/>
        </w:rPr>
        <w:t> </w:t>
      </w:r>
      <w:r>
        <w:rPr>
          <w:color w:val="231F20"/>
          <w:w w:val="105"/>
        </w:rPr>
        <w:t>some</w:t>
      </w:r>
      <w:r>
        <w:rPr>
          <w:color w:val="231F20"/>
          <w:spacing w:val="40"/>
          <w:w w:val="105"/>
        </w:rPr>
        <w:t> </w:t>
      </w:r>
      <w:r>
        <w:rPr>
          <w:color w:val="231F20"/>
          <w:w w:val="105"/>
        </w:rPr>
        <w:t>information</w:t>
      </w:r>
      <w:r>
        <w:rPr>
          <w:color w:val="231F20"/>
          <w:spacing w:val="40"/>
          <w:w w:val="105"/>
        </w:rPr>
        <w:t> </w:t>
      </w:r>
      <w:r>
        <w:rPr>
          <w:color w:val="231F20"/>
          <w:w w:val="105"/>
        </w:rPr>
        <w:t>about</w:t>
      </w:r>
      <w:r>
        <w:rPr>
          <w:color w:val="231F20"/>
          <w:spacing w:val="40"/>
          <w:w w:val="105"/>
        </w:rPr>
        <w:t> </w:t>
      </w:r>
      <w:r>
        <w:rPr>
          <w:color w:val="231F20"/>
          <w:w w:val="105"/>
        </w:rPr>
        <w:t>your</w:t>
      </w:r>
      <w:r>
        <w:rPr>
          <w:color w:val="231F20"/>
          <w:spacing w:val="40"/>
          <w:w w:val="105"/>
        </w:rPr>
        <w:t> </w:t>
      </w:r>
      <w:r>
        <w:rPr>
          <w:color w:val="231F20"/>
          <w:w w:val="105"/>
        </w:rPr>
        <w:t>company and its hiring process, and thus a sample of its culture; and it takes in a bunch of information from the candidate to act as an inexpensive, coarse- grained</w:t>
      </w:r>
      <w:r>
        <w:rPr>
          <w:color w:val="231F20"/>
          <w:spacing w:val="-3"/>
          <w:w w:val="105"/>
        </w:rPr>
        <w:t> </w:t>
      </w:r>
      <w:r>
        <w:rPr>
          <w:color w:val="231F20"/>
          <w:w w:val="105"/>
        </w:rPr>
        <w:t>filter.</w:t>
      </w:r>
    </w:p>
    <w:p>
      <w:pPr>
        <w:pStyle w:val="BodyText"/>
        <w:rPr>
          <w:sz w:val="22"/>
        </w:rPr>
      </w:pPr>
    </w:p>
    <w:p>
      <w:pPr>
        <w:pStyle w:val="Heading9"/>
        <w:spacing w:before="171"/>
      </w:pPr>
      <w:r>
        <w:rPr>
          <w:color w:val="414042"/>
          <w:w w:val="65"/>
        </w:rPr>
        <w:t>Intake</w:t>
      </w:r>
      <w:r>
        <w:rPr>
          <w:color w:val="414042"/>
          <w:spacing w:val="30"/>
        </w:rPr>
        <w:t> </w:t>
      </w:r>
      <w:r>
        <w:rPr>
          <w:color w:val="414042"/>
          <w:w w:val="65"/>
        </w:rPr>
        <w:t>Form</w:t>
      </w:r>
      <w:r>
        <w:rPr>
          <w:color w:val="414042"/>
          <w:spacing w:val="30"/>
        </w:rPr>
        <w:t> </w:t>
      </w:r>
      <w:r>
        <w:rPr>
          <w:color w:val="414042"/>
          <w:spacing w:val="-2"/>
          <w:w w:val="65"/>
        </w:rPr>
        <w:t>Preamble</w:t>
      </w:r>
    </w:p>
    <w:p>
      <w:pPr>
        <w:pStyle w:val="BodyText"/>
        <w:spacing w:line="319" w:lineRule="auto" w:before="239"/>
        <w:ind w:left="920"/>
      </w:pPr>
      <w:r>
        <w:rPr>
          <w:color w:val="231F20"/>
          <w:w w:val="105"/>
        </w:rPr>
        <w:t>At</w:t>
      </w:r>
      <w:r>
        <w:rPr>
          <w:color w:val="231F20"/>
          <w:spacing w:val="32"/>
          <w:w w:val="105"/>
        </w:rPr>
        <w:t> </w:t>
      </w:r>
      <w:r>
        <w:rPr>
          <w:color w:val="231F20"/>
          <w:w w:val="105"/>
        </w:rPr>
        <w:t>the</w:t>
      </w:r>
      <w:r>
        <w:rPr>
          <w:color w:val="231F20"/>
          <w:spacing w:val="32"/>
          <w:w w:val="105"/>
        </w:rPr>
        <w:t> </w:t>
      </w:r>
      <w:r>
        <w:rPr>
          <w:color w:val="231F20"/>
          <w:w w:val="105"/>
        </w:rPr>
        <w:t>top</w:t>
      </w:r>
      <w:r>
        <w:rPr>
          <w:color w:val="231F20"/>
          <w:spacing w:val="32"/>
          <w:w w:val="105"/>
        </w:rPr>
        <w:t> </w:t>
      </w:r>
      <w:r>
        <w:rPr>
          <w:color w:val="231F20"/>
          <w:w w:val="105"/>
        </w:rPr>
        <w:t>of</w:t>
      </w:r>
      <w:r>
        <w:rPr>
          <w:color w:val="231F20"/>
          <w:spacing w:val="32"/>
          <w:w w:val="105"/>
        </w:rPr>
        <w:t> </w:t>
      </w:r>
      <w:r>
        <w:rPr>
          <w:color w:val="231F20"/>
          <w:w w:val="105"/>
        </w:rPr>
        <w:t>your</w:t>
      </w:r>
      <w:r>
        <w:rPr>
          <w:color w:val="231F20"/>
          <w:spacing w:val="32"/>
          <w:w w:val="105"/>
        </w:rPr>
        <w:t> </w:t>
      </w:r>
      <w:r>
        <w:rPr>
          <w:color w:val="231F20"/>
          <w:w w:val="105"/>
        </w:rPr>
        <w:t>intake</w:t>
      </w:r>
      <w:r>
        <w:rPr>
          <w:color w:val="231F20"/>
          <w:spacing w:val="32"/>
          <w:w w:val="105"/>
        </w:rPr>
        <w:t> </w:t>
      </w:r>
      <w:r>
        <w:rPr>
          <w:color w:val="231F20"/>
          <w:w w:val="105"/>
        </w:rPr>
        <w:t>form,</w:t>
      </w:r>
      <w:r>
        <w:rPr>
          <w:color w:val="231F20"/>
          <w:spacing w:val="32"/>
          <w:w w:val="105"/>
        </w:rPr>
        <w:t> </w:t>
      </w:r>
      <w:r>
        <w:rPr>
          <w:color w:val="231F20"/>
          <w:w w:val="105"/>
        </w:rPr>
        <w:t>you</w:t>
      </w:r>
      <w:r>
        <w:rPr>
          <w:color w:val="231F20"/>
          <w:spacing w:val="32"/>
          <w:w w:val="105"/>
        </w:rPr>
        <w:t> </w:t>
      </w:r>
      <w:r>
        <w:rPr>
          <w:color w:val="231F20"/>
          <w:w w:val="105"/>
        </w:rPr>
        <w:t>should</w:t>
      </w:r>
      <w:r>
        <w:rPr>
          <w:color w:val="231F20"/>
          <w:spacing w:val="32"/>
          <w:w w:val="105"/>
        </w:rPr>
        <w:t> </w:t>
      </w:r>
      <w:r>
        <w:rPr>
          <w:color w:val="231F20"/>
          <w:w w:val="105"/>
        </w:rPr>
        <w:t>outline</w:t>
      </w:r>
      <w:r>
        <w:rPr>
          <w:color w:val="231F20"/>
          <w:spacing w:val="32"/>
          <w:w w:val="105"/>
        </w:rPr>
        <w:t> </w:t>
      </w:r>
      <w:r>
        <w:rPr>
          <w:color w:val="231F20"/>
          <w:w w:val="105"/>
        </w:rPr>
        <w:t>several</w:t>
      </w:r>
      <w:r>
        <w:rPr>
          <w:color w:val="231F20"/>
          <w:spacing w:val="32"/>
          <w:w w:val="105"/>
        </w:rPr>
        <w:t> </w:t>
      </w:r>
      <w:r>
        <w:rPr>
          <w:color w:val="231F20"/>
          <w:w w:val="105"/>
        </w:rPr>
        <w:t>key</w:t>
      </w:r>
      <w:r>
        <w:rPr>
          <w:color w:val="231F20"/>
          <w:spacing w:val="32"/>
          <w:w w:val="105"/>
        </w:rPr>
        <w:t> </w:t>
      </w:r>
      <w:r>
        <w:rPr>
          <w:color w:val="231F20"/>
          <w:w w:val="105"/>
        </w:rPr>
        <w:t>pieces</w:t>
      </w:r>
      <w:r>
        <w:rPr>
          <w:color w:val="231F20"/>
          <w:spacing w:val="32"/>
          <w:w w:val="105"/>
        </w:rPr>
        <w:t> </w:t>
      </w:r>
      <w:r>
        <w:rPr>
          <w:color w:val="231F20"/>
          <w:w w:val="105"/>
        </w:rPr>
        <w:t>of information for candidates:</w:t>
      </w:r>
    </w:p>
    <w:p>
      <w:pPr>
        <w:pStyle w:val="ListParagraph"/>
        <w:numPr>
          <w:ilvl w:val="1"/>
          <w:numId w:val="16"/>
        </w:numPr>
        <w:tabs>
          <w:tab w:pos="1204" w:val="left" w:leader="none"/>
        </w:tabs>
        <w:spacing w:line="319" w:lineRule="auto" w:before="0" w:after="0"/>
        <w:ind w:left="1203" w:right="1039" w:hanging="284"/>
        <w:jc w:val="left"/>
        <w:rPr>
          <w:sz w:val="21"/>
        </w:rPr>
      </w:pPr>
      <w:r>
        <w:rPr>
          <w:color w:val="231F20"/>
          <w:w w:val="105"/>
          <w:sz w:val="21"/>
        </w:rPr>
        <w:t>Reiterate the role they are applying for and its key requirements and </w:t>
      </w:r>
      <w:r>
        <w:rPr>
          <w:color w:val="231F20"/>
          <w:spacing w:val="-2"/>
          <w:w w:val="110"/>
          <w:sz w:val="21"/>
        </w:rPr>
        <w:t>impact.</w:t>
      </w:r>
    </w:p>
    <w:p>
      <w:pPr>
        <w:pStyle w:val="ListParagraph"/>
        <w:numPr>
          <w:ilvl w:val="1"/>
          <w:numId w:val="16"/>
        </w:numPr>
        <w:tabs>
          <w:tab w:pos="1204" w:val="left" w:leader="none"/>
        </w:tabs>
        <w:spacing w:line="319" w:lineRule="auto" w:before="108" w:after="0"/>
        <w:ind w:left="1203" w:right="1156" w:hanging="284"/>
        <w:jc w:val="left"/>
        <w:rPr>
          <w:sz w:val="21"/>
        </w:rPr>
      </w:pPr>
      <w:r>
        <w:rPr>
          <w:color w:val="231F20"/>
          <w:w w:val="105"/>
          <w:sz w:val="21"/>
        </w:rPr>
        <w:t>Reiterate your company’s core values and provide a sample of your </w:t>
      </w:r>
      <w:r>
        <w:rPr>
          <w:color w:val="231F20"/>
          <w:spacing w:val="-2"/>
          <w:w w:val="105"/>
          <w:sz w:val="21"/>
        </w:rPr>
        <w:t>culture.</w:t>
      </w:r>
    </w:p>
    <w:p>
      <w:pPr>
        <w:pStyle w:val="ListParagraph"/>
        <w:numPr>
          <w:ilvl w:val="1"/>
          <w:numId w:val="16"/>
        </w:numPr>
        <w:tabs>
          <w:tab w:pos="1204" w:val="left" w:leader="none"/>
        </w:tabs>
        <w:spacing w:line="319" w:lineRule="auto" w:before="111" w:after="0"/>
        <w:ind w:left="1203" w:right="763" w:hanging="284"/>
        <w:jc w:val="left"/>
        <w:rPr>
          <w:sz w:val="21"/>
        </w:rPr>
      </w:pPr>
      <w:r>
        <w:rPr>
          <w:color w:val="231F20"/>
          <w:w w:val="105"/>
          <w:sz w:val="21"/>
        </w:rPr>
        <w:t>Set expectations for the hiring process, how long it will take, how many steps there are, and generally what the process looks like.</w:t>
      </w:r>
    </w:p>
    <w:p>
      <w:pPr>
        <w:pStyle w:val="BodyText"/>
        <w:rPr>
          <w:sz w:val="22"/>
        </w:rPr>
      </w:pPr>
    </w:p>
    <w:p>
      <w:pPr>
        <w:pStyle w:val="Heading9"/>
        <w:spacing w:before="174"/>
        <w:jc w:val="left"/>
      </w:pPr>
      <w:r>
        <w:rPr>
          <w:color w:val="414042"/>
          <w:w w:val="65"/>
        </w:rPr>
        <w:t>Intake</w:t>
      </w:r>
      <w:r>
        <w:rPr>
          <w:color w:val="414042"/>
          <w:spacing w:val="30"/>
        </w:rPr>
        <w:t> </w:t>
      </w:r>
      <w:r>
        <w:rPr>
          <w:color w:val="414042"/>
          <w:w w:val="65"/>
        </w:rPr>
        <w:t>Form</w:t>
      </w:r>
      <w:r>
        <w:rPr>
          <w:color w:val="414042"/>
          <w:spacing w:val="30"/>
        </w:rPr>
        <w:t> </w:t>
      </w:r>
      <w:r>
        <w:rPr>
          <w:color w:val="414042"/>
          <w:spacing w:val="-2"/>
          <w:w w:val="65"/>
        </w:rPr>
        <w:t>Questionnaire</w:t>
      </w:r>
    </w:p>
    <w:p>
      <w:pPr>
        <w:pStyle w:val="BodyText"/>
        <w:spacing w:line="319" w:lineRule="auto" w:before="239"/>
        <w:ind w:left="920" w:right="687"/>
        <w:jc w:val="both"/>
      </w:pPr>
      <w:r>
        <w:rPr>
          <w:color w:val="231F20"/>
          <w:w w:val="110"/>
        </w:rPr>
        <w:t>The</w:t>
      </w:r>
      <w:r>
        <w:rPr>
          <w:color w:val="231F20"/>
          <w:w w:val="110"/>
        </w:rPr>
        <w:t> questionnaire</w:t>
      </w:r>
      <w:r>
        <w:rPr>
          <w:color w:val="231F20"/>
          <w:w w:val="110"/>
        </w:rPr>
        <w:t> should</w:t>
      </w:r>
      <w:r>
        <w:rPr>
          <w:color w:val="231F20"/>
          <w:w w:val="110"/>
        </w:rPr>
        <w:t> include</w:t>
      </w:r>
      <w:r>
        <w:rPr>
          <w:color w:val="231F20"/>
          <w:w w:val="110"/>
        </w:rPr>
        <w:t> a</w:t>
      </w:r>
      <w:r>
        <w:rPr>
          <w:color w:val="231F20"/>
          <w:w w:val="110"/>
        </w:rPr>
        <w:t> request</w:t>
      </w:r>
      <w:r>
        <w:rPr>
          <w:color w:val="231F20"/>
          <w:w w:val="110"/>
        </w:rPr>
        <w:t> for</w:t>
      </w:r>
      <w:r>
        <w:rPr>
          <w:color w:val="231F20"/>
          <w:w w:val="110"/>
        </w:rPr>
        <w:t> the</w:t>
      </w:r>
      <w:r>
        <w:rPr>
          <w:color w:val="231F20"/>
          <w:w w:val="110"/>
        </w:rPr>
        <w:t> candidate’s</w:t>
      </w:r>
      <w:r>
        <w:rPr>
          <w:color w:val="231F20"/>
          <w:w w:val="110"/>
        </w:rPr>
        <w:t> résumé</w:t>
      </w:r>
      <w:r>
        <w:rPr>
          <w:color w:val="231F20"/>
          <w:spacing w:val="40"/>
          <w:w w:val="110"/>
        </w:rPr>
        <w:t> </w:t>
      </w:r>
      <w:r>
        <w:rPr>
          <w:color w:val="231F20"/>
          <w:w w:val="110"/>
        </w:rPr>
        <w:t>(or</w:t>
      </w:r>
      <w:r>
        <w:rPr>
          <w:color w:val="231F20"/>
          <w:spacing w:val="-1"/>
          <w:w w:val="110"/>
        </w:rPr>
        <w:t> </w:t>
      </w:r>
      <w:r>
        <w:rPr>
          <w:color w:val="231F20"/>
          <w:w w:val="110"/>
        </w:rPr>
        <w:t>LinkedIn</w:t>
      </w:r>
      <w:r>
        <w:rPr>
          <w:color w:val="231F20"/>
          <w:spacing w:val="-1"/>
          <w:w w:val="110"/>
        </w:rPr>
        <w:t> </w:t>
      </w:r>
      <w:r>
        <w:rPr>
          <w:color w:val="231F20"/>
          <w:w w:val="110"/>
        </w:rPr>
        <w:t>profile</w:t>
      </w:r>
      <w:r>
        <w:rPr>
          <w:color w:val="231F20"/>
          <w:spacing w:val="-1"/>
          <w:w w:val="110"/>
        </w:rPr>
        <w:t> </w:t>
      </w:r>
      <w:r>
        <w:rPr>
          <w:color w:val="231F20"/>
          <w:w w:val="110"/>
        </w:rPr>
        <w:t>URL),</w:t>
      </w:r>
      <w:r>
        <w:rPr>
          <w:color w:val="231F20"/>
          <w:spacing w:val="-1"/>
          <w:w w:val="110"/>
        </w:rPr>
        <w:t> </w:t>
      </w:r>
      <w:r>
        <w:rPr>
          <w:color w:val="231F20"/>
          <w:w w:val="110"/>
        </w:rPr>
        <w:t>ask</w:t>
      </w:r>
      <w:r>
        <w:rPr>
          <w:color w:val="231F20"/>
          <w:spacing w:val="-1"/>
          <w:w w:val="110"/>
        </w:rPr>
        <w:t> </w:t>
      </w:r>
      <w:r>
        <w:rPr>
          <w:color w:val="231F20"/>
          <w:w w:val="110"/>
        </w:rPr>
        <w:t>some</w:t>
      </w:r>
      <w:r>
        <w:rPr>
          <w:color w:val="231F20"/>
          <w:spacing w:val="-1"/>
          <w:w w:val="110"/>
        </w:rPr>
        <w:t> </w:t>
      </w:r>
      <w:r>
        <w:rPr>
          <w:color w:val="231F20"/>
          <w:w w:val="110"/>
        </w:rPr>
        <w:t>questions</w:t>
      </w:r>
      <w:r>
        <w:rPr>
          <w:color w:val="231F20"/>
          <w:spacing w:val="-1"/>
          <w:w w:val="110"/>
        </w:rPr>
        <w:t> </w:t>
      </w:r>
      <w:r>
        <w:rPr>
          <w:color w:val="231F20"/>
          <w:w w:val="110"/>
        </w:rPr>
        <w:t>required</w:t>
      </w:r>
      <w:r>
        <w:rPr>
          <w:color w:val="231F20"/>
          <w:spacing w:val="-1"/>
          <w:w w:val="110"/>
        </w:rPr>
        <w:t> </w:t>
      </w:r>
      <w:r>
        <w:rPr>
          <w:color w:val="231F20"/>
          <w:w w:val="110"/>
        </w:rPr>
        <w:t>by</w:t>
      </w:r>
      <w:r>
        <w:rPr>
          <w:color w:val="231F20"/>
          <w:spacing w:val="-1"/>
          <w:w w:val="110"/>
        </w:rPr>
        <w:t> </w:t>
      </w:r>
      <w:r>
        <w:rPr>
          <w:color w:val="231F20"/>
          <w:w w:val="110"/>
        </w:rPr>
        <w:t>legal</w:t>
      </w:r>
      <w:r>
        <w:rPr>
          <w:color w:val="231F20"/>
          <w:spacing w:val="-1"/>
          <w:w w:val="110"/>
        </w:rPr>
        <w:t> </w:t>
      </w:r>
      <w:r>
        <w:rPr>
          <w:color w:val="231F20"/>
          <w:w w:val="110"/>
        </w:rPr>
        <w:t>and</w:t>
      </w:r>
      <w:r>
        <w:rPr>
          <w:color w:val="231F20"/>
          <w:spacing w:val="-1"/>
          <w:w w:val="110"/>
        </w:rPr>
        <w:t> </w:t>
      </w:r>
      <w:r>
        <w:rPr>
          <w:color w:val="231F20"/>
          <w:w w:val="110"/>
        </w:rPr>
        <w:t>HR with respect to employment eligibility, and then ideally ask a few qual- ifying</w:t>
      </w:r>
      <w:r>
        <w:rPr>
          <w:color w:val="231F20"/>
          <w:w w:val="110"/>
        </w:rPr>
        <w:t> questions</w:t>
      </w:r>
      <w:r>
        <w:rPr>
          <w:color w:val="231F20"/>
          <w:w w:val="110"/>
        </w:rPr>
        <w:t> of</w:t>
      </w:r>
      <w:r>
        <w:rPr>
          <w:color w:val="231F20"/>
          <w:w w:val="110"/>
        </w:rPr>
        <w:t> the</w:t>
      </w:r>
      <w:r>
        <w:rPr>
          <w:color w:val="231F20"/>
          <w:w w:val="110"/>
        </w:rPr>
        <w:t> candidate.</w:t>
      </w:r>
      <w:r>
        <w:rPr>
          <w:color w:val="231F20"/>
          <w:w w:val="110"/>
        </w:rPr>
        <w:t> The</w:t>
      </w:r>
      <w:r>
        <w:rPr>
          <w:color w:val="231F20"/>
          <w:w w:val="110"/>
        </w:rPr>
        <w:t> qualifying</w:t>
      </w:r>
      <w:r>
        <w:rPr>
          <w:color w:val="231F20"/>
          <w:w w:val="110"/>
        </w:rPr>
        <w:t> questions</w:t>
      </w:r>
      <w:r>
        <w:rPr>
          <w:color w:val="231F20"/>
          <w:w w:val="110"/>
        </w:rPr>
        <w:t> should</w:t>
      </w:r>
      <w:r>
        <w:rPr>
          <w:color w:val="231F20"/>
          <w:w w:val="110"/>
        </w:rPr>
        <w:t> be light-touch, generally freeform, and possibly even technical questions to ensure the candidate is in the right ballpark for the role. For example, for </w:t>
      </w:r>
      <w:r>
        <w:rPr>
          <w:color w:val="231F20"/>
          <w:w w:val="105"/>
        </w:rPr>
        <w:t>a role that requires experience in JavaScript, it’s not unreasonable to con- firm that experience in the questionnaire with a question like, “Rate your comfort level working with JavaScript on a scale from ‘not comfortable’ to </w:t>
      </w:r>
      <w:r>
        <w:rPr>
          <w:color w:val="231F20"/>
          <w:w w:val="110"/>
        </w:rPr>
        <w:t>‘extremely</w:t>
      </w:r>
      <w:r>
        <w:rPr>
          <w:color w:val="231F20"/>
          <w:spacing w:val="-5"/>
          <w:w w:val="110"/>
        </w:rPr>
        <w:t> </w:t>
      </w:r>
      <w:r>
        <w:rPr>
          <w:color w:val="231F20"/>
          <w:w w:val="110"/>
        </w:rPr>
        <w:t>comfortable.’”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firstLine="283"/>
        <w:jc w:val="both"/>
      </w:pPr>
      <w:r>
        <w:rPr>
          <w:color w:val="231F20"/>
          <w:w w:val="110"/>
        </w:rPr>
        <w:t>This</w:t>
      </w:r>
      <w:r>
        <w:rPr>
          <w:color w:val="231F20"/>
          <w:spacing w:val="-6"/>
          <w:w w:val="110"/>
        </w:rPr>
        <w:t> </w:t>
      </w:r>
      <w:r>
        <w:rPr>
          <w:color w:val="231F20"/>
          <w:w w:val="110"/>
        </w:rPr>
        <w:t>may</w:t>
      </w:r>
      <w:r>
        <w:rPr>
          <w:color w:val="231F20"/>
          <w:spacing w:val="-6"/>
          <w:w w:val="110"/>
        </w:rPr>
        <w:t> </w:t>
      </w:r>
      <w:r>
        <w:rPr>
          <w:color w:val="231F20"/>
          <w:w w:val="110"/>
        </w:rPr>
        <w:t>seem</w:t>
      </w:r>
      <w:r>
        <w:rPr>
          <w:color w:val="231F20"/>
          <w:spacing w:val="-6"/>
          <w:w w:val="110"/>
        </w:rPr>
        <w:t> </w:t>
      </w:r>
      <w:r>
        <w:rPr>
          <w:color w:val="231F20"/>
          <w:w w:val="110"/>
        </w:rPr>
        <w:t>redundant</w:t>
      </w:r>
      <w:r>
        <w:rPr>
          <w:color w:val="231F20"/>
          <w:spacing w:val="-6"/>
          <w:w w:val="110"/>
        </w:rPr>
        <w:t> </w:t>
      </w:r>
      <w:r>
        <w:rPr>
          <w:color w:val="231F20"/>
          <w:w w:val="110"/>
        </w:rPr>
        <w:t>to</w:t>
      </w:r>
      <w:r>
        <w:rPr>
          <w:color w:val="231F20"/>
          <w:spacing w:val="-6"/>
          <w:w w:val="110"/>
        </w:rPr>
        <w:t> </w:t>
      </w:r>
      <w:r>
        <w:rPr>
          <w:color w:val="231F20"/>
          <w:w w:val="110"/>
        </w:rPr>
        <w:t>the</w:t>
      </w:r>
      <w:r>
        <w:rPr>
          <w:color w:val="231F20"/>
          <w:spacing w:val="-6"/>
          <w:w w:val="110"/>
        </w:rPr>
        <w:t> </w:t>
      </w:r>
      <w:r>
        <w:rPr>
          <w:color w:val="231F20"/>
          <w:w w:val="110"/>
        </w:rPr>
        <w:t>requirements</w:t>
      </w:r>
      <w:r>
        <w:rPr>
          <w:color w:val="231F20"/>
          <w:spacing w:val="-6"/>
          <w:w w:val="110"/>
        </w:rPr>
        <w:t> </w:t>
      </w:r>
      <w:r>
        <w:rPr>
          <w:color w:val="231F20"/>
          <w:w w:val="110"/>
        </w:rPr>
        <w:t>listed</w:t>
      </w:r>
      <w:r>
        <w:rPr>
          <w:color w:val="231F20"/>
          <w:spacing w:val="-6"/>
          <w:w w:val="110"/>
        </w:rPr>
        <w:t> </w:t>
      </w:r>
      <w:r>
        <w:rPr>
          <w:color w:val="231F20"/>
          <w:w w:val="110"/>
        </w:rPr>
        <w:t>in</w:t>
      </w:r>
      <w:r>
        <w:rPr>
          <w:color w:val="231F20"/>
          <w:spacing w:val="-6"/>
          <w:w w:val="110"/>
        </w:rPr>
        <w:t> </w:t>
      </w:r>
      <w:r>
        <w:rPr>
          <w:color w:val="231F20"/>
          <w:w w:val="110"/>
        </w:rPr>
        <w:t>the</w:t>
      </w:r>
      <w:r>
        <w:rPr>
          <w:color w:val="231F20"/>
          <w:spacing w:val="-6"/>
          <w:w w:val="110"/>
        </w:rPr>
        <w:t> </w:t>
      </w:r>
      <w:r>
        <w:rPr>
          <w:color w:val="231F20"/>
          <w:w w:val="110"/>
        </w:rPr>
        <w:t>job</w:t>
      </w:r>
      <w:r>
        <w:rPr>
          <w:color w:val="231F20"/>
          <w:spacing w:val="-6"/>
          <w:w w:val="110"/>
        </w:rPr>
        <w:t> </w:t>
      </w:r>
      <w:r>
        <w:rPr>
          <w:color w:val="231F20"/>
          <w:w w:val="110"/>
        </w:rPr>
        <w:t>descrip- tion, and it is, though you’d be surprised how many résumés will come through</w:t>
      </w:r>
      <w:r>
        <w:rPr>
          <w:color w:val="231F20"/>
          <w:spacing w:val="-3"/>
          <w:w w:val="110"/>
        </w:rPr>
        <w:t> </w:t>
      </w:r>
      <w:r>
        <w:rPr>
          <w:color w:val="231F20"/>
          <w:w w:val="110"/>
        </w:rPr>
        <w:t>lacking</w:t>
      </w:r>
      <w:r>
        <w:rPr>
          <w:color w:val="231F20"/>
          <w:spacing w:val="-3"/>
          <w:w w:val="110"/>
        </w:rPr>
        <w:t> </w:t>
      </w:r>
      <w:r>
        <w:rPr>
          <w:color w:val="231F20"/>
          <w:w w:val="110"/>
        </w:rPr>
        <w:t>basic</w:t>
      </w:r>
      <w:r>
        <w:rPr>
          <w:color w:val="231F20"/>
          <w:spacing w:val="-3"/>
          <w:w w:val="110"/>
        </w:rPr>
        <w:t> </w:t>
      </w:r>
      <w:r>
        <w:rPr>
          <w:color w:val="231F20"/>
          <w:w w:val="110"/>
        </w:rPr>
        <w:t>qualifications.</w:t>
      </w:r>
      <w:r>
        <w:rPr>
          <w:color w:val="231F20"/>
          <w:spacing w:val="-3"/>
          <w:w w:val="110"/>
        </w:rPr>
        <w:t> </w:t>
      </w:r>
      <w:r>
        <w:rPr>
          <w:color w:val="231F20"/>
          <w:w w:val="110"/>
        </w:rPr>
        <w:t>These</w:t>
      </w:r>
      <w:r>
        <w:rPr>
          <w:color w:val="231F20"/>
          <w:spacing w:val="-3"/>
          <w:w w:val="110"/>
        </w:rPr>
        <w:t> </w:t>
      </w:r>
      <w:r>
        <w:rPr>
          <w:color w:val="231F20"/>
          <w:w w:val="110"/>
        </w:rPr>
        <w:t>questions</w:t>
      </w:r>
      <w:r>
        <w:rPr>
          <w:color w:val="231F20"/>
          <w:spacing w:val="-3"/>
          <w:w w:val="110"/>
        </w:rPr>
        <w:t> </w:t>
      </w:r>
      <w:r>
        <w:rPr>
          <w:color w:val="231F20"/>
          <w:w w:val="110"/>
        </w:rPr>
        <w:t>are</w:t>
      </w:r>
      <w:r>
        <w:rPr>
          <w:color w:val="231F20"/>
          <w:spacing w:val="-3"/>
          <w:w w:val="110"/>
        </w:rPr>
        <w:t> </w:t>
      </w:r>
      <w:r>
        <w:rPr>
          <w:color w:val="231F20"/>
          <w:w w:val="110"/>
        </w:rPr>
        <w:t>quick/trivial</w:t>
      </w:r>
      <w:r>
        <w:rPr>
          <w:color w:val="231F20"/>
          <w:spacing w:val="-3"/>
          <w:w w:val="110"/>
        </w:rPr>
        <w:t> </w:t>
      </w:r>
      <w:r>
        <w:rPr>
          <w:color w:val="231F20"/>
          <w:w w:val="110"/>
        </w:rPr>
        <w:t>for the candidate to answer and just as quick for a hiring manager to use to filter out applicants.</w:t>
      </w:r>
    </w:p>
    <w:p>
      <w:pPr>
        <w:pStyle w:val="BodyText"/>
        <w:spacing w:line="319" w:lineRule="auto"/>
        <w:ind w:left="750" w:right="857" w:firstLine="283"/>
        <w:jc w:val="both"/>
      </w:pPr>
      <w:r>
        <w:rPr>
          <w:color w:val="231F20"/>
          <w:w w:val="105"/>
        </w:rPr>
        <w:t>If you’re inundated with candidates and want to do a bit more filtering at this</w:t>
      </w:r>
      <w:r>
        <w:rPr>
          <w:color w:val="231F20"/>
          <w:spacing w:val="28"/>
          <w:w w:val="105"/>
        </w:rPr>
        <w:t> </w:t>
      </w:r>
      <w:r>
        <w:rPr>
          <w:color w:val="231F20"/>
          <w:w w:val="105"/>
        </w:rPr>
        <w:t>stage,</w:t>
      </w:r>
      <w:r>
        <w:rPr>
          <w:color w:val="231F20"/>
          <w:spacing w:val="28"/>
          <w:w w:val="105"/>
        </w:rPr>
        <w:t> </w:t>
      </w:r>
      <w:r>
        <w:rPr>
          <w:color w:val="231F20"/>
          <w:w w:val="105"/>
        </w:rPr>
        <w:t>the</w:t>
      </w:r>
      <w:r>
        <w:rPr>
          <w:color w:val="231F20"/>
          <w:spacing w:val="28"/>
          <w:w w:val="105"/>
        </w:rPr>
        <w:t> </w:t>
      </w:r>
      <w:r>
        <w:rPr>
          <w:color w:val="231F20"/>
          <w:w w:val="105"/>
        </w:rPr>
        <w:t>questionnaire</w:t>
      </w:r>
      <w:r>
        <w:rPr>
          <w:color w:val="231F20"/>
          <w:spacing w:val="28"/>
          <w:w w:val="105"/>
        </w:rPr>
        <w:t> </w:t>
      </w:r>
      <w:r>
        <w:rPr>
          <w:color w:val="231F20"/>
          <w:w w:val="105"/>
        </w:rPr>
        <w:t>can</w:t>
      </w:r>
      <w:r>
        <w:rPr>
          <w:color w:val="231F20"/>
          <w:spacing w:val="28"/>
          <w:w w:val="105"/>
        </w:rPr>
        <w:t> </w:t>
      </w:r>
      <w:r>
        <w:rPr>
          <w:color w:val="231F20"/>
          <w:w w:val="105"/>
        </w:rPr>
        <w:t>also</w:t>
      </w:r>
      <w:r>
        <w:rPr>
          <w:color w:val="231F20"/>
          <w:spacing w:val="28"/>
          <w:w w:val="105"/>
        </w:rPr>
        <w:t> </w:t>
      </w:r>
      <w:r>
        <w:rPr>
          <w:color w:val="231F20"/>
          <w:w w:val="105"/>
        </w:rPr>
        <w:t>include</w:t>
      </w:r>
      <w:r>
        <w:rPr>
          <w:color w:val="231F20"/>
          <w:spacing w:val="28"/>
          <w:w w:val="105"/>
        </w:rPr>
        <w:t> </w:t>
      </w:r>
      <w:r>
        <w:rPr>
          <w:color w:val="231F20"/>
          <w:w w:val="105"/>
        </w:rPr>
        <w:t>one</w:t>
      </w:r>
      <w:r>
        <w:rPr>
          <w:color w:val="231F20"/>
          <w:spacing w:val="28"/>
          <w:w w:val="105"/>
        </w:rPr>
        <w:t> </w:t>
      </w:r>
      <w:r>
        <w:rPr>
          <w:color w:val="231F20"/>
          <w:w w:val="105"/>
        </w:rPr>
        <w:t>or</w:t>
      </w:r>
      <w:r>
        <w:rPr>
          <w:color w:val="231F20"/>
          <w:spacing w:val="28"/>
          <w:w w:val="105"/>
        </w:rPr>
        <w:t> </w:t>
      </w:r>
      <w:r>
        <w:rPr>
          <w:color w:val="231F20"/>
          <w:w w:val="105"/>
        </w:rPr>
        <w:t>two</w:t>
      </w:r>
      <w:r>
        <w:rPr>
          <w:color w:val="231F20"/>
          <w:spacing w:val="28"/>
          <w:w w:val="105"/>
        </w:rPr>
        <w:t> </w:t>
      </w:r>
      <w:r>
        <w:rPr>
          <w:color w:val="231F20"/>
          <w:w w:val="105"/>
        </w:rPr>
        <w:t>more</w:t>
      </w:r>
      <w:r>
        <w:rPr>
          <w:color w:val="231F20"/>
          <w:spacing w:val="28"/>
          <w:w w:val="105"/>
        </w:rPr>
        <w:t> </w:t>
      </w:r>
      <w:r>
        <w:rPr>
          <w:color w:val="231F20"/>
          <w:w w:val="105"/>
        </w:rPr>
        <w:t>interesting or difficult questions. If you include these, be sure to still keep them brief; you don’t want to lose candidates in this form because the questions were too arduous. If you’re overwhelmed with applicants then bias towards more data to filter with here, otherwise maybe it’s best to save more nuanced qualifications for further down the funnel.</w:t>
      </w:r>
    </w:p>
    <w:p>
      <w:pPr>
        <w:pStyle w:val="BodyText"/>
        <w:spacing w:line="319" w:lineRule="auto"/>
        <w:ind w:left="750" w:right="857" w:firstLine="283"/>
        <w:jc w:val="both"/>
      </w:pPr>
      <w:r>
        <w:rPr>
          <w:color w:val="231F20"/>
          <w:w w:val="105"/>
        </w:rPr>
        <w:t>Some example questions for an intake form covering broad compatibil- ity and self-identified technical familiarity (I’ve included a sample at ctohb. </w:t>
      </w:r>
      <w:r>
        <w:rPr>
          <w:color w:val="231F20"/>
          <w:spacing w:val="-2"/>
          <w:w w:val="110"/>
        </w:rPr>
        <w:t>com/templates):</w:t>
      </w:r>
    </w:p>
    <w:p>
      <w:pPr>
        <w:pStyle w:val="BodyText"/>
        <w:spacing w:before="4"/>
        <w:rPr>
          <w:sz w:val="26"/>
        </w:rPr>
      </w:pPr>
    </w:p>
    <w:p>
      <w:pPr>
        <w:pStyle w:val="ListParagraph"/>
        <w:numPr>
          <w:ilvl w:val="0"/>
          <w:numId w:val="16"/>
        </w:numPr>
        <w:tabs>
          <w:tab w:pos="1034" w:val="left" w:leader="none"/>
        </w:tabs>
        <w:spacing w:line="319" w:lineRule="auto" w:before="0" w:after="0"/>
        <w:ind w:left="1033" w:right="1130" w:hanging="284"/>
        <w:jc w:val="left"/>
        <w:rPr>
          <w:sz w:val="21"/>
        </w:rPr>
      </w:pPr>
      <w:r>
        <w:rPr>
          <w:color w:val="231F20"/>
          <w:w w:val="105"/>
          <w:sz w:val="21"/>
        </w:rPr>
        <w:t>As</w:t>
      </w:r>
      <w:r>
        <w:rPr>
          <w:color w:val="231F20"/>
          <w:spacing w:val="-1"/>
          <w:w w:val="105"/>
          <w:sz w:val="21"/>
        </w:rPr>
        <w:t> </w:t>
      </w:r>
      <w:r>
        <w:rPr>
          <w:color w:val="231F20"/>
          <w:w w:val="105"/>
          <w:sz w:val="21"/>
        </w:rPr>
        <w:t>a</w:t>
      </w:r>
      <w:r>
        <w:rPr>
          <w:color w:val="231F20"/>
          <w:spacing w:val="-1"/>
          <w:w w:val="105"/>
          <w:sz w:val="21"/>
        </w:rPr>
        <w:t> </w:t>
      </w:r>
      <w:r>
        <w:rPr>
          <w:color w:val="231F20"/>
          <w:w w:val="105"/>
          <w:sz w:val="21"/>
        </w:rPr>
        <w:t>great</w:t>
      </w:r>
      <w:r>
        <w:rPr>
          <w:color w:val="231F20"/>
          <w:spacing w:val="-1"/>
          <w:w w:val="105"/>
          <w:sz w:val="21"/>
        </w:rPr>
        <w:t> </w:t>
      </w:r>
      <w:r>
        <w:rPr>
          <w:color w:val="231F20"/>
          <w:w w:val="105"/>
          <w:sz w:val="21"/>
        </w:rPr>
        <w:t>candidate,</w:t>
      </w:r>
      <w:r>
        <w:rPr>
          <w:color w:val="231F20"/>
          <w:spacing w:val="-1"/>
          <w:w w:val="105"/>
          <w:sz w:val="21"/>
        </w:rPr>
        <w:t> </w:t>
      </w:r>
      <w:r>
        <w:rPr>
          <w:color w:val="231F20"/>
          <w:w w:val="105"/>
          <w:sz w:val="21"/>
        </w:rPr>
        <w:t>you’ll</w:t>
      </w:r>
      <w:r>
        <w:rPr>
          <w:color w:val="231F20"/>
          <w:spacing w:val="-1"/>
          <w:w w:val="105"/>
          <w:sz w:val="21"/>
        </w:rPr>
        <w:t> </w:t>
      </w:r>
      <w:r>
        <w:rPr>
          <w:color w:val="231F20"/>
          <w:w w:val="105"/>
          <w:sz w:val="21"/>
        </w:rPr>
        <w:t>receive</w:t>
      </w:r>
      <w:r>
        <w:rPr>
          <w:color w:val="231F20"/>
          <w:spacing w:val="-1"/>
          <w:w w:val="105"/>
          <w:sz w:val="21"/>
        </w:rPr>
        <w:t> </w:t>
      </w:r>
      <w:r>
        <w:rPr>
          <w:color w:val="231F20"/>
          <w:w w:val="105"/>
          <w:sz w:val="21"/>
        </w:rPr>
        <w:t>a</w:t>
      </w:r>
      <w:r>
        <w:rPr>
          <w:color w:val="231F20"/>
          <w:spacing w:val="-1"/>
          <w:w w:val="105"/>
          <w:sz w:val="21"/>
        </w:rPr>
        <w:t> </w:t>
      </w:r>
      <w:r>
        <w:rPr>
          <w:color w:val="231F20"/>
          <w:w w:val="105"/>
          <w:sz w:val="21"/>
        </w:rPr>
        <w:t>ton</w:t>
      </w:r>
      <w:r>
        <w:rPr>
          <w:color w:val="231F20"/>
          <w:spacing w:val="-1"/>
          <w:w w:val="105"/>
          <w:sz w:val="21"/>
        </w:rPr>
        <w:t> </w:t>
      </w:r>
      <w:r>
        <w:rPr>
          <w:color w:val="231F20"/>
          <w:w w:val="105"/>
          <w:sz w:val="21"/>
        </w:rPr>
        <w:t>of</w:t>
      </w:r>
      <w:r>
        <w:rPr>
          <w:color w:val="231F20"/>
          <w:spacing w:val="-1"/>
          <w:w w:val="105"/>
          <w:sz w:val="21"/>
        </w:rPr>
        <w:t> </w:t>
      </w:r>
      <w:r>
        <w:rPr>
          <w:color w:val="231F20"/>
          <w:w w:val="105"/>
          <w:sz w:val="21"/>
        </w:rPr>
        <w:t>offers.</w:t>
      </w:r>
      <w:r>
        <w:rPr>
          <w:color w:val="231F20"/>
          <w:spacing w:val="-1"/>
          <w:w w:val="105"/>
          <w:sz w:val="21"/>
        </w:rPr>
        <w:t> </w:t>
      </w:r>
      <w:r>
        <w:rPr>
          <w:color w:val="231F20"/>
          <w:w w:val="105"/>
          <w:sz w:val="21"/>
        </w:rPr>
        <w:t>Compensation</w:t>
      </w:r>
      <w:r>
        <w:rPr>
          <w:color w:val="231F20"/>
          <w:spacing w:val="-1"/>
          <w:w w:val="105"/>
          <w:sz w:val="21"/>
        </w:rPr>
        <w:t> </w:t>
      </w:r>
      <w:r>
        <w:rPr>
          <w:color w:val="231F20"/>
          <w:w w:val="105"/>
          <w:sz w:val="21"/>
        </w:rPr>
        <w:t>and </w:t>
      </w:r>
      <w:r>
        <w:rPr>
          <w:color w:val="231F20"/>
          <w:w w:val="110"/>
          <w:sz w:val="21"/>
        </w:rPr>
        <w:t>benefits</w:t>
      </w:r>
      <w:r>
        <w:rPr>
          <w:color w:val="231F20"/>
          <w:spacing w:val="-7"/>
          <w:w w:val="110"/>
          <w:sz w:val="21"/>
        </w:rPr>
        <w:t> </w:t>
      </w:r>
      <w:r>
        <w:rPr>
          <w:color w:val="231F20"/>
          <w:w w:val="110"/>
          <w:sz w:val="21"/>
        </w:rPr>
        <w:t>being</w:t>
      </w:r>
      <w:r>
        <w:rPr>
          <w:color w:val="231F20"/>
          <w:spacing w:val="-7"/>
          <w:w w:val="110"/>
          <w:sz w:val="21"/>
        </w:rPr>
        <w:t> </w:t>
      </w:r>
      <w:r>
        <w:rPr>
          <w:color w:val="231F20"/>
          <w:w w:val="110"/>
          <w:sz w:val="21"/>
        </w:rPr>
        <w:t>equal,</w:t>
      </w:r>
      <w:r>
        <w:rPr>
          <w:color w:val="231F20"/>
          <w:spacing w:val="-7"/>
          <w:w w:val="110"/>
          <w:sz w:val="21"/>
        </w:rPr>
        <w:t> </w:t>
      </w:r>
      <w:r>
        <w:rPr>
          <w:color w:val="231F20"/>
          <w:w w:val="110"/>
          <w:sz w:val="21"/>
        </w:rPr>
        <w:t>what</w:t>
      </w:r>
      <w:r>
        <w:rPr>
          <w:color w:val="231F20"/>
          <w:spacing w:val="-7"/>
          <w:w w:val="110"/>
          <w:sz w:val="21"/>
        </w:rPr>
        <w:t> </w:t>
      </w:r>
      <w:r>
        <w:rPr>
          <w:color w:val="231F20"/>
          <w:w w:val="110"/>
          <w:sz w:val="21"/>
        </w:rPr>
        <w:t>will</w:t>
      </w:r>
      <w:r>
        <w:rPr>
          <w:color w:val="231F20"/>
          <w:spacing w:val="-7"/>
          <w:w w:val="110"/>
          <w:sz w:val="21"/>
        </w:rPr>
        <w:t> </w:t>
      </w:r>
      <w:r>
        <w:rPr>
          <w:color w:val="231F20"/>
          <w:w w:val="110"/>
          <w:sz w:val="21"/>
        </w:rPr>
        <w:t>make</w:t>
      </w:r>
      <w:r>
        <w:rPr>
          <w:color w:val="231F20"/>
          <w:spacing w:val="-7"/>
          <w:w w:val="110"/>
          <w:sz w:val="21"/>
        </w:rPr>
        <w:t> </w:t>
      </w:r>
      <w:r>
        <w:rPr>
          <w:color w:val="231F20"/>
          <w:w w:val="110"/>
          <w:sz w:val="21"/>
        </w:rPr>
        <w:t>you</w:t>
      </w:r>
      <w:r>
        <w:rPr>
          <w:color w:val="231F20"/>
          <w:spacing w:val="-7"/>
          <w:w w:val="110"/>
          <w:sz w:val="21"/>
        </w:rPr>
        <w:t> </w:t>
      </w:r>
      <w:r>
        <w:rPr>
          <w:color w:val="231F20"/>
          <w:w w:val="110"/>
          <w:sz w:val="21"/>
        </w:rPr>
        <w:t>pick</w:t>
      </w:r>
      <w:r>
        <w:rPr>
          <w:color w:val="231F20"/>
          <w:spacing w:val="-7"/>
          <w:w w:val="110"/>
          <w:sz w:val="21"/>
        </w:rPr>
        <w:t> </w:t>
      </w:r>
      <w:r>
        <w:rPr>
          <w:color w:val="231F20"/>
          <w:w w:val="110"/>
          <w:sz w:val="21"/>
        </w:rPr>
        <w:t>one</w:t>
      </w:r>
      <w:r>
        <w:rPr>
          <w:color w:val="231F20"/>
          <w:spacing w:val="-7"/>
          <w:w w:val="110"/>
          <w:sz w:val="21"/>
        </w:rPr>
        <w:t> </w:t>
      </w:r>
      <w:r>
        <w:rPr>
          <w:color w:val="231F20"/>
          <w:w w:val="110"/>
          <w:sz w:val="21"/>
        </w:rPr>
        <w:t>company</w:t>
      </w:r>
      <w:r>
        <w:rPr>
          <w:color w:val="231F20"/>
          <w:spacing w:val="-7"/>
          <w:w w:val="110"/>
          <w:sz w:val="21"/>
        </w:rPr>
        <w:t> </w:t>
      </w:r>
      <w:r>
        <w:rPr>
          <w:color w:val="231F20"/>
          <w:w w:val="110"/>
          <w:sz w:val="21"/>
        </w:rPr>
        <w:t>over </w:t>
      </w:r>
      <w:r>
        <w:rPr>
          <w:color w:val="231F20"/>
          <w:spacing w:val="-2"/>
          <w:w w:val="110"/>
          <w:sz w:val="21"/>
        </w:rPr>
        <w:t>another?</w:t>
      </w:r>
    </w:p>
    <w:p>
      <w:pPr>
        <w:pStyle w:val="ListParagraph"/>
        <w:numPr>
          <w:ilvl w:val="0"/>
          <w:numId w:val="16"/>
        </w:numPr>
        <w:tabs>
          <w:tab w:pos="1034" w:val="left" w:leader="none"/>
        </w:tabs>
        <w:spacing w:line="240" w:lineRule="auto" w:before="110" w:after="0"/>
        <w:ind w:left="1033" w:right="0" w:hanging="284"/>
        <w:jc w:val="left"/>
        <w:rPr>
          <w:sz w:val="21"/>
        </w:rPr>
      </w:pPr>
      <w:r>
        <w:rPr>
          <w:color w:val="231F20"/>
          <w:w w:val="105"/>
          <w:sz w:val="21"/>
        </w:rPr>
        <w:t>What</w:t>
      </w:r>
      <w:r>
        <w:rPr>
          <w:color w:val="231F20"/>
          <w:spacing w:val="7"/>
          <w:w w:val="105"/>
          <w:sz w:val="21"/>
        </w:rPr>
        <w:t> </w:t>
      </w:r>
      <w:r>
        <w:rPr>
          <w:color w:val="231F20"/>
          <w:w w:val="105"/>
          <w:sz w:val="21"/>
        </w:rPr>
        <w:t>are</w:t>
      </w:r>
      <w:r>
        <w:rPr>
          <w:color w:val="231F20"/>
          <w:spacing w:val="8"/>
          <w:w w:val="105"/>
          <w:sz w:val="21"/>
        </w:rPr>
        <w:t> </w:t>
      </w:r>
      <w:r>
        <w:rPr>
          <w:color w:val="231F20"/>
          <w:w w:val="105"/>
          <w:sz w:val="21"/>
        </w:rPr>
        <w:t>deal</w:t>
      </w:r>
      <w:r>
        <w:rPr>
          <w:color w:val="231F20"/>
          <w:spacing w:val="8"/>
          <w:w w:val="105"/>
          <w:sz w:val="21"/>
        </w:rPr>
        <w:t> </w:t>
      </w:r>
      <w:r>
        <w:rPr>
          <w:color w:val="231F20"/>
          <w:w w:val="105"/>
          <w:sz w:val="21"/>
        </w:rPr>
        <w:t>makers</w:t>
      </w:r>
      <w:r>
        <w:rPr>
          <w:color w:val="231F20"/>
          <w:spacing w:val="8"/>
          <w:w w:val="105"/>
          <w:sz w:val="21"/>
        </w:rPr>
        <w:t> </w:t>
      </w:r>
      <w:r>
        <w:rPr>
          <w:color w:val="231F20"/>
          <w:w w:val="105"/>
          <w:sz w:val="21"/>
        </w:rPr>
        <w:t>and</w:t>
      </w:r>
      <w:r>
        <w:rPr>
          <w:color w:val="231F20"/>
          <w:spacing w:val="8"/>
          <w:w w:val="105"/>
          <w:sz w:val="21"/>
        </w:rPr>
        <w:t> </w:t>
      </w:r>
      <w:r>
        <w:rPr>
          <w:color w:val="231F20"/>
          <w:w w:val="105"/>
          <w:sz w:val="21"/>
        </w:rPr>
        <w:t>deal</w:t>
      </w:r>
      <w:r>
        <w:rPr>
          <w:color w:val="231F20"/>
          <w:spacing w:val="8"/>
          <w:w w:val="105"/>
          <w:sz w:val="21"/>
        </w:rPr>
        <w:t> </w:t>
      </w:r>
      <w:r>
        <w:rPr>
          <w:color w:val="231F20"/>
          <w:w w:val="105"/>
          <w:sz w:val="21"/>
        </w:rPr>
        <w:t>breakers</w:t>
      </w:r>
      <w:r>
        <w:rPr>
          <w:color w:val="231F20"/>
          <w:spacing w:val="7"/>
          <w:w w:val="105"/>
          <w:sz w:val="21"/>
        </w:rPr>
        <w:t> </w:t>
      </w:r>
      <w:r>
        <w:rPr>
          <w:color w:val="231F20"/>
          <w:w w:val="105"/>
          <w:sz w:val="21"/>
        </w:rPr>
        <w:t>in</w:t>
      </w:r>
      <w:r>
        <w:rPr>
          <w:color w:val="231F20"/>
          <w:spacing w:val="8"/>
          <w:w w:val="105"/>
          <w:sz w:val="21"/>
        </w:rPr>
        <w:t> </w:t>
      </w:r>
      <w:r>
        <w:rPr>
          <w:color w:val="231F20"/>
          <w:w w:val="105"/>
          <w:sz w:val="21"/>
        </w:rPr>
        <w:t>your</w:t>
      </w:r>
      <w:r>
        <w:rPr>
          <w:color w:val="231F20"/>
          <w:spacing w:val="8"/>
          <w:w w:val="105"/>
          <w:sz w:val="21"/>
        </w:rPr>
        <w:t> </w:t>
      </w:r>
      <w:r>
        <w:rPr>
          <w:color w:val="231F20"/>
          <w:w w:val="105"/>
          <w:sz w:val="21"/>
        </w:rPr>
        <w:t>next</w:t>
      </w:r>
      <w:r>
        <w:rPr>
          <w:color w:val="231F20"/>
          <w:spacing w:val="8"/>
          <w:w w:val="105"/>
          <w:sz w:val="21"/>
        </w:rPr>
        <w:t> </w:t>
      </w:r>
      <w:r>
        <w:rPr>
          <w:color w:val="231F20"/>
          <w:spacing w:val="-4"/>
          <w:w w:val="105"/>
          <w:sz w:val="21"/>
        </w:rPr>
        <w:t>move?</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sz w:val="21"/>
        </w:rPr>
        <w:t>What</w:t>
      </w:r>
      <w:r>
        <w:rPr>
          <w:color w:val="231F20"/>
          <w:spacing w:val="16"/>
          <w:sz w:val="21"/>
        </w:rPr>
        <w:t> </w:t>
      </w:r>
      <w:r>
        <w:rPr>
          <w:color w:val="231F20"/>
          <w:sz w:val="21"/>
        </w:rPr>
        <w:t>gives</w:t>
      </w:r>
      <w:r>
        <w:rPr>
          <w:color w:val="231F20"/>
          <w:spacing w:val="17"/>
          <w:sz w:val="21"/>
        </w:rPr>
        <w:t> </w:t>
      </w:r>
      <w:r>
        <w:rPr>
          <w:color w:val="231F20"/>
          <w:sz w:val="21"/>
        </w:rPr>
        <w:t>you</w:t>
      </w:r>
      <w:r>
        <w:rPr>
          <w:color w:val="231F20"/>
          <w:spacing w:val="16"/>
          <w:sz w:val="21"/>
        </w:rPr>
        <w:t> </w:t>
      </w:r>
      <w:r>
        <w:rPr>
          <w:color w:val="231F20"/>
          <w:sz w:val="21"/>
        </w:rPr>
        <w:t>energy</w:t>
      </w:r>
      <w:r>
        <w:rPr>
          <w:color w:val="231F20"/>
          <w:spacing w:val="17"/>
          <w:sz w:val="21"/>
        </w:rPr>
        <w:t> </w:t>
      </w:r>
      <w:r>
        <w:rPr>
          <w:color w:val="231F20"/>
          <w:sz w:val="21"/>
        </w:rPr>
        <w:t>in</w:t>
      </w:r>
      <w:r>
        <w:rPr>
          <w:color w:val="231F20"/>
          <w:spacing w:val="17"/>
          <w:sz w:val="21"/>
        </w:rPr>
        <w:t> </w:t>
      </w:r>
      <w:r>
        <w:rPr>
          <w:color w:val="231F20"/>
          <w:sz w:val="21"/>
        </w:rPr>
        <w:t>your</w:t>
      </w:r>
      <w:r>
        <w:rPr>
          <w:color w:val="231F20"/>
          <w:spacing w:val="16"/>
          <w:sz w:val="21"/>
        </w:rPr>
        <w:t> </w:t>
      </w:r>
      <w:r>
        <w:rPr>
          <w:color w:val="231F20"/>
          <w:sz w:val="21"/>
        </w:rPr>
        <w:t>work?</w:t>
      </w:r>
      <w:r>
        <w:rPr>
          <w:color w:val="231F20"/>
          <w:spacing w:val="17"/>
          <w:sz w:val="21"/>
        </w:rPr>
        <w:t> </w:t>
      </w:r>
      <w:r>
        <w:rPr>
          <w:color w:val="231F20"/>
          <w:sz w:val="21"/>
        </w:rPr>
        <w:t>What</w:t>
      </w:r>
      <w:r>
        <w:rPr>
          <w:color w:val="231F20"/>
          <w:spacing w:val="17"/>
          <w:sz w:val="21"/>
        </w:rPr>
        <w:t> </w:t>
      </w:r>
      <w:r>
        <w:rPr>
          <w:color w:val="231F20"/>
          <w:sz w:val="21"/>
        </w:rPr>
        <w:t>taxes</w:t>
      </w:r>
      <w:r>
        <w:rPr>
          <w:color w:val="231F20"/>
          <w:spacing w:val="16"/>
          <w:sz w:val="21"/>
        </w:rPr>
        <w:t> </w:t>
      </w:r>
      <w:r>
        <w:rPr>
          <w:color w:val="231F20"/>
          <w:sz w:val="21"/>
        </w:rPr>
        <w:t>your</w:t>
      </w:r>
      <w:r>
        <w:rPr>
          <w:color w:val="231F20"/>
          <w:spacing w:val="17"/>
          <w:sz w:val="21"/>
        </w:rPr>
        <w:t> </w:t>
      </w:r>
      <w:r>
        <w:rPr>
          <w:color w:val="231F20"/>
          <w:spacing w:val="-2"/>
          <w:sz w:val="21"/>
        </w:rPr>
        <w:t>energy?</w:t>
      </w:r>
    </w:p>
    <w:p>
      <w:pPr>
        <w:pStyle w:val="ListParagraph"/>
        <w:numPr>
          <w:ilvl w:val="0"/>
          <w:numId w:val="16"/>
        </w:numPr>
        <w:tabs>
          <w:tab w:pos="1034" w:val="left" w:leader="none"/>
        </w:tabs>
        <w:spacing w:line="240" w:lineRule="auto" w:before="191" w:after="0"/>
        <w:ind w:left="1033" w:right="0" w:hanging="284"/>
        <w:jc w:val="left"/>
        <w:rPr>
          <w:sz w:val="21"/>
        </w:rPr>
      </w:pPr>
      <w:r>
        <w:rPr>
          <w:color w:val="231F20"/>
          <w:w w:val="105"/>
          <w:sz w:val="21"/>
        </w:rPr>
        <w:t>What</w:t>
      </w:r>
      <w:r>
        <w:rPr>
          <w:color w:val="231F20"/>
          <w:spacing w:val="12"/>
          <w:w w:val="105"/>
          <w:sz w:val="21"/>
        </w:rPr>
        <w:t> </w:t>
      </w:r>
      <w:r>
        <w:rPr>
          <w:color w:val="231F20"/>
          <w:w w:val="105"/>
          <w:sz w:val="21"/>
        </w:rPr>
        <w:t>are</w:t>
      </w:r>
      <w:r>
        <w:rPr>
          <w:color w:val="231F20"/>
          <w:spacing w:val="13"/>
          <w:w w:val="105"/>
          <w:sz w:val="21"/>
        </w:rPr>
        <w:t> </w:t>
      </w:r>
      <w:r>
        <w:rPr>
          <w:color w:val="231F20"/>
          <w:w w:val="105"/>
          <w:sz w:val="21"/>
        </w:rPr>
        <w:t>your</w:t>
      </w:r>
      <w:r>
        <w:rPr>
          <w:color w:val="231F20"/>
          <w:spacing w:val="13"/>
          <w:w w:val="105"/>
          <w:sz w:val="21"/>
        </w:rPr>
        <w:t> </w:t>
      </w:r>
      <w:r>
        <w:rPr>
          <w:color w:val="231F20"/>
          <w:w w:val="105"/>
          <w:sz w:val="21"/>
        </w:rPr>
        <w:t>geographic</w:t>
      </w:r>
      <w:r>
        <w:rPr>
          <w:color w:val="231F20"/>
          <w:spacing w:val="13"/>
          <w:w w:val="105"/>
          <w:sz w:val="21"/>
        </w:rPr>
        <w:t> </w:t>
      </w:r>
      <w:r>
        <w:rPr>
          <w:color w:val="231F20"/>
          <w:w w:val="105"/>
          <w:sz w:val="21"/>
        </w:rPr>
        <w:t>expectations</w:t>
      </w:r>
      <w:r>
        <w:rPr>
          <w:color w:val="231F20"/>
          <w:spacing w:val="13"/>
          <w:w w:val="105"/>
          <w:sz w:val="21"/>
        </w:rPr>
        <w:t> </w:t>
      </w:r>
      <w:r>
        <w:rPr>
          <w:color w:val="231F20"/>
          <w:w w:val="105"/>
          <w:sz w:val="21"/>
        </w:rPr>
        <w:t>(location,</w:t>
      </w:r>
      <w:r>
        <w:rPr>
          <w:color w:val="231F20"/>
          <w:spacing w:val="12"/>
          <w:w w:val="105"/>
          <w:sz w:val="21"/>
        </w:rPr>
        <w:t> </w:t>
      </w:r>
      <w:r>
        <w:rPr>
          <w:color w:val="231F20"/>
          <w:w w:val="105"/>
          <w:sz w:val="21"/>
        </w:rPr>
        <w:t>remote,</w:t>
      </w:r>
      <w:r>
        <w:rPr>
          <w:color w:val="231F20"/>
          <w:spacing w:val="13"/>
          <w:w w:val="105"/>
          <w:sz w:val="21"/>
        </w:rPr>
        <w:t> </w:t>
      </w:r>
      <w:r>
        <w:rPr>
          <w:color w:val="231F20"/>
          <w:w w:val="105"/>
          <w:sz w:val="21"/>
        </w:rPr>
        <w:t>on-</w:t>
      </w:r>
      <w:r>
        <w:rPr>
          <w:color w:val="231F20"/>
          <w:spacing w:val="-2"/>
          <w:w w:val="105"/>
          <w:sz w:val="21"/>
        </w:rPr>
        <w:t>site)?</w:t>
      </w:r>
    </w:p>
    <w:p>
      <w:pPr>
        <w:pStyle w:val="ListParagraph"/>
        <w:numPr>
          <w:ilvl w:val="0"/>
          <w:numId w:val="16"/>
        </w:numPr>
        <w:tabs>
          <w:tab w:pos="1034" w:val="left" w:leader="none"/>
        </w:tabs>
        <w:spacing w:line="319" w:lineRule="auto" w:before="192" w:after="0"/>
        <w:ind w:left="1033" w:right="1117" w:hanging="284"/>
        <w:jc w:val="left"/>
        <w:rPr>
          <w:sz w:val="21"/>
        </w:rPr>
      </w:pPr>
      <w:r>
        <w:rPr>
          <w:color w:val="231F20"/>
          <w:w w:val="105"/>
          <w:sz w:val="21"/>
        </w:rPr>
        <w:t>How familiar are you with basic technical qualifiers: rank familiarity with [relevant programming language or tool] on a scale of 1–10?</w:t>
      </w:r>
    </w:p>
    <w:p>
      <w:pPr>
        <w:spacing w:after="0" w:line="319" w:lineRule="auto"/>
        <w:jc w:val="left"/>
        <w:rPr>
          <w:sz w:val="21"/>
        </w:rPr>
        <w:sectPr>
          <w:pgSz w:w="8640" w:h="12960"/>
          <w:pgMar w:header="487" w:footer="482" w:top="680" w:bottom="680" w:left="100" w:right="160"/>
        </w:sectPr>
      </w:pPr>
    </w:p>
    <w:p>
      <w:pPr>
        <w:pStyle w:val="BodyText"/>
        <w:rPr>
          <w:sz w:val="20"/>
        </w:rPr>
      </w:pPr>
    </w:p>
    <w:p>
      <w:pPr>
        <w:pStyle w:val="BodyText"/>
        <w:spacing w:before="7"/>
        <w:rPr>
          <w:sz w:val="13"/>
        </w:rPr>
      </w:pPr>
    </w:p>
    <w:p>
      <w:pPr>
        <w:pStyle w:val="BodyText"/>
        <w:ind w:left="2881"/>
        <w:rPr>
          <w:sz w:val="20"/>
        </w:rPr>
      </w:pPr>
      <w:r>
        <w:rPr>
          <w:sz w:val="20"/>
        </w:rPr>
        <w:pict>
          <v:group style="width:160.75pt;height:44.6pt;mso-position-horizontal-relative:char;mso-position-vertical-relative:line" id="docshapegroup108" coordorigin="0,0" coordsize="3215,892">
            <v:shape style="position:absolute;left:0;top:0;width:3215;height:892" type="#_x0000_t75" id="docshape109" stroked="false">
              <v:imagedata r:id="rId59" o:title=""/>
            </v:shape>
            <v:shape style="position:absolute;left:0;top:0;width:3215;height:892" type="#_x0000_t202" id="docshape110" filled="false" stroked="false">
              <v:textbox inset="0,0,0,0">
                <w:txbxContent>
                  <w:p>
                    <w:pPr>
                      <w:spacing w:before="229"/>
                      <w:ind w:left="801" w:right="0" w:firstLine="0"/>
                      <w:jc w:val="left"/>
                      <w:rPr>
                        <w:rFonts w:ascii="Arial"/>
                        <w:b/>
                        <w:sz w:val="26"/>
                      </w:rPr>
                    </w:pPr>
                    <w:r>
                      <w:rPr>
                        <w:rFonts w:ascii="Arial"/>
                        <w:b/>
                        <w:color w:val="414042"/>
                        <w:w w:val="55"/>
                        <w:sz w:val="26"/>
                      </w:rPr>
                      <w:t>PHONE</w:t>
                    </w:r>
                    <w:r>
                      <w:rPr>
                        <w:rFonts w:ascii="Arial"/>
                        <w:b/>
                        <w:color w:val="414042"/>
                        <w:spacing w:val="15"/>
                        <w:sz w:val="26"/>
                      </w:rPr>
                      <w:t> </w:t>
                    </w:r>
                    <w:r>
                      <w:rPr>
                        <w:rFonts w:ascii="Arial"/>
                        <w:b/>
                        <w:color w:val="414042"/>
                        <w:spacing w:val="-2"/>
                        <w:w w:val="65"/>
                        <w:sz w:val="26"/>
                      </w:rPr>
                      <w:t>SCREEN</w:t>
                    </w:r>
                  </w:p>
                </w:txbxContent>
              </v:textbox>
              <w10:wrap type="none"/>
            </v:shape>
          </v:group>
        </w:pict>
      </w:r>
      <w:r>
        <w:rPr>
          <w:sz w:val="20"/>
        </w:rPr>
      </w:r>
    </w:p>
    <w:p>
      <w:pPr>
        <w:pStyle w:val="BodyText"/>
        <w:spacing w:before="4"/>
        <w:rPr>
          <w:sz w:val="28"/>
        </w:rPr>
      </w:pPr>
    </w:p>
    <w:p>
      <w:pPr>
        <w:pStyle w:val="BodyText"/>
        <w:spacing w:line="319" w:lineRule="auto" w:before="86"/>
        <w:ind w:left="920" w:right="687"/>
        <w:jc w:val="both"/>
      </w:pPr>
      <w:r>
        <w:rPr>
          <w:color w:val="231F20"/>
          <w:w w:val="105"/>
        </w:rPr>
        <w:t>The initial phone screen, like everything in the interview process, serves a </w:t>
      </w:r>
      <w:r>
        <w:rPr>
          <w:color w:val="231F20"/>
          <w:w w:val="110"/>
        </w:rPr>
        <w:t>dual function: it’s an opportunity to learn more about the candidate, and it’s the candidate’s first interaction with (and evaluation of) a human at your</w:t>
      </w:r>
      <w:r>
        <w:rPr>
          <w:color w:val="231F20"/>
          <w:spacing w:val="-5"/>
          <w:w w:val="110"/>
        </w:rPr>
        <w:t> </w:t>
      </w:r>
      <w:r>
        <w:rPr>
          <w:color w:val="231F20"/>
          <w:w w:val="110"/>
        </w:rPr>
        <w:t>company.</w:t>
      </w:r>
    </w:p>
    <w:p>
      <w:pPr>
        <w:pStyle w:val="BodyText"/>
        <w:spacing w:line="319" w:lineRule="auto"/>
        <w:ind w:left="920" w:right="687" w:firstLine="283"/>
        <w:jc w:val="both"/>
      </w:pPr>
      <w:r>
        <w:rPr>
          <w:color w:val="231F20"/>
          <w:w w:val="110"/>
        </w:rPr>
        <w:t>Given</w:t>
      </w:r>
      <w:r>
        <w:rPr>
          <w:color w:val="231F20"/>
          <w:spacing w:val="-7"/>
          <w:w w:val="110"/>
        </w:rPr>
        <w:t> </w:t>
      </w:r>
      <w:r>
        <w:rPr>
          <w:color w:val="231F20"/>
          <w:w w:val="110"/>
        </w:rPr>
        <w:t>that</w:t>
      </w:r>
      <w:r>
        <w:rPr>
          <w:color w:val="231F20"/>
          <w:spacing w:val="-7"/>
          <w:w w:val="110"/>
        </w:rPr>
        <w:t> </w:t>
      </w:r>
      <w:r>
        <w:rPr>
          <w:color w:val="231F20"/>
          <w:w w:val="110"/>
        </w:rPr>
        <w:t>this</w:t>
      </w:r>
      <w:r>
        <w:rPr>
          <w:color w:val="231F20"/>
          <w:spacing w:val="-7"/>
          <w:w w:val="110"/>
        </w:rPr>
        <w:t> </w:t>
      </w:r>
      <w:r>
        <w:rPr>
          <w:color w:val="231F20"/>
          <w:w w:val="110"/>
        </w:rPr>
        <w:t>is</w:t>
      </w:r>
      <w:r>
        <w:rPr>
          <w:color w:val="231F20"/>
          <w:spacing w:val="-7"/>
          <w:w w:val="110"/>
        </w:rPr>
        <w:t> </w:t>
      </w:r>
      <w:r>
        <w:rPr>
          <w:color w:val="231F20"/>
          <w:w w:val="110"/>
        </w:rPr>
        <w:t>the</w:t>
      </w:r>
      <w:r>
        <w:rPr>
          <w:color w:val="231F20"/>
          <w:spacing w:val="-7"/>
          <w:w w:val="110"/>
        </w:rPr>
        <w:t> </w:t>
      </w:r>
      <w:r>
        <w:rPr>
          <w:color w:val="231F20"/>
          <w:w w:val="110"/>
        </w:rPr>
        <w:t>first</w:t>
      </w:r>
      <w:r>
        <w:rPr>
          <w:color w:val="231F20"/>
          <w:spacing w:val="-7"/>
          <w:w w:val="110"/>
        </w:rPr>
        <w:t> </w:t>
      </w:r>
      <w:r>
        <w:rPr>
          <w:color w:val="231F20"/>
          <w:w w:val="110"/>
        </w:rPr>
        <w:t>person</w:t>
      </w:r>
      <w:r>
        <w:rPr>
          <w:color w:val="231F20"/>
          <w:spacing w:val="-7"/>
          <w:w w:val="110"/>
        </w:rPr>
        <w:t> </w:t>
      </w:r>
      <w:r>
        <w:rPr>
          <w:color w:val="231F20"/>
          <w:w w:val="110"/>
        </w:rPr>
        <w:t>the</w:t>
      </w:r>
      <w:r>
        <w:rPr>
          <w:color w:val="231F20"/>
          <w:spacing w:val="-7"/>
          <w:w w:val="110"/>
        </w:rPr>
        <w:t> </w:t>
      </w:r>
      <w:r>
        <w:rPr>
          <w:color w:val="231F20"/>
          <w:w w:val="110"/>
        </w:rPr>
        <w:t>candidate</w:t>
      </w:r>
      <w:r>
        <w:rPr>
          <w:color w:val="231F20"/>
          <w:spacing w:val="-7"/>
          <w:w w:val="110"/>
        </w:rPr>
        <w:t> </w:t>
      </w:r>
      <w:r>
        <w:rPr>
          <w:color w:val="231F20"/>
          <w:w w:val="110"/>
        </w:rPr>
        <w:t>will</w:t>
      </w:r>
      <w:r>
        <w:rPr>
          <w:color w:val="231F20"/>
          <w:spacing w:val="-7"/>
          <w:w w:val="110"/>
        </w:rPr>
        <w:t> </w:t>
      </w:r>
      <w:r>
        <w:rPr>
          <w:color w:val="231F20"/>
          <w:w w:val="110"/>
        </w:rPr>
        <w:t>have</w:t>
      </w:r>
      <w:r>
        <w:rPr>
          <w:color w:val="231F20"/>
          <w:spacing w:val="-7"/>
          <w:w w:val="110"/>
        </w:rPr>
        <w:t> </w:t>
      </w:r>
      <w:r>
        <w:rPr>
          <w:color w:val="231F20"/>
          <w:w w:val="110"/>
        </w:rPr>
        <w:t>an</w:t>
      </w:r>
      <w:r>
        <w:rPr>
          <w:color w:val="231F20"/>
          <w:spacing w:val="-7"/>
          <w:w w:val="110"/>
        </w:rPr>
        <w:t> </w:t>
      </w:r>
      <w:r>
        <w:rPr>
          <w:color w:val="231F20"/>
          <w:w w:val="110"/>
        </w:rPr>
        <w:t>interaction </w:t>
      </w:r>
      <w:r>
        <w:rPr>
          <w:color w:val="231F20"/>
          <w:w w:val="105"/>
        </w:rPr>
        <w:t>with at your company, it’s worth thinking carefully about who conducts the interview. The questions at this point should not be very technical in nature </w:t>
      </w:r>
      <w:r>
        <w:rPr>
          <w:color w:val="231F20"/>
          <w:w w:val="110"/>
        </w:rPr>
        <w:t>and so it’s not necessary that the interview be conducted by a member of the</w:t>
      </w:r>
      <w:r>
        <w:rPr>
          <w:color w:val="231F20"/>
          <w:spacing w:val="-3"/>
          <w:w w:val="110"/>
        </w:rPr>
        <w:t> </w:t>
      </w:r>
      <w:r>
        <w:rPr>
          <w:color w:val="231F20"/>
          <w:w w:val="110"/>
        </w:rPr>
        <w:t>technical</w:t>
      </w:r>
      <w:r>
        <w:rPr>
          <w:color w:val="231F20"/>
          <w:spacing w:val="-3"/>
          <w:w w:val="110"/>
        </w:rPr>
        <w:t> </w:t>
      </w:r>
      <w:r>
        <w:rPr>
          <w:color w:val="231F20"/>
          <w:w w:val="110"/>
        </w:rPr>
        <w:t>team.</w:t>
      </w:r>
      <w:r>
        <w:rPr>
          <w:color w:val="231F20"/>
          <w:spacing w:val="-3"/>
          <w:w w:val="110"/>
        </w:rPr>
        <w:t> </w:t>
      </w:r>
      <w:r>
        <w:rPr>
          <w:color w:val="231F20"/>
          <w:w w:val="110"/>
        </w:rPr>
        <w:t>Often</w:t>
      </w:r>
      <w:r>
        <w:rPr>
          <w:color w:val="231F20"/>
          <w:spacing w:val="-3"/>
          <w:w w:val="110"/>
        </w:rPr>
        <w:t> </w:t>
      </w:r>
      <w:r>
        <w:rPr>
          <w:color w:val="231F20"/>
          <w:w w:val="110"/>
        </w:rPr>
        <w:t>it</w:t>
      </w:r>
      <w:r>
        <w:rPr>
          <w:color w:val="231F20"/>
          <w:spacing w:val="-3"/>
          <w:w w:val="110"/>
        </w:rPr>
        <w:t> </w:t>
      </w:r>
      <w:r>
        <w:rPr>
          <w:color w:val="231F20"/>
          <w:w w:val="110"/>
        </w:rPr>
        <w:t>is</w:t>
      </w:r>
      <w:r>
        <w:rPr>
          <w:color w:val="231F20"/>
          <w:spacing w:val="-3"/>
          <w:w w:val="110"/>
        </w:rPr>
        <w:t> </w:t>
      </w:r>
      <w:r>
        <w:rPr>
          <w:color w:val="231F20"/>
          <w:w w:val="110"/>
        </w:rPr>
        <w:t>done</w:t>
      </w:r>
      <w:r>
        <w:rPr>
          <w:color w:val="231F20"/>
          <w:spacing w:val="-3"/>
          <w:w w:val="110"/>
        </w:rPr>
        <w:t> </w:t>
      </w:r>
      <w:r>
        <w:rPr>
          <w:color w:val="231F20"/>
          <w:w w:val="110"/>
        </w:rPr>
        <w:t>by</w:t>
      </w:r>
      <w:r>
        <w:rPr>
          <w:color w:val="231F20"/>
          <w:spacing w:val="-3"/>
          <w:w w:val="110"/>
        </w:rPr>
        <w:t> </w:t>
      </w:r>
      <w:r>
        <w:rPr>
          <w:color w:val="231F20"/>
          <w:w w:val="110"/>
        </w:rPr>
        <w:t>HR</w:t>
      </w:r>
      <w:r>
        <w:rPr>
          <w:color w:val="231F20"/>
          <w:spacing w:val="-3"/>
          <w:w w:val="110"/>
        </w:rPr>
        <w:t> </w:t>
      </w:r>
      <w:r>
        <w:rPr>
          <w:color w:val="231F20"/>
          <w:w w:val="110"/>
        </w:rPr>
        <w:t>or</w:t>
      </w:r>
      <w:r>
        <w:rPr>
          <w:color w:val="231F20"/>
          <w:spacing w:val="-3"/>
          <w:w w:val="110"/>
        </w:rPr>
        <w:t> </w:t>
      </w:r>
      <w:r>
        <w:rPr>
          <w:color w:val="231F20"/>
          <w:w w:val="110"/>
        </w:rPr>
        <w:t>a</w:t>
      </w:r>
      <w:r>
        <w:rPr>
          <w:color w:val="231F20"/>
          <w:spacing w:val="-3"/>
          <w:w w:val="110"/>
        </w:rPr>
        <w:t> </w:t>
      </w:r>
      <w:r>
        <w:rPr>
          <w:color w:val="231F20"/>
          <w:w w:val="110"/>
        </w:rPr>
        <w:t>dedicated</w:t>
      </w:r>
      <w:r>
        <w:rPr>
          <w:color w:val="231F20"/>
          <w:spacing w:val="-3"/>
          <w:w w:val="110"/>
        </w:rPr>
        <w:t> </w:t>
      </w:r>
      <w:r>
        <w:rPr>
          <w:color w:val="231F20"/>
          <w:w w:val="110"/>
        </w:rPr>
        <w:t>recruiting</w:t>
      </w:r>
      <w:r>
        <w:rPr>
          <w:color w:val="231F20"/>
          <w:spacing w:val="-3"/>
          <w:w w:val="110"/>
        </w:rPr>
        <w:t> </w:t>
      </w:r>
      <w:r>
        <w:rPr>
          <w:color w:val="231F20"/>
          <w:w w:val="110"/>
        </w:rPr>
        <w:t>team.</w:t>
      </w:r>
    </w:p>
    <w:p>
      <w:pPr>
        <w:pStyle w:val="BodyText"/>
        <w:spacing w:line="319" w:lineRule="auto"/>
        <w:ind w:left="920" w:right="687" w:firstLine="283"/>
        <w:jc w:val="both"/>
      </w:pPr>
      <w:r>
        <w:rPr>
          <w:color w:val="231F20"/>
          <w:w w:val="110"/>
        </w:rPr>
        <w:t>Regardless</w:t>
      </w:r>
      <w:r>
        <w:rPr>
          <w:color w:val="231F20"/>
          <w:spacing w:val="-2"/>
          <w:w w:val="110"/>
        </w:rPr>
        <w:t> </w:t>
      </w:r>
      <w:r>
        <w:rPr>
          <w:color w:val="231F20"/>
          <w:w w:val="110"/>
        </w:rPr>
        <w:t>of</w:t>
      </w:r>
      <w:r>
        <w:rPr>
          <w:color w:val="231F20"/>
          <w:spacing w:val="-2"/>
          <w:w w:val="110"/>
        </w:rPr>
        <w:t> </w:t>
      </w:r>
      <w:r>
        <w:rPr>
          <w:color w:val="231F20"/>
          <w:w w:val="110"/>
        </w:rPr>
        <w:t>who</w:t>
      </w:r>
      <w:r>
        <w:rPr>
          <w:color w:val="231F20"/>
          <w:spacing w:val="-2"/>
          <w:w w:val="110"/>
        </w:rPr>
        <w:t> </w:t>
      </w:r>
      <w:r>
        <w:rPr>
          <w:color w:val="231F20"/>
          <w:w w:val="110"/>
        </w:rPr>
        <w:t>runs</w:t>
      </w:r>
      <w:r>
        <w:rPr>
          <w:color w:val="231F20"/>
          <w:spacing w:val="-2"/>
          <w:w w:val="110"/>
        </w:rPr>
        <w:t> </w:t>
      </w:r>
      <w:r>
        <w:rPr>
          <w:color w:val="231F20"/>
          <w:w w:val="110"/>
        </w:rPr>
        <w:t>the</w:t>
      </w:r>
      <w:r>
        <w:rPr>
          <w:color w:val="231F20"/>
          <w:spacing w:val="-2"/>
          <w:w w:val="110"/>
        </w:rPr>
        <w:t> </w:t>
      </w:r>
      <w:r>
        <w:rPr>
          <w:color w:val="231F20"/>
          <w:w w:val="110"/>
        </w:rPr>
        <w:t>phone</w:t>
      </w:r>
      <w:r>
        <w:rPr>
          <w:color w:val="231F20"/>
          <w:spacing w:val="-2"/>
          <w:w w:val="110"/>
        </w:rPr>
        <w:t> </w:t>
      </w:r>
      <w:r>
        <w:rPr>
          <w:color w:val="231F20"/>
          <w:w w:val="110"/>
        </w:rPr>
        <w:t>screen,</w:t>
      </w:r>
      <w:r>
        <w:rPr>
          <w:color w:val="231F20"/>
          <w:spacing w:val="-2"/>
          <w:w w:val="110"/>
        </w:rPr>
        <w:t> </w:t>
      </w:r>
      <w:r>
        <w:rPr>
          <w:color w:val="231F20"/>
          <w:w w:val="110"/>
        </w:rPr>
        <w:t>ensure</w:t>
      </w:r>
      <w:r>
        <w:rPr>
          <w:color w:val="231F20"/>
          <w:spacing w:val="-2"/>
          <w:w w:val="110"/>
        </w:rPr>
        <w:t> </w:t>
      </w:r>
      <w:r>
        <w:rPr>
          <w:color w:val="231F20"/>
          <w:w w:val="110"/>
        </w:rPr>
        <w:t>that</w:t>
      </w:r>
      <w:r>
        <w:rPr>
          <w:color w:val="231F20"/>
          <w:spacing w:val="-2"/>
          <w:w w:val="110"/>
        </w:rPr>
        <w:t> </w:t>
      </w:r>
      <w:r>
        <w:rPr>
          <w:color w:val="231F20"/>
          <w:w w:val="110"/>
        </w:rPr>
        <w:t>person</w:t>
      </w:r>
      <w:r>
        <w:rPr>
          <w:color w:val="231F20"/>
          <w:spacing w:val="-2"/>
          <w:w w:val="110"/>
        </w:rPr>
        <w:t> </w:t>
      </w:r>
      <w:r>
        <w:rPr>
          <w:color w:val="231F20"/>
          <w:w w:val="110"/>
        </w:rPr>
        <w:t>is</w:t>
      </w:r>
      <w:r>
        <w:rPr>
          <w:color w:val="231F20"/>
          <w:spacing w:val="-2"/>
          <w:w w:val="110"/>
        </w:rPr>
        <w:t> </w:t>
      </w:r>
      <w:r>
        <w:rPr>
          <w:color w:val="231F20"/>
          <w:w w:val="110"/>
        </w:rPr>
        <w:t>a</w:t>
      </w:r>
      <w:r>
        <w:rPr>
          <w:color w:val="231F20"/>
          <w:spacing w:val="-2"/>
          <w:w w:val="110"/>
        </w:rPr>
        <w:t> </w:t>
      </w:r>
      <w:r>
        <w:rPr>
          <w:color w:val="231F20"/>
          <w:w w:val="110"/>
        </w:rPr>
        <w:t>good cultural representative for your team/company and is equipped with the </w:t>
      </w:r>
      <w:r>
        <w:rPr>
          <w:color w:val="231F20"/>
          <w:w w:val="105"/>
        </w:rPr>
        <w:t>information</w:t>
      </w:r>
      <w:r>
        <w:rPr>
          <w:color w:val="231F20"/>
          <w:spacing w:val="-6"/>
          <w:w w:val="105"/>
        </w:rPr>
        <w:t> </w:t>
      </w:r>
      <w:r>
        <w:rPr>
          <w:color w:val="231F20"/>
          <w:w w:val="105"/>
        </w:rPr>
        <w:t>technical</w:t>
      </w:r>
      <w:r>
        <w:rPr>
          <w:color w:val="231F20"/>
          <w:spacing w:val="-6"/>
          <w:w w:val="105"/>
        </w:rPr>
        <w:t> </w:t>
      </w:r>
      <w:r>
        <w:rPr>
          <w:color w:val="231F20"/>
          <w:w w:val="105"/>
        </w:rPr>
        <w:t>candidates</w:t>
      </w:r>
      <w:r>
        <w:rPr>
          <w:color w:val="231F20"/>
          <w:spacing w:val="-6"/>
          <w:w w:val="105"/>
        </w:rPr>
        <w:t> </w:t>
      </w:r>
      <w:r>
        <w:rPr>
          <w:color w:val="231F20"/>
          <w:w w:val="105"/>
        </w:rPr>
        <w:t>are</w:t>
      </w:r>
      <w:r>
        <w:rPr>
          <w:color w:val="231F20"/>
          <w:spacing w:val="-6"/>
          <w:w w:val="105"/>
        </w:rPr>
        <w:t> </w:t>
      </w:r>
      <w:r>
        <w:rPr>
          <w:color w:val="231F20"/>
          <w:w w:val="105"/>
        </w:rPr>
        <w:t>likely</w:t>
      </w:r>
      <w:r>
        <w:rPr>
          <w:color w:val="231F20"/>
          <w:spacing w:val="-6"/>
          <w:w w:val="105"/>
        </w:rPr>
        <w:t> </w:t>
      </w:r>
      <w:r>
        <w:rPr>
          <w:color w:val="231F20"/>
          <w:w w:val="105"/>
        </w:rPr>
        <w:t>to</w:t>
      </w:r>
      <w:r>
        <w:rPr>
          <w:color w:val="231F20"/>
          <w:spacing w:val="-6"/>
          <w:w w:val="105"/>
        </w:rPr>
        <w:t> </w:t>
      </w:r>
      <w:r>
        <w:rPr>
          <w:color w:val="231F20"/>
          <w:w w:val="105"/>
        </w:rPr>
        <w:t>ask</w:t>
      </w:r>
      <w:r>
        <w:rPr>
          <w:color w:val="231F20"/>
          <w:spacing w:val="-6"/>
          <w:w w:val="105"/>
        </w:rPr>
        <w:t> </w:t>
      </w:r>
      <w:r>
        <w:rPr>
          <w:color w:val="231F20"/>
          <w:w w:val="105"/>
        </w:rPr>
        <w:t>for</w:t>
      </w:r>
      <w:r>
        <w:rPr>
          <w:color w:val="231F20"/>
          <w:spacing w:val="-6"/>
          <w:w w:val="105"/>
        </w:rPr>
        <w:t> </w:t>
      </w:r>
      <w:r>
        <w:rPr>
          <w:color w:val="231F20"/>
          <w:w w:val="105"/>
        </w:rPr>
        <w:t>at</w:t>
      </w:r>
      <w:r>
        <w:rPr>
          <w:color w:val="231F20"/>
          <w:spacing w:val="-6"/>
          <w:w w:val="105"/>
        </w:rPr>
        <w:t> </w:t>
      </w:r>
      <w:r>
        <w:rPr>
          <w:color w:val="231F20"/>
          <w:w w:val="105"/>
        </w:rPr>
        <w:t>this</w:t>
      </w:r>
      <w:r>
        <w:rPr>
          <w:color w:val="231F20"/>
          <w:spacing w:val="-6"/>
          <w:w w:val="105"/>
        </w:rPr>
        <w:t> </w:t>
      </w:r>
      <w:r>
        <w:rPr>
          <w:color w:val="231F20"/>
          <w:w w:val="105"/>
        </w:rPr>
        <w:t>stage,</w:t>
      </w:r>
      <w:r>
        <w:rPr>
          <w:color w:val="231F20"/>
          <w:spacing w:val="-6"/>
          <w:w w:val="105"/>
        </w:rPr>
        <w:t> </w:t>
      </w:r>
      <w:r>
        <w:rPr>
          <w:color w:val="231F20"/>
          <w:spacing w:val="-2"/>
          <w:w w:val="105"/>
        </w:rPr>
        <w:t>including:</w:t>
      </w:r>
    </w:p>
    <w:p>
      <w:pPr>
        <w:pStyle w:val="BodyText"/>
        <w:spacing w:before="6"/>
        <w:rPr>
          <w:sz w:val="26"/>
        </w:rPr>
      </w:pPr>
    </w:p>
    <w:p>
      <w:pPr>
        <w:pStyle w:val="ListParagraph"/>
        <w:numPr>
          <w:ilvl w:val="1"/>
          <w:numId w:val="16"/>
        </w:numPr>
        <w:tabs>
          <w:tab w:pos="1204" w:val="left" w:leader="none"/>
        </w:tabs>
        <w:spacing w:line="319" w:lineRule="auto" w:before="1" w:after="0"/>
        <w:ind w:left="1203" w:right="765" w:hanging="284"/>
        <w:jc w:val="left"/>
        <w:rPr>
          <w:sz w:val="21"/>
        </w:rPr>
      </w:pPr>
      <w:r>
        <w:rPr>
          <w:color w:val="231F20"/>
          <w:w w:val="105"/>
          <w:sz w:val="21"/>
        </w:rPr>
        <w:t>What the software stack looks like, including key languages, tools, and target</w:t>
      </w:r>
      <w:r>
        <w:rPr>
          <w:color w:val="231F20"/>
          <w:spacing w:val="-1"/>
          <w:w w:val="105"/>
          <w:sz w:val="21"/>
        </w:rPr>
        <w:t> </w:t>
      </w:r>
      <w:r>
        <w:rPr>
          <w:color w:val="231F20"/>
          <w:w w:val="105"/>
          <w:sz w:val="21"/>
        </w:rPr>
        <w:t>clients</w:t>
      </w:r>
      <w:r>
        <w:rPr>
          <w:color w:val="231F20"/>
          <w:spacing w:val="-1"/>
          <w:w w:val="105"/>
          <w:sz w:val="21"/>
        </w:rPr>
        <w:t> </w:t>
      </w:r>
      <w:r>
        <w:rPr>
          <w:color w:val="231F20"/>
          <w:w w:val="105"/>
          <w:sz w:val="21"/>
        </w:rPr>
        <w:t>(e.g.,</w:t>
      </w:r>
      <w:r>
        <w:rPr>
          <w:color w:val="231F20"/>
          <w:spacing w:val="-1"/>
          <w:w w:val="105"/>
          <w:sz w:val="21"/>
        </w:rPr>
        <w:t> </w:t>
      </w:r>
      <w:r>
        <w:rPr>
          <w:color w:val="231F20"/>
          <w:w w:val="105"/>
          <w:sz w:val="21"/>
        </w:rPr>
        <w:t>mobile,</w:t>
      </w:r>
      <w:r>
        <w:rPr>
          <w:color w:val="231F20"/>
          <w:spacing w:val="-1"/>
          <w:w w:val="105"/>
          <w:sz w:val="21"/>
        </w:rPr>
        <w:t> </w:t>
      </w:r>
      <w:r>
        <w:rPr>
          <w:color w:val="231F20"/>
          <w:w w:val="105"/>
          <w:sz w:val="21"/>
        </w:rPr>
        <w:t>desktop,</w:t>
      </w:r>
      <w:r>
        <w:rPr>
          <w:color w:val="231F20"/>
          <w:spacing w:val="-1"/>
          <w:w w:val="105"/>
          <w:sz w:val="21"/>
        </w:rPr>
        <w:t> </w:t>
      </w:r>
      <w:r>
        <w:rPr>
          <w:color w:val="231F20"/>
          <w:w w:val="105"/>
          <w:sz w:val="21"/>
        </w:rPr>
        <w:t>etc.).</w:t>
      </w:r>
      <w:r>
        <w:rPr>
          <w:color w:val="231F20"/>
          <w:spacing w:val="-1"/>
          <w:w w:val="105"/>
          <w:sz w:val="21"/>
        </w:rPr>
        <w:t> </w:t>
      </w:r>
      <w:r>
        <w:rPr>
          <w:color w:val="231F20"/>
          <w:w w:val="105"/>
          <w:sz w:val="21"/>
        </w:rPr>
        <w:t>The</w:t>
      </w:r>
      <w:r>
        <w:rPr>
          <w:color w:val="231F20"/>
          <w:spacing w:val="-1"/>
          <w:w w:val="105"/>
          <w:sz w:val="21"/>
        </w:rPr>
        <w:t> </w:t>
      </w:r>
      <w:r>
        <w:rPr>
          <w:color w:val="231F20"/>
          <w:w w:val="105"/>
          <w:sz w:val="21"/>
        </w:rPr>
        <w:t>interviewer</w:t>
      </w:r>
      <w:r>
        <w:rPr>
          <w:color w:val="231F20"/>
          <w:spacing w:val="-1"/>
          <w:w w:val="105"/>
          <w:sz w:val="21"/>
        </w:rPr>
        <w:t> </w:t>
      </w:r>
      <w:r>
        <w:rPr>
          <w:color w:val="231F20"/>
          <w:w w:val="105"/>
          <w:sz w:val="21"/>
        </w:rPr>
        <w:t>should</w:t>
      </w:r>
      <w:r>
        <w:rPr>
          <w:color w:val="231F20"/>
          <w:spacing w:val="-1"/>
          <w:w w:val="105"/>
          <w:sz w:val="21"/>
        </w:rPr>
        <w:t> </w:t>
      </w:r>
      <w:r>
        <w:rPr>
          <w:color w:val="231F20"/>
          <w:w w:val="105"/>
          <w:sz w:val="21"/>
        </w:rPr>
        <w:t>have</w:t>
      </w:r>
      <w:r>
        <w:rPr>
          <w:color w:val="231F20"/>
          <w:spacing w:val="-1"/>
          <w:w w:val="105"/>
          <w:sz w:val="21"/>
        </w:rPr>
        <w:t> </w:t>
      </w:r>
      <w:r>
        <w:rPr>
          <w:color w:val="231F20"/>
          <w:w w:val="105"/>
          <w:sz w:val="21"/>
        </w:rPr>
        <w:t>a </w:t>
      </w:r>
      <w:r>
        <w:rPr>
          <w:color w:val="231F20"/>
          <w:w w:val="110"/>
          <w:sz w:val="21"/>
        </w:rPr>
        <w:t>rudimentary understanding of the words they are using here, and not just reading off a list.</w:t>
      </w:r>
    </w:p>
    <w:p>
      <w:pPr>
        <w:pStyle w:val="ListParagraph"/>
        <w:numPr>
          <w:ilvl w:val="1"/>
          <w:numId w:val="16"/>
        </w:numPr>
        <w:tabs>
          <w:tab w:pos="1204" w:val="left" w:leader="none"/>
        </w:tabs>
        <w:spacing w:line="319" w:lineRule="auto" w:before="108" w:after="0"/>
        <w:ind w:left="1203" w:right="796" w:hanging="284"/>
        <w:jc w:val="left"/>
        <w:rPr>
          <w:sz w:val="21"/>
        </w:rPr>
      </w:pPr>
      <w:r>
        <w:rPr>
          <w:color w:val="231F20"/>
          <w:w w:val="110"/>
          <w:sz w:val="21"/>
        </w:rPr>
        <w:t>The size of the technical team, both at large in the company and that </w:t>
      </w:r>
      <w:r>
        <w:rPr>
          <w:color w:val="231F20"/>
          <w:w w:val="105"/>
          <w:sz w:val="21"/>
        </w:rPr>
        <w:t>the candidate would be working with. This should also include general </w:t>
      </w:r>
      <w:r>
        <w:rPr>
          <w:color w:val="231F20"/>
          <w:w w:val="110"/>
          <w:sz w:val="21"/>
        </w:rPr>
        <w:t>hiring</w:t>
      </w:r>
      <w:r>
        <w:rPr>
          <w:color w:val="231F20"/>
          <w:spacing w:val="-1"/>
          <w:w w:val="110"/>
          <w:sz w:val="21"/>
        </w:rPr>
        <w:t> </w:t>
      </w:r>
      <w:r>
        <w:rPr>
          <w:color w:val="231F20"/>
          <w:w w:val="110"/>
          <w:sz w:val="21"/>
        </w:rPr>
        <w:t>forecasts</w:t>
      </w:r>
      <w:r>
        <w:rPr>
          <w:color w:val="231F20"/>
          <w:spacing w:val="-1"/>
          <w:w w:val="110"/>
          <w:sz w:val="21"/>
        </w:rPr>
        <w:t> </w:t>
      </w:r>
      <w:r>
        <w:rPr>
          <w:color w:val="231F20"/>
          <w:w w:val="110"/>
          <w:sz w:val="21"/>
        </w:rPr>
        <w:t>and</w:t>
      </w:r>
      <w:r>
        <w:rPr>
          <w:color w:val="231F20"/>
          <w:spacing w:val="-1"/>
          <w:w w:val="110"/>
          <w:sz w:val="21"/>
        </w:rPr>
        <w:t> </w:t>
      </w:r>
      <w:r>
        <w:rPr>
          <w:color w:val="231F20"/>
          <w:w w:val="110"/>
          <w:sz w:val="21"/>
        </w:rPr>
        <w:t>roughly</w:t>
      </w:r>
      <w:r>
        <w:rPr>
          <w:color w:val="231F20"/>
          <w:spacing w:val="-1"/>
          <w:w w:val="110"/>
          <w:sz w:val="21"/>
        </w:rPr>
        <w:t> </w:t>
      </w:r>
      <w:r>
        <w:rPr>
          <w:color w:val="231F20"/>
          <w:w w:val="110"/>
          <w:sz w:val="21"/>
        </w:rPr>
        <w:t>how</w:t>
      </w:r>
      <w:r>
        <w:rPr>
          <w:color w:val="231F20"/>
          <w:spacing w:val="-1"/>
          <w:w w:val="110"/>
          <w:sz w:val="21"/>
        </w:rPr>
        <w:t> </w:t>
      </w:r>
      <w:r>
        <w:rPr>
          <w:color w:val="231F20"/>
          <w:w w:val="110"/>
          <w:sz w:val="21"/>
        </w:rPr>
        <w:t>many</w:t>
      </w:r>
      <w:r>
        <w:rPr>
          <w:color w:val="231F20"/>
          <w:spacing w:val="-1"/>
          <w:w w:val="110"/>
          <w:sz w:val="21"/>
        </w:rPr>
        <w:t> </w:t>
      </w:r>
      <w:r>
        <w:rPr>
          <w:color w:val="231F20"/>
          <w:w w:val="110"/>
          <w:sz w:val="21"/>
        </w:rPr>
        <w:t>people</w:t>
      </w:r>
      <w:r>
        <w:rPr>
          <w:color w:val="231F20"/>
          <w:spacing w:val="-1"/>
          <w:w w:val="110"/>
          <w:sz w:val="21"/>
        </w:rPr>
        <w:t> </w:t>
      </w:r>
      <w:r>
        <w:rPr>
          <w:color w:val="231F20"/>
          <w:w w:val="110"/>
          <w:sz w:val="21"/>
        </w:rPr>
        <w:t>are</w:t>
      </w:r>
      <w:r>
        <w:rPr>
          <w:color w:val="231F20"/>
          <w:spacing w:val="-1"/>
          <w:w w:val="110"/>
          <w:sz w:val="21"/>
        </w:rPr>
        <w:t> </w:t>
      </w:r>
      <w:r>
        <w:rPr>
          <w:color w:val="231F20"/>
          <w:w w:val="110"/>
          <w:sz w:val="21"/>
        </w:rPr>
        <w:t>being</w:t>
      </w:r>
      <w:r>
        <w:rPr>
          <w:color w:val="231F20"/>
          <w:spacing w:val="-1"/>
          <w:w w:val="110"/>
          <w:sz w:val="21"/>
        </w:rPr>
        <w:t> </w:t>
      </w:r>
      <w:r>
        <w:rPr>
          <w:color w:val="231F20"/>
          <w:w w:val="110"/>
          <w:sz w:val="21"/>
        </w:rPr>
        <w:t>added</w:t>
      </w:r>
      <w:r>
        <w:rPr>
          <w:color w:val="231F20"/>
          <w:spacing w:val="-1"/>
          <w:w w:val="110"/>
          <w:sz w:val="21"/>
        </w:rPr>
        <w:t> </w:t>
      </w:r>
      <w:r>
        <w:rPr>
          <w:color w:val="231F20"/>
          <w:w w:val="110"/>
          <w:sz w:val="21"/>
        </w:rPr>
        <w:t>over </w:t>
      </w:r>
      <w:r>
        <w:rPr>
          <w:color w:val="231F20"/>
          <w:spacing w:val="-4"/>
          <w:w w:val="110"/>
          <w:sz w:val="21"/>
        </w:rPr>
        <w:t>time.</w:t>
      </w:r>
    </w:p>
    <w:p>
      <w:pPr>
        <w:pStyle w:val="ListParagraph"/>
        <w:numPr>
          <w:ilvl w:val="1"/>
          <w:numId w:val="16"/>
        </w:numPr>
        <w:tabs>
          <w:tab w:pos="1204" w:val="left" w:leader="none"/>
        </w:tabs>
        <w:spacing w:line="319" w:lineRule="auto" w:before="109" w:after="0"/>
        <w:ind w:left="1203" w:right="738" w:hanging="284"/>
        <w:jc w:val="left"/>
        <w:rPr>
          <w:sz w:val="21"/>
        </w:rPr>
      </w:pPr>
      <w:r>
        <w:rPr>
          <w:color w:val="231F20"/>
          <w:w w:val="110"/>
          <w:sz w:val="21"/>
        </w:rPr>
        <w:t>Who</w:t>
      </w:r>
      <w:r>
        <w:rPr>
          <w:color w:val="231F20"/>
          <w:spacing w:val="-3"/>
          <w:w w:val="110"/>
          <w:sz w:val="21"/>
        </w:rPr>
        <w:t> </w:t>
      </w:r>
      <w:r>
        <w:rPr>
          <w:color w:val="231F20"/>
          <w:w w:val="110"/>
          <w:sz w:val="21"/>
        </w:rPr>
        <w:t>the</w:t>
      </w:r>
      <w:r>
        <w:rPr>
          <w:color w:val="231F20"/>
          <w:spacing w:val="-3"/>
          <w:w w:val="110"/>
          <w:sz w:val="21"/>
        </w:rPr>
        <w:t> </w:t>
      </w:r>
      <w:r>
        <w:rPr>
          <w:color w:val="231F20"/>
          <w:w w:val="110"/>
          <w:sz w:val="21"/>
        </w:rPr>
        <w:t>candidate</w:t>
      </w:r>
      <w:r>
        <w:rPr>
          <w:color w:val="231F20"/>
          <w:spacing w:val="-3"/>
          <w:w w:val="110"/>
          <w:sz w:val="21"/>
        </w:rPr>
        <w:t> </w:t>
      </w:r>
      <w:r>
        <w:rPr>
          <w:color w:val="231F20"/>
          <w:w w:val="110"/>
          <w:sz w:val="21"/>
        </w:rPr>
        <w:t>would</w:t>
      </w:r>
      <w:r>
        <w:rPr>
          <w:color w:val="231F20"/>
          <w:spacing w:val="-3"/>
          <w:w w:val="110"/>
          <w:sz w:val="21"/>
        </w:rPr>
        <w:t> </w:t>
      </w:r>
      <w:r>
        <w:rPr>
          <w:color w:val="231F20"/>
          <w:w w:val="110"/>
          <w:sz w:val="21"/>
        </w:rPr>
        <w:t>be</w:t>
      </w:r>
      <w:r>
        <w:rPr>
          <w:color w:val="231F20"/>
          <w:spacing w:val="-3"/>
          <w:w w:val="110"/>
          <w:sz w:val="21"/>
        </w:rPr>
        <w:t> </w:t>
      </w:r>
      <w:r>
        <w:rPr>
          <w:color w:val="231F20"/>
          <w:w w:val="110"/>
          <w:sz w:val="21"/>
        </w:rPr>
        <w:t>reporting</w:t>
      </w:r>
      <w:r>
        <w:rPr>
          <w:color w:val="231F20"/>
          <w:spacing w:val="-3"/>
          <w:w w:val="110"/>
          <w:sz w:val="21"/>
        </w:rPr>
        <w:t> </w:t>
      </w:r>
      <w:r>
        <w:rPr>
          <w:color w:val="231F20"/>
          <w:w w:val="110"/>
          <w:sz w:val="21"/>
        </w:rPr>
        <w:t>to.</w:t>
      </w:r>
      <w:r>
        <w:rPr>
          <w:color w:val="231F20"/>
          <w:spacing w:val="-3"/>
          <w:w w:val="110"/>
          <w:sz w:val="21"/>
        </w:rPr>
        <w:t> </w:t>
      </w:r>
      <w:r>
        <w:rPr>
          <w:color w:val="231F20"/>
          <w:w w:val="110"/>
          <w:sz w:val="21"/>
        </w:rPr>
        <w:t>Provide</w:t>
      </w:r>
      <w:r>
        <w:rPr>
          <w:color w:val="231F20"/>
          <w:spacing w:val="-3"/>
          <w:w w:val="110"/>
          <w:sz w:val="21"/>
        </w:rPr>
        <w:t> </w:t>
      </w:r>
      <w:r>
        <w:rPr>
          <w:color w:val="231F20"/>
          <w:w w:val="110"/>
          <w:sz w:val="21"/>
        </w:rPr>
        <w:t>some</w:t>
      </w:r>
      <w:r>
        <w:rPr>
          <w:color w:val="231F20"/>
          <w:spacing w:val="-3"/>
          <w:w w:val="110"/>
          <w:sz w:val="21"/>
        </w:rPr>
        <w:t> </w:t>
      </w:r>
      <w:r>
        <w:rPr>
          <w:color w:val="231F20"/>
          <w:w w:val="110"/>
          <w:sz w:val="21"/>
        </w:rPr>
        <w:t>basic</w:t>
      </w:r>
      <w:r>
        <w:rPr>
          <w:color w:val="231F20"/>
          <w:spacing w:val="-3"/>
          <w:w w:val="110"/>
          <w:sz w:val="21"/>
        </w:rPr>
        <w:t> </w:t>
      </w:r>
      <w:r>
        <w:rPr>
          <w:color w:val="231F20"/>
          <w:w w:val="110"/>
          <w:sz w:val="21"/>
        </w:rPr>
        <w:t>back- ground</w:t>
      </w:r>
      <w:r>
        <w:rPr>
          <w:color w:val="231F20"/>
          <w:spacing w:val="-11"/>
          <w:w w:val="110"/>
          <w:sz w:val="21"/>
        </w:rPr>
        <w:t> </w:t>
      </w:r>
      <w:r>
        <w:rPr>
          <w:color w:val="231F20"/>
          <w:w w:val="110"/>
          <w:sz w:val="21"/>
        </w:rPr>
        <w:t>on</w:t>
      </w:r>
      <w:r>
        <w:rPr>
          <w:color w:val="231F20"/>
          <w:spacing w:val="-11"/>
          <w:w w:val="110"/>
          <w:sz w:val="21"/>
        </w:rPr>
        <w:t> </w:t>
      </w:r>
      <w:r>
        <w:rPr>
          <w:color w:val="231F20"/>
          <w:w w:val="110"/>
          <w:sz w:val="21"/>
        </w:rPr>
        <w:t>that</w:t>
      </w:r>
      <w:r>
        <w:rPr>
          <w:color w:val="231F20"/>
          <w:spacing w:val="-11"/>
          <w:w w:val="110"/>
          <w:sz w:val="21"/>
        </w:rPr>
        <w:t> </w:t>
      </w:r>
      <w:r>
        <w:rPr>
          <w:color w:val="231F20"/>
          <w:w w:val="110"/>
          <w:sz w:val="21"/>
        </w:rPr>
        <w:t>manager,</w:t>
      </w:r>
      <w:r>
        <w:rPr>
          <w:color w:val="231F20"/>
          <w:spacing w:val="-11"/>
          <w:w w:val="110"/>
          <w:sz w:val="21"/>
        </w:rPr>
        <w:t> </w:t>
      </w:r>
      <w:r>
        <w:rPr>
          <w:color w:val="231F20"/>
          <w:w w:val="110"/>
          <w:sz w:val="21"/>
        </w:rPr>
        <w:t>including</w:t>
      </w:r>
      <w:r>
        <w:rPr>
          <w:color w:val="231F20"/>
          <w:spacing w:val="-11"/>
          <w:w w:val="110"/>
          <w:sz w:val="21"/>
        </w:rPr>
        <w:t> </w:t>
      </w:r>
      <w:r>
        <w:rPr>
          <w:color w:val="231F20"/>
          <w:w w:val="110"/>
          <w:sz w:val="21"/>
        </w:rPr>
        <w:t>their</w:t>
      </w:r>
      <w:r>
        <w:rPr>
          <w:color w:val="231F20"/>
          <w:spacing w:val="-11"/>
          <w:w w:val="110"/>
          <w:sz w:val="21"/>
        </w:rPr>
        <w:t> </w:t>
      </w:r>
      <w:r>
        <w:rPr>
          <w:color w:val="231F20"/>
          <w:w w:val="110"/>
          <w:sz w:val="21"/>
        </w:rPr>
        <w:t>tenure</w:t>
      </w:r>
      <w:r>
        <w:rPr>
          <w:color w:val="231F20"/>
          <w:spacing w:val="-11"/>
          <w:w w:val="110"/>
          <w:sz w:val="21"/>
        </w:rPr>
        <w:t> </w:t>
      </w:r>
      <w:r>
        <w:rPr>
          <w:color w:val="231F20"/>
          <w:w w:val="110"/>
          <w:sz w:val="21"/>
        </w:rPr>
        <w:t>at</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company,</w:t>
      </w:r>
      <w:r>
        <w:rPr>
          <w:color w:val="231F20"/>
          <w:spacing w:val="-11"/>
          <w:w w:val="110"/>
          <w:sz w:val="21"/>
        </w:rPr>
        <w:t> </w:t>
      </w:r>
      <w:r>
        <w:rPr>
          <w:color w:val="231F20"/>
          <w:w w:val="110"/>
          <w:sz w:val="21"/>
        </w:rPr>
        <w:t>maybe what they did before working at the company.</w:t>
      </w:r>
    </w:p>
    <w:p>
      <w:pPr>
        <w:pStyle w:val="ListParagraph"/>
        <w:numPr>
          <w:ilvl w:val="1"/>
          <w:numId w:val="16"/>
        </w:numPr>
        <w:tabs>
          <w:tab w:pos="1204" w:val="left" w:leader="none"/>
        </w:tabs>
        <w:spacing w:line="319" w:lineRule="auto" w:before="110" w:after="0"/>
        <w:ind w:left="1203" w:right="1027" w:hanging="284"/>
        <w:jc w:val="left"/>
        <w:rPr>
          <w:sz w:val="21"/>
        </w:rPr>
      </w:pPr>
      <w:r>
        <w:rPr>
          <w:color w:val="231F20"/>
          <w:w w:val="105"/>
          <w:sz w:val="21"/>
        </w:rPr>
        <w:t>A great sense of the company’s core values/culture and way of doing </w:t>
      </w:r>
      <w:r>
        <w:rPr>
          <w:color w:val="231F20"/>
          <w:spacing w:val="-4"/>
          <w:w w:val="105"/>
          <w:sz w:val="21"/>
        </w:rPr>
        <w:t>work.</w:t>
      </w:r>
    </w:p>
    <w:p>
      <w:pPr>
        <w:pStyle w:val="BodyText"/>
        <w:spacing w:before="7"/>
        <w:rPr>
          <w:sz w:val="27"/>
        </w:rPr>
      </w:pPr>
    </w:p>
    <w:p>
      <w:pPr>
        <w:pStyle w:val="BodyText"/>
        <w:spacing w:line="319" w:lineRule="auto"/>
        <w:ind w:left="920" w:right="688" w:firstLine="283"/>
        <w:jc w:val="both"/>
      </w:pPr>
      <w:r>
        <w:rPr>
          <w:color w:val="231F20"/>
          <w:w w:val="105"/>
        </w:rPr>
        <w:t>The interviewer’s goal should be to introduce the candidate to the com- pany,</w:t>
      </w:r>
      <w:r>
        <w:rPr>
          <w:color w:val="231F20"/>
          <w:spacing w:val="16"/>
          <w:w w:val="105"/>
        </w:rPr>
        <w:t> </w:t>
      </w:r>
      <w:r>
        <w:rPr>
          <w:color w:val="231F20"/>
          <w:w w:val="105"/>
        </w:rPr>
        <w:t>its</w:t>
      </w:r>
      <w:r>
        <w:rPr>
          <w:color w:val="231F20"/>
          <w:spacing w:val="16"/>
          <w:w w:val="105"/>
        </w:rPr>
        <w:t> </w:t>
      </w:r>
      <w:r>
        <w:rPr>
          <w:color w:val="231F20"/>
          <w:w w:val="105"/>
        </w:rPr>
        <w:t>culture,</w:t>
      </w:r>
      <w:r>
        <w:rPr>
          <w:color w:val="231F20"/>
          <w:spacing w:val="16"/>
          <w:w w:val="105"/>
        </w:rPr>
        <w:t> </w:t>
      </w:r>
      <w:r>
        <w:rPr>
          <w:color w:val="231F20"/>
          <w:w w:val="105"/>
        </w:rPr>
        <w:t>the</w:t>
      </w:r>
      <w:r>
        <w:rPr>
          <w:color w:val="231F20"/>
          <w:spacing w:val="16"/>
          <w:w w:val="105"/>
        </w:rPr>
        <w:t> </w:t>
      </w:r>
      <w:r>
        <w:rPr>
          <w:color w:val="231F20"/>
          <w:w w:val="105"/>
        </w:rPr>
        <w:t>role,</w:t>
      </w:r>
      <w:r>
        <w:rPr>
          <w:color w:val="231F20"/>
          <w:spacing w:val="17"/>
          <w:w w:val="105"/>
        </w:rPr>
        <w:t> </w:t>
      </w:r>
      <w:r>
        <w:rPr>
          <w:color w:val="231F20"/>
          <w:w w:val="105"/>
        </w:rPr>
        <w:t>and</w:t>
      </w:r>
      <w:r>
        <w:rPr>
          <w:color w:val="231F20"/>
          <w:spacing w:val="16"/>
          <w:w w:val="105"/>
        </w:rPr>
        <w:t> </w:t>
      </w:r>
      <w:r>
        <w:rPr>
          <w:color w:val="231F20"/>
          <w:w w:val="105"/>
        </w:rPr>
        <w:t>the</w:t>
      </w:r>
      <w:r>
        <w:rPr>
          <w:color w:val="231F20"/>
          <w:spacing w:val="16"/>
          <w:w w:val="105"/>
        </w:rPr>
        <w:t> </w:t>
      </w:r>
      <w:r>
        <w:rPr>
          <w:color w:val="231F20"/>
          <w:w w:val="105"/>
        </w:rPr>
        <w:t>hiring</w:t>
      </w:r>
      <w:r>
        <w:rPr>
          <w:color w:val="231F20"/>
          <w:spacing w:val="16"/>
          <w:w w:val="105"/>
        </w:rPr>
        <w:t> </w:t>
      </w:r>
      <w:r>
        <w:rPr>
          <w:color w:val="231F20"/>
          <w:w w:val="105"/>
        </w:rPr>
        <w:t>process.</w:t>
      </w:r>
      <w:r>
        <w:rPr>
          <w:color w:val="231F20"/>
          <w:spacing w:val="17"/>
          <w:w w:val="105"/>
        </w:rPr>
        <w:t> </w:t>
      </w:r>
      <w:r>
        <w:rPr>
          <w:color w:val="231F20"/>
          <w:w w:val="105"/>
        </w:rPr>
        <w:t>They</w:t>
      </w:r>
      <w:r>
        <w:rPr>
          <w:color w:val="231F20"/>
          <w:spacing w:val="16"/>
          <w:w w:val="105"/>
        </w:rPr>
        <w:t> </w:t>
      </w:r>
      <w:r>
        <w:rPr>
          <w:color w:val="231F20"/>
          <w:w w:val="105"/>
        </w:rPr>
        <w:t>will</w:t>
      </w:r>
      <w:r>
        <w:rPr>
          <w:color w:val="231F20"/>
          <w:spacing w:val="16"/>
          <w:w w:val="105"/>
        </w:rPr>
        <w:t> </w:t>
      </w:r>
      <w:r>
        <w:rPr>
          <w:color w:val="231F20"/>
          <w:w w:val="105"/>
        </w:rPr>
        <w:t>also</w:t>
      </w:r>
      <w:r>
        <w:rPr>
          <w:color w:val="231F20"/>
          <w:spacing w:val="16"/>
          <w:w w:val="105"/>
        </w:rPr>
        <w:t> </w:t>
      </w:r>
      <w:r>
        <w:rPr>
          <w:color w:val="231F20"/>
          <w:w w:val="105"/>
        </w:rPr>
        <w:t>ask</w:t>
      </w:r>
      <w:r>
        <w:rPr>
          <w:color w:val="231F20"/>
          <w:spacing w:val="17"/>
          <w:w w:val="105"/>
        </w:rPr>
        <w:t> </w:t>
      </w:r>
      <w:r>
        <w:rPr>
          <w:color w:val="231F20"/>
          <w:spacing w:val="-4"/>
          <w:w w:val="105"/>
        </w:rPr>
        <w:t>some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jc w:val="both"/>
      </w:pPr>
      <w:r>
        <w:rPr>
          <w:color w:val="231F20"/>
          <w:w w:val="110"/>
        </w:rPr>
        <w:t>high-level</w:t>
      </w:r>
      <w:r>
        <w:rPr>
          <w:color w:val="231F20"/>
          <w:spacing w:val="-4"/>
          <w:w w:val="110"/>
        </w:rPr>
        <w:t> </w:t>
      </w:r>
      <w:r>
        <w:rPr>
          <w:color w:val="231F20"/>
          <w:w w:val="110"/>
        </w:rPr>
        <w:t>questions</w:t>
      </w:r>
      <w:r>
        <w:rPr>
          <w:color w:val="231F20"/>
          <w:spacing w:val="-4"/>
          <w:w w:val="110"/>
        </w:rPr>
        <w:t> </w:t>
      </w:r>
      <w:r>
        <w:rPr>
          <w:color w:val="231F20"/>
          <w:w w:val="110"/>
        </w:rPr>
        <w:t>of</w:t>
      </w:r>
      <w:r>
        <w:rPr>
          <w:color w:val="231F20"/>
          <w:spacing w:val="-4"/>
          <w:w w:val="110"/>
        </w:rPr>
        <w:t> </w:t>
      </w:r>
      <w:r>
        <w:rPr>
          <w:color w:val="231F20"/>
          <w:w w:val="110"/>
        </w:rPr>
        <w:t>the</w:t>
      </w:r>
      <w:r>
        <w:rPr>
          <w:color w:val="231F20"/>
          <w:spacing w:val="-4"/>
          <w:w w:val="110"/>
        </w:rPr>
        <w:t> </w:t>
      </w:r>
      <w:r>
        <w:rPr>
          <w:color w:val="231F20"/>
          <w:w w:val="110"/>
        </w:rPr>
        <w:t>candidate</w:t>
      </w:r>
      <w:r>
        <w:rPr>
          <w:color w:val="231F20"/>
          <w:spacing w:val="-4"/>
          <w:w w:val="110"/>
        </w:rPr>
        <w:t> </w:t>
      </w:r>
      <w:r>
        <w:rPr>
          <w:color w:val="231F20"/>
          <w:w w:val="110"/>
        </w:rPr>
        <w:t>to</w:t>
      </w:r>
      <w:r>
        <w:rPr>
          <w:color w:val="231F20"/>
          <w:spacing w:val="-4"/>
          <w:w w:val="110"/>
        </w:rPr>
        <w:t> </w:t>
      </w:r>
      <w:r>
        <w:rPr>
          <w:color w:val="231F20"/>
          <w:w w:val="110"/>
        </w:rPr>
        <w:t>confirm</w:t>
      </w:r>
      <w:r>
        <w:rPr>
          <w:color w:val="231F20"/>
          <w:spacing w:val="-4"/>
          <w:w w:val="110"/>
        </w:rPr>
        <w:t> </w:t>
      </w:r>
      <w:r>
        <w:rPr>
          <w:color w:val="231F20"/>
          <w:w w:val="110"/>
        </w:rPr>
        <w:t>their</w:t>
      </w:r>
      <w:r>
        <w:rPr>
          <w:color w:val="231F20"/>
          <w:spacing w:val="-4"/>
          <w:w w:val="110"/>
        </w:rPr>
        <w:t> </w:t>
      </w:r>
      <w:r>
        <w:rPr>
          <w:color w:val="231F20"/>
          <w:w w:val="110"/>
        </w:rPr>
        <w:t>structural</w:t>
      </w:r>
      <w:r>
        <w:rPr>
          <w:color w:val="231F20"/>
          <w:spacing w:val="-4"/>
          <w:w w:val="110"/>
        </w:rPr>
        <w:t> </w:t>
      </w:r>
      <w:r>
        <w:rPr>
          <w:color w:val="231F20"/>
          <w:w w:val="110"/>
        </w:rPr>
        <w:t>fit</w:t>
      </w:r>
      <w:r>
        <w:rPr>
          <w:color w:val="231F20"/>
          <w:spacing w:val="-4"/>
          <w:w w:val="110"/>
        </w:rPr>
        <w:t> </w:t>
      </w:r>
      <w:r>
        <w:rPr>
          <w:color w:val="231F20"/>
          <w:w w:val="110"/>
        </w:rPr>
        <w:t>for</w:t>
      </w:r>
      <w:r>
        <w:rPr>
          <w:color w:val="231F20"/>
          <w:spacing w:val="-4"/>
          <w:w w:val="110"/>
        </w:rPr>
        <w:t> </w:t>
      </w:r>
      <w:r>
        <w:rPr>
          <w:color w:val="231F20"/>
          <w:w w:val="110"/>
        </w:rPr>
        <w:t>the </w:t>
      </w:r>
      <w:r>
        <w:rPr>
          <w:color w:val="231F20"/>
          <w:w w:val="105"/>
        </w:rPr>
        <w:t>role.</w:t>
      </w:r>
      <w:r>
        <w:rPr>
          <w:color w:val="231F20"/>
          <w:spacing w:val="-5"/>
          <w:w w:val="105"/>
        </w:rPr>
        <w:t> </w:t>
      </w:r>
      <w:r>
        <w:rPr>
          <w:color w:val="231F20"/>
          <w:w w:val="105"/>
        </w:rPr>
        <w:t>You</w:t>
      </w:r>
      <w:r>
        <w:rPr>
          <w:color w:val="231F20"/>
          <w:spacing w:val="-5"/>
          <w:w w:val="105"/>
        </w:rPr>
        <w:t> </w:t>
      </w:r>
      <w:r>
        <w:rPr>
          <w:color w:val="231F20"/>
          <w:w w:val="105"/>
        </w:rPr>
        <w:t>want</w:t>
      </w:r>
      <w:r>
        <w:rPr>
          <w:color w:val="231F20"/>
          <w:spacing w:val="-5"/>
          <w:w w:val="105"/>
        </w:rPr>
        <w:t> </w:t>
      </w:r>
      <w:r>
        <w:rPr>
          <w:color w:val="231F20"/>
          <w:w w:val="105"/>
        </w:rPr>
        <w:t>a</w:t>
      </w:r>
      <w:r>
        <w:rPr>
          <w:color w:val="231F20"/>
          <w:spacing w:val="-5"/>
          <w:w w:val="105"/>
        </w:rPr>
        <w:t> </w:t>
      </w:r>
      <w:r>
        <w:rPr>
          <w:color w:val="231F20"/>
          <w:w w:val="105"/>
        </w:rPr>
        <w:t>candidate</w:t>
      </w:r>
      <w:r>
        <w:rPr>
          <w:color w:val="231F20"/>
          <w:spacing w:val="-5"/>
          <w:w w:val="105"/>
        </w:rPr>
        <w:t> </w:t>
      </w:r>
      <w:r>
        <w:rPr>
          <w:color w:val="231F20"/>
          <w:w w:val="105"/>
        </w:rPr>
        <w:t>to</w:t>
      </w:r>
      <w:r>
        <w:rPr>
          <w:color w:val="231F20"/>
          <w:spacing w:val="-5"/>
          <w:w w:val="105"/>
        </w:rPr>
        <w:t> </w:t>
      </w:r>
      <w:r>
        <w:rPr>
          <w:color w:val="231F20"/>
          <w:w w:val="105"/>
        </w:rPr>
        <w:t>walk</w:t>
      </w:r>
      <w:r>
        <w:rPr>
          <w:color w:val="231F20"/>
          <w:spacing w:val="-5"/>
          <w:w w:val="105"/>
        </w:rPr>
        <w:t> </w:t>
      </w:r>
      <w:r>
        <w:rPr>
          <w:color w:val="231F20"/>
          <w:w w:val="105"/>
        </w:rPr>
        <w:t>away</w:t>
      </w:r>
      <w:r>
        <w:rPr>
          <w:color w:val="231F20"/>
          <w:spacing w:val="-5"/>
          <w:w w:val="105"/>
        </w:rPr>
        <w:t> </w:t>
      </w:r>
      <w:r>
        <w:rPr>
          <w:color w:val="231F20"/>
          <w:w w:val="105"/>
        </w:rPr>
        <w:t>from</w:t>
      </w:r>
      <w:r>
        <w:rPr>
          <w:color w:val="231F20"/>
          <w:spacing w:val="-5"/>
          <w:w w:val="105"/>
        </w:rPr>
        <w:t> </w:t>
      </w:r>
      <w:r>
        <w:rPr>
          <w:color w:val="231F20"/>
          <w:w w:val="105"/>
        </w:rPr>
        <w:t>this</w:t>
      </w:r>
      <w:r>
        <w:rPr>
          <w:color w:val="231F20"/>
          <w:spacing w:val="-5"/>
          <w:w w:val="105"/>
        </w:rPr>
        <w:t> </w:t>
      </w:r>
      <w:r>
        <w:rPr>
          <w:color w:val="231F20"/>
          <w:w w:val="105"/>
        </w:rPr>
        <w:t>interview</w:t>
      </w:r>
      <w:r>
        <w:rPr>
          <w:color w:val="231F20"/>
          <w:spacing w:val="-5"/>
          <w:w w:val="105"/>
        </w:rPr>
        <w:t> </w:t>
      </w:r>
      <w:r>
        <w:rPr>
          <w:color w:val="231F20"/>
          <w:w w:val="105"/>
        </w:rPr>
        <w:t>motivated</w:t>
      </w:r>
      <w:r>
        <w:rPr>
          <w:color w:val="231F20"/>
          <w:spacing w:val="-5"/>
          <w:w w:val="105"/>
        </w:rPr>
        <w:t> </w:t>
      </w:r>
      <w:r>
        <w:rPr>
          <w:color w:val="231F20"/>
          <w:w w:val="105"/>
        </w:rPr>
        <w:t>to</w:t>
      </w:r>
      <w:r>
        <w:rPr>
          <w:color w:val="231F20"/>
          <w:spacing w:val="-5"/>
          <w:w w:val="105"/>
        </w:rPr>
        <w:t> </w:t>
      </w:r>
      <w:r>
        <w:rPr>
          <w:color w:val="231F20"/>
          <w:w w:val="105"/>
        </w:rPr>
        <w:t>do </w:t>
      </w:r>
      <w:r>
        <w:rPr>
          <w:color w:val="231F20"/>
          <w:w w:val="110"/>
        </w:rPr>
        <w:t>well</w:t>
      </w:r>
      <w:r>
        <w:rPr>
          <w:color w:val="231F20"/>
          <w:spacing w:val="-8"/>
          <w:w w:val="110"/>
        </w:rPr>
        <w:t> </w:t>
      </w:r>
      <w:r>
        <w:rPr>
          <w:color w:val="231F20"/>
          <w:w w:val="110"/>
        </w:rPr>
        <w:t>in</w:t>
      </w:r>
      <w:r>
        <w:rPr>
          <w:color w:val="231F20"/>
          <w:spacing w:val="-8"/>
          <w:w w:val="110"/>
        </w:rPr>
        <w:t> </w:t>
      </w:r>
      <w:r>
        <w:rPr>
          <w:color w:val="231F20"/>
          <w:w w:val="110"/>
        </w:rPr>
        <w:t>the</w:t>
      </w:r>
      <w:r>
        <w:rPr>
          <w:color w:val="231F20"/>
          <w:spacing w:val="-8"/>
          <w:w w:val="110"/>
        </w:rPr>
        <w:t> </w:t>
      </w:r>
      <w:r>
        <w:rPr>
          <w:color w:val="231F20"/>
          <w:w w:val="110"/>
        </w:rPr>
        <w:t>rest</w:t>
      </w:r>
      <w:r>
        <w:rPr>
          <w:color w:val="231F20"/>
          <w:spacing w:val="-8"/>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interview</w:t>
      </w:r>
      <w:r>
        <w:rPr>
          <w:color w:val="231F20"/>
          <w:spacing w:val="-8"/>
          <w:w w:val="110"/>
        </w:rPr>
        <w:t> </w:t>
      </w:r>
      <w:r>
        <w:rPr>
          <w:color w:val="231F20"/>
          <w:w w:val="110"/>
        </w:rPr>
        <w:t>process</w:t>
      </w:r>
      <w:r>
        <w:rPr>
          <w:color w:val="231F20"/>
          <w:spacing w:val="-8"/>
          <w:w w:val="110"/>
        </w:rPr>
        <w:t> </w:t>
      </w:r>
      <w:r>
        <w:rPr>
          <w:color w:val="231F20"/>
          <w:w w:val="110"/>
        </w:rPr>
        <w:t>and</w:t>
      </w:r>
      <w:r>
        <w:rPr>
          <w:color w:val="231F20"/>
          <w:spacing w:val="-8"/>
          <w:w w:val="110"/>
        </w:rPr>
        <w:t> </w:t>
      </w:r>
      <w:r>
        <w:rPr>
          <w:color w:val="231F20"/>
          <w:w w:val="110"/>
        </w:rPr>
        <w:t>excited</w:t>
      </w:r>
      <w:r>
        <w:rPr>
          <w:color w:val="231F20"/>
          <w:spacing w:val="-8"/>
          <w:w w:val="110"/>
        </w:rPr>
        <w:t> </w:t>
      </w:r>
      <w:r>
        <w:rPr>
          <w:color w:val="231F20"/>
          <w:w w:val="110"/>
        </w:rPr>
        <w:t>at</w:t>
      </w:r>
      <w:r>
        <w:rPr>
          <w:color w:val="231F20"/>
          <w:spacing w:val="-8"/>
          <w:w w:val="110"/>
        </w:rPr>
        <w:t> </w:t>
      </w:r>
      <w:r>
        <w:rPr>
          <w:color w:val="231F20"/>
          <w:w w:val="110"/>
        </w:rPr>
        <w:t>the</w:t>
      </w:r>
      <w:r>
        <w:rPr>
          <w:color w:val="231F20"/>
          <w:spacing w:val="-8"/>
          <w:w w:val="110"/>
        </w:rPr>
        <w:t> </w:t>
      </w:r>
      <w:r>
        <w:rPr>
          <w:color w:val="231F20"/>
          <w:w w:val="110"/>
        </w:rPr>
        <w:t>idea</w:t>
      </w:r>
      <w:r>
        <w:rPr>
          <w:color w:val="231F20"/>
          <w:spacing w:val="-8"/>
          <w:w w:val="110"/>
        </w:rPr>
        <w:t> </w:t>
      </w:r>
      <w:r>
        <w:rPr>
          <w:color w:val="231F20"/>
          <w:w w:val="110"/>
        </w:rPr>
        <w:t>of</w:t>
      </w:r>
      <w:r>
        <w:rPr>
          <w:color w:val="231F20"/>
          <w:spacing w:val="-8"/>
          <w:w w:val="110"/>
        </w:rPr>
        <w:t> </w:t>
      </w:r>
      <w:r>
        <w:rPr>
          <w:color w:val="231F20"/>
          <w:w w:val="110"/>
        </w:rPr>
        <w:t>working for your company.</w:t>
      </w:r>
    </w:p>
    <w:p>
      <w:pPr>
        <w:pStyle w:val="BodyText"/>
        <w:spacing w:line="319" w:lineRule="auto"/>
        <w:ind w:left="750" w:right="858" w:firstLine="283"/>
        <w:jc w:val="both"/>
      </w:pPr>
      <w:r>
        <w:rPr>
          <w:color w:val="231F20"/>
          <w:w w:val="110"/>
        </w:rPr>
        <w:t>The</w:t>
      </w:r>
      <w:r>
        <w:rPr>
          <w:color w:val="231F20"/>
          <w:spacing w:val="-7"/>
          <w:w w:val="110"/>
        </w:rPr>
        <w:t> </w:t>
      </w:r>
      <w:r>
        <w:rPr>
          <w:color w:val="231F20"/>
          <w:w w:val="110"/>
        </w:rPr>
        <w:t>exact</w:t>
      </w:r>
      <w:r>
        <w:rPr>
          <w:color w:val="231F20"/>
          <w:spacing w:val="-7"/>
          <w:w w:val="110"/>
        </w:rPr>
        <w:t> </w:t>
      </w:r>
      <w:r>
        <w:rPr>
          <w:color w:val="231F20"/>
          <w:w w:val="110"/>
        </w:rPr>
        <w:t>questions</w:t>
      </w:r>
      <w:r>
        <w:rPr>
          <w:color w:val="231F20"/>
          <w:spacing w:val="-7"/>
          <w:w w:val="110"/>
        </w:rPr>
        <w:t> </w:t>
      </w:r>
      <w:r>
        <w:rPr>
          <w:color w:val="231F20"/>
          <w:w w:val="110"/>
        </w:rPr>
        <w:t>asked</w:t>
      </w:r>
      <w:r>
        <w:rPr>
          <w:color w:val="231F20"/>
          <w:spacing w:val="-7"/>
          <w:w w:val="110"/>
        </w:rPr>
        <w:t> </w:t>
      </w:r>
      <w:r>
        <w:rPr>
          <w:color w:val="231F20"/>
          <w:w w:val="110"/>
        </w:rPr>
        <w:t>in</w:t>
      </w:r>
      <w:r>
        <w:rPr>
          <w:color w:val="231F20"/>
          <w:spacing w:val="-7"/>
          <w:w w:val="110"/>
        </w:rPr>
        <w:t> </w:t>
      </w:r>
      <w:r>
        <w:rPr>
          <w:color w:val="231F20"/>
          <w:w w:val="110"/>
        </w:rPr>
        <w:t>a</w:t>
      </w:r>
      <w:r>
        <w:rPr>
          <w:color w:val="231F20"/>
          <w:spacing w:val="-7"/>
          <w:w w:val="110"/>
        </w:rPr>
        <w:t> </w:t>
      </w:r>
      <w:r>
        <w:rPr>
          <w:color w:val="231F20"/>
          <w:w w:val="110"/>
        </w:rPr>
        <w:t>phone</w:t>
      </w:r>
      <w:r>
        <w:rPr>
          <w:color w:val="231F20"/>
          <w:spacing w:val="-7"/>
          <w:w w:val="110"/>
        </w:rPr>
        <w:t> </w:t>
      </w:r>
      <w:r>
        <w:rPr>
          <w:color w:val="231F20"/>
          <w:w w:val="110"/>
        </w:rPr>
        <w:t>screen</w:t>
      </w:r>
      <w:r>
        <w:rPr>
          <w:color w:val="231F20"/>
          <w:spacing w:val="-7"/>
          <w:w w:val="110"/>
        </w:rPr>
        <w:t> </w:t>
      </w:r>
      <w:r>
        <w:rPr>
          <w:color w:val="231F20"/>
          <w:w w:val="110"/>
        </w:rPr>
        <w:t>are</w:t>
      </w:r>
      <w:r>
        <w:rPr>
          <w:color w:val="231F20"/>
          <w:spacing w:val="-7"/>
          <w:w w:val="110"/>
        </w:rPr>
        <w:t> </w:t>
      </w:r>
      <w:r>
        <w:rPr>
          <w:color w:val="231F20"/>
          <w:w w:val="110"/>
        </w:rPr>
        <w:t>thus</w:t>
      </w:r>
      <w:r>
        <w:rPr>
          <w:color w:val="231F20"/>
          <w:spacing w:val="-7"/>
          <w:w w:val="110"/>
        </w:rPr>
        <w:t> </w:t>
      </w:r>
      <w:r>
        <w:rPr>
          <w:color w:val="231F20"/>
          <w:w w:val="110"/>
        </w:rPr>
        <w:t>not</w:t>
      </w:r>
      <w:r>
        <w:rPr>
          <w:color w:val="231F20"/>
          <w:spacing w:val="-7"/>
          <w:w w:val="110"/>
        </w:rPr>
        <w:t> </w:t>
      </w:r>
      <w:r>
        <w:rPr>
          <w:color w:val="231F20"/>
          <w:w w:val="110"/>
        </w:rPr>
        <w:t>super</w:t>
      </w:r>
      <w:r>
        <w:rPr>
          <w:color w:val="231F20"/>
          <w:spacing w:val="-7"/>
          <w:w w:val="110"/>
        </w:rPr>
        <w:t> </w:t>
      </w:r>
      <w:r>
        <w:rPr>
          <w:color w:val="231F20"/>
          <w:w w:val="110"/>
        </w:rPr>
        <w:t>import- ant.</w:t>
      </w:r>
      <w:r>
        <w:rPr>
          <w:color w:val="231F20"/>
          <w:spacing w:val="-6"/>
          <w:w w:val="110"/>
        </w:rPr>
        <w:t> </w:t>
      </w:r>
      <w:r>
        <w:rPr>
          <w:color w:val="231F20"/>
          <w:w w:val="110"/>
        </w:rPr>
        <w:t>Here</w:t>
      </w:r>
      <w:r>
        <w:rPr>
          <w:color w:val="231F20"/>
          <w:spacing w:val="-6"/>
          <w:w w:val="110"/>
        </w:rPr>
        <w:t> </w:t>
      </w:r>
      <w:r>
        <w:rPr>
          <w:color w:val="231F20"/>
          <w:w w:val="110"/>
        </w:rPr>
        <w:t>is</w:t>
      </w:r>
      <w:r>
        <w:rPr>
          <w:color w:val="231F20"/>
          <w:spacing w:val="-6"/>
          <w:w w:val="110"/>
        </w:rPr>
        <w:t> </w:t>
      </w:r>
      <w:r>
        <w:rPr>
          <w:color w:val="231F20"/>
          <w:w w:val="110"/>
        </w:rPr>
        <w:t>an</w:t>
      </w:r>
      <w:r>
        <w:rPr>
          <w:color w:val="231F20"/>
          <w:spacing w:val="-6"/>
          <w:w w:val="110"/>
        </w:rPr>
        <w:t> </w:t>
      </w:r>
      <w:r>
        <w:rPr>
          <w:color w:val="231F20"/>
          <w:w w:val="110"/>
        </w:rPr>
        <w:t>outline</w:t>
      </w:r>
      <w:r>
        <w:rPr>
          <w:color w:val="231F20"/>
          <w:spacing w:val="-6"/>
          <w:w w:val="110"/>
        </w:rPr>
        <w:t> </w:t>
      </w:r>
      <w:r>
        <w:rPr>
          <w:color w:val="231F20"/>
          <w:w w:val="110"/>
        </w:rPr>
        <w:t>of</w:t>
      </w:r>
      <w:r>
        <w:rPr>
          <w:color w:val="231F20"/>
          <w:spacing w:val="-6"/>
          <w:w w:val="110"/>
        </w:rPr>
        <w:t> </w:t>
      </w:r>
      <w:r>
        <w:rPr>
          <w:color w:val="231F20"/>
          <w:w w:val="110"/>
        </w:rPr>
        <w:t>some</w:t>
      </w:r>
      <w:r>
        <w:rPr>
          <w:color w:val="231F20"/>
          <w:spacing w:val="-6"/>
          <w:w w:val="110"/>
        </w:rPr>
        <w:t> </w:t>
      </w:r>
      <w:r>
        <w:rPr>
          <w:color w:val="231F20"/>
          <w:w w:val="110"/>
        </w:rPr>
        <w:t>areas</w:t>
      </w:r>
      <w:r>
        <w:rPr>
          <w:color w:val="231F20"/>
          <w:spacing w:val="-6"/>
          <w:w w:val="110"/>
        </w:rPr>
        <w:t> </w:t>
      </w:r>
      <w:r>
        <w:rPr>
          <w:color w:val="231F20"/>
          <w:w w:val="110"/>
        </w:rPr>
        <w:t>you</w:t>
      </w:r>
      <w:r>
        <w:rPr>
          <w:color w:val="231F20"/>
          <w:spacing w:val="-6"/>
          <w:w w:val="110"/>
        </w:rPr>
        <w:t> </w:t>
      </w:r>
      <w:r>
        <w:rPr>
          <w:color w:val="231F20"/>
          <w:w w:val="110"/>
        </w:rPr>
        <w:t>may</w:t>
      </w:r>
      <w:r>
        <w:rPr>
          <w:color w:val="231F20"/>
          <w:spacing w:val="-6"/>
          <w:w w:val="110"/>
        </w:rPr>
        <w:t> </w:t>
      </w:r>
      <w:r>
        <w:rPr>
          <w:color w:val="231F20"/>
          <w:w w:val="110"/>
        </w:rPr>
        <w:t>want</w:t>
      </w:r>
      <w:r>
        <w:rPr>
          <w:color w:val="231F20"/>
          <w:spacing w:val="-6"/>
          <w:w w:val="110"/>
        </w:rPr>
        <w:t> </w:t>
      </w:r>
      <w:r>
        <w:rPr>
          <w:color w:val="231F20"/>
          <w:w w:val="110"/>
        </w:rPr>
        <w:t>to</w:t>
      </w:r>
      <w:r>
        <w:rPr>
          <w:color w:val="231F20"/>
          <w:spacing w:val="-6"/>
          <w:w w:val="110"/>
        </w:rPr>
        <w:t> </w:t>
      </w:r>
      <w:r>
        <w:rPr>
          <w:color w:val="231F20"/>
          <w:w w:val="110"/>
        </w:rPr>
        <w:t>cover:</w:t>
      </w:r>
    </w:p>
    <w:p>
      <w:pPr>
        <w:pStyle w:val="BodyText"/>
        <w:spacing w:before="3"/>
        <w:rPr>
          <w:sz w:val="27"/>
        </w:rPr>
      </w:pPr>
    </w:p>
    <w:p>
      <w:pPr>
        <w:pStyle w:val="ListParagraph"/>
        <w:numPr>
          <w:ilvl w:val="0"/>
          <w:numId w:val="16"/>
        </w:numPr>
        <w:tabs>
          <w:tab w:pos="1034" w:val="left" w:leader="none"/>
        </w:tabs>
        <w:spacing w:line="319" w:lineRule="auto" w:before="0" w:after="0"/>
        <w:ind w:left="1033" w:right="1167" w:hanging="284"/>
        <w:jc w:val="left"/>
        <w:rPr>
          <w:sz w:val="21"/>
        </w:rPr>
      </w:pPr>
      <w:r>
        <w:rPr>
          <w:color w:val="231F20"/>
          <w:w w:val="105"/>
          <w:sz w:val="21"/>
        </w:rPr>
        <w:t>Do they have anything constraining their hiring timeline (e.g., other job</w:t>
      </w:r>
      <w:r>
        <w:rPr>
          <w:color w:val="231F20"/>
          <w:spacing w:val="-11"/>
          <w:w w:val="105"/>
          <w:sz w:val="21"/>
        </w:rPr>
        <w:t> </w:t>
      </w:r>
      <w:r>
        <w:rPr>
          <w:color w:val="231F20"/>
          <w:w w:val="105"/>
          <w:sz w:val="21"/>
        </w:rPr>
        <w:t>offers)?</w:t>
      </w:r>
    </w:p>
    <w:p>
      <w:pPr>
        <w:pStyle w:val="ListParagraph"/>
        <w:numPr>
          <w:ilvl w:val="0"/>
          <w:numId w:val="16"/>
        </w:numPr>
        <w:tabs>
          <w:tab w:pos="1034" w:val="left" w:leader="none"/>
        </w:tabs>
        <w:spacing w:line="319" w:lineRule="auto" w:before="111" w:after="0"/>
        <w:ind w:left="1033" w:right="1478" w:hanging="284"/>
        <w:jc w:val="left"/>
        <w:rPr>
          <w:sz w:val="21"/>
        </w:rPr>
      </w:pPr>
      <w:r>
        <w:rPr>
          <w:color w:val="231F20"/>
          <w:w w:val="105"/>
          <w:sz w:val="21"/>
        </w:rPr>
        <w:t>Where is the candidate located, and are they willing to relocate if </w:t>
      </w:r>
      <w:r>
        <w:rPr>
          <w:color w:val="231F20"/>
          <w:spacing w:val="-2"/>
          <w:w w:val="105"/>
          <w:sz w:val="21"/>
        </w:rPr>
        <w:t>necessary?</w:t>
      </w:r>
    </w:p>
    <w:p>
      <w:pPr>
        <w:pStyle w:val="ListParagraph"/>
        <w:numPr>
          <w:ilvl w:val="0"/>
          <w:numId w:val="16"/>
        </w:numPr>
        <w:tabs>
          <w:tab w:pos="1034" w:val="left" w:leader="none"/>
        </w:tabs>
        <w:spacing w:line="240" w:lineRule="auto" w:before="111" w:after="0"/>
        <w:ind w:left="1033" w:right="0" w:hanging="284"/>
        <w:jc w:val="left"/>
        <w:rPr>
          <w:sz w:val="21"/>
        </w:rPr>
      </w:pPr>
      <w:r>
        <w:rPr>
          <w:color w:val="231F20"/>
          <w:w w:val="105"/>
          <w:sz w:val="21"/>
        </w:rPr>
        <w:t>Roughly</w:t>
      </w:r>
      <w:r>
        <w:rPr>
          <w:color w:val="231F20"/>
          <w:spacing w:val="1"/>
          <w:w w:val="105"/>
          <w:sz w:val="21"/>
        </w:rPr>
        <w:t> </w:t>
      </w:r>
      <w:r>
        <w:rPr>
          <w:color w:val="231F20"/>
          <w:w w:val="105"/>
          <w:sz w:val="21"/>
        </w:rPr>
        <w:t>when</w:t>
      </w:r>
      <w:r>
        <w:rPr>
          <w:color w:val="231F20"/>
          <w:spacing w:val="2"/>
          <w:w w:val="105"/>
          <w:sz w:val="21"/>
        </w:rPr>
        <w:t> </w:t>
      </w:r>
      <w:r>
        <w:rPr>
          <w:color w:val="231F20"/>
          <w:w w:val="105"/>
          <w:sz w:val="21"/>
        </w:rPr>
        <w:t>can</w:t>
      </w:r>
      <w:r>
        <w:rPr>
          <w:color w:val="231F20"/>
          <w:spacing w:val="2"/>
          <w:w w:val="105"/>
          <w:sz w:val="21"/>
        </w:rPr>
        <w:t> </w:t>
      </w:r>
      <w:r>
        <w:rPr>
          <w:color w:val="231F20"/>
          <w:w w:val="105"/>
          <w:sz w:val="21"/>
        </w:rPr>
        <w:t>they</w:t>
      </w:r>
      <w:r>
        <w:rPr>
          <w:color w:val="231F20"/>
          <w:spacing w:val="1"/>
          <w:w w:val="105"/>
          <w:sz w:val="21"/>
        </w:rPr>
        <w:t> </w:t>
      </w:r>
      <w:r>
        <w:rPr>
          <w:color w:val="231F20"/>
          <w:w w:val="105"/>
          <w:sz w:val="21"/>
        </w:rPr>
        <w:t>start</w:t>
      </w:r>
      <w:r>
        <w:rPr>
          <w:color w:val="231F20"/>
          <w:spacing w:val="2"/>
          <w:w w:val="105"/>
          <w:sz w:val="21"/>
        </w:rPr>
        <w:t> </w:t>
      </w:r>
      <w:r>
        <w:rPr>
          <w:color w:val="231F20"/>
          <w:w w:val="105"/>
          <w:sz w:val="21"/>
        </w:rPr>
        <w:t>or</w:t>
      </w:r>
      <w:r>
        <w:rPr>
          <w:color w:val="231F20"/>
          <w:spacing w:val="2"/>
          <w:w w:val="105"/>
          <w:sz w:val="21"/>
        </w:rPr>
        <w:t> </w:t>
      </w:r>
      <w:r>
        <w:rPr>
          <w:color w:val="231F20"/>
          <w:w w:val="105"/>
          <w:sz w:val="21"/>
        </w:rPr>
        <w:t>are</w:t>
      </w:r>
      <w:r>
        <w:rPr>
          <w:color w:val="231F20"/>
          <w:spacing w:val="2"/>
          <w:w w:val="105"/>
          <w:sz w:val="21"/>
        </w:rPr>
        <w:t> </w:t>
      </w:r>
      <w:r>
        <w:rPr>
          <w:color w:val="231F20"/>
          <w:w w:val="105"/>
          <w:sz w:val="21"/>
        </w:rPr>
        <w:t>they</w:t>
      </w:r>
      <w:r>
        <w:rPr>
          <w:color w:val="231F20"/>
          <w:spacing w:val="1"/>
          <w:w w:val="105"/>
          <w:sz w:val="21"/>
        </w:rPr>
        <w:t> </w:t>
      </w:r>
      <w:r>
        <w:rPr>
          <w:color w:val="231F20"/>
          <w:w w:val="105"/>
          <w:sz w:val="21"/>
        </w:rPr>
        <w:t>looking</w:t>
      </w:r>
      <w:r>
        <w:rPr>
          <w:color w:val="231F20"/>
          <w:spacing w:val="2"/>
          <w:w w:val="105"/>
          <w:sz w:val="21"/>
        </w:rPr>
        <w:t> </w:t>
      </w:r>
      <w:r>
        <w:rPr>
          <w:color w:val="231F20"/>
          <w:w w:val="105"/>
          <w:sz w:val="21"/>
        </w:rPr>
        <w:t>to</w:t>
      </w:r>
      <w:r>
        <w:rPr>
          <w:color w:val="231F20"/>
          <w:spacing w:val="2"/>
          <w:w w:val="105"/>
          <w:sz w:val="21"/>
        </w:rPr>
        <w:t> </w:t>
      </w:r>
      <w:r>
        <w:rPr>
          <w:color w:val="231F20"/>
          <w:spacing w:val="-2"/>
          <w:w w:val="105"/>
          <w:sz w:val="21"/>
        </w:rPr>
        <w:t>start?</w:t>
      </w:r>
    </w:p>
    <w:p>
      <w:pPr>
        <w:pStyle w:val="ListParagraph"/>
        <w:numPr>
          <w:ilvl w:val="0"/>
          <w:numId w:val="16"/>
        </w:numPr>
        <w:tabs>
          <w:tab w:pos="1034" w:val="left" w:leader="none"/>
        </w:tabs>
        <w:spacing w:line="319" w:lineRule="auto" w:before="192" w:after="0"/>
        <w:ind w:left="1033" w:right="980" w:hanging="284"/>
        <w:jc w:val="left"/>
        <w:rPr>
          <w:sz w:val="21"/>
        </w:rPr>
      </w:pPr>
      <w:r>
        <w:rPr>
          <w:color w:val="231F20"/>
          <w:w w:val="105"/>
          <w:sz w:val="21"/>
        </w:rPr>
        <w:t>Confirm compensation expectations are aligned and explain benefits/</w:t>
      </w:r>
      <w:r>
        <w:rPr>
          <w:color w:val="231F20"/>
          <w:spacing w:val="40"/>
          <w:w w:val="110"/>
          <w:sz w:val="21"/>
        </w:rPr>
        <w:t> </w:t>
      </w:r>
      <w:r>
        <w:rPr>
          <w:color w:val="231F20"/>
          <w:spacing w:val="-2"/>
          <w:w w:val="110"/>
          <w:sz w:val="21"/>
        </w:rPr>
        <w:t>perks.</w:t>
      </w:r>
    </w:p>
    <w:p>
      <w:pPr>
        <w:pStyle w:val="BodyText"/>
        <w:spacing w:before="7"/>
        <w:rPr>
          <w:sz w:val="27"/>
        </w:rPr>
      </w:pPr>
    </w:p>
    <w:p>
      <w:pPr>
        <w:pStyle w:val="BodyText"/>
        <w:spacing w:line="319" w:lineRule="auto"/>
        <w:ind w:left="750" w:right="857" w:firstLine="283"/>
        <w:jc w:val="both"/>
      </w:pPr>
      <w:r>
        <w:rPr>
          <w:color w:val="231F20"/>
          <w:w w:val="110"/>
        </w:rPr>
        <w:t>In addition to good answers to the questions, the interviewer should </w:t>
      </w:r>
      <w:r>
        <w:rPr>
          <w:color w:val="231F20"/>
          <w:w w:val="105"/>
        </w:rPr>
        <w:t>gauge their general fit for the role. Does the candidate communicate clearly, </w:t>
      </w:r>
      <w:r>
        <w:rPr>
          <w:color w:val="231F20"/>
          <w:w w:val="110"/>
        </w:rPr>
        <w:t>do</w:t>
      </w:r>
      <w:r>
        <w:rPr>
          <w:color w:val="231F20"/>
          <w:spacing w:val="-1"/>
          <w:w w:val="110"/>
        </w:rPr>
        <w:t> </w:t>
      </w:r>
      <w:r>
        <w:rPr>
          <w:color w:val="231F20"/>
          <w:w w:val="110"/>
        </w:rPr>
        <w:t>they</w:t>
      </w:r>
      <w:r>
        <w:rPr>
          <w:color w:val="231F20"/>
          <w:spacing w:val="-1"/>
          <w:w w:val="110"/>
        </w:rPr>
        <w:t> </w:t>
      </w:r>
      <w:r>
        <w:rPr>
          <w:color w:val="231F20"/>
          <w:w w:val="110"/>
        </w:rPr>
        <w:t>seem</w:t>
      </w:r>
      <w:r>
        <w:rPr>
          <w:color w:val="231F20"/>
          <w:spacing w:val="-1"/>
          <w:w w:val="110"/>
        </w:rPr>
        <w:t> </w:t>
      </w:r>
      <w:r>
        <w:rPr>
          <w:color w:val="231F20"/>
          <w:w w:val="110"/>
        </w:rPr>
        <w:t>like</w:t>
      </w:r>
      <w:r>
        <w:rPr>
          <w:color w:val="231F20"/>
          <w:spacing w:val="-1"/>
          <w:w w:val="110"/>
        </w:rPr>
        <w:t> </w:t>
      </w:r>
      <w:r>
        <w:rPr>
          <w:color w:val="231F20"/>
          <w:w w:val="110"/>
        </w:rPr>
        <w:t>a</w:t>
      </w:r>
      <w:r>
        <w:rPr>
          <w:color w:val="231F20"/>
          <w:spacing w:val="-1"/>
          <w:w w:val="110"/>
        </w:rPr>
        <w:t> </w:t>
      </w:r>
      <w:r>
        <w:rPr>
          <w:color w:val="231F20"/>
          <w:w w:val="110"/>
        </w:rPr>
        <w:t>culture</w:t>
      </w:r>
      <w:r>
        <w:rPr>
          <w:color w:val="231F20"/>
          <w:spacing w:val="-1"/>
          <w:w w:val="110"/>
        </w:rPr>
        <w:t> </w:t>
      </w:r>
      <w:r>
        <w:rPr>
          <w:color w:val="231F20"/>
          <w:w w:val="110"/>
        </w:rPr>
        <w:t>fit,</w:t>
      </w:r>
      <w:r>
        <w:rPr>
          <w:color w:val="231F20"/>
          <w:spacing w:val="-1"/>
          <w:w w:val="110"/>
        </w:rPr>
        <w:t> </w:t>
      </w:r>
      <w:r>
        <w:rPr>
          <w:color w:val="231F20"/>
          <w:w w:val="110"/>
        </w:rPr>
        <w:t>does</w:t>
      </w:r>
      <w:r>
        <w:rPr>
          <w:color w:val="231F20"/>
          <w:spacing w:val="-1"/>
          <w:w w:val="110"/>
        </w:rPr>
        <w:t> </w:t>
      </w:r>
      <w:r>
        <w:rPr>
          <w:color w:val="231F20"/>
          <w:w w:val="110"/>
        </w:rPr>
        <w:t>their</w:t>
      </w:r>
      <w:r>
        <w:rPr>
          <w:color w:val="231F20"/>
          <w:spacing w:val="-1"/>
          <w:w w:val="110"/>
        </w:rPr>
        <w:t> </w:t>
      </w:r>
      <w:r>
        <w:rPr>
          <w:color w:val="231F20"/>
          <w:w w:val="110"/>
        </w:rPr>
        <w:t>claimed</w:t>
      </w:r>
      <w:r>
        <w:rPr>
          <w:color w:val="231F20"/>
          <w:spacing w:val="-1"/>
          <w:w w:val="110"/>
        </w:rPr>
        <w:t> </w:t>
      </w:r>
      <w:r>
        <w:rPr>
          <w:color w:val="231F20"/>
          <w:w w:val="110"/>
        </w:rPr>
        <w:t>experience</w:t>
      </w:r>
      <w:r>
        <w:rPr>
          <w:color w:val="231F20"/>
          <w:spacing w:val="-1"/>
          <w:w w:val="110"/>
        </w:rPr>
        <w:t> </w:t>
      </w:r>
      <w:r>
        <w:rPr>
          <w:color w:val="231F20"/>
          <w:w w:val="110"/>
        </w:rPr>
        <w:t>match</w:t>
      </w:r>
      <w:r>
        <w:rPr>
          <w:color w:val="231F20"/>
          <w:spacing w:val="-1"/>
          <w:w w:val="110"/>
        </w:rPr>
        <w:t> </w:t>
      </w:r>
      <w:r>
        <w:rPr>
          <w:color w:val="231F20"/>
          <w:w w:val="110"/>
        </w:rPr>
        <w:t>what they have on their résumé, and are they interested in the company and </w:t>
      </w:r>
      <w:r>
        <w:rPr>
          <w:color w:val="231F20"/>
          <w:spacing w:val="-2"/>
          <w:w w:val="110"/>
        </w:rPr>
        <w:t>opportunity?</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15"/>
        </w:rPr>
      </w:pPr>
    </w:p>
    <w:p>
      <w:pPr>
        <w:pStyle w:val="BodyText"/>
        <w:ind w:left="2610"/>
        <w:rPr>
          <w:sz w:val="20"/>
        </w:rPr>
      </w:pPr>
      <w:r>
        <w:rPr>
          <w:sz w:val="20"/>
        </w:rPr>
        <w:pict>
          <v:group style="width:189.3pt;height:44.85pt;mso-position-horizontal-relative:char;mso-position-vertical-relative:line" id="docshapegroup113" coordorigin="0,0" coordsize="3786,897">
            <v:shape style="position:absolute;left:0;top:0;width:3786;height:897" type="#_x0000_t75" id="docshape114" stroked="false">
              <v:imagedata r:id="rId62" o:title=""/>
            </v:shape>
            <v:shape style="position:absolute;left:0;top:0;width:3786;height:897" type="#_x0000_t202" id="docshape115" filled="false" stroked="false">
              <v:textbox inset="0,0,0,0">
                <w:txbxContent>
                  <w:p>
                    <w:pPr>
                      <w:spacing w:before="235"/>
                      <w:ind w:left="846" w:right="0" w:firstLine="0"/>
                      <w:jc w:val="left"/>
                      <w:rPr>
                        <w:rFonts w:ascii="Arial"/>
                        <w:b/>
                        <w:sz w:val="26"/>
                      </w:rPr>
                    </w:pPr>
                    <w:r>
                      <w:rPr>
                        <w:rFonts w:ascii="Arial"/>
                        <w:b/>
                        <w:color w:val="414042"/>
                        <w:w w:val="55"/>
                        <w:sz w:val="26"/>
                      </w:rPr>
                      <w:t>CULTURE</w:t>
                    </w:r>
                    <w:r>
                      <w:rPr>
                        <w:rFonts w:ascii="Arial"/>
                        <w:b/>
                        <w:color w:val="414042"/>
                        <w:spacing w:val="16"/>
                        <w:sz w:val="26"/>
                      </w:rPr>
                      <w:t> </w:t>
                    </w:r>
                    <w:r>
                      <w:rPr>
                        <w:rFonts w:ascii="Arial"/>
                        <w:b/>
                        <w:color w:val="414042"/>
                        <w:spacing w:val="-2"/>
                        <w:w w:val="70"/>
                        <w:sz w:val="26"/>
                      </w:rPr>
                      <w:t>INTERVIEW</w:t>
                    </w:r>
                  </w:p>
                </w:txbxContent>
              </v:textbox>
              <w10:wrap type="none"/>
            </v:shape>
          </v:group>
        </w:pict>
      </w:r>
      <w:r>
        <w:rPr>
          <w:sz w:val="20"/>
        </w:rPr>
      </w:r>
    </w:p>
    <w:p>
      <w:pPr>
        <w:pStyle w:val="BodyText"/>
        <w:spacing w:before="5"/>
        <w:rPr>
          <w:sz w:val="28"/>
        </w:rPr>
      </w:pPr>
    </w:p>
    <w:p>
      <w:pPr>
        <w:pStyle w:val="BodyText"/>
        <w:spacing w:line="319" w:lineRule="auto" w:before="86"/>
        <w:ind w:left="920" w:right="687"/>
        <w:jc w:val="both"/>
      </w:pPr>
      <w:r>
        <w:rPr>
          <w:color w:val="231F20"/>
          <w:w w:val="105"/>
        </w:rPr>
        <w:t>One</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major</w:t>
      </w:r>
      <w:r>
        <w:rPr>
          <w:color w:val="231F20"/>
          <w:spacing w:val="40"/>
          <w:w w:val="105"/>
        </w:rPr>
        <w:t> </w:t>
      </w:r>
      <w:r>
        <w:rPr>
          <w:color w:val="231F20"/>
          <w:w w:val="105"/>
        </w:rPr>
        <w:t>criteria</w:t>
      </w:r>
      <w:r>
        <w:rPr>
          <w:color w:val="231F20"/>
          <w:spacing w:val="40"/>
          <w:w w:val="105"/>
        </w:rPr>
        <w:t> </w:t>
      </w:r>
      <w:r>
        <w:rPr>
          <w:color w:val="231F20"/>
          <w:w w:val="105"/>
        </w:rPr>
        <w:t>you’re</w:t>
      </w:r>
      <w:r>
        <w:rPr>
          <w:color w:val="231F20"/>
          <w:spacing w:val="40"/>
          <w:w w:val="105"/>
        </w:rPr>
        <w:t> </w:t>
      </w:r>
      <w:r>
        <w:rPr>
          <w:color w:val="231F20"/>
          <w:w w:val="105"/>
        </w:rPr>
        <w:t>looking</w:t>
      </w:r>
      <w:r>
        <w:rPr>
          <w:color w:val="231F20"/>
          <w:spacing w:val="40"/>
          <w:w w:val="105"/>
        </w:rPr>
        <w:t> </w:t>
      </w:r>
      <w:r>
        <w:rPr>
          <w:color w:val="231F20"/>
          <w:w w:val="105"/>
        </w:rPr>
        <w:t>for</w:t>
      </w:r>
      <w:r>
        <w:rPr>
          <w:color w:val="231F20"/>
          <w:spacing w:val="40"/>
          <w:w w:val="105"/>
        </w:rPr>
        <w:t> </w:t>
      </w:r>
      <w:r>
        <w:rPr>
          <w:color w:val="231F20"/>
          <w:w w:val="105"/>
        </w:rPr>
        <w:t>in</w:t>
      </w:r>
      <w:r>
        <w:rPr>
          <w:color w:val="231F20"/>
          <w:spacing w:val="40"/>
          <w:w w:val="105"/>
        </w:rPr>
        <w:t> </w:t>
      </w:r>
      <w:r>
        <w:rPr>
          <w:color w:val="231F20"/>
          <w:w w:val="105"/>
        </w:rPr>
        <w:t>your</w:t>
      </w:r>
      <w:r>
        <w:rPr>
          <w:color w:val="231F20"/>
          <w:spacing w:val="40"/>
          <w:w w:val="105"/>
        </w:rPr>
        <w:t> </w:t>
      </w:r>
      <w:r>
        <w:rPr>
          <w:color w:val="231F20"/>
          <w:w w:val="105"/>
        </w:rPr>
        <w:t>interview</w:t>
      </w:r>
      <w:r>
        <w:rPr>
          <w:color w:val="231F20"/>
          <w:spacing w:val="40"/>
          <w:w w:val="105"/>
        </w:rPr>
        <w:t> </w:t>
      </w:r>
      <w:r>
        <w:rPr>
          <w:color w:val="231F20"/>
          <w:w w:val="105"/>
        </w:rPr>
        <w:t>process</w:t>
      </w:r>
      <w:r>
        <w:rPr>
          <w:color w:val="231F20"/>
          <w:spacing w:val="40"/>
          <w:w w:val="105"/>
        </w:rPr>
        <w:t> </w:t>
      </w:r>
      <w:r>
        <w:rPr>
          <w:color w:val="231F20"/>
          <w:w w:val="105"/>
        </w:rPr>
        <w:t>is culture fit. Culture fit is all the elements of a candidate’s personality, beyond</w:t>
      </w:r>
      <w:r>
        <w:rPr>
          <w:color w:val="231F20"/>
          <w:spacing w:val="27"/>
          <w:w w:val="105"/>
        </w:rPr>
        <w:t> </w:t>
      </w:r>
      <w:r>
        <w:rPr>
          <w:color w:val="231F20"/>
          <w:w w:val="105"/>
        </w:rPr>
        <w:t>their</w:t>
      </w:r>
      <w:r>
        <w:rPr>
          <w:color w:val="231F20"/>
          <w:spacing w:val="27"/>
          <w:w w:val="105"/>
        </w:rPr>
        <w:t> </w:t>
      </w:r>
      <w:r>
        <w:rPr>
          <w:color w:val="231F20"/>
          <w:w w:val="105"/>
        </w:rPr>
        <w:t>experience</w:t>
      </w:r>
      <w:r>
        <w:rPr>
          <w:color w:val="231F20"/>
          <w:spacing w:val="27"/>
          <w:w w:val="105"/>
        </w:rPr>
        <w:t> </w:t>
      </w:r>
      <w:r>
        <w:rPr>
          <w:color w:val="231F20"/>
          <w:w w:val="105"/>
        </w:rPr>
        <w:t>and</w:t>
      </w:r>
      <w:r>
        <w:rPr>
          <w:color w:val="231F20"/>
          <w:spacing w:val="27"/>
          <w:w w:val="105"/>
        </w:rPr>
        <w:t> </w:t>
      </w:r>
      <w:r>
        <w:rPr>
          <w:color w:val="231F20"/>
          <w:w w:val="105"/>
        </w:rPr>
        <w:t>skills,</w:t>
      </w:r>
      <w:r>
        <w:rPr>
          <w:color w:val="231F20"/>
          <w:spacing w:val="27"/>
          <w:w w:val="105"/>
        </w:rPr>
        <w:t> </w:t>
      </w:r>
      <w:r>
        <w:rPr>
          <w:color w:val="231F20"/>
          <w:w w:val="105"/>
        </w:rPr>
        <w:t>that</w:t>
      </w:r>
      <w:r>
        <w:rPr>
          <w:color w:val="231F20"/>
          <w:spacing w:val="27"/>
          <w:w w:val="105"/>
        </w:rPr>
        <w:t> </w:t>
      </w:r>
      <w:r>
        <w:rPr>
          <w:color w:val="231F20"/>
          <w:w w:val="105"/>
        </w:rPr>
        <w:t>will</w:t>
      </w:r>
      <w:r>
        <w:rPr>
          <w:color w:val="231F20"/>
          <w:spacing w:val="27"/>
          <w:w w:val="105"/>
        </w:rPr>
        <w:t> </w:t>
      </w:r>
      <w:r>
        <w:rPr>
          <w:color w:val="231F20"/>
          <w:w w:val="105"/>
        </w:rPr>
        <w:t>enable</w:t>
      </w:r>
      <w:r>
        <w:rPr>
          <w:color w:val="231F20"/>
          <w:spacing w:val="27"/>
          <w:w w:val="105"/>
        </w:rPr>
        <w:t> </w:t>
      </w:r>
      <w:r>
        <w:rPr>
          <w:color w:val="231F20"/>
          <w:w w:val="105"/>
        </w:rPr>
        <w:t>them</w:t>
      </w:r>
      <w:r>
        <w:rPr>
          <w:color w:val="231F20"/>
          <w:spacing w:val="27"/>
          <w:w w:val="105"/>
        </w:rPr>
        <w:t> </w:t>
      </w:r>
      <w:r>
        <w:rPr>
          <w:color w:val="231F20"/>
          <w:w w:val="105"/>
        </w:rPr>
        <w:t>to</w:t>
      </w:r>
      <w:r>
        <w:rPr>
          <w:color w:val="231F20"/>
          <w:spacing w:val="27"/>
          <w:w w:val="105"/>
        </w:rPr>
        <w:t> </w:t>
      </w:r>
      <w:r>
        <w:rPr>
          <w:color w:val="231F20"/>
          <w:w w:val="105"/>
        </w:rPr>
        <w:t>be</w:t>
      </w:r>
      <w:r>
        <w:rPr>
          <w:color w:val="231F20"/>
          <w:spacing w:val="27"/>
          <w:w w:val="105"/>
        </w:rPr>
        <w:t> </w:t>
      </w:r>
      <w:r>
        <w:rPr>
          <w:color w:val="231F20"/>
          <w:w w:val="105"/>
        </w:rPr>
        <w:t>successful in</w:t>
      </w:r>
      <w:r>
        <w:rPr>
          <w:color w:val="231F20"/>
          <w:spacing w:val="32"/>
          <w:w w:val="105"/>
        </w:rPr>
        <w:t> </w:t>
      </w:r>
      <w:r>
        <w:rPr>
          <w:color w:val="231F20"/>
          <w:w w:val="105"/>
        </w:rPr>
        <w:t>your</w:t>
      </w:r>
      <w:r>
        <w:rPr>
          <w:color w:val="231F20"/>
          <w:spacing w:val="32"/>
          <w:w w:val="105"/>
        </w:rPr>
        <w:t> </w:t>
      </w:r>
      <w:r>
        <w:rPr>
          <w:color w:val="231F20"/>
          <w:w w:val="105"/>
        </w:rPr>
        <w:t>organization.</w:t>
      </w:r>
      <w:r>
        <w:rPr>
          <w:color w:val="231F20"/>
          <w:spacing w:val="32"/>
          <w:w w:val="105"/>
        </w:rPr>
        <w:t> </w:t>
      </w:r>
      <w:r>
        <w:rPr>
          <w:color w:val="231F20"/>
          <w:w w:val="105"/>
        </w:rPr>
        <w:t>In</w:t>
      </w:r>
      <w:r>
        <w:rPr>
          <w:color w:val="231F20"/>
          <w:spacing w:val="32"/>
          <w:w w:val="105"/>
        </w:rPr>
        <w:t> </w:t>
      </w:r>
      <w:r>
        <w:rPr>
          <w:color w:val="231F20"/>
          <w:w w:val="105"/>
        </w:rPr>
        <w:t>order</w:t>
      </w:r>
      <w:r>
        <w:rPr>
          <w:color w:val="231F20"/>
          <w:spacing w:val="32"/>
          <w:w w:val="105"/>
        </w:rPr>
        <w:t> </w:t>
      </w:r>
      <w:r>
        <w:rPr>
          <w:color w:val="231F20"/>
          <w:w w:val="105"/>
        </w:rPr>
        <w:t>to</w:t>
      </w:r>
      <w:r>
        <w:rPr>
          <w:color w:val="231F20"/>
          <w:spacing w:val="32"/>
          <w:w w:val="105"/>
        </w:rPr>
        <w:t> </w:t>
      </w:r>
      <w:r>
        <w:rPr>
          <w:color w:val="231F20"/>
          <w:w w:val="105"/>
        </w:rPr>
        <w:t>effectively</w:t>
      </w:r>
      <w:r>
        <w:rPr>
          <w:color w:val="231F20"/>
          <w:spacing w:val="32"/>
          <w:w w:val="105"/>
        </w:rPr>
        <w:t> </w:t>
      </w:r>
      <w:r>
        <w:rPr>
          <w:color w:val="231F20"/>
          <w:w w:val="105"/>
        </w:rPr>
        <w:t>screen</w:t>
      </w:r>
      <w:r>
        <w:rPr>
          <w:color w:val="231F20"/>
          <w:spacing w:val="32"/>
          <w:w w:val="105"/>
        </w:rPr>
        <w:t> </w:t>
      </w:r>
      <w:r>
        <w:rPr>
          <w:color w:val="231F20"/>
          <w:w w:val="105"/>
        </w:rPr>
        <w:t>candidates</w:t>
      </w:r>
      <w:r>
        <w:rPr>
          <w:color w:val="231F20"/>
          <w:spacing w:val="32"/>
          <w:w w:val="105"/>
        </w:rPr>
        <w:t> </w:t>
      </w:r>
      <w:r>
        <w:rPr>
          <w:color w:val="231F20"/>
          <w:w w:val="105"/>
        </w:rPr>
        <w:t>for</w:t>
      </w:r>
      <w:r>
        <w:rPr>
          <w:color w:val="231F20"/>
          <w:spacing w:val="32"/>
          <w:w w:val="105"/>
        </w:rPr>
        <w:t> </w:t>
      </w:r>
      <w:r>
        <w:rPr>
          <w:color w:val="231F20"/>
          <w:w w:val="105"/>
        </w:rPr>
        <w:t>culture fit, your company should have a fairly clear idea of what its culture is. This can look like many things––for example, a list of core values, a mission statement, a vision statement, guiding principles. Whatever they are, they should</w:t>
      </w:r>
      <w:r>
        <w:rPr>
          <w:color w:val="231F20"/>
          <w:spacing w:val="24"/>
          <w:w w:val="105"/>
        </w:rPr>
        <w:t> </w:t>
      </w:r>
      <w:r>
        <w:rPr>
          <w:color w:val="231F20"/>
          <w:w w:val="105"/>
        </w:rPr>
        <w:t>be</w:t>
      </w:r>
      <w:r>
        <w:rPr>
          <w:color w:val="231F20"/>
          <w:spacing w:val="24"/>
          <w:w w:val="105"/>
        </w:rPr>
        <w:t> </w:t>
      </w:r>
      <w:r>
        <w:rPr>
          <w:color w:val="231F20"/>
          <w:w w:val="105"/>
        </w:rPr>
        <w:t>authentic</w:t>
      </w:r>
      <w:r>
        <w:rPr>
          <w:color w:val="231F20"/>
          <w:spacing w:val="24"/>
          <w:w w:val="105"/>
        </w:rPr>
        <w:t> </w:t>
      </w:r>
      <w:r>
        <w:rPr>
          <w:color w:val="231F20"/>
          <w:w w:val="105"/>
        </w:rPr>
        <w:t>and</w:t>
      </w:r>
      <w:r>
        <w:rPr>
          <w:color w:val="231F20"/>
          <w:spacing w:val="24"/>
          <w:w w:val="105"/>
        </w:rPr>
        <w:t> </w:t>
      </w:r>
      <w:r>
        <w:rPr>
          <w:color w:val="231F20"/>
          <w:w w:val="105"/>
        </w:rPr>
        <w:t>true</w:t>
      </w:r>
      <w:r>
        <w:rPr>
          <w:color w:val="231F20"/>
          <w:spacing w:val="24"/>
          <w:w w:val="105"/>
        </w:rPr>
        <w:t> </w:t>
      </w:r>
      <w:r>
        <w:rPr>
          <w:color w:val="231F20"/>
          <w:w w:val="105"/>
        </w:rPr>
        <w:t>to</w:t>
      </w:r>
      <w:r>
        <w:rPr>
          <w:color w:val="231F20"/>
          <w:spacing w:val="24"/>
          <w:w w:val="105"/>
        </w:rPr>
        <w:t> </w:t>
      </w:r>
      <w:r>
        <w:rPr>
          <w:color w:val="231F20"/>
          <w:w w:val="105"/>
        </w:rPr>
        <w:t>the</w:t>
      </w:r>
      <w:r>
        <w:rPr>
          <w:color w:val="231F20"/>
          <w:spacing w:val="24"/>
          <w:w w:val="105"/>
        </w:rPr>
        <w:t> </w:t>
      </w:r>
      <w:r>
        <w:rPr>
          <w:color w:val="231F20"/>
          <w:w w:val="105"/>
        </w:rPr>
        <w:t>company.</w:t>
      </w:r>
      <w:r>
        <w:rPr>
          <w:color w:val="231F20"/>
          <w:spacing w:val="24"/>
          <w:w w:val="105"/>
        </w:rPr>
        <w:t> </w:t>
      </w:r>
      <w:r>
        <w:rPr>
          <w:color w:val="231F20"/>
          <w:w w:val="105"/>
        </w:rPr>
        <w:t>If</w:t>
      </w:r>
      <w:r>
        <w:rPr>
          <w:color w:val="231F20"/>
          <w:spacing w:val="24"/>
          <w:w w:val="105"/>
        </w:rPr>
        <w:t> </w:t>
      </w:r>
      <w:r>
        <w:rPr>
          <w:color w:val="231F20"/>
          <w:w w:val="105"/>
        </w:rPr>
        <w:t>you’re</w:t>
      </w:r>
      <w:r>
        <w:rPr>
          <w:color w:val="231F20"/>
          <w:spacing w:val="24"/>
          <w:w w:val="105"/>
        </w:rPr>
        <w:t> </w:t>
      </w:r>
      <w:r>
        <w:rPr>
          <w:color w:val="231F20"/>
          <w:w w:val="105"/>
        </w:rPr>
        <w:t>struggling</w:t>
      </w:r>
      <w:r>
        <w:rPr>
          <w:color w:val="231F20"/>
          <w:spacing w:val="24"/>
          <w:w w:val="105"/>
        </w:rPr>
        <w:t> </w:t>
      </w:r>
      <w:r>
        <w:rPr>
          <w:color w:val="231F20"/>
          <w:w w:val="105"/>
        </w:rPr>
        <w:t>on</w:t>
      </w:r>
      <w:r>
        <w:rPr>
          <w:color w:val="231F20"/>
          <w:spacing w:val="24"/>
          <w:w w:val="105"/>
        </w:rPr>
        <w:t> </w:t>
      </w:r>
      <w:r>
        <w:rPr>
          <w:color w:val="231F20"/>
          <w:w w:val="105"/>
        </w:rPr>
        <w:t>this, I</w:t>
      </w:r>
      <w:r>
        <w:rPr>
          <w:color w:val="231F20"/>
          <w:spacing w:val="-1"/>
          <w:w w:val="105"/>
        </w:rPr>
        <w:t> </w:t>
      </w:r>
      <w:r>
        <w:rPr>
          <w:color w:val="231F20"/>
          <w:w w:val="105"/>
        </w:rPr>
        <w:t>would</w:t>
      </w:r>
      <w:r>
        <w:rPr>
          <w:color w:val="231F20"/>
          <w:spacing w:val="-1"/>
          <w:w w:val="105"/>
        </w:rPr>
        <w:t> </w:t>
      </w:r>
      <w:r>
        <w:rPr>
          <w:color w:val="231F20"/>
          <w:w w:val="105"/>
        </w:rPr>
        <w:t>refer</w:t>
      </w:r>
      <w:r>
        <w:rPr>
          <w:color w:val="231F20"/>
          <w:spacing w:val="-1"/>
          <w:w w:val="105"/>
        </w:rPr>
        <w:t> </w:t>
      </w:r>
      <w:r>
        <w:rPr>
          <w:color w:val="231F20"/>
          <w:w w:val="105"/>
        </w:rPr>
        <w:t>you</w:t>
      </w:r>
      <w:r>
        <w:rPr>
          <w:color w:val="231F20"/>
          <w:spacing w:val="-1"/>
          <w:w w:val="105"/>
        </w:rPr>
        <w:t> </w:t>
      </w:r>
      <w:r>
        <w:rPr>
          <w:color w:val="231F20"/>
          <w:w w:val="105"/>
        </w:rPr>
        <w:t>to</w:t>
      </w:r>
      <w:r>
        <w:rPr>
          <w:color w:val="231F20"/>
          <w:spacing w:val="-1"/>
          <w:w w:val="105"/>
        </w:rPr>
        <w:t> </w:t>
      </w:r>
      <w:r>
        <w:rPr>
          <w:i/>
          <w:color w:val="231F20"/>
          <w:w w:val="105"/>
        </w:rPr>
        <w:t>Team of Teams</w:t>
      </w:r>
      <w:r>
        <w:rPr>
          <w:i/>
          <w:color w:val="231F20"/>
          <w:spacing w:val="-1"/>
          <w:w w:val="105"/>
        </w:rPr>
        <w:t> </w:t>
      </w:r>
      <w:r>
        <w:rPr>
          <w:color w:val="231F20"/>
          <w:w w:val="105"/>
        </w:rPr>
        <w:t>by</w:t>
      </w:r>
      <w:r>
        <w:rPr>
          <w:color w:val="231F20"/>
          <w:spacing w:val="-1"/>
          <w:w w:val="105"/>
        </w:rPr>
        <w:t> </w:t>
      </w:r>
      <w:r>
        <w:rPr>
          <w:color w:val="231F20"/>
          <w:w w:val="105"/>
        </w:rPr>
        <w:t>Stanley</w:t>
      </w:r>
      <w:r>
        <w:rPr>
          <w:color w:val="231F20"/>
          <w:spacing w:val="-1"/>
          <w:w w:val="105"/>
        </w:rPr>
        <w:t> </w:t>
      </w:r>
      <w:r>
        <w:rPr>
          <w:color w:val="231F20"/>
          <w:w w:val="105"/>
        </w:rPr>
        <w:t>McChrystal,</w:t>
      </w:r>
      <w:r>
        <w:rPr>
          <w:color w:val="231F20"/>
          <w:spacing w:val="-1"/>
          <w:w w:val="105"/>
        </w:rPr>
        <w:t> </w:t>
      </w:r>
      <w:r>
        <w:rPr>
          <w:i/>
          <w:color w:val="231F20"/>
          <w:w w:val="105"/>
        </w:rPr>
        <w:t>Work Rules!</w:t>
      </w:r>
      <w:r>
        <w:rPr>
          <w:i/>
          <w:color w:val="231F20"/>
          <w:spacing w:val="-1"/>
          <w:w w:val="105"/>
        </w:rPr>
        <w:t> </w:t>
      </w:r>
      <w:r>
        <w:rPr>
          <w:color w:val="231F20"/>
          <w:w w:val="105"/>
        </w:rPr>
        <w:t>by Laszlo Bock, and </w:t>
      </w:r>
      <w:r>
        <w:rPr>
          <w:i/>
          <w:color w:val="231F20"/>
          <w:w w:val="105"/>
        </w:rPr>
        <w:t>Good Authority </w:t>
      </w:r>
      <w:r>
        <w:rPr>
          <w:color w:val="231F20"/>
          <w:w w:val="105"/>
        </w:rPr>
        <w:t>by Jonathan Raymond.</w:t>
      </w:r>
    </w:p>
    <w:p>
      <w:pPr>
        <w:pStyle w:val="BodyText"/>
        <w:spacing w:line="319" w:lineRule="auto"/>
        <w:ind w:left="920" w:right="687" w:firstLine="283"/>
        <w:jc w:val="both"/>
      </w:pPr>
      <w:r>
        <w:rPr>
          <w:color w:val="231F20"/>
          <w:w w:val="110"/>
        </w:rPr>
        <w:t>Currently, there are few formally structured interview programs that are</w:t>
      </w:r>
      <w:r>
        <w:rPr>
          <w:color w:val="231F20"/>
          <w:w w:val="110"/>
        </w:rPr>
        <w:t> widely</w:t>
      </w:r>
      <w:r>
        <w:rPr>
          <w:color w:val="231F20"/>
          <w:w w:val="110"/>
        </w:rPr>
        <w:t> used.</w:t>
      </w:r>
      <w:r>
        <w:rPr>
          <w:color w:val="231F20"/>
          <w:w w:val="110"/>
        </w:rPr>
        <w:t> The</w:t>
      </w:r>
      <w:r>
        <w:rPr>
          <w:color w:val="231F20"/>
          <w:w w:val="110"/>
        </w:rPr>
        <w:t> one</w:t>
      </w:r>
      <w:r>
        <w:rPr>
          <w:color w:val="231F20"/>
          <w:w w:val="110"/>
        </w:rPr>
        <w:t> that</w:t>
      </w:r>
      <w:r>
        <w:rPr>
          <w:color w:val="231F20"/>
          <w:w w:val="110"/>
        </w:rPr>
        <w:t> does</w:t>
      </w:r>
      <w:r>
        <w:rPr>
          <w:color w:val="231F20"/>
          <w:w w:val="110"/>
        </w:rPr>
        <w:t> come</w:t>
      </w:r>
      <w:r>
        <w:rPr>
          <w:color w:val="231F20"/>
          <w:w w:val="110"/>
        </w:rPr>
        <w:t> up</w:t>
      </w:r>
      <w:r>
        <w:rPr>
          <w:color w:val="231F20"/>
          <w:w w:val="110"/>
        </w:rPr>
        <w:t> fairly</w:t>
      </w:r>
      <w:r>
        <w:rPr>
          <w:color w:val="231F20"/>
          <w:w w:val="110"/>
        </w:rPr>
        <w:t> regularly</w:t>
      </w:r>
      <w:r>
        <w:rPr>
          <w:color w:val="231F20"/>
          <w:w w:val="110"/>
        </w:rPr>
        <w:t> is</w:t>
      </w:r>
      <w:r>
        <w:rPr>
          <w:color w:val="231F20"/>
          <w:w w:val="110"/>
        </w:rPr>
        <w:t> called </w:t>
      </w:r>
      <w:r>
        <w:rPr>
          <w:color w:val="231F20"/>
          <w:w w:val="105"/>
        </w:rPr>
        <w:t>“topgrading,” which refers to at least two different things: the topgrading </w:t>
      </w:r>
      <w:r>
        <w:rPr>
          <w:color w:val="231F20"/>
          <w:w w:val="110"/>
        </w:rPr>
        <w:t>method</w:t>
      </w:r>
      <w:r>
        <w:rPr>
          <w:color w:val="231F20"/>
          <w:w w:val="110"/>
        </w:rPr>
        <w:t> and</w:t>
      </w:r>
      <w:r>
        <w:rPr>
          <w:color w:val="231F20"/>
          <w:w w:val="110"/>
        </w:rPr>
        <w:t> the</w:t>
      </w:r>
      <w:r>
        <w:rPr>
          <w:color w:val="231F20"/>
          <w:w w:val="110"/>
        </w:rPr>
        <w:t> topgrading</w:t>
      </w:r>
      <w:r>
        <w:rPr>
          <w:color w:val="231F20"/>
          <w:w w:val="110"/>
        </w:rPr>
        <w:t> interview.</w:t>
      </w:r>
      <w:r>
        <w:rPr>
          <w:color w:val="231F20"/>
          <w:w w:val="110"/>
        </w:rPr>
        <w:t> The</w:t>
      </w:r>
      <w:r>
        <w:rPr>
          <w:color w:val="231F20"/>
          <w:w w:val="110"/>
        </w:rPr>
        <w:t> topgrading</w:t>
      </w:r>
      <w:r>
        <w:rPr>
          <w:color w:val="231F20"/>
          <w:w w:val="110"/>
        </w:rPr>
        <w:t> method</w:t>
      </w:r>
      <w:r>
        <w:rPr>
          <w:color w:val="231F20"/>
          <w:w w:val="110"/>
        </w:rPr>
        <w:t> (ctohb. com/topgrading) is an entire book hiring methodology that was purport- edly</w:t>
      </w:r>
      <w:r>
        <w:rPr>
          <w:color w:val="231F20"/>
          <w:spacing w:val="-1"/>
          <w:w w:val="110"/>
        </w:rPr>
        <w:t> </w:t>
      </w:r>
      <w:r>
        <w:rPr>
          <w:color w:val="231F20"/>
          <w:w w:val="110"/>
        </w:rPr>
        <w:t>developed</w:t>
      </w:r>
      <w:r>
        <w:rPr>
          <w:color w:val="231F20"/>
          <w:spacing w:val="-1"/>
          <w:w w:val="110"/>
        </w:rPr>
        <w:t> </w:t>
      </w:r>
      <w:r>
        <w:rPr>
          <w:color w:val="231F20"/>
          <w:w w:val="110"/>
        </w:rPr>
        <w:t>by</w:t>
      </w:r>
      <w:r>
        <w:rPr>
          <w:color w:val="231F20"/>
          <w:spacing w:val="-1"/>
          <w:w w:val="110"/>
        </w:rPr>
        <w:t> </w:t>
      </w:r>
      <w:r>
        <w:rPr>
          <w:color w:val="231F20"/>
          <w:w w:val="110"/>
        </w:rPr>
        <w:t>General</w:t>
      </w:r>
      <w:r>
        <w:rPr>
          <w:color w:val="231F20"/>
          <w:spacing w:val="-1"/>
          <w:w w:val="110"/>
        </w:rPr>
        <w:t> </w:t>
      </w:r>
      <w:r>
        <w:rPr>
          <w:color w:val="231F20"/>
          <w:w w:val="110"/>
        </w:rPr>
        <w:t>Electric</w:t>
      </w:r>
      <w:r>
        <w:rPr>
          <w:color w:val="231F20"/>
          <w:spacing w:val="-1"/>
          <w:w w:val="110"/>
        </w:rPr>
        <w:t> </w:t>
      </w:r>
      <w:r>
        <w:rPr>
          <w:color w:val="231F20"/>
          <w:w w:val="110"/>
        </w:rPr>
        <w:t>in</w:t>
      </w:r>
      <w:r>
        <w:rPr>
          <w:color w:val="231F20"/>
          <w:spacing w:val="-1"/>
          <w:w w:val="110"/>
        </w:rPr>
        <w:t> </w:t>
      </w:r>
      <w:r>
        <w:rPr>
          <w:color w:val="231F20"/>
          <w:w w:val="110"/>
        </w:rPr>
        <w:t>the</w:t>
      </w:r>
      <w:r>
        <w:rPr>
          <w:color w:val="231F20"/>
          <w:spacing w:val="-1"/>
          <w:w w:val="110"/>
        </w:rPr>
        <w:t> </w:t>
      </w:r>
      <w:r>
        <w:rPr>
          <w:color w:val="231F20"/>
          <w:w w:val="110"/>
        </w:rPr>
        <w:t>1980s/90s</w:t>
      </w:r>
      <w:r>
        <w:rPr>
          <w:color w:val="231F20"/>
          <w:spacing w:val="-1"/>
          <w:w w:val="110"/>
        </w:rPr>
        <w:t> </w:t>
      </w:r>
      <w:r>
        <w:rPr>
          <w:color w:val="231F20"/>
          <w:w w:val="110"/>
        </w:rPr>
        <w:t>and</w:t>
      </w:r>
      <w:r>
        <w:rPr>
          <w:color w:val="231F20"/>
          <w:spacing w:val="-1"/>
          <w:w w:val="110"/>
        </w:rPr>
        <w:t> </w:t>
      </w:r>
      <w:r>
        <w:rPr>
          <w:color w:val="231F20"/>
          <w:w w:val="110"/>
        </w:rPr>
        <w:t>written</w:t>
      </w:r>
      <w:r>
        <w:rPr>
          <w:color w:val="231F20"/>
          <w:spacing w:val="-1"/>
          <w:w w:val="110"/>
        </w:rPr>
        <w:t> </w:t>
      </w:r>
      <w:r>
        <w:rPr>
          <w:color w:val="231F20"/>
          <w:w w:val="110"/>
        </w:rPr>
        <w:t>about</w:t>
      </w:r>
      <w:r>
        <w:rPr>
          <w:color w:val="231F20"/>
          <w:spacing w:val="-1"/>
          <w:w w:val="110"/>
        </w:rPr>
        <w:t> </w:t>
      </w:r>
      <w:r>
        <w:rPr>
          <w:color w:val="231F20"/>
          <w:w w:val="110"/>
        </w:rPr>
        <w:t>in Verne</w:t>
      </w:r>
      <w:r>
        <w:rPr>
          <w:color w:val="231F20"/>
          <w:spacing w:val="-2"/>
          <w:w w:val="110"/>
        </w:rPr>
        <w:t> </w:t>
      </w:r>
      <w:r>
        <w:rPr>
          <w:color w:val="231F20"/>
          <w:w w:val="110"/>
        </w:rPr>
        <w:t>Harnish’s</w:t>
      </w:r>
      <w:r>
        <w:rPr>
          <w:color w:val="231F20"/>
          <w:spacing w:val="-2"/>
          <w:w w:val="110"/>
        </w:rPr>
        <w:t> </w:t>
      </w:r>
      <w:r>
        <w:rPr>
          <w:i/>
          <w:color w:val="231F20"/>
          <w:w w:val="110"/>
        </w:rPr>
        <w:t>Scaling Up</w:t>
      </w:r>
      <w:r>
        <w:rPr>
          <w:color w:val="231F20"/>
          <w:w w:val="110"/>
        </w:rPr>
        <w:t>.</w:t>
      </w:r>
      <w:r>
        <w:rPr>
          <w:color w:val="231F20"/>
          <w:spacing w:val="-2"/>
          <w:w w:val="110"/>
        </w:rPr>
        <w:t> </w:t>
      </w:r>
      <w:r>
        <w:rPr>
          <w:color w:val="231F20"/>
          <w:w w:val="110"/>
        </w:rPr>
        <w:t>The</w:t>
      </w:r>
      <w:r>
        <w:rPr>
          <w:color w:val="231F20"/>
          <w:spacing w:val="-2"/>
          <w:w w:val="110"/>
        </w:rPr>
        <w:t> </w:t>
      </w:r>
      <w:r>
        <w:rPr>
          <w:color w:val="231F20"/>
          <w:w w:val="110"/>
        </w:rPr>
        <w:t>topgrading</w:t>
      </w:r>
      <w:r>
        <w:rPr>
          <w:color w:val="231F20"/>
          <w:spacing w:val="-2"/>
          <w:w w:val="110"/>
        </w:rPr>
        <w:t> </w:t>
      </w:r>
      <w:r>
        <w:rPr>
          <w:color w:val="231F20"/>
          <w:w w:val="110"/>
        </w:rPr>
        <w:t>interview</w:t>
      </w:r>
      <w:r>
        <w:rPr>
          <w:color w:val="231F20"/>
          <w:spacing w:val="-2"/>
          <w:w w:val="110"/>
        </w:rPr>
        <w:t> </w:t>
      </w:r>
      <w:r>
        <w:rPr>
          <w:color w:val="231F20"/>
          <w:w w:val="110"/>
        </w:rPr>
        <w:t>(ctohb.com/inter- view), which I call the culture interview, is a specific interview agenda, </w:t>
      </w:r>
      <w:r>
        <w:rPr>
          <w:color w:val="231F20"/>
          <w:w w:val="105"/>
        </w:rPr>
        <w:t>style, and structure designed to learn about a candidate’s background and </w:t>
      </w:r>
      <w:r>
        <w:rPr>
          <w:color w:val="231F20"/>
          <w:w w:val="110"/>
        </w:rPr>
        <w:t>cultural</w:t>
      </w:r>
      <w:r>
        <w:rPr>
          <w:color w:val="231F20"/>
          <w:spacing w:val="-5"/>
          <w:w w:val="110"/>
        </w:rPr>
        <w:t> </w:t>
      </w:r>
      <w:r>
        <w:rPr>
          <w:color w:val="231F20"/>
          <w:w w:val="110"/>
        </w:rPr>
        <w:t>fit.</w:t>
      </w:r>
    </w:p>
    <w:p>
      <w:pPr>
        <w:pStyle w:val="BodyText"/>
        <w:spacing w:line="319" w:lineRule="auto"/>
        <w:ind w:left="920" w:right="687" w:firstLine="283"/>
        <w:jc w:val="both"/>
      </w:pPr>
      <w:r>
        <w:rPr>
          <w:color w:val="231F20"/>
          <w:w w:val="110"/>
        </w:rPr>
        <w:t>As</w:t>
      </w:r>
      <w:r>
        <w:rPr>
          <w:color w:val="231F20"/>
          <w:w w:val="110"/>
        </w:rPr>
        <w:t> formally</w:t>
      </w:r>
      <w:r>
        <w:rPr>
          <w:color w:val="231F20"/>
          <w:w w:val="110"/>
        </w:rPr>
        <w:t> designed,</w:t>
      </w:r>
      <w:r>
        <w:rPr>
          <w:color w:val="231F20"/>
          <w:w w:val="110"/>
        </w:rPr>
        <w:t> the</w:t>
      </w:r>
      <w:r>
        <w:rPr>
          <w:color w:val="231F20"/>
          <w:w w:val="110"/>
        </w:rPr>
        <w:t> topgrading</w:t>
      </w:r>
      <w:r>
        <w:rPr>
          <w:color w:val="231F20"/>
          <w:w w:val="110"/>
        </w:rPr>
        <w:t> interview</w:t>
      </w:r>
      <w:r>
        <w:rPr>
          <w:color w:val="231F20"/>
          <w:w w:val="110"/>
        </w:rPr>
        <w:t> walks</w:t>
      </w:r>
      <w:r>
        <w:rPr>
          <w:color w:val="231F20"/>
          <w:w w:val="110"/>
        </w:rPr>
        <w:t> a</w:t>
      </w:r>
      <w:r>
        <w:rPr>
          <w:color w:val="231F20"/>
          <w:w w:val="110"/>
        </w:rPr>
        <w:t> candidate </w:t>
      </w:r>
      <w:r>
        <w:rPr>
          <w:color w:val="231F20"/>
          <w:w w:val="105"/>
        </w:rPr>
        <w:t>through their employment history and asks the same set of questions about </w:t>
      </w:r>
      <w:r>
        <w:rPr>
          <w:color w:val="231F20"/>
          <w:w w:val="110"/>
        </w:rPr>
        <w:t>each</w:t>
      </w:r>
      <w:r>
        <w:rPr>
          <w:color w:val="231F20"/>
          <w:spacing w:val="-8"/>
          <w:w w:val="110"/>
        </w:rPr>
        <w:t> </w:t>
      </w:r>
      <w:r>
        <w:rPr>
          <w:color w:val="231F20"/>
          <w:w w:val="110"/>
        </w:rPr>
        <w:t>of</w:t>
      </w:r>
      <w:r>
        <w:rPr>
          <w:color w:val="231F20"/>
          <w:spacing w:val="-8"/>
          <w:w w:val="110"/>
        </w:rPr>
        <w:t> </w:t>
      </w:r>
      <w:r>
        <w:rPr>
          <w:color w:val="231F20"/>
          <w:w w:val="110"/>
        </w:rPr>
        <w:t>the</w:t>
      </w:r>
      <w:r>
        <w:rPr>
          <w:color w:val="231F20"/>
          <w:spacing w:val="-8"/>
          <w:w w:val="110"/>
        </w:rPr>
        <w:t> </w:t>
      </w:r>
      <w:r>
        <w:rPr>
          <w:color w:val="231F20"/>
          <w:w w:val="110"/>
        </w:rPr>
        <w:t>candidate’s</w:t>
      </w:r>
      <w:r>
        <w:rPr>
          <w:color w:val="231F20"/>
          <w:spacing w:val="-8"/>
          <w:w w:val="110"/>
        </w:rPr>
        <w:t> </w:t>
      </w:r>
      <w:r>
        <w:rPr>
          <w:color w:val="231F20"/>
          <w:w w:val="110"/>
        </w:rPr>
        <w:t>prior</w:t>
      </w:r>
      <w:r>
        <w:rPr>
          <w:color w:val="231F20"/>
          <w:spacing w:val="-8"/>
          <w:w w:val="110"/>
        </w:rPr>
        <w:t> </w:t>
      </w:r>
      <w:r>
        <w:rPr>
          <w:color w:val="231F20"/>
          <w:w w:val="110"/>
        </w:rPr>
        <w:t>few</w:t>
      </w:r>
      <w:r>
        <w:rPr>
          <w:color w:val="231F20"/>
          <w:spacing w:val="-8"/>
          <w:w w:val="110"/>
        </w:rPr>
        <w:t> </w:t>
      </w:r>
      <w:r>
        <w:rPr>
          <w:color w:val="231F20"/>
          <w:w w:val="110"/>
        </w:rPr>
        <w:t>roles.</w:t>
      </w:r>
      <w:r>
        <w:rPr>
          <w:color w:val="231F20"/>
          <w:spacing w:val="-8"/>
          <w:w w:val="110"/>
        </w:rPr>
        <w:t> </w:t>
      </w:r>
      <w:r>
        <w:rPr>
          <w:color w:val="231F20"/>
          <w:w w:val="110"/>
        </w:rPr>
        <w:t>Depending</w:t>
      </w:r>
      <w:r>
        <w:rPr>
          <w:color w:val="231F20"/>
          <w:spacing w:val="-8"/>
          <w:w w:val="110"/>
        </w:rPr>
        <w:t> </w:t>
      </w:r>
      <w:r>
        <w:rPr>
          <w:color w:val="231F20"/>
          <w:w w:val="110"/>
        </w:rPr>
        <w:t>on</w:t>
      </w:r>
      <w:r>
        <w:rPr>
          <w:color w:val="231F20"/>
          <w:spacing w:val="-8"/>
          <w:w w:val="110"/>
        </w:rPr>
        <w:t> </w:t>
      </w:r>
      <w:r>
        <w:rPr>
          <w:color w:val="231F20"/>
          <w:w w:val="110"/>
        </w:rPr>
        <w:t>the</w:t>
      </w:r>
      <w:r>
        <w:rPr>
          <w:color w:val="231F20"/>
          <w:spacing w:val="-8"/>
          <w:w w:val="110"/>
        </w:rPr>
        <w:t> </w:t>
      </w:r>
      <w:r>
        <w:rPr>
          <w:color w:val="231F20"/>
          <w:w w:val="110"/>
        </w:rPr>
        <w:t>candidate’s</w:t>
      </w:r>
      <w:r>
        <w:rPr>
          <w:color w:val="231F20"/>
          <w:spacing w:val="-8"/>
          <w:w w:val="110"/>
        </w:rPr>
        <w:t> </w:t>
      </w:r>
      <w:r>
        <w:rPr>
          <w:color w:val="231F20"/>
          <w:w w:val="110"/>
        </w:rPr>
        <w:t>his- tory</w:t>
      </w:r>
      <w:r>
        <w:rPr>
          <w:color w:val="231F20"/>
          <w:spacing w:val="-13"/>
          <w:w w:val="110"/>
        </w:rPr>
        <w:t> </w:t>
      </w:r>
      <w:r>
        <w:rPr>
          <w:color w:val="231F20"/>
          <w:w w:val="110"/>
        </w:rPr>
        <w:t>and</w:t>
      </w:r>
      <w:r>
        <w:rPr>
          <w:color w:val="231F20"/>
          <w:spacing w:val="-13"/>
          <w:w w:val="110"/>
        </w:rPr>
        <w:t> </w:t>
      </w:r>
      <w:r>
        <w:rPr>
          <w:color w:val="231F20"/>
          <w:w w:val="110"/>
        </w:rPr>
        <w:t>how</w:t>
      </w:r>
      <w:r>
        <w:rPr>
          <w:color w:val="231F20"/>
          <w:spacing w:val="-13"/>
          <w:w w:val="110"/>
        </w:rPr>
        <w:t> </w:t>
      </w:r>
      <w:r>
        <w:rPr>
          <w:color w:val="231F20"/>
          <w:w w:val="110"/>
        </w:rPr>
        <w:t>long</w:t>
      </w:r>
      <w:r>
        <w:rPr>
          <w:color w:val="231F20"/>
          <w:spacing w:val="-13"/>
          <w:w w:val="110"/>
        </w:rPr>
        <w:t> </w:t>
      </w:r>
      <w:r>
        <w:rPr>
          <w:color w:val="231F20"/>
          <w:w w:val="110"/>
        </w:rPr>
        <w:t>they</w:t>
      </w:r>
      <w:r>
        <w:rPr>
          <w:color w:val="231F20"/>
          <w:spacing w:val="-13"/>
          <w:w w:val="110"/>
        </w:rPr>
        <w:t> </w:t>
      </w:r>
      <w:r>
        <w:rPr>
          <w:color w:val="231F20"/>
          <w:w w:val="110"/>
        </w:rPr>
        <w:t>spent</w:t>
      </w:r>
      <w:r>
        <w:rPr>
          <w:color w:val="231F20"/>
          <w:spacing w:val="-13"/>
          <w:w w:val="110"/>
        </w:rPr>
        <w:t> </w:t>
      </w:r>
      <w:r>
        <w:rPr>
          <w:color w:val="231F20"/>
          <w:w w:val="110"/>
        </w:rPr>
        <w:t>at</w:t>
      </w:r>
      <w:r>
        <w:rPr>
          <w:color w:val="231F20"/>
          <w:spacing w:val="-13"/>
          <w:w w:val="110"/>
        </w:rPr>
        <w:t> </w:t>
      </w:r>
      <w:r>
        <w:rPr>
          <w:color w:val="231F20"/>
          <w:w w:val="110"/>
        </w:rPr>
        <w:t>their</w:t>
      </w:r>
      <w:r>
        <w:rPr>
          <w:color w:val="231F20"/>
          <w:spacing w:val="-13"/>
          <w:w w:val="110"/>
        </w:rPr>
        <w:t> </w:t>
      </w:r>
      <w:r>
        <w:rPr>
          <w:color w:val="231F20"/>
          <w:w w:val="110"/>
        </w:rPr>
        <w:t>past</w:t>
      </w:r>
      <w:r>
        <w:rPr>
          <w:color w:val="231F20"/>
          <w:spacing w:val="-13"/>
          <w:w w:val="110"/>
        </w:rPr>
        <w:t> </w:t>
      </w:r>
      <w:r>
        <w:rPr>
          <w:color w:val="231F20"/>
          <w:w w:val="110"/>
        </w:rPr>
        <w:t>few</w:t>
      </w:r>
      <w:r>
        <w:rPr>
          <w:color w:val="231F20"/>
          <w:spacing w:val="-13"/>
          <w:w w:val="110"/>
        </w:rPr>
        <w:t> </w:t>
      </w:r>
      <w:r>
        <w:rPr>
          <w:color w:val="231F20"/>
          <w:w w:val="110"/>
        </w:rPr>
        <w:t>roles,</w:t>
      </w:r>
      <w:r>
        <w:rPr>
          <w:color w:val="231F20"/>
          <w:spacing w:val="-13"/>
          <w:w w:val="110"/>
        </w:rPr>
        <w:t> </w:t>
      </w:r>
      <w:r>
        <w:rPr>
          <w:color w:val="231F20"/>
          <w:w w:val="110"/>
        </w:rPr>
        <w:t>you</w:t>
      </w:r>
      <w:r>
        <w:rPr>
          <w:color w:val="231F20"/>
          <w:spacing w:val="-13"/>
          <w:w w:val="110"/>
        </w:rPr>
        <w:t> </w:t>
      </w:r>
      <w:r>
        <w:rPr>
          <w:color w:val="231F20"/>
          <w:w w:val="110"/>
        </w:rPr>
        <w:t>should</w:t>
      </w:r>
      <w:r>
        <w:rPr>
          <w:color w:val="231F20"/>
          <w:spacing w:val="-13"/>
          <w:w w:val="110"/>
        </w:rPr>
        <w:t> </w:t>
      </w:r>
      <w:r>
        <w:rPr>
          <w:color w:val="231F20"/>
          <w:w w:val="110"/>
        </w:rPr>
        <w:t>cover</w:t>
      </w:r>
      <w:r>
        <w:rPr>
          <w:color w:val="231F20"/>
          <w:spacing w:val="-13"/>
          <w:w w:val="110"/>
        </w:rPr>
        <w:t> </w:t>
      </w:r>
      <w:r>
        <w:rPr>
          <w:color w:val="231F20"/>
          <w:w w:val="110"/>
        </w:rPr>
        <w:t>any- where</w:t>
      </w:r>
      <w:r>
        <w:rPr>
          <w:color w:val="231F20"/>
          <w:spacing w:val="-7"/>
          <w:w w:val="110"/>
        </w:rPr>
        <w:t> </w:t>
      </w:r>
      <w:r>
        <w:rPr>
          <w:color w:val="231F20"/>
          <w:w w:val="110"/>
        </w:rPr>
        <w:t>from</w:t>
      </w:r>
      <w:r>
        <w:rPr>
          <w:color w:val="231F20"/>
          <w:spacing w:val="-7"/>
          <w:w w:val="110"/>
        </w:rPr>
        <w:t> </w:t>
      </w:r>
      <w:r>
        <w:rPr>
          <w:color w:val="231F20"/>
          <w:w w:val="110"/>
        </w:rPr>
        <w:t>two</w:t>
      </w:r>
      <w:r>
        <w:rPr>
          <w:color w:val="231F20"/>
          <w:spacing w:val="-7"/>
          <w:w w:val="110"/>
        </w:rPr>
        <w:t> </w:t>
      </w:r>
      <w:r>
        <w:rPr>
          <w:color w:val="231F20"/>
          <w:w w:val="110"/>
        </w:rPr>
        <w:t>to</w:t>
      </w:r>
      <w:r>
        <w:rPr>
          <w:color w:val="231F20"/>
          <w:spacing w:val="-7"/>
          <w:w w:val="110"/>
        </w:rPr>
        <w:t> </w:t>
      </w:r>
      <w:r>
        <w:rPr>
          <w:color w:val="231F20"/>
          <w:w w:val="110"/>
        </w:rPr>
        <w:t>five</w:t>
      </w:r>
      <w:r>
        <w:rPr>
          <w:color w:val="231F20"/>
          <w:spacing w:val="-7"/>
          <w:w w:val="110"/>
        </w:rPr>
        <w:t> </w:t>
      </w:r>
      <w:r>
        <w:rPr>
          <w:color w:val="231F20"/>
          <w:w w:val="110"/>
        </w:rPr>
        <w:t>past</w:t>
      </w:r>
      <w:r>
        <w:rPr>
          <w:color w:val="231F20"/>
          <w:spacing w:val="-7"/>
          <w:w w:val="110"/>
        </w:rPr>
        <w:t> </w:t>
      </w:r>
      <w:r>
        <w:rPr>
          <w:color w:val="231F20"/>
          <w:w w:val="110"/>
        </w:rPr>
        <w:t>positions.</w:t>
      </w:r>
      <w:r>
        <w:rPr>
          <w:color w:val="231F20"/>
          <w:spacing w:val="-7"/>
          <w:w w:val="110"/>
        </w:rPr>
        <w:t> </w:t>
      </w:r>
      <w:r>
        <w:rPr>
          <w:color w:val="231F20"/>
          <w:w w:val="110"/>
        </w:rPr>
        <w:t>You</w:t>
      </w:r>
      <w:r>
        <w:rPr>
          <w:color w:val="231F20"/>
          <w:spacing w:val="-7"/>
          <w:w w:val="110"/>
        </w:rPr>
        <w:t> </w:t>
      </w:r>
      <w:r>
        <w:rPr>
          <w:color w:val="231F20"/>
          <w:w w:val="110"/>
        </w:rPr>
        <w:t>want</w:t>
      </w:r>
      <w:r>
        <w:rPr>
          <w:color w:val="231F20"/>
          <w:spacing w:val="-7"/>
          <w:w w:val="110"/>
        </w:rPr>
        <w:t> </w:t>
      </w:r>
      <w:r>
        <w:rPr>
          <w:color w:val="231F20"/>
          <w:w w:val="110"/>
        </w:rPr>
        <w:t>to</w:t>
      </w:r>
      <w:r>
        <w:rPr>
          <w:color w:val="231F20"/>
          <w:spacing w:val="-7"/>
          <w:w w:val="110"/>
        </w:rPr>
        <w:t> </w:t>
      </w:r>
      <w:r>
        <w:rPr>
          <w:color w:val="231F20"/>
          <w:w w:val="110"/>
        </w:rPr>
        <w:t>capture</w:t>
      </w:r>
      <w:r>
        <w:rPr>
          <w:color w:val="231F20"/>
          <w:spacing w:val="-7"/>
          <w:w w:val="110"/>
        </w:rPr>
        <w:t> </w:t>
      </w:r>
      <w:r>
        <w:rPr>
          <w:color w:val="231F20"/>
          <w:w w:val="110"/>
        </w:rPr>
        <w:t>a</w:t>
      </w:r>
      <w:r>
        <w:rPr>
          <w:color w:val="231F20"/>
          <w:spacing w:val="-7"/>
          <w:w w:val="110"/>
        </w:rPr>
        <w:t> </w:t>
      </w:r>
      <w:r>
        <w:rPr>
          <w:color w:val="231F20"/>
          <w:w w:val="110"/>
        </w:rPr>
        <w:t>long</w:t>
      </w:r>
      <w:r>
        <w:rPr>
          <w:color w:val="231F20"/>
          <w:spacing w:val="-7"/>
          <w:w w:val="110"/>
        </w:rPr>
        <w:t> </w:t>
      </w:r>
      <w:r>
        <w:rPr>
          <w:color w:val="231F20"/>
          <w:w w:val="110"/>
        </w:rPr>
        <w:t>enough period</w:t>
      </w:r>
      <w:r>
        <w:rPr>
          <w:color w:val="231F20"/>
          <w:spacing w:val="-5"/>
          <w:w w:val="110"/>
        </w:rPr>
        <w:t> </w:t>
      </w:r>
      <w:r>
        <w:rPr>
          <w:color w:val="231F20"/>
          <w:w w:val="110"/>
        </w:rPr>
        <w:t>of</w:t>
      </w:r>
      <w:r>
        <w:rPr>
          <w:color w:val="231F20"/>
          <w:spacing w:val="-5"/>
          <w:w w:val="110"/>
        </w:rPr>
        <w:t> </w:t>
      </w:r>
      <w:r>
        <w:rPr>
          <w:color w:val="231F20"/>
          <w:w w:val="110"/>
        </w:rPr>
        <w:t>time</w:t>
      </w:r>
      <w:r>
        <w:rPr>
          <w:color w:val="231F20"/>
          <w:spacing w:val="-5"/>
          <w:w w:val="110"/>
        </w:rPr>
        <w:t> </w:t>
      </w:r>
      <w:r>
        <w:rPr>
          <w:color w:val="231F20"/>
          <w:w w:val="110"/>
        </w:rPr>
        <w:t>to</w:t>
      </w:r>
      <w:r>
        <w:rPr>
          <w:color w:val="231F20"/>
          <w:spacing w:val="-5"/>
          <w:w w:val="110"/>
        </w:rPr>
        <w:t> </w:t>
      </w:r>
      <w:r>
        <w:rPr>
          <w:color w:val="231F20"/>
          <w:w w:val="110"/>
        </w:rPr>
        <w:t>try</w:t>
      </w:r>
      <w:r>
        <w:rPr>
          <w:color w:val="231F20"/>
          <w:spacing w:val="-5"/>
          <w:w w:val="110"/>
        </w:rPr>
        <w:t> </w:t>
      </w:r>
      <w:r>
        <w:rPr>
          <w:color w:val="231F20"/>
          <w:w w:val="110"/>
        </w:rPr>
        <w:t>and</w:t>
      </w:r>
      <w:r>
        <w:rPr>
          <w:color w:val="231F20"/>
          <w:spacing w:val="-5"/>
          <w:w w:val="110"/>
        </w:rPr>
        <w:t> </w:t>
      </w:r>
      <w:r>
        <w:rPr>
          <w:color w:val="231F20"/>
          <w:w w:val="110"/>
        </w:rPr>
        <w:t>identify</w:t>
      </w:r>
      <w:r>
        <w:rPr>
          <w:color w:val="231F20"/>
          <w:spacing w:val="-5"/>
          <w:w w:val="110"/>
        </w:rPr>
        <w:t> </w:t>
      </w:r>
      <w:r>
        <w:rPr>
          <w:color w:val="231F20"/>
          <w:w w:val="110"/>
        </w:rPr>
        <w:t>trends</w:t>
      </w:r>
      <w:r>
        <w:rPr>
          <w:color w:val="231F20"/>
          <w:spacing w:val="-5"/>
          <w:w w:val="110"/>
        </w:rPr>
        <w:t> </w:t>
      </w:r>
      <w:r>
        <w:rPr>
          <w:color w:val="231F20"/>
          <w:w w:val="110"/>
        </w:rPr>
        <w:t>and</w:t>
      </w:r>
      <w:r>
        <w:rPr>
          <w:color w:val="231F20"/>
          <w:spacing w:val="-5"/>
          <w:w w:val="110"/>
        </w:rPr>
        <w:t> </w:t>
      </w:r>
      <w:r>
        <w:rPr>
          <w:color w:val="231F20"/>
          <w:w w:val="110"/>
        </w:rPr>
        <w:t>see</w:t>
      </w:r>
      <w:r>
        <w:rPr>
          <w:color w:val="231F20"/>
          <w:spacing w:val="-5"/>
          <w:w w:val="110"/>
        </w:rPr>
        <w:t> </w:t>
      </w:r>
      <w:r>
        <w:rPr>
          <w:color w:val="231F20"/>
          <w:w w:val="110"/>
        </w:rPr>
        <w:t>growth,</w:t>
      </w:r>
      <w:r>
        <w:rPr>
          <w:color w:val="231F20"/>
          <w:spacing w:val="-5"/>
          <w:w w:val="110"/>
        </w:rPr>
        <w:t> </w:t>
      </w:r>
      <w:r>
        <w:rPr>
          <w:color w:val="231F20"/>
          <w:w w:val="110"/>
        </w:rPr>
        <w:t>but</w:t>
      </w:r>
      <w:r>
        <w:rPr>
          <w:color w:val="231F20"/>
          <w:spacing w:val="-5"/>
          <w:w w:val="110"/>
        </w:rPr>
        <w:t> </w:t>
      </w:r>
      <w:r>
        <w:rPr>
          <w:color w:val="231F20"/>
          <w:w w:val="110"/>
        </w:rPr>
        <w:t>also</w:t>
      </w:r>
      <w:r>
        <w:rPr>
          <w:color w:val="231F20"/>
          <w:spacing w:val="-5"/>
          <w:w w:val="110"/>
        </w:rPr>
        <w:t> </w:t>
      </w:r>
      <w:r>
        <w:rPr>
          <w:color w:val="231F20"/>
          <w:w w:val="110"/>
        </w:rPr>
        <w:t>not</w:t>
      </w:r>
      <w:r>
        <w:rPr>
          <w:color w:val="231F20"/>
          <w:spacing w:val="-5"/>
          <w:w w:val="110"/>
        </w:rPr>
        <w:t> </w:t>
      </w:r>
      <w:r>
        <w:rPr>
          <w:color w:val="231F20"/>
          <w:w w:val="110"/>
        </w:rPr>
        <w:t>keep the candidate in the interview for three hours discussing internships they had in college twenty years ago.</w:t>
      </w:r>
    </w:p>
    <w:p>
      <w:pPr>
        <w:pStyle w:val="BodyText"/>
        <w:spacing w:line="232" w:lineRule="exact"/>
        <w:ind w:left="1203"/>
        <w:jc w:val="both"/>
      </w:pPr>
      <w:r>
        <w:rPr>
          <w:color w:val="231F20"/>
          <w:w w:val="105"/>
        </w:rPr>
        <w:t>For</w:t>
      </w:r>
      <w:r>
        <w:rPr>
          <w:color w:val="231F20"/>
          <w:spacing w:val="-11"/>
          <w:w w:val="105"/>
        </w:rPr>
        <w:t> </w:t>
      </w:r>
      <w:r>
        <w:rPr>
          <w:color w:val="231F20"/>
          <w:w w:val="105"/>
        </w:rPr>
        <w:t>each</w:t>
      </w:r>
      <w:r>
        <w:rPr>
          <w:color w:val="231F20"/>
          <w:spacing w:val="-11"/>
          <w:w w:val="105"/>
        </w:rPr>
        <w:t> </w:t>
      </w:r>
      <w:r>
        <w:rPr>
          <w:color w:val="231F20"/>
          <w:w w:val="105"/>
        </w:rPr>
        <w:t>role,</w:t>
      </w:r>
      <w:r>
        <w:rPr>
          <w:color w:val="231F20"/>
          <w:spacing w:val="-11"/>
          <w:w w:val="105"/>
        </w:rPr>
        <w:t> </w:t>
      </w:r>
      <w:r>
        <w:rPr>
          <w:color w:val="231F20"/>
          <w:w w:val="105"/>
        </w:rPr>
        <w:t>topgrading</w:t>
      </w:r>
      <w:r>
        <w:rPr>
          <w:color w:val="231F20"/>
          <w:spacing w:val="-11"/>
          <w:w w:val="105"/>
        </w:rPr>
        <w:t> </w:t>
      </w:r>
      <w:r>
        <w:rPr>
          <w:color w:val="231F20"/>
          <w:w w:val="105"/>
        </w:rPr>
        <w:t>has</w:t>
      </w:r>
      <w:r>
        <w:rPr>
          <w:color w:val="231F20"/>
          <w:spacing w:val="-11"/>
          <w:w w:val="105"/>
        </w:rPr>
        <w:t> </w:t>
      </w:r>
      <w:r>
        <w:rPr>
          <w:color w:val="231F20"/>
          <w:w w:val="105"/>
        </w:rPr>
        <w:t>the</w:t>
      </w:r>
      <w:r>
        <w:rPr>
          <w:color w:val="231F20"/>
          <w:spacing w:val="-11"/>
          <w:w w:val="105"/>
        </w:rPr>
        <w:t> </w:t>
      </w:r>
      <w:r>
        <w:rPr>
          <w:color w:val="231F20"/>
          <w:w w:val="105"/>
        </w:rPr>
        <w:t>interviewer</w:t>
      </w:r>
      <w:r>
        <w:rPr>
          <w:color w:val="231F20"/>
          <w:spacing w:val="-11"/>
          <w:w w:val="105"/>
        </w:rPr>
        <w:t> </w:t>
      </w:r>
      <w:r>
        <w:rPr>
          <w:color w:val="231F20"/>
          <w:w w:val="105"/>
        </w:rPr>
        <w:t>ask</w:t>
      </w:r>
      <w:r>
        <w:rPr>
          <w:color w:val="231F20"/>
          <w:spacing w:val="-11"/>
          <w:w w:val="105"/>
        </w:rPr>
        <w:t> </w:t>
      </w:r>
      <w:r>
        <w:rPr>
          <w:color w:val="231F20"/>
          <w:w w:val="105"/>
        </w:rPr>
        <w:t>the</w:t>
      </w:r>
      <w:r>
        <w:rPr>
          <w:color w:val="231F20"/>
          <w:spacing w:val="-11"/>
          <w:w w:val="105"/>
        </w:rPr>
        <w:t> </w:t>
      </w:r>
      <w:r>
        <w:rPr>
          <w:color w:val="231F20"/>
          <w:w w:val="105"/>
        </w:rPr>
        <w:t>following</w:t>
      </w:r>
      <w:r>
        <w:rPr>
          <w:color w:val="231F20"/>
          <w:spacing w:val="-11"/>
          <w:w w:val="105"/>
        </w:rPr>
        <w:t> </w:t>
      </w:r>
      <w:r>
        <w:rPr>
          <w:color w:val="231F20"/>
          <w:spacing w:val="-2"/>
          <w:w w:val="105"/>
        </w:rPr>
        <w:t>questions:</w:t>
      </w:r>
    </w:p>
    <w:p>
      <w:pPr>
        <w:spacing w:after="0" w:line="232" w:lineRule="exact"/>
        <w:jc w:val="both"/>
        <w:sectPr>
          <w:headerReference w:type="default" r:id="rId60"/>
          <w:footerReference w:type="default" r:id="rId61"/>
          <w:pgSz w:w="8640" w:h="12960"/>
          <w:pgMar w:header="487" w:footer="482" w:top="680" w:bottom="680" w:left="100" w:right="160"/>
        </w:sectPr>
      </w:pPr>
    </w:p>
    <w:p>
      <w:pPr>
        <w:pStyle w:val="BodyText"/>
        <w:spacing w:before="9"/>
        <w:rPr>
          <w:sz w:val="17"/>
        </w:rPr>
      </w:pPr>
    </w:p>
    <w:p>
      <w:pPr>
        <w:pStyle w:val="ListParagraph"/>
        <w:numPr>
          <w:ilvl w:val="0"/>
          <w:numId w:val="16"/>
        </w:numPr>
        <w:tabs>
          <w:tab w:pos="1034" w:val="left" w:leader="none"/>
        </w:tabs>
        <w:spacing w:line="319" w:lineRule="auto" w:before="85" w:after="0"/>
        <w:ind w:left="1033" w:right="1676" w:hanging="284"/>
        <w:jc w:val="left"/>
        <w:rPr>
          <w:sz w:val="21"/>
        </w:rPr>
      </w:pPr>
      <w:r>
        <w:rPr>
          <w:color w:val="231F20"/>
          <w:w w:val="105"/>
          <w:sz w:val="21"/>
        </w:rPr>
        <w:t>What were some notable successes or accomplishments in this </w:t>
      </w:r>
      <w:r>
        <w:rPr>
          <w:color w:val="231F20"/>
          <w:spacing w:val="-2"/>
          <w:w w:val="110"/>
          <w:sz w:val="21"/>
        </w:rPr>
        <w:t>position?</w:t>
      </w:r>
    </w:p>
    <w:p>
      <w:pPr>
        <w:pStyle w:val="ListParagraph"/>
        <w:numPr>
          <w:ilvl w:val="0"/>
          <w:numId w:val="16"/>
        </w:numPr>
        <w:tabs>
          <w:tab w:pos="1034" w:val="left" w:leader="none"/>
        </w:tabs>
        <w:spacing w:line="240" w:lineRule="auto" w:before="111" w:after="0"/>
        <w:ind w:left="1033" w:right="0" w:hanging="284"/>
        <w:jc w:val="left"/>
        <w:rPr>
          <w:sz w:val="21"/>
        </w:rPr>
      </w:pPr>
      <w:r>
        <w:rPr>
          <w:color w:val="231F20"/>
          <w:w w:val="105"/>
          <w:sz w:val="21"/>
        </w:rPr>
        <w:t>What</w:t>
      </w:r>
      <w:r>
        <w:rPr>
          <w:color w:val="231F20"/>
          <w:spacing w:val="3"/>
          <w:w w:val="105"/>
          <w:sz w:val="21"/>
        </w:rPr>
        <w:t> </w:t>
      </w:r>
      <w:r>
        <w:rPr>
          <w:color w:val="231F20"/>
          <w:w w:val="105"/>
          <w:sz w:val="21"/>
        </w:rPr>
        <w:t>were</w:t>
      </w:r>
      <w:r>
        <w:rPr>
          <w:color w:val="231F20"/>
          <w:spacing w:val="4"/>
          <w:w w:val="105"/>
          <w:sz w:val="21"/>
        </w:rPr>
        <w:t> </w:t>
      </w:r>
      <w:r>
        <w:rPr>
          <w:color w:val="231F20"/>
          <w:w w:val="105"/>
          <w:sz w:val="21"/>
        </w:rPr>
        <w:t>some</w:t>
      </w:r>
      <w:r>
        <w:rPr>
          <w:color w:val="231F20"/>
          <w:spacing w:val="4"/>
          <w:w w:val="105"/>
          <w:sz w:val="21"/>
        </w:rPr>
        <w:t> </w:t>
      </w:r>
      <w:r>
        <w:rPr>
          <w:color w:val="231F20"/>
          <w:w w:val="105"/>
          <w:sz w:val="21"/>
        </w:rPr>
        <w:t>mistakes</w:t>
      </w:r>
      <w:r>
        <w:rPr>
          <w:color w:val="231F20"/>
          <w:spacing w:val="4"/>
          <w:w w:val="105"/>
          <w:sz w:val="21"/>
        </w:rPr>
        <w:t> </w:t>
      </w:r>
      <w:r>
        <w:rPr>
          <w:color w:val="231F20"/>
          <w:w w:val="105"/>
          <w:sz w:val="21"/>
        </w:rPr>
        <w:t>or</w:t>
      </w:r>
      <w:r>
        <w:rPr>
          <w:color w:val="231F20"/>
          <w:spacing w:val="4"/>
          <w:w w:val="105"/>
          <w:sz w:val="21"/>
        </w:rPr>
        <w:t> </w:t>
      </w:r>
      <w:r>
        <w:rPr>
          <w:color w:val="231F20"/>
          <w:w w:val="105"/>
          <w:sz w:val="21"/>
        </w:rPr>
        <w:t>failures</w:t>
      </w:r>
      <w:r>
        <w:rPr>
          <w:color w:val="231F20"/>
          <w:spacing w:val="4"/>
          <w:w w:val="105"/>
          <w:sz w:val="21"/>
        </w:rPr>
        <w:t> </w:t>
      </w:r>
      <w:r>
        <w:rPr>
          <w:color w:val="231F20"/>
          <w:w w:val="105"/>
          <w:sz w:val="21"/>
        </w:rPr>
        <w:t>in</w:t>
      </w:r>
      <w:r>
        <w:rPr>
          <w:color w:val="231F20"/>
          <w:spacing w:val="4"/>
          <w:w w:val="105"/>
          <w:sz w:val="21"/>
        </w:rPr>
        <w:t> </w:t>
      </w:r>
      <w:r>
        <w:rPr>
          <w:color w:val="231F20"/>
          <w:w w:val="105"/>
          <w:sz w:val="21"/>
        </w:rPr>
        <w:t>this</w:t>
      </w:r>
      <w:r>
        <w:rPr>
          <w:color w:val="231F20"/>
          <w:spacing w:val="4"/>
          <w:w w:val="105"/>
          <w:sz w:val="21"/>
        </w:rPr>
        <w:t> </w:t>
      </w:r>
      <w:r>
        <w:rPr>
          <w:color w:val="231F20"/>
          <w:spacing w:val="-2"/>
          <w:w w:val="105"/>
          <w:sz w:val="21"/>
        </w:rPr>
        <w:t>position?</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w w:val="105"/>
          <w:sz w:val="21"/>
        </w:rPr>
        <w:t>What</w:t>
      </w:r>
      <w:r>
        <w:rPr>
          <w:color w:val="231F20"/>
          <w:spacing w:val="4"/>
          <w:w w:val="105"/>
          <w:sz w:val="21"/>
        </w:rPr>
        <w:t> </w:t>
      </w:r>
      <w:r>
        <w:rPr>
          <w:color w:val="231F20"/>
          <w:w w:val="105"/>
          <w:sz w:val="21"/>
        </w:rPr>
        <w:t>was</w:t>
      </w:r>
      <w:r>
        <w:rPr>
          <w:color w:val="231F20"/>
          <w:spacing w:val="4"/>
          <w:w w:val="105"/>
          <w:sz w:val="21"/>
        </w:rPr>
        <w:t> </w:t>
      </w:r>
      <w:r>
        <w:rPr>
          <w:color w:val="231F20"/>
          <w:w w:val="105"/>
          <w:sz w:val="21"/>
        </w:rPr>
        <w:t>your</w:t>
      </w:r>
      <w:r>
        <w:rPr>
          <w:color w:val="231F20"/>
          <w:spacing w:val="5"/>
          <w:w w:val="105"/>
          <w:sz w:val="21"/>
        </w:rPr>
        <w:t> </w:t>
      </w:r>
      <w:r>
        <w:rPr>
          <w:color w:val="231F20"/>
          <w:w w:val="105"/>
          <w:sz w:val="21"/>
        </w:rPr>
        <w:t>supervisor’s</w:t>
      </w:r>
      <w:r>
        <w:rPr>
          <w:color w:val="231F20"/>
          <w:spacing w:val="4"/>
          <w:w w:val="105"/>
          <w:sz w:val="21"/>
        </w:rPr>
        <w:t> </w:t>
      </w:r>
      <w:r>
        <w:rPr>
          <w:color w:val="231F20"/>
          <w:w w:val="105"/>
          <w:sz w:val="21"/>
        </w:rPr>
        <w:t>name</w:t>
      </w:r>
      <w:r>
        <w:rPr>
          <w:color w:val="231F20"/>
          <w:spacing w:val="4"/>
          <w:w w:val="105"/>
          <w:sz w:val="21"/>
        </w:rPr>
        <w:t> </w:t>
      </w:r>
      <w:r>
        <w:rPr>
          <w:color w:val="231F20"/>
          <w:w w:val="105"/>
          <w:sz w:val="21"/>
        </w:rPr>
        <w:t>and</w:t>
      </w:r>
      <w:r>
        <w:rPr>
          <w:color w:val="231F20"/>
          <w:spacing w:val="5"/>
          <w:w w:val="105"/>
          <w:sz w:val="21"/>
        </w:rPr>
        <w:t> </w:t>
      </w:r>
      <w:r>
        <w:rPr>
          <w:color w:val="231F20"/>
          <w:spacing w:val="-2"/>
          <w:w w:val="105"/>
          <w:sz w:val="21"/>
        </w:rPr>
        <w:t>title?</w:t>
      </w:r>
    </w:p>
    <w:p>
      <w:pPr>
        <w:pStyle w:val="ListParagraph"/>
        <w:numPr>
          <w:ilvl w:val="0"/>
          <w:numId w:val="16"/>
        </w:numPr>
        <w:tabs>
          <w:tab w:pos="1034" w:val="left" w:leader="none"/>
        </w:tabs>
        <w:spacing w:line="319" w:lineRule="auto" w:before="192" w:after="0"/>
        <w:ind w:left="1033" w:right="866" w:hanging="284"/>
        <w:jc w:val="left"/>
        <w:rPr>
          <w:sz w:val="21"/>
        </w:rPr>
      </w:pPr>
      <w:r>
        <w:rPr>
          <w:color w:val="231F20"/>
          <w:w w:val="105"/>
          <w:sz w:val="21"/>
        </w:rPr>
        <w:t>What do you think the supervisor’s honest assessment of your strengths </w:t>
      </w:r>
      <w:r>
        <w:rPr>
          <w:color w:val="231F20"/>
          <w:w w:val="110"/>
          <w:sz w:val="21"/>
        </w:rPr>
        <w:t>and weaknesses would be?</w:t>
      </w:r>
    </w:p>
    <w:p>
      <w:pPr>
        <w:pStyle w:val="ListParagraph"/>
        <w:numPr>
          <w:ilvl w:val="0"/>
          <w:numId w:val="16"/>
        </w:numPr>
        <w:tabs>
          <w:tab w:pos="1034" w:val="left" w:leader="none"/>
        </w:tabs>
        <w:spacing w:line="240" w:lineRule="auto" w:before="111" w:after="0"/>
        <w:ind w:left="1033" w:right="0" w:hanging="284"/>
        <w:jc w:val="left"/>
        <w:rPr>
          <w:sz w:val="21"/>
        </w:rPr>
      </w:pPr>
      <w:r>
        <w:rPr>
          <w:color w:val="231F20"/>
          <w:w w:val="105"/>
          <w:sz w:val="21"/>
        </w:rPr>
        <w:t>What</w:t>
      </w:r>
      <w:r>
        <w:rPr>
          <w:color w:val="231F20"/>
          <w:spacing w:val="4"/>
          <w:w w:val="105"/>
          <w:sz w:val="21"/>
        </w:rPr>
        <w:t> </w:t>
      </w:r>
      <w:r>
        <w:rPr>
          <w:color w:val="231F20"/>
          <w:w w:val="105"/>
          <w:sz w:val="21"/>
        </w:rPr>
        <w:t>do</w:t>
      </w:r>
      <w:r>
        <w:rPr>
          <w:color w:val="231F20"/>
          <w:spacing w:val="4"/>
          <w:w w:val="105"/>
          <w:sz w:val="21"/>
        </w:rPr>
        <w:t> </w:t>
      </w:r>
      <w:r>
        <w:rPr>
          <w:color w:val="231F20"/>
          <w:w w:val="105"/>
          <w:sz w:val="21"/>
        </w:rPr>
        <w:t>you</w:t>
      </w:r>
      <w:r>
        <w:rPr>
          <w:color w:val="231F20"/>
          <w:spacing w:val="5"/>
          <w:w w:val="105"/>
          <w:sz w:val="21"/>
        </w:rPr>
        <w:t> </w:t>
      </w:r>
      <w:r>
        <w:rPr>
          <w:color w:val="231F20"/>
          <w:w w:val="105"/>
          <w:sz w:val="21"/>
        </w:rPr>
        <w:t>feel</w:t>
      </w:r>
      <w:r>
        <w:rPr>
          <w:color w:val="231F20"/>
          <w:spacing w:val="4"/>
          <w:w w:val="105"/>
          <w:sz w:val="21"/>
        </w:rPr>
        <w:t> </w:t>
      </w:r>
      <w:r>
        <w:rPr>
          <w:color w:val="231F20"/>
          <w:w w:val="105"/>
          <w:sz w:val="21"/>
        </w:rPr>
        <w:t>your</w:t>
      </w:r>
      <w:r>
        <w:rPr>
          <w:color w:val="231F20"/>
          <w:spacing w:val="5"/>
          <w:w w:val="105"/>
          <w:sz w:val="21"/>
        </w:rPr>
        <w:t> </w:t>
      </w:r>
      <w:r>
        <w:rPr>
          <w:color w:val="231F20"/>
          <w:w w:val="105"/>
          <w:sz w:val="21"/>
        </w:rPr>
        <w:t>supervisor’s</w:t>
      </w:r>
      <w:r>
        <w:rPr>
          <w:color w:val="231F20"/>
          <w:spacing w:val="4"/>
          <w:w w:val="105"/>
          <w:sz w:val="21"/>
        </w:rPr>
        <w:t> </w:t>
      </w:r>
      <w:r>
        <w:rPr>
          <w:color w:val="231F20"/>
          <w:w w:val="105"/>
          <w:sz w:val="21"/>
        </w:rPr>
        <w:t>strengths</w:t>
      </w:r>
      <w:r>
        <w:rPr>
          <w:color w:val="231F20"/>
          <w:spacing w:val="5"/>
          <w:w w:val="105"/>
          <w:sz w:val="21"/>
        </w:rPr>
        <w:t> </w:t>
      </w:r>
      <w:r>
        <w:rPr>
          <w:color w:val="231F20"/>
          <w:w w:val="105"/>
          <w:sz w:val="21"/>
        </w:rPr>
        <w:t>and</w:t>
      </w:r>
      <w:r>
        <w:rPr>
          <w:color w:val="231F20"/>
          <w:spacing w:val="4"/>
          <w:w w:val="105"/>
          <w:sz w:val="21"/>
        </w:rPr>
        <w:t> </w:t>
      </w:r>
      <w:r>
        <w:rPr>
          <w:color w:val="231F20"/>
          <w:w w:val="105"/>
          <w:sz w:val="21"/>
        </w:rPr>
        <w:t>weaknesses</w:t>
      </w:r>
      <w:r>
        <w:rPr>
          <w:color w:val="231F20"/>
          <w:spacing w:val="5"/>
          <w:w w:val="105"/>
          <w:sz w:val="21"/>
        </w:rPr>
        <w:t> </w:t>
      </w:r>
      <w:r>
        <w:rPr>
          <w:color w:val="231F20"/>
          <w:spacing w:val="-4"/>
          <w:w w:val="105"/>
          <w:sz w:val="21"/>
        </w:rPr>
        <w:t>were?</w:t>
      </w:r>
    </w:p>
    <w:p>
      <w:pPr>
        <w:pStyle w:val="BodyText"/>
        <w:rPr>
          <w:sz w:val="22"/>
        </w:rPr>
      </w:pPr>
    </w:p>
    <w:p>
      <w:pPr>
        <w:pStyle w:val="BodyText"/>
        <w:spacing w:line="319" w:lineRule="auto" w:before="146"/>
        <w:ind w:left="750" w:right="858" w:firstLine="283"/>
        <w:jc w:val="both"/>
      </w:pPr>
      <w:r>
        <w:rPr>
          <w:color w:val="231F20"/>
          <w:w w:val="110"/>
        </w:rPr>
        <w:t>In</w:t>
      </w:r>
      <w:r>
        <w:rPr>
          <w:color w:val="231F20"/>
          <w:spacing w:val="-1"/>
          <w:w w:val="110"/>
        </w:rPr>
        <w:t> </w:t>
      </w:r>
      <w:r>
        <w:rPr>
          <w:color w:val="231F20"/>
          <w:w w:val="110"/>
        </w:rPr>
        <w:t>addition</w:t>
      </w:r>
      <w:r>
        <w:rPr>
          <w:color w:val="231F20"/>
          <w:spacing w:val="-1"/>
          <w:w w:val="110"/>
        </w:rPr>
        <w:t> </w:t>
      </w:r>
      <w:r>
        <w:rPr>
          <w:color w:val="231F20"/>
          <w:w w:val="110"/>
        </w:rPr>
        <w:t>to</w:t>
      </w:r>
      <w:r>
        <w:rPr>
          <w:color w:val="231F20"/>
          <w:spacing w:val="-1"/>
          <w:w w:val="110"/>
        </w:rPr>
        <w:t> </w:t>
      </w:r>
      <w:r>
        <w:rPr>
          <w:color w:val="231F20"/>
          <w:w w:val="110"/>
        </w:rPr>
        <w:t>this</w:t>
      </w:r>
      <w:r>
        <w:rPr>
          <w:color w:val="231F20"/>
          <w:spacing w:val="-1"/>
          <w:w w:val="110"/>
        </w:rPr>
        <w:t> </w:t>
      </w:r>
      <w:r>
        <w:rPr>
          <w:color w:val="231F20"/>
          <w:w w:val="110"/>
        </w:rPr>
        <w:t>interview</w:t>
      </w:r>
      <w:r>
        <w:rPr>
          <w:color w:val="231F20"/>
          <w:spacing w:val="-1"/>
          <w:w w:val="110"/>
        </w:rPr>
        <w:t> </w:t>
      </w:r>
      <w:r>
        <w:rPr>
          <w:color w:val="231F20"/>
          <w:w w:val="110"/>
        </w:rPr>
        <w:t>formula,</w:t>
      </w:r>
      <w:r>
        <w:rPr>
          <w:color w:val="231F20"/>
          <w:spacing w:val="-1"/>
          <w:w w:val="110"/>
        </w:rPr>
        <w:t> </w:t>
      </w:r>
      <w:r>
        <w:rPr>
          <w:color w:val="231F20"/>
          <w:w w:val="110"/>
        </w:rPr>
        <w:t>topgrading</w:t>
      </w:r>
      <w:r>
        <w:rPr>
          <w:color w:val="231F20"/>
          <w:spacing w:val="-1"/>
          <w:w w:val="110"/>
        </w:rPr>
        <w:t> </w:t>
      </w:r>
      <w:r>
        <w:rPr>
          <w:color w:val="231F20"/>
          <w:w w:val="110"/>
        </w:rPr>
        <w:t>suggests</w:t>
      </w:r>
      <w:r>
        <w:rPr>
          <w:color w:val="231F20"/>
          <w:spacing w:val="-1"/>
          <w:w w:val="110"/>
        </w:rPr>
        <w:t> </w:t>
      </w:r>
      <w:r>
        <w:rPr>
          <w:color w:val="231F20"/>
          <w:w w:val="110"/>
        </w:rPr>
        <w:t>a</w:t>
      </w:r>
      <w:r>
        <w:rPr>
          <w:color w:val="231F20"/>
          <w:spacing w:val="-1"/>
          <w:w w:val="110"/>
        </w:rPr>
        <w:t> </w:t>
      </w:r>
      <w:r>
        <w:rPr>
          <w:color w:val="231F20"/>
          <w:w w:val="110"/>
        </w:rPr>
        <w:t>two-inter- viewer approach: the lead, who is actively engaging in conversation and getting curious with the candidate; and a dedicated notetaker.</w:t>
      </w:r>
    </w:p>
    <w:p>
      <w:pPr>
        <w:pStyle w:val="BodyText"/>
        <w:spacing w:line="319" w:lineRule="auto"/>
        <w:ind w:left="750" w:right="858" w:firstLine="283"/>
        <w:jc w:val="both"/>
      </w:pPr>
      <w:r>
        <w:rPr>
          <w:color w:val="231F20"/>
          <w:w w:val="105"/>
        </w:rPr>
        <w:t>Whether you’re using one or two interviewers, taking notes is critically important.</w:t>
      </w:r>
      <w:r>
        <w:rPr>
          <w:color w:val="231F20"/>
          <w:spacing w:val="-6"/>
          <w:w w:val="105"/>
        </w:rPr>
        <w:t> </w:t>
      </w:r>
      <w:r>
        <w:rPr>
          <w:color w:val="231F20"/>
          <w:w w:val="105"/>
        </w:rPr>
        <w:t>To</w:t>
      </w:r>
      <w:r>
        <w:rPr>
          <w:color w:val="231F20"/>
          <w:spacing w:val="-6"/>
          <w:w w:val="105"/>
        </w:rPr>
        <w:t> </w:t>
      </w:r>
      <w:r>
        <w:rPr>
          <w:color w:val="231F20"/>
          <w:w w:val="105"/>
        </w:rPr>
        <w:t>review</w:t>
      </w:r>
      <w:r>
        <w:rPr>
          <w:color w:val="231F20"/>
          <w:spacing w:val="-6"/>
          <w:w w:val="105"/>
        </w:rPr>
        <w:t> </w:t>
      </w:r>
      <w:r>
        <w:rPr>
          <w:color w:val="231F20"/>
          <w:w w:val="105"/>
        </w:rPr>
        <w:t>candidates</w:t>
      </w:r>
      <w:r>
        <w:rPr>
          <w:color w:val="231F20"/>
          <w:spacing w:val="-6"/>
          <w:w w:val="105"/>
        </w:rPr>
        <w:t> </w:t>
      </w:r>
      <w:r>
        <w:rPr>
          <w:color w:val="231F20"/>
          <w:w w:val="105"/>
        </w:rPr>
        <w:t>fairly,</w:t>
      </w:r>
      <w:r>
        <w:rPr>
          <w:color w:val="231F20"/>
          <w:spacing w:val="-6"/>
          <w:w w:val="105"/>
        </w:rPr>
        <w:t> </w:t>
      </w:r>
      <w:r>
        <w:rPr>
          <w:color w:val="231F20"/>
          <w:w w:val="105"/>
        </w:rPr>
        <w:t>you</w:t>
      </w:r>
      <w:r>
        <w:rPr>
          <w:color w:val="231F20"/>
          <w:spacing w:val="-6"/>
          <w:w w:val="105"/>
        </w:rPr>
        <w:t> </w:t>
      </w:r>
      <w:r>
        <w:rPr>
          <w:color w:val="231F20"/>
          <w:w w:val="105"/>
        </w:rPr>
        <w:t>will</w:t>
      </w:r>
      <w:r>
        <w:rPr>
          <w:color w:val="231F20"/>
          <w:spacing w:val="-6"/>
          <w:w w:val="105"/>
        </w:rPr>
        <w:t> </w:t>
      </w:r>
      <w:r>
        <w:rPr>
          <w:color w:val="231F20"/>
          <w:w w:val="105"/>
        </w:rPr>
        <w:t>want</w:t>
      </w:r>
      <w:r>
        <w:rPr>
          <w:color w:val="231F20"/>
          <w:spacing w:val="-6"/>
          <w:w w:val="105"/>
        </w:rPr>
        <w:t> </w:t>
      </w:r>
      <w:r>
        <w:rPr>
          <w:color w:val="231F20"/>
          <w:w w:val="105"/>
        </w:rPr>
        <w:t>to</w:t>
      </w:r>
      <w:r>
        <w:rPr>
          <w:color w:val="231F20"/>
          <w:spacing w:val="-6"/>
          <w:w w:val="105"/>
        </w:rPr>
        <w:t> </w:t>
      </w:r>
      <w:r>
        <w:rPr>
          <w:color w:val="231F20"/>
          <w:w w:val="105"/>
        </w:rPr>
        <w:t>create</w:t>
      </w:r>
      <w:r>
        <w:rPr>
          <w:color w:val="231F20"/>
          <w:spacing w:val="-6"/>
          <w:w w:val="105"/>
        </w:rPr>
        <w:t> </w:t>
      </w:r>
      <w:r>
        <w:rPr>
          <w:color w:val="231F20"/>
          <w:w w:val="105"/>
        </w:rPr>
        <w:t>a</w:t>
      </w:r>
      <w:r>
        <w:rPr>
          <w:color w:val="231F20"/>
          <w:spacing w:val="-6"/>
          <w:w w:val="105"/>
        </w:rPr>
        <w:t> </w:t>
      </w:r>
      <w:r>
        <w:rPr>
          <w:color w:val="231F20"/>
          <w:w w:val="105"/>
        </w:rPr>
        <w:t>scorecard</w:t>
      </w:r>
      <w:r>
        <w:rPr>
          <w:color w:val="231F20"/>
          <w:spacing w:val="-6"/>
          <w:w w:val="105"/>
        </w:rPr>
        <w:t> </w:t>
      </w:r>
      <w:r>
        <w:rPr>
          <w:color w:val="231F20"/>
          <w:w w:val="105"/>
        </w:rPr>
        <w:t>in advance of interviewing your first candidate which evaluates a candidate’s answers, looking for alignment to your company culture. For example, if respectful</w:t>
      </w:r>
      <w:r>
        <w:rPr>
          <w:color w:val="231F20"/>
          <w:w w:val="105"/>
        </w:rPr>
        <w:t> challenge</w:t>
      </w:r>
      <w:r>
        <w:rPr>
          <w:color w:val="231F20"/>
          <w:w w:val="105"/>
        </w:rPr>
        <w:t> is</w:t>
      </w:r>
      <w:r>
        <w:rPr>
          <w:color w:val="231F20"/>
          <w:w w:val="105"/>
        </w:rPr>
        <w:t> a</w:t>
      </w:r>
      <w:r>
        <w:rPr>
          <w:color w:val="231F20"/>
          <w:w w:val="105"/>
        </w:rPr>
        <w:t> company</w:t>
      </w:r>
      <w:r>
        <w:rPr>
          <w:color w:val="231F20"/>
          <w:w w:val="105"/>
        </w:rPr>
        <w:t> core</w:t>
      </w:r>
      <w:r>
        <w:rPr>
          <w:color w:val="231F20"/>
          <w:w w:val="105"/>
        </w:rPr>
        <w:t> value,</w:t>
      </w:r>
      <w:r>
        <w:rPr>
          <w:color w:val="231F20"/>
          <w:w w:val="105"/>
        </w:rPr>
        <w:t> ask</w:t>
      </w:r>
      <w:r>
        <w:rPr>
          <w:color w:val="231F20"/>
          <w:w w:val="105"/>
        </w:rPr>
        <w:t> the</w:t>
      </w:r>
      <w:r>
        <w:rPr>
          <w:color w:val="231F20"/>
          <w:w w:val="105"/>
        </w:rPr>
        <w:t> candidate</w:t>
      </w:r>
      <w:r>
        <w:rPr>
          <w:color w:val="231F20"/>
          <w:w w:val="105"/>
        </w:rPr>
        <w:t> if</w:t>
      </w:r>
      <w:r>
        <w:rPr>
          <w:color w:val="231F20"/>
          <w:w w:val="105"/>
        </w:rPr>
        <w:t> they</w:t>
      </w:r>
      <w:r>
        <w:rPr>
          <w:color w:val="231F20"/>
          <w:spacing w:val="80"/>
          <w:w w:val="105"/>
        </w:rPr>
        <w:t> </w:t>
      </w:r>
      <w:r>
        <w:rPr>
          <w:color w:val="231F20"/>
          <w:w w:val="105"/>
        </w:rPr>
        <w:t>could identify any instances of challenging respectfully. Or did they speak disrespectfully about any past coworkers? Using notes after the interview to complete and justify scores on a scorecard is essential.</w:t>
      </w:r>
    </w:p>
    <w:p>
      <w:pPr>
        <w:spacing w:after="0" w:line="319" w:lineRule="auto"/>
        <w:jc w:val="both"/>
        <w:sectPr>
          <w:headerReference w:type="default" r:id="rId63"/>
          <w:footerReference w:type="default" r:id="rId64"/>
          <w:pgSz w:w="8640" w:h="12960"/>
          <w:pgMar w:header="487" w:footer="482" w:top="680" w:bottom="680" w:left="100" w:right="160"/>
          <w:pgNumType w:start="72"/>
        </w:sectPr>
      </w:pPr>
    </w:p>
    <w:p>
      <w:pPr>
        <w:pStyle w:val="BodyText"/>
        <w:spacing w:before="6"/>
        <w:rPr>
          <w:sz w:val="29"/>
        </w:rPr>
      </w:pPr>
    </w:p>
    <w:p>
      <w:pPr>
        <w:pStyle w:val="BodyText"/>
        <w:ind w:left="2618"/>
        <w:rPr>
          <w:sz w:val="20"/>
        </w:rPr>
      </w:pPr>
      <w:r>
        <w:rPr>
          <w:sz w:val="20"/>
        </w:rPr>
        <w:pict>
          <v:group style="width:187.75pt;height:44.6pt;mso-position-horizontal-relative:char;mso-position-vertical-relative:line" id="docshapegroup118" coordorigin="0,0" coordsize="3755,892">
            <v:shape style="position:absolute;left:0;top:0;width:3755;height:892" type="#_x0000_t75" id="docshape119" stroked="false">
              <v:imagedata r:id="rId65" o:title=""/>
            </v:shape>
            <v:shape style="position:absolute;left:0;top:0;width:3755;height:892" type="#_x0000_t202" id="docshape120" filled="false" stroked="false">
              <v:textbox inset="0,0,0,0">
                <w:txbxContent>
                  <w:p>
                    <w:pPr>
                      <w:spacing w:before="236"/>
                      <w:ind w:left="874" w:right="0" w:firstLine="0"/>
                      <w:jc w:val="left"/>
                      <w:rPr>
                        <w:rFonts w:ascii="Arial"/>
                        <w:b/>
                        <w:sz w:val="26"/>
                      </w:rPr>
                    </w:pPr>
                    <w:r>
                      <w:rPr>
                        <w:rFonts w:ascii="Arial"/>
                        <w:b/>
                        <w:color w:val="414042"/>
                        <w:w w:val="50"/>
                        <w:sz w:val="26"/>
                      </w:rPr>
                      <w:t>CODING</w:t>
                    </w:r>
                    <w:r>
                      <w:rPr>
                        <w:rFonts w:ascii="Arial"/>
                        <w:b/>
                        <w:color w:val="414042"/>
                        <w:spacing w:val="65"/>
                        <w:sz w:val="26"/>
                      </w:rPr>
                      <w:t> </w:t>
                    </w:r>
                    <w:r>
                      <w:rPr>
                        <w:rFonts w:ascii="Arial"/>
                        <w:b/>
                        <w:color w:val="414042"/>
                        <w:spacing w:val="-2"/>
                        <w:w w:val="70"/>
                        <w:sz w:val="26"/>
                      </w:rPr>
                      <w:t>CHALLENGE</w:t>
                    </w:r>
                  </w:p>
                </w:txbxContent>
              </v:textbox>
              <w10:wrap type="none"/>
            </v:shape>
          </v:group>
        </w:pict>
      </w:r>
      <w:r>
        <w:rPr>
          <w:sz w:val="20"/>
        </w:rPr>
      </w:r>
    </w:p>
    <w:p>
      <w:pPr>
        <w:pStyle w:val="BodyText"/>
        <w:spacing w:before="11"/>
        <w:rPr>
          <w:sz w:val="28"/>
        </w:rPr>
      </w:pPr>
    </w:p>
    <w:p>
      <w:pPr>
        <w:pStyle w:val="BodyText"/>
        <w:spacing w:line="319" w:lineRule="auto" w:before="86"/>
        <w:ind w:left="920" w:right="687"/>
        <w:jc w:val="both"/>
      </w:pPr>
      <w:r>
        <w:rPr>
          <w:color w:val="231F20"/>
          <w:w w:val="105"/>
        </w:rPr>
        <w:t>Requiring</w:t>
      </w:r>
      <w:r>
        <w:rPr>
          <w:color w:val="231F20"/>
          <w:spacing w:val="32"/>
          <w:w w:val="105"/>
        </w:rPr>
        <w:t> </w:t>
      </w:r>
      <w:r>
        <w:rPr>
          <w:color w:val="231F20"/>
          <w:w w:val="105"/>
        </w:rPr>
        <w:t>take-home</w:t>
      </w:r>
      <w:r>
        <w:rPr>
          <w:color w:val="231F20"/>
          <w:spacing w:val="32"/>
          <w:w w:val="105"/>
        </w:rPr>
        <w:t> </w:t>
      </w:r>
      <w:r>
        <w:rPr>
          <w:color w:val="231F20"/>
          <w:w w:val="105"/>
        </w:rPr>
        <w:t>assignments—also</w:t>
      </w:r>
      <w:r>
        <w:rPr>
          <w:color w:val="231F20"/>
          <w:spacing w:val="32"/>
          <w:w w:val="105"/>
        </w:rPr>
        <w:t> </w:t>
      </w:r>
      <w:r>
        <w:rPr>
          <w:color w:val="231F20"/>
          <w:w w:val="105"/>
        </w:rPr>
        <w:t>referred</w:t>
      </w:r>
      <w:r>
        <w:rPr>
          <w:color w:val="231F20"/>
          <w:spacing w:val="32"/>
          <w:w w:val="105"/>
        </w:rPr>
        <w:t> </w:t>
      </w:r>
      <w:r>
        <w:rPr>
          <w:color w:val="231F20"/>
          <w:w w:val="105"/>
        </w:rPr>
        <w:t>to</w:t>
      </w:r>
      <w:r>
        <w:rPr>
          <w:color w:val="231F20"/>
          <w:spacing w:val="32"/>
          <w:w w:val="105"/>
        </w:rPr>
        <w:t> </w:t>
      </w:r>
      <w:r>
        <w:rPr>
          <w:color w:val="231F20"/>
          <w:w w:val="105"/>
        </w:rPr>
        <w:t>as</w:t>
      </w:r>
      <w:r>
        <w:rPr>
          <w:color w:val="231F20"/>
          <w:spacing w:val="32"/>
          <w:w w:val="105"/>
        </w:rPr>
        <w:t> </w:t>
      </w:r>
      <w:r>
        <w:rPr>
          <w:color w:val="231F20"/>
          <w:w w:val="105"/>
        </w:rPr>
        <w:t>coding</w:t>
      </w:r>
      <w:r>
        <w:rPr>
          <w:color w:val="231F20"/>
          <w:spacing w:val="32"/>
          <w:w w:val="105"/>
        </w:rPr>
        <w:t> </w:t>
      </w:r>
      <w:r>
        <w:rPr>
          <w:color w:val="231F20"/>
          <w:w w:val="105"/>
        </w:rPr>
        <w:t>challenges or interviewing homework—is a controversial topic. Take-homes are often</w:t>
      </w:r>
      <w:r>
        <w:rPr>
          <w:color w:val="231F20"/>
          <w:spacing w:val="80"/>
          <w:w w:val="110"/>
        </w:rPr>
        <w:t> </w:t>
      </w:r>
      <w:r>
        <w:rPr>
          <w:color w:val="231F20"/>
          <w:w w:val="110"/>
        </w:rPr>
        <w:t>a significant investment of time for candidates and are thus a significant source of candidate drop-off in the hiring funnel. It’s not hard to imag- ine in-demand candidates being asked to do several take-homes, each of them</w:t>
      </w:r>
      <w:r>
        <w:rPr>
          <w:color w:val="231F20"/>
          <w:spacing w:val="-3"/>
          <w:w w:val="110"/>
        </w:rPr>
        <w:t> </w:t>
      </w:r>
      <w:r>
        <w:rPr>
          <w:color w:val="231F20"/>
          <w:w w:val="110"/>
        </w:rPr>
        <w:t>requiring</w:t>
      </w:r>
      <w:r>
        <w:rPr>
          <w:color w:val="231F20"/>
          <w:spacing w:val="-3"/>
          <w:w w:val="110"/>
        </w:rPr>
        <w:t> </w:t>
      </w:r>
      <w:r>
        <w:rPr>
          <w:color w:val="231F20"/>
          <w:w w:val="110"/>
        </w:rPr>
        <w:t>many</w:t>
      </w:r>
      <w:r>
        <w:rPr>
          <w:color w:val="231F20"/>
          <w:spacing w:val="-3"/>
          <w:w w:val="110"/>
        </w:rPr>
        <w:t> </w:t>
      </w:r>
      <w:r>
        <w:rPr>
          <w:color w:val="231F20"/>
          <w:w w:val="110"/>
        </w:rPr>
        <w:t>hours</w:t>
      </w:r>
      <w:r>
        <w:rPr>
          <w:color w:val="231F20"/>
          <w:spacing w:val="-3"/>
          <w:w w:val="110"/>
        </w:rPr>
        <w:t> </w:t>
      </w:r>
      <w:r>
        <w:rPr>
          <w:color w:val="231F20"/>
          <w:w w:val="110"/>
        </w:rPr>
        <w:t>or</w:t>
      </w:r>
      <w:r>
        <w:rPr>
          <w:color w:val="231F20"/>
          <w:spacing w:val="-3"/>
          <w:w w:val="110"/>
        </w:rPr>
        <w:t> </w:t>
      </w:r>
      <w:r>
        <w:rPr>
          <w:color w:val="231F20"/>
          <w:w w:val="110"/>
        </w:rPr>
        <w:t>days</w:t>
      </w:r>
      <w:r>
        <w:rPr>
          <w:color w:val="231F20"/>
          <w:spacing w:val="-3"/>
          <w:w w:val="110"/>
        </w:rPr>
        <w:t> </w:t>
      </w:r>
      <w:r>
        <w:rPr>
          <w:color w:val="231F20"/>
          <w:w w:val="110"/>
        </w:rPr>
        <w:t>of</w:t>
      </w:r>
      <w:r>
        <w:rPr>
          <w:color w:val="231F20"/>
          <w:spacing w:val="-3"/>
          <w:w w:val="110"/>
        </w:rPr>
        <w:t> </w:t>
      </w:r>
      <w:r>
        <w:rPr>
          <w:color w:val="231F20"/>
          <w:w w:val="110"/>
        </w:rPr>
        <w:t>work,</w:t>
      </w:r>
      <w:r>
        <w:rPr>
          <w:color w:val="231F20"/>
          <w:spacing w:val="-3"/>
          <w:w w:val="110"/>
        </w:rPr>
        <w:t> </w:t>
      </w:r>
      <w:r>
        <w:rPr>
          <w:color w:val="231F20"/>
          <w:w w:val="110"/>
        </w:rPr>
        <w:t>adding</w:t>
      </w:r>
      <w:r>
        <w:rPr>
          <w:color w:val="231F20"/>
          <w:spacing w:val="-3"/>
          <w:w w:val="110"/>
        </w:rPr>
        <w:t> </w:t>
      </w:r>
      <w:r>
        <w:rPr>
          <w:color w:val="231F20"/>
          <w:w w:val="110"/>
        </w:rPr>
        <w:t>up</w:t>
      </w:r>
      <w:r>
        <w:rPr>
          <w:color w:val="231F20"/>
          <w:spacing w:val="-3"/>
          <w:w w:val="110"/>
        </w:rPr>
        <w:t> </w:t>
      </w:r>
      <w:r>
        <w:rPr>
          <w:color w:val="231F20"/>
          <w:w w:val="110"/>
        </w:rPr>
        <w:t>to</w:t>
      </w:r>
      <w:r>
        <w:rPr>
          <w:color w:val="231F20"/>
          <w:spacing w:val="-3"/>
          <w:w w:val="110"/>
        </w:rPr>
        <w:t> </w:t>
      </w:r>
      <w:r>
        <w:rPr>
          <w:color w:val="231F20"/>
          <w:w w:val="110"/>
        </w:rPr>
        <w:t>weeks</w:t>
      </w:r>
      <w:r>
        <w:rPr>
          <w:color w:val="231F20"/>
          <w:spacing w:val="-3"/>
          <w:w w:val="110"/>
        </w:rPr>
        <w:t> </w:t>
      </w:r>
      <w:r>
        <w:rPr>
          <w:color w:val="231F20"/>
          <w:w w:val="110"/>
        </w:rPr>
        <w:t>of</w:t>
      </w:r>
      <w:r>
        <w:rPr>
          <w:color w:val="231F20"/>
          <w:spacing w:val="-3"/>
          <w:w w:val="110"/>
        </w:rPr>
        <w:t> </w:t>
      </w:r>
      <w:r>
        <w:rPr>
          <w:color w:val="231F20"/>
          <w:w w:val="110"/>
        </w:rPr>
        <w:t>work. When facing those requests, it’s understandable that candidates will pri- oritize</w:t>
      </w:r>
      <w:r>
        <w:rPr>
          <w:color w:val="231F20"/>
          <w:spacing w:val="-1"/>
          <w:w w:val="110"/>
        </w:rPr>
        <w:t> </w:t>
      </w:r>
      <w:r>
        <w:rPr>
          <w:color w:val="231F20"/>
          <w:w w:val="110"/>
        </w:rPr>
        <w:t>the</w:t>
      </w:r>
      <w:r>
        <w:rPr>
          <w:color w:val="231F20"/>
          <w:spacing w:val="-1"/>
          <w:w w:val="110"/>
        </w:rPr>
        <w:t> </w:t>
      </w:r>
      <w:r>
        <w:rPr>
          <w:color w:val="231F20"/>
          <w:w w:val="110"/>
        </w:rPr>
        <w:t>assignments</w:t>
      </w:r>
      <w:r>
        <w:rPr>
          <w:color w:val="231F20"/>
          <w:spacing w:val="-1"/>
          <w:w w:val="110"/>
        </w:rPr>
        <w:t> </w:t>
      </w:r>
      <w:r>
        <w:rPr>
          <w:color w:val="231F20"/>
          <w:w w:val="110"/>
        </w:rPr>
        <w:t>for</w:t>
      </w:r>
      <w:r>
        <w:rPr>
          <w:color w:val="231F20"/>
          <w:spacing w:val="-1"/>
          <w:w w:val="110"/>
        </w:rPr>
        <w:t> </w:t>
      </w:r>
      <w:r>
        <w:rPr>
          <w:color w:val="231F20"/>
          <w:w w:val="110"/>
        </w:rPr>
        <w:t>companies</w:t>
      </w:r>
      <w:r>
        <w:rPr>
          <w:color w:val="231F20"/>
          <w:spacing w:val="-1"/>
          <w:w w:val="110"/>
        </w:rPr>
        <w:t> </w:t>
      </w:r>
      <w:r>
        <w:rPr>
          <w:color w:val="231F20"/>
          <w:w w:val="110"/>
        </w:rPr>
        <w:t>they</w:t>
      </w:r>
      <w:r>
        <w:rPr>
          <w:color w:val="231F20"/>
          <w:spacing w:val="-1"/>
          <w:w w:val="110"/>
        </w:rPr>
        <w:t> </w:t>
      </w:r>
      <w:r>
        <w:rPr>
          <w:color w:val="231F20"/>
          <w:w w:val="110"/>
        </w:rPr>
        <w:t>are</w:t>
      </w:r>
      <w:r>
        <w:rPr>
          <w:color w:val="231F20"/>
          <w:spacing w:val="-1"/>
          <w:w w:val="110"/>
        </w:rPr>
        <w:t> </w:t>
      </w:r>
      <w:r>
        <w:rPr>
          <w:color w:val="231F20"/>
          <w:w w:val="110"/>
        </w:rPr>
        <w:t>most</w:t>
      </w:r>
      <w:r>
        <w:rPr>
          <w:color w:val="231F20"/>
          <w:spacing w:val="-1"/>
          <w:w w:val="110"/>
        </w:rPr>
        <w:t> </w:t>
      </w:r>
      <w:r>
        <w:rPr>
          <w:color w:val="231F20"/>
          <w:w w:val="110"/>
        </w:rPr>
        <w:t>excited</w:t>
      </w:r>
      <w:r>
        <w:rPr>
          <w:color w:val="231F20"/>
          <w:spacing w:val="-1"/>
          <w:w w:val="110"/>
        </w:rPr>
        <w:t> </w:t>
      </w:r>
      <w:r>
        <w:rPr>
          <w:color w:val="231F20"/>
          <w:w w:val="110"/>
        </w:rPr>
        <w:t>about</w:t>
      </w:r>
      <w:r>
        <w:rPr>
          <w:color w:val="231F20"/>
          <w:spacing w:val="-1"/>
          <w:w w:val="110"/>
        </w:rPr>
        <w:t> </w:t>
      </w:r>
      <w:r>
        <w:rPr>
          <w:color w:val="231F20"/>
          <w:w w:val="110"/>
        </w:rPr>
        <w:t>and/or have the most tractable assignments.</w:t>
      </w:r>
    </w:p>
    <w:p>
      <w:pPr>
        <w:pStyle w:val="BodyText"/>
        <w:spacing w:line="319" w:lineRule="auto"/>
        <w:ind w:left="920" w:right="687" w:firstLine="283"/>
        <w:jc w:val="both"/>
      </w:pPr>
      <w:r>
        <w:rPr>
          <w:color w:val="231F20"/>
          <w:w w:val="105"/>
        </w:rPr>
        <w:t>Despite these structural challenges, from a hiring manager’s perspec- tive, it’s critical to have one. How can you hire a software engineer without having had them write code for you?</w:t>
      </w:r>
    </w:p>
    <w:p>
      <w:pPr>
        <w:pStyle w:val="BodyText"/>
        <w:spacing w:line="238" w:lineRule="exact"/>
        <w:ind w:left="1203"/>
        <w:jc w:val="both"/>
      </w:pPr>
      <w:r>
        <w:rPr>
          <w:color w:val="231F20"/>
          <w:w w:val="105"/>
        </w:rPr>
        <w:t>To</w:t>
      </w:r>
      <w:r>
        <w:rPr>
          <w:color w:val="231F20"/>
          <w:spacing w:val="17"/>
          <w:w w:val="105"/>
        </w:rPr>
        <w:t> </w:t>
      </w:r>
      <w:r>
        <w:rPr>
          <w:color w:val="231F20"/>
          <w:w w:val="105"/>
        </w:rPr>
        <w:t>summarize,</w:t>
      </w:r>
      <w:r>
        <w:rPr>
          <w:color w:val="231F20"/>
          <w:spacing w:val="18"/>
          <w:w w:val="105"/>
        </w:rPr>
        <w:t> </w:t>
      </w:r>
      <w:r>
        <w:rPr>
          <w:color w:val="231F20"/>
          <w:w w:val="105"/>
        </w:rPr>
        <w:t>there</w:t>
      </w:r>
      <w:r>
        <w:rPr>
          <w:color w:val="231F20"/>
          <w:spacing w:val="18"/>
          <w:w w:val="105"/>
        </w:rPr>
        <w:t> </w:t>
      </w:r>
      <w:r>
        <w:rPr>
          <w:color w:val="231F20"/>
          <w:w w:val="105"/>
        </w:rPr>
        <w:t>are</w:t>
      </w:r>
      <w:r>
        <w:rPr>
          <w:color w:val="231F20"/>
          <w:spacing w:val="18"/>
          <w:w w:val="105"/>
        </w:rPr>
        <w:t> </w:t>
      </w:r>
      <w:r>
        <w:rPr>
          <w:color w:val="231F20"/>
          <w:w w:val="105"/>
        </w:rPr>
        <w:t>three</w:t>
      </w:r>
      <w:r>
        <w:rPr>
          <w:color w:val="231F20"/>
          <w:spacing w:val="18"/>
          <w:w w:val="105"/>
        </w:rPr>
        <w:t> </w:t>
      </w:r>
      <w:r>
        <w:rPr>
          <w:color w:val="231F20"/>
          <w:w w:val="105"/>
        </w:rPr>
        <w:t>competing</w:t>
      </w:r>
      <w:r>
        <w:rPr>
          <w:color w:val="231F20"/>
          <w:spacing w:val="18"/>
          <w:w w:val="105"/>
        </w:rPr>
        <w:t> </w:t>
      </w:r>
      <w:r>
        <w:rPr>
          <w:color w:val="231F20"/>
          <w:spacing w:val="-2"/>
          <w:w w:val="105"/>
        </w:rPr>
        <w:t>factors:</w:t>
      </w:r>
    </w:p>
    <w:p>
      <w:pPr>
        <w:pStyle w:val="BodyText"/>
        <w:rPr>
          <w:sz w:val="22"/>
        </w:rPr>
      </w:pPr>
    </w:p>
    <w:p>
      <w:pPr>
        <w:pStyle w:val="ListParagraph"/>
        <w:numPr>
          <w:ilvl w:val="0"/>
          <w:numId w:val="22"/>
        </w:numPr>
        <w:tabs>
          <w:tab w:pos="1204" w:val="left" w:leader="none"/>
        </w:tabs>
        <w:spacing w:line="319" w:lineRule="auto" w:before="135" w:after="0"/>
        <w:ind w:left="1203" w:right="936" w:hanging="284"/>
        <w:jc w:val="left"/>
        <w:rPr>
          <w:sz w:val="21"/>
        </w:rPr>
      </w:pPr>
      <w:r>
        <w:rPr>
          <w:b/>
          <w:color w:val="231F20"/>
          <w:w w:val="105"/>
          <w:sz w:val="21"/>
        </w:rPr>
        <w:t>Establish Predictive Ability: </w:t>
      </w:r>
      <w:r>
        <w:rPr>
          <w:color w:val="231F20"/>
          <w:w w:val="105"/>
          <w:sz w:val="21"/>
        </w:rPr>
        <w:t>Employers’ desire to have candidates actually produce code in a software engineering interview process to </w:t>
      </w:r>
      <w:r>
        <w:rPr>
          <w:color w:val="231F20"/>
          <w:w w:val="110"/>
          <w:sz w:val="21"/>
        </w:rPr>
        <w:t>try and predict on-the-job performance.</w:t>
      </w:r>
    </w:p>
    <w:p>
      <w:pPr>
        <w:pStyle w:val="ListParagraph"/>
        <w:numPr>
          <w:ilvl w:val="0"/>
          <w:numId w:val="22"/>
        </w:numPr>
        <w:tabs>
          <w:tab w:pos="1204" w:val="left" w:leader="none"/>
        </w:tabs>
        <w:spacing w:line="319" w:lineRule="auto" w:before="109" w:after="0"/>
        <w:ind w:left="1203" w:right="1159" w:hanging="284"/>
        <w:jc w:val="left"/>
        <w:rPr>
          <w:sz w:val="21"/>
        </w:rPr>
      </w:pPr>
      <w:r>
        <w:rPr>
          <w:b/>
          <w:color w:val="231F20"/>
          <w:w w:val="105"/>
          <w:sz w:val="21"/>
        </w:rPr>
        <w:t>Minimize</w:t>
      </w:r>
      <w:r>
        <w:rPr>
          <w:b/>
          <w:color w:val="231F20"/>
          <w:spacing w:val="-3"/>
          <w:w w:val="105"/>
          <w:sz w:val="21"/>
        </w:rPr>
        <w:t> </w:t>
      </w:r>
      <w:r>
        <w:rPr>
          <w:b/>
          <w:color w:val="231F20"/>
          <w:w w:val="105"/>
          <w:sz w:val="21"/>
        </w:rPr>
        <w:t>Drop</w:t>
      </w:r>
      <w:r>
        <w:rPr>
          <w:b/>
          <w:color w:val="231F20"/>
          <w:spacing w:val="-3"/>
          <w:w w:val="105"/>
          <w:sz w:val="21"/>
        </w:rPr>
        <w:t> </w:t>
      </w:r>
      <w:r>
        <w:rPr>
          <w:b/>
          <w:color w:val="231F20"/>
          <w:w w:val="105"/>
          <w:sz w:val="21"/>
        </w:rPr>
        <w:t>Off:</w:t>
      </w:r>
      <w:r>
        <w:rPr>
          <w:b/>
          <w:color w:val="231F20"/>
          <w:spacing w:val="-1"/>
          <w:w w:val="105"/>
          <w:sz w:val="21"/>
        </w:rPr>
        <w:t> </w:t>
      </w:r>
      <w:r>
        <w:rPr>
          <w:color w:val="231F20"/>
          <w:w w:val="105"/>
          <w:sz w:val="21"/>
        </w:rPr>
        <w:t>Employers’</w:t>
      </w:r>
      <w:r>
        <w:rPr>
          <w:color w:val="231F20"/>
          <w:spacing w:val="-1"/>
          <w:w w:val="105"/>
          <w:sz w:val="21"/>
        </w:rPr>
        <w:t> </w:t>
      </w:r>
      <w:r>
        <w:rPr>
          <w:color w:val="231F20"/>
          <w:w w:val="105"/>
          <w:sz w:val="21"/>
        </w:rPr>
        <w:t>desire</w:t>
      </w:r>
      <w:r>
        <w:rPr>
          <w:color w:val="231F20"/>
          <w:spacing w:val="-1"/>
          <w:w w:val="105"/>
          <w:sz w:val="21"/>
        </w:rPr>
        <w:t> </w:t>
      </w:r>
      <w:r>
        <w:rPr>
          <w:color w:val="231F20"/>
          <w:w w:val="105"/>
          <w:sz w:val="21"/>
        </w:rPr>
        <w:t>to</w:t>
      </w:r>
      <w:r>
        <w:rPr>
          <w:color w:val="231F20"/>
          <w:spacing w:val="-1"/>
          <w:w w:val="105"/>
          <w:sz w:val="21"/>
        </w:rPr>
        <w:t> </w:t>
      </w:r>
      <w:r>
        <w:rPr>
          <w:color w:val="231F20"/>
          <w:w w:val="105"/>
          <w:sz w:val="21"/>
        </w:rPr>
        <w:t>have</w:t>
      </w:r>
      <w:r>
        <w:rPr>
          <w:color w:val="231F20"/>
          <w:spacing w:val="-1"/>
          <w:w w:val="105"/>
          <w:sz w:val="21"/>
        </w:rPr>
        <w:t> </w:t>
      </w:r>
      <w:r>
        <w:rPr>
          <w:color w:val="231F20"/>
          <w:w w:val="105"/>
          <w:sz w:val="21"/>
        </w:rPr>
        <w:t>candidates</w:t>
      </w:r>
      <w:r>
        <w:rPr>
          <w:color w:val="231F20"/>
          <w:spacing w:val="-1"/>
          <w:w w:val="105"/>
          <w:sz w:val="21"/>
        </w:rPr>
        <w:t> </w:t>
      </w:r>
      <w:r>
        <w:rPr>
          <w:color w:val="231F20"/>
          <w:w w:val="105"/>
          <w:sz w:val="21"/>
        </w:rPr>
        <w:t>actually </w:t>
      </w:r>
      <w:r>
        <w:rPr>
          <w:color w:val="231F20"/>
          <w:w w:val="110"/>
          <w:sz w:val="21"/>
        </w:rPr>
        <w:t>complete coding assignments and not fall out in the funnel.</w:t>
      </w:r>
    </w:p>
    <w:p>
      <w:pPr>
        <w:pStyle w:val="ListParagraph"/>
        <w:numPr>
          <w:ilvl w:val="0"/>
          <w:numId w:val="22"/>
        </w:numPr>
        <w:tabs>
          <w:tab w:pos="1204" w:val="left" w:leader="none"/>
        </w:tabs>
        <w:spacing w:line="319" w:lineRule="auto" w:before="111" w:after="0"/>
        <w:ind w:left="1203" w:right="705" w:hanging="284"/>
        <w:jc w:val="left"/>
        <w:rPr>
          <w:sz w:val="21"/>
        </w:rPr>
      </w:pPr>
      <w:r>
        <w:rPr>
          <w:b/>
          <w:color w:val="231F20"/>
          <w:w w:val="105"/>
          <w:sz w:val="21"/>
        </w:rPr>
        <w:t>Improve Candidate Experience: </w:t>
      </w:r>
      <w:r>
        <w:rPr>
          <w:color w:val="231F20"/>
          <w:w w:val="105"/>
          <w:sz w:val="21"/>
        </w:rPr>
        <w:t>Candidates’ desire to feel like their </w:t>
      </w:r>
      <w:r>
        <w:rPr>
          <w:color w:val="231F20"/>
          <w:w w:val="110"/>
          <w:sz w:val="21"/>
        </w:rPr>
        <w:t>time</w:t>
      </w:r>
      <w:r>
        <w:rPr>
          <w:color w:val="231F20"/>
          <w:spacing w:val="-4"/>
          <w:w w:val="110"/>
          <w:sz w:val="21"/>
        </w:rPr>
        <w:t> </w:t>
      </w:r>
      <w:r>
        <w:rPr>
          <w:color w:val="231F20"/>
          <w:w w:val="110"/>
          <w:sz w:val="21"/>
        </w:rPr>
        <w:t>is</w:t>
      </w:r>
      <w:r>
        <w:rPr>
          <w:color w:val="231F20"/>
          <w:spacing w:val="-4"/>
          <w:w w:val="110"/>
          <w:sz w:val="21"/>
        </w:rPr>
        <w:t> </w:t>
      </w:r>
      <w:r>
        <w:rPr>
          <w:color w:val="231F20"/>
          <w:w w:val="110"/>
          <w:sz w:val="21"/>
        </w:rPr>
        <w:t>respected</w:t>
      </w:r>
      <w:r>
        <w:rPr>
          <w:color w:val="231F20"/>
          <w:spacing w:val="-4"/>
          <w:w w:val="110"/>
          <w:sz w:val="21"/>
        </w:rPr>
        <w:t> </w:t>
      </w:r>
      <w:r>
        <w:rPr>
          <w:color w:val="231F20"/>
          <w:w w:val="110"/>
          <w:sz w:val="21"/>
        </w:rPr>
        <w:t>and</w:t>
      </w:r>
      <w:r>
        <w:rPr>
          <w:color w:val="231F20"/>
          <w:spacing w:val="-4"/>
          <w:w w:val="110"/>
          <w:sz w:val="21"/>
        </w:rPr>
        <w:t> </w:t>
      </w:r>
      <w:r>
        <w:rPr>
          <w:color w:val="231F20"/>
          <w:w w:val="110"/>
          <w:sz w:val="21"/>
        </w:rPr>
        <w:t>the</w:t>
      </w:r>
      <w:r>
        <w:rPr>
          <w:color w:val="231F20"/>
          <w:spacing w:val="-4"/>
          <w:w w:val="110"/>
          <w:sz w:val="21"/>
        </w:rPr>
        <w:t> </w:t>
      </w:r>
      <w:r>
        <w:rPr>
          <w:color w:val="231F20"/>
          <w:w w:val="110"/>
          <w:sz w:val="21"/>
        </w:rPr>
        <w:t>assigned</w:t>
      </w:r>
      <w:r>
        <w:rPr>
          <w:color w:val="231F20"/>
          <w:spacing w:val="-4"/>
          <w:w w:val="110"/>
          <w:sz w:val="21"/>
        </w:rPr>
        <w:t> </w:t>
      </w:r>
      <w:r>
        <w:rPr>
          <w:color w:val="231F20"/>
          <w:w w:val="110"/>
          <w:sz w:val="21"/>
        </w:rPr>
        <w:t>tasks</w:t>
      </w:r>
      <w:r>
        <w:rPr>
          <w:color w:val="231F20"/>
          <w:spacing w:val="-4"/>
          <w:w w:val="110"/>
          <w:sz w:val="21"/>
        </w:rPr>
        <w:t> </w:t>
      </w:r>
      <w:r>
        <w:rPr>
          <w:color w:val="231F20"/>
          <w:w w:val="110"/>
          <w:sz w:val="21"/>
        </w:rPr>
        <w:t>are</w:t>
      </w:r>
      <w:r>
        <w:rPr>
          <w:color w:val="231F20"/>
          <w:spacing w:val="-4"/>
          <w:w w:val="110"/>
          <w:sz w:val="21"/>
        </w:rPr>
        <w:t> </w:t>
      </w:r>
      <w:r>
        <w:rPr>
          <w:color w:val="231F20"/>
          <w:w w:val="110"/>
          <w:sz w:val="21"/>
        </w:rPr>
        <w:t>reasonable.</w:t>
      </w:r>
      <w:r>
        <w:rPr>
          <w:color w:val="231F20"/>
          <w:spacing w:val="-4"/>
          <w:w w:val="110"/>
          <w:sz w:val="21"/>
        </w:rPr>
        <w:t> </w:t>
      </w:r>
      <w:r>
        <w:rPr>
          <w:color w:val="231F20"/>
          <w:w w:val="110"/>
          <w:sz w:val="21"/>
        </w:rPr>
        <w:t>Ideally,</w:t>
      </w:r>
      <w:r>
        <w:rPr>
          <w:color w:val="231F20"/>
          <w:spacing w:val="-4"/>
          <w:w w:val="110"/>
          <w:sz w:val="21"/>
        </w:rPr>
        <w:t> </w:t>
      </w:r>
      <w:r>
        <w:rPr>
          <w:color w:val="231F20"/>
          <w:w w:val="110"/>
          <w:sz w:val="21"/>
        </w:rPr>
        <w:t>a</w:t>
      </w:r>
      <w:r>
        <w:rPr>
          <w:color w:val="231F20"/>
          <w:spacing w:val="-4"/>
          <w:w w:val="110"/>
          <w:sz w:val="21"/>
        </w:rPr>
        <w:t> </w:t>
      </w:r>
      <w:r>
        <w:rPr>
          <w:color w:val="231F20"/>
          <w:w w:val="110"/>
          <w:sz w:val="21"/>
        </w:rPr>
        <w:t>can- didate</w:t>
      </w:r>
      <w:r>
        <w:rPr>
          <w:color w:val="231F20"/>
          <w:spacing w:val="-9"/>
          <w:w w:val="110"/>
          <w:sz w:val="21"/>
        </w:rPr>
        <w:t> </w:t>
      </w:r>
      <w:r>
        <w:rPr>
          <w:color w:val="231F20"/>
          <w:w w:val="110"/>
          <w:sz w:val="21"/>
        </w:rPr>
        <w:t>should</w:t>
      </w:r>
      <w:r>
        <w:rPr>
          <w:color w:val="231F20"/>
          <w:spacing w:val="-9"/>
          <w:w w:val="110"/>
          <w:sz w:val="21"/>
        </w:rPr>
        <w:t> </w:t>
      </w:r>
      <w:r>
        <w:rPr>
          <w:color w:val="231F20"/>
          <w:w w:val="110"/>
          <w:sz w:val="21"/>
        </w:rPr>
        <w:t>learn</w:t>
      </w:r>
      <w:r>
        <w:rPr>
          <w:color w:val="231F20"/>
          <w:spacing w:val="-9"/>
          <w:w w:val="110"/>
          <w:sz w:val="21"/>
        </w:rPr>
        <w:t> </w:t>
      </w:r>
      <w:r>
        <w:rPr>
          <w:color w:val="231F20"/>
          <w:w w:val="110"/>
          <w:sz w:val="21"/>
        </w:rPr>
        <w:t>more</w:t>
      </w:r>
      <w:r>
        <w:rPr>
          <w:color w:val="231F20"/>
          <w:spacing w:val="-9"/>
          <w:w w:val="110"/>
          <w:sz w:val="21"/>
        </w:rPr>
        <w:t> </w:t>
      </w:r>
      <w:r>
        <w:rPr>
          <w:color w:val="231F20"/>
          <w:w w:val="110"/>
          <w:sz w:val="21"/>
        </w:rPr>
        <w:t>about</w:t>
      </w:r>
      <w:r>
        <w:rPr>
          <w:color w:val="231F20"/>
          <w:spacing w:val="-9"/>
          <w:w w:val="110"/>
          <w:sz w:val="21"/>
        </w:rPr>
        <w:t> </w:t>
      </w:r>
      <w:r>
        <w:rPr>
          <w:color w:val="231F20"/>
          <w:w w:val="110"/>
          <w:sz w:val="21"/>
        </w:rPr>
        <w:t>your</w:t>
      </w:r>
      <w:r>
        <w:rPr>
          <w:color w:val="231F20"/>
          <w:spacing w:val="-9"/>
          <w:w w:val="110"/>
          <w:sz w:val="21"/>
        </w:rPr>
        <w:t> </w:t>
      </w:r>
      <w:r>
        <w:rPr>
          <w:color w:val="231F20"/>
          <w:w w:val="110"/>
          <w:sz w:val="21"/>
        </w:rPr>
        <w:t>company</w:t>
      </w:r>
      <w:r>
        <w:rPr>
          <w:color w:val="231F20"/>
          <w:spacing w:val="-9"/>
          <w:w w:val="110"/>
          <w:sz w:val="21"/>
        </w:rPr>
        <w:t> </w:t>
      </w:r>
      <w:r>
        <w:rPr>
          <w:color w:val="231F20"/>
          <w:w w:val="110"/>
          <w:sz w:val="21"/>
        </w:rPr>
        <w:t>through</w:t>
      </w:r>
      <w:r>
        <w:rPr>
          <w:color w:val="231F20"/>
          <w:spacing w:val="-9"/>
          <w:w w:val="110"/>
          <w:sz w:val="21"/>
        </w:rPr>
        <w:t> </w:t>
      </w:r>
      <w:r>
        <w:rPr>
          <w:color w:val="231F20"/>
          <w:w w:val="110"/>
          <w:sz w:val="21"/>
        </w:rPr>
        <w:t>this</w:t>
      </w:r>
      <w:r>
        <w:rPr>
          <w:color w:val="231F20"/>
          <w:spacing w:val="-9"/>
          <w:w w:val="110"/>
          <w:sz w:val="21"/>
        </w:rPr>
        <w:t> </w:t>
      </w:r>
      <w:r>
        <w:rPr>
          <w:color w:val="231F20"/>
          <w:w w:val="110"/>
          <w:sz w:val="21"/>
        </w:rPr>
        <w:t>assignment and be even more excited about your opportunity.</w:t>
      </w:r>
    </w:p>
    <w:p>
      <w:pPr>
        <w:pStyle w:val="BodyText"/>
        <w:rPr>
          <w:sz w:val="22"/>
        </w:rPr>
      </w:pPr>
    </w:p>
    <w:p>
      <w:pPr>
        <w:pStyle w:val="Heading9"/>
        <w:spacing w:before="172"/>
      </w:pPr>
      <w:r>
        <w:rPr>
          <w:color w:val="414042"/>
          <w:w w:val="65"/>
        </w:rPr>
        <w:t>Predictive</w:t>
      </w:r>
      <w:r>
        <w:rPr>
          <w:color w:val="414042"/>
          <w:spacing w:val="54"/>
          <w:w w:val="150"/>
        </w:rPr>
        <w:t> </w:t>
      </w:r>
      <w:r>
        <w:rPr>
          <w:color w:val="414042"/>
          <w:spacing w:val="-2"/>
          <w:w w:val="80"/>
        </w:rPr>
        <w:t>Ability</w:t>
      </w:r>
    </w:p>
    <w:p>
      <w:pPr>
        <w:pStyle w:val="BodyText"/>
        <w:spacing w:line="319" w:lineRule="auto" w:before="239"/>
        <w:ind w:left="920" w:right="688"/>
        <w:jc w:val="both"/>
      </w:pPr>
      <w:r>
        <w:rPr>
          <w:color w:val="231F20"/>
          <w:w w:val="105"/>
        </w:rPr>
        <w:t>There are several styles of coding interview or assignment. Assignments range from take-home projects with a prompt, to using an online platform for</w:t>
      </w:r>
      <w:r>
        <w:rPr>
          <w:color w:val="231F20"/>
          <w:spacing w:val="47"/>
          <w:w w:val="105"/>
        </w:rPr>
        <w:t> </w:t>
      </w:r>
      <w:r>
        <w:rPr>
          <w:color w:val="231F20"/>
          <w:w w:val="105"/>
        </w:rPr>
        <w:t>programming</w:t>
      </w:r>
      <w:r>
        <w:rPr>
          <w:color w:val="231F20"/>
          <w:spacing w:val="48"/>
          <w:w w:val="105"/>
        </w:rPr>
        <w:t> </w:t>
      </w:r>
      <w:r>
        <w:rPr>
          <w:color w:val="231F20"/>
          <w:w w:val="105"/>
        </w:rPr>
        <w:t>exercises</w:t>
      </w:r>
      <w:r>
        <w:rPr>
          <w:color w:val="231F20"/>
          <w:spacing w:val="47"/>
          <w:w w:val="105"/>
        </w:rPr>
        <w:t> </w:t>
      </w:r>
      <w:r>
        <w:rPr>
          <w:color w:val="231F20"/>
          <w:w w:val="105"/>
        </w:rPr>
        <w:t>(also</w:t>
      </w:r>
      <w:r>
        <w:rPr>
          <w:color w:val="231F20"/>
          <w:spacing w:val="48"/>
          <w:w w:val="105"/>
        </w:rPr>
        <w:t> </w:t>
      </w:r>
      <w:r>
        <w:rPr>
          <w:color w:val="231F20"/>
          <w:w w:val="105"/>
        </w:rPr>
        <w:t>sometimes</w:t>
      </w:r>
      <w:r>
        <w:rPr>
          <w:color w:val="231F20"/>
          <w:spacing w:val="47"/>
          <w:w w:val="105"/>
        </w:rPr>
        <w:t> </w:t>
      </w:r>
      <w:r>
        <w:rPr>
          <w:color w:val="231F20"/>
          <w:w w:val="105"/>
        </w:rPr>
        <w:t>known</w:t>
      </w:r>
      <w:r>
        <w:rPr>
          <w:color w:val="231F20"/>
          <w:spacing w:val="48"/>
          <w:w w:val="105"/>
        </w:rPr>
        <w:t> </w:t>
      </w:r>
      <w:r>
        <w:rPr>
          <w:color w:val="231F20"/>
          <w:w w:val="105"/>
        </w:rPr>
        <w:t>as</w:t>
      </w:r>
      <w:r>
        <w:rPr>
          <w:color w:val="231F20"/>
          <w:spacing w:val="47"/>
          <w:w w:val="105"/>
        </w:rPr>
        <w:t> </w:t>
      </w:r>
      <w:r>
        <w:rPr>
          <w:color w:val="231F20"/>
          <w:w w:val="105"/>
        </w:rPr>
        <w:t>“code</w:t>
      </w:r>
      <w:r>
        <w:rPr>
          <w:color w:val="231F20"/>
          <w:spacing w:val="48"/>
          <w:w w:val="105"/>
        </w:rPr>
        <w:t> </w:t>
      </w:r>
      <w:r>
        <w:rPr>
          <w:color w:val="231F20"/>
          <w:w w:val="105"/>
        </w:rPr>
        <w:t>katas”),</w:t>
      </w:r>
      <w:r>
        <w:rPr>
          <w:color w:val="231F20"/>
          <w:spacing w:val="47"/>
          <w:w w:val="105"/>
        </w:rPr>
        <w:t> </w:t>
      </w:r>
      <w:r>
        <w:rPr>
          <w:color w:val="231F20"/>
          <w:spacing w:val="-5"/>
          <w:w w:val="105"/>
        </w:rPr>
        <w:t>to</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jc w:val="both"/>
      </w:pPr>
      <w:r>
        <w:rPr>
          <w:color w:val="231F20"/>
          <w:w w:val="110"/>
        </w:rPr>
        <w:t>live pair programming. Absent any empirical data about the predictive </w:t>
      </w:r>
      <w:r>
        <w:rPr>
          <w:color w:val="231F20"/>
          <w:w w:val="105"/>
        </w:rPr>
        <w:t>capability of these styles, I encourage you to design an exercise that looks</w:t>
      </w:r>
      <w:r>
        <w:rPr>
          <w:color w:val="231F20"/>
          <w:spacing w:val="80"/>
          <w:w w:val="105"/>
        </w:rPr>
        <w:t> </w:t>
      </w:r>
      <w:r>
        <w:rPr>
          <w:color w:val="231F20"/>
          <w:w w:val="105"/>
        </w:rPr>
        <w:t>as much like regular day-to-day work at your company as possible. If you don’t do any pair programming at your company, then gauging how a can- </w:t>
      </w:r>
      <w:r>
        <w:rPr>
          <w:color w:val="231F20"/>
          <w:w w:val="110"/>
        </w:rPr>
        <w:t>didate</w:t>
      </w:r>
      <w:r>
        <w:rPr>
          <w:color w:val="231F20"/>
          <w:w w:val="110"/>
        </w:rPr>
        <w:t> performs</w:t>
      </w:r>
      <w:r>
        <w:rPr>
          <w:color w:val="231F20"/>
          <w:w w:val="110"/>
        </w:rPr>
        <w:t> in</w:t>
      </w:r>
      <w:r>
        <w:rPr>
          <w:color w:val="231F20"/>
          <w:w w:val="110"/>
        </w:rPr>
        <w:t> an</w:t>
      </w:r>
      <w:r>
        <w:rPr>
          <w:color w:val="231F20"/>
          <w:w w:val="110"/>
        </w:rPr>
        <w:t> interview</w:t>
      </w:r>
      <w:r>
        <w:rPr>
          <w:color w:val="231F20"/>
          <w:w w:val="110"/>
        </w:rPr>
        <w:t> setting</w:t>
      </w:r>
      <w:r>
        <w:rPr>
          <w:color w:val="231F20"/>
          <w:w w:val="110"/>
        </w:rPr>
        <w:t> pair</w:t>
      </w:r>
      <w:r>
        <w:rPr>
          <w:color w:val="231F20"/>
          <w:w w:val="110"/>
        </w:rPr>
        <w:t> programming,</w:t>
      </w:r>
      <w:r>
        <w:rPr>
          <w:color w:val="231F20"/>
          <w:w w:val="110"/>
        </w:rPr>
        <w:t> intuitively, doesn’t feel highly correlated/predictive. At the very least it’s collecting tangential</w:t>
      </w:r>
      <w:r>
        <w:rPr>
          <w:color w:val="231F20"/>
          <w:spacing w:val="-5"/>
          <w:w w:val="110"/>
        </w:rPr>
        <w:t> </w:t>
      </w:r>
      <w:r>
        <w:rPr>
          <w:color w:val="231F20"/>
          <w:w w:val="110"/>
        </w:rPr>
        <w:t>signals.</w:t>
      </w:r>
    </w:p>
    <w:p>
      <w:pPr>
        <w:pStyle w:val="BodyText"/>
        <w:spacing w:line="319" w:lineRule="auto"/>
        <w:ind w:left="750" w:right="857" w:firstLine="283"/>
        <w:jc w:val="both"/>
      </w:pPr>
      <w:r>
        <w:rPr>
          <w:color w:val="231F20"/>
          <w:w w:val="105"/>
        </w:rPr>
        <w:t>As</w:t>
      </w:r>
      <w:r>
        <w:rPr>
          <w:color w:val="231F20"/>
          <w:spacing w:val="-6"/>
          <w:w w:val="105"/>
        </w:rPr>
        <w:t> </w:t>
      </w:r>
      <w:r>
        <w:rPr>
          <w:color w:val="231F20"/>
          <w:w w:val="105"/>
        </w:rPr>
        <w:t>a</w:t>
      </w:r>
      <w:r>
        <w:rPr>
          <w:color w:val="231F20"/>
          <w:spacing w:val="-6"/>
          <w:w w:val="105"/>
        </w:rPr>
        <w:t> </w:t>
      </w:r>
      <w:r>
        <w:rPr>
          <w:color w:val="231F20"/>
          <w:w w:val="105"/>
        </w:rPr>
        <w:t>manager,</w:t>
      </w:r>
      <w:r>
        <w:rPr>
          <w:color w:val="231F20"/>
          <w:spacing w:val="-6"/>
          <w:w w:val="105"/>
        </w:rPr>
        <w:t> </w:t>
      </w:r>
      <w:r>
        <w:rPr>
          <w:color w:val="231F20"/>
          <w:w w:val="105"/>
        </w:rPr>
        <w:t>your</w:t>
      </w:r>
      <w:r>
        <w:rPr>
          <w:color w:val="231F20"/>
          <w:spacing w:val="-6"/>
          <w:w w:val="105"/>
        </w:rPr>
        <w:t> </w:t>
      </w:r>
      <w:r>
        <w:rPr>
          <w:color w:val="231F20"/>
          <w:w w:val="105"/>
        </w:rPr>
        <w:t>aim</w:t>
      </w:r>
      <w:r>
        <w:rPr>
          <w:color w:val="231F20"/>
          <w:spacing w:val="-6"/>
          <w:w w:val="105"/>
        </w:rPr>
        <w:t> </w:t>
      </w:r>
      <w:r>
        <w:rPr>
          <w:color w:val="231F20"/>
          <w:w w:val="105"/>
        </w:rPr>
        <w:t>is</w:t>
      </w:r>
      <w:r>
        <w:rPr>
          <w:color w:val="231F20"/>
          <w:spacing w:val="-6"/>
          <w:w w:val="105"/>
        </w:rPr>
        <w:t> </w:t>
      </w:r>
      <w:r>
        <w:rPr>
          <w:color w:val="231F20"/>
          <w:w w:val="105"/>
        </w:rPr>
        <w:t>to</w:t>
      </w:r>
      <w:r>
        <w:rPr>
          <w:color w:val="231F20"/>
          <w:spacing w:val="-6"/>
          <w:w w:val="105"/>
        </w:rPr>
        <w:t> </w:t>
      </w:r>
      <w:r>
        <w:rPr>
          <w:color w:val="231F20"/>
          <w:w w:val="105"/>
        </w:rPr>
        <w:t>get</w:t>
      </w:r>
      <w:r>
        <w:rPr>
          <w:color w:val="231F20"/>
          <w:spacing w:val="-6"/>
          <w:w w:val="105"/>
        </w:rPr>
        <w:t> </w:t>
      </w:r>
      <w:r>
        <w:rPr>
          <w:color w:val="231F20"/>
          <w:w w:val="105"/>
        </w:rPr>
        <w:t>the</w:t>
      </w:r>
      <w:r>
        <w:rPr>
          <w:color w:val="231F20"/>
          <w:spacing w:val="-6"/>
          <w:w w:val="105"/>
        </w:rPr>
        <w:t> </w:t>
      </w:r>
      <w:r>
        <w:rPr>
          <w:color w:val="231F20"/>
          <w:w w:val="105"/>
        </w:rPr>
        <w:t>best</w:t>
      </w:r>
      <w:r>
        <w:rPr>
          <w:color w:val="231F20"/>
          <w:spacing w:val="-6"/>
          <w:w w:val="105"/>
        </w:rPr>
        <w:t> </w:t>
      </w:r>
      <w:r>
        <w:rPr>
          <w:color w:val="231F20"/>
          <w:w w:val="105"/>
        </w:rPr>
        <w:t>out</w:t>
      </w:r>
      <w:r>
        <w:rPr>
          <w:color w:val="231F20"/>
          <w:spacing w:val="-6"/>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people</w:t>
      </w:r>
      <w:r>
        <w:rPr>
          <w:color w:val="231F20"/>
          <w:spacing w:val="-6"/>
          <w:w w:val="105"/>
        </w:rPr>
        <w:t> </w:t>
      </w:r>
      <w:r>
        <w:rPr>
          <w:color w:val="231F20"/>
          <w:w w:val="105"/>
        </w:rPr>
        <w:t>you</w:t>
      </w:r>
      <w:r>
        <w:rPr>
          <w:color w:val="231F20"/>
          <w:spacing w:val="-6"/>
          <w:w w:val="105"/>
        </w:rPr>
        <w:t> </w:t>
      </w:r>
      <w:r>
        <w:rPr>
          <w:color w:val="231F20"/>
          <w:w w:val="105"/>
        </w:rPr>
        <w:t>work</w:t>
      </w:r>
      <w:r>
        <w:rPr>
          <w:color w:val="231F20"/>
          <w:spacing w:val="-6"/>
          <w:w w:val="105"/>
        </w:rPr>
        <w:t> </w:t>
      </w:r>
      <w:r>
        <w:rPr>
          <w:color w:val="231F20"/>
          <w:w w:val="105"/>
        </w:rPr>
        <w:t>with. </w:t>
      </w:r>
      <w:r>
        <w:rPr>
          <w:color w:val="231F20"/>
          <w:w w:val="110"/>
        </w:rPr>
        <w:t>With that in mind, try and recall the last time you were interviewed and exercise your empathy muscle when designing your coding assignment. </w:t>
      </w:r>
      <w:r>
        <w:rPr>
          <w:color w:val="231F20"/>
          <w:w w:val="105"/>
        </w:rPr>
        <w:t>Being interviewed is, for most, a very stressful process, and being asked to </w:t>
      </w:r>
      <w:r>
        <w:rPr>
          <w:color w:val="231F20"/>
          <w:w w:val="110"/>
        </w:rPr>
        <w:t>be</w:t>
      </w:r>
      <w:r>
        <w:rPr>
          <w:color w:val="231F20"/>
          <w:spacing w:val="-6"/>
          <w:w w:val="110"/>
        </w:rPr>
        <w:t> </w:t>
      </w:r>
      <w:r>
        <w:rPr>
          <w:color w:val="231F20"/>
          <w:w w:val="110"/>
        </w:rPr>
        <w:t>creative</w:t>
      </w:r>
      <w:r>
        <w:rPr>
          <w:color w:val="231F20"/>
          <w:spacing w:val="-6"/>
          <w:w w:val="110"/>
        </w:rPr>
        <w:t> </w:t>
      </w:r>
      <w:r>
        <w:rPr>
          <w:color w:val="231F20"/>
          <w:w w:val="110"/>
        </w:rPr>
        <w:t>or</w:t>
      </w:r>
      <w:r>
        <w:rPr>
          <w:color w:val="231F20"/>
          <w:spacing w:val="-6"/>
          <w:w w:val="110"/>
        </w:rPr>
        <w:t> </w:t>
      </w:r>
      <w:r>
        <w:rPr>
          <w:color w:val="231F20"/>
          <w:w w:val="110"/>
        </w:rPr>
        <w:t>problem-solve</w:t>
      </w:r>
      <w:r>
        <w:rPr>
          <w:color w:val="231F20"/>
          <w:spacing w:val="-6"/>
          <w:w w:val="110"/>
        </w:rPr>
        <w:t> </w:t>
      </w:r>
      <w:r>
        <w:rPr>
          <w:color w:val="231F20"/>
          <w:w w:val="110"/>
        </w:rPr>
        <w:t>in</w:t>
      </w:r>
      <w:r>
        <w:rPr>
          <w:color w:val="231F20"/>
          <w:spacing w:val="-6"/>
          <w:w w:val="110"/>
        </w:rPr>
        <w:t> </w:t>
      </w:r>
      <w:r>
        <w:rPr>
          <w:color w:val="231F20"/>
          <w:w w:val="110"/>
        </w:rPr>
        <w:t>that</w:t>
      </w:r>
      <w:r>
        <w:rPr>
          <w:color w:val="231F20"/>
          <w:spacing w:val="-6"/>
          <w:w w:val="110"/>
        </w:rPr>
        <w:t> </w:t>
      </w:r>
      <w:r>
        <w:rPr>
          <w:color w:val="231F20"/>
          <w:w w:val="110"/>
        </w:rPr>
        <w:t>scenario</w:t>
      </w:r>
      <w:r>
        <w:rPr>
          <w:color w:val="231F20"/>
          <w:spacing w:val="-6"/>
          <w:w w:val="110"/>
        </w:rPr>
        <w:t> </w:t>
      </w:r>
      <w:r>
        <w:rPr>
          <w:color w:val="231F20"/>
          <w:w w:val="110"/>
        </w:rPr>
        <w:t>doesn’t</w:t>
      </w:r>
      <w:r>
        <w:rPr>
          <w:color w:val="231F20"/>
          <w:spacing w:val="-6"/>
          <w:w w:val="110"/>
        </w:rPr>
        <w:t> </w:t>
      </w:r>
      <w:r>
        <w:rPr>
          <w:color w:val="231F20"/>
          <w:w w:val="110"/>
        </w:rPr>
        <w:t>always</w:t>
      </w:r>
      <w:r>
        <w:rPr>
          <w:color w:val="231F20"/>
          <w:spacing w:val="-6"/>
          <w:w w:val="110"/>
        </w:rPr>
        <w:t> </w:t>
      </w:r>
      <w:r>
        <w:rPr>
          <w:color w:val="231F20"/>
          <w:w w:val="110"/>
        </w:rPr>
        <w:t>bring</w:t>
      </w:r>
      <w:r>
        <w:rPr>
          <w:color w:val="231F20"/>
          <w:spacing w:val="-6"/>
          <w:w w:val="110"/>
        </w:rPr>
        <w:t> </w:t>
      </w:r>
      <w:r>
        <w:rPr>
          <w:color w:val="231F20"/>
          <w:w w:val="110"/>
        </w:rPr>
        <w:t>out</w:t>
      </w:r>
      <w:r>
        <w:rPr>
          <w:color w:val="231F20"/>
          <w:spacing w:val="-6"/>
          <w:w w:val="110"/>
        </w:rPr>
        <w:t> </w:t>
      </w:r>
      <w:r>
        <w:rPr>
          <w:color w:val="231F20"/>
          <w:w w:val="110"/>
        </w:rPr>
        <w:t>the best performance. Some ways to help candidates do their best work on a coding assignment are:</w:t>
      </w:r>
    </w:p>
    <w:p>
      <w:pPr>
        <w:pStyle w:val="BodyText"/>
        <w:spacing w:before="5"/>
        <w:rPr>
          <w:sz w:val="26"/>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Provide</w:t>
      </w:r>
      <w:r>
        <w:rPr>
          <w:color w:val="231F20"/>
          <w:spacing w:val="-1"/>
          <w:w w:val="105"/>
          <w:sz w:val="21"/>
        </w:rPr>
        <w:t> </w:t>
      </w:r>
      <w:r>
        <w:rPr>
          <w:color w:val="231F20"/>
          <w:w w:val="105"/>
          <w:sz w:val="21"/>
        </w:rPr>
        <w:t>flexibility in</w:t>
      </w:r>
      <w:r>
        <w:rPr>
          <w:color w:val="231F20"/>
          <w:spacing w:val="-1"/>
          <w:w w:val="105"/>
          <w:sz w:val="21"/>
        </w:rPr>
        <w:t> </w:t>
      </w:r>
      <w:r>
        <w:rPr>
          <w:color w:val="231F20"/>
          <w:w w:val="105"/>
          <w:sz w:val="21"/>
        </w:rPr>
        <w:t>choice of</w:t>
      </w:r>
      <w:r>
        <w:rPr>
          <w:color w:val="231F20"/>
          <w:spacing w:val="-1"/>
          <w:w w:val="105"/>
          <w:sz w:val="21"/>
        </w:rPr>
        <w:t> </w:t>
      </w:r>
      <w:r>
        <w:rPr>
          <w:color w:val="231F20"/>
          <w:w w:val="105"/>
          <w:sz w:val="21"/>
        </w:rPr>
        <w:t>language/tools where</w:t>
      </w:r>
      <w:r>
        <w:rPr>
          <w:color w:val="231F20"/>
          <w:spacing w:val="-1"/>
          <w:w w:val="105"/>
          <w:sz w:val="21"/>
        </w:rPr>
        <w:t> </w:t>
      </w:r>
      <w:r>
        <w:rPr>
          <w:color w:val="231F20"/>
          <w:spacing w:val="-2"/>
          <w:w w:val="105"/>
          <w:sz w:val="21"/>
        </w:rPr>
        <w:t>possible.</w:t>
      </w:r>
    </w:p>
    <w:p>
      <w:pPr>
        <w:pStyle w:val="ListParagraph"/>
        <w:numPr>
          <w:ilvl w:val="0"/>
          <w:numId w:val="16"/>
        </w:numPr>
        <w:tabs>
          <w:tab w:pos="1034" w:val="left" w:leader="none"/>
        </w:tabs>
        <w:spacing w:line="319" w:lineRule="auto" w:before="192" w:after="0"/>
        <w:ind w:left="1033" w:right="1174" w:hanging="284"/>
        <w:jc w:val="left"/>
        <w:rPr>
          <w:sz w:val="21"/>
        </w:rPr>
      </w:pPr>
      <w:r>
        <w:rPr>
          <w:color w:val="231F20"/>
          <w:w w:val="105"/>
          <w:sz w:val="21"/>
        </w:rPr>
        <w:t>Allow</w:t>
      </w:r>
      <w:r>
        <w:rPr>
          <w:color w:val="231F20"/>
          <w:spacing w:val="-1"/>
          <w:w w:val="105"/>
          <w:sz w:val="21"/>
        </w:rPr>
        <w:t> </w:t>
      </w:r>
      <w:r>
        <w:rPr>
          <w:color w:val="231F20"/>
          <w:w w:val="105"/>
          <w:sz w:val="21"/>
        </w:rPr>
        <w:t>for</w:t>
      </w:r>
      <w:r>
        <w:rPr>
          <w:color w:val="231F20"/>
          <w:spacing w:val="-1"/>
          <w:w w:val="105"/>
          <w:sz w:val="21"/>
        </w:rPr>
        <w:t> </w:t>
      </w:r>
      <w:r>
        <w:rPr>
          <w:color w:val="231F20"/>
          <w:w w:val="105"/>
          <w:sz w:val="21"/>
        </w:rPr>
        <w:t>work</w:t>
      </w:r>
      <w:r>
        <w:rPr>
          <w:color w:val="231F20"/>
          <w:spacing w:val="-1"/>
          <w:w w:val="105"/>
          <w:sz w:val="21"/>
        </w:rPr>
        <w:t> </w:t>
      </w:r>
      <w:r>
        <w:rPr>
          <w:color w:val="231F20"/>
          <w:w w:val="105"/>
          <w:sz w:val="21"/>
        </w:rPr>
        <w:t>to</w:t>
      </w:r>
      <w:r>
        <w:rPr>
          <w:color w:val="231F20"/>
          <w:spacing w:val="-1"/>
          <w:w w:val="105"/>
          <w:sz w:val="21"/>
        </w:rPr>
        <w:t> </w:t>
      </w:r>
      <w:r>
        <w:rPr>
          <w:color w:val="231F20"/>
          <w:w w:val="105"/>
          <w:sz w:val="21"/>
        </w:rPr>
        <w:t>be</w:t>
      </w:r>
      <w:r>
        <w:rPr>
          <w:color w:val="231F20"/>
          <w:spacing w:val="-1"/>
          <w:w w:val="105"/>
          <w:sz w:val="21"/>
        </w:rPr>
        <w:t> </w:t>
      </w:r>
      <w:r>
        <w:rPr>
          <w:color w:val="231F20"/>
          <w:w w:val="105"/>
          <w:sz w:val="21"/>
        </w:rPr>
        <w:t>done</w:t>
      </w:r>
      <w:r>
        <w:rPr>
          <w:color w:val="231F20"/>
          <w:spacing w:val="-1"/>
          <w:w w:val="105"/>
          <w:sz w:val="21"/>
        </w:rPr>
        <w:t> </w:t>
      </w:r>
      <w:r>
        <w:rPr>
          <w:color w:val="231F20"/>
          <w:w w:val="105"/>
          <w:sz w:val="21"/>
        </w:rPr>
        <w:t>asynchronously</w:t>
      </w:r>
      <w:r>
        <w:rPr>
          <w:color w:val="231F20"/>
          <w:spacing w:val="-1"/>
          <w:w w:val="105"/>
          <w:sz w:val="21"/>
        </w:rPr>
        <w:t> </w:t>
      </w:r>
      <w:r>
        <w:rPr>
          <w:color w:val="231F20"/>
          <w:w w:val="105"/>
          <w:sz w:val="21"/>
        </w:rPr>
        <w:t>(i.e.,</w:t>
      </w:r>
      <w:r>
        <w:rPr>
          <w:color w:val="231F20"/>
          <w:spacing w:val="-1"/>
          <w:w w:val="105"/>
          <w:sz w:val="21"/>
        </w:rPr>
        <w:t> </w:t>
      </w:r>
      <w:r>
        <w:rPr>
          <w:color w:val="231F20"/>
          <w:w w:val="105"/>
          <w:sz w:val="21"/>
        </w:rPr>
        <w:t>take-home</w:t>
      </w:r>
      <w:r>
        <w:rPr>
          <w:color w:val="231F20"/>
          <w:spacing w:val="-1"/>
          <w:w w:val="105"/>
          <w:sz w:val="21"/>
        </w:rPr>
        <w:t> </w:t>
      </w:r>
      <w:r>
        <w:rPr>
          <w:color w:val="231F20"/>
          <w:w w:val="105"/>
          <w:sz w:val="21"/>
        </w:rPr>
        <w:t>instead</w:t>
      </w:r>
      <w:r>
        <w:rPr>
          <w:color w:val="231F20"/>
          <w:spacing w:val="-1"/>
          <w:w w:val="105"/>
          <w:sz w:val="21"/>
        </w:rPr>
        <w:t> </w:t>
      </w:r>
      <w:r>
        <w:rPr>
          <w:color w:val="231F20"/>
          <w:w w:val="105"/>
          <w:sz w:val="21"/>
        </w:rPr>
        <w:t>of live</w:t>
      </w:r>
      <w:r>
        <w:rPr>
          <w:color w:val="231F20"/>
          <w:spacing w:val="-11"/>
          <w:w w:val="105"/>
          <w:sz w:val="21"/>
        </w:rPr>
        <w:t> </w:t>
      </w:r>
      <w:r>
        <w:rPr>
          <w:color w:val="231F20"/>
          <w:w w:val="105"/>
          <w:sz w:val="21"/>
        </w:rPr>
        <w:t>coding).</w:t>
      </w:r>
    </w:p>
    <w:p>
      <w:pPr>
        <w:pStyle w:val="ListParagraph"/>
        <w:numPr>
          <w:ilvl w:val="0"/>
          <w:numId w:val="16"/>
        </w:numPr>
        <w:tabs>
          <w:tab w:pos="1034" w:val="left" w:leader="none"/>
        </w:tabs>
        <w:spacing w:line="319" w:lineRule="auto" w:before="111" w:after="0"/>
        <w:ind w:left="1033" w:right="1034" w:hanging="284"/>
        <w:jc w:val="left"/>
        <w:rPr>
          <w:sz w:val="21"/>
        </w:rPr>
      </w:pPr>
      <w:r>
        <w:rPr>
          <w:color w:val="231F20"/>
          <w:w w:val="105"/>
          <w:sz w:val="21"/>
        </w:rPr>
        <w:t>If you’re indexing strongly on signals from the coding process such</w:t>
      </w:r>
      <w:r>
        <w:rPr>
          <w:color w:val="231F20"/>
          <w:spacing w:val="40"/>
          <w:w w:val="105"/>
          <w:sz w:val="21"/>
        </w:rPr>
        <w:t> </w:t>
      </w:r>
      <w:r>
        <w:rPr>
          <w:color w:val="231F20"/>
          <w:w w:val="105"/>
          <w:sz w:val="21"/>
        </w:rPr>
        <w:t>that take-homes aren’t rich enough, consider asking the candidate to record themselves (via Loom or other similar tools) doing a part of the </w:t>
      </w:r>
      <w:r>
        <w:rPr>
          <w:color w:val="231F20"/>
          <w:spacing w:val="-2"/>
          <w:w w:val="105"/>
          <w:sz w:val="21"/>
        </w:rPr>
        <w:t>exercise.</w:t>
      </w:r>
    </w:p>
    <w:p>
      <w:pPr>
        <w:pStyle w:val="ListParagraph"/>
        <w:numPr>
          <w:ilvl w:val="0"/>
          <w:numId w:val="16"/>
        </w:numPr>
        <w:tabs>
          <w:tab w:pos="1034" w:val="left" w:leader="none"/>
        </w:tabs>
        <w:spacing w:line="319" w:lineRule="auto" w:before="109" w:after="0"/>
        <w:ind w:left="1033" w:right="859" w:hanging="284"/>
        <w:jc w:val="left"/>
        <w:rPr>
          <w:sz w:val="21"/>
        </w:rPr>
      </w:pPr>
      <w:r>
        <w:rPr>
          <w:color w:val="231F20"/>
          <w:w w:val="110"/>
          <w:sz w:val="21"/>
        </w:rPr>
        <w:t>Be</w:t>
      </w:r>
      <w:r>
        <w:rPr>
          <w:color w:val="231F20"/>
          <w:spacing w:val="-15"/>
          <w:w w:val="110"/>
          <w:sz w:val="21"/>
        </w:rPr>
        <w:t> </w:t>
      </w:r>
      <w:r>
        <w:rPr>
          <w:color w:val="231F20"/>
          <w:w w:val="110"/>
          <w:sz w:val="21"/>
        </w:rPr>
        <w:t>explicit</w:t>
      </w:r>
      <w:r>
        <w:rPr>
          <w:color w:val="231F20"/>
          <w:spacing w:val="-15"/>
          <w:w w:val="110"/>
          <w:sz w:val="21"/>
        </w:rPr>
        <w:t> </w:t>
      </w:r>
      <w:r>
        <w:rPr>
          <w:color w:val="231F20"/>
          <w:w w:val="110"/>
          <w:sz w:val="21"/>
        </w:rPr>
        <w:t>about</w:t>
      </w:r>
      <w:r>
        <w:rPr>
          <w:color w:val="231F20"/>
          <w:spacing w:val="-15"/>
          <w:w w:val="110"/>
          <w:sz w:val="21"/>
        </w:rPr>
        <w:t> </w:t>
      </w:r>
      <w:r>
        <w:rPr>
          <w:color w:val="231F20"/>
          <w:w w:val="110"/>
          <w:sz w:val="21"/>
        </w:rPr>
        <w:t>what</w:t>
      </w:r>
      <w:r>
        <w:rPr>
          <w:color w:val="231F20"/>
          <w:spacing w:val="-15"/>
          <w:w w:val="110"/>
          <w:sz w:val="21"/>
        </w:rPr>
        <w:t> </w:t>
      </w:r>
      <w:r>
        <w:rPr>
          <w:color w:val="231F20"/>
          <w:w w:val="110"/>
          <w:sz w:val="21"/>
        </w:rPr>
        <w:t>you’re</w:t>
      </w:r>
      <w:r>
        <w:rPr>
          <w:color w:val="231F20"/>
          <w:spacing w:val="-15"/>
          <w:w w:val="110"/>
          <w:sz w:val="21"/>
        </w:rPr>
        <w:t> </w:t>
      </w:r>
      <w:r>
        <w:rPr>
          <w:color w:val="231F20"/>
          <w:w w:val="110"/>
          <w:sz w:val="21"/>
        </w:rPr>
        <w:t>looking</w:t>
      </w:r>
      <w:r>
        <w:rPr>
          <w:color w:val="231F20"/>
          <w:spacing w:val="-15"/>
          <w:w w:val="110"/>
          <w:sz w:val="21"/>
        </w:rPr>
        <w:t> </w:t>
      </w:r>
      <w:r>
        <w:rPr>
          <w:color w:val="231F20"/>
          <w:w w:val="110"/>
          <w:sz w:val="21"/>
        </w:rPr>
        <w:t>for</w:t>
      </w:r>
      <w:r>
        <w:rPr>
          <w:color w:val="231F20"/>
          <w:spacing w:val="-15"/>
          <w:w w:val="110"/>
          <w:sz w:val="21"/>
        </w:rPr>
        <w:t> </w:t>
      </w:r>
      <w:r>
        <w:rPr>
          <w:color w:val="231F20"/>
          <w:w w:val="110"/>
          <w:sz w:val="21"/>
        </w:rPr>
        <w:t>in</w:t>
      </w:r>
      <w:r>
        <w:rPr>
          <w:color w:val="231F20"/>
          <w:spacing w:val="-15"/>
          <w:w w:val="110"/>
          <w:sz w:val="21"/>
        </w:rPr>
        <w:t> </w:t>
      </w:r>
      <w:r>
        <w:rPr>
          <w:color w:val="231F20"/>
          <w:w w:val="110"/>
          <w:sz w:val="21"/>
        </w:rPr>
        <w:t>the</w:t>
      </w:r>
      <w:r>
        <w:rPr>
          <w:color w:val="231F20"/>
          <w:spacing w:val="-15"/>
          <w:w w:val="110"/>
          <w:sz w:val="21"/>
        </w:rPr>
        <w:t> </w:t>
      </w:r>
      <w:r>
        <w:rPr>
          <w:color w:val="231F20"/>
          <w:w w:val="110"/>
          <w:sz w:val="21"/>
        </w:rPr>
        <w:t>candidate’s</w:t>
      </w:r>
      <w:r>
        <w:rPr>
          <w:color w:val="231F20"/>
          <w:spacing w:val="-15"/>
          <w:w w:val="110"/>
          <w:sz w:val="21"/>
        </w:rPr>
        <w:t> </w:t>
      </w:r>
      <w:r>
        <w:rPr>
          <w:color w:val="231F20"/>
          <w:w w:val="110"/>
          <w:sz w:val="21"/>
        </w:rPr>
        <w:t>output.</w:t>
      </w:r>
      <w:r>
        <w:rPr>
          <w:color w:val="231F20"/>
          <w:spacing w:val="-15"/>
          <w:w w:val="110"/>
          <w:sz w:val="21"/>
        </w:rPr>
        <w:t> </w:t>
      </w:r>
      <w:r>
        <w:rPr>
          <w:color w:val="231F20"/>
          <w:w w:val="110"/>
          <w:sz w:val="21"/>
        </w:rPr>
        <w:t>For </w:t>
      </w:r>
      <w:r>
        <w:rPr>
          <w:color w:val="231F20"/>
          <w:w w:val="105"/>
          <w:sz w:val="21"/>
        </w:rPr>
        <w:t>example, if your scoring rubric measures how well they’ve documented </w:t>
      </w:r>
      <w:r>
        <w:rPr>
          <w:color w:val="231F20"/>
          <w:w w:val="110"/>
          <w:sz w:val="21"/>
        </w:rPr>
        <w:t>their code, then ensure the prompt the candidate is given tells them to include</w:t>
      </w:r>
      <w:r>
        <w:rPr>
          <w:color w:val="231F20"/>
          <w:spacing w:val="-13"/>
          <w:w w:val="110"/>
          <w:sz w:val="21"/>
        </w:rPr>
        <w:t> </w:t>
      </w:r>
      <w:r>
        <w:rPr>
          <w:color w:val="231F20"/>
          <w:w w:val="110"/>
          <w:sz w:val="21"/>
        </w:rPr>
        <w:t>documentation.</w:t>
      </w:r>
      <w:r>
        <w:rPr>
          <w:color w:val="231F20"/>
          <w:spacing w:val="-13"/>
          <w:w w:val="110"/>
          <w:sz w:val="21"/>
        </w:rPr>
        <w:t> </w:t>
      </w:r>
      <w:r>
        <w:rPr>
          <w:color w:val="231F20"/>
          <w:w w:val="110"/>
          <w:sz w:val="21"/>
        </w:rPr>
        <w:t>Or</w:t>
      </w:r>
      <w:r>
        <w:rPr>
          <w:color w:val="231F20"/>
          <w:spacing w:val="-13"/>
          <w:w w:val="110"/>
          <w:sz w:val="21"/>
        </w:rPr>
        <w:t> </w:t>
      </w:r>
      <w:r>
        <w:rPr>
          <w:color w:val="231F20"/>
          <w:w w:val="110"/>
          <w:sz w:val="21"/>
        </w:rPr>
        <w:t>if</w:t>
      </w:r>
      <w:r>
        <w:rPr>
          <w:color w:val="231F20"/>
          <w:spacing w:val="-13"/>
          <w:w w:val="110"/>
          <w:sz w:val="21"/>
        </w:rPr>
        <w:t> </w:t>
      </w:r>
      <w:r>
        <w:rPr>
          <w:color w:val="231F20"/>
          <w:w w:val="110"/>
          <w:sz w:val="21"/>
        </w:rPr>
        <w:t>you</w:t>
      </w:r>
      <w:r>
        <w:rPr>
          <w:color w:val="231F20"/>
          <w:spacing w:val="-13"/>
          <w:w w:val="110"/>
          <w:sz w:val="21"/>
        </w:rPr>
        <w:t> </w:t>
      </w:r>
      <w:r>
        <w:rPr>
          <w:color w:val="231F20"/>
          <w:w w:val="110"/>
          <w:sz w:val="21"/>
        </w:rPr>
        <w:t>plan</w:t>
      </w:r>
      <w:r>
        <w:rPr>
          <w:color w:val="231F20"/>
          <w:spacing w:val="-13"/>
          <w:w w:val="110"/>
          <w:sz w:val="21"/>
        </w:rPr>
        <w:t> </w:t>
      </w:r>
      <w:r>
        <w:rPr>
          <w:color w:val="231F20"/>
          <w:w w:val="110"/>
          <w:sz w:val="21"/>
        </w:rPr>
        <w:t>to</w:t>
      </w:r>
      <w:r>
        <w:rPr>
          <w:color w:val="231F20"/>
          <w:spacing w:val="-13"/>
          <w:w w:val="110"/>
          <w:sz w:val="21"/>
        </w:rPr>
        <w:t> </w:t>
      </w:r>
      <w:r>
        <w:rPr>
          <w:color w:val="231F20"/>
          <w:w w:val="110"/>
          <w:sz w:val="21"/>
        </w:rPr>
        <w:t>run</w:t>
      </w:r>
      <w:r>
        <w:rPr>
          <w:color w:val="231F20"/>
          <w:spacing w:val="-13"/>
          <w:w w:val="110"/>
          <w:sz w:val="21"/>
        </w:rPr>
        <w:t> </w:t>
      </w:r>
      <w:r>
        <w:rPr>
          <w:color w:val="231F20"/>
          <w:w w:val="110"/>
          <w:sz w:val="21"/>
        </w:rPr>
        <w:t>the</w:t>
      </w:r>
      <w:r>
        <w:rPr>
          <w:color w:val="231F20"/>
          <w:spacing w:val="-13"/>
          <w:w w:val="110"/>
          <w:sz w:val="21"/>
        </w:rPr>
        <w:t> </w:t>
      </w:r>
      <w:r>
        <w:rPr>
          <w:color w:val="231F20"/>
          <w:w w:val="110"/>
          <w:sz w:val="21"/>
        </w:rPr>
        <w:t>code,</w:t>
      </w:r>
      <w:r>
        <w:rPr>
          <w:color w:val="231F20"/>
          <w:spacing w:val="-13"/>
          <w:w w:val="110"/>
          <w:sz w:val="21"/>
        </w:rPr>
        <w:t> </w:t>
      </w:r>
      <w:r>
        <w:rPr>
          <w:color w:val="231F20"/>
          <w:w w:val="110"/>
          <w:sz w:val="21"/>
        </w:rPr>
        <w:t>let</w:t>
      </w:r>
      <w:r>
        <w:rPr>
          <w:color w:val="231F20"/>
          <w:spacing w:val="-13"/>
          <w:w w:val="110"/>
          <w:sz w:val="21"/>
        </w:rPr>
        <w:t> </w:t>
      </w:r>
      <w:r>
        <w:rPr>
          <w:color w:val="231F20"/>
          <w:w w:val="110"/>
          <w:sz w:val="21"/>
        </w:rPr>
        <w:t>the</w:t>
      </w:r>
      <w:r>
        <w:rPr>
          <w:color w:val="231F20"/>
          <w:spacing w:val="-13"/>
          <w:w w:val="110"/>
          <w:sz w:val="21"/>
        </w:rPr>
        <w:t> </w:t>
      </w:r>
      <w:r>
        <w:rPr>
          <w:color w:val="231F20"/>
          <w:w w:val="110"/>
          <w:sz w:val="21"/>
        </w:rPr>
        <w:t>candidate </w:t>
      </w:r>
      <w:r>
        <w:rPr>
          <w:color w:val="231F20"/>
          <w:w w:val="105"/>
          <w:sz w:val="21"/>
        </w:rPr>
        <w:t>know whether you’ll just be evaluating correctness, or if other elements </w:t>
      </w:r>
      <w:r>
        <w:rPr>
          <w:color w:val="231F20"/>
          <w:w w:val="110"/>
          <w:sz w:val="21"/>
        </w:rPr>
        <w:t>matter, such as performance, negative cases, etc.</w:t>
      </w:r>
    </w:p>
    <w:p>
      <w:pPr>
        <w:pStyle w:val="BodyText"/>
        <w:rPr>
          <w:sz w:val="22"/>
        </w:rPr>
      </w:pPr>
    </w:p>
    <w:p>
      <w:pPr>
        <w:pStyle w:val="Heading9"/>
        <w:spacing w:before="169"/>
        <w:ind w:left="750"/>
      </w:pPr>
      <w:r>
        <w:rPr>
          <w:color w:val="414042"/>
          <w:w w:val="65"/>
        </w:rPr>
        <w:t>Candidate</w:t>
      </w:r>
      <w:r>
        <w:rPr>
          <w:color w:val="414042"/>
          <w:spacing w:val="59"/>
        </w:rPr>
        <w:t> </w:t>
      </w:r>
      <w:r>
        <w:rPr>
          <w:color w:val="414042"/>
          <w:w w:val="65"/>
        </w:rPr>
        <w:t>Experience</w:t>
      </w:r>
      <w:r>
        <w:rPr>
          <w:color w:val="414042"/>
          <w:spacing w:val="60"/>
        </w:rPr>
        <w:t> </w:t>
      </w:r>
      <w:r>
        <w:rPr>
          <w:color w:val="414042"/>
          <w:w w:val="65"/>
        </w:rPr>
        <w:t>and</w:t>
      </w:r>
      <w:r>
        <w:rPr>
          <w:color w:val="414042"/>
          <w:spacing w:val="60"/>
        </w:rPr>
        <w:t> </w:t>
      </w:r>
      <w:r>
        <w:rPr>
          <w:color w:val="414042"/>
          <w:w w:val="65"/>
        </w:rPr>
        <w:t>Drop-</w:t>
      </w:r>
      <w:r>
        <w:rPr>
          <w:color w:val="414042"/>
          <w:spacing w:val="-5"/>
          <w:w w:val="65"/>
        </w:rPr>
        <w:t>Off</w:t>
      </w:r>
    </w:p>
    <w:p>
      <w:pPr>
        <w:pStyle w:val="BodyText"/>
        <w:spacing w:line="319" w:lineRule="auto" w:before="239"/>
        <w:ind w:left="750" w:right="858"/>
        <w:jc w:val="both"/>
      </w:pPr>
      <w:r>
        <w:rPr>
          <w:color w:val="231F20"/>
          <w:w w:val="110"/>
        </w:rPr>
        <w:t>Candidates are more likely to complete your take-home coding assign- </w:t>
      </w:r>
      <w:r>
        <w:rPr>
          <w:color w:val="231F20"/>
          <w:w w:val="105"/>
        </w:rPr>
        <w:t>ment</w:t>
      </w:r>
      <w:r>
        <w:rPr>
          <w:color w:val="231F20"/>
          <w:spacing w:val="-2"/>
          <w:w w:val="105"/>
        </w:rPr>
        <w:t> </w:t>
      </w:r>
      <w:r>
        <w:rPr>
          <w:color w:val="231F20"/>
          <w:w w:val="105"/>
        </w:rPr>
        <w:t>if</w:t>
      </w:r>
      <w:r>
        <w:rPr>
          <w:color w:val="231F20"/>
          <w:spacing w:val="-1"/>
          <w:w w:val="105"/>
        </w:rPr>
        <w:t> </w:t>
      </w:r>
      <w:r>
        <w:rPr>
          <w:color w:val="231F20"/>
          <w:w w:val="105"/>
        </w:rPr>
        <w:t>they</w:t>
      </w:r>
      <w:r>
        <w:rPr>
          <w:color w:val="231F20"/>
          <w:spacing w:val="-1"/>
          <w:w w:val="105"/>
        </w:rPr>
        <w:t> </w:t>
      </w:r>
      <w:r>
        <w:rPr>
          <w:color w:val="231F20"/>
          <w:w w:val="105"/>
        </w:rPr>
        <w:t>find</w:t>
      </w:r>
      <w:r>
        <w:rPr>
          <w:color w:val="231F20"/>
          <w:spacing w:val="-1"/>
          <w:w w:val="105"/>
        </w:rPr>
        <w:t> </w:t>
      </w:r>
      <w:r>
        <w:rPr>
          <w:color w:val="231F20"/>
          <w:w w:val="105"/>
        </w:rPr>
        <w:t>it</w:t>
      </w:r>
      <w:r>
        <w:rPr>
          <w:color w:val="231F20"/>
          <w:spacing w:val="-1"/>
          <w:w w:val="105"/>
        </w:rPr>
        <w:t> </w:t>
      </w:r>
      <w:r>
        <w:rPr>
          <w:color w:val="231F20"/>
          <w:w w:val="105"/>
        </w:rPr>
        <w:t>interesting</w:t>
      </w:r>
      <w:r>
        <w:rPr>
          <w:color w:val="231F20"/>
          <w:spacing w:val="-2"/>
          <w:w w:val="105"/>
        </w:rPr>
        <w:t> </w:t>
      </w:r>
      <w:r>
        <w:rPr>
          <w:color w:val="231F20"/>
          <w:w w:val="105"/>
        </w:rPr>
        <w:t>and</w:t>
      </w:r>
      <w:r>
        <w:rPr>
          <w:color w:val="231F20"/>
          <w:spacing w:val="-1"/>
          <w:w w:val="105"/>
        </w:rPr>
        <w:t> </w:t>
      </w:r>
      <w:r>
        <w:rPr>
          <w:color w:val="231F20"/>
          <w:w w:val="105"/>
        </w:rPr>
        <w:t>easy</w:t>
      </w:r>
      <w:r>
        <w:rPr>
          <w:color w:val="231F20"/>
          <w:spacing w:val="-1"/>
          <w:w w:val="105"/>
        </w:rPr>
        <w:t> </w:t>
      </w:r>
      <w:r>
        <w:rPr>
          <w:color w:val="231F20"/>
          <w:w w:val="105"/>
        </w:rPr>
        <w:t>to</w:t>
      </w:r>
      <w:r>
        <w:rPr>
          <w:color w:val="231F20"/>
          <w:spacing w:val="-1"/>
          <w:w w:val="105"/>
        </w:rPr>
        <w:t> </w:t>
      </w:r>
      <w:r>
        <w:rPr>
          <w:color w:val="231F20"/>
          <w:w w:val="105"/>
        </w:rPr>
        <w:t>get</w:t>
      </w:r>
      <w:r>
        <w:rPr>
          <w:color w:val="231F20"/>
          <w:spacing w:val="-1"/>
          <w:w w:val="105"/>
        </w:rPr>
        <w:t> </w:t>
      </w:r>
      <w:r>
        <w:rPr>
          <w:color w:val="231F20"/>
          <w:w w:val="105"/>
        </w:rPr>
        <w:t>started.</w:t>
      </w:r>
      <w:r>
        <w:rPr>
          <w:color w:val="231F20"/>
          <w:spacing w:val="-1"/>
          <w:w w:val="105"/>
        </w:rPr>
        <w:t> </w:t>
      </w:r>
      <w:r>
        <w:rPr>
          <w:color w:val="231F20"/>
          <w:w w:val="105"/>
        </w:rPr>
        <w:t>The</w:t>
      </w:r>
      <w:r>
        <w:rPr>
          <w:color w:val="231F20"/>
          <w:spacing w:val="-2"/>
          <w:w w:val="105"/>
        </w:rPr>
        <w:t> </w:t>
      </w:r>
      <w:r>
        <w:rPr>
          <w:color w:val="231F20"/>
          <w:w w:val="105"/>
        </w:rPr>
        <w:t>best</w:t>
      </w:r>
      <w:r>
        <w:rPr>
          <w:color w:val="231F20"/>
          <w:spacing w:val="-1"/>
          <w:w w:val="105"/>
        </w:rPr>
        <w:t> </w:t>
      </w:r>
      <w:r>
        <w:rPr>
          <w:color w:val="231F20"/>
          <w:spacing w:val="-2"/>
          <w:w w:val="105"/>
        </w:rPr>
        <w:t>assignments</w:t>
      </w:r>
    </w:p>
    <w:p>
      <w:pPr>
        <w:spacing w:after="0" w:line="319" w:lineRule="auto"/>
        <w:jc w:val="both"/>
        <w:sectPr>
          <w:headerReference w:type="default" r:id="rId66"/>
          <w:footerReference w:type="default" r:id="rId67"/>
          <w:pgSz w:w="8640" w:h="12960"/>
          <w:pgMar w:header="487" w:footer="482" w:top="680" w:bottom="680" w:left="100" w:right="160"/>
        </w:sectPr>
      </w:pPr>
    </w:p>
    <w:p>
      <w:pPr>
        <w:pStyle w:val="BodyText"/>
        <w:spacing w:before="9"/>
        <w:rPr>
          <w:sz w:val="17"/>
        </w:rPr>
      </w:pPr>
    </w:p>
    <w:p>
      <w:pPr>
        <w:pStyle w:val="BodyText"/>
        <w:spacing w:line="319" w:lineRule="auto" w:before="85"/>
        <w:ind w:left="920" w:right="697"/>
      </w:pPr>
      <w:r>
        <w:rPr>
          <w:color w:val="231F20"/>
          <w:w w:val="110"/>
        </w:rPr>
        <w:t>are topically related to your business and ideally expose the candidate to the kind of problems your company actually faces on a daily basis.</w:t>
      </w:r>
    </w:p>
    <w:p>
      <w:pPr>
        <w:pStyle w:val="BodyText"/>
        <w:rPr>
          <w:sz w:val="29"/>
        </w:rPr>
      </w:pPr>
      <w:r>
        <w:rPr/>
        <w:pict>
          <v:shape style="position:absolute;margin-left:51.523998pt;margin-top:17.909058pt;width:337.5pt;height:136.2pt;mso-position-horizontal-relative:page;mso-position-vertical-relative:paragraph;z-index:-15706112;mso-wrap-distance-left:0;mso-wrap-distance-right:0" type="#_x0000_t202" id="docshape125" filled="true" fillcolor="#ededed" stroked="false">
            <v:textbox inset="0,0,0,0">
              <w:txbxContent>
                <w:p>
                  <w:pPr>
                    <w:pStyle w:val="BodyText"/>
                    <w:spacing w:before="4"/>
                    <w:rPr>
                      <w:color w:val="000000"/>
                      <w:sz w:val="24"/>
                    </w:rPr>
                  </w:pPr>
                </w:p>
                <w:p>
                  <w:pPr>
                    <w:pStyle w:val="BodyText"/>
                    <w:spacing w:line="319" w:lineRule="auto"/>
                    <w:ind w:left="386" w:right="384"/>
                    <w:jc w:val="both"/>
                    <w:rPr>
                      <w:color w:val="000000"/>
                    </w:rPr>
                  </w:pPr>
                  <w:r>
                    <w:rPr>
                      <w:b/>
                      <w:color w:val="231F20"/>
                      <w:w w:val="105"/>
                    </w:rPr>
                    <w:t>Bad example: </w:t>
                  </w:r>
                  <w:r>
                    <w:rPr>
                      <w:color w:val="231F20"/>
                      <w:w w:val="105"/>
                    </w:rPr>
                    <w:t>You’re a web SaaS platform, and you assign a can- </w:t>
                  </w:r>
                  <w:r>
                    <w:rPr>
                      <w:color w:val="231F20"/>
                      <w:w w:val="110"/>
                    </w:rPr>
                    <w:t>didate to do a challenge related to mobile phone development.</w:t>
                  </w:r>
                </w:p>
                <w:p>
                  <w:pPr>
                    <w:pStyle w:val="BodyText"/>
                    <w:spacing w:before="7"/>
                    <w:rPr>
                      <w:color w:val="000000"/>
                      <w:sz w:val="27"/>
                    </w:rPr>
                  </w:pPr>
                </w:p>
                <w:p>
                  <w:pPr>
                    <w:pStyle w:val="BodyText"/>
                    <w:spacing w:line="319" w:lineRule="auto"/>
                    <w:ind w:left="386" w:right="384"/>
                    <w:jc w:val="both"/>
                    <w:rPr>
                      <w:color w:val="000000"/>
                    </w:rPr>
                  </w:pPr>
                  <w:r>
                    <w:rPr>
                      <w:b/>
                      <w:color w:val="231F20"/>
                      <w:w w:val="105"/>
                    </w:rPr>
                    <w:t>Good</w:t>
                  </w:r>
                  <w:r>
                    <w:rPr>
                      <w:b/>
                      <w:color w:val="231F20"/>
                      <w:spacing w:val="40"/>
                      <w:w w:val="105"/>
                    </w:rPr>
                    <w:t> </w:t>
                  </w:r>
                  <w:r>
                    <w:rPr>
                      <w:b/>
                      <w:color w:val="231F20"/>
                      <w:w w:val="105"/>
                    </w:rPr>
                    <w:t>example:</w:t>
                  </w:r>
                  <w:r>
                    <w:rPr>
                      <w:b/>
                      <w:color w:val="231F20"/>
                      <w:spacing w:val="40"/>
                      <w:w w:val="105"/>
                    </w:rPr>
                    <w:t> </w:t>
                  </w:r>
                  <w:r>
                    <w:rPr>
                      <w:color w:val="231F20"/>
                      <w:w w:val="105"/>
                    </w:rPr>
                    <w:t>Your</w:t>
                  </w:r>
                  <w:r>
                    <w:rPr>
                      <w:color w:val="231F20"/>
                      <w:spacing w:val="40"/>
                      <w:w w:val="105"/>
                    </w:rPr>
                    <w:t> </w:t>
                  </w:r>
                  <w:r>
                    <w:rPr>
                      <w:color w:val="231F20"/>
                      <w:w w:val="105"/>
                    </w:rPr>
                    <w:t>company</w:t>
                  </w:r>
                  <w:r>
                    <w:rPr>
                      <w:color w:val="231F20"/>
                      <w:spacing w:val="40"/>
                      <w:w w:val="105"/>
                    </w:rPr>
                    <w:t> </w:t>
                  </w:r>
                  <w:r>
                    <w:rPr>
                      <w:color w:val="231F20"/>
                      <w:w w:val="105"/>
                    </w:rPr>
                    <w:t>integrates</w:t>
                  </w:r>
                  <w:r>
                    <w:rPr>
                      <w:color w:val="231F20"/>
                      <w:spacing w:val="40"/>
                      <w:w w:val="105"/>
                    </w:rPr>
                    <w:t> </w:t>
                  </w:r>
                  <w:r>
                    <w:rPr>
                      <w:color w:val="231F20"/>
                      <w:w w:val="105"/>
                    </w:rPr>
                    <w:t>with</w:t>
                  </w:r>
                  <w:r>
                    <w:rPr>
                      <w:color w:val="231F20"/>
                      <w:spacing w:val="40"/>
                      <w:w w:val="105"/>
                    </w:rPr>
                    <w:t> </w:t>
                  </w:r>
                  <w:r>
                    <w:rPr>
                      <w:color w:val="231F20"/>
                      <w:w w:val="105"/>
                    </w:rPr>
                    <w:t>many</w:t>
                  </w:r>
                  <w:r>
                    <w:rPr>
                      <w:color w:val="231F20"/>
                      <w:spacing w:val="40"/>
                      <w:w w:val="105"/>
                    </w:rPr>
                    <w:t> </w:t>
                  </w:r>
                  <w:r>
                    <w:rPr>
                      <w:color w:val="231F20"/>
                      <w:w w:val="105"/>
                    </w:rPr>
                    <w:t>legacy third-party APIs, and your challenge is to build a limited integra- tion with a Sandbox API with similar domain nouns/verbs to the real</w:t>
                  </w:r>
                  <w:r>
                    <w:rPr>
                      <w:color w:val="231F20"/>
                      <w:spacing w:val="-3"/>
                      <w:w w:val="105"/>
                    </w:rPr>
                    <w:t> </w:t>
                  </w:r>
                  <w:r>
                    <w:rPr>
                      <w:color w:val="231F20"/>
                      <w:w w:val="105"/>
                    </w:rPr>
                    <w:t>business.</w:t>
                  </w:r>
                </w:p>
              </w:txbxContent>
            </v:textbox>
            <v:fill type="solid"/>
            <w10:wrap type="topAndBottom"/>
          </v:shape>
        </w:pict>
      </w:r>
    </w:p>
    <w:p>
      <w:pPr>
        <w:pStyle w:val="BodyText"/>
        <w:rPr>
          <w:sz w:val="20"/>
        </w:rPr>
      </w:pPr>
    </w:p>
    <w:p>
      <w:pPr>
        <w:pStyle w:val="BodyText"/>
        <w:spacing w:before="10"/>
        <w:rPr>
          <w:sz w:val="17"/>
        </w:rPr>
      </w:pPr>
    </w:p>
    <w:p>
      <w:pPr>
        <w:pStyle w:val="BodyText"/>
        <w:spacing w:line="319" w:lineRule="auto"/>
        <w:ind w:left="920" w:right="1141" w:firstLine="283"/>
        <w:jc w:val="both"/>
      </w:pPr>
      <w:r>
        <w:rPr>
          <w:color w:val="231F20"/>
          <w:w w:val="110"/>
        </w:rPr>
        <w:t>Providing</w:t>
      </w:r>
      <w:r>
        <w:rPr>
          <w:color w:val="231F20"/>
          <w:w w:val="110"/>
        </w:rPr>
        <w:t> candidates</w:t>
      </w:r>
      <w:r>
        <w:rPr>
          <w:color w:val="231F20"/>
          <w:w w:val="110"/>
        </w:rPr>
        <w:t> with</w:t>
      </w:r>
      <w:r>
        <w:rPr>
          <w:color w:val="231F20"/>
          <w:w w:val="110"/>
        </w:rPr>
        <w:t> existing</w:t>
      </w:r>
      <w:r>
        <w:rPr>
          <w:color w:val="231F20"/>
          <w:w w:val="110"/>
        </w:rPr>
        <w:t> code</w:t>
      </w:r>
      <w:r>
        <w:rPr>
          <w:color w:val="231F20"/>
          <w:w w:val="110"/>
        </w:rPr>
        <w:t> repositories</w:t>
      </w:r>
      <w:r>
        <w:rPr>
          <w:color w:val="231F20"/>
          <w:w w:val="110"/>
        </w:rPr>
        <w:t> that</w:t>
      </w:r>
      <w:r>
        <w:rPr>
          <w:color w:val="231F20"/>
          <w:w w:val="110"/>
        </w:rPr>
        <w:t> have working</w:t>
      </w:r>
      <w:r>
        <w:rPr>
          <w:color w:val="231F20"/>
          <w:spacing w:val="-5"/>
          <w:w w:val="110"/>
        </w:rPr>
        <w:t> </w:t>
      </w:r>
      <w:r>
        <w:rPr>
          <w:color w:val="231F20"/>
          <w:w w:val="110"/>
        </w:rPr>
        <w:t>build</w:t>
      </w:r>
      <w:r>
        <w:rPr>
          <w:color w:val="231F20"/>
          <w:spacing w:val="-5"/>
          <w:w w:val="110"/>
        </w:rPr>
        <w:t> </w:t>
      </w:r>
      <w:r>
        <w:rPr>
          <w:color w:val="231F20"/>
          <w:w w:val="110"/>
        </w:rPr>
        <w:t>systems/tests</w:t>
      </w:r>
      <w:r>
        <w:rPr>
          <w:color w:val="231F20"/>
          <w:spacing w:val="-5"/>
          <w:w w:val="110"/>
        </w:rPr>
        <w:t> </w:t>
      </w:r>
      <w:r>
        <w:rPr>
          <w:color w:val="231F20"/>
          <w:w w:val="110"/>
        </w:rPr>
        <w:t>to</w:t>
      </w:r>
      <w:r>
        <w:rPr>
          <w:color w:val="231F20"/>
          <w:spacing w:val="-5"/>
          <w:w w:val="110"/>
        </w:rPr>
        <w:t> </w:t>
      </w:r>
      <w:r>
        <w:rPr>
          <w:color w:val="231F20"/>
          <w:w w:val="110"/>
        </w:rPr>
        <w:t>start</w:t>
      </w:r>
      <w:r>
        <w:rPr>
          <w:color w:val="231F20"/>
          <w:spacing w:val="-5"/>
          <w:w w:val="110"/>
        </w:rPr>
        <w:t> </w:t>
      </w:r>
      <w:r>
        <w:rPr>
          <w:color w:val="231F20"/>
          <w:w w:val="110"/>
        </w:rPr>
        <w:t>with</w:t>
      </w:r>
      <w:r>
        <w:rPr>
          <w:color w:val="231F20"/>
          <w:spacing w:val="-5"/>
          <w:w w:val="110"/>
        </w:rPr>
        <w:t> </w:t>
      </w:r>
      <w:r>
        <w:rPr>
          <w:color w:val="231F20"/>
          <w:w w:val="110"/>
        </w:rPr>
        <w:t>can</w:t>
      </w:r>
      <w:r>
        <w:rPr>
          <w:color w:val="231F20"/>
          <w:spacing w:val="-5"/>
          <w:w w:val="110"/>
        </w:rPr>
        <w:t> </w:t>
      </w:r>
      <w:r>
        <w:rPr>
          <w:color w:val="231F20"/>
          <w:w w:val="110"/>
        </w:rPr>
        <w:t>save</w:t>
      </w:r>
      <w:r>
        <w:rPr>
          <w:color w:val="231F20"/>
          <w:spacing w:val="-5"/>
          <w:w w:val="110"/>
        </w:rPr>
        <w:t> </w:t>
      </w:r>
      <w:r>
        <w:rPr>
          <w:color w:val="231F20"/>
          <w:w w:val="110"/>
        </w:rPr>
        <w:t>the</w:t>
      </w:r>
      <w:r>
        <w:rPr>
          <w:color w:val="231F20"/>
          <w:spacing w:val="-5"/>
          <w:w w:val="110"/>
        </w:rPr>
        <w:t> </w:t>
      </w:r>
      <w:r>
        <w:rPr>
          <w:color w:val="231F20"/>
          <w:w w:val="110"/>
        </w:rPr>
        <w:t>candidate</w:t>
      </w:r>
      <w:r>
        <w:rPr>
          <w:color w:val="231F20"/>
          <w:spacing w:val="-5"/>
          <w:w w:val="110"/>
        </w:rPr>
        <w:t> </w:t>
      </w:r>
      <w:r>
        <w:rPr>
          <w:color w:val="231F20"/>
          <w:w w:val="110"/>
        </w:rPr>
        <w:t>time bootstrapping a build themselves.</w:t>
      </w:r>
    </w:p>
    <w:p>
      <w:pPr>
        <w:pStyle w:val="BodyText"/>
        <w:spacing w:line="319" w:lineRule="auto"/>
        <w:ind w:left="920" w:right="1141" w:firstLine="283"/>
        <w:jc w:val="both"/>
      </w:pPr>
      <w:r>
        <w:rPr>
          <w:color w:val="231F20"/>
          <w:w w:val="105"/>
        </w:rPr>
        <w:t>To be respectful of a candidate’s time, I suggest providing a hard time limit for the take-home. The goal of a time limit is not to provide time pressure and force fast-paced delivery, but to ensure candidates are not overinvesting in the challenge and feel that the challenge is a reasonable request. To ensure candidates understand the time limit,</w:t>
      </w:r>
      <w:r>
        <w:rPr>
          <w:color w:val="231F20"/>
          <w:spacing w:val="80"/>
          <w:w w:val="105"/>
        </w:rPr>
        <w:t> </w:t>
      </w:r>
      <w:r>
        <w:rPr>
          <w:color w:val="231F20"/>
          <w:w w:val="105"/>
        </w:rPr>
        <w:t>you</w:t>
      </w:r>
      <w:r>
        <w:rPr>
          <w:color w:val="231F20"/>
          <w:spacing w:val="-11"/>
          <w:w w:val="105"/>
        </w:rPr>
        <w:t> </w:t>
      </w:r>
      <w:r>
        <w:rPr>
          <w:color w:val="231F20"/>
          <w:w w:val="105"/>
        </w:rPr>
        <w:t>should</w:t>
      </w:r>
    </w:p>
    <w:p>
      <w:pPr>
        <w:pStyle w:val="ListParagraph"/>
        <w:numPr>
          <w:ilvl w:val="1"/>
          <w:numId w:val="16"/>
        </w:numPr>
        <w:tabs>
          <w:tab w:pos="1204" w:val="left" w:leader="none"/>
        </w:tabs>
        <w:spacing w:line="240" w:lineRule="auto" w:before="190" w:after="0"/>
        <w:ind w:left="1203" w:right="0" w:hanging="284"/>
        <w:jc w:val="left"/>
        <w:rPr>
          <w:sz w:val="21"/>
        </w:rPr>
      </w:pPr>
      <w:r>
        <w:rPr>
          <w:color w:val="231F20"/>
          <w:w w:val="105"/>
          <w:sz w:val="21"/>
        </w:rPr>
        <w:t>Provide</w:t>
      </w:r>
      <w:r>
        <w:rPr>
          <w:color w:val="231F20"/>
          <w:spacing w:val="8"/>
          <w:w w:val="105"/>
          <w:sz w:val="21"/>
        </w:rPr>
        <w:t> </w:t>
      </w:r>
      <w:r>
        <w:rPr>
          <w:color w:val="231F20"/>
          <w:w w:val="105"/>
          <w:sz w:val="21"/>
        </w:rPr>
        <w:t>ample</w:t>
      </w:r>
      <w:r>
        <w:rPr>
          <w:color w:val="231F20"/>
          <w:spacing w:val="9"/>
          <w:w w:val="105"/>
          <w:sz w:val="21"/>
        </w:rPr>
        <w:t> </w:t>
      </w:r>
      <w:r>
        <w:rPr>
          <w:color w:val="231F20"/>
          <w:w w:val="105"/>
          <w:sz w:val="21"/>
        </w:rPr>
        <w:t>explanation</w:t>
      </w:r>
      <w:r>
        <w:rPr>
          <w:color w:val="231F20"/>
          <w:spacing w:val="8"/>
          <w:w w:val="105"/>
          <w:sz w:val="21"/>
        </w:rPr>
        <w:t> </w:t>
      </w:r>
      <w:r>
        <w:rPr>
          <w:color w:val="231F20"/>
          <w:w w:val="105"/>
          <w:sz w:val="21"/>
        </w:rPr>
        <w:t>of</w:t>
      </w:r>
      <w:r>
        <w:rPr>
          <w:color w:val="231F20"/>
          <w:spacing w:val="9"/>
          <w:w w:val="105"/>
          <w:sz w:val="21"/>
        </w:rPr>
        <w:t> </w:t>
      </w:r>
      <w:r>
        <w:rPr>
          <w:color w:val="231F20"/>
          <w:w w:val="105"/>
          <w:sz w:val="21"/>
        </w:rPr>
        <w:t>the</w:t>
      </w:r>
      <w:r>
        <w:rPr>
          <w:color w:val="231F20"/>
          <w:spacing w:val="9"/>
          <w:w w:val="105"/>
          <w:sz w:val="21"/>
        </w:rPr>
        <w:t> </w:t>
      </w:r>
      <w:r>
        <w:rPr>
          <w:color w:val="231F20"/>
          <w:w w:val="105"/>
          <w:sz w:val="21"/>
        </w:rPr>
        <w:t>time</w:t>
      </w:r>
      <w:r>
        <w:rPr>
          <w:color w:val="231F20"/>
          <w:spacing w:val="8"/>
          <w:w w:val="105"/>
          <w:sz w:val="21"/>
        </w:rPr>
        <w:t> </w:t>
      </w:r>
      <w:r>
        <w:rPr>
          <w:color w:val="231F20"/>
          <w:spacing w:val="-4"/>
          <w:w w:val="105"/>
          <w:sz w:val="21"/>
        </w:rPr>
        <w:t>limit</w:t>
      </w:r>
    </w:p>
    <w:p>
      <w:pPr>
        <w:pStyle w:val="ListParagraph"/>
        <w:numPr>
          <w:ilvl w:val="1"/>
          <w:numId w:val="16"/>
        </w:numPr>
        <w:tabs>
          <w:tab w:pos="1204" w:val="left" w:leader="none"/>
        </w:tabs>
        <w:spacing w:line="240" w:lineRule="auto" w:before="192" w:after="0"/>
        <w:ind w:left="1203" w:right="0" w:hanging="284"/>
        <w:jc w:val="left"/>
        <w:rPr>
          <w:sz w:val="21"/>
        </w:rPr>
      </w:pPr>
      <w:r>
        <w:rPr>
          <w:color w:val="231F20"/>
          <w:w w:val="105"/>
          <w:sz w:val="21"/>
        </w:rPr>
        <w:t>Ensure</w:t>
      </w:r>
      <w:r>
        <w:rPr>
          <w:color w:val="231F20"/>
          <w:spacing w:val="7"/>
          <w:w w:val="105"/>
          <w:sz w:val="21"/>
        </w:rPr>
        <w:t> </w:t>
      </w:r>
      <w:r>
        <w:rPr>
          <w:color w:val="231F20"/>
          <w:w w:val="105"/>
          <w:sz w:val="21"/>
        </w:rPr>
        <w:t>that</w:t>
      </w:r>
      <w:r>
        <w:rPr>
          <w:color w:val="231F20"/>
          <w:spacing w:val="7"/>
          <w:w w:val="105"/>
          <w:sz w:val="21"/>
        </w:rPr>
        <w:t> </w:t>
      </w:r>
      <w:r>
        <w:rPr>
          <w:color w:val="231F20"/>
          <w:w w:val="105"/>
          <w:sz w:val="21"/>
        </w:rPr>
        <w:t>the</w:t>
      </w:r>
      <w:r>
        <w:rPr>
          <w:color w:val="231F20"/>
          <w:spacing w:val="7"/>
          <w:w w:val="105"/>
          <w:sz w:val="21"/>
        </w:rPr>
        <w:t> </w:t>
      </w:r>
      <w:r>
        <w:rPr>
          <w:color w:val="231F20"/>
          <w:w w:val="105"/>
          <w:sz w:val="21"/>
        </w:rPr>
        <w:t>task</w:t>
      </w:r>
      <w:r>
        <w:rPr>
          <w:color w:val="231F20"/>
          <w:spacing w:val="7"/>
          <w:w w:val="105"/>
          <w:sz w:val="21"/>
        </w:rPr>
        <w:t> </w:t>
      </w:r>
      <w:r>
        <w:rPr>
          <w:color w:val="231F20"/>
          <w:w w:val="105"/>
          <w:sz w:val="21"/>
        </w:rPr>
        <w:t>is</w:t>
      </w:r>
      <w:r>
        <w:rPr>
          <w:color w:val="231F20"/>
          <w:spacing w:val="7"/>
          <w:w w:val="105"/>
          <w:sz w:val="21"/>
        </w:rPr>
        <w:t> </w:t>
      </w:r>
      <w:r>
        <w:rPr>
          <w:color w:val="231F20"/>
          <w:w w:val="105"/>
          <w:sz w:val="21"/>
        </w:rPr>
        <w:t>readily</w:t>
      </w:r>
      <w:r>
        <w:rPr>
          <w:color w:val="231F20"/>
          <w:spacing w:val="7"/>
          <w:w w:val="105"/>
          <w:sz w:val="21"/>
        </w:rPr>
        <w:t> </w:t>
      </w:r>
      <w:r>
        <w:rPr>
          <w:color w:val="231F20"/>
          <w:w w:val="105"/>
          <w:sz w:val="21"/>
        </w:rPr>
        <w:t>achievable</w:t>
      </w:r>
      <w:r>
        <w:rPr>
          <w:color w:val="231F20"/>
          <w:spacing w:val="7"/>
          <w:w w:val="105"/>
          <w:sz w:val="21"/>
        </w:rPr>
        <w:t> </w:t>
      </w:r>
      <w:r>
        <w:rPr>
          <w:color w:val="231F20"/>
          <w:w w:val="105"/>
          <w:sz w:val="21"/>
        </w:rPr>
        <w:t>in</w:t>
      </w:r>
      <w:r>
        <w:rPr>
          <w:color w:val="231F20"/>
          <w:spacing w:val="7"/>
          <w:w w:val="105"/>
          <w:sz w:val="21"/>
        </w:rPr>
        <w:t> </w:t>
      </w:r>
      <w:r>
        <w:rPr>
          <w:color w:val="231F20"/>
          <w:w w:val="105"/>
          <w:sz w:val="21"/>
        </w:rPr>
        <w:t>the</w:t>
      </w:r>
      <w:r>
        <w:rPr>
          <w:color w:val="231F20"/>
          <w:spacing w:val="7"/>
          <w:w w:val="105"/>
          <w:sz w:val="21"/>
        </w:rPr>
        <w:t> </w:t>
      </w:r>
      <w:r>
        <w:rPr>
          <w:color w:val="231F20"/>
          <w:w w:val="105"/>
          <w:sz w:val="21"/>
        </w:rPr>
        <w:t>time</w:t>
      </w:r>
      <w:r>
        <w:rPr>
          <w:color w:val="231F20"/>
          <w:spacing w:val="7"/>
          <w:w w:val="105"/>
          <w:sz w:val="21"/>
        </w:rPr>
        <w:t> </w:t>
      </w:r>
      <w:r>
        <w:rPr>
          <w:color w:val="231F20"/>
          <w:w w:val="105"/>
          <w:sz w:val="21"/>
        </w:rPr>
        <w:t>limit</w:t>
      </w:r>
      <w:r>
        <w:rPr>
          <w:color w:val="231F20"/>
          <w:spacing w:val="7"/>
          <w:w w:val="105"/>
          <w:sz w:val="21"/>
        </w:rPr>
        <w:t> </w:t>
      </w:r>
      <w:r>
        <w:rPr>
          <w:color w:val="231F20"/>
          <w:spacing w:val="-2"/>
          <w:w w:val="105"/>
          <w:sz w:val="21"/>
        </w:rPr>
        <w:t>specified</w:t>
      </w:r>
    </w:p>
    <w:p>
      <w:pPr>
        <w:pStyle w:val="BodyText"/>
        <w:spacing w:before="2"/>
        <w:rPr>
          <w:sz w:val="24"/>
        </w:rPr>
      </w:pPr>
    </w:p>
    <w:p>
      <w:pPr>
        <w:pStyle w:val="BodyText"/>
        <w:spacing w:line="319" w:lineRule="auto"/>
        <w:ind w:left="920" w:right="1141" w:firstLine="283"/>
        <w:jc w:val="both"/>
      </w:pPr>
      <w:r>
        <w:rPr>
          <w:color w:val="231F20"/>
          <w:w w:val="105"/>
        </w:rPr>
        <w:t>Let</w:t>
      </w:r>
      <w:r>
        <w:rPr>
          <w:color w:val="231F20"/>
          <w:w w:val="105"/>
        </w:rPr>
        <w:t> candidates</w:t>
      </w:r>
      <w:r>
        <w:rPr>
          <w:color w:val="231F20"/>
          <w:w w:val="105"/>
        </w:rPr>
        <w:t> know</w:t>
      </w:r>
      <w:r>
        <w:rPr>
          <w:color w:val="231F20"/>
          <w:w w:val="105"/>
        </w:rPr>
        <w:t> how</w:t>
      </w:r>
      <w:r>
        <w:rPr>
          <w:color w:val="231F20"/>
          <w:w w:val="105"/>
        </w:rPr>
        <w:t> their</w:t>
      </w:r>
      <w:r>
        <w:rPr>
          <w:color w:val="231F20"/>
          <w:w w:val="105"/>
        </w:rPr>
        <w:t> submission</w:t>
      </w:r>
      <w:r>
        <w:rPr>
          <w:color w:val="231F20"/>
          <w:w w:val="105"/>
        </w:rPr>
        <w:t> will</w:t>
      </w:r>
      <w:r>
        <w:rPr>
          <w:color w:val="231F20"/>
          <w:w w:val="105"/>
        </w:rPr>
        <w:t> be</w:t>
      </w:r>
      <w:r>
        <w:rPr>
          <w:color w:val="231F20"/>
          <w:w w:val="105"/>
        </w:rPr>
        <w:t> evaluated.</w:t>
      </w:r>
      <w:r>
        <w:rPr>
          <w:color w:val="231F20"/>
          <w:w w:val="105"/>
        </w:rPr>
        <w:t> If</w:t>
      </w:r>
      <w:r>
        <w:rPr>
          <w:color w:val="231F20"/>
          <w:spacing w:val="40"/>
          <w:w w:val="105"/>
        </w:rPr>
        <w:t> </w:t>
      </w:r>
      <w:r>
        <w:rPr>
          <w:color w:val="231F20"/>
          <w:w w:val="105"/>
        </w:rPr>
        <w:t>your scoring rubric rates the candidate’s README file, then let the candidate know they should spend time writing a README. If the code will be run—either live with the candidate or by an interviewer asynchronously—let them know that runtime will be judged. If you mostly care about architectural decisions and you’re less concerned about</w:t>
      </w:r>
      <w:r>
        <w:rPr>
          <w:color w:val="231F20"/>
          <w:spacing w:val="40"/>
          <w:w w:val="105"/>
        </w:rPr>
        <w:t> </w:t>
      </w:r>
      <w:r>
        <w:rPr>
          <w:color w:val="231F20"/>
          <w:w w:val="105"/>
        </w:rPr>
        <w:t>runtime</w:t>
      </w:r>
      <w:r>
        <w:rPr>
          <w:color w:val="231F20"/>
          <w:spacing w:val="40"/>
          <w:w w:val="105"/>
        </w:rPr>
        <w:t> </w:t>
      </w:r>
      <w:r>
        <w:rPr>
          <w:color w:val="231F20"/>
          <w:w w:val="105"/>
        </w:rPr>
        <w:t>performance,</w:t>
      </w:r>
      <w:r>
        <w:rPr>
          <w:color w:val="231F20"/>
          <w:spacing w:val="40"/>
          <w:w w:val="105"/>
        </w:rPr>
        <w:t> </w:t>
      </w:r>
      <w:r>
        <w:rPr>
          <w:color w:val="231F20"/>
          <w:w w:val="105"/>
        </w:rPr>
        <w:t>let</w:t>
      </w:r>
      <w:r>
        <w:rPr>
          <w:color w:val="231F20"/>
          <w:spacing w:val="40"/>
          <w:w w:val="105"/>
        </w:rPr>
        <w:t> </w:t>
      </w:r>
      <w:r>
        <w:rPr>
          <w:color w:val="231F20"/>
          <w:w w:val="105"/>
        </w:rPr>
        <w:t>them</w:t>
      </w:r>
      <w:r>
        <w:rPr>
          <w:color w:val="231F20"/>
          <w:spacing w:val="40"/>
          <w:w w:val="105"/>
        </w:rPr>
        <w:t> </w:t>
      </w:r>
      <w:r>
        <w:rPr>
          <w:color w:val="231F20"/>
          <w:w w:val="105"/>
        </w:rPr>
        <w:t>know</w:t>
      </w:r>
      <w:r>
        <w:rPr>
          <w:color w:val="231F20"/>
          <w:spacing w:val="40"/>
          <w:w w:val="105"/>
        </w:rPr>
        <w:t> </w:t>
      </w:r>
      <w:r>
        <w:rPr>
          <w:color w:val="231F20"/>
          <w:w w:val="105"/>
        </w:rPr>
        <w:t>that,</w:t>
      </w:r>
      <w:r>
        <w:rPr>
          <w:color w:val="231F20"/>
          <w:spacing w:val="40"/>
          <w:w w:val="105"/>
        </w:rPr>
        <w:t> </w:t>
      </w:r>
      <w:r>
        <w:rPr>
          <w:color w:val="231F20"/>
          <w:w w:val="105"/>
        </w:rPr>
        <w:t>too,</w:t>
      </w:r>
      <w:r>
        <w:rPr>
          <w:color w:val="231F20"/>
          <w:spacing w:val="40"/>
          <w:w w:val="105"/>
        </w:rPr>
        <w:t> </w:t>
      </w:r>
      <w:r>
        <w:rPr>
          <w:color w:val="231F20"/>
          <w:w w:val="105"/>
        </w:rPr>
        <w:t>so</w:t>
      </w:r>
      <w:r>
        <w:rPr>
          <w:color w:val="231F20"/>
          <w:spacing w:val="40"/>
          <w:w w:val="105"/>
        </w:rPr>
        <w:t> </w:t>
      </w:r>
      <w:r>
        <w:rPr>
          <w:color w:val="231F20"/>
          <w:w w:val="105"/>
        </w:rPr>
        <w:t>they</w:t>
      </w:r>
      <w:r>
        <w:rPr>
          <w:color w:val="231F20"/>
          <w:spacing w:val="40"/>
          <w:w w:val="105"/>
        </w:rPr>
        <w:t> </w:t>
      </w:r>
      <w:r>
        <w:rPr>
          <w:color w:val="231F20"/>
          <w:w w:val="105"/>
        </w:rPr>
        <w:t>can spend time in the right way.</w:t>
      </w:r>
    </w:p>
    <w:p>
      <w:pPr>
        <w:spacing w:after="0" w:line="319" w:lineRule="auto"/>
        <w:jc w:val="both"/>
        <w:sectPr>
          <w:headerReference w:type="default" r:id="rId68"/>
          <w:footerReference w:type="default" r:id="rId69"/>
          <w:pgSz w:w="8640" w:h="12960"/>
          <w:pgMar w:header="487" w:footer="482" w:top="680" w:bottom="680" w:left="100" w:right="160"/>
          <w:pgNumType w:start="75"/>
        </w:sectPr>
      </w:pPr>
    </w:p>
    <w:p>
      <w:pPr>
        <w:pStyle w:val="BodyText"/>
        <w:rPr>
          <w:sz w:val="20"/>
        </w:rPr>
      </w:pPr>
    </w:p>
    <w:p>
      <w:pPr>
        <w:pStyle w:val="BodyText"/>
        <w:spacing w:before="11"/>
        <w:rPr>
          <w:sz w:val="15"/>
        </w:rPr>
      </w:pPr>
    </w:p>
    <w:p>
      <w:pPr>
        <w:pStyle w:val="BodyText"/>
        <w:ind w:left="1899"/>
        <w:rPr>
          <w:sz w:val="20"/>
        </w:rPr>
      </w:pPr>
      <w:r>
        <w:rPr>
          <w:sz w:val="20"/>
        </w:rPr>
        <w:pict>
          <v:group style="width:207.15pt;height:44.6pt;mso-position-horizontal-relative:char;mso-position-vertical-relative:line" id="docshapegroup126" coordorigin="0,0" coordsize="4143,892">
            <v:shape style="position:absolute;left:0;top:0;width:4143;height:892" type="#_x0000_t75" id="docshape127" stroked="false">
              <v:imagedata r:id="rId70" o:title=""/>
            </v:shape>
            <v:shape style="position:absolute;left:0;top:0;width:4143;height:892" type="#_x0000_t202" id="docshape128" filled="false" stroked="false">
              <v:textbox inset="0,0,0,0">
                <w:txbxContent>
                  <w:p>
                    <w:pPr>
                      <w:spacing w:before="236"/>
                      <w:ind w:left="1241" w:right="0" w:firstLine="0"/>
                      <w:jc w:val="left"/>
                      <w:rPr>
                        <w:rFonts w:ascii="Arial"/>
                        <w:b/>
                        <w:sz w:val="26"/>
                      </w:rPr>
                    </w:pPr>
                    <w:r>
                      <w:rPr>
                        <w:rFonts w:ascii="Arial"/>
                        <w:b/>
                        <w:color w:val="414042"/>
                        <w:w w:val="55"/>
                        <w:sz w:val="26"/>
                      </w:rPr>
                      <w:t>TECHNICAL</w:t>
                    </w:r>
                    <w:r>
                      <w:rPr>
                        <w:rFonts w:ascii="Arial"/>
                        <w:b/>
                        <w:color w:val="414042"/>
                        <w:spacing w:val="67"/>
                        <w:sz w:val="26"/>
                      </w:rPr>
                      <w:t> </w:t>
                    </w:r>
                    <w:r>
                      <w:rPr>
                        <w:rFonts w:ascii="Arial"/>
                        <w:b/>
                        <w:color w:val="414042"/>
                        <w:spacing w:val="-2"/>
                        <w:w w:val="75"/>
                        <w:sz w:val="26"/>
                      </w:rPr>
                      <w:t>INTERVIEWS</w:t>
                    </w:r>
                  </w:p>
                </w:txbxContent>
              </v:textbox>
              <w10:wrap type="none"/>
            </v:shape>
          </v:group>
        </w:pict>
      </w:r>
      <w:r>
        <w:rPr>
          <w:sz w:val="20"/>
        </w:rPr>
      </w:r>
    </w:p>
    <w:p>
      <w:pPr>
        <w:pStyle w:val="BodyText"/>
        <w:spacing w:before="11"/>
        <w:rPr>
          <w:sz w:val="28"/>
        </w:rPr>
      </w:pPr>
    </w:p>
    <w:p>
      <w:pPr>
        <w:pStyle w:val="BodyText"/>
        <w:spacing w:line="319" w:lineRule="auto" w:before="85"/>
        <w:ind w:left="750" w:right="857"/>
        <w:jc w:val="both"/>
      </w:pPr>
      <w:r>
        <w:rPr>
          <w:color w:val="231F20"/>
          <w:w w:val="105"/>
        </w:rPr>
        <w:t>As controversial and varied as the methodologies for take-home coding interviews are, technical interviews themselves are even more varied. In general, I encourage you to follow the same fundamentals: ensure you’re collecting signals relevant to the actual job, and be respectful and consid- erate of candidates themselves.</w:t>
      </w:r>
    </w:p>
    <w:p>
      <w:pPr>
        <w:pStyle w:val="BodyText"/>
        <w:spacing w:line="319" w:lineRule="auto"/>
        <w:ind w:left="750" w:right="857" w:firstLine="283"/>
        <w:jc w:val="both"/>
      </w:pPr>
      <w:r>
        <w:rPr>
          <w:color w:val="231F20"/>
          <w:w w:val="110"/>
        </w:rPr>
        <w:t>The classic technical interview, practiced by many of the largest tech </w:t>
      </w:r>
      <w:r>
        <w:rPr>
          <w:color w:val="231F20"/>
          <w:w w:val="105"/>
        </w:rPr>
        <w:t>companies, involves some form of shared whiteboard experience where the </w:t>
      </w:r>
      <w:r>
        <w:rPr>
          <w:color w:val="231F20"/>
          <w:w w:val="110"/>
        </w:rPr>
        <w:t>candidate</w:t>
      </w:r>
      <w:r>
        <w:rPr>
          <w:color w:val="231F20"/>
          <w:spacing w:val="-10"/>
          <w:w w:val="110"/>
        </w:rPr>
        <w:t> </w:t>
      </w:r>
      <w:r>
        <w:rPr>
          <w:color w:val="231F20"/>
          <w:w w:val="110"/>
        </w:rPr>
        <w:t>is</w:t>
      </w:r>
      <w:r>
        <w:rPr>
          <w:color w:val="231F20"/>
          <w:spacing w:val="-10"/>
          <w:w w:val="110"/>
        </w:rPr>
        <w:t> </w:t>
      </w:r>
      <w:r>
        <w:rPr>
          <w:color w:val="231F20"/>
          <w:w w:val="110"/>
        </w:rPr>
        <w:t>asked</w:t>
      </w:r>
      <w:r>
        <w:rPr>
          <w:color w:val="231F20"/>
          <w:spacing w:val="-10"/>
          <w:w w:val="110"/>
        </w:rPr>
        <w:t> </w:t>
      </w:r>
      <w:r>
        <w:rPr>
          <w:color w:val="231F20"/>
          <w:w w:val="110"/>
        </w:rPr>
        <w:t>to</w:t>
      </w:r>
      <w:r>
        <w:rPr>
          <w:color w:val="231F20"/>
          <w:spacing w:val="-10"/>
          <w:w w:val="110"/>
        </w:rPr>
        <w:t> </w:t>
      </w:r>
      <w:r>
        <w:rPr>
          <w:color w:val="231F20"/>
          <w:w w:val="110"/>
        </w:rPr>
        <w:t>solve</w:t>
      </w:r>
      <w:r>
        <w:rPr>
          <w:color w:val="231F20"/>
          <w:spacing w:val="-10"/>
          <w:w w:val="110"/>
        </w:rPr>
        <w:t> </w:t>
      </w:r>
      <w:r>
        <w:rPr>
          <w:color w:val="231F20"/>
          <w:w w:val="110"/>
        </w:rPr>
        <w:t>a</w:t>
      </w:r>
      <w:r>
        <w:rPr>
          <w:color w:val="231F20"/>
          <w:spacing w:val="-10"/>
          <w:w w:val="110"/>
        </w:rPr>
        <w:t> </w:t>
      </w:r>
      <w:r>
        <w:rPr>
          <w:color w:val="231F20"/>
          <w:w w:val="110"/>
        </w:rPr>
        <w:t>technical</w:t>
      </w:r>
      <w:r>
        <w:rPr>
          <w:color w:val="231F20"/>
          <w:spacing w:val="-10"/>
          <w:w w:val="110"/>
        </w:rPr>
        <w:t> </w:t>
      </w:r>
      <w:r>
        <w:rPr>
          <w:color w:val="231F20"/>
          <w:w w:val="110"/>
        </w:rPr>
        <w:t>problem</w:t>
      </w:r>
      <w:r>
        <w:rPr>
          <w:color w:val="231F20"/>
          <w:spacing w:val="-10"/>
          <w:w w:val="110"/>
        </w:rPr>
        <w:t> </w:t>
      </w:r>
      <w:r>
        <w:rPr>
          <w:color w:val="231F20"/>
          <w:w w:val="110"/>
        </w:rPr>
        <w:t>in</w:t>
      </w:r>
      <w:r>
        <w:rPr>
          <w:color w:val="231F20"/>
          <w:spacing w:val="-10"/>
          <w:w w:val="110"/>
        </w:rPr>
        <w:t> </w:t>
      </w:r>
      <w:r>
        <w:rPr>
          <w:color w:val="231F20"/>
          <w:w w:val="110"/>
        </w:rPr>
        <w:t>real</w:t>
      </w:r>
      <w:r>
        <w:rPr>
          <w:color w:val="231F20"/>
          <w:spacing w:val="-10"/>
          <w:w w:val="110"/>
        </w:rPr>
        <w:t> </w:t>
      </w:r>
      <w:r>
        <w:rPr>
          <w:color w:val="231F20"/>
          <w:w w:val="110"/>
        </w:rPr>
        <w:t>time.</w:t>
      </w:r>
      <w:r>
        <w:rPr>
          <w:color w:val="231F20"/>
          <w:spacing w:val="-10"/>
          <w:w w:val="110"/>
        </w:rPr>
        <w:t> </w:t>
      </w:r>
      <w:r>
        <w:rPr>
          <w:color w:val="231F20"/>
          <w:w w:val="110"/>
        </w:rPr>
        <w:t>The</w:t>
      </w:r>
      <w:r>
        <w:rPr>
          <w:color w:val="231F20"/>
          <w:spacing w:val="-10"/>
          <w:w w:val="110"/>
        </w:rPr>
        <w:t> </w:t>
      </w:r>
      <w:r>
        <w:rPr>
          <w:color w:val="231F20"/>
          <w:w w:val="110"/>
        </w:rPr>
        <w:t>problems range</w:t>
      </w:r>
      <w:r>
        <w:rPr>
          <w:color w:val="231F20"/>
          <w:spacing w:val="-6"/>
          <w:w w:val="110"/>
        </w:rPr>
        <w:t> </w:t>
      </w:r>
      <w:r>
        <w:rPr>
          <w:color w:val="231F20"/>
          <w:w w:val="110"/>
        </w:rPr>
        <w:t>from</w:t>
      </w:r>
      <w:r>
        <w:rPr>
          <w:color w:val="231F20"/>
          <w:spacing w:val="-6"/>
          <w:w w:val="110"/>
        </w:rPr>
        <w:t> </w:t>
      </w:r>
      <w:r>
        <w:rPr>
          <w:color w:val="231F20"/>
          <w:w w:val="110"/>
        </w:rPr>
        <w:t>the</w:t>
      </w:r>
      <w:r>
        <w:rPr>
          <w:color w:val="231F20"/>
          <w:spacing w:val="-6"/>
          <w:w w:val="110"/>
        </w:rPr>
        <w:t> </w:t>
      </w:r>
      <w:r>
        <w:rPr>
          <w:color w:val="231F20"/>
          <w:w w:val="110"/>
        </w:rPr>
        <w:t>academic,</w:t>
      </w:r>
      <w:r>
        <w:rPr>
          <w:color w:val="231F20"/>
          <w:spacing w:val="-6"/>
          <w:w w:val="110"/>
        </w:rPr>
        <w:t> </w:t>
      </w:r>
      <w:r>
        <w:rPr>
          <w:color w:val="231F20"/>
          <w:w w:val="110"/>
        </w:rPr>
        <w:t>“sort</w:t>
      </w:r>
      <w:r>
        <w:rPr>
          <w:color w:val="231F20"/>
          <w:spacing w:val="-6"/>
          <w:w w:val="110"/>
        </w:rPr>
        <w:t> </w:t>
      </w:r>
      <w:r>
        <w:rPr>
          <w:color w:val="231F20"/>
          <w:w w:val="110"/>
        </w:rPr>
        <w:t>an</w:t>
      </w:r>
      <w:r>
        <w:rPr>
          <w:color w:val="231F20"/>
          <w:spacing w:val="-6"/>
          <w:w w:val="110"/>
        </w:rPr>
        <w:t> </w:t>
      </w:r>
      <w:r>
        <w:rPr>
          <w:color w:val="231F20"/>
          <w:w w:val="110"/>
        </w:rPr>
        <w:t>array</w:t>
      </w:r>
      <w:r>
        <w:rPr>
          <w:color w:val="231F20"/>
          <w:spacing w:val="-6"/>
          <w:w w:val="110"/>
        </w:rPr>
        <w:t> </w:t>
      </w:r>
      <w:r>
        <w:rPr>
          <w:color w:val="231F20"/>
          <w:w w:val="110"/>
        </w:rPr>
        <w:t>with</w:t>
      </w:r>
      <w:r>
        <w:rPr>
          <w:color w:val="231F20"/>
          <w:spacing w:val="-6"/>
          <w:w w:val="110"/>
        </w:rPr>
        <w:t> </w:t>
      </w:r>
      <w:r>
        <w:rPr>
          <w:color w:val="231F20"/>
          <w:w w:val="110"/>
        </w:rPr>
        <w:t>some</w:t>
      </w:r>
      <w:r>
        <w:rPr>
          <w:color w:val="231F20"/>
          <w:spacing w:val="-6"/>
          <w:w w:val="110"/>
        </w:rPr>
        <w:t> </w:t>
      </w:r>
      <w:r>
        <w:rPr>
          <w:color w:val="231F20"/>
          <w:w w:val="110"/>
        </w:rPr>
        <w:t>special</w:t>
      </w:r>
      <w:r>
        <w:rPr>
          <w:color w:val="231F20"/>
          <w:spacing w:val="-6"/>
          <w:w w:val="110"/>
        </w:rPr>
        <w:t> </w:t>
      </w:r>
      <w:r>
        <w:rPr>
          <w:color w:val="231F20"/>
          <w:w w:val="110"/>
        </w:rPr>
        <w:t>conditions,”</w:t>
      </w:r>
      <w:r>
        <w:rPr>
          <w:color w:val="231F20"/>
          <w:spacing w:val="-6"/>
          <w:w w:val="110"/>
        </w:rPr>
        <w:t> </w:t>
      </w:r>
      <w:r>
        <w:rPr>
          <w:color w:val="231F20"/>
          <w:w w:val="110"/>
        </w:rPr>
        <w:t>to </w:t>
      </w:r>
      <w:r>
        <w:rPr>
          <w:color w:val="231F20"/>
          <w:w w:val="105"/>
        </w:rPr>
        <w:t>high-level/hand-wavy architecture, “design a system to handle 100 million </w:t>
      </w:r>
      <w:r>
        <w:rPr>
          <w:color w:val="231F20"/>
          <w:w w:val="110"/>
        </w:rPr>
        <w:t>users posting news feed updates.”</w:t>
      </w:r>
    </w:p>
    <w:p>
      <w:pPr>
        <w:pStyle w:val="BodyText"/>
        <w:spacing w:line="319" w:lineRule="auto"/>
        <w:ind w:left="750" w:right="858" w:firstLine="283"/>
        <w:jc w:val="both"/>
      </w:pPr>
      <w:r>
        <w:rPr>
          <w:color w:val="231F20"/>
          <w:w w:val="110"/>
        </w:rPr>
        <w:t>The</w:t>
      </w:r>
      <w:r>
        <w:rPr>
          <w:color w:val="231F20"/>
          <w:w w:val="110"/>
        </w:rPr>
        <w:t> classic</w:t>
      </w:r>
      <w:r>
        <w:rPr>
          <w:color w:val="231F20"/>
          <w:w w:val="110"/>
        </w:rPr>
        <w:t> interview</w:t>
      </w:r>
      <w:r>
        <w:rPr>
          <w:color w:val="231F20"/>
          <w:w w:val="110"/>
        </w:rPr>
        <w:t> approach</w:t>
      </w:r>
      <w:r>
        <w:rPr>
          <w:color w:val="231F20"/>
          <w:w w:val="110"/>
        </w:rPr>
        <w:t> must</w:t>
      </w:r>
      <w:r>
        <w:rPr>
          <w:color w:val="231F20"/>
          <w:w w:val="110"/>
        </w:rPr>
        <w:t> work</w:t>
      </w:r>
      <w:r>
        <w:rPr>
          <w:color w:val="231F20"/>
          <w:w w:val="110"/>
        </w:rPr>
        <w:t> for</w:t>
      </w:r>
      <w:r>
        <w:rPr>
          <w:color w:val="231F20"/>
          <w:w w:val="110"/>
        </w:rPr>
        <w:t> the</w:t>
      </w:r>
      <w:r>
        <w:rPr>
          <w:color w:val="231F20"/>
          <w:w w:val="110"/>
        </w:rPr>
        <w:t> big</w:t>
      </w:r>
      <w:r>
        <w:rPr>
          <w:color w:val="231F20"/>
          <w:w w:val="110"/>
        </w:rPr>
        <w:t> companies,</w:t>
      </w:r>
      <w:r>
        <w:rPr>
          <w:color w:val="231F20"/>
          <w:w w:val="110"/>
        </w:rPr>
        <w:t> as they continue to use it year after year, but I don’t see how they work at a startup.</w:t>
      </w:r>
      <w:r>
        <w:rPr>
          <w:color w:val="231F20"/>
          <w:spacing w:val="-10"/>
          <w:w w:val="110"/>
        </w:rPr>
        <w:t> </w:t>
      </w:r>
      <w:r>
        <w:rPr>
          <w:color w:val="231F20"/>
          <w:w w:val="110"/>
        </w:rPr>
        <w:t>They’re</w:t>
      </w:r>
      <w:r>
        <w:rPr>
          <w:color w:val="231F20"/>
          <w:spacing w:val="-10"/>
          <w:w w:val="110"/>
        </w:rPr>
        <w:t> </w:t>
      </w:r>
      <w:r>
        <w:rPr>
          <w:color w:val="231F20"/>
          <w:w w:val="110"/>
        </w:rPr>
        <w:t>often</w:t>
      </w:r>
      <w:r>
        <w:rPr>
          <w:color w:val="231F20"/>
          <w:spacing w:val="-10"/>
          <w:w w:val="110"/>
        </w:rPr>
        <w:t> </w:t>
      </w:r>
      <w:r>
        <w:rPr>
          <w:color w:val="231F20"/>
          <w:w w:val="110"/>
        </w:rPr>
        <w:t>overly</w:t>
      </w:r>
      <w:r>
        <w:rPr>
          <w:color w:val="231F20"/>
          <w:spacing w:val="-10"/>
          <w:w w:val="110"/>
        </w:rPr>
        <w:t> </w:t>
      </w:r>
      <w:r>
        <w:rPr>
          <w:color w:val="231F20"/>
          <w:w w:val="110"/>
        </w:rPr>
        <w:t>broad,</w:t>
      </w:r>
      <w:r>
        <w:rPr>
          <w:color w:val="231F20"/>
          <w:spacing w:val="-10"/>
          <w:w w:val="110"/>
        </w:rPr>
        <w:t> </w:t>
      </w:r>
      <w:r>
        <w:rPr>
          <w:color w:val="231F20"/>
          <w:w w:val="110"/>
        </w:rPr>
        <w:t>or</w:t>
      </w:r>
      <w:r>
        <w:rPr>
          <w:color w:val="231F20"/>
          <w:spacing w:val="-10"/>
          <w:w w:val="110"/>
        </w:rPr>
        <w:t> </w:t>
      </w:r>
      <w:r>
        <w:rPr>
          <w:color w:val="231F20"/>
          <w:w w:val="110"/>
        </w:rPr>
        <w:t>overly</w:t>
      </w:r>
      <w:r>
        <w:rPr>
          <w:color w:val="231F20"/>
          <w:spacing w:val="-10"/>
          <w:w w:val="110"/>
        </w:rPr>
        <w:t> </w:t>
      </w:r>
      <w:r>
        <w:rPr>
          <w:color w:val="231F20"/>
          <w:w w:val="110"/>
        </w:rPr>
        <w:t>narrow,</w:t>
      </w:r>
      <w:r>
        <w:rPr>
          <w:color w:val="231F20"/>
          <w:spacing w:val="-10"/>
          <w:w w:val="110"/>
        </w:rPr>
        <w:t> </w:t>
      </w:r>
      <w:r>
        <w:rPr>
          <w:color w:val="231F20"/>
          <w:w w:val="110"/>
        </w:rPr>
        <w:t>and</w:t>
      </w:r>
      <w:r>
        <w:rPr>
          <w:color w:val="231F20"/>
          <w:spacing w:val="-10"/>
          <w:w w:val="110"/>
        </w:rPr>
        <w:t> </w:t>
      </w:r>
      <w:r>
        <w:rPr>
          <w:color w:val="231F20"/>
          <w:w w:val="110"/>
        </w:rPr>
        <w:t>thus</w:t>
      </w:r>
      <w:r>
        <w:rPr>
          <w:color w:val="231F20"/>
          <w:spacing w:val="-10"/>
          <w:w w:val="110"/>
        </w:rPr>
        <w:t> </w:t>
      </w:r>
      <w:r>
        <w:rPr>
          <w:color w:val="231F20"/>
          <w:w w:val="110"/>
        </w:rPr>
        <w:t>difficult</w:t>
      </w:r>
      <w:r>
        <w:rPr>
          <w:color w:val="231F20"/>
          <w:spacing w:val="-10"/>
          <w:w w:val="110"/>
        </w:rPr>
        <w:t> </w:t>
      </w:r>
      <w:r>
        <w:rPr>
          <w:color w:val="231F20"/>
          <w:w w:val="110"/>
        </w:rPr>
        <w:t>to </w:t>
      </w:r>
      <w:r>
        <w:rPr>
          <w:color w:val="231F20"/>
          <w:w w:val="105"/>
        </w:rPr>
        <w:t>score fairly. The academic questions are rarely correlated with the types of </w:t>
      </w:r>
      <w:r>
        <w:rPr>
          <w:color w:val="231F20"/>
          <w:w w:val="110"/>
        </w:rPr>
        <w:t>problems</w:t>
      </w:r>
      <w:r>
        <w:rPr>
          <w:color w:val="231F20"/>
          <w:spacing w:val="-3"/>
          <w:w w:val="110"/>
        </w:rPr>
        <w:t> </w:t>
      </w:r>
      <w:r>
        <w:rPr>
          <w:color w:val="231F20"/>
          <w:w w:val="110"/>
        </w:rPr>
        <w:t>one</w:t>
      </w:r>
      <w:r>
        <w:rPr>
          <w:color w:val="231F20"/>
          <w:spacing w:val="-3"/>
          <w:w w:val="110"/>
        </w:rPr>
        <w:t> </w:t>
      </w:r>
      <w:r>
        <w:rPr>
          <w:color w:val="231F20"/>
          <w:w w:val="110"/>
        </w:rPr>
        <w:t>solves</w:t>
      </w:r>
      <w:r>
        <w:rPr>
          <w:color w:val="231F20"/>
          <w:spacing w:val="-3"/>
          <w:w w:val="110"/>
        </w:rPr>
        <w:t> </w:t>
      </w:r>
      <w:r>
        <w:rPr>
          <w:color w:val="231F20"/>
          <w:w w:val="110"/>
        </w:rPr>
        <w:t>on</w:t>
      </w:r>
      <w:r>
        <w:rPr>
          <w:color w:val="231F20"/>
          <w:spacing w:val="-3"/>
          <w:w w:val="110"/>
        </w:rPr>
        <w:t> </w:t>
      </w:r>
      <w:r>
        <w:rPr>
          <w:color w:val="231F20"/>
          <w:w w:val="110"/>
        </w:rPr>
        <w:t>a</w:t>
      </w:r>
      <w:r>
        <w:rPr>
          <w:color w:val="231F20"/>
          <w:spacing w:val="-3"/>
          <w:w w:val="110"/>
        </w:rPr>
        <w:t> </w:t>
      </w:r>
      <w:r>
        <w:rPr>
          <w:color w:val="231F20"/>
          <w:w w:val="110"/>
        </w:rPr>
        <w:t>daily</w:t>
      </w:r>
      <w:r>
        <w:rPr>
          <w:color w:val="231F20"/>
          <w:spacing w:val="-3"/>
          <w:w w:val="110"/>
        </w:rPr>
        <w:t> </w:t>
      </w:r>
      <w:r>
        <w:rPr>
          <w:color w:val="231F20"/>
          <w:w w:val="110"/>
        </w:rPr>
        <w:t>basis</w:t>
      </w:r>
      <w:r>
        <w:rPr>
          <w:color w:val="231F20"/>
          <w:spacing w:val="-3"/>
          <w:w w:val="110"/>
        </w:rPr>
        <w:t> </w:t>
      </w:r>
      <w:r>
        <w:rPr>
          <w:color w:val="231F20"/>
          <w:w w:val="110"/>
        </w:rPr>
        <w:t>on</w:t>
      </w:r>
      <w:r>
        <w:rPr>
          <w:color w:val="231F20"/>
          <w:spacing w:val="-3"/>
          <w:w w:val="110"/>
        </w:rPr>
        <w:t> </w:t>
      </w:r>
      <w:r>
        <w:rPr>
          <w:color w:val="231F20"/>
          <w:w w:val="110"/>
        </w:rPr>
        <w:t>the</w:t>
      </w:r>
      <w:r>
        <w:rPr>
          <w:color w:val="231F20"/>
          <w:spacing w:val="-3"/>
          <w:w w:val="110"/>
        </w:rPr>
        <w:t> </w:t>
      </w:r>
      <w:r>
        <w:rPr>
          <w:color w:val="231F20"/>
          <w:w w:val="110"/>
        </w:rPr>
        <w:t>job.</w:t>
      </w:r>
    </w:p>
    <w:p>
      <w:pPr>
        <w:pStyle w:val="BodyText"/>
        <w:spacing w:line="319" w:lineRule="auto"/>
        <w:ind w:left="750" w:right="858" w:firstLine="283"/>
        <w:jc w:val="both"/>
      </w:pPr>
      <w:r>
        <w:rPr>
          <w:color w:val="231F20"/>
          <w:w w:val="110"/>
        </w:rPr>
        <w:t>Most damning, they’re not setting candidates up to be successful in the interview environment. After all, I’m sure there are very few engi- neers at the big companies writing array-sorting algorithms as part of their day job.</w:t>
      </w:r>
    </w:p>
    <w:p>
      <w:pPr>
        <w:pStyle w:val="BodyText"/>
        <w:spacing w:line="319" w:lineRule="auto"/>
        <w:ind w:left="750" w:right="858" w:firstLine="283"/>
        <w:jc w:val="both"/>
      </w:pPr>
      <w:r>
        <w:rPr>
          <w:color w:val="231F20"/>
          <w:w w:val="110"/>
        </w:rPr>
        <w:t>The</w:t>
      </w:r>
      <w:r>
        <w:rPr>
          <w:color w:val="231F20"/>
          <w:w w:val="110"/>
        </w:rPr>
        <w:t> methodology</w:t>
      </w:r>
      <w:r>
        <w:rPr>
          <w:color w:val="231F20"/>
          <w:w w:val="110"/>
        </w:rPr>
        <w:t> I</w:t>
      </w:r>
      <w:r>
        <w:rPr>
          <w:color w:val="231F20"/>
          <w:w w:val="110"/>
        </w:rPr>
        <w:t> outline</w:t>
      </w:r>
      <w:r>
        <w:rPr>
          <w:color w:val="231F20"/>
          <w:w w:val="110"/>
        </w:rPr>
        <w:t> in</w:t>
      </w:r>
      <w:r>
        <w:rPr>
          <w:color w:val="231F20"/>
          <w:w w:val="110"/>
        </w:rPr>
        <w:t> this</w:t>
      </w:r>
      <w:r>
        <w:rPr>
          <w:color w:val="231F20"/>
          <w:w w:val="110"/>
        </w:rPr>
        <w:t> chapter</w:t>
      </w:r>
      <w:r>
        <w:rPr>
          <w:color w:val="231F20"/>
          <w:w w:val="110"/>
        </w:rPr>
        <w:t> represents</w:t>
      </w:r>
      <w:r>
        <w:rPr>
          <w:color w:val="231F20"/>
          <w:w w:val="110"/>
        </w:rPr>
        <w:t> an</w:t>
      </w:r>
      <w:r>
        <w:rPr>
          <w:color w:val="231F20"/>
          <w:w w:val="110"/>
        </w:rPr>
        <w:t> alternative </w:t>
      </w:r>
      <w:r>
        <w:rPr>
          <w:color w:val="231F20"/>
          <w:w w:val="105"/>
        </w:rPr>
        <w:t>approach</w:t>
      </w:r>
      <w:r>
        <w:rPr>
          <w:color w:val="231F20"/>
          <w:spacing w:val="8"/>
          <w:w w:val="105"/>
        </w:rPr>
        <w:t> </w:t>
      </w:r>
      <w:r>
        <w:rPr>
          <w:color w:val="231F20"/>
          <w:w w:val="105"/>
        </w:rPr>
        <w:t>I’ve</w:t>
      </w:r>
      <w:r>
        <w:rPr>
          <w:color w:val="231F20"/>
          <w:spacing w:val="8"/>
          <w:w w:val="105"/>
        </w:rPr>
        <w:t> </w:t>
      </w:r>
      <w:r>
        <w:rPr>
          <w:color w:val="231F20"/>
          <w:w w:val="105"/>
        </w:rPr>
        <w:t>seen</w:t>
      </w:r>
      <w:r>
        <w:rPr>
          <w:color w:val="231F20"/>
          <w:spacing w:val="9"/>
          <w:w w:val="105"/>
        </w:rPr>
        <w:t> </w:t>
      </w:r>
      <w:r>
        <w:rPr>
          <w:color w:val="231F20"/>
          <w:w w:val="105"/>
        </w:rPr>
        <w:t>and</w:t>
      </w:r>
      <w:r>
        <w:rPr>
          <w:color w:val="231F20"/>
          <w:spacing w:val="8"/>
          <w:w w:val="105"/>
        </w:rPr>
        <w:t> </w:t>
      </w:r>
      <w:r>
        <w:rPr>
          <w:color w:val="231F20"/>
          <w:w w:val="105"/>
        </w:rPr>
        <w:t>used</w:t>
      </w:r>
      <w:r>
        <w:rPr>
          <w:color w:val="231F20"/>
          <w:spacing w:val="8"/>
          <w:w w:val="105"/>
        </w:rPr>
        <w:t> </w:t>
      </w:r>
      <w:r>
        <w:rPr>
          <w:color w:val="231F20"/>
          <w:w w:val="105"/>
        </w:rPr>
        <w:t>myself</w:t>
      </w:r>
      <w:r>
        <w:rPr>
          <w:color w:val="231F20"/>
          <w:spacing w:val="9"/>
          <w:w w:val="105"/>
        </w:rPr>
        <w:t> </w:t>
      </w:r>
      <w:r>
        <w:rPr>
          <w:color w:val="231F20"/>
          <w:w w:val="105"/>
        </w:rPr>
        <w:t>successfully</w:t>
      </w:r>
      <w:r>
        <w:rPr>
          <w:color w:val="231F20"/>
          <w:spacing w:val="8"/>
          <w:w w:val="105"/>
        </w:rPr>
        <w:t> </w:t>
      </w:r>
      <w:r>
        <w:rPr>
          <w:color w:val="231F20"/>
          <w:w w:val="105"/>
        </w:rPr>
        <w:t>in</w:t>
      </w:r>
      <w:r>
        <w:rPr>
          <w:color w:val="231F20"/>
          <w:spacing w:val="9"/>
          <w:w w:val="105"/>
        </w:rPr>
        <w:t> </w:t>
      </w:r>
      <w:r>
        <w:rPr>
          <w:color w:val="231F20"/>
          <w:w w:val="105"/>
        </w:rPr>
        <w:t>a</w:t>
      </w:r>
      <w:r>
        <w:rPr>
          <w:color w:val="231F20"/>
          <w:spacing w:val="8"/>
          <w:w w:val="105"/>
        </w:rPr>
        <w:t> </w:t>
      </w:r>
      <w:r>
        <w:rPr>
          <w:color w:val="231F20"/>
          <w:w w:val="105"/>
        </w:rPr>
        <w:t>startup</w:t>
      </w:r>
      <w:r>
        <w:rPr>
          <w:color w:val="231F20"/>
          <w:spacing w:val="8"/>
          <w:w w:val="105"/>
        </w:rPr>
        <w:t> </w:t>
      </w:r>
      <w:r>
        <w:rPr>
          <w:color w:val="231F20"/>
          <w:spacing w:val="-2"/>
          <w:w w:val="105"/>
        </w:rPr>
        <w:t>environment.</w:t>
      </w:r>
    </w:p>
    <w:p>
      <w:pPr>
        <w:pStyle w:val="BodyText"/>
        <w:rPr>
          <w:sz w:val="22"/>
        </w:rPr>
      </w:pPr>
    </w:p>
    <w:p>
      <w:pPr>
        <w:pStyle w:val="Heading8"/>
        <w:spacing w:before="151"/>
        <w:ind w:left="750"/>
      </w:pPr>
      <w:r>
        <w:rPr>
          <w:color w:val="414042"/>
          <w:spacing w:val="-2"/>
          <w:w w:val="65"/>
        </w:rPr>
        <w:t>METHODOLOGY</w:t>
      </w:r>
    </w:p>
    <w:p>
      <w:pPr>
        <w:pStyle w:val="BodyText"/>
        <w:spacing w:line="319" w:lineRule="auto" w:before="239"/>
        <w:ind w:left="750" w:right="858"/>
        <w:jc w:val="both"/>
      </w:pPr>
      <w:r>
        <w:rPr>
          <w:color w:val="231F20"/>
          <w:w w:val="105"/>
        </w:rPr>
        <w:t>What follows is a methodology I’ve used, derived from lessons in topgrad- ing,</w:t>
      </w:r>
      <w:r>
        <w:rPr>
          <w:color w:val="231F20"/>
          <w:spacing w:val="26"/>
          <w:w w:val="105"/>
        </w:rPr>
        <w:t> </w:t>
      </w:r>
      <w:r>
        <w:rPr>
          <w:color w:val="231F20"/>
          <w:w w:val="105"/>
        </w:rPr>
        <w:t>to</w:t>
      </w:r>
      <w:r>
        <w:rPr>
          <w:color w:val="231F20"/>
          <w:spacing w:val="26"/>
          <w:w w:val="105"/>
        </w:rPr>
        <w:t> </w:t>
      </w:r>
      <w:r>
        <w:rPr>
          <w:color w:val="231F20"/>
          <w:w w:val="105"/>
        </w:rPr>
        <w:t>filter</w:t>
      </w:r>
      <w:r>
        <w:rPr>
          <w:color w:val="231F20"/>
          <w:spacing w:val="26"/>
          <w:w w:val="105"/>
        </w:rPr>
        <w:t> </w:t>
      </w:r>
      <w:r>
        <w:rPr>
          <w:color w:val="231F20"/>
          <w:w w:val="105"/>
        </w:rPr>
        <w:t>and</w:t>
      </w:r>
      <w:r>
        <w:rPr>
          <w:color w:val="231F20"/>
          <w:spacing w:val="26"/>
          <w:w w:val="105"/>
        </w:rPr>
        <w:t> </w:t>
      </w:r>
      <w:r>
        <w:rPr>
          <w:color w:val="231F20"/>
          <w:w w:val="105"/>
        </w:rPr>
        <w:t>hire</w:t>
      </w:r>
      <w:r>
        <w:rPr>
          <w:color w:val="231F20"/>
          <w:spacing w:val="26"/>
          <w:w w:val="105"/>
        </w:rPr>
        <w:t> </w:t>
      </w:r>
      <w:r>
        <w:rPr>
          <w:color w:val="231F20"/>
          <w:w w:val="105"/>
        </w:rPr>
        <w:t>senior</w:t>
      </w:r>
      <w:r>
        <w:rPr>
          <w:color w:val="231F20"/>
          <w:spacing w:val="26"/>
          <w:w w:val="105"/>
        </w:rPr>
        <w:t> </w:t>
      </w:r>
      <w:r>
        <w:rPr>
          <w:color w:val="231F20"/>
          <w:w w:val="105"/>
        </w:rPr>
        <w:t>software</w:t>
      </w:r>
      <w:r>
        <w:rPr>
          <w:color w:val="231F20"/>
          <w:spacing w:val="26"/>
          <w:w w:val="105"/>
        </w:rPr>
        <w:t> </w:t>
      </w:r>
      <w:r>
        <w:rPr>
          <w:color w:val="231F20"/>
          <w:w w:val="105"/>
        </w:rPr>
        <w:t>engineering</w:t>
      </w:r>
      <w:r>
        <w:rPr>
          <w:color w:val="231F20"/>
          <w:spacing w:val="26"/>
          <w:w w:val="105"/>
        </w:rPr>
        <w:t> </w:t>
      </w:r>
      <w:r>
        <w:rPr>
          <w:color w:val="231F20"/>
          <w:w w:val="105"/>
        </w:rPr>
        <w:t>candidates.</w:t>
      </w:r>
      <w:r>
        <w:rPr>
          <w:color w:val="231F20"/>
          <w:spacing w:val="26"/>
          <w:w w:val="105"/>
        </w:rPr>
        <w:t> </w:t>
      </w:r>
      <w:r>
        <w:rPr>
          <w:color w:val="231F20"/>
          <w:w w:val="105"/>
        </w:rPr>
        <w:t>In</w:t>
      </w:r>
      <w:r>
        <w:rPr>
          <w:color w:val="231F20"/>
          <w:spacing w:val="26"/>
          <w:w w:val="105"/>
        </w:rPr>
        <w:t> </w:t>
      </w:r>
      <w:r>
        <w:rPr>
          <w:color w:val="231F20"/>
          <w:w w:val="105"/>
        </w:rPr>
        <w:t>the</w:t>
      </w:r>
      <w:r>
        <w:rPr>
          <w:color w:val="231F20"/>
          <w:spacing w:val="26"/>
          <w:w w:val="105"/>
        </w:rPr>
        <w:t> </w:t>
      </w:r>
      <w:r>
        <w:rPr>
          <w:color w:val="231F20"/>
          <w:w w:val="105"/>
        </w:rPr>
        <w:t>spirit of topgrading, I call it the technical focus interview.</w:t>
      </w:r>
    </w:p>
    <w:p>
      <w:pPr>
        <w:spacing w:after="0" w:line="319" w:lineRule="auto"/>
        <w:jc w:val="both"/>
        <w:sectPr>
          <w:pgSz w:w="8640" w:h="12960"/>
          <w:pgMar w:header="487" w:footer="482" w:top="680" w:bottom="680" w:left="100" w:right="160"/>
        </w:sectPr>
      </w:pPr>
    </w:p>
    <w:p>
      <w:pPr>
        <w:pStyle w:val="BodyText"/>
        <w:spacing w:before="5"/>
        <w:rPr>
          <w:sz w:val="22"/>
        </w:rPr>
      </w:pPr>
    </w:p>
    <w:p>
      <w:pPr>
        <w:pStyle w:val="Heading9"/>
      </w:pPr>
      <w:r>
        <w:rPr>
          <w:color w:val="414042"/>
          <w:w w:val="65"/>
        </w:rPr>
        <w:t>Technical</w:t>
      </w:r>
      <w:r>
        <w:rPr>
          <w:color w:val="414042"/>
          <w:spacing w:val="51"/>
        </w:rPr>
        <w:t> </w:t>
      </w:r>
      <w:r>
        <w:rPr>
          <w:color w:val="414042"/>
          <w:w w:val="65"/>
        </w:rPr>
        <w:t>Focus</w:t>
      </w:r>
      <w:r>
        <w:rPr>
          <w:color w:val="414042"/>
          <w:spacing w:val="51"/>
        </w:rPr>
        <w:t> </w:t>
      </w:r>
      <w:r>
        <w:rPr>
          <w:color w:val="414042"/>
          <w:w w:val="65"/>
        </w:rPr>
        <w:t>Interview</w:t>
      </w:r>
      <w:r>
        <w:rPr>
          <w:color w:val="414042"/>
          <w:spacing w:val="51"/>
        </w:rPr>
        <w:t> </w:t>
      </w:r>
      <w:r>
        <w:rPr>
          <w:color w:val="414042"/>
          <w:spacing w:val="-4"/>
          <w:w w:val="65"/>
        </w:rPr>
        <w:t>Guide</w:t>
      </w:r>
    </w:p>
    <w:p>
      <w:pPr>
        <w:pStyle w:val="BodyText"/>
        <w:spacing w:line="319" w:lineRule="auto" w:before="239"/>
        <w:ind w:left="920" w:right="687"/>
        <w:jc w:val="both"/>
      </w:pPr>
      <w:r>
        <w:rPr>
          <w:color w:val="231F20"/>
          <w:w w:val="105"/>
        </w:rPr>
        <w:t>To find out where a candidate’s strengths and weaknesses are, and how much that matters in the role you are hiring for, first you need to decide</w:t>
      </w:r>
      <w:r>
        <w:rPr>
          <w:color w:val="231F20"/>
          <w:spacing w:val="40"/>
          <w:w w:val="105"/>
        </w:rPr>
        <w:t> </w:t>
      </w:r>
      <w:r>
        <w:rPr>
          <w:color w:val="231F20"/>
          <w:w w:val="105"/>
        </w:rPr>
        <w:t>what topic areas matter for your role. You do this by creating a technical focus</w:t>
      </w:r>
      <w:r>
        <w:rPr>
          <w:color w:val="231F20"/>
          <w:spacing w:val="26"/>
          <w:w w:val="105"/>
        </w:rPr>
        <w:t> </w:t>
      </w:r>
      <w:r>
        <w:rPr>
          <w:color w:val="231F20"/>
          <w:w w:val="105"/>
        </w:rPr>
        <w:t>interview</w:t>
      </w:r>
      <w:r>
        <w:rPr>
          <w:color w:val="231F20"/>
          <w:spacing w:val="26"/>
          <w:w w:val="105"/>
        </w:rPr>
        <w:t> </w:t>
      </w:r>
      <w:r>
        <w:rPr>
          <w:color w:val="231F20"/>
          <w:w w:val="105"/>
        </w:rPr>
        <w:t>guide,</w:t>
      </w:r>
      <w:r>
        <w:rPr>
          <w:color w:val="231F20"/>
          <w:spacing w:val="26"/>
          <w:w w:val="105"/>
        </w:rPr>
        <w:t> </w:t>
      </w:r>
      <w:r>
        <w:rPr>
          <w:color w:val="231F20"/>
          <w:w w:val="105"/>
        </w:rPr>
        <w:t>which</w:t>
      </w:r>
      <w:r>
        <w:rPr>
          <w:color w:val="231F20"/>
          <w:spacing w:val="26"/>
          <w:w w:val="105"/>
        </w:rPr>
        <w:t> </w:t>
      </w:r>
      <w:r>
        <w:rPr>
          <w:color w:val="231F20"/>
          <w:w w:val="105"/>
        </w:rPr>
        <w:t>should</w:t>
      </w:r>
      <w:r>
        <w:rPr>
          <w:color w:val="231F20"/>
          <w:spacing w:val="26"/>
          <w:w w:val="105"/>
        </w:rPr>
        <w:t> </w:t>
      </w:r>
      <w:r>
        <w:rPr>
          <w:color w:val="231F20"/>
          <w:w w:val="105"/>
        </w:rPr>
        <w:t>include</w:t>
      </w:r>
      <w:r>
        <w:rPr>
          <w:color w:val="231F20"/>
          <w:spacing w:val="26"/>
          <w:w w:val="105"/>
        </w:rPr>
        <w:t> </w:t>
      </w:r>
      <w:r>
        <w:rPr>
          <w:color w:val="231F20"/>
          <w:w w:val="105"/>
        </w:rPr>
        <w:t>a</w:t>
      </w:r>
      <w:r>
        <w:rPr>
          <w:color w:val="231F20"/>
          <w:spacing w:val="26"/>
          <w:w w:val="105"/>
        </w:rPr>
        <w:t> </w:t>
      </w:r>
      <w:r>
        <w:rPr>
          <w:color w:val="231F20"/>
          <w:w w:val="105"/>
        </w:rPr>
        <w:t>list</w:t>
      </w:r>
      <w:r>
        <w:rPr>
          <w:color w:val="231F20"/>
          <w:spacing w:val="26"/>
          <w:w w:val="105"/>
        </w:rPr>
        <w:t> </w:t>
      </w:r>
      <w:r>
        <w:rPr>
          <w:color w:val="231F20"/>
          <w:w w:val="105"/>
        </w:rPr>
        <w:t>of</w:t>
      </w:r>
      <w:r>
        <w:rPr>
          <w:color w:val="231F20"/>
          <w:spacing w:val="26"/>
          <w:w w:val="105"/>
        </w:rPr>
        <w:t> </w:t>
      </w:r>
      <w:r>
        <w:rPr>
          <w:color w:val="231F20"/>
          <w:w w:val="105"/>
        </w:rPr>
        <w:t>anywhere</w:t>
      </w:r>
      <w:r>
        <w:rPr>
          <w:color w:val="231F20"/>
          <w:spacing w:val="26"/>
          <w:w w:val="105"/>
        </w:rPr>
        <w:t> </w:t>
      </w:r>
      <w:r>
        <w:rPr>
          <w:color w:val="231F20"/>
          <w:w w:val="105"/>
        </w:rPr>
        <w:t>from</w:t>
      </w:r>
      <w:r>
        <w:rPr>
          <w:color w:val="231F20"/>
          <w:spacing w:val="26"/>
          <w:w w:val="105"/>
        </w:rPr>
        <w:t> </w:t>
      </w:r>
      <w:r>
        <w:rPr>
          <w:color w:val="231F20"/>
          <w:w w:val="105"/>
        </w:rPr>
        <w:t>four to</w:t>
      </w:r>
      <w:r>
        <w:rPr>
          <w:color w:val="231F20"/>
          <w:spacing w:val="38"/>
          <w:w w:val="105"/>
        </w:rPr>
        <w:t> </w:t>
      </w:r>
      <w:r>
        <w:rPr>
          <w:color w:val="231F20"/>
          <w:w w:val="105"/>
        </w:rPr>
        <w:t>eight</w:t>
      </w:r>
      <w:r>
        <w:rPr>
          <w:color w:val="231F20"/>
          <w:spacing w:val="38"/>
          <w:w w:val="105"/>
        </w:rPr>
        <w:t> </w:t>
      </w:r>
      <w:r>
        <w:rPr>
          <w:color w:val="231F20"/>
          <w:w w:val="105"/>
        </w:rPr>
        <w:t>technical</w:t>
      </w:r>
      <w:r>
        <w:rPr>
          <w:color w:val="231F20"/>
          <w:spacing w:val="38"/>
          <w:w w:val="105"/>
        </w:rPr>
        <w:t> </w:t>
      </w:r>
      <w:r>
        <w:rPr>
          <w:color w:val="231F20"/>
          <w:w w:val="105"/>
        </w:rPr>
        <w:t>areas,</w:t>
      </w:r>
      <w:r>
        <w:rPr>
          <w:color w:val="231F20"/>
          <w:spacing w:val="38"/>
          <w:w w:val="105"/>
        </w:rPr>
        <w:t> </w:t>
      </w:r>
      <w:r>
        <w:rPr>
          <w:color w:val="231F20"/>
          <w:w w:val="105"/>
        </w:rPr>
        <w:t>and</w:t>
      </w:r>
      <w:r>
        <w:rPr>
          <w:color w:val="231F20"/>
          <w:spacing w:val="38"/>
          <w:w w:val="105"/>
        </w:rPr>
        <w:t> </w:t>
      </w:r>
      <w:r>
        <w:rPr>
          <w:color w:val="231F20"/>
          <w:w w:val="105"/>
        </w:rPr>
        <w:t>within</w:t>
      </w:r>
      <w:r>
        <w:rPr>
          <w:color w:val="231F20"/>
          <w:spacing w:val="38"/>
          <w:w w:val="105"/>
        </w:rPr>
        <w:t> </w:t>
      </w:r>
      <w:r>
        <w:rPr>
          <w:color w:val="231F20"/>
          <w:w w:val="105"/>
        </w:rPr>
        <w:t>each</w:t>
      </w:r>
      <w:r>
        <w:rPr>
          <w:color w:val="231F20"/>
          <w:spacing w:val="38"/>
          <w:w w:val="105"/>
        </w:rPr>
        <w:t> </w:t>
      </w:r>
      <w:r>
        <w:rPr>
          <w:color w:val="231F20"/>
          <w:w w:val="105"/>
        </w:rPr>
        <w:t>area</w:t>
      </w:r>
      <w:r>
        <w:rPr>
          <w:color w:val="231F20"/>
          <w:spacing w:val="38"/>
          <w:w w:val="105"/>
        </w:rPr>
        <w:t> </w:t>
      </w:r>
      <w:r>
        <w:rPr>
          <w:color w:val="231F20"/>
          <w:w w:val="105"/>
        </w:rPr>
        <w:t>a</w:t>
      </w:r>
      <w:r>
        <w:rPr>
          <w:color w:val="231F20"/>
          <w:spacing w:val="38"/>
          <w:w w:val="105"/>
        </w:rPr>
        <w:t> </w:t>
      </w:r>
      <w:r>
        <w:rPr>
          <w:color w:val="231F20"/>
          <w:w w:val="105"/>
        </w:rPr>
        <w:t>set</w:t>
      </w:r>
      <w:r>
        <w:rPr>
          <w:color w:val="231F20"/>
          <w:spacing w:val="38"/>
          <w:w w:val="105"/>
        </w:rPr>
        <w:t> </w:t>
      </w:r>
      <w:r>
        <w:rPr>
          <w:color w:val="231F20"/>
          <w:w w:val="105"/>
        </w:rPr>
        <w:t>of</w:t>
      </w:r>
      <w:r>
        <w:rPr>
          <w:color w:val="231F20"/>
          <w:spacing w:val="38"/>
          <w:w w:val="105"/>
        </w:rPr>
        <w:t> </w:t>
      </w:r>
      <w:r>
        <w:rPr>
          <w:color w:val="231F20"/>
          <w:w w:val="105"/>
        </w:rPr>
        <w:t>sample</w:t>
      </w:r>
      <w:r>
        <w:rPr>
          <w:color w:val="231F20"/>
          <w:spacing w:val="38"/>
          <w:w w:val="105"/>
        </w:rPr>
        <w:t> </w:t>
      </w:r>
      <w:r>
        <w:rPr>
          <w:color w:val="231F20"/>
          <w:w w:val="105"/>
        </w:rPr>
        <w:t>questions, best practice answers, and a scoring guide.</w:t>
      </w:r>
    </w:p>
    <w:p>
      <w:pPr>
        <w:pStyle w:val="BodyText"/>
        <w:spacing w:line="319" w:lineRule="auto"/>
        <w:ind w:left="920" w:right="687" w:firstLine="283"/>
        <w:jc w:val="both"/>
      </w:pPr>
      <w:r>
        <w:rPr>
          <w:color w:val="231F20"/>
          <w:w w:val="105"/>
        </w:rPr>
        <w:t>The sample answers and scoring guide are included to ensure fairness</w:t>
      </w:r>
      <w:r>
        <w:rPr>
          <w:color w:val="231F20"/>
          <w:spacing w:val="40"/>
          <w:w w:val="105"/>
        </w:rPr>
        <w:t> </w:t>
      </w:r>
      <w:r>
        <w:rPr>
          <w:color w:val="231F20"/>
          <w:w w:val="105"/>
        </w:rPr>
        <w:t>and uniformity in scoring across multiple interviewers and across candi- dates. You’re trying to differentiate where any given candidate has gaps vs. true expertise, so your questions should be designed to elicit one of three kinds of answers: bad, good, and amazing. Thus, they should lend them- selves</w:t>
      </w:r>
      <w:r>
        <w:rPr>
          <w:color w:val="231F20"/>
          <w:spacing w:val="-3"/>
          <w:w w:val="105"/>
        </w:rPr>
        <w:t> </w:t>
      </w:r>
      <w:r>
        <w:rPr>
          <w:color w:val="231F20"/>
          <w:w w:val="105"/>
        </w:rPr>
        <w:t>to</w:t>
      </w:r>
      <w:r>
        <w:rPr>
          <w:color w:val="231F20"/>
          <w:spacing w:val="-3"/>
          <w:w w:val="105"/>
        </w:rPr>
        <w:t> </w:t>
      </w:r>
      <w:r>
        <w:rPr>
          <w:color w:val="231F20"/>
          <w:w w:val="105"/>
        </w:rPr>
        <w:t>being</w:t>
      </w:r>
      <w:r>
        <w:rPr>
          <w:color w:val="231F20"/>
          <w:spacing w:val="-3"/>
          <w:w w:val="105"/>
        </w:rPr>
        <w:t> </w:t>
      </w:r>
      <w:r>
        <w:rPr>
          <w:color w:val="231F20"/>
          <w:w w:val="105"/>
        </w:rPr>
        <w:t>scored</w:t>
      </w:r>
      <w:r>
        <w:rPr>
          <w:color w:val="231F20"/>
          <w:spacing w:val="-3"/>
          <w:w w:val="105"/>
        </w:rPr>
        <w:t> </w:t>
      </w:r>
      <w:r>
        <w:rPr>
          <w:color w:val="231F20"/>
          <w:w w:val="105"/>
        </w:rPr>
        <w:t>as</w:t>
      </w:r>
      <w:r>
        <w:rPr>
          <w:color w:val="231F20"/>
          <w:spacing w:val="-3"/>
          <w:w w:val="105"/>
        </w:rPr>
        <w:t> </w:t>
      </w:r>
      <w:r>
        <w:rPr>
          <w:color w:val="231F20"/>
          <w:w w:val="105"/>
        </w:rPr>
        <w:t>such.</w:t>
      </w:r>
      <w:r>
        <w:rPr>
          <w:color w:val="231F20"/>
          <w:spacing w:val="-3"/>
          <w:w w:val="105"/>
        </w:rPr>
        <w:t> </w:t>
      </w:r>
      <w:r>
        <w:rPr>
          <w:color w:val="231F20"/>
          <w:w w:val="105"/>
        </w:rPr>
        <w:t>When</w:t>
      </w:r>
      <w:r>
        <w:rPr>
          <w:color w:val="231F20"/>
          <w:spacing w:val="-3"/>
          <w:w w:val="105"/>
        </w:rPr>
        <w:t> </w:t>
      </w:r>
      <w:r>
        <w:rPr>
          <w:color w:val="231F20"/>
          <w:w w:val="105"/>
        </w:rPr>
        <w:t>it</w:t>
      </w:r>
      <w:r>
        <w:rPr>
          <w:color w:val="231F20"/>
          <w:spacing w:val="-3"/>
          <w:w w:val="105"/>
        </w:rPr>
        <w:t> </w:t>
      </w:r>
      <w:r>
        <w:rPr>
          <w:color w:val="231F20"/>
          <w:w w:val="105"/>
        </w:rPr>
        <w:t>comes</w:t>
      </w:r>
      <w:r>
        <w:rPr>
          <w:color w:val="231F20"/>
          <w:spacing w:val="-3"/>
          <w:w w:val="105"/>
        </w:rPr>
        <w:t> </w:t>
      </w:r>
      <w:r>
        <w:rPr>
          <w:color w:val="231F20"/>
          <w:w w:val="105"/>
        </w:rPr>
        <w:t>to</w:t>
      </w:r>
      <w:r>
        <w:rPr>
          <w:color w:val="231F20"/>
          <w:spacing w:val="-3"/>
          <w:w w:val="105"/>
        </w:rPr>
        <w:t> </w:t>
      </w:r>
      <w:r>
        <w:rPr>
          <w:color w:val="231F20"/>
          <w:w w:val="105"/>
        </w:rPr>
        <w:t>scoring</w:t>
      </w:r>
      <w:r>
        <w:rPr>
          <w:color w:val="231F20"/>
          <w:spacing w:val="-3"/>
          <w:w w:val="105"/>
        </w:rPr>
        <w:t> </w:t>
      </w:r>
      <w:r>
        <w:rPr>
          <w:color w:val="231F20"/>
          <w:w w:val="105"/>
        </w:rPr>
        <w:t>a</w:t>
      </w:r>
      <w:r>
        <w:rPr>
          <w:color w:val="231F20"/>
          <w:spacing w:val="-3"/>
          <w:w w:val="105"/>
        </w:rPr>
        <w:t> </w:t>
      </w:r>
      <w:r>
        <w:rPr>
          <w:color w:val="231F20"/>
          <w:w w:val="105"/>
        </w:rPr>
        <w:t>question,</w:t>
      </w:r>
      <w:r>
        <w:rPr>
          <w:color w:val="231F20"/>
          <w:spacing w:val="-3"/>
          <w:w w:val="105"/>
        </w:rPr>
        <w:t> </w:t>
      </w:r>
      <w:r>
        <w:rPr>
          <w:color w:val="231F20"/>
          <w:w w:val="105"/>
        </w:rPr>
        <w:t>to</w:t>
      </w:r>
      <w:r>
        <w:rPr>
          <w:color w:val="231F20"/>
          <w:spacing w:val="-3"/>
          <w:w w:val="105"/>
        </w:rPr>
        <w:t> </w:t>
      </w:r>
      <w:r>
        <w:rPr>
          <w:color w:val="231F20"/>
          <w:w w:val="105"/>
        </w:rPr>
        <w:t>make the difference between a knowledge gap and true expertise obvious, I rec- ommend</w:t>
      </w:r>
      <w:r>
        <w:rPr>
          <w:color w:val="231F20"/>
          <w:spacing w:val="-3"/>
          <w:w w:val="105"/>
        </w:rPr>
        <w:t> </w:t>
      </w:r>
      <w:r>
        <w:rPr>
          <w:color w:val="231F20"/>
          <w:w w:val="105"/>
        </w:rPr>
        <w:t>that</w:t>
      </w:r>
      <w:r>
        <w:rPr>
          <w:color w:val="231F20"/>
          <w:spacing w:val="-3"/>
          <w:w w:val="105"/>
        </w:rPr>
        <w:t> </w:t>
      </w:r>
      <w:r>
        <w:rPr>
          <w:color w:val="231F20"/>
          <w:w w:val="105"/>
        </w:rPr>
        <w:t>a</w:t>
      </w:r>
      <w:r>
        <w:rPr>
          <w:color w:val="231F20"/>
          <w:spacing w:val="-3"/>
          <w:w w:val="105"/>
        </w:rPr>
        <w:t> </w:t>
      </w:r>
      <w:r>
        <w:rPr>
          <w:color w:val="231F20"/>
          <w:w w:val="105"/>
        </w:rPr>
        <w:t>bad</w:t>
      </w:r>
      <w:r>
        <w:rPr>
          <w:color w:val="231F20"/>
          <w:spacing w:val="-3"/>
          <w:w w:val="105"/>
        </w:rPr>
        <w:t> </w:t>
      </w:r>
      <w:r>
        <w:rPr>
          <w:color w:val="231F20"/>
          <w:w w:val="105"/>
        </w:rPr>
        <w:t>answer</w:t>
      </w:r>
      <w:r>
        <w:rPr>
          <w:color w:val="231F20"/>
          <w:spacing w:val="-3"/>
          <w:w w:val="105"/>
        </w:rPr>
        <w:t> </w:t>
      </w:r>
      <w:r>
        <w:rPr>
          <w:color w:val="231F20"/>
          <w:w w:val="105"/>
        </w:rPr>
        <w:t>gets</w:t>
      </w:r>
      <w:r>
        <w:rPr>
          <w:color w:val="231F20"/>
          <w:spacing w:val="-3"/>
          <w:w w:val="105"/>
        </w:rPr>
        <w:t> </w:t>
      </w:r>
      <w:r>
        <w:rPr>
          <w:color w:val="231F20"/>
          <w:w w:val="105"/>
        </w:rPr>
        <w:t>a</w:t>
      </w:r>
      <w:r>
        <w:rPr>
          <w:color w:val="231F20"/>
          <w:spacing w:val="-3"/>
          <w:w w:val="105"/>
        </w:rPr>
        <w:t> </w:t>
      </w:r>
      <w:r>
        <w:rPr>
          <w:color w:val="231F20"/>
          <w:w w:val="105"/>
        </w:rPr>
        <w:t>score</w:t>
      </w:r>
      <w:r>
        <w:rPr>
          <w:color w:val="231F20"/>
          <w:spacing w:val="-3"/>
          <w:w w:val="105"/>
        </w:rPr>
        <w:t> </w:t>
      </w:r>
      <w:r>
        <w:rPr>
          <w:color w:val="231F20"/>
          <w:w w:val="105"/>
        </w:rPr>
        <w:t>of</w:t>
      </w:r>
      <w:r>
        <w:rPr>
          <w:color w:val="231F20"/>
          <w:spacing w:val="-3"/>
          <w:w w:val="105"/>
        </w:rPr>
        <w:t> </w:t>
      </w:r>
      <w:r>
        <w:rPr>
          <w:color w:val="231F20"/>
          <w:w w:val="105"/>
        </w:rPr>
        <w:t>0‒2,</w:t>
      </w:r>
      <w:r>
        <w:rPr>
          <w:color w:val="231F20"/>
          <w:spacing w:val="-3"/>
          <w:w w:val="105"/>
        </w:rPr>
        <w:t> </w:t>
      </w:r>
      <w:r>
        <w:rPr>
          <w:color w:val="231F20"/>
          <w:w w:val="105"/>
        </w:rPr>
        <w:t>a</w:t>
      </w:r>
      <w:r>
        <w:rPr>
          <w:color w:val="231F20"/>
          <w:spacing w:val="-3"/>
          <w:w w:val="105"/>
        </w:rPr>
        <w:t> </w:t>
      </w:r>
      <w:r>
        <w:rPr>
          <w:color w:val="231F20"/>
          <w:w w:val="105"/>
        </w:rPr>
        <w:t>good</w:t>
      </w:r>
      <w:r>
        <w:rPr>
          <w:color w:val="231F20"/>
          <w:spacing w:val="-3"/>
          <w:w w:val="105"/>
        </w:rPr>
        <w:t> </w:t>
      </w:r>
      <w:r>
        <w:rPr>
          <w:color w:val="231F20"/>
          <w:w w:val="105"/>
        </w:rPr>
        <w:t>answer</w:t>
      </w:r>
      <w:r>
        <w:rPr>
          <w:color w:val="231F20"/>
          <w:spacing w:val="-3"/>
          <w:w w:val="105"/>
        </w:rPr>
        <w:t> </w:t>
      </w:r>
      <w:r>
        <w:rPr>
          <w:color w:val="231F20"/>
          <w:w w:val="105"/>
        </w:rPr>
        <w:t>gets</w:t>
      </w:r>
      <w:r>
        <w:rPr>
          <w:color w:val="231F20"/>
          <w:spacing w:val="-3"/>
          <w:w w:val="105"/>
        </w:rPr>
        <w:t> </w:t>
      </w:r>
      <w:r>
        <w:rPr>
          <w:color w:val="231F20"/>
          <w:w w:val="105"/>
        </w:rPr>
        <w:t>a</w:t>
      </w:r>
      <w:r>
        <w:rPr>
          <w:color w:val="231F20"/>
          <w:spacing w:val="-3"/>
          <w:w w:val="105"/>
        </w:rPr>
        <w:t> </w:t>
      </w:r>
      <w:r>
        <w:rPr>
          <w:color w:val="231F20"/>
          <w:w w:val="105"/>
        </w:rPr>
        <w:t>score</w:t>
      </w:r>
      <w:r>
        <w:rPr>
          <w:color w:val="231F20"/>
          <w:spacing w:val="-3"/>
          <w:w w:val="105"/>
        </w:rPr>
        <w:t> </w:t>
      </w:r>
      <w:r>
        <w:rPr>
          <w:color w:val="231F20"/>
          <w:w w:val="105"/>
        </w:rPr>
        <w:t>of 3‒6, and only an amazing answer gets between 7‒10.</w:t>
      </w:r>
    </w:p>
    <w:p>
      <w:pPr>
        <w:pStyle w:val="BodyText"/>
        <w:spacing w:line="319" w:lineRule="auto"/>
        <w:ind w:left="920" w:right="686" w:firstLine="283"/>
        <w:jc w:val="both"/>
      </w:pPr>
      <w:r>
        <w:rPr>
          <w:color w:val="231F20"/>
          <w:w w:val="110"/>
        </w:rPr>
        <w:t>When I say a “bad” answer, I mean a response to the question that demonstrates either little to no experience or expertise with the topic at hand.</w:t>
      </w:r>
      <w:r>
        <w:rPr>
          <w:color w:val="231F20"/>
          <w:spacing w:val="-1"/>
          <w:w w:val="110"/>
        </w:rPr>
        <w:t> </w:t>
      </w:r>
      <w:r>
        <w:rPr>
          <w:color w:val="231F20"/>
          <w:w w:val="110"/>
        </w:rPr>
        <w:t>A</w:t>
      </w:r>
      <w:r>
        <w:rPr>
          <w:color w:val="231F20"/>
          <w:spacing w:val="-1"/>
          <w:w w:val="110"/>
        </w:rPr>
        <w:t> </w:t>
      </w:r>
      <w:r>
        <w:rPr>
          <w:color w:val="231F20"/>
          <w:w w:val="110"/>
        </w:rPr>
        <w:t>good</w:t>
      </w:r>
      <w:r>
        <w:rPr>
          <w:color w:val="231F20"/>
          <w:spacing w:val="-1"/>
          <w:w w:val="110"/>
        </w:rPr>
        <w:t> </w:t>
      </w:r>
      <w:r>
        <w:rPr>
          <w:color w:val="231F20"/>
          <w:w w:val="110"/>
        </w:rPr>
        <w:t>answer</w:t>
      </w:r>
      <w:r>
        <w:rPr>
          <w:color w:val="231F20"/>
          <w:spacing w:val="-1"/>
          <w:w w:val="110"/>
        </w:rPr>
        <w:t> </w:t>
      </w:r>
      <w:r>
        <w:rPr>
          <w:color w:val="231F20"/>
          <w:w w:val="110"/>
        </w:rPr>
        <w:t>demonstrates</w:t>
      </w:r>
      <w:r>
        <w:rPr>
          <w:color w:val="231F20"/>
          <w:spacing w:val="-1"/>
          <w:w w:val="110"/>
        </w:rPr>
        <w:t> </w:t>
      </w:r>
      <w:r>
        <w:rPr>
          <w:color w:val="231F20"/>
          <w:w w:val="110"/>
        </w:rPr>
        <w:t>competency,</w:t>
      </w:r>
      <w:r>
        <w:rPr>
          <w:color w:val="231F20"/>
          <w:spacing w:val="-1"/>
          <w:w w:val="110"/>
        </w:rPr>
        <w:t> </w:t>
      </w:r>
      <w:r>
        <w:rPr>
          <w:color w:val="231F20"/>
          <w:w w:val="110"/>
        </w:rPr>
        <w:t>maybe</w:t>
      </w:r>
      <w:r>
        <w:rPr>
          <w:color w:val="231F20"/>
          <w:spacing w:val="-1"/>
          <w:w w:val="110"/>
        </w:rPr>
        <w:t> </w:t>
      </w:r>
      <w:r>
        <w:rPr>
          <w:color w:val="231F20"/>
          <w:w w:val="110"/>
        </w:rPr>
        <w:t>even</w:t>
      </w:r>
      <w:r>
        <w:rPr>
          <w:color w:val="231F20"/>
          <w:spacing w:val="-1"/>
          <w:w w:val="110"/>
        </w:rPr>
        <w:t> </w:t>
      </w:r>
      <w:r>
        <w:rPr>
          <w:color w:val="231F20"/>
          <w:w w:val="110"/>
        </w:rPr>
        <w:t>a</w:t>
      </w:r>
      <w:r>
        <w:rPr>
          <w:color w:val="231F20"/>
          <w:spacing w:val="-1"/>
          <w:w w:val="110"/>
        </w:rPr>
        <w:t> </w:t>
      </w:r>
      <w:r>
        <w:rPr>
          <w:color w:val="231F20"/>
          <w:w w:val="110"/>
        </w:rPr>
        <w:t>very</w:t>
      </w:r>
      <w:r>
        <w:rPr>
          <w:color w:val="231F20"/>
          <w:spacing w:val="-1"/>
          <w:w w:val="110"/>
        </w:rPr>
        <w:t> </w:t>
      </w:r>
      <w:r>
        <w:rPr>
          <w:color w:val="231F20"/>
          <w:w w:val="110"/>
        </w:rPr>
        <w:t>high level of competency, in the topic. An amazing answer demonstrates not only competency but true understanding and intellectual depth on the topic.</w:t>
      </w:r>
      <w:r>
        <w:rPr>
          <w:color w:val="231F20"/>
          <w:w w:val="110"/>
        </w:rPr>
        <w:t> For</w:t>
      </w:r>
      <w:r>
        <w:rPr>
          <w:color w:val="231F20"/>
          <w:w w:val="110"/>
        </w:rPr>
        <w:t> example,</w:t>
      </w:r>
      <w:r>
        <w:rPr>
          <w:color w:val="231F20"/>
          <w:w w:val="110"/>
        </w:rPr>
        <w:t> if</w:t>
      </w:r>
      <w:r>
        <w:rPr>
          <w:color w:val="231F20"/>
          <w:w w:val="110"/>
        </w:rPr>
        <w:t> the</w:t>
      </w:r>
      <w:r>
        <w:rPr>
          <w:color w:val="231F20"/>
          <w:w w:val="110"/>
        </w:rPr>
        <w:t> question</w:t>
      </w:r>
      <w:r>
        <w:rPr>
          <w:color w:val="231F20"/>
          <w:w w:val="110"/>
        </w:rPr>
        <w:t> concerns</w:t>
      </w:r>
      <w:r>
        <w:rPr>
          <w:color w:val="231F20"/>
          <w:w w:val="110"/>
        </w:rPr>
        <w:t> how</w:t>
      </w:r>
      <w:r>
        <w:rPr>
          <w:color w:val="231F20"/>
          <w:w w:val="110"/>
        </w:rPr>
        <w:t> the</w:t>
      </w:r>
      <w:r>
        <w:rPr>
          <w:color w:val="231F20"/>
          <w:w w:val="110"/>
        </w:rPr>
        <w:t> candidate</w:t>
      </w:r>
      <w:r>
        <w:rPr>
          <w:color w:val="231F20"/>
          <w:w w:val="110"/>
        </w:rPr>
        <w:t> thinks about</w:t>
      </w:r>
      <w:r>
        <w:rPr>
          <w:color w:val="231F20"/>
          <w:w w:val="110"/>
        </w:rPr>
        <w:t> designing</w:t>
      </w:r>
      <w:r>
        <w:rPr>
          <w:color w:val="231F20"/>
          <w:w w:val="110"/>
        </w:rPr>
        <w:t> a</w:t>
      </w:r>
      <w:r>
        <w:rPr>
          <w:color w:val="231F20"/>
          <w:w w:val="110"/>
        </w:rPr>
        <w:t> unit</w:t>
      </w:r>
      <w:r>
        <w:rPr>
          <w:color w:val="231F20"/>
          <w:w w:val="110"/>
        </w:rPr>
        <w:t> test</w:t>
      </w:r>
      <w:r>
        <w:rPr>
          <w:color w:val="231F20"/>
          <w:w w:val="110"/>
        </w:rPr>
        <w:t> suite,</w:t>
      </w:r>
      <w:r>
        <w:rPr>
          <w:color w:val="231F20"/>
          <w:w w:val="110"/>
        </w:rPr>
        <w:t> and</w:t>
      </w:r>
      <w:r>
        <w:rPr>
          <w:color w:val="231F20"/>
          <w:w w:val="110"/>
        </w:rPr>
        <w:t> their</w:t>
      </w:r>
      <w:r>
        <w:rPr>
          <w:color w:val="231F20"/>
          <w:w w:val="110"/>
        </w:rPr>
        <w:t> answer</w:t>
      </w:r>
      <w:r>
        <w:rPr>
          <w:color w:val="231F20"/>
          <w:w w:val="110"/>
        </w:rPr>
        <w:t> is</w:t>
      </w:r>
      <w:r>
        <w:rPr>
          <w:color w:val="231F20"/>
          <w:w w:val="110"/>
        </w:rPr>
        <w:t> they’ve</w:t>
      </w:r>
      <w:r>
        <w:rPr>
          <w:color w:val="231F20"/>
          <w:w w:val="110"/>
        </w:rPr>
        <w:t> never </w:t>
      </w:r>
      <w:r>
        <w:rPr>
          <w:color w:val="231F20"/>
          <w:w w:val="105"/>
        </w:rPr>
        <w:t>thought about it, that’s a 0 and you’ve found a gap. If their answer includes</w:t>
      </w:r>
      <w:r>
        <w:rPr>
          <w:color w:val="231F20"/>
          <w:spacing w:val="40"/>
          <w:w w:val="110"/>
        </w:rPr>
        <w:t> </w:t>
      </w:r>
      <w:r>
        <w:rPr>
          <w:color w:val="231F20"/>
          <w:w w:val="110"/>
        </w:rPr>
        <w:t>a description of some test suites they’ve designed and some justification for it, that’s good, perhaps a 5 or 6. If their answer includes a full outline of test suite design philosophies and the pros and cons of each and how to</w:t>
      </w:r>
      <w:r>
        <w:rPr>
          <w:color w:val="231F20"/>
          <w:spacing w:val="-1"/>
          <w:w w:val="110"/>
        </w:rPr>
        <w:t> </w:t>
      </w:r>
      <w:r>
        <w:rPr>
          <w:color w:val="231F20"/>
          <w:w w:val="110"/>
        </w:rPr>
        <w:t>apply</w:t>
      </w:r>
      <w:r>
        <w:rPr>
          <w:color w:val="231F20"/>
          <w:spacing w:val="-1"/>
          <w:w w:val="110"/>
        </w:rPr>
        <w:t> </w:t>
      </w:r>
      <w:r>
        <w:rPr>
          <w:color w:val="231F20"/>
          <w:w w:val="110"/>
        </w:rPr>
        <w:t>them</w:t>
      </w:r>
      <w:r>
        <w:rPr>
          <w:color w:val="231F20"/>
          <w:spacing w:val="-1"/>
          <w:w w:val="110"/>
        </w:rPr>
        <w:t> </w:t>
      </w:r>
      <w:r>
        <w:rPr>
          <w:color w:val="231F20"/>
          <w:w w:val="110"/>
        </w:rPr>
        <w:t>in</w:t>
      </w:r>
      <w:r>
        <w:rPr>
          <w:color w:val="231F20"/>
          <w:spacing w:val="-1"/>
          <w:w w:val="110"/>
        </w:rPr>
        <w:t> </w:t>
      </w:r>
      <w:r>
        <w:rPr>
          <w:color w:val="231F20"/>
          <w:w w:val="110"/>
        </w:rPr>
        <w:t>different</w:t>
      </w:r>
      <w:r>
        <w:rPr>
          <w:color w:val="231F20"/>
          <w:spacing w:val="-1"/>
          <w:w w:val="110"/>
        </w:rPr>
        <w:t> </w:t>
      </w:r>
      <w:r>
        <w:rPr>
          <w:color w:val="231F20"/>
          <w:w w:val="110"/>
        </w:rPr>
        <w:t>scenarios,</w:t>
      </w:r>
      <w:r>
        <w:rPr>
          <w:color w:val="231F20"/>
          <w:spacing w:val="-1"/>
          <w:w w:val="110"/>
        </w:rPr>
        <w:t> </w:t>
      </w:r>
      <w:r>
        <w:rPr>
          <w:color w:val="231F20"/>
          <w:w w:val="110"/>
        </w:rPr>
        <w:t>now</w:t>
      </w:r>
      <w:r>
        <w:rPr>
          <w:color w:val="231F20"/>
          <w:spacing w:val="-1"/>
          <w:w w:val="110"/>
        </w:rPr>
        <w:t> </w:t>
      </w:r>
      <w:r>
        <w:rPr>
          <w:color w:val="231F20"/>
          <w:w w:val="110"/>
        </w:rPr>
        <w:t>you’re</w:t>
      </w:r>
      <w:r>
        <w:rPr>
          <w:color w:val="231F20"/>
          <w:spacing w:val="-1"/>
          <w:w w:val="110"/>
        </w:rPr>
        <w:t> </w:t>
      </w:r>
      <w:r>
        <w:rPr>
          <w:color w:val="231F20"/>
          <w:w w:val="110"/>
        </w:rPr>
        <w:t>looking</w:t>
      </w:r>
      <w:r>
        <w:rPr>
          <w:color w:val="231F20"/>
          <w:spacing w:val="-1"/>
          <w:w w:val="110"/>
        </w:rPr>
        <w:t> </w:t>
      </w:r>
      <w:r>
        <w:rPr>
          <w:color w:val="231F20"/>
          <w:w w:val="110"/>
        </w:rPr>
        <w:t>at</w:t>
      </w:r>
      <w:r>
        <w:rPr>
          <w:color w:val="231F20"/>
          <w:spacing w:val="-1"/>
          <w:w w:val="110"/>
        </w:rPr>
        <w:t> </w:t>
      </w:r>
      <w:r>
        <w:rPr>
          <w:color w:val="231F20"/>
          <w:w w:val="110"/>
        </w:rPr>
        <w:t>real</w:t>
      </w:r>
      <w:r>
        <w:rPr>
          <w:color w:val="231F20"/>
          <w:spacing w:val="-1"/>
          <w:w w:val="110"/>
        </w:rPr>
        <w:t> </w:t>
      </w:r>
      <w:r>
        <w:rPr>
          <w:color w:val="231F20"/>
          <w:w w:val="110"/>
        </w:rPr>
        <w:t>expertise and a 7‒10 score.</w:t>
      </w:r>
    </w:p>
    <w:p>
      <w:pPr>
        <w:pStyle w:val="BodyText"/>
        <w:spacing w:line="226" w:lineRule="exact"/>
        <w:ind w:left="1203"/>
        <w:jc w:val="both"/>
      </w:pPr>
      <w:r>
        <w:rPr>
          <w:color w:val="231F20"/>
          <w:w w:val="110"/>
        </w:rPr>
        <w:t>In</w:t>
      </w:r>
      <w:r>
        <w:rPr>
          <w:color w:val="231F20"/>
          <w:spacing w:val="22"/>
          <w:w w:val="110"/>
        </w:rPr>
        <w:t> </w:t>
      </w:r>
      <w:r>
        <w:rPr>
          <w:color w:val="231F20"/>
          <w:w w:val="110"/>
        </w:rPr>
        <w:t>the</w:t>
      </w:r>
      <w:r>
        <w:rPr>
          <w:color w:val="231F20"/>
          <w:spacing w:val="23"/>
          <w:w w:val="110"/>
        </w:rPr>
        <w:t> </w:t>
      </w:r>
      <w:r>
        <w:rPr>
          <w:color w:val="231F20"/>
          <w:w w:val="110"/>
        </w:rPr>
        <w:t>spirit</w:t>
      </w:r>
      <w:r>
        <w:rPr>
          <w:color w:val="231F20"/>
          <w:spacing w:val="23"/>
          <w:w w:val="110"/>
        </w:rPr>
        <w:t> </w:t>
      </w:r>
      <w:r>
        <w:rPr>
          <w:color w:val="231F20"/>
          <w:w w:val="110"/>
        </w:rPr>
        <w:t>of</w:t>
      </w:r>
      <w:r>
        <w:rPr>
          <w:color w:val="231F20"/>
          <w:spacing w:val="22"/>
          <w:w w:val="110"/>
        </w:rPr>
        <w:t> </w:t>
      </w:r>
      <w:r>
        <w:rPr>
          <w:color w:val="231F20"/>
          <w:w w:val="110"/>
        </w:rPr>
        <w:t>giving</w:t>
      </w:r>
      <w:r>
        <w:rPr>
          <w:color w:val="231F20"/>
          <w:spacing w:val="23"/>
          <w:w w:val="110"/>
        </w:rPr>
        <w:t> </w:t>
      </w:r>
      <w:r>
        <w:rPr>
          <w:color w:val="231F20"/>
          <w:w w:val="110"/>
        </w:rPr>
        <w:t>candidates</w:t>
      </w:r>
      <w:r>
        <w:rPr>
          <w:color w:val="231F20"/>
          <w:spacing w:val="23"/>
          <w:w w:val="110"/>
        </w:rPr>
        <w:t> </w:t>
      </w:r>
      <w:r>
        <w:rPr>
          <w:color w:val="231F20"/>
          <w:w w:val="110"/>
        </w:rPr>
        <w:t>the</w:t>
      </w:r>
      <w:r>
        <w:rPr>
          <w:color w:val="231F20"/>
          <w:spacing w:val="22"/>
          <w:w w:val="110"/>
        </w:rPr>
        <w:t> </w:t>
      </w:r>
      <w:r>
        <w:rPr>
          <w:color w:val="231F20"/>
          <w:w w:val="110"/>
        </w:rPr>
        <w:t>best</w:t>
      </w:r>
      <w:r>
        <w:rPr>
          <w:color w:val="231F20"/>
          <w:spacing w:val="23"/>
          <w:w w:val="110"/>
        </w:rPr>
        <w:t> </w:t>
      </w:r>
      <w:r>
        <w:rPr>
          <w:color w:val="231F20"/>
          <w:w w:val="110"/>
        </w:rPr>
        <w:t>chance</w:t>
      </w:r>
      <w:r>
        <w:rPr>
          <w:color w:val="231F20"/>
          <w:spacing w:val="23"/>
          <w:w w:val="110"/>
        </w:rPr>
        <w:t> </w:t>
      </w:r>
      <w:r>
        <w:rPr>
          <w:color w:val="231F20"/>
          <w:w w:val="110"/>
        </w:rPr>
        <w:t>at</w:t>
      </w:r>
      <w:r>
        <w:rPr>
          <w:color w:val="231F20"/>
          <w:spacing w:val="22"/>
          <w:w w:val="110"/>
        </w:rPr>
        <w:t> </w:t>
      </w:r>
      <w:r>
        <w:rPr>
          <w:color w:val="231F20"/>
          <w:w w:val="110"/>
        </w:rPr>
        <w:t>success,</w:t>
      </w:r>
      <w:r>
        <w:rPr>
          <w:color w:val="231F20"/>
          <w:spacing w:val="23"/>
          <w:w w:val="110"/>
        </w:rPr>
        <w:t> </w:t>
      </w:r>
      <w:r>
        <w:rPr>
          <w:color w:val="231F20"/>
          <w:w w:val="110"/>
        </w:rPr>
        <w:t>I</w:t>
      </w:r>
      <w:r>
        <w:rPr>
          <w:color w:val="231F20"/>
          <w:spacing w:val="23"/>
          <w:w w:val="110"/>
        </w:rPr>
        <w:t> </w:t>
      </w:r>
      <w:r>
        <w:rPr>
          <w:color w:val="231F20"/>
          <w:spacing w:val="-4"/>
          <w:w w:val="110"/>
        </w:rPr>
        <w:t>don’t</w:t>
      </w:r>
    </w:p>
    <w:p>
      <w:pPr>
        <w:pStyle w:val="BodyText"/>
        <w:spacing w:line="319" w:lineRule="auto" w:before="61"/>
        <w:ind w:left="920" w:right="687"/>
        <w:jc w:val="both"/>
      </w:pPr>
      <w:r>
        <w:rPr>
          <w:color w:val="231F20"/>
          <w:w w:val="110"/>
        </w:rPr>
        <w:t>recommend scoring every question. Instead, provide a score on a topic </w:t>
      </w:r>
      <w:r>
        <w:rPr>
          <w:color w:val="231F20"/>
          <w:w w:val="105"/>
        </w:rPr>
        <w:t>area. This way you can try multiple questions within a topic, looking for </w:t>
      </w:r>
      <w:r>
        <w:rPr>
          <w:color w:val="231F20"/>
          <w:w w:val="110"/>
        </w:rPr>
        <w:t>areas of expertise with a candidate and scoring the net result for that </w:t>
      </w:r>
      <w:r>
        <w:rPr>
          <w:color w:val="231F20"/>
          <w:spacing w:val="-2"/>
          <w:w w:val="110"/>
        </w:rPr>
        <w:t>topic.</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firstLine="283"/>
        <w:jc w:val="both"/>
      </w:pPr>
      <w:r>
        <w:rPr>
          <w:color w:val="231F20"/>
          <w:w w:val="105"/>
        </w:rPr>
        <w:t>Make no mistake, writing these questions, sample answers, and scoring </w:t>
      </w:r>
      <w:r>
        <w:rPr>
          <w:color w:val="231F20"/>
          <w:w w:val="110"/>
        </w:rPr>
        <w:t>guides</w:t>
      </w:r>
      <w:r>
        <w:rPr>
          <w:color w:val="231F20"/>
          <w:spacing w:val="-8"/>
          <w:w w:val="110"/>
        </w:rPr>
        <w:t> </w:t>
      </w:r>
      <w:r>
        <w:rPr>
          <w:color w:val="231F20"/>
          <w:w w:val="110"/>
        </w:rPr>
        <w:t>is</w:t>
      </w:r>
      <w:r>
        <w:rPr>
          <w:color w:val="231F20"/>
          <w:spacing w:val="-8"/>
          <w:w w:val="110"/>
        </w:rPr>
        <w:t> </w:t>
      </w:r>
      <w:r>
        <w:rPr>
          <w:color w:val="231F20"/>
          <w:w w:val="110"/>
        </w:rPr>
        <w:t>a</w:t>
      </w:r>
      <w:r>
        <w:rPr>
          <w:color w:val="231F20"/>
          <w:spacing w:val="-8"/>
          <w:w w:val="110"/>
        </w:rPr>
        <w:t> </w:t>
      </w:r>
      <w:r>
        <w:rPr>
          <w:color w:val="231F20"/>
          <w:w w:val="110"/>
        </w:rPr>
        <w:t>lot</w:t>
      </w:r>
      <w:r>
        <w:rPr>
          <w:color w:val="231F20"/>
          <w:spacing w:val="-8"/>
          <w:w w:val="110"/>
        </w:rPr>
        <w:t> </w:t>
      </w:r>
      <w:r>
        <w:rPr>
          <w:color w:val="231F20"/>
          <w:w w:val="110"/>
        </w:rPr>
        <w:t>of</w:t>
      </w:r>
      <w:r>
        <w:rPr>
          <w:color w:val="231F20"/>
          <w:spacing w:val="-8"/>
          <w:w w:val="110"/>
        </w:rPr>
        <w:t> </w:t>
      </w:r>
      <w:r>
        <w:rPr>
          <w:color w:val="231F20"/>
          <w:w w:val="110"/>
        </w:rPr>
        <w:t>work.</w:t>
      </w:r>
      <w:r>
        <w:rPr>
          <w:color w:val="231F20"/>
          <w:spacing w:val="-8"/>
          <w:w w:val="110"/>
        </w:rPr>
        <w:t> </w:t>
      </w:r>
      <w:r>
        <w:rPr>
          <w:color w:val="231F20"/>
          <w:w w:val="110"/>
        </w:rPr>
        <w:t>The</w:t>
      </w:r>
      <w:r>
        <w:rPr>
          <w:color w:val="231F20"/>
          <w:spacing w:val="-8"/>
          <w:w w:val="110"/>
        </w:rPr>
        <w:t> </w:t>
      </w:r>
      <w:r>
        <w:rPr>
          <w:color w:val="231F20"/>
          <w:w w:val="110"/>
        </w:rPr>
        <w:t>good</w:t>
      </w:r>
      <w:r>
        <w:rPr>
          <w:color w:val="231F20"/>
          <w:spacing w:val="-8"/>
          <w:w w:val="110"/>
        </w:rPr>
        <w:t> </w:t>
      </w:r>
      <w:r>
        <w:rPr>
          <w:color w:val="231F20"/>
          <w:w w:val="110"/>
        </w:rPr>
        <w:t>news</w:t>
      </w:r>
      <w:r>
        <w:rPr>
          <w:color w:val="231F20"/>
          <w:spacing w:val="-8"/>
          <w:w w:val="110"/>
        </w:rPr>
        <w:t> </w:t>
      </w:r>
      <w:r>
        <w:rPr>
          <w:color w:val="231F20"/>
          <w:w w:val="110"/>
        </w:rPr>
        <w:t>is</w:t>
      </w:r>
      <w:r>
        <w:rPr>
          <w:color w:val="231F20"/>
          <w:spacing w:val="-8"/>
          <w:w w:val="110"/>
        </w:rPr>
        <w:t> </w:t>
      </w:r>
      <w:r>
        <w:rPr>
          <w:color w:val="231F20"/>
          <w:w w:val="110"/>
        </w:rPr>
        <w:t>that</w:t>
      </w:r>
      <w:r>
        <w:rPr>
          <w:color w:val="231F20"/>
          <w:spacing w:val="-8"/>
          <w:w w:val="110"/>
        </w:rPr>
        <w:t> </w:t>
      </w:r>
      <w:r>
        <w:rPr>
          <w:color w:val="231F20"/>
          <w:w w:val="110"/>
        </w:rPr>
        <w:t>any</w:t>
      </w:r>
      <w:r>
        <w:rPr>
          <w:color w:val="231F20"/>
          <w:spacing w:val="-8"/>
          <w:w w:val="110"/>
        </w:rPr>
        <w:t> </w:t>
      </w:r>
      <w:r>
        <w:rPr>
          <w:color w:val="231F20"/>
          <w:w w:val="110"/>
        </w:rPr>
        <w:t>given</w:t>
      </w:r>
      <w:r>
        <w:rPr>
          <w:color w:val="231F20"/>
          <w:spacing w:val="-8"/>
          <w:w w:val="110"/>
        </w:rPr>
        <w:t> </w:t>
      </w:r>
      <w:r>
        <w:rPr>
          <w:color w:val="231F20"/>
          <w:w w:val="110"/>
        </w:rPr>
        <w:t>question</w:t>
      </w:r>
      <w:r>
        <w:rPr>
          <w:color w:val="231F20"/>
          <w:spacing w:val="-8"/>
          <w:w w:val="110"/>
        </w:rPr>
        <w:t> </w:t>
      </w:r>
      <w:r>
        <w:rPr>
          <w:color w:val="231F20"/>
          <w:w w:val="110"/>
        </w:rPr>
        <w:t>is</w:t>
      </w:r>
      <w:r>
        <w:rPr>
          <w:color w:val="231F20"/>
          <w:spacing w:val="-8"/>
          <w:w w:val="110"/>
        </w:rPr>
        <w:t> </w:t>
      </w:r>
      <w:r>
        <w:rPr>
          <w:color w:val="231F20"/>
          <w:w w:val="110"/>
        </w:rPr>
        <w:t>useful </w:t>
      </w:r>
      <w:r>
        <w:rPr>
          <w:color w:val="231F20"/>
          <w:w w:val="105"/>
        </w:rPr>
        <w:t>across multiple roles and can be reused over a long period of time. In fact, I encourage you to maintain a central repository of questions (and associated sample answers/scoring guides). When it comes time to write the next tech- nical</w:t>
      </w:r>
      <w:r>
        <w:rPr>
          <w:color w:val="231F20"/>
          <w:spacing w:val="-7"/>
          <w:w w:val="105"/>
        </w:rPr>
        <w:t> </w:t>
      </w:r>
      <w:r>
        <w:rPr>
          <w:color w:val="231F20"/>
          <w:w w:val="105"/>
        </w:rPr>
        <w:t>focus</w:t>
      </w:r>
      <w:r>
        <w:rPr>
          <w:color w:val="231F20"/>
          <w:spacing w:val="-7"/>
          <w:w w:val="105"/>
        </w:rPr>
        <w:t> </w:t>
      </w:r>
      <w:r>
        <w:rPr>
          <w:color w:val="231F20"/>
          <w:w w:val="105"/>
        </w:rPr>
        <w:t>interview</w:t>
      </w:r>
      <w:r>
        <w:rPr>
          <w:color w:val="231F20"/>
          <w:spacing w:val="-7"/>
          <w:w w:val="105"/>
        </w:rPr>
        <w:t> </w:t>
      </w:r>
      <w:r>
        <w:rPr>
          <w:color w:val="231F20"/>
          <w:w w:val="105"/>
        </w:rPr>
        <w:t>guide,</w:t>
      </w:r>
      <w:r>
        <w:rPr>
          <w:color w:val="231F20"/>
          <w:spacing w:val="-7"/>
          <w:w w:val="105"/>
        </w:rPr>
        <w:t> </w:t>
      </w:r>
      <w:r>
        <w:rPr>
          <w:color w:val="231F20"/>
          <w:w w:val="105"/>
        </w:rPr>
        <w:t>you’ll</w:t>
      </w:r>
      <w:r>
        <w:rPr>
          <w:color w:val="231F20"/>
          <w:spacing w:val="-7"/>
          <w:w w:val="105"/>
        </w:rPr>
        <w:t> </w:t>
      </w:r>
      <w:r>
        <w:rPr>
          <w:color w:val="231F20"/>
          <w:w w:val="105"/>
        </w:rPr>
        <w:t>find</w:t>
      </w:r>
      <w:r>
        <w:rPr>
          <w:color w:val="231F20"/>
          <w:spacing w:val="-7"/>
          <w:w w:val="105"/>
        </w:rPr>
        <w:t> </w:t>
      </w:r>
      <w:r>
        <w:rPr>
          <w:color w:val="231F20"/>
          <w:w w:val="105"/>
        </w:rPr>
        <w:t>your</w:t>
      </w:r>
      <w:r>
        <w:rPr>
          <w:color w:val="231F20"/>
          <w:spacing w:val="-7"/>
          <w:w w:val="105"/>
        </w:rPr>
        <w:t> </w:t>
      </w:r>
      <w:r>
        <w:rPr>
          <w:color w:val="231F20"/>
          <w:w w:val="105"/>
        </w:rPr>
        <w:t>job</w:t>
      </w:r>
      <w:r>
        <w:rPr>
          <w:color w:val="231F20"/>
          <w:spacing w:val="-7"/>
          <w:w w:val="105"/>
        </w:rPr>
        <w:t> </w:t>
      </w:r>
      <w:r>
        <w:rPr>
          <w:color w:val="231F20"/>
          <w:w w:val="105"/>
        </w:rPr>
        <w:t>much</w:t>
      </w:r>
      <w:r>
        <w:rPr>
          <w:color w:val="231F20"/>
          <w:spacing w:val="-7"/>
          <w:w w:val="105"/>
        </w:rPr>
        <w:t> </w:t>
      </w:r>
      <w:r>
        <w:rPr>
          <w:color w:val="231F20"/>
          <w:w w:val="105"/>
        </w:rPr>
        <w:t>easier</w:t>
      </w:r>
      <w:r>
        <w:rPr>
          <w:color w:val="231F20"/>
          <w:spacing w:val="-7"/>
          <w:w w:val="105"/>
        </w:rPr>
        <w:t> </w:t>
      </w:r>
      <w:r>
        <w:rPr>
          <w:color w:val="231F20"/>
          <w:w w:val="105"/>
        </w:rPr>
        <w:t>by</w:t>
      </w:r>
      <w:r>
        <w:rPr>
          <w:color w:val="231F20"/>
          <w:spacing w:val="-7"/>
          <w:w w:val="105"/>
        </w:rPr>
        <w:t> </w:t>
      </w:r>
      <w:r>
        <w:rPr>
          <w:color w:val="231F20"/>
          <w:w w:val="105"/>
        </w:rPr>
        <w:t>being</w:t>
      </w:r>
      <w:r>
        <w:rPr>
          <w:color w:val="231F20"/>
          <w:spacing w:val="-7"/>
          <w:w w:val="105"/>
        </w:rPr>
        <w:t> </w:t>
      </w:r>
      <w:r>
        <w:rPr>
          <w:color w:val="231F20"/>
          <w:w w:val="105"/>
        </w:rPr>
        <w:t>able</w:t>
      </w:r>
      <w:r>
        <w:rPr>
          <w:color w:val="231F20"/>
          <w:spacing w:val="-7"/>
          <w:w w:val="105"/>
        </w:rPr>
        <w:t> </w:t>
      </w:r>
      <w:r>
        <w:rPr>
          <w:color w:val="231F20"/>
          <w:w w:val="105"/>
        </w:rPr>
        <w:t>to </w:t>
      </w:r>
      <w:r>
        <w:rPr>
          <w:color w:val="231F20"/>
          <w:w w:val="110"/>
        </w:rPr>
        <w:t>reuse questions from the repository as appropriate.</w:t>
      </w:r>
    </w:p>
    <w:p>
      <w:pPr>
        <w:pStyle w:val="BodyText"/>
        <w:spacing w:line="319" w:lineRule="auto"/>
        <w:ind w:left="750" w:right="858" w:firstLine="283"/>
        <w:jc w:val="both"/>
      </w:pPr>
      <w:r>
        <w:rPr>
          <w:color w:val="231F20"/>
          <w:w w:val="110"/>
        </w:rPr>
        <w:t>See https://ctohb.com/templates for an example focus guide from my own question repository.</w:t>
      </w:r>
    </w:p>
    <w:p>
      <w:pPr>
        <w:pStyle w:val="BodyText"/>
        <w:rPr>
          <w:sz w:val="22"/>
        </w:rPr>
      </w:pPr>
    </w:p>
    <w:p>
      <w:pPr>
        <w:pStyle w:val="Heading9"/>
        <w:spacing w:before="166"/>
        <w:ind w:left="750"/>
      </w:pPr>
      <w:r>
        <w:rPr>
          <w:color w:val="414042"/>
          <w:w w:val="65"/>
        </w:rPr>
        <w:t>Hiring</w:t>
      </w:r>
      <w:r>
        <w:rPr>
          <w:color w:val="414042"/>
          <w:spacing w:val="20"/>
        </w:rPr>
        <w:t> </w:t>
      </w:r>
      <w:r>
        <w:rPr>
          <w:color w:val="414042"/>
          <w:w w:val="65"/>
        </w:rPr>
        <w:t>Juniors</w:t>
      </w:r>
      <w:r>
        <w:rPr>
          <w:color w:val="414042"/>
          <w:spacing w:val="20"/>
        </w:rPr>
        <w:t> </w:t>
      </w:r>
      <w:r>
        <w:rPr>
          <w:color w:val="414042"/>
          <w:w w:val="65"/>
        </w:rPr>
        <w:t>vs.</w:t>
      </w:r>
      <w:r>
        <w:rPr>
          <w:color w:val="414042"/>
          <w:spacing w:val="20"/>
        </w:rPr>
        <w:t> </w:t>
      </w:r>
      <w:r>
        <w:rPr>
          <w:color w:val="414042"/>
          <w:spacing w:val="-2"/>
          <w:w w:val="65"/>
        </w:rPr>
        <w:t>Seniors</w:t>
      </w:r>
    </w:p>
    <w:p>
      <w:pPr>
        <w:pStyle w:val="BodyText"/>
        <w:spacing w:line="319" w:lineRule="auto" w:before="239"/>
        <w:ind w:left="750" w:right="857"/>
        <w:jc w:val="both"/>
      </w:pPr>
      <w:r>
        <w:rPr>
          <w:color w:val="231F20"/>
          <w:w w:val="105"/>
        </w:rPr>
        <w:t>The qualities you’re looking for in a junior hire, with say one to two years</w:t>
      </w:r>
      <w:r>
        <w:rPr>
          <w:color w:val="231F20"/>
          <w:spacing w:val="40"/>
          <w:w w:val="110"/>
        </w:rPr>
        <w:t> </w:t>
      </w:r>
      <w:r>
        <w:rPr>
          <w:color w:val="231F20"/>
          <w:w w:val="110"/>
        </w:rPr>
        <w:t>of</w:t>
      </w:r>
      <w:r>
        <w:rPr>
          <w:color w:val="231F20"/>
          <w:w w:val="110"/>
        </w:rPr>
        <w:t> coding</w:t>
      </w:r>
      <w:r>
        <w:rPr>
          <w:color w:val="231F20"/>
          <w:w w:val="110"/>
        </w:rPr>
        <w:t> experience,</w:t>
      </w:r>
      <w:r>
        <w:rPr>
          <w:color w:val="231F20"/>
          <w:w w:val="110"/>
        </w:rPr>
        <w:t> should</w:t>
      </w:r>
      <w:r>
        <w:rPr>
          <w:color w:val="231F20"/>
          <w:w w:val="110"/>
        </w:rPr>
        <w:t> be</w:t>
      </w:r>
      <w:r>
        <w:rPr>
          <w:color w:val="231F20"/>
          <w:w w:val="110"/>
        </w:rPr>
        <w:t> very</w:t>
      </w:r>
      <w:r>
        <w:rPr>
          <w:color w:val="231F20"/>
          <w:w w:val="110"/>
        </w:rPr>
        <w:t> different</w:t>
      </w:r>
      <w:r>
        <w:rPr>
          <w:color w:val="231F20"/>
          <w:w w:val="110"/>
        </w:rPr>
        <w:t> from</w:t>
      </w:r>
      <w:r>
        <w:rPr>
          <w:color w:val="231F20"/>
          <w:w w:val="110"/>
        </w:rPr>
        <w:t> a</w:t>
      </w:r>
      <w:r>
        <w:rPr>
          <w:color w:val="231F20"/>
          <w:w w:val="110"/>
        </w:rPr>
        <w:t> senior</w:t>
      </w:r>
      <w:r>
        <w:rPr>
          <w:color w:val="231F20"/>
          <w:w w:val="110"/>
        </w:rPr>
        <w:t> hire</w:t>
      </w:r>
      <w:r>
        <w:rPr>
          <w:color w:val="231F20"/>
          <w:w w:val="110"/>
        </w:rPr>
        <w:t> with ten-plus</w:t>
      </w:r>
      <w:r>
        <w:rPr>
          <w:color w:val="231F20"/>
          <w:w w:val="110"/>
        </w:rPr>
        <w:t> years.</w:t>
      </w:r>
      <w:r>
        <w:rPr>
          <w:color w:val="231F20"/>
          <w:w w:val="110"/>
        </w:rPr>
        <w:t> The</w:t>
      </w:r>
      <w:r>
        <w:rPr>
          <w:color w:val="231F20"/>
          <w:w w:val="110"/>
        </w:rPr>
        <w:t> ideal</w:t>
      </w:r>
      <w:r>
        <w:rPr>
          <w:color w:val="231F20"/>
          <w:w w:val="110"/>
        </w:rPr>
        <w:t> junior</w:t>
      </w:r>
      <w:r>
        <w:rPr>
          <w:color w:val="231F20"/>
          <w:w w:val="110"/>
        </w:rPr>
        <w:t> hire</w:t>
      </w:r>
      <w:r>
        <w:rPr>
          <w:color w:val="231F20"/>
          <w:w w:val="110"/>
        </w:rPr>
        <w:t> should</w:t>
      </w:r>
      <w:r>
        <w:rPr>
          <w:color w:val="231F20"/>
          <w:w w:val="110"/>
        </w:rPr>
        <w:t> be</w:t>
      </w:r>
      <w:r>
        <w:rPr>
          <w:color w:val="231F20"/>
          <w:w w:val="110"/>
        </w:rPr>
        <w:t> curious,</w:t>
      </w:r>
      <w:r>
        <w:rPr>
          <w:color w:val="231F20"/>
          <w:w w:val="110"/>
        </w:rPr>
        <w:t> eager</w:t>
      </w:r>
      <w:r>
        <w:rPr>
          <w:color w:val="231F20"/>
          <w:w w:val="110"/>
        </w:rPr>
        <w:t> to</w:t>
      </w:r>
      <w:r>
        <w:rPr>
          <w:color w:val="231F20"/>
          <w:w w:val="110"/>
        </w:rPr>
        <w:t> learn,</w:t>
      </w:r>
      <w:r>
        <w:rPr>
          <w:color w:val="231F20"/>
          <w:spacing w:val="40"/>
          <w:w w:val="110"/>
        </w:rPr>
        <w:t> </w:t>
      </w:r>
      <w:r>
        <w:rPr>
          <w:color w:val="231F20"/>
          <w:w w:val="110"/>
        </w:rPr>
        <w:t>and have solid programming fundamentals to work in incremental fea- ture development. A senior hire, by contrast, should come with not just </w:t>
      </w:r>
      <w:r>
        <w:rPr>
          <w:color w:val="231F20"/>
          <w:w w:val="105"/>
        </w:rPr>
        <w:t>programming fundamentals but deep thinking on architecture, opinions,</w:t>
      </w:r>
      <w:r>
        <w:rPr>
          <w:color w:val="231F20"/>
          <w:spacing w:val="80"/>
          <w:w w:val="150"/>
        </w:rPr>
        <w:t> </w:t>
      </w:r>
      <w:r>
        <w:rPr>
          <w:color w:val="231F20"/>
          <w:w w:val="110"/>
        </w:rPr>
        <w:t>and</w:t>
      </w:r>
      <w:r>
        <w:rPr>
          <w:color w:val="231F20"/>
          <w:spacing w:val="-2"/>
          <w:w w:val="110"/>
        </w:rPr>
        <w:t> </w:t>
      </w:r>
      <w:r>
        <w:rPr>
          <w:color w:val="231F20"/>
          <w:w w:val="110"/>
        </w:rPr>
        <w:t>best</w:t>
      </w:r>
      <w:r>
        <w:rPr>
          <w:color w:val="231F20"/>
          <w:spacing w:val="-2"/>
          <w:w w:val="110"/>
        </w:rPr>
        <w:t> </w:t>
      </w:r>
      <w:r>
        <w:rPr>
          <w:color w:val="231F20"/>
          <w:w w:val="110"/>
        </w:rPr>
        <w:t>practices</w:t>
      </w:r>
      <w:r>
        <w:rPr>
          <w:color w:val="231F20"/>
          <w:spacing w:val="-2"/>
          <w:w w:val="110"/>
        </w:rPr>
        <w:t> </w:t>
      </w:r>
      <w:r>
        <w:rPr>
          <w:color w:val="231F20"/>
          <w:w w:val="110"/>
        </w:rPr>
        <w:t>across</w:t>
      </w:r>
      <w:r>
        <w:rPr>
          <w:color w:val="231F20"/>
          <w:spacing w:val="-2"/>
          <w:w w:val="110"/>
        </w:rPr>
        <w:t> </w:t>
      </w:r>
      <w:r>
        <w:rPr>
          <w:color w:val="231F20"/>
          <w:w w:val="110"/>
        </w:rPr>
        <w:t>a</w:t>
      </w:r>
      <w:r>
        <w:rPr>
          <w:color w:val="231F20"/>
          <w:spacing w:val="-2"/>
          <w:w w:val="110"/>
        </w:rPr>
        <w:t> </w:t>
      </w:r>
      <w:r>
        <w:rPr>
          <w:color w:val="231F20"/>
          <w:w w:val="110"/>
        </w:rPr>
        <w:t>wide</w:t>
      </w:r>
      <w:r>
        <w:rPr>
          <w:color w:val="231F20"/>
          <w:spacing w:val="-2"/>
          <w:w w:val="110"/>
        </w:rPr>
        <w:t> </w:t>
      </w:r>
      <w:r>
        <w:rPr>
          <w:color w:val="231F20"/>
          <w:w w:val="110"/>
        </w:rPr>
        <w:t>range</w:t>
      </w:r>
      <w:r>
        <w:rPr>
          <w:color w:val="231F20"/>
          <w:spacing w:val="-2"/>
          <w:w w:val="110"/>
        </w:rPr>
        <w:t> </w:t>
      </w:r>
      <w:r>
        <w:rPr>
          <w:color w:val="231F20"/>
          <w:w w:val="110"/>
        </w:rPr>
        <w:t>of</w:t>
      </w:r>
      <w:r>
        <w:rPr>
          <w:color w:val="231F20"/>
          <w:spacing w:val="-2"/>
          <w:w w:val="110"/>
        </w:rPr>
        <w:t> </w:t>
      </w:r>
      <w:r>
        <w:rPr>
          <w:color w:val="231F20"/>
          <w:w w:val="110"/>
        </w:rPr>
        <w:t>tools</w:t>
      </w:r>
      <w:r>
        <w:rPr>
          <w:color w:val="231F20"/>
          <w:spacing w:val="-2"/>
          <w:w w:val="110"/>
        </w:rPr>
        <w:t> </w:t>
      </w:r>
      <w:r>
        <w:rPr>
          <w:color w:val="231F20"/>
          <w:w w:val="110"/>
        </w:rPr>
        <w:t>and</w:t>
      </w:r>
      <w:r>
        <w:rPr>
          <w:color w:val="231F20"/>
          <w:spacing w:val="-2"/>
          <w:w w:val="110"/>
        </w:rPr>
        <w:t> </w:t>
      </w:r>
      <w:r>
        <w:rPr>
          <w:color w:val="231F20"/>
          <w:w w:val="110"/>
        </w:rPr>
        <w:t>problems,</w:t>
      </w:r>
      <w:r>
        <w:rPr>
          <w:color w:val="231F20"/>
          <w:spacing w:val="-2"/>
          <w:w w:val="110"/>
        </w:rPr>
        <w:t> </w:t>
      </w:r>
      <w:r>
        <w:rPr>
          <w:color w:val="231F20"/>
          <w:w w:val="110"/>
        </w:rPr>
        <w:t>and</w:t>
      </w:r>
      <w:r>
        <w:rPr>
          <w:color w:val="231F20"/>
          <w:spacing w:val="-2"/>
          <w:w w:val="110"/>
        </w:rPr>
        <w:t> </w:t>
      </w:r>
      <w:r>
        <w:rPr>
          <w:color w:val="231F20"/>
          <w:w w:val="110"/>
        </w:rPr>
        <w:t>be</w:t>
      </w:r>
      <w:r>
        <w:rPr>
          <w:color w:val="231F20"/>
          <w:spacing w:val="-2"/>
          <w:w w:val="110"/>
        </w:rPr>
        <w:t> </w:t>
      </w:r>
      <w:r>
        <w:rPr>
          <w:color w:val="231F20"/>
          <w:w w:val="110"/>
        </w:rPr>
        <w:t>able to</w:t>
      </w:r>
      <w:r>
        <w:rPr>
          <w:color w:val="231F20"/>
          <w:w w:val="110"/>
        </w:rPr>
        <w:t> develop</w:t>
      </w:r>
      <w:r>
        <w:rPr>
          <w:color w:val="231F20"/>
          <w:w w:val="110"/>
        </w:rPr>
        <w:t> trust</w:t>
      </w:r>
      <w:r>
        <w:rPr>
          <w:color w:val="231F20"/>
          <w:w w:val="110"/>
        </w:rPr>
        <w:t> that</w:t>
      </w:r>
      <w:r>
        <w:rPr>
          <w:color w:val="231F20"/>
          <w:w w:val="110"/>
        </w:rPr>
        <w:t> they</w:t>
      </w:r>
      <w:r>
        <w:rPr>
          <w:color w:val="231F20"/>
          <w:w w:val="110"/>
        </w:rPr>
        <w:t> can</w:t>
      </w:r>
      <w:r>
        <w:rPr>
          <w:color w:val="231F20"/>
          <w:w w:val="110"/>
        </w:rPr>
        <w:t> not</w:t>
      </w:r>
      <w:r>
        <w:rPr>
          <w:color w:val="231F20"/>
          <w:w w:val="110"/>
        </w:rPr>
        <w:t> only</w:t>
      </w:r>
      <w:r>
        <w:rPr>
          <w:color w:val="231F20"/>
          <w:w w:val="110"/>
        </w:rPr>
        <w:t> build</w:t>
      </w:r>
      <w:r>
        <w:rPr>
          <w:color w:val="231F20"/>
          <w:w w:val="110"/>
        </w:rPr>
        <w:t> incremental</w:t>
      </w:r>
      <w:r>
        <w:rPr>
          <w:color w:val="231F20"/>
          <w:w w:val="110"/>
        </w:rPr>
        <w:t> features</w:t>
      </w:r>
      <w:r>
        <w:rPr>
          <w:color w:val="231F20"/>
          <w:w w:val="110"/>
        </w:rPr>
        <w:t> but</w:t>
      </w:r>
      <w:r>
        <w:rPr>
          <w:color w:val="231F20"/>
          <w:spacing w:val="80"/>
          <w:w w:val="110"/>
        </w:rPr>
        <w:t> </w:t>
      </w:r>
      <w:r>
        <w:rPr>
          <w:color w:val="231F20"/>
          <w:w w:val="105"/>
        </w:rPr>
        <w:t>own and make good decisions in architecture for new greenfield projects. </w:t>
      </w:r>
      <w:r>
        <w:rPr>
          <w:color w:val="231F20"/>
          <w:w w:val="110"/>
        </w:rPr>
        <w:t>Since</w:t>
      </w:r>
      <w:r>
        <w:rPr>
          <w:color w:val="231F20"/>
          <w:spacing w:val="-5"/>
          <w:w w:val="110"/>
        </w:rPr>
        <w:t> </w:t>
      </w:r>
      <w:r>
        <w:rPr>
          <w:color w:val="231F20"/>
          <w:w w:val="110"/>
        </w:rPr>
        <w:t>the</w:t>
      </w:r>
      <w:r>
        <w:rPr>
          <w:color w:val="231F20"/>
          <w:spacing w:val="-5"/>
          <w:w w:val="110"/>
        </w:rPr>
        <w:t> </w:t>
      </w:r>
      <w:r>
        <w:rPr>
          <w:color w:val="231F20"/>
          <w:w w:val="110"/>
        </w:rPr>
        <w:t>key</w:t>
      </w:r>
      <w:r>
        <w:rPr>
          <w:color w:val="231F20"/>
          <w:spacing w:val="-5"/>
          <w:w w:val="110"/>
        </w:rPr>
        <w:t> </w:t>
      </w:r>
      <w:r>
        <w:rPr>
          <w:color w:val="231F20"/>
          <w:w w:val="110"/>
        </w:rPr>
        <w:t>value</w:t>
      </w:r>
      <w:r>
        <w:rPr>
          <w:color w:val="231F20"/>
          <w:spacing w:val="-5"/>
          <w:w w:val="110"/>
        </w:rPr>
        <w:t> </w:t>
      </w:r>
      <w:r>
        <w:rPr>
          <w:color w:val="231F20"/>
          <w:w w:val="110"/>
        </w:rPr>
        <w:t>these</w:t>
      </w:r>
      <w:r>
        <w:rPr>
          <w:color w:val="231F20"/>
          <w:spacing w:val="-5"/>
          <w:w w:val="110"/>
        </w:rPr>
        <w:t> </w:t>
      </w:r>
      <w:r>
        <w:rPr>
          <w:color w:val="231F20"/>
          <w:w w:val="110"/>
        </w:rPr>
        <w:t>two</w:t>
      </w:r>
      <w:r>
        <w:rPr>
          <w:color w:val="231F20"/>
          <w:spacing w:val="-5"/>
          <w:w w:val="110"/>
        </w:rPr>
        <w:t> </w:t>
      </w:r>
      <w:r>
        <w:rPr>
          <w:color w:val="231F20"/>
          <w:w w:val="110"/>
        </w:rPr>
        <w:t>types</w:t>
      </w:r>
      <w:r>
        <w:rPr>
          <w:color w:val="231F20"/>
          <w:spacing w:val="-5"/>
          <w:w w:val="110"/>
        </w:rPr>
        <w:t> </w:t>
      </w:r>
      <w:r>
        <w:rPr>
          <w:color w:val="231F20"/>
          <w:w w:val="110"/>
        </w:rPr>
        <w:t>of</w:t>
      </w:r>
      <w:r>
        <w:rPr>
          <w:color w:val="231F20"/>
          <w:spacing w:val="-5"/>
          <w:w w:val="110"/>
        </w:rPr>
        <w:t> </w:t>
      </w:r>
      <w:r>
        <w:rPr>
          <w:color w:val="231F20"/>
          <w:w w:val="110"/>
        </w:rPr>
        <w:t>roles</w:t>
      </w:r>
      <w:r>
        <w:rPr>
          <w:color w:val="231F20"/>
          <w:spacing w:val="-5"/>
          <w:w w:val="110"/>
        </w:rPr>
        <w:t> </w:t>
      </w:r>
      <w:r>
        <w:rPr>
          <w:color w:val="231F20"/>
          <w:w w:val="110"/>
        </w:rPr>
        <w:t>offer</w:t>
      </w:r>
      <w:r>
        <w:rPr>
          <w:color w:val="231F20"/>
          <w:spacing w:val="-5"/>
          <w:w w:val="110"/>
        </w:rPr>
        <w:t> </w:t>
      </w:r>
      <w:r>
        <w:rPr>
          <w:color w:val="231F20"/>
          <w:w w:val="110"/>
        </w:rPr>
        <w:t>is</w:t>
      </w:r>
      <w:r>
        <w:rPr>
          <w:color w:val="231F20"/>
          <w:spacing w:val="-5"/>
          <w:w w:val="110"/>
        </w:rPr>
        <w:t> </w:t>
      </w:r>
      <w:r>
        <w:rPr>
          <w:color w:val="231F20"/>
          <w:w w:val="110"/>
        </w:rPr>
        <w:t>so</w:t>
      </w:r>
      <w:r>
        <w:rPr>
          <w:color w:val="231F20"/>
          <w:spacing w:val="-5"/>
          <w:w w:val="110"/>
        </w:rPr>
        <w:t> </w:t>
      </w:r>
      <w:r>
        <w:rPr>
          <w:color w:val="231F20"/>
          <w:w w:val="110"/>
        </w:rPr>
        <w:t>different,</w:t>
      </w:r>
      <w:r>
        <w:rPr>
          <w:color w:val="231F20"/>
          <w:spacing w:val="-5"/>
          <w:w w:val="110"/>
        </w:rPr>
        <w:t> </w:t>
      </w:r>
      <w:r>
        <w:rPr>
          <w:color w:val="231F20"/>
          <w:w w:val="110"/>
        </w:rPr>
        <w:t>it</w:t>
      </w:r>
      <w:r>
        <w:rPr>
          <w:color w:val="231F20"/>
          <w:spacing w:val="-5"/>
          <w:w w:val="110"/>
        </w:rPr>
        <w:t> </w:t>
      </w:r>
      <w:r>
        <w:rPr>
          <w:color w:val="231F20"/>
          <w:w w:val="110"/>
        </w:rPr>
        <w:t>should follow that your interviews for them should be different.</w:t>
      </w:r>
    </w:p>
    <w:p>
      <w:pPr>
        <w:pStyle w:val="BodyText"/>
        <w:spacing w:line="319" w:lineRule="auto"/>
        <w:ind w:left="750" w:right="858" w:firstLine="283"/>
        <w:jc w:val="both"/>
      </w:pPr>
      <w:r>
        <w:rPr>
          <w:color w:val="231F20"/>
          <w:w w:val="110"/>
        </w:rPr>
        <w:t>For a senior hire, the focus interview—where you deeply explore the candidate’s</w:t>
      </w:r>
      <w:r>
        <w:rPr>
          <w:color w:val="231F20"/>
          <w:spacing w:val="-7"/>
          <w:w w:val="110"/>
        </w:rPr>
        <w:t> </w:t>
      </w:r>
      <w:r>
        <w:rPr>
          <w:color w:val="231F20"/>
          <w:w w:val="110"/>
        </w:rPr>
        <w:t>decision-making</w:t>
      </w:r>
      <w:r>
        <w:rPr>
          <w:color w:val="231F20"/>
          <w:spacing w:val="-7"/>
          <w:w w:val="110"/>
        </w:rPr>
        <w:t> </w:t>
      </w:r>
      <w:r>
        <w:rPr>
          <w:color w:val="231F20"/>
          <w:w w:val="110"/>
        </w:rPr>
        <w:t>skills,</w:t>
      </w:r>
      <w:r>
        <w:rPr>
          <w:color w:val="231F20"/>
          <w:spacing w:val="-7"/>
          <w:w w:val="110"/>
        </w:rPr>
        <w:t> </w:t>
      </w:r>
      <w:r>
        <w:rPr>
          <w:color w:val="231F20"/>
          <w:w w:val="110"/>
        </w:rPr>
        <w:t>understanding</w:t>
      </w:r>
      <w:r>
        <w:rPr>
          <w:color w:val="231F20"/>
          <w:spacing w:val="-7"/>
          <w:w w:val="110"/>
        </w:rPr>
        <w:t> </w:t>
      </w:r>
      <w:r>
        <w:rPr>
          <w:color w:val="231F20"/>
          <w:w w:val="110"/>
        </w:rPr>
        <w:t>of</w:t>
      </w:r>
      <w:r>
        <w:rPr>
          <w:color w:val="231F20"/>
          <w:spacing w:val="-7"/>
          <w:w w:val="110"/>
        </w:rPr>
        <w:t> </w:t>
      </w:r>
      <w:r>
        <w:rPr>
          <w:color w:val="231F20"/>
          <w:w w:val="110"/>
        </w:rPr>
        <w:t>concepts,</w:t>
      </w:r>
      <w:r>
        <w:rPr>
          <w:color w:val="231F20"/>
          <w:spacing w:val="-7"/>
          <w:w w:val="110"/>
        </w:rPr>
        <w:t> </w:t>
      </w:r>
      <w:r>
        <w:rPr>
          <w:color w:val="231F20"/>
          <w:w w:val="110"/>
        </w:rPr>
        <w:t>and</w:t>
      </w:r>
      <w:r>
        <w:rPr>
          <w:color w:val="231F20"/>
          <w:spacing w:val="-7"/>
          <w:w w:val="110"/>
        </w:rPr>
        <w:t> </w:t>
      </w:r>
      <w:r>
        <w:rPr>
          <w:color w:val="231F20"/>
          <w:w w:val="110"/>
        </w:rPr>
        <w:t>archi- </w:t>
      </w:r>
      <w:r>
        <w:rPr>
          <w:color w:val="231F20"/>
          <w:w w:val="105"/>
        </w:rPr>
        <w:t>tectural know-how—is critical and should be weighed heavily. For a junior role, that knowledge deep-dive should be shorter, and weighed less heavily </w:t>
      </w:r>
      <w:r>
        <w:rPr>
          <w:color w:val="231F20"/>
          <w:w w:val="110"/>
        </w:rPr>
        <w:t>than a practical coding exercise.</w:t>
      </w:r>
    </w:p>
    <w:p>
      <w:pPr>
        <w:pStyle w:val="BodyText"/>
        <w:rPr>
          <w:sz w:val="22"/>
        </w:rPr>
      </w:pPr>
    </w:p>
    <w:p>
      <w:pPr>
        <w:pStyle w:val="Heading9"/>
        <w:spacing w:before="157"/>
        <w:ind w:left="750"/>
      </w:pPr>
      <w:r>
        <w:rPr>
          <w:color w:val="414042"/>
          <w:w w:val="65"/>
        </w:rPr>
        <w:t>The</w:t>
      </w:r>
      <w:r>
        <w:rPr>
          <w:color w:val="414042"/>
          <w:spacing w:val="45"/>
        </w:rPr>
        <w:t> </w:t>
      </w:r>
      <w:r>
        <w:rPr>
          <w:color w:val="414042"/>
          <w:w w:val="65"/>
        </w:rPr>
        <w:t>Interview</w:t>
      </w:r>
      <w:r>
        <w:rPr>
          <w:color w:val="414042"/>
          <w:spacing w:val="46"/>
        </w:rPr>
        <w:t> </w:t>
      </w:r>
      <w:r>
        <w:rPr>
          <w:color w:val="414042"/>
          <w:spacing w:val="-2"/>
          <w:w w:val="65"/>
        </w:rPr>
        <w:t>Itself</w:t>
      </w:r>
    </w:p>
    <w:p>
      <w:pPr>
        <w:pStyle w:val="BodyText"/>
        <w:spacing w:line="319" w:lineRule="auto" w:before="239"/>
        <w:ind w:left="750" w:right="857"/>
        <w:jc w:val="both"/>
      </w:pPr>
      <w:r>
        <w:rPr>
          <w:color w:val="231F20"/>
          <w:w w:val="105"/>
        </w:rPr>
        <w:t>The senior software engineer technical focus interview is typically a sixty</w:t>
      </w:r>
      <w:r>
        <w:rPr>
          <w:color w:val="231F20"/>
          <w:spacing w:val="80"/>
          <w:w w:val="110"/>
        </w:rPr>
        <w:t> </w:t>
      </w:r>
      <w:r>
        <w:rPr>
          <w:color w:val="231F20"/>
          <w:w w:val="110"/>
        </w:rPr>
        <w:t>to ninety-minute conversation between the candidate and a lead inter- </w:t>
      </w:r>
      <w:r>
        <w:rPr>
          <w:color w:val="231F20"/>
          <w:w w:val="105"/>
        </w:rPr>
        <w:t>viewer,</w:t>
      </w:r>
      <w:r>
        <w:rPr>
          <w:color w:val="231F20"/>
          <w:spacing w:val="21"/>
          <w:w w:val="105"/>
        </w:rPr>
        <w:t> </w:t>
      </w:r>
      <w:r>
        <w:rPr>
          <w:color w:val="231F20"/>
          <w:w w:val="105"/>
        </w:rPr>
        <w:t>ideally</w:t>
      </w:r>
      <w:r>
        <w:rPr>
          <w:color w:val="231F20"/>
          <w:spacing w:val="20"/>
          <w:w w:val="105"/>
        </w:rPr>
        <w:t> </w:t>
      </w:r>
      <w:r>
        <w:rPr>
          <w:color w:val="231F20"/>
          <w:w w:val="105"/>
        </w:rPr>
        <w:t>with</w:t>
      </w:r>
      <w:r>
        <w:rPr>
          <w:color w:val="231F20"/>
          <w:spacing w:val="21"/>
          <w:w w:val="105"/>
        </w:rPr>
        <w:t> </w:t>
      </w:r>
      <w:r>
        <w:rPr>
          <w:color w:val="231F20"/>
          <w:w w:val="105"/>
        </w:rPr>
        <w:t>a</w:t>
      </w:r>
      <w:r>
        <w:rPr>
          <w:color w:val="231F20"/>
          <w:spacing w:val="21"/>
          <w:w w:val="105"/>
        </w:rPr>
        <w:t> </w:t>
      </w:r>
      <w:r>
        <w:rPr>
          <w:color w:val="231F20"/>
          <w:w w:val="105"/>
        </w:rPr>
        <w:t>primarily</w:t>
      </w:r>
      <w:r>
        <w:rPr>
          <w:color w:val="231F20"/>
          <w:spacing w:val="22"/>
          <w:w w:val="105"/>
        </w:rPr>
        <w:t> </w:t>
      </w:r>
      <w:r>
        <w:rPr>
          <w:color w:val="231F20"/>
          <w:w w:val="105"/>
        </w:rPr>
        <w:t>silent</w:t>
      </w:r>
      <w:r>
        <w:rPr>
          <w:color w:val="231F20"/>
          <w:spacing w:val="21"/>
          <w:w w:val="105"/>
        </w:rPr>
        <w:t> </w:t>
      </w:r>
      <w:r>
        <w:rPr>
          <w:color w:val="231F20"/>
          <w:w w:val="105"/>
        </w:rPr>
        <w:t>second</w:t>
      </w:r>
      <w:r>
        <w:rPr>
          <w:color w:val="231F20"/>
          <w:spacing w:val="21"/>
          <w:w w:val="105"/>
        </w:rPr>
        <w:t> </w:t>
      </w:r>
      <w:r>
        <w:rPr>
          <w:color w:val="231F20"/>
          <w:w w:val="105"/>
        </w:rPr>
        <w:t>interviewer</w:t>
      </w:r>
      <w:r>
        <w:rPr>
          <w:color w:val="231F20"/>
          <w:spacing w:val="22"/>
          <w:w w:val="105"/>
        </w:rPr>
        <w:t> </w:t>
      </w:r>
      <w:r>
        <w:rPr>
          <w:color w:val="231F20"/>
          <w:w w:val="105"/>
        </w:rPr>
        <w:t>on</w:t>
      </w:r>
      <w:r>
        <w:rPr>
          <w:color w:val="231F20"/>
          <w:spacing w:val="21"/>
          <w:w w:val="105"/>
        </w:rPr>
        <w:t> </w:t>
      </w:r>
      <w:r>
        <w:rPr>
          <w:color w:val="231F20"/>
          <w:w w:val="105"/>
        </w:rPr>
        <w:t>hand</w:t>
      </w:r>
      <w:r>
        <w:rPr>
          <w:color w:val="231F20"/>
          <w:spacing w:val="21"/>
          <w:w w:val="105"/>
        </w:rPr>
        <w:t> </w:t>
      </w:r>
      <w:r>
        <w:rPr>
          <w:color w:val="231F20"/>
          <w:w w:val="105"/>
        </w:rPr>
        <w:t>to</w:t>
      </w:r>
      <w:r>
        <w:rPr>
          <w:color w:val="231F20"/>
          <w:spacing w:val="20"/>
          <w:w w:val="105"/>
        </w:rPr>
        <w:t> </w:t>
      </w:r>
      <w:r>
        <w:rPr>
          <w:color w:val="231F20"/>
          <w:spacing w:val="-4"/>
          <w:w w:val="105"/>
        </w:rPr>
        <w:t>take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8"/>
        <w:jc w:val="both"/>
      </w:pPr>
      <w:r>
        <w:rPr>
          <w:color w:val="231F20"/>
          <w:w w:val="105"/>
        </w:rPr>
        <w:t>notes. Depending on the length of your focus guide and how many sub-</w:t>
      </w:r>
      <w:r>
        <w:rPr>
          <w:color w:val="231F20"/>
          <w:spacing w:val="40"/>
          <w:w w:val="105"/>
        </w:rPr>
        <w:t> </w:t>
      </w:r>
      <w:r>
        <w:rPr>
          <w:color w:val="231F20"/>
          <w:w w:val="105"/>
        </w:rPr>
        <w:t>jects you want to cover, you may consider splitting out the subjects into multiple focus interviews.</w:t>
      </w:r>
    </w:p>
    <w:p>
      <w:pPr>
        <w:pStyle w:val="BodyText"/>
        <w:spacing w:line="319" w:lineRule="auto"/>
        <w:ind w:left="920" w:right="688" w:firstLine="283"/>
        <w:jc w:val="both"/>
      </w:pPr>
      <w:r>
        <w:rPr>
          <w:color w:val="231F20"/>
          <w:w w:val="105"/>
        </w:rPr>
        <w:t>I emphasize that this interview should be conversational; you’re look-</w:t>
      </w:r>
      <w:r>
        <w:rPr>
          <w:color w:val="231F20"/>
          <w:spacing w:val="40"/>
          <w:w w:val="105"/>
        </w:rPr>
        <w:t> </w:t>
      </w:r>
      <w:r>
        <w:rPr>
          <w:color w:val="231F20"/>
          <w:w w:val="105"/>
        </w:rPr>
        <w:t>ing to find out which areas of software engineering the candidate is most knowledgeable</w:t>
      </w:r>
      <w:r>
        <w:rPr>
          <w:color w:val="231F20"/>
          <w:w w:val="105"/>
        </w:rPr>
        <w:t> and</w:t>
      </w:r>
      <w:r>
        <w:rPr>
          <w:color w:val="231F20"/>
          <w:w w:val="105"/>
        </w:rPr>
        <w:t> passionate</w:t>
      </w:r>
      <w:r>
        <w:rPr>
          <w:color w:val="231F20"/>
          <w:w w:val="105"/>
        </w:rPr>
        <w:t> about,</w:t>
      </w:r>
      <w:r>
        <w:rPr>
          <w:color w:val="231F20"/>
          <w:w w:val="105"/>
        </w:rPr>
        <w:t> and</w:t>
      </w:r>
      <w:r>
        <w:rPr>
          <w:color w:val="231F20"/>
          <w:w w:val="105"/>
        </w:rPr>
        <w:t> in</w:t>
      </w:r>
      <w:r>
        <w:rPr>
          <w:color w:val="231F20"/>
          <w:w w:val="105"/>
        </w:rPr>
        <w:t> which</w:t>
      </w:r>
      <w:r>
        <w:rPr>
          <w:color w:val="231F20"/>
          <w:w w:val="105"/>
        </w:rPr>
        <w:t> areas</w:t>
      </w:r>
      <w:r>
        <w:rPr>
          <w:color w:val="231F20"/>
          <w:w w:val="105"/>
        </w:rPr>
        <w:t> they’ve</w:t>
      </w:r>
      <w:r>
        <w:rPr>
          <w:color w:val="231F20"/>
          <w:w w:val="105"/>
        </w:rPr>
        <w:t> either</w:t>
      </w:r>
      <w:r>
        <w:rPr>
          <w:color w:val="231F20"/>
          <w:spacing w:val="40"/>
          <w:w w:val="105"/>
        </w:rPr>
        <w:t> </w:t>
      </w:r>
      <w:r>
        <w:rPr>
          <w:color w:val="231F20"/>
          <w:w w:val="105"/>
        </w:rPr>
        <w:t>never</w:t>
      </w:r>
      <w:r>
        <w:rPr>
          <w:color w:val="231F20"/>
          <w:spacing w:val="40"/>
          <w:w w:val="105"/>
        </w:rPr>
        <w:t> </w:t>
      </w:r>
      <w:r>
        <w:rPr>
          <w:color w:val="231F20"/>
          <w:w w:val="105"/>
        </w:rPr>
        <w:t>been</w:t>
      </w:r>
      <w:r>
        <w:rPr>
          <w:color w:val="231F20"/>
          <w:spacing w:val="40"/>
          <w:w w:val="105"/>
        </w:rPr>
        <w:t> </w:t>
      </w:r>
      <w:r>
        <w:rPr>
          <w:color w:val="231F20"/>
          <w:w w:val="105"/>
        </w:rPr>
        <w:t>held</w:t>
      </w:r>
      <w:r>
        <w:rPr>
          <w:color w:val="231F20"/>
          <w:spacing w:val="40"/>
          <w:w w:val="105"/>
        </w:rPr>
        <w:t> </w:t>
      </w:r>
      <w:r>
        <w:rPr>
          <w:color w:val="231F20"/>
          <w:w w:val="105"/>
        </w:rPr>
        <w:t>accountable</w:t>
      </w:r>
      <w:r>
        <w:rPr>
          <w:color w:val="231F20"/>
          <w:spacing w:val="40"/>
          <w:w w:val="105"/>
        </w:rPr>
        <w:t> </w:t>
      </w:r>
      <w:r>
        <w:rPr>
          <w:color w:val="231F20"/>
          <w:w w:val="105"/>
        </w:rPr>
        <w:t>or</w:t>
      </w:r>
      <w:r>
        <w:rPr>
          <w:color w:val="231F20"/>
          <w:spacing w:val="40"/>
          <w:w w:val="105"/>
        </w:rPr>
        <w:t> </w:t>
      </w:r>
      <w:r>
        <w:rPr>
          <w:color w:val="231F20"/>
          <w:w w:val="105"/>
        </w:rPr>
        <w:t>have</w:t>
      </w:r>
      <w:r>
        <w:rPr>
          <w:color w:val="231F20"/>
          <w:spacing w:val="40"/>
          <w:w w:val="105"/>
        </w:rPr>
        <w:t> </w:t>
      </w:r>
      <w:r>
        <w:rPr>
          <w:color w:val="231F20"/>
          <w:w w:val="105"/>
        </w:rPr>
        <w:t>historically</w:t>
      </w:r>
      <w:r>
        <w:rPr>
          <w:color w:val="231F20"/>
          <w:spacing w:val="40"/>
          <w:w w:val="105"/>
        </w:rPr>
        <w:t> </w:t>
      </w:r>
      <w:r>
        <w:rPr>
          <w:color w:val="231F20"/>
          <w:w w:val="105"/>
        </w:rPr>
        <w:t>delegated.</w:t>
      </w:r>
      <w:r>
        <w:rPr>
          <w:color w:val="231F20"/>
          <w:spacing w:val="40"/>
          <w:w w:val="105"/>
        </w:rPr>
        <w:t> </w:t>
      </w:r>
      <w:r>
        <w:rPr>
          <w:color w:val="231F20"/>
          <w:w w:val="105"/>
        </w:rPr>
        <w:t>Doing</w:t>
      </w:r>
      <w:r>
        <w:rPr>
          <w:color w:val="231F20"/>
          <w:spacing w:val="40"/>
          <w:w w:val="105"/>
        </w:rPr>
        <w:t> </w:t>
      </w:r>
      <w:r>
        <w:rPr>
          <w:color w:val="231F20"/>
          <w:w w:val="105"/>
        </w:rPr>
        <w:t>this does not require brainteasers, pair programming, or any problem-solving. Simply</w:t>
      </w:r>
      <w:r>
        <w:rPr>
          <w:color w:val="231F20"/>
          <w:spacing w:val="-11"/>
          <w:w w:val="105"/>
        </w:rPr>
        <w:t> </w:t>
      </w:r>
      <w:r>
        <w:rPr>
          <w:color w:val="231F20"/>
          <w:w w:val="105"/>
        </w:rPr>
        <w:t>ask!</w:t>
      </w:r>
    </w:p>
    <w:p>
      <w:pPr>
        <w:pStyle w:val="BodyText"/>
        <w:spacing w:line="319" w:lineRule="auto"/>
        <w:ind w:left="920" w:right="687" w:firstLine="283"/>
        <w:jc w:val="both"/>
      </w:pPr>
      <w:r>
        <w:rPr>
          <w:color w:val="231F20"/>
          <w:w w:val="105"/>
        </w:rPr>
        <w:t>Start</w:t>
      </w:r>
      <w:r>
        <w:rPr>
          <w:color w:val="231F20"/>
          <w:w w:val="105"/>
        </w:rPr>
        <w:t> the</w:t>
      </w:r>
      <w:r>
        <w:rPr>
          <w:color w:val="231F20"/>
          <w:w w:val="105"/>
        </w:rPr>
        <w:t> interview</w:t>
      </w:r>
      <w:r>
        <w:rPr>
          <w:color w:val="231F20"/>
          <w:w w:val="105"/>
        </w:rPr>
        <w:t> informally</w:t>
      </w:r>
      <w:r>
        <w:rPr>
          <w:color w:val="231F20"/>
          <w:w w:val="105"/>
        </w:rPr>
        <w:t> with</w:t>
      </w:r>
      <w:r>
        <w:rPr>
          <w:color w:val="231F20"/>
          <w:w w:val="105"/>
        </w:rPr>
        <w:t> some</w:t>
      </w:r>
      <w:r>
        <w:rPr>
          <w:color w:val="231F20"/>
          <w:w w:val="105"/>
        </w:rPr>
        <w:t> light</w:t>
      </w:r>
      <w:r>
        <w:rPr>
          <w:color w:val="231F20"/>
          <w:w w:val="105"/>
        </w:rPr>
        <w:t> conversation.</w:t>
      </w:r>
      <w:r>
        <w:rPr>
          <w:color w:val="231F20"/>
          <w:w w:val="105"/>
        </w:rPr>
        <w:t> After</w:t>
      </w:r>
      <w:r>
        <w:rPr>
          <w:color w:val="231F20"/>
          <w:w w:val="105"/>
        </w:rPr>
        <w:t> a minute or two, begin describing the agenda/plan for the meeting. Let the candidate know you have a document with an interview guide in it, and</w:t>
      </w:r>
      <w:r>
        <w:rPr>
          <w:color w:val="231F20"/>
          <w:spacing w:val="80"/>
          <w:w w:val="105"/>
        </w:rPr>
        <w:t> </w:t>
      </w:r>
      <w:r>
        <w:rPr>
          <w:color w:val="231F20"/>
          <w:w w:val="105"/>
        </w:rPr>
        <w:t>your goal is to get the candidate to discuss the topics in that guide over the next sixty to seventy-five minutes, leaving fifteen minutes at the end for them to ask you questions.</w:t>
      </w:r>
    </w:p>
    <w:p>
      <w:pPr>
        <w:pStyle w:val="BodyText"/>
        <w:spacing w:line="319" w:lineRule="auto"/>
        <w:ind w:left="920" w:right="687" w:firstLine="283"/>
        <w:jc w:val="both"/>
      </w:pPr>
      <w:r>
        <w:rPr>
          <w:color w:val="231F20"/>
          <w:w w:val="105"/>
        </w:rPr>
        <w:t>After the preamble you’ll jump into the first section of the interview guide. Your goal in every section of the guide is not to ask every single question. You’re looking first to determine which of the three categories the candidate falls into for that subject area—bad, good, or amazing—and then to narrow down a score from there. You should have a pretty good idea of where to categorize the candidate after the first question or two, then use follow-up questions to probe further to narrow in on a score.</w:t>
      </w:r>
    </w:p>
    <w:p>
      <w:pPr>
        <w:pStyle w:val="BodyText"/>
        <w:spacing w:line="319" w:lineRule="auto"/>
        <w:ind w:left="920" w:right="687" w:firstLine="283"/>
        <w:jc w:val="both"/>
      </w:pPr>
      <w:r>
        <w:rPr>
          <w:color w:val="231F20"/>
          <w:w w:val="105"/>
        </w:rPr>
        <w:t>If a candidate completely misses, or admits they aren’t familiar with a topic,</w:t>
      </w:r>
      <w:r>
        <w:rPr>
          <w:color w:val="231F20"/>
          <w:spacing w:val="-6"/>
          <w:w w:val="105"/>
        </w:rPr>
        <w:t> </w:t>
      </w:r>
      <w:r>
        <w:rPr>
          <w:color w:val="231F20"/>
          <w:w w:val="105"/>
        </w:rPr>
        <w:t>there</w:t>
      </w:r>
      <w:r>
        <w:rPr>
          <w:color w:val="231F20"/>
          <w:spacing w:val="-6"/>
          <w:w w:val="105"/>
        </w:rPr>
        <w:t> </w:t>
      </w:r>
      <w:r>
        <w:rPr>
          <w:color w:val="231F20"/>
          <w:w w:val="105"/>
        </w:rPr>
        <w:t>is</w:t>
      </w:r>
      <w:r>
        <w:rPr>
          <w:color w:val="231F20"/>
          <w:spacing w:val="-6"/>
          <w:w w:val="105"/>
        </w:rPr>
        <w:t> </w:t>
      </w:r>
      <w:r>
        <w:rPr>
          <w:color w:val="231F20"/>
          <w:w w:val="105"/>
        </w:rPr>
        <w:t>no</w:t>
      </w:r>
      <w:r>
        <w:rPr>
          <w:color w:val="231F20"/>
          <w:spacing w:val="-6"/>
          <w:w w:val="105"/>
        </w:rPr>
        <w:t> </w:t>
      </w:r>
      <w:r>
        <w:rPr>
          <w:color w:val="231F20"/>
          <w:w w:val="105"/>
        </w:rPr>
        <w:t>need</w:t>
      </w:r>
      <w:r>
        <w:rPr>
          <w:color w:val="231F20"/>
          <w:spacing w:val="-6"/>
          <w:w w:val="105"/>
        </w:rPr>
        <w:t> </w:t>
      </w:r>
      <w:r>
        <w:rPr>
          <w:color w:val="231F20"/>
          <w:w w:val="105"/>
        </w:rPr>
        <w:t>to</w:t>
      </w:r>
      <w:r>
        <w:rPr>
          <w:color w:val="231F20"/>
          <w:spacing w:val="-6"/>
          <w:w w:val="105"/>
        </w:rPr>
        <w:t> </w:t>
      </w:r>
      <w:r>
        <w:rPr>
          <w:color w:val="231F20"/>
          <w:w w:val="105"/>
        </w:rPr>
        <w:t>keep</w:t>
      </w:r>
      <w:r>
        <w:rPr>
          <w:color w:val="231F20"/>
          <w:spacing w:val="-6"/>
          <w:w w:val="105"/>
        </w:rPr>
        <w:t> </w:t>
      </w:r>
      <w:r>
        <w:rPr>
          <w:color w:val="231F20"/>
          <w:w w:val="105"/>
        </w:rPr>
        <w:t>going</w:t>
      </w:r>
      <w:r>
        <w:rPr>
          <w:color w:val="231F20"/>
          <w:spacing w:val="-6"/>
          <w:w w:val="105"/>
        </w:rPr>
        <w:t> </w:t>
      </w:r>
      <w:r>
        <w:rPr>
          <w:color w:val="231F20"/>
          <w:w w:val="105"/>
        </w:rPr>
        <w:t>to</w:t>
      </w:r>
      <w:r>
        <w:rPr>
          <w:color w:val="231F20"/>
          <w:spacing w:val="-6"/>
          <w:w w:val="105"/>
        </w:rPr>
        <w:t> </w:t>
      </w:r>
      <w:r>
        <w:rPr>
          <w:color w:val="231F20"/>
          <w:w w:val="105"/>
        </w:rPr>
        <w:t>every</w:t>
      </w:r>
      <w:r>
        <w:rPr>
          <w:color w:val="231F20"/>
          <w:spacing w:val="-6"/>
          <w:w w:val="105"/>
        </w:rPr>
        <w:t> </w:t>
      </w:r>
      <w:r>
        <w:rPr>
          <w:color w:val="231F20"/>
          <w:w w:val="105"/>
        </w:rPr>
        <w:t>question;</w:t>
      </w:r>
      <w:r>
        <w:rPr>
          <w:color w:val="231F20"/>
          <w:spacing w:val="-6"/>
          <w:w w:val="105"/>
        </w:rPr>
        <w:t> </w:t>
      </w:r>
      <w:r>
        <w:rPr>
          <w:color w:val="231F20"/>
          <w:w w:val="105"/>
        </w:rPr>
        <w:t>you’ve</w:t>
      </w:r>
      <w:r>
        <w:rPr>
          <w:color w:val="231F20"/>
          <w:spacing w:val="-6"/>
          <w:w w:val="105"/>
        </w:rPr>
        <w:t> </w:t>
      </w:r>
      <w:r>
        <w:rPr>
          <w:color w:val="231F20"/>
          <w:w w:val="105"/>
        </w:rPr>
        <w:t>got</w:t>
      </w:r>
      <w:r>
        <w:rPr>
          <w:color w:val="231F20"/>
          <w:spacing w:val="-6"/>
          <w:w w:val="105"/>
        </w:rPr>
        <w:t> </w:t>
      </w:r>
      <w:r>
        <w:rPr>
          <w:color w:val="231F20"/>
          <w:w w:val="105"/>
        </w:rPr>
        <w:t>your</w:t>
      </w:r>
      <w:r>
        <w:rPr>
          <w:color w:val="231F20"/>
          <w:spacing w:val="-6"/>
          <w:w w:val="105"/>
        </w:rPr>
        <w:t> </w:t>
      </w:r>
      <w:r>
        <w:rPr>
          <w:color w:val="231F20"/>
          <w:w w:val="105"/>
        </w:rPr>
        <w:t>score and you can move on.</w:t>
      </w:r>
    </w:p>
    <w:p>
      <w:pPr>
        <w:pStyle w:val="BodyText"/>
        <w:spacing w:line="319" w:lineRule="auto"/>
        <w:ind w:left="920" w:right="687" w:firstLine="283"/>
        <w:jc w:val="both"/>
      </w:pPr>
      <w:r>
        <w:rPr>
          <w:color w:val="231F20"/>
          <w:w w:val="105"/>
        </w:rPr>
        <w:t>On the other hand, if a candidate nails the first question, they may well</w:t>
      </w:r>
      <w:r>
        <w:rPr>
          <w:color w:val="231F20"/>
          <w:spacing w:val="40"/>
          <w:w w:val="105"/>
        </w:rPr>
        <w:t> </w:t>
      </w:r>
      <w:r>
        <w:rPr>
          <w:color w:val="231F20"/>
          <w:w w:val="105"/>
        </w:rPr>
        <w:t>be a true expert in that area, but you likely won’t be confident of their mas- tery until they’ve provided insightful answers to multiple questions across the subject. Typically, it takes more time and questioning to identify mas- tery than a lack of qualification.</w:t>
      </w:r>
    </w:p>
    <w:p>
      <w:pPr>
        <w:pStyle w:val="BodyText"/>
        <w:spacing w:line="319" w:lineRule="auto"/>
        <w:ind w:left="920" w:right="687" w:firstLine="283"/>
        <w:jc w:val="both"/>
      </w:pPr>
      <w:r>
        <w:rPr>
          <w:color w:val="231F20"/>
          <w:w w:val="105"/>
        </w:rPr>
        <w:t>Don’t</w:t>
      </w:r>
      <w:r>
        <w:rPr>
          <w:color w:val="231F20"/>
          <w:spacing w:val="-2"/>
          <w:w w:val="105"/>
        </w:rPr>
        <w:t> </w:t>
      </w:r>
      <w:r>
        <w:rPr>
          <w:color w:val="231F20"/>
          <w:w w:val="105"/>
        </w:rPr>
        <w:t>hesitate</w:t>
      </w:r>
      <w:r>
        <w:rPr>
          <w:color w:val="231F20"/>
          <w:spacing w:val="-2"/>
          <w:w w:val="105"/>
        </w:rPr>
        <w:t> </w:t>
      </w:r>
      <w:r>
        <w:rPr>
          <w:color w:val="231F20"/>
          <w:w w:val="105"/>
        </w:rPr>
        <w:t>to</w:t>
      </w:r>
      <w:r>
        <w:rPr>
          <w:color w:val="231F20"/>
          <w:spacing w:val="-2"/>
          <w:w w:val="105"/>
        </w:rPr>
        <w:t> </w:t>
      </w:r>
      <w:r>
        <w:rPr>
          <w:color w:val="231F20"/>
          <w:w w:val="105"/>
        </w:rPr>
        <w:t>politely</w:t>
      </w:r>
      <w:r>
        <w:rPr>
          <w:color w:val="231F20"/>
          <w:spacing w:val="-2"/>
          <w:w w:val="105"/>
        </w:rPr>
        <w:t> </w:t>
      </w:r>
      <w:r>
        <w:rPr>
          <w:color w:val="231F20"/>
          <w:w w:val="105"/>
        </w:rPr>
        <w:t>cut</w:t>
      </w:r>
      <w:r>
        <w:rPr>
          <w:color w:val="231F20"/>
          <w:spacing w:val="-2"/>
          <w:w w:val="105"/>
        </w:rPr>
        <w:t> </w:t>
      </w:r>
      <w:r>
        <w:rPr>
          <w:color w:val="231F20"/>
          <w:w w:val="105"/>
        </w:rPr>
        <w:t>off</w:t>
      </w:r>
      <w:r>
        <w:rPr>
          <w:color w:val="231F20"/>
          <w:spacing w:val="-2"/>
          <w:w w:val="105"/>
        </w:rPr>
        <w:t> </w:t>
      </w:r>
      <w:r>
        <w:rPr>
          <w:color w:val="231F20"/>
          <w:w w:val="105"/>
        </w:rPr>
        <w:t>a</w:t>
      </w:r>
      <w:r>
        <w:rPr>
          <w:color w:val="231F20"/>
          <w:spacing w:val="-2"/>
          <w:w w:val="105"/>
        </w:rPr>
        <w:t> </w:t>
      </w:r>
      <w:r>
        <w:rPr>
          <w:color w:val="231F20"/>
          <w:w w:val="105"/>
        </w:rPr>
        <w:t>candidate’s</w:t>
      </w:r>
      <w:r>
        <w:rPr>
          <w:color w:val="231F20"/>
          <w:spacing w:val="-2"/>
          <w:w w:val="105"/>
        </w:rPr>
        <w:t> </w:t>
      </w:r>
      <w:r>
        <w:rPr>
          <w:color w:val="231F20"/>
          <w:w w:val="105"/>
        </w:rPr>
        <w:t>answer</w:t>
      </w:r>
      <w:r>
        <w:rPr>
          <w:color w:val="231F20"/>
          <w:spacing w:val="-2"/>
          <w:w w:val="105"/>
        </w:rPr>
        <w:t> </w:t>
      </w:r>
      <w:r>
        <w:rPr>
          <w:color w:val="231F20"/>
          <w:w w:val="105"/>
        </w:rPr>
        <w:t>and</w:t>
      </w:r>
      <w:r>
        <w:rPr>
          <w:color w:val="231F20"/>
          <w:spacing w:val="-2"/>
          <w:w w:val="105"/>
        </w:rPr>
        <w:t> </w:t>
      </w:r>
      <w:r>
        <w:rPr>
          <w:color w:val="231F20"/>
          <w:w w:val="105"/>
        </w:rPr>
        <w:t>move</w:t>
      </w:r>
      <w:r>
        <w:rPr>
          <w:color w:val="231F20"/>
          <w:spacing w:val="-2"/>
          <w:w w:val="105"/>
        </w:rPr>
        <w:t> </w:t>
      </w:r>
      <w:r>
        <w:rPr>
          <w:color w:val="231F20"/>
          <w:w w:val="105"/>
        </w:rPr>
        <w:t>on</w:t>
      </w:r>
      <w:r>
        <w:rPr>
          <w:color w:val="231F20"/>
          <w:spacing w:val="-2"/>
          <w:w w:val="105"/>
        </w:rPr>
        <w:t> </w:t>
      </w:r>
      <w:r>
        <w:rPr>
          <w:color w:val="231F20"/>
          <w:w w:val="105"/>
        </w:rPr>
        <w:t>to</w:t>
      </w:r>
      <w:r>
        <w:rPr>
          <w:color w:val="231F20"/>
          <w:spacing w:val="-2"/>
          <w:w w:val="105"/>
        </w:rPr>
        <w:t> </w:t>
      </w:r>
      <w:r>
        <w:rPr>
          <w:color w:val="231F20"/>
          <w:w w:val="105"/>
        </w:rPr>
        <w:t>the next</w:t>
      </w:r>
      <w:r>
        <w:rPr>
          <w:color w:val="231F20"/>
          <w:spacing w:val="-3"/>
          <w:w w:val="105"/>
        </w:rPr>
        <w:t> </w:t>
      </w:r>
      <w:r>
        <w:rPr>
          <w:color w:val="231F20"/>
          <w:w w:val="105"/>
        </w:rPr>
        <w:t>category</w:t>
      </w:r>
      <w:r>
        <w:rPr>
          <w:color w:val="231F20"/>
          <w:spacing w:val="-3"/>
          <w:w w:val="105"/>
        </w:rPr>
        <w:t> </w:t>
      </w:r>
      <w:r>
        <w:rPr>
          <w:color w:val="231F20"/>
          <w:w w:val="105"/>
        </w:rPr>
        <w:t>when</w:t>
      </w:r>
      <w:r>
        <w:rPr>
          <w:color w:val="231F20"/>
          <w:spacing w:val="-3"/>
          <w:w w:val="105"/>
        </w:rPr>
        <w:t> </w:t>
      </w:r>
      <w:r>
        <w:rPr>
          <w:color w:val="231F20"/>
          <w:w w:val="105"/>
        </w:rPr>
        <w:t>you</w:t>
      </w:r>
      <w:r>
        <w:rPr>
          <w:color w:val="231F20"/>
          <w:spacing w:val="-3"/>
          <w:w w:val="105"/>
        </w:rPr>
        <w:t> </w:t>
      </w:r>
      <w:r>
        <w:rPr>
          <w:color w:val="231F20"/>
          <w:w w:val="105"/>
        </w:rPr>
        <w:t>know</w:t>
      </w:r>
      <w:r>
        <w:rPr>
          <w:color w:val="231F20"/>
          <w:spacing w:val="-3"/>
          <w:w w:val="105"/>
        </w:rPr>
        <w:t> </w:t>
      </w:r>
      <w:r>
        <w:rPr>
          <w:color w:val="231F20"/>
          <w:w w:val="105"/>
        </w:rPr>
        <w:t>you’ve</w:t>
      </w:r>
      <w:r>
        <w:rPr>
          <w:color w:val="231F20"/>
          <w:spacing w:val="-3"/>
          <w:w w:val="105"/>
        </w:rPr>
        <w:t> </w:t>
      </w:r>
      <w:r>
        <w:rPr>
          <w:color w:val="231F20"/>
          <w:w w:val="105"/>
        </w:rPr>
        <w:t>heard</w:t>
      </w:r>
      <w:r>
        <w:rPr>
          <w:color w:val="231F20"/>
          <w:spacing w:val="-3"/>
          <w:w w:val="105"/>
        </w:rPr>
        <w:t> </w:t>
      </w:r>
      <w:r>
        <w:rPr>
          <w:color w:val="231F20"/>
          <w:w w:val="105"/>
        </w:rPr>
        <w:t>enough.</w:t>
      </w:r>
      <w:r>
        <w:rPr>
          <w:color w:val="231F20"/>
          <w:spacing w:val="-3"/>
          <w:w w:val="105"/>
        </w:rPr>
        <w:t> </w:t>
      </w:r>
      <w:r>
        <w:rPr>
          <w:color w:val="231F20"/>
          <w:w w:val="105"/>
        </w:rPr>
        <w:t>Your</w:t>
      </w:r>
      <w:r>
        <w:rPr>
          <w:color w:val="231F20"/>
          <w:spacing w:val="-3"/>
          <w:w w:val="105"/>
        </w:rPr>
        <w:t> </w:t>
      </w:r>
      <w:r>
        <w:rPr>
          <w:color w:val="231F20"/>
          <w:w w:val="105"/>
        </w:rPr>
        <w:t>goal</w:t>
      </w:r>
      <w:r>
        <w:rPr>
          <w:color w:val="231F20"/>
          <w:spacing w:val="-3"/>
          <w:w w:val="105"/>
        </w:rPr>
        <w:t> </w:t>
      </w:r>
      <w:r>
        <w:rPr>
          <w:color w:val="231F20"/>
          <w:w w:val="105"/>
        </w:rPr>
        <w:t>is</w:t>
      </w:r>
      <w:r>
        <w:rPr>
          <w:color w:val="231F20"/>
          <w:spacing w:val="-3"/>
          <w:w w:val="105"/>
        </w:rPr>
        <w:t> </w:t>
      </w:r>
      <w:r>
        <w:rPr>
          <w:color w:val="231F20"/>
          <w:w w:val="105"/>
        </w:rPr>
        <w:t>to</w:t>
      </w:r>
      <w:r>
        <w:rPr>
          <w:color w:val="231F20"/>
          <w:spacing w:val="-3"/>
          <w:w w:val="105"/>
        </w:rPr>
        <w:t> </w:t>
      </w:r>
      <w:r>
        <w:rPr>
          <w:color w:val="231F20"/>
          <w:w w:val="105"/>
        </w:rPr>
        <w:t>help</w:t>
      </w:r>
      <w:r>
        <w:rPr>
          <w:color w:val="231F20"/>
          <w:spacing w:val="-3"/>
          <w:w w:val="105"/>
        </w:rPr>
        <w:t> </w:t>
      </w:r>
      <w:r>
        <w:rPr>
          <w:color w:val="231F20"/>
          <w:w w:val="105"/>
        </w:rPr>
        <w:t>the candidate demonstrate their skill and knowledge across all the topics that you’ve</w:t>
      </w:r>
      <w:r>
        <w:rPr>
          <w:color w:val="231F20"/>
          <w:spacing w:val="29"/>
          <w:w w:val="105"/>
        </w:rPr>
        <w:t> </w:t>
      </w:r>
      <w:r>
        <w:rPr>
          <w:color w:val="231F20"/>
          <w:w w:val="105"/>
        </w:rPr>
        <w:t>decided</w:t>
      </w:r>
      <w:r>
        <w:rPr>
          <w:color w:val="231F20"/>
          <w:spacing w:val="29"/>
          <w:w w:val="105"/>
        </w:rPr>
        <w:t> </w:t>
      </w:r>
      <w:r>
        <w:rPr>
          <w:color w:val="231F20"/>
          <w:w w:val="105"/>
        </w:rPr>
        <w:t>are</w:t>
      </w:r>
      <w:r>
        <w:rPr>
          <w:color w:val="231F20"/>
          <w:spacing w:val="29"/>
          <w:w w:val="105"/>
        </w:rPr>
        <w:t> </w:t>
      </w:r>
      <w:r>
        <w:rPr>
          <w:color w:val="231F20"/>
          <w:w w:val="105"/>
        </w:rPr>
        <w:t>important</w:t>
      </w:r>
      <w:r>
        <w:rPr>
          <w:color w:val="231F20"/>
          <w:spacing w:val="30"/>
          <w:w w:val="105"/>
        </w:rPr>
        <w:t> </w:t>
      </w:r>
      <w:r>
        <w:rPr>
          <w:color w:val="231F20"/>
          <w:w w:val="105"/>
        </w:rPr>
        <w:t>for</w:t>
      </w:r>
      <w:r>
        <w:rPr>
          <w:color w:val="231F20"/>
          <w:spacing w:val="29"/>
          <w:w w:val="105"/>
        </w:rPr>
        <w:t> </w:t>
      </w:r>
      <w:r>
        <w:rPr>
          <w:color w:val="231F20"/>
          <w:w w:val="105"/>
        </w:rPr>
        <w:t>this</w:t>
      </w:r>
      <w:r>
        <w:rPr>
          <w:color w:val="231F20"/>
          <w:spacing w:val="29"/>
          <w:w w:val="105"/>
        </w:rPr>
        <w:t> </w:t>
      </w:r>
      <w:r>
        <w:rPr>
          <w:color w:val="231F20"/>
          <w:w w:val="105"/>
        </w:rPr>
        <w:t>role</w:t>
      </w:r>
      <w:r>
        <w:rPr>
          <w:color w:val="231F20"/>
          <w:spacing w:val="29"/>
          <w:w w:val="105"/>
        </w:rPr>
        <w:t> </w:t>
      </w:r>
      <w:r>
        <w:rPr>
          <w:color w:val="231F20"/>
          <w:w w:val="105"/>
        </w:rPr>
        <w:t>and</w:t>
      </w:r>
      <w:r>
        <w:rPr>
          <w:color w:val="231F20"/>
          <w:spacing w:val="30"/>
          <w:w w:val="105"/>
        </w:rPr>
        <w:t> </w:t>
      </w:r>
      <w:r>
        <w:rPr>
          <w:color w:val="231F20"/>
          <w:w w:val="105"/>
        </w:rPr>
        <w:t>chosen</w:t>
      </w:r>
      <w:r>
        <w:rPr>
          <w:color w:val="231F20"/>
          <w:spacing w:val="29"/>
          <w:w w:val="105"/>
        </w:rPr>
        <w:t> </w:t>
      </w:r>
      <w:r>
        <w:rPr>
          <w:color w:val="231F20"/>
          <w:w w:val="105"/>
        </w:rPr>
        <w:t>to</w:t>
      </w:r>
      <w:r>
        <w:rPr>
          <w:color w:val="231F20"/>
          <w:spacing w:val="29"/>
          <w:w w:val="105"/>
        </w:rPr>
        <w:t> </w:t>
      </w:r>
      <w:r>
        <w:rPr>
          <w:color w:val="231F20"/>
          <w:w w:val="105"/>
        </w:rPr>
        <w:t>evaluate</w:t>
      </w:r>
      <w:r>
        <w:rPr>
          <w:color w:val="231F20"/>
          <w:spacing w:val="30"/>
          <w:w w:val="105"/>
        </w:rPr>
        <w:t> </w:t>
      </w:r>
      <w:r>
        <w:rPr>
          <w:color w:val="231F20"/>
          <w:w w:val="105"/>
        </w:rPr>
        <w:t>in</w:t>
      </w:r>
      <w:r>
        <w:rPr>
          <w:color w:val="231F20"/>
          <w:spacing w:val="29"/>
          <w:w w:val="105"/>
        </w:rPr>
        <w:t> </w:t>
      </w:r>
      <w:r>
        <w:rPr>
          <w:color w:val="231F20"/>
          <w:spacing w:val="-4"/>
          <w:w w:val="105"/>
        </w:rPr>
        <w:t>this</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jc w:val="both"/>
      </w:pPr>
      <w:r>
        <w:rPr>
          <w:color w:val="231F20"/>
          <w:w w:val="105"/>
        </w:rPr>
        <w:t>interview. Letting a candidate rabbit-hole and consume time on a single topic when you already have all the information you need for a score robs them</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opportunity</w:t>
      </w:r>
      <w:r>
        <w:rPr>
          <w:color w:val="231F20"/>
          <w:spacing w:val="40"/>
          <w:w w:val="105"/>
        </w:rPr>
        <w:t> </w:t>
      </w:r>
      <w:r>
        <w:rPr>
          <w:color w:val="231F20"/>
          <w:w w:val="105"/>
        </w:rPr>
        <w:t>to</w:t>
      </w:r>
      <w:r>
        <w:rPr>
          <w:color w:val="231F20"/>
          <w:spacing w:val="40"/>
          <w:w w:val="105"/>
        </w:rPr>
        <w:t> </w:t>
      </w:r>
      <w:r>
        <w:rPr>
          <w:color w:val="231F20"/>
          <w:w w:val="105"/>
        </w:rPr>
        <w:t>demonstrate</w:t>
      </w:r>
      <w:r>
        <w:rPr>
          <w:color w:val="231F20"/>
          <w:spacing w:val="40"/>
          <w:w w:val="105"/>
        </w:rPr>
        <w:t> </w:t>
      </w:r>
      <w:r>
        <w:rPr>
          <w:color w:val="231F20"/>
          <w:w w:val="105"/>
        </w:rPr>
        <w:t>their</w:t>
      </w:r>
      <w:r>
        <w:rPr>
          <w:color w:val="231F20"/>
          <w:spacing w:val="40"/>
          <w:w w:val="105"/>
        </w:rPr>
        <w:t> </w:t>
      </w:r>
      <w:r>
        <w:rPr>
          <w:color w:val="231F20"/>
          <w:w w:val="105"/>
        </w:rPr>
        <w:t>capabilities</w:t>
      </w:r>
      <w:r>
        <w:rPr>
          <w:color w:val="231F20"/>
          <w:spacing w:val="40"/>
          <w:w w:val="105"/>
        </w:rPr>
        <w:t> </w:t>
      </w:r>
      <w:r>
        <w:rPr>
          <w:color w:val="231F20"/>
          <w:w w:val="105"/>
        </w:rPr>
        <w:t>in</w:t>
      </w:r>
      <w:r>
        <w:rPr>
          <w:color w:val="231F20"/>
          <w:spacing w:val="40"/>
          <w:w w:val="105"/>
        </w:rPr>
        <w:t> </w:t>
      </w:r>
      <w:r>
        <w:rPr>
          <w:color w:val="231F20"/>
          <w:w w:val="105"/>
        </w:rPr>
        <w:t>other</w:t>
      </w:r>
      <w:r>
        <w:rPr>
          <w:color w:val="231F20"/>
          <w:spacing w:val="40"/>
          <w:w w:val="105"/>
        </w:rPr>
        <w:t> </w:t>
      </w:r>
      <w:r>
        <w:rPr>
          <w:color w:val="231F20"/>
          <w:w w:val="105"/>
        </w:rPr>
        <w:t>topics if you run out of time in the interview. It is your job, not the candidate’s, to manage the pace of the interview.</w:t>
      </w:r>
    </w:p>
    <w:p>
      <w:pPr>
        <w:pStyle w:val="BodyText"/>
        <w:rPr>
          <w:sz w:val="20"/>
        </w:rPr>
      </w:pPr>
    </w:p>
    <w:p>
      <w:pPr>
        <w:pStyle w:val="BodyText"/>
        <w:spacing w:before="8"/>
        <w:rPr>
          <w:sz w:val="14"/>
        </w:rPr>
      </w:pPr>
      <w:r>
        <w:rPr/>
        <w:pict>
          <v:group style="position:absolute;margin-left:107.336647pt;margin-top:9.689129pt;width:199.4pt;height:44.6pt;mso-position-horizontal-relative:page;mso-position-vertical-relative:paragraph;z-index:-15705088;mso-wrap-distance-left:0;mso-wrap-distance-right:0" id="docshapegroup129" coordorigin="2147,194" coordsize="3988,892">
            <v:shape style="position:absolute;left:2146;top:193;width:3988;height:892" type="#_x0000_t75" id="docshape130" stroked="false">
              <v:imagedata r:id="rId71" o:title=""/>
            </v:shape>
            <v:shape style="position:absolute;left:2146;top:193;width:3988;height:892" type="#_x0000_t202" id="docshape131" filled="false" stroked="false">
              <v:textbox inset="0,0,0,0">
                <w:txbxContent>
                  <w:p>
                    <w:pPr>
                      <w:spacing w:before="243"/>
                      <w:ind w:left="1096" w:right="0" w:firstLine="0"/>
                      <w:jc w:val="left"/>
                      <w:rPr>
                        <w:rFonts w:ascii="Arial"/>
                        <w:b/>
                        <w:sz w:val="26"/>
                      </w:rPr>
                    </w:pPr>
                    <w:r>
                      <w:rPr>
                        <w:rFonts w:ascii="Arial"/>
                        <w:b/>
                        <w:color w:val="414042"/>
                        <w:w w:val="55"/>
                        <w:sz w:val="26"/>
                      </w:rPr>
                      <w:t>EXECUTIVE</w:t>
                    </w:r>
                    <w:r>
                      <w:rPr>
                        <w:rFonts w:ascii="Arial"/>
                        <w:b/>
                        <w:color w:val="414042"/>
                        <w:spacing w:val="73"/>
                        <w:sz w:val="26"/>
                      </w:rPr>
                      <w:t> </w:t>
                    </w:r>
                    <w:r>
                      <w:rPr>
                        <w:rFonts w:ascii="Arial"/>
                        <w:b/>
                        <w:color w:val="414042"/>
                        <w:spacing w:val="-2"/>
                        <w:w w:val="65"/>
                        <w:sz w:val="26"/>
                      </w:rPr>
                      <w:t>INTERVIEWS</w:t>
                    </w:r>
                  </w:p>
                </w:txbxContent>
              </v:textbox>
              <w10:wrap type="none"/>
            </v:shape>
            <w10:wrap type="topAndBottom"/>
          </v:group>
        </w:pict>
      </w:r>
    </w:p>
    <w:p>
      <w:pPr>
        <w:pStyle w:val="BodyText"/>
        <w:rPr>
          <w:sz w:val="20"/>
        </w:rPr>
      </w:pPr>
    </w:p>
    <w:p>
      <w:pPr>
        <w:pStyle w:val="BodyText"/>
        <w:spacing w:before="11"/>
        <w:rPr>
          <w:sz w:val="17"/>
        </w:rPr>
      </w:pPr>
    </w:p>
    <w:p>
      <w:pPr>
        <w:pStyle w:val="BodyText"/>
        <w:spacing w:line="319" w:lineRule="auto"/>
        <w:ind w:left="750" w:right="857"/>
        <w:jc w:val="both"/>
      </w:pPr>
      <w:r>
        <w:rPr>
          <w:color w:val="231F20"/>
          <w:w w:val="110"/>
        </w:rPr>
        <w:t>By the time a candidate gets to an executive round interview, you should have</w:t>
      </w:r>
      <w:r>
        <w:rPr>
          <w:color w:val="231F20"/>
          <w:w w:val="110"/>
        </w:rPr>
        <w:t> already</w:t>
      </w:r>
      <w:r>
        <w:rPr>
          <w:color w:val="231F20"/>
          <w:w w:val="110"/>
        </w:rPr>
        <w:t> confirmed</w:t>
      </w:r>
      <w:r>
        <w:rPr>
          <w:color w:val="231F20"/>
          <w:w w:val="110"/>
        </w:rPr>
        <w:t> that</w:t>
      </w:r>
      <w:r>
        <w:rPr>
          <w:color w:val="231F20"/>
          <w:w w:val="110"/>
        </w:rPr>
        <w:t> they</w:t>
      </w:r>
      <w:r>
        <w:rPr>
          <w:color w:val="231F20"/>
          <w:w w:val="110"/>
        </w:rPr>
        <w:t> have</w:t>
      </w:r>
      <w:r>
        <w:rPr>
          <w:color w:val="231F20"/>
          <w:w w:val="110"/>
        </w:rPr>
        <w:t> the</w:t>
      </w:r>
      <w:r>
        <w:rPr>
          <w:color w:val="231F20"/>
          <w:w w:val="110"/>
        </w:rPr>
        <w:t> skills</w:t>
      </w:r>
      <w:r>
        <w:rPr>
          <w:color w:val="231F20"/>
          <w:w w:val="110"/>
        </w:rPr>
        <w:t> required</w:t>
      </w:r>
      <w:r>
        <w:rPr>
          <w:color w:val="231F20"/>
          <w:w w:val="110"/>
        </w:rPr>
        <w:t> in</w:t>
      </w:r>
      <w:r>
        <w:rPr>
          <w:color w:val="231F20"/>
          <w:w w:val="110"/>
        </w:rPr>
        <w:t> your</w:t>
      </w:r>
      <w:r>
        <w:rPr>
          <w:color w:val="231F20"/>
          <w:w w:val="110"/>
        </w:rPr>
        <w:t> job description</w:t>
      </w:r>
      <w:r>
        <w:rPr>
          <w:color w:val="231F20"/>
          <w:spacing w:val="-2"/>
          <w:w w:val="110"/>
        </w:rPr>
        <w:t> </w:t>
      </w:r>
      <w:r>
        <w:rPr>
          <w:color w:val="231F20"/>
          <w:w w:val="110"/>
        </w:rPr>
        <w:t>and</w:t>
      </w:r>
      <w:r>
        <w:rPr>
          <w:color w:val="231F20"/>
          <w:spacing w:val="-2"/>
          <w:w w:val="110"/>
        </w:rPr>
        <w:t> </w:t>
      </w:r>
      <w:r>
        <w:rPr>
          <w:color w:val="231F20"/>
          <w:w w:val="110"/>
        </w:rPr>
        <w:t>will</w:t>
      </w:r>
      <w:r>
        <w:rPr>
          <w:color w:val="231F20"/>
          <w:spacing w:val="-2"/>
          <w:w w:val="110"/>
        </w:rPr>
        <w:t> </w:t>
      </w:r>
      <w:r>
        <w:rPr>
          <w:color w:val="231F20"/>
          <w:w w:val="110"/>
        </w:rPr>
        <w:t>be</w:t>
      </w:r>
      <w:r>
        <w:rPr>
          <w:color w:val="231F20"/>
          <w:spacing w:val="-2"/>
          <w:w w:val="110"/>
        </w:rPr>
        <w:t> </w:t>
      </w:r>
      <w:r>
        <w:rPr>
          <w:color w:val="231F20"/>
          <w:w w:val="110"/>
        </w:rPr>
        <w:t>a</w:t>
      </w:r>
      <w:r>
        <w:rPr>
          <w:color w:val="231F20"/>
          <w:spacing w:val="-2"/>
          <w:w w:val="110"/>
        </w:rPr>
        <w:t> </w:t>
      </w:r>
      <w:r>
        <w:rPr>
          <w:color w:val="231F20"/>
          <w:w w:val="110"/>
        </w:rPr>
        <w:t>suitable</w:t>
      </w:r>
      <w:r>
        <w:rPr>
          <w:color w:val="231F20"/>
          <w:spacing w:val="-2"/>
          <w:w w:val="110"/>
        </w:rPr>
        <w:t> </w:t>
      </w:r>
      <w:r>
        <w:rPr>
          <w:color w:val="231F20"/>
          <w:w w:val="110"/>
        </w:rPr>
        <w:t>culture</w:t>
      </w:r>
      <w:r>
        <w:rPr>
          <w:color w:val="231F20"/>
          <w:spacing w:val="-2"/>
          <w:w w:val="110"/>
        </w:rPr>
        <w:t> </w:t>
      </w:r>
      <w:r>
        <w:rPr>
          <w:color w:val="231F20"/>
          <w:w w:val="110"/>
        </w:rPr>
        <w:t>fit</w:t>
      </w:r>
      <w:r>
        <w:rPr>
          <w:color w:val="231F20"/>
          <w:spacing w:val="-2"/>
          <w:w w:val="110"/>
        </w:rPr>
        <w:t> </w:t>
      </w:r>
      <w:r>
        <w:rPr>
          <w:color w:val="231F20"/>
          <w:w w:val="110"/>
        </w:rPr>
        <w:t>for</w:t>
      </w:r>
      <w:r>
        <w:rPr>
          <w:color w:val="231F20"/>
          <w:spacing w:val="-2"/>
          <w:w w:val="110"/>
        </w:rPr>
        <w:t> </w:t>
      </w:r>
      <w:r>
        <w:rPr>
          <w:color w:val="231F20"/>
          <w:w w:val="110"/>
        </w:rPr>
        <w:t>your</w:t>
      </w:r>
      <w:r>
        <w:rPr>
          <w:color w:val="231F20"/>
          <w:spacing w:val="-2"/>
          <w:w w:val="110"/>
        </w:rPr>
        <w:t> </w:t>
      </w:r>
      <w:r>
        <w:rPr>
          <w:color w:val="231F20"/>
          <w:w w:val="110"/>
        </w:rPr>
        <w:t>company.</w:t>
      </w:r>
      <w:r>
        <w:rPr>
          <w:color w:val="231F20"/>
          <w:spacing w:val="-2"/>
          <w:w w:val="110"/>
        </w:rPr>
        <w:t> </w:t>
      </w:r>
      <w:r>
        <w:rPr>
          <w:color w:val="231F20"/>
          <w:w w:val="110"/>
        </w:rPr>
        <w:t>The</w:t>
      </w:r>
      <w:r>
        <w:rPr>
          <w:color w:val="231F20"/>
          <w:spacing w:val="-2"/>
          <w:w w:val="110"/>
        </w:rPr>
        <w:t> </w:t>
      </w:r>
      <w:r>
        <w:rPr>
          <w:color w:val="231F20"/>
          <w:w w:val="110"/>
        </w:rPr>
        <w:t>exec- utive interview, in most scenarios, is less about an executive screening a candidate and more a chance for the candidate to meet and ask questions of the executive.</w:t>
      </w:r>
    </w:p>
    <w:p>
      <w:pPr>
        <w:pStyle w:val="BodyText"/>
        <w:spacing w:line="319" w:lineRule="auto"/>
        <w:ind w:left="750" w:right="858" w:firstLine="283"/>
        <w:jc w:val="both"/>
      </w:pPr>
      <w:r>
        <w:rPr>
          <w:color w:val="231F20"/>
          <w:w w:val="110"/>
        </w:rPr>
        <w:t>If,</w:t>
      </w:r>
      <w:r>
        <w:rPr>
          <w:color w:val="231F20"/>
          <w:spacing w:val="-11"/>
          <w:w w:val="110"/>
        </w:rPr>
        <w:t> </w:t>
      </w:r>
      <w:r>
        <w:rPr>
          <w:color w:val="231F20"/>
          <w:w w:val="110"/>
        </w:rPr>
        <w:t>however,</w:t>
      </w:r>
      <w:r>
        <w:rPr>
          <w:color w:val="231F20"/>
          <w:spacing w:val="-11"/>
          <w:w w:val="110"/>
        </w:rPr>
        <w:t> </w:t>
      </w:r>
      <w:r>
        <w:rPr>
          <w:color w:val="231F20"/>
          <w:w w:val="110"/>
        </w:rPr>
        <w:t>the</w:t>
      </w:r>
      <w:r>
        <w:rPr>
          <w:color w:val="231F20"/>
          <w:spacing w:val="-11"/>
          <w:w w:val="110"/>
        </w:rPr>
        <w:t> </w:t>
      </w:r>
      <w:r>
        <w:rPr>
          <w:color w:val="231F20"/>
          <w:w w:val="110"/>
        </w:rPr>
        <w:t>candidate</w:t>
      </w:r>
      <w:r>
        <w:rPr>
          <w:color w:val="231F20"/>
          <w:spacing w:val="-11"/>
          <w:w w:val="110"/>
        </w:rPr>
        <w:t> </w:t>
      </w:r>
      <w:r>
        <w:rPr>
          <w:color w:val="231F20"/>
          <w:w w:val="110"/>
        </w:rPr>
        <w:t>is</w:t>
      </w:r>
      <w:r>
        <w:rPr>
          <w:color w:val="231F20"/>
          <w:spacing w:val="-11"/>
          <w:w w:val="110"/>
        </w:rPr>
        <w:t> </w:t>
      </w:r>
      <w:r>
        <w:rPr>
          <w:color w:val="231F20"/>
          <w:w w:val="110"/>
        </w:rPr>
        <w:t>applying</w:t>
      </w:r>
      <w:r>
        <w:rPr>
          <w:color w:val="231F20"/>
          <w:spacing w:val="-11"/>
          <w:w w:val="110"/>
        </w:rPr>
        <w:t> </w:t>
      </w:r>
      <w:r>
        <w:rPr>
          <w:color w:val="231F20"/>
          <w:w w:val="110"/>
        </w:rPr>
        <w:t>for</w:t>
      </w:r>
      <w:r>
        <w:rPr>
          <w:color w:val="231F20"/>
          <w:spacing w:val="-11"/>
          <w:w w:val="110"/>
        </w:rPr>
        <w:t> </w:t>
      </w:r>
      <w:r>
        <w:rPr>
          <w:color w:val="231F20"/>
          <w:w w:val="110"/>
        </w:rPr>
        <w:t>a</w:t>
      </w:r>
      <w:r>
        <w:rPr>
          <w:color w:val="231F20"/>
          <w:spacing w:val="-11"/>
          <w:w w:val="110"/>
        </w:rPr>
        <w:t> </w:t>
      </w:r>
      <w:r>
        <w:rPr>
          <w:color w:val="231F20"/>
          <w:w w:val="110"/>
        </w:rPr>
        <w:t>very</w:t>
      </w:r>
      <w:r>
        <w:rPr>
          <w:color w:val="231F20"/>
          <w:spacing w:val="-11"/>
          <w:w w:val="110"/>
        </w:rPr>
        <w:t> </w:t>
      </w:r>
      <w:r>
        <w:rPr>
          <w:color w:val="231F20"/>
          <w:w w:val="110"/>
        </w:rPr>
        <w:t>senior</w:t>
      </w:r>
      <w:r>
        <w:rPr>
          <w:color w:val="231F20"/>
          <w:spacing w:val="-11"/>
          <w:w w:val="110"/>
        </w:rPr>
        <w:t> </w:t>
      </w:r>
      <w:r>
        <w:rPr>
          <w:color w:val="231F20"/>
          <w:w w:val="110"/>
        </w:rPr>
        <w:t>role,</w:t>
      </w:r>
      <w:r>
        <w:rPr>
          <w:color w:val="231F20"/>
          <w:spacing w:val="-11"/>
          <w:w w:val="110"/>
        </w:rPr>
        <w:t> </w:t>
      </w:r>
      <w:r>
        <w:rPr>
          <w:color w:val="231F20"/>
          <w:w w:val="110"/>
        </w:rPr>
        <w:t>or</w:t>
      </w:r>
      <w:r>
        <w:rPr>
          <w:color w:val="231F20"/>
          <w:spacing w:val="-11"/>
          <w:w w:val="110"/>
        </w:rPr>
        <w:t> </w:t>
      </w:r>
      <w:r>
        <w:rPr>
          <w:color w:val="231F20"/>
          <w:w w:val="110"/>
        </w:rPr>
        <w:t>is</w:t>
      </w:r>
      <w:r>
        <w:rPr>
          <w:color w:val="231F20"/>
          <w:spacing w:val="-11"/>
          <w:w w:val="110"/>
        </w:rPr>
        <w:t> </w:t>
      </w:r>
      <w:r>
        <w:rPr>
          <w:color w:val="231F20"/>
          <w:w w:val="110"/>
        </w:rPr>
        <w:t>going </w:t>
      </w:r>
      <w:r>
        <w:rPr>
          <w:color w:val="231F20"/>
          <w:w w:val="105"/>
        </w:rPr>
        <w:t>to be reporting directly to the executive, then it may be appropriate for this </w:t>
      </w:r>
      <w:r>
        <w:rPr>
          <w:color w:val="231F20"/>
          <w:w w:val="110"/>
        </w:rPr>
        <w:t>last</w:t>
      </w:r>
      <w:r>
        <w:rPr>
          <w:color w:val="231F20"/>
          <w:spacing w:val="-7"/>
          <w:w w:val="110"/>
        </w:rPr>
        <w:t> </w:t>
      </w:r>
      <w:r>
        <w:rPr>
          <w:color w:val="231F20"/>
          <w:w w:val="110"/>
        </w:rPr>
        <w:t>interview</w:t>
      </w:r>
      <w:r>
        <w:rPr>
          <w:color w:val="231F20"/>
          <w:spacing w:val="-7"/>
          <w:w w:val="110"/>
        </w:rPr>
        <w:t> </w:t>
      </w:r>
      <w:r>
        <w:rPr>
          <w:color w:val="231F20"/>
          <w:w w:val="110"/>
        </w:rPr>
        <w:t>to</w:t>
      </w:r>
      <w:r>
        <w:rPr>
          <w:color w:val="231F20"/>
          <w:spacing w:val="-7"/>
          <w:w w:val="110"/>
        </w:rPr>
        <w:t> </w:t>
      </w:r>
      <w:r>
        <w:rPr>
          <w:color w:val="231F20"/>
          <w:w w:val="110"/>
        </w:rPr>
        <w:t>be</w:t>
      </w:r>
      <w:r>
        <w:rPr>
          <w:color w:val="231F20"/>
          <w:spacing w:val="-7"/>
          <w:w w:val="110"/>
        </w:rPr>
        <w:t> </w:t>
      </w:r>
      <w:r>
        <w:rPr>
          <w:color w:val="231F20"/>
          <w:w w:val="110"/>
        </w:rPr>
        <w:t>longer</w:t>
      </w:r>
      <w:r>
        <w:rPr>
          <w:color w:val="231F20"/>
          <w:spacing w:val="-7"/>
          <w:w w:val="110"/>
        </w:rPr>
        <w:t> </w:t>
      </w:r>
      <w:r>
        <w:rPr>
          <w:color w:val="231F20"/>
          <w:w w:val="110"/>
        </w:rPr>
        <w:t>or</w:t>
      </w:r>
      <w:r>
        <w:rPr>
          <w:color w:val="231F20"/>
          <w:spacing w:val="-7"/>
          <w:w w:val="110"/>
        </w:rPr>
        <w:t> </w:t>
      </w:r>
      <w:r>
        <w:rPr>
          <w:color w:val="231F20"/>
          <w:w w:val="110"/>
        </w:rPr>
        <w:t>more</w:t>
      </w:r>
      <w:r>
        <w:rPr>
          <w:color w:val="231F20"/>
          <w:spacing w:val="-7"/>
          <w:w w:val="110"/>
        </w:rPr>
        <w:t> </w:t>
      </w:r>
      <w:r>
        <w:rPr>
          <w:color w:val="231F20"/>
          <w:w w:val="110"/>
        </w:rPr>
        <w:t>thorough</w:t>
      </w:r>
      <w:r>
        <w:rPr>
          <w:color w:val="231F20"/>
          <w:spacing w:val="-7"/>
          <w:w w:val="110"/>
        </w:rPr>
        <w:t> </w:t>
      </w:r>
      <w:r>
        <w:rPr>
          <w:color w:val="231F20"/>
          <w:w w:val="110"/>
        </w:rPr>
        <w:t>than</w:t>
      </w:r>
      <w:r>
        <w:rPr>
          <w:color w:val="231F20"/>
          <w:spacing w:val="-7"/>
          <w:w w:val="110"/>
        </w:rPr>
        <w:t> </w:t>
      </w:r>
      <w:r>
        <w:rPr>
          <w:color w:val="231F20"/>
          <w:w w:val="110"/>
        </w:rPr>
        <w:t>simply</w:t>
      </w:r>
      <w:r>
        <w:rPr>
          <w:color w:val="231F20"/>
          <w:spacing w:val="-7"/>
          <w:w w:val="110"/>
        </w:rPr>
        <w:t> </w:t>
      </w:r>
      <w:r>
        <w:rPr>
          <w:color w:val="231F20"/>
          <w:w w:val="110"/>
        </w:rPr>
        <w:t>candidate</w:t>
      </w:r>
      <w:r>
        <w:rPr>
          <w:color w:val="231F20"/>
          <w:spacing w:val="-7"/>
          <w:w w:val="110"/>
        </w:rPr>
        <w:t> </w:t>
      </w:r>
      <w:r>
        <w:rPr>
          <w:color w:val="231F20"/>
          <w:w w:val="110"/>
        </w:rPr>
        <w:t>Q&amp;A.</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4"/>
        <w:rPr>
          <w:sz w:val="15"/>
        </w:rPr>
      </w:pPr>
    </w:p>
    <w:p>
      <w:pPr>
        <w:pStyle w:val="BodyText"/>
        <w:ind w:left="2666"/>
        <w:rPr>
          <w:sz w:val="20"/>
        </w:rPr>
      </w:pPr>
      <w:r>
        <w:rPr>
          <w:sz w:val="20"/>
        </w:rPr>
        <w:pict>
          <v:group style="width:182.15pt;height:44.6pt;mso-position-horizontal-relative:char;mso-position-vertical-relative:line" id="docshapegroup134" coordorigin="0,0" coordsize="3643,892">
            <v:shape style="position:absolute;left:0;top:0;width:3643;height:892" type="#_x0000_t75" id="docshape135" stroked="false">
              <v:imagedata r:id="rId74" o:title=""/>
            </v:shape>
            <v:shape style="position:absolute;left:0;top:0;width:3643;height:892" type="#_x0000_t202" id="docshape136" filled="false" stroked="false">
              <v:textbox inset="0,0,0,0">
                <w:txbxContent>
                  <w:p>
                    <w:pPr>
                      <w:spacing w:before="231"/>
                      <w:ind w:left="813" w:right="0" w:firstLine="0"/>
                      <w:jc w:val="left"/>
                      <w:rPr>
                        <w:rFonts w:ascii="Arial"/>
                        <w:b/>
                        <w:sz w:val="26"/>
                      </w:rPr>
                    </w:pPr>
                    <w:r>
                      <w:rPr>
                        <w:rFonts w:ascii="Arial"/>
                        <w:b/>
                        <w:color w:val="414042"/>
                        <w:w w:val="50"/>
                        <w:sz w:val="26"/>
                      </w:rPr>
                      <w:t>REFERENCE</w:t>
                    </w:r>
                    <w:r>
                      <w:rPr>
                        <w:rFonts w:ascii="Arial"/>
                        <w:b/>
                        <w:color w:val="414042"/>
                        <w:spacing w:val="20"/>
                        <w:sz w:val="26"/>
                      </w:rPr>
                      <w:t>  </w:t>
                    </w:r>
                    <w:r>
                      <w:rPr>
                        <w:rFonts w:ascii="Arial"/>
                        <w:b/>
                        <w:color w:val="414042"/>
                        <w:spacing w:val="-2"/>
                        <w:w w:val="70"/>
                        <w:sz w:val="26"/>
                      </w:rPr>
                      <w:t>CHECKS</w:t>
                    </w:r>
                  </w:p>
                </w:txbxContent>
              </v:textbox>
              <w10:wrap type="none"/>
            </v:shape>
          </v:group>
        </w:pict>
      </w:r>
      <w:r>
        <w:rPr>
          <w:sz w:val="20"/>
        </w:rPr>
      </w:r>
    </w:p>
    <w:p>
      <w:pPr>
        <w:pStyle w:val="BodyText"/>
        <w:spacing w:before="6"/>
        <w:rPr>
          <w:sz w:val="28"/>
        </w:rPr>
      </w:pPr>
    </w:p>
    <w:p>
      <w:pPr>
        <w:pStyle w:val="BodyText"/>
        <w:spacing w:line="319" w:lineRule="auto" w:before="86"/>
        <w:ind w:left="920" w:right="688"/>
        <w:jc w:val="both"/>
      </w:pPr>
      <w:r>
        <w:rPr>
          <w:color w:val="231F20"/>
          <w:w w:val="110"/>
        </w:rPr>
        <w:t>With reference checks, you need to strike a balance between scheduling </w:t>
      </w:r>
      <w:r>
        <w:rPr>
          <w:color w:val="231F20"/>
          <w:w w:val="105"/>
        </w:rPr>
        <w:t>them early enough in the interview process to ensure that they don’t create</w:t>
      </w:r>
      <w:r>
        <w:rPr>
          <w:color w:val="231F20"/>
          <w:spacing w:val="80"/>
          <w:w w:val="150"/>
        </w:rPr>
        <w:t> </w:t>
      </w:r>
      <w:r>
        <w:rPr>
          <w:color w:val="231F20"/>
          <w:w w:val="105"/>
        </w:rPr>
        <w:t>a bottleneck and not wasting time on reference checks for candidates who </w:t>
      </w:r>
      <w:r>
        <w:rPr>
          <w:color w:val="231F20"/>
          <w:w w:val="110"/>
        </w:rPr>
        <w:t>will not get offers. Keep in mind that candidates, rightfully, may be hes- itant to provide references until they’re at the end of a process to protect their own relationships with the references.</w:t>
      </w:r>
    </w:p>
    <w:p>
      <w:pPr>
        <w:pStyle w:val="BodyText"/>
        <w:rPr>
          <w:sz w:val="22"/>
        </w:rPr>
      </w:pPr>
    </w:p>
    <w:p>
      <w:pPr>
        <w:pStyle w:val="Heading8"/>
        <w:spacing w:before="169"/>
      </w:pPr>
      <w:r>
        <w:rPr>
          <w:color w:val="414042"/>
          <w:spacing w:val="-2"/>
          <w:w w:val="70"/>
        </w:rPr>
        <w:t>TIMING</w:t>
      </w:r>
    </w:p>
    <w:p>
      <w:pPr>
        <w:pStyle w:val="BodyText"/>
        <w:spacing w:line="319" w:lineRule="auto" w:before="239"/>
        <w:ind w:left="920" w:right="687"/>
        <w:jc w:val="both"/>
      </w:pPr>
      <w:r>
        <w:rPr>
          <w:color w:val="231F20"/>
          <w:w w:val="105"/>
        </w:rPr>
        <w:t>It</w:t>
      </w:r>
      <w:r>
        <w:rPr>
          <w:color w:val="231F20"/>
          <w:w w:val="105"/>
        </w:rPr>
        <w:t> follows</w:t>
      </w:r>
      <w:r>
        <w:rPr>
          <w:color w:val="231F20"/>
          <w:w w:val="105"/>
        </w:rPr>
        <w:t> then</w:t>
      </w:r>
      <w:r>
        <w:rPr>
          <w:color w:val="231F20"/>
          <w:w w:val="105"/>
        </w:rPr>
        <w:t> that</w:t>
      </w:r>
      <w:r>
        <w:rPr>
          <w:color w:val="231F20"/>
          <w:w w:val="105"/>
        </w:rPr>
        <w:t> reference</w:t>
      </w:r>
      <w:r>
        <w:rPr>
          <w:color w:val="231F20"/>
          <w:w w:val="105"/>
        </w:rPr>
        <w:t> checks</w:t>
      </w:r>
      <w:r>
        <w:rPr>
          <w:color w:val="231F20"/>
          <w:w w:val="105"/>
        </w:rPr>
        <w:t> almost</w:t>
      </w:r>
      <w:r>
        <w:rPr>
          <w:color w:val="231F20"/>
          <w:w w:val="105"/>
        </w:rPr>
        <w:t> always</w:t>
      </w:r>
      <w:r>
        <w:rPr>
          <w:color w:val="231F20"/>
          <w:w w:val="105"/>
        </w:rPr>
        <w:t> happen</w:t>
      </w:r>
      <w:r>
        <w:rPr>
          <w:color w:val="231F20"/>
          <w:w w:val="105"/>
        </w:rPr>
        <w:t> last</w:t>
      </w:r>
      <w:r>
        <w:rPr>
          <w:color w:val="231F20"/>
          <w:w w:val="105"/>
        </w:rPr>
        <w:t> in</w:t>
      </w:r>
      <w:r>
        <w:rPr>
          <w:color w:val="231F20"/>
          <w:w w:val="105"/>
        </w:rPr>
        <w:t> an interview process. To avoid having to delay an offer on completing refer- ence checks, here are a few tips:</w:t>
      </w:r>
    </w:p>
    <w:p>
      <w:pPr>
        <w:pStyle w:val="BodyText"/>
        <w:spacing w:before="6"/>
        <w:rPr>
          <w:sz w:val="27"/>
        </w:rPr>
      </w:pPr>
    </w:p>
    <w:p>
      <w:pPr>
        <w:pStyle w:val="ListParagraph"/>
        <w:numPr>
          <w:ilvl w:val="1"/>
          <w:numId w:val="16"/>
        </w:numPr>
        <w:tabs>
          <w:tab w:pos="1204" w:val="left" w:leader="none"/>
        </w:tabs>
        <w:spacing w:line="319" w:lineRule="auto" w:before="0" w:after="0"/>
        <w:ind w:left="1203" w:right="916" w:hanging="284"/>
        <w:jc w:val="both"/>
        <w:rPr>
          <w:sz w:val="21"/>
        </w:rPr>
      </w:pPr>
      <w:r>
        <w:rPr>
          <w:color w:val="231F20"/>
          <w:w w:val="105"/>
          <w:sz w:val="21"/>
        </w:rPr>
        <w:t>Begin scheduling meetings, in parallel, with all references as soon as they are provided. Given their brief nature, the most efficient strategy may be able to call references without scheduling.</w:t>
      </w:r>
    </w:p>
    <w:p>
      <w:pPr>
        <w:pStyle w:val="ListParagraph"/>
        <w:numPr>
          <w:ilvl w:val="1"/>
          <w:numId w:val="16"/>
        </w:numPr>
        <w:tabs>
          <w:tab w:pos="1204" w:val="left" w:leader="none"/>
        </w:tabs>
        <w:spacing w:line="319" w:lineRule="auto" w:before="110" w:after="0"/>
        <w:ind w:left="1203" w:right="819" w:hanging="284"/>
        <w:jc w:val="left"/>
        <w:rPr>
          <w:sz w:val="21"/>
        </w:rPr>
      </w:pPr>
      <w:r>
        <w:rPr>
          <w:color w:val="231F20"/>
          <w:w w:val="105"/>
          <w:sz w:val="21"/>
        </w:rPr>
        <w:t>Consider making an offer before completing references, but be clear</w:t>
      </w:r>
      <w:r>
        <w:rPr>
          <w:color w:val="231F20"/>
          <w:spacing w:val="40"/>
          <w:w w:val="105"/>
          <w:sz w:val="21"/>
        </w:rPr>
        <w:t> </w:t>
      </w:r>
      <w:r>
        <w:rPr>
          <w:color w:val="231F20"/>
          <w:w w:val="105"/>
          <w:sz w:val="21"/>
        </w:rPr>
        <w:t>with candidates that offer finalization is contingent on references</w:t>
      </w:r>
      <w:r>
        <w:rPr>
          <w:color w:val="231F20"/>
          <w:spacing w:val="80"/>
          <w:w w:val="105"/>
          <w:sz w:val="21"/>
        </w:rPr>
        <w:t> </w:t>
      </w:r>
      <w:r>
        <w:rPr>
          <w:color w:val="231F20"/>
          <w:w w:val="105"/>
          <w:sz w:val="21"/>
        </w:rPr>
        <w:t>coming back and meeting expectations. Reference checks, assuming</w:t>
      </w:r>
      <w:r>
        <w:rPr>
          <w:color w:val="231F20"/>
          <w:spacing w:val="80"/>
          <w:w w:val="105"/>
          <w:sz w:val="21"/>
        </w:rPr>
        <w:t> </w:t>
      </w:r>
      <w:r>
        <w:rPr>
          <w:color w:val="231F20"/>
          <w:w w:val="105"/>
          <w:sz w:val="21"/>
        </w:rPr>
        <w:t>you’ve done a good job with your filtering process up until this point, have a high success rate, so rarely will contingent offers have to be</w:t>
      </w:r>
    </w:p>
    <w:p>
      <w:pPr>
        <w:pStyle w:val="BodyText"/>
        <w:spacing w:line="236" w:lineRule="exact"/>
        <w:ind w:left="1203"/>
      </w:pPr>
      <w:r>
        <w:rPr>
          <w:color w:val="231F20"/>
          <w:w w:val="105"/>
        </w:rPr>
        <w:t>withdrawn</w:t>
      </w:r>
      <w:r>
        <w:rPr>
          <w:color w:val="231F20"/>
          <w:spacing w:val="23"/>
          <w:w w:val="105"/>
        </w:rPr>
        <w:t> </w:t>
      </w:r>
      <w:r>
        <w:rPr>
          <w:color w:val="231F20"/>
          <w:w w:val="105"/>
        </w:rPr>
        <w:t>due</w:t>
      </w:r>
      <w:r>
        <w:rPr>
          <w:color w:val="231F20"/>
          <w:spacing w:val="24"/>
          <w:w w:val="105"/>
        </w:rPr>
        <w:t> </w:t>
      </w:r>
      <w:r>
        <w:rPr>
          <w:color w:val="231F20"/>
          <w:w w:val="105"/>
        </w:rPr>
        <w:t>to</w:t>
      </w:r>
      <w:r>
        <w:rPr>
          <w:color w:val="231F20"/>
          <w:spacing w:val="23"/>
          <w:w w:val="105"/>
        </w:rPr>
        <w:t> </w:t>
      </w:r>
      <w:r>
        <w:rPr>
          <w:color w:val="231F20"/>
          <w:w w:val="105"/>
        </w:rPr>
        <w:t>failed</w:t>
      </w:r>
      <w:r>
        <w:rPr>
          <w:color w:val="231F20"/>
          <w:spacing w:val="24"/>
          <w:w w:val="105"/>
        </w:rPr>
        <w:t> </w:t>
      </w:r>
      <w:r>
        <w:rPr>
          <w:color w:val="231F20"/>
          <w:w w:val="105"/>
        </w:rPr>
        <w:t>reference</w:t>
      </w:r>
      <w:r>
        <w:rPr>
          <w:color w:val="231F20"/>
          <w:spacing w:val="24"/>
          <w:w w:val="105"/>
        </w:rPr>
        <w:t> </w:t>
      </w:r>
      <w:r>
        <w:rPr>
          <w:color w:val="231F20"/>
          <w:spacing w:val="-2"/>
          <w:w w:val="105"/>
        </w:rPr>
        <w:t>interviews.</w:t>
      </w:r>
    </w:p>
    <w:p>
      <w:pPr>
        <w:pStyle w:val="ListParagraph"/>
        <w:numPr>
          <w:ilvl w:val="1"/>
          <w:numId w:val="16"/>
        </w:numPr>
        <w:tabs>
          <w:tab w:pos="1204" w:val="left" w:leader="none"/>
        </w:tabs>
        <w:spacing w:line="319" w:lineRule="auto" w:before="192" w:after="0"/>
        <w:ind w:left="1203" w:right="937" w:hanging="284"/>
        <w:jc w:val="left"/>
        <w:rPr>
          <w:sz w:val="21"/>
        </w:rPr>
      </w:pPr>
      <w:r>
        <w:rPr>
          <w:color w:val="231F20"/>
          <w:w w:val="105"/>
          <w:sz w:val="21"/>
        </w:rPr>
        <w:t>Be flexible on who conducts reference interviews, as it does not have to be a member of technical staff. It does need to be somebody who is </w:t>
      </w:r>
      <w:r>
        <w:rPr>
          <w:color w:val="231F20"/>
          <w:w w:val="110"/>
          <w:sz w:val="21"/>
        </w:rPr>
        <w:t>highly</w:t>
      </w:r>
      <w:r>
        <w:rPr>
          <w:color w:val="231F20"/>
          <w:spacing w:val="-5"/>
          <w:w w:val="110"/>
          <w:sz w:val="21"/>
        </w:rPr>
        <w:t> </w:t>
      </w:r>
      <w:r>
        <w:rPr>
          <w:color w:val="231F20"/>
          <w:w w:val="110"/>
          <w:sz w:val="21"/>
        </w:rPr>
        <w:t>responsive</w:t>
      </w:r>
      <w:r>
        <w:rPr>
          <w:color w:val="231F20"/>
          <w:spacing w:val="-5"/>
          <w:w w:val="110"/>
          <w:sz w:val="21"/>
        </w:rPr>
        <w:t> </w:t>
      </w:r>
      <w:r>
        <w:rPr>
          <w:color w:val="231F20"/>
          <w:w w:val="110"/>
          <w:sz w:val="21"/>
        </w:rPr>
        <w:t>to</w:t>
      </w:r>
      <w:r>
        <w:rPr>
          <w:color w:val="231F20"/>
          <w:spacing w:val="-5"/>
          <w:w w:val="110"/>
          <w:sz w:val="21"/>
        </w:rPr>
        <w:t> </w:t>
      </w:r>
      <w:r>
        <w:rPr>
          <w:color w:val="231F20"/>
          <w:w w:val="110"/>
          <w:sz w:val="21"/>
        </w:rPr>
        <w:t>email</w:t>
      </w:r>
      <w:r>
        <w:rPr>
          <w:color w:val="231F20"/>
          <w:spacing w:val="-5"/>
          <w:w w:val="110"/>
          <w:sz w:val="21"/>
        </w:rPr>
        <w:t> </w:t>
      </w:r>
      <w:r>
        <w:rPr>
          <w:color w:val="231F20"/>
          <w:w w:val="110"/>
          <w:sz w:val="21"/>
        </w:rPr>
        <w:t>and</w:t>
      </w:r>
      <w:r>
        <w:rPr>
          <w:color w:val="231F20"/>
          <w:spacing w:val="-5"/>
          <w:w w:val="110"/>
          <w:sz w:val="21"/>
        </w:rPr>
        <w:t> </w:t>
      </w:r>
      <w:r>
        <w:rPr>
          <w:color w:val="231F20"/>
          <w:w w:val="110"/>
          <w:sz w:val="21"/>
        </w:rPr>
        <w:t>has</w:t>
      </w:r>
      <w:r>
        <w:rPr>
          <w:color w:val="231F20"/>
          <w:spacing w:val="-5"/>
          <w:w w:val="110"/>
          <w:sz w:val="21"/>
        </w:rPr>
        <w:t> </w:t>
      </w:r>
      <w:r>
        <w:rPr>
          <w:color w:val="231F20"/>
          <w:w w:val="110"/>
          <w:sz w:val="21"/>
        </w:rPr>
        <w:t>considerable</w:t>
      </w:r>
      <w:r>
        <w:rPr>
          <w:color w:val="231F20"/>
          <w:spacing w:val="-5"/>
          <w:w w:val="110"/>
          <w:sz w:val="21"/>
        </w:rPr>
        <w:t> </w:t>
      </w:r>
      <w:r>
        <w:rPr>
          <w:color w:val="231F20"/>
          <w:w w:val="110"/>
          <w:sz w:val="21"/>
        </w:rPr>
        <w:t>availability</w:t>
      </w:r>
      <w:r>
        <w:rPr>
          <w:color w:val="231F20"/>
          <w:spacing w:val="-5"/>
          <w:w w:val="110"/>
          <w:sz w:val="21"/>
        </w:rPr>
        <w:t> </w:t>
      </w:r>
      <w:r>
        <w:rPr>
          <w:color w:val="231F20"/>
          <w:w w:val="110"/>
          <w:sz w:val="21"/>
        </w:rPr>
        <w:t>in</w:t>
      </w:r>
      <w:r>
        <w:rPr>
          <w:color w:val="231F20"/>
          <w:spacing w:val="-5"/>
          <w:w w:val="110"/>
          <w:sz w:val="21"/>
        </w:rPr>
        <w:t> </w:t>
      </w:r>
      <w:r>
        <w:rPr>
          <w:color w:val="231F20"/>
          <w:w w:val="110"/>
          <w:sz w:val="21"/>
        </w:rPr>
        <w:t>their calendar to accommodate references.</w:t>
      </w:r>
    </w:p>
    <w:p>
      <w:pPr>
        <w:spacing w:after="0" w:line="319" w:lineRule="auto"/>
        <w:jc w:val="left"/>
        <w:rPr>
          <w:sz w:val="21"/>
        </w:rPr>
        <w:sectPr>
          <w:headerReference w:type="default" r:id="rId72"/>
          <w:footerReference w:type="default" r:id="rId73"/>
          <w:pgSz w:w="8640" w:h="12960"/>
          <w:pgMar w:header="487" w:footer="482" w:top="680" w:bottom="680" w:left="100" w:right="160"/>
        </w:sectPr>
      </w:pPr>
    </w:p>
    <w:p>
      <w:pPr>
        <w:pStyle w:val="BodyText"/>
        <w:spacing w:before="3"/>
        <w:rPr>
          <w:sz w:val="22"/>
        </w:rPr>
      </w:pPr>
    </w:p>
    <w:p>
      <w:pPr>
        <w:pStyle w:val="Heading8"/>
        <w:ind w:left="750"/>
      </w:pPr>
      <w:r>
        <w:rPr>
          <w:color w:val="414042"/>
          <w:spacing w:val="-2"/>
          <w:w w:val="65"/>
        </w:rPr>
        <w:t>CONTENT</w:t>
      </w:r>
    </w:p>
    <w:p>
      <w:pPr>
        <w:pStyle w:val="BodyText"/>
        <w:spacing w:line="319" w:lineRule="auto" w:before="239"/>
        <w:ind w:left="750" w:right="857"/>
        <w:jc w:val="both"/>
      </w:pPr>
      <w:r>
        <w:rPr>
          <w:color w:val="231F20"/>
          <w:w w:val="110"/>
        </w:rPr>
        <w:t>In general, reference interviews should be brief and respectful of the ref- erence’s time and willingness to help. Most reference interviews provide feedback ranging from neutral to enthusiastically positive. Very seldom </w:t>
      </w:r>
      <w:r>
        <w:rPr>
          <w:color w:val="231F20"/>
          <w:w w:val="105"/>
        </w:rPr>
        <w:t>will you receive overtly negative feedback, so your goal is to quickly dif- </w:t>
      </w:r>
      <w:r>
        <w:rPr>
          <w:color w:val="231F20"/>
          <w:w w:val="110"/>
        </w:rPr>
        <w:t>ferentiate</w:t>
      </w:r>
      <w:r>
        <w:rPr>
          <w:color w:val="231F20"/>
          <w:w w:val="110"/>
        </w:rPr>
        <w:t> between</w:t>
      </w:r>
      <w:r>
        <w:rPr>
          <w:color w:val="231F20"/>
          <w:w w:val="110"/>
        </w:rPr>
        <w:t> neutral</w:t>
      </w:r>
      <w:r>
        <w:rPr>
          <w:color w:val="231F20"/>
          <w:w w:val="110"/>
        </w:rPr>
        <w:t> and</w:t>
      </w:r>
      <w:r>
        <w:rPr>
          <w:color w:val="231F20"/>
          <w:w w:val="110"/>
        </w:rPr>
        <w:t> enthusiastically</w:t>
      </w:r>
      <w:r>
        <w:rPr>
          <w:color w:val="231F20"/>
          <w:w w:val="110"/>
        </w:rPr>
        <w:t> positive,</w:t>
      </w:r>
      <w:r>
        <w:rPr>
          <w:color w:val="231F20"/>
          <w:w w:val="110"/>
        </w:rPr>
        <w:t> confirm</w:t>
      </w:r>
      <w:r>
        <w:rPr>
          <w:color w:val="231F20"/>
          <w:w w:val="110"/>
        </w:rPr>
        <w:t> any </w:t>
      </w:r>
      <w:r>
        <w:rPr>
          <w:color w:val="231F20"/>
          <w:w w:val="105"/>
        </w:rPr>
        <w:t>strengths/weaknesses identified in the interview process, and move on. If you do get any overtly negative feedback in a reference interview, pay very close attention and try to get specific details on the criticism to bring back</w:t>
      </w:r>
      <w:r>
        <w:rPr>
          <w:color w:val="231F20"/>
          <w:spacing w:val="80"/>
          <w:w w:val="110"/>
        </w:rPr>
        <w:t> </w:t>
      </w:r>
      <w:r>
        <w:rPr>
          <w:color w:val="231F20"/>
          <w:w w:val="110"/>
        </w:rPr>
        <w:t>to the hiring manager.</w:t>
      </w:r>
    </w:p>
    <w:p>
      <w:pPr>
        <w:pStyle w:val="BodyText"/>
        <w:spacing w:line="231" w:lineRule="exact"/>
        <w:ind w:left="1033"/>
        <w:jc w:val="both"/>
      </w:pPr>
      <w:r>
        <w:rPr>
          <w:color w:val="231F20"/>
          <w:w w:val="105"/>
        </w:rPr>
        <w:t>Some</w:t>
      </w:r>
      <w:r>
        <w:rPr>
          <w:color w:val="231F20"/>
          <w:spacing w:val="2"/>
          <w:w w:val="105"/>
        </w:rPr>
        <w:t> </w:t>
      </w:r>
      <w:r>
        <w:rPr>
          <w:color w:val="231F20"/>
          <w:w w:val="105"/>
        </w:rPr>
        <w:t>sample</w:t>
      </w:r>
      <w:r>
        <w:rPr>
          <w:color w:val="231F20"/>
          <w:spacing w:val="3"/>
          <w:w w:val="105"/>
        </w:rPr>
        <w:t> </w:t>
      </w:r>
      <w:r>
        <w:rPr>
          <w:color w:val="231F20"/>
          <w:w w:val="105"/>
        </w:rPr>
        <w:t>questions</w:t>
      </w:r>
      <w:r>
        <w:rPr>
          <w:color w:val="231F20"/>
          <w:spacing w:val="3"/>
          <w:w w:val="105"/>
        </w:rPr>
        <w:t> </w:t>
      </w:r>
      <w:r>
        <w:rPr>
          <w:color w:val="231F20"/>
          <w:w w:val="105"/>
        </w:rPr>
        <w:t>for</w:t>
      </w:r>
      <w:r>
        <w:rPr>
          <w:color w:val="231F20"/>
          <w:spacing w:val="3"/>
          <w:w w:val="105"/>
        </w:rPr>
        <w:t> </w:t>
      </w:r>
      <w:r>
        <w:rPr>
          <w:color w:val="231F20"/>
          <w:w w:val="105"/>
        </w:rPr>
        <w:t>a</w:t>
      </w:r>
      <w:r>
        <w:rPr>
          <w:color w:val="231F20"/>
          <w:spacing w:val="3"/>
          <w:w w:val="105"/>
        </w:rPr>
        <w:t> </w:t>
      </w:r>
      <w:r>
        <w:rPr>
          <w:color w:val="231F20"/>
          <w:w w:val="105"/>
        </w:rPr>
        <w:t>reference</w:t>
      </w:r>
      <w:r>
        <w:rPr>
          <w:color w:val="231F20"/>
          <w:spacing w:val="2"/>
          <w:w w:val="105"/>
        </w:rPr>
        <w:t> </w:t>
      </w:r>
      <w:r>
        <w:rPr>
          <w:color w:val="231F20"/>
          <w:spacing w:val="-2"/>
          <w:w w:val="105"/>
        </w:rPr>
        <w:t>interview:</w:t>
      </w:r>
    </w:p>
    <w:p>
      <w:pPr>
        <w:pStyle w:val="BodyText"/>
        <w:rPr>
          <w:sz w:val="22"/>
        </w:rPr>
      </w:pPr>
    </w:p>
    <w:p>
      <w:pPr>
        <w:pStyle w:val="ListParagraph"/>
        <w:numPr>
          <w:ilvl w:val="0"/>
          <w:numId w:val="16"/>
        </w:numPr>
        <w:tabs>
          <w:tab w:pos="1034" w:val="left" w:leader="none"/>
        </w:tabs>
        <w:spacing w:line="240" w:lineRule="auto" w:before="146" w:after="0"/>
        <w:ind w:left="1033" w:right="0" w:hanging="284"/>
        <w:jc w:val="left"/>
        <w:rPr>
          <w:sz w:val="21"/>
        </w:rPr>
      </w:pPr>
      <w:r>
        <w:rPr>
          <w:color w:val="231F20"/>
          <w:w w:val="105"/>
          <w:sz w:val="21"/>
        </w:rPr>
        <w:t>In</w:t>
      </w:r>
      <w:r>
        <w:rPr>
          <w:color w:val="231F20"/>
          <w:spacing w:val="-4"/>
          <w:w w:val="105"/>
          <w:sz w:val="21"/>
        </w:rPr>
        <w:t> </w:t>
      </w:r>
      <w:r>
        <w:rPr>
          <w:color w:val="231F20"/>
          <w:w w:val="105"/>
          <w:sz w:val="21"/>
        </w:rPr>
        <w:t>what</w:t>
      </w:r>
      <w:r>
        <w:rPr>
          <w:color w:val="231F20"/>
          <w:spacing w:val="-3"/>
          <w:w w:val="105"/>
          <w:sz w:val="21"/>
        </w:rPr>
        <w:t> </w:t>
      </w:r>
      <w:r>
        <w:rPr>
          <w:color w:val="231F20"/>
          <w:w w:val="105"/>
          <w:sz w:val="21"/>
        </w:rPr>
        <w:t>context</w:t>
      </w:r>
      <w:r>
        <w:rPr>
          <w:color w:val="231F20"/>
          <w:spacing w:val="-4"/>
          <w:w w:val="105"/>
          <w:sz w:val="21"/>
        </w:rPr>
        <w:t> </w:t>
      </w:r>
      <w:r>
        <w:rPr>
          <w:color w:val="231F20"/>
          <w:w w:val="105"/>
          <w:sz w:val="21"/>
        </w:rPr>
        <w:t>did</w:t>
      </w:r>
      <w:r>
        <w:rPr>
          <w:color w:val="231F20"/>
          <w:spacing w:val="-3"/>
          <w:w w:val="105"/>
          <w:sz w:val="21"/>
        </w:rPr>
        <w:t> </w:t>
      </w:r>
      <w:r>
        <w:rPr>
          <w:color w:val="231F20"/>
          <w:w w:val="105"/>
          <w:sz w:val="21"/>
        </w:rPr>
        <w:t>you</w:t>
      </w:r>
      <w:r>
        <w:rPr>
          <w:color w:val="231F20"/>
          <w:spacing w:val="-4"/>
          <w:w w:val="105"/>
          <w:sz w:val="21"/>
        </w:rPr>
        <w:t> </w:t>
      </w:r>
      <w:r>
        <w:rPr>
          <w:color w:val="231F20"/>
          <w:w w:val="105"/>
          <w:sz w:val="21"/>
        </w:rPr>
        <w:t>work</w:t>
      </w:r>
      <w:r>
        <w:rPr>
          <w:color w:val="231F20"/>
          <w:spacing w:val="-3"/>
          <w:w w:val="105"/>
          <w:sz w:val="21"/>
        </w:rPr>
        <w:t> </w:t>
      </w:r>
      <w:r>
        <w:rPr>
          <w:color w:val="231F20"/>
          <w:w w:val="105"/>
          <w:sz w:val="21"/>
        </w:rPr>
        <w:t>with</w:t>
      </w:r>
      <w:r>
        <w:rPr>
          <w:color w:val="231F20"/>
          <w:spacing w:val="-3"/>
          <w:w w:val="105"/>
          <w:sz w:val="21"/>
        </w:rPr>
        <w:t> </w:t>
      </w:r>
      <w:r>
        <w:rPr>
          <w:color w:val="231F20"/>
          <w:w w:val="105"/>
          <w:sz w:val="21"/>
        </w:rPr>
        <w:t>[name</w:t>
      </w:r>
      <w:r>
        <w:rPr>
          <w:color w:val="231F20"/>
          <w:spacing w:val="-4"/>
          <w:w w:val="105"/>
          <w:sz w:val="21"/>
        </w:rPr>
        <w:t> </w:t>
      </w:r>
      <w:r>
        <w:rPr>
          <w:color w:val="231F20"/>
          <w:w w:val="105"/>
          <w:sz w:val="21"/>
        </w:rPr>
        <w:t>of</w:t>
      </w:r>
      <w:r>
        <w:rPr>
          <w:color w:val="231F20"/>
          <w:spacing w:val="-3"/>
          <w:w w:val="105"/>
          <w:sz w:val="21"/>
        </w:rPr>
        <w:t> </w:t>
      </w:r>
      <w:r>
        <w:rPr>
          <w:color w:val="231F20"/>
          <w:spacing w:val="-2"/>
          <w:w w:val="105"/>
          <w:sz w:val="21"/>
        </w:rPr>
        <w:t>candidate]?</w:t>
      </w:r>
    </w:p>
    <w:p>
      <w:pPr>
        <w:pStyle w:val="ListParagraph"/>
        <w:numPr>
          <w:ilvl w:val="0"/>
          <w:numId w:val="16"/>
        </w:numPr>
        <w:tabs>
          <w:tab w:pos="1034" w:val="left" w:leader="none"/>
        </w:tabs>
        <w:spacing w:line="319" w:lineRule="auto" w:before="191" w:after="0"/>
        <w:ind w:left="1033" w:right="1129" w:hanging="284"/>
        <w:jc w:val="left"/>
        <w:rPr>
          <w:sz w:val="21"/>
        </w:rPr>
      </w:pPr>
      <w:r>
        <w:rPr>
          <w:color w:val="231F20"/>
          <w:w w:val="105"/>
          <w:sz w:val="21"/>
        </w:rPr>
        <w:t>Qualify how credible the reference is: have you managed many other </w:t>
      </w:r>
      <w:r>
        <w:rPr>
          <w:color w:val="231F20"/>
          <w:w w:val="110"/>
          <w:sz w:val="21"/>
        </w:rPr>
        <w:t>engineers in your career?</w:t>
      </w:r>
    </w:p>
    <w:p>
      <w:pPr>
        <w:pStyle w:val="ListParagraph"/>
        <w:numPr>
          <w:ilvl w:val="0"/>
          <w:numId w:val="16"/>
        </w:numPr>
        <w:tabs>
          <w:tab w:pos="1034" w:val="left" w:leader="none"/>
        </w:tabs>
        <w:spacing w:line="240" w:lineRule="auto" w:before="112" w:after="0"/>
        <w:ind w:left="1033" w:right="0" w:hanging="284"/>
        <w:jc w:val="left"/>
        <w:rPr>
          <w:sz w:val="21"/>
        </w:rPr>
      </w:pPr>
      <w:r>
        <w:rPr>
          <w:color w:val="231F20"/>
          <w:w w:val="105"/>
          <w:sz w:val="21"/>
        </w:rPr>
        <w:t>What</w:t>
      </w:r>
      <w:r>
        <w:rPr>
          <w:color w:val="231F20"/>
          <w:spacing w:val="-8"/>
          <w:w w:val="105"/>
          <w:sz w:val="21"/>
        </w:rPr>
        <w:t> </w:t>
      </w:r>
      <w:r>
        <w:rPr>
          <w:color w:val="231F20"/>
          <w:w w:val="105"/>
          <w:sz w:val="21"/>
        </w:rPr>
        <w:t>were</w:t>
      </w:r>
      <w:r>
        <w:rPr>
          <w:color w:val="231F20"/>
          <w:spacing w:val="-7"/>
          <w:w w:val="105"/>
          <w:sz w:val="21"/>
        </w:rPr>
        <w:t> </w:t>
      </w:r>
      <w:r>
        <w:rPr>
          <w:color w:val="231F20"/>
          <w:w w:val="105"/>
          <w:sz w:val="21"/>
        </w:rPr>
        <w:t>[name</w:t>
      </w:r>
      <w:r>
        <w:rPr>
          <w:color w:val="231F20"/>
          <w:spacing w:val="-7"/>
          <w:w w:val="105"/>
          <w:sz w:val="21"/>
        </w:rPr>
        <w:t> </w:t>
      </w:r>
      <w:r>
        <w:rPr>
          <w:color w:val="231F20"/>
          <w:w w:val="105"/>
          <w:sz w:val="21"/>
        </w:rPr>
        <w:t>of</w:t>
      </w:r>
      <w:r>
        <w:rPr>
          <w:color w:val="231F20"/>
          <w:spacing w:val="-7"/>
          <w:w w:val="105"/>
          <w:sz w:val="21"/>
        </w:rPr>
        <w:t> </w:t>
      </w:r>
      <w:r>
        <w:rPr>
          <w:color w:val="231F20"/>
          <w:w w:val="105"/>
          <w:sz w:val="21"/>
        </w:rPr>
        <w:t>candidate]’s</w:t>
      </w:r>
      <w:r>
        <w:rPr>
          <w:color w:val="231F20"/>
          <w:spacing w:val="-7"/>
          <w:w w:val="105"/>
          <w:sz w:val="21"/>
        </w:rPr>
        <w:t> </w:t>
      </w:r>
      <w:r>
        <w:rPr>
          <w:color w:val="231F20"/>
          <w:w w:val="105"/>
          <w:sz w:val="21"/>
        </w:rPr>
        <w:t>biggest</w:t>
      </w:r>
      <w:r>
        <w:rPr>
          <w:color w:val="231F20"/>
          <w:spacing w:val="-7"/>
          <w:w w:val="105"/>
          <w:sz w:val="21"/>
        </w:rPr>
        <w:t> </w:t>
      </w:r>
      <w:r>
        <w:rPr>
          <w:color w:val="231F20"/>
          <w:spacing w:val="-2"/>
          <w:w w:val="105"/>
          <w:sz w:val="21"/>
        </w:rPr>
        <w:t>strengths?</w:t>
      </w:r>
    </w:p>
    <w:p>
      <w:pPr>
        <w:pStyle w:val="ListParagraph"/>
        <w:numPr>
          <w:ilvl w:val="0"/>
          <w:numId w:val="16"/>
        </w:numPr>
        <w:tabs>
          <w:tab w:pos="1034" w:val="left" w:leader="none"/>
        </w:tabs>
        <w:spacing w:line="319" w:lineRule="auto" w:before="191" w:after="0"/>
        <w:ind w:left="1033" w:right="1142" w:hanging="284"/>
        <w:jc w:val="left"/>
        <w:rPr>
          <w:sz w:val="21"/>
        </w:rPr>
      </w:pPr>
      <w:r>
        <w:rPr>
          <w:color w:val="231F20"/>
          <w:w w:val="105"/>
          <w:sz w:val="21"/>
        </w:rPr>
        <w:t>What were [name of candidate]’s biggest areas for improvement back </w:t>
      </w:r>
      <w:r>
        <w:rPr>
          <w:color w:val="231F20"/>
          <w:spacing w:val="-2"/>
          <w:w w:val="105"/>
          <w:sz w:val="21"/>
        </w:rPr>
        <w:t>then?</w:t>
      </w:r>
    </w:p>
    <w:p>
      <w:pPr>
        <w:pStyle w:val="ListParagraph"/>
        <w:numPr>
          <w:ilvl w:val="0"/>
          <w:numId w:val="16"/>
        </w:numPr>
        <w:tabs>
          <w:tab w:pos="1034" w:val="left" w:leader="none"/>
        </w:tabs>
        <w:spacing w:line="319" w:lineRule="auto" w:before="111" w:after="0"/>
        <w:ind w:left="1033" w:right="1097" w:hanging="284"/>
        <w:jc w:val="left"/>
        <w:rPr>
          <w:sz w:val="21"/>
        </w:rPr>
      </w:pPr>
      <w:r>
        <w:rPr>
          <w:color w:val="231F20"/>
          <w:w w:val="105"/>
          <w:sz w:val="21"/>
        </w:rPr>
        <w:t>How</w:t>
      </w:r>
      <w:r>
        <w:rPr>
          <w:color w:val="231F20"/>
          <w:spacing w:val="-3"/>
          <w:w w:val="105"/>
          <w:sz w:val="21"/>
        </w:rPr>
        <w:t> </w:t>
      </w:r>
      <w:r>
        <w:rPr>
          <w:color w:val="231F20"/>
          <w:w w:val="105"/>
          <w:sz w:val="21"/>
        </w:rPr>
        <w:t>would</w:t>
      </w:r>
      <w:r>
        <w:rPr>
          <w:color w:val="231F20"/>
          <w:spacing w:val="-3"/>
          <w:w w:val="105"/>
          <w:sz w:val="21"/>
        </w:rPr>
        <w:t> </w:t>
      </w:r>
      <w:r>
        <w:rPr>
          <w:color w:val="231F20"/>
          <w:w w:val="105"/>
          <w:sz w:val="21"/>
        </w:rPr>
        <w:t>you</w:t>
      </w:r>
      <w:r>
        <w:rPr>
          <w:color w:val="231F20"/>
          <w:spacing w:val="-3"/>
          <w:w w:val="105"/>
          <w:sz w:val="21"/>
        </w:rPr>
        <w:t> </w:t>
      </w:r>
      <w:r>
        <w:rPr>
          <w:color w:val="231F20"/>
          <w:w w:val="105"/>
          <w:sz w:val="21"/>
        </w:rPr>
        <w:t>rate</w:t>
      </w:r>
      <w:r>
        <w:rPr>
          <w:color w:val="231F20"/>
          <w:spacing w:val="-3"/>
          <w:w w:val="105"/>
          <w:sz w:val="21"/>
        </w:rPr>
        <w:t> </w:t>
      </w:r>
      <w:r>
        <w:rPr>
          <w:color w:val="231F20"/>
          <w:w w:val="105"/>
          <w:sz w:val="21"/>
        </w:rPr>
        <w:t>their</w:t>
      </w:r>
      <w:r>
        <w:rPr>
          <w:color w:val="231F20"/>
          <w:spacing w:val="-3"/>
          <w:w w:val="105"/>
          <w:sz w:val="21"/>
        </w:rPr>
        <w:t> </w:t>
      </w:r>
      <w:r>
        <w:rPr>
          <w:color w:val="231F20"/>
          <w:w w:val="105"/>
          <w:sz w:val="21"/>
        </w:rPr>
        <w:t>job</w:t>
      </w:r>
      <w:r>
        <w:rPr>
          <w:color w:val="231F20"/>
          <w:spacing w:val="-3"/>
          <w:w w:val="105"/>
          <w:sz w:val="21"/>
        </w:rPr>
        <w:t> </w:t>
      </w:r>
      <w:r>
        <w:rPr>
          <w:color w:val="231F20"/>
          <w:w w:val="105"/>
          <w:sz w:val="21"/>
        </w:rPr>
        <w:t>performance</w:t>
      </w:r>
      <w:r>
        <w:rPr>
          <w:color w:val="231F20"/>
          <w:spacing w:val="-3"/>
          <w:w w:val="105"/>
          <w:sz w:val="21"/>
        </w:rPr>
        <w:t> </w:t>
      </w:r>
      <w:r>
        <w:rPr>
          <w:color w:val="231F20"/>
          <w:w w:val="105"/>
          <w:sz w:val="21"/>
        </w:rPr>
        <w:t>in</w:t>
      </w:r>
      <w:r>
        <w:rPr>
          <w:color w:val="231F20"/>
          <w:spacing w:val="-3"/>
          <w:w w:val="105"/>
          <w:sz w:val="21"/>
        </w:rPr>
        <w:t> </w:t>
      </w:r>
      <w:r>
        <w:rPr>
          <w:color w:val="231F20"/>
          <w:w w:val="105"/>
          <w:sz w:val="21"/>
        </w:rPr>
        <w:t>that</w:t>
      </w:r>
      <w:r>
        <w:rPr>
          <w:color w:val="231F20"/>
          <w:spacing w:val="-3"/>
          <w:w w:val="105"/>
          <w:sz w:val="21"/>
        </w:rPr>
        <w:t> </w:t>
      </w:r>
      <w:r>
        <w:rPr>
          <w:color w:val="231F20"/>
          <w:w w:val="105"/>
          <w:sz w:val="21"/>
        </w:rPr>
        <w:t>job</w:t>
      </w:r>
      <w:r>
        <w:rPr>
          <w:color w:val="231F20"/>
          <w:spacing w:val="-3"/>
          <w:w w:val="105"/>
          <w:sz w:val="21"/>
        </w:rPr>
        <w:t> </w:t>
      </w:r>
      <w:r>
        <w:rPr>
          <w:color w:val="231F20"/>
          <w:w w:val="105"/>
          <w:sz w:val="21"/>
        </w:rPr>
        <w:t>on</w:t>
      </w:r>
      <w:r>
        <w:rPr>
          <w:color w:val="231F20"/>
          <w:spacing w:val="-3"/>
          <w:w w:val="105"/>
          <w:sz w:val="21"/>
        </w:rPr>
        <w:t> </w:t>
      </w:r>
      <w:r>
        <w:rPr>
          <w:color w:val="231F20"/>
          <w:w w:val="105"/>
          <w:sz w:val="21"/>
        </w:rPr>
        <w:t>a</w:t>
      </w:r>
      <w:r>
        <w:rPr>
          <w:color w:val="231F20"/>
          <w:spacing w:val="-3"/>
          <w:w w:val="105"/>
          <w:sz w:val="21"/>
        </w:rPr>
        <w:t> </w:t>
      </w:r>
      <w:r>
        <w:rPr>
          <w:color w:val="231F20"/>
          <w:w w:val="105"/>
          <w:sz w:val="21"/>
        </w:rPr>
        <w:t>1–10</w:t>
      </w:r>
      <w:r>
        <w:rPr>
          <w:color w:val="231F20"/>
          <w:spacing w:val="-3"/>
          <w:w w:val="105"/>
          <w:sz w:val="21"/>
        </w:rPr>
        <w:t> </w:t>
      </w:r>
      <w:r>
        <w:rPr>
          <w:color w:val="231F20"/>
          <w:w w:val="105"/>
          <w:sz w:val="21"/>
        </w:rPr>
        <w:t>scale? </w:t>
      </w:r>
      <w:r>
        <w:rPr>
          <w:color w:val="231F20"/>
          <w:w w:val="110"/>
          <w:sz w:val="21"/>
        </w:rPr>
        <w:t>What about their performance causes you to give that rating?</w:t>
      </w:r>
    </w:p>
    <w:p>
      <w:pPr>
        <w:pStyle w:val="ListParagraph"/>
        <w:numPr>
          <w:ilvl w:val="0"/>
          <w:numId w:val="16"/>
        </w:numPr>
        <w:tabs>
          <w:tab w:pos="1034" w:val="left" w:leader="none"/>
          <w:tab w:pos="6829" w:val="left" w:leader="none"/>
        </w:tabs>
        <w:spacing w:line="319" w:lineRule="auto" w:before="112" w:after="0"/>
        <w:ind w:left="1033" w:right="925" w:hanging="284"/>
        <w:jc w:val="left"/>
        <w:rPr>
          <w:sz w:val="21"/>
        </w:rPr>
      </w:pPr>
      <w:r>
        <w:rPr>
          <w:color w:val="231F20"/>
          <w:w w:val="110"/>
          <w:sz w:val="21"/>
        </w:rPr>
        <w:t>[Name of candidate] mentioned that they struggled with </w:t>
      </w:r>
      <w:r>
        <w:rPr>
          <w:color w:val="231F20"/>
          <w:sz w:val="21"/>
          <w:u w:val="single" w:color="221E1F"/>
        </w:rPr>
        <w:tab/>
      </w:r>
      <w:r>
        <w:rPr>
          <w:color w:val="231F20"/>
          <w:spacing w:val="-24"/>
          <w:sz w:val="21"/>
        </w:rPr>
        <w:t> </w:t>
      </w:r>
      <w:r>
        <w:rPr>
          <w:color w:val="231F20"/>
          <w:w w:val="110"/>
          <w:sz w:val="21"/>
        </w:rPr>
        <w:t>in</w:t>
      </w:r>
      <w:r>
        <w:rPr>
          <w:color w:val="231F20"/>
          <w:spacing w:val="-16"/>
          <w:w w:val="110"/>
          <w:sz w:val="21"/>
        </w:rPr>
        <w:t> </w:t>
      </w:r>
      <w:r>
        <w:rPr>
          <w:color w:val="231F20"/>
          <w:w w:val="110"/>
          <w:sz w:val="21"/>
        </w:rPr>
        <w:t>that</w:t>
      </w:r>
      <w:r>
        <w:rPr>
          <w:color w:val="231F20"/>
          <w:w w:val="110"/>
          <w:sz w:val="21"/>
        </w:rPr>
        <w:t> job. Can you tell me more about that?</w:t>
      </w:r>
    </w:p>
    <w:p>
      <w:pPr>
        <w:pStyle w:val="ListParagraph"/>
        <w:numPr>
          <w:ilvl w:val="0"/>
          <w:numId w:val="16"/>
        </w:numPr>
        <w:tabs>
          <w:tab w:pos="1034" w:val="left" w:leader="none"/>
        </w:tabs>
        <w:spacing w:line="319" w:lineRule="auto" w:before="111" w:after="0"/>
        <w:ind w:left="1033" w:right="1004" w:hanging="284"/>
        <w:jc w:val="left"/>
        <w:rPr>
          <w:sz w:val="21"/>
        </w:rPr>
      </w:pPr>
      <w:r>
        <w:rPr>
          <w:color w:val="231F20"/>
          <w:w w:val="110"/>
          <w:sz w:val="21"/>
        </w:rPr>
        <w:t>In</w:t>
      </w:r>
      <w:r>
        <w:rPr>
          <w:color w:val="231F20"/>
          <w:spacing w:val="-12"/>
          <w:w w:val="110"/>
          <w:sz w:val="21"/>
        </w:rPr>
        <w:t> </w:t>
      </w:r>
      <w:r>
        <w:rPr>
          <w:color w:val="231F20"/>
          <w:w w:val="110"/>
          <w:sz w:val="21"/>
        </w:rPr>
        <w:t>what</w:t>
      </w:r>
      <w:r>
        <w:rPr>
          <w:color w:val="231F20"/>
          <w:spacing w:val="-12"/>
          <w:w w:val="110"/>
          <w:sz w:val="21"/>
        </w:rPr>
        <w:t> </w:t>
      </w:r>
      <w:r>
        <w:rPr>
          <w:color w:val="231F20"/>
          <w:w w:val="110"/>
          <w:sz w:val="21"/>
        </w:rPr>
        <w:t>environment</w:t>
      </w:r>
      <w:r>
        <w:rPr>
          <w:color w:val="231F20"/>
          <w:spacing w:val="-12"/>
          <w:w w:val="110"/>
          <w:sz w:val="21"/>
        </w:rPr>
        <w:t> </w:t>
      </w:r>
      <w:r>
        <w:rPr>
          <w:color w:val="231F20"/>
          <w:w w:val="110"/>
          <w:sz w:val="21"/>
        </w:rPr>
        <w:t>and</w:t>
      </w:r>
      <w:r>
        <w:rPr>
          <w:color w:val="231F20"/>
          <w:spacing w:val="-12"/>
          <w:w w:val="110"/>
          <w:sz w:val="21"/>
        </w:rPr>
        <w:t> </w:t>
      </w:r>
      <w:r>
        <w:rPr>
          <w:color w:val="231F20"/>
          <w:w w:val="110"/>
          <w:sz w:val="21"/>
        </w:rPr>
        <w:t>under</w:t>
      </w:r>
      <w:r>
        <w:rPr>
          <w:color w:val="231F20"/>
          <w:spacing w:val="-12"/>
          <w:w w:val="110"/>
          <w:sz w:val="21"/>
        </w:rPr>
        <w:t> </w:t>
      </w:r>
      <w:r>
        <w:rPr>
          <w:color w:val="231F20"/>
          <w:w w:val="110"/>
          <w:sz w:val="21"/>
        </w:rPr>
        <w:t>what</w:t>
      </w:r>
      <w:r>
        <w:rPr>
          <w:color w:val="231F20"/>
          <w:spacing w:val="-12"/>
          <w:w w:val="110"/>
          <w:sz w:val="21"/>
        </w:rPr>
        <w:t> </w:t>
      </w:r>
      <w:r>
        <w:rPr>
          <w:color w:val="231F20"/>
          <w:w w:val="110"/>
          <w:sz w:val="21"/>
        </w:rPr>
        <w:t>management</w:t>
      </w:r>
      <w:r>
        <w:rPr>
          <w:color w:val="231F20"/>
          <w:spacing w:val="-12"/>
          <w:w w:val="110"/>
          <w:sz w:val="21"/>
        </w:rPr>
        <w:t> </w:t>
      </w:r>
      <w:r>
        <w:rPr>
          <w:color w:val="231F20"/>
          <w:w w:val="110"/>
          <w:sz w:val="21"/>
        </w:rPr>
        <w:t>style</w:t>
      </w:r>
      <w:r>
        <w:rPr>
          <w:color w:val="231F20"/>
          <w:spacing w:val="-12"/>
          <w:w w:val="110"/>
          <w:sz w:val="21"/>
        </w:rPr>
        <w:t> </w:t>
      </w:r>
      <w:r>
        <w:rPr>
          <w:color w:val="231F20"/>
          <w:w w:val="110"/>
          <w:sz w:val="21"/>
        </w:rPr>
        <w:t>would</w:t>
      </w:r>
      <w:r>
        <w:rPr>
          <w:color w:val="231F20"/>
          <w:spacing w:val="-12"/>
          <w:w w:val="110"/>
          <w:sz w:val="21"/>
        </w:rPr>
        <w:t> </w:t>
      </w:r>
      <w:r>
        <w:rPr>
          <w:color w:val="231F20"/>
          <w:w w:val="110"/>
          <w:sz w:val="21"/>
        </w:rPr>
        <w:t>[name of candidate] be most successful?</w:t>
      </w:r>
    </w:p>
    <w:p>
      <w:pPr>
        <w:pStyle w:val="ListParagraph"/>
        <w:numPr>
          <w:ilvl w:val="0"/>
          <w:numId w:val="16"/>
        </w:numPr>
        <w:tabs>
          <w:tab w:pos="1034" w:val="left" w:leader="none"/>
        </w:tabs>
        <w:spacing w:line="240" w:lineRule="auto" w:before="111" w:after="0"/>
        <w:ind w:left="1033" w:right="0" w:hanging="284"/>
        <w:jc w:val="left"/>
        <w:rPr>
          <w:sz w:val="21"/>
        </w:rPr>
      </w:pPr>
      <w:r>
        <w:rPr>
          <w:color w:val="231F20"/>
          <w:w w:val="105"/>
          <w:sz w:val="21"/>
        </w:rPr>
        <w:t>How</w:t>
      </w:r>
      <w:r>
        <w:rPr>
          <w:color w:val="231F20"/>
          <w:spacing w:val="4"/>
          <w:w w:val="105"/>
          <w:sz w:val="21"/>
        </w:rPr>
        <w:t> </w:t>
      </w:r>
      <w:r>
        <w:rPr>
          <w:color w:val="231F20"/>
          <w:w w:val="105"/>
          <w:sz w:val="21"/>
        </w:rPr>
        <w:t>does</w:t>
      </w:r>
      <w:r>
        <w:rPr>
          <w:color w:val="231F20"/>
          <w:spacing w:val="5"/>
          <w:w w:val="105"/>
          <w:sz w:val="21"/>
        </w:rPr>
        <w:t> </w:t>
      </w:r>
      <w:r>
        <w:rPr>
          <w:color w:val="231F20"/>
          <w:w w:val="105"/>
          <w:sz w:val="21"/>
        </w:rPr>
        <w:t>[name</w:t>
      </w:r>
      <w:r>
        <w:rPr>
          <w:color w:val="231F20"/>
          <w:spacing w:val="4"/>
          <w:w w:val="105"/>
          <w:sz w:val="21"/>
        </w:rPr>
        <w:t> </w:t>
      </w:r>
      <w:r>
        <w:rPr>
          <w:color w:val="231F20"/>
          <w:w w:val="105"/>
          <w:sz w:val="21"/>
        </w:rPr>
        <w:t>of</w:t>
      </w:r>
      <w:r>
        <w:rPr>
          <w:color w:val="231F20"/>
          <w:spacing w:val="5"/>
          <w:w w:val="105"/>
          <w:sz w:val="21"/>
        </w:rPr>
        <w:t> </w:t>
      </w:r>
      <w:r>
        <w:rPr>
          <w:color w:val="231F20"/>
          <w:w w:val="105"/>
          <w:sz w:val="21"/>
        </w:rPr>
        <w:t>candidate]</w:t>
      </w:r>
      <w:r>
        <w:rPr>
          <w:color w:val="231F20"/>
          <w:spacing w:val="5"/>
          <w:w w:val="105"/>
          <w:sz w:val="21"/>
        </w:rPr>
        <w:t> </w:t>
      </w:r>
      <w:r>
        <w:rPr>
          <w:color w:val="231F20"/>
          <w:w w:val="105"/>
          <w:sz w:val="21"/>
        </w:rPr>
        <w:t>manage</w:t>
      </w:r>
      <w:r>
        <w:rPr>
          <w:color w:val="231F20"/>
          <w:spacing w:val="4"/>
          <w:w w:val="105"/>
          <w:sz w:val="21"/>
        </w:rPr>
        <w:t> </w:t>
      </w:r>
      <w:r>
        <w:rPr>
          <w:color w:val="231F20"/>
          <w:spacing w:val="-2"/>
          <w:w w:val="105"/>
          <w:sz w:val="21"/>
        </w:rPr>
        <w:t>conflict?</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w w:val="105"/>
          <w:sz w:val="21"/>
        </w:rPr>
        <w:t>Would you</w:t>
      </w:r>
      <w:r>
        <w:rPr>
          <w:color w:val="231F20"/>
          <w:spacing w:val="1"/>
          <w:w w:val="105"/>
          <w:sz w:val="21"/>
        </w:rPr>
        <w:t> </w:t>
      </w:r>
      <w:r>
        <w:rPr>
          <w:color w:val="231F20"/>
          <w:w w:val="105"/>
          <w:sz w:val="21"/>
        </w:rPr>
        <w:t>rehire [name</w:t>
      </w:r>
      <w:r>
        <w:rPr>
          <w:color w:val="231F20"/>
          <w:spacing w:val="1"/>
          <w:w w:val="105"/>
          <w:sz w:val="21"/>
        </w:rPr>
        <w:t> </w:t>
      </w:r>
      <w:r>
        <w:rPr>
          <w:color w:val="231F20"/>
          <w:w w:val="105"/>
          <w:sz w:val="21"/>
        </w:rPr>
        <w:t>of candidate]</w:t>
      </w:r>
      <w:r>
        <w:rPr>
          <w:color w:val="231F20"/>
          <w:spacing w:val="1"/>
          <w:w w:val="105"/>
          <w:sz w:val="21"/>
        </w:rPr>
        <w:t> </w:t>
      </w:r>
      <w:r>
        <w:rPr>
          <w:color w:val="231F20"/>
          <w:w w:val="105"/>
          <w:sz w:val="21"/>
        </w:rPr>
        <w:t>given</w:t>
      </w:r>
      <w:r>
        <w:rPr>
          <w:color w:val="231F20"/>
          <w:spacing w:val="1"/>
          <w:w w:val="105"/>
          <w:sz w:val="21"/>
        </w:rPr>
        <w:t> </w:t>
      </w:r>
      <w:r>
        <w:rPr>
          <w:color w:val="231F20"/>
          <w:w w:val="105"/>
          <w:sz w:val="21"/>
        </w:rPr>
        <w:t>the </w:t>
      </w:r>
      <w:r>
        <w:rPr>
          <w:color w:val="231F20"/>
          <w:spacing w:val="-2"/>
          <w:w w:val="105"/>
          <w:sz w:val="21"/>
        </w:rPr>
        <w:t>chance?</w:t>
      </w:r>
    </w:p>
    <w:p>
      <w:pPr>
        <w:spacing w:after="0" w:line="240" w:lineRule="auto"/>
        <w:jc w:val="left"/>
        <w:rPr>
          <w:sz w:val="21"/>
        </w:rPr>
        <w:sectPr>
          <w:headerReference w:type="default" r:id="rId75"/>
          <w:footerReference w:type="default" r:id="rId76"/>
          <w:pgSz w:w="8640" w:h="12960"/>
          <w:pgMar w:header="487" w:footer="482" w:top="680" w:bottom="680" w:left="100" w:right="160"/>
          <w:pgNumType w:start="82"/>
        </w:sectPr>
      </w:pPr>
    </w:p>
    <w:p>
      <w:pPr>
        <w:pStyle w:val="BodyText"/>
        <w:rPr>
          <w:sz w:val="20"/>
        </w:rPr>
      </w:pPr>
    </w:p>
    <w:p>
      <w:pPr>
        <w:pStyle w:val="BodyText"/>
        <w:spacing w:before="8"/>
        <w:rPr>
          <w:sz w:val="18"/>
        </w:rPr>
      </w:pPr>
    </w:p>
    <w:p>
      <w:pPr>
        <w:pStyle w:val="BodyText"/>
        <w:ind w:left="2636"/>
        <w:rPr>
          <w:sz w:val="20"/>
        </w:rPr>
      </w:pPr>
      <w:r>
        <w:rPr>
          <w:sz w:val="20"/>
        </w:rPr>
        <w:pict>
          <v:group style="width:180.5pt;height:44.6pt;mso-position-horizontal-relative:char;mso-position-vertical-relative:line" id="docshapegroup139" coordorigin="0,0" coordsize="3610,892">
            <v:shape style="position:absolute;left:0;top:0;width:3610;height:892" type="#_x0000_t75" id="docshape140" stroked="false">
              <v:imagedata r:id="rId77" o:title=""/>
            </v:shape>
            <v:shape style="position:absolute;left:0;top:0;width:3610;height:892" type="#_x0000_t202" id="docshape141" filled="false" stroked="false">
              <v:textbox inset="0,0,0,0">
                <w:txbxContent>
                  <w:p>
                    <w:pPr>
                      <w:spacing w:before="244"/>
                      <w:ind w:left="913" w:right="0" w:firstLine="0"/>
                      <w:jc w:val="left"/>
                      <w:rPr>
                        <w:rFonts w:ascii="Arial"/>
                        <w:b/>
                        <w:sz w:val="26"/>
                      </w:rPr>
                    </w:pPr>
                    <w:r>
                      <w:rPr>
                        <w:rFonts w:ascii="Arial"/>
                        <w:b/>
                        <w:color w:val="414042"/>
                        <w:w w:val="55"/>
                        <w:sz w:val="26"/>
                      </w:rPr>
                      <w:t>MAKING</w:t>
                    </w:r>
                    <w:r>
                      <w:rPr>
                        <w:rFonts w:ascii="Arial"/>
                        <w:b/>
                        <w:color w:val="414042"/>
                        <w:spacing w:val="25"/>
                        <w:sz w:val="26"/>
                      </w:rPr>
                      <w:t> </w:t>
                    </w:r>
                    <w:r>
                      <w:rPr>
                        <w:rFonts w:ascii="Arial"/>
                        <w:b/>
                        <w:color w:val="414042"/>
                        <w:w w:val="55"/>
                        <w:sz w:val="26"/>
                      </w:rPr>
                      <w:t>AN</w:t>
                    </w:r>
                    <w:r>
                      <w:rPr>
                        <w:rFonts w:ascii="Arial"/>
                        <w:b/>
                        <w:color w:val="414042"/>
                        <w:spacing w:val="28"/>
                        <w:sz w:val="26"/>
                      </w:rPr>
                      <w:t> </w:t>
                    </w:r>
                    <w:r>
                      <w:rPr>
                        <w:rFonts w:ascii="Arial"/>
                        <w:b/>
                        <w:color w:val="414042"/>
                        <w:spacing w:val="-2"/>
                        <w:w w:val="55"/>
                        <w:sz w:val="26"/>
                      </w:rPr>
                      <w:t>OFFER</w:t>
                    </w:r>
                  </w:p>
                </w:txbxContent>
              </v:textbox>
              <w10:wrap type="none"/>
            </v:shape>
          </v:group>
        </w:pict>
      </w:r>
      <w:r>
        <w:rPr>
          <w:sz w:val="20"/>
        </w:rPr>
      </w:r>
    </w:p>
    <w:p>
      <w:pPr>
        <w:pStyle w:val="BodyText"/>
        <w:spacing w:before="7"/>
        <w:rPr>
          <w:sz w:val="29"/>
        </w:rPr>
      </w:pPr>
    </w:p>
    <w:p>
      <w:pPr>
        <w:pStyle w:val="BodyText"/>
        <w:spacing w:line="319" w:lineRule="auto" w:before="86"/>
        <w:ind w:left="920" w:right="687"/>
        <w:jc w:val="both"/>
      </w:pPr>
      <w:r>
        <w:rPr>
          <w:color w:val="231F20"/>
          <w:w w:val="105"/>
        </w:rPr>
        <w:t>By the time you’re ready to make somebody an offer you should have a strong opinion, based on the job description and feedback from your focus interviews, on the level at which you would be bringing in the candidate. From</w:t>
      </w:r>
      <w:r>
        <w:rPr>
          <w:color w:val="231F20"/>
          <w:w w:val="105"/>
        </w:rPr>
        <w:t> there</w:t>
      </w:r>
      <w:r>
        <w:rPr>
          <w:color w:val="231F20"/>
          <w:w w:val="105"/>
        </w:rPr>
        <w:t> it</w:t>
      </w:r>
      <w:r>
        <w:rPr>
          <w:color w:val="231F20"/>
          <w:w w:val="105"/>
        </w:rPr>
        <w:t> should</w:t>
      </w:r>
      <w:r>
        <w:rPr>
          <w:color w:val="231F20"/>
          <w:w w:val="105"/>
        </w:rPr>
        <w:t> be</w:t>
      </w:r>
      <w:r>
        <w:rPr>
          <w:color w:val="231F20"/>
          <w:w w:val="105"/>
        </w:rPr>
        <w:t> relatively</w:t>
      </w:r>
      <w:r>
        <w:rPr>
          <w:color w:val="231F20"/>
          <w:w w:val="105"/>
        </w:rPr>
        <w:t> straightforward</w:t>
      </w:r>
      <w:r>
        <w:rPr>
          <w:color w:val="231F20"/>
          <w:w w:val="105"/>
        </w:rPr>
        <w:t> to</w:t>
      </w:r>
      <w:r>
        <w:rPr>
          <w:color w:val="231F20"/>
          <w:w w:val="105"/>
        </w:rPr>
        <w:t> identify</w:t>
      </w:r>
      <w:r>
        <w:rPr>
          <w:color w:val="231F20"/>
          <w:w w:val="105"/>
        </w:rPr>
        <w:t> a</w:t>
      </w:r>
      <w:r>
        <w:rPr>
          <w:color w:val="231F20"/>
          <w:w w:val="105"/>
        </w:rPr>
        <w:t> salary/ bonus/equity</w:t>
      </w:r>
      <w:r>
        <w:rPr>
          <w:color w:val="231F20"/>
          <w:w w:val="105"/>
        </w:rPr>
        <w:t> amount</w:t>
      </w:r>
      <w:r>
        <w:rPr>
          <w:color w:val="231F20"/>
          <w:w w:val="105"/>
        </w:rPr>
        <w:t> using</w:t>
      </w:r>
      <w:r>
        <w:rPr>
          <w:color w:val="231F20"/>
          <w:w w:val="105"/>
        </w:rPr>
        <w:t> your</w:t>
      </w:r>
      <w:r>
        <w:rPr>
          <w:color w:val="231F20"/>
          <w:w w:val="105"/>
        </w:rPr>
        <w:t> predefined</w:t>
      </w:r>
      <w:r>
        <w:rPr>
          <w:color w:val="231F20"/>
          <w:w w:val="105"/>
        </w:rPr>
        <w:t> leveling</w:t>
      </w:r>
      <w:r>
        <w:rPr>
          <w:color w:val="231F20"/>
          <w:w w:val="105"/>
        </w:rPr>
        <w:t> bands.</w:t>
      </w:r>
      <w:r>
        <w:rPr>
          <w:color w:val="231F20"/>
          <w:w w:val="105"/>
        </w:rPr>
        <w:t> (See</w:t>
      </w:r>
      <w:r>
        <w:rPr>
          <w:color w:val="231F20"/>
          <w:w w:val="105"/>
        </w:rPr>
        <w:t> 1.4.2 Compensation and Leveling, for more on this.)</w:t>
      </w:r>
    </w:p>
    <w:p>
      <w:pPr>
        <w:pStyle w:val="BodyText"/>
        <w:spacing w:line="319" w:lineRule="auto"/>
        <w:ind w:left="920" w:right="687" w:firstLine="283"/>
        <w:jc w:val="both"/>
      </w:pPr>
      <w:r>
        <w:rPr>
          <w:color w:val="231F20"/>
          <w:w w:val="110"/>
        </w:rPr>
        <w:t>Once</w:t>
      </w:r>
      <w:r>
        <w:rPr>
          <w:color w:val="231F20"/>
          <w:spacing w:val="-3"/>
          <w:w w:val="110"/>
        </w:rPr>
        <w:t> </w:t>
      </w:r>
      <w:r>
        <w:rPr>
          <w:color w:val="231F20"/>
          <w:w w:val="110"/>
        </w:rPr>
        <w:t>you’ve</w:t>
      </w:r>
      <w:r>
        <w:rPr>
          <w:color w:val="231F20"/>
          <w:spacing w:val="-3"/>
          <w:w w:val="110"/>
        </w:rPr>
        <w:t> </w:t>
      </w:r>
      <w:r>
        <w:rPr>
          <w:color w:val="231F20"/>
          <w:w w:val="110"/>
        </w:rPr>
        <w:t>calibrated</w:t>
      </w:r>
      <w:r>
        <w:rPr>
          <w:color w:val="231F20"/>
          <w:spacing w:val="-3"/>
          <w:w w:val="110"/>
        </w:rPr>
        <w:t> </w:t>
      </w:r>
      <w:r>
        <w:rPr>
          <w:color w:val="231F20"/>
          <w:w w:val="110"/>
        </w:rPr>
        <w:t>your</w:t>
      </w:r>
      <w:r>
        <w:rPr>
          <w:color w:val="231F20"/>
          <w:spacing w:val="-3"/>
          <w:w w:val="110"/>
        </w:rPr>
        <w:t> </w:t>
      </w:r>
      <w:r>
        <w:rPr>
          <w:color w:val="231F20"/>
          <w:w w:val="110"/>
        </w:rPr>
        <w:t>offer</w:t>
      </w:r>
      <w:r>
        <w:rPr>
          <w:color w:val="231F20"/>
          <w:spacing w:val="-3"/>
          <w:w w:val="110"/>
        </w:rPr>
        <w:t> </w:t>
      </w:r>
      <w:r>
        <w:rPr>
          <w:color w:val="231F20"/>
          <w:w w:val="110"/>
        </w:rPr>
        <w:t>amounts,</w:t>
      </w:r>
      <w:r>
        <w:rPr>
          <w:color w:val="231F20"/>
          <w:spacing w:val="-3"/>
          <w:w w:val="110"/>
        </w:rPr>
        <w:t> </w:t>
      </w:r>
      <w:r>
        <w:rPr>
          <w:color w:val="231F20"/>
          <w:w w:val="110"/>
        </w:rPr>
        <w:t>you</w:t>
      </w:r>
      <w:r>
        <w:rPr>
          <w:color w:val="231F20"/>
          <w:spacing w:val="-3"/>
          <w:w w:val="110"/>
        </w:rPr>
        <w:t> </w:t>
      </w:r>
      <w:r>
        <w:rPr>
          <w:color w:val="231F20"/>
          <w:w w:val="110"/>
        </w:rPr>
        <w:t>should</w:t>
      </w:r>
      <w:r>
        <w:rPr>
          <w:color w:val="231F20"/>
          <w:spacing w:val="-3"/>
          <w:w w:val="110"/>
        </w:rPr>
        <w:t> </w:t>
      </w:r>
      <w:r>
        <w:rPr>
          <w:color w:val="231F20"/>
          <w:w w:val="110"/>
        </w:rPr>
        <w:t>decide</w:t>
      </w:r>
      <w:r>
        <w:rPr>
          <w:color w:val="231F20"/>
          <w:spacing w:val="-3"/>
          <w:w w:val="110"/>
        </w:rPr>
        <w:t> </w:t>
      </w:r>
      <w:r>
        <w:rPr>
          <w:color w:val="231F20"/>
          <w:w w:val="110"/>
        </w:rPr>
        <w:t>how</w:t>
      </w:r>
      <w:r>
        <w:rPr>
          <w:color w:val="231F20"/>
          <w:spacing w:val="-3"/>
          <w:w w:val="110"/>
        </w:rPr>
        <w:t> </w:t>
      </w:r>
      <w:r>
        <w:rPr>
          <w:color w:val="231F20"/>
          <w:w w:val="110"/>
        </w:rPr>
        <w:t>to </w:t>
      </w:r>
      <w:r>
        <w:rPr>
          <w:color w:val="231F20"/>
          <w:w w:val="105"/>
        </w:rPr>
        <w:t>present the offer. Especially if your offer includes equity compensation, you </w:t>
      </w:r>
      <w:r>
        <w:rPr>
          <w:color w:val="231F20"/>
          <w:w w:val="110"/>
        </w:rPr>
        <w:t>should</w:t>
      </w:r>
      <w:r>
        <w:rPr>
          <w:color w:val="231F20"/>
          <w:spacing w:val="-12"/>
          <w:w w:val="110"/>
        </w:rPr>
        <w:t> </w:t>
      </w:r>
      <w:r>
        <w:rPr>
          <w:color w:val="231F20"/>
          <w:w w:val="110"/>
        </w:rPr>
        <w:t>seriously</w:t>
      </w:r>
      <w:r>
        <w:rPr>
          <w:color w:val="231F20"/>
          <w:spacing w:val="-12"/>
          <w:w w:val="110"/>
        </w:rPr>
        <w:t> </w:t>
      </w:r>
      <w:r>
        <w:rPr>
          <w:color w:val="231F20"/>
          <w:w w:val="110"/>
        </w:rPr>
        <w:t>consider</w:t>
      </w:r>
      <w:r>
        <w:rPr>
          <w:color w:val="231F20"/>
          <w:spacing w:val="-12"/>
          <w:w w:val="110"/>
        </w:rPr>
        <w:t> </w:t>
      </w:r>
      <w:r>
        <w:rPr>
          <w:color w:val="231F20"/>
          <w:w w:val="110"/>
        </w:rPr>
        <w:t>providing</w:t>
      </w:r>
      <w:r>
        <w:rPr>
          <w:color w:val="231F20"/>
          <w:spacing w:val="-12"/>
          <w:w w:val="110"/>
        </w:rPr>
        <w:t> </w:t>
      </w:r>
      <w:r>
        <w:rPr>
          <w:color w:val="231F20"/>
          <w:w w:val="110"/>
        </w:rPr>
        <w:t>a</w:t>
      </w:r>
      <w:r>
        <w:rPr>
          <w:color w:val="231F20"/>
          <w:spacing w:val="-12"/>
          <w:w w:val="110"/>
        </w:rPr>
        <w:t> </w:t>
      </w:r>
      <w:r>
        <w:rPr>
          <w:color w:val="231F20"/>
          <w:w w:val="110"/>
        </w:rPr>
        <w:t>spreadsheet</w:t>
      </w:r>
      <w:r>
        <w:rPr>
          <w:color w:val="231F20"/>
          <w:spacing w:val="-12"/>
          <w:w w:val="110"/>
        </w:rPr>
        <w:t> </w:t>
      </w:r>
      <w:r>
        <w:rPr>
          <w:color w:val="231F20"/>
          <w:w w:val="110"/>
        </w:rPr>
        <w:t>that</w:t>
      </w:r>
      <w:r>
        <w:rPr>
          <w:color w:val="231F20"/>
          <w:spacing w:val="-12"/>
          <w:w w:val="110"/>
        </w:rPr>
        <w:t> </w:t>
      </w:r>
      <w:r>
        <w:rPr>
          <w:color w:val="231F20"/>
          <w:w w:val="110"/>
        </w:rPr>
        <w:t>provides</w:t>
      </w:r>
      <w:r>
        <w:rPr>
          <w:color w:val="231F20"/>
          <w:spacing w:val="-12"/>
          <w:w w:val="110"/>
        </w:rPr>
        <w:t> </w:t>
      </w:r>
      <w:r>
        <w:rPr>
          <w:color w:val="231F20"/>
          <w:w w:val="110"/>
        </w:rPr>
        <w:t>context</w:t>
      </w:r>
      <w:r>
        <w:rPr>
          <w:color w:val="231F20"/>
          <w:spacing w:val="-12"/>
          <w:w w:val="110"/>
        </w:rPr>
        <w:t> </w:t>
      </w:r>
      <w:r>
        <w:rPr>
          <w:color w:val="231F20"/>
          <w:w w:val="110"/>
        </w:rPr>
        <w:t>to </w:t>
      </w:r>
      <w:r>
        <w:rPr>
          <w:color w:val="231F20"/>
          <w:w w:val="105"/>
        </w:rPr>
        <w:t>the offer amounts. The value of a number of shares on its own is impossible </w:t>
      </w:r>
      <w:r>
        <w:rPr>
          <w:color w:val="231F20"/>
          <w:w w:val="110"/>
        </w:rPr>
        <w:t>for a candidate to assess. They need additional data points to value what you’re</w:t>
      </w:r>
      <w:r>
        <w:rPr>
          <w:color w:val="231F20"/>
          <w:w w:val="110"/>
        </w:rPr>
        <w:t> offering,</w:t>
      </w:r>
      <w:r>
        <w:rPr>
          <w:color w:val="231F20"/>
          <w:w w:val="110"/>
        </w:rPr>
        <w:t> including</w:t>
      </w:r>
      <w:r>
        <w:rPr>
          <w:color w:val="231F20"/>
          <w:w w:val="110"/>
        </w:rPr>
        <w:t> numbers</w:t>
      </w:r>
      <w:r>
        <w:rPr>
          <w:color w:val="231F20"/>
          <w:w w:val="110"/>
        </w:rPr>
        <w:t> like</w:t>
      </w:r>
      <w:r>
        <w:rPr>
          <w:color w:val="231F20"/>
          <w:w w:val="110"/>
        </w:rPr>
        <w:t> total</w:t>
      </w:r>
      <w:r>
        <w:rPr>
          <w:color w:val="231F20"/>
          <w:w w:val="110"/>
        </w:rPr>
        <w:t> shares</w:t>
      </w:r>
      <w:r>
        <w:rPr>
          <w:color w:val="231F20"/>
          <w:w w:val="110"/>
        </w:rPr>
        <w:t> outstanding,</w:t>
      </w:r>
      <w:r>
        <w:rPr>
          <w:color w:val="231F20"/>
          <w:w w:val="110"/>
        </w:rPr>
        <w:t> share strike price, latest company valuation, etc.</w:t>
      </w:r>
    </w:p>
    <w:p>
      <w:pPr>
        <w:pStyle w:val="BodyText"/>
        <w:spacing w:line="319" w:lineRule="auto"/>
        <w:ind w:left="920" w:right="688" w:firstLine="283"/>
        <w:jc w:val="both"/>
      </w:pPr>
      <w:r>
        <w:rPr>
          <w:color w:val="231F20"/>
          <w:w w:val="110"/>
        </w:rPr>
        <w:t>I’ve</w:t>
      </w:r>
      <w:r>
        <w:rPr>
          <w:color w:val="231F20"/>
          <w:w w:val="110"/>
        </w:rPr>
        <w:t> prepared</w:t>
      </w:r>
      <w:r>
        <w:rPr>
          <w:color w:val="231F20"/>
          <w:w w:val="110"/>
        </w:rPr>
        <w:t> a</w:t>
      </w:r>
      <w:r>
        <w:rPr>
          <w:color w:val="231F20"/>
          <w:w w:val="110"/>
        </w:rPr>
        <w:t> sample</w:t>
      </w:r>
      <w:r>
        <w:rPr>
          <w:color w:val="231F20"/>
          <w:w w:val="110"/>
        </w:rPr>
        <w:t> candidate</w:t>
      </w:r>
      <w:r>
        <w:rPr>
          <w:color w:val="231F20"/>
          <w:w w:val="110"/>
        </w:rPr>
        <w:t> offer</w:t>
      </w:r>
      <w:r>
        <w:rPr>
          <w:color w:val="231F20"/>
          <w:w w:val="110"/>
        </w:rPr>
        <w:t> spreadsheet</w:t>
      </w:r>
      <w:r>
        <w:rPr>
          <w:color w:val="231F20"/>
          <w:w w:val="110"/>
        </w:rPr>
        <w:t> at</w:t>
      </w:r>
      <w:r>
        <w:rPr>
          <w:color w:val="231F20"/>
          <w:w w:val="110"/>
        </w:rPr>
        <w:t> ctohb.com/ </w:t>
      </w:r>
      <w:r>
        <w:rPr>
          <w:color w:val="231F20"/>
          <w:spacing w:val="-2"/>
          <w:w w:val="110"/>
        </w:rPr>
        <w:t>samples.</w:t>
      </w:r>
    </w:p>
    <w:p>
      <w:pPr>
        <w:pStyle w:val="BodyText"/>
        <w:rPr>
          <w:sz w:val="22"/>
        </w:rPr>
      </w:pPr>
    </w:p>
    <w:p>
      <w:pPr>
        <w:pStyle w:val="Heading8"/>
        <w:spacing w:before="159"/>
      </w:pPr>
      <w:r>
        <w:rPr>
          <w:color w:val="414042"/>
          <w:w w:val="55"/>
        </w:rPr>
        <w:t>PRESENTING</w:t>
      </w:r>
      <w:r>
        <w:rPr>
          <w:color w:val="414042"/>
          <w:spacing w:val="36"/>
        </w:rPr>
        <w:t> </w:t>
      </w:r>
      <w:r>
        <w:rPr>
          <w:color w:val="414042"/>
          <w:w w:val="55"/>
        </w:rPr>
        <w:t>THE</w:t>
      </w:r>
      <w:r>
        <w:rPr>
          <w:color w:val="414042"/>
          <w:spacing w:val="37"/>
        </w:rPr>
        <w:t> </w:t>
      </w:r>
      <w:r>
        <w:rPr>
          <w:color w:val="414042"/>
          <w:spacing w:val="-2"/>
          <w:w w:val="55"/>
        </w:rPr>
        <w:t>OFFER</w:t>
      </w:r>
    </w:p>
    <w:p>
      <w:pPr>
        <w:pStyle w:val="BodyText"/>
        <w:spacing w:line="319" w:lineRule="auto" w:before="239"/>
        <w:ind w:left="920" w:right="685"/>
        <w:jc w:val="both"/>
      </w:pPr>
      <w:r>
        <w:rPr>
          <w:color w:val="231F20"/>
          <w:w w:val="110"/>
        </w:rPr>
        <w:t>The moment when you present the offer is when you need to be in super sales mode. Ideally, you’ve been selling candidates all along the way so they’re already very excited about the company and the opportunity for </w:t>
      </w:r>
      <w:r>
        <w:rPr>
          <w:color w:val="231F20"/>
          <w:w w:val="105"/>
        </w:rPr>
        <w:t>them. Regardless, this is a big deal for the candidate, so make sure to give </w:t>
      </w:r>
      <w:r>
        <w:rPr>
          <w:color w:val="231F20"/>
          <w:w w:val="110"/>
        </w:rPr>
        <w:t>the occasion the respect it deserves. Throughout the process of explain- ing the offer, remember to be especially upbeat, congratulate the candi- date, and emphasize the fun you’ll have and the great things you’ll build together. It’s also critical that you’re transparent and outline all the key </w:t>
      </w:r>
      <w:r>
        <w:rPr>
          <w:color w:val="231F20"/>
          <w:w w:val="105"/>
        </w:rPr>
        <w:t>points of the offer upfront, especially anything they may not be expecting</w:t>
      </w:r>
      <w:r>
        <w:rPr>
          <w:color w:val="231F20"/>
          <w:spacing w:val="80"/>
          <w:w w:val="110"/>
        </w:rPr>
        <w:t> </w:t>
      </w:r>
      <w:r>
        <w:rPr>
          <w:color w:val="231F20"/>
          <w:w w:val="110"/>
        </w:rPr>
        <w:t>or used to, such as equity compensation or probation/trial periods.</w:t>
      </w:r>
    </w:p>
    <w:p>
      <w:pPr>
        <w:pStyle w:val="BodyText"/>
        <w:spacing w:line="319" w:lineRule="auto"/>
        <w:ind w:left="920" w:right="688" w:firstLine="283"/>
        <w:jc w:val="both"/>
      </w:pPr>
      <w:r>
        <w:rPr>
          <w:color w:val="231F20"/>
          <w:w w:val="110"/>
        </w:rPr>
        <w:t>I recommend making the offer in three parts: a phone call, an email, and</w:t>
      </w:r>
      <w:r>
        <w:rPr>
          <w:color w:val="231F20"/>
          <w:spacing w:val="8"/>
          <w:w w:val="110"/>
        </w:rPr>
        <w:t> </w:t>
      </w:r>
      <w:r>
        <w:rPr>
          <w:color w:val="231F20"/>
          <w:w w:val="110"/>
        </w:rPr>
        <w:t>a</w:t>
      </w:r>
      <w:r>
        <w:rPr>
          <w:color w:val="231F20"/>
          <w:spacing w:val="9"/>
          <w:w w:val="110"/>
        </w:rPr>
        <w:t> </w:t>
      </w:r>
      <w:r>
        <w:rPr>
          <w:color w:val="231F20"/>
          <w:w w:val="110"/>
        </w:rPr>
        <w:t>dinner.</w:t>
      </w:r>
      <w:r>
        <w:rPr>
          <w:color w:val="231F20"/>
          <w:spacing w:val="9"/>
          <w:w w:val="110"/>
        </w:rPr>
        <w:t> </w:t>
      </w:r>
      <w:r>
        <w:rPr>
          <w:color w:val="231F20"/>
          <w:w w:val="110"/>
        </w:rPr>
        <w:t>For</w:t>
      </w:r>
      <w:r>
        <w:rPr>
          <w:color w:val="231F20"/>
          <w:spacing w:val="9"/>
          <w:w w:val="110"/>
        </w:rPr>
        <w:t> </w:t>
      </w:r>
      <w:r>
        <w:rPr>
          <w:color w:val="231F20"/>
          <w:w w:val="110"/>
        </w:rPr>
        <w:t>the</w:t>
      </w:r>
      <w:r>
        <w:rPr>
          <w:color w:val="231F20"/>
          <w:spacing w:val="9"/>
          <w:w w:val="110"/>
        </w:rPr>
        <w:t> </w:t>
      </w:r>
      <w:r>
        <w:rPr>
          <w:color w:val="231F20"/>
          <w:w w:val="110"/>
        </w:rPr>
        <w:t>phone</w:t>
      </w:r>
      <w:r>
        <w:rPr>
          <w:color w:val="231F20"/>
          <w:spacing w:val="8"/>
          <w:w w:val="110"/>
        </w:rPr>
        <w:t> </w:t>
      </w:r>
      <w:r>
        <w:rPr>
          <w:color w:val="231F20"/>
          <w:w w:val="110"/>
        </w:rPr>
        <w:t>call,</w:t>
      </w:r>
      <w:r>
        <w:rPr>
          <w:color w:val="231F20"/>
          <w:spacing w:val="9"/>
          <w:w w:val="110"/>
        </w:rPr>
        <w:t> </w:t>
      </w:r>
      <w:r>
        <w:rPr>
          <w:color w:val="231F20"/>
          <w:w w:val="110"/>
        </w:rPr>
        <w:t>I</w:t>
      </w:r>
      <w:r>
        <w:rPr>
          <w:color w:val="231F20"/>
          <w:spacing w:val="9"/>
          <w:w w:val="110"/>
        </w:rPr>
        <w:t> </w:t>
      </w:r>
      <w:r>
        <w:rPr>
          <w:color w:val="231F20"/>
          <w:w w:val="110"/>
        </w:rPr>
        <w:t>suggest</w:t>
      </w:r>
      <w:r>
        <w:rPr>
          <w:color w:val="231F20"/>
          <w:spacing w:val="9"/>
          <w:w w:val="110"/>
        </w:rPr>
        <w:t> </w:t>
      </w:r>
      <w:r>
        <w:rPr>
          <w:color w:val="231F20"/>
          <w:w w:val="110"/>
        </w:rPr>
        <w:t>calling</w:t>
      </w:r>
      <w:r>
        <w:rPr>
          <w:color w:val="231F20"/>
          <w:spacing w:val="9"/>
          <w:w w:val="110"/>
        </w:rPr>
        <w:t> </w:t>
      </w:r>
      <w:r>
        <w:rPr>
          <w:color w:val="231F20"/>
          <w:w w:val="110"/>
        </w:rPr>
        <w:t>the</w:t>
      </w:r>
      <w:r>
        <w:rPr>
          <w:color w:val="231F20"/>
          <w:spacing w:val="8"/>
          <w:w w:val="110"/>
        </w:rPr>
        <w:t> </w:t>
      </w:r>
      <w:r>
        <w:rPr>
          <w:color w:val="231F20"/>
          <w:w w:val="110"/>
        </w:rPr>
        <w:t>candidate</w:t>
      </w:r>
      <w:r>
        <w:rPr>
          <w:color w:val="231F20"/>
          <w:spacing w:val="9"/>
          <w:w w:val="110"/>
        </w:rPr>
        <w:t> </w:t>
      </w:r>
      <w:r>
        <w:rPr>
          <w:color w:val="231F20"/>
          <w:spacing w:val="-2"/>
          <w:w w:val="110"/>
        </w:rPr>
        <w:t>without</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jc w:val="right"/>
      </w:pPr>
      <w:r>
        <w:rPr>
          <w:color w:val="231F20"/>
          <w:w w:val="105"/>
        </w:rPr>
        <w:t>prior scheduling. At this point you’ll have already done a whole bunch of</w:t>
      </w:r>
      <w:r>
        <w:rPr>
          <w:color w:val="231F20"/>
          <w:spacing w:val="80"/>
          <w:w w:val="105"/>
        </w:rPr>
        <w:t> </w:t>
      </w:r>
      <w:r>
        <w:rPr>
          <w:color w:val="231F20"/>
          <w:w w:val="105"/>
        </w:rPr>
        <w:t>scheduling</w:t>
      </w:r>
      <w:r>
        <w:rPr>
          <w:color w:val="231F20"/>
          <w:spacing w:val="34"/>
          <w:w w:val="105"/>
        </w:rPr>
        <w:t> </w:t>
      </w:r>
      <w:r>
        <w:rPr>
          <w:color w:val="231F20"/>
          <w:w w:val="105"/>
        </w:rPr>
        <w:t>with</w:t>
      </w:r>
      <w:r>
        <w:rPr>
          <w:color w:val="231F20"/>
          <w:spacing w:val="34"/>
          <w:w w:val="105"/>
        </w:rPr>
        <w:t> </w:t>
      </w:r>
      <w:r>
        <w:rPr>
          <w:color w:val="231F20"/>
          <w:w w:val="105"/>
        </w:rPr>
        <w:t>the</w:t>
      </w:r>
      <w:r>
        <w:rPr>
          <w:color w:val="231F20"/>
          <w:spacing w:val="34"/>
          <w:w w:val="105"/>
        </w:rPr>
        <w:t> </w:t>
      </w:r>
      <w:r>
        <w:rPr>
          <w:color w:val="231F20"/>
          <w:w w:val="105"/>
        </w:rPr>
        <w:t>candidate,</w:t>
      </w:r>
      <w:r>
        <w:rPr>
          <w:color w:val="231F20"/>
          <w:spacing w:val="34"/>
          <w:w w:val="105"/>
        </w:rPr>
        <w:t> </w:t>
      </w:r>
      <w:r>
        <w:rPr>
          <w:color w:val="231F20"/>
          <w:w w:val="105"/>
        </w:rPr>
        <w:t>so</w:t>
      </w:r>
      <w:r>
        <w:rPr>
          <w:color w:val="231F20"/>
          <w:spacing w:val="34"/>
          <w:w w:val="105"/>
        </w:rPr>
        <w:t> </w:t>
      </w:r>
      <w:r>
        <w:rPr>
          <w:color w:val="231F20"/>
          <w:w w:val="105"/>
        </w:rPr>
        <w:t>there’s</w:t>
      </w:r>
      <w:r>
        <w:rPr>
          <w:color w:val="231F20"/>
          <w:spacing w:val="34"/>
          <w:w w:val="105"/>
        </w:rPr>
        <w:t> </w:t>
      </w:r>
      <w:r>
        <w:rPr>
          <w:color w:val="231F20"/>
          <w:w w:val="105"/>
        </w:rPr>
        <w:t>no</w:t>
      </w:r>
      <w:r>
        <w:rPr>
          <w:color w:val="231F20"/>
          <w:spacing w:val="34"/>
          <w:w w:val="105"/>
        </w:rPr>
        <w:t> </w:t>
      </w:r>
      <w:r>
        <w:rPr>
          <w:color w:val="231F20"/>
          <w:w w:val="105"/>
        </w:rPr>
        <w:t>need</w:t>
      </w:r>
      <w:r>
        <w:rPr>
          <w:color w:val="231F20"/>
          <w:spacing w:val="34"/>
          <w:w w:val="105"/>
        </w:rPr>
        <w:t> </w:t>
      </w:r>
      <w:r>
        <w:rPr>
          <w:color w:val="231F20"/>
          <w:w w:val="105"/>
        </w:rPr>
        <w:t>to</w:t>
      </w:r>
      <w:r>
        <w:rPr>
          <w:color w:val="231F20"/>
          <w:spacing w:val="34"/>
          <w:w w:val="105"/>
        </w:rPr>
        <w:t> </w:t>
      </w:r>
      <w:r>
        <w:rPr>
          <w:color w:val="231F20"/>
          <w:w w:val="105"/>
        </w:rPr>
        <w:t>build</w:t>
      </w:r>
      <w:r>
        <w:rPr>
          <w:color w:val="231F20"/>
          <w:spacing w:val="34"/>
          <w:w w:val="105"/>
        </w:rPr>
        <w:t> </w:t>
      </w:r>
      <w:r>
        <w:rPr>
          <w:color w:val="231F20"/>
          <w:w w:val="105"/>
        </w:rPr>
        <w:t>up</w:t>
      </w:r>
      <w:r>
        <w:rPr>
          <w:color w:val="231F20"/>
          <w:spacing w:val="34"/>
          <w:w w:val="105"/>
        </w:rPr>
        <w:t> </w:t>
      </w:r>
      <w:r>
        <w:rPr>
          <w:color w:val="231F20"/>
          <w:w w:val="105"/>
        </w:rPr>
        <w:t>their</w:t>
      </w:r>
      <w:r>
        <w:rPr>
          <w:color w:val="231F20"/>
          <w:spacing w:val="34"/>
          <w:w w:val="105"/>
        </w:rPr>
        <w:t> </w:t>
      </w:r>
      <w:r>
        <w:rPr>
          <w:color w:val="231F20"/>
          <w:w w:val="105"/>
        </w:rPr>
        <w:t>anxi- ety further by scheduling yet another meeting. Alternatively, you could tell them in writing that you intend to extend an offer and schedule from there, but</w:t>
      </w:r>
      <w:r>
        <w:rPr>
          <w:color w:val="231F20"/>
          <w:spacing w:val="23"/>
          <w:w w:val="105"/>
        </w:rPr>
        <w:t> </w:t>
      </w:r>
      <w:r>
        <w:rPr>
          <w:color w:val="231F20"/>
          <w:w w:val="105"/>
        </w:rPr>
        <w:t>you</w:t>
      </w:r>
      <w:r>
        <w:rPr>
          <w:color w:val="231F20"/>
          <w:spacing w:val="23"/>
          <w:w w:val="105"/>
        </w:rPr>
        <w:t> </w:t>
      </w:r>
      <w:r>
        <w:rPr>
          <w:color w:val="231F20"/>
          <w:w w:val="105"/>
        </w:rPr>
        <w:t>lose</w:t>
      </w:r>
      <w:r>
        <w:rPr>
          <w:color w:val="231F20"/>
          <w:spacing w:val="23"/>
          <w:w w:val="105"/>
        </w:rPr>
        <w:t> </w:t>
      </w:r>
      <w:r>
        <w:rPr>
          <w:color w:val="231F20"/>
          <w:w w:val="105"/>
        </w:rPr>
        <w:t>the</w:t>
      </w:r>
      <w:r>
        <w:rPr>
          <w:color w:val="231F20"/>
          <w:spacing w:val="23"/>
          <w:w w:val="105"/>
        </w:rPr>
        <w:t> </w:t>
      </w:r>
      <w:r>
        <w:rPr>
          <w:color w:val="231F20"/>
          <w:w w:val="105"/>
        </w:rPr>
        <w:t>impact</w:t>
      </w:r>
      <w:r>
        <w:rPr>
          <w:color w:val="231F20"/>
          <w:spacing w:val="23"/>
          <w:w w:val="105"/>
        </w:rPr>
        <w:t> </w:t>
      </w:r>
      <w:r>
        <w:rPr>
          <w:color w:val="231F20"/>
          <w:w w:val="105"/>
        </w:rPr>
        <w:t>of</w:t>
      </w:r>
      <w:r>
        <w:rPr>
          <w:color w:val="231F20"/>
          <w:spacing w:val="23"/>
          <w:w w:val="105"/>
        </w:rPr>
        <w:t> </w:t>
      </w:r>
      <w:r>
        <w:rPr>
          <w:color w:val="231F20"/>
          <w:w w:val="105"/>
        </w:rPr>
        <w:t>being</w:t>
      </w:r>
      <w:r>
        <w:rPr>
          <w:color w:val="231F20"/>
          <w:spacing w:val="23"/>
          <w:w w:val="105"/>
        </w:rPr>
        <w:t> </w:t>
      </w:r>
      <w:r>
        <w:rPr>
          <w:color w:val="231F20"/>
          <w:w w:val="105"/>
        </w:rPr>
        <w:t>on</w:t>
      </w:r>
      <w:r>
        <w:rPr>
          <w:color w:val="231F20"/>
          <w:spacing w:val="23"/>
          <w:w w:val="105"/>
        </w:rPr>
        <w:t> </w:t>
      </w:r>
      <w:r>
        <w:rPr>
          <w:color w:val="231F20"/>
          <w:w w:val="105"/>
        </w:rPr>
        <w:t>the</w:t>
      </w:r>
      <w:r>
        <w:rPr>
          <w:color w:val="231F20"/>
          <w:spacing w:val="23"/>
          <w:w w:val="105"/>
        </w:rPr>
        <w:t> </w:t>
      </w:r>
      <w:r>
        <w:rPr>
          <w:color w:val="231F20"/>
          <w:w w:val="105"/>
        </w:rPr>
        <w:t>line</w:t>
      </w:r>
      <w:r>
        <w:rPr>
          <w:color w:val="231F20"/>
          <w:spacing w:val="23"/>
          <w:w w:val="105"/>
        </w:rPr>
        <w:t> </w:t>
      </w:r>
      <w:r>
        <w:rPr>
          <w:color w:val="231F20"/>
          <w:w w:val="105"/>
        </w:rPr>
        <w:t>with</w:t>
      </w:r>
      <w:r>
        <w:rPr>
          <w:color w:val="231F20"/>
          <w:spacing w:val="23"/>
          <w:w w:val="105"/>
        </w:rPr>
        <w:t> </w:t>
      </w:r>
      <w:r>
        <w:rPr>
          <w:color w:val="231F20"/>
          <w:w w:val="105"/>
        </w:rPr>
        <w:t>them</w:t>
      </w:r>
      <w:r>
        <w:rPr>
          <w:color w:val="231F20"/>
          <w:spacing w:val="23"/>
          <w:w w:val="105"/>
        </w:rPr>
        <w:t> </w:t>
      </w:r>
      <w:r>
        <w:rPr>
          <w:color w:val="231F20"/>
          <w:w w:val="105"/>
        </w:rPr>
        <w:t>when</w:t>
      </w:r>
      <w:r>
        <w:rPr>
          <w:color w:val="231F20"/>
          <w:spacing w:val="23"/>
          <w:w w:val="105"/>
        </w:rPr>
        <w:t> </w:t>
      </w:r>
      <w:r>
        <w:rPr>
          <w:color w:val="231F20"/>
          <w:w w:val="105"/>
        </w:rPr>
        <w:t>they</w:t>
      </w:r>
      <w:r>
        <w:rPr>
          <w:color w:val="231F20"/>
          <w:spacing w:val="23"/>
          <w:w w:val="105"/>
        </w:rPr>
        <w:t> </w:t>
      </w:r>
      <w:r>
        <w:rPr>
          <w:color w:val="231F20"/>
          <w:w w:val="105"/>
        </w:rPr>
        <w:t>get</w:t>
      </w:r>
      <w:r>
        <w:rPr>
          <w:color w:val="231F20"/>
          <w:spacing w:val="23"/>
          <w:w w:val="105"/>
        </w:rPr>
        <w:t> </w:t>
      </w:r>
      <w:r>
        <w:rPr>
          <w:color w:val="231F20"/>
          <w:w w:val="105"/>
        </w:rPr>
        <w:t>the news.</w:t>
      </w:r>
      <w:r>
        <w:rPr>
          <w:color w:val="231F20"/>
          <w:spacing w:val="-4"/>
          <w:w w:val="105"/>
        </w:rPr>
        <w:t> </w:t>
      </w:r>
      <w:r>
        <w:rPr>
          <w:color w:val="231F20"/>
          <w:w w:val="105"/>
        </w:rPr>
        <w:t>I</w:t>
      </w:r>
      <w:r>
        <w:rPr>
          <w:color w:val="231F20"/>
          <w:spacing w:val="-4"/>
          <w:w w:val="105"/>
        </w:rPr>
        <w:t> </w:t>
      </w:r>
      <w:r>
        <w:rPr>
          <w:color w:val="231F20"/>
          <w:w w:val="105"/>
        </w:rPr>
        <w:t>find</w:t>
      </w:r>
      <w:r>
        <w:rPr>
          <w:color w:val="231F20"/>
          <w:spacing w:val="-4"/>
          <w:w w:val="105"/>
        </w:rPr>
        <w:t> </w:t>
      </w:r>
      <w:r>
        <w:rPr>
          <w:color w:val="231F20"/>
          <w:w w:val="105"/>
        </w:rPr>
        <w:t>it’s</w:t>
      </w:r>
      <w:r>
        <w:rPr>
          <w:color w:val="231F20"/>
          <w:spacing w:val="-4"/>
          <w:w w:val="105"/>
        </w:rPr>
        <w:t> </w:t>
      </w:r>
      <w:r>
        <w:rPr>
          <w:color w:val="231F20"/>
          <w:w w:val="105"/>
        </w:rPr>
        <w:t>just</w:t>
      </w:r>
      <w:r>
        <w:rPr>
          <w:color w:val="231F20"/>
          <w:spacing w:val="-4"/>
          <w:w w:val="105"/>
        </w:rPr>
        <w:t> </w:t>
      </w:r>
      <w:r>
        <w:rPr>
          <w:color w:val="231F20"/>
          <w:w w:val="105"/>
        </w:rPr>
        <w:t>simpler</w:t>
      </w:r>
      <w:r>
        <w:rPr>
          <w:color w:val="231F20"/>
          <w:spacing w:val="-4"/>
          <w:w w:val="105"/>
        </w:rPr>
        <w:t> </w:t>
      </w:r>
      <w:r>
        <w:rPr>
          <w:color w:val="231F20"/>
          <w:w w:val="105"/>
        </w:rPr>
        <w:t>to</w:t>
      </w:r>
      <w:r>
        <w:rPr>
          <w:color w:val="231F20"/>
          <w:spacing w:val="-4"/>
          <w:w w:val="105"/>
        </w:rPr>
        <w:t> </w:t>
      </w:r>
      <w:r>
        <w:rPr>
          <w:color w:val="231F20"/>
          <w:w w:val="105"/>
        </w:rPr>
        <w:t>call</w:t>
      </w:r>
      <w:r>
        <w:rPr>
          <w:color w:val="231F20"/>
          <w:spacing w:val="-4"/>
          <w:w w:val="105"/>
        </w:rPr>
        <w:t> </w:t>
      </w:r>
      <w:r>
        <w:rPr>
          <w:color w:val="231F20"/>
          <w:w w:val="105"/>
        </w:rPr>
        <w:t>the</w:t>
      </w:r>
      <w:r>
        <w:rPr>
          <w:color w:val="231F20"/>
          <w:spacing w:val="-4"/>
          <w:w w:val="105"/>
        </w:rPr>
        <w:t> </w:t>
      </w:r>
      <w:r>
        <w:rPr>
          <w:color w:val="231F20"/>
          <w:w w:val="105"/>
        </w:rPr>
        <w:t>person</w:t>
      </w:r>
      <w:r>
        <w:rPr>
          <w:color w:val="231F20"/>
          <w:spacing w:val="-4"/>
          <w:w w:val="105"/>
        </w:rPr>
        <w:t> </w:t>
      </w:r>
      <w:r>
        <w:rPr>
          <w:color w:val="231F20"/>
          <w:w w:val="105"/>
        </w:rPr>
        <w:t>and</w:t>
      </w:r>
      <w:r>
        <w:rPr>
          <w:color w:val="231F20"/>
          <w:spacing w:val="-4"/>
          <w:w w:val="105"/>
        </w:rPr>
        <w:t> </w:t>
      </w:r>
      <w:r>
        <w:rPr>
          <w:color w:val="231F20"/>
          <w:w w:val="105"/>
        </w:rPr>
        <w:t>share</w:t>
      </w:r>
      <w:r>
        <w:rPr>
          <w:color w:val="231F20"/>
          <w:spacing w:val="-4"/>
          <w:w w:val="105"/>
        </w:rPr>
        <w:t> </w:t>
      </w:r>
      <w:r>
        <w:rPr>
          <w:color w:val="231F20"/>
          <w:w w:val="105"/>
        </w:rPr>
        <w:t>the</w:t>
      </w:r>
      <w:r>
        <w:rPr>
          <w:color w:val="231F20"/>
          <w:spacing w:val="-4"/>
          <w:w w:val="105"/>
        </w:rPr>
        <w:t> </w:t>
      </w:r>
      <w:r>
        <w:rPr>
          <w:color w:val="231F20"/>
          <w:w w:val="105"/>
        </w:rPr>
        <w:t>news</w:t>
      </w:r>
      <w:r>
        <w:rPr>
          <w:color w:val="231F20"/>
          <w:spacing w:val="-4"/>
          <w:w w:val="105"/>
        </w:rPr>
        <w:t> </w:t>
      </w:r>
      <w:r>
        <w:rPr>
          <w:color w:val="231F20"/>
          <w:w w:val="105"/>
        </w:rPr>
        <w:t>all</w:t>
      </w:r>
      <w:r>
        <w:rPr>
          <w:color w:val="231F20"/>
          <w:spacing w:val="-4"/>
          <w:w w:val="105"/>
        </w:rPr>
        <w:t> </w:t>
      </w:r>
      <w:r>
        <w:rPr>
          <w:color w:val="231F20"/>
          <w:w w:val="105"/>
        </w:rPr>
        <w:t>at</w:t>
      </w:r>
      <w:r>
        <w:rPr>
          <w:color w:val="231F20"/>
          <w:spacing w:val="-4"/>
          <w:w w:val="105"/>
        </w:rPr>
        <w:t> </w:t>
      </w:r>
      <w:r>
        <w:rPr>
          <w:color w:val="231F20"/>
          <w:w w:val="105"/>
        </w:rPr>
        <w:t>once. On the call, you should express excitement, convey the key points of the offer, and answer any initial questions. Explain that subsequent to the call</w:t>
      </w:r>
      <w:r>
        <w:rPr>
          <w:color w:val="231F20"/>
          <w:spacing w:val="40"/>
          <w:w w:val="105"/>
        </w:rPr>
        <w:t> </w:t>
      </w:r>
      <w:r>
        <w:rPr>
          <w:color w:val="231F20"/>
          <w:w w:val="105"/>
        </w:rPr>
        <w:t>you’ll</w:t>
      </w:r>
      <w:r>
        <w:rPr>
          <w:color w:val="231F20"/>
          <w:spacing w:val="29"/>
          <w:w w:val="105"/>
        </w:rPr>
        <w:t> </w:t>
      </w:r>
      <w:r>
        <w:rPr>
          <w:color w:val="231F20"/>
          <w:w w:val="105"/>
        </w:rPr>
        <w:t>email</w:t>
      </w:r>
      <w:r>
        <w:rPr>
          <w:color w:val="231F20"/>
          <w:spacing w:val="29"/>
          <w:w w:val="105"/>
        </w:rPr>
        <w:t> </w:t>
      </w:r>
      <w:r>
        <w:rPr>
          <w:color w:val="231F20"/>
          <w:w w:val="105"/>
        </w:rPr>
        <w:t>them</w:t>
      </w:r>
      <w:r>
        <w:rPr>
          <w:color w:val="231F20"/>
          <w:spacing w:val="29"/>
          <w:w w:val="105"/>
        </w:rPr>
        <w:t> </w:t>
      </w:r>
      <w:r>
        <w:rPr>
          <w:color w:val="231F20"/>
          <w:w w:val="105"/>
        </w:rPr>
        <w:t>written</w:t>
      </w:r>
      <w:r>
        <w:rPr>
          <w:color w:val="231F20"/>
          <w:spacing w:val="29"/>
          <w:w w:val="105"/>
        </w:rPr>
        <w:t> </w:t>
      </w:r>
      <w:r>
        <w:rPr>
          <w:color w:val="231F20"/>
          <w:w w:val="105"/>
        </w:rPr>
        <w:t>materials</w:t>
      </w:r>
      <w:r>
        <w:rPr>
          <w:color w:val="231F20"/>
          <w:spacing w:val="29"/>
          <w:w w:val="105"/>
        </w:rPr>
        <w:t> </w:t>
      </w:r>
      <w:r>
        <w:rPr>
          <w:color w:val="231F20"/>
          <w:w w:val="105"/>
        </w:rPr>
        <w:t>to</w:t>
      </w:r>
      <w:r>
        <w:rPr>
          <w:color w:val="231F20"/>
          <w:spacing w:val="29"/>
          <w:w w:val="105"/>
        </w:rPr>
        <w:t> </w:t>
      </w:r>
      <w:r>
        <w:rPr>
          <w:color w:val="231F20"/>
          <w:w w:val="105"/>
        </w:rPr>
        <w:t>help</w:t>
      </w:r>
      <w:r>
        <w:rPr>
          <w:color w:val="231F20"/>
          <w:spacing w:val="29"/>
          <w:w w:val="105"/>
        </w:rPr>
        <w:t> </w:t>
      </w:r>
      <w:r>
        <w:rPr>
          <w:color w:val="231F20"/>
          <w:w w:val="105"/>
        </w:rPr>
        <w:t>provide</w:t>
      </w:r>
      <w:r>
        <w:rPr>
          <w:color w:val="231F20"/>
          <w:spacing w:val="29"/>
          <w:w w:val="105"/>
        </w:rPr>
        <w:t> </w:t>
      </w:r>
      <w:r>
        <w:rPr>
          <w:color w:val="231F20"/>
          <w:w w:val="105"/>
        </w:rPr>
        <w:t>context</w:t>
      </w:r>
      <w:r>
        <w:rPr>
          <w:color w:val="231F20"/>
          <w:spacing w:val="29"/>
          <w:w w:val="105"/>
        </w:rPr>
        <w:t> </w:t>
      </w:r>
      <w:r>
        <w:rPr>
          <w:color w:val="231F20"/>
          <w:w w:val="105"/>
        </w:rPr>
        <w:t>on</w:t>
      </w:r>
      <w:r>
        <w:rPr>
          <w:color w:val="231F20"/>
          <w:spacing w:val="29"/>
          <w:w w:val="105"/>
        </w:rPr>
        <w:t> </w:t>
      </w:r>
      <w:r>
        <w:rPr>
          <w:color w:val="231F20"/>
          <w:w w:val="105"/>
        </w:rPr>
        <w:t>the</w:t>
      </w:r>
      <w:r>
        <w:rPr>
          <w:color w:val="231F20"/>
          <w:spacing w:val="29"/>
          <w:w w:val="105"/>
        </w:rPr>
        <w:t> </w:t>
      </w:r>
      <w:r>
        <w:rPr>
          <w:color w:val="231F20"/>
          <w:w w:val="105"/>
        </w:rPr>
        <w:t>equity and, of course, a formal written offer letter will be coming from the com-</w:t>
      </w:r>
      <w:r>
        <w:rPr>
          <w:color w:val="231F20"/>
          <w:spacing w:val="80"/>
          <w:w w:val="105"/>
        </w:rPr>
        <w:t> </w:t>
      </w:r>
      <w:r>
        <w:rPr>
          <w:color w:val="231F20"/>
          <w:w w:val="105"/>
        </w:rPr>
        <w:t>pany.</w:t>
      </w:r>
      <w:r>
        <w:rPr>
          <w:color w:val="231F20"/>
          <w:spacing w:val="15"/>
          <w:w w:val="105"/>
        </w:rPr>
        <w:t> </w:t>
      </w:r>
      <w:r>
        <w:rPr>
          <w:color w:val="231F20"/>
          <w:w w:val="105"/>
        </w:rPr>
        <w:t>And</w:t>
      </w:r>
      <w:r>
        <w:rPr>
          <w:color w:val="231F20"/>
          <w:spacing w:val="16"/>
          <w:w w:val="105"/>
        </w:rPr>
        <w:t> </w:t>
      </w:r>
      <w:r>
        <w:rPr>
          <w:color w:val="231F20"/>
          <w:w w:val="105"/>
        </w:rPr>
        <w:t>finally,</w:t>
      </w:r>
      <w:r>
        <w:rPr>
          <w:color w:val="231F20"/>
          <w:spacing w:val="16"/>
          <w:w w:val="105"/>
        </w:rPr>
        <w:t> </w:t>
      </w:r>
      <w:r>
        <w:rPr>
          <w:color w:val="231F20"/>
          <w:w w:val="105"/>
        </w:rPr>
        <w:t>if</w:t>
      </w:r>
      <w:r>
        <w:rPr>
          <w:color w:val="231F20"/>
          <w:spacing w:val="16"/>
          <w:w w:val="105"/>
        </w:rPr>
        <w:t> </w:t>
      </w:r>
      <w:r>
        <w:rPr>
          <w:color w:val="231F20"/>
          <w:w w:val="105"/>
        </w:rPr>
        <w:t>logistically</w:t>
      </w:r>
      <w:r>
        <w:rPr>
          <w:color w:val="231F20"/>
          <w:spacing w:val="16"/>
          <w:w w:val="105"/>
        </w:rPr>
        <w:t> </w:t>
      </w:r>
      <w:r>
        <w:rPr>
          <w:color w:val="231F20"/>
          <w:w w:val="105"/>
        </w:rPr>
        <w:t>possible,</w:t>
      </w:r>
      <w:r>
        <w:rPr>
          <w:color w:val="231F20"/>
          <w:spacing w:val="16"/>
          <w:w w:val="105"/>
        </w:rPr>
        <w:t> </w:t>
      </w:r>
      <w:r>
        <w:rPr>
          <w:color w:val="231F20"/>
          <w:w w:val="105"/>
        </w:rPr>
        <w:t>schedule</w:t>
      </w:r>
      <w:r>
        <w:rPr>
          <w:color w:val="231F20"/>
          <w:spacing w:val="16"/>
          <w:w w:val="105"/>
        </w:rPr>
        <w:t> </w:t>
      </w:r>
      <w:r>
        <w:rPr>
          <w:color w:val="231F20"/>
          <w:w w:val="105"/>
        </w:rPr>
        <w:t>a</w:t>
      </w:r>
      <w:r>
        <w:rPr>
          <w:color w:val="231F20"/>
          <w:spacing w:val="15"/>
          <w:w w:val="105"/>
        </w:rPr>
        <w:t> </w:t>
      </w:r>
      <w:r>
        <w:rPr>
          <w:color w:val="231F20"/>
          <w:w w:val="105"/>
        </w:rPr>
        <w:t>meal</w:t>
      </w:r>
      <w:r>
        <w:rPr>
          <w:color w:val="231F20"/>
          <w:spacing w:val="16"/>
          <w:w w:val="105"/>
        </w:rPr>
        <w:t> </w:t>
      </w:r>
      <w:r>
        <w:rPr>
          <w:color w:val="231F20"/>
          <w:w w:val="105"/>
        </w:rPr>
        <w:t>with</w:t>
      </w:r>
      <w:r>
        <w:rPr>
          <w:color w:val="231F20"/>
          <w:spacing w:val="16"/>
          <w:w w:val="105"/>
        </w:rPr>
        <w:t> </w:t>
      </w:r>
      <w:r>
        <w:rPr>
          <w:color w:val="231F20"/>
          <w:w w:val="105"/>
        </w:rPr>
        <w:t>the</w:t>
      </w:r>
      <w:r>
        <w:rPr>
          <w:color w:val="231F20"/>
          <w:spacing w:val="16"/>
          <w:w w:val="105"/>
        </w:rPr>
        <w:t> </w:t>
      </w:r>
      <w:r>
        <w:rPr>
          <w:color w:val="231F20"/>
          <w:spacing w:val="-2"/>
          <w:w w:val="105"/>
        </w:rPr>
        <w:t>candi-</w:t>
      </w:r>
    </w:p>
    <w:p>
      <w:pPr>
        <w:pStyle w:val="BodyText"/>
        <w:spacing w:line="229" w:lineRule="exact"/>
        <w:ind w:left="750"/>
      </w:pPr>
      <w:r>
        <w:rPr>
          <w:color w:val="231F20"/>
          <w:w w:val="105"/>
        </w:rPr>
        <w:t>date</w:t>
      </w:r>
      <w:r>
        <w:rPr>
          <w:color w:val="231F20"/>
          <w:spacing w:val="11"/>
          <w:w w:val="105"/>
        </w:rPr>
        <w:t> </w:t>
      </w:r>
      <w:r>
        <w:rPr>
          <w:color w:val="231F20"/>
          <w:w w:val="105"/>
        </w:rPr>
        <w:t>to</w:t>
      </w:r>
      <w:r>
        <w:rPr>
          <w:color w:val="231F20"/>
          <w:spacing w:val="11"/>
          <w:w w:val="105"/>
        </w:rPr>
        <w:t> </w:t>
      </w:r>
      <w:r>
        <w:rPr>
          <w:color w:val="231F20"/>
          <w:w w:val="105"/>
        </w:rPr>
        <w:t>have</w:t>
      </w:r>
      <w:r>
        <w:rPr>
          <w:color w:val="231F20"/>
          <w:spacing w:val="11"/>
          <w:w w:val="105"/>
        </w:rPr>
        <w:t> </w:t>
      </w:r>
      <w:r>
        <w:rPr>
          <w:color w:val="231F20"/>
          <w:w w:val="105"/>
        </w:rPr>
        <w:t>a</w:t>
      </w:r>
      <w:r>
        <w:rPr>
          <w:color w:val="231F20"/>
          <w:spacing w:val="11"/>
          <w:w w:val="105"/>
        </w:rPr>
        <w:t> </w:t>
      </w:r>
      <w:r>
        <w:rPr>
          <w:color w:val="231F20"/>
          <w:w w:val="105"/>
        </w:rPr>
        <w:t>more</w:t>
      </w:r>
      <w:r>
        <w:rPr>
          <w:color w:val="231F20"/>
          <w:spacing w:val="11"/>
          <w:w w:val="105"/>
        </w:rPr>
        <w:t> </w:t>
      </w:r>
      <w:r>
        <w:rPr>
          <w:color w:val="231F20"/>
          <w:w w:val="105"/>
        </w:rPr>
        <w:t>personal,</w:t>
      </w:r>
      <w:r>
        <w:rPr>
          <w:color w:val="231F20"/>
          <w:spacing w:val="11"/>
          <w:w w:val="105"/>
        </w:rPr>
        <w:t> </w:t>
      </w:r>
      <w:r>
        <w:rPr>
          <w:color w:val="231F20"/>
          <w:w w:val="105"/>
        </w:rPr>
        <w:t>in-depth</w:t>
      </w:r>
      <w:r>
        <w:rPr>
          <w:color w:val="231F20"/>
          <w:spacing w:val="11"/>
          <w:w w:val="105"/>
        </w:rPr>
        <w:t> </w:t>
      </w:r>
      <w:r>
        <w:rPr>
          <w:color w:val="231F20"/>
          <w:spacing w:val="-2"/>
          <w:w w:val="105"/>
        </w:rPr>
        <w:t>conversation.</w:t>
      </w:r>
    </w:p>
    <w:p>
      <w:pPr>
        <w:spacing w:after="0" w:line="229" w:lineRule="exact"/>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3"/>
        </w:numPr>
        <w:tabs>
          <w:tab w:pos="3789" w:val="left" w:leader="none"/>
        </w:tabs>
        <w:spacing w:line="240" w:lineRule="auto" w:before="238" w:after="0"/>
        <w:ind w:left="3788" w:right="0" w:hanging="425"/>
        <w:jc w:val="left"/>
        <w:rPr>
          <w:color w:val="231F20"/>
        </w:rPr>
      </w:pPr>
      <w:bookmarkStart w:name="_TOC_250019" w:id="4"/>
      <w:bookmarkEnd w:id="4"/>
      <w:r>
        <w:rPr>
          <w:color w:val="231F20"/>
          <w:spacing w:val="-2"/>
          <w:w w:val="75"/>
        </w:rPr>
        <w:t>Onboarding</w:t>
      </w:r>
    </w:p>
    <w:p>
      <w:pPr>
        <w:pStyle w:val="BodyText"/>
        <w:spacing w:before="8"/>
        <w:rPr>
          <w:rFonts w:ascii="Arial"/>
          <w:sz w:val="65"/>
        </w:rPr>
      </w:pPr>
    </w:p>
    <w:p>
      <w:pPr>
        <w:pStyle w:val="BodyText"/>
        <w:spacing w:line="319" w:lineRule="auto"/>
        <w:ind w:left="920" w:right="687"/>
        <w:jc w:val="both"/>
      </w:pPr>
      <w:r>
        <w:rPr>
          <w:color w:val="231F20"/>
          <w:w w:val="105"/>
        </w:rPr>
        <w:t>Onboarding</w:t>
      </w:r>
      <w:r>
        <w:rPr>
          <w:color w:val="231F20"/>
          <w:w w:val="105"/>
        </w:rPr>
        <w:t> new</w:t>
      </w:r>
      <w:r>
        <w:rPr>
          <w:color w:val="231F20"/>
          <w:w w:val="105"/>
        </w:rPr>
        <w:t> engineers</w:t>
      </w:r>
      <w:r>
        <w:rPr>
          <w:color w:val="231F20"/>
          <w:w w:val="105"/>
        </w:rPr>
        <w:t> to</w:t>
      </w:r>
      <w:r>
        <w:rPr>
          <w:color w:val="231F20"/>
          <w:w w:val="105"/>
        </w:rPr>
        <w:t> the</w:t>
      </w:r>
      <w:r>
        <w:rPr>
          <w:color w:val="231F20"/>
          <w:w w:val="105"/>
        </w:rPr>
        <w:t> team,</w:t>
      </w:r>
      <w:r>
        <w:rPr>
          <w:color w:val="231F20"/>
          <w:w w:val="105"/>
        </w:rPr>
        <w:t> in</w:t>
      </w:r>
      <w:r>
        <w:rPr>
          <w:color w:val="231F20"/>
          <w:w w:val="105"/>
        </w:rPr>
        <w:t> most</w:t>
      </w:r>
      <w:r>
        <w:rPr>
          <w:color w:val="231F20"/>
          <w:w w:val="105"/>
        </w:rPr>
        <w:t> cases,</w:t>
      </w:r>
      <w:r>
        <w:rPr>
          <w:color w:val="231F20"/>
          <w:w w:val="105"/>
        </w:rPr>
        <w:t> doesn’t</w:t>
      </w:r>
      <w:r>
        <w:rPr>
          <w:color w:val="231F20"/>
          <w:w w:val="105"/>
        </w:rPr>
        <w:t> strictly</w:t>
      </w:r>
      <w:r>
        <w:rPr>
          <w:color w:val="231F20"/>
          <w:spacing w:val="40"/>
          <w:w w:val="105"/>
        </w:rPr>
        <w:t> </w:t>
      </w:r>
      <w:r>
        <w:rPr>
          <w:color w:val="231F20"/>
          <w:w w:val="105"/>
        </w:rPr>
        <w:t>require a large investment from the team; a good engineer will “figure it</w:t>
      </w:r>
      <w:r>
        <w:rPr>
          <w:color w:val="231F20"/>
          <w:spacing w:val="40"/>
          <w:w w:val="105"/>
        </w:rPr>
        <w:t> </w:t>
      </w:r>
      <w:r>
        <w:rPr>
          <w:color w:val="231F20"/>
          <w:w w:val="105"/>
        </w:rPr>
        <w:t>out” eventually. That said, doing nothing will lead to a poor experience for your newest hire. It will slow down their time to productivity, and it may also make it harder to identify how well you’ve hired. Stated another way, good onboarding optimizes for three goals:</w:t>
      </w:r>
    </w:p>
    <w:p>
      <w:pPr>
        <w:pStyle w:val="BodyText"/>
        <w:spacing w:before="3"/>
        <w:rPr>
          <w:sz w:val="27"/>
        </w:rPr>
      </w:pPr>
    </w:p>
    <w:p>
      <w:pPr>
        <w:pStyle w:val="ListParagraph"/>
        <w:numPr>
          <w:ilvl w:val="1"/>
          <w:numId w:val="20"/>
        </w:numPr>
        <w:tabs>
          <w:tab w:pos="1204" w:val="left" w:leader="none"/>
        </w:tabs>
        <w:spacing w:line="319" w:lineRule="auto" w:before="0" w:after="0"/>
        <w:ind w:left="1203" w:right="772" w:hanging="284"/>
        <w:jc w:val="left"/>
        <w:rPr>
          <w:sz w:val="21"/>
        </w:rPr>
      </w:pPr>
      <w:r>
        <w:rPr>
          <w:b/>
          <w:color w:val="231F20"/>
          <w:w w:val="105"/>
          <w:sz w:val="21"/>
        </w:rPr>
        <w:t>It respects the employee: </w:t>
      </w:r>
      <w:r>
        <w:rPr>
          <w:color w:val="231F20"/>
          <w:w w:val="105"/>
          <w:sz w:val="21"/>
        </w:rPr>
        <w:t>A good onboarding experience helps a new hire to feel integrated into your company and culture and become pro- ductive as quickly as possible.</w:t>
      </w:r>
    </w:p>
    <w:p>
      <w:pPr>
        <w:pStyle w:val="ListParagraph"/>
        <w:numPr>
          <w:ilvl w:val="1"/>
          <w:numId w:val="20"/>
        </w:numPr>
        <w:tabs>
          <w:tab w:pos="1204" w:val="left" w:leader="none"/>
        </w:tabs>
        <w:spacing w:line="319" w:lineRule="auto" w:before="110" w:after="0"/>
        <w:ind w:left="1203" w:right="869" w:hanging="284"/>
        <w:jc w:val="left"/>
        <w:rPr>
          <w:sz w:val="21"/>
        </w:rPr>
      </w:pPr>
      <w:r>
        <w:rPr>
          <w:b/>
          <w:color w:val="231F20"/>
          <w:w w:val="105"/>
          <w:sz w:val="21"/>
        </w:rPr>
        <w:t>It helps evaluate the quality of the hire: </w:t>
      </w:r>
      <w:r>
        <w:rPr>
          <w:color w:val="231F20"/>
          <w:w w:val="105"/>
          <w:sz w:val="21"/>
        </w:rPr>
        <w:t>Good onboarding provides </w:t>
      </w:r>
      <w:r>
        <w:rPr>
          <w:color w:val="231F20"/>
          <w:w w:val="110"/>
          <w:sz w:val="21"/>
        </w:rPr>
        <w:t>structure for both the new employee and their manager, including clear goals that, when achieved, demonstrate that you’ve hired well for the role.</w:t>
      </w:r>
    </w:p>
    <w:p>
      <w:pPr>
        <w:pStyle w:val="ListParagraph"/>
        <w:numPr>
          <w:ilvl w:val="1"/>
          <w:numId w:val="20"/>
        </w:numPr>
        <w:tabs>
          <w:tab w:pos="1204" w:val="left" w:leader="none"/>
        </w:tabs>
        <w:spacing w:line="319" w:lineRule="auto" w:before="109" w:after="0"/>
        <w:ind w:left="1203" w:right="842" w:hanging="284"/>
        <w:jc w:val="left"/>
        <w:rPr>
          <w:sz w:val="21"/>
        </w:rPr>
      </w:pPr>
      <w:r>
        <w:rPr>
          <w:b/>
          <w:color w:val="231F20"/>
          <w:w w:val="105"/>
          <w:sz w:val="21"/>
        </w:rPr>
        <w:t>It builds your culture: </w:t>
      </w:r>
      <w:r>
        <w:rPr>
          <w:color w:val="231F20"/>
          <w:w w:val="105"/>
          <w:sz w:val="21"/>
        </w:rPr>
        <w:t>Good onboarding emphasizes a culture of continuous improvement, helping to streamline the process for future hires and enhance the scalability of your overall processes.</w:t>
      </w:r>
    </w:p>
    <w:p>
      <w:pPr>
        <w:pStyle w:val="BodyText"/>
        <w:spacing w:before="5"/>
        <w:rPr>
          <w:sz w:val="27"/>
        </w:rPr>
      </w:pPr>
    </w:p>
    <w:p>
      <w:pPr>
        <w:pStyle w:val="BodyText"/>
        <w:spacing w:line="319" w:lineRule="auto" w:before="1"/>
        <w:ind w:left="920" w:right="688" w:firstLine="283"/>
        <w:jc w:val="both"/>
      </w:pPr>
      <w:r>
        <w:rPr>
          <w:color w:val="231F20"/>
          <w:w w:val="105"/>
        </w:rPr>
        <w:t>There are many right ways to do this. What follows are some relatively simple and inexpensive techniques and practices that I’ve used myself. Feel free to expand on or deviate from these ideas.</w:t>
      </w:r>
    </w:p>
    <w:p>
      <w:pPr>
        <w:spacing w:after="0" w:line="319" w:lineRule="auto"/>
        <w:jc w:val="both"/>
        <w:sectPr>
          <w:headerReference w:type="default" r:id="rId78"/>
          <w:footerReference w:type="default" r:id="rId79"/>
          <w:pgSz w:w="8640" w:h="12960"/>
          <w:pgMar w:header="0" w:footer="502" w:top="1220" w:bottom="700" w:left="100" w:right="160"/>
        </w:sectPr>
      </w:pPr>
    </w:p>
    <w:p>
      <w:pPr>
        <w:pStyle w:val="BodyText"/>
        <w:spacing w:before="2" w:after="1"/>
        <w:rPr>
          <w:sz w:val="25"/>
        </w:rPr>
      </w:pPr>
    </w:p>
    <w:p>
      <w:pPr>
        <w:pStyle w:val="BodyText"/>
        <w:ind w:left="1503"/>
        <w:rPr>
          <w:sz w:val="20"/>
        </w:rPr>
      </w:pPr>
      <w:r>
        <w:rPr>
          <w:sz w:val="20"/>
        </w:rPr>
        <w:pict>
          <v:group style="width:243.4pt;height:45.05pt;mso-position-horizontal-relative:char;mso-position-vertical-relative:line" id="docshapegroup145" coordorigin="0,0" coordsize="4868,901">
            <v:shape style="position:absolute;left:0;top:0;width:4868;height:901" type="#_x0000_t75" id="docshape146" stroked="false">
              <v:imagedata r:id="rId82" o:title=""/>
            </v:shape>
            <v:shape style="position:absolute;left:0;top:0;width:4868;height:901" type="#_x0000_t202" id="docshape147" filled="false" stroked="false">
              <v:textbox inset="0,0,0,0">
                <w:txbxContent>
                  <w:p>
                    <w:pPr>
                      <w:spacing w:before="246"/>
                      <w:ind w:left="1342" w:right="0" w:firstLine="0"/>
                      <w:jc w:val="left"/>
                      <w:rPr>
                        <w:rFonts w:ascii="Arial"/>
                        <w:b/>
                        <w:sz w:val="26"/>
                      </w:rPr>
                    </w:pPr>
                    <w:r>
                      <w:rPr>
                        <w:rFonts w:ascii="Arial"/>
                        <w:b/>
                        <w:color w:val="414042"/>
                        <w:w w:val="55"/>
                        <w:sz w:val="26"/>
                      </w:rPr>
                      <w:t>BOY</w:t>
                    </w:r>
                    <w:r>
                      <w:rPr>
                        <w:rFonts w:ascii="Arial"/>
                        <w:b/>
                        <w:color w:val="414042"/>
                        <w:spacing w:val="8"/>
                        <w:sz w:val="26"/>
                      </w:rPr>
                      <w:t> </w:t>
                    </w:r>
                    <w:r>
                      <w:rPr>
                        <w:rFonts w:ascii="Arial"/>
                        <w:b/>
                        <w:color w:val="414042"/>
                        <w:w w:val="55"/>
                        <w:sz w:val="26"/>
                      </w:rPr>
                      <w:t>SCOUT</w:t>
                    </w:r>
                    <w:r>
                      <w:rPr>
                        <w:rFonts w:ascii="Arial"/>
                        <w:b/>
                        <w:color w:val="414042"/>
                        <w:spacing w:val="9"/>
                        <w:sz w:val="26"/>
                      </w:rPr>
                      <w:t> </w:t>
                    </w:r>
                    <w:r>
                      <w:rPr>
                        <w:rFonts w:ascii="Arial"/>
                        <w:b/>
                        <w:color w:val="414042"/>
                        <w:w w:val="55"/>
                        <w:sz w:val="26"/>
                      </w:rPr>
                      <w:t>RULE:</w:t>
                    </w:r>
                    <w:r>
                      <w:rPr>
                        <w:rFonts w:ascii="Arial"/>
                        <w:b/>
                        <w:color w:val="414042"/>
                        <w:spacing w:val="9"/>
                        <w:sz w:val="26"/>
                      </w:rPr>
                      <w:t> </w:t>
                    </w:r>
                    <w:r>
                      <w:rPr>
                        <w:rFonts w:ascii="Arial"/>
                        <w:b/>
                        <w:color w:val="414042"/>
                        <w:spacing w:val="-2"/>
                        <w:w w:val="55"/>
                        <w:sz w:val="26"/>
                      </w:rPr>
                      <w:t>ONBOARDING</w:t>
                    </w:r>
                  </w:p>
                </w:txbxContent>
              </v:textbox>
              <w10:wrap type="none"/>
            </v:shape>
          </v:group>
        </w:pict>
      </w:r>
      <w:r>
        <w:rPr>
          <w:sz w:val="20"/>
        </w:rPr>
      </w:r>
    </w:p>
    <w:p>
      <w:pPr>
        <w:pStyle w:val="BodyText"/>
        <w:rPr>
          <w:sz w:val="29"/>
        </w:rPr>
      </w:pPr>
    </w:p>
    <w:p>
      <w:pPr>
        <w:pStyle w:val="BodyText"/>
        <w:spacing w:line="319" w:lineRule="auto" w:before="86"/>
        <w:ind w:left="750" w:right="857"/>
        <w:jc w:val="both"/>
      </w:pPr>
      <w:r>
        <w:rPr>
          <w:color w:val="231F20"/>
          <w:w w:val="110"/>
        </w:rPr>
        <w:t>I encourage you to emphasize to your managers, your new employees, and in your onboarding documentation that successful onboarding is the </w:t>
      </w:r>
      <w:r>
        <w:rPr>
          <w:color w:val="231F20"/>
          <w:w w:val="105"/>
        </w:rPr>
        <w:t>shared responsibility of all members of your team(s), recent hires included. </w:t>
      </w:r>
      <w:r>
        <w:rPr>
          <w:color w:val="231F20"/>
          <w:w w:val="110"/>
        </w:rPr>
        <w:t>Depending on how often you are hiring, onboarding documentation has</w:t>
      </w:r>
      <w:r>
        <w:rPr>
          <w:color w:val="231F20"/>
          <w:spacing w:val="80"/>
          <w:w w:val="110"/>
        </w:rPr>
        <w:t> </w:t>
      </w:r>
      <w:r>
        <w:rPr>
          <w:color w:val="231F20"/>
          <w:w w:val="110"/>
        </w:rPr>
        <w:t>a tendency to get stale. If a new employee encounters something that is unclear, incorrect, or missing entirely from their materials, make it clear </w:t>
      </w:r>
      <w:r>
        <w:rPr>
          <w:color w:val="231F20"/>
          <w:w w:val="105"/>
        </w:rPr>
        <w:t>to them that you expect them to put in the effort to clarify and improve the </w:t>
      </w:r>
      <w:r>
        <w:rPr>
          <w:color w:val="231F20"/>
          <w:w w:val="110"/>
        </w:rPr>
        <w:t>documentation for the next person.</w:t>
      </w:r>
    </w:p>
    <w:p>
      <w:pPr>
        <w:pStyle w:val="BodyText"/>
        <w:rPr>
          <w:sz w:val="22"/>
        </w:rPr>
      </w:pPr>
    </w:p>
    <w:p>
      <w:pPr>
        <w:pStyle w:val="BodyText"/>
        <w:rPr>
          <w:sz w:val="22"/>
        </w:rPr>
      </w:pPr>
    </w:p>
    <w:p>
      <w:pPr>
        <w:pStyle w:val="BodyText"/>
        <w:spacing w:before="7"/>
        <w:rPr>
          <w:sz w:val="29"/>
        </w:rPr>
      </w:pPr>
    </w:p>
    <w:p>
      <w:pPr>
        <w:pStyle w:val="Heading7"/>
      </w:pPr>
      <w:r>
        <w:rPr/>
        <w:pict>
          <v:rect style="position:absolute;margin-left:43.004002pt;margin-top:-18.987677pt;width:338.622pt;height:327.551pt;mso-position-horizontal-relative:page;mso-position-vertical-relative:paragraph;z-index:-18618368" id="docshape148" filled="true" fillcolor="#ededed" stroked="false">
            <v:fill type="solid"/>
            <w10:wrap type="none"/>
          </v:rect>
        </w:pict>
      </w:r>
      <w:r>
        <w:rPr>
          <w:color w:val="231F20"/>
          <w:w w:val="65"/>
        </w:rPr>
        <w:t>Onboarding</w:t>
      </w:r>
      <w:r>
        <w:rPr>
          <w:color w:val="231F20"/>
          <w:spacing w:val="-20"/>
        </w:rPr>
        <w:t> </w:t>
      </w:r>
      <w:r>
        <w:rPr>
          <w:color w:val="231F20"/>
          <w:w w:val="65"/>
        </w:rPr>
        <w:t>to</w:t>
      </w:r>
      <w:r>
        <w:rPr>
          <w:color w:val="231F20"/>
          <w:spacing w:val="-19"/>
        </w:rPr>
        <w:t> </w:t>
      </w:r>
      <w:r>
        <w:rPr>
          <w:color w:val="231F20"/>
          <w:w w:val="65"/>
        </w:rPr>
        <w:t>the</w:t>
      </w:r>
      <w:r>
        <w:rPr>
          <w:color w:val="231F20"/>
          <w:spacing w:val="-19"/>
        </w:rPr>
        <w:t> </w:t>
      </w:r>
      <w:r>
        <w:rPr>
          <w:color w:val="231F20"/>
          <w:w w:val="65"/>
        </w:rPr>
        <w:t>Team</w:t>
      </w:r>
      <w:r>
        <w:rPr>
          <w:color w:val="231F20"/>
          <w:spacing w:val="-19"/>
        </w:rPr>
        <w:t> </w:t>
      </w:r>
      <w:r>
        <w:rPr>
          <w:color w:val="231F20"/>
          <w:w w:val="65"/>
        </w:rPr>
        <w:t>vs.</w:t>
      </w:r>
      <w:r>
        <w:rPr>
          <w:color w:val="231F20"/>
          <w:spacing w:val="-19"/>
        </w:rPr>
        <w:t> </w:t>
      </w:r>
      <w:r>
        <w:rPr>
          <w:color w:val="231F20"/>
          <w:w w:val="65"/>
        </w:rPr>
        <w:t>the</w:t>
      </w:r>
      <w:r>
        <w:rPr>
          <w:color w:val="231F20"/>
          <w:spacing w:val="-19"/>
        </w:rPr>
        <w:t> </w:t>
      </w:r>
      <w:r>
        <w:rPr>
          <w:color w:val="231F20"/>
          <w:spacing w:val="-2"/>
          <w:w w:val="65"/>
        </w:rPr>
        <w:t>Company</w:t>
      </w:r>
    </w:p>
    <w:p>
      <w:pPr>
        <w:pStyle w:val="BodyText"/>
        <w:spacing w:before="6"/>
        <w:rPr>
          <w:rFonts w:ascii="Arial"/>
          <w:sz w:val="29"/>
        </w:rPr>
      </w:pPr>
    </w:p>
    <w:p>
      <w:pPr>
        <w:pStyle w:val="BodyText"/>
        <w:spacing w:line="319" w:lineRule="auto"/>
        <w:ind w:left="1147" w:right="1254"/>
        <w:jc w:val="both"/>
      </w:pPr>
      <w:r>
        <w:rPr>
          <w:color w:val="231F20"/>
          <w:w w:val="105"/>
        </w:rPr>
        <w:t>There are elements of onboarding any engineer new to your com- pany that should be consistent across all hires. This includes the high-level process, the emphasis on organizational culture, the types</w:t>
      </w:r>
      <w:r>
        <w:rPr>
          <w:color w:val="231F20"/>
          <w:spacing w:val="29"/>
          <w:w w:val="105"/>
        </w:rPr>
        <w:t> </w:t>
      </w:r>
      <w:r>
        <w:rPr>
          <w:color w:val="231F20"/>
          <w:w w:val="105"/>
        </w:rPr>
        <w:t>of</w:t>
      </w:r>
      <w:r>
        <w:rPr>
          <w:color w:val="231F20"/>
          <w:spacing w:val="29"/>
          <w:w w:val="105"/>
        </w:rPr>
        <w:t> </w:t>
      </w:r>
      <w:r>
        <w:rPr>
          <w:color w:val="231F20"/>
          <w:w w:val="105"/>
        </w:rPr>
        <w:t>documentation</w:t>
      </w:r>
      <w:r>
        <w:rPr>
          <w:color w:val="231F20"/>
          <w:spacing w:val="29"/>
          <w:w w:val="105"/>
        </w:rPr>
        <w:t> </w:t>
      </w:r>
      <w:r>
        <w:rPr>
          <w:color w:val="231F20"/>
          <w:w w:val="105"/>
        </w:rPr>
        <w:t>that</w:t>
      </w:r>
      <w:r>
        <w:rPr>
          <w:color w:val="231F20"/>
          <w:spacing w:val="29"/>
          <w:w w:val="105"/>
        </w:rPr>
        <w:t> </w:t>
      </w:r>
      <w:r>
        <w:rPr>
          <w:color w:val="231F20"/>
          <w:w w:val="105"/>
        </w:rPr>
        <w:t>new</w:t>
      </w:r>
      <w:r>
        <w:rPr>
          <w:color w:val="231F20"/>
          <w:spacing w:val="29"/>
          <w:w w:val="105"/>
        </w:rPr>
        <w:t> </w:t>
      </w:r>
      <w:r>
        <w:rPr>
          <w:color w:val="231F20"/>
          <w:w w:val="105"/>
        </w:rPr>
        <w:t>hires</w:t>
      </w:r>
      <w:r>
        <w:rPr>
          <w:color w:val="231F20"/>
          <w:spacing w:val="29"/>
          <w:w w:val="105"/>
        </w:rPr>
        <w:t> </w:t>
      </w:r>
      <w:r>
        <w:rPr>
          <w:color w:val="231F20"/>
          <w:w w:val="105"/>
        </w:rPr>
        <w:t>receive,</w:t>
      </w:r>
      <w:r>
        <w:rPr>
          <w:color w:val="231F20"/>
          <w:spacing w:val="29"/>
          <w:w w:val="105"/>
        </w:rPr>
        <w:t> </w:t>
      </w:r>
      <w:r>
        <w:rPr>
          <w:color w:val="231F20"/>
          <w:w w:val="105"/>
        </w:rPr>
        <w:t>and</w:t>
      </w:r>
      <w:r>
        <w:rPr>
          <w:color w:val="231F20"/>
          <w:spacing w:val="29"/>
          <w:w w:val="105"/>
        </w:rPr>
        <w:t> </w:t>
      </w:r>
      <w:r>
        <w:rPr>
          <w:color w:val="231F20"/>
          <w:w w:val="105"/>
        </w:rPr>
        <w:t>the</w:t>
      </w:r>
      <w:r>
        <w:rPr>
          <w:color w:val="231F20"/>
          <w:spacing w:val="29"/>
          <w:w w:val="105"/>
        </w:rPr>
        <w:t> </w:t>
      </w:r>
      <w:r>
        <w:rPr>
          <w:color w:val="231F20"/>
          <w:w w:val="105"/>
        </w:rPr>
        <w:t>structure of</w:t>
      </w:r>
      <w:r>
        <w:rPr>
          <w:color w:val="231F20"/>
          <w:spacing w:val="40"/>
          <w:w w:val="105"/>
        </w:rPr>
        <w:t> </w:t>
      </w:r>
      <w:r>
        <w:rPr>
          <w:color w:val="231F20"/>
          <w:w w:val="105"/>
        </w:rPr>
        <w:t>sharing</w:t>
      </w:r>
      <w:r>
        <w:rPr>
          <w:color w:val="231F20"/>
          <w:spacing w:val="40"/>
          <w:w w:val="105"/>
        </w:rPr>
        <w:t> </w:t>
      </w:r>
      <w:r>
        <w:rPr>
          <w:color w:val="231F20"/>
          <w:w w:val="105"/>
        </w:rPr>
        <w:t>documentation</w:t>
      </w:r>
      <w:r>
        <w:rPr>
          <w:color w:val="231F20"/>
          <w:spacing w:val="40"/>
          <w:w w:val="105"/>
        </w:rPr>
        <w:t> </w:t>
      </w:r>
      <w:r>
        <w:rPr>
          <w:color w:val="231F20"/>
          <w:w w:val="105"/>
        </w:rPr>
        <w:t>and</w:t>
      </w:r>
      <w:r>
        <w:rPr>
          <w:color w:val="231F20"/>
          <w:spacing w:val="40"/>
          <w:w w:val="105"/>
        </w:rPr>
        <w:t> </w:t>
      </w:r>
      <w:r>
        <w:rPr>
          <w:color w:val="231F20"/>
          <w:w w:val="105"/>
        </w:rPr>
        <w:t>setting</w:t>
      </w:r>
      <w:r>
        <w:rPr>
          <w:color w:val="231F20"/>
          <w:spacing w:val="40"/>
          <w:w w:val="105"/>
        </w:rPr>
        <w:t> </w:t>
      </w:r>
      <w:r>
        <w:rPr>
          <w:color w:val="231F20"/>
          <w:w w:val="105"/>
        </w:rPr>
        <w:t>onboarding</w:t>
      </w:r>
      <w:r>
        <w:rPr>
          <w:color w:val="231F20"/>
          <w:spacing w:val="40"/>
          <w:w w:val="105"/>
        </w:rPr>
        <w:t> </w:t>
      </w:r>
      <w:r>
        <w:rPr>
          <w:color w:val="231F20"/>
          <w:w w:val="105"/>
        </w:rPr>
        <w:t>milestones. You wouldn’t want your frontend teams to have a rockstar-smooth onboarding process but your backend teams to be clueless. First impressions count, and onboarding is your opportunity to ensure that all team members get a great first experience of your organi- zation and are introduced in a consistent way to your company’s values and your team’s best practices.</w:t>
      </w:r>
    </w:p>
    <w:p>
      <w:pPr>
        <w:pStyle w:val="BodyText"/>
        <w:spacing w:line="319" w:lineRule="auto"/>
        <w:ind w:left="1203" w:right="1311" w:firstLine="283"/>
        <w:jc w:val="both"/>
      </w:pPr>
      <w:r>
        <w:rPr>
          <w:color w:val="231F20"/>
          <w:w w:val="110"/>
        </w:rPr>
        <w:t>That’s</w:t>
      </w:r>
      <w:r>
        <w:rPr>
          <w:color w:val="231F20"/>
          <w:spacing w:val="-12"/>
          <w:w w:val="110"/>
        </w:rPr>
        <w:t> </w:t>
      </w:r>
      <w:r>
        <w:rPr>
          <w:color w:val="231F20"/>
          <w:w w:val="110"/>
        </w:rPr>
        <w:t>not</w:t>
      </w:r>
      <w:r>
        <w:rPr>
          <w:color w:val="231F20"/>
          <w:spacing w:val="-12"/>
          <w:w w:val="110"/>
        </w:rPr>
        <w:t> </w:t>
      </w:r>
      <w:r>
        <w:rPr>
          <w:color w:val="231F20"/>
          <w:w w:val="110"/>
        </w:rPr>
        <w:t>to</w:t>
      </w:r>
      <w:r>
        <w:rPr>
          <w:color w:val="231F20"/>
          <w:spacing w:val="-12"/>
          <w:w w:val="110"/>
        </w:rPr>
        <w:t> </w:t>
      </w:r>
      <w:r>
        <w:rPr>
          <w:color w:val="231F20"/>
          <w:w w:val="110"/>
        </w:rPr>
        <w:t>say</w:t>
      </w:r>
      <w:r>
        <w:rPr>
          <w:color w:val="231F20"/>
          <w:spacing w:val="-12"/>
          <w:w w:val="110"/>
        </w:rPr>
        <w:t> </w:t>
      </w:r>
      <w:r>
        <w:rPr>
          <w:color w:val="231F20"/>
          <w:w w:val="110"/>
        </w:rPr>
        <w:t>that</w:t>
      </w:r>
      <w:r>
        <w:rPr>
          <w:color w:val="231F20"/>
          <w:spacing w:val="-12"/>
          <w:w w:val="110"/>
        </w:rPr>
        <w:t> </w:t>
      </w:r>
      <w:r>
        <w:rPr>
          <w:color w:val="231F20"/>
          <w:w w:val="110"/>
        </w:rPr>
        <w:t>the</w:t>
      </w:r>
      <w:r>
        <w:rPr>
          <w:color w:val="231F20"/>
          <w:spacing w:val="-12"/>
          <w:w w:val="110"/>
        </w:rPr>
        <w:t> </w:t>
      </w:r>
      <w:r>
        <w:rPr>
          <w:color w:val="231F20"/>
          <w:w w:val="110"/>
        </w:rPr>
        <w:t>nuts</w:t>
      </w:r>
      <w:r>
        <w:rPr>
          <w:color w:val="231F20"/>
          <w:spacing w:val="-12"/>
          <w:w w:val="110"/>
        </w:rPr>
        <w:t> </w:t>
      </w:r>
      <w:r>
        <w:rPr>
          <w:color w:val="231F20"/>
          <w:w w:val="110"/>
        </w:rPr>
        <w:t>and</w:t>
      </w:r>
      <w:r>
        <w:rPr>
          <w:color w:val="231F20"/>
          <w:spacing w:val="-12"/>
          <w:w w:val="110"/>
        </w:rPr>
        <w:t> </w:t>
      </w:r>
      <w:r>
        <w:rPr>
          <w:color w:val="231F20"/>
          <w:w w:val="110"/>
        </w:rPr>
        <w:t>bolts</w:t>
      </w:r>
      <w:r>
        <w:rPr>
          <w:color w:val="231F20"/>
          <w:spacing w:val="-12"/>
          <w:w w:val="110"/>
        </w:rPr>
        <w:t> </w:t>
      </w:r>
      <w:r>
        <w:rPr>
          <w:color w:val="231F20"/>
          <w:w w:val="110"/>
        </w:rPr>
        <w:t>of</w:t>
      </w:r>
      <w:r>
        <w:rPr>
          <w:color w:val="231F20"/>
          <w:spacing w:val="-12"/>
          <w:w w:val="110"/>
        </w:rPr>
        <w:t> </w:t>
      </w:r>
      <w:r>
        <w:rPr>
          <w:color w:val="231F20"/>
          <w:w w:val="110"/>
        </w:rPr>
        <w:t>onboarding</w:t>
      </w:r>
      <w:r>
        <w:rPr>
          <w:color w:val="231F20"/>
          <w:spacing w:val="-12"/>
          <w:w w:val="110"/>
        </w:rPr>
        <w:t> </w:t>
      </w:r>
      <w:r>
        <w:rPr>
          <w:color w:val="231F20"/>
          <w:w w:val="110"/>
        </w:rPr>
        <w:t>will</w:t>
      </w:r>
      <w:r>
        <w:rPr>
          <w:color w:val="231F20"/>
          <w:spacing w:val="-12"/>
          <w:w w:val="110"/>
        </w:rPr>
        <w:t> </w:t>
      </w:r>
      <w:r>
        <w:rPr>
          <w:color w:val="231F20"/>
          <w:w w:val="110"/>
        </w:rPr>
        <w:t>be identical</w:t>
      </w:r>
      <w:r>
        <w:rPr>
          <w:color w:val="231F20"/>
          <w:spacing w:val="-10"/>
          <w:w w:val="110"/>
        </w:rPr>
        <w:t> </w:t>
      </w:r>
      <w:r>
        <w:rPr>
          <w:color w:val="231F20"/>
          <w:w w:val="110"/>
        </w:rPr>
        <w:t>across</w:t>
      </w:r>
      <w:r>
        <w:rPr>
          <w:color w:val="231F20"/>
          <w:spacing w:val="-10"/>
          <w:w w:val="110"/>
        </w:rPr>
        <w:t> </w:t>
      </w:r>
      <w:r>
        <w:rPr>
          <w:color w:val="231F20"/>
          <w:w w:val="110"/>
        </w:rPr>
        <w:t>teams.</w:t>
      </w:r>
      <w:r>
        <w:rPr>
          <w:color w:val="231F20"/>
          <w:spacing w:val="-10"/>
          <w:w w:val="110"/>
        </w:rPr>
        <w:t> </w:t>
      </w:r>
      <w:r>
        <w:rPr>
          <w:color w:val="231F20"/>
          <w:w w:val="110"/>
        </w:rPr>
        <w:t>You</w:t>
      </w:r>
      <w:r>
        <w:rPr>
          <w:color w:val="231F20"/>
          <w:spacing w:val="-10"/>
          <w:w w:val="110"/>
        </w:rPr>
        <w:t> </w:t>
      </w:r>
      <w:r>
        <w:rPr>
          <w:color w:val="231F20"/>
          <w:w w:val="110"/>
        </w:rPr>
        <w:t>can</w:t>
      </w:r>
      <w:r>
        <w:rPr>
          <w:color w:val="231F20"/>
          <w:spacing w:val="-10"/>
          <w:w w:val="110"/>
        </w:rPr>
        <w:t> </w:t>
      </w:r>
      <w:r>
        <w:rPr>
          <w:color w:val="231F20"/>
          <w:w w:val="110"/>
        </w:rPr>
        <w:t>and</w:t>
      </w:r>
      <w:r>
        <w:rPr>
          <w:color w:val="231F20"/>
          <w:spacing w:val="-10"/>
          <w:w w:val="110"/>
        </w:rPr>
        <w:t> </w:t>
      </w:r>
      <w:r>
        <w:rPr>
          <w:color w:val="231F20"/>
          <w:w w:val="110"/>
        </w:rPr>
        <w:t>should</w:t>
      </w:r>
      <w:r>
        <w:rPr>
          <w:color w:val="231F20"/>
          <w:spacing w:val="-10"/>
          <w:w w:val="110"/>
        </w:rPr>
        <w:t> </w:t>
      </w:r>
      <w:r>
        <w:rPr>
          <w:color w:val="231F20"/>
          <w:w w:val="110"/>
        </w:rPr>
        <w:t>have</w:t>
      </w:r>
      <w:r>
        <w:rPr>
          <w:color w:val="231F20"/>
          <w:spacing w:val="-10"/>
          <w:w w:val="110"/>
        </w:rPr>
        <w:t> </w:t>
      </w:r>
      <w:r>
        <w:rPr>
          <w:color w:val="231F20"/>
          <w:w w:val="110"/>
        </w:rPr>
        <w:t>different</w:t>
      </w:r>
      <w:r>
        <w:rPr>
          <w:color w:val="231F20"/>
          <w:spacing w:val="-10"/>
          <w:w w:val="110"/>
        </w:rPr>
        <w:t> </w:t>
      </w:r>
      <w:r>
        <w:rPr>
          <w:color w:val="231F20"/>
          <w:w w:val="110"/>
        </w:rPr>
        <w:t>mate- </w:t>
      </w:r>
      <w:r>
        <w:rPr>
          <w:color w:val="231F20"/>
          <w:w w:val="105"/>
        </w:rPr>
        <w:t>rials for different teams when it makes sense, and every team and </w:t>
      </w:r>
      <w:r>
        <w:rPr>
          <w:color w:val="231F20"/>
          <w:w w:val="110"/>
        </w:rPr>
        <w:t>individual hire should have a customized onboarding plan and </w:t>
      </w:r>
      <w:r>
        <w:rPr>
          <w:color w:val="231F20"/>
          <w:spacing w:val="-2"/>
          <w:w w:val="110"/>
        </w:rPr>
        <w:t>milestones.</w:t>
      </w:r>
    </w:p>
    <w:p>
      <w:pPr>
        <w:spacing w:after="0" w:line="319" w:lineRule="auto"/>
        <w:jc w:val="both"/>
        <w:sectPr>
          <w:headerReference w:type="default" r:id="rId80"/>
          <w:footerReference w:type="default" r:id="rId81"/>
          <w:pgSz w:w="8640" w:h="12960"/>
          <w:pgMar w:header="487" w:footer="482" w:top="680" w:bottom="680" w:left="100" w:right="160"/>
        </w:sectPr>
      </w:pPr>
    </w:p>
    <w:p>
      <w:pPr>
        <w:pStyle w:val="BodyText"/>
        <w:spacing w:before="5"/>
        <w:rPr>
          <w:sz w:val="25"/>
        </w:rPr>
      </w:pPr>
    </w:p>
    <w:p>
      <w:pPr>
        <w:pStyle w:val="BodyText"/>
        <w:ind w:left="2106"/>
        <w:rPr>
          <w:sz w:val="20"/>
        </w:rPr>
      </w:pPr>
      <w:r>
        <w:rPr>
          <w:sz w:val="20"/>
        </w:rPr>
        <w:pict>
          <v:group style="width:240.4pt;height:44.85pt;mso-position-horizontal-relative:char;mso-position-vertical-relative:line" id="docshapegroup149" coordorigin="0,0" coordsize="4808,897">
            <v:shape style="position:absolute;left:0;top:0;width:4808;height:897" type="#_x0000_t75" id="docshape150" stroked="false">
              <v:imagedata r:id="rId83" o:title=""/>
            </v:shape>
            <v:shape style="position:absolute;left:0;top:0;width:4808;height:897" type="#_x0000_t202" id="docshape151" filled="false" stroked="false">
              <v:textbox inset="0,0,0,0">
                <w:txbxContent>
                  <w:p>
                    <w:pPr>
                      <w:spacing w:before="243"/>
                      <w:ind w:left="937" w:right="0" w:firstLine="0"/>
                      <w:jc w:val="left"/>
                      <w:rPr>
                        <w:rFonts w:ascii="Arial"/>
                        <w:b/>
                        <w:sz w:val="26"/>
                      </w:rPr>
                    </w:pPr>
                    <w:r>
                      <w:rPr>
                        <w:rFonts w:ascii="Arial"/>
                        <w:b/>
                        <w:color w:val="414042"/>
                        <w:w w:val="55"/>
                        <w:sz w:val="26"/>
                      </w:rPr>
                      <w:t>ONBOARDING</w:t>
                    </w:r>
                    <w:r>
                      <w:rPr>
                        <w:rFonts w:ascii="Arial"/>
                        <w:b/>
                        <w:color w:val="414042"/>
                        <w:spacing w:val="50"/>
                        <w:sz w:val="26"/>
                      </w:rPr>
                      <w:t> </w:t>
                    </w:r>
                    <w:r>
                      <w:rPr>
                        <w:rFonts w:ascii="Arial"/>
                        <w:b/>
                        <w:color w:val="414042"/>
                        <w:spacing w:val="-2"/>
                        <w:w w:val="65"/>
                        <w:sz w:val="26"/>
                      </w:rPr>
                      <w:t>DOCUMENTATION</w:t>
                    </w:r>
                  </w:p>
                </w:txbxContent>
              </v:textbox>
              <w10:wrap type="none"/>
            </v:shape>
          </v:group>
        </w:pict>
      </w:r>
      <w:r>
        <w:rPr>
          <w:sz w:val="20"/>
        </w:rPr>
      </w:r>
    </w:p>
    <w:p>
      <w:pPr>
        <w:pStyle w:val="BodyText"/>
        <w:spacing w:before="2"/>
        <w:rPr>
          <w:sz w:val="29"/>
        </w:rPr>
      </w:pPr>
    </w:p>
    <w:p>
      <w:pPr>
        <w:pStyle w:val="BodyText"/>
        <w:spacing w:line="319" w:lineRule="auto" w:before="85"/>
        <w:ind w:left="920" w:right="685"/>
        <w:jc w:val="both"/>
      </w:pPr>
      <w:r>
        <w:rPr>
          <w:color w:val="231F20"/>
          <w:w w:val="105"/>
        </w:rPr>
        <w:t>There</w:t>
      </w:r>
      <w:r>
        <w:rPr>
          <w:color w:val="231F20"/>
          <w:spacing w:val="32"/>
          <w:w w:val="105"/>
        </w:rPr>
        <w:t> </w:t>
      </w:r>
      <w:r>
        <w:rPr>
          <w:color w:val="231F20"/>
          <w:w w:val="105"/>
        </w:rPr>
        <w:t>are</w:t>
      </w:r>
      <w:r>
        <w:rPr>
          <w:color w:val="231F20"/>
          <w:spacing w:val="32"/>
          <w:w w:val="105"/>
        </w:rPr>
        <w:t> </w:t>
      </w:r>
      <w:r>
        <w:rPr>
          <w:color w:val="231F20"/>
          <w:w w:val="105"/>
        </w:rPr>
        <w:t>two</w:t>
      </w:r>
      <w:r>
        <w:rPr>
          <w:color w:val="231F20"/>
          <w:spacing w:val="32"/>
          <w:w w:val="105"/>
        </w:rPr>
        <w:t> </w:t>
      </w:r>
      <w:r>
        <w:rPr>
          <w:color w:val="231F20"/>
          <w:w w:val="105"/>
        </w:rPr>
        <w:t>key</w:t>
      </w:r>
      <w:r>
        <w:rPr>
          <w:color w:val="231F20"/>
          <w:spacing w:val="32"/>
          <w:w w:val="105"/>
        </w:rPr>
        <w:t> </w:t>
      </w:r>
      <w:r>
        <w:rPr>
          <w:color w:val="231F20"/>
          <w:w w:val="105"/>
        </w:rPr>
        <w:t>elements</w:t>
      </w:r>
      <w:r>
        <w:rPr>
          <w:color w:val="231F20"/>
          <w:spacing w:val="32"/>
          <w:w w:val="105"/>
        </w:rPr>
        <w:t> </w:t>
      </w:r>
      <w:r>
        <w:rPr>
          <w:color w:val="231F20"/>
          <w:w w:val="105"/>
        </w:rPr>
        <w:t>of</w:t>
      </w:r>
      <w:r>
        <w:rPr>
          <w:color w:val="231F20"/>
          <w:spacing w:val="32"/>
          <w:w w:val="105"/>
        </w:rPr>
        <w:t> </w:t>
      </w:r>
      <w:r>
        <w:rPr>
          <w:color w:val="231F20"/>
          <w:w w:val="105"/>
        </w:rPr>
        <w:t>getting</w:t>
      </w:r>
      <w:r>
        <w:rPr>
          <w:color w:val="231F20"/>
          <w:spacing w:val="32"/>
          <w:w w:val="105"/>
        </w:rPr>
        <w:t> </w:t>
      </w:r>
      <w:r>
        <w:rPr>
          <w:color w:val="231F20"/>
          <w:w w:val="105"/>
        </w:rPr>
        <w:t>a</w:t>
      </w:r>
      <w:r>
        <w:rPr>
          <w:color w:val="231F20"/>
          <w:spacing w:val="32"/>
          <w:w w:val="105"/>
        </w:rPr>
        <w:t> </w:t>
      </w:r>
      <w:r>
        <w:rPr>
          <w:color w:val="231F20"/>
          <w:w w:val="105"/>
        </w:rPr>
        <w:t>new</w:t>
      </w:r>
      <w:r>
        <w:rPr>
          <w:color w:val="231F20"/>
          <w:spacing w:val="32"/>
          <w:w w:val="105"/>
        </w:rPr>
        <w:t> </w:t>
      </w:r>
      <w:r>
        <w:rPr>
          <w:color w:val="231F20"/>
          <w:w w:val="105"/>
        </w:rPr>
        <w:t>engineer</w:t>
      </w:r>
      <w:r>
        <w:rPr>
          <w:color w:val="231F20"/>
          <w:spacing w:val="32"/>
          <w:w w:val="105"/>
        </w:rPr>
        <w:t> </w:t>
      </w:r>
      <w:r>
        <w:rPr>
          <w:color w:val="231F20"/>
          <w:w w:val="105"/>
        </w:rPr>
        <w:t>onboarded:</w:t>
      </w:r>
      <w:r>
        <w:rPr>
          <w:color w:val="231F20"/>
          <w:spacing w:val="32"/>
          <w:w w:val="105"/>
        </w:rPr>
        <w:t> </w:t>
      </w:r>
      <w:r>
        <w:rPr>
          <w:color w:val="231F20"/>
          <w:w w:val="105"/>
        </w:rPr>
        <w:t>teach- ing</w:t>
      </w:r>
      <w:r>
        <w:rPr>
          <w:color w:val="231F20"/>
          <w:w w:val="105"/>
        </w:rPr>
        <w:t> them</w:t>
      </w:r>
      <w:r>
        <w:rPr>
          <w:color w:val="231F20"/>
          <w:w w:val="105"/>
        </w:rPr>
        <w:t> about</w:t>
      </w:r>
      <w:r>
        <w:rPr>
          <w:color w:val="231F20"/>
          <w:w w:val="105"/>
        </w:rPr>
        <w:t> your</w:t>
      </w:r>
      <w:r>
        <w:rPr>
          <w:color w:val="231F20"/>
          <w:w w:val="105"/>
        </w:rPr>
        <w:t> culture</w:t>
      </w:r>
      <w:r>
        <w:rPr>
          <w:color w:val="231F20"/>
          <w:w w:val="105"/>
        </w:rPr>
        <w:t> and</w:t>
      </w:r>
      <w:r>
        <w:rPr>
          <w:color w:val="231F20"/>
          <w:w w:val="105"/>
        </w:rPr>
        <w:t> best</w:t>
      </w:r>
      <w:r>
        <w:rPr>
          <w:color w:val="231F20"/>
          <w:w w:val="105"/>
        </w:rPr>
        <w:t> practices,</w:t>
      </w:r>
      <w:r>
        <w:rPr>
          <w:color w:val="231F20"/>
          <w:w w:val="105"/>
        </w:rPr>
        <w:t> and</w:t>
      </w:r>
      <w:r>
        <w:rPr>
          <w:color w:val="231F20"/>
          <w:w w:val="105"/>
        </w:rPr>
        <w:t> also</w:t>
      </w:r>
      <w:r>
        <w:rPr>
          <w:color w:val="231F20"/>
          <w:w w:val="105"/>
        </w:rPr>
        <w:t> giving</w:t>
      </w:r>
      <w:r>
        <w:rPr>
          <w:color w:val="231F20"/>
          <w:w w:val="105"/>
        </w:rPr>
        <w:t> them something</w:t>
      </w:r>
      <w:r>
        <w:rPr>
          <w:color w:val="231F20"/>
          <w:spacing w:val="40"/>
          <w:w w:val="105"/>
        </w:rPr>
        <w:t> </w:t>
      </w:r>
      <w:r>
        <w:rPr>
          <w:color w:val="231F20"/>
          <w:w w:val="105"/>
        </w:rPr>
        <w:t>to</w:t>
      </w:r>
      <w:r>
        <w:rPr>
          <w:color w:val="231F20"/>
          <w:spacing w:val="40"/>
          <w:w w:val="105"/>
        </w:rPr>
        <w:t> </w:t>
      </w:r>
      <w:r>
        <w:rPr>
          <w:color w:val="231F20"/>
          <w:w w:val="105"/>
        </w:rPr>
        <w:t>do</w:t>
      </w:r>
      <w:r>
        <w:rPr>
          <w:color w:val="231F20"/>
          <w:spacing w:val="40"/>
          <w:w w:val="105"/>
        </w:rPr>
        <w:t> </w:t>
      </w:r>
      <w:r>
        <w:rPr>
          <w:color w:val="231F20"/>
          <w:w w:val="105"/>
        </w:rPr>
        <w:t>by</w:t>
      </w:r>
      <w:r>
        <w:rPr>
          <w:color w:val="231F20"/>
          <w:spacing w:val="40"/>
          <w:w w:val="105"/>
        </w:rPr>
        <w:t> </w:t>
      </w:r>
      <w:r>
        <w:rPr>
          <w:color w:val="231F20"/>
          <w:w w:val="105"/>
        </w:rPr>
        <w:t>way</w:t>
      </w:r>
      <w:r>
        <w:rPr>
          <w:color w:val="231F20"/>
          <w:spacing w:val="40"/>
          <w:w w:val="105"/>
        </w:rPr>
        <w:t> </w:t>
      </w:r>
      <w:r>
        <w:rPr>
          <w:color w:val="231F20"/>
          <w:w w:val="105"/>
        </w:rPr>
        <w:t>of</w:t>
      </w:r>
      <w:r>
        <w:rPr>
          <w:color w:val="231F20"/>
          <w:spacing w:val="40"/>
          <w:w w:val="105"/>
        </w:rPr>
        <w:t> </w:t>
      </w:r>
      <w:r>
        <w:rPr>
          <w:color w:val="231F20"/>
          <w:w w:val="105"/>
        </w:rPr>
        <w:t>structure</w:t>
      </w:r>
      <w:r>
        <w:rPr>
          <w:color w:val="231F20"/>
          <w:spacing w:val="40"/>
          <w:w w:val="105"/>
        </w:rPr>
        <w:t> </w:t>
      </w:r>
      <w:r>
        <w:rPr>
          <w:color w:val="231F20"/>
          <w:w w:val="105"/>
        </w:rPr>
        <w:t>and</w:t>
      </w:r>
      <w:r>
        <w:rPr>
          <w:color w:val="231F20"/>
          <w:spacing w:val="40"/>
          <w:w w:val="105"/>
        </w:rPr>
        <w:t> </w:t>
      </w:r>
      <w:r>
        <w:rPr>
          <w:color w:val="231F20"/>
          <w:w w:val="105"/>
        </w:rPr>
        <w:t>instructions.</w:t>
      </w:r>
      <w:r>
        <w:rPr>
          <w:color w:val="231F20"/>
          <w:spacing w:val="40"/>
          <w:w w:val="105"/>
        </w:rPr>
        <w:t> </w:t>
      </w:r>
      <w:r>
        <w:rPr>
          <w:color w:val="231F20"/>
          <w:w w:val="105"/>
        </w:rPr>
        <w:t>I</w:t>
      </w:r>
      <w:r>
        <w:rPr>
          <w:color w:val="231F20"/>
          <w:spacing w:val="40"/>
          <w:w w:val="105"/>
        </w:rPr>
        <w:t> </w:t>
      </w:r>
      <w:r>
        <w:rPr>
          <w:color w:val="231F20"/>
          <w:w w:val="105"/>
        </w:rPr>
        <w:t>prefer</w:t>
      </w:r>
      <w:r>
        <w:rPr>
          <w:color w:val="231F20"/>
          <w:spacing w:val="40"/>
          <w:w w:val="105"/>
        </w:rPr>
        <w:t> </w:t>
      </w:r>
      <w:r>
        <w:rPr>
          <w:color w:val="231F20"/>
          <w:w w:val="105"/>
        </w:rPr>
        <w:t>to</w:t>
      </w:r>
      <w:r>
        <w:rPr>
          <w:color w:val="231F20"/>
          <w:spacing w:val="40"/>
          <w:w w:val="105"/>
        </w:rPr>
        <w:t> </w:t>
      </w:r>
      <w:r>
        <w:rPr>
          <w:color w:val="231F20"/>
          <w:w w:val="105"/>
        </w:rPr>
        <w:t>break these out into two written artifacts: “The Engineering Guidebook” and the “Welcome to [Your Company Name] Engineering, Day 1 Guide.”</w:t>
      </w:r>
    </w:p>
    <w:p>
      <w:pPr>
        <w:pStyle w:val="BodyText"/>
        <w:rPr>
          <w:sz w:val="22"/>
        </w:rPr>
      </w:pPr>
    </w:p>
    <w:p>
      <w:pPr>
        <w:pStyle w:val="Heading8"/>
        <w:spacing w:before="170"/>
      </w:pPr>
      <w:r>
        <w:rPr>
          <w:color w:val="414042"/>
          <w:w w:val="55"/>
        </w:rPr>
        <w:t>THE</w:t>
      </w:r>
      <w:r>
        <w:rPr>
          <w:color w:val="414042"/>
          <w:spacing w:val="30"/>
        </w:rPr>
        <w:t> </w:t>
      </w:r>
      <w:r>
        <w:rPr>
          <w:color w:val="414042"/>
          <w:w w:val="55"/>
        </w:rPr>
        <w:t>ENGINEERING</w:t>
      </w:r>
      <w:r>
        <w:rPr>
          <w:color w:val="414042"/>
          <w:spacing w:val="30"/>
        </w:rPr>
        <w:t> </w:t>
      </w:r>
      <w:r>
        <w:rPr>
          <w:color w:val="414042"/>
          <w:spacing w:val="-2"/>
          <w:w w:val="55"/>
        </w:rPr>
        <w:t>GUIDEBOOK</w:t>
      </w:r>
    </w:p>
    <w:p>
      <w:pPr>
        <w:pStyle w:val="BodyText"/>
        <w:spacing w:line="319" w:lineRule="auto" w:before="239"/>
        <w:ind w:left="920" w:right="687"/>
        <w:jc w:val="both"/>
      </w:pPr>
      <w:r>
        <w:rPr>
          <w:color w:val="231F20"/>
          <w:w w:val="105"/>
        </w:rPr>
        <w:t>“The Engineering Guidebook” gathers in a single document all of the opin- ions, best practices, structural elements, and business operations of your engineering</w:t>
      </w:r>
      <w:r>
        <w:rPr>
          <w:color w:val="231F20"/>
          <w:spacing w:val="24"/>
          <w:w w:val="105"/>
        </w:rPr>
        <w:t> </w:t>
      </w:r>
      <w:r>
        <w:rPr>
          <w:color w:val="231F20"/>
          <w:w w:val="105"/>
        </w:rPr>
        <w:t>team.</w:t>
      </w:r>
      <w:r>
        <w:rPr>
          <w:color w:val="231F20"/>
          <w:spacing w:val="24"/>
          <w:w w:val="105"/>
        </w:rPr>
        <w:t> </w:t>
      </w:r>
      <w:r>
        <w:rPr>
          <w:color w:val="231F20"/>
          <w:w w:val="105"/>
        </w:rPr>
        <w:t>It</w:t>
      </w:r>
      <w:r>
        <w:rPr>
          <w:color w:val="231F20"/>
          <w:spacing w:val="24"/>
          <w:w w:val="105"/>
        </w:rPr>
        <w:t> </w:t>
      </w:r>
      <w:r>
        <w:rPr>
          <w:color w:val="231F20"/>
          <w:w w:val="105"/>
        </w:rPr>
        <w:t>should</w:t>
      </w:r>
      <w:r>
        <w:rPr>
          <w:color w:val="231F20"/>
          <w:spacing w:val="24"/>
          <w:w w:val="105"/>
        </w:rPr>
        <w:t> </w:t>
      </w:r>
      <w:r>
        <w:rPr>
          <w:color w:val="231F20"/>
          <w:w w:val="105"/>
        </w:rPr>
        <w:t>be</w:t>
      </w:r>
      <w:r>
        <w:rPr>
          <w:color w:val="231F20"/>
          <w:spacing w:val="24"/>
          <w:w w:val="105"/>
        </w:rPr>
        <w:t> </w:t>
      </w:r>
      <w:r>
        <w:rPr>
          <w:color w:val="231F20"/>
          <w:w w:val="105"/>
        </w:rPr>
        <w:t>the</w:t>
      </w:r>
      <w:r>
        <w:rPr>
          <w:color w:val="231F20"/>
          <w:spacing w:val="24"/>
          <w:w w:val="105"/>
        </w:rPr>
        <w:t> </w:t>
      </w:r>
      <w:r>
        <w:rPr>
          <w:color w:val="231F20"/>
          <w:w w:val="105"/>
        </w:rPr>
        <w:t>single</w:t>
      </w:r>
      <w:r>
        <w:rPr>
          <w:color w:val="231F20"/>
          <w:spacing w:val="24"/>
          <w:w w:val="105"/>
        </w:rPr>
        <w:t> </w:t>
      </w:r>
      <w:r>
        <w:rPr>
          <w:color w:val="231F20"/>
          <w:w w:val="105"/>
        </w:rPr>
        <w:t>source</w:t>
      </w:r>
      <w:r>
        <w:rPr>
          <w:color w:val="231F20"/>
          <w:spacing w:val="24"/>
          <w:w w:val="105"/>
        </w:rPr>
        <w:t> </w:t>
      </w:r>
      <w:r>
        <w:rPr>
          <w:color w:val="231F20"/>
          <w:w w:val="105"/>
        </w:rPr>
        <w:t>any</w:t>
      </w:r>
      <w:r>
        <w:rPr>
          <w:color w:val="231F20"/>
          <w:spacing w:val="24"/>
          <w:w w:val="105"/>
        </w:rPr>
        <w:t> </w:t>
      </w:r>
      <w:r>
        <w:rPr>
          <w:color w:val="231F20"/>
          <w:w w:val="105"/>
        </w:rPr>
        <w:t>engineer</w:t>
      </w:r>
      <w:r>
        <w:rPr>
          <w:color w:val="231F20"/>
          <w:spacing w:val="24"/>
          <w:w w:val="105"/>
        </w:rPr>
        <w:t> </w:t>
      </w:r>
      <w:r>
        <w:rPr>
          <w:color w:val="231F20"/>
          <w:w w:val="105"/>
        </w:rPr>
        <w:t>can</w:t>
      </w:r>
      <w:r>
        <w:rPr>
          <w:color w:val="231F20"/>
          <w:spacing w:val="24"/>
          <w:w w:val="105"/>
        </w:rPr>
        <w:t> </w:t>
      </w:r>
      <w:r>
        <w:rPr>
          <w:color w:val="231F20"/>
          <w:w w:val="105"/>
        </w:rPr>
        <w:t>rely</w:t>
      </w:r>
      <w:r>
        <w:rPr>
          <w:color w:val="231F20"/>
          <w:spacing w:val="24"/>
          <w:w w:val="105"/>
        </w:rPr>
        <w:t> </w:t>
      </w:r>
      <w:r>
        <w:rPr>
          <w:color w:val="231F20"/>
          <w:w w:val="105"/>
        </w:rPr>
        <w:t>on to learn about choices and decisions that are expected to be consistent</w:t>
      </w:r>
      <w:r>
        <w:rPr>
          <w:color w:val="231F20"/>
          <w:spacing w:val="80"/>
          <w:w w:val="105"/>
        </w:rPr>
        <w:t> </w:t>
      </w:r>
      <w:r>
        <w:rPr>
          <w:color w:val="231F20"/>
          <w:w w:val="105"/>
        </w:rPr>
        <w:t>across the engineering organization. Be deliberate and thoughtful about exactly</w:t>
      </w:r>
      <w:r>
        <w:rPr>
          <w:color w:val="231F20"/>
          <w:spacing w:val="40"/>
          <w:w w:val="105"/>
        </w:rPr>
        <w:t> </w:t>
      </w:r>
      <w:r>
        <w:rPr>
          <w:color w:val="231F20"/>
          <w:w w:val="105"/>
        </w:rPr>
        <w:t>what</w:t>
      </w:r>
      <w:r>
        <w:rPr>
          <w:color w:val="231F20"/>
          <w:spacing w:val="40"/>
          <w:w w:val="105"/>
        </w:rPr>
        <w:t> </w:t>
      </w:r>
      <w:r>
        <w:rPr>
          <w:color w:val="231F20"/>
          <w:w w:val="105"/>
        </w:rPr>
        <w:t>practices</w:t>
      </w:r>
      <w:r>
        <w:rPr>
          <w:color w:val="231F20"/>
          <w:spacing w:val="40"/>
          <w:w w:val="105"/>
        </w:rPr>
        <w:t> </w:t>
      </w:r>
      <w:r>
        <w:rPr>
          <w:color w:val="231F20"/>
          <w:w w:val="105"/>
        </w:rPr>
        <w:t>should</w:t>
      </w:r>
      <w:r>
        <w:rPr>
          <w:color w:val="231F20"/>
          <w:spacing w:val="40"/>
          <w:w w:val="105"/>
        </w:rPr>
        <w:t> </w:t>
      </w:r>
      <w:r>
        <w:rPr>
          <w:color w:val="231F20"/>
          <w:w w:val="105"/>
        </w:rPr>
        <w:t>remain</w:t>
      </w:r>
      <w:r>
        <w:rPr>
          <w:color w:val="231F20"/>
          <w:spacing w:val="40"/>
          <w:w w:val="105"/>
        </w:rPr>
        <w:t> </w:t>
      </w:r>
      <w:r>
        <w:rPr>
          <w:color w:val="231F20"/>
          <w:w w:val="105"/>
        </w:rPr>
        <w:t>uniform</w:t>
      </w:r>
      <w:r>
        <w:rPr>
          <w:color w:val="231F20"/>
          <w:spacing w:val="40"/>
          <w:w w:val="105"/>
        </w:rPr>
        <w:t> </w:t>
      </w:r>
      <w:r>
        <w:rPr>
          <w:color w:val="231F20"/>
          <w:w w:val="105"/>
        </w:rPr>
        <w:t>across</w:t>
      </w:r>
      <w:r>
        <w:rPr>
          <w:color w:val="231F20"/>
          <w:spacing w:val="40"/>
          <w:w w:val="105"/>
        </w:rPr>
        <w:t> </w:t>
      </w:r>
      <w:r>
        <w:rPr>
          <w:color w:val="231F20"/>
          <w:w w:val="105"/>
        </w:rPr>
        <w:t>the</w:t>
      </w:r>
      <w:r>
        <w:rPr>
          <w:color w:val="231F20"/>
          <w:spacing w:val="40"/>
          <w:w w:val="105"/>
        </w:rPr>
        <w:t> </w:t>
      </w:r>
      <w:r>
        <w:rPr>
          <w:color w:val="231F20"/>
          <w:w w:val="105"/>
        </w:rPr>
        <w:t>organization. The</w:t>
      </w:r>
      <w:r>
        <w:rPr>
          <w:color w:val="231F20"/>
          <w:spacing w:val="28"/>
          <w:w w:val="105"/>
        </w:rPr>
        <w:t> </w:t>
      </w:r>
      <w:r>
        <w:rPr>
          <w:color w:val="231F20"/>
          <w:w w:val="105"/>
        </w:rPr>
        <w:t>larger</w:t>
      </w:r>
      <w:r>
        <w:rPr>
          <w:color w:val="231F20"/>
          <w:spacing w:val="28"/>
          <w:w w:val="105"/>
        </w:rPr>
        <w:t> </w:t>
      </w:r>
      <w:r>
        <w:rPr>
          <w:color w:val="231F20"/>
          <w:w w:val="105"/>
        </w:rPr>
        <w:t>your</w:t>
      </w:r>
      <w:r>
        <w:rPr>
          <w:color w:val="231F20"/>
          <w:spacing w:val="28"/>
          <w:w w:val="105"/>
        </w:rPr>
        <w:t> </w:t>
      </w:r>
      <w:r>
        <w:rPr>
          <w:color w:val="231F20"/>
          <w:w w:val="105"/>
        </w:rPr>
        <w:t>team</w:t>
      </w:r>
      <w:r>
        <w:rPr>
          <w:color w:val="231F20"/>
          <w:spacing w:val="28"/>
          <w:w w:val="105"/>
        </w:rPr>
        <w:t> </w:t>
      </w:r>
      <w:r>
        <w:rPr>
          <w:color w:val="231F20"/>
          <w:w w:val="105"/>
        </w:rPr>
        <w:t>becomes,</w:t>
      </w:r>
      <w:r>
        <w:rPr>
          <w:color w:val="231F20"/>
          <w:spacing w:val="28"/>
          <w:w w:val="105"/>
        </w:rPr>
        <w:t> </w:t>
      </w:r>
      <w:r>
        <w:rPr>
          <w:color w:val="231F20"/>
          <w:w w:val="105"/>
        </w:rPr>
        <w:t>the</w:t>
      </w:r>
      <w:r>
        <w:rPr>
          <w:color w:val="231F20"/>
          <w:spacing w:val="28"/>
          <w:w w:val="105"/>
        </w:rPr>
        <w:t> </w:t>
      </w:r>
      <w:r>
        <w:rPr>
          <w:color w:val="231F20"/>
          <w:w w:val="105"/>
        </w:rPr>
        <w:t>more</w:t>
      </w:r>
      <w:r>
        <w:rPr>
          <w:color w:val="231F20"/>
          <w:spacing w:val="28"/>
          <w:w w:val="105"/>
        </w:rPr>
        <w:t> </w:t>
      </w:r>
      <w:r>
        <w:rPr>
          <w:color w:val="231F20"/>
          <w:w w:val="105"/>
        </w:rPr>
        <w:t>it</w:t>
      </w:r>
      <w:r>
        <w:rPr>
          <w:color w:val="231F20"/>
          <w:spacing w:val="28"/>
          <w:w w:val="105"/>
        </w:rPr>
        <w:t> </w:t>
      </w:r>
      <w:r>
        <w:rPr>
          <w:color w:val="231F20"/>
          <w:w w:val="105"/>
        </w:rPr>
        <w:t>will</w:t>
      </w:r>
      <w:r>
        <w:rPr>
          <w:color w:val="231F20"/>
          <w:spacing w:val="28"/>
          <w:w w:val="105"/>
        </w:rPr>
        <w:t> </w:t>
      </w:r>
      <w:r>
        <w:rPr>
          <w:color w:val="231F20"/>
          <w:w w:val="105"/>
        </w:rPr>
        <w:t>make</w:t>
      </w:r>
      <w:r>
        <w:rPr>
          <w:color w:val="231F20"/>
          <w:spacing w:val="28"/>
          <w:w w:val="105"/>
        </w:rPr>
        <w:t> </w:t>
      </w:r>
      <w:r>
        <w:rPr>
          <w:color w:val="231F20"/>
          <w:w w:val="105"/>
        </w:rPr>
        <w:t>sense</w:t>
      </w:r>
      <w:r>
        <w:rPr>
          <w:color w:val="231F20"/>
          <w:spacing w:val="28"/>
          <w:w w:val="105"/>
        </w:rPr>
        <w:t> </w:t>
      </w:r>
      <w:r>
        <w:rPr>
          <w:color w:val="231F20"/>
          <w:w w:val="105"/>
        </w:rPr>
        <w:t>for</w:t>
      </w:r>
      <w:r>
        <w:rPr>
          <w:color w:val="231F20"/>
          <w:spacing w:val="28"/>
          <w:w w:val="105"/>
        </w:rPr>
        <w:t> </w:t>
      </w:r>
      <w:r>
        <w:rPr>
          <w:color w:val="231F20"/>
          <w:w w:val="105"/>
        </w:rPr>
        <w:t>pieces</w:t>
      </w:r>
      <w:r>
        <w:rPr>
          <w:color w:val="231F20"/>
          <w:spacing w:val="28"/>
          <w:w w:val="105"/>
        </w:rPr>
        <w:t> </w:t>
      </w:r>
      <w:r>
        <w:rPr>
          <w:color w:val="231F20"/>
          <w:w w:val="105"/>
        </w:rPr>
        <w:t>of the team to develop their own specialized way of getting work done. That said, for most small/medium startups of, say, less than seventy-five to one hundred</w:t>
      </w:r>
      <w:r>
        <w:rPr>
          <w:color w:val="231F20"/>
          <w:spacing w:val="26"/>
          <w:w w:val="105"/>
        </w:rPr>
        <w:t> </w:t>
      </w:r>
      <w:r>
        <w:rPr>
          <w:color w:val="231F20"/>
          <w:w w:val="105"/>
        </w:rPr>
        <w:t>developers,</w:t>
      </w:r>
      <w:r>
        <w:rPr>
          <w:color w:val="231F20"/>
          <w:spacing w:val="26"/>
          <w:w w:val="105"/>
        </w:rPr>
        <w:t> </w:t>
      </w:r>
      <w:r>
        <w:rPr>
          <w:color w:val="231F20"/>
          <w:w w:val="105"/>
        </w:rPr>
        <w:t>there</w:t>
      </w:r>
      <w:r>
        <w:rPr>
          <w:color w:val="231F20"/>
          <w:spacing w:val="26"/>
          <w:w w:val="105"/>
        </w:rPr>
        <w:t> </w:t>
      </w:r>
      <w:r>
        <w:rPr>
          <w:color w:val="231F20"/>
          <w:w w:val="105"/>
        </w:rPr>
        <w:t>is</w:t>
      </w:r>
      <w:r>
        <w:rPr>
          <w:color w:val="231F20"/>
          <w:spacing w:val="26"/>
          <w:w w:val="105"/>
        </w:rPr>
        <w:t> </w:t>
      </w:r>
      <w:r>
        <w:rPr>
          <w:color w:val="231F20"/>
          <w:w w:val="105"/>
        </w:rPr>
        <w:t>a</w:t>
      </w:r>
      <w:r>
        <w:rPr>
          <w:color w:val="231F20"/>
          <w:spacing w:val="26"/>
          <w:w w:val="105"/>
        </w:rPr>
        <w:t> </w:t>
      </w:r>
      <w:r>
        <w:rPr>
          <w:color w:val="231F20"/>
          <w:w w:val="105"/>
        </w:rPr>
        <w:t>ton</w:t>
      </w:r>
      <w:r>
        <w:rPr>
          <w:color w:val="231F20"/>
          <w:spacing w:val="26"/>
          <w:w w:val="105"/>
        </w:rPr>
        <w:t> </w:t>
      </w:r>
      <w:r>
        <w:rPr>
          <w:color w:val="231F20"/>
          <w:w w:val="105"/>
        </w:rPr>
        <w:t>of</w:t>
      </w:r>
      <w:r>
        <w:rPr>
          <w:color w:val="231F20"/>
          <w:spacing w:val="26"/>
          <w:w w:val="105"/>
        </w:rPr>
        <w:t> </w:t>
      </w:r>
      <w:r>
        <w:rPr>
          <w:color w:val="231F20"/>
          <w:w w:val="105"/>
        </w:rPr>
        <w:t>value</w:t>
      </w:r>
      <w:r>
        <w:rPr>
          <w:color w:val="231F20"/>
          <w:spacing w:val="26"/>
          <w:w w:val="105"/>
        </w:rPr>
        <w:t> </w:t>
      </w:r>
      <w:r>
        <w:rPr>
          <w:color w:val="231F20"/>
          <w:w w:val="105"/>
        </w:rPr>
        <w:t>and</w:t>
      </w:r>
      <w:r>
        <w:rPr>
          <w:color w:val="231F20"/>
          <w:spacing w:val="26"/>
          <w:w w:val="105"/>
        </w:rPr>
        <w:t> </w:t>
      </w:r>
      <w:r>
        <w:rPr>
          <w:color w:val="231F20"/>
          <w:w w:val="105"/>
        </w:rPr>
        <w:t>efficiency</w:t>
      </w:r>
      <w:r>
        <w:rPr>
          <w:color w:val="231F20"/>
          <w:spacing w:val="26"/>
          <w:w w:val="105"/>
        </w:rPr>
        <w:t> </w:t>
      </w:r>
      <w:r>
        <w:rPr>
          <w:color w:val="231F20"/>
          <w:w w:val="105"/>
        </w:rPr>
        <w:t>to</w:t>
      </w:r>
      <w:r>
        <w:rPr>
          <w:color w:val="231F20"/>
          <w:spacing w:val="26"/>
          <w:w w:val="105"/>
        </w:rPr>
        <w:t> </w:t>
      </w:r>
      <w:r>
        <w:rPr>
          <w:color w:val="231F20"/>
          <w:w w:val="105"/>
        </w:rPr>
        <w:t>be</w:t>
      </w:r>
      <w:r>
        <w:rPr>
          <w:color w:val="231F20"/>
          <w:spacing w:val="26"/>
          <w:w w:val="105"/>
        </w:rPr>
        <w:t> </w:t>
      </w:r>
      <w:r>
        <w:rPr>
          <w:color w:val="231F20"/>
          <w:w w:val="105"/>
        </w:rPr>
        <w:t>unlocked by</w:t>
      </w:r>
      <w:r>
        <w:rPr>
          <w:color w:val="231F20"/>
          <w:spacing w:val="33"/>
          <w:w w:val="105"/>
        </w:rPr>
        <w:t> </w:t>
      </w:r>
      <w:r>
        <w:rPr>
          <w:color w:val="231F20"/>
          <w:w w:val="105"/>
        </w:rPr>
        <w:t>adhering</w:t>
      </w:r>
      <w:r>
        <w:rPr>
          <w:color w:val="231F20"/>
          <w:spacing w:val="33"/>
          <w:w w:val="105"/>
        </w:rPr>
        <w:t> </w:t>
      </w:r>
      <w:r>
        <w:rPr>
          <w:color w:val="231F20"/>
          <w:w w:val="105"/>
        </w:rPr>
        <w:t>to</w:t>
      </w:r>
      <w:r>
        <w:rPr>
          <w:color w:val="231F20"/>
          <w:spacing w:val="33"/>
          <w:w w:val="105"/>
        </w:rPr>
        <w:t> </w:t>
      </w:r>
      <w:r>
        <w:rPr>
          <w:color w:val="231F20"/>
          <w:w w:val="105"/>
        </w:rPr>
        <w:t>a</w:t>
      </w:r>
      <w:r>
        <w:rPr>
          <w:color w:val="231F20"/>
          <w:spacing w:val="33"/>
          <w:w w:val="105"/>
        </w:rPr>
        <w:t> </w:t>
      </w:r>
      <w:r>
        <w:rPr>
          <w:color w:val="231F20"/>
          <w:w w:val="105"/>
        </w:rPr>
        <w:t>healthy</w:t>
      </w:r>
      <w:r>
        <w:rPr>
          <w:color w:val="231F20"/>
          <w:spacing w:val="33"/>
          <w:w w:val="105"/>
        </w:rPr>
        <w:t> </w:t>
      </w:r>
      <w:r>
        <w:rPr>
          <w:color w:val="231F20"/>
          <w:w w:val="105"/>
        </w:rPr>
        <w:t>and</w:t>
      </w:r>
      <w:r>
        <w:rPr>
          <w:color w:val="231F20"/>
          <w:spacing w:val="33"/>
          <w:w w:val="105"/>
        </w:rPr>
        <w:t> </w:t>
      </w:r>
      <w:r>
        <w:rPr>
          <w:color w:val="231F20"/>
          <w:w w:val="105"/>
        </w:rPr>
        <w:t>consistent</w:t>
      </w:r>
      <w:r>
        <w:rPr>
          <w:color w:val="231F20"/>
          <w:spacing w:val="33"/>
          <w:w w:val="105"/>
        </w:rPr>
        <w:t> </w:t>
      </w:r>
      <w:r>
        <w:rPr>
          <w:color w:val="231F20"/>
          <w:w w:val="105"/>
        </w:rPr>
        <w:t>set</w:t>
      </w:r>
      <w:r>
        <w:rPr>
          <w:color w:val="231F20"/>
          <w:spacing w:val="33"/>
          <w:w w:val="105"/>
        </w:rPr>
        <w:t> </w:t>
      </w:r>
      <w:r>
        <w:rPr>
          <w:color w:val="231F20"/>
          <w:w w:val="105"/>
        </w:rPr>
        <w:t>of</w:t>
      </w:r>
      <w:r>
        <w:rPr>
          <w:color w:val="231F20"/>
          <w:spacing w:val="33"/>
          <w:w w:val="105"/>
        </w:rPr>
        <w:t> </w:t>
      </w:r>
      <w:r>
        <w:rPr>
          <w:color w:val="231F20"/>
          <w:w w:val="105"/>
        </w:rPr>
        <w:t>best</w:t>
      </w:r>
      <w:r>
        <w:rPr>
          <w:color w:val="231F20"/>
          <w:spacing w:val="33"/>
          <w:w w:val="105"/>
        </w:rPr>
        <w:t> </w:t>
      </w:r>
      <w:r>
        <w:rPr>
          <w:color w:val="231F20"/>
          <w:w w:val="105"/>
        </w:rPr>
        <w:t>practices.</w:t>
      </w:r>
    </w:p>
    <w:p>
      <w:pPr>
        <w:pStyle w:val="BodyText"/>
        <w:spacing w:line="319" w:lineRule="auto"/>
        <w:ind w:left="920" w:right="688" w:firstLine="283"/>
        <w:jc w:val="both"/>
      </w:pPr>
      <w:r>
        <w:rPr>
          <w:color w:val="231F20"/>
          <w:w w:val="105"/>
        </w:rPr>
        <w:t>The guidebook can take many forms, though my preference is as a slide </w:t>
      </w:r>
      <w:r>
        <w:rPr>
          <w:color w:val="231F20"/>
          <w:w w:val="110"/>
        </w:rPr>
        <w:t>deck/presentation.</w:t>
      </w:r>
      <w:r>
        <w:rPr>
          <w:color w:val="231F20"/>
          <w:w w:val="110"/>
        </w:rPr>
        <w:t> Some</w:t>
      </w:r>
      <w:r>
        <w:rPr>
          <w:color w:val="231F20"/>
          <w:w w:val="110"/>
        </w:rPr>
        <w:t> examples</w:t>
      </w:r>
      <w:r>
        <w:rPr>
          <w:color w:val="231F20"/>
          <w:w w:val="110"/>
        </w:rPr>
        <w:t> of</w:t>
      </w:r>
      <w:r>
        <w:rPr>
          <w:color w:val="231F20"/>
          <w:w w:val="110"/>
        </w:rPr>
        <w:t> practices</w:t>
      </w:r>
      <w:r>
        <w:rPr>
          <w:color w:val="231F20"/>
          <w:w w:val="110"/>
        </w:rPr>
        <w:t> your</w:t>
      </w:r>
      <w:r>
        <w:rPr>
          <w:color w:val="231F20"/>
          <w:w w:val="110"/>
        </w:rPr>
        <w:t> guidebook</w:t>
      </w:r>
      <w:r>
        <w:rPr>
          <w:color w:val="231F20"/>
          <w:w w:val="110"/>
        </w:rPr>
        <w:t> should </w:t>
      </w:r>
      <w:r>
        <w:rPr>
          <w:color w:val="231F20"/>
          <w:spacing w:val="-2"/>
          <w:w w:val="110"/>
        </w:rPr>
        <w:t>outline:</w:t>
      </w:r>
    </w:p>
    <w:p>
      <w:pPr>
        <w:pStyle w:val="BodyText"/>
        <w:spacing w:before="5"/>
        <w:rPr>
          <w:sz w:val="26"/>
        </w:rPr>
      </w:pPr>
    </w:p>
    <w:p>
      <w:pPr>
        <w:pStyle w:val="ListParagraph"/>
        <w:numPr>
          <w:ilvl w:val="1"/>
          <w:numId w:val="16"/>
        </w:numPr>
        <w:tabs>
          <w:tab w:pos="1204" w:val="left" w:leader="none"/>
        </w:tabs>
        <w:spacing w:line="240" w:lineRule="auto" w:before="0" w:after="0"/>
        <w:ind w:left="1203" w:right="0" w:hanging="284"/>
        <w:jc w:val="left"/>
        <w:rPr>
          <w:sz w:val="21"/>
        </w:rPr>
      </w:pPr>
      <w:r>
        <w:rPr>
          <w:color w:val="231F20"/>
          <w:sz w:val="21"/>
        </w:rPr>
        <w:t>Software</w:t>
      </w:r>
      <w:r>
        <w:rPr>
          <w:color w:val="231F20"/>
          <w:spacing w:val="36"/>
          <w:w w:val="105"/>
          <w:sz w:val="21"/>
        </w:rPr>
        <w:t> </w:t>
      </w:r>
      <w:r>
        <w:rPr>
          <w:color w:val="231F20"/>
          <w:spacing w:val="-2"/>
          <w:w w:val="105"/>
          <w:sz w:val="21"/>
        </w:rPr>
        <w:t>Engineering</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w w:val="105"/>
          <w:sz w:val="21"/>
        </w:rPr>
        <w:t>Choice</w:t>
      </w:r>
      <w:r>
        <w:rPr>
          <w:color w:val="231F20"/>
          <w:spacing w:val="7"/>
          <w:w w:val="105"/>
          <w:sz w:val="21"/>
        </w:rPr>
        <w:t> </w:t>
      </w:r>
      <w:r>
        <w:rPr>
          <w:color w:val="231F20"/>
          <w:w w:val="105"/>
          <w:sz w:val="21"/>
        </w:rPr>
        <w:t>of</w:t>
      </w:r>
      <w:r>
        <w:rPr>
          <w:color w:val="231F20"/>
          <w:spacing w:val="8"/>
          <w:w w:val="105"/>
          <w:sz w:val="21"/>
        </w:rPr>
        <w:t> </w:t>
      </w:r>
      <w:r>
        <w:rPr>
          <w:color w:val="231F20"/>
          <w:w w:val="105"/>
          <w:sz w:val="21"/>
        </w:rPr>
        <w:t>programming</w:t>
      </w:r>
      <w:r>
        <w:rPr>
          <w:color w:val="231F20"/>
          <w:spacing w:val="7"/>
          <w:w w:val="105"/>
          <w:sz w:val="21"/>
        </w:rPr>
        <w:t> </w:t>
      </w:r>
      <w:r>
        <w:rPr>
          <w:color w:val="231F20"/>
          <w:spacing w:val="-2"/>
          <w:w w:val="105"/>
          <w:sz w:val="21"/>
        </w:rPr>
        <w:t>languages</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w w:val="110"/>
          <w:sz w:val="21"/>
        </w:rPr>
        <w:t>Opinions/requirements</w:t>
      </w:r>
      <w:r>
        <w:rPr>
          <w:color w:val="231F20"/>
          <w:spacing w:val="7"/>
          <w:w w:val="110"/>
          <w:sz w:val="21"/>
        </w:rPr>
        <w:t> </w:t>
      </w:r>
      <w:r>
        <w:rPr>
          <w:color w:val="231F20"/>
          <w:w w:val="110"/>
          <w:sz w:val="21"/>
        </w:rPr>
        <w:t>around</w:t>
      </w:r>
      <w:r>
        <w:rPr>
          <w:color w:val="231F20"/>
          <w:spacing w:val="7"/>
          <w:w w:val="110"/>
          <w:sz w:val="21"/>
        </w:rPr>
        <w:t> </w:t>
      </w:r>
      <w:r>
        <w:rPr>
          <w:color w:val="231F20"/>
          <w:spacing w:val="-4"/>
          <w:w w:val="110"/>
          <w:sz w:val="21"/>
        </w:rPr>
        <w:t>CI/CD</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w w:val="105"/>
          <w:sz w:val="21"/>
        </w:rPr>
        <w:t>Standards</w:t>
      </w:r>
      <w:r>
        <w:rPr>
          <w:color w:val="231F20"/>
          <w:spacing w:val="6"/>
          <w:w w:val="105"/>
          <w:sz w:val="21"/>
        </w:rPr>
        <w:t> </w:t>
      </w:r>
      <w:r>
        <w:rPr>
          <w:color w:val="231F20"/>
          <w:w w:val="105"/>
          <w:sz w:val="21"/>
        </w:rPr>
        <w:t>for</w:t>
      </w:r>
      <w:r>
        <w:rPr>
          <w:color w:val="231F20"/>
          <w:spacing w:val="6"/>
          <w:w w:val="105"/>
          <w:sz w:val="21"/>
        </w:rPr>
        <w:t> </w:t>
      </w:r>
      <w:r>
        <w:rPr>
          <w:color w:val="231F20"/>
          <w:w w:val="105"/>
          <w:sz w:val="21"/>
        </w:rPr>
        <w:t>naming</w:t>
      </w:r>
      <w:r>
        <w:rPr>
          <w:color w:val="231F20"/>
          <w:spacing w:val="7"/>
          <w:w w:val="105"/>
          <w:sz w:val="21"/>
        </w:rPr>
        <w:t> </w:t>
      </w:r>
      <w:r>
        <w:rPr>
          <w:color w:val="231F20"/>
          <w:w w:val="105"/>
          <w:sz w:val="21"/>
        </w:rPr>
        <w:t>(casing</w:t>
      </w:r>
      <w:r>
        <w:rPr>
          <w:color w:val="231F20"/>
          <w:spacing w:val="6"/>
          <w:w w:val="105"/>
          <w:sz w:val="21"/>
        </w:rPr>
        <w:t> </w:t>
      </w:r>
      <w:r>
        <w:rPr>
          <w:color w:val="231F20"/>
          <w:w w:val="105"/>
          <w:sz w:val="21"/>
        </w:rPr>
        <w:t>in</w:t>
      </w:r>
      <w:r>
        <w:rPr>
          <w:color w:val="231F20"/>
          <w:spacing w:val="7"/>
          <w:w w:val="105"/>
          <w:sz w:val="21"/>
        </w:rPr>
        <w:t> </w:t>
      </w:r>
      <w:r>
        <w:rPr>
          <w:color w:val="231F20"/>
          <w:w w:val="105"/>
          <w:sz w:val="21"/>
        </w:rPr>
        <w:t>code,</w:t>
      </w:r>
      <w:r>
        <w:rPr>
          <w:color w:val="231F20"/>
          <w:spacing w:val="6"/>
          <w:w w:val="105"/>
          <w:sz w:val="21"/>
        </w:rPr>
        <w:t> </w:t>
      </w:r>
      <w:r>
        <w:rPr>
          <w:color w:val="231F20"/>
          <w:w w:val="105"/>
          <w:sz w:val="21"/>
        </w:rPr>
        <w:t>casing</w:t>
      </w:r>
      <w:r>
        <w:rPr>
          <w:color w:val="231F20"/>
          <w:spacing w:val="6"/>
          <w:w w:val="105"/>
          <w:sz w:val="21"/>
        </w:rPr>
        <w:t> </w:t>
      </w:r>
      <w:r>
        <w:rPr>
          <w:color w:val="231F20"/>
          <w:w w:val="105"/>
          <w:sz w:val="21"/>
        </w:rPr>
        <w:t>in</w:t>
      </w:r>
      <w:r>
        <w:rPr>
          <w:color w:val="231F20"/>
          <w:spacing w:val="7"/>
          <w:w w:val="105"/>
          <w:sz w:val="21"/>
        </w:rPr>
        <w:t> </w:t>
      </w:r>
      <w:r>
        <w:rPr>
          <w:color w:val="231F20"/>
          <w:spacing w:val="-2"/>
          <w:w w:val="105"/>
          <w:sz w:val="21"/>
        </w:rPr>
        <w:t>contracts)</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w w:val="105"/>
          <w:sz w:val="21"/>
        </w:rPr>
        <w:t>Standards</w:t>
      </w:r>
      <w:r>
        <w:rPr>
          <w:color w:val="231F20"/>
          <w:spacing w:val="16"/>
          <w:w w:val="105"/>
          <w:sz w:val="21"/>
        </w:rPr>
        <w:t> </w:t>
      </w:r>
      <w:r>
        <w:rPr>
          <w:color w:val="231F20"/>
          <w:w w:val="105"/>
          <w:sz w:val="21"/>
        </w:rPr>
        <w:t>for</w:t>
      </w:r>
      <w:r>
        <w:rPr>
          <w:color w:val="231F20"/>
          <w:spacing w:val="16"/>
          <w:w w:val="105"/>
          <w:sz w:val="21"/>
        </w:rPr>
        <w:t> </w:t>
      </w:r>
      <w:r>
        <w:rPr>
          <w:color w:val="231F20"/>
          <w:w w:val="105"/>
          <w:sz w:val="21"/>
        </w:rPr>
        <w:t>data</w:t>
      </w:r>
      <w:r>
        <w:rPr>
          <w:color w:val="231F20"/>
          <w:spacing w:val="16"/>
          <w:w w:val="105"/>
          <w:sz w:val="21"/>
        </w:rPr>
        <w:t> </w:t>
      </w:r>
      <w:r>
        <w:rPr>
          <w:color w:val="231F20"/>
          <w:w w:val="105"/>
          <w:sz w:val="21"/>
        </w:rPr>
        <w:t>processing,</w:t>
      </w:r>
      <w:r>
        <w:rPr>
          <w:color w:val="231F20"/>
          <w:spacing w:val="16"/>
          <w:w w:val="105"/>
          <w:sz w:val="21"/>
        </w:rPr>
        <w:t> </w:t>
      </w:r>
      <w:r>
        <w:rPr>
          <w:color w:val="231F20"/>
          <w:w w:val="105"/>
          <w:sz w:val="21"/>
        </w:rPr>
        <w:t>protection,</w:t>
      </w:r>
      <w:r>
        <w:rPr>
          <w:color w:val="231F20"/>
          <w:spacing w:val="16"/>
          <w:w w:val="105"/>
          <w:sz w:val="21"/>
        </w:rPr>
        <w:t> </w:t>
      </w:r>
      <w:r>
        <w:rPr>
          <w:color w:val="231F20"/>
          <w:w w:val="105"/>
          <w:sz w:val="21"/>
        </w:rPr>
        <w:t>backup,</w:t>
      </w:r>
      <w:r>
        <w:rPr>
          <w:color w:val="231F20"/>
          <w:spacing w:val="16"/>
          <w:w w:val="105"/>
          <w:sz w:val="21"/>
        </w:rPr>
        <w:t> </w:t>
      </w:r>
      <w:r>
        <w:rPr>
          <w:color w:val="231F20"/>
          <w:spacing w:val="-2"/>
          <w:w w:val="105"/>
          <w:sz w:val="21"/>
        </w:rPr>
        <w:t>security</w:t>
      </w:r>
    </w:p>
    <w:p>
      <w:pPr>
        <w:pStyle w:val="ListParagraph"/>
        <w:numPr>
          <w:ilvl w:val="2"/>
          <w:numId w:val="16"/>
        </w:numPr>
        <w:tabs>
          <w:tab w:pos="1827" w:val="left" w:leader="none"/>
          <w:tab w:pos="1828" w:val="left" w:leader="none"/>
        </w:tabs>
        <w:spacing w:line="240" w:lineRule="auto" w:before="191" w:after="0"/>
        <w:ind w:left="1827" w:right="0" w:hanging="361"/>
        <w:jc w:val="left"/>
        <w:rPr>
          <w:sz w:val="21"/>
        </w:rPr>
      </w:pPr>
      <w:r>
        <w:rPr>
          <w:color w:val="231F20"/>
          <w:w w:val="105"/>
          <w:sz w:val="21"/>
        </w:rPr>
        <w:t>Opinions</w:t>
      </w:r>
      <w:r>
        <w:rPr>
          <w:color w:val="231F20"/>
          <w:spacing w:val="-6"/>
          <w:w w:val="105"/>
          <w:sz w:val="21"/>
        </w:rPr>
        <w:t> </w:t>
      </w:r>
      <w:r>
        <w:rPr>
          <w:color w:val="231F20"/>
          <w:w w:val="105"/>
          <w:sz w:val="21"/>
        </w:rPr>
        <w:t>on</w:t>
      </w:r>
      <w:r>
        <w:rPr>
          <w:color w:val="231F20"/>
          <w:spacing w:val="-5"/>
          <w:w w:val="105"/>
          <w:sz w:val="21"/>
        </w:rPr>
        <w:t> </w:t>
      </w:r>
      <w:r>
        <w:rPr>
          <w:color w:val="231F20"/>
          <w:w w:val="105"/>
          <w:sz w:val="21"/>
        </w:rPr>
        <w:t>how</w:t>
      </w:r>
      <w:r>
        <w:rPr>
          <w:color w:val="231F20"/>
          <w:spacing w:val="-6"/>
          <w:w w:val="105"/>
          <w:sz w:val="21"/>
        </w:rPr>
        <w:t> </w:t>
      </w:r>
      <w:r>
        <w:rPr>
          <w:color w:val="231F20"/>
          <w:w w:val="105"/>
          <w:sz w:val="21"/>
        </w:rPr>
        <w:t>to</w:t>
      </w:r>
      <w:r>
        <w:rPr>
          <w:color w:val="231F20"/>
          <w:spacing w:val="-5"/>
          <w:w w:val="105"/>
          <w:sz w:val="21"/>
        </w:rPr>
        <w:t> </w:t>
      </w:r>
      <w:r>
        <w:rPr>
          <w:color w:val="231F20"/>
          <w:w w:val="105"/>
          <w:sz w:val="21"/>
        </w:rPr>
        <w:t>use</w:t>
      </w:r>
      <w:r>
        <w:rPr>
          <w:color w:val="231F20"/>
          <w:spacing w:val="-6"/>
          <w:w w:val="105"/>
          <w:sz w:val="21"/>
        </w:rPr>
        <w:t> </w:t>
      </w:r>
      <w:r>
        <w:rPr>
          <w:color w:val="231F20"/>
          <w:w w:val="105"/>
          <w:sz w:val="21"/>
        </w:rPr>
        <w:t>source</w:t>
      </w:r>
      <w:r>
        <w:rPr>
          <w:color w:val="231F20"/>
          <w:spacing w:val="-5"/>
          <w:w w:val="105"/>
          <w:sz w:val="21"/>
        </w:rPr>
        <w:t> </w:t>
      </w:r>
      <w:r>
        <w:rPr>
          <w:color w:val="231F20"/>
          <w:w w:val="105"/>
          <w:sz w:val="21"/>
        </w:rPr>
        <w:t>control</w:t>
      </w:r>
      <w:r>
        <w:rPr>
          <w:color w:val="231F20"/>
          <w:spacing w:val="-6"/>
          <w:w w:val="105"/>
          <w:sz w:val="21"/>
        </w:rPr>
        <w:t> </w:t>
      </w:r>
      <w:r>
        <w:rPr>
          <w:color w:val="231F20"/>
          <w:w w:val="105"/>
          <w:sz w:val="21"/>
        </w:rPr>
        <w:t>(Git</w:t>
      </w:r>
      <w:r>
        <w:rPr>
          <w:color w:val="231F20"/>
          <w:spacing w:val="-5"/>
          <w:w w:val="105"/>
          <w:sz w:val="21"/>
        </w:rPr>
        <w:t> </w:t>
      </w:r>
      <w:r>
        <w:rPr>
          <w:color w:val="231F20"/>
          <w:w w:val="105"/>
          <w:sz w:val="21"/>
        </w:rPr>
        <w:t>Flow,</w:t>
      </w:r>
      <w:r>
        <w:rPr>
          <w:color w:val="231F20"/>
          <w:spacing w:val="-6"/>
          <w:w w:val="105"/>
          <w:sz w:val="21"/>
        </w:rPr>
        <w:t> </w:t>
      </w:r>
      <w:r>
        <w:rPr>
          <w:color w:val="231F20"/>
          <w:w w:val="105"/>
          <w:sz w:val="21"/>
        </w:rPr>
        <w:t>GitHub</w:t>
      </w:r>
      <w:r>
        <w:rPr>
          <w:color w:val="231F20"/>
          <w:spacing w:val="-5"/>
          <w:w w:val="105"/>
          <w:sz w:val="21"/>
        </w:rPr>
        <w:t> </w:t>
      </w:r>
      <w:r>
        <w:rPr>
          <w:color w:val="231F20"/>
          <w:spacing w:val="-4"/>
          <w:w w:val="105"/>
          <w:sz w:val="21"/>
        </w:rPr>
        <w:t>Flow)</w:t>
      </w:r>
    </w:p>
    <w:p>
      <w:pPr>
        <w:spacing w:after="0" w:line="240" w:lineRule="auto"/>
        <w:jc w:val="left"/>
        <w:rPr>
          <w:sz w:val="21"/>
        </w:rPr>
        <w:sectPr>
          <w:pgSz w:w="8640" w:h="12960"/>
          <w:pgMar w:header="487" w:footer="482" w:top="680" w:bottom="680" w:left="100" w:right="160"/>
        </w:sectPr>
      </w:pPr>
    </w:p>
    <w:p>
      <w:pPr>
        <w:pStyle w:val="BodyText"/>
        <w:spacing w:before="3"/>
        <w:rPr>
          <w:sz w:val="17"/>
        </w:rPr>
      </w:pPr>
    </w:p>
    <w:p>
      <w:pPr>
        <w:pStyle w:val="ListParagraph"/>
        <w:numPr>
          <w:ilvl w:val="0"/>
          <w:numId w:val="23"/>
        </w:numPr>
        <w:tabs>
          <w:tab w:pos="1657" w:val="left" w:leader="none"/>
          <w:tab w:pos="1658" w:val="left" w:leader="none"/>
        </w:tabs>
        <w:spacing w:line="240" w:lineRule="auto" w:before="91" w:after="0"/>
        <w:ind w:left="1657" w:right="0" w:hanging="361"/>
        <w:jc w:val="left"/>
        <w:rPr>
          <w:sz w:val="21"/>
        </w:rPr>
      </w:pPr>
      <w:r>
        <w:rPr>
          <w:color w:val="231F20"/>
          <w:w w:val="105"/>
          <w:sz w:val="21"/>
        </w:rPr>
        <w:t>Opinions</w:t>
      </w:r>
      <w:r>
        <w:rPr>
          <w:color w:val="231F20"/>
          <w:spacing w:val="3"/>
          <w:w w:val="105"/>
          <w:sz w:val="21"/>
        </w:rPr>
        <w:t> </w:t>
      </w:r>
      <w:r>
        <w:rPr>
          <w:color w:val="231F20"/>
          <w:w w:val="105"/>
          <w:sz w:val="21"/>
        </w:rPr>
        <w:t>on</w:t>
      </w:r>
      <w:r>
        <w:rPr>
          <w:color w:val="231F20"/>
          <w:spacing w:val="4"/>
          <w:w w:val="105"/>
          <w:sz w:val="21"/>
        </w:rPr>
        <w:t> </w:t>
      </w:r>
      <w:r>
        <w:rPr>
          <w:color w:val="231F20"/>
          <w:w w:val="105"/>
          <w:sz w:val="21"/>
        </w:rPr>
        <w:t>testing</w:t>
      </w:r>
      <w:r>
        <w:rPr>
          <w:color w:val="231F20"/>
          <w:spacing w:val="4"/>
          <w:w w:val="105"/>
          <w:sz w:val="21"/>
        </w:rPr>
        <w:t> </w:t>
      </w:r>
      <w:r>
        <w:rPr>
          <w:color w:val="231F20"/>
          <w:w w:val="105"/>
          <w:sz w:val="21"/>
        </w:rPr>
        <w:t>(kinds,</w:t>
      </w:r>
      <w:r>
        <w:rPr>
          <w:color w:val="231F20"/>
          <w:spacing w:val="4"/>
          <w:w w:val="105"/>
          <w:sz w:val="21"/>
        </w:rPr>
        <w:t> </w:t>
      </w:r>
      <w:r>
        <w:rPr>
          <w:color w:val="231F20"/>
          <w:w w:val="105"/>
          <w:sz w:val="21"/>
        </w:rPr>
        <w:t>tools,</w:t>
      </w:r>
      <w:r>
        <w:rPr>
          <w:color w:val="231F20"/>
          <w:spacing w:val="4"/>
          <w:w w:val="105"/>
          <w:sz w:val="21"/>
        </w:rPr>
        <w:t> </w:t>
      </w:r>
      <w:r>
        <w:rPr>
          <w:color w:val="231F20"/>
          <w:w w:val="105"/>
          <w:sz w:val="21"/>
        </w:rPr>
        <w:t>how</w:t>
      </w:r>
      <w:r>
        <w:rPr>
          <w:color w:val="231F20"/>
          <w:spacing w:val="4"/>
          <w:w w:val="105"/>
          <w:sz w:val="21"/>
        </w:rPr>
        <w:t> </w:t>
      </w:r>
      <w:r>
        <w:rPr>
          <w:color w:val="231F20"/>
          <w:w w:val="105"/>
          <w:sz w:val="21"/>
        </w:rPr>
        <w:t>much</w:t>
      </w:r>
      <w:r>
        <w:rPr>
          <w:color w:val="231F20"/>
          <w:spacing w:val="4"/>
          <w:w w:val="105"/>
          <w:sz w:val="21"/>
        </w:rPr>
        <w:t> </w:t>
      </w:r>
      <w:r>
        <w:rPr>
          <w:color w:val="231F20"/>
          <w:w w:val="105"/>
          <w:sz w:val="21"/>
        </w:rPr>
        <w:t>to</w:t>
      </w:r>
      <w:r>
        <w:rPr>
          <w:color w:val="231F20"/>
          <w:spacing w:val="4"/>
          <w:w w:val="105"/>
          <w:sz w:val="21"/>
        </w:rPr>
        <w:t> </w:t>
      </w:r>
      <w:r>
        <w:rPr>
          <w:color w:val="231F20"/>
          <w:spacing w:val="-5"/>
          <w:w w:val="105"/>
          <w:sz w:val="21"/>
        </w:rPr>
        <w:t>do)</w:t>
      </w:r>
    </w:p>
    <w:p>
      <w:pPr>
        <w:pStyle w:val="ListParagraph"/>
        <w:numPr>
          <w:ilvl w:val="0"/>
          <w:numId w:val="23"/>
        </w:numPr>
        <w:tabs>
          <w:tab w:pos="1657" w:val="left" w:leader="none"/>
          <w:tab w:pos="1658" w:val="left" w:leader="none"/>
        </w:tabs>
        <w:spacing w:line="319" w:lineRule="auto" w:before="192" w:after="0"/>
        <w:ind w:left="1657" w:right="967" w:hanging="360"/>
        <w:jc w:val="left"/>
        <w:rPr>
          <w:sz w:val="21"/>
        </w:rPr>
      </w:pPr>
      <w:r>
        <w:rPr>
          <w:color w:val="231F20"/>
          <w:w w:val="110"/>
          <w:sz w:val="21"/>
        </w:rPr>
        <w:t>Standard</w:t>
      </w:r>
      <w:r>
        <w:rPr>
          <w:color w:val="231F20"/>
          <w:spacing w:val="-6"/>
          <w:w w:val="110"/>
          <w:sz w:val="21"/>
        </w:rPr>
        <w:t> </w:t>
      </w:r>
      <w:r>
        <w:rPr>
          <w:color w:val="231F20"/>
          <w:w w:val="110"/>
          <w:sz w:val="21"/>
        </w:rPr>
        <w:t>patterns</w:t>
      </w:r>
      <w:r>
        <w:rPr>
          <w:color w:val="231F20"/>
          <w:spacing w:val="-6"/>
          <w:w w:val="110"/>
          <w:sz w:val="21"/>
        </w:rPr>
        <w:t> </w:t>
      </w:r>
      <w:r>
        <w:rPr>
          <w:color w:val="231F20"/>
          <w:w w:val="110"/>
          <w:sz w:val="21"/>
        </w:rPr>
        <w:t>for</w:t>
      </w:r>
      <w:r>
        <w:rPr>
          <w:color w:val="231F20"/>
          <w:spacing w:val="-6"/>
          <w:w w:val="110"/>
          <w:sz w:val="21"/>
        </w:rPr>
        <w:t> </w:t>
      </w:r>
      <w:r>
        <w:rPr>
          <w:color w:val="231F20"/>
          <w:w w:val="110"/>
          <w:sz w:val="21"/>
        </w:rPr>
        <w:t>frontend</w:t>
      </w:r>
      <w:r>
        <w:rPr>
          <w:color w:val="231F20"/>
          <w:spacing w:val="-6"/>
          <w:w w:val="110"/>
          <w:sz w:val="21"/>
        </w:rPr>
        <w:t> </w:t>
      </w:r>
      <w:r>
        <w:rPr>
          <w:color w:val="231F20"/>
          <w:w w:val="110"/>
          <w:sz w:val="21"/>
        </w:rPr>
        <w:t>and</w:t>
      </w:r>
      <w:r>
        <w:rPr>
          <w:color w:val="231F20"/>
          <w:spacing w:val="-6"/>
          <w:w w:val="110"/>
          <w:sz w:val="21"/>
        </w:rPr>
        <w:t> </w:t>
      </w:r>
      <w:r>
        <w:rPr>
          <w:color w:val="231F20"/>
          <w:w w:val="110"/>
          <w:sz w:val="21"/>
        </w:rPr>
        <w:t>backend</w:t>
      </w:r>
      <w:r>
        <w:rPr>
          <w:color w:val="231F20"/>
          <w:spacing w:val="-6"/>
          <w:w w:val="110"/>
          <w:sz w:val="21"/>
        </w:rPr>
        <w:t> </w:t>
      </w:r>
      <w:r>
        <w:rPr>
          <w:color w:val="231F20"/>
          <w:w w:val="110"/>
          <w:sz w:val="21"/>
        </w:rPr>
        <w:t>authentication</w:t>
      </w:r>
      <w:r>
        <w:rPr>
          <w:color w:val="231F20"/>
          <w:spacing w:val="-6"/>
          <w:w w:val="110"/>
          <w:sz w:val="21"/>
        </w:rPr>
        <w:t> </w:t>
      </w:r>
      <w:r>
        <w:rPr>
          <w:color w:val="231F20"/>
          <w:w w:val="110"/>
          <w:sz w:val="21"/>
        </w:rPr>
        <w:t>and </w:t>
      </w:r>
      <w:r>
        <w:rPr>
          <w:color w:val="231F20"/>
          <w:spacing w:val="-2"/>
          <w:w w:val="110"/>
          <w:sz w:val="21"/>
        </w:rPr>
        <w:t>authorization</w:t>
      </w:r>
    </w:p>
    <w:p>
      <w:pPr>
        <w:pStyle w:val="ListParagraph"/>
        <w:numPr>
          <w:ilvl w:val="0"/>
          <w:numId w:val="23"/>
        </w:numPr>
        <w:tabs>
          <w:tab w:pos="1657" w:val="left" w:leader="none"/>
          <w:tab w:pos="1658" w:val="left" w:leader="none"/>
        </w:tabs>
        <w:spacing w:line="240" w:lineRule="auto" w:before="111" w:after="0"/>
        <w:ind w:left="1657" w:right="0" w:hanging="361"/>
        <w:jc w:val="left"/>
        <w:rPr>
          <w:sz w:val="21"/>
        </w:rPr>
      </w:pPr>
      <w:r>
        <w:rPr>
          <w:color w:val="231F20"/>
          <w:sz w:val="21"/>
        </w:rPr>
        <w:t>Wire</w:t>
      </w:r>
      <w:r>
        <w:rPr>
          <w:color w:val="231F20"/>
          <w:spacing w:val="18"/>
          <w:sz w:val="21"/>
        </w:rPr>
        <w:t> </w:t>
      </w:r>
      <w:r>
        <w:rPr>
          <w:color w:val="231F20"/>
          <w:sz w:val="21"/>
        </w:rPr>
        <w:t>protocol</w:t>
      </w:r>
      <w:r>
        <w:rPr>
          <w:color w:val="231F20"/>
          <w:spacing w:val="18"/>
          <w:sz w:val="21"/>
        </w:rPr>
        <w:t> </w:t>
      </w:r>
      <w:r>
        <w:rPr>
          <w:color w:val="231F20"/>
          <w:sz w:val="21"/>
        </w:rPr>
        <w:t>standards</w:t>
      </w:r>
      <w:r>
        <w:rPr>
          <w:color w:val="231F20"/>
          <w:spacing w:val="18"/>
          <w:sz w:val="21"/>
        </w:rPr>
        <w:t> </w:t>
      </w:r>
      <w:r>
        <w:rPr>
          <w:color w:val="231F20"/>
          <w:sz w:val="21"/>
        </w:rPr>
        <w:t>(REST,</w:t>
      </w:r>
      <w:r>
        <w:rPr>
          <w:color w:val="231F20"/>
          <w:spacing w:val="18"/>
          <w:sz w:val="21"/>
        </w:rPr>
        <w:t> </w:t>
      </w:r>
      <w:r>
        <w:rPr>
          <w:color w:val="231F20"/>
          <w:sz w:val="21"/>
        </w:rPr>
        <w:t>gRPC,</w:t>
      </w:r>
      <w:r>
        <w:rPr>
          <w:color w:val="231F20"/>
          <w:spacing w:val="19"/>
          <w:sz w:val="21"/>
        </w:rPr>
        <w:t> </w:t>
      </w:r>
      <w:r>
        <w:rPr>
          <w:color w:val="231F20"/>
          <w:sz w:val="21"/>
        </w:rPr>
        <w:t>GraphQL,</w:t>
      </w:r>
      <w:r>
        <w:rPr>
          <w:color w:val="231F20"/>
          <w:spacing w:val="18"/>
          <w:sz w:val="21"/>
        </w:rPr>
        <w:t> </w:t>
      </w:r>
      <w:r>
        <w:rPr>
          <w:color w:val="231F20"/>
          <w:spacing w:val="-4"/>
          <w:sz w:val="21"/>
        </w:rPr>
        <w:t>etc.)</w:t>
      </w:r>
    </w:p>
    <w:p>
      <w:pPr>
        <w:pStyle w:val="ListParagraph"/>
        <w:numPr>
          <w:ilvl w:val="0"/>
          <w:numId w:val="23"/>
        </w:numPr>
        <w:tabs>
          <w:tab w:pos="1657" w:val="left" w:leader="none"/>
          <w:tab w:pos="1658" w:val="left" w:leader="none"/>
        </w:tabs>
        <w:spacing w:line="319" w:lineRule="auto" w:before="192" w:after="0"/>
        <w:ind w:left="1657" w:right="1329" w:hanging="360"/>
        <w:jc w:val="left"/>
        <w:rPr>
          <w:sz w:val="21"/>
        </w:rPr>
      </w:pPr>
      <w:r>
        <w:rPr>
          <w:color w:val="231F20"/>
          <w:w w:val="105"/>
          <w:sz w:val="21"/>
        </w:rPr>
        <w:t>Universal requirements (Do we support mobile, responsive, </w:t>
      </w:r>
      <w:r>
        <w:rPr>
          <w:color w:val="231F20"/>
          <w:spacing w:val="-2"/>
          <w:w w:val="105"/>
          <w:sz w:val="21"/>
        </w:rPr>
        <w:t>translation?)</w:t>
      </w:r>
    </w:p>
    <w:p>
      <w:pPr>
        <w:pStyle w:val="ListParagraph"/>
        <w:numPr>
          <w:ilvl w:val="0"/>
          <w:numId w:val="23"/>
        </w:numPr>
        <w:tabs>
          <w:tab w:pos="1657" w:val="left" w:leader="none"/>
          <w:tab w:pos="1658" w:val="left" w:leader="none"/>
        </w:tabs>
        <w:spacing w:line="319" w:lineRule="auto" w:before="111" w:after="0"/>
        <w:ind w:left="1657" w:right="1079" w:hanging="360"/>
        <w:jc w:val="left"/>
        <w:rPr>
          <w:sz w:val="21"/>
        </w:rPr>
      </w:pPr>
      <w:r>
        <w:rPr>
          <w:color w:val="231F20"/>
          <w:w w:val="105"/>
          <w:sz w:val="21"/>
        </w:rPr>
        <w:t>Certification frameworks and related training (e.g., PCI, SOC2, </w:t>
      </w:r>
      <w:r>
        <w:rPr>
          <w:color w:val="231F20"/>
          <w:spacing w:val="-2"/>
          <w:w w:val="105"/>
          <w:sz w:val="21"/>
        </w:rPr>
        <w:t>GDPR)</w:t>
      </w:r>
    </w:p>
    <w:p>
      <w:pPr>
        <w:pStyle w:val="ListParagraph"/>
        <w:numPr>
          <w:ilvl w:val="0"/>
          <w:numId w:val="23"/>
        </w:numPr>
        <w:tabs>
          <w:tab w:pos="1657" w:val="left" w:leader="none"/>
          <w:tab w:pos="1658" w:val="left" w:leader="none"/>
        </w:tabs>
        <w:spacing w:line="319" w:lineRule="auto" w:before="111" w:after="0"/>
        <w:ind w:left="1657" w:right="1231" w:hanging="360"/>
        <w:jc w:val="left"/>
        <w:rPr>
          <w:sz w:val="21"/>
        </w:rPr>
      </w:pPr>
      <w:r>
        <w:rPr>
          <w:color w:val="231F20"/>
          <w:w w:val="105"/>
          <w:sz w:val="21"/>
        </w:rPr>
        <w:t>Other coding logistics: accessing private repos, linting, static code analysis, commit message format/style.</w:t>
      </w:r>
    </w:p>
    <w:p>
      <w:pPr>
        <w:pStyle w:val="BodyText"/>
        <w:spacing w:before="7"/>
        <w:rPr>
          <w:sz w:val="27"/>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Engineering</w:t>
      </w:r>
      <w:r>
        <w:rPr>
          <w:color w:val="231F20"/>
          <w:spacing w:val="23"/>
          <w:w w:val="105"/>
          <w:sz w:val="21"/>
        </w:rPr>
        <w:t> </w:t>
      </w:r>
      <w:r>
        <w:rPr>
          <w:color w:val="231F20"/>
          <w:spacing w:val="-2"/>
          <w:w w:val="105"/>
          <w:sz w:val="21"/>
        </w:rPr>
        <w:t>Process</w:t>
      </w:r>
    </w:p>
    <w:p>
      <w:pPr>
        <w:pStyle w:val="ListParagraph"/>
        <w:numPr>
          <w:ilvl w:val="0"/>
          <w:numId w:val="24"/>
        </w:numPr>
        <w:tabs>
          <w:tab w:pos="1657" w:val="left" w:leader="none"/>
          <w:tab w:pos="1658" w:val="left" w:leader="none"/>
        </w:tabs>
        <w:spacing w:line="319" w:lineRule="auto" w:before="192" w:after="0"/>
        <w:ind w:left="1657" w:right="2221" w:hanging="360"/>
        <w:jc w:val="left"/>
        <w:rPr>
          <w:sz w:val="21"/>
        </w:rPr>
      </w:pPr>
      <w:r>
        <w:rPr>
          <w:color w:val="231F20"/>
          <w:w w:val="105"/>
          <w:sz w:val="21"/>
        </w:rPr>
        <w:t>Opinions on cadence/ceremonies (Agile, Kanban, </w:t>
      </w:r>
      <w:r>
        <w:rPr>
          <w:color w:val="231F20"/>
          <w:spacing w:val="-2"/>
          <w:w w:val="110"/>
          <w:sz w:val="21"/>
        </w:rPr>
        <w:t>retrospectives)</w:t>
      </w:r>
    </w:p>
    <w:p>
      <w:pPr>
        <w:pStyle w:val="ListParagraph"/>
        <w:numPr>
          <w:ilvl w:val="0"/>
          <w:numId w:val="24"/>
        </w:numPr>
        <w:tabs>
          <w:tab w:pos="1657" w:val="left" w:leader="none"/>
          <w:tab w:pos="1658" w:val="left" w:leader="none"/>
        </w:tabs>
        <w:spacing w:line="319" w:lineRule="auto" w:before="111" w:after="0"/>
        <w:ind w:left="1657" w:right="2006" w:hanging="360"/>
        <w:jc w:val="left"/>
        <w:rPr>
          <w:sz w:val="21"/>
        </w:rPr>
      </w:pPr>
      <w:r>
        <w:rPr>
          <w:color w:val="231F20"/>
          <w:w w:val="110"/>
          <w:sz w:val="21"/>
        </w:rPr>
        <w:t>Opinions</w:t>
      </w:r>
      <w:r>
        <w:rPr>
          <w:color w:val="231F20"/>
          <w:spacing w:val="-9"/>
          <w:w w:val="110"/>
          <w:sz w:val="21"/>
        </w:rPr>
        <w:t> </w:t>
      </w:r>
      <w:r>
        <w:rPr>
          <w:color w:val="231F20"/>
          <w:w w:val="110"/>
          <w:sz w:val="21"/>
        </w:rPr>
        <w:t>on</w:t>
      </w:r>
      <w:r>
        <w:rPr>
          <w:color w:val="231F20"/>
          <w:spacing w:val="-9"/>
          <w:w w:val="110"/>
          <w:sz w:val="21"/>
        </w:rPr>
        <w:t> </w:t>
      </w:r>
      <w:r>
        <w:rPr>
          <w:color w:val="231F20"/>
          <w:w w:val="110"/>
          <w:sz w:val="21"/>
        </w:rPr>
        <w:t>technical</w:t>
      </w:r>
      <w:r>
        <w:rPr>
          <w:color w:val="231F20"/>
          <w:spacing w:val="-9"/>
          <w:w w:val="110"/>
          <w:sz w:val="21"/>
        </w:rPr>
        <w:t> </w:t>
      </w:r>
      <w:r>
        <w:rPr>
          <w:color w:val="231F20"/>
          <w:w w:val="110"/>
          <w:sz w:val="21"/>
        </w:rPr>
        <w:t>documentation/specification </w:t>
      </w:r>
      <w:r>
        <w:rPr>
          <w:color w:val="231F20"/>
          <w:spacing w:val="-2"/>
          <w:w w:val="110"/>
          <w:sz w:val="21"/>
        </w:rPr>
        <w:t>requirements</w:t>
      </w:r>
    </w:p>
    <w:p>
      <w:pPr>
        <w:pStyle w:val="ListParagraph"/>
        <w:numPr>
          <w:ilvl w:val="0"/>
          <w:numId w:val="24"/>
        </w:numPr>
        <w:tabs>
          <w:tab w:pos="1657" w:val="left" w:leader="none"/>
          <w:tab w:pos="1658" w:val="left" w:leader="none"/>
        </w:tabs>
        <w:spacing w:line="319" w:lineRule="auto" w:before="111" w:after="0"/>
        <w:ind w:left="1657" w:right="892" w:hanging="360"/>
        <w:jc w:val="left"/>
        <w:rPr>
          <w:sz w:val="21"/>
        </w:rPr>
      </w:pPr>
      <w:r>
        <w:rPr>
          <w:color w:val="231F20"/>
          <w:w w:val="105"/>
          <w:sz w:val="21"/>
        </w:rPr>
        <w:t>Opinions on how to use the ticketing system (What’s an epic? Do we use story points?)</w:t>
      </w:r>
    </w:p>
    <w:p>
      <w:pPr>
        <w:pStyle w:val="ListParagraph"/>
        <w:numPr>
          <w:ilvl w:val="0"/>
          <w:numId w:val="24"/>
        </w:numPr>
        <w:tabs>
          <w:tab w:pos="1657" w:val="left" w:leader="none"/>
          <w:tab w:pos="1658" w:val="left" w:leader="none"/>
        </w:tabs>
        <w:spacing w:line="319" w:lineRule="auto" w:before="111" w:after="0"/>
        <w:ind w:left="1657" w:right="879" w:hanging="360"/>
        <w:jc w:val="left"/>
        <w:rPr>
          <w:sz w:val="21"/>
        </w:rPr>
      </w:pPr>
      <w:r>
        <w:rPr>
          <w:color w:val="231F20"/>
          <w:w w:val="105"/>
          <w:sz w:val="21"/>
        </w:rPr>
        <w:t>Any metrics the team as a whole cares about (Are you measuring </w:t>
      </w:r>
      <w:r>
        <w:rPr>
          <w:color w:val="231F20"/>
          <w:w w:val="110"/>
          <w:sz w:val="21"/>
        </w:rPr>
        <w:t>cycle</w:t>
      </w:r>
      <w:r>
        <w:rPr>
          <w:color w:val="231F20"/>
          <w:spacing w:val="-13"/>
          <w:w w:val="110"/>
          <w:sz w:val="21"/>
        </w:rPr>
        <w:t> </w:t>
      </w:r>
      <w:r>
        <w:rPr>
          <w:color w:val="231F20"/>
          <w:w w:val="110"/>
          <w:sz w:val="21"/>
        </w:rPr>
        <w:t>time?)</w:t>
      </w:r>
    </w:p>
    <w:p>
      <w:pPr>
        <w:pStyle w:val="ListParagraph"/>
        <w:numPr>
          <w:ilvl w:val="0"/>
          <w:numId w:val="24"/>
        </w:numPr>
        <w:tabs>
          <w:tab w:pos="1657" w:val="left" w:leader="none"/>
          <w:tab w:pos="1658" w:val="left" w:leader="none"/>
        </w:tabs>
        <w:spacing w:line="319" w:lineRule="auto" w:before="112" w:after="0"/>
        <w:ind w:left="1657" w:right="1604" w:hanging="360"/>
        <w:jc w:val="left"/>
        <w:rPr>
          <w:sz w:val="21"/>
        </w:rPr>
      </w:pPr>
      <w:r>
        <w:rPr>
          <w:color w:val="231F20"/>
          <w:w w:val="105"/>
          <w:sz w:val="21"/>
        </w:rPr>
        <w:t>How are production incidents handled (PagerDuty? RCA </w:t>
      </w:r>
      <w:r>
        <w:rPr>
          <w:color w:val="231F20"/>
          <w:spacing w:val="-2"/>
          <w:w w:val="105"/>
          <w:sz w:val="21"/>
        </w:rPr>
        <w:t>documents?)</w:t>
      </w:r>
    </w:p>
    <w:p>
      <w:pPr>
        <w:pStyle w:val="ListParagraph"/>
        <w:numPr>
          <w:ilvl w:val="0"/>
          <w:numId w:val="24"/>
        </w:numPr>
        <w:tabs>
          <w:tab w:pos="1657" w:val="left" w:leader="none"/>
          <w:tab w:pos="1658" w:val="left" w:leader="none"/>
        </w:tabs>
        <w:spacing w:line="240" w:lineRule="auto" w:before="111" w:after="0"/>
        <w:ind w:left="1657" w:right="0" w:hanging="361"/>
        <w:jc w:val="left"/>
        <w:rPr>
          <w:sz w:val="21"/>
        </w:rPr>
      </w:pPr>
      <w:r>
        <w:rPr>
          <w:color w:val="231F20"/>
          <w:w w:val="105"/>
          <w:sz w:val="21"/>
        </w:rPr>
        <w:t>How</w:t>
      </w:r>
      <w:r>
        <w:rPr>
          <w:color w:val="231F20"/>
          <w:spacing w:val="7"/>
          <w:w w:val="105"/>
          <w:sz w:val="21"/>
        </w:rPr>
        <w:t> </w:t>
      </w:r>
      <w:r>
        <w:rPr>
          <w:color w:val="231F20"/>
          <w:w w:val="105"/>
          <w:sz w:val="21"/>
        </w:rPr>
        <w:t>new</w:t>
      </w:r>
      <w:r>
        <w:rPr>
          <w:color w:val="231F20"/>
          <w:spacing w:val="7"/>
          <w:w w:val="105"/>
          <w:sz w:val="21"/>
        </w:rPr>
        <w:t> </w:t>
      </w:r>
      <w:r>
        <w:rPr>
          <w:color w:val="231F20"/>
          <w:w w:val="105"/>
          <w:sz w:val="21"/>
        </w:rPr>
        <w:t>technology</w:t>
      </w:r>
      <w:r>
        <w:rPr>
          <w:color w:val="231F20"/>
          <w:spacing w:val="7"/>
          <w:w w:val="105"/>
          <w:sz w:val="21"/>
        </w:rPr>
        <w:t> </w:t>
      </w:r>
      <w:r>
        <w:rPr>
          <w:color w:val="231F20"/>
          <w:w w:val="105"/>
          <w:sz w:val="21"/>
        </w:rPr>
        <w:t>gets</w:t>
      </w:r>
      <w:r>
        <w:rPr>
          <w:color w:val="231F20"/>
          <w:spacing w:val="7"/>
          <w:w w:val="105"/>
          <w:sz w:val="21"/>
        </w:rPr>
        <w:t> </w:t>
      </w:r>
      <w:r>
        <w:rPr>
          <w:color w:val="231F20"/>
          <w:w w:val="105"/>
          <w:sz w:val="21"/>
        </w:rPr>
        <w:t>incorporated</w:t>
      </w:r>
      <w:r>
        <w:rPr>
          <w:color w:val="231F20"/>
          <w:spacing w:val="8"/>
          <w:w w:val="105"/>
          <w:sz w:val="21"/>
        </w:rPr>
        <w:t> </w:t>
      </w:r>
      <w:r>
        <w:rPr>
          <w:color w:val="231F20"/>
          <w:w w:val="105"/>
          <w:sz w:val="21"/>
        </w:rPr>
        <w:t>into</w:t>
      </w:r>
      <w:r>
        <w:rPr>
          <w:color w:val="231F20"/>
          <w:spacing w:val="7"/>
          <w:w w:val="105"/>
          <w:sz w:val="21"/>
        </w:rPr>
        <w:t> </w:t>
      </w:r>
      <w:r>
        <w:rPr>
          <w:color w:val="231F20"/>
          <w:w w:val="105"/>
          <w:sz w:val="21"/>
        </w:rPr>
        <w:t>the</w:t>
      </w:r>
      <w:r>
        <w:rPr>
          <w:color w:val="231F20"/>
          <w:spacing w:val="7"/>
          <w:w w:val="105"/>
          <w:sz w:val="21"/>
        </w:rPr>
        <w:t> </w:t>
      </w:r>
      <w:r>
        <w:rPr>
          <w:color w:val="231F20"/>
          <w:spacing w:val="-4"/>
          <w:w w:val="105"/>
          <w:sz w:val="21"/>
        </w:rPr>
        <w:t>stack</w:t>
      </w:r>
    </w:p>
    <w:p>
      <w:pPr>
        <w:pStyle w:val="ListParagraph"/>
        <w:numPr>
          <w:ilvl w:val="0"/>
          <w:numId w:val="24"/>
        </w:numPr>
        <w:tabs>
          <w:tab w:pos="1657" w:val="left" w:leader="none"/>
          <w:tab w:pos="1658" w:val="left" w:leader="none"/>
        </w:tabs>
        <w:spacing w:line="240" w:lineRule="auto" w:before="191" w:after="0"/>
        <w:ind w:left="1657" w:right="0" w:hanging="361"/>
        <w:jc w:val="left"/>
        <w:rPr>
          <w:sz w:val="21"/>
        </w:rPr>
      </w:pPr>
      <w:r>
        <w:rPr>
          <w:color w:val="231F20"/>
          <w:w w:val="105"/>
          <w:sz w:val="21"/>
        </w:rPr>
        <w:t>Process</w:t>
      </w:r>
      <w:r>
        <w:rPr>
          <w:color w:val="231F20"/>
          <w:spacing w:val="12"/>
          <w:w w:val="105"/>
          <w:sz w:val="21"/>
        </w:rPr>
        <w:t> </w:t>
      </w:r>
      <w:r>
        <w:rPr>
          <w:color w:val="231F20"/>
          <w:w w:val="105"/>
          <w:sz w:val="21"/>
        </w:rPr>
        <w:t>around</w:t>
      </w:r>
      <w:r>
        <w:rPr>
          <w:color w:val="231F20"/>
          <w:spacing w:val="13"/>
          <w:w w:val="105"/>
          <w:sz w:val="21"/>
        </w:rPr>
        <w:t> </w:t>
      </w:r>
      <w:r>
        <w:rPr>
          <w:color w:val="231F20"/>
          <w:w w:val="105"/>
          <w:sz w:val="21"/>
        </w:rPr>
        <w:t>bugs,</w:t>
      </w:r>
      <w:r>
        <w:rPr>
          <w:color w:val="231F20"/>
          <w:spacing w:val="13"/>
          <w:w w:val="105"/>
          <w:sz w:val="21"/>
        </w:rPr>
        <w:t> </w:t>
      </w:r>
      <w:r>
        <w:rPr>
          <w:color w:val="231F20"/>
          <w:w w:val="105"/>
          <w:sz w:val="21"/>
        </w:rPr>
        <w:t>tech</w:t>
      </w:r>
      <w:r>
        <w:rPr>
          <w:color w:val="231F20"/>
          <w:spacing w:val="13"/>
          <w:w w:val="105"/>
          <w:sz w:val="21"/>
        </w:rPr>
        <w:t> </w:t>
      </w:r>
      <w:r>
        <w:rPr>
          <w:color w:val="231F20"/>
          <w:spacing w:val="-2"/>
          <w:w w:val="105"/>
          <w:sz w:val="21"/>
        </w:rPr>
        <w:t>debt.</w:t>
      </w:r>
    </w:p>
    <w:p>
      <w:pPr>
        <w:pStyle w:val="BodyText"/>
        <w:spacing w:before="8"/>
        <w:rPr>
          <w:sz w:val="34"/>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People</w:t>
      </w:r>
      <w:r>
        <w:rPr>
          <w:color w:val="231F20"/>
          <w:spacing w:val="-6"/>
          <w:w w:val="105"/>
          <w:sz w:val="21"/>
        </w:rPr>
        <w:t> </w:t>
      </w:r>
      <w:r>
        <w:rPr>
          <w:color w:val="231F20"/>
          <w:spacing w:val="-2"/>
          <w:w w:val="110"/>
          <w:sz w:val="21"/>
        </w:rPr>
        <w:t>Management</w:t>
      </w:r>
    </w:p>
    <w:p>
      <w:pPr>
        <w:pStyle w:val="ListParagraph"/>
        <w:numPr>
          <w:ilvl w:val="0"/>
          <w:numId w:val="25"/>
        </w:numPr>
        <w:tabs>
          <w:tab w:pos="1657" w:val="left" w:leader="none"/>
          <w:tab w:pos="1658" w:val="left" w:leader="none"/>
        </w:tabs>
        <w:spacing w:line="319" w:lineRule="auto" w:before="192" w:after="0"/>
        <w:ind w:left="1657" w:right="1016" w:hanging="360"/>
        <w:jc w:val="left"/>
        <w:rPr>
          <w:sz w:val="21"/>
        </w:rPr>
      </w:pPr>
      <w:r>
        <w:rPr>
          <w:color w:val="231F20"/>
          <w:w w:val="105"/>
          <w:sz w:val="21"/>
        </w:rPr>
        <w:t>Expectations for how performance reviews are conducted, how </w:t>
      </w:r>
      <w:r>
        <w:rPr>
          <w:color w:val="231F20"/>
          <w:w w:val="110"/>
          <w:sz w:val="21"/>
        </w:rPr>
        <w:t>individuals are evaluated/promoted</w:t>
      </w:r>
    </w:p>
    <w:p>
      <w:pPr>
        <w:pStyle w:val="ListParagraph"/>
        <w:numPr>
          <w:ilvl w:val="0"/>
          <w:numId w:val="25"/>
        </w:numPr>
        <w:tabs>
          <w:tab w:pos="1657" w:val="left" w:leader="none"/>
          <w:tab w:pos="1658" w:val="left" w:leader="none"/>
        </w:tabs>
        <w:spacing w:line="240" w:lineRule="auto" w:before="111" w:after="0"/>
        <w:ind w:left="1657" w:right="0" w:hanging="361"/>
        <w:jc w:val="left"/>
        <w:rPr>
          <w:sz w:val="21"/>
        </w:rPr>
      </w:pPr>
      <w:r>
        <w:rPr>
          <w:color w:val="231F20"/>
          <w:w w:val="105"/>
          <w:sz w:val="21"/>
        </w:rPr>
        <w:t>Expectations</w:t>
      </w:r>
      <w:r>
        <w:rPr>
          <w:color w:val="231F20"/>
          <w:spacing w:val="31"/>
          <w:w w:val="105"/>
          <w:sz w:val="21"/>
        </w:rPr>
        <w:t> </w:t>
      </w:r>
      <w:r>
        <w:rPr>
          <w:color w:val="231F20"/>
          <w:w w:val="105"/>
          <w:sz w:val="21"/>
        </w:rPr>
        <w:t>for</w:t>
      </w:r>
      <w:r>
        <w:rPr>
          <w:color w:val="231F20"/>
          <w:spacing w:val="32"/>
          <w:w w:val="105"/>
          <w:sz w:val="21"/>
        </w:rPr>
        <w:t> </w:t>
      </w:r>
      <w:r>
        <w:rPr>
          <w:color w:val="231F20"/>
          <w:w w:val="105"/>
          <w:sz w:val="21"/>
        </w:rPr>
        <w:t>contribution</w:t>
      </w:r>
      <w:r>
        <w:rPr>
          <w:color w:val="231F20"/>
          <w:spacing w:val="31"/>
          <w:w w:val="105"/>
          <w:sz w:val="21"/>
        </w:rPr>
        <w:t> </w:t>
      </w:r>
      <w:r>
        <w:rPr>
          <w:color w:val="231F20"/>
          <w:w w:val="105"/>
          <w:sz w:val="21"/>
        </w:rPr>
        <w:t>to</w:t>
      </w:r>
      <w:r>
        <w:rPr>
          <w:color w:val="231F20"/>
          <w:spacing w:val="32"/>
          <w:w w:val="105"/>
          <w:sz w:val="21"/>
        </w:rPr>
        <w:t> </w:t>
      </w:r>
      <w:r>
        <w:rPr>
          <w:color w:val="231F20"/>
          <w:w w:val="105"/>
          <w:sz w:val="21"/>
        </w:rPr>
        <w:t>onboarding/hiring</w:t>
      </w:r>
      <w:r>
        <w:rPr>
          <w:color w:val="231F20"/>
          <w:spacing w:val="31"/>
          <w:w w:val="105"/>
          <w:sz w:val="21"/>
        </w:rPr>
        <w:t> </w:t>
      </w:r>
      <w:r>
        <w:rPr>
          <w:color w:val="231F20"/>
          <w:spacing w:val="-2"/>
          <w:w w:val="105"/>
          <w:sz w:val="21"/>
        </w:rPr>
        <w:t>processes.</w:t>
      </w:r>
    </w:p>
    <w:p>
      <w:pPr>
        <w:spacing w:after="0" w:line="240" w:lineRule="auto"/>
        <w:jc w:val="left"/>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8" w:firstLine="283"/>
        <w:jc w:val="both"/>
      </w:pPr>
      <w:r>
        <w:rPr>
          <w:color w:val="231F20"/>
          <w:w w:val="105"/>
        </w:rPr>
        <w:t>The guidebook should be clearly labeled as a living document, with a well-defined process in place for proposing, getting feedback on, and incor- porating changes to the guidebook. For example, I’ve used a Request for Comments (RFC) process for updates.</w:t>
      </w:r>
    </w:p>
    <w:p>
      <w:pPr>
        <w:pStyle w:val="BodyText"/>
        <w:rPr>
          <w:sz w:val="22"/>
        </w:rPr>
      </w:pPr>
    </w:p>
    <w:p>
      <w:pPr>
        <w:pStyle w:val="Heading8"/>
        <w:spacing w:before="172"/>
      </w:pPr>
      <w:r>
        <w:rPr>
          <w:color w:val="414042"/>
          <w:w w:val="55"/>
        </w:rPr>
        <w:t>WELCOME</w:t>
      </w:r>
      <w:r>
        <w:rPr>
          <w:color w:val="414042"/>
          <w:spacing w:val="31"/>
        </w:rPr>
        <w:t> </w:t>
      </w:r>
      <w:r>
        <w:rPr>
          <w:color w:val="414042"/>
          <w:w w:val="55"/>
        </w:rPr>
        <w:t>TO</w:t>
      </w:r>
      <w:r>
        <w:rPr>
          <w:color w:val="414042"/>
          <w:spacing w:val="32"/>
        </w:rPr>
        <w:t> </w:t>
      </w:r>
      <w:r>
        <w:rPr>
          <w:color w:val="414042"/>
          <w:w w:val="55"/>
        </w:rPr>
        <w:t>[YOUR</w:t>
      </w:r>
      <w:r>
        <w:rPr>
          <w:color w:val="414042"/>
          <w:spacing w:val="32"/>
        </w:rPr>
        <w:t> </w:t>
      </w:r>
      <w:r>
        <w:rPr>
          <w:color w:val="414042"/>
          <w:w w:val="55"/>
        </w:rPr>
        <w:t>COMPANY</w:t>
      </w:r>
      <w:r>
        <w:rPr>
          <w:color w:val="414042"/>
          <w:spacing w:val="32"/>
        </w:rPr>
        <w:t> </w:t>
      </w:r>
      <w:r>
        <w:rPr>
          <w:color w:val="414042"/>
          <w:w w:val="55"/>
        </w:rPr>
        <w:t>NAME]</w:t>
      </w:r>
      <w:r>
        <w:rPr>
          <w:color w:val="414042"/>
          <w:spacing w:val="31"/>
        </w:rPr>
        <w:t> </w:t>
      </w:r>
      <w:r>
        <w:rPr>
          <w:color w:val="414042"/>
          <w:w w:val="55"/>
        </w:rPr>
        <w:t>ENGINEERING,</w:t>
      </w:r>
      <w:r>
        <w:rPr>
          <w:color w:val="414042"/>
          <w:spacing w:val="32"/>
        </w:rPr>
        <w:t> </w:t>
      </w:r>
      <w:r>
        <w:rPr>
          <w:color w:val="414042"/>
          <w:w w:val="55"/>
        </w:rPr>
        <w:t>DAY</w:t>
      </w:r>
      <w:r>
        <w:rPr>
          <w:color w:val="414042"/>
          <w:spacing w:val="32"/>
        </w:rPr>
        <w:t> </w:t>
      </w:r>
      <w:r>
        <w:rPr>
          <w:color w:val="414042"/>
          <w:w w:val="55"/>
        </w:rPr>
        <w:t>1</w:t>
      </w:r>
      <w:r>
        <w:rPr>
          <w:color w:val="414042"/>
          <w:spacing w:val="32"/>
        </w:rPr>
        <w:t> </w:t>
      </w:r>
      <w:r>
        <w:rPr>
          <w:color w:val="414042"/>
          <w:spacing w:val="-2"/>
          <w:w w:val="55"/>
        </w:rPr>
        <w:t>GUIDE</w:t>
      </w:r>
    </w:p>
    <w:p>
      <w:pPr>
        <w:pStyle w:val="BodyText"/>
        <w:spacing w:line="319" w:lineRule="auto" w:before="239"/>
        <w:ind w:left="920" w:right="688"/>
        <w:jc w:val="both"/>
      </w:pPr>
      <w:r>
        <w:rPr>
          <w:color w:val="231F20"/>
          <w:w w:val="105"/>
        </w:rPr>
        <w:t>Distributing a “Day 1 Guide” is your opportunity to provide some structure for new employees, giving them a concrete list of things to do on their first day with your organization that will introduce them to the company culture, their teammates, your process, and your software stack. The Day 1 Guide should, of course, reference “The Engineering Guidebook” as required Day 1 reading. In addition, your Day 1 guide should cover the following:</w:t>
      </w:r>
    </w:p>
    <w:p>
      <w:pPr>
        <w:pStyle w:val="BodyText"/>
        <w:spacing w:before="2"/>
        <w:rPr>
          <w:sz w:val="27"/>
        </w:rPr>
      </w:pPr>
    </w:p>
    <w:p>
      <w:pPr>
        <w:pStyle w:val="ListParagraph"/>
        <w:numPr>
          <w:ilvl w:val="1"/>
          <w:numId w:val="16"/>
        </w:numPr>
        <w:tabs>
          <w:tab w:pos="1204" w:val="left" w:leader="none"/>
        </w:tabs>
        <w:spacing w:line="240" w:lineRule="auto" w:before="0" w:after="0"/>
        <w:ind w:left="1203" w:right="0" w:hanging="284"/>
        <w:jc w:val="left"/>
        <w:rPr>
          <w:sz w:val="21"/>
        </w:rPr>
      </w:pPr>
      <w:r>
        <w:rPr>
          <w:color w:val="231F20"/>
          <w:w w:val="105"/>
          <w:sz w:val="21"/>
        </w:rPr>
        <w:t>Instructions</w:t>
      </w:r>
      <w:r>
        <w:rPr>
          <w:color w:val="231F20"/>
          <w:spacing w:val="10"/>
          <w:w w:val="105"/>
          <w:sz w:val="21"/>
        </w:rPr>
        <w:t> </w:t>
      </w:r>
      <w:r>
        <w:rPr>
          <w:color w:val="231F20"/>
          <w:w w:val="105"/>
          <w:sz w:val="21"/>
        </w:rPr>
        <w:t>on</w:t>
      </w:r>
      <w:r>
        <w:rPr>
          <w:color w:val="231F20"/>
          <w:spacing w:val="10"/>
          <w:w w:val="105"/>
          <w:sz w:val="21"/>
        </w:rPr>
        <w:t> </w:t>
      </w:r>
      <w:r>
        <w:rPr>
          <w:color w:val="231F20"/>
          <w:w w:val="105"/>
          <w:sz w:val="21"/>
        </w:rPr>
        <w:t>how</w:t>
      </w:r>
      <w:r>
        <w:rPr>
          <w:color w:val="231F20"/>
          <w:spacing w:val="11"/>
          <w:w w:val="105"/>
          <w:sz w:val="21"/>
        </w:rPr>
        <w:t> </w:t>
      </w:r>
      <w:r>
        <w:rPr>
          <w:color w:val="231F20"/>
          <w:w w:val="105"/>
          <w:sz w:val="21"/>
        </w:rPr>
        <w:t>to</w:t>
      </w:r>
      <w:r>
        <w:rPr>
          <w:color w:val="231F20"/>
          <w:spacing w:val="10"/>
          <w:w w:val="105"/>
          <w:sz w:val="21"/>
        </w:rPr>
        <w:t> </w:t>
      </w:r>
      <w:r>
        <w:rPr>
          <w:color w:val="231F20"/>
          <w:w w:val="105"/>
          <w:sz w:val="21"/>
        </w:rPr>
        <w:t>get</w:t>
      </w:r>
      <w:r>
        <w:rPr>
          <w:color w:val="231F20"/>
          <w:spacing w:val="10"/>
          <w:w w:val="105"/>
          <w:sz w:val="21"/>
        </w:rPr>
        <w:t> </w:t>
      </w:r>
      <w:r>
        <w:rPr>
          <w:color w:val="231F20"/>
          <w:w w:val="105"/>
          <w:sz w:val="21"/>
        </w:rPr>
        <w:t>logins/access</w:t>
      </w:r>
      <w:r>
        <w:rPr>
          <w:color w:val="231F20"/>
          <w:spacing w:val="11"/>
          <w:w w:val="105"/>
          <w:sz w:val="21"/>
        </w:rPr>
        <w:t> </w:t>
      </w:r>
      <w:r>
        <w:rPr>
          <w:color w:val="231F20"/>
          <w:w w:val="105"/>
          <w:sz w:val="21"/>
        </w:rPr>
        <w:t>to</w:t>
      </w:r>
      <w:r>
        <w:rPr>
          <w:color w:val="231F20"/>
          <w:spacing w:val="10"/>
          <w:w w:val="105"/>
          <w:sz w:val="21"/>
        </w:rPr>
        <w:t> </w:t>
      </w:r>
      <w:r>
        <w:rPr>
          <w:color w:val="231F20"/>
          <w:w w:val="105"/>
          <w:sz w:val="21"/>
        </w:rPr>
        <w:t>required</w:t>
      </w:r>
      <w:r>
        <w:rPr>
          <w:color w:val="231F20"/>
          <w:spacing w:val="10"/>
          <w:w w:val="105"/>
          <w:sz w:val="21"/>
        </w:rPr>
        <w:t> </w:t>
      </w:r>
      <w:r>
        <w:rPr>
          <w:color w:val="231F20"/>
          <w:w w:val="105"/>
          <w:sz w:val="21"/>
        </w:rPr>
        <w:t>systems,</w:t>
      </w:r>
      <w:r>
        <w:rPr>
          <w:color w:val="231F20"/>
          <w:spacing w:val="11"/>
          <w:w w:val="105"/>
          <w:sz w:val="21"/>
        </w:rPr>
        <w:t> </w:t>
      </w:r>
      <w:r>
        <w:rPr>
          <w:color w:val="231F20"/>
          <w:spacing w:val="-2"/>
          <w:w w:val="105"/>
          <w:sz w:val="21"/>
        </w:rPr>
        <w:t>including:</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w w:val="105"/>
          <w:sz w:val="21"/>
        </w:rPr>
        <w:t>Source </w:t>
      </w:r>
      <w:r>
        <w:rPr>
          <w:color w:val="231F20"/>
          <w:spacing w:val="-2"/>
          <w:w w:val="105"/>
          <w:sz w:val="21"/>
        </w:rPr>
        <w:t>control</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sz w:val="21"/>
        </w:rPr>
        <w:t>Ticket</w:t>
      </w:r>
      <w:r>
        <w:rPr>
          <w:color w:val="231F20"/>
          <w:spacing w:val="7"/>
          <w:sz w:val="21"/>
        </w:rPr>
        <w:t> </w:t>
      </w:r>
      <w:r>
        <w:rPr>
          <w:color w:val="231F20"/>
          <w:spacing w:val="-2"/>
          <w:sz w:val="21"/>
        </w:rPr>
        <w:t>management</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w w:val="105"/>
          <w:sz w:val="21"/>
        </w:rPr>
        <w:t>Any</w:t>
      </w:r>
      <w:r>
        <w:rPr>
          <w:color w:val="231F20"/>
          <w:spacing w:val="7"/>
          <w:w w:val="105"/>
          <w:sz w:val="21"/>
        </w:rPr>
        <w:t> </w:t>
      </w:r>
      <w:r>
        <w:rPr>
          <w:color w:val="231F20"/>
          <w:w w:val="105"/>
          <w:sz w:val="21"/>
        </w:rPr>
        <w:t>dev/stage/prod</w:t>
      </w:r>
      <w:r>
        <w:rPr>
          <w:color w:val="231F20"/>
          <w:spacing w:val="8"/>
          <w:w w:val="105"/>
          <w:sz w:val="21"/>
        </w:rPr>
        <w:t> </w:t>
      </w:r>
      <w:r>
        <w:rPr>
          <w:color w:val="231F20"/>
          <w:spacing w:val="-2"/>
          <w:w w:val="105"/>
          <w:sz w:val="21"/>
        </w:rPr>
        <w:t>logging</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w w:val="105"/>
          <w:sz w:val="21"/>
        </w:rPr>
        <w:t>Error</w:t>
      </w:r>
      <w:r>
        <w:rPr>
          <w:color w:val="231F20"/>
          <w:spacing w:val="-7"/>
          <w:w w:val="105"/>
          <w:sz w:val="21"/>
        </w:rPr>
        <w:t> </w:t>
      </w:r>
      <w:r>
        <w:rPr>
          <w:color w:val="231F20"/>
          <w:spacing w:val="-2"/>
          <w:w w:val="105"/>
          <w:sz w:val="21"/>
        </w:rPr>
        <w:t>tracking</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sz w:val="21"/>
        </w:rPr>
        <w:t>Any</w:t>
      </w:r>
      <w:r>
        <w:rPr>
          <w:color w:val="231F20"/>
          <w:spacing w:val="16"/>
          <w:sz w:val="21"/>
        </w:rPr>
        <w:t> </w:t>
      </w:r>
      <w:r>
        <w:rPr>
          <w:color w:val="231F20"/>
          <w:sz w:val="21"/>
        </w:rPr>
        <w:t>design</w:t>
      </w:r>
      <w:r>
        <w:rPr>
          <w:color w:val="231F20"/>
          <w:spacing w:val="16"/>
          <w:sz w:val="21"/>
        </w:rPr>
        <w:t> </w:t>
      </w:r>
      <w:r>
        <w:rPr>
          <w:color w:val="231F20"/>
          <w:sz w:val="21"/>
        </w:rPr>
        <w:t>tools</w:t>
      </w:r>
      <w:r>
        <w:rPr>
          <w:color w:val="231F20"/>
          <w:spacing w:val="17"/>
          <w:sz w:val="21"/>
        </w:rPr>
        <w:t> </w:t>
      </w:r>
      <w:r>
        <w:rPr>
          <w:color w:val="231F20"/>
          <w:sz w:val="21"/>
        </w:rPr>
        <w:t>(Figma,</w:t>
      </w:r>
      <w:r>
        <w:rPr>
          <w:color w:val="231F20"/>
          <w:spacing w:val="16"/>
          <w:sz w:val="21"/>
        </w:rPr>
        <w:t> </w:t>
      </w:r>
      <w:r>
        <w:rPr>
          <w:color w:val="231F20"/>
          <w:spacing w:val="-2"/>
          <w:sz w:val="21"/>
        </w:rPr>
        <w:t>Sketch)</w:t>
      </w:r>
    </w:p>
    <w:p>
      <w:pPr>
        <w:pStyle w:val="ListParagraph"/>
        <w:numPr>
          <w:ilvl w:val="2"/>
          <w:numId w:val="16"/>
        </w:numPr>
        <w:tabs>
          <w:tab w:pos="1827" w:val="left" w:leader="none"/>
          <w:tab w:pos="1828" w:val="left" w:leader="none"/>
        </w:tabs>
        <w:spacing w:line="240" w:lineRule="auto" w:before="192" w:after="0"/>
        <w:ind w:left="1827" w:right="0" w:hanging="361"/>
        <w:jc w:val="left"/>
        <w:rPr>
          <w:sz w:val="21"/>
        </w:rPr>
      </w:pPr>
      <w:r>
        <w:rPr>
          <w:color w:val="231F20"/>
          <w:w w:val="105"/>
          <w:sz w:val="21"/>
        </w:rPr>
        <w:t>Documentation/wiki</w:t>
      </w:r>
      <w:r>
        <w:rPr>
          <w:color w:val="231F20"/>
          <w:spacing w:val="24"/>
          <w:w w:val="105"/>
          <w:sz w:val="21"/>
        </w:rPr>
        <w:t> </w:t>
      </w:r>
      <w:r>
        <w:rPr>
          <w:color w:val="231F20"/>
          <w:w w:val="105"/>
          <w:sz w:val="21"/>
        </w:rPr>
        <w:t>(Confluence,</w:t>
      </w:r>
      <w:r>
        <w:rPr>
          <w:color w:val="231F20"/>
          <w:spacing w:val="24"/>
          <w:w w:val="105"/>
          <w:sz w:val="21"/>
        </w:rPr>
        <w:t> </w:t>
      </w:r>
      <w:r>
        <w:rPr>
          <w:color w:val="231F20"/>
          <w:w w:val="105"/>
          <w:sz w:val="21"/>
        </w:rPr>
        <w:t>Notion,</w:t>
      </w:r>
      <w:r>
        <w:rPr>
          <w:color w:val="231F20"/>
          <w:spacing w:val="25"/>
          <w:w w:val="105"/>
          <w:sz w:val="21"/>
        </w:rPr>
        <w:t> </w:t>
      </w:r>
      <w:r>
        <w:rPr>
          <w:color w:val="231F20"/>
          <w:spacing w:val="-4"/>
          <w:w w:val="105"/>
          <w:sz w:val="21"/>
        </w:rPr>
        <w:t>etc.)</w:t>
      </w:r>
    </w:p>
    <w:p>
      <w:pPr>
        <w:pStyle w:val="ListParagraph"/>
        <w:numPr>
          <w:ilvl w:val="2"/>
          <w:numId w:val="16"/>
        </w:numPr>
        <w:tabs>
          <w:tab w:pos="1827" w:val="left" w:leader="none"/>
          <w:tab w:pos="1828" w:val="left" w:leader="none"/>
        </w:tabs>
        <w:spacing w:line="240" w:lineRule="auto" w:before="191" w:after="0"/>
        <w:ind w:left="1827" w:right="0" w:hanging="361"/>
        <w:jc w:val="left"/>
        <w:rPr>
          <w:sz w:val="21"/>
        </w:rPr>
      </w:pPr>
      <w:r>
        <w:rPr>
          <w:color w:val="231F20"/>
          <w:w w:val="105"/>
          <w:sz w:val="21"/>
        </w:rPr>
        <w:t>Internal</w:t>
      </w:r>
      <w:r>
        <w:rPr>
          <w:color w:val="231F20"/>
          <w:spacing w:val="22"/>
          <w:w w:val="105"/>
          <w:sz w:val="21"/>
        </w:rPr>
        <w:t> </w:t>
      </w:r>
      <w:r>
        <w:rPr>
          <w:color w:val="231F20"/>
          <w:w w:val="105"/>
          <w:sz w:val="21"/>
        </w:rPr>
        <w:t>communications</w:t>
      </w:r>
      <w:r>
        <w:rPr>
          <w:color w:val="231F20"/>
          <w:spacing w:val="23"/>
          <w:w w:val="105"/>
          <w:sz w:val="21"/>
        </w:rPr>
        <w:t> </w:t>
      </w:r>
      <w:r>
        <w:rPr>
          <w:color w:val="231F20"/>
          <w:w w:val="105"/>
          <w:sz w:val="21"/>
        </w:rPr>
        <w:t>(Slack,</w:t>
      </w:r>
      <w:r>
        <w:rPr>
          <w:color w:val="231F20"/>
          <w:spacing w:val="22"/>
          <w:w w:val="105"/>
          <w:sz w:val="21"/>
        </w:rPr>
        <w:t> </w:t>
      </w:r>
      <w:r>
        <w:rPr>
          <w:color w:val="231F20"/>
          <w:spacing w:val="-2"/>
          <w:w w:val="105"/>
          <w:sz w:val="21"/>
        </w:rPr>
        <w:t>email)</w:t>
      </w:r>
    </w:p>
    <w:p>
      <w:pPr>
        <w:pStyle w:val="ListParagraph"/>
        <w:numPr>
          <w:ilvl w:val="1"/>
          <w:numId w:val="16"/>
        </w:numPr>
        <w:tabs>
          <w:tab w:pos="1204" w:val="left" w:leader="none"/>
        </w:tabs>
        <w:spacing w:line="319" w:lineRule="auto" w:before="192" w:after="0"/>
        <w:ind w:left="1203" w:right="687" w:hanging="284"/>
        <w:jc w:val="left"/>
        <w:rPr>
          <w:sz w:val="21"/>
        </w:rPr>
      </w:pPr>
      <w:r>
        <w:rPr>
          <w:color w:val="231F20"/>
          <w:w w:val="110"/>
          <w:sz w:val="21"/>
        </w:rPr>
        <w:t>Information about company hardware (including whether new hires</w:t>
      </w:r>
      <w:r>
        <w:rPr>
          <w:color w:val="231F20"/>
          <w:w w:val="110"/>
          <w:sz w:val="21"/>
        </w:rPr>
        <w:t> get</w:t>
      </w:r>
      <w:r>
        <w:rPr>
          <w:color w:val="231F20"/>
          <w:spacing w:val="-14"/>
          <w:w w:val="110"/>
          <w:sz w:val="21"/>
        </w:rPr>
        <w:t> </w:t>
      </w:r>
      <w:r>
        <w:rPr>
          <w:color w:val="231F20"/>
          <w:w w:val="110"/>
          <w:sz w:val="21"/>
        </w:rPr>
        <w:t>to</w:t>
      </w:r>
      <w:r>
        <w:rPr>
          <w:color w:val="231F20"/>
          <w:spacing w:val="-14"/>
          <w:w w:val="110"/>
          <w:sz w:val="21"/>
        </w:rPr>
        <w:t> </w:t>
      </w:r>
      <w:r>
        <w:rPr>
          <w:color w:val="231F20"/>
          <w:w w:val="110"/>
          <w:sz w:val="21"/>
        </w:rPr>
        <w:t>choose</w:t>
      </w:r>
      <w:r>
        <w:rPr>
          <w:color w:val="231F20"/>
          <w:spacing w:val="-14"/>
          <w:w w:val="110"/>
          <w:sz w:val="21"/>
        </w:rPr>
        <w:t> </w:t>
      </w:r>
      <w:r>
        <w:rPr>
          <w:color w:val="231F20"/>
          <w:w w:val="110"/>
          <w:sz w:val="21"/>
        </w:rPr>
        <w:t>a</w:t>
      </w:r>
      <w:r>
        <w:rPr>
          <w:color w:val="231F20"/>
          <w:spacing w:val="-14"/>
          <w:w w:val="110"/>
          <w:sz w:val="21"/>
        </w:rPr>
        <w:t> </w:t>
      </w:r>
      <w:r>
        <w:rPr>
          <w:color w:val="231F20"/>
          <w:w w:val="110"/>
          <w:sz w:val="21"/>
        </w:rPr>
        <w:t>laptop/phone),</w:t>
      </w:r>
      <w:r>
        <w:rPr>
          <w:color w:val="231F20"/>
          <w:spacing w:val="-14"/>
          <w:w w:val="110"/>
          <w:sz w:val="21"/>
        </w:rPr>
        <w:t> </w:t>
      </w:r>
      <w:r>
        <w:rPr>
          <w:color w:val="231F20"/>
          <w:w w:val="110"/>
          <w:sz w:val="21"/>
        </w:rPr>
        <w:t>and</w:t>
      </w:r>
      <w:r>
        <w:rPr>
          <w:color w:val="231F20"/>
          <w:spacing w:val="-14"/>
          <w:w w:val="110"/>
          <w:sz w:val="21"/>
        </w:rPr>
        <w:t> </w:t>
      </w:r>
      <w:r>
        <w:rPr>
          <w:color w:val="231F20"/>
          <w:w w:val="110"/>
          <w:sz w:val="21"/>
        </w:rPr>
        <w:t>expectations</w:t>
      </w:r>
      <w:r>
        <w:rPr>
          <w:color w:val="231F20"/>
          <w:spacing w:val="-14"/>
          <w:w w:val="110"/>
          <w:sz w:val="21"/>
        </w:rPr>
        <w:t> </w:t>
      </w:r>
      <w:r>
        <w:rPr>
          <w:color w:val="231F20"/>
          <w:w w:val="110"/>
          <w:sz w:val="21"/>
        </w:rPr>
        <w:t>for</w:t>
      </w:r>
      <w:r>
        <w:rPr>
          <w:color w:val="231F20"/>
          <w:spacing w:val="-14"/>
          <w:w w:val="110"/>
          <w:sz w:val="21"/>
        </w:rPr>
        <w:t> </w:t>
      </w:r>
      <w:r>
        <w:rPr>
          <w:color w:val="231F20"/>
          <w:w w:val="110"/>
          <w:sz w:val="21"/>
        </w:rPr>
        <w:t>using</w:t>
      </w:r>
      <w:r>
        <w:rPr>
          <w:color w:val="231F20"/>
          <w:spacing w:val="-14"/>
          <w:w w:val="110"/>
          <w:sz w:val="21"/>
        </w:rPr>
        <w:t> </w:t>
      </w:r>
      <w:r>
        <w:rPr>
          <w:color w:val="231F20"/>
          <w:w w:val="110"/>
          <w:sz w:val="21"/>
        </w:rPr>
        <w:t>that</w:t>
      </w:r>
      <w:r>
        <w:rPr>
          <w:color w:val="231F20"/>
          <w:spacing w:val="-14"/>
          <w:w w:val="110"/>
          <w:sz w:val="21"/>
        </w:rPr>
        <w:t> </w:t>
      </w:r>
      <w:r>
        <w:rPr>
          <w:color w:val="231F20"/>
          <w:w w:val="110"/>
          <w:sz w:val="21"/>
        </w:rPr>
        <w:t>hardware</w:t>
      </w:r>
    </w:p>
    <w:p>
      <w:pPr>
        <w:pStyle w:val="ListParagraph"/>
        <w:numPr>
          <w:ilvl w:val="1"/>
          <w:numId w:val="16"/>
        </w:numPr>
        <w:tabs>
          <w:tab w:pos="1204" w:val="left" w:leader="none"/>
        </w:tabs>
        <w:spacing w:line="240" w:lineRule="auto" w:before="111" w:after="0"/>
        <w:ind w:left="1203" w:right="0" w:hanging="284"/>
        <w:jc w:val="left"/>
        <w:rPr>
          <w:sz w:val="21"/>
        </w:rPr>
      </w:pPr>
      <w:r>
        <w:rPr>
          <w:color w:val="231F20"/>
          <w:w w:val="105"/>
          <w:sz w:val="21"/>
        </w:rPr>
        <w:t>Instructions</w:t>
      </w:r>
      <w:r>
        <w:rPr>
          <w:color w:val="231F20"/>
          <w:spacing w:val="5"/>
          <w:w w:val="105"/>
          <w:sz w:val="21"/>
        </w:rPr>
        <w:t> </w:t>
      </w:r>
      <w:r>
        <w:rPr>
          <w:color w:val="231F20"/>
          <w:w w:val="105"/>
          <w:sz w:val="21"/>
        </w:rPr>
        <w:t>on</w:t>
      </w:r>
      <w:r>
        <w:rPr>
          <w:color w:val="231F20"/>
          <w:spacing w:val="6"/>
          <w:w w:val="105"/>
          <w:sz w:val="21"/>
        </w:rPr>
        <w:t> </w:t>
      </w:r>
      <w:r>
        <w:rPr>
          <w:color w:val="231F20"/>
          <w:w w:val="105"/>
          <w:sz w:val="21"/>
        </w:rPr>
        <w:t>how</w:t>
      </w:r>
      <w:r>
        <w:rPr>
          <w:color w:val="231F20"/>
          <w:spacing w:val="6"/>
          <w:w w:val="105"/>
          <w:sz w:val="21"/>
        </w:rPr>
        <w:t> </w:t>
      </w:r>
      <w:r>
        <w:rPr>
          <w:color w:val="231F20"/>
          <w:w w:val="105"/>
          <w:sz w:val="21"/>
        </w:rPr>
        <w:t>to</w:t>
      </w:r>
      <w:r>
        <w:rPr>
          <w:color w:val="231F20"/>
          <w:spacing w:val="5"/>
          <w:w w:val="105"/>
          <w:sz w:val="21"/>
        </w:rPr>
        <w:t> </w:t>
      </w:r>
      <w:r>
        <w:rPr>
          <w:color w:val="231F20"/>
          <w:w w:val="105"/>
          <w:sz w:val="21"/>
        </w:rPr>
        <w:t>set</w:t>
      </w:r>
      <w:r>
        <w:rPr>
          <w:color w:val="231F20"/>
          <w:spacing w:val="6"/>
          <w:w w:val="105"/>
          <w:sz w:val="21"/>
        </w:rPr>
        <w:t> </w:t>
      </w:r>
      <w:r>
        <w:rPr>
          <w:color w:val="231F20"/>
          <w:w w:val="105"/>
          <w:sz w:val="21"/>
        </w:rPr>
        <w:t>up</w:t>
      </w:r>
      <w:r>
        <w:rPr>
          <w:color w:val="231F20"/>
          <w:spacing w:val="6"/>
          <w:w w:val="105"/>
          <w:sz w:val="21"/>
        </w:rPr>
        <w:t> </w:t>
      </w:r>
      <w:r>
        <w:rPr>
          <w:color w:val="231F20"/>
          <w:w w:val="105"/>
          <w:sz w:val="21"/>
        </w:rPr>
        <w:t>a</w:t>
      </w:r>
      <w:r>
        <w:rPr>
          <w:color w:val="231F20"/>
          <w:spacing w:val="6"/>
          <w:w w:val="105"/>
          <w:sz w:val="21"/>
        </w:rPr>
        <w:t> </w:t>
      </w:r>
      <w:r>
        <w:rPr>
          <w:color w:val="231F20"/>
          <w:w w:val="105"/>
          <w:sz w:val="21"/>
        </w:rPr>
        <w:t>local</w:t>
      </w:r>
      <w:r>
        <w:rPr>
          <w:color w:val="231F20"/>
          <w:spacing w:val="5"/>
          <w:w w:val="105"/>
          <w:sz w:val="21"/>
        </w:rPr>
        <w:t> </w:t>
      </w:r>
      <w:r>
        <w:rPr>
          <w:color w:val="231F20"/>
          <w:w w:val="105"/>
          <w:sz w:val="21"/>
        </w:rPr>
        <w:t>development</w:t>
      </w:r>
      <w:r>
        <w:rPr>
          <w:color w:val="231F20"/>
          <w:spacing w:val="6"/>
          <w:w w:val="105"/>
          <w:sz w:val="21"/>
        </w:rPr>
        <w:t> </w:t>
      </w:r>
      <w:r>
        <w:rPr>
          <w:color w:val="231F20"/>
          <w:spacing w:val="-2"/>
          <w:w w:val="105"/>
          <w:sz w:val="21"/>
        </w:rPr>
        <w:t>environment</w:t>
      </w:r>
    </w:p>
    <w:p>
      <w:pPr>
        <w:pStyle w:val="ListParagraph"/>
        <w:numPr>
          <w:ilvl w:val="1"/>
          <w:numId w:val="16"/>
        </w:numPr>
        <w:tabs>
          <w:tab w:pos="1204" w:val="left" w:leader="none"/>
        </w:tabs>
        <w:spacing w:line="319" w:lineRule="auto" w:before="192" w:after="0"/>
        <w:ind w:left="1203" w:right="835" w:hanging="284"/>
        <w:jc w:val="left"/>
        <w:rPr>
          <w:sz w:val="21"/>
        </w:rPr>
      </w:pPr>
      <w:r>
        <w:rPr>
          <w:color w:val="231F20"/>
          <w:w w:val="105"/>
          <w:sz w:val="21"/>
        </w:rPr>
        <w:t>An</w:t>
      </w:r>
      <w:r>
        <w:rPr>
          <w:color w:val="231F20"/>
          <w:spacing w:val="25"/>
          <w:w w:val="105"/>
          <w:sz w:val="21"/>
        </w:rPr>
        <w:t> </w:t>
      </w:r>
      <w:r>
        <w:rPr>
          <w:color w:val="231F20"/>
          <w:w w:val="105"/>
          <w:sz w:val="21"/>
        </w:rPr>
        <w:t>introduction</w:t>
      </w:r>
      <w:r>
        <w:rPr>
          <w:color w:val="231F20"/>
          <w:spacing w:val="25"/>
          <w:w w:val="105"/>
          <w:sz w:val="21"/>
        </w:rPr>
        <w:t> </w:t>
      </w:r>
      <w:r>
        <w:rPr>
          <w:color w:val="231F20"/>
          <w:w w:val="105"/>
          <w:sz w:val="21"/>
        </w:rPr>
        <w:t>to</w:t>
      </w:r>
      <w:r>
        <w:rPr>
          <w:color w:val="231F20"/>
          <w:spacing w:val="25"/>
          <w:w w:val="105"/>
          <w:sz w:val="21"/>
        </w:rPr>
        <w:t> </w:t>
      </w:r>
      <w:r>
        <w:rPr>
          <w:color w:val="231F20"/>
          <w:w w:val="105"/>
          <w:sz w:val="21"/>
        </w:rPr>
        <w:t>the</w:t>
      </w:r>
      <w:r>
        <w:rPr>
          <w:color w:val="231F20"/>
          <w:spacing w:val="25"/>
          <w:w w:val="105"/>
          <w:sz w:val="21"/>
        </w:rPr>
        <w:t> </w:t>
      </w:r>
      <w:r>
        <w:rPr>
          <w:color w:val="231F20"/>
          <w:w w:val="105"/>
          <w:sz w:val="21"/>
        </w:rPr>
        <w:t>team</w:t>
      </w:r>
      <w:r>
        <w:rPr>
          <w:color w:val="231F20"/>
          <w:spacing w:val="25"/>
          <w:w w:val="105"/>
          <w:sz w:val="21"/>
        </w:rPr>
        <w:t> </w:t>
      </w:r>
      <w:r>
        <w:rPr>
          <w:color w:val="231F20"/>
          <w:w w:val="105"/>
          <w:sz w:val="21"/>
        </w:rPr>
        <w:t>and</w:t>
      </w:r>
      <w:r>
        <w:rPr>
          <w:color w:val="231F20"/>
          <w:spacing w:val="25"/>
          <w:w w:val="105"/>
          <w:sz w:val="21"/>
        </w:rPr>
        <w:t> </w:t>
      </w:r>
      <w:r>
        <w:rPr>
          <w:color w:val="231F20"/>
          <w:w w:val="105"/>
          <w:sz w:val="21"/>
        </w:rPr>
        <w:t>company</w:t>
      </w:r>
      <w:r>
        <w:rPr>
          <w:color w:val="231F20"/>
          <w:spacing w:val="25"/>
          <w:w w:val="105"/>
          <w:sz w:val="21"/>
        </w:rPr>
        <w:t> </w:t>
      </w:r>
      <w:r>
        <w:rPr>
          <w:color w:val="231F20"/>
          <w:w w:val="105"/>
          <w:sz w:val="21"/>
        </w:rPr>
        <w:t>organization</w:t>
      </w:r>
      <w:r>
        <w:rPr>
          <w:color w:val="231F20"/>
          <w:spacing w:val="25"/>
          <w:w w:val="105"/>
          <w:sz w:val="21"/>
        </w:rPr>
        <w:t> </w:t>
      </w:r>
      <w:r>
        <w:rPr>
          <w:color w:val="231F20"/>
          <w:w w:val="105"/>
          <w:sz w:val="21"/>
        </w:rPr>
        <w:t>chart:</w:t>
      </w:r>
      <w:r>
        <w:rPr>
          <w:color w:val="231F20"/>
          <w:spacing w:val="25"/>
          <w:w w:val="105"/>
          <w:sz w:val="21"/>
        </w:rPr>
        <w:t> </w:t>
      </w:r>
      <w:r>
        <w:rPr>
          <w:color w:val="231F20"/>
          <w:w w:val="105"/>
          <w:sz w:val="21"/>
        </w:rPr>
        <w:t>who their manager is, relevant cross-functional leaders, direct reports, and relevant VPs or executives</w:t>
      </w:r>
    </w:p>
    <w:p>
      <w:pPr>
        <w:pStyle w:val="ListParagraph"/>
        <w:numPr>
          <w:ilvl w:val="1"/>
          <w:numId w:val="16"/>
        </w:numPr>
        <w:tabs>
          <w:tab w:pos="1204" w:val="left" w:leader="none"/>
        </w:tabs>
        <w:spacing w:line="319" w:lineRule="auto" w:before="110" w:after="0"/>
        <w:ind w:left="1203" w:right="766" w:hanging="284"/>
        <w:jc w:val="left"/>
        <w:rPr>
          <w:sz w:val="21"/>
        </w:rPr>
      </w:pPr>
      <w:r>
        <w:rPr>
          <w:color w:val="231F20"/>
          <w:w w:val="110"/>
          <w:sz w:val="21"/>
        </w:rPr>
        <w:t>Expectations</w:t>
      </w:r>
      <w:r>
        <w:rPr>
          <w:color w:val="231F20"/>
          <w:spacing w:val="-8"/>
          <w:w w:val="110"/>
          <w:sz w:val="21"/>
        </w:rPr>
        <w:t> </w:t>
      </w:r>
      <w:r>
        <w:rPr>
          <w:color w:val="231F20"/>
          <w:w w:val="110"/>
          <w:sz w:val="21"/>
        </w:rPr>
        <w:t>around</w:t>
      </w:r>
      <w:r>
        <w:rPr>
          <w:color w:val="231F20"/>
          <w:spacing w:val="-8"/>
          <w:w w:val="110"/>
          <w:sz w:val="21"/>
        </w:rPr>
        <w:t> </w:t>
      </w:r>
      <w:r>
        <w:rPr>
          <w:color w:val="231F20"/>
          <w:w w:val="110"/>
          <w:sz w:val="21"/>
        </w:rPr>
        <w:t>transparency</w:t>
      </w:r>
      <w:r>
        <w:rPr>
          <w:color w:val="231F20"/>
          <w:spacing w:val="-8"/>
          <w:w w:val="110"/>
          <w:sz w:val="21"/>
        </w:rPr>
        <w:t> </w:t>
      </w:r>
      <w:r>
        <w:rPr>
          <w:color w:val="231F20"/>
          <w:w w:val="110"/>
          <w:sz w:val="21"/>
        </w:rPr>
        <w:t>and</w:t>
      </w:r>
      <w:r>
        <w:rPr>
          <w:color w:val="231F20"/>
          <w:spacing w:val="-8"/>
          <w:w w:val="110"/>
          <w:sz w:val="21"/>
        </w:rPr>
        <w:t> </w:t>
      </w:r>
      <w:r>
        <w:rPr>
          <w:color w:val="231F20"/>
          <w:w w:val="110"/>
          <w:sz w:val="21"/>
        </w:rPr>
        <w:t>reaching</w:t>
      </w:r>
      <w:r>
        <w:rPr>
          <w:color w:val="231F20"/>
          <w:spacing w:val="-8"/>
          <w:w w:val="110"/>
          <w:sz w:val="21"/>
        </w:rPr>
        <w:t> </w:t>
      </w:r>
      <w:r>
        <w:rPr>
          <w:color w:val="231F20"/>
          <w:w w:val="110"/>
          <w:sz w:val="21"/>
        </w:rPr>
        <w:t>out</w:t>
      </w:r>
      <w:r>
        <w:rPr>
          <w:color w:val="231F20"/>
          <w:spacing w:val="-8"/>
          <w:w w:val="110"/>
          <w:sz w:val="21"/>
        </w:rPr>
        <w:t> </w:t>
      </w:r>
      <w:r>
        <w:rPr>
          <w:color w:val="231F20"/>
          <w:w w:val="110"/>
          <w:sz w:val="21"/>
        </w:rPr>
        <w:t>across</w:t>
      </w:r>
      <w:r>
        <w:rPr>
          <w:color w:val="231F20"/>
          <w:spacing w:val="-8"/>
          <w:w w:val="110"/>
          <w:sz w:val="21"/>
        </w:rPr>
        <w:t> </w:t>
      </w:r>
      <w:r>
        <w:rPr>
          <w:color w:val="231F20"/>
          <w:w w:val="110"/>
          <w:sz w:val="21"/>
        </w:rPr>
        <w:t>the</w:t>
      </w:r>
      <w:r>
        <w:rPr>
          <w:color w:val="231F20"/>
          <w:spacing w:val="-8"/>
          <w:w w:val="110"/>
          <w:sz w:val="21"/>
        </w:rPr>
        <w:t> </w:t>
      </w:r>
      <w:r>
        <w:rPr>
          <w:color w:val="231F20"/>
          <w:w w:val="110"/>
          <w:sz w:val="21"/>
        </w:rPr>
        <w:t>organi- zation chart for help or escalation of concerns</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ListParagraph"/>
        <w:numPr>
          <w:ilvl w:val="0"/>
          <w:numId w:val="16"/>
        </w:numPr>
        <w:tabs>
          <w:tab w:pos="1034" w:val="left" w:leader="none"/>
        </w:tabs>
        <w:spacing w:line="240" w:lineRule="auto" w:before="85" w:after="0"/>
        <w:ind w:left="1033" w:right="0" w:hanging="284"/>
        <w:jc w:val="left"/>
        <w:rPr>
          <w:sz w:val="21"/>
        </w:rPr>
      </w:pPr>
      <w:r>
        <w:rPr>
          <w:color w:val="231F20"/>
          <w:w w:val="105"/>
          <w:sz w:val="21"/>
        </w:rPr>
        <w:t>An</w:t>
      </w:r>
      <w:r>
        <w:rPr>
          <w:color w:val="231F20"/>
          <w:spacing w:val="15"/>
          <w:w w:val="105"/>
          <w:sz w:val="21"/>
        </w:rPr>
        <w:t> </w:t>
      </w:r>
      <w:r>
        <w:rPr>
          <w:color w:val="231F20"/>
          <w:w w:val="105"/>
          <w:sz w:val="21"/>
        </w:rPr>
        <w:t>introduction</w:t>
      </w:r>
      <w:r>
        <w:rPr>
          <w:color w:val="231F20"/>
          <w:spacing w:val="15"/>
          <w:w w:val="105"/>
          <w:sz w:val="21"/>
        </w:rPr>
        <w:t> </w:t>
      </w:r>
      <w:r>
        <w:rPr>
          <w:color w:val="231F20"/>
          <w:w w:val="105"/>
          <w:sz w:val="21"/>
        </w:rPr>
        <w:t>to</w:t>
      </w:r>
      <w:r>
        <w:rPr>
          <w:color w:val="231F20"/>
          <w:spacing w:val="15"/>
          <w:w w:val="105"/>
          <w:sz w:val="21"/>
        </w:rPr>
        <w:t> </w:t>
      </w:r>
      <w:r>
        <w:rPr>
          <w:color w:val="231F20"/>
          <w:w w:val="105"/>
          <w:sz w:val="21"/>
        </w:rPr>
        <w:t>the</w:t>
      </w:r>
      <w:r>
        <w:rPr>
          <w:color w:val="231F20"/>
          <w:spacing w:val="16"/>
          <w:w w:val="105"/>
          <w:sz w:val="21"/>
        </w:rPr>
        <w:t> </w:t>
      </w:r>
      <w:r>
        <w:rPr>
          <w:color w:val="231F20"/>
          <w:w w:val="105"/>
          <w:sz w:val="21"/>
        </w:rPr>
        <w:t>technical</w:t>
      </w:r>
      <w:r>
        <w:rPr>
          <w:color w:val="231F20"/>
          <w:spacing w:val="15"/>
          <w:w w:val="105"/>
          <w:sz w:val="21"/>
        </w:rPr>
        <w:t> </w:t>
      </w:r>
      <w:r>
        <w:rPr>
          <w:color w:val="231F20"/>
          <w:spacing w:val="-2"/>
          <w:w w:val="105"/>
          <w:sz w:val="21"/>
        </w:rPr>
        <w:t>architecture</w:t>
      </w:r>
    </w:p>
    <w:p>
      <w:pPr>
        <w:pStyle w:val="ListParagraph"/>
        <w:numPr>
          <w:ilvl w:val="0"/>
          <w:numId w:val="16"/>
        </w:numPr>
        <w:tabs>
          <w:tab w:pos="1034" w:val="left" w:leader="none"/>
        </w:tabs>
        <w:spacing w:line="319" w:lineRule="auto" w:before="192" w:after="0"/>
        <w:ind w:left="1033" w:right="1129" w:hanging="284"/>
        <w:jc w:val="left"/>
        <w:rPr>
          <w:sz w:val="21"/>
        </w:rPr>
      </w:pPr>
      <w:r>
        <w:rPr>
          <w:color w:val="231F20"/>
          <w:w w:val="105"/>
          <w:sz w:val="21"/>
        </w:rPr>
        <w:t>Relevant books, blogs, and other written resources you encourage all </w:t>
      </w:r>
      <w:r>
        <w:rPr>
          <w:color w:val="231F20"/>
          <w:w w:val="110"/>
          <w:sz w:val="21"/>
        </w:rPr>
        <w:t>team members to read</w:t>
      </w:r>
    </w:p>
    <w:p>
      <w:pPr>
        <w:pStyle w:val="BodyText"/>
        <w:rPr>
          <w:sz w:val="20"/>
        </w:rPr>
      </w:pPr>
    </w:p>
    <w:p>
      <w:pPr>
        <w:pStyle w:val="BodyText"/>
        <w:rPr>
          <w:sz w:val="20"/>
        </w:rPr>
      </w:pPr>
    </w:p>
    <w:p>
      <w:pPr>
        <w:pStyle w:val="BodyText"/>
        <w:spacing w:before="11"/>
        <w:rPr>
          <w:sz w:val="20"/>
        </w:rPr>
      </w:pPr>
      <w:r>
        <w:rPr/>
        <w:pict>
          <v:group style="position:absolute;margin-left:10.703347pt;margin-top:13.268036pt;width:374pt;height:44.85pt;mso-position-horizontal-relative:page;mso-position-vertical-relative:paragraph;z-index:-15702016;mso-wrap-distance-left:0;mso-wrap-distance-right:0" id="docshapegroup152" coordorigin="214,265" coordsize="7480,897">
            <v:shape style="position:absolute;left:214;top:265;width:7480;height:897" type="#_x0000_t75" id="docshape153" stroked="false">
              <v:imagedata r:id="rId84" o:title=""/>
            </v:shape>
            <v:shape style="position:absolute;left:214;top:265;width:7480;height:897" type="#_x0000_t202" id="docshape154" filled="false" stroked="false">
              <v:textbox inset="0,0,0,0">
                <w:txbxContent>
                  <w:p>
                    <w:pPr>
                      <w:spacing w:line="240" w:lineRule="auto" w:before="0"/>
                      <w:rPr>
                        <w:sz w:val="23"/>
                      </w:rPr>
                    </w:pPr>
                  </w:p>
                  <w:p>
                    <w:pPr>
                      <w:spacing w:before="0"/>
                      <w:ind w:left="1540" w:right="978" w:firstLine="0"/>
                      <w:jc w:val="center"/>
                      <w:rPr>
                        <w:rFonts w:ascii="Arial"/>
                        <w:b/>
                        <w:sz w:val="26"/>
                      </w:rPr>
                    </w:pPr>
                    <w:r>
                      <w:rPr>
                        <w:rFonts w:ascii="Arial"/>
                        <w:b/>
                        <w:color w:val="414042"/>
                        <w:w w:val="55"/>
                        <w:sz w:val="26"/>
                      </w:rPr>
                      <w:t>ONBOARDING</w:t>
                    </w:r>
                    <w:r>
                      <w:rPr>
                        <w:rFonts w:ascii="Arial"/>
                        <w:b/>
                        <w:color w:val="414042"/>
                        <w:spacing w:val="34"/>
                        <w:sz w:val="26"/>
                      </w:rPr>
                      <w:t> </w:t>
                    </w:r>
                    <w:r>
                      <w:rPr>
                        <w:rFonts w:ascii="Arial"/>
                        <w:b/>
                        <w:color w:val="414042"/>
                        <w:w w:val="55"/>
                        <w:sz w:val="26"/>
                      </w:rPr>
                      <w:t>MILESTONES</w:t>
                    </w:r>
                    <w:r>
                      <w:rPr>
                        <w:rFonts w:ascii="Arial"/>
                        <w:b/>
                        <w:color w:val="414042"/>
                        <w:spacing w:val="34"/>
                        <w:sz w:val="26"/>
                      </w:rPr>
                      <w:t> </w:t>
                    </w:r>
                    <w:r>
                      <w:rPr>
                        <w:rFonts w:ascii="Arial"/>
                        <w:b/>
                        <w:color w:val="414042"/>
                        <w:w w:val="55"/>
                        <w:sz w:val="26"/>
                      </w:rPr>
                      <w:t>(AKA</w:t>
                    </w:r>
                    <w:r>
                      <w:rPr>
                        <w:rFonts w:ascii="Arial"/>
                        <w:b/>
                        <w:color w:val="414042"/>
                        <w:spacing w:val="34"/>
                        <w:sz w:val="26"/>
                      </w:rPr>
                      <w:t> </w:t>
                    </w:r>
                    <w:r>
                      <w:rPr>
                        <w:rFonts w:ascii="Arial"/>
                        <w:b/>
                        <w:color w:val="414042"/>
                        <w:w w:val="55"/>
                        <w:sz w:val="26"/>
                      </w:rPr>
                      <w:t>THE</w:t>
                    </w:r>
                    <w:r>
                      <w:rPr>
                        <w:rFonts w:ascii="Arial"/>
                        <w:b/>
                        <w:color w:val="414042"/>
                        <w:spacing w:val="34"/>
                        <w:sz w:val="26"/>
                      </w:rPr>
                      <w:t> </w:t>
                    </w:r>
                    <w:r>
                      <w:rPr>
                        <w:rFonts w:ascii="Arial"/>
                        <w:b/>
                        <w:color w:val="414042"/>
                        <w:w w:val="55"/>
                        <w:sz w:val="26"/>
                      </w:rPr>
                      <w:t>NINETY-DAY</w:t>
                    </w:r>
                    <w:r>
                      <w:rPr>
                        <w:rFonts w:ascii="Arial"/>
                        <w:b/>
                        <w:color w:val="414042"/>
                        <w:spacing w:val="35"/>
                        <w:sz w:val="26"/>
                      </w:rPr>
                      <w:t> </w:t>
                    </w:r>
                    <w:r>
                      <w:rPr>
                        <w:rFonts w:ascii="Arial"/>
                        <w:b/>
                        <w:color w:val="414042"/>
                        <w:spacing w:val="-2"/>
                        <w:w w:val="55"/>
                        <w:sz w:val="26"/>
                      </w:rPr>
                      <w:t>SCORECARD)</w:t>
                    </w:r>
                  </w:p>
                </w:txbxContent>
              </v:textbox>
              <w10:wrap type="none"/>
            </v:shape>
            <w10:wrap type="topAndBottom"/>
          </v:group>
        </w:pict>
      </w:r>
    </w:p>
    <w:p>
      <w:pPr>
        <w:pStyle w:val="BodyText"/>
        <w:rPr>
          <w:sz w:val="20"/>
        </w:rPr>
      </w:pPr>
    </w:p>
    <w:p>
      <w:pPr>
        <w:pStyle w:val="BodyText"/>
        <w:spacing w:before="5"/>
        <w:rPr>
          <w:sz w:val="19"/>
        </w:rPr>
      </w:pPr>
    </w:p>
    <w:p>
      <w:pPr>
        <w:pStyle w:val="BodyText"/>
        <w:spacing w:line="319" w:lineRule="auto"/>
        <w:ind w:left="750" w:right="858"/>
        <w:jc w:val="both"/>
      </w:pPr>
      <w:r>
        <w:rPr>
          <w:color w:val="231F20"/>
          <w:w w:val="105"/>
        </w:rPr>
        <w:t>As</w:t>
      </w:r>
      <w:r>
        <w:rPr>
          <w:color w:val="231F20"/>
          <w:w w:val="105"/>
        </w:rPr>
        <w:t> discussed</w:t>
      </w:r>
      <w:r>
        <w:rPr>
          <w:color w:val="231F20"/>
          <w:w w:val="105"/>
        </w:rPr>
        <w:t> in</w:t>
      </w:r>
      <w:r>
        <w:rPr>
          <w:color w:val="231F20"/>
          <w:w w:val="105"/>
        </w:rPr>
        <w:t> the</w:t>
      </w:r>
      <w:r>
        <w:rPr>
          <w:color w:val="231F20"/>
          <w:w w:val="105"/>
        </w:rPr>
        <w:t> hiring</w:t>
      </w:r>
      <w:r>
        <w:rPr>
          <w:color w:val="231F20"/>
          <w:w w:val="105"/>
        </w:rPr>
        <w:t> chapter,</w:t>
      </w:r>
      <w:r>
        <w:rPr>
          <w:color w:val="231F20"/>
          <w:w w:val="105"/>
        </w:rPr>
        <w:t> hiring</w:t>
      </w:r>
      <w:r>
        <w:rPr>
          <w:color w:val="231F20"/>
          <w:w w:val="105"/>
        </w:rPr>
        <w:t> is</w:t>
      </w:r>
      <w:r>
        <w:rPr>
          <w:color w:val="231F20"/>
          <w:w w:val="105"/>
        </w:rPr>
        <w:t> very</w:t>
      </w:r>
      <w:r>
        <w:rPr>
          <w:color w:val="231F20"/>
          <w:w w:val="105"/>
        </w:rPr>
        <w:t> hard.</w:t>
      </w:r>
      <w:r>
        <w:rPr>
          <w:color w:val="231F20"/>
          <w:w w:val="105"/>
        </w:rPr>
        <w:t> Even</w:t>
      </w:r>
      <w:r>
        <w:rPr>
          <w:color w:val="231F20"/>
          <w:w w:val="105"/>
        </w:rPr>
        <w:t> the</w:t>
      </w:r>
      <w:r>
        <w:rPr>
          <w:color w:val="231F20"/>
          <w:w w:val="105"/>
        </w:rPr>
        <w:t> most thoughtful</w:t>
      </w:r>
      <w:r>
        <w:rPr>
          <w:color w:val="231F20"/>
          <w:spacing w:val="40"/>
          <w:w w:val="105"/>
        </w:rPr>
        <w:t> </w:t>
      </w:r>
      <w:r>
        <w:rPr>
          <w:color w:val="231F20"/>
          <w:w w:val="105"/>
        </w:rPr>
        <w:t>hiring</w:t>
      </w:r>
      <w:r>
        <w:rPr>
          <w:color w:val="231F20"/>
          <w:spacing w:val="40"/>
          <w:w w:val="105"/>
        </w:rPr>
        <w:t> </w:t>
      </w:r>
      <w:r>
        <w:rPr>
          <w:color w:val="231F20"/>
          <w:w w:val="105"/>
        </w:rPr>
        <w:t>processes</w:t>
      </w:r>
      <w:r>
        <w:rPr>
          <w:color w:val="231F20"/>
          <w:spacing w:val="40"/>
          <w:w w:val="105"/>
        </w:rPr>
        <w:t> </w:t>
      </w:r>
      <w:r>
        <w:rPr>
          <w:color w:val="231F20"/>
          <w:w w:val="105"/>
        </w:rPr>
        <w:t>will</w:t>
      </w:r>
      <w:r>
        <w:rPr>
          <w:color w:val="231F20"/>
          <w:spacing w:val="40"/>
          <w:w w:val="105"/>
        </w:rPr>
        <w:t> </w:t>
      </w:r>
      <w:r>
        <w:rPr>
          <w:color w:val="231F20"/>
          <w:w w:val="105"/>
        </w:rPr>
        <w:t>not</w:t>
      </w:r>
      <w:r>
        <w:rPr>
          <w:color w:val="231F20"/>
          <w:spacing w:val="40"/>
          <w:w w:val="105"/>
        </w:rPr>
        <w:t> </w:t>
      </w:r>
      <w:r>
        <w:rPr>
          <w:color w:val="231F20"/>
          <w:w w:val="105"/>
        </w:rPr>
        <w:t>achieve</w:t>
      </w:r>
      <w:r>
        <w:rPr>
          <w:color w:val="231F20"/>
          <w:spacing w:val="40"/>
          <w:w w:val="105"/>
        </w:rPr>
        <w:t> </w:t>
      </w:r>
      <w:r>
        <w:rPr>
          <w:color w:val="231F20"/>
          <w:w w:val="105"/>
        </w:rPr>
        <w:t>a</w:t>
      </w:r>
      <w:r>
        <w:rPr>
          <w:color w:val="231F20"/>
          <w:spacing w:val="40"/>
          <w:w w:val="105"/>
        </w:rPr>
        <w:t> </w:t>
      </w:r>
      <w:r>
        <w:rPr>
          <w:color w:val="231F20"/>
          <w:w w:val="105"/>
        </w:rPr>
        <w:t>100</w:t>
      </w:r>
      <w:r>
        <w:rPr>
          <w:color w:val="231F20"/>
          <w:spacing w:val="40"/>
          <w:w w:val="105"/>
        </w:rPr>
        <w:t> </w:t>
      </w:r>
      <w:r>
        <w:rPr>
          <w:color w:val="231F20"/>
          <w:w w:val="105"/>
        </w:rPr>
        <w:t>percent</w:t>
      </w:r>
      <w:r>
        <w:rPr>
          <w:color w:val="231F20"/>
          <w:spacing w:val="40"/>
          <w:w w:val="105"/>
        </w:rPr>
        <w:t> </w:t>
      </w:r>
      <w:r>
        <w:rPr>
          <w:color w:val="231F20"/>
          <w:w w:val="105"/>
        </w:rPr>
        <w:t>success</w:t>
      </w:r>
      <w:r>
        <w:rPr>
          <w:color w:val="231F20"/>
          <w:spacing w:val="40"/>
          <w:w w:val="105"/>
        </w:rPr>
        <w:t> </w:t>
      </w:r>
      <w:r>
        <w:rPr>
          <w:color w:val="231F20"/>
          <w:w w:val="105"/>
        </w:rPr>
        <w:t>rate. Said another way, mis-hires are inevitable.</w:t>
      </w:r>
    </w:p>
    <w:p>
      <w:pPr>
        <w:pStyle w:val="BodyText"/>
        <w:spacing w:line="319" w:lineRule="auto"/>
        <w:ind w:left="750" w:right="858" w:firstLine="283"/>
        <w:jc w:val="both"/>
      </w:pPr>
      <w:r>
        <w:rPr>
          <w:color w:val="231F20"/>
          <w:w w:val="105"/>
        </w:rPr>
        <w:t>The best way to handle the potential for unsuccessful hires is first to</w:t>
      </w:r>
      <w:r>
        <w:rPr>
          <w:color w:val="231F20"/>
          <w:spacing w:val="80"/>
          <w:w w:val="105"/>
        </w:rPr>
        <w:t> </w:t>
      </w:r>
      <w:r>
        <w:rPr>
          <w:color w:val="231F20"/>
          <w:w w:val="105"/>
        </w:rPr>
        <w:t>have the humility to acknowledge that your hiring process isn’t perfect, and then to be thoughtful about how to measure the success of the new employ- ees and take swift action to correct any mistakes. The process should be transparent</w:t>
      </w:r>
      <w:r>
        <w:rPr>
          <w:color w:val="231F20"/>
          <w:w w:val="105"/>
        </w:rPr>
        <w:t> upfront</w:t>
      </w:r>
      <w:r>
        <w:rPr>
          <w:color w:val="231F20"/>
          <w:w w:val="105"/>
        </w:rPr>
        <w:t> to</w:t>
      </w:r>
      <w:r>
        <w:rPr>
          <w:color w:val="231F20"/>
          <w:w w:val="105"/>
        </w:rPr>
        <w:t> new</w:t>
      </w:r>
      <w:r>
        <w:rPr>
          <w:color w:val="231F20"/>
          <w:w w:val="105"/>
        </w:rPr>
        <w:t> employees,</w:t>
      </w:r>
      <w:r>
        <w:rPr>
          <w:color w:val="231F20"/>
          <w:w w:val="105"/>
        </w:rPr>
        <w:t> clearly</w:t>
      </w:r>
      <w:r>
        <w:rPr>
          <w:color w:val="231F20"/>
          <w:w w:val="105"/>
        </w:rPr>
        <w:t> explaining</w:t>
      </w:r>
      <w:r>
        <w:rPr>
          <w:color w:val="231F20"/>
          <w:w w:val="105"/>
        </w:rPr>
        <w:t> expectations. Managers should work with new employees to make sure their role is a mutual fit, that the new employee is starting to feel at home in the role, and that they are delivering at a level commensurate with what they were hired for. At sixty or ninety days, it should be clear to both the new employee and the manager whether those expectations are being met.</w:t>
      </w:r>
    </w:p>
    <w:p>
      <w:pPr>
        <w:pStyle w:val="BodyText"/>
        <w:spacing w:line="319" w:lineRule="auto"/>
        <w:ind w:left="750" w:right="857" w:firstLine="283"/>
        <w:jc w:val="both"/>
      </w:pPr>
      <w:r>
        <w:rPr>
          <w:color w:val="231F20"/>
          <w:w w:val="110"/>
        </w:rPr>
        <w:t>If there is disagreement on whether the employee is being successful, </w:t>
      </w:r>
      <w:r>
        <w:rPr>
          <w:color w:val="231F20"/>
          <w:w w:val="105"/>
        </w:rPr>
        <w:t>that’s</w:t>
      </w:r>
      <w:r>
        <w:rPr>
          <w:color w:val="231F20"/>
          <w:spacing w:val="-13"/>
          <w:w w:val="105"/>
        </w:rPr>
        <w:t> </w:t>
      </w:r>
      <w:r>
        <w:rPr>
          <w:color w:val="231F20"/>
          <w:w w:val="105"/>
        </w:rPr>
        <w:t>a</w:t>
      </w:r>
      <w:r>
        <w:rPr>
          <w:color w:val="231F20"/>
          <w:spacing w:val="-13"/>
          <w:w w:val="105"/>
        </w:rPr>
        <w:t> </w:t>
      </w:r>
      <w:r>
        <w:rPr>
          <w:color w:val="231F20"/>
          <w:w w:val="105"/>
        </w:rPr>
        <w:t>good</w:t>
      </w:r>
      <w:r>
        <w:rPr>
          <w:color w:val="231F20"/>
          <w:spacing w:val="-13"/>
          <w:w w:val="105"/>
        </w:rPr>
        <w:t> </w:t>
      </w:r>
      <w:r>
        <w:rPr>
          <w:color w:val="231F20"/>
          <w:w w:val="105"/>
        </w:rPr>
        <w:t>sign</w:t>
      </w:r>
      <w:r>
        <w:rPr>
          <w:color w:val="231F20"/>
          <w:spacing w:val="-13"/>
          <w:w w:val="105"/>
        </w:rPr>
        <w:t> </w:t>
      </w:r>
      <w:r>
        <w:rPr>
          <w:color w:val="231F20"/>
          <w:w w:val="105"/>
        </w:rPr>
        <w:t>that</w:t>
      </w:r>
      <w:r>
        <w:rPr>
          <w:color w:val="231F20"/>
          <w:spacing w:val="-13"/>
          <w:w w:val="105"/>
        </w:rPr>
        <w:t> </w:t>
      </w:r>
      <w:r>
        <w:rPr>
          <w:color w:val="231F20"/>
          <w:w w:val="105"/>
        </w:rPr>
        <w:t>it’s</w:t>
      </w:r>
      <w:r>
        <w:rPr>
          <w:color w:val="231F20"/>
          <w:spacing w:val="-13"/>
          <w:w w:val="105"/>
        </w:rPr>
        <w:t> </w:t>
      </w:r>
      <w:r>
        <w:rPr>
          <w:color w:val="231F20"/>
          <w:w w:val="105"/>
        </w:rPr>
        <w:t>not</w:t>
      </w:r>
      <w:r>
        <w:rPr>
          <w:color w:val="231F20"/>
          <w:spacing w:val="-13"/>
          <w:w w:val="105"/>
        </w:rPr>
        <w:t> </w:t>
      </w:r>
      <w:r>
        <w:rPr>
          <w:color w:val="231F20"/>
          <w:w w:val="105"/>
        </w:rPr>
        <w:t>working</w:t>
      </w:r>
      <w:r>
        <w:rPr>
          <w:color w:val="231F20"/>
          <w:spacing w:val="-13"/>
          <w:w w:val="105"/>
        </w:rPr>
        <w:t> </w:t>
      </w:r>
      <w:r>
        <w:rPr>
          <w:color w:val="231F20"/>
          <w:w w:val="105"/>
        </w:rPr>
        <w:t>out,</w:t>
      </w:r>
      <w:r>
        <w:rPr>
          <w:color w:val="231F20"/>
          <w:spacing w:val="-13"/>
          <w:w w:val="105"/>
        </w:rPr>
        <w:t> </w:t>
      </w:r>
      <w:r>
        <w:rPr>
          <w:color w:val="231F20"/>
          <w:w w:val="105"/>
        </w:rPr>
        <w:t>and</w:t>
      </w:r>
      <w:r>
        <w:rPr>
          <w:color w:val="231F20"/>
          <w:spacing w:val="-13"/>
          <w:w w:val="105"/>
        </w:rPr>
        <w:t> </w:t>
      </w:r>
      <w:r>
        <w:rPr>
          <w:color w:val="231F20"/>
          <w:w w:val="105"/>
        </w:rPr>
        <w:t>you</w:t>
      </w:r>
      <w:r>
        <w:rPr>
          <w:color w:val="231F20"/>
          <w:spacing w:val="-13"/>
          <w:w w:val="105"/>
        </w:rPr>
        <w:t> </w:t>
      </w:r>
      <w:r>
        <w:rPr>
          <w:color w:val="231F20"/>
          <w:w w:val="105"/>
        </w:rPr>
        <w:t>should</w:t>
      </w:r>
      <w:r>
        <w:rPr>
          <w:color w:val="231F20"/>
          <w:spacing w:val="-13"/>
          <w:w w:val="105"/>
        </w:rPr>
        <w:t> </w:t>
      </w:r>
      <w:r>
        <w:rPr>
          <w:color w:val="231F20"/>
          <w:w w:val="105"/>
        </w:rPr>
        <w:t>consider</w:t>
      </w:r>
      <w:r>
        <w:rPr>
          <w:color w:val="231F20"/>
          <w:spacing w:val="-13"/>
          <w:w w:val="105"/>
        </w:rPr>
        <w:t> </w:t>
      </w:r>
      <w:r>
        <w:rPr>
          <w:color w:val="231F20"/>
          <w:w w:val="105"/>
        </w:rPr>
        <w:t>relatively </w:t>
      </w:r>
      <w:r>
        <w:rPr>
          <w:color w:val="231F20"/>
          <w:w w:val="110"/>
        </w:rPr>
        <w:t>quickly</w:t>
      </w:r>
      <w:r>
        <w:rPr>
          <w:color w:val="231F20"/>
          <w:spacing w:val="-15"/>
          <w:w w:val="110"/>
        </w:rPr>
        <w:t> </w:t>
      </w:r>
      <w:r>
        <w:rPr>
          <w:color w:val="231F20"/>
          <w:w w:val="110"/>
        </w:rPr>
        <w:t>whether</w:t>
      </w:r>
      <w:r>
        <w:rPr>
          <w:color w:val="231F20"/>
          <w:spacing w:val="-14"/>
          <w:w w:val="110"/>
        </w:rPr>
        <w:t> </w:t>
      </w:r>
      <w:r>
        <w:rPr>
          <w:color w:val="231F20"/>
          <w:w w:val="110"/>
        </w:rPr>
        <w:t>there</w:t>
      </w:r>
      <w:r>
        <w:rPr>
          <w:color w:val="231F20"/>
          <w:spacing w:val="-15"/>
          <w:w w:val="110"/>
        </w:rPr>
        <w:t> </w:t>
      </w:r>
      <w:r>
        <w:rPr>
          <w:color w:val="231F20"/>
          <w:w w:val="110"/>
        </w:rPr>
        <w:t>is</w:t>
      </w:r>
      <w:r>
        <w:rPr>
          <w:color w:val="231F20"/>
          <w:spacing w:val="-14"/>
          <w:w w:val="110"/>
        </w:rPr>
        <w:t> </w:t>
      </w:r>
      <w:r>
        <w:rPr>
          <w:color w:val="231F20"/>
          <w:w w:val="110"/>
        </w:rPr>
        <w:t>another</w:t>
      </w:r>
      <w:r>
        <w:rPr>
          <w:color w:val="231F20"/>
          <w:spacing w:val="-15"/>
          <w:w w:val="110"/>
        </w:rPr>
        <w:t> </w:t>
      </w:r>
      <w:r>
        <w:rPr>
          <w:color w:val="231F20"/>
          <w:w w:val="110"/>
        </w:rPr>
        <w:t>spot</w:t>
      </w:r>
      <w:r>
        <w:rPr>
          <w:color w:val="231F20"/>
          <w:spacing w:val="-14"/>
          <w:w w:val="110"/>
        </w:rPr>
        <w:t> </w:t>
      </w:r>
      <w:r>
        <w:rPr>
          <w:color w:val="231F20"/>
          <w:w w:val="110"/>
        </w:rPr>
        <w:t>on</w:t>
      </w:r>
      <w:r>
        <w:rPr>
          <w:color w:val="231F20"/>
          <w:spacing w:val="-15"/>
          <w:w w:val="110"/>
        </w:rPr>
        <w:t> </w:t>
      </w:r>
      <w:r>
        <w:rPr>
          <w:color w:val="231F20"/>
          <w:w w:val="110"/>
        </w:rPr>
        <w:t>the</w:t>
      </w:r>
      <w:r>
        <w:rPr>
          <w:color w:val="231F20"/>
          <w:spacing w:val="-14"/>
          <w:w w:val="110"/>
        </w:rPr>
        <w:t> </w:t>
      </w:r>
      <w:r>
        <w:rPr>
          <w:color w:val="231F20"/>
          <w:w w:val="110"/>
        </w:rPr>
        <w:t>team</w:t>
      </w:r>
      <w:r>
        <w:rPr>
          <w:color w:val="231F20"/>
          <w:spacing w:val="-14"/>
          <w:w w:val="110"/>
        </w:rPr>
        <w:t> </w:t>
      </w:r>
      <w:r>
        <w:rPr>
          <w:color w:val="231F20"/>
          <w:w w:val="110"/>
        </w:rPr>
        <w:t>where</w:t>
      </w:r>
      <w:r>
        <w:rPr>
          <w:color w:val="231F20"/>
          <w:spacing w:val="-15"/>
          <w:w w:val="110"/>
        </w:rPr>
        <w:t> </w:t>
      </w:r>
      <w:r>
        <w:rPr>
          <w:color w:val="231F20"/>
          <w:w w:val="110"/>
        </w:rPr>
        <w:t>the</w:t>
      </w:r>
      <w:r>
        <w:rPr>
          <w:color w:val="231F20"/>
          <w:spacing w:val="-14"/>
          <w:w w:val="110"/>
        </w:rPr>
        <w:t> </w:t>
      </w:r>
      <w:r>
        <w:rPr>
          <w:color w:val="231F20"/>
          <w:w w:val="110"/>
        </w:rPr>
        <w:t>new</w:t>
      </w:r>
      <w:r>
        <w:rPr>
          <w:color w:val="231F20"/>
          <w:spacing w:val="-15"/>
          <w:w w:val="110"/>
        </w:rPr>
        <w:t> </w:t>
      </w:r>
      <w:r>
        <w:rPr>
          <w:color w:val="231F20"/>
          <w:w w:val="110"/>
        </w:rPr>
        <w:t>employee might</w:t>
      </w:r>
      <w:r>
        <w:rPr>
          <w:color w:val="231F20"/>
          <w:spacing w:val="-18"/>
          <w:w w:val="110"/>
        </w:rPr>
        <w:t> </w:t>
      </w:r>
      <w:r>
        <w:rPr>
          <w:color w:val="231F20"/>
          <w:w w:val="110"/>
        </w:rPr>
        <w:t>be</w:t>
      </w:r>
      <w:r>
        <w:rPr>
          <w:color w:val="231F20"/>
          <w:spacing w:val="-18"/>
          <w:w w:val="110"/>
        </w:rPr>
        <w:t> </w:t>
      </w:r>
      <w:r>
        <w:rPr>
          <w:color w:val="231F20"/>
          <w:w w:val="110"/>
        </w:rPr>
        <w:t>a</w:t>
      </w:r>
      <w:r>
        <w:rPr>
          <w:color w:val="231F20"/>
          <w:spacing w:val="-18"/>
          <w:w w:val="110"/>
        </w:rPr>
        <w:t> </w:t>
      </w:r>
      <w:r>
        <w:rPr>
          <w:color w:val="231F20"/>
          <w:w w:val="110"/>
        </w:rPr>
        <w:t>better</w:t>
      </w:r>
      <w:r>
        <w:rPr>
          <w:color w:val="231F20"/>
          <w:spacing w:val="-18"/>
          <w:w w:val="110"/>
        </w:rPr>
        <w:t> </w:t>
      </w:r>
      <w:r>
        <w:rPr>
          <w:color w:val="231F20"/>
          <w:w w:val="110"/>
        </w:rPr>
        <w:t>fit,</w:t>
      </w:r>
      <w:r>
        <w:rPr>
          <w:color w:val="231F20"/>
          <w:spacing w:val="-18"/>
          <w:w w:val="110"/>
        </w:rPr>
        <w:t> </w:t>
      </w:r>
      <w:r>
        <w:rPr>
          <w:color w:val="231F20"/>
          <w:w w:val="110"/>
        </w:rPr>
        <w:t>or</w:t>
      </w:r>
      <w:r>
        <w:rPr>
          <w:color w:val="231F20"/>
          <w:spacing w:val="-18"/>
          <w:w w:val="110"/>
        </w:rPr>
        <w:t> </w:t>
      </w:r>
      <w:r>
        <w:rPr>
          <w:color w:val="231F20"/>
          <w:w w:val="110"/>
        </w:rPr>
        <w:t>if</w:t>
      </w:r>
      <w:r>
        <w:rPr>
          <w:color w:val="231F20"/>
          <w:spacing w:val="-18"/>
          <w:w w:val="110"/>
        </w:rPr>
        <w:t> </w:t>
      </w:r>
      <w:r>
        <w:rPr>
          <w:color w:val="231F20"/>
          <w:w w:val="110"/>
        </w:rPr>
        <w:t>both</w:t>
      </w:r>
      <w:r>
        <w:rPr>
          <w:color w:val="231F20"/>
          <w:spacing w:val="-18"/>
          <w:w w:val="110"/>
        </w:rPr>
        <w:t> </w:t>
      </w:r>
      <w:r>
        <w:rPr>
          <w:color w:val="231F20"/>
          <w:w w:val="110"/>
        </w:rPr>
        <w:t>sides</w:t>
      </w:r>
      <w:r>
        <w:rPr>
          <w:color w:val="231F20"/>
          <w:spacing w:val="-18"/>
          <w:w w:val="110"/>
        </w:rPr>
        <w:t> </w:t>
      </w:r>
      <w:r>
        <w:rPr>
          <w:color w:val="231F20"/>
          <w:w w:val="110"/>
        </w:rPr>
        <w:t>might</w:t>
      </w:r>
      <w:r>
        <w:rPr>
          <w:color w:val="231F20"/>
          <w:spacing w:val="-18"/>
          <w:w w:val="110"/>
        </w:rPr>
        <w:t> </w:t>
      </w:r>
      <w:r>
        <w:rPr>
          <w:color w:val="231F20"/>
          <w:w w:val="110"/>
        </w:rPr>
        <w:t>be</w:t>
      </w:r>
      <w:r>
        <w:rPr>
          <w:color w:val="231F20"/>
          <w:spacing w:val="-18"/>
          <w:w w:val="110"/>
        </w:rPr>
        <w:t> </w:t>
      </w:r>
      <w:r>
        <w:rPr>
          <w:color w:val="231F20"/>
          <w:w w:val="110"/>
        </w:rPr>
        <w:t>better</w:t>
      </w:r>
      <w:r>
        <w:rPr>
          <w:color w:val="231F20"/>
          <w:spacing w:val="-18"/>
          <w:w w:val="110"/>
        </w:rPr>
        <w:t> </w:t>
      </w:r>
      <w:r>
        <w:rPr>
          <w:color w:val="231F20"/>
          <w:w w:val="110"/>
        </w:rPr>
        <w:t>off</w:t>
      </w:r>
      <w:r>
        <w:rPr>
          <w:color w:val="231F20"/>
          <w:spacing w:val="-18"/>
          <w:w w:val="110"/>
        </w:rPr>
        <w:t> </w:t>
      </w:r>
      <w:r>
        <w:rPr>
          <w:color w:val="231F20"/>
          <w:w w:val="110"/>
        </w:rPr>
        <w:t>parting</w:t>
      </w:r>
      <w:r>
        <w:rPr>
          <w:color w:val="231F20"/>
          <w:spacing w:val="-18"/>
          <w:w w:val="110"/>
        </w:rPr>
        <w:t> </w:t>
      </w:r>
      <w:r>
        <w:rPr>
          <w:color w:val="231F20"/>
          <w:w w:val="110"/>
        </w:rPr>
        <w:t>ways.</w:t>
      </w:r>
    </w:p>
    <w:p>
      <w:pPr>
        <w:pStyle w:val="BodyText"/>
        <w:rPr>
          <w:sz w:val="22"/>
        </w:rPr>
      </w:pPr>
    </w:p>
    <w:p>
      <w:pPr>
        <w:pStyle w:val="Heading8"/>
        <w:spacing w:before="156"/>
        <w:ind w:left="750"/>
      </w:pPr>
      <w:r>
        <w:rPr>
          <w:color w:val="414042"/>
          <w:w w:val="55"/>
        </w:rPr>
        <w:t>THE</w:t>
      </w:r>
      <w:r>
        <w:rPr>
          <w:color w:val="414042"/>
          <w:spacing w:val="5"/>
        </w:rPr>
        <w:t> </w:t>
      </w:r>
      <w:r>
        <w:rPr>
          <w:color w:val="414042"/>
          <w:spacing w:val="-2"/>
          <w:w w:val="65"/>
        </w:rPr>
        <w:t>SCORECARD</w:t>
      </w:r>
    </w:p>
    <w:p>
      <w:pPr>
        <w:pStyle w:val="BodyText"/>
        <w:spacing w:line="319" w:lineRule="auto" w:before="239"/>
        <w:ind w:left="750" w:right="858"/>
        <w:jc w:val="both"/>
      </w:pPr>
      <w:r>
        <w:rPr>
          <w:color w:val="231F20"/>
          <w:w w:val="105"/>
        </w:rPr>
        <w:t>It is the responsibility of the manager of the new employee to identify and document measurable milestones for any new role </w:t>
      </w:r>
      <w:r>
        <w:rPr>
          <w:i/>
          <w:color w:val="231F20"/>
          <w:w w:val="105"/>
        </w:rPr>
        <w:t>before </w:t>
      </w:r>
      <w:r>
        <w:rPr>
          <w:color w:val="231F20"/>
          <w:w w:val="105"/>
        </w:rPr>
        <w:t>the new employee starts.</w:t>
      </w:r>
      <w:r>
        <w:rPr>
          <w:color w:val="231F20"/>
          <w:spacing w:val="40"/>
          <w:w w:val="105"/>
        </w:rPr>
        <w:t> </w:t>
      </w:r>
      <w:r>
        <w:rPr>
          <w:color w:val="231F20"/>
          <w:w w:val="105"/>
        </w:rPr>
        <w:t>On</w:t>
      </w:r>
      <w:r>
        <w:rPr>
          <w:color w:val="231F20"/>
          <w:spacing w:val="40"/>
          <w:w w:val="105"/>
        </w:rPr>
        <w:t> </w:t>
      </w:r>
      <w:r>
        <w:rPr>
          <w:color w:val="231F20"/>
          <w:w w:val="105"/>
        </w:rPr>
        <w:t>Day</w:t>
      </w:r>
      <w:r>
        <w:rPr>
          <w:color w:val="231F20"/>
          <w:spacing w:val="40"/>
          <w:w w:val="105"/>
        </w:rPr>
        <w:t> </w:t>
      </w:r>
      <w:r>
        <w:rPr>
          <w:color w:val="231F20"/>
          <w:w w:val="105"/>
        </w:rPr>
        <w:t>1</w:t>
      </w:r>
      <w:r>
        <w:rPr>
          <w:color w:val="231F20"/>
          <w:spacing w:val="40"/>
          <w:w w:val="105"/>
        </w:rPr>
        <w:t> </w:t>
      </w:r>
      <w:r>
        <w:rPr>
          <w:color w:val="231F20"/>
          <w:w w:val="105"/>
        </w:rPr>
        <w:t>the</w:t>
      </w:r>
      <w:r>
        <w:rPr>
          <w:color w:val="231F20"/>
          <w:spacing w:val="40"/>
          <w:w w:val="105"/>
        </w:rPr>
        <w:t> </w:t>
      </w:r>
      <w:r>
        <w:rPr>
          <w:color w:val="231F20"/>
          <w:w w:val="105"/>
        </w:rPr>
        <w:t>manager</w:t>
      </w:r>
      <w:r>
        <w:rPr>
          <w:color w:val="231F20"/>
          <w:spacing w:val="40"/>
          <w:w w:val="105"/>
        </w:rPr>
        <w:t> </w:t>
      </w:r>
      <w:r>
        <w:rPr>
          <w:color w:val="231F20"/>
          <w:w w:val="105"/>
        </w:rPr>
        <w:t>should</w:t>
      </w:r>
      <w:r>
        <w:rPr>
          <w:color w:val="231F20"/>
          <w:spacing w:val="40"/>
          <w:w w:val="105"/>
        </w:rPr>
        <w:t> </w:t>
      </w:r>
      <w:r>
        <w:rPr>
          <w:color w:val="231F20"/>
          <w:w w:val="105"/>
        </w:rPr>
        <w:t>walk</w:t>
      </w:r>
      <w:r>
        <w:rPr>
          <w:color w:val="231F20"/>
          <w:spacing w:val="40"/>
          <w:w w:val="105"/>
        </w:rPr>
        <w:t> </w:t>
      </w:r>
      <w:r>
        <w:rPr>
          <w:color w:val="231F20"/>
          <w:w w:val="105"/>
        </w:rPr>
        <w:t>through</w:t>
      </w:r>
      <w:r>
        <w:rPr>
          <w:color w:val="231F20"/>
          <w:spacing w:val="40"/>
          <w:w w:val="105"/>
        </w:rPr>
        <w:t> </w:t>
      </w:r>
      <w:r>
        <w:rPr>
          <w:color w:val="231F20"/>
          <w:w w:val="105"/>
        </w:rPr>
        <w:t>the</w:t>
      </w:r>
      <w:r>
        <w:rPr>
          <w:color w:val="231F20"/>
          <w:spacing w:val="40"/>
          <w:w w:val="105"/>
        </w:rPr>
        <w:t> </w:t>
      </w:r>
      <w:r>
        <w:rPr>
          <w:color w:val="231F20"/>
          <w:w w:val="105"/>
        </w:rPr>
        <w:t>milestones</w:t>
      </w:r>
      <w:r>
        <w:rPr>
          <w:color w:val="231F20"/>
          <w:spacing w:val="40"/>
          <w:w w:val="105"/>
        </w:rPr>
        <w:t> </w:t>
      </w:r>
      <w:r>
        <w:rPr>
          <w:color w:val="231F20"/>
          <w:w w:val="105"/>
        </w:rPr>
        <w:t>with the</w:t>
      </w:r>
      <w:r>
        <w:rPr>
          <w:color w:val="231F20"/>
          <w:spacing w:val="35"/>
          <w:w w:val="105"/>
        </w:rPr>
        <w:t> </w:t>
      </w:r>
      <w:r>
        <w:rPr>
          <w:color w:val="231F20"/>
          <w:w w:val="105"/>
        </w:rPr>
        <w:t>new</w:t>
      </w:r>
      <w:r>
        <w:rPr>
          <w:color w:val="231F20"/>
          <w:spacing w:val="35"/>
          <w:w w:val="105"/>
        </w:rPr>
        <w:t> </w:t>
      </w:r>
      <w:r>
        <w:rPr>
          <w:color w:val="231F20"/>
          <w:w w:val="105"/>
        </w:rPr>
        <w:t>employee,</w:t>
      </w:r>
      <w:r>
        <w:rPr>
          <w:color w:val="231F20"/>
          <w:spacing w:val="35"/>
          <w:w w:val="105"/>
        </w:rPr>
        <w:t> </w:t>
      </w:r>
      <w:r>
        <w:rPr>
          <w:color w:val="231F20"/>
          <w:w w:val="105"/>
        </w:rPr>
        <w:t>collect</w:t>
      </w:r>
      <w:r>
        <w:rPr>
          <w:color w:val="231F20"/>
          <w:spacing w:val="35"/>
          <w:w w:val="105"/>
        </w:rPr>
        <w:t> </w:t>
      </w:r>
      <w:r>
        <w:rPr>
          <w:color w:val="231F20"/>
          <w:w w:val="105"/>
        </w:rPr>
        <w:t>feedback,</w:t>
      </w:r>
      <w:r>
        <w:rPr>
          <w:color w:val="231F20"/>
          <w:spacing w:val="35"/>
          <w:w w:val="105"/>
        </w:rPr>
        <w:t> </w:t>
      </w:r>
      <w:r>
        <w:rPr>
          <w:color w:val="231F20"/>
          <w:w w:val="105"/>
        </w:rPr>
        <w:t>and</w:t>
      </w:r>
      <w:r>
        <w:rPr>
          <w:color w:val="231F20"/>
          <w:spacing w:val="35"/>
          <w:w w:val="105"/>
        </w:rPr>
        <w:t> </w:t>
      </w:r>
      <w:r>
        <w:rPr>
          <w:color w:val="231F20"/>
          <w:w w:val="105"/>
        </w:rPr>
        <w:t>collaborate</w:t>
      </w:r>
      <w:r>
        <w:rPr>
          <w:color w:val="231F20"/>
          <w:spacing w:val="35"/>
          <w:w w:val="105"/>
        </w:rPr>
        <w:t> </w:t>
      </w:r>
      <w:r>
        <w:rPr>
          <w:color w:val="231F20"/>
          <w:w w:val="105"/>
        </w:rPr>
        <w:t>on</w:t>
      </w:r>
      <w:r>
        <w:rPr>
          <w:color w:val="231F20"/>
          <w:spacing w:val="35"/>
          <w:w w:val="105"/>
        </w:rPr>
        <w:t> </w:t>
      </w:r>
      <w:r>
        <w:rPr>
          <w:color w:val="231F20"/>
          <w:w w:val="105"/>
        </w:rPr>
        <w:t>those</w:t>
      </w:r>
      <w:r>
        <w:rPr>
          <w:color w:val="231F20"/>
          <w:spacing w:val="35"/>
          <w:w w:val="105"/>
        </w:rPr>
        <w:t> </w:t>
      </w:r>
      <w:r>
        <w:rPr>
          <w:color w:val="231F20"/>
          <w:w w:val="105"/>
        </w:rPr>
        <w:t>milestones to</w:t>
      </w:r>
      <w:r>
        <w:rPr>
          <w:color w:val="231F20"/>
          <w:spacing w:val="14"/>
          <w:w w:val="105"/>
        </w:rPr>
        <w:t> </w:t>
      </w:r>
      <w:r>
        <w:rPr>
          <w:color w:val="231F20"/>
          <w:w w:val="105"/>
        </w:rPr>
        <w:t>ensure</w:t>
      </w:r>
      <w:r>
        <w:rPr>
          <w:color w:val="231F20"/>
          <w:spacing w:val="15"/>
          <w:w w:val="105"/>
        </w:rPr>
        <w:t> </w:t>
      </w:r>
      <w:r>
        <w:rPr>
          <w:color w:val="231F20"/>
          <w:w w:val="105"/>
        </w:rPr>
        <w:t>they</w:t>
      </w:r>
      <w:r>
        <w:rPr>
          <w:color w:val="231F20"/>
          <w:spacing w:val="14"/>
          <w:w w:val="105"/>
        </w:rPr>
        <w:t> </w:t>
      </w:r>
      <w:r>
        <w:rPr>
          <w:color w:val="231F20"/>
          <w:w w:val="105"/>
        </w:rPr>
        <w:t>are</w:t>
      </w:r>
      <w:r>
        <w:rPr>
          <w:color w:val="231F20"/>
          <w:spacing w:val="14"/>
          <w:w w:val="105"/>
        </w:rPr>
        <w:t> </w:t>
      </w:r>
      <w:r>
        <w:rPr>
          <w:color w:val="231F20"/>
          <w:w w:val="105"/>
        </w:rPr>
        <w:t>fair</w:t>
      </w:r>
      <w:r>
        <w:rPr>
          <w:color w:val="231F20"/>
          <w:spacing w:val="15"/>
          <w:w w:val="105"/>
        </w:rPr>
        <w:t> </w:t>
      </w:r>
      <w:r>
        <w:rPr>
          <w:color w:val="231F20"/>
          <w:w w:val="105"/>
        </w:rPr>
        <w:t>and</w:t>
      </w:r>
      <w:r>
        <w:rPr>
          <w:color w:val="231F20"/>
          <w:spacing w:val="14"/>
          <w:w w:val="105"/>
        </w:rPr>
        <w:t> </w:t>
      </w:r>
      <w:r>
        <w:rPr>
          <w:color w:val="231F20"/>
          <w:w w:val="105"/>
        </w:rPr>
        <w:t>clearly</w:t>
      </w:r>
      <w:r>
        <w:rPr>
          <w:color w:val="231F20"/>
          <w:spacing w:val="15"/>
          <w:w w:val="105"/>
        </w:rPr>
        <w:t> </w:t>
      </w:r>
      <w:r>
        <w:rPr>
          <w:color w:val="231F20"/>
          <w:w w:val="105"/>
        </w:rPr>
        <w:t>measurable.</w:t>
      </w:r>
      <w:r>
        <w:rPr>
          <w:color w:val="231F20"/>
          <w:spacing w:val="14"/>
          <w:w w:val="105"/>
        </w:rPr>
        <w:t> </w:t>
      </w:r>
      <w:r>
        <w:rPr>
          <w:color w:val="231F20"/>
          <w:w w:val="105"/>
        </w:rPr>
        <w:t>For</w:t>
      </w:r>
      <w:r>
        <w:rPr>
          <w:color w:val="231F20"/>
          <w:spacing w:val="15"/>
          <w:w w:val="105"/>
        </w:rPr>
        <w:t> </w:t>
      </w:r>
      <w:r>
        <w:rPr>
          <w:color w:val="231F20"/>
          <w:w w:val="105"/>
        </w:rPr>
        <w:t>some</w:t>
      </w:r>
      <w:r>
        <w:rPr>
          <w:color w:val="231F20"/>
          <w:spacing w:val="14"/>
          <w:w w:val="105"/>
        </w:rPr>
        <w:t> </w:t>
      </w:r>
      <w:r>
        <w:rPr>
          <w:color w:val="231F20"/>
          <w:w w:val="105"/>
        </w:rPr>
        <w:t>roles,</w:t>
      </w:r>
      <w:r>
        <w:rPr>
          <w:color w:val="231F20"/>
          <w:spacing w:val="15"/>
          <w:w w:val="105"/>
        </w:rPr>
        <w:t> </w:t>
      </w:r>
      <w:r>
        <w:rPr>
          <w:color w:val="231F20"/>
          <w:w w:val="105"/>
        </w:rPr>
        <w:t>these</w:t>
      </w:r>
      <w:r>
        <w:rPr>
          <w:color w:val="231F20"/>
          <w:spacing w:val="14"/>
          <w:w w:val="105"/>
        </w:rPr>
        <w:t> </w:t>
      </w:r>
      <w:r>
        <w:rPr>
          <w:color w:val="231F20"/>
          <w:spacing w:val="-4"/>
          <w:w w:val="105"/>
        </w:rPr>
        <w:t>mile-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jc w:val="both"/>
      </w:pPr>
      <w:r>
        <w:rPr>
          <w:color w:val="231F20"/>
          <w:w w:val="110"/>
        </w:rPr>
        <w:t>stones</w:t>
      </w:r>
      <w:r>
        <w:rPr>
          <w:color w:val="231F20"/>
          <w:spacing w:val="-2"/>
          <w:w w:val="110"/>
        </w:rPr>
        <w:t> </w:t>
      </w:r>
      <w:r>
        <w:rPr>
          <w:color w:val="231F20"/>
          <w:w w:val="110"/>
        </w:rPr>
        <w:t>may</w:t>
      </w:r>
      <w:r>
        <w:rPr>
          <w:color w:val="231F20"/>
          <w:spacing w:val="-2"/>
          <w:w w:val="110"/>
        </w:rPr>
        <w:t> </w:t>
      </w:r>
      <w:r>
        <w:rPr>
          <w:color w:val="231F20"/>
          <w:w w:val="110"/>
        </w:rPr>
        <w:t>be</w:t>
      </w:r>
      <w:r>
        <w:rPr>
          <w:color w:val="231F20"/>
          <w:spacing w:val="-2"/>
          <w:w w:val="110"/>
        </w:rPr>
        <w:t> </w:t>
      </w:r>
      <w:r>
        <w:rPr>
          <w:color w:val="231F20"/>
          <w:w w:val="110"/>
        </w:rPr>
        <w:t>easy</w:t>
      </w:r>
      <w:r>
        <w:rPr>
          <w:color w:val="231F20"/>
          <w:spacing w:val="-2"/>
          <w:w w:val="110"/>
        </w:rPr>
        <w:t> </w:t>
      </w:r>
      <w:r>
        <w:rPr>
          <w:color w:val="231F20"/>
          <w:w w:val="110"/>
        </w:rPr>
        <w:t>and</w:t>
      </w:r>
      <w:r>
        <w:rPr>
          <w:color w:val="231F20"/>
          <w:spacing w:val="-2"/>
          <w:w w:val="110"/>
        </w:rPr>
        <w:t> </w:t>
      </w:r>
      <w:r>
        <w:rPr>
          <w:color w:val="231F20"/>
          <w:w w:val="110"/>
        </w:rPr>
        <w:t>clear,</w:t>
      </w:r>
      <w:r>
        <w:rPr>
          <w:color w:val="231F20"/>
          <w:spacing w:val="-2"/>
          <w:w w:val="110"/>
        </w:rPr>
        <w:t> </w:t>
      </w:r>
      <w:r>
        <w:rPr>
          <w:color w:val="231F20"/>
          <w:w w:val="110"/>
        </w:rPr>
        <w:t>such</w:t>
      </w:r>
      <w:r>
        <w:rPr>
          <w:color w:val="231F20"/>
          <w:spacing w:val="-2"/>
          <w:w w:val="110"/>
        </w:rPr>
        <w:t> </w:t>
      </w:r>
      <w:r>
        <w:rPr>
          <w:color w:val="231F20"/>
          <w:w w:val="110"/>
        </w:rPr>
        <w:t>as</w:t>
      </w:r>
      <w:r>
        <w:rPr>
          <w:color w:val="231F20"/>
          <w:spacing w:val="-2"/>
          <w:w w:val="110"/>
        </w:rPr>
        <w:t> </w:t>
      </w:r>
      <w:r>
        <w:rPr>
          <w:color w:val="231F20"/>
          <w:w w:val="110"/>
        </w:rPr>
        <w:t>in</w:t>
      </w:r>
      <w:r>
        <w:rPr>
          <w:color w:val="231F20"/>
          <w:spacing w:val="-2"/>
          <w:w w:val="110"/>
        </w:rPr>
        <w:t> </w:t>
      </w:r>
      <w:r>
        <w:rPr>
          <w:color w:val="231F20"/>
          <w:w w:val="110"/>
        </w:rPr>
        <w:t>a</w:t>
      </w:r>
      <w:r>
        <w:rPr>
          <w:color w:val="231F20"/>
          <w:spacing w:val="-2"/>
          <w:w w:val="110"/>
        </w:rPr>
        <w:t> </w:t>
      </w:r>
      <w:r>
        <w:rPr>
          <w:color w:val="231F20"/>
          <w:w w:val="110"/>
        </w:rPr>
        <w:t>support</w:t>
      </w:r>
      <w:r>
        <w:rPr>
          <w:color w:val="231F20"/>
          <w:spacing w:val="-2"/>
          <w:w w:val="110"/>
        </w:rPr>
        <w:t> </w:t>
      </w:r>
      <w:r>
        <w:rPr>
          <w:color w:val="231F20"/>
          <w:w w:val="110"/>
        </w:rPr>
        <w:t>role</w:t>
      </w:r>
      <w:r>
        <w:rPr>
          <w:color w:val="231F20"/>
          <w:spacing w:val="-2"/>
          <w:w w:val="110"/>
        </w:rPr>
        <w:t> </w:t>
      </w:r>
      <w:r>
        <w:rPr>
          <w:color w:val="231F20"/>
          <w:w w:val="110"/>
        </w:rPr>
        <w:t>measuring</w:t>
      </w:r>
      <w:r>
        <w:rPr>
          <w:color w:val="231F20"/>
          <w:spacing w:val="-2"/>
          <w:w w:val="110"/>
        </w:rPr>
        <w:t> </w:t>
      </w:r>
      <w:r>
        <w:rPr>
          <w:color w:val="231F20"/>
          <w:w w:val="110"/>
        </w:rPr>
        <w:t>escala- </w:t>
      </w:r>
      <w:r>
        <w:rPr>
          <w:color w:val="231F20"/>
          <w:w w:val="105"/>
        </w:rPr>
        <w:t>tion</w:t>
      </w:r>
      <w:r>
        <w:rPr>
          <w:color w:val="231F20"/>
          <w:spacing w:val="-2"/>
          <w:w w:val="105"/>
        </w:rPr>
        <w:t> </w:t>
      </w:r>
      <w:r>
        <w:rPr>
          <w:color w:val="231F20"/>
          <w:w w:val="105"/>
        </w:rPr>
        <w:t>tickets</w:t>
      </w:r>
      <w:r>
        <w:rPr>
          <w:color w:val="231F20"/>
          <w:spacing w:val="-2"/>
          <w:w w:val="105"/>
        </w:rPr>
        <w:t> </w:t>
      </w:r>
      <w:r>
        <w:rPr>
          <w:color w:val="231F20"/>
          <w:w w:val="105"/>
        </w:rPr>
        <w:t>with</w:t>
      </w:r>
      <w:r>
        <w:rPr>
          <w:color w:val="231F20"/>
          <w:spacing w:val="-2"/>
          <w:w w:val="105"/>
        </w:rPr>
        <w:t> </w:t>
      </w:r>
      <w:r>
        <w:rPr>
          <w:color w:val="231F20"/>
          <w:w w:val="105"/>
        </w:rPr>
        <w:t>ticket</w:t>
      </w:r>
      <w:r>
        <w:rPr>
          <w:color w:val="231F20"/>
          <w:spacing w:val="-2"/>
          <w:w w:val="105"/>
        </w:rPr>
        <w:t> </w:t>
      </w:r>
      <w:r>
        <w:rPr>
          <w:color w:val="231F20"/>
          <w:w w:val="105"/>
        </w:rPr>
        <w:t>throughput.</w:t>
      </w:r>
      <w:r>
        <w:rPr>
          <w:color w:val="231F20"/>
          <w:spacing w:val="-2"/>
          <w:w w:val="105"/>
        </w:rPr>
        <w:t> </w:t>
      </w:r>
      <w:r>
        <w:rPr>
          <w:color w:val="231F20"/>
          <w:w w:val="105"/>
        </w:rPr>
        <w:t>For</w:t>
      </w:r>
      <w:r>
        <w:rPr>
          <w:color w:val="231F20"/>
          <w:spacing w:val="-2"/>
          <w:w w:val="105"/>
        </w:rPr>
        <w:t> </w:t>
      </w:r>
      <w:r>
        <w:rPr>
          <w:color w:val="231F20"/>
          <w:w w:val="105"/>
        </w:rPr>
        <w:t>other</w:t>
      </w:r>
      <w:r>
        <w:rPr>
          <w:color w:val="231F20"/>
          <w:spacing w:val="-2"/>
          <w:w w:val="105"/>
        </w:rPr>
        <w:t> </w:t>
      </w:r>
      <w:r>
        <w:rPr>
          <w:color w:val="231F20"/>
          <w:w w:val="105"/>
        </w:rPr>
        <w:t>roles</w:t>
      </w:r>
      <w:r>
        <w:rPr>
          <w:color w:val="231F20"/>
          <w:spacing w:val="-2"/>
          <w:w w:val="105"/>
        </w:rPr>
        <w:t> </w:t>
      </w:r>
      <w:r>
        <w:rPr>
          <w:color w:val="231F20"/>
          <w:w w:val="105"/>
        </w:rPr>
        <w:t>you</w:t>
      </w:r>
      <w:r>
        <w:rPr>
          <w:color w:val="231F20"/>
          <w:spacing w:val="-2"/>
          <w:w w:val="105"/>
        </w:rPr>
        <w:t> </w:t>
      </w:r>
      <w:r>
        <w:rPr>
          <w:color w:val="231F20"/>
          <w:w w:val="105"/>
        </w:rPr>
        <w:t>may</w:t>
      </w:r>
      <w:r>
        <w:rPr>
          <w:color w:val="231F20"/>
          <w:spacing w:val="-2"/>
          <w:w w:val="105"/>
        </w:rPr>
        <w:t> </w:t>
      </w:r>
      <w:r>
        <w:rPr>
          <w:color w:val="231F20"/>
          <w:w w:val="105"/>
        </w:rPr>
        <w:t>need</w:t>
      </w:r>
      <w:r>
        <w:rPr>
          <w:color w:val="231F20"/>
          <w:spacing w:val="-2"/>
          <w:w w:val="105"/>
        </w:rPr>
        <w:t> </w:t>
      </w:r>
      <w:r>
        <w:rPr>
          <w:color w:val="231F20"/>
          <w:w w:val="105"/>
        </w:rPr>
        <w:t>to</w:t>
      </w:r>
      <w:r>
        <w:rPr>
          <w:color w:val="231F20"/>
          <w:spacing w:val="-2"/>
          <w:w w:val="105"/>
        </w:rPr>
        <w:t> </w:t>
      </w:r>
      <w:r>
        <w:rPr>
          <w:color w:val="231F20"/>
          <w:w w:val="105"/>
        </w:rPr>
        <w:t>get</w:t>
      </w:r>
      <w:r>
        <w:rPr>
          <w:color w:val="231F20"/>
          <w:spacing w:val="-2"/>
          <w:w w:val="105"/>
        </w:rPr>
        <w:t> </w:t>
      </w:r>
      <w:r>
        <w:rPr>
          <w:color w:val="231F20"/>
          <w:w w:val="105"/>
        </w:rPr>
        <w:t>more creative, for example, features delivered or story points closed. Regardless </w:t>
      </w:r>
      <w:r>
        <w:rPr>
          <w:color w:val="231F20"/>
          <w:w w:val="110"/>
        </w:rPr>
        <w:t>of</w:t>
      </w:r>
      <w:r>
        <w:rPr>
          <w:color w:val="231F20"/>
          <w:spacing w:val="-5"/>
          <w:w w:val="110"/>
        </w:rPr>
        <w:t> </w:t>
      </w:r>
      <w:r>
        <w:rPr>
          <w:color w:val="231F20"/>
          <w:w w:val="110"/>
        </w:rPr>
        <w:t>the</w:t>
      </w:r>
      <w:r>
        <w:rPr>
          <w:color w:val="231F20"/>
          <w:spacing w:val="-5"/>
          <w:w w:val="110"/>
        </w:rPr>
        <w:t> </w:t>
      </w:r>
      <w:r>
        <w:rPr>
          <w:color w:val="231F20"/>
          <w:w w:val="110"/>
        </w:rPr>
        <w:t>milestones</w:t>
      </w:r>
      <w:r>
        <w:rPr>
          <w:color w:val="231F20"/>
          <w:spacing w:val="-5"/>
          <w:w w:val="110"/>
        </w:rPr>
        <w:t> </w:t>
      </w:r>
      <w:r>
        <w:rPr>
          <w:color w:val="231F20"/>
          <w:w w:val="110"/>
        </w:rPr>
        <w:t>you</w:t>
      </w:r>
      <w:r>
        <w:rPr>
          <w:color w:val="231F20"/>
          <w:spacing w:val="-5"/>
          <w:w w:val="110"/>
        </w:rPr>
        <w:t> </w:t>
      </w:r>
      <w:r>
        <w:rPr>
          <w:color w:val="231F20"/>
          <w:w w:val="110"/>
        </w:rPr>
        <w:t>choose,</w:t>
      </w:r>
      <w:r>
        <w:rPr>
          <w:color w:val="231F20"/>
          <w:spacing w:val="-5"/>
          <w:w w:val="110"/>
        </w:rPr>
        <w:t> </w:t>
      </w:r>
      <w:r>
        <w:rPr>
          <w:color w:val="231F20"/>
          <w:w w:val="110"/>
        </w:rPr>
        <w:t>the</w:t>
      </w:r>
      <w:r>
        <w:rPr>
          <w:color w:val="231F20"/>
          <w:spacing w:val="-5"/>
          <w:w w:val="110"/>
        </w:rPr>
        <w:t> </w:t>
      </w:r>
      <w:r>
        <w:rPr>
          <w:color w:val="231F20"/>
          <w:w w:val="110"/>
        </w:rPr>
        <w:t>scorecard</w:t>
      </w:r>
      <w:r>
        <w:rPr>
          <w:color w:val="231F20"/>
          <w:spacing w:val="-5"/>
          <w:w w:val="110"/>
        </w:rPr>
        <w:t> </w:t>
      </w:r>
      <w:r>
        <w:rPr>
          <w:color w:val="231F20"/>
          <w:w w:val="110"/>
        </w:rPr>
        <w:t>should</w:t>
      </w:r>
      <w:r>
        <w:rPr>
          <w:color w:val="231F20"/>
          <w:spacing w:val="-5"/>
          <w:w w:val="110"/>
        </w:rPr>
        <w:t> </w:t>
      </w:r>
      <w:r>
        <w:rPr>
          <w:color w:val="231F20"/>
          <w:w w:val="110"/>
        </w:rPr>
        <w:t>do</w:t>
      </w:r>
      <w:r>
        <w:rPr>
          <w:color w:val="231F20"/>
          <w:spacing w:val="-5"/>
          <w:w w:val="110"/>
        </w:rPr>
        <w:t> </w:t>
      </w:r>
      <w:r>
        <w:rPr>
          <w:color w:val="231F20"/>
          <w:w w:val="110"/>
        </w:rPr>
        <w:t>the</w:t>
      </w:r>
      <w:r>
        <w:rPr>
          <w:color w:val="231F20"/>
          <w:spacing w:val="-5"/>
          <w:w w:val="110"/>
        </w:rPr>
        <w:t> </w:t>
      </w:r>
      <w:r>
        <w:rPr>
          <w:color w:val="231F20"/>
          <w:w w:val="110"/>
        </w:rPr>
        <w:t>following:</w:t>
      </w:r>
    </w:p>
    <w:p>
      <w:pPr>
        <w:pStyle w:val="BodyText"/>
        <w:spacing w:before="5"/>
        <w:rPr>
          <w:sz w:val="27"/>
        </w:rPr>
      </w:pPr>
    </w:p>
    <w:p>
      <w:pPr>
        <w:pStyle w:val="ListParagraph"/>
        <w:numPr>
          <w:ilvl w:val="1"/>
          <w:numId w:val="16"/>
        </w:numPr>
        <w:tabs>
          <w:tab w:pos="1204" w:val="left" w:leader="none"/>
        </w:tabs>
        <w:spacing w:line="319" w:lineRule="auto" w:before="0" w:after="0"/>
        <w:ind w:left="1203" w:right="712" w:hanging="284"/>
        <w:jc w:val="left"/>
        <w:rPr>
          <w:sz w:val="21"/>
        </w:rPr>
      </w:pPr>
      <w:r>
        <w:rPr>
          <w:color w:val="231F20"/>
          <w:w w:val="110"/>
          <w:sz w:val="21"/>
        </w:rPr>
        <w:t>Establish</w:t>
      </w:r>
      <w:r>
        <w:rPr>
          <w:color w:val="231F20"/>
          <w:spacing w:val="-4"/>
          <w:w w:val="110"/>
          <w:sz w:val="21"/>
        </w:rPr>
        <w:t> </w:t>
      </w:r>
      <w:r>
        <w:rPr>
          <w:color w:val="231F20"/>
          <w:w w:val="110"/>
          <w:sz w:val="21"/>
        </w:rPr>
        <w:t>clear</w:t>
      </w:r>
      <w:r>
        <w:rPr>
          <w:color w:val="231F20"/>
          <w:spacing w:val="-4"/>
          <w:w w:val="110"/>
          <w:sz w:val="21"/>
        </w:rPr>
        <w:t> </w:t>
      </w:r>
      <w:r>
        <w:rPr>
          <w:color w:val="231F20"/>
          <w:w w:val="110"/>
          <w:sz w:val="21"/>
        </w:rPr>
        <w:t>and</w:t>
      </w:r>
      <w:r>
        <w:rPr>
          <w:color w:val="231F20"/>
          <w:spacing w:val="-4"/>
          <w:w w:val="110"/>
          <w:sz w:val="21"/>
        </w:rPr>
        <w:t> </w:t>
      </w:r>
      <w:r>
        <w:rPr>
          <w:color w:val="231F20"/>
          <w:w w:val="110"/>
          <w:sz w:val="21"/>
        </w:rPr>
        <w:t>transparent</w:t>
      </w:r>
      <w:r>
        <w:rPr>
          <w:color w:val="231F20"/>
          <w:spacing w:val="-4"/>
          <w:w w:val="110"/>
          <w:sz w:val="21"/>
        </w:rPr>
        <w:t> </w:t>
      </w:r>
      <w:r>
        <w:rPr>
          <w:color w:val="231F20"/>
          <w:w w:val="110"/>
          <w:sz w:val="21"/>
        </w:rPr>
        <w:t>expectations</w:t>
      </w:r>
      <w:r>
        <w:rPr>
          <w:color w:val="231F20"/>
          <w:spacing w:val="-4"/>
          <w:w w:val="110"/>
          <w:sz w:val="21"/>
        </w:rPr>
        <w:t> </w:t>
      </w:r>
      <w:r>
        <w:rPr>
          <w:color w:val="231F20"/>
          <w:w w:val="110"/>
          <w:sz w:val="21"/>
        </w:rPr>
        <w:t>between</w:t>
      </w:r>
      <w:r>
        <w:rPr>
          <w:color w:val="231F20"/>
          <w:spacing w:val="-4"/>
          <w:w w:val="110"/>
          <w:sz w:val="21"/>
        </w:rPr>
        <w:t> </w:t>
      </w:r>
      <w:r>
        <w:rPr>
          <w:color w:val="231F20"/>
          <w:w w:val="110"/>
          <w:sz w:val="21"/>
        </w:rPr>
        <w:t>the</w:t>
      </w:r>
      <w:r>
        <w:rPr>
          <w:color w:val="231F20"/>
          <w:spacing w:val="-4"/>
          <w:w w:val="110"/>
          <w:sz w:val="21"/>
        </w:rPr>
        <w:t> </w:t>
      </w:r>
      <w:r>
        <w:rPr>
          <w:color w:val="231F20"/>
          <w:w w:val="110"/>
          <w:sz w:val="21"/>
        </w:rPr>
        <w:t>manager</w:t>
      </w:r>
      <w:r>
        <w:rPr>
          <w:color w:val="231F20"/>
          <w:spacing w:val="-4"/>
          <w:w w:val="110"/>
          <w:sz w:val="21"/>
        </w:rPr>
        <w:t> </w:t>
      </w:r>
      <w:r>
        <w:rPr>
          <w:color w:val="231F20"/>
          <w:w w:val="110"/>
          <w:sz w:val="21"/>
        </w:rPr>
        <w:t>and the new employee.</w:t>
      </w:r>
    </w:p>
    <w:p>
      <w:pPr>
        <w:pStyle w:val="ListParagraph"/>
        <w:numPr>
          <w:ilvl w:val="1"/>
          <w:numId w:val="16"/>
        </w:numPr>
        <w:tabs>
          <w:tab w:pos="1204" w:val="left" w:leader="none"/>
        </w:tabs>
        <w:spacing w:line="319" w:lineRule="auto" w:before="111" w:after="0"/>
        <w:ind w:left="1203" w:right="897" w:hanging="284"/>
        <w:jc w:val="left"/>
        <w:rPr>
          <w:sz w:val="21"/>
        </w:rPr>
      </w:pPr>
      <w:r>
        <w:rPr>
          <w:color w:val="231F20"/>
          <w:w w:val="105"/>
          <w:sz w:val="21"/>
        </w:rPr>
        <w:t>Provide guidance for the new employee on what they will do and how they’ll be measured in their first ninety days.</w:t>
      </w:r>
    </w:p>
    <w:p>
      <w:pPr>
        <w:pStyle w:val="ListParagraph"/>
        <w:numPr>
          <w:ilvl w:val="1"/>
          <w:numId w:val="16"/>
        </w:numPr>
        <w:tabs>
          <w:tab w:pos="1204" w:val="left" w:leader="none"/>
        </w:tabs>
        <w:spacing w:line="319" w:lineRule="auto" w:before="111" w:after="0"/>
        <w:ind w:left="1203" w:right="779" w:hanging="284"/>
        <w:jc w:val="left"/>
        <w:rPr>
          <w:sz w:val="21"/>
        </w:rPr>
      </w:pPr>
      <w:r>
        <w:rPr>
          <w:color w:val="231F20"/>
          <w:w w:val="105"/>
          <w:sz w:val="21"/>
        </w:rPr>
        <w:t>Provide obvious criteria for meeting or not meeting the expectations of their</w:t>
      </w:r>
      <w:r>
        <w:rPr>
          <w:color w:val="231F20"/>
          <w:spacing w:val="-11"/>
          <w:w w:val="105"/>
          <w:sz w:val="21"/>
        </w:rPr>
        <w:t> </w:t>
      </w:r>
      <w:r>
        <w:rPr>
          <w:color w:val="231F20"/>
          <w:w w:val="105"/>
          <w:sz w:val="21"/>
        </w:rPr>
        <w:t>role.</w:t>
      </w:r>
    </w:p>
    <w:p>
      <w:pPr>
        <w:pStyle w:val="BodyText"/>
        <w:spacing w:before="7"/>
        <w:rPr>
          <w:sz w:val="27"/>
        </w:rPr>
      </w:pPr>
    </w:p>
    <w:p>
      <w:pPr>
        <w:pStyle w:val="BodyText"/>
        <w:spacing w:line="319" w:lineRule="auto"/>
        <w:ind w:left="920" w:right="688" w:firstLine="283"/>
        <w:jc w:val="both"/>
      </w:pPr>
      <w:r>
        <w:rPr>
          <w:color w:val="231F20"/>
          <w:w w:val="105"/>
        </w:rPr>
        <w:t>The scorecard doesn’t have to be lengthy or highly nuanced. The key thing is that, whatever form it takes, after ninety days the employee and manager can look at the scorecard and agree on how the employee has per- formed and have a shared feeling of confidence on whether this is going to be a good long-term fit.</w:t>
      </w:r>
    </w:p>
    <w:p>
      <w:pPr>
        <w:pStyle w:val="BodyText"/>
        <w:spacing w:line="319" w:lineRule="auto"/>
        <w:ind w:left="920" w:right="687" w:firstLine="283"/>
        <w:jc w:val="both"/>
      </w:pPr>
      <w:r>
        <w:rPr>
          <w:color w:val="231F20"/>
          <w:w w:val="105"/>
        </w:rPr>
        <w:t>A quick word on the ninety-day length: ninety days is a commonly used timeframe for onboarding new employees, but it is not a hard rule. A thir-</w:t>
      </w:r>
      <w:r>
        <w:rPr>
          <w:color w:val="231F20"/>
          <w:spacing w:val="40"/>
          <w:w w:val="105"/>
        </w:rPr>
        <w:t> </w:t>
      </w:r>
      <w:r>
        <w:rPr>
          <w:color w:val="231F20"/>
          <w:w w:val="105"/>
        </w:rPr>
        <w:t>ty-day interval is generally too short in engineering, where there is a signif- icant learning curve to mastering your technology, tools, and product. On</w:t>
      </w:r>
      <w:r>
        <w:rPr>
          <w:color w:val="231F20"/>
          <w:spacing w:val="40"/>
          <w:w w:val="105"/>
        </w:rPr>
        <w:t> </w:t>
      </w:r>
      <w:r>
        <w:rPr>
          <w:color w:val="231F20"/>
          <w:w w:val="105"/>
        </w:rPr>
        <w:t>the</w:t>
      </w:r>
      <w:r>
        <w:rPr>
          <w:color w:val="231F20"/>
          <w:spacing w:val="-2"/>
          <w:w w:val="105"/>
        </w:rPr>
        <w:t> </w:t>
      </w:r>
      <w:r>
        <w:rPr>
          <w:color w:val="231F20"/>
          <w:w w:val="105"/>
        </w:rPr>
        <w:t>contrary,</w:t>
      </w:r>
      <w:r>
        <w:rPr>
          <w:color w:val="231F20"/>
          <w:spacing w:val="-2"/>
          <w:w w:val="105"/>
        </w:rPr>
        <w:t> </w:t>
      </w:r>
      <w:r>
        <w:rPr>
          <w:color w:val="231F20"/>
          <w:w w:val="105"/>
        </w:rPr>
        <w:t>waiting</w:t>
      </w:r>
      <w:r>
        <w:rPr>
          <w:color w:val="231F20"/>
          <w:spacing w:val="-2"/>
          <w:w w:val="105"/>
        </w:rPr>
        <w:t> </w:t>
      </w:r>
      <w:r>
        <w:rPr>
          <w:color w:val="231F20"/>
          <w:w w:val="105"/>
        </w:rPr>
        <w:t>a</w:t>
      </w:r>
      <w:r>
        <w:rPr>
          <w:color w:val="231F20"/>
          <w:spacing w:val="-2"/>
          <w:w w:val="105"/>
        </w:rPr>
        <w:t> </w:t>
      </w:r>
      <w:r>
        <w:rPr>
          <w:color w:val="231F20"/>
          <w:w w:val="105"/>
        </w:rPr>
        <w:t>full</w:t>
      </w:r>
      <w:r>
        <w:rPr>
          <w:color w:val="231F20"/>
          <w:spacing w:val="-2"/>
          <w:w w:val="105"/>
        </w:rPr>
        <w:t> </w:t>
      </w:r>
      <w:r>
        <w:rPr>
          <w:color w:val="231F20"/>
          <w:w w:val="105"/>
        </w:rPr>
        <w:t>performance</w:t>
      </w:r>
      <w:r>
        <w:rPr>
          <w:color w:val="231F20"/>
          <w:spacing w:val="-2"/>
          <w:w w:val="105"/>
        </w:rPr>
        <w:t> </w:t>
      </w:r>
      <w:r>
        <w:rPr>
          <w:color w:val="231F20"/>
          <w:w w:val="105"/>
        </w:rPr>
        <w:t>cycle—e.g.,</w:t>
      </w:r>
      <w:r>
        <w:rPr>
          <w:color w:val="231F20"/>
          <w:spacing w:val="-2"/>
          <w:w w:val="105"/>
        </w:rPr>
        <w:t> </w:t>
      </w:r>
      <w:r>
        <w:rPr>
          <w:color w:val="231F20"/>
          <w:w w:val="105"/>
        </w:rPr>
        <w:t>six</w:t>
      </w:r>
      <w:r>
        <w:rPr>
          <w:color w:val="231F20"/>
          <w:spacing w:val="-2"/>
          <w:w w:val="105"/>
        </w:rPr>
        <w:t> </w:t>
      </w:r>
      <w:r>
        <w:rPr>
          <w:color w:val="231F20"/>
          <w:w w:val="105"/>
        </w:rPr>
        <w:t>or</w:t>
      </w:r>
      <w:r>
        <w:rPr>
          <w:color w:val="231F20"/>
          <w:spacing w:val="-2"/>
          <w:w w:val="105"/>
        </w:rPr>
        <w:t> </w:t>
      </w:r>
      <w:r>
        <w:rPr>
          <w:color w:val="231F20"/>
          <w:w w:val="105"/>
        </w:rPr>
        <w:t>twelve</w:t>
      </w:r>
      <w:r>
        <w:rPr>
          <w:color w:val="231F20"/>
          <w:spacing w:val="-2"/>
          <w:w w:val="105"/>
        </w:rPr>
        <w:t> </w:t>
      </w:r>
      <w:r>
        <w:rPr>
          <w:color w:val="231F20"/>
          <w:w w:val="105"/>
        </w:rPr>
        <w:t>months— leaves a potentially poor fit in the role for too long, preventing them from getting the remediation they need to achieve productivity, and costing the company lost time and productivity. The right answer is likely in between, and the exact amount of time is up to you and your managers.</w:t>
      </w:r>
    </w:p>
    <w:p>
      <w:pPr>
        <w:pStyle w:val="BodyText"/>
        <w:rPr>
          <w:sz w:val="22"/>
        </w:rPr>
      </w:pPr>
    </w:p>
    <w:p>
      <w:pPr>
        <w:pStyle w:val="Heading8"/>
        <w:spacing w:before="160"/>
      </w:pPr>
      <w:r>
        <w:rPr>
          <w:color w:val="414042"/>
          <w:w w:val="55"/>
        </w:rPr>
        <w:t>HANDLING</w:t>
      </w:r>
      <w:r>
        <w:rPr>
          <w:color w:val="414042"/>
          <w:spacing w:val="29"/>
        </w:rPr>
        <w:t> </w:t>
      </w:r>
      <w:r>
        <w:rPr>
          <w:color w:val="414042"/>
          <w:w w:val="55"/>
        </w:rPr>
        <w:t>A</w:t>
      </w:r>
      <w:r>
        <w:rPr>
          <w:color w:val="414042"/>
          <w:spacing w:val="30"/>
        </w:rPr>
        <w:t> </w:t>
      </w:r>
      <w:r>
        <w:rPr>
          <w:color w:val="414042"/>
          <w:w w:val="55"/>
        </w:rPr>
        <w:t>SCORECARD</w:t>
      </w:r>
      <w:r>
        <w:rPr>
          <w:color w:val="414042"/>
          <w:spacing w:val="30"/>
        </w:rPr>
        <w:t> </w:t>
      </w:r>
      <w:r>
        <w:rPr>
          <w:color w:val="414042"/>
          <w:spacing w:val="-2"/>
          <w:w w:val="55"/>
        </w:rPr>
        <w:t>FAILURE</w:t>
      </w:r>
    </w:p>
    <w:p>
      <w:pPr>
        <w:pStyle w:val="BodyText"/>
        <w:spacing w:line="319" w:lineRule="auto" w:before="239"/>
        <w:ind w:left="920" w:right="686"/>
        <w:jc w:val="both"/>
      </w:pPr>
      <w:r>
        <w:rPr>
          <w:color w:val="231F20"/>
          <w:w w:val="105"/>
        </w:rPr>
        <w:t>If, after ninety days, the manager and the employee agree things aren’t meeting</w:t>
      </w:r>
      <w:r>
        <w:rPr>
          <w:color w:val="231F20"/>
          <w:spacing w:val="40"/>
          <w:w w:val="105"/>
        </w:rPr>
        <w:t> </w:t>
      </w:r>
      <w:r>
        <w:rPr>
          <w:color w:val="231F20"/>
          <w:w w:val="105"/>
        </w:rPr>
        <w:t>expectations,</w:t>
      </w:r>
      <w:r>
        <w:rPr>
          <w:color w:val="231F20"/>
          <w:spacing w:val="40"/>
          <w:w w:val="105"/>
        </w:rPr>
        <w:t> </w:t>
      </w:r>
      <w:r>
        <w:rPr>
          <w:color w:val="231F20"/>
          <w:w w:val="105"/>
        </w:rPr>
        <w:t>or</w:t>
      </w:r>
      <w:r>
        <w:rPr>
          <w:color w:val="231F20"/>
          <w:spacing w:val="40"/>
          <w:w w:val="105"/>
        </w:rPr>
        <w:t> </w:t>
      </w:r>
      <w:r>
        <w:rPr>
          <w:color w:val="231F20"/>
          <w:w w:val="105"/>
        </w:rPr>
        <w:t>there</w:t>
      </w:r>
      <w:r>
        <w:rPr>
          <w:color w:val="231F20"/>
          <w:spacing w:val="40"/>
          <w:w w:val="105"/>
        </w:rPr>
        <w:t> </w:t>
      </w:r>
      <w:r>
        <w:rPr>
          <w:color w:val="231F20"/>
          <w:w w:val="105"/>
        </w:rPr>
        <w:t>isn’t</w:t>
      </w:r>
      <w:r>
        <w:rPr>
          <w:color w:val="231F20"/>
          <w:spacing w:val="40"/>
          <w:w w:val="105"/>
        </w:rPr>
        <w:t> </w:t>
      </w:r>
      <w:r>
        <w:rPr>
          <w:color w:val="231F20"/>
          <w:w w:val="105"/>
        </w:rPr>
        <w:t>agreement</w:t>
      </w:r>
      <w:r>
        <w:rPr>
          <w:color w:val="231F20"/>
          <w:spacing w:val="40"/>
          <w:w w:val="105"/>
        </w:rPr>
        <w:t> </w:t>
      </w:r>
      <w:r>
        <w:rPr>
          <w:color w:val="231F20"/>
          <w:w w:val="105"/>
        </w:rPr>
        <w:t>on</w:t>
      </w:r>
      <w:r>
        <w:rPr>
          <w:color w:val="231F20"/>
          <w:spacing w:val="40"/>
          <w:w w:val="105"/>
        </w:rPr>
        <w:t> </w:t>
      </w:r>
      <w:r>
        <w:rPr>
          <w:color w:val="231F20"/>
          <w:w w:val="105"/>
        </w:rPr>
        <w:t>whether</w:t>
      </w:r>
      <w:r>
        <w:rPr>
          <w:color w:val="231F20"/>
          <w:spacing w:val="40"/>
          <w:w w:val="105"/>
        </w:rPr>
        <w:t> </w:t>
      </w:r>
      <w:r>
        <w:rPr>
          <w:color w:val="231F20"/>
          <w:w w:val="105"/>
        </w:rPr>
        <w:t>expectations are being met, something has to change. This doesn’t mean you have to fire the new employee, but it does mean you have to do something. Consider</w:t>
      </w:r>
      <w:r>
        <w:rPr>
          <w:color w:val="231F20"/>
          <w:spacing w:val="80"/>
          <w:w w:val="150"/>
        </w:rPr>
        <w:t> </w:t>
      </w:r>
      <w:r>
        <w:rPr>
          <w:color w:val="231F20"/>
          <w:w w:val="105"/>
        </w:rPr>
        <w:t>the following options in this scenario:</w:t>
      </w:r>
    </w:p>
    <w:p>
      <w:pPr>
        <w:spacing w:after="0" w:line="319" w:lineRule="auto"/>
        <w:jc w:val="both"/>
        <w:sectPr>
          <w:headerReference w:type="default" r:id="rId85"/>
          <w:footerReference w:type="default" r:id="rId86"/>
          <w:pgSz w:w="8640" w:h="12960"/>
          <w:pgMar w:header="487" w:footer="482" w:top="680" w:bottom="680" w:left="100" w:right="160"/>
        </w:sectPr>
      </w:pPr>
    </w:p>
    <w:p>
      <w:pPr>
        <w:pStyle w:val="BodyText"/>
        <w:spacing w:before="9"/>
        <w:rPr>
          <w:sz w:val="17"/>
        </w:rPr>
      </w:pPr>
    </w:p>
    <w:p>
      <w:pPr>
        <w:pStyle w:val="ListParagraph"/>
        <w:numPr>
          <w:ilvl w:val="0"/>
          <w:numId w:val="16"/>
        </w:numPr>
        <w:tabs>
          <w:tab w:pos="1034" w:val="left" w:leader="none"/>
        </w:tabs>
        <w:spacing w:line="319" w:lineRule="auto" w:before="85" w:after="0"/>
        <w:ind w:left="1033" w:right="1008" w:hanging="284"/>
        <w:jc w:val="left"/>
        <w:rPr>
          <w:sz w:val="21"/>
        </w:rPr>
      </w:pPr>
      <w:r>
        <w:rPr>
          <w:color w:val="231F20"/>
          <w:w w:val="105"/>
          <w:sz w:val="21"/>
        </w:rPr>
        <w:t>Is the problem the manager? Would this person be more successful on </w:t>
      </w:r>
      <w:r>
        <w:rPr>
          <w:color w:val="231F20"/>
          <w:w w:val="110"/>
          <w:sz w:val="21"/>
        </w:rPr>
        <w:t>another team or with a different manager?</w:t>
      </w:r>
    </w:p>
    <w:p>
      <w:pPr>
        <w:pStyle w:val="ListParagraph"/>
        <w:numPr>
          <w:ilvl w:val="0"/>
          <w:numId w:val="26"/>
        </w:numPr>
        <w:tabs>
          <w:tab w:pos="1657" w:val="left" w:leader="none"/>
          <w:tab w:pos="1658" w:val="left" w:leader="none"/>
        </w:tabs>
        <w:spacing w:line="319" w:lineRule="auto" w:before="111" w:after="0"/>
        <w:ind w:left="1657" w:right="1299" w:hanging="360"/>
        <w:jc w:val="left"/>
        <w:rPr>
          <w:sz w:val="21"/>
        </w:rPr>
      </w:pPr>
      <w:r>
        <w:rPr>
          <w:color w:val="231F20"/>
          <w:w w:val="105"/>
          <w:sz w:val="21"/>
        </w:rPr>
        <w:t>If you suspect this is the case, consider a lateral move before </w:t>
      </w:r>
      <w:r>
        <w:rPr>
          <w:color w:val="231F20"/>
          <w:w w:val="110"/>
          <w:sz w:val="21"/>
        </w:rPr>
        <w:t>moving to termination.</w:t>
      </w:r>
    </w:p>
    <w:p>
      <w:pPr>
        <w:pStyle w:val="BodyText"/>
        <w:spacing w:before="7"/>
        <w:rPr>
          <w:sz w:val="27"/>
        </w:rPr>
      </w:pPr>
    </w:p>
    <w:p>
      <w:pPr>
        <w:pStyle w:val="ListParagraph"/>
        <w:numPr>
          <w:ilvl w:val="0"/>
          <w:numId w:val="16"/>
        </w:numPr>
        <w:tabs>
          <w:tab w:pos="1034" w:val="left" w:leader="none"/>
        </w:tabs>
        <w:spacing w:line="240" w:lineRule="auto" w:before="1" w:after="0"/>
        <w:ind w:left="1033" w:right="0" w:hanging="284"/>
        <w:jc w:val="left"/>
        <w:rPr>
          <w:sz w:val="21"/>
        </w:rPr>
      </w:pPr>
      <w:r>
        <w:rPr>
          <w:color w:val="231F20"/>
          <w:w w:val="105"/>
          <w:sz w:val="21"/>
        </w:rPr>
        <w:t>Is</w:t>
      </w:r>
      <w:r>
        <w:rPr>
          <w:color w:val="231F20"/>
          <w:spacing w:val="9"/>
          <w:w w:val="105"/>
          <w:sz w:val="21"/>
        </w:rPr>
        <w:t> </w:t>
      </w:r>
      <w:r>
        <w:rPr>
          <w:color w:val="231F20"/>
          <w:w w:val="105"/>
          <w:sz w:val="21"/>
        </w:rPr>
        <w:t>there</w:t>
      </w:r>
      <w:r>
        <w:rPr>
          <w:color w:val="231F20"/>
          <w:spacing w:val="10"/>
          <w:w w:val="105"/>
          <w:sz w:val="21"/>
        </w:rPr>
        <w:t> </w:t>
      </w:r>
      <w:r>
        <w:rPr>
          <w:color w:val="231F20"/>
          <w:w w:val="105"/>
          <w:sz w:val="21"/>
        </w:rPr>
        <w:t>a</w:t>
      </w:r>
      <w:r>
        <w:rPr>
          <w:color w:val="231F20"/>
          <w:spacing w:val="10"/>
          <w:w w:val="105"/>
          <w:sz w:val="21"/>
        </w:rPr>
        <w:t> </w:t>
      </w:r>
      <w:r>
        <w:rPr>
          <w:color w:val="231F20"/>
          <w:w w:val="105"/>
          <w:sz w:val="21"/>
        </w:rPr>
        <w:t>cultural</w:t>
      </w:r>
      <w:r>
        <w:rPr>
          <w:color w:val="231F20"/>
          <w:spacing w:val="10"/>
          <w:w w:val="105"/>
          <w:sz w:val="21"/>
        </w:rPr>
        <w:t> </w:t>
      </w:r>
      <w:r>
        <w:rPr>
          <w:color w:val="231F20"/>
          <w:spacing w:val="-2"/>
          <w:w w:val="105"/>
          <w:sz w:val="21"/>
        </w:rPr>
        <w:t>misalignment?</w:t>
      </w:r>
    </w:p>
    <w:p>
      <w:pPr>
        <w:pStyle w:val="ListParagraph"/>
        <w:numPr>
          <w:ilvl w:val="0"/>
          <w:numId w:val="27"/>
        </w:numPr>
        <w:tabs>
          <w:tab w:pos="1657" w:val="left" w:leader="none"/>
          <w:tab w:pos="1658" w:val="left" w:leader="none"/>
        </w:tabs>
        <w:spacing w:line="319" w:lineRule="auto" w:before="191" w:after="0"/>
        <w:ind w:left="1657" w:right="1134" w:hanging="360"/>
        <w:jc w:val="left"/>
        <w:rPr>
          <w:sz w:val="21"/>
        </w:rPr>
      </w:pPr>
      <w:r>
        <w:rPr>
          <w:color w:val="231F20"/>
          <w:w w:val="105"/>
          <w:sz w:val="21"/>
        </w:rPr>
        <w:t>Realigning an employee to your culture after a misalignment</w:t>
      </w:r>
      <w:r>
        <w:rPr>
          <w:color w:val="231F20"/>
          <w:spacing w:val="80"/>
          <w:w w:val="105"/>
          <w:sz w:val="21"/>
        </w:rPr>
        <w:t> </w:t>
      </w:r>
      <w:r>
        <w:rPr>
          <w:color w:val="231F20"/>
          <w:w w:val="105"/>
          <w:sz w:val="21"/>
        </w:rPr>
        <w:t>is identified is challenging and rarely successful. If you’re concerned you may be in this scenario at ninety days, almost certainly the right option is to part ways, and more likely than not the candidate will be just as relieved as the manager.</w:t>
      </w:r>
    </w:p>
    <w:p>
      <w:pPr>
        <w:pStyle w:val="BodyText"/>
        <w:spacing w:before="4"/>
        <w:rPr>
          <w:sz w:val="27"/>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Is</w:t>
      </w:r>
      <w:r>
        <w:rPr>
          <w:color w:val="231F20"/>
          <w:spacing w:val="-9"/>
          <w:w w:val="105"/>
          <w:sz w:val="21"/>
        </w:rPr>
        <w:t> </w:t>
      </w:r>
      <w:r>
        <w:rPr>
          <w:color w:val="231F20"/>
          <w:w w:val="105"/>
          <w:sz w:val="21"/>
        </w:rPr>
        <w:t>it</w:t>
      </w:r>
      <w:r>
        <w:rPr>
          <w:color w:val="231F20"/>
          <w:spacing w:val="-9"/>
          <w:w w:val="105"/>
          <w:sz w:val="21"/>
        </w:rPr>
        <w:t> </w:t>
      </w:r>
      <w:r>
        <w:rPr>
          <w:color w:val="231F20"/>
          <w:w w:val="105"/>
          <w:sz w:val="21"/>
        </w:rPr>
        <w:t>a</w:t>
      </w:r>
      <w:r>
        <w:rPr>
          <w:color w:val="231F20"/>
          <w:spacing w:val="-8"/>
          <w:w w:val="105"/>
          <w:sz w:val="21"/>
        </w:rPr>
        <w:t> </w:t>
      </w:r>
      <w:r>
        <w:rPr>
          <w:color w:val="231F20"/>
          <w:w w:val="105"/>
          <w:sz w:val="21"/>
        </w:rPr>
        <w:t>lack</w:t>
      </w:r>
      <w:r>
        <w:rPr>
          <w:color w:val="231F20"/>
          <w:spacing w:val="-9"/>
          <w:w w:val="105"/>
          <w:sz w:val="21"/>
        </w:rPr>
        <w:t> </w:t>
      </w:r>
      <w:r>
        <w:rPr>
          <w:color w:val="231F20"/>
          <w:w w:val="105"/>
          <w:sz w:val="21"/>
        </w:rPr>
        <w:t>of</w:t>
      </w:r>
      <w:r>
        <w:rPr>
          <w:color w:val="231F20"/>
          <w:spacing w:val="-8"/>
          <w:w w:val="105"/>
          <w:sz w:val="21"/>
        </w:rPr>
        <w:t> </w:t>
      </w:r>
      <w:r>
        <w:rPr>
          <w:color w:val="231F20"/>
          <w:w w:val="105"/>
          <w:sz w:val="21"/>
        </w:rPr>
        <w:t>experience</w:t>
      </w:r>
      <w:r>
        <w:rPr>
          <w:color w:val="231F20"/>
          <w:spacing w:val="-9"/>
          <w:w w:val="105"/>
          <w:sz w:val="21"/>
        </w:rPr>
        <w:t> </w:t>
      </w:r>
      <w:r>
        <w:rPr>
          <w:color w:val="231F20"/>
          <w:w w:val="105"/>
          <w:sz w:val="21"/>
        </w:rPr>
        <w:t>or</w:t>
      </w:r>
      <w:r>
        <w:rPr>
          <w:color w:val="231F20"/>
          <w:spacing w:val="-9"/>
          <w:w w:val="105"/>
          <w:sz w:val="21"/>
        </w:rPr>
        <w:t> </w:t>
      </w:r>
      <w:r>
        <w:rPr>
          <w:color w:val="231F20"/>
          <w:spacing w:val="-2"/>
          <w:w w:val="105"/>
          <w:sz w:val="21"/>
        </w:rPr>
        <w:t>skill?</w:t>
      </w:r>
    </w:p>
    <w:p>
      <w:pPr>
        <w:pStyle w:val="ListParagraph"/>
        <w:numPr>
          <w:ilvl w:val="0"/>
          <w:numId w:val="28"/>
        </w:numPr>
        <w:tabs>
          <w:tab w:pos="1657" w:val="left" w:leader="none"/>
          <w:tab w:pos="1658" w:val="left" w:leader="none"/>
        </w:tabs>
        <w:spacing w:line="319" w:lineRule="auto" w:before="192" w:after="0"/>
        <w:ind w:left="1657" w:right="861" w:hanging="360"/>
        <w:jc w:val="left"/>
        <w:rPr>
          <w:sz w:val="21"/>
        </w:rPr>
      </w:pPr>
      <w:r>
        <w:rPr>
          <w:color w:val="231F20"/>
          <w:w w:val="105"/>
          <w:sz w:val="21"/>
        </w:rPr>
        <w:t>If you hired someone at a senior level but they’re performing at mid-level, you have the option of attempting to down-level them. After</w:t>
      </w:r>
      <w:r>
        <w:rPr>
          <w:color w:val="231F20"/>
          <w:spacing w:val="18"/>
          <w:w w:val="105"/>
          <w:sz w:val="21"/>
        </w:rPr>
        <w:t> </w:t>
      </w:r>
      <w:r>
        <w:rPr>
          <w:color w:val="231F20"/>
          <w:w w:val="105"/>
          <w:sz w:val="21"/>
        </w:rPr>
        <w:t>all,</w:t>
      </w:r>
      <w:r>
        <w:rPr>
          <w:color w:val="231F20"/>
          <w:spacing w:val="18"/>
          <w:w w:val="105"/>
          <w:sz w:val="21"/>
        </w:rPr>
        <w:t> </w:t>
      </w:r>
      <w:r>
        <w:rPr>
          <w:color w:val="231F20"/>
          <w:w w:val="105"/>
          <w:sz w:val="21"/>
        </w:rPr>
        <w:t>it’s</w:t>
      </w:r>
      <w:r>
        <w:rPr>
          <w:color w:val="231F20"/>
          <w:spacing w:val="18"/>
          <w:w w:val="105"/>
          <w:sz w:val="21"/>
        </w:rPr>
        <w:t> </w:t>
      </w:r>
      <w:r>
        <w:rPr>
          <w:color w:val="231F20"/>
          <w:w w:val="105"/>
          <w:sz w:val="21"/>
        </w:rPr>
        <w:t>unfair</w:t>
      </w:r>
      <w:r>
        <w:rPr>
          <w:color w:val="231F20"/>
          <w:spacing w:val="18"/>
          <w:w w:val="105"/>
          <w:sz w:val="21"/>
        </w:rPr>
        <w:t> </w:t>
      </w:r>
      <w:r>
        <w:rPr>
          <w:color w:val="231F20"/>
          <w:w w:val="105"/>
          <w:sz w:val="21"/>
        </w:rPr>
        <w:t>to</w:t>
      </w:r>
      <w:r>
        <w:rPr>
          <w:color w:val="231F20"/>
          <w:spacing w:val="18"/>
          <w:w w:val="105"/>
          <w:sz w:val="21"/>
        </w:rPr>
        <w:t> </w:t>
      </w:r>
      <w:r>
        <w:rPr>
          <w:color w:val="231F20"/>
          <w:w w:val="105"/>
          <w:sz w:val="21"/>
        </w:rPr>
        <w:t>other</w:t>
      </w:r>
      <w:r>
        <w:rPr>
          <w:color w:val="231F20"/>
          <w:spacing w:val="18"/>
          <w:w w:val="105"/>
          <w:sz w:val="21"/>
        </w:rPr>
        <w:t> </w:t>
      </w:r>
      <w:r>
        <w:rPr>
          <w:color w:val="231F20"/>
          <w:w w:val="105"/>
          <w:sz w:val="21"/>
        </w:rPr>
        <w:t>employees</w:t>
      </w:r>
      <w:r>
        <w:rPr>
          <w:color w:val="231F20"/>
          <w:spacing w:val="18"/>
          <w:w w:val="105"/>
          <w:sz w:val="21"/>
        </w:rPr>
        <w:t> </w:t>
      </w:r>
      <w:r>
        <w:rPr>
          <w:color w:val="231F20"/>
          <w:w w:val="105"/>
          <w:sz w:val="21"/>
        </w:rPr>
        <w:t>to</w:t>
      </w:r>
      <w:r>
        <w:rPr>
          <w:color w:val="231F20"/>
          <w:spacing w:val="18"/>
          <w:w w:val="105"/>
          <w:sz w:val="21"/>
        </w:rPr>
        <w:t> </w:t>
      </w:r>
      <w:r>
        <w:rPr>
          <w:color w:val="231F20"/>
          <w:w w:val="105"/>
          <w:sz w:val="21"/>
        </w:rPr>
        <w:t>keep</w:t>
      </w:r>
      <w:r>
        <w:rPr>
          <w:color w:val="231F20"/>
          <w:spacing w:val="18"/>
          <w:w w:val="105"/>
          <w:sz w:val="21"/>
        </w:rPr>
        <w:t> </w:t>
      </w:r>
      <w:r>
        <w:rPr>
          <w:color w:val="231F20"/>
          <w:w w:val="105"/>
          <w:sz w:val="21"/>
        </w:rPr>
        <w:t>this</w:t>
      </w:r>
      <w:r>
        <w:rPr>
          <w:color w:val="231F20"/>
          <w:spacing w:val="18"/>
          <w:w w:val="105"/>
          <w:sz w:val="21"/>
        </w:rPr>
        <w:t> </w:t>
      </w:r>
      <w:r>
        <w:rPr>
          <w:color w:val="231F20"/>
          <w:w w:val="105"/>
          <w:sz w:val="21"/>
        </w:rPr>
        <w:t>person</w:t>
      </w:r>
      <w:r>
        <w:rPr>
          <w:color w:val="231F20"/>
          <w:spacing w:val="18"/>
          <w:w w:val="105"/>
          <w:sz w:val="21"/>
        </w:rPr>
        <w:t> </w:t>
      </w:r>
      <w:r>
        <w:rPr>
          <w:color w:val="231F20"/>
          <w:w w:val="105"/>
          <w:sz w:val="21"/>
        </w:rPr>
        <w:t>on and pay them as a senior-level performer if they’re not delivering at that level. Be warned, however, that down-leveling is very challenging. Unless expectations are very carefully managed, down-leveling will often result in bruised ego and ultimately prove unproductive or even toxic to your team.</w:t>
      </w:r>
    </w:p>
    <w:p>
      <w:pPr>
        <w:pStyle w:val="BodyText"/>
        <w:rPr>
          <w:sz w:val="22"/>
        </w:rPr>
      </w:pPr>
    </w:p>
    <w:p>
      <w:pPr>
        <w:pStyle w:val="Heading8"/>
        <w:spacing w:before="167"/>
        <w:ind w:left="750"/>
      </w:pPr>
      <w:r>
        <w:rPr>
          <w:color w:val="414042"/>
          <w:w w:val="55"/>
        </w:rPr>
        <w:t>LETTING</w:t>
      </w:r>
      <w:r>
        <w:rPr>
          <w:color w:val="414042"/>
          <w:spacing w:val="30"/>
        </w:rPr>
        <w:t> </w:t>
      </w:r>
      <w:r>
        <w:rPr>
          <w:color w:val="414042"/>
          <w:w w:val="55"/>
        </w:rPr>
        <w:t>A</w:t>
      </w:r>
      <w:r>
        <w:rPr>
          <w:color w:val="414042"/>
          <w:spacing w:val="30"/>
        </w:rPr>
        <w:t> </w:t>
      </w:r>
      <w:r>
        <w:rPr>
          <w:color w:val="414042"/>
          <w:w w:val="55"/>
        </w:rPr>
        <w:t>NEW</w:t>
      </w:r>
      <w:r>
        <w:rPr>
          <w:color w:val="414042"/>
          <w:spacing w:val="31"/>
        </w:rPr>
        <w:t> </w:t>
      </w:r>
      <w:r>
        <w:rPr>
          <w:color w:val="414042"/>
          <w:w w:val="55"/>
        </w:rPr>
        <w:t>EMPLOYEE</w:t>
      </w:r>
      <w:r>
        <w:rPr>
          <w:color w:val="414042"/>
          <w:spacing w:val="30"/>
        </w:rPr>
        <w:t> </w:t>
      </w:r>
      <w:r>
        <w:rPr>
          <w:color w:val="414042"/>
          <w:spacing w:val="-5"/>
          <w:w w:val="55"/>
        </w:rPr>
        <w:t>GO</w:t>
      </w:r>
    </w:p>
    <w:p>
      <w:pPr>
        <w:pStyle w:val="BodyText"/>
        <w:spacing w:line="319" w:lineRule="auto" w:before="239"/>
        <w:ind w:left="750" w:right="857"/>
        <w:jc w:val="both"/>
      </w:pPr>
      <w:r>
        <w:rPr>
          <w:color w:val="231F20"/>
          <w:w w:val="105"/>
        </w:rPr>
        <w:t>In general, if it’s not clear after ninety days that a hire is going to work out, it likely won’t magically become better after 120 or 150 days, and it’s best</w:t>
      </w:r>
      <w:r>
        <w:rPr>
          <w:color w:val="231F20"/>
          <w:spacing w:val="40"/>
          <w:w w:val="105"/>
        </w:rPr>
        <w:t> </w:t>
      </w:r>
      <w:r>
        <w:rPr>
          <w:color w:val="231F20"/>
          <w:w w:val="105"/>
        </w:rPr>
        <w:t>to let them go. You should terminate this employee the same as any other, </w:t>
      </w:r>
      <w:r>
        <w:rPr>
          <w:color w:val="231F20"/>
          <w:w w:val="110"/>
        </w:rPr>
        <w:t>with a full severance package and as much kindness as possible.</w:t>
      </w:r>
    </w:p>
    <w:p>
      <w:pPr>
        <w:pStyle w:val="BodyText"/>
        <w:spacing w:line="319" w:lineRule="auto"/>
        <w:ind w:left="750" w:right="858" w:firstLine="283"/>
        <w:jc w:val="both"/>
      </w:pPr>
      <w:r>
        <w:rPr>
          <w:color w:val="231F20"/>
          <w:w w:val="105"/>
        </w:rPr>
        <w:t>I</w:t>
      </w:r>
      <w:r>
        <w:rPr>
          <w:color w:val="231F20"/>
          <w:w w:val="105"/>
        </w:rPr>
        <w:t> encourage</w:t>
      </w:r>
      <w:r>
        <w:rPr>
          <w:color w:val="231F20"/>
          <w:w w:val="105"/>
        </w:rPr>
        <w:t> you</w:t>
      </w:r>
      <w:r>
        <w:rPr>
          <w:color w:val="231F20"/>
          <w:w w:val="105"/>
        </w:rPr>
        <w:t> to</w:t>
      </w:r>
      <w:r>
        <w:rPr>
          <w:color w:val="231F20"/>
          <w:w w:val="105"/>
        </w:rPr>
        <w:t> take</w:t>
      </w:r>
      <w:r>
        <w:rPr>
          <w:color w:val="231F20"/>
          <w:w w:val="105"/>
        </w:rPr>
        <w:t> full</w:t>
      </w:r>
      <w:r>
        <w:rPr>
          <w:color w:val="231F20"/>
          <w:w w:val="105"/>
        </w:rPr>
        <w:t> ownership</w:t>
      </w:r>
      <w:r>
        <w:rPr>
          <w:color w:val="231F20"/>
          <w:w w:val="105"/>
        </w:rPr>
        <w:t> of</w:t>
      </w:r>
      <w:r>
        <w:rPr>
          <w:color w:val="231F20"/>
          <w:w w:val="105"/>
        </w:rPr>
        <w:t> the</w:t>
      </w:r>
      <w:r>
        <w:rPr>
          <w:color w:val="231F20"/>
          <w:w w:val="105"/>
        </w:rPr>
        <w:t> mis-hire.</w:t>
      </w:r>
      <w:r>
        <w:rPr>
          <w:color w:val="231F20"/>
          <w:w w:val="105"/>
        </w:rPr>
        <w:t> If</w:t>
      </w:r>
      <w:r>
        <w:rPr>
          <w:color w:val="231F20"/>
          <w:w w:val="105"/>
        </w:rPr>
        <w:t> you</w:t>
      </w:r>
      <w:r>
        <w:rPr>
          <w:color w:val="231F20"/>
          <w:w w:val="105"/>
        </w:rPr>
        <w:t> hired</w:t>
      </w:r>
      <w:r>
        <w:rPr>
          <w:color w:val="231F20"/>
          <w:spacing w:val="80"/>
          <w:w w:val="105"/>
        </w:rPr>
        <w:t> </w:t>
      </w:r>
      <w:r>
        <w:rPr>
          <w:color w:val="231F20"/>
          <w:w w:val="105"/>
        </w:rPr>
        <w:t>them, take responsibility; it means your hiring process isn’t perfect. Don’t penalize the employee for it. An industry-standard severance package at a startup</w:t>
      </w:r>
      <w:r>
        <w:rPr>
          <w:color w:val="231F20"/>
          <w:spacing w:val="-1"/>
          <w:w w:val="105"/>
        </w:rPr>
        <w:t> </w:t>
      </w:r>
      <w:r>
        <w:rPr>
          <w:color w:val="231F20"/>
          <w:w w:val="105"/>
        </w:rPr>
        <w:t>is</w:t>
      </w:r>
      <w:r>
        <w:rPr>
          <w:color w:val="231F20"/>
          <w:spacing w:val="-1"/>
          <w:w w:val="105"/>
        </w:rPr>
        <w:t> </w:t>
      </w:r>
      <w:r>
        <w:rPr>
          <w:color w:val="231F20"/>
          <w:w w:val="105"/>
        </w:rPr>
        <w:t>four</w:t>
      </w:r>
      <w:r>
        <w:rPr>
          <w:color w:val="231F20"/>
          <w:spacing w:val="-1"/>
          <w:w w:val="105"/>
        </w:rPr>
        <w:t> </w:t>
      </w:r>
      <w:r>
        <w:rPr>
          <w:color w:val="231F20"/>
          <w:w w:val="105"/>
        </w:rPr>
        <w:t>weeks’</w:t>
      </w:r>
      <w:r>
        <w:rPr>
          <w:color w:val="231F20"/>
          <w:spacing w:val="-1"/>
          <w:w w:val="105"/>
        </w:rPr>
        <w:t> </w:t>
      </w:r>
      <w:r>
        <w:rPr>
          <w:color w:val="231F20"/>
          <w:w w:val="105"/>
        </w:rPr>
        <w:t>salary,</w:t>
      </w:r>
      <w:r>
        <w:rPr>
          <w:color w:val="231F20"/>
          <w:spacing w:val="-1"/>
          <w:w w:val="105"/>
        </w:rPr>
        <w:t> </w:t>
      </w:r>
      <w:r>
        <w:rPr>
          <w:color w:val="231F20"/>
          <w:w w:val="105"/>
        </w:rPr>
        <w:t>benefits</w:t>
      </w:r>
      <w:r>
        <w:rPr>
          <w:color w:val="231F20"/>
          <w:spacing w:val="-1"/>
          <w:w w:val="105"/>
        </w:rPr>
        <w:t> </w:t>
      </w:r>
      <w:r>
        <w:rPr>
          <w:color w:val="231F20"/>
          <w:w w:val="105"/>
        </w:rPr>
        <w:t>if</w:t>
      </w:r>
      <w:r>
        <w:rPr>
          <w:color w:val="231F20"/>
          <w:spacing w:val="-1"/>
          <w:w w:val="105"/>
        </w:rPr>
        <w:t> </w:t>
      </w:r>
      <w:r>
        <w:rPr>
          <w:color w:val="231F20"/>
          <w:w w:val="105"/>
        </w:rPr>
        <w:t>you</w:t>
      </w:r>
      <w:r>
        <w:rPr>
          <w:color w:val="231F20"/>
          <w:spacing w:val="-1"/>
          <w:w w:val="105"/>
        </w:rPr>
        <w:t> </w:t>
      </w:r>
      <w:r>
        <w:rPr>
          <w:color w:val="231F20"/>
          <w:w w:val="105"/>
        </w:rPr>
        <w:t>can</w:t>
      </w:r>
      <w:r>
        <w:rPr>
          <w:color w:val="231F20"/>
          <w:spacing w:val="-1"/>
          <w:w w:val="105"/>
        </w:rPr>
        <w:t> </w:t>
      </w:r>
      <w:r>
        <w:rPr>
          <w:color w:val="231F20"/>
          <w:w w:val="105"/>
        </w:rPr>
        <w:t>extend</w:t>
      </w:r>
      <w:r>
        <w:rPr>
          <w:color w:val="231F20"/>
          <w:spacing w:val="-1"/>
          <w:w w:val="105"/>
        </w:rPr>
        <w:t> </w:t>
      </w:r>
      <w:r>
        <w:rPr>
          <w:color w:val="231F20"/>
          <w:w w:val="105"/>
        </w:rPr>
        <w:t>them,</w:t>
      </w:r>
      <w:r>
        <w:rPr>
          <w:color w:val="231F20"/>
          <w:spacing w:val="-1"/>
          <w:w w:val="105"/>
        </w:rPr>
        <w:t> </w:t>
      </w:r>
      <w:r>
        <w:rPr>
          <w:color w:val="231F20"/>
          <w:w w:val="105"/>
        </w:rPr>
        <w:t>and</w:t>
      </w:r>
      <w:r>
        <w:rPr>
          <w:color w:val="231F20"/>
          <w:spacing w:val="-1"/>
          <w:w w:val="105"/>
        </w:rPr>
        <w:t> </w:t>
      </w:r>
      <w:r>
        <w:rPr>
          <w:color w:val="231F20"/>
          <w:w w:val="105"/>
        </w:rPr>
        <w:t>assistance finding another job in any way you’re comfortable offering.</w:t>
      </w:r>
    </w:p>
    <w:p>
      <w:pPr>
        <w:spacing w:after="0" w:line="319" w:lineRule="auto"/>
        <w:jc w:val="both"/>
        <w:sectPr>
          <w:headerReference w:type="default" r:id="rId87"/>
          <w:footerReference w:type="default" r:id="rId88"/>
          <w:pgSz w:w="8640" w:h="12960"/>
          <w:pgMar w:header="487" w:footer="482" w:top="680" w:bottom="680" w:left="100" w:right="160"/>
          <w:pgNumType w:start="92"/>
        </w:sectPr>
      </w:pPr>
    </w:p>
    <w:p>
      <w:pPr>
        <w:pStyle w:val="BodyText"/>
        <w:rPr>
          <w:sz w:val="20"/>
        </w:rPr>
      </w:pPr>
    </w:p>
    <w:p>
      <w:pPr>
        <w:pStyle w:val="BodyText"/>
        <w:spacing w:before="8"/>
        <w:rPr>
          <w:sz w:val="10"/>
        </w:rPr>
      </w:pPr>
    </w:p>
    <w:p>
      <w:pPr>
        <w:pStyle w:val="BodyText"/>
        <w:ind w:left="2496"/>
        <w:rPr>
          <w:sz w:val="20"/>
        </w:rPr>
      </w:pPr>
      <w:r>
        <w:rPr>
          <w:sz w:val="20"/>
        </w:rPr>
        <w:pict>
          <v:group style="width:200.7pt;height:44.6pt;mso-position-horizontal-relative:char;mso-position-vertical-relative:line" id="docshapegroup159" coordorigin="0,0" coordsize="4014,892">
            <v:shape style="position:absolute;left:0;top:0;width:4014;height:892" type="#_x0000_t75" id="docshape160" stroked="false">
              <v:imagedata r:id="rId89" o:title=""/>
            </v:shape>
            <v:shape style="position:absolute;left:0;top:0;width:4014;height:892" type="#_x0000_t202" id="docshape161" filled="false" stroked="false">
              <v:textbox inset="0,0,0,0">
                <w:txbxContent>
                  <w:p>
                    <w:pPr>
                      <w:spacing w:before="251"/>
                      <w:ind w:left="858" w:right="0" w:firstLine="0"/>
                      <w:jc w:val="left"/>
                      <w:rPr>
                        <w:rFonts w:ascii="Arial"/>
                        <w:b/>
                        <w:sz w:val="26"/>
                      </w:rPr>
                    </w:pPr>
                    <w:r>
                      <w:rPr>
                        <w:rFonts w:ascii="Arial"/>
                        <w:b/>
                        <w:color w:val="414042"/>
                        <w:w w:val="55"/>
                        <w:sz w:val="26"/>
                      </w:rPr>
                      <w:t>ONBOARDING</w:t>
                    </w:r>
                    <w:r>
                      <w:rPr>
                        <w:rFonts w:ascii="Arial"/>
                        <w:b/>
                        <w:color w:val="414042"/>
                        <w:spacing w:val="46"/>
                        <w:sz w:val="26"/>
                      </w:rPr>
                      <w:t> </w:t>
                    </w:r>
                    <w:r>
                      <w:rPr>
                        <w:rFonts w:ascii="Arial"/>
                        <w:b/>
                        <w:color w:val="414042"/>
                        <w:spacing w:val="-2"/>
                        <w:w w:val="70"/>
                        <w:sz w:val="26"/>
                      </w:rPr>
                      <w:t>TIMELINE</w:t>
                    </w:r>
                  </w:p>
                </w:txbxContent>
              </v:textbox>
              <w10:wrap type="none"/>
            </v:shape>
          </v:group>
        </w:pict>
      </w:r>
      <w:r>
        <w:rPr>
          <w:sz w:val="20"/>
        </w:rPr>
      </w:r>
    </w:p>
    <w:p>
      <w:pPr>
        <w:pStyle w:val="BodyText"/>
        <w:rPr>
          <w:sz w:val="20"/>
        </w:rPr>
      </w:pPr>
    </w:p>
    <w:p>
      <w:pPr>
        <w:pStyle w:val="BodyText"/>
        <w:spacing w:before="8"/>
        <w:rPr>
          <w:sz w:val="17"/>
        </w:rPr>
      </w:pPr>
    </w:p>
    <w:p>
      <w:pPr>
        <w:pStyle w:val="BodyText"/>
        <w:spacing w:line="319" w:lineRule="auto"/>
        <w:ind w:left="920" w:right="687"/>
        <w:jc w:val="both"/>
      </w:pPr>
      <w:r>
        <w:rPr>
          <w:color w:val="231F20"/>
          <w:w w:val="105"/>
        </w:rPr>
        <w:t>Onboarding begins the second somebody agrees to work at your company </w:t>
      </w:r>
      <w:r>
        <w:rPr>
          <w:color w:val="231F20"/>
          <w:w w:val="110"/>
        </w:rPr>
        <w:t>and signs their offer letter. You should be thinking about how to make your</w:t>
      </w:r>
      <w:r>
        <w:rPr>
          <w:color w:val="231F20"/>
          <w:spacing w:val="-2"/>
          <w:w w:val="110"/>
        </w:rPr>
        <w:t> </w:t>
      </w:r>
      <w:r>
        <w:rPr>
          <w:color w:val="231F20"/>
          <w:w w:val="110"/>
        </w:rPr>
        <w:t>new</w:t>
      </w:r>
      <w:r>
        <w:rPr>
          <w:color w:val="231F20"/>
          <w:spacing w:val="-2"/>
          <w:w w:val="110"/>
        </w:rPr>
        <w:t> </w:t>
      </w:r>
      <w:r>
        <w:rPr>
          <w:color w:val="231F20"/>
          <w:w w:val="110"/>
        </w:rPr>
        <w:t>employee</w:t>
      </w:r>
      <w:r>
        <w:rPr>
          <w:color w:val="231F20"/>
          <w:spacing w:val="-2"/>
          <w:w w:val="110"/>
        </w:rPr>
        <w:t> </w:t>
      </w:r>
      <w:r>
        <w:rPr>
          <w:color w:val="231F20"/>
          <w:w w:val="110"/>
        </w:rPr>
        <w:t>successful</w:t>
      </w:r>
      <w:r>
        <w:rPr>
          <w:color w:val="231F20"/>
          <w:spacing w:val="-2"/>
          <w:w w:val="110"/>
        </w:rPr>
        <w:t> </w:t>
      </w:r>
      <w:r>
        <w:rPr>
          <w:color w:val="231F20"/>
          <w:w w:val="110"/>
        </w:rPr>
        <w:t>even</w:t>
      </w:r>
      <w:r>
        <w:rPr>
          <w:color w:val="231F20"/>
          <w:spacing w:val="-2"/>
          <w:w w:val="110"/>
        </w:rPr>
        <w:t> </w:t>
      </w:r>
      <w:r>
        <w:rPr>
          <w:color w:val="231F20"/>
          <w:w w:val="110"/>
        </w:rPr>
        <w:t>before</w:t>
      </w:r>
      <w:r>
        <w:rPr>
          <w:color w:val="231F20"/>
          <w:spacing w:val="-2"/>
          <w:w w:val="110"/>
        </w:rPr>
        <w:t> </w:t>
      </w:r>
      <w:r>
        <w:rPr>
          <w:color w:val="231F20"/>
          <w:w w:val="110"/>
        </w:rPr>
        <w:t>their</w:t>
      </w:r>
      <w:r>
        <w:rPr>
          <w:color w:val="231F20"/>
          <w:spacing w:val="-2"/>
          <w:w w:val="110"/>
        </w:rPr>
        <w:t> </w:t>
      </w:r>
      <w:r>
        <w:rPr>
          <w:color w:val="231F20"/>
          <w:w w:val="110"/>
        </w:rPr>
        <w:t>first</w:t>
      </w:r>
      <w:r>
        <w:rPr>
          <w:color w:val="231F20"/>
          <w:spacing w:val="-2"/>
          <w:w w:val="110"/>
        </w:rPr>
        <w:t> </w:t>
      </w:r>
      <w:r>
        <w:rPr>
          <w:color w:val="231F20"/>
          <w:w w:val="110"/>
        </w:rPr>
        <w:t>day.</w:t>
      </w:r>
      <w:r>
        <w:rPr>
          <w:color w:val="231F20"/>
          <w:spacing w:val="-2"/>
          <w:w w:val="110"/>
        </w:rPr>
        <w:t> </w:t>
      </w:r>
      <w:r>
        <w:rPr>
          <w:color w:val="231F20"/>
          <w:w w:val="110"/>
        </w:rPr>
        <w:t>Not</w:t>
      </w:r>
      <w:r>
        <w:rPr>
          <w:color w:val="231F20"/>
          <w:spacing w:val="-2"/>
          <w:w w:val="110"/>
        </w:rPr>
        <w:t> </w:t>
      </w:r>
      <w:r>
        <w:rPr>
          <w:color w:val="231F20"/>
          <w:w w:val="110"/>
        </w:rPr>
        <w:t>every</w:t>
      </w:r>
      <w:r>
        <w:rPr>
          <w:color w:val="231F20"/>
          <w:spacing w:val="-2"/>
          <w:w w:val="110"/>
        </w:rPr>
        <w:t> </w:t>
      </w:r>
      <w:r>
        <w:rPr>
          <w:color w:val="231F20"/>
          <w:w w:val="110"/>
        </w:rPr>
        <w:t>new employee will be eager to spend their own time learning about the com- pany</w:t>
      </w:r>
      <w:r>
        <w:rPr>
          <w:color w:val="231F20"/>
          <w:spacing w:val="-3"/>
          <w:w w:val="110"/>
        </w:rPr>
        <w:t> </w:t>
      </w:r>
      <w:r>
        <w:rPr>
          <w:color w:val="231F20"/>
          <w:w w:val="110"/>
        </w:rPr>
        <w:t>or</w:t>
      </w:r>
      <w:r>
        <w:rPr>
          <w:color w:val="231F20"/>
          <w:spacing w:val="-3"/>
          <w:w w:val="110"/>
        </w:rPr>
        <w:t> </w:t>
      </w:r>
      <w:r>
        <w:rPr>
          <w:color w:val="231F20"/>
          <w:w w:val="110"/>
        </w:rPr>
        <w:t>their</w:t>
      </w:r>
      <w:r>
        <w:rPr>
          <w:color w:val="231F20"/>
          <w:spacing w:val="-3"/>
          <w:w w:val="110"/>
        </w:rPr>
        <w:t> </w:t>
      </w:r>
      <w:r>
        <w:rPr>
          <w:color w:val="231F20"/>
          <w:w w:val="110"/>
        </w:rPr>
        <w:t>role</w:t>
      </w:r>
      <w:r>
        <w:rPr>
          <w:color w:val="231F20"/>
          <w:spacing w:val="-3"/>
          <w:w w:val="110"/>
        </w:rPr>
        <w:t> </w:t>
      </w:r>
      <w:r>
        <w:rPr>
          <w:color w:val="231F20"/>
          <w:w w:val="110"/>
        </w:rPr>
        <w:t>in</w:t>
      </w:r>
      <w:r>
        <w:rPr>
          <w:color w:val="231F20"/>
          <w:spacing w:val="-3"/>
          <w:w w:val="110"/>
        </w:rPr>
        <w:t> </w:t>
      </w:r>
      <w:r>
        <w:rPr>
          <w:color w:val="231F20"/>
          <w:w w:val="110"/>
        </w:rPr>
        <w:t>advance</w:t>
      </w:r>
      <w:r>
        <w:rPr>
          <w:color w:val="231F20"/>
          <w:spacing w:val="-3"/>
          <w:w w:val="110"/>
        </w:rPr>
        <w:t> </w:t>
      </w:r>
      <w:r>
        <w:rPr>
          <w:color w:val="231F20"/>
          <w:w w:val="110"/>
        </w:rPr>
        <w:t>of</w:t>
      </w:r>
      <w:r>
        <w:rPr>
          <w:color w:val="231F20"/>
          <w:spacing w:val="-3"/>
          <w:w w:val="110"/>
        </w:rPr>
        <w:t> </w:t>
      </w:r>
      <w:r>
        <w:rPr>
          <w:color w:val="231F20"/>
          <w:w w:val="110"/>
        </w:rPr>
        <w:t>their</w:t>
      </w:r>
      <w:r>
        <w:rPr>
          <w:color w:val="231F20"/>
          <w:spacing w:val="-3"/>
          <w:w w:val="110"/>
        </w:rPr>
        <w:t> </w:t>
      </w:r>
      <w:r>
        <w:rPr>
          <w:color w:val="231F20"/>
          <w:w w:val="110"/>
        </w:rPr>
        <w:t>start</w:t>
      </w:r>
      <w:r>
        <w:rPr>
          <w:color w:val="231F20"/>
          <w:spacing w:val="-3"/>
          <w:w w:val="110"/>
        </w:rPr>
        <w:t> </w:t>
      </w:r>
      <w:r>
        <w:rPr>
          <w:color w:val="231F20"/>
          <w:w w:val="110"/>
        </w:rPr>
        <w:t>date,</w:t>
      </w:r>
      <w:r>
        <w:rPr>
          <w:color w:val="231F20"/>
          <w:spacing w:val="-3"/>
          <w:w w:val="110"/>
        </w:rPr>
        <w:t> </w:t>
      </w:r>
      <w:r>
        <w:rPr>
          <w:color w:val="231F20"/>
          <w:w w:val="110"/>
        </w:rPr>
        <w:t>but</w:t>
      </w:r>
      <w:r>
        <w:rPr>
          <w:color w:val="231F20"/>
          <w:spacing w:val="-3"/>
          <w:w w:val="110"/>
        </w:rPr>
        <w:t> </w:t>
      </w:r>
      <w:r>
        <w:rPr>
          <w:color w:val="231F20"/>
          <w:w w:val="110"/>
        </w:rPr>
        <w:t>depending</w:t>
      </w:r>
      <w:r>
        <w:rPr>
          <w:color w:val="231F20"/>
          <w:spacing w:val="-3"/>
          <w:w w:val="110"/>
        </w:rPr>
        <w:t> </w:t>
      </w:r>
      <w:r>
        <w:rPr>
          <w:color w:val="231F20"/>
          <w:w w:val="110"/>
        </w:rPr>
        <w:t>on</w:t>
      </w:r>
      <w:r>
        <w:rPr>
          <w:color w:val="231F20"/>
          <w:spacing w:val="-3"/>
          <w:w w:val="110"/>
        </w:rPr>
        <w:t> </w:t>
      </w:r>
      <w:r>
        <w:rPr>
          <w:color w:val="231F20"/>
          <w:w w:val="110"/>
        </w:rPr>
        <w:t>the</w:t>
      </w:r>
      <w:r>
        <w:rPr>
          <w:color w:val="231F20"/>
          <w:spacing w:val="-3"/>
          <w:w w:val="110"/>
        </w:rPr>
        <w:t> </w:t>
      </w:r>
      <w:r>
        <w:rPr>
          <w:color w:val="231F20"/>
          <w:w w:val="110"/>
        </w:rPr>
        <w:t>task or what’s offered, many will volunteer to do so.</w:t>
      </w:r>
    </w:p>
    <w:p>
      <w:pPr>
        <w:pStyle w:val="BodyText"/>
        <w:spacing w:line="319" w:lineRule="auto"/>
        <w:ind w:left="920" w:right="687" w:firstLine="283"/>
        <w:jc w:val="both"/>
      </w:pPr>
      <w:r>
        <w:rPr>
          <w:color w:val="231F20"/>
          <w:w w:val="110"/>
        </w:rPr>
        <w:t>I encourage you to send candidates your Day 1 Guide as well as your </w:t>
      </w:r>
      <w:r>
        <w:rPr>
          <w:color w:val="231F20"/>
          <w:w w:val="105"/>
        </w:rPr>
        <w:t>guidebook</w:t>
      </w:r>
      <w:r>
        <w:rPr>
          <w:color w:val="231F20"/>
          <w:spacing w:val="-4"/>
          <w:w w:val="105"/>
        </w:rPr>
        <w:t> </w:t>
      </w:r>
      <w:r>
        <w:rPr>
          <w:color w:val="231F20"/>
          <w:w w:val="105"/>
        </w:rPr>
        <w:t>the</w:t>
      </w:r>
      <w:r>
        <w:rPr>
          <w:color w:val="231F20"/>
          <w:spacing w:val="-4"/>
          <w:w w:val="105"/>
        </w:rPr>
        <w:t> </w:t>
      </w:r>
      <w:r>
        <w:rPr>
          <w:color w:val="231F20"/>
          <w:w w:val="105"/>
        </w:rPr>
        <w:t>day</w:t>
      </w:r>
      <w:r>
        <w:rPr>
          <w:color w:val="231F20"/>
          <w:spacing w:val="-4"/>
          <w:w w:val="105"/>
        </w:rPr>
        <w:t> </w:t>
      </w:r>
      <w:r>
        <w:rPr>
          <w:color w:val="231F20"/>
          <w:w w:val="105"/>
        </w:rPr>
        <w:t>they</w:t>
      </w:r>
      <w:r>
        <w:rPr>
          <w:color w:val="231F20"/>
          <w:spacing w:val="-4"/>
          <w:w w:val="105"/>
        </w:rPr>
        <w:t> </w:t>
      </w:r>
      <w:r>
        <w:rPr>
          <w:color w:val="231F20"/>
          <w:w w:val="105"/>
        </w:rPr>
        <w:t>sign</w:t>
      </w:r>
      <w:r>
        <w:rPr>
          <w:color w:val="231F20"/>
          <w:spacing w:val="-4"/>
          <w:w w:val="105"/>
        </w:rPr>
        <w:t> </w:t>
      </w:r>
      <w:r>
        <w:rPr>
          <w:color w:val="231F20"/>
          <w:w w:val="105"/>
        </w:rPr>
        <w:t>their</w:t>
      </w:r>
      <w:r>
        <w:rPr>
          <w:color w:val="231F20"/>
          <w:spacing w:val="-4"/>
          <w:w w:val="105"/>
        </w:rPr>
        <w:t> </w:t>
      </w:r>
      <w:r>
        <w:rPr>
          <w:color w:val="231F20"/>
          <w:w w:val="105"/>
        </w:rPr>
        <w:t>offer</w:t>
      </w:r>
      <w:r>
        <w:rPr>
          <w:color w:val="231F20"/>
          <w:spacing w:val="-4"/>
          <w:w w:val="105"/>
        </w:rPr>
        <w:t> </w:t>
      </w:r>
      <w:r>
        <w:rPr>
          <w:color w:val="231F20"/>
          <w:w w:val="105"/>
        </w:rPr>
        <w:t>letter.</w:t>
      </w:r>
      <w:r>
        <w:rPr>
          <w:color w:val="231F20"/>
          <w:spacing w:val="-4"/>
          <w:w w:val="105"/>
        </w:rPr>
        <w:t> </w:t>
      </w:r>
      <w:r>
        <w:rPr>
          <w:color w:val="231F20"/>
          <w:w w:val="105"/>
        </w:rPr>
        <w:t>If</w:t>
      </w:r>
      <w:r>
        <w:rPr>
          <w:color w:val="231F20"/>
          <w:spacing w:val="-4"/>
          <w:w w:val="105"/>
        </w:rPr>
        <w:t> </w:t>
      </w:r>
      <w:r>
        <w:rPr>
          <w:color w:val="231F20"/>
          <w:w w:val="105"/>
        </w:rPr>
        <w:t>you</w:t>
      </w:r>
      <w:r>
        <w:rPr>
          <w:color w:val="231F20"/>
          <w:spacing w:val="-4"/>
          <w:w w:val="105"/>
        </w:rPr>
        <w:t> </w:t>
      </w:r>
      <w:r>
        <w:rPr>
          <w:color w:val="231F20"/>
          <w:w w:val="105"/>
        </w:rPr>
        <w:t>have</w:t>
      </w:r>
      <w:r>
        <w:rPr>
          <w:color w:val="231F20"/>
          <w:spacing w:val="-4"/>
          <w:w w:val="105"/>
        </w:rPr>
        <w:t> </w:t>
      </w:r>
      <w:r>
        <w:rPr>
          <w:color w:val="231F20"/>
          <w:w w:val="105"/>
        </w:rPr>
        <w:t>a</w:t>
      </w:r>
      <w:r>
        <w:rPr>
          <w:color w:val="231F20"/>
          <w:spacing w:val="-4"/>
          <w:w w:val="105"/>
        </w:rPr>
        <w:t> </w:t>
      </w:r>
      <w:r>
        <w:rPr>
          <w:color w:val="231F20"/>
          <w:w w:val="105"/>
        </w:rPr>
        <w:t>company</w:t>
      </w:r>
      <w:r>
        <w:rPr>
          <w:color w:val="231F20"/>
          <w:spacing w:val="-4"/>
          <w:w w:val="105"/>
        </w:rPr>
        <w:t> </w:t>
      </w:r>
      <w:r>
        <w:rPr>
          <w:color w:val="231F20"/>
          <w:w w:val="105"/>
        </w:rPr>
        <w:t>reading </w:t>
      </w:r>
      <w:r>
        <w:rPr>
          <w:color w:val="231F20"/>
          <w:w w:val="110"/>
        </w:rPr>
        <w:t>list,</w:t>
      </w:r>
      <w:r>
        <w:rPr>
          <w:color w:val="231F20"/>
          <w:spacing w:val="-9"/>
          <w:w w:val="110"/>
        </w:rPr>
        <w:t> </w:t>
      </w:r>
      <w:r>
        <w:rPr>
          <w:color w:val="231F20"/>
          <w:w w:val="110"/>
        </w:rPr>
        <w:t>now</w:t>
      </w:r>
      <w:r>
        <w:rPr>
          <w:color w:val="231F20"/>
          <w:spacing w:val="-9"/>
          <w:w w:val="110"/>
        </w:rPr>
        <w:t> </w:t>
      </w:r>
      <w:r>
        <w:rPr>
          <w:color w:val="231F20"/>
          <w:w w:val="110"/>
        </w:rPr>
        <w:t>is</w:t>
      </w:r>
      <w:r>
        <w:rPr>
          <w:color w:val="231F20"/>
          <w:spacing w:val="-9"/>
          <w:w w:val="110"/>
        </w:rPr>
        <w:t> </w:t>
      </w:r>
      <w:r>
        <w:rPr>
          <w:color w:val="231F20"/>
          <w:w w:val="110"/>
        </w:rPr>
        <w:t>a</w:t>
      </w:r>
      <w:r>
        <w:rPr>
          <w:color w:val="231F20"/>
          <w:spacing w:val="-9"/>
          <w:w w:val="110"/>
        </w:rPr>
        <w:t> </w:t>
      </w:r>
      <w:r>
        <w:rPr>
          <w:color w:val="231F20"/>
          <w:w w:val="110"/>
        </w:rPr>
        <w:t>good</w:t>
      </w:r>
      <w:r>
        <w:rPr>
          <w:color w:val="231F20"/>
          <w:spacing w:val="-9"/>
          <w:w w:val="110"/>
        </w:rPr>
        <w:t> </w:t>
      </w:r>
      <w:r>
        <w:rPr>
          <w:color w:val="231F20"/>
          <w:w w:val="110"/>
        </w:rPr>
        <w:t>time</w:t>
      </w:r>
      <w:r>
        <w:rPr>
          <w:color w:val="231F20"/>
          <w:spacing w:val="-9"/>
          <w:w w:val="110"/>
        </w:rPr>
        <w:t> </w:t>
      </w:r>
      <w:r>
        <w:rPr>
          <w:color w:val="231F20"/>
          <w:w w:val="110"/>
        </w:rPr>
        <w:t>to</w:t>
      </w:r>
      <w:r>
        <w:rPr>
          <w:color w:val="231F20"/>
          <w:spacing w:val="-9"/>
          <w:w w:val="110"/>
        </w:rPr>
        <w:t> </w:t>
      </w:r>
      <w:r>
        <w:rPr>
          <w:color w:val="231F20"/>
          <w:w w:val="110"/>
        </w:rPr>
        <w:t>order</w:t>
      </w:r>
      <w:r>
        <w:rPr>
          <w:color w:val="231F20"/>
          <w:spacing w:val="-9"/>
          <w:w w:val="110"/>
        </w:rPr>
        <w:t> </w:t>
      </w:r>
      <w:r>
        <w:rPr>
          <w:color w:val="231F20"/>
          <w:w w:val="110"/>
        </w:rPr>
        <w:t>those</w:t>
      </w:r>
      <w:r>
        <w:rPr>
          <w:color w:val="231F20"/>
          <w:spacing w:val="-9"/>
          <w:w w:val="110"/>
        </w:rPr>
        <w:t> </w:t>
      </w:r>
      <w:r>
        <w:rPr>
          <w:color w:val="231F20"/>
          <w:w w:val="110"/>
        </w:rPr>
        <w:t>books</w:t>
      </w:r>
      <w:r>
        <w:rPr>
          <w:color w:val="231F20"/>
          <w:spacing w:val="-9"/>
          <w:w w:val="110"/>
        </w:rPr>
        <w:t> </w:t>
      </w:r>
      <w:r>
        <w:rPr>
          <w:color w:val="231F20"/>
          <w:w w:val="110"/>
        </w:rPr>
        <w:t>and</w:t>
      </w:r>
      <w:r>
        <w:rPr>
          <w:color w:val="231F20"/>
          <w:spacing w:val="-9"/>
          <w:w w:val="110"/>
        </w:rPr>
        <w:t> </w:t>
      </w:r>
      <w:r>
        <w:rPr>
          <w:color w:val="231F20"/>
          <w:w w:val="110"/>
        </w:rPr>
        <w:t>have</w:t>
      </w:r>
      <w:r>
        <w:rPr>
          <w:color w:val="231F20"/>
          <w:spacing w:val="-9"/>
          <w:w w:val="110"/>
        </w:rPr>
        <w:t> </w:t>
      </w:r>
      <w:r>
        <w:rPr>
          <w:color w:val="231F20"/>
          <w:w w:val="110"/>
        </w:rPr>
        <w:t>them</w:t>
      </w:r>
      <w:r>
        <w:rPr>
          <w:color w:val="231F20"/>
          <w:spacing w:val="-9"/>
          <w:w w:val="110"/>
        </w:rPr>
        <w:t> </w:t>
      </w:r>
      <w:r>
        <w:rPr>
          <w:color w:val="231F20"/>
          <w:w w:val="110"/>
        </w:rPr>
        <w:t>either</w:t>
      </w:r>
      <w:r>
        <w:rPr>
          <w:color w:val="231F20"/>
          <w:spacing w:val="-9"/>
          <w:w w:val="110"/>
        </w:rPr>
        <w:t> </w:t>
      </w:r>
      <w:r>
        <w:rPr>
          <w:color w:val="231F20"/>
          <w:w w:val="110"/>
        </w:rPr>
        <w:t>shipped </w:t>
      </w:r>
      <w:r>
        <w:rPr>
          <w:color w:val="231F20"/>
          <w:w w:val="105"/>
        </w:rPr>
        <w:t>to the candidate or offer them in eBook/audiobook format. Most candidates </w:t>
      </w:r>
      <w:r>
        <w:rPr>
          <w:color w:val="231F20"/>
          <w:w w:val="110"/>
        </w:rPr>
        <w:t>aren’t at all interested in reading/writing code before Day 1, but learning about</w:t>
      </w:r>
      <w:r>
        <w:rPr>
          <w:color w:val="231F20"/>
          <w:w w:val="110"/>
        </w:rPr>
        <w:t> your</w:t>
      </w:r>
      <w:r>
        <w:rPr>
          <w:color w:val="231F20"/>
          <w:w w:val="110"/>
        </w:rPr>
        <w:t> culture</w:t>
      </w:r>
      <w:r>
        <w:rPr>
          <w:color w:val="231F20"/>
          <w:w w:val="110"/>
        </w:rPr>
        <w:t> or</w:t>
      </w:r>
      <w:r>
        <w:rPr>
          <w:color w:val="231F20"/>
          <w:w w:val="110"/>
        </w:rPr>
        <w:t> reading</w:t>
      </w:r>
      <w:r>
        <w:rPr>
          <w:color w:val="231F20"/>
          <w:w w:val="110"/>
        </w:rPr>
        <w:t> high-caliber</w:t>
      </w:r>
      <w:r>
        <w:rPr>
          <w:color w:val="231F20"/>
          <w:w w:val="110"/>
        </w:rPr>
        <w:t> books</w:t>
      </w:r>
      <w:r>
        <w:rPr>
          <w:color w:val="231F20"/>
          <w:w w:val="110"/>
        </w:rPr>
        <w:t> on</w:t>
      </w:r>
      <w:r>
        <w:rPr>
          <w:color w:val="231F20"/>
          <w:w w:val="110"/>
        </w:rPr>
        <w:t> business/culture/ engineering</w:t>
      </w:r>
      <w:r>
        <w:rPr>
          <w:color w:val="231F20"/>
          <w:w w:val="110"/>
        </w:rPr>
        <w:t> is</w:t>
      </w:r>
      <w:r>
        <w:rPr>
          <w:color w:val="231F20"/>
          <w:w w:val="110"/>
        </w:rPr>
        <w:t> rarely</w:t>
      </w:r>
      <w:r>
        <w:rPr>
          <w:color w:val="231F20"/>
          <w:w w:val="110"/>
        </w:rPr>
        <w:t> perceived</w:t>
      </w:r>
      <w:r>
        <w:rPr>
          <w:color w:val="231F20"/>
          <w:w w:val="110"/>
        </w:rPr>
        <w:t> as</w:t>
      </w:r>
      <w:r>
        <w:rPr>
          <w:color w:val="231F20"/>
          <w:w w:val="110"/>
        </w:rPr>
        <w:t> a</w:t>
      </w:r>
      <w:r>
        <w:rPr>
          <w:color w:val="231F20"/>
          <w:w w:val="110"/>
        </w:rPr>
        <w:t> burden.</w:t>
      </w:r>
      <w:r>
        <w:rPr>
          <w:color w:val="231F20"/>
          <w:w w:val="110"/>
        </w:rPr>
        <w:t> You</w:t>
      </w:r>
      <w:r>
        <w:rPr>
          <w:color w:val="231F20"/>
          <w:w w:val="110"/>
        </w:rPr>
        <w:t> shouldn’t</w:t>
      </w:r>
      <w:r>
        <w:rPr>
          <w:color w:val="231F20"/>
          <w:w w:val="110"/>
        </w:rPr>
        <w:t> require</w:t>
      </w:r>
      <w:r>
        <w:rPr>
          <w:color w:val="231F20"/>
          <w:w w:val="110"/>
        </w:rPr>
        <w:t> this </w:t>
      </w:r>
      <w:r>
        <w:rPr>
          <w:color w:val="231F20"/>
          <w:w w:val="105"/>
        </w:rPr>
        <w:t>activity, but by making it available you’ll likely get fairly healthy volunteer </w:t>
      </w:r>
      <w:r>
        <w:rPr>
          <w:color w:val="231F20"/>
          <w:spacing w:val="-2"/>
          <w:w w:val="110"/>
        </w:rPr>
        <w:t>participation.</w:t>
      </w:r>
    </w:p>
    <w:p>
      <w:pPr>
        <w:pStyle w:val="BodyText"/>
        <w:spacing w:line="319" w:lineRule="auto"/>
        <w:ind w:left="920" w:right="687" w:firstLine="283"/>
        <w:jc w:val="both"/>
      </w:pPr>
      <w:r>
        <w:rPr>
          <w:color w:val="231F20"/>
          <w:w w:val="105"/>
        </w:rPr>
        <w:t>On their actual start date, the candidate should meet with their new man- ager first thing in the morning and check in. If they haven’t read through the materials you sent them in advance of their arrival, set the expectation that </w:t>
      </w:r>
      <w:r>
        <w:rPr>
          <w:color w:val="231F20"/>
          <w:w w:val="110"/>
        </w:rPr>
        <w:t>they</w:t>
      </w:r>
      <w:r>
        <w:rPr>
          <w:color w:val="231F20"/>
          <w:spacing w:val="-14"/>
          <w:w w:val="110"/>
        </w:rPr>
        <w:t> </w:t>
      </w:r>
      <w:r>
        <w:rPr>
          <w:color w:val="231F20"/>
          <w:w w:val="110"/>
        </w:rPr>
        <w:t>are</w:t>
      </w:r>
      <w:r>
        <w:rPr>
          <w:color w:val="231F20"/>
          <w:spacing w:val="-14"/>
          <w:w w:val="110"/>
        </w:rPr>
        <w:t> </w:t>
      </w:r>
      <w:r>
        <w:rPr>
          <w:color w:val="231F20"/>
          <w:w w:val="110"/>
        </w:rPr>
        <w:t>to</w:t>
      </w:r>
      <w:r>
        <w:rPr>
          <w:color w:val="231F20"/>
          <w:spacing w:val="-14"/>
          <w:w w:val="110"/>
        </w:rPr>
        <w:t> </w:t>
      </w:r>
      <w:r>
        <w:rPr>
          <w:color w:val="231F20"/>
          <w:w w:val="110"/>
        </w:rPr>
        <w:t>do</w:t>
      </w:r>
      <w:r>
        <w:rPr>
          <w:color w:val="231F20"/>
          <w:spacing w:val="-14"/>
          <w:w w:val="110"/>
        </w:rPr>
        <w:t> </w:t>
      </w:r>
      <w:r>
        <w:rPr>
          <w:color w:val="231F20"/>
          <w:w w:val="110"/>
        </w:rPr>
        <w:t>so</w:t>
      </w:r>
      <w:r>
        <w:rPr>
          <w:color w:val="231F20"/>
          <w:spacing w:val="-14"/>
          <w:w w:val="110"/>
        </w:rPr>
        <w:t> </w:t>
      </w:r>
      <w:r>
        <w:rPr>
          <w:color w:val="231F20"/>
          <w:w w:val="110"/>
        </w:rPr>
        <w:t>on</w:t>
      </w:r>
      <w:r>
        <w:rPr>
          <w:color w:val="231F20"/>
          <w:spacing w:val="-14"/>
          <w:w w:val="110"/>
        </w:rPr>
        <w:t> </w:t>
      </w:r>
      <w:r>
        <w:rPr>
          <w:color w:val="231F20"/>
          <w:w w:val="110"/>
        </w:rPr>
        <w:t>Day</w:t>
      </w:r>
      <w:r>
        <w:rPr>
          <w:color w:val="231F20"/>
          <w:spacing w:val="-14"/>
          <w:w w:val="110"/>
        </w:rPr>
        <w:t> </w:t>
      </w:r>
      <w:r>
        <w:rPr>
          <w:color w:val="231F20"/>
          <w:w w:val="110"/>
        </w:rPr>
        <w:t>1.</w:t>
      </w:r>
      <w:r>
        <w:rPr>
          <w:color w:val="231F20"/>
          <w:spacing w:val="-14"/>
          <w:w w:val="110"/>
        </w:rPr>
        <w:t> </w:t>
      </w:r>
      <w:r>
        <w:rPr>
          <w:color w:val="231F20"/>
          <w:w w:val="110"/>
        </w:rPr>
        <w:t>They</w:t>
      </w:r>
      <w:r>
        <w:rPr>
          <w:color w:val="231F20"/>
          <w:spacing w:val="-14"/>
          <w:w w:val="110"/>
        </w:rPr>
        <w:t> </w:t>
      </w:r>
      <w:r>
        <w:rPr>
          <w:color w:val="231F20"/>
          <w:w w:val="110"/>
        </w:rPr>
        <w:t>should</w:t>
      </w:r>
      <w:r>
        <w:rPr>
          <w:color w:val="231F20"/>
          <w:spacing w:val="-14"/>
          <w:w w:val="110"/>
        </w:rPr>
        <w:t> </w:t>
      </w:r>
      <w:r>
        <w:rPr>
          <w:color w:val="231F20"/>
          <w:w w:val="110"/>
        </w:rPr>
        <w:t>schedule</w:t>
      </w:r>
      <w:r>
        <w:rPr>
          <w:color w:val="231F20"/>
          <w:spacing w:val="-14"/>
          <w:w w:val="110"/>
        </w:rPr>
        <w:t> </w:t>
      </w:r>
      <w:r>
        <w:rPr>
          <w:color w:val="231F20"/>
          <w:w w:val="110"/>
        </w:rPr>
        <w:t>follow-up</w:t>
      </w:r>
      <w:r>
        <w:rPr>
          <w:color w:val="231F20"/>
          <w:spacing w:val="-14"/>
          <w:w w:val="110"/>
        </w:rPr>
        <w:t> </w:t>
      </w:r>
      <w:r>
        <w:rPr>
          <w:color w:val="231F20"/>
          <w:w w:val="110"/>
        </w:rPr>
        <w:t>time</w:t>
      </w:r>
      <w:r>
        <w:rPr>
          <w:color w:val="231F20"/>
          <w:spacing w:val="-14"/>
          <w:w w:val="110"/>
        </w:rPr>
        <w:t> </w:t>
      </w:r>
      <w:r>
        <w:rPr>
          <w:color w:val="231F20"/>
          <w:w w:val="110"/>
        </w:rPr>
        <w:t>to</w:t>
      </w:r>
      <w:r>
        <w:rPr>
          <w:color w:val="231F20"/>
          <w:spacing w:val="-14"/>
          <w:w w:val="110"/>
        </w:rPr>
        <w:t> </w:t>
      </w:r>
      <w:r>
        <w:rPr>
          <w:color w:val="231F20"/>
          <w:w w:val="110"/>
        </w:rPr>
        <w:t>review </w:t>
      </w:r>
      <w:r>
        <w:rPr>
          <w:color w:val="231F20"/>
          <w:w w:val="105"/>
        </w:rPr>
        <w:t>the ninety-day scorecard after the candidate has had a chance to review the </w:t>
      </w:r>
      <w:r>
        <w:rPr>
          <w:color w:val="231F20"/>
          <w:w w:val="110"/>
        </w:rPr>
        <w:t>introductory materials and set up their environment/logins. This is also a good</w:t>
      </w:r>
      <w:r>
        <w:rPr>
          <w:color w:val="231F20"/>
          <w:spacing w:val="-12"/>
          <w:w w:val="110"/>
        </w:rPr>
        <w:t> </w:t>
      </w:r>
      <w:r>
        <w:rPr>
          <w:color w:val="231F20"/>
          <w:w w:val="110"/>
        </w:rPr>
        <w:t>time</w:t>
      </w:r>
      <w:r>
        <w:rPr>
          <w:color w:val="231F20"/>
          <w:spacing w:val="-12"/>
          <w:w w:val="110"/>
        </w:rPr>
        <w:t> </w:t>
      </w:r>
      <w:r>
        <w:rPr>
          <w:color w:val="231F20"/>
          <w:w w:val="110"/>
        </w:rPr>
        <w:t>to</w:t>
      </w:r>
      <w:r>
        <w:rPr>
          <w:color w:val="231F20"/>
          <w:spacing w:val="-12"/>
          <w:w w:val="110"/>
        </w:rPr>
        <w:t> </w:t>
      </w:r>
      <w:r>
        <w:rPr>
          <w:color w:val="231F20"/>
          <w:w w:val="110"/>
        </w:rPr>
        <w:t>reinforce</w:t>
      </w:r>
      <w:r>
        <w:rPr>
          <w:color w:val="231F20"/>
          <w:spacing w:val="-12"/>
          <w:w w:val="110"/>
        </w:rPr>
        <w:t> </w:t>
      </w:r>
      <w:r>
        <w:rPr>
          <w:color w:val="231F20"/>
          <w:w w:val="110"/>
        </w:rPr>
        <w:t>the</w:t>
      </w:r>
      <w:r>
        <w:rPr>
          <w:color w:val="231F20"/>
          <w:spacing w:val="-12"/>
          <w:w w:val="110"/>
        </w:rPr>
        <w:t> </w:t>
      </w:r>
      <w:r>
        <w:rPr>
          <w:color w:val="231F20"/>
          <w:w w:val="110"/>
        </w:rPr>
        <w:t>idea</w:t>
      </w:r>
      <w:r>
        <w:rPr>
          <w:color w:val="231F20"/>
          <w:spacing w:val="-12"/>
          <w:w w:val="110"/>
        </w:rPr>
        <w:t> </w:t>
      </w:r>
      <w:r>
        <w:rPr>
          <w:color w:val="231F20"/>
          <w:w w:val="110"/>
        </w:rPr>
        <w:t>of</w:t>
      </w:r>
      <w:r>
        <w:rPr>
          <w:color w:val="231F20"/>
          <w:spacing w:val="-12"/>
          <w:w w:val="110"/>
        </w:rPr>
        <w:t> </w:t>
      </w:r>
      <w:r>
        <w:rPr>
          <w:color w:val="231F20"/>
          <w:w w:val="110"/>
        </w:rPr>
        <w:t>continuous</w:t>
      </w:r>
      <w:r>
        <w:rPr>
          <w:color w:val="231F20"/>
          <w:spacing w:val="-12"/>
          <w:w w:val="110"/>
        </w:rPr>
        <w:t> </w:t>
      </w:r>
      <w:r>
        <w:rPr>
          <w:color w:val="231F20"/>
          <w:w w:val="110"/>
        </w:rPr>
        <w:t>improvement</w:t>
      </w:r>
      <w:r>
        <w:rPr>
          <w:color w:val="231F20"/>
          <w:spacing w:val="-12"/>
          <w:w w:val="110"/>
        </w:rPr>
        <w:t> </w:t>
      </w:r>
      <w:r>
        <w:rPr>
          <w:color w:val="231F20"/>
          <w:w w:val="110"/>
        </w:rPr>
        <w:t>and</w:t>
      </w:r>
      <w:r>
        <w:rPr>
          <w:color w:val="231F20"/>
          <w:spacing w:val="-12"/>
          <w:w w:val="110"/>
        </w:rPr>
        <w:t> </w:t>
      </w:r>
      <w:r>
        <w:rPr>
          <w:color w:val="231F20"/>
          <w:w w:val="110"/>
        </w:rPr>
        <w:t>encourage the candidate to take ownership of any hiccups in their onboarding and contribute to improving the documentation and process for whoever fol- lows them next onto the team.</w:t>
      </w:r>
    </w:p>
    <w:p>
      <w:pPr>
        <w:spacing w:after="0" w:line="319" w:lineRule="auto"/>
        <w:jc w:val="both"/>
        <w:sectPr>
          <w:pgSz w:w="8640" w:h="12960"/>
          <w:pgMar w:header="487" w:footer="482" w:top="680" w:bottom="680" w:left="100" w:right="160"/>
        </w:sectPr>
      </w:pPr>
    </w:p>
    <w:p>
      <w:pPr>
        <w:pStyle w:val="BodyText"/>
        <w:spacing w:before="1"/>
        <w:rPr>
          <w:sz w:val="25"/>
        </w:rPr>
      </w:pPr>
    </w:p>
    <w:p>
      <w:pPr>
        <w:pStyle w:val="Heading6"/>
        <w:numPr>
          <w:ilvl w:val="1"/>
          <w:numId w:val="3"/>
        </w:numPr>
        <w:tabs>
          <w:tab w:pos="2641" w:val="left" w:leader="none"/>
        </w:tabs>
        <w:spacing w:line="240" w:lineRule="auto" w:before="89" w:after="0"/>
        <w:ind w:left="2640" w:right="0" w:hanging="434"/>
        <w:jc w:val="left"/>
        <w:rPr>
          <w:color w:val="231F20"/>
        </w:rPr>
      </w:pPr>
      <w:bookmarkStart w:name="_TOC_250018" w:id="5"/>
      <w:r>
        <w:rPr>
          <w:color w:val="231F20"/>
          <w:w w:val="65"/>
        </w:rPr>
        <w:t>Performance</w:t>
      </w:r>
      <w:r>
        <w:rPr>
          <w:color w:val="231F20"/>
          <w:spacing w:val="16"/>
        </w:rPr>
        <w:t>  </w:t>
      </w:r>
      <w:bookmarkEnd w:id="5"/>
      <w:r>
        <w:rPr>
          <w:color w:val="231F20"/>
          <w:spacing w:val="-2"/>
          <w:w w:val="75"/>
        </w:rPr>
        <w:t>Management</w:t>
      </w:r>
    </w:p>
    <w:p>
      <w:pPr>
        <w:pStyle w:val="BodyText"/>
        <w:spacing w:before="11"/>
        <w:rPr>
          <w:rFonts w:ascii="Arial"/>
          <w:sz w:val="37"/>
        </w:rPr>
      </w:pPr>
    </w:p>
    <w:p>
      <w:pPr>
        <w:pStyle w:val="BodyText"/>
        <w:spacing w:line="319" w:lineRule="auto"/>
        <w:ind w:left="750" w:right="857"/>
        <w:jc w:val="both"/>
      </w:pPr>
      <w:r>
        <w:rPr>
          <w:color w:val="231F20"/>
          <w:w w:val="110"/>
        </w:rPr>
        <w:t>One of the keys to improving employee morale and promoting a positive workplace culture is ensuring that everyone has a clear understanding of </w:t>
      </w:r>
      <w:r>
        <w:rPr>
          <w:color w:val="231F20"/>
          <w:w w:val="105"/>
        </w:rPr>
        <w:t>how they are perceived in the workplace and has reliable guidance on how</w:t>
      </w:r>
      <w:r>
        <w:rPr>
          <w:color w:val="231F20"/>
          <w:spacing w:val="40"/>
          <w:w w:val="105"/>
        </w:rPr>
        <w:t> </w:t>
      </w:r>
      <w:r>
        <w:rPr>
          <w:color w:val="231F20"/>
          <w:w w:val="105"/>
        </w:rPr>
        <w:t>to level up within the organization. The goal of any performance manage- ment system is to, as objectively and fairly as possible, provide that trans- </w:t>
      </w:r>
      <w:r>
        <w:rPr>
          <w:color w:val="231F20"/>
          <w:w w:val="110"/>
        </w:rPr>
        <w:t>parency</w:t>
      </w:r>
      <w:r>
        <w:rPr>
          <w:color w:val="231F20"/>
          <w:w w:val="110"/>
        </w:rPr>
        <w:t> and</w:t>
      </w:r>
      <w:r>
        <w:rPr>
          <w:color w:val="231F20"/>
          <w:w w:val="110"/>
        </w:rPr>
        <w:t> structure</w:t>
      </w:r>
      <w:r>
        <w:rPr>
          <w:color w:val="231F20"/>
          <w:w w:val="110"/>
        </w:rPr>
        <w:t> to</w:t>
      </w:r>
      <w:r>
        <w:rPr>
          <w:color w:val="231F20"/>
          <w:w w:val="110"/>
        </w:rPr>
        <w:t> employees.</w:t>
      </w:r>
      <w:r>
        <w:rPr>
          <w:color w:val="231F20"/>
          <w:w w:val="110"/>
        </w:rPr>
        <w:t> A</w:t>
      </w:r>
      <w:r>
        <w:rPr>
          <w:color w:val="231F20"/>
          <w:w w:val="110"/>
        </w:rPr>
        <w:t> bad</w:t>
      </w:r>
      <w:r>
        <w:rPr>
          <w:color w:val="231F20"/>
          <w:w w:val="110"/>
        </w:rPr>
        <w:t> performance</w:t>
      </w:r>
      <w:r>
        <w:rPr>
          <w:color w:val="231F20"/>
          <w:w w:val="110"/>
        </w:rPr>
        <w:t> management system will result in unwanted surprises or awkward and demotivating situations,</w:t>
      </w:r>
      <w:r>
        <w:rPr>
          <w:color w:val="231F20"/>
          <w:w w:val="110"/>
        </w:rPr>
        <w:t> while</w:t>
      </w:r>
      <w:r>
        <w:rPr>
          <w:color w:val="231F20"/>
          <w:w w:val="110"/>
        </w:rPr>
        <w:t> a</w:t>
      </w:r>
      <w:r>
        <w:rPr>
          <w:color w:val="231F20"/>
          <w:w w:val="110"/>
        </w:rPr>
        <w:t> strong</w:t>
      </w:r>
      <w:r>
        <w:rPr>
          <w:color w:val="231F20"/>
          <w:w w:val="110"/>
        </w:rPr>
        <w:t> performance</w:t>
      </w:r>
      <w:r>
        <w:rPr>
          <w:color w:val="231F20"/>
          <w:w w:val="110"/>
        </w:rPr>
        <w:t> management</w:t>
      </w:r>
      <w:r>
        <w:rPr>
          <w:color w:val="231F20"/>
          <w:w w:val="110"/>
        </w:rPr>
        <w:t> system</w:t>
      </w:r>
      <w:r>
        <w:rPr>
          <w:color w:val="231F20"/>
          <w:w w:val="110"/>
        </w:rPr>
        <w:t> motivates your team and encourages everybody to level up together.</w:t>
      </w:r>
    </w:p>
    <w:p>
      <w:pPr>
        <w:pStyle w:val="BodyText"/>
        <w:spacing w:line="231" w:lineRule="exact"/>
        <w:ind w:left="1033"/>
        <w:jc w:val="both"/>
      </w:pPr>
      <w:r>
        <w:rPr>
          <w:color w:val="231F20"/>
          <w:w w:val="110"/>
        </w:rPr>
        <w:t>Poor</w:t>
      </w:r>
      <w:r>
        <w:rPr>
          <w:color w:val="231F20"/>
          <w:spacing w:val="39"/>
          <w:w w:val="110"/>
        </w:rPr>
        <w:t> </w:t>
      </w:r>
      <w:r>
        <w:rPr>
          <w:color w:val="231F20"/>
          <w:w w:val="110"/>
        </w:rPr>
        <w:t>performance</w:t>
      </w:r>
      <w:r>
        <w:rPr>
          <w:color w:val="231F20"/>
          <w:spacing w:val="39"/>
          <w:w w:val="110"/>
        </w:rPr>
        <w:t> </w:t>
      </w:r>
      <w:r>
        <w:rPr>
          <w:color w:val="231F20"/>
          <w:w w:val="110"/>
        </w:rPr>
        <w:t>management</w:t>
      </w:r>
      <w:r>
        <w:rPr>
          <w:color w:val="231F20"/>
          <w:spacing w:val="39"/>
          <w:w w:val="110"/>
        </w:rPr>
        <w:t> </w:t>
      </w:r>
      <w:r>
        <w:rPr>
          <w:color w:val="231F20"/>
          <w:w w:val="110"/>
        </w:rPr>
        <w:t>often</w:t>
      </w:r>
      <w:r>
        <w:rPr>
          <w:color w:val="231F20"/>
          <w:spacing w:val="39"/>
          <w:w w:val="110"/>
        </w:rPr>
        <w:t> </w:t>
      </w:r>
      <w:r>
        <w:rPr>
          <w:color w:val="231F20"/>
          <w:w w:val="110"/>
        </w:rPr>
        <w:t>results</w:t>
      </w:r>
      <w:r>
        <w:rPr>
          <w:color w:val="231F20"/>
          <w:spacing w:val="39"/>
          <w:w w:val="110"/>
        </w:rPr>
        <w:t> </w:t>
      </w:r>
      <w:r>
        <w:rPr>
          <w:color w:val="231F20"/>
          <w:w w:val="110"/>
        </w:rPr>
        <w:t>in</w:t>
      </w:r>
      <w:r>
        <w:rPr>
          <w:color w:val="231F20"/>
          <w:spacing w:val="39"/>
          <w:w w:val="110"/>
        </w:rPr>
        <w:t> </w:t>
      </w:r>
      <w:r>
        <w:rPr>
          <w:color w:val="231F20"/>
          <w:w w:val="110"/>
        </w:rPr>
        <w:t>negative</w:t>
      </w:r>
      <w:r>
        <w:rPr>
          <w:color w:val="231F20"/>
          <w:spacing w:val="39"/>
          <w:w w:val="110"/>
        </w:rPr>
        <w:t> </w:t>
      </w:r>
      <w:r>
        <w:rPr>
          <w:color w:val="231F20"/>
          <w:spacing w:val="-2"/>
          <w:w w:val="110"/>
        </w:rPr>
        <w:t>outcomes.</w:t>
      </w:r>
    </w:p>
    <w:p>
      <w:pPr>
        <w:pStyle w:val="BodyText"/>
        <w:spacing w:before="78"/>
        <w:ind w:left="750"/>
        <w:jc w:val="both"/>
      </w:pPr>
      <w:r>
        <w:rPr>
          <w:color w:val="231F20"/>
          <w:w w:val="105"/>
        </w:rPr>
        <w:t>Here</w:t>
      </w:r>
      <w:r>
        <w:rPr>
          <w:color w:val="231F20"/>
          <w:spacing w:val="-1"/>
          <w:w w:val="105"/>
        </w:rPr>
        <w:t> </w:t>
      </w:r>
      <w:r>
        <w:rPr>
          <w:color w:val="231F20"/>
          <w:w w:val="105"/>
        </w:rPr>
        <w:t>are two </w:t>
      </w:r>
      <w:r>
        <w:rPr>
          <w:color w:val="231F20"/>
          <w:spacing w:val="-2"/>
          <w:w w:val="105"/>
        </w:rPr>
        <w:t>examples:</w:t>
      </w:r>
    </w:p>
    <w:p>
      <w:pPr>
        <w:pStyle w:val="BodyText"/>
        <w:spacing w:before="7"/>
      </w:pPr>
    </w:p>
    <w:p>
      <w:pPr>
        <w:pStyle w:val="ListParagraph"/>
        <w:numPr>
          <w:ilvl w:val="0"/>
          <w:numId w:val="16"/>
        </w:numPr>
        <w:tabs>
          <w:tab w:pos="1034" w:val="left" w:leader="none"/>
        </w:tabs>
        <w:spacing w:line="319" w:lineRule="auto" w:before="1" w:after="0"/>
        <w:ind w:left="1033" w:right="1129" w:hanging="284"/>
        <w:jc w:val="left"/>
        <w:rPr>
          <w:sz w:val="21"/>
        </w:rPr>
      </w:pPr>
      <w:r>
        <w:rPr>
          <w:color w:val="231F20"/>
          <w:w w:val="105"/>
          <w:sz w:val="21"/>
        </w:rPr>
        <w:t>Person A is promoted and, as a result, Person B is surprised and feels skipped over. The situation worsens if the manager can’t provide concrete justification for the decision when subsequently challenged by Person B, resulting in a sense of distrust, oversight, and cratered </w:t>
      </w:r>
      <w:r>
        <w:rPr>
          <w:color w:val="231F20"/>
          <w:spacing w:val="-2"/>
          <w:w w:val="105"/>
          <w:sz w:val="21"/>
        </w:rPr>
        <w:t>morale.</w:t>
      </w:r>
    </w:p>
    <w:p>
      <w:pPr>
        <w:pStyle w:val="ListParagraph"/>
        <w:numPr>
          <w:ilvl w:val="0"/>
          <w:numId w:val="16"/>
        </w:numPr>
        <w:tabs>
          <w:tab w:pos="1034" w:val="left" w:leader="none"/>
        </w:tabs>
        <w:spacing w:line="319" w:lineRule="auto" w:before="107" w:after="0"/>
        <w:ind w:left="1033" w:right="867" w:hanging="284"/>
        <w:jc w:val="left"/>
        <w:rPr>
          <w:sz w:val="21"/>
        </w:rPr>
      </w:pPr>
      <w:r>
        <w:rPr>
          <w:color w:val="231F20"/>
          <w:w w:val="105"/>
          <w:sz w:val="21"/>
        </w:rPr>
        <w:t>Person X, having been at Level 4 for too long, feels exasperated and demoralized not knowing how to make it to Level 5 and get the associ- ated</w:t>
      </w:r>
      <w:r>
        <w:rPr>
          <w:color w:val="231F20"/>
          <w:spacing w:val="-3"/>
          <w:w w:val="105"/>
          <w:sz w:val="21"/>
        </w:rPr>
        <w:t> </w:t>
      </w:r>
      <w:r>
        <w:rPr>
          <w:color w:val="231F20"/>
          <w:w w:val="105"/>
          <w:sz w:val="21"/>
        </w:rPr>
        <w:t>raise.</w:t>
      </w:r>
    </w:p>
    <w:p>
      <w:pPr>
        <w:pStyle w:val="BodyText"/>
        <w:spacing w:line="319" w:lineRule="auto" w:before="167"/>
        <w:ind w:left="750" w:right="858" w:firstLine="283"/>
        <w:jc w:val="both"/>
      </w:pPr>
      <w:r>
        <w:rPr>
          <w:color w:val="231F20"/>
          <w:w w:val="105"/>
        </w:rPr>
        <w:t>Your performance management system should give everyone clarity on exactly where they stand, what they need to improve upon (and how), when </w:t>
      </w:r>
      <w:r>
        <w:rPr>
          <w:color w:val="231F20"/>
          <w:w w:val="110"/>
        </w:rPr>
        <w:t>they’ll</w:t>
      </w:r>
      <w:r>
        <w:rPr>
          <w:color w:val="231F20"/>
          <w:spacing w:val="-12"/>
          <w:w w:val="110"/>
        </w:rPr>
        <w:t> </w:t>
      </w:r>
      <w:r>
        <w:rPr>
          <w:color w:val="231F20"/>
          <w:w w:val="110"/>
        </w:rPr>
        <w:t>be</w:t>
      </w:r>
      <w:r>
        <w:rPr>
          <w:color w:val="231F20"/>
          <w:spacing w:val="-12"/>
          <w:w w:val="110"/>
        </w:rPr>
        <w:t> </w:t>
      </w:r>
      <w:r>
        <w:rPr>
          <w:color w:val="231F20"/>
          <w:w w:val="110"/>
        </w:rPr>
        <w:t>evaluated,</w:t>
      </w:r>
      <w:r>
        <w:rPr>
          <w:color w:val="231F20"/>
          <w:spacing w:val="-12"/>
          <w:w w:val="110"/>
        </w:rPr>
        <w:t> </w:t>
      </w:r>
      <w:r>
        <w:rPr>
          <w:color w:val="231F20"/>
          <w:w w:val="110"/>
        </w:rPr>
        <w:t>and</w:t>
      </w:r>
      <w:r>
        <w:rPr>
          <w:color w:val="231F20"/>
          <w:spacing w:val="-12"/>
          <w:w w:val="110"/>
        </w:rPr>
        <w:t> </w:t>
      </w:r>
      <w:r>
        <w:rPr>
          <w:color w:val="231F20"/>
          <w:w w:val="110"/>
        </w:rPr>
        <w:t>how</w:t>
      </w:r>
      <w:r>
        <w:rPr>
          <w:color w:val="231F20"/>
          <w:spacing w:val="-12"/>
          <w:w w:val="110"/>
        </w:rPr>
        <w:t> </w:t>
      </w:r>
      <w:r>
        <w:rPr>
          <w:color w:val="231F20"/>
          <w:w w:val="110"/>
        </w:rPr>
        <w:t>those</w:t>
      </w:r>
      <w:r>
        <w:rPr>
          <w:color w:val="231F20"/>
          <w:spacing w:val="-12"/>
          <w:w w:val="110"/>
        </w:rPr>
        <w:t> </w:t>
      </w:r>
      <w:r>
        <w:rPr>
          <w:color w:val="231F20"/>
          <w:w w:val="110"/>
        </w:rPr>
        <w:t>evaluations</w:t>
      </w:r>
      <w:r>
        <w:rPr>
          <w:color w:val="231F20"/>
          <w:spacing w:val="-12"/>
          <w:w w:val="110"/>
        </w:rPr>
        <w:t> </w:t>
      </w:r>
      <w:r>
        <w:rPr>
          <w:color w:val="231F20"/>
          <w:w w:val="110"/>
        </w:rPr>
        <w:t>are</w:t>
      </w:r>
      <w:r>
        <w:rPr>
          <w:color w:val="231F20"/>
          <w:spacing w:val="-12"/>
          <w:w w:val="110"/>
        </w:rPr>
        <w:t> </w:t>
      </w:r>
      <w:r>
        <w:rPr>
          <w:color w:val="231F20"/>
          <w:w w:val="110"/>
        </w:rPr>
        <w:t>considered</w:t>
      </w:r>
      <w:r>
        <w:rPr>
          <w:color w:val="231F20"/>
          <w:spacing w:val="-12"/>
          <w:w w:val="110"/>
        </w:rPr>
        <w:t> </w:t>
      </w:r>
      <w:r>
        <w:rPr>
          <w:color w:val="231F20"/>
          <w:w w:val="110"/>
        </w:rPr>
        <w:t>for</w:t>
      </w:r>
      <w:r>
        <w:rPr>
          <w:color w:val="231F20"/>
          <w:spacing w:val="-12"/>
          <w:w w:val="110"/>
        </w:rPr>
        <w:t> </w:t>
      </w:r>
      <w:r>
        <w:rPr>
          <w:color w:val="231F20"/>
          <w:w w:val="110"/>
        </w:rPr>
        <w:t>promo- tions and compensation adjustments.</w:t>
      </w:r>
    </w:p>
    <w:p>
      <w:pPr>
        <w:spacing w:after="0" w:line="319" w:lineRule="auto"/>
        <w:jc w:val="both"/>
        <w:sectPr>
          <w:headerReference w:type="default" r:id="rId90"/>
          <w:footerReference w:type="default" r:id="rId91"/>
          <w:pgSz w:w="8640" w:h="12960"/>
          <w:pgMar w:header="0" w:footer="482" w:top="1220" w:bottom="680" w:left="100" w:right="160"/>
        </w:sectPr>
      </w:pPr>
    </w:p>
    <w:p>
      <w:pPr>
        <w:pStyle w:val="BodyText"/>
        <w:rPr>
          <w:sz w:val="20"/>
        </w:rPr>
      </w:pPr>
    </w:p>
    <w:p>
      <w:pPr>
        <w:pStyle w:val="BodyText"/>
        <w:spacing w:before="1"/>
        <w:rPr>
          <w:sz w:val="10"/>
        </w:rPr>
      </w:pPr>
    </w:p>
    <w:p>
      <w:pPr>
        <w:pStyle w:val="BodyText"/>
        <w:ind w:left="1752"/>
        <w:rPr>
          <w:sz w:val="20"/>
        </w:rPr>
      </w:pPr>
      <w:r>
        <w:rPr>
          <w:sz w:val="20"/>
        </w:rPr>
        <w:pict>
          <v:group style="width:280.3pt;height:44.6pt;mso-position-horizontal-relative:char;mso-position-vertical-relative:line" id="docshapegroup165" coordorigin="0,0" coordsize="5606,892">
            <v:shape style="position:absolute;left:0;top:0;width:5606;height:892" type="#_x0000_t75" id="docshape166" stroked="false">
              <v:imagedata r:id="rId94" o:title=""/>
            </v:shape>
            <v:shape style="position:absolute;left:0;top:0;width:5606;height:892" type="#_x0000_t202" id="docshape167" filled="false" stroked="false">
              <v:textbox inset="0,0,0,0">
                <w:txbxContent>
                  <w:p>
                    <w:pPr>
                      <w:spacing w:line="240" w:lineRule="auto" w:before="10"/>
                      <w:rPr>
                        <w:sz w:val="21"/>
                      </w:rPr>
                    </w:pPr>
                  </w:p>
                  <w:p>
                    <w:pPr>
                      <w:spacing w:before="0"/>
                      <w:ind w:left="1029" w:right="0" w:firstLine="0"/>
                      <w:jc w:val="left"/>
                      <w:rPr>
                        <w:rFonts w:ascii="Arial"/>
                        <w:b/>
                        <w:sz w:val="26"/>
                      </w:rPr>
                    </w:pPr>
                    <w:r>
                      <w:rPr>
                        <w:rFonts w:ascii="Arial"/>
                        <w:b/>
                        <w:color w:val="414042"/>
                        <w:w w:val="55"/>
                        <w:sz w:val="26"/>
                      </w:rPr>
                      <w:t>COMPETENCY</w:t>
                    </w:r>
                    <w:r>
                      <w:rPr>
                        <w:rFonts w:ascii="Arial"/>
                        <w:b/>
                        <w:color w:val="414042"/>
                        <w:spacing w:val="47"/>
                        <w:sz w:val="26"/>
                      </w:rPr>
                      <w:t> </w:t>
                    </w:r>
                    <w:r>
                      <w:rPr>
                        <w:rFonts w:ascii="Arial"/>
                        <w:b/>
                        <w:color w:val="414042"/>
                        <w:w w:val="55"/>
                        <w:sz w:val="26"/>
                      </w:rPr>
                      <w:t>MATRIX</w:t>
                    </w:r>
                    <w:r>
                      <w:rPr>
                        <w:rFonts w:ascii="Arial"/>
                        <w:b/>
                        <w:color w:val="414042"/>
                        <w:spacing w:val="48"/>
                        <w:sz w:val="26"/>
                      </w:rPr>
                      <w:t> </w:t>
                    </w:r>
                    <w:r>
                      <w:rPr>
                        <w:rFonts w:ascii="Arial"/>
                        <w:b/>
                        <w:color w:val="414042"/>
                        <w:w w:val="55"/>
                        <w:sz w:val="26"/>
                      </w:rPr>
                      <w:t>AND</w:t>
                    </w:r>
                    <w:r>
                      <w:rPr>
                        <w:rFonts w:ascii="Arial"/>
                        <w:b/>
                        <w:color w:val="414042"/>
                        <w:spacing w:val="48"/>
                        <w:sz w:val="26"/>
                      </w:rPr>
                      <w:t> </w:t>
                    </w:r>
                    <w:r>
                      <w:rPr>
                        <w:rFonts w:ascii="Arial"/>
                        <w:b/>
                        <w:color w:val="414042"/>
                        <w:spacing w:val="-2"/>
                        <w:w w:val="55"/>
                        <w:sz w:val="26"/>
                      </w:rPr>
                      <w:t>LEVELING</w:t>
                    </w:r>
                  </w:p>
                </w:txbxContent>
              </v:textbox>
              <w10:wrap type="none"/>
            </v:shape>
          </v:group>
        </w:pict>
      </w:r>
      <w:r>
        <w:rPr>
          <w:sz w:val="20"/>
        </w:rPr>
      </w:r>
    </w:p>
    <w:p>
      <w:pPr>
        <w:pStyle w:val="BodyText"/>
        <w:rPr>
          <w:sz w:val="20"/>
        </w:rPr>
      </w:pPr>
    </w:p>
    <w:p>
      <w:pPr>
        <w:pStyle w:val="BodyText"/>
        <w:spacing w:before="9"/>
        <w:rPr>
          <w:sz w:val="17"/>
        </w:rPr>
      </w:pPr>
    </w:p>
    <w:p>
      <w:pPr>
        <w:pStyle w:val="BodyText"/>
        <w:spacing w:line="319" w:lineRule="auto"/>
        <w:ind w:left="920" w:right="688"/>
        <w:jc w:val="both"/>
      </w:pPr>
      <w:r>
        <w:rPr>
          <w:color w:val="231F20"/>
          <w:w w:val="110"/>
        </w:rPr>
        <w:t>Performance management and compensation design should not be done entirely by you, the technical leader. There are plenty of ways to make </w:t>
      </w:r>
      <w:r>
        <w:rPr>
          <w:color w:val="231F20"/>
          <w:w w:val="105"/>
        </w:rPr>
        <w:t>mistakes here that could expose your company to legal liability. These are </w:t>
      </w:r>
      <w:r>
        <w:rPr>
          <w:color w:val="231F20"/>
          <w:w w:val="110"/>
        </w:rPr>
        <w:t>easily avoided by ensuring that your HR lead is heavily involved in the process. In fact, ideally, your HR lead would do most of the blueprinting </w:t>
      </w:r>
      <w:r>
        <w:rPr>
          <w:color w:val="231F20"/>
          <w:w w:val="105"/>
        </w:rPr>
        <w:t>and lean on you only for help defining technical competencies. Regardless </w:t>
      </w:r>
      <w:r>
        <w:rPr>
          <w:color w:val="231F20"/>
          <w:w w:val="110"/>
        </w:rPr>
        <w:t>of who takes the lead, HR is your partner here.</w:t>
      </w:r>
    </w:p>
    <w:p>
      <w:pPr>
        <w:pStyle w:val="BodyText"/>
        <w:rPr>
          <w:sz w:val="22"/>
        </w:rPr>
      </w:pPr>
    </w:p>
    <w:p>
      <w:pPr>
        <w:pStyle w:val="Heading8"/>
        <w:spacing w:before="168"/>
      </w:pPr>
      <w:r>
        <w:rPr>
          <w:color w:val="414042"/>
          <w:spacing w:val="-2"/>
          <w:w w:val="65"/>
        </w:rPr>
        <w:t>OVERVIEW</w:t>
      </w:r>
    </w:p>
    <w:p>
      <w:pPr>
        <w:pStyle w:val="BodyText"/>
        <w:spacing w:line="319" w:lineRule="auto" w:before="239"/>
        <w:ind w:left="920" w:right="688"/>
        <w:jc w:val="both"/>
      </w:pPr>
      <w:r>
        <w:rPr>
          <w:color w:val="231F20"/>
          <w:w w:val="110"/>
        </w:rPr>
        <w:t>The core of a performance management system is a document, spread- sheet,</w:t>
      </w:r>
      <w:r>
        <w:rPr>
          <w:color w:val="231F20"/>
          <w:w w:val="110"/>
        </w:rPr>
        <w:t> or</w:t>
      </w:r>
      <w:r>
        <w:rPr>
          <w:color w:val="231F20"/>
          <w:w w:val="110"/>
        </w:rPr>
        <w:t> other</w:t>
      </w:r>
      <w:r>
        <w:rPr>
          <w:color w:val="231F20"/>
          <w:w w:val="110"/>
        </w:rPr>
        <w:t> workable</w:t>
      </w:r>
      <w:r>
        <w:rPr>
          <w:color w:val="231F20"/>
          <w:w w:val="110"/>
        </w:rPr>
        <w:t> artifact—here</w:t>
      </w:r>
      <w:r>
        <w:rPr>
          <w:color w:val="231F20"/>
          <w:w w:val="110"/>
        </w:rPr>
        <w:t> I’ll</w:t>
      </w:r>
      <w:r>
        <w:rPr>
          <w:color w:val="231F20"/>
          <w:w w:val="110"/>
        </w:rPr>
        <w:t> call</w:t>
      </w:r>
      <w:r>
        <w:rPr>
          <w:color w:val="231F20"/>
          <w:w w:val="110"/>
        </w:rPr>
        <w:t> it</w:t>
      </w:r>
      <w:r>
        <w:rPr>
          <w:color w:val="231F20"/>
          <w:w w:val="110"/>
        </w:rPr>
        <w:t> a</w:t>
      </w:r>
      <w:r>
        <w:rPr>
          <w:color w:val="231F20"/>
          <w:w w:val="110"/>
        </w:rPr>
        <w:t> competency</w:t>
      </w:r>
      <w:r>
        <w:rPr>
          <w:color w:val="231F20"/>
          <w:w w:val="110"/>
        </w:rPr>
        <w:t> matrix (sometimes it’s also called an impact matrix or an advancement plan)— that lists skills and areas of impact for each role. The competency matrix provides</w:t>
      </w:r>
      <w:r>
        <w:rPr>
          <w:color w:val="231F20"/>
          <w:w w:val="110"/>
        </w:rPr>
        <w:t> granularity,</w:t>
      </w:r>
      <w:r>
        <w:rPr>
          <w:color w:val="231F20"/>
          <w:w w:val="110"/>
        </w:rPr>
        <w:t> specificity,</w:t>
      </w:r>
      <w:r>
        <w:rPr>
          <w:color w:val="231F20"/>
          <w:w w:val="110"/>
        </w:rPr>
        <w:t> and</w:t>
      </w:r>
      <w:r>
        <w:rPr>
          <w:color w:val="231F20"/>
          <w:w w:val="110"/>
        </w:rPr>
        <w:t> expectations</w:t>
      </w:r>
      <w:r>
        <w:rPr>
          <w:color w:val="231F20"/>
          <w:w w:val="110"/>
        </w:rPr>
        <w:t> for</w:t>
      </w:r>
      <w:r>
        <w:rPr>
          <w:color w:val="231F20"/>
          <w:w w:val="110"/>
        </w:rPr>
        <w:t> what</w:t>
      </w:r>
      <w:r>
        <w:rPr>
          <w:color w:val="231F20"/>
          <w:w w:val="110"/>
        </w:rPr>
        <w:t> each</w:t>
      </w:r>
      <w:r>
        <w:rPr>
          <w:color w:val="231F20"/>
          <w:w w:val="110"/>
        </w:rPr>
        <w:t> skill/ impact area looks like at various levels.</w:t>
      </w:r>
    </w:p>
    <w:p>
      <w:pPr>
        <w:pStyle w:val="BodyText"/>
        <w:spacing w:line="319" w:lineRule="auto"/>
        <w:ind w:left="920" w:right="688" w:firstLine="283"/>
        <w:jc w:val="both"/>
      </w:pPr>
      <w:r>
        <w:rPr>
          <w:color w:val="231F20"/>
          <w:w w:val="105"/>
        </w:rPr>
        <w:t>For</w:t>
      </w:r>
      <w:r>
        <w:rPr>
          <w:color w:val="231F20"/>
          <w:w w:val="105"/>
        </w:rPr>
        <w:t> example,</w:t>
      </w:r>
      <w:r>
        <w:rPr>
          <w:color w:val="231F20"/>
          <w:w w:val="105"/>
        </w:rPr>
        <w:t> an</w:t>
      </w:r>
      <w:r>
        <w:rPr>
          <w:color w:val="231F20"/>
          <w:w w:val="105"/>
        </w:rPr>
        <w:t> individual</w:t>
      </w:r>
      <w:r>
        <w:rPr>
          <w:color w:val="231F20"/>
          <w:w w:val="105"/>
        </w:rPr>
        <w:t> contributor</w:t>
      </w:r>
      <w:r>
        <w:rPr>
          <w:color w:val="231F20"/>
          <w:w w:val="105"/>
        </w:rPr>
        <w:t> software</w:t>
      </w:r>
      <w:r>
        <w:rPr>
          <w:color w:val="231F20"/>
          <w:w w:val="105"/>
        </w:rPr>
        <w:t> engineer’s</w:t>
      </w:r>
      <w:r>
        <w:rPr>
          <w:color w:val="231F20"/>
          <w:w w:val="105"/>
        </w:rPr>
        <w:t> compe-</w:t>
      </w:r>
      <w:r>
        <w:rPr>
          <w:color w:val="231F20"/>
          <w:spacing w:val="80"/>
          <w:w w:val="150"/>
        </w:rPr>
        <w:t> </w:t>
      </w:r>
      <w:r>
        <w:rPr>
          <w:color w:val="231F20"/>
          <w:w w:val="105"/>
        </w:rPr>
        <w:t>tency matrix may include a row for coding/feature output velocity. In a Level 1 to Level 5 system, the matrix would specify that for a Level 1 engi- neer, expectations on code velocity are X pull requests per week or the ability</w:t>
      </w:r>
      <w:r>
        <w:rPr>
          <w:color w:val="231F20"/>
          <w:spacing w:val="29"/>
          <w:w w:val="105"/>
        </w:rPr>
        <w:t> </w:t>
      </w:r>
      <w:r>
        <w:rPr>
          <w:color w:val="231F20"/>
          <w:w w:val="105"/>
        </w:rPr>
        <w:t>to</w:t>
      </w:r>
      <w:r>
        <w:rPr>
          <w:color w:val="231F20"/>
          <w:spacing w:val="29"/>
          <w:w w:val="105"/>
        </w:rPr>
        <w:t> </w:t>
      </w:r>
      <w:r>
        <w:rPr>
          <w:color w:val="231F20"/>
          <w:w w:val="105"/>
        </w:rPr>
        <w:t>close</w:t>
      </w:r>
      <w:r>
        <w:rPr>
          <w:color w:val="231F20"/>
          <w:spacing w:val="29"/>
          <w:w w:val="105"/>
        </w:rPr>
        <w:t> </w:t>
      </w:r>
      <w:r>
        <w:rPr>
          <w:color w:val="231F20"/>
          <w:w w:val="105"/>
        </w:rPr>
        <w:t>Y</w:t>
      </w:r>
      <w:r>
        <w:rPr>
          <w:color w:val="231F20"/>
          <w:spacing w:val="29"/>
          <w:w w:val="105"/>
        </w:rPr>
        <w:t> </w:t>
      </w:r>
      <w:r>
        <w:rPr>
          <w:color w:val="231F20"/>
          <w:w w:val="105"/>
        </w:rPr>
        <w:t>story</w:t>
      </w:r>
      <w:r>
        <w:rPr>
          <w:color w:val="231F20"/>
          <w:spacing w:val="29"/>
          <w:w w:val="105"/>
        </w:rPr>
        <w:t> </w:t>
      </w:r>
      <w:r>
        <w:rPr>
          <w:color w:val="231F20"/>
          <w:w w:val="105"/>
        </w:rPr>
        <w:t>points</w:t>
      </w:r>
      <w:r>
        <w:rPr>
          <w:color w:val="231F20"/>
          <w:spacing w:val="29"/>
          <w:w w:val="105"/>
        </w:rPr>
        <w:t> </w:t>
      </w:r>
      <w:r>
        <w:rPr>
          <w:color w:val="231F20"/>
          <w:w w:val="105"/>
        </w:rPr>
        <w:t>per</w:t>
      </w:r>
      <w:r>
        <w:rPr>
          <w:color w:val="231F20"/>
          <w:spacing w:val="29"/>
          <w:w w:val="105"/>
        </w:rPr>
        <w:t> </w:t>
      </w:r>
      <w:r>
        <w:rPr>
          <w:color w:val="231F20"/>
          <w:w w:val="105"/>
        </w:rPr>
        <w:t>sprint,</w:t>
      </w:r>
      <w:r>
        <w:rPr>
          <w:color w:val="231F20"/>
          <w:spacing w:val="29"/>
          <w:w w:val="105"/>
        </w:rPr>
        <w:t> </w:t>
      </w:r>
      <w:r>
        <w:rPr>
          <w:color w:val="231F20"/>
          <w:w w:val="105"/>
        </w:rPr>
        <w:t>whatever</w:t>
      </w:r>
      <w:r>
        <w:rPr>
          <w:color w:val="231F20"/>
          <w:spacing w:val="29"/>
          <w:w w:val="105"/>
        </w:rPr>
        <w:t> </w:t>
      </w:r>
      <w:r>
        <w:rPr>
          <w:color w:val="231F20"/>
          <w:w w:val="105"/>
        </w:rPr>
        <w:t>makes</w:t>
      </w:r>
      <w:r>
        <w:rPr>
          <w:color w:val="231F20"/>
          <w:spacing w:val="29"/>
          <w:w w:val="105"/>
        </w:rPr>
        <w:t> </w:t>
      </w:r>
      <w:r>
        <w:rPr>
          <w:color w:val="231F20"/>
          <w:w w:val="105"/>
        </w:rPr>
        <w:t>the</w:t>
      </w:r>
      <w:r>
        <w:rPr>
          <w:color w:val="231F20"/>
          <w:spacing w:val="29"/>
          <w:w w:val="105"/>
        </w:rPr>
        <w:t> </w:t>
      </w:r>
      <w:r>
        <w:rPr>
          <w:color w:val="231F20"/>
          <w:w w:val="105"/>
        </w:rPr>
        <w:t>most</w:t>
      </w:r>
      <w:r>
        <w:rPr>
          <w:color w:val="231F20"/>
          <w:spacing w:val="29"/>
          <w:w w:val="105"/>
        </w:rPr>
        <w:t> </w:t>
      </w:r>
      <w:r>
        <w:rPr>
          <w:color w:val="231F20"/>
          <w:w w:val="105"/>
        </w:rPr>
        <w:t>sense for your team. Ideally, each description is either directly measurable and specified quantitatively, or qualitatively tangible and interpreted in a con- sistent way by the team. The expectations for the remaining levels would increase incrementally and culminate in a very high bar for coding veloc-</w:t>
      </w:r>
      <w:r>
        <w:rPr>
          <w:color w:val="231F20"/>
          <w:spacing w:val="80"/>
          <w:w w:val="105"/>
        </w:rPr>
        <w:t> </w:t>
      </w:r>
      <w:r>
        <w:rPr>
          <w:color w:val="231F20"/>
          <w:w w:val="105"/>
        </w:rPr>
        <w:t>ity at Level 5. In this way, with a complete competency matrix, any given team</w:t>
      </w:r>
      <w:r>
        <w:rPr>
          <w:color w:val="231F20"/>
          <w:spacing w:val="40"/>
          <w:w w:val="105"/>
        </w:rPr>
        <w:t> </w:t>
      </w:r>
      <w:r>
        <w:rPr>
          <w:color w:val="231F20"/>
          <w:w w:val="105"/>
        </w:rPr>
        <w:t>member</w:t>
      </w:r>
      <w:r>
        <w:rPr>
          <w:color w:val="231F20"/>
          <w:spacing w:val="40"/>
          <w:w w:val="105"/>
        </w:rPr>
        <w:t> </w:t>
      </w:r>
      <w:r>
        <w:rPr>
          <w:color w:val="231F20"/>
          <w:w w:val="105"/>
        </w:rPr>
        <w:t>should</w:t>
      </w:r>
      <w:r>
        <w:rPr>
          <w:color w:val="231F20"/>
          <w:spacing w:val="40"/>
          <w:w w:val="105"/>
        </w:rPr>
        <w:t> </w:t>
      </w:r>
      <w:r>
        <w:rPr>
          <w:color w:val="231F20"/>
          <w:w w:val="105"/>
        </w:rPr>
        <w:t>be</w:t>
      </w:r>
      <w:r>
        <w:rPr>
          <w:color w:val="231F20"/>
          <w:spacing w:val="40"/>
          <w:w w:val="105"/>
        </w:rPr>
        <w:t> </w:t>
      </w:r>
      <w:r>
        <w:rPr>
          <w:color w:val="231F20"/>
          <w:w w:val="105"/>
        </w:rPr>
        <w:t>able</w:t>
      </w:r>
      <w:r>
        <w:rPr>
          <w:color w:val="231F20"/>
          <w:spacing w:val="40"/>
          <w:w w:val="105"/>
        </w:rPr>
        <w:t> </w:t>
      </w:r>
      <w:r>
        <w:rPr>
          <w:color w:val="231F20"/>
          <w:w w:val="105"/>
        </w:rPr>
        <w:t>to</w:t>
      </w:r>
      <w:r>
        <w:rPr>
          <w:color w:val="231F20"/>
          <w:spacing w:val="40"/>
          <w:w w:val="105"/>
        </w:rPr>
        <w:t> </w:t>
      </w:r>
      <w:r>
        <w:rPr>
          <w:color w:val="231F20"/>
          <w:w w:val="105"/>
        </w:rPr>
        <w:t>rank</w:t>
      </w:r>
      <w:r>
        <w:rPr>
          <w:color w:val="231F20"/>
          <w:spacing w:val="40"/>
          <w:w w:val="105"/>
        </w:rPr>
        <w:t> </w:t>
      </w:r>
      <w:r>
        <w:rPr>
          <w:color w:val="231F20"/>
          <w:w w:val="105"/>
        </w:rPr>
        <w:t>themselves</w:t>
      </w:r>
      <w:r>
        <w:rPr>
          <w:color w:val="231F20"/>
          <w:spacing w:val="40"/>
          <w:w w:val="105"/>
        </w:rPr>
        <w:t> </w:t>
      </w:r>
      <w:r>
        <w:rPr>
          <w:color w:val="231F20"/>
          <w:w w:val="105"/>
        </w:rPr>
        <w:t>within</w:t>
      </w:r>
      <w:r>
        <w:rPr>
          <w:color w:val="231F20"/>
          <w:spacing w:val="40"/>
          <w:w w:val="105"/>
        </w:rPr>
        <w:t> </w:t>
      </w:r>
      <w:r>
        <w:rPr>
          <w:color w:val="231F20"/>
          <w:w w:val="105"/>
        </w:rPr>
        <w:t>each</w:t>
      </w:r>
      <w:r>
        <w:rPr>
          <w:color w:val="231F20"/>
          <w:spacing w:val="40"/>
          <w:w w:val="105"/>
        </w:rPr>
        <w:t> </w:t>
      </w:r>
      <w:r>
        <w:rPr>
          <w:color w:val="231F20"/>
          <w:w w:val="105"/>
        </w:rPr>
        <w:t>category and produce a set of rankings that would closely match those provided by their manager or peers.</w:t>
      </w:r>
    </w:p>
    <w:p>
      <w:pPr>
        <w:spacing w:after="0" w:line="319" w:lineRule="auto"/>
        <w:jc w:val="both"/>
        <w:sectPr>
          <w:headerReference w:type="default" r:id="rId92"/>
          <w:footerReference w:type="default" r:id="rId93"/>
          <w:pgSz w:w="8640" w:h="12960"/>
          <w:pgMar w:header="487" w:footer="482" w:top="680" w:bottom="680" w:left="100" w:right="160"/>
        </w:sectPr>
      </w:pPr>
    </w:p>
    <w:p>
      <w:pPr>
        <w:pStyle w:val="BodyText"/>
        <w:spacing w:before="9"/>
        <w:rPr>
          <w:sz w:val="17"/>
        </w:rPr>
      </w:pPr>
    </w:p>
    <w:p>
      <w:pPr>
        <w:pStyle w:val="BodyText"/>
        <w:spacing w:line="319" w:lineRule="auto" w:before="85"/>
        <w:ind w:left="750" w:right="857" w:firstLine="283"/>
        <w:jc w:val="both"/>
      </w:pPr>
      <w:r>
        <w:rPr>
          <w:color w:val="231F20"/>
          <w:w w:val="105"/>
        </w:rPr>
        <w:t>Once</w:t>
      </w:r>
      <w:r>
        <w:rPr>
          <w:color w:val="231F20"/>
          <w:spacing w:val="-13"/>
          <w:w w:val="105"/>
        </w:rPr>
        <w:t> </w:t>
      </w:r>
      <w:r>
        <w:rPr>
          <w:color w:val="231F20"/>
          <w:w w:val="105"/>
        </w:rPr>
        <w:t>you’ve</w:t>
      </w:r>
      <w:r>
        <w:rPr>
          <w:color w:val="231F20"/>
          <w:spacing w:val="-13"/>
          <w:w w:val="105"/>
        </w:rPr>
        <w:t> </w:t>
      </w:r>
      <w:r>
        <w:rPr>
          <w:color w:val="231F20"/>
          <w:w w:val="105"/>
        </w:rPr>
        <w:t>got</w:t>
      </w:r>
      <w:r>
        <w:rPr>
          <w:color w:val="231F20"/>
          <w:spacing w:val="-13"/>
          <w:w w:val="105"/>
        </w:rPr>
        <w:t> </w:t>
      </w:r>
      <w:r>
        <w:rPr>
          <w:color w:val="231F20"/>
          <w:w w:val="105"/>
        </w:rPr>
        <w:t>the</w:t>
      </w:r>
      <w:r>
        <w:rPr>
          <w:color w:val="231F20"/>
          <w:spacing w:val="-13"/>
          <w:w w:val="105"/>
        </w:rPr>
        <w:t> </w:t>
      </w:r>
      <w:r>
        <w:rPr>
          <w:color w:val="231F20"/>
          <w:w w:val="105"/>
        </w:rPr>
        <w:t>descriptions</w:t>
      </w:r>
      <w:r>
        <w:rPr>
          <w:color w:val="231F20"/>
          <w:spacing w:val="-13"/>
          <w:w w:val="105"/>
        </w:rPr>
        <w:t> </w:t>
      </w:r>
      <w:r>
        <w:rPr>
          <w:color w:val="231F20"/>
          <w:w w:val="105"/>
        </w:rPr>
        <w:t>for</w:t>
      </w:r>
      <w:r>
        <w:rPr>
          <w:color w:val="231F20"/>
          <w:spacing w:val="-13"/>
          <w:w w:val="105"/>
        </w:rPr>
        <w:t> </w:t>
      </w:r>
      <w:r>
        <w:rPr>
          <w:color w:val="231F20"/>
          <w:w w:val="105"/>
        </w:rPr>
        <w:t>each</w:t>
      </w:r>
      <w:r>
        <w:rPr>
          <w:color w:val="231F20"/>
          <w:spacing w:val="-13"/>
          <w:w w:val="105"/>
        </w:rPr>
        <w:t> </w:t>
      </w:r>
      <w:r>
        <w:rPr>
          <w:color w:val="231F20"/>
          <w:w w:val="105"/>
        </w:rPr>
        <w:t>level</w:t>
      </w:r>
      <w:r>
        <w:rPr>
          <w:color w:val="231F20"/>
          <w:spacing w:val="-13"/>
          <w:w w:val="105"/>
        </w:rPr>
        <w:t> </w:t>
      </w:r>
      <w:r>
        <w:rPr>
          <w:color w:val="231F20"/>
          <w:w w:val="105"/>
        </w:rPr>
        <w:t>written</w:t>
      </w:r>
      <w:r>
        <w:rPr>
          <w:color w:val="231F20"/>
          <w:spacing w:val="-13"/>
          <w:w w:val="105"/>
        </w:rPr>
        <w:t> </w:t>
      </w:r>
      <w:r>
        <w:rPr>
          <w:color w:val="231F20"/>
          <w:w w:val="105"/>
        </w:rPr>
        <w:t>out,</w:t>
      </w:r>
      <w:r>
        <w:rPr>
          <w:color w:val="231F20"/>
          <w:spacing w:val="-13"/>
          <w:w w:val="105"/>
        </w:rPr>
        <w:t> </w:t>
      </w:r>
      <w:r>
        <w:rPr>
          <w:color w:val="231F20"/>
          <w:w w:val="105"/>
        </w:rPr>
        <w:t>all</w:t>
      </w:r>
      <w:r>
        <w:rPr>
          <w:color w:val="231F20"/>
          <w:spacing w:val="-13"/>
          <w:w w:val="105"/>
        </w:rPr>
        <w:t> </w:t>
      </w:r>
      <w:r>
        <w:rPr>
          <w:color w:val="231F20"/>
          <w:w w:val="105"/>
        </w:rPr>
        <w:t>that’s</w:t>
      </w:r>
      <w:r>
        <w:rPr>
          <w:color w:val="231F20"/>
          <w:spacing w:val="-13"/>
          <w:w w:val="105"/>
        </w:rPr>
        <w:t> </w:t>
      </w:r>
      <w:r>
        <w:rPr>
          <w:color w:val="231F20"/>
          <w:w w:val="105"/>
        </w:rPr>
        <w:t>left</w:t>
      </w:r>
      <w:r>
        <w:rPr>
          <w:color w:val="231F20"/>
          <w:spacing w:val="-13"/>
          <w:w w:val="105"/>
        </w:rPr>
        <w:t> </w:t>
      </w:r>
      <w:r>
        <w:rPr>
          <w:color w:val="231F20"/>
          <w:w w:val="105"/>
        </w:rPr>
        <w:t>is to publish a formula to summarize rankings of individual skills into a single job</w:t>
      </w:r>
      <w:r>
        <w:rPr>
          <w:color w:val="231F20"/>
          <w:spacing w:val="-3"/>
          <w:w w:val="105"/>
        </w:rPr>
        <w:t> </w:t>
      </w:r>
      <w:r>
        <w:rPr>
          <w:color w:val="231F20"/>
          <w:w w:val="105"/>
        </w:rPr>
        <w:t>level.</w:t>
      </w:r>
      <w:r>
        <w:rPr>
          <w:color w:val="231F20"/>
          <w:spacing w:val="-3"/>
          <w:w w:val="105"/>
        </w:rPr>
        <w:t> </w:t>
      </w:r>
      <w:r>
        <w:rPr>
          <w:color w:val="231F20"/>
          <w:w w:val="105"/>
        </w:rPr>
        <w:t>With</w:t>
      </w:r>
      <w:r>
        <w:rPr>
          <w:color w:val="231F20"/>
          <w:spacing w:val="-3"/>
          <w:w w:val="105"/>
        </w:rPr>
        <w:t> </w:t>
      </w:r>
      <w:r>
        <w:rPr>
          <w:color w:val="231F20"/>
          <w:w w:val="105"/>
        </w:rPr>
        <w:t>that,</w:t>
      </w:r>
      <w:r>
        <w:rPr>
          <w:color w:val="231F20"/>
          <w:spacing w:val="-3"/>
          <w:w w:val="105"/>
        </w:rPr>
        <w:t> </w:t>
      </w:r>
      <w:r>
        <w:rPr>
          <w:color w:val="231F20"/>
          <w:w w:val="105"/>
        </w:rPr>
        <w:t>you’ve</w:t>
      </w:r>
      <w:r>
        <w:rPr>
          <w:color w:val="231F20"/>
          <w:spacing w:val="-3"/>
          <w:w w:val="105"/>
        </w:rPr>
        <w:t> </w:t>
      </w:r>
      <w:r>
        <w:rPr>
          <w:color w:val="231F20"/>
          <w:w w:val="105"/>
        </w:rPr>
        <w:t>got</w:t>
      </w:r>
      <w:r>
        <w:rPr>
          <w:color w:val="231F20"/>
          <w:spacing w:val="-2"/>
          <w:w w:val="105"/>
        </w:rPr>
        <w:t> </w:t>
      </w:r>
      <w:r>
        <w:rPr>
          <w:color w:val="231F20"/>
          <w:w w:val="105"/>
        </w:rPr>
        <w:t>yourself</w:t>
      </w:r>
      <w:r>
        <w:rPr>
          <w:color w:val="231F20"/>
          <w:spacing w:val="-3"/>
          <w:w w:val="105"/>
        </w:rPr>
        <w:t> </w:t>
      </w:r>
      <w:r>
        <w:rPr>
          <w:color w:val="231F20"/>
          <w:w w:val="105"/>
        </w:rPr>
        <w:t>a</w:t>
      </w:r>
      <w:r>
        <w:rPr>
          <w:color w:val="231F20"/>
          <w:spacing w:val="-3"/>
          <w:w w:val="105"/>
        </w:rPr>
        <w:t> </w:t>
      </w:r>
      <w:r>
        <w:rPr>
          <w:color w:val="231F20"/>
          <w:w w:val="105"/>
        </w:rPr>
        <w:t>transparent,</w:t>
      </w:r>
      <w:r>
        <w:rPr>
          <w:color w:val="231F20"/>
          <w:spacing w:val="-2"/>
          <w:w w:val="105"/>
        </w:rPr>
        <w:t> </w:t>
      </w:r>
      <w:r>
        <w:rPr>
          <w:color w:val="231F20"/>
          <w:w w:val="105"/>
        </w:rPr>
        <w:t>objective,</w:t>
      </w:r>
      <w:r>
        <w:rPr>
          <w:color w:val="231F20"/>
          <w:spacing w:val="-3"/>
          <w:w w:val="105"/>
        </w:rPr>
        <w:t> </w:t>
      </w:r>
      <w:r>
        <w:rPr>
          <w:color w:val="231F20"/>
          <w:w w:val="105"/>
        </w:rPr>
        <w:t>measurable </w:t>
      </w:r>
      <w:r>
        <w:rPr>
          <w:color w:val="231F20"/>
          <w:w w:val="110"/>
        </w:rPr>
        <w:t>system</w:t>
      </w:r>
      <w:r>
        <w:rPr>
          <w:color w:val="231F20"/>
          <w:spacing w:val="-4"/>
          <w:w w:val="110"/>
        </w:rPr>
        <w:t> </w:t>
      </w:r>
      <w:r>
        <w:rPr>
          <w:color w:val="231F20"/>
          <w:w w:val="110"/>
        </w:rPr>
        <w:t>any</w:t>
      </w:r>
      <w:r>
        <w:rPr>
          <w:color w:val="231F20"/>
          <w:spacing w:val="-4"/>
          <w:w w:val="110"/>
        </w:rPr>
        <w:t> </w:t>
      </w:r>
      <w:r>
        <w:rPr>
          <w:color w:val="231F20"/>
          <w:w w:val="110"/>
        </w:rPr>
        <w:t>employee</w:t>
      </w:r>
      <w:r>
        <w:rPr>
          <w:color w:val="231F20"/>
          <w:spacing w:val="-4"/>
          <w:w w:val="110"/>
        </w:rPr>
        <w:t> </w:t>
      </w:r>
      <w:r>
        <w:rPr>
          <w:color w:val="231F20"/>
          <w:w w:val="110"/>
        </w:rPr>
        <w:t>can</w:t>
      </w:r>
      <w:r>
        <w:rPr>
          <w:color w:val="231F20"/>
          <w:spacing w:val="-4"/>
          <w:w w:val="110"/>
        </w:rPr>
        <w:t> </w:t>
      </w:r>
      <w:r>
        <w:rPr>
          <w:color w:val="231F20"/>
          <w:w w:val="110"/>
        </w:rPr>
        <w:t>use</w:t>
      </w:r>
      <w:r>
        <w:rPr>
          <w:color w:val="231F20"/>
          <w:spacing w:val="-4"/>
          <w:w w:val="110"/>
        </w:rPr>
        <w:t> </w:t>
      </w:r>
      <w:r>
        <w:rPr>
          <w:color w:val="231F20"/>
          <w:w w:val="110"/>
        </w:rPr>
        <w:t>to</w:t>
      </w:r>
      <w:r>
        <w:rPr>
          <w:color w:val="231F20"/>
          <w:spacing w:val="-4"/>
          <w:w w:val="110"/>
        </w:rPr>
        <w:t> </w:t>
      </w:r>
      <w:r>
        <w:rPr>
          <w:color w:val="231F20"/>
          <w:w w:val="110"/>
        </w:rPr>
        <w:t>understand</w:t>
      </w:r>
      <w:r>
        <w:rPr>
          <w:color w:val="231F20"/>
          <w:spacing w:val="-4"/>
          <w:w w:val="110"/>
        </w:rPr>
        <w:t> </w:t>
      </w:r>
      <w:r>
        <w:rPr>
          <w:color w:val="231F20"/>
          <w:w w:val="110"/>
        </w:rPr>
        <w:t>their</w:t>
      </w:r>
      <w:r>
        <w:rPr>
          <w:color w:val="231F20"/>
          <w:spacing w:val="-4"/>
          <w:w w:val="110"/>
        </w:rPr>
        <w:t> </w:t>
      </w:r>
      <w:r>
        <w:rPr>
          <w:color w:val="231F20"/>
          <w:w w:val="110"/>
        </w:rPr>
        <w:t>on-the-job</w:t>
      </w:r>
      <w:r>
        <w:rPr>
          <w:color w:val="231F20"/>
          <w:spacing w:val="-4"/>
          <w:w w:val="110"/>
        </w:rPr>
        <w:t> </w:t>
      </w:r>
      <w:r>
        <w:rPr>
          <w:color w:val="231F20"/>
          <w:w w:val="110"/>
        </w:rPr>
        <w:t>performance </w:t>
      </w:r>
      <w:r>
        <w:rPr>
          <w:color w:val="231F20"/>
          <w:w w:val="105"/>
        </w:rPr>
        <w:t>and exactly where they can improve to level up. I provide a sample formula </w:t>
      </w:r>
      <w:r>
        <w:rPr>
          <w:color w:val="231F20"/>
          <w:w w:val="110"/>
        </w:rPr>
        <w:t>for</w:t>
      </w:r>
      <w:r>
        <w:rPr>
          <w:color w:val="231F20"/>
          <w:spacing w:val="-9"/>
          <w:w w:val="110"/>
        </w:rPr>
        <w:t> </w:t>
      </w:r>
      <w:r>
        <w:rPr>
          <w:color w:val="231F20"/>
          <w:w w:val="110"/>
        </w:rPr>
        <w:t>this</w:t>
      </w:r>
      <w:r>
        <w:rPr>
          <w:color w:val="231F20"/>
          <w:spacing w:val="-9"/>
          <w:w w:val="110"/>
        </w:rPr>
        <w:t> </w:t>
      </w:r>
      <w:r>
        <w:rPr>
          <w:color w:val="231F20"/>
          <w:w w:val="110"/>
        </w:rPr>
        <w:t>summation</w:t>
      </w:r>
      <w:r>
        <w:rPr>
          <w:color w:val="231F20"/>
          <w:spacing w:val="-9"/>
          <w:w w:val="110"/>
        </w:rPr>
        <w:t> </w:t>
      </w:r>
      <w:r>
        <w:rPr>
          <w:color w:val="231F20"/>
          <w:w w:val="110"/>
        </w:rPr>
        <w:t>process</w:t>
      </w:r>
      <w:r>
        <w:rPr>
          <w:color w:val="231F20"/>
          <w:spacing w:val="-9"/>
          <w:w w:val="110"/>
        </w:rPr>
        <w:t> </w:t>
      </w:r>
      <w:r>
        <w:rPr>
          <w:color w:val="231F20"/>
          <w:w w:val="110"/>
        </w:rPr>
        <w:t>in</w:t>
      </w:r>
      <w:r>
        <w:rPr>
          <w:color w:val="231F20"/>
          <w:spacing w:val="-9"/>
          <w:w w:val="110"/>
        </w:rPr>
        <w:t> </w:t>
      </w:r>
      <w:r>
        <w:rPr>
          <w:color w:val="231F20"/>
          <w:w w:val="110"/>
        </w:rPr>
        <w:t>Performance</w:t>
      </w:r>
      <w:r>
        <w:rPr>
          <w:color w:val="231F20"/>
          <w:spacing w:val="-9"/>
          <w:w w:val="110"/>
        </w:rPr>
        <w:t> </w:t>
      </w:r>
      <w:r>
        <w:rPr>
          <w:color w:val="231F20"/>
          <w:w w:val="110"/>
        </w:rPr>
        <w:t>Reviews,</w:t>
      </w:r>
      <w:r>
        <w:rPr>
          <w:color w:val="231F20"/>
          <w:spacing w:val="-9"/>
          <w:w w:val="110"/>
        </w:rPr>
        <w:t> </w:t>
      </w:r>
      <w:r>
        <w:rPr>
          <w:color w:val="231F20"/>
          <w:w w:val="110"/>
        </w:rPr>
        <w:t>page</w:t>
      </w:r>
      <w:r>
        <w:rPr>
          <w:color w:val="231F20"/>
          <w:spacing w:val="-9"/>
          <w:w w:val="110"/>
        </w:rPr>
        <w:t> </w:t>
      </w:r>
      <w:r>
        <w:rPr>
          <w:color w:val="231F20"/>
          <w:w w:val="110"/>
        </w:rPr>
        <w:t>101.</w:t>
      </w:r>
    </w:p>
    <w:p>
      <w:pPr>
        <w:pStyle w:val="BodyText"/>
        <w:spacing w:line="319" w:lineRule="auto"/>
        <w:ind w:left="750" w:right="857" w:firstLine="283"/>
        <w:jc w:val="both"/>
      </w:pPr>
      <w:r>
        <w:rPr>
          <w:color w:val="231F20"/>
          <w:w w:val="110"/>
        </w:rPr>
        <w:t>Keep</w:t>
      </w:r>
      <w:r>
        <w:rPr>
          <w:color w:val="231F20"/>
          <w:spacing w:val="-11"/>
          <w:w w:val="110"/>
        </w:rPr>
        <w:t> </w:t>
      </w:r>
      <w:r>
        <w:rPr>
          <w:color w:val="231F20"/>
          <w:w w:val="110"/>
        </w:rPr>
        <w:t>in</w:t>
      </w:r>
      <w:r>
        <w:rPr>
          <w:color w:val="231F20"/>
          <w:spacing w:val="-11"/>
          <w:w w:val="110"/>
        </w:rPr>
        <w:t> </w:t>
      </w:r>
      <w:r>
        <w:rPr>
          <w:color w:val="231F20"/>
          <w:w w:val="110"/>
        </w:rPr>
        <w:t>mind</w:t>
      </w:r>
      <w:r>
        <w:rPr>
          <w:color w:val="231F20"/>
          <w:spacing w:val="-11"/>
          <w:w w:val="110"/>
        </w:rPr>
        <w:t> </w:t>
      </w:r>
      <w:r>
        <w:rPr>
          <w:color w:val="231F20"/>
          <w:w w:val="110"/>
        </w:rPr>
        <w:t>that</w:t>
      </w:r>
      <w:r>
        <w:rPr>
          <w:color w:val="231F20"/>
          <w:spacing w:val="-11"/>
          <w:w w:val="110"/>
        </w:rPr>
        <w:t> </w:t>
      </w:r>
      <w:r>
        <w:rPr>
          <w:color w:val="231F20"/>
          <w:w w:val="110"/>
        </w:rPr>
        <w:t>different</w:t>
      </w:r>
      <w:r>
        <w:rPr>
          <w:color w:val="231F20"/>
          <w:spacing w:val="-11"/>
          <w:w w:val="110"/>
        </w:rPr>
        <w:t> </w:t>
      </w:r>
      <w:r>
        <w:rPr>
          <w:color w:val="231F20"/>
          <w:w w:val="110"/>
        </w:rPr>
        <w:t>roles</w:t>
      </w:r>
      <w:r>
        <w:rPr>
          <w:color w:val="231F20"/>
          <w:spacing w:val="-11"/>
          <w:w w:val="110"/>
        </w:rPr>
        <w:t> </w:t>
      </w:r>
      <w:r>
        <w:rPr>
          <w:color w:val="231F20"/>
          <w:w w:val="110"/>
        </w:rPr>
        <w:t>should</w:t>
      </w:r>
      <w:r>
        <w:rPr>
          <w:color w:val="231F20"/>
          <w:spacing w:val="-11"/>
          <w:w w:val="110"/>
        </w:rPr>
        <w:t> </w:t>
      </w:r>
      <w:r>
        <w:rPr>
          <w:color w:val="231F20"/>
          <w:w w:val="110"/>
        </w:rPr>
        <w:t>be</w:t>
      </w:r>
      <w:r>
        <w:rPr>
          <w:color w:val="231F20"/>
          <w:spacing w:val="-11"/>
          <w:w w:val="110"/>
        </w:rPr>
        <w:t> </w:t>
      </w:r>
      <w:r>
        <w:rPr>
          <w:color w:val="231F20"/>
          <w:w w:val="110"/>
        </w:rPr>
        <w:t>evaluated</w:t>
      </w:r>
      <w:r>
        <w:rPr>
          <w:color w:val="231F20"/>
          <w:spacing w:val="-11"/>
          <w:w w:val="110"/>
        </w:rPr>
        <w:t> </w:t>
      </w:r>
      <w:r>
        <w:rPr>
          <w:color w:val="231F20"/>
          <w:w w:val="110"/>
        </w:rPr>
        <w:t>for</w:t>
      </w:r>
      <w:r>
        <w:rPr>
          <w:color w:val="231F20"/>
          <w:spacing w:val="-11"/>
          <w:w w:val="110"/>
        </w:rPr>
        <w:t> </w:t>
      </w:r>
      <w:r>
        <w:rPr>
          <w:color w:val="231F20"/>
          <w:w w:val="110"/>
        </w:rPr>
        <w:t>different</w:t>
      </w:r>
      <w:r>
        <w:rPr>
          <w:color w:val="231F20"/>
          <w:spacing w:val="-11"/>
          <w:w w:val="110"/>
        </w:rPr>
        <w:t> </w:t>
      </w:r>
      <w:r>
        <w:rPr>
          <w:color w:val="231F20"/>
          <w:w w:val="110"/>
        </w:rPr>
        <w:t>con- tributions</w:t>
      </w:r>
      <w:r>
        <w:rPr>
          <w:color w:val="231F20"/>
          <w:spacing w:val="-3"/>
          <w:w w:val="110"/>
        </w:rPr>
        <w:t> </w:t>
      </w:r>
      <w:r>
        <w:rPr>
          <w:color w:val="231F20"/>
          <w:w w:val="110"/>
        </w:rPr>
        <w:t>to</w:t>
      </w:r>
      <w:r>
        <w:rPr>
          <w:color w:val="231F20"/>
          <w:spacing w:val="-3"/>
          <w:w w:val="110"/>
        </w:rPr>
        <w:t> </w:t>
      </w:r>
      <w:r>
        <w:rPr>
          <w:color w:val="231F20"/>
          <w:w w:val="110"/>
        </w:rPr>
        <w:t>the</w:t>
      </w:r>
      <w:r>
        <w:rPr>
          <w:color w:val="231F20"/>
          <w:spacing w:val="-3"/>
          <w:w w:val="110"/>
        </w:rPr>
        <w:t> </w:t>
      </w:r>
      <w:r>
        <w:rPr>
          <w:color w:val="231F20"/>
          <w:w w:val="110"/>
        </w:rPr>
        <w:t>team</w:t>
      </w:r>
      <w:r>
        <w:rPr>
          <w:color w:val="231F20"/>
          <w:spacing w:val="-4"/>
          <w:w w:val="110"/>
        </w:rPr>
        <w:t> </w:t>
      </w:r>
      <w:r>
        <w:rPr>
          <w:color w:val="231F20"/>
          <w:w w:val="110"/>
        </w:rPr>
        <w:t>and</w:t>
      </w:r>
      <w:r>
        <w:rPr>
          <w:color w:val="231F20"/>
          <w:spacing w:val="-3"/>
          <w:w w:val="110"/>
        </w:rPr>
        <w:t> </w:t>
      </w:r>
      <w:r>
        <w:rPr>
          <w:color w:val="231F20"/>
          <w:w w:val="110"/>
        </w:rPr>
        <w:t>should</w:t>
      </w:r>
      <w:r>
        <w:rPr>
          <w:color w:val="231F20"/>
          <w:spacing w:val="-3"/>
          <w:w w:val="110"/>
        </w:rPr>
        <w:t> </w:t>
      </w:r>
      <w:r>
        <w:rPr>
          <w:color w:val="231F20"/>
          <w:w w:val="110"/>
        </w:rPr>
        <w:t>have</w:t>
      </w:r>
      <w:r>
        <w:rPr>
          <w:color w:val="231F20"/>
          <w:spacing w:val="-4"/>
          <w:w w:val="110"/>
        </w:rPr>
        <w:t> </w:t>
      </w:r>
      <w:r>
        <w:rPr>
          <w:color w:val="231F20"/>
          <w:w w:val="110"/>
        </w:rPr>
        <w:t>different</w:t>
      </w:r>
      <w:r>
        <w:rPr>
          <w:color w:val="231F20"/>
          <w:spacing w:val="-3"/>
          <w:w w:val="110"/>
        </w:rPr>
        <w:t> </w:t>
      </w:r>
      <w:r>
        <w:rPr>
          <w:color w:val="231F20"/>
          <w:w w:val="110"/>
        </w:rPr>
        <w:t>(though</w:t>
      </w:r>
      <w:r>
        <w:rPr>
          <w:color w:val="231F20"/>
          <w:spacing w:val="-3"/>
          <w:w w:val="110"/>
        </w:rPr>
        <w:t> </w:t>
      </w:r>
      <w:r>
        <w:rPr>
          <w:color w:val="231F20"/>
          <w:w w:val="110"/>
        </w:rPr>
        <w:t>perhaps</w:t>
      </w:r>
      <w:r>
        <w:rPr>
          <w:color w:val="231F20"/>
          <w:spacing w:val="-3"/>
          <w:w w:val="110"/>
        </w:rPr>
        <w:t> </w:t>
      </w:r>
      <w:r>
        <w:rPr>
          <w:color w:val="231F20"/>
          <w:w w:val="110"/>
        </w:rPr>
        <w:t>overlap- ping) competency matrices. It is especially important to create a separate </w:t>
      </w:r>
      <w:r>
        <w:rPr>
          <w:color w:val="231F20"/>
          <w:w w:val="105"/>
        </w:rPr>
        <w:t>matrix</w:t>
      </w:r>
      <w:r>
        <w:rPr>
          <w:color w:val="231F20"/>
          <w:spacing w:val="31"/>
          <w:w w:val="105"/>
        </w:rPr>
        <w:t> </w:t>
      </w:r>
      <w:r>
        <w:rPr>
          <w:color w:val="231F20"/>
          <w:w w:val="105"/>
        </w:rPr>
        <w:t>for</w:t>
      </w:r>
      <w:r>
        <w:rPr>
          <w:color w:val="231F20"/>
          <w:spacing w:val="31"/>
          <w:w w:val="105"/>
        </w:rPr>
        <w:t> </w:t>
      </w:r>
      <w:r>
        <w:rPr>
          <w:color w:val="231F20"/>
          <w:w w:val="105"/>
        </w:rPr>
        <w:t>management</w:t>
      </w:r>
      <w:r>
        <w:rPr>
          <w:color w:val="231F20"/>
          <w:spacing w:val="31"/>
          <w:w w:val="105"/>
        </w:rPr>
        <w:t> </w:t>
      </w:r>
      <w:r>
        <w:rPr>
          <w:color w:val="231F20"/>
          <w:w w:val="105"/>
        </w:rPr>
        <w:t>as</w:t>
      </w:r>
      <w:r>
        <w:rPr>
          <w:color w:val="231F20"/>
          <w:spacing w:val="31"/>
          <w:w w:val="105"/>
        </w:rPr>
        <w:t> </w:t>
      </w:r>
      <w:r>
        <w:rPr>
          <w:color w:val="231F20"/>
          <w:w w:val="105"/>
        </w:rPr>
        <w:t>distinct</w:t>
      </w:r>
      <w:r>
        <w:rPr>
          <w:color w:val="231F20"/>
          <w:spacing w:val="31"/>
          <w:w w:val="105"/>
        </w:rPr>
        <w:t> </w:t>
      </w:r>
      <w:r>
        <w:rPr>
          <w:color w:val="231F20"/>
          <w:w w:val="105"/>
        </w:rPr>
        <w:t>from</w:t>
      </w:r>
      <w:r>
        <w:rPr>
          <w:color w:val="231F20"/>
          <w:spacing w:val="31"/>
          <w:w w:val="105"/>
        </w:rPr>
        <w:t> </w:t>
      </w:r>
      <w:r>
        <w:rPr>
          <w:color w:val="231F20"/>
          <w:w w:val="105"/>
        </w:rPr>
        <w:t>individual</w:t>
      </w:r>
      <w:r>
        <w:rPr>
          <w:color w:val="231F20"/>
          <w:spacing w:val="31"/>
          <w:w w:val="105"/>
        </w:rPr>
        <w:t> </w:t>
      </w:r>
      <w:r>
        <w:rPr>
          <w:color w:val="231F20"/>
          <w:w w:val="105"/>
        </w:rPr>
        <w:t>contributing</w:t>
      </w:r>
      <w:r>
        <w:rPr>
          <w:color w:val="231F20"/>
          <w:spacing w:val="31"/>
          <w:w w:val="105"/>
        </w:rPr>
        <w:t> </w:t>
      </w:r>
      <w:r>
        <w:rPr>
          <w:color w:val="231F20"/>
          <w:w w:val="105"/>
        </w:rPr>
        <w:t>engineers </w:t>
      </w:r>
      <w:r>
        <w:rPr>
          <w:color w:val="231F20"/>
          <w:w w:val="110"/>
        </w:rPr>
        <w:t>to encourage managers to grow their skills beyond coding.</w:t>
      </w:r>
    </w:p>
    <w:p>
      <w:pPr>
        <w:pStyle w:val="BodyText"/>
        <w:rPr>
          <w:sz w:val="22"/>
        </w:rPr>
      </w:pPr>
    </w:p>
    <w:p>
      <w:pPr>
        <w:pStyle w:val="Heading8"/>
        <w:spacing w:before="163"/>
        <w:ind w:left="750"/>
      </w:pPr>
      <w:r>
        <w:rPr>
          <w:color w:val="414042"/>
          <w:w w:val="55"/>
        </w:rPr>
        <w:t>CREATING</w:t>
      </w:r>
      <w:r>
        <w:rPr>
          <w:color w:val="414042"/>
          <w:spacing w:val="35"/>
        </w:rPr>
        <w:t> </w:t>
      </w:r>
      <w:r>
        <w:rPr>
          <w:color w:val="414042"/>
          <w:w w:val="55"/>
        </w:rPr>
        <w:t>THE</w:t>
      </w:r>
      <w:r>
        <w:rPr>
          <w:color w:val="414042"/>
          <w:spacing w:val="36"/>
        </w:rPr>
        <w:t> </w:t>
      </w:r>
      <w:r>
        <w:rPr>
          <w:color w:val="414042"/>
          <w:w w:val="55"/>
        </w:rPr>
        <w:t>COMPETENCY</w:t>
      </w:r>
      <w:r>
        <w:rPr>
          <w:color w:val="414042"/>
          <w:spacing w:val="36"/>
        </w:rPr>
        <w:t> </w:t>
      </w:r>
      <w:r>
        <w:rPr>
          <w:color w:val="414042"/>
          <w:spacing w:val="-2"/>
          <w:w w:val="55"/>
        </w:rPr>
        <w:t>MATRIX</w:t>
      </w:r>
    </w:p>
    <w:p>
      <w:pPr>
        <w:pStyle w:val="BodyText"/>
        <w:spacing w:line="319" w:lineRule="auto" w:before="239"/>
        <w:ind w:left="750" w:right="856"/>
        <w:jc w:val="both"/>
      </w:pPr>
      <w:r>
        <w:rPr>
          <w:color w:val="231F20"/>
          <w:w w:val="110"/>
        </w:rPr>
        <w:t>The details of the competency matrix impact every member of the team, </w:t>
      </w:r>
      <w:r>
        <w:rPr>
          <w:color w:val="231F20"/>
          <w:w w:val="105"/>
        </w:rPr>
        <w:t>so it stands to reason that the team should be included in specifying those </w:t>
      </w:r>
      <w:r>
        <w:rPr>
          <w:color w:val="231F20"/>
          <w:w w:val="110"/>
        </w:rPr>
        <w:t>details.</w:t>
      </w:r>
      <w:r>
        <w:rPr>
          <w:color w:val="231F20"/>
          <w:w w:val="110"/>
        </w:rPr>
        <w:t> Referring</w:t>
      </w:r>
      <w:r>
        <w:rPr>
          <w:color w:val="231F20"/>
          <w:w w:val="110"/>
        </w:rPr>
        <w:t> to</w:t>
      </w:r>
      <w:r>
        <w:rPr>
          <w:color w:val="231F20"/>
          <w:w w:val="110"/>
        </w:rPr>
        <w:t> the</w:t>
      </w:r>
      <w:r>
        <w:rPr>
          <w:color w:val="231F20"/>
          <w:w w:val="110"/>
        </w:rPr>
        <w:t> “Team-Based</w:t>
      </w:r>
      <w:r>
        <w:rPr>
          <w:color w:val="231F20"/>
          <w:w w:val="110"/>
        </w:rPr>
        <w:t> Decisioning</w:t>
      </w:r>
      <w:r>
        <w:rPr>
          <w:color w:val="231F20"/>
          <w:w w:val="110"/>
        </w:rPr>
        <w:t> Models”</w:t>
      </w:r>
      <w:r>
        <w:rPr>
          <w:color w:val="231F20"/>
          <w:w w:val="110"/>
        </w:rPr>
        <w:t> section</w:t>
      </w:r>
      <w:r>
        <w:rPr>
          <w:color w:val="231F20"/>
          <w:w w:val="110"/>
        </w:rPr>
        <w:t> of </w:t>
      </w:r>
      <w:r>
        <w:rPr>
          <w:color w:val="231F20"/>
          <w:w w:val="105"/>
        </w:rPr>
        <w:t>Mini Management Frameworks, page 33, this is definitely a job for either </w:t>
      </w:r>
      <w:r>
        <w:rPr>
          <w:color w:val="231F20"/>
          <w:w w:val="110"/>
        </w:rPr>
        <w:t>the straw man or the codevelopment model.</w:t>
      </w:r>
    </w:p>
    <w:p>
      <w:pPr>
        <w:pStyle w:val="BodyText"/>
        <w:spacing w:line="319" w:lineRule="auto"/>
        <w:ind w:left="750" w:right="857" w:firstLine="283"/>
        <w:jc w:val="both"/>
      </w:pPr>
      <w:r>
        <w:rPr>
          <w:color w:val="231F20"/>
          <w:w w:val="110"/>
        </w:rPr>
        <w:t>I recommend the straw man model: Outline the key skills and impact </w:t>
      </w:r>
      <w:r>
        <w:rPr>
          <w:color w:val="231F20"/>
          <w:w w:val="105"/>
        </w:rPr>
        <w:t>areas</w:t>
      </w:r>
      <w:r>
        <w:rPr>
          <w:color w:val="231F20"/>
          <w:spacing w:val="-6"/>
          <w:w w:val="105"/>
        </w:rPr>
        <w:t> </w:t>
      </w:r>
      <w:r>
        <w:rPr>
          <w:color w:val="231F20"/>
          <w:w w:val="105"/>
        </w:rPr>
        <w:t>you’d</w:t>
      </w:r>
      <w:r>
        <w:rPr>
          <w:color w:val="231F20"/>
          <w:spacing w:val="-6"/>
          <w:w w:val="105"/>
        </w:rPr>
        <w:t> </w:t>
      </w:r>
      <w:r>
        <w:rPr>
          <w:color w:val="231F20"/>
          <w:w w:val="105"/>
        </w:rPr>
        <w:t>like</w:t>
      </w:r>
      <w:r>
        <w:rPr>
          <w:color w:val="231F20"/>
          <w:spacing w:val="-6"/>
          <w:w w:val="105"/>
        </w:rPr>
        <w:t> </w:t>
      </w:r>
      <w:r>
        <w:rPr>
          <w:color w:val="231F20"/>
          <w:w w:val="105"/>
        </w:rPr>
        <w:t>to</w:t>
      </w:r>
      <w:r>
        <w:rPr>
          <w:color w:val="231F20"/>
          <w:spacing w:val="-6"/>
          <w:w w:val="105"/>
        </w:rPr>
        <w:t> </w:t>
      </w:r>
      <w:r>
        <w:rPr>
          <w:color w:val="231F20"/>
          <w:w w:val="105"/>
        </w:rPr>
        <w:t>see</w:t>
      </w:r>
      <w:r>
        <w:rPr>
          <w:color w:val="231F20"/>
          <w:spacing w:val="-6"/>
          <w:w w:val="105"/>
        </w:rPr>
        <w:t> </w:t>
      </w:r>
      <w:r>
        <w:rPr>
          <w:color w:val="231F20"/>
          <w:w w:val="105"/>
        </w:rPr>
        <w:t>for</w:t>
      </w:r>
      <w:r>
        <w:rPr>
          <w:color w:val="231F20"/>
          <w:spacing w:val="-6"/>
          <w:w w:val="105"/>
        </w:rPr>
        <w:t> </w:t>
      </w:r>
      <w:r>
        <w:rPr>
          <w:color w:val="231F20"/>
          <w:w w:val="105"/>
        </w:rPr>
        <w:t>any</w:t>
      </w:r>
      <w:r>
        <w:rPr>
          <w:color w:val="231F20"/>
          <w:spacing w:val="-6"/>
          <w:w w:val="105"/>
        </w:rPr>
        <w:t> </w:t>
      </w:r>
      <w:r>
        <w:rPr>
          <w:color w:val="231F20"/>
          <w:w w:val="105"/>
        </w:rPr>
        <w:t>given</w:t>
      </w:r>
      <w:r>
        <w:rPr>
          <w:color w:val="231F20"/>
          <w:spacing w:val="-6"/>
          <w:w w:val="105"/>
        </w:rPr>
        <w:t> </w:t>
      </w:r>
      <w:r>
        <w:rPr>
          <w:color w:val="231F20"/>
          <w:w w:val="105"/>
        </w:rPr>
        <w:t>role</w:t>
      </w:r>
      <w:r>
        <w:rPr>
          <w:color w:val="231F20"/>
          <w:spacing w:val="-6"/>
          <w:w w:val="105"/>
        </w:rPr>
        <w:t> </w:t>
      </w:r>
      <w:r>
        <w:rPr>
          <w:color w:val="231F20"/>
          <w:w w:val="105"/>
        </w:rPr>
        <w:t>and</w:t>
      </w:r>
      <w:r>
        <w:rPr>
          <w:color w:val="231F20"/>
          <w:spacing w:val="-6"/>
          <w:w w:val="105"/>
        </w:rPr>
        <w:t> </w:t>
      </w:r>
      <w:r>
        <w:rPr>
          <w:color w:val="231F20"/>
          <w:w w:val="105"/>
        </w:rPr>
        <w:t>take</w:t>
      </w:r>
      <w:r>
        <w:rPr>
          <w:color w:val="231F20"/>
          <w:spacing w:val="-6"/>
          <w:w w:val="105"/>
        </w:rPr>
        <w:t> </w:t>
      </w:r>
      <w:r>
        <w:rPr>
          <w:color w:val="231F20"/>
          <w:w w:val="105"/>
        </w:rPr>
        <w:t>a</w:t>
      </w:r>
      <w:r>
        <w:rPr>
          <w:color w:val="231F20"/>
          <w:spacing w:val="-6"/>
          <w:w w:val="105"/>
        </w:rPr>
        <w:t> </w:t>
      </w:r>
      <w:r>
        <w:rPr>
          <w:color w:val="231F20"/>
          <w:w w:val="105"/>
        </w:rPr>
        <w:t>stab</w:t>
      </w:r>
      <w:r>
        <w:rPr>
          <w:color w:val="231F20"/>
          <w:spacing w:val="-6"/>
          <w:w w:val="105"/>
        </w:rPr>
        <w:t> </w:t>
      </w:r>
      <w:r>
        <w:rPr>
          <w:color w:val="231F20"/>
          <w:w w:val="105"/>
        </w:rPr>
        <w:t>at</w:t>
      </w:r>
      <w:r>
        <w:rPr>
          <w:color w:val="231F20"/>
          <w:spacing w:val="-6"/>
          <w:w w:val="105"/>
        </w:rPr>
        <w:t> </w:t>
      </w:r>
      <w:r>
        <w:rPr>
          <w:color w:val="231F20"/>
          <w:w w:val="105"/>
        </w:rPr>
        <w:t>filling</w:t>
      </w:r>
      <w:r>
        <w:rPr>
          <w:color w:val="231F20"/>
          <w:spacing w:val="-6"/>
          <w:w w:val="105"/>
        </w:rPr>
        <w:t> </w:t>
      </w:r>
      <w:r>
        <w:rPr>
          <w:color w:val="231F20"/>
          <w:w w:val="105"/>
        </w:rPr>
        <w:t>out</w:t>
      </w:r>
      <w:r>
        <w:rPr>
          <w:color w:val="231F20"/>
          <w:spacing w:val="-6"/>
          <w:w w:val="105"/>
        </w:rPr>
        <w:t> </w:t>
      </w:r>
      <w:r>
        <w:rPr>
          <w:color w:val="231F20"/>
          <w:w w:val="105"/>
        </w:rPr>
        <w:t>most</w:t>
      </w:r>
      <w:r>
        <w:rPr>
          <w:color w:val="231F20"/>
          <w:spacing w:val="-6"/>
          <w:w w:val="105"/>
        </w:rPr>
        <w:t> </w:t>
      </w:r>
      <w:r>
        <w:rPr>
          <w:color w:val="231F20"/>
          <w:w w:val="105"/>
        </w:rPr>
        <w:t>of </w:t>
      </w:r>
      <w:r>
        <w:rPr>
          <w:color w:val="231F20"/>
          <w:w w:val="110"/>
        </w:rPr>
        <w:t>the</w:t>
      </w:r>
      <w:r>
        <w:rPr>
          <w:color w:val="231F20"/>
          <w:spacing w:val="-3"/>
          <w:w w:val="110"/>
        </w:rPr>
        <w:t> </w:t>
      </w:r>
      <w:r>
        <w:rPr>
          <w:color w:val="231F20"/>
          <w:w w:val="110"/>
        </w:rPr>
        <w:t>competency</w:t>
      </w:r>
      <w:r>
        <w:rPr>
          <w:color w:val="231F20"/>
          <w:spacing w:val="-3"/>
          <w:w w:val="110"/>
        </w:rPr>
        <w:t> </w:t>
      </w:r>
      <w:r>
        <w:rPr>
          <w:color w:val="231F20"/>
          <w:w w:val="110"/>
        </w:rPr>
        <w:t>matrix.</w:t>
      </w:r>
      <w:r>
        <w:rPr>
          <w:color w:val="231F20"/>
          <w:spacing w:val="-3"/>
          <w:w w:val="110"/>
        </w:rPr>
        <w:t> </w:t>
      </w:r>
      <w:r>
        <w:rPr>
          <w:color w:val="231F20"/>
          <w:w w:val="110"/>
        </w:rPr>
        <w:t>Then</w:t>
      </w:r>
      <w:r>
        <w:rPr>
          <w:color w:val="231F20"/>
          <w:spacing w:val="-3"/>
          <w:w w:val="110"/>
        </w:rPr>
        <w:t> </w:t>
      </w:r>
      <w:r>
        <w:rPr>
          <w:color w:val="231F20"/>
          <w:w w:val="110"/>
        </w:rPr>
        <w:t>introduce</w:t>
      </w:r>
      <w:r>
        <w:rPr>
          <w:color w:val="231F20"/>
          <w:spacing w:val="-3"/>
          <w:w w:val="110"/>
        </w:rPr>
        <w:t> </w:t>
      </w:r>
      <w:r>
        <w:rPr>
          <w:color w:val="231F20"/>
          <w:w w:val="110"/>
        </w:rPr>
        <w:t>the</w:t>
      </w:r>
      <w:r>
        <w:rPr>
          <w:color w:val="231F20"/>
          <w:spacing w:val="-3"/>
          <w:w w:val="110"/>
        </w:rPr>
        <w:t> </w:t>
      </w:r>
      <w:r>
        <w:rPr>
          <w:color w:val="231F20"/>
          <w:w w:val="110"/>
        </w:rPr>
        <w:t>idea</w:t>
      </w:r>
      <w:r>
        <w:rPr>
          <w:color w:val="231F20"/>
          <w:spacing w:val="-3"/>
          <w:w w:val="110"/>
        </w:rPr>
        <w:t> </w:t>
      </w:r>
      <w:r>
        <w:rPr>
          <w:color w:val="231F20"/>
          <w:w w:val="110"/>
        </w:rPr>
        <w:t>to</w:t>
      </w:r>
      <w:r>
        <w:rPr>
          <w:color w:val="231F20"/>
          <w:spacing w:val="-3"/>
          <w:w w:val="110"/>
        </w:rPr>
        <w:t> </w:t>
      </w:r>
      <w:r>
        <w:rPr>
          <w:color w:val="231F20"/>
          <w:w w:val="110"/>
        </w:rPr>
        <w:t>your</w:t>
      </w:r>
      <w:r>
        <w:rPr>
          <w:color w:val="231F20"/>
          <w:spacing w:val="-3"/>
          <w:w w:val="110"/>
        </w:rPr>
        <w:t> </w:t>
      </w:r>
      <w:r>
        <w:rPr>
          <w:color w:val="231F20"/>
          <w:w w:val="110"/>
        </w:rPr>
        <w:t>tech</w:t>
      </w:r>
      <w:r>
        <w:rPr>
          <w:color w:val="231F20"/>
          <w:spacing w:val="-3"/>
          <w:w w:val="110"/>
        </w:rPr>
        <w:t> </w:t>
      </w:r>
      <w:r>
        <w:rPr>
          <w:color w:val="231F20"/>
          <w:w w:val="110"/>
        </w:rPr>
        <w:t>team</w:t>
      </w:r>
      <w:r>
        <w:rPr>
          <w:color w:val="231F20"/>
          <w:spacing w:val="-3"/>
          <w:w w:val="110"/>
        </w:rPr>
        <w:t> </w:t>
      </w:r>
      <w:r>
        <w:rPr>
          <w:color w:val="231F20"/>
          <w:w w:val="110"/>
        </w:rPr>
        <w:t>and</w:t>
      </w:r>
      <w:r>
        <w:rPr>
          <w:color w:val="231F20"/>
          <w:spacing w:val="-3"/>
          <w:w w:val="110"/>
        </w:rPr>
        <w:t> </w:t>
      </w:r>
      <w:r>
        <w:rPr>
          <w:color w:val="231F20"/>
          <w:w w:val="110"/>
        </w:rPr>
        <w:t>let </w:t>
      </w:r>
      <w:r>
        <w:rPr>
          <w:color w:val="231F20"/>
          <w:w w:val="105"/>
        </w:rPr>
        <w:t>them</w:t>
      </w:r>
      <w:r>
        <w:rPr>
          <w:color w:val="231F20"/>
          <w:spacing w:val="-7"/>
          <w:w w:val="105"/>
        </w:rPr>
        <w:t> </w:t>
      </w:r>
      <w:r>
        <w:rPr>
          <w:color w:val="231F20"/>
          <w:w w:val="105"/>
        </w:rPr>
        <w:t>know</w:t>
      </w:r>
      <w:r>
        <w:rPr>
          <w:color w:val="231F20"/>
          <w:spacing w:val="-7"/>
          <w:w w:val="105"/>
        </w:rPr>
        <w:t> </w:t>
      </w:r>
      <w:r>
        <w:rPr>
          <w:color w:val="231F20"/>
          <w:w w:val="105"/>
        </w:rPr>
        <w:t>you’d</w:t>
      </w:r>
      <w:r>
        <w:rPr>
          <w:color w:val="231F20"/>
          <w:spacing w:val="-7"/>
          <w:w w:val="105"/>
        </w:rPr>
        <w:t> </w:t>
      </w:r>
      <w:r>
        <w:rPr>
          <w:color w:val="231F20"/>
          <w:w w:val="105"/>
        </w:rPr>
        <w:t>like</w:t>
      </w:r>
      <w:r>
        <w:rPr>
          <w:color w:val="231F20"/>
          <w:spacing w:val="-7"/>
          <w:w w:val="105"/>
        </w:rPr>
        <w:t> </w:t>
      </w:r>
      <w:r>
        <w:rPr>
          <w:color w:val="231F20"/>
          <w:w w:val="105"/>
        </w:rPr>
        <w:t>their</w:t>
      </w:r>
      <w:r>
        <w:rPr>
          <w:color w:val="231F20"/>
          <w:spacing w:val="-7"/>
          <w:w w:val="105"/>
        </w:rPr>
        <w:t> </w:t>
      </w:r>
      <w:r>
        <w:rPr>
          <w:color w:val="231F20"/>
          <w:w w:val="105"/>
        </w:rPr>
        <w:t>input</w:t>
      </w:r>
      <w:r>
        <w:rPr>
          <w:color w:val="231F20"/>
          <w:spacing w:val="-7"/>
          <w:w w:val="105"/>
        </w:rPr>
        <w:t> </w:t>
      </w:r>
      <w:r>
        <w:rPr>
          <w:color w:val="231F20"/>
          <w:w w:val="105"/>
        </w:rPr>
        <w:t>on</w:t>
      </w:r>
      <w:r>
        <w:rPr>
          <w:color w:val="231F20"/>
          <w:spacing w:val="-7"/>
          <w:w w:val="105"/>
        </w:rPr>
        <w:t> </w:t>
      </w:r>
      <w:r>
        <w:rPr>
          <w:color w:val="231F20"/>
          <w:w w:val="105"/>
        </w:rPr>
        <w:t>how</w:t>
      </w:r>
      <w:r>
        <w:rPr>
          <w:color w:val="231F20"/>
          <w:spacing w:val="-7"/>
          <w:w w:val="105"/>
        </w:rPr>
        <w:t> </w:t>
      </w:r>
      <w:r>
        <w:rPr>
          <w:color w:val="231F20"/>
          <w:w w:val="105"/>
        </w:rPr>
        <w:t>to</w:t>
      </w:r>
      <w:r>
        <w:rPr>
          <w:color w:val="231F20"/>
          <w:spacing w:val="-7"/>
          <w:w w:val="105"/>
        </w:rPr>
        <w:t> </w:t>
      </w:r>
      <w:r>
        <w:rPr>
          <w:color w:val="231F20"/>
          <w:w w:val="105"/>
        </w:rPr>
        <w:t>flesh</w:t>
      </w:r>
      <w:r>
        <w:rPr>
          <w:color w:val="231F20"/>
          <w:spacing w:val="-7"/>
          <w:w w:val="105"/>
        </w:rPr>
        <w:t> </w:t>
      </w:r>
      <w:r>
        <w:rPr>
          <w:color w:val="231F20"/>
          <w:w w:val="105"/>
        </w:rPr>
        <w:t>out</w:t>
      </w:r>
      <w:r>
        <w:rPr>
          <w:color w:val="231F20"/>
          <w:spacing w:val="-7"/>
          <w:w w:val="105"/>
        </w:rPr>
        <w:t> </w:t>
      </w:r>
      <w:r>
        <w:rPr>
          <w:color w:val="231F20"/>
          <w:w w:val="105"/>
        </w:rPr>
        <w:t>that</w:t>
      </w:r>
      <w:r>
        <w:rPr>
          <w:color w:val="231F20"/>
          <w:spacing w:val="-7"/>
          <w:w w:val="105"/>
        </w:rPr>
        <w:t> </w:t>
      </w:r>
      <w:r>
        <w:rPr>
          <w:color w:val="231F20"/>
          <w:w w:val="105"/>
        </w:rPr>
        <w:t>first</w:t>
      </w:r>
      <w:r>
        <w:rPr>
          <w:color w:val="231F20"/>
          <w:spacing w:val="-7"/>
          <w:w w:val="105"/>
        </w:rPr>
        <w:t> </w:t>
      </w:r>
      <w:r>
        <w:rPr>
          <w:color w:val="231F20"/>
          <w:w w:val="105"/>
        </w:rPr>
        <w:t>draft.</w:t>
      </w:r>
      <w:r>
        <w:rPr>
          <w:color w:val="231F20"/>
          <w:spacing w:val="-7"/>
          <w:w w:val="105"/>
        </w:rPr>
        <w:t> </w:t>
      </w:r>
      <w:r>
        <w:rPr>
          <w:color w:val="231F20"/>
          <w:w w:val="105"/>
        </w:rPr>
        <w:t>Set</w:t>
      </w:r>
      <w:r>
        <w:rPr>
          <w:color w:val="231F20"/>
          <w:spacing w:val="-7"/>
          <w:w w:val="105"/>
        </w:rPr>
        <w:t> </w:t>
      </w:r>
      <w:r>
        <w:rPr>
          <w:color w:val="231F20"/>
          <w:w w:val="105"/>
        </w:rPr>
        <w:t>aside fixed</w:t>
      </w:r>
      <w:r>
        <w:rPr>
          <w:color w:val="231F20"/>
          <w:spacing w:val="-7"/>
          <w:w w:val="105"/>
        </w:rPr>
        <w:t> </w:t>
      </w:r>
      <w:r>
        <w:rPr>
          <w:color w:val="231F20"/>
          <w:w w:val="105"/>
        </w:rPr>
        <w:t>time</w:t>
      </w:r>
      <w:r>
        <w:rPr>
          <w:color w:val="231F20"/>
          <w:spacing w:val="-7"/>
          <w:w w:val="105"/>
        </w:rPr>
        <w:t> </w:t>
      </w:r>
      <w:r>
        <w:rPr>
          <w:color w:val="231F20"/>
          <w:w w:val="105"/>
        </w:rPr>
        <w:t>as</w:t>
      </w:r>
      <w:r>
        <w:rPr>
          <w:color w:val="231F20"/>
          <w:spacing w:val="-7"/>
          <w:w w:val="105"/>
        </w:rPr>
        <w:t> </w:t>
      </w:r>
      <w:r>
        <w:rPr>
          <w:color w:val="231F20"/>
          <w:w w:val="105"/>
        </w:rPr>
        <w:t>a</w:t>
      </w:r>
      <w:r>
        <w:rPr>
          <w:color w:val="231F20"/>
          <w:spacing w:val="-7"/>
          <w:w w:val="105"/>
        </w:rPr>
        <w:t> </w:t>
      </w:r>
      <w:r>
        <w:rPr>
          <w:color w:val="231F20"/>
          <w:w w:val="105"/>
        </w:rPr>
        <w:t>team</w:t>
      </w:r>
      <w:r>
        <w:rPr>
          <w:color w:val="231F20"/>
          <w:spacing w:val="-7"/>
          <w:w w:val="105"/>
        </w:rPr>
        <w:t> </w:t>
      </w:r>
      <w:r>
        <w:rPr>
          <w:color w:val="231F20"/>
          <w:w w:val="105"/>
        </w:rPr>
        <w:t>and</w:t>
      </w:r>
      <w:r>
        <w:rPr>
          <w:color w:val="231F20"/>
          <w:spacing w:val="-7"/>
          <w:w w:val="105"/>
        </w:rPr>
        <w:t> </w:t>
      </w:r>
      <w:r>
        <w:rPr>
          <w:color w:val="231F20"/>
          <w:w w:val="105"/>
        </w:rPr>
        <w:t>make</w:t>
      </w:r>
      <w:r>
        <w:rPr>
          <w:color w:val="231F20"/>
          <w:spacing w:val="-7"/>
          <w:w w:val="105"/>
        </w:rPr>
        <w:t> </w:t>
      </w:r>
      <w:r>
        <w:rPr>
          <w:color w:val="231F20"/>
          <w:w w:val="105"/>
        </w:rPr>
        <w:t>it</w:t>
      </w:r>
      <w:r>
        <w:rPr>
          <w:color w:val="231F20"/>
          <w:spacing w:val="-7"/>
          <w:w w:val="105"/>
        </w:rPr>
        <w:t> </w:t>
      </w:r>
      <w:r>
        <w:rPr>
          <w:color w:val="231F20"/>
          <w:w w:val="105"/>
        </w:rPr>
        <w:t>safe</w:t>
      </w:r>
      <w:r>
        <w:rPr>
          <w:color w:val="231F20"/>
          <w:spacing w:val="-7"/>
          <w:w w:val="105"/>
        </w:rPr>
        <w:t> </w:t>
      </w:r>
      <w:r>
        <w:rPr>
          <w:color w:val="231F20"/>
          <w:w w:val="105"/>
        </w:rPr>
        <w:t>and</w:t>
      </w:r>
      <w:r>
        <w:rPr>
          <w:color w:val="231F20"/>
          <w:spacing w:val="-7"/>
          <w:w w:val="105"/>
        </w:rPr>
        <w:t> </w:t>
      </w:r>
      <w:r>
        <w:rPr>
          <w:color w:val="231F20"/>
          <w:w w:val="105"/>
        </w:rPr>
        <w:t>encouraged</w:t>
      </w:r>
      <w:r>
        <w:rPr>
          <w:color w:val="231F20"/>
          <w:spacing w:val="-7"/>
          <w:w w:val="105"/>
        </w:rPr>
        <w:t> </w:t>
      </w:r>
      <w:r>
        <w:rPr>
          <w:color w:val="231F20"/>
          <w:w w:val="105"/>
        </w:rPr>
        <w:t>to</w:t>
      </w:r>
      <w:r>
        <w:rPr>
          <w:color w:val="231F20"/>
          <w:spacing w:val="-7"/>
          <w:w w:val="105"/>
        </w:rPr>
        <w:t> </w:t>
      </w:r>
      <w:r>
        <w:rPr>
          <w:color w:val="231F20"/>
          <w:w w:val="105"/>
        </w:rPr>
        <w:t>workshop</w:t>
      </w:r>
      <w:r>
        <w:rPr>
          <w:color w:val="231F20"/>
          <w:spacing w:val="-7"/>
          <w:w w:val="105"/>
        </w:rPr>
        <w:t> </w:t>
      </w:r>
      <w:r>
        <w:rPr>
          <w:color w:val="231F20"/>
          <w:w w:val="105"/>
        </w:rPr>
        <w:t>the</w:t>
      </w:r>
      <w:r>
        <w:rPr>
          <w:color w:val="231F20"/>
          <w:spacing w:val="-7"/>
          <w:w w:val="105"/>
        </w:rPr>
        <w:t> </w:t>
      </w:r>
      <w:r>
        <w:rPr>
          <w:color w:val="231F20"/>
          <w:w w:val="105"/>
        </w:rPr>
        <w:t>matrix </w:t>
      </w:r>
      <w:r>
        <w:rPr>
          <w:color w:val="231F20"/>
          <w:spacing w:val="-2"/>
          <w:w w:val="110"/>
        </w:rPr>
        <w:t>together,</w:t>
      </w:r>
      <w:r>
        <w:rPr>
          <w:color w:val="231F20"/>
          <w:spacing w:val="-12"/>
          <w:w w:val="110"/>
        </w:rPr>
        <w:t> </w:t>
      </w:r>
      <w:r>
        <w:rPr>
          <w:color w:val="231F20"/>
          <w:spacing w:val="-2"/>
          <w:w w:val="110"/>
        </w:rPr>
        <w:t>perhaps</w:t>
      </w:r>
      <w:r>
        <w:rPr>
          <w:color w:val="231F20"/>
          <w:spacing w:val="-12"/>
          <w:w w:val="110"/>
        </w:rPr>
        <w:t> </w:t>
      </w:r>
      <w:r>
        <w:rPr>
          <w:color w:val="231F20"/>
          <w:spacing w:val="-2"/>
          <w:w w:val="110"/>
        </w:rPr>
        <w:t>using</w:t>
      </w:r>
      <w:r>
        <w:rPr>
          <w:color w:val="231F20"/>
          <w:spacing w:val="-12"/>
          <w:w w:val="110"/>
        </w:rPr>
        <w:t> </w:t>
      </w:r>
      <w:r>
        <w:rPr>
          <w:color w:val="231F20"/>
          <w:spacing w:val="-2"/>
          <w:w w:val="110"/>
        </w:rPr>
        <w:t>breakout</w:t>
      </w:r>
      <w:r>
        <w:rPr>
          <w:color w:val="231F20"/>
          <w:spacing w:val="-12"/>
          <w:w w:val="110"/>
        </w:rPr>
        <w:t> </w:t>
      </w:r>
      <w:r>
        <w:rPr>
          <w:color w:val="231F20"/>
          <w:spacing w:val="-2"/>
          <w:w w:val="110"/>
        </w:rPr>
        <w:t>groups</w:t>
      </w:r>
      <w:r>
        <w:rPr>
          <w:color w:val="231F20"/>
          <w:spacing w:val="-12"/>
          <w:w w:val="110"/>
        </w:rPr>
        <w:t> </w:t>
      </w:r>
      <w:r>
        <w:rPr>
          <w:color w:val="231F20"/>
          <w:spacing w:val="-2"/>
          <w:w w:val="110"/>
        </w:rPr>
        <w:t>to</w:t>
      </w:r>
      <w:r>
        <w:rPr>
          <w:color w:val="231F20"/>
          <w:spacing w:val="-12"/>
          <w:w w:val="110"/>
        </w:rPr>
        <w:t> </w:t>
      </w:r>
      <w:r>
        <w:rPr>
          <w:color w:val="231F20"/>
          <w:spacing w:val="-2"/>
          <w:w w:val="110"/>
        </w:rPr>
        <w:t>workshop</w:t>
      </w:r>
      <w:r>
        <w:rPr>
          <w:color w:val="231F20"/>
          <w:spacing w:val="-12"/>
          <w:w w:val="110"/>
        </w:rPr>
        <w:t> </w:t>
      </w:r>
      <w:r>
        <w:rPr>
          <w:color w:val="231F20"/>
          <w:spacing w:val="-2"/>
          <w:w w:val="110"/>
        </w:rPr>
        <w:t>individual</w:t>
      </w:r>
      <w:r>
        <w:rPr>
          <w:color w:val="231F20"/>
          <w:spacing w:val="-12"/>
          <w:w w:val="110"/>
        </w:rPr>
        <w:t> </w:t>
      </w:r>
      <w:r>
        <w:rPr>
          <w:color w:val="231F20"/>
          <w:spacing w:val="-2"/>
          <w:w w:val="110"/>
        </w:rPr>
        <w:t>categories.</w:t>
      </w:r>
    </w:p>
    <w:p>
      <w:pPr>
        <w:pStyle w:val="BodyText"/>
        <w:spacing w:line="319" w:lineRule="auto"/>
        <w:ind w:left="750" w:right="857" w:firstLine="283"/>
        <w:jc w:val="both"/>
      </w:pPr>
      <w:r>
        <w:rPr>
          <w:color w:val="231F20"/>
          <w:w w:val="105"/>
        </w:rPr>
        <w:t>Whatever structure you choose, make it explicit, provide at least a few hours of safeguarded time for working on it, and set a deadline by which to receive</w:t>
      </w:r>
      <w:r>
        <w:rPr>
          <w:color w:val="231F20"/>
          <w:spacing w:val="30"/>
          <w:w w:val="105"/>
        </w:rPr>
        <w:t> </w:t>
      </w:r>
      <w:r>
        <w:rPr>
          <w:color w:val="231F20"/>
          <w:w w:val="105"/>
        </w:rPr>
        <w:t>final</w:t>
      </w:r>
      <w:r>
        <w:rPr>
          <w:color w:val="231F20"/>
          <w:spacing w:val="30"/>
          <w:w w:val="105"/>
        </w:rPr>
        <w:t> </w:t>
      </w:r>
      <w:r>
        <w:rPr>
          <w:color w:val="231F20"/>
          <w:w w:val="105"/>
        </w:rPr>
        <w:t>feedback</w:t>
      </w:r>
      <w:r>
        <w:rPr>
          <w:color w:val="231F20"/>
          <w:spacing w:val="30"/>
          <w:w w:val="105"/>
        </w:rPr>
        <w:t> </w:t>
      </w:r>
      <w:r>
        <w:rPr>
          <w:color w:val="231F20"/>
          <w:w w:val="105"/>
        </w:rPr>
        <w:t>to</w:t>
      </w:r>
      <w:r>
        <w:rPr>
          <w:color w:val="231F20"/>
          <w:spacing w:val="30"/>
          <w:w w:val="105"/>
        </w:rPr>
        <w:t> </w:t>
      </w:r>
      <w:r>
        <w:rPr>
          <w:color w:val="231F20"/>
          <w:w w:val="105"/>
        </w:rPr>
        <w:t>incorporate</w:t>
      </w:r>
      <w:r>
        <w:rPr>
          <w:color w:val="231F20"/>
          <w:spacing w:val="30"/>
          <w:w w:val="105"/>
        </w:rPr>
        <w:t> </w:t>
      </w:r>
      <w:r>
        <w:rPr>
          <w:color w:val="231F20"/>
          <w:w w:val="105"/>
        </w:rPr>
        <w:t>and</w:t>
      </w:r>
      <w:r>
        <w:rPr>
          <w:color w:val="231F20"/>
          <w:spacing w:val="30"/>
          <w:w w:val="105"/>
        </w:rPr>
        <w:t> </w:t>
      </w:r>
      <w:r>
        <w:rPr>
          <w:color w:val="231F20"/>
          <w:w w:val="105"/>
        </w:rPr>
        <w:t>turn</w:t>
      </w:r>
      <w:r>
        <w:rPr>
          <w:color w:val="231F20"/>
          <w:spacing w:val="30"/>
          <w:w w:val="105"/>
        </w:rPr>
        <w:t> </w:t>
      </w:r>
      <w:r>
        <w:rPr>
          <w:color w:val="231F20"/>
          <w:w w:val="105"/>
        </w:rPr>
        <w:t>into</w:t>
      </w:r>
      <w:r>
        <w:rPr>
          <w:color w:val="231F20"/>
          <w:spacing w:val="30"/>
          <w:w w:val="105"/>
        </w:rPr>
        <w:t> </w:t>
      </w:r>
      <w:r>
        <w:rPr>
          <w:color w:val="231F20"/>
          <w:w w:val="105"/>
        </w:rPr>
        <w:t>a</w:t>
      </w:r>
      <w:r>
        <w:rPr>
          <w:color w:val="231F20"/>
          <w:spacing w:val="30"/>
          <w:w w:val="105"/>
        </w:rPr>
        <w:t> </w:t>
      </w:r>
      <w:r>
        <w:rPr>
          <w:color w:val="231F20"/>
          <w:w w:val="105"/>
        </w:rPr>
        <w:t>candidate</w:t>
      </w:r>
      <w:r>
        <w:rPr>
          <w:color w:val="231F20"/>
          <w:spacing w:val="30"/>
          <w:w w:val="105"/>
        </w:rPr>
        <w:t> </w:t>
      </w:r>
      <w:r>
        <w:rPr>
          <w:color w:val="231F20"/>
          <w:w w:val="105"/>
        </w:rPr>
        <w:t>final</w:t>
      </w:r>
      <w:r>
        <w:rPr>
          <w:color w:val="231F20"/>
          <w:spacing w:val="30"/>
          <w:w w:val="105"/>
        </w:rPr>
        <w:t> </w:t>
      </w:r>
      <w:r>
        <w:rPr>
          <w:color w:val="231F20"/>
          <w:w w:val="105"/>
        </w:rPr>
        <w:t>draft for the team.</w:t>
      </w:r>
    </w:p>
    <w:p>
      <w:pPr>
        <w:pStyle w:val="BodyText"/>
        <w:spacing w:line="319" w:lineRule="auto"/>
        <w:ind w:left="750" w:right="857" w:firstLine="283"/>
        <w:jc w:val="both"/>
      </w:pPr>
      <w:r>
        <w:rPr>
          <w:color w:val="231F20"/>
          <w:w w:val="110"/>
        </w:rPr>
        <w:t>Aim for at most five general categories, and no more than three areas within</w:t>
      </w:r>
      <w:r>
        <w:rPr>
          <w:color w:val="231F20"/>
          <w:spacing w:val="-2"/>
          <w:w w:val="110"/>
        </w:rPr>
        <w:t> </w:t>
      </w:r>
      <w:r>
        <w:rPr>
          <w:color w:val="231F20"/>
          <w:w w:val="110"/>
        </w:rPr>
        <w:t>those</w:t>
      </w:r>
      <w:r>
        <w:rPr>
          <w:color w:val="231F20"/>
          <w:spacing w:val="-2"/>
          <w:w w:val="110"/>
        </w:rPr>
        <w:t> </w:t>
      </w:r>
      <w:r>
        <w:rPr>
          <w:color w:val="231F20"/>
          <w:w w:val="110"/>
        </w:rPr>
        <w:t>categories.</w:t>
      </w:r>
      <w:r>
        <w:rPr>
          <w:color w:val="231F20"/>
          <w:spacing w:val="-2"/>
          <w:w w:val="110"/>
        </w:rPr>
        <w:t> </w:t>
      </w:r>
      <w:r>
        <w:rPr>
          <w:color w:val="231F20"/>
          <w:w w:val="110"/>
        </w:rPr>
        <w:t>Any</w:t>
      </w:r>
      <w:r>
        <w:rPr>
          <w:color w:val="231F20"/>
          <w:spacing w:val="-2"/>
          <w:w w:val="110"/>
        </w:rPr>
        <w:t> </w:t>
      </w:r>
      <w:r>
        <w:rPr>
          <w:color w:val="231F20"/>
          <w:w w:val="110"/>
        </w:rPr>
        <w:t>more</w:t>
      </w:r>
      <w:r>
        <w:rPr>
          <w:color w:val="231F20"/>
          <w:spacing w:val="-2"/>
          <w:w w:val="110"/>
        </w:rPr>
        <w:t> </w:t>
      </w:r>
      <w:r>
        <w:rPr>
          <w:color w:val="231F20"/>
          <w:w w:val="110"/>
        </w:rPr>
        <w:t>than</w:t>
      </w:r>
      <w:r>
        <w:rPr>
          <w:color w:val="231F20"/>
          <w:spacing w:val="-2"/>
          <w:w w:val="110"/>
        </w:rPr>
        <w:t> </w:t>
      </w:r>
      <w:r>
        <w:rPr>
          <w:color w:val="231F20"/>
          <w:w w:val="110"/>
        </w:rPr>
        <w:t>roughly</w:t>
      </w:r>
      <w:r>
        <w:rPr>
          <w:color w:val="231F20"/>
          <w:spacing w:val="-2"/>
          <w:w w:val="110"/>
        </w:rPr>
        <w:t> </w:t>
      </w:r>
      <w:r>
        <w:rPr>
          <w:color w:val="231F20"/>
          <w:w w:val="110"/>
        </w:rPr>
        <w:t>fifteen</w:t>
      </w:r>
      <w:r>
        <w:rPr>
          <w:color w:val="231F20"/>
          <w:spacing w:val="-2"/>
          <w:w w:val="110"/>
        </w:rPr>
        <w:t> </w:t>
      </w:r>
      <w:r>
        <w:rPr>
          <w:color w:val="231F20"/>
          <w:w w:val="110"/>
        </w:rPr>
        <w:t>skill/impact</w:t>
      </w:r>
      <w:r>
        <w:rPr>
          <w:color w:val="231F20"/>
          <w:spacing w:val="-2"/>
          <w:w w:val="110"/>
        </w:rPr>
        <w:t> </w:t>
      </w:r>
      <w:r>
        <w:rPr>
          <w:color w:val="231F20"/>
          <w:w w:val="110"/>
        </w:rPr>
        <w:t>areas </w:t>
      </w:r>
      <w:r>
        <w:rPr>
          <w:color w:val="231F20"/>
          <w:w w:val="105"/>
        </w:rPr>
        <w:t>will make the matrix too unwieldy to use as an effective performance eval- </w:t>
      </w:r>
      <w:r>
        <w:rPr>
          <w:color w:val="231F20"/>
          <w:w w:val="110"/>
        </w:rPr>
        <w:t>uation tool (and would certainly prove too cumbersome to collect timely team</w:t>
      </w:r>
      <w:r>
        <w:rPr>
          <w:color w:val="231F20"/>
          <w:spacing w:val="-13"/>
          <w:w w:val="110"/>
        </w:rPr>
        <w:t> </w:t>
      </w:r>
      <w:r>
        <w:rPr>
          <w:color w:val="231F20"/>
          <w:w w:val="110"/>
        </w:rPr>
        <w:t>feedback).</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firstLine="283"/>
        <w:jc w:val="both"/>
      </w:pPr>
      <w:r>
        <w:rPr>
          <w:color w:val="231F20"/>
          <w:w w:val="105"/>
        </w:rPr>
        <w:t>Each level should have its rating system and performance expectations </w:t>
      </w:r>
      <w:r>
        <w:rPr>
          <w:color w:val="231F20"/>
          <w:w w:val="110"/>
        </w:rPr>
        <w:t>clearly described and/or can share a description with an adjacent level, where</w:t>
      </w:r>
      <w:r>
        <w:rPr>
          <w:color w:val="231F20"/>
          <w:spacing w:val="-13"/>
          <w:w w:val="110"/>
        </w:rPr>
        <w:t> </w:t>
      </w:r>
      <w:r>
        <w:rPr>
          <w:color w:val="231F20"/>
          <w:w w:val="110"/>
        </w:rPr>
        <w:t>appropriate.</w:t>
      </w:r>
    </w:p>
    <w:p>
      <w:pPr>
        <w:pStyle w:val="BodyText"/>
        <w:spacing w:line="319" w:lineRule="auto"/>
        <w:ind w:left="920" w:right="687" w:firstLine="283"/>
        <w:jc w:val="both"/>
      </w:pPr>
      <w:r>
        <w:rPr>
          <w:color w:val="231F20"/>
          <w:w w:val="110"/>
        </w:rPr>
        <w:t>I’ve</w:t>
      </w:r>
      <w:r>
        <w:rPr>
          <w:color w:val="231F20"/>
          <w:spacing w:val="-5"/>
          <w:w w:val="110"/>
        </w:rPr>
        <w:t> </w:t>
      </w:r>
      <w:r>
        <w:rPr>
          <w:color w:val="231F20"/>
          <w:w w:val="110"/>
        </w:rPr>
        <w:t>provided</w:t>
      </w:r>
      <w:r>
        <w:rPr>
          <w:color w:val="231F20"/>
          <w:spacing w:val="-5"/>
          <w:w w:val="110"/>
        </w:rPr>
        <w:t> </w:t>
      </w:r>
      <w:r>
        <w:rPr>
          <w:color w:val="231F20"/>
          <w:w w:val="110"/>
        </w:rPr>
        <w:t>a</w:t>
      </w:r>
      <w:r>
        <w:rPr>
          <w:color w:val="231F20"/>
          <w:spacing w:val="-5"/>
          <w:w w:val="110"/>
        </w:rPr>
        <w:t> </w:t>
      </w:r>
      <w:r>
        <w:rPr>
          <w:color w:val="231F20"/>
          <w:w w:val="110"/>
        </w:rPr>
        <w:t>sample</w:t>
      </w:r>
      <w:r>
        <w:rPr>
          <w:color w:val="231F20"/>
          <w:spacing w:val="-5"/>
          <w:w w:val="110"/>
        </w:rPr>
        <w:t> </w:t>
      </w:r>
      <w:r>
        <w:rPr>
          <w:color w:val="231F20"/>
          <w:w w:val="110"/>
        </w:rPr>
        <w:t>advancement</w:t>
      </w:r>
      <w:r>
        <w:rPr>
          <w:color w:val="231F20"/>
          <w:spacing w:val="-5"/>
          <w:w w:val="110"/>
        </w:rPr>
        <w:t> </w:t>
      </w:r>
      <w:r>
        <w:rPr>
          <w:color w:val="231F20"/>
          <w:w w:val="110"/>
        </w:rPr>
        <w:t>plan</w:t>
      </w:r>
      <w:r>
        <w:rPr>
          <w:color w:val="231F20"/>
          <w:spacing w:val="-5"/>
          <w:w w:val="110"/>
        </w:rPr>
        <w:t> </w:t>
      </w:r>
      <w:r>
        <w:rPr>
          <w:color w:val="231F20"/>
          <w:w w:val="110"/>
        </w:rPr>
        <w:t>on</w:t>
      </w:r>
      <w:r>
        <w:rPr>
          <w:color w:val="231F20"/>
          <w:spacing w:val="-5"/>
          <w:w w:val="110"/>
        </w:rPr>
        <w:t> </w:t>
      </w:r>
      <w:r>
        <w:rPr>
          <w:color w:val="231F20"/>
          <w:w w:val="110"/>
        </w:rPr>
        <w:t>my</w:t>
      </w:r>
      <w:r>
        <w:rPr>
          <w:color w:val="231F20"/>
          <w:spacing w:val="-5"/>
          <w:w w:val="110"/>
        </w:rPr>
        <w:t> </w:t>
      </w:r>
      <w:r>
        <w:rPr>
          <w:color w:val="231F20"/>
          <w:w w:val="110"/>
        </w:rPr>
        <w:t>website</w:t>
      </w:r>
      <w:r>
        <w:rPr>
          <w:color w:val="231F20"/>
          <w:spacing w:val="-5"/>
          <w:w w:val="110"/>
        </w:rPr>
        <w:t> </w:t>
      </w:r>
      <w:r>
        <w:rPr>
          <w:color w:val="231F20"/>
          <w:w w:val="110"/>
        </w:rPr>
        <w:t>for</w:t>
      </w:r>
      <w:r>
        <w:rPr>
          <w:color w:val="231F20"/>
          <w:spacing w:val="-5"/>
          <w:w w:val="110"/>
        </w:rPr>
        <w:t> </w:t>
      </w:r>
      <w:r>
        <w:rPr>
          <w:color w:val="231F20"/>
          <w:w w:val="110"/>
        </w:rPr>
        <w:t>this</w:t>
      </w:r>
      <w:r>
        <w:rPr>
          <w:color w:val="231F20"/>
          <w:spacing w:val="-5"/>
          <w:w w:val="110"/>
        </w:rPr>
        <w:t> </w:t>
      </w:r>
      <w:r>
        <w:rPr>
          <w:color w:val="231F20"/>
          <w:w w:val="110"/>
        </w:rPr>
        <w:t>book at</w:t>
      </w:r>
      <w:r>
        <w:rPr>
          <w:color w:val="231F20"/>
          <w:w w:val="110"/>
        </w:rPr>
        <w:t> ctohb.com/templates.</w:t>
      </w:r>
      <w:r>
        <w:rPr>
          <w:color w:val="231F20"/>
          <w:w w:val="110"/>
        </w:rPr>
        <w:t> Codeacademy.com</w:t>
      </w:r>
      <w:r>
        <w:rPr>
          <w:color w:val="231F20"/>
          <w:w w:val="110"/>
        </w:rPr>
        <w:t> also</w:t>
      </w:r>
      <w:r>
        <w:rPr>
          <w:color w:val="231F20"/>
          <w:w w:val="110"/>
        </w:rPr>
        <w:t> has</w:t>
      </w:r>
      <w:r>
        <w:rPr>
          <w:color w:val="231F20"/>
          <w:w w:val="110"/>
        </w:rPr>
        <w:t> a</w:t>
      </w:r>
      <w:r>
        <w:rPr>
          <w:color w:val="231F20"/>
          <w:w w:val="110"/>
        </w:rPr>
        <w:t> great</w:t>
      </w:r>
      <w:r>
        <w:rPr>
          <w:color w:val="231F20"/>
          <w:w w:val="110"/>
        </w:rPr>
        <w:t> template</w:t>
      </w:r>
      <w:r>
        <w:rPr>
          <w:color w:val="231F20"/>
          <w:w w:val="110"/>
        </w:rPr>
        <w:t> at </w:t>
      </w:r>
      <w:r>
        <w:rPr>
          <w:color w:val="231F20"/>
          <w:spacing w:val="-2"/>
          <w:w w:val="110"/>
        </w:rPr>
        <w:t>ctohb.com/competencies.</w:t>
      </w:r>
    </w:p>
    <w:p>
      <w:pPr>
        <w:pStyle w:val="BodyText"/>
        <w:rPr>
          <w:sz w:val="20"/>
        </w:rPr>
      </w:pPr>
    </w:p>
    <w:p>
      <w:pPr>
        <w:pStyle w:val="BodyText"/>
        <w:spacing w:before="1"/>
        <w:rPr>
          <w:sz w:val="28"/>
        </w:rPr>
      </w:pPr>
      <w:r>
        <w:rPr/>
        <w:pict>
          <v:group style="position:absolute;margin-left:107.262802pt;margin-top:17.39349pt;width:250.2pt;height:44.85pt;mso-position-horizontal-relative:page;mso-position-vertical-relative:paragraph;z-index:-15700480;mso-wrap-distance-left:0;mso-wrap-distance-right:0" id="docshapegroup168" coordorigin="2145,348" coordsize="5004,897">
            <v:shape style="position:absolute;left:2145;top:347;width:5004;height:897" type="#_x0000_t75" id="docshape169" stroked="false">
              <v:imagedata r:id="rId95" o:title=""/>
            </v:shape>
            <v:shape style="position:absolute;left:2145;top:347;width:5004;height:897" type="#_x0000_t202" id="docshape170" filled="false" stroked="false">
              <v:textbox inset="0,0,0,0">
                <w:txbxContent>
                  <w:p>
                    <w:pPr>
                      <w:spacing w:before="248"/>
                      <w:ind w:left="994" w:right="0" w:firstLine="0"/>
                      <w:jc w:val="left"/>
                      <w:rPr>
                        <w:rFonts w:ascii="Arial"/>
                        <w:b/>
                        <w:sz w:val="26"/>
                      </w:rPr>
                    </w:pPr>
                    <w:r>
                      <w:rPr>
                        <w:rFonts w:ascii="Arial"/>
                        <w:b/>
                        <w:color w:val="414042"/>
                        <w:w w:val="55"/>
                        <w:sz w:val="26"/>
                      </w:rPr>
                      <w:t>COMPENSATION</w:t>
                    </w:r>
                    <w:r>
                      <w:rPr>
                        <w:rFonts w:ascii="Arial"/>
                        <w:b/>
                        <w:color w:val="414042"/>
                        <w:spacing w:val="49"/>
                        <w:sz w:val="26"/>
                      </w:rPr>
                      <w:t> </w:t>
                    </w:r>
                    <w:r>
                      <w:rPr>
                        <w:rFonts w:ascii="Arial"/>
                        <w:b/>
                        <w:color w:val="414042"/>
                        <w:w w:val="55"/>
                        <w:sz w:val="26"/>
                      </w:rPr>
                      <w:t>AND</w:t>
                    </w:r>
                    <w:r>
                      <w:rPr>
                        <w:rFonts w:ascii="Arial"/>
                        <w:b/>
                        <w:color w:val="414042"/>
                        <w:spacing w:val="49"/>
                        <w:sz w:val="26"/>
                      </w:rPr>
                      <w:t> </w:t>
                    </w:r>
                    <w:r>
                      <w:rPr>
                        <w:rFonts w:ascii="Arial"/>
                        <w:b/>
                        <w:color w:val="414042"/>
                        <w:spacing w:val="-2"/>
                        <w:w w:val="55"/>
                        <w:sz w:val="26"/>
                      </w:rPr>
                      <w:t>LEVELING</w:t>
                    </w:r>
                  </w:p>
                </w:txbxContent>
              </v:textbox>
              <w10:wrap type="none"/>
            </v:shape>
            <w10:wrap type="topAndBottom"/>
          </v:group>
        </w:pict>
      </w:r>
    </w:p>
    <w:p>
      <w:pPr>
        <w:pStyle w:val="BodyText"/>
        <w:rPr>
          <w:sz w:val="20"/>
        </w:rPr>
      </w:pPr>
    </w:p>
    <w:p>
      <w:pPr>
        <w:pStyle w:val="BodyText"/>
        <w:spacing w:before="10"/>
        <w:rPr>
          <w:sz w:val="17"/>
        </w:rPr>
      </w:pPr>
    </w:p>
    <w:p>
      <w:pPr>
        <w:pStyle w:val="BodyText"/>
        <w:spacing w:line="319" w:lineRule="auto" w:before="1"/>
        <w:ind w:left="920" w:right="687"/>
        <w:jc w:val="both"/>
      </w:pPr>
      <w:r>
        <w:rPr>
          <w:color w:val="231F20"/>
          <w:w w:val="105"/>
        </w:rPr>
        <w:t>I</w:t>
      </w:r>
      <w:r>
        <w:rPr>
          <w:color w:val="231F20"/>
          <w:w w:val="105"/>
        </w:rPr>
        <w:t> recommend</w:t>
      </w:r>
      <w:r>
        <w:rPr>
          <w:color w:val="231F20"/>
          <w:w w:val="105"/>
        </w:rPr>
        <w:t> tying</w:t>
      </w:r>
      <w:r>
        <w:rPr>
          <w:color w:val="231F20"/>
          <w:w w:val="105"/>
        </w:rPr>
        <w:t> compensation</w:t>
      </w:r>
      <w:r>
        <w:rPr>
          <w:color w:val="231F20"/>
          <w:w w:val="105"/>
        </w:rPr>
        <w:t> to</w:t>
      </w:r>
      <w:r>
        <w:rPr>
          <w:color w:val="231F20"/>
          <w:w w:val="105"/>
        </w:rPr>
        <w:t> the</w:t>
      </w:r>
      <w:r>
        <w:rPr>
          <w:color w:val="231F20"/>
          <w:w w:val="105"/>
        </w:rPr>
        <w:t> competency</w:t>
      </w:r>
      <w:r>
        <w:rPr>
          <w:color w:val="231F20"/>
          <w:w w:val="105"/>
        </w:rPr>
        <w:t> matrix</w:t>
      </w:r>
      <w:r>
        <w:rPr>
          <w:color w:val="231F20"/>
          <w:w w:val="105"/>
        </w:rPr>
        <w:t> leveling</w:t>
      </w:r>
      <w:r>
        <w:rPr>
          <w:color w:val="231F20"/>
          <w:spacing w:val="80"/>
          <w:w w:val="105"/>
        </w:rPr>
        <w:t> </w:t>
      </w:r>
      <w:r>
        <w:rPr>
          <w:color w:val="231F20"/>
          <w:w w:val="105"/>
        </w:rPr>
        <w:t>system, as doing so prioritizes two goals: fairness and incentivization for high</w:t>
      </w:r>
      <w:r>
        <w:rPr>
          <w:color w:val="231F20"/>
          <w:spacing w:val="-3"/>
          <w:w w:val="105"/>
        </w:rPr>
        <w:t> </w:t>
      </w:r>
      <w:r>
        <w:rPr>
          <w:color w:val="231F20"/>
          <w:w w:val="105"/>
        </w:rPr>
        <w:t>performance.</w:t>
      </w:r>
    </w:p>
    <w:p>
      <w:pPr>
        <w:pStyle w:val="BodyText"/>
        <w:spacing w:line="319" w:lineRule="auto"/>
        <w:ind w:left="920" w:right="688" w:firstLine="283"/>
        <w:jc w:val="both"/>
      </w:pPr>
      <w:r>
        <w:rPr>
          <w:color w:val="231F20"/>
          <w:w w:val="105"/>
        </w:rPr>
        <w:t>Regarding fairness, if any two employees in the same role and level are compensated equally, then it stands to reason that the fairness of that com- </w:t>
      </w:r>
      <w:r>
        <w:rPr>
          <w:color w:val="231F20"/>
          <w:w w:val="110"/>
        </w:rPr>
        <w:t>pensation will depend on how fair the leveling is. If the team as a whole contributed</w:t>
      </w:r>
      <w:r>
        <w:rPr>
          <w:color w:val="231F20"/>
          <w:spacing w:val="-5"/>
          <w:w w:val="110"/>
        </w:rPr>
        <w:t> </w:t>
      </w:r>
      <w:r>
        <w:rPr>
          <w:color w:val="231F20"/>
          <w:w w:val="110"/>
        </w:rPr>
        <w:t>to</w:t>
      </w:r>
      <w:r>
        <w:rPr>
          <w:color w:val="231F20"/>
          <w:spacing w:val="-5"/>
          <w:w w:val="110"/>
        </w:rPr>
        <w:t> </w:t>
      </w:r>
      <w:r>
        <w:rPr>
          <w:color w:val="231F20"/>
          <w:w w:val="110"/>
        </w:rPr>
        <w:t>and</w:t>
      </w:r>
      <w:r>
        <w:rPr>
          <w:color w:val="231F20"/>
          <w:spacing w:val="-5"/>
          <w:w w:val="110"/>
        </w:rPr>
        <w:t> </w:t>
      </w:r>
      <w:r>
        <w:rPr>
          <w:color w:val="231F20"/>
          <w:w w:val="110"/>
        </w:rPr>
        <w:t>believes</w:t>
      </w:r>
      <w:r>
        <w:rPr>
          <w:color w:val="231F20"/>
          <w:spacing w:val="-5"/>
          <w:w w:val="110"/>
        </w:rPr>
        <w:t> </w:t>
      </w:r>
      <w:r>
        <w:rPr>
          <w:color w:val="231F20"/>
          <w:w w:val="110"/>
        </w:rPr>
        <w:t>in</w:t>
      </w:r>
      <w:r>
        <w:rPr>
          <w:color w:val="231F20"/>
          <w:spacing w:val="-5"/>
          <w:w w:val="110"/>
        </w:rPr>
        <w:t> </w:t>
      </w:r>
      <w:r>
        <w:rPr>
          <w:color w:val="231F20"/>
          <w:w w:val="110"/>
        </w:rPr>
        <w:t>the</w:t>
      </w:r>
      <w:r>
        <w:rPr>
          <w:color w:val="231F20"/>
          <w:spacing w:val="-5"/>
          <w:w w:val="110"/>
        </w:rPr>
        <w:t> </w:t>
      </w:r>
      <w:r>
        <w:rPr>
          <w:color w:val="231F20"/>
          <w:w w:val="110"/>
        </w:rPr>
        <w:t>fairness</w:t>
      </w:r>
      <w:r>
        <w:rPr>
          <w:color w:val="231F20"/>
          <w:spacing w:val="-5"/>
          <w:w w:val="110"/>
        </w:rPr>
        <w:t> </w:t>
      </w:r>
      <w:r>
        <w:rPr>
          <w:color w:val="231F20"/>
          <w:w w:val="110"/>
        </w:rPr>
        <w:t>of</w:t>
      </w:r>
      <w:r>
        <w:rPr>
          <w:color w:val="231F20"/>
          <w:spacing w:val="-5"/>
          <w:w w:val="110"/>
        </w:rPr>
        <w:t> </w:t>
      </w:r>
      <w:r>
        <w:rPr>
          <w:color w:val="231F20"/>
          <w:w w:val="110"/>
        </w:rPr>
        <w:t>the</w:t>
      </w:r>
      <w:r>
        <w:rPr>
          <w:color w:val="231F20"/>
          <w:spacing w:val="-5"/>
          <w:w w:val="110"/>
        </w:rPr>
        <w:t> </w:t>
      </w:r>
      <w:r>
        <w:rPr>
          <w:color w:val="231F20"/>
          <w:w w:val="110"/>
        </w:rPr>
        <w:t>competency</w:t>
      </w:r>
      <w:r>
        <w:rPr>
          <w:color w:val="231F20"/>
          <w:spacing w:val="-5"/>
          <w:w w:val="110"/>
        </w:rPr>
        <w:t> </w:t>
      </w:r>
      <w:r>
        <w:rPr>
          <w:color w:val="231F20"/>
          <w:w w:val="110"/>
        </w:rPr>
        <w:t>matrix,</w:t>
      </w:r>
      <w:r>
        <w:rPr>
          <w:color w:val="231F20"/>
          <w:spacing w:val="-5"/>
          <w:w w:val="110"/>
        </w:rPr>
        <w:t> </w:t>
      </w:r>
      <w:r>
        <w:rPr>
          <w:color w:val="231F20"/>
          <w:w w:val="110"/>
        </w:rPr>
        <w:t>then </w:t>
      </w:r>
      <w:r>
        <w:rPr>
          <w:color w:val="231F20"/>
          <w:w w:val="105"/>
        </w:rPr>
        <w:t>by and large they will also believe that the compensation tied to that matrix </w:t>
      </w:r>
      <w:r>
        <w:rPr>
          <w:color w:val="231F20"/>
          <w:w w:val="110"/>
        </w:rPr>
        <w:t>is</w:t>
      </w:r>
      <w:r>
        <w:rPr>
          <w:color w:val="231F20"/>
          <w:spacing w:val="-13"/>
          <w:w w:val="110"/>
        </w:rPr>
        <w:t> </w:t>
      </w:r>
      <w:r>
        <w:rPr>
          <w:color w:val="231F20"/>
          <w:w w:val="110"/>
        </w:rPr>
        <w:t>fair.</w:t>
      </w:r>
    </w:p>
    <w:p>
      <w:pPr>
        <w:pStyle w:val="BodyText"/>
        <w:spacing w:line="319" w:lineRule="auto"/>
        <w:ind w:left="920" w:right="687" w:firstLine="283"/>
        <w:jc w:val="both"/>
      </w:pPr>
      <w:r>
        <w:rPr>
          <w:color w:val="231F20"/>
          <w:w w:val="105"/>
        </w:rPr>
        <w:t>As for incentivizing high performance, tying compensation to leveling financially incentivizes everyone to level up. If the competency matrix is designed well and democratically, your team will focus on skills/areas of impact that actually help the business, which will earn them higher levels (and higher compensation) while also accelerating your team.</w:t>
      </w:r>
    </w:p>
    <w:p>
      <w:pPr>
        <w:pStyle w:val="BodyText"/>
        <w:spacing w:line="319" w:lineRule="auto"/>
        <w:ind w:left="920" w:right="687" w:firstLine="283"/>
        <w:jc w:val="both"/>
      </w:pPr>
      <w:r>
        <w:rPr>
          <w:color w:val="231F20"/>
          <w:w w:val="105"/>
        </w:rPr>
        <w:t>Translating levels into fair compensation is slightly more nuanced than </w:t>
      </w:r>
      <w:r>
        <w:rPr>
          <w:color w:val="231F20"/>
          <w:w w:val="110"/>
        </w:rPr>
        <w:t>most</w:t>
      </w:r>
      <w:r>
        <w:rPr>
          <w:color w:val="231F20"/>
          <w:spacing w:val="-6"/>
          <w:w w:val="110"/>
        </w:rPr>
        <w:t> </w:t>
      </w:r>
      <w:r>
        <w:rPr>
          <w:color w:val="231F20"/>
          <w:w w:val="110"/>
        </w:rPr>
        <w:t>might</w:t>
      </w:r>
      <w:r>
        <w:rPr>
          <w:color w:val="231F20"/>
          <w:spacing w:val="-6"/>
          <w:w w:val="110"/>
        </w:rPr>
        <w:t> </w:t>
      </w:r>
      <w:r>
        <w:rPr>
          <w:color w:val="231F20"/>
          <w:w w:val="110"/>
        </w:rPr>
        <w:t>assume.</w:t>
      </w:r>
      <w:r>
        <w:rPr>
          <w:color w:val="231F20"/>
          <w:spacing w:val="-6"/>
          <w:w w:val="110"/>
        </w:rPr>
        <w:t> </w:t>
      </w:r>
      <w:r>
        <w:rPr>
          <w:color w:val="231F20"/>
          <w:w w:val="110"/>
        </w:rPr>
        <w:t>The</w:t>
      </w:r>
      <w:r>
        <w:rPr>
          <w:color w:val="231F20"/>
          <w:spacing w:val="-6"/>
          <w:w w:val="110"/>
        </w:rPr>
        <w:t> </w:t>
      </w:r>
      <w:r>
        <w:rPr>
          <w:color w:val="231F20"/>
          <w:w w:val="110"/>
        </w:rPr>
        <w:t>easiest</w:t>
      </w:r>
      <w:r>
        <w:rPr>
          <w:color w:val="231F20"/>
          <w:spacing w:val="-6"/>
          <w:w w:val="110"/>
        </w:rPr>
        <w:t> </w:t>
      </w:r>
      <w:r>
        <w:rPr>
          <w:color w:val="231F20"/>
          <w:w w:val="110"/>
        </w:rPr>
        <w:t>thing</w:t>
      </w:r>
      <w:r>
        <w:rPr>
          <w:color w:val="231F20"/>
          <w:spacing w:val="-6"/>
          <w:w w:val="110"/>
        </w:rPr>
        <w:t> </w:t>
      </w:r>
      <w:r>
        <w:rPr>
          <w:color w:val="231F20"/>
          <w:w w:val="110"/>
        </w:rPr>
        <w:t>to</w:t>
      </w:r>
      <w:r>
        <w:rPr>
          <w:color w:val="231F20"/>
          <w:spacing w:val="-6"/>
          <w:w w:val="110"/>
        </w:rPr>
        <w:t> </w:t>
      </w:r>
      <w:r>
        <w:rPr>
          <w:color w:val="231F20"/>
          <w:w w:val="110"/>
        </w:rPr>
        <w:t>do</w:t>
      </w:r>
      <w:r>
        <w:rPr>
          <w:color w:val="231F20"/>
          <w:spacing w:val="-6"/>
          <w:w w:val="110"/>
        </w:rPr>
        <w:t> </w:t>
      </w:r>
      <w:r>
        <w:rPr>
          <w:color w:val="231F20"/>
          <w:w w:val="110"/>
        </w:rPr>
        <w:t>is</w:t>
      </w:r>
      <w:r>
        <w:rPr>
          <w:color w:val="231F20"/>
          <w:spacing w:val="-6"/>
          <w:w w:val="110"/>
        </w:rPr>
        <w:t> </w:t>
      </w:r>
      <w:r>
        <w:rPr>
          <w:color w:val="231F20"/>
          <w:w w:val="110"/>
        </w:rPr>
        <w:t>create</w:t>
      </w:r>
      <w:r>
        <w:rPr>
          <w:color w:val="231F20"/>
          <w:spacing w:val="-6"/>
          <w:w w:val="110"/>
        </w:rPr>
        <w:t> </w:t>
      </w:r>
      <w:r>
        <w:rPr>
          <w:color w:val="231F20"/>
          <w:w w:val="110"/>
        </w:rPr>
        <w:t>a</w:t>
      </w:r>
      <w:r>
        <w:rPr>
          <w:color w:val="231F20"/>
          <w:spacing w:val="-6"/>
          <w:w w:val="110"/>
        </w:rPr>
        <w:t> </w:t>
      </w:r>
      <w:r>
        <w:rPr>
          <w:color w:val="231F20"/>
          <w:w w:val="110"/>
        </w:rPr>
        <w:t>transparent</w:t>
      </w:r>
      <w:r>
        <w:rPr>
          <w:color w:val="231F20"/>
          <w:spacing w:val="-6"/>
          <w:w w:val="110"/>
        </w:rPr>
        <w:t> </w:t>
      </w:r>
      <w:r>
        <w:rPr>
          <w:color w:val="231F20"/>
          <w:w w:val="110"/>
        </w:rPr>
        <w:t>spread- sheet</w:t>
      </w:r>
      <w:r>
        <w:rPr>
          <w:color w:val="231F20"/>
          <w:spacing w:val="-11"/>
          <w:w w:val="110"/>
        </w:rPr>
        <w:t> </w:t>
      </w:r>
      <w:r>
        <w:rPr>
          <w:color w:val="231F20"/>
          <w:w w:val="110"/>
        </w:rPr>
        <w:t>that</w:t>
      </w:r>
      <w:r>
        <w:rPr>
          <w:color w:val="231F20"/>
          <w:spacing w:val="-11"/>
          <w:w w:val="110"/>
        </w:rPr>
        <w:t> </w:t>
      </w:r>
      <w:r>
        <w:rPr>
          <w:color w:val="231F20"/>
          <w:w w:val="110"/>
        </w:rPr>
        <w:t>says</w:t>
      </w:r>
      <w:r>
        <w:rPr>
          <w:color w:val="231F20"/>
          <w:spacing w:val="-11"/>
          <w:w w:val="110"/>
        </w:rPr>
        <w:t> </w:t>
      </w:r>
      <w:r>
        <w:rPr>
          <w:color w:val="231F20"/>
          <w:w w:val="110"/>
        </w:rPr>
        <w:t>everyone</w:t>
      </w:r>
      <w:r>
        <w:rPr>
          <w:color w:val="231F20"/>
          <w:spacing w:val="-11"/>
          <w:w w:val="110"/>
        </w:rPr>
        <w:t> </w:t>
      </w:r>
      <w:r>
        <w:rPr>
          <w:color w:val="231F20"/>
          <w:w w:val="110"/>
        </w:rPr>
        <w:t>at</w:t>
      </w:r>
      <w:r>
        <w:rPr>
          <w:color w:val="231F20"/>
          <w:spacing w:val="-11"/>
          <w:w w:val="110"/>
        </w:rPr>
        <w:t> </w:t>
      </w:r>
      <w:r>
        <w:rPr>
          <w:color w:val="231F20"/>
          <w:w w:val="110"/>
        </w:rPr>
        <w:t>Level</w:t>
      </w:r>
      <w:r>
        <w:rPr>
          <w:color w:val="231F20"/>
          <w:spacing w:val="-11"/>
          <w:w w:val="110"/>
        </w:rPr>
        <w:t> </w:t>
      </w:r>
      <w:r>
        <w:rPr>
          <w:color w:val="231F20"/>
          <w:w w:val="110"/>
        </w:rPr>
        <w:t>X</w:t>
      </w:r>
      <w:r>
        <w:rPr>
          <w:color w:val="231F20"/>
          <w:spacing w:val="-11"/>
          <w:w w:val="110"/>
        </w:rPr>
        <w:t> </w:t>
      </w:r>
      <w:r>
        <w:rPr>
          <w:color w:val="231F20"/>
          <w:w w:val="110"/>
        </w:rPr>
        <w:t>gets</w:t>
      </w:r>
      <w:r>
        <w:rPr>
          <w:color w:val="231F20"/>
          <w:spacing w:val="-11"/>
          <w:w w:val="110"/>
        </w:rPr>
        <w:t> </w:t>
      </w:r>
      <w:r>
        <w:rPr>
          <w:color w:val="231F20"/>
          <w:w w:val="110"/>
        </w:rPr>
        <w:t>paid</w:t>
      </w:r>
      <w:r>
        <w:rPr>
          <w:color w:val="231F20"/>
          <w:spacing w:val="-11"/>
          <w:w w:val="110"/>
        </w:rPr>
        <w:t> </w:t>
      </w:r>
      <w:r>
        <w:rPr>
          <w:color w:val="231F20"/>
          <w:w w:val="110"/>
        </w:rPr>
        <w:t>$Y</w:t>
      </w:r>
      <w:r>
        <w:rPr>
          <w:color w:val="231F20"/>
          <w:spacing w:val="-11"/>
          <w:w w:val="110"/>
        </w:rPr>
        <w:t> </w:t>
      </w:r>
      <w:r>
        <w:rPr>
          <w:color w:val="231F20"/>
          <w:w w:val="110"/>
        </w:rPr>
        <w:t>per</w:t>
      </w:r>
      <w:r>
        <w:rPr>
          <w:color w:val="231F20"/>
          <w:spacing w:val="-11"/>
          <w:w w:val="110"/>
        </w:rPr>
        <w:t> </w:t>
      </w:r>
      <w:r>
        <w:rPr>
          <w:color w:val="231F20"/>
          <w:w w:val="110"/>
        </w:rPr>
        <w:t>year,</w:t>
      </w:r>
      <w:r>
        <w:rPr>
          <w:color w:val="231F20"/>
          <w:spacing w:val="-11"/>
          <w:w w:val="110"/>
        </w:rPr>
        <w:t> </w:t>
      </w:r>
      <w:r>
        <w:rPr>
          <w:color w:val="231F20"/>
          <w:w w:val="110"/>
        </w:rPr>
        <w:t>but</w:t>
      </w:r>
      <w:r>
        <w:rPr>
          <w:color w:val="231F20"/>
          <w:spacing w:val="-11"/>
          <w:w w:val="110"/>
        </w:rPr>
        <w:t> </w:t>
      </w:r>
      <w:r>
        <w:rPr>
          <w:color w:val="231F20"/>
          <w:w w:val="110"/>
        </w:rPr>
        <w:t>a</w:t>
      </w:r>
      <w:r>
        <w:rPr>
          <w:color w:val="231F20"/>
          <w:spacing w:val="-11"/>
          <w:w w:val="110"/>
        </w:rPr>
        <w:t> </w:t>
      </w:r>
      <w:r>
        <w:rPr>
          <w:color w:val="231F20"/>
          <w:w w:val="110"/>
        </w:rPr>
        <w:t>few</w:t>
      </w:r>
      <w:r>
        <w:rPr>
          <w:color w:val="231F20"/>
          <w:spacing w:val="-11"/>
          <w:w w:val="110"/>
        </w:rPr>
        <w:t> </w:t>
      </w:r>
      <w:r>
        <w:rPr>
          <w:color w:val="231F20"/>
          <w:w w:val="110"/>
        </w:rPr>
        <w:t>issues arise</w:t>
      </w:r>
      <w:r>
        <w:rPr>
          <w:color w:val="231F20"/>
          <w:spacing w:val="-2"/>
          <w:w w:val="110"/>
        </w:rPr>
        <w:t> </w:t>
      </w:r>
      <w:r>
        <w:rPr>
          <w:color w:val="231F20"/>
          <w:w w:val="110"/>
        </w:rPr>
        <w:t>from</w:t>
      </w:r>
      <w:r>
        <w:rPr>
          <w:color w:val="231F20"/>
          <w:spacing w:val="-2"/>
          <w:w w:val="110"/>
        </w:rPr>
        <w:t> </w:t>
      </w:r>
      <w:r>
        <w:rPr>
          <w:color w:val="231F20"/>
          <w:w w:val="110"/>
        </w:rPr>
        <w:t>such</w:t>
      </w:r>
      <w:r>
        <w:rPr>
          <w:color w:val="231F20"/>
          <w:spacing w:val="-2"/>
          <w:w w:val="110"/>
        </w:rPr>
        <w:t> </w:t>
      </w:r>
      <w:r>
        <w:rPr>
          <w:color w:val="231F20"/>
          <w:w w:val="110"/>
        </w:rPr>
        <w:t>a</w:t>
      </w:r>
      <w:r>
        <w:rPr>
          <w:color w:val="231F20"/>
          <w:spacing w:val="-2"/>
          <w:w w:val="110"/>
        </w:rPr>
        <w:t> </w:t>
      </w:r>
      <w:r>
        <w:rPr>
          <w:color w:val="231F20"/>
          <w:w w:val="110"/>
        </w:rPr>
        <w:t>strict</w:t>
      </w:r>
      <w:r>
        <w:rPr>
          <w:color w:val="231F20"/>
          <w:spacing w:val="-2"/>
          <w:w w:val="110"/>
        </w:rPr>
        <w:t> </w:t>
      </w:r>
      <w:r>
        <w:rPr>
          <w:color w:val="231F20"/>
          <w:w w:val="110"/>
        </w:rPr>
        <w:t>system:</w:t>
      </w:r>
      <w:r>
        <w:rPr>
          <w:color w:val="231F20"/>
          <w:spacing w:val="-2"/>
          <w:w w:val="110"/>
        </w:rPr>
        <w:t> </w:t>
      </w:r>
      <w:r>
        <w:rPr>
          <w:color w:val="231F20"/>
          <w:w w:val="110"/>
        </w:rPr>
        <w:t>cost</w:t>
      </w:r>
      <w:r>
        <w:rPr>
          <w:color w:val="231F20"/>
          <w:spacing w:val="-2"/>
          <w:w w:val="110"/>
        </w:rPr>
        <w:t> </w:t>
      </w:r>
      <w:r>
        <w:rPr>
          <w:color w:val="231F20"/>
          <w:w w:val="110"/>
        </w:rPr>
        <w:t>of</w:t>
      </w:r>
      <w:r>
        <w:rPr>
          <w:color w:val="231F20"/>
          <w:spacing w:val="-2"/>
          <w:w w:val="110"/>
        </w:rPr>
        <w:t> </w:t>
      </w:r>
      <w:r>
        <w:rPr>
          <w:color w:val="231F20"/>
          <w:w w:val="110"/>
        </w:rPr>
        <w:t>living</w:t>
      </w:r>
      <w:r>
        <w:rPr>
          <w:color w:val="231F20"/>
          <w:spacing w:val="-2"/>
          <w:w w:val="110"/>
        </w:rPr>
        <w:t> </w:t>
      </w:r>
      <w:r>
        <w:rPr>
          <w:color w:val="231F20"/>
          <w:w w:val="110"/>
        </w:rPr>
        <w:t>adjustments</w:t>
      </w:r>
      <w:r>
        <w:rPr>
          <w:color w:val="231F20"/>
          <w:spacing w:val="-2"/>
          <w:w w:val="110"/>
        </w:rPr>
        <w:t> </w:t>
      </w:r>
      <w:r>
        <w:rPr>
          <w:color w:val="231F20"/>
          <w:w w:val="110"/>
        </w:rPr>
        <w:t>(also</w:t>
      </w:r>
      <w:r>
        <w:rPr>
          <w:color w:val="231F20"/>
          <w:spacing w:val="-2"/>
          <w:w w:val="110"/>
        </w:rPr>
        <w:t> </w:t>
      </w:r>
      <w:r>
        <w:rPr>
          <w:color w:val="231F20"/>
          <w:w w:val="110"/>
        </w:rPr>
        <w:t>known</w:t>
      </w:r>
      <w:r>
        <w:rPr>
          <w:color w:val="231F20"/>
          <w:spacing w:val="-2"/>
          <w:w w:val="110"/>
        </w:rPr>
        <w:t> </w:t>
      </w:r>
      <w:r>
        <w:rPr>
          <w:color w:val="231F20"/>
          <w:w w:val="110"/>
        </w:rPr>
        <w:t>as local rates) and non-performance-based compensation bonuses.</w:t>
      </w:r>
    </w:p>
    <w:p>
      <w:pPr>
        <w:pStyle w:val="BodyText"/>
        <w:spacing w:line="319" w:lineRule="auto"/>
        <w:ind w:left="920" w:right="688" w:firstLine="283"/>
        <w:jc w:val="both"/>
      </w:pPr>
      <w:r>
        <w:rPr>
          <w:color w:val="231F20"/>
          <w:w w:val="110"/>
        </w:rPr>
        <w:t>GitLab</w:t>
      </w:r>
      <w:r>
        <w:rPr>
          <w:color w:val="231F20"/>
          <w:spacing w:val="-9"/>
          <w:w w:val="110"/>
        </w:rPr>
        <w:t> </w:t>
      </w:r>
      <w:r>
        <w:rPr>
          <w:color w:val="231F20"/>
          <w:w w:val="110"/>
        </w:rPr>
        <w:t>published</w:t>
      </w:r>
      <w:r>
        <w:rPr>
          <w:color w:val="231F20"/>
          <w:spacing w:val="-9"/>
          <w:w w:val="110"/>
        </w:rPr>
        <w:t> </w:t>
      </w:r>
      <w:r>
        <w:rPr>
          <w:color w:val="231F20"/>
          <w:w w:val="110"/>
        </w:rPr>
        <w:t>a</w:t>
      </w:r>
      <w:r>
        <w:rPr>
          <w:color w:val="231F20"/>
          <w:spacing w:val="-9"/>
          <w:w w:val="110"/>
        </w:rPr>
        <w:t> </w:t>
      </w:r>
      <w:r>
        <w:rPr>
          <w:color w:val="231F20"/>
          <w:w w:val="110"/>
        </w:rPr>
        <w:t>great</w:t>
      </w:r>
      <w:r>
        <w:rPr>
          <w:color w:val="231F20"/>
          <w:spacing w:val="-9"/>
          <w:w w:val="110"/>
        </w:rPr>
        <w:t> </w:t>
      </w:r>
      <w:r>
        <w:rPr>
          <w:color w:val="231F20"/>
          <w:w w:val="110"/>
        </w:rPr>
        <w:t>blog</w:t>
      </w:r>
      <w:r>
        <w:rPr>
          <w:color w:val="231F20"/>
          <w:spacing w:val="-9"/>
          <w:w w:val="110"/>
        </w:rPr>
        <w:t> </w:t>
      </w:r>
      <w:r>
        <w:rPr>
          <w:color w:val="231F20"/>
          <w:w w:val="110"/>
        </w:rPr>
        <w:t>post</w:t>
      </w:r>
      <w:r>
        <w:rPr>
          <w:color w:val="231F20"/>
          <w:spacing w:val="-9"/>
          <w:w w:val="110"/>
        </w:rPr>
        <w:t> </w:t>
      </w:r>
      <w:r>
        <w:rPr>
          <w:color w:val="231F20"/>
          <w:w w:val="110"/>
        </w:rPr>
        <w:t>explaining</w:t>
      </w:r>
      <w:r>
        <w:rPr>
          <w:color w:val="231F20"/>
          <w:spacing w:val="-9"/>
          <w:w w:val="110"/>
        </w:rPr>
        <w:t> </w:t>
      </w:r>
      <w:r>
        <w:rPr>
          <w:color w:val="231F20"/>
          <w:w w:val="110"/>
        </w:rPr>
        <w:t>why</w:t>
      </w:r>
      <w:r>
        <w:rPr>
          <w:color w:val="231F20"/>
          <w:spacing w:val="-9"/>
          <w:w w:val="110"/>
        </w:rPr>
        <w:t> </w:t>
      </w:r>
      <w:r>
        <w:rPr>
          <w:color w:val="231F20"/>
          <w:w w:val="110"/>
        </w:rPr>
        <w:t>they</w:t>
      </w:r>
      <w:r>
        <w:rPr>
          <w:color w:val="231F20"/>
          <w:spacing w:val="-9"/>
          <w:w w:val="110"/>
        </w:rPr>
        <w:t> </w:t>
      </w:r>
      <w:r>
        <w:rPr>
          <w:color w:val="231F20"/>
          <w:w w:val="110"/>
        </w:rPr>
        <w:t>pay</w:t>
      </w:r>
      <w:r>
        <w:rPr>
          <w:color w:val="231F20"/>
          <w:spacing w:val="-9"/>
          <w:w w:val="110"/>
        </w:rPr>
        <w:t> </w:t>
      </w:r>
      <w:r>
        <w:rPr>
          <w:color w:val="231F20"/>
          <w:w w:val="110"/>
        </w:rPr>
        <w:t>local</w:t>
      </w:r>
      <w:r>
        <w:rPr>
          <w:color w:val="231F20"/>
          <w:spacing w:val="-9"/>
          <w:w w:val="110"/>
        </w:rPr>
        <w:t> </w:t>
      </w:r>
      <w:r>
        <w:rPr>
          <w:color w:val="231F20"/>
          <w:w w:val="110"/>
        </w:rPr>
        <w:t>rates </w:t>
      </w:r>
      <w:r>
        <w:rPr>
          <w:color w:val="231F20"/>
          <w:w w:val="105"/>
        </w:rPr>
        <w:t>(see ctohb.com/local. Their compensation calculator is also public at ctohb. com/gitlabcompcalc). That said, there’s no one correct way to handle local rates,</w:t>
      </w:r>
      <w:r>
        <w:rPr>
          <w:color w:val="231F20"/>
          <w:spacing w:val="7"/>
          <w:w w:val="105"/>
        </w:rPr>
        <w:t> </w:t>
      </w:r>
      <w:r>
        <w:rPr>
          <w:color w:val="231F20"/>
          <w:w w:val="105"/>
        </w:rPr>
        <w:t>and</w:t>
      </w:r>
      <w:r>
        <w:rPr>
          <w:color w:val="231F20"/>
          <w:spacing w:val="7"/>
          <w:w w:val="105"/>
        </w:rPr>
        <w:t> </w:t>
      </w:r>
      <w:r>
        <w:rPr>
          <w:color w:val="231F20"/>
          <w:w w:val="105"/>
        </w:rPr>
        <w:t>you</w:t>
      </w:r>
      <w:r>
        <w:rPr>
          <w:color w:val="231F20"/>
          <w:spacing w:val="8"/>
          <w:w w:val="105"/>
        </w:rPr>
        <w:t> </w:t>
      </w:r>
      <w:r>
        <w:rPr>
          <w:color w:val="231F20"/>
          <w:w w:val="105"/>
        </w:rPr>
        <w:t>should</w:t>
      </w:r>
      <w:r>
        <w:rPr>
          <w:color w:val="231F20"/>
          <w:spacing w:val="7"/>
          <w:w w:val="105"/>
        </w:rPr>
        <w:t> </w:t>
      </w:r>
      <w:r>
        <w:rPr>
          <w:color w:val="231F20"/>
          <w:w w:val="105"/>
        </w:rPr>
        <w:t>consider</w:t>
      </w:r>
      <w:r>
        <w:rPr>
          <w:color w:val="231F20"/>
          <w:spacing w:val="7"/>
          <w:w w:val="105"/>
        </w:rPr>
        <w:t> </w:t>
      </w:r>
      <w:r>
        <w:rPr>
          <w:color w:val="231F20"/>
          <w:w w:val="105"/>
        </w:rPr>
        <w:t>whether</w:t>
      </w:r>
      <w:r>
        <w:rPr>
          <w:color w:val="231F20"/>
          <w:spacing w:val="8"/>
          <w:w w:val="105"/>
        </w:rPr>
        <w:t> </w:t>
      </w:r>
      <w:r>
        <w:rPr>
          <w:color w:val="231F20"/>
          <w:w w:val="105"/>
        </w:rPr>
        <w:t>or</w:t>
      </w:r>
      <w:r>
        <w:rPr>
          <w:color w:val="231F20"/>
          <w:spacing w:val="7"/>
          <w:w w:val="105"/>
        </w:rPr>
        <w:t> </w:t>
      </w:r>
      <w:r>
        <w:rPr>
          <w:color w:val="231F20"/>
          <w:w w:val="105"/>
        </w:rPr>
        <w:t>not</w:t>
      </w:r>
      <w:r>
        <w:rPr>
          <w:color w:val="231F20"/>
          <w:spacing w:val="8"/>
          <w:w w:val="105"/>
        </w:rPr>
        <w:t> </w:t>
      </w:r>
      <w:r>
        <w:rPr>
          <w:color w:val="231F20"/>
          <w:w w:val="105"/>
        </w:rPr>
        <w:t>paying</w:t>
      </w:r>
      <w:r>
        <w:rPr>
          <w:color w:val="231F20"/>
          <w:spacing w:val="7"/>
          <w:w w:val="105"/>
        </w:rPr>
        <w:t> </w:t>
      </w:r>
      <w:r>
        <w:rPr>
          <w:color w:val="231F20"/>
          <w:w w:val="105"/>
        </w:rPr>
        <w:t>them</w:t>
      </w:r>
      <w:r>
        <w:rPr>
          <w:color w:val="231F20"/>
          <w:spacing w:val="7"/>
          <w:w w:val="105"/>
        </w:rPr>
        <w:t> </w:t>
      </w:r>
      <w:r>
        <w:rPr>
          <w:color w:val="231F20"/>
          <w:w w:val="105"/>
        </w:rPr>
        <w:t>makes</w:t>
      </w:r>
      <w:r>
        <w:rPr>
          <w:color w:val="231F20"/>
          <w:spacing w:val="8"/>
          <w:w w:val="105"/>
        </w:rPr>
        <w:t> </w:t>
      </w:r>
      <w:r>
        <w:rPr>
          <w:color w:val="231F20"/>
          <w:w w:val="105"/>
        </w:rPr>
        <w:t>sense</w:t>
      </w:r>
      <w:r>
        <w:rPr>
          <w:color w:val="231F20"/>
          <w:spacing w:val="7"/>
          <w:w w:val="105"/>
        </w:rPr>
        <w:t> </w:t>
      </w:r>
      <w:r>
        <w:rPr>
          <w:color w:val="231F20"/>
          <w:spacing w:val="-5"/>
          <w:w w:val="105"/>
        </w:rPr>
        <w:t>for</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jc w:val="both"/>
      </w:pPr>
      <w:r>
        <w:rPr>
          <w:color w:val="231F20"/>
          <w:w w:val="105"/>
        </w:rPr>
        <w:t>your business. If it does, calculate those rates in a way that is both transpar- ent and data-driven.</w:t>
      </w:r>
    </w:p>
    <w:p>
      <w:pPr>
        <w:pStyle w:val="BodyText"/>
        <w:spacing w:line="319" w:lineRule="auto"/>
        <w:ind w:left="750" w:right="857" w:firstLine="283"/>
        <w:jc w:val="both"/>
      </w:pPr>
      <w:r>
        <w:rPr>
          <w:color w:val="231F20"/>
          <w:w w:val="105"/>
        </w:rPr>
        <w:t>Having a performance level translate to a specific pay range, rather than </w:t>
      </w:r>
      <w:r>
        <w:rPr>
          <w:color w:val="231F20"/>
          <w:w w:val="110"/>
        </w:rPr>
        <w:t>an</w:t>
      </w:r>
      <w:r>
        <w:rPr>
          <w:color w:val="231F20"/>
          <w:w w:val="110"/>
        </w:rPr>
        <w:t> exact</w:t>
      </w:r>
      <w:r>
        <w:rPr>
          <w:color w:val="231F20"/>
          <w:w w:val="110"/>
        </w:rPr>
        <w:t> compensation</w:t>
      </w:r>
      <w:r>
        <w:rPr>
          <w:color w:val="231F20"/>
          <w:w w:val="110"/>
        </w:rPr>
        <w:t> amount,</w:t>
      </w:r>
      <w:r>
        <w:rPr>
          <w:color w:val="231F20"/>
          <w:w w:val="110"/>
        </w:rPr>
        <w:t> solves</w:t>
      </w:r>
      <w:r>
        <w:rPr>
          <w:color w:val="231F20"/>
          <w:w w:val="110"/>
        </w:rPr>
        <w:t> many</w:t>
      </w:r>
      <w:r>
        <w:rPr>
          <w:color w:val="231F20"/>
          <w:w w:val="110"/>
        </w:rPr>
        <w:t> compensation</w:t>
      </w:r>
      <w:r>
        <w:rPr>
          <w:color w:val="231F20"/>
          <w:w w:val="110"/>
        </w:rPr>
        <w:t> problems. </w:t>
      </w:r>
      <w:r>
        <w:rPr>
          <w:color w:val="231F20"/>
          <w:w w:val="105"/>
        </w:rPr>
        <w:t>Any given job will want to be calibrated to market rate, but how are market rates determined? Generally speaking, the tools and data that are available</w:t>
      </w:r>
      <w:r>
        <w:rPr>
          <w:color w:val="231F20"/>
          <w:spacing w:val="40"/>
          <w:w w:val="110"/>
        </w:rPr>
        <w:t> </w:t>
      </w:r>
      <w:r>
        <w:rPr>
          <w:color w:val="231F20"/>
          <w:w w:val="110"/>
        </w:rPr>
        <w:t>to determine a market rate will be somewhat imprecise, and at best give</w:t>
      </w:r>
      <w:r>
        <w:rPr>
          <w:color w:val="231F20"/>
          <w:spacing w:val="40"/>
          <w:w w:val="110"/>
        </w:rPr>
        <w:t> </w:t>
      </w:r>
      <w:r>
        <w:rPr>
          <w:color w:val="231F20"/>
          <w:w w:val="110"/>
        </w:rPr>
        <w:t>a</w:t>
      </w:r>
      <w:r>
        <w:rPr>
          <w:color w:val="231F20"/>
          <w:spacing w:val="-13"/>
          <w:w w:val="110"/>
        </w:rPr>
        <w:t> </w:t>
      </w:r>
      <w:r>
        <w:rPr>
          <w:color w:val="231F20"/>
          <w:w w:val="110"/>
        </w:rPr>
        <w:t>range</w:t>
      </w:r>
      <w:r>
        <w:rPr>
          <w:color w:val="231F20"/>
          <w:spacing w:val="-13"/>
          <w:w w:val="110"/>
        </w:rPr>
        <w:t> </w:t>
      </w:r>
      <w:r>
        <w:rPr>
          <w:color w:val="231F20"/>
          <w:w w:val="110"/>
        </w:rPr>
        <w:t>within</w:t>
      </w:r>
      <w:r>
        <w:rPr>
          <w:color w:val="231F20"/>
          <w:spacing w:val="-13"/>
          <w:w w:val="110"/>
        </w:rPr>
        <w:t> </w:t>
      </w:r>
      <w:r>
        <w:rPr>
          <w:color w:val="231F20"/>
          <w:w w:val="110"/>
        </w:rPr>
        <w:t>10–20</w:t>
      </w:r>
      <w:r>
        <w:rPr>
          <w:color w:val="231F20"/>
          <w:spacing w:val="-13"/>
          <w:w w:val="110"/>
        </w:rPr>
        <w:t> </w:t>
      </w:r>
      <w:r>
        <w:rPr>
          <w:color w:val="231F20"/>
          <w:w w:val="110"/>
        </w:rPr>
        <w:t>percent.</w:t>
      </w:r>
      <w:r>
        <w:rPr>
          <w:color w:val="231F20"/>
          <w:spacing w:val="-13"/>
          <w:w w:val="110"/>
        </w:rPr>
        <w:t> </w:t>
      </w:r>
      <w:r>
        <w:rPr>
          <w:color w:val="231F20"/>
          <w:w w:val="110"/>
        </w:rPr>
        <w:t>The</w:t>
      </w:r>
      <w:r>
        <w:rPr>
          <w:color w:val="231F20"/>
          <w:spacing w:val="-13"/>
          <w:w w:val="110"/>
        </w:rPr>
        <w:t> </w:t>
      </w:r>
      <w:r>
        <w:rPr>
          <w:color w:val="231F20"/>
          <w:w w:val="110"/>
        </w:rPr>
        <w:t>reason</w:t>
      </w:r>
      <w:r>
        <w:rPr>
          <w:color w:val="231F20"/>
          <w:spacing w:val="-13"/>
          <w:w w:val="110"/>
        </w:rPr>
        <w:t> </w:t>
      </w:r>
      <w:r>
        <w:rPr>
          <w:color w:val="231F20"/>
          <w:w w:val="110"/>
        </w:rPr>
        <w:t>it’s</w:t>
      </w:r>
      <w:r>
        <w:rPr>
          <w:color w:val="231F20"/>
          <w:spacing w:val="-13"/>
          <w:w w:val="110"/>
        </w:rPr>
        <w:t> </w:t>
      </w:r>
      <w:r>
        <w:rPr>
          <w:color w:val="231F20"/>
          <w:w w:val="110"/>
        </w:rPr>
        <w:t>not</w:t>
      </w:r>
      <w:r>
        <w:rPr>
          <w:color w:val="231F20"/>
          <w:spacing w:val="-13"/>
          <w:w w:val="110"/>
        </w:rPr>
        <w:t> </w:t>
      </w:r>
      <w:r>
        <w:rPr>
          <w:color w:val="231F20"/>
          <w:w w:val="110"/>
        </w:rPr>
        <w:t>more</w:t>
      </w:r>
      <w:r>
        <w:rPr>
          <w:color w:val="231F20"/>
          <w:spacing w:val="-13"/>
          <w:w w:val="110"/>
        </w:rPr>
        <w:t> </w:t>
      </w:r>
      <w:r>
        <w:rPr>
          <w:color w:val="231F20"/>
          <w:w w:val="110"/>
        </w:rPr>
        <w:t>precise</w:t>
      </w:r>
      <w:r>
        <w:rPr>
          <w:color w:val="231F20"/>
          <w:spacing w:val="-13"/>
          <w:w w:val="110"/>
        </w:rPr>
        <w:t> </w:t>
      </w:r>
      <w:r>
        <w:rPr>
          <w:color w:val="231F20"/>
          <w:w w:val="110"/>
        </w:rPr>
        <w:t>is</w:t>
      </w:r>
      <w:r>
        <w:rPr>
          <w:color w:val="231F20"/>
          <w:spacing w:val="-13"/>
          <w:w w:val="110"/>
        </w:rPr>
        <w:t> </w:t>
      </w:r>
      <w:r>
        <w:rPr>
          <w:color w:val="231F20"/>
          <w:w w:val="110"/>
        </w:rPr>
        <w:t>simple:</w:t>
      </w:r>
      <w:r>
        <w:rPr>
          <w:color w:val="231F20"/>
          <w:spacing w:val="-13"/>
          <w:w w:val="110"/>
        </w:rPr>
        <w:t> </w:t>
      </w:r>
      <w:r>
        <w:rPr>
          <w:color w:val="231F20"/>
          <w:w w:val="110"/>
        </w:rPr>
        <w:t>a software engineering role at your company is unlikely to be 100 percent </w:t>
      </w:r>
      <w:r>
        <w:rPr>
          <w:color w:val="231F20"/>
          <w:w w:val="105"/>
        </w:rPr>
        <w:t>identical in requirements to the same role at a different company. After all, </w:t>
      </w:r>
      <w:r>
        <w:rPr>
          <w:color w:val="231F20"/>
          <w:w w:val="110"/>
        </w:rPr>
        <w:t>your codebase and tooling aren’t 100 percent the same.</w:t>
      </w:r>
    </w:p>
    <w:p>
      <w:pPr>
        <w:pStyle w:val="BodyText"/>
        <w:spacing w:line="319" w:lineRule="auto"/>
        <w:ind w:left="750" w:right="858" w:firstLine="283"/>
        <w:jc w:val="both"/>
      </w:pPr>
      <w:r>
        <w:rPr>
          <w:color w:val="231F20"/>
          <w:w w:val="105"/>
        </w:rPr>
        <w:t>Having a pay band also leaves room to increase compensation outside of </w:t>
      </w:r>
      <w:r>
        <w:rPr>
          <w:color w:val="231F20"/>
          <w:w w:val="110"/>
        </w:rPr>
        <w:t>the</w:t>
      </w:r>
      <w:r>
        <w:rPr>
          <w:color w:val="231F20"/>
          <w:spacing w:val="-2"/>
          <w:w w:val="110"/>
        </w:rPr>
        <w:t> </w:t>
      </w:r>
      <w:r>
        <w:rPr>
          <w:color w:val="231F20"/>
          <w:w w:val="110"/>
        </w:rPr>
        <w:t>performance</w:t>
      </w:r>
      <w:r>
        <w:rPr>
          <w:color w:val="231F20"/>
          <w:spacing w:val="-2"/>
          <w:w w:val="110"/>
        </w:rPr>
        <w:t> </w:t>
      </w:r>
      <w:r>
        <w:rPr>
          <w:color w:val="231F20"/>
          <w:w w:val="110"/>
        </w:rPr>
        <w:t>management</w:t>
      </w:r>
      <w:r>
        <w:rPr>
          <w:color w:val="231F20"/>
          <w:spacing w:val="-2"/>
          <w:w w:val="110"/>
        </w:rPr>
        <w:t> </w:t>
      </w:r>
      <w:r>
        <w:rPr>
          <w:color w:val="231F20"/>
          <w:w w:val="110"/>
        </w:rPr>
        <w:t>system.</w:t>
      </w:r>
      <w:r>
        <w:rPr>
          <w:color w:val="231F20"/>
          <w:spacing w:val="-2"/>
          <w:w w:val="110"/>
        </w:rPr>
        <w:t> </w:t>
      </w:r>
      <w:r>
        <w:rPr>
          <w:color w:val="231F20"/>
          <w:w w:val="110"/>
        </w:rPr>
        <w:t>Non-performance</w:t>
      </w:r>
      <w:r>
        <w:rPr>
          <w:color w:val="231F20"/>
          <w:spacing w:val="-2"/>
          <w:w w:val="110"/>
        </w:rPr>
        <w:t> </w:t>
      </w:r>
      <w:r>
        <w:rPr>
          <w:color w:val="231F20"/>
          <w:w w:val="110"/>
        </w:rPr>
        <w:t>changes</w:t>
      </w:r>
      <w:r>
        <w:rPr>
          <w:color w:val="231F20"/>
          <w:spacing w:val="-2"/>
          <w:w w:val="110"/>
        </w:rPr>
        <w:t> </w:t>
      </w:r>
      <w:r>
        <w:rPr>
          <w:color w:val="231F20"/>
          <w:w w:val="110"/>
        </w:rPr>
        <w:t>include tenure-based</w:t>
      </w:r>
      <w:r>
        <w:rPr>
          <w:color w:val="231F20"/>
          <w:spacing w:val="-5"/>
          <w:w w:val="110"/>
        </w:rPr>
        <w:t> </w:t>
      </w:r>
      <w:r>
        <w:rPr>
          <w:color w:val="231F20"/>
          <w:w w:val="110"/>
        </w:rPr>
        <w:t>increases</w:t>
      </w:r>
      <w:r>
        <w:rPr>
          <w:color w:val="231F20"/>
          <w:spacing w:val="-5"/>
          <w:w w:val="110"/>
        </w:rPr>
        <w:t> </w:t>
      </w:r>
      <w:r>
        <w:rPr>
          <w:color w:val="231F20"/>
          <w:w w:val="110"/>
        </w:rPr>
        <w:t>and</w:t>
      </w:r>
      <w:r>
        <w:rPr>
          <w:color w:val="231F20"/>
          <w:spacing w:val="-5"/>
          <w:w w:val="110"/>
        </w:rPr>
        <w:t> </w:t>
      </w:r>
      <w:r>
        <w:rPr>
          <w:color w:val="231F20"/>
          <w:w w:val="110"/>
        </w:rPr>
        <w:t>inflation-based</w:t>
      </w:r>
      <w:r>
        <w:rPr>
          <w:color w:val="231F20"/>
          <w:spacing w:val="-5"/>
          <w:w w:val="110"/>
        </w:rPr>
        <w:t> </w:t>
      </w:r>
      <w:r>
        <w:rPr>
          <w:color w:val="231F20"/>
          <w:w w:val="110"/>
        </w:rPr>
        <w:t>adjustments.</w:t>
      </w:r>
      <w:r>
        <w:rPr>
          <w:color w:val="231F20"/>
          <w:spacing w:val="-5"/>
          <w:w w:val="110"/>
        </w:rPr>
        <w:t> </w:t>
      </w:r>
      <w:r>
        <w:rPr>
          <w:color w:val="231F20"/>
          <w:w w:val="110"/>
        </w:rPr>
        <w:t>You</w:t>
      </w:r>
      <w:r>
        <w:rPr>
          <w:color w:val="231F20"/>
          <w:spacing w:val="-5"/>
          <w:w w:val="110"/>
        </w:rPr>
        <w:t> </w:t>
      </w:r>
      <w:r>
        <w:rPr>
          <w:color w:val="231F20"/>
          <w:w w:val="110"/>
        </w:rPr>
        <w:t>can</w:t>
      </w:r>
      <w:r>
        <w:rPr>
          <w:color w:val="231F20"/>
          <w:spacing w:val="-5"/>
          <w:w w:val="110"/>
        </w:rPr>
        <w:t> </w:t>
      </w:r>
      <w:r>
        <w:rPr>
          <w:color w:val="231F20"/>
          <w:w w:val="110"/>
        </w:rPr>
        <w:t>also</w:t>
      </w:r>
      <w:r>
        <w:rPr>
          <w:color w:val="231F20"/>
          <w:spacing w:val="-5"/>
          <w:w w:val="110"/>
        </w:rPr>
        <w:t> </w:t>
      </w:r>
      <w:r>
        <w:rPr>
          <w:color w:val="231F20"/>
          <w:w w:val="110"/>
        </w:rPr>
        <w:t>use </w:t>
      </w:r>
      <w:r>
        <w:rPr>
          <w:color w:val="231F20"/>
          <w:w w:val="105"/>
        </w:rPr>
        <w:t>pay bands as a rough stand-in and leave space for cost-of-living adjustments before</w:t>
      </w:r>
      <w:r>
        <w:rPr>
          <w:color w:val="231F20"/>
          <w:spacing w:val="7"/>
          <w:w w:val="105"/>
        </w:rPr>
        <w:t> </w:t>
      </w:r>
      <w:r>
        <w:rPr>
          <w:color w:val="231F20"/>
          <w:w w:val="105"/>
        </w:rPr>
        <w:t>your</w:t>
      </w:r>
      <w:r>
        <w:rPr>
          <w:color w:val="231F20"/>
          <w:spacing w:val="8"/>
          <w:w w:val="105"/>
        </w:rPr>
        <w:t> </w:t>
      </w:r>
      <w:r>
        <w:rPr>
          <w:color w:val="231F20"/>
          <w:w w:val="105"/>
        </w:rPr>
        <w:t>organization</w:t>
      </w:r>
      <w:r>
        <w:rPr>
          <w:color w:val="231F20"/>
          <w:spacing w:val="8"/>
          <w:w w:val="105"/>
        </w:rPr>
        <w:t> </w:t>
      </w:r>
      <w:r>
        <w:rPr>
          <w:color w:val="231F20"/>
          <w:w w:val="105"/>
        </w:rPr>
        <w:t>formalizes</w:t>
      </w:r>
      <w:r>
        <w:rPr>
          <w:color w:val="231F20"/>
          <w:spacing w:val="7"/>
          <w:w w:val="105"/>
        </w:rPr>
        <w:t> </w:t>
      </w:r>
      <w:r>
        <w:rPr>
          <w:color w:val="231F20"/>
          <w:w w:val="105"/>
        </w:rPr>
        <w:t>a</w:t>
      </w:r>
      <w:r>
        <w:rPr>
          <w:color w:val="231F20"/>
          <w:spacing w:val="8"/>
          <w:w w:val="105"/>
        </w:rPr>
        <w:t> </w:t>
      </w:r>
      <w:r>
        <w:rPr>
          <w:color w:val="231F20"/>
          <w:w w:val="105"/>
        </w:rPr>
        <w:t>more</w:t>
      </w:r>
      <w:r>
        <w:rPr>
          <w:color w:val="231F20"/>
          <w:spacing w:val="8"/>
          <w:w w:val="105"/>
        </w:rPr>
        <w:t> </w:t>
      </w:r>
      <w:r>
        <w:rPr>
          <w:color w:val="231F20"/>
          <w:w w:val="105"/>
        </w:rPr>
        <w:t>sophisticated</w:t>
      </w:r>
      <w:r>
        <w:rPr>
          <w:color w:val="231F20"/>
          <w:spacing w:val="8"/>
          <w:w w:val="105"/>
        </w:rPr>
        <w:t> </w:t>
      </w:r>
      <w:r>
        <w:rPr>
          <w:color w:val="231F20"/>
          <w:w w:val="105"/>
        </w:rPr>
        <w:t>local</w:t>
      </w:r>
      <w:r>
        <w:rPr>
          <w:color w:val="231F20"/>
          <w:spacing w:val="7"/>
          <w:w w:val="105"/>
        </w:rPr>
        <w:t> </w:t>
      </w:r>
      <w:r>
        <w:rPr>
          <w:color w:val="231F20"/>
          <w:w w:val="105"/>
        </w:rPr>
        <w:t>rate</w:t>
      </w:r>
      <w:r>
        <w:rPr>
          <w:color w:val="231F20"/>
          <w:spacing w:val="8"/>
          <w:w w:val="105"/>
        </w:rPr>
        <w:t> </w:t>
      </w:r>
      <w:r>
        <w:rPr>
          <w:color w:val="231F20"/>
          <w:spacing w:val="-2"/>
          <w:w w:val="105"/>
        </w:rPr>
        <w:t>system.</w:t>
      </w:r>
    </w:p>
    <w:p>
      <w:pPr>
        <w:pStyle w:val="BodyText"/>
        <w:rPr>
          <w:sz w:val="22"/>
        </w:rPr>
      </w:pPr>
    </w:p>
    <w:p>
      <w:pPr>
        <w:pStyle w:val="Heading8"/>
        <w:spacing w:before="158"/>
        <w:ind w:left="750"/>
      </w:pPr>
      <w:r>
        <w:rPr>
          <w:color w:val="414042"/>
          <w:w w:val="55"/>
        </w:rPr>
        <w:t>COMPETITIVE</w:t>
      </w:r>
      <w:r>
        <w:rPr>
          <w:color w:val="414042"/>
          <w:spacing w:val="38"/>
        </w:rPr>
        <w:t> </w:t>
      </w:r>
      <w:r>
        <w:rPr>
          <w:color w:val="414042"/>
          <w:w w:val="55"/>
        </w:rPr>
        <w:t>RATES</w:t>
      </w:r>
      <w:r>
        <w:rPr>
          <w:color w:val="414042"/>
          <w:spacing w:val="39"/>
        </w:rPr>
        <w:t> </w:t>
      </w:r>
      <w:r>
        <w:rPr>
          <w:color w:val="414042"/>
          <w:w w:val="55"/>
        </w:rPr>
        <w:t>&amp;</w:t>
      </w:r>
      <w:r>
        <w:rPr>
          <w:color w:val="414042"/>
          <w:spacing w:val="38"/>
        </w:rPr>
        <w:t> </w:t>
      </w:r>
      <w:r>
        <w:rPr>
          <w:color w:val="414042"/>
          <w:w w:val="55"/>
        </w:rPr>
        <w:t>MARKET</w:t>
      </w:r>
      <w:r>
        <w:rPr>
          <w:color w:val="414042"/>
          <w:spacing w:val="39"/>
        </w:rPr>
        <w:t> </w:t>
      </w:r>
      <w:r>
        <w:rPr>
          <w:color w:val="414042"/>
          <w:w w:val="55"/>
        </w:rPr>
        <w:t>RATE</w:t>
      </w:r>
      <w:r>
        <w:rPr>
          <w:color w:val="414042"/>
          <w:spacing w:val="39"/>
        </w:rPr>
        <w:t> </w:t>
      </w:r>
      <w:r>
        <w:rPr>
          <w:color w:val="414042"/>
          <w:spacing w:val="-4"/>
          <w:w w:val="55"/>
        </w:rPr>
        <w:t>DATA</w:t>
      </w:r>
    </w:p>
    <w:p>
      <w:pPr>
        <w:pStyle w:val="BodyText"/>
        <w:spacing w:line="319" w:lineRule="auto" w:before="239"/>
        <w:ind w:left="750" w:right="857"/>
        <w:jc w:val="both"/>
      </w:pPr>
      <w:r>
        <w:rPr>
          <w:color w:val="231F20"/>
          <w:w w:val="105"/>
        </w:rPr>
        <w:t>So,</w:t>
      </w:r>
      <w:r>
        <w:rPr>
          <w:color w:val="231F20"/>
          <w:spacing w:val="40"/>
          <w:w w:val="105"/>
        </w:rPr>
        <w:t> </w:t>
      </w:r>
      <w:r>
        <w:rPr>
          <w:color w:val="231F20"/>
          <w:w w:val="105"/>
        </w:rPr>
        <w:t>you’ve</w:t>
      </w:r>
      <w:r>
        <w:rPr>
          <w:color w:val="231F20"/>
          <w:spacing w:val="40"/>
          <w:w w:val="105"/>
        </w:rPr>
        <w:t> </w:t>
      </w:r>
      <w:r>
        <w:rPr>
          <w:color w:val="231F20"/>
          <w:w w:val="105"/>
        </w:rPr>
        <w:t>designed</w:t>
      </w:r>
      <w:r>
        <w:rPr>
          <w:color w:val="231F20"/>
          <w:spacing w:val="40"/>
          <w:w w:val="105"/>
        </w:rPr>
        <w:t> </w:t>
      </w:r>
      <w:r>
        <w:rPr>
          <w:color w:val="231F20"/>
          <w:w w:val="105"/>
        </w:rPr>
        <w:t>your</w:t>
      </w:r>
      <w:r>
        <w:rPr>
          <w:color w:val="231F20"/>
          <w:spacing w:val="40"/>
          <w:w w:val="105"/>
        </w:rPr>
        <w:t> </w:t>
      </w:r>
      <w:r>
        <w:rPr>
          <w:color w:val="231F20"/>
          <w:w w:val="105"/>
        </w:rPr>
        <w:t>competency</w:t>
      </w:r>
      <w:r>
        <w:rPr>
          <w:color w:val="231F20"/>
          <w:spacing w:val="40"/>
          <w:w w:val="105"/>
        </w:rPr>
        <w:t> </w:t>
      </w:r>
      <w:r>
        <w:rPr>
          <w:color w:val="231F20"/>
          <w:w w:val="105"/>
        </w:rPr>
        <w:t>matrix</w:t>
      </w:r>
      <w:r>
        <w:rPr>
          <w:color w:val="231F20"/>
          <w:spacing w:val="40"/>
          <w:w w:val="105"/>
        </w:rPr>
        <w:t> </w:t>
      </w:r>
      <w:r>
        <w:rPr>
          <w:color w:val="231F20"/>
          <w:w w:val="105"/>
        </w:rPr>
        <w:t>and</w:t>
      </w:r>
      <w:r>
        <w:rPr>
          <w:color w:val="231F20"/>
          <w:spacing w:val="40"/>
          <w:w w:val="105"/>
        </w:rPr>
        <w:t> </w:t>
      </w:r>
      <w:r>
        <w:rPr>
          <w:color w:val="231F20"/>
          <w:w w:val="105"/>
        </w:rPr>
        <w:t>decided</w:t>
      </w:r>
      <w:r>
        <w:rPr>
          <w:color w:val="231F20"/>
          <w:spacing w:val="40"/>
          <w:w w:val="105"/>
        </w:rPr>
        <w:t> </w:t>
      </w:r>
      <w:r>
        <w:rPr>
          <w:color w:val="231F20"/>
          <w:w w:val="105"/>
        </w:rPr>
        <w:t>to</w:t>
      </w:r>
      <w:r>
        <w:rPr>
          <w:color w:val="231F20"/>
          <w:spacing w:val="40"/>
          <w:w w:val="105"/>
        </w:rPr>
        <w:t> </w:t>
      </w:r>
      <w:r>
        <w:rPr>
          <w:color w:val="231F20"/>
          <w:w w:val="105"/>
        </w:rPr>
        <w:t>translate levels</w:t>
      </w:r>
      <w:r>
        <w:rPr>
          <w:color w:val="231F20"/>
          <w:spacing w:val="40"/>
          <w:w w:val="105"/>
        </w:rPr>
        <w:t> </w:t>
      </w:r>
      <w:r>
        <w:rPr>
          <w:color w:val="231F20"/>
          <w:w w:val="105"/>
        </w:rPr>
        <w:t>into</w:t>
      </w:r>
      <w:r>
        <w:rPr>
          <w:color w:val="231F20"/>
          <w:spacing w:val="40"/>
          <w:w w:val="105"/>
        </w:rPr>
        <w:t> </w:t>
      </w:r>
      <w:r>
        <w:rPr>
          <w:color w:val="231F20"/>
          <w:w w:val="105"/>
        </w:rPr>
        <w:t>pay</w:t>
      </w:r>
      <w:r>
        <w:rPr>
          <w:color w:val="231F20"/>
          <w:spacing w:val="40"/>
          <w:w w:val="105"/>
        </w:rPr>
        <w:t> </w:t>
      </w:r>
      <w:r>
        <w:rPr>
          <w:color w:val="231F20"/>
          <w:w w:val="105"/>
        </w:rPr>
        <w:t>bands.</w:t>
      </w:r>
      <w:r>
        <w:rPr>
          <w:color w:val="231F20"/>
          <w:spacing w:val="40"/>
          <w:w w:val="105"/>
        </w:rPr>
        <w:t> </w:t>
      </w:r>
      <w:r>
        <w:rPr>
          <w:color w:val="231F20"/>
          <w:w w:val="105"/>
        </w:rPr>
        <w:t>Now,</w:t>
      </w:r>
      <w:r>
        <w:rPr>
          <w:color w:val="231F20"/>
          <w:spacing w:val="40"/>
          <w:w w:val="105"/>
        </w:rPr>
        <w:t> </w:t>
      </w:r>
      <w:r>
        <w:rPr>
          <w:color w:val="231F20"/>
          <w:w w:val="105"/>
        </w:rPr>
        <w:t>you</w:t>
      </w:r>
      <w:r>
        <w:rPr>
          <w:color w:val="231F20"/>
          <w:spacing w:val="40"/>
          <w:w w:val="105"/>
        </w:rPr>
        <w:t> </w:t>
      </w:r>
      <w:r>
        <w:rPr>
          <w:color w:val="231F20"/>
          <w:w w:val="105"/>
        </w:rPr>
        <w:t>just</w:t>
      </w:r>
      <w:r>
        <w:rPr>
          <w:color w:val="231F20"/>
          <w:spacing w:val="40"/>
          <w:w w:val="105"/>
        </w:rPr>
        <w:t> </w:t>
      </w:r>
      <w:r>
        <w:rPr>
          <w:color w:val="231F20"/>
          <w:w w:val="105"/>
        </w:rPr>
        <w:t>need</w:t>
      </w:r>
      <w:r>
        <w:rPr>
          <w:color w:val="231F20"/>
          <w:spacing w:val="40"/>
          <w:w w:val="105"/>
        </w:rPr>
        <w:t> </w:t>
      </w:r>
      <w:r>
        <w:rPr>
          <w:color w:val="231F20"/>
          <w:w w:val="105"/>
        </w:rPr>
        <w:t>to</w:t>
      </w:r>
      <w:r>
        <w:rPr>
          <w:color w:val="231F20"/>
          <w:spacing w:val="40"/>
          <w:w w:val="105"/>
        </w:rPr>
        <w:t> </w:t>
      </w:r>
      <w:r>
        <w:rPr>
          <w:color w:val="231F20"/>
          <w:w w:val="105"/>
        </w:rPr>
        <w:t>calculate</w:t>
      </w:r>
      <w:r>
        <w:rPr>
          <w:color w:val="231F20"/>
          <w:spacing w:val="40"/>
          <w:w w:val="105"/>
        </w:rPr>
        <w:t> </w:t>
      </w:r>
      <w:r>
        <w:rPr>
          <w:color w:val="231F20"/>
          <w:w w:val="105"/>
        </w:rPr>
        <w:t>your</w:t>
      </w:r>
      <w:r>
        <w:rPr>
          <w:color w:val="231F20"/>
          <w:spacing w:val="40"/>
          <w:w w:val="105"/>
        </w:rPr>
        <w:t> </w:t>
      </w:r>
      <w:r>
        <w:rPr>
          <w:color w:val="231F20"/>
          <w:w w:val="105"/>
        </w:rPr>
        <w:t>pay</w:t>
      </w:r>
      <w:r>
        <w:rPr>
          <w:color w:val="231F20"/>
          <w:spacing w:val="40"/>
          <w:w w:val="105"/>
        </w:rPr>
        <w:t> </w:t>
      </w:r>
      <w:r>
        <w:rPr>
          <w:color w:val="231F20"/>
          <w:w w:val="105"/>
        </w:rPr>
        <w:t>bands. This</w:t>
      </w:r>
      <w:r>
        <w:rPr>
          <w:color w:val="231F20"/>
          <w:spacing w:val="37"/>
          <w:w w:val="105"/>
        </w:rPr>
        <w:t> </w:t>
      </w:r>
      <w:r>
        <w:rPr>
          <w:color w:val="231F20"/>
          <w:w w:val="105"/>
        </w:rPr>
        <w:t>is</w:t>
      </w:r>
      <w:r>
        <w:rPr>
          <w:color w:val="231F20"/>
          <w:spacing w:val="37"/>
          <w:w w:val="105"/>
        </w:rPr>
        <w:t> </w:t>
      </w:r>
      <w:r>
        <w:rPr>
          <w:color w:val="231F20"/>
          <w:w w:val="105"/>
        </w:rPr>
        <w:t>an</w:t>
      </w:r>
      <w:r>
        <w:rPr>
          <w:color w:val="231F20"/>
          <w:spacing w:val="37"/>
          <w:w w:val="105"/>
        </w:rPr>
        <w:t> </w:t>
      </w:r>
      <w:r>
        <w:rPr>
          <w:color w:val="231F20"/>
          <w:w w:val="105"/>
        </w:rPr>
        <w:t>area</w:t>
      </w:r>
      <w:r>
        <w:rPr>
          <w:color w:val="231F20"/>
          <w:spacing w:val="37"/>
          <w:w w:val="105"/>
        </w:rPr>
        <w:t> </w:t>
      </w:r>
      <w:r>
        <w:rPr>
          <w:color w:val="231F20"/>
          <w:w w:val="105"/>
        </w:rPr>
        <w:t>you’ll</w:t>
      </w:r>
      <w:r>
        <w:rPr>
          <w:color w:val="231F20"/>
          <w:spacing w:val="37"/>
          <w:w w:val="105"/>
        </w:rPr>
        <w:t> </w:t>
      </w:r>
      <w:r>
        <w:rPr>
          <w:color w:val="231F20"/>
          <w:w w:val="105"/>
        </w:rPr>
        <w:t>definitely</w:t>
      </w:r>
      <w:r>
        <w:rPr>
          <w:color w:val="231F20"/>
          <w:spacing w:val="37"/>
          <w:w w:val="105"/>
        </w:rPr>
        <w:t> </w:t>
      </w:r>
      <w:r>
        <w:rPr>
          <w:color w:val="231F20"/>
          <w:w w:val="105"/>
        </w:rPr>
        <w:t>want</w:t>
      </w:r>
      <w:r>
        <w:rPr>
          <w:color w:val="231F20"/>
          <w:spacing w:val="37"/>
          <w:w w:val="105"/>
        </w:rPr>
        <w:t> </w:t>
      </w:r>
      <w:r>
        <w:rPr>
          <w:color w:val="231F20"/>
          <w:w w:val="105"/>
        </w:rPr>
        <w:t>your</w:t>
      </w:r>
      <w:r>
        <w:rPr>
          <w:color w:val="231F20"/>
          <w:spacing w:val="37"/>
          <w:w w:val="105"/>
        </w:rPr>
        <w:t> </w:t>
      </w:r>
      <w:r>
        <w:rPr>
          <w:color w:val="231F20"/>
          <w:w w:val="105"/>
        </w:rPr>
        <w:t>HR</w:t>
      </w:r>
      <w:r>
        <w:rPr>
          <w:color w:val="231F20"/>
          <w:spacing w:val="37"/>
          <w:w w:val="105"/>
        </w:rPr>
        <w:t> </w:t>
      </w:r>
      <w:r>
        <w:rPr>
          <w:color w:val="231F20"/>
          <w:w w:val="105"/>
        </w:rPr>
        <w:t>lead</w:t>
      </w:r>
      <w:r>
        <w:rPr>
          <w:color w:val="231F20"/>
          <w:spacing w:val="37"/>
          <w:w w:val="105"/>
        </w:rPr>
        <w:t> </w:t>
      </w:r>
      <w:r>
        <w:rPr>
          <w:color w:val="231F20"/>
          <w:w w:val="105"/>
        </w:rPr>
        <w:t>partnering</w:t>
      </w:r>
      <w:r>
        <w:rPr>
          <w:color w:val="231F20"/>
          <w:spacing w:val="37"/>
          <w:w w:val="105"/>
        </w:rPr>
        <w:t> </w:t>
      </w:r>
      <w:r>
        <w:rPr>
          <w:color w:val="231F20"/>
          <w:w w:val="105"/>
        </w:rPr>
        <w:t>with</w:t>
      </w:r>
      <w:r>
        <w:rPr>
          <w:color w:val="231F20"/>
          <w:spacing w:val="37"/>
          <w:w w:val="105"/>
        </w:rPr>
        <w:t> </w:t>
      </w:r>
      <w:r>
        <w:rPr>
          <w:color w:val="231F20"/>
          <w:w w:val="105"/>
        </w:rPr>
        <w:t>you on</w:t>
      </w:r>
      <w:r>
        <w:rPr>
          <w:color w:val="231F20"/>
          <w:spacing w:val="40"/>
          <w:w w:val="105"/>
        </w:rPr>
        <w:t> </w:t>
      </w:r>
      <w:r>
        <w:rPr>
          <w:color w:val="231F20"/>
          <w:w w:val="105"/>
        </w:rPr>
        <w:t>closely</w:t>
      </w:r>
      <w:r>
        <w:rPr>
          <w:color w:val="231F20"/>
          <w:spacing w:val="40"/>
          <w:w w:val="105"/>
        </w:rPr>
        <w:t> </w:t>
      </w:r>
      <w:r>
        <w:rPr>
          <w:color w:val="231F20"/>
          <w:w w:val="105"/>
        </w:rPr>
        <w:t>to</w:t>
      </w:r>
      <w:r>
        <w:rPr>
          <w:color w:val="231F20"/>
          <w:spacing w:val="40"/>
          <w:w w:val="105"/>
        </w:rPr>
        <w:t> </w:t>
      </w:r>
      <w:r>
        <w:rPr>
          <w:color w:val="231F20"/>
          <w:w w:val="105"/>
        </w:rPr>
        <w:t>ensure</w:t>
      </w:r>
      <w:r>
        <w:rPr>
          <w:color w:val="231F20"/>
          <w:spacing w:val="40"/>
          <w:w w:val="105"/>
        </w:rPr>
        <w:t> </w:t>
      </w:r>
      <w:r>
        <w:rPr>
          <w:color w:val="231F20"/>
          <w:w w:val="105"/>
        </w:rPr>
        <w:t>you’re</w:t>
      </w:r>
      <w:r>
        <w:rPr>
          <w:color w:val="231F20"/>
          <w:spacing w:val="40"/>
          <w:w w:val="105"/>
        </w:rPr>
        <w:t> </w:t>
      </w:r>
      <w:r>
        <w:rPr>
          <w:color w:val="231F20"/>
          <w:w w:val="105"/>
        </w:rPr>
        <w:t>meeting</w:t>
      </w:r>
      <w:r>
        <w:rPr>
          <w:color w:val="231F20"/>
          <w:spacing w:val="40"/>
          <w:w w:val="105"/>
        </w:rPr>
        <w:t> </w:t>
      </w:r>
      <w:r>
        <w:rPr>
          <w:color w:val="231F20"/>
          <w:w w:val="105"/>
        </w:rPr>
        <w:t>any</w:t>
      </w:r>
      <w:r>
        <w:rPr>
          <w:color w:val="231F20"/>
          <w:spacing w:val="40"/>
          <w:w w:val="105"/>
        </w:rPr>
        <w:t> </w:t>
      </w:r>
      <w:r>
        <w:rPr>
          <w:color w:val="231F20"/>
          <w:w w:val="105"/>
        </w:rPr>
        <w:t>regulatory</w:t>
      </w:r>
      <w:r>
        <w:rPr>
          <w:color w:val="231F20"/>
          <w:spacing w:val="40"/>
          <w:w w:val="105"/>
        </w:rPr>
        <w:t> </w:t>
      </w:r>
      <w:r>
        <w:rPr>
          <w:color w:val="231F20"/>
          <w:w w:val="105"/>
        </w:rPr>
        <w:t>requirements</w:t>
      </w:r>
      <w:r>
        <w:rPr>
          <w:color w:val="231F20"/>
          <w:spacing w:val="40"/>
          <w:w w:val="105"/>
        </w:rPr>
        <w:t> </w:t>
      </w:r>
      <w:r>
        <w:rPr>
          <w:color w:val="231F20"/>
          <w:w w:val="105"/>
        </w:rPr>
        <w:t>that may exist. Defining pay bands should be as data-driven as possible, and thanks to a handful of existing platforms (both paid and those that just require</w:t>
      </w:r>
      <w:r>
        <w:rPr>
          <w:color w:val="231F20"/>
          <w:spacing w:val="40"/>
          <w:w w:val="105"/>
        </w:rPr>
        <w:t> </w:t>
      </w:r>
      <w:r>
        <w:rPr>
          <w:color w:val="231F20"/>
          <w:w w:val="105"/>
        </w:rPr>
        <w:t>data-sharing),</w:t>
      </w:r>
      <w:r>
        <w:rPr>
          <w:color w:val="231F20"/>
          <w:spacing w:val="40"/>
          <w:w w:val="105"/>
        </w:rPr>
        <w:t> </w:t>
      </w:r>
      <w:r>
        <w:rPr>
          <w:color w:val="231F20"/>
          <w:w w:val="105"/>
        </w:rPr>
        <w:t>that</w:t>
      </w:r>
      <w:r>
        <w:rPr>
          <w:color w:val="231F20"/>
          <w:spacing w:val="40"/>
          <w:w w:val="105"/>
        </w:rPr>
        <w:t> </w:t>
      </w:r>
      <w:r>
        <w:rPr>
          <w:color w:val="231F20"/>
          <w:w w:val="105"/>
        </w:rPr>
        <w:t>data</w:t>
      </w:r>
      <w:r>
        <w:rPr>
          <w:color w:val="231F20"/>
          <w:spacing w:val="40"/>
          <w:w w:val="105"/>
        </w:rPr>
        <w:t> </w:t>
      </w:r>
      <w:r>
        <w:rPr>
          <w:color w:val="231F20"/>
          <w:w w:val="105"/>
        </w:rPr>
        <w:t>is</w:t>
      </w:r>
      <w:r>
        <w:rPr>
          <w:color w:val="231F20"/>
          <w:spacing w:val="40"/>
          <w:w w:val="105"/>
        </w:rPr>
        <w:t> </w:t>
      </w:r>
      <w:r>
        <w:rPr>
          <w:color w:val="231F20"/>
          <w:w w:val="105"/>
        </w:rPr>
        <w:t>relatively</w:t>
      </w:r>
      <w:r>
        <w:rPr>
          <w:color w:val="231F20"/>
          <w:spacing w:val="40"/>
          <w:w w:val="105"/>
        </w:rPr>
        <w:t> </w:t>
      </w:r>
      <w:r>
        <w:rPr>
          <w:color w:val="231F20"/>
          <w:w w:val="105"/>
        </w:rPr>
        <w:t>straightforward.</w:t>
      </w:r>
      <w:r>
        <w:rPr>
          <w:color w:val="231F20"/>
          <w:spacing w:val="40"/>
          <w:w w:val="105"/>
        </w:rPr>
        <w:t> </w:t>
      </w:r>
      <w:r>
        <w:rPr>
          <w:color w:val="231F20"/>
          <w:w w:val="105"/>
        </w:rPr>
        <w:t>Platforms like Pave, Option Impact by Advanced-HR, Levels.fyi, and Glassdoor can provide rich data sets that can be filtered to match the size/shape/stage of your</w:t>
      </w:r>
      <w:r>
        <w:rPr>
          <w:color w:val="231F20"/>
          <w:spacing w:val="34"/>
          <w:w w:val="105"/>
        </w:rPr>
        <w:t> </w:t>
      </w:r>
      <w:r>
        <w:rPr>
          <w:color w:val="231F20"/>
          <w:w w:val="105"/>
        </w:rPr>
        <w:t>company</w:t>
      </w:r>
      <w:r>
        <w:rPr>
          <w:color w:val="231F20"/>
          <w:spacing w:val="34"/>
          <w:w w:val="105"/>
        </w:rPr>
        <w:t> </w:t>
      </w:r>
      <w:r>
        <w:rPr>
          <w:color w:val="231F20"/>
          <w:w w:val="105"/>
        </w:rPr>
        <w:t>to</w:t>
      </w:r>
      <w:r>
        <w:rPr>
          <w:color w:val="231F20"/>
          <w:spacing w:val="34"/>
          <w:w w:val="105"/>
        </w:rPr>
        <w:t> </w:t>
      </w:r>
      <w:r>
        <w:rPr>
          <w:color w:val="231F20"/>
          <w:w w:val="105"/>
        </w:rPr>
        <w:t>determine</w:t>
      </w:r>
      <w:r>
        <w:rPr>
          <w:color w:val="231F20"/>
          <w:spacing w:val="34"/>
          <w:w w:val="105"/>
        </w:rPr>
        <w:t> </w:t>
      </w:r>
      <w:r>
        <w:rPr>
          <w:color w:val="231F20"/>
          <w:w w:val="105"/>
        </w:rPr>
        <w:t>a</w:t>
      </w:r>
      <w:r>
        <w:rPr>
          <w:color w:val="231F20"/>
          <w:spacing w:val="34"/>
          <w:w w:val="105"/>
        </w:rPr>
        <w:t> </w:t>
      </w:r>
      <w:r>
        <w:rPr>
          <w:color w:val="231F20"/>
          <w:w w:val="105"/>
        </w:rPr>
        <w:t>relevant</w:t>
      </w:r>
      <w:r>
        <w:rPr>
          <w:color w:val="231F20"/>
          <w:spacing w:val="34"/>
          <w:w w:val="105"/>
        </w:rPr>
        <w:t> </w:t>
      </w:r>
      <w:r>
        <w:rPr>
          <w:color w:val="231F20"/>
          <w:w w:val="105"/>
        </w:rPr>
        <w:t>pay</w:t>
      </w:r>
      <w:r>
        <w:rPr>
          <w:color w:val="231F20"/>
          <w:spacing w:val="34"/>
          <w:w w:val="105"/>
        </w:rPr>
        <w:t> </w:t>
      </w:r>
      <w:r>
        <w:rPr>
          <w:color w:val="231F20"/>
          <w:w w:val="105"/>
        </w:rPr>
        <w:t>band</w:t>
      </w:r>
      <w:r>
        <w:rPr>
          <w:color w:val="231F20"/>
          <w:spacing w:val="34"/>
          <w:w w:val="105"/>
        </w:rPr>
        <w:t> </w:t>
      </w:r>
      <w:r>
        <w:rPr>
          <w:color w:val="231F20"/>
          <w:w w:val="105"/>
        </w:rPr>
        <w:t>for</w:t>
      </w:r>
      <w:r>
        <w:rPr>
          <w:color w:val="231F20"/>
          <w:spacing w:val="34"/>
          <w:w w:val="105"/>
        </w:rPr>
        <w:t> </w:t>
      </w:r>
      <w:r>
        <w:rPr>
          <w:color w:val="231F20"/>
          <w:w w:val="105"/>
        </w:rPr>
        <w:t>a</w:t>
      </w:r>
      <w:r>
        <w:rPr>
          <w:color w:val="231F20"/>
          <w:spacing w:val="34"/>
          <w:w w:val="105"/>
        </w:rPr>
        <w:t> </w:t>
      </w:r>
      <w:r>
        <w:rPr>
          <w:color w:val="231F20"/>
          <w:w w:val="105"/>
        </w:rPr>
        <w:t>particular</w:t>
      </w:r>
      <w:r>
        <w:rPr>
          <w:color w:val="231F20"/>
          <w:spacing w:val="34"/>
          <w:w w:val="105"/>
        </w:rPr>
        <w:t> </w:t>
      </w:r>
      <w:r>
        <w:rPr>
          <w:color w:val="231F20"/>
          <w:w w:val="105"/>
        </w:rPr>
        <w:t>role.</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10"/>
        <w:rPr>
          <w:sz w:val="11"/>
        </w:rPr>
      </w:pPr>
    </w:p>
    <w:p>
      <w:pPr>
        <w:pStyle w:val="BodyText"/>
        <w:ind w:left="3078"/>
        <w:rPr>
          <w:sz w:val="20"/>
        </w:rPr>
      </w:pPr>
      <w:r>
        <w:rPr>
          <w:sz w:val="20"/>
        </w:rPr>
        <w:pict>
          <v:group style="width:132.85pt;height:44.85pt;mso-position-horizontal-relative:char;mso-position-vertical-relative:line" id="docshapegroup171" coordorigin="0,0" coordsize="2657,897">
            <v:shape style="position:absolute;left:0;top:0;width:2657;height:897" type="#_x0000_t75" id="docshape172" stroked="false">
              <v:imagedata r:id="rId96" o:title=""/>
            </v:shape>
            <v:shape style="position:absolute;left:0;top:0;width:2657;height:897" type="#_x0000_t202" id="docshape173" filled="false" stroked="false">
              <v:textbox inset="0,0,0,0">
                <w:txbxContent>
                  <w:p>
                    <w:pPr>
                      <w:spacing w:before="239"/>
                      <w:ind w:left="769" w:right="0" w:firstLine="0"/>
                      <w:jc w:val="left"/>
                      <w:rPr>
                        <w:rFonts w:ascii="Arial"/>
                        <w:b/>
                        <w:sz w:val="26"/>
                      </w:rPr>
                    </w:pPr>
                    <w:r>
                      <w:rPr>
                        <w:rFonts w:ascii="Arial"/>
                        <w:b/>
                        <w:color w:val="414042"/>
                        <w:w w:val="50"/>
                        <w:sz w:val="26"/>
                      </w:rPr>
                      <w:t>JOB</w:t>
                    </w:r>
                    <w:r>
                      <w:rPr>
                        <w:rFonts w:ascii="Arial"/>
                        <w:b/>
                        <w:color w:val="414042"/>
                        <w:spacing w:val="1"/>
                        <w:sz w:val="26"/>
                      </w:rPr>
                      <w:t> </w:t>
                    </w:r>
                    <w:r>
                      <w:rPr>
                        <w:rFonts w:ascii="Arial"/>
                        <w:b/>
                        <w:color w:val="414042"/>
                        <w:spacing w:val="-2"/>
                        <w:w w:val="70"/>
                        <w:sz w:val="26"/>
                      </w:rPr>
                      <w:t>TITLES</w:t>
                    </w:r>
                  </w:p>
                </w:txbxContent>
              </v:textbox>
              <w10:wrap type="none"/>
            </v:shape>
          </v:group>
        </w:pict>
      </w:r>
      <w:r>
        <w:rPr>
          <w:sz w:val="20"/>
        </w:rPr>
      </w:r>
    </w:p>
    <w:p>
      <w:pPr>
        <w:pStyle w:val="BodyText"/>
        <w:spacing w:before="9"/>
        <w:rPr>
          <w:sz w:val="28"/>
        </w:rPr>
      </w:pPr>
    </w:p>
    <w:p>
      <w:pPr>
        <w:pStyle w:val="BodyText"/>
        <w:spacing w:line="319" w:lineRule="auto" w:before="86"/>
        <w:ind w:left="920" w:right="687"/>
        <w:jc w:val="both"/>
      </w:pPr>
      <w:r>
        <w:rPr>
          <w:color w:val="231F20"/>
          <w:w w:val="105"/>
        </w:rPr>
        <w:t>Many</w:t>
      </w:r>
      <w:r>
        <w:rPr>
          <w:color w:val="231F20"/>
          <w:spacing w:val="39"/>
          <w:w w:val="105"/>
        </w:rPr>
        <w:t> </w:t>
      </w:r>
      <w:r>
        <w:rPr>
          <w:color w:val="231F20"/>
          <w:w w:val="105"/>
        </w:rPr>
        <w:t>startup</w:t>
      </w:r>
      <w:r>
        <w:rPr>
          <w:color w:val="231F20"/>
          <w:spacing w:val="39"/>
          <w:w w:val="105"/>
        </w:rPr>
        <w:t> </w:t>
      </w:r>
      <w:r>
        <w:rPr>
          <w:color w:val="231F20"/>
          <w:w w:val="105"/>
        </w:rPr>
        <w:t>founders</w:t>
      </w:r>
      <w:r>
        <w:rPr>
          <w:color w:val="231F20"/>
          <w:spacing w:val="39"/>
          <w:w w:val="105"/>
        </w:rPr>
        <w:t> </w:t>
      </w:r>
      <w:r>
        <w:rPr>
          <w:color w:val="231F20"/>
          <w:w w:val="105"/>
        </w:rPr>
        <w:t>will</w:t>
      </w:r>
      <w:r>
        <w:rPr>
          <w:color w:val="231F20"/>
          <w:spacing w:val="39"/>
          <w:w w:val="105"/>
        </w:rPr>
        <w:t> </w:t>
      </w:r>
      <w:r>
        <w:rPr>
          <w:color w:val="231F20"/>
          <w:w w:val="105"/>
        </w:rPr>
        <w:t>tell</w:t>
      </w:r>
      <w:r>
        <w:rPr>
          <w:color w:val="231F20"/>
          <w:spacing w:val="39"/>
          <w:w w:val="105"/>
        </w:rPr>
        <w:t> </w:t>
      </w:r>
      <w:r>
        <w:rPr>
          <w:color w:val="231F20"/>
          <w:w w:val="105"/>
        </w:rPr>
        <w:t>you</w:t>
      </w:r>
      <w:r>
        <w:rPr>
          <w:color w:val="231F20"/>
          <w:spacing w:val="39"/>
          <w:w w:val="105"/>
        </w:rPr>
        <w:t> </w:t>
      </w:r>
      <w:r>
        <w:rPr>
          <w:color w:val="231F20"/>
          <w:w w:val="105"/>
        </w:rPr>
        <w:t>their</w:t>
      </w:r>
      <w:r>
        <w:rPr>
          <w:color w:val="231F20"/>
          <w:spacing w:val="39"/>
          <w:w w:val="105"/>
        </w:rPr>
        <w:t> </w:t>
      </w:r>
      <w:r>
        <w:rPr>
          <w:color w:val="231F20"/>
          <w:w w:val="105"/>
        </w:rPr>
        <w:t>organization</w:t>
      </w:r>
      <w:r>
        <w:rPr>
          <w:color w:val="231F20"/>
          <w:spacing w:val="39"/>
          <w:w w:val="105"/>
        </w:rPr>
        <w:t> </w:t>
      </w:r>
      <w:r>
        <w:rPr>
          <w:color w:val="231F20"/>
          <w:w w:val="105"/>
        </w:rPr>
        <w:t>is</w:t>
      </w:r>
      <w:r>
        <w:rPr>
          <w:color w:val="231F20"/>
          <w:spacing w:val="39"/>
          <w:w w:val="105"/>
        </w:rPr>
        <w:t> </w:t>
      </w:r>
      <w:r>
        <w:rPr>
          <w:color w:val="231F20"/>
          <w:w w:val="105"/>
        </w:rPr>
        <w:t>“very</w:t>
      </w:r>
      <w:r>
        <w:rPr>
          <w:color w:val="231F20"/>
          <w:spacing w:val="39"/>
          <w:w w:val="105"/>
        </w:rPr>
        <w:t> </w:t>
      </w:r>
      <w:r>
        <w:rPr>
          <w:color w:val="231F20"/>
          <w:w w:val="105"/>
        </w:rPr>
        <w:t>flat”</w:t>
      </w:r>
      <w:r>
        <w:rPr>
          <w:color w:val="231F20"/>
          <w:spacing w:val="39"/>
          <w:w w:val="105"/>
        </w:rPr>
        <w:t> </w:t>
      </w:r>
      <w:r>
        <w:rPr>
          <w:color w:val="231F20"/>
          <w:w w:val="105"/>
        </w:rPr>
        <w:t>and that “titles don’t mean anything.” That may actually be true from time to time</w:t>
      </w:r>
      <w:r>
        <w:rPr>
          <w:color w:val="231F20"/>
          <w:spacing w:val="29"/>
          <w:w w:val="105"/>
        </w:rPr>
        <w:t> </w:t>
      </w:r>
      <w:r>
        <w:rPr>
          <w:color w:val="231F20"/>
          <w:w w:val="105"/>
        </w:rPr>
        <w:t>in</w:t>
      </w:r>
      <w:r>
        <w:rPr>
          <w:color w:val="231F20"/>
          <w:spacing w:val="29"/>
          <w:w w:val="105"/>
        </w:rPr>
        <w:t> </w:t>
      </w:r>
      <w:r>
        <w:rPr>
          <w:color w:val="231F20"/>
          <w:w w:val="105"/>
        </w:rPr>
        <w:t>isolation,</w:t>
      </w:r>
      <w:r>
        <w:rPr>
          <w:color w:val="231F20"/>
          <w:spacing w:val="29"/>
          <w:w w:val="105"/>
        </w:rPr>
        <w:t> </w:t>
      </w:r>
      <w:r>
        <w:rPr>
          <w:color w:val="231F20"/>
          <w:w w:val="105"/>
        </w:rPr>
        <w:t>but</w:t>
      </w:r>
      <w:r>
        <w:rPr>
          <w:color w:val="231F20"/>
          <w:spacing w:val="29"/>
          <w:w w:val="105"/>
        </w:rPr>
        <w:t> </w:t>
      </w:r>
      <w:r>
        <w:rPr>
          <w:color w:val="231F20"/>
          <w:w w:val="105"/>
        </w:rPr>
        <w:t>it’s</w:t>
      </w:r>
      <w:r>
        <w:rPr>
          <w:color w:val="231F20"/>
          <w:spacing w:val="29"/>
          <w:w w:val="105"/>
        </w:rPr>
        <w:t> </w:t>
      </w:r>
      <w:r>
        <w:rPr>
          <w:color w:val="231F20"/>
          <w:w w:val="105"/>
        </w:rPr>
        <w:t>the</w:t>
      </w:r>
      <w:r>
        <w:rPr>
          <w:color w:val="231F20"/>
          <w:spacing w:val="29"/>
          <w:w w:val="105"/>
        </w:rPr>
        <w:t> </w:t>
      </w:r>
      <w:r>
        <w:rPr>
          <w:color w:val="231F20"/>
          <w:w w:val="105"/>
        </w:rPr>
        <w:t>exception,</w:t>
      </w:r>
      <w:r>
        <w:rPr>
          <w:color w:val="231F20"/>
          <w:spacing w:val="29"/>
          <w:w w:val="105"/>
        </w:rPr>
        <w:t> </w:t>
      </w:r>
      <w:r>
        <w:rPr>
          <w:color w:val="231F20"/>
          <w:w w:val="105"/>
        </w:rPr>
        <w:t>not</w:t>
      </w:r>
      <w:r>
        <w:rPr>
          <w:color w:val="231F20"/>
          <w:spacing w:val="29"/>
          <w:w w:val="105"/>
        </w:rPr>
        <w:t> </w:t>
      </w:r>
      <w:r>
        <w:rPr>
          <w:color w:val="231F20"/>
          <w:w w:val="105"/>
        </w:rPr>
        <w:t>the</w:t>
      </w:r>
      <w:r>
        <w:rPr>
          <w:color w:val="231F20"/>
          <w:spacing w:val="29"/>
          <w:w w:val="105"/>
        </w:rPr>
        <w:t> </w:t>
      </w:r>
      <w:r>
        <w:rPr>
          <w:color w:val="231F20"/>
          <w:w w:val="105"/>
        </w:rPr>
        <w:t>norm.</w:t>
      </w:r>
      <w:r>
        <w:rPr>
          <w:color w:val="231F20"/>
          <w:spacing w:val="29"/>
          <w:w w:val="105"/>
        </w:rPr>
        <w:t> </w:t>
      </w:r>
      <w:r>
        <w:rPr>
          <w:color w:val="231F20"/>
          <w:w w:val="105"/>
        </w:rPr>
        <w:t>At</w:t>
      </w:r>
      <w:r>
        <w:rPr>
          <w:color w:val="231F20"/>
          <w:spacing w:val="29"/>
          <w:w w:val="105"/>
        </w:rPr>
        <w:t> </w:t>
      </w:r>
      <w:r>
        <w:rPr>
          <w:color w:val="231F20"/>
          <w:w w:val="105"/>
        </w:rPr>
        <w:t>the</w:t>
      </w:r>
      <w:r>
        <w:rPr>
          <w:color w:val="231F20"/>
          <w:spacing w:val="29"/>
          <w:w w:val="105"/>
        </w:rPr>
        <w:t> </w:t>
      </w:r>
      <w:r>
        <w:rPr>
          <w:color w:val="231F20"/>
          <w:w w:val="105"/>
        </w:rPr>
        <w:t>vast</w:t>
      </w:r>
      <w:r>
        <w:rPr>
          <w:color w:val="231F20"/>
          <w:spacing w:val="29"/>
          <w:w w:val="105"/>
        </w:rPr>
        <w:t> </w:t>
      </w:r>
      <w:r>
        <w:rPr>
          <w:color w:val="231F20"/>
          <w:w w:val="105"/>
        </w:rPr>
        <w:t>major- ity</w:t>
      </w:r>
      <w:r>
        <w:rPr>
          <w:color w:val="231F20"/>
          <w:spacing w:val="40"/>
          <w:w w:val="105"/>
        </w:rPr>
        <w:t> </w:t>
      </w:r>
      <w:r>
        <w:rPr>
          <w:color w:val="231F20"/>
          <w:w w:val="105"/>
        </w:rPr>
        <w:t>of</w:t>
      </w:r>
      <w:r>
        <w:rPr>
          <w:color w:val="231F20"/>
          <w:spacing w:val="40"/>
          <w:w w:val="105"/>
        </w:rPr>
        <w:t> </w:t>
      </w:r>
      <w:r>
        <w:rPr>
          <w:color w:val="231F20"/>
          <w:w w:val="105"/>
        </w:rPr>
        <w:t>companies,</w:t>
      </w:r>
      <w:r>
        <w:rPr>
          <w:color w:val="231F20"/>
          <w:spacing w:val="40"/>
          <w:w w:val="105"/>
        </w:rPr>
        <w:t> </w:t>
      </w:r>
      <w:r>
        <w:rPr>
          <w:color w:val="231F20"/>
          <w:w w:val="105"/>
        </w:rPr>
        <w:t>startups</w:t>
      </w:r>
      <w:r>
        <w:rPr>
          <w:color w:val="231F20"/>
          <w:spacing w:val="40"/>
          <w:w w:val="105"/>
        </w:rPr>
        <w:t> </w:t>
      </w:r>
      <w:r>
        <w:rPr>
          <w:color w:val="231F20"/>
          <w:w w:val="105"/>
        </w:rPr>
        <w:t>included,</w:t>
      </w:r>
      <w:r>
        <w:rPr>
          <w:color w:val="231F20"/>
          <w:spacing w:val="40"/>
          <w:w w:val="105"/>
        </w:rPr>
        <w:t> </w:t>
      </w:r>
      <w:r>
        <w:rPr>
          <w:color w:val="231F20"/>
          <w:w w:val="105"/>
        </w:rPr>
        <w:t>there</w:t>
      </w:r>
      <w:r>
        <w:rPr>
          <w:color w:val="231F20"/>
          <w:spacing w:val="40"/>
          <w:w w:val="105"/>
        </w:rPr>
        <w:t> </w:t>
      </w:r>
      <w:r>
        <w:rPr>
          <w:color w:val="231F20"/>
          <w:w w:val="105"/>
        </w:rPr>
        <w:t>are</w:t>
      </w:r>
      <w:r>
        <w:rPr>
          <w:color w:val="231F20"/>
          <w:spacing w:val="40"/>
          <w:w w:val="105"/>
        </w:rPr>
        <w:t> </w:t>
      </w:r>
      <w:r>
        <w:rPr>
          <w:color w:val="231F20"/>
          <w:w w:val="105"/>
        </w:rPr>
        <w:t>consistent</w:t>
      </w:r>
      <w:r>
        <w:rPr>
          <w:color w:val="231F20"/>
          <w:spacing w:val="40"/>
          <w:w w:val="105"/>
        </w:rPr>
        <w:t> </w:t>
      </w:r>
      <w:r>
        <w:rPr>
          <w:color w:val="231F20"/>
          <w:w w:val="105"/>
        </w:rPr>
        <w:t>trends</w:t>
      </w:r>
      <w:r>
        <w:rPr>
          <w:color w:val="231F20"/>
          <w:spacing w:val="40"/>
          <w:w w:val="105"/>
        </w:rPr>
        <w:t> </w:t>
      </w:r>
      <w:r>
        <w:rPr>
          <w:color w:val="231F20"/>
          <w:w w:val="105"/>
        </w:rPr>
        <w:t>in</w:t>
      </w:r>
      <w:r>
        <w:rPr>
          <w:color w:val="231F20"/>
          <w:spacing w:val="40"/>
          <w:w w:val="105"/>
        </w:rPr>
        <w:t> </w:t>
      </w:r>
      <w:r>
        <w:rPr>
          <w:color w:val="231F20"/>
          <w:w w:val="105"/>
        </w:rPr>
        <w:t>how titles</w:t>
      </w:r>
      <w:r>
        <w:rPr>
          <w:color w:val="231F20"/>
          <w:spacing w:val="27"/>
          <w:w w:val="105"/>
        </w:rPr>
        <w:t> </w:t>
      </w:r>
      <w:r>
        <w:rPr>
          <w:color w:val="231F20"/>
          <w:w w:val="105"/>
        </w:rPr>
        <w:t>are</w:t>
      </w:r>
      <w:r>
        <w:rPr>
          <w:color w:val="231F20"/>
          <w:spacing w:val="27"/>
          <w:w w:val="105"/>
        </w:rPr>
        <w:t> </w:t>
      </w:r>
      <w:r>
        <w:rPr>
          <w:color w:val="231F20"/>
          <w:w w:val="105"/>
        </w:rPr>
        <w:t>used.</w:t>
      </w:r>
      <w:r>
        <w:rPr>
          <w:color w:val="231F20"/>
          <w:spacing w:val="27"/>
          <w:w w:val="105"/>
        </w:rPr>
        <w:t> </w:t>
      </w:r>
      <w:r>
        <w:rPr>
          <w:color w:val="231F20"/>
          <w:w w:val="105"/>
        </w:rPr>
        <w:t>Assigning</w:t>
      </w:r>
      <w:r>
        <w:rPr>
          <w:color w:val="231F20"/>
          <w:spacing w:val="27"/>
          <w:w w:val="105"/>
        </w:rPr>
        <w:t> </w:t>
      </w:r>
      <w:r>
        <w:rPr>
          <w:color w:val="231F20"/>
          <w:w w:val="105"/>
        </w:rPr>
        <w:t>titles</w:t>
      </w:r>
      <w:r>
        <w:rPr>
          <w:color w:val="231F20"/>
          <w:spacing w:val="27"/>
          <w:w w:val="105"/>
        </w:rPr>
        <w:t> </w:t>
      </w:r>
      <w:r>
        <w:rPr>
          <w:color w:val="231F20"/>
          <w:w w:val="105"/>
        </w:rPr>
        <w:t>creates</w:t>
      </w:r>
      <w:r>
        <w:rPr>
          <w:color w:val="231F20"/>
          <w:spacing w:val="27"/>
          <w:w w:val="105"/>
        </w:rPr>
        <w:t> </w:t>
      </w:r>
      <w:r>
        <w:rPr>
          <w:color w:val="231F20"/>
          <w:w w:val="105"/>
        </w:rPr>
        <w:t>an</w:t>
      </w:r>
      <w:r>
        <w:rPr>
          <w:color w:val="231F20"/>
          <w:spacing w:val="27"/>
          <w:w w:val="105"/>
        </w:rPr>
        <w:t> </w:t>
      </w:r>
      <w:r>
        <w:rPr>
          <w:color w:val="231F20"/>
          <w:w w:val="105"/>
        </w:rPr>
        <w:t>expectation</w:t>
      </w:r>
      <w:r>
        <w:rPr>
          <w:color w:val="231F20"/>
          <w:spacing w:val="27"/>
          <w:w w:val="105"/>
        </w:rPr>
        <w:t> </w:t>
      </w:r>
      <w:r>
        <w:rPr>
          <w:color w:val="231F20"/>
          <w:w w:val="105"/>
        </w:rPr>
        <w:t>for</w:t>
      </w:r>
      <w:r>
        <w:rPr>
          <w:color w:val="231F20"/>
          <w:spacing w:val="27"/>
          <w:w w:val="105"/>
        </w:rPr>
        <w:t> </w:t>
      </w:r>
      <w:r>
        <w:rPr>
          <w:color w:val="231F20"/>
          <w:w w:val="105"/>
        </w:rPr>
        <w:t>level</w:t>
      </w:r>
      <w:r>
        <w:rPr>
          <w:color w:val="231F20"/>
          <w:spacing w:val="27"/>
          <w:w w:val="105"/>
        </w:rPr>
        <w:t> </w:t>
      </w:r>
      <w:r>
        <w:rPr>
          <w:color w:val="231F20"/>
          <w:w w:val="105"/>
        </w:rPr>
        <w:t>and</w:t>
      </w:r>
      <w:r>
        <w:rPr>
          <w:color w:val="231F20"/>
          <w:spacing w:val="27"/>
          <w:w w:val="105"/>
        </w:rPr>
        <w:t> </w:t>
      </w:r>
      <w:r>
        <w:rPr>
          <w:color w:val="231F20"/>
          <w:w w:val="105"/>
        </w:rPr>
        <w:t>scope of responsibility. Titles are also easily given and hard to take away, so it’s worth</w:t>
      </w:r>
      <w:r>
        <w:rPr>
          <w:color w:val="231F20"/>
          <w:spacing w:val="40"/>
          <w:w w:val="105"/>
        </w:rPr>
        <w:t> </w:t>
      </w:r>
      <w:r>
        <w:rPr>
          <w:color w:val="231F20"/>
          <w:w w:val="105"/>
        </w:rPr>
        <w:t>being</w:t>
      </w:r>
      <w:r>
        <w:rPr>
          <w:color w:val="231F20"/>
          <w:spacing w:val="40"/>
          <w:w w:val="105"/>
        </w:rPr>
        <w:t> </w:t>
      </w:r>
      <w:r>
        <w:rPr>
          <w:color w:val="231F20"/>
          <w:w w:val="105"/>
        </w:rPr>
        <w:t>thoughtful</w:t>
      </w:r>
      <w:r>
        <w:rPr>
          <w:color w:val="231F20"/>
          <w:spacing w:val="40"/>
          <w:w w:val="105"/>
        </w:rPr>
        <w:t> </w:t>
      </w:r>
      <w:r>
        <w:rPr>
          <w:color w:val="231F20"/>
          <w:w w:val="105"/>
        </w:rPr>
        <w:t>and</w:t>
      </w:r>
      <w:r>
        <w:rPr>
          <w:color w:val="231F20"/>
          <w:spacing w:val="40"/>
          <w:w w:val="105"/>
        </w:rPr>
        <w:t> </w:t>
      </w:r>
      <w:r>
        <w:rPr>
          <w:color w:val="231F20"/>
          <w:w w:val="105"/>
        </w:rPr>
        <w:t>considerate</w:t>
      </w:r>
      <w:r>
        <w:rPr>
          <w:color w:val="231F20"/>
          <w:spacing w:val="40"/>
          <w:w w:val="105"/>
        </w:rPr>
        <w:t> </w:t>
      </w:r>
      <w:r>
        <w:rPr>
          <w:color w:val="231F20"/>
          <w:w w:val="105"/>
        </w:rPr>
        <w:t>about</w:t>
      </w:r>
      <w:r>
        <w:rPr>
          <w:color w:val="231F20"/>
          <w:spacing w:val="40"/>
          <w:w w:val="105"/>
        </w:rPr>
        <w:t> </w:t>
      </w:r>
      <w:r>
        <w:rPr>
          <w:color w:val="231F20"/>
          <w:w w:val="105"/>
        </w:rPr>
        <w:t>exactly</w:t>
      </w:r>
      <w:r>
        <w:rPr>
          <w:color w:val="231F20"/>
          <w:spacing w:val="40"/>
          <w:w w:val="105"/>
        </w:rPr>
        <w:t> </w:t>
      </w:r>
      <w:r>
        <w:rPr>
          <w:color w:val="231F20"/>
          <w:w w:val="105"/>
        </w:rPr>
        <w:t>what</w:t>
      </w:r>
      <w:r>
        <w:rPr>
          <w:color w:val="231F20"/>
          <w:spacing w:val="40"/>
          <w:w w:val="105"/>
        </w:rPr>
        <w:t> </w:t>
      </w:r>
      <w:r>
        <w:rPr>
          <w:color w:val="231F20"/>
          <w:w w:val="105"/>
        </w:rPr>
        <w:t>title</w:t>
      </w:r>
      <w:r>
        <w:rPr>
          <w:color w:val="231F20"/>
          <w:spacing w:val="40"/>
          <w:w w:val="105"/>
        </w:rPr>
        <w:t> </w:t>
      </w:r>
      <w:r>
        <w:rPr>
          <w:color w:val="231F20"/>
          <w:w w:val="105"/>
        </w:rPr>
        <w:t>you</w:t>
      </w:r>
      <w:r>
        <w:rPr>
          <w:color w:val="231F20"/>
          <w:spacing w:val="40"/>
          <w:w w:val="105"/>
        </w:rPr>
        <w:t> </w:t>
      </w:r>
      <w:r>
        <w:rPr>
          <w:color w:val="231F20"/>
          <w:w w:val="105"/>
        </w:rPr>
        <w:t>put on a job description or a promotion.</w:t>
      </w:r>
    </w:p>
    <w:p>
      <w:pPr>
        <w:pStyle w:val="BodyText"/>
        <w:spacing w:line="319" w:lineRule="auto"/>
        <w:ind w:left="920" w:right="687" w:firstLine="283"/>
        <w:jc w:val="both"/>
      </w:pPr>
      <w:r>
        <w:rPr>
          <w:color w:val="231F20"/>
          <w:w w:val="105"/>
        </w:rPr>
        <w:t>For non-executive roles, before you decide on titles I first encourage you to</w:t>
      </w:r>
      <w:r>
        <w:rPr>
          <w:color w:val="231F20"/>
          <w:spacing w:val="-12"/>
          <w:w w:val="105"/>
        </w:rPr>
        <w:t> </w:t>
      </w:r>
      <w:r>
        <w:rPr>
          <w:color w:val="231F20"/>
          <w:w w:val="105"/>
        </w:rPr>
        <w:t>decide</w:t>
      </w:r>
      <w:r>
        <w:rPr>
          <w:color w:val="231F20"/>
          <w:spacing w:val="-12"/>
          <w:w w:val="105"/>
        </w:rPr>
        <w:t> </w:t>
      </w:r>
      <w:r>
        <w:rPr>
          <w:color w:val="231F20"/>
          <w:w w:val="105"/>
        </w:rPr>
        <w:t>what</w:t>
      </w:r>
      <w:r>
        <w:rPr>
          <w:color w:val="231F20"/>
          <w:spacing w:val="-12"/>
          <w:w w:val="105"/>
        </w:rPr>
        <w:t> </w:t>
      </w:r>
      <w:r>
        <w:rPr>
          <w:color w:val="231F20"/>
          <w:w w:val="105"/>
        </w:rPr>
        <w:t>your</w:t>
      </w:r>
      <w:r>
        <w:rPr>
          <w:color w:val="231F20"/>
          <w:spacing w:val="-12"/>
          <w:w w:val="105"/>
        </w:rPr>
        <w:t> </w:t>
      </w:r>
      <w:r>
        <w:rPr>
          <w:color w:val="231F20"/>
          <w:w w:val="105"/>
        </w:rPr>
        <w:t>levels</w:t>
      </w:r>
      <w:r>
        <w:rPr>
          <w:color w:val="231F20"/>
          <w:spacing w:val="-12"/>
          <w:w w:val="105"/>
        </w:rPr>
        <w:t> </w:t>
      </w:r>
      <w:r>
        <w:rPr>
          <w:color w:val="231F20"/>
          <w:w w:val="105"/>
        </w:rPr>
        <w:t>are</w:t>
      </w:r>
      <w:r>
        <w:rPr>
          <w:color w:val="231F20"/>
          <w:spacing w:val="-12"/>
          <w:w w:val="105"/>
        </w:rPr>
        <w:t> </w:t>
      </w:r>
      <w:r>
        <w:rPr>
          <w:color w:val="231F20"/>
          <w:w w:val="105"/>
        </w:rPr>
        <w:t>using</w:t>
      </w:r>
      <w:r>
        <w:rPr>
          <w:color w:val="231F20"/>
          <w:spacing w:val="-12"/>
          <w:w w:val="105"/>
        </w:rPr>
        <w:t> </w:t>
      </w:r>
      <w:r>
        <w:rPr>
          <w:color w:val="231F20"/>
          <w:w w:val="105"/>
        </w:rPr>
        <w:t>only</w:t>
      </w:r>
      <w:r>
        <w:rPr>
          <w:color w:val="231F20"/>
          <w:spacing w:val="-12"/>
          <w:w w:val="105"/>
        </w:rPr>
        <w:t> </w:t>
      </w:r>
      <w:r>
        <w:rPr>
          <w:color w:val="231F20"/>
          <w:w w:val="105"/>
        </w:rPr>
        <w:t>numbers,</w:t>
      </w:r>
      <w:r>
        <w:rPr>
          <w:color w:val="231F20"/>
          <w:spacing w:val="-12"/>
          <w:w w:val="105"/>
        </w:rPr>
        <w:t> </w:t>
      </w:r>
      <w:r>
        <w:rPr>
          <w:color w:val="231F20"/>
          <w:w w:val="105"/>
        </w:rPr>
        <w:t>e.g.,</w:t>
      </w:r>
      <w:r>
        <w:rPr>
          <w:color w:val="231F20"/>
          <w:spacing w:val="-12"/>
          <w:w w:val="105"/>
        </w:rPr>
        <w:t> </w:t>
      </w:r>
      <w:r>
        <w:rPr>
          <w:color w:val="231F20"/>
          <w:w w:val="105"/>
        </w:rPr>
        <w:t>Level</w:t>
      </w:r>
      <w:r>
        <w:rPr>
          <w:color w:val="231F20"/>
          <w:spacing w:val="-12"/>
          <w:w w:val="105"/>
        </w:rPr>
        <w:t> </w:t>
      </w:r>
      <w:r>
        <w:rPr>
          <w:color w:val="231F20"/>
          <w:w w:val="105"/>
        </w:rPr>
        <w:t>1,</w:t>
      </w:r>
      <w:r>
        <w:rPr>
          <w:color w:val="231F20"/>
          <w:spacing w:val="-12"/>
          <w:w w:val="105"/>
        </w:rPr>
        <w:t> </w:t>
      </w:r>
      <w:r>
        <w:rPr>
          <w:color w:val="231F20"/>
          <w:w w:val="105"/>
        </w:rPr>
        <w:t>Level</w:t>
      </w:r>
      <w:r>
        <w:rPr>
          <w:color w:val="231F20"/>
          <w:spacing w:val="-12"/>
          <w:w w:val="105"/>
        </w:rPr>
        <w:t> </w:t>
      </w:r>
      <w:r>
        <w:rPr>
          <w:color w:val="231F20"/>
          <w:w w:val="105"/>
        </w:rPr>
        <w:t>2,</w:t>
      </w:r>
      <w:r>
        <w:rPr>
          <w:color w:val="231F20"/>
          <w:spacing w:val="-12"/>
          <w:w w:val="105"/>
        </w:rPr>
        <w:t> </w:t>
      </w:r>
      <w:r>
        <w:rPr>
          <w:color w:val="231F20"/>
          <w:w w:val="105"/>
        </w:rPr>
        <w:t>etc., via a competency matrix (See Competency Matrix and Leveling, page 95). Once</w:t>
      </w:r>
      <w:r>
        <w:rPr>
          <w:color w:val="231F20"/>
          <w:spacing w:val="-6"/>
          <w:w w:val="105"/>
        </w:rPr>
        <w:t> </w:t>
      </w:r>
      <w:r>
        <w:rPr>
          <w:color w:val="231F20"/>
          <w:w w:val="105"/>
        </w:rPr>
        <w:t>you</w:t>
      </w:r>
      <w:r>
        <w:rPr>
          <w:color w:val="231F20"/>
          <w:spacing w:val="-6"/>
          <w:w w:val="105"/>
        </w:rPr>
        <w:t> </w:t>
      </w:r>
      <w:r>
        <w:rPr>
          <w:color w:val="231F20"/>
          <w:w w:val="105"/>
        </w:rPr>
        <w:t>know</w:t>
      </w:r>
      <w:r>
        <w:rPr>
          <w:color w:val="231F20"/>
          <w:spacing w:val="-6"/>
          <w:w w:val="105"/>
        </w:rPr>
        <w:t> </w:t>
      </w:r>
      <w:r>
        <w:rPr>
          <w:color w:val="231F20"/>
          <w:w w:val="105"/>
        </w:rPr>
        <w:t>what</w:t>
      </w:r>
      <w:r>
        <w:rPr>
          <w:color w:val="231F20"/>
          <w:spacing w:val="-6"/>
          <w:w w:val="105"/>
        </w:rPr>
        <w:t> </w:t>
      </w:r>
      <w:r>
        <w:rPr>
          <w:color w:val="231F20"/>
          <w:w w:val="105"/>
        </w:rPr>
        <w:t>to</w:t>
      </w:r>
      <w:r>
        <w:rPr>
          <w:color w:val="231F20"/>
          <w:spacing w:val="-6"/>
          <w:w w:val="105"/>
        </w:rPr>
        <w:t> </w:t>
      </w:r>
      <w:r>
        <w:rPr>
          <w:color w:val="231F20"/>
          <w:w w:val="105"/>
        </w:rPr>
        <w:t>expect</w:t>
      </w:r>
      <w:r>
        <w:rPr>
          <w:color w:val="231F20"/>
          <w:spacing w:val="-6"/>
          <w:w w:val="105"/>
        </w:rPr>
        <w:t> </w:t>
      </w:r>
      <w:r>
        <w:rPr>
          <w:color w:val="231F20"/>
          <w:w w:val="105"/>
        </w:rPr>
        <w:t>from</w:t>
      </w:r>
      <w:r>
        <w:rPr>
          <w:color w:val="231F20"/>
          <w:spacing w:val="-6"/>
          <w:w w:val="105"/>
        </w:rPr>
        <w:t> </w:t>
      </w:r>
      <w:r>
        <w:rPr>
          <w:color w:val="231F20"/>
          <w:w w:val="105"/>
        </w:rPr>
        <w:t>each</w:t>
      </w:r>
      <w:r>
        <w:rPr>
          <w:color w:val="231F20"/>
          <w:spacing w:val="-6"/>
          <w:w w:val="105"/>
        </w:rPr>
        <w:t> </w:t>
      </w:r>
      <w:r>
        <w:rPr>
          <w:color w:val="231F20"/>
          <w:w w:val="105"/>
        </w:rPr>
        <w:t>of</w:t>
      </w:r>
      <w:r>
        <w:rPr>
          <w:color w:val="231F20"/>
          <w:spacing w:val="-6"/>
          <w:w w:val="105"/>
        </w:rPr>
        <w:t> </w:t>
      </w:r>
      <w:r>
        <w:rPr>
          <w:color w:val="231F20"/>
          <w:w w:val="105"/>
        </w:rPr>
        <w:t>those</w:t>
      </w:r>
      <w:r>
        <w:rPr>
          <w:color w:val="231F20"/>
          <w:spacing w:val="-6"/>
          <w:w w:val="105"/>
        </w:rPr>
        <w:t> </w:t>
      </w:r>
      <w:r>
        <w:rPr>
          <w:color w:val="231F20"/>
          <w:w w:val="105"/>
        </w:rPr>
        <w:t>levels,</w:t>
      </w:r>
      <w:r>
        <w:rPr>
          <w:color w:val="231F20"/>
          <w:spacing w:val="-6"/>
          <w:w w:val="105"/>
        </w:rPr>
        <w:t> </w:t>
      </w:r>
      <w:r>
        <w:rPr>
          <w:color w:val="231F20"/>
          <w:w w:val="105"/>
        </w:rPr>
        <w:t>you</w:t>
      </w:r>
      <w:r>
        <w:rPr>
          <w:color w:val="231F20"/>
          <w:spacing w:val="-6"/>
          <w:w w:val="105"/>
        </w:rPr>
        <w:t> </w:t>
      </w:r>
      <w:r>
        <w:rPr>
          <w:color w:val="231F20"/>
          <w:w w:val="105"/>
        </w:rPr>
        <w:t>can</w:t>
      </w:r>
      <w:r>
        <w:rPr>
          <w:color w:val="231F20"/>
          <w:spacing w:val="-6"/>
          <w:w w:val="105"/>
        </w:rPr>
        <w:t> </w:t>
      </w:r>
      <w:r>
        <w:rPr>
          <w:color w:val="231F20"/>
          <w:w w:val="105"/>
        </w:rPr>
        <w:t>map</w:t>
      </w:r>
      <w:r>
        <w:rPr>
          <w:color w:val="231F20"/>
          <w:spacing w:val="-6"/>
          <w:w w:val="105"/>
        </w:rPr>
        <w:t> </w:t>
      </w:r>
      <w:r>
        <w:rPr>
          <w:color w:val="231F20"/>
          <w:w w:val="105"/>
        </w:rPr>
        <w:t>levels to</w:t>
      </w:r>
      <w:r>
        <w:rPr>
          <w:color w:val="231F20"/>
          <w:spacing w:val="-4"/>
          <w:w w:val="105"/>
        </w:rPr>
        <w:t> </w:t>
      </w:r>
      <w:r>
        <w:rPr>
          <w:color w:val="231F20"/>
          <w:w w:val="105"/>
        </w:rPr>
        <w:t>titles.</w:t>
      </w:r>
      <w:r>
        <w:rPr>
          <w:color w:val="231F20"/>
          <w:spacing w:val="-4"/>
          <w:w w:val="105"/>
        </w:rPr>
        <w:t> </w:t>
      </w:r>
      <w:r>
        <w:rPr>
          <w:color w:val="231F20"/>
          <w:w w:val="105"/>
        </w:rPr>
        <w:t>Don’t</w:t>
      </w:r>
      <w:r>
        <w:rPr>
          <w:color w:val="231F20"/>
          <w:spacing w:val="-4"/>
          <w:w w:val="105"/>
        </w:rPr>
        <w:t> </w:t>
      </w:r>
      <w:r>
        <w:rPr>
          <w:color w:val="231F20"/>
          <w:w w:val="105"/>
        </w:rPr>
        <w:t>be</w:t>
      </w:r>
      <w:r>
        <w:rPr>
          <w:color w:val="231F20"/>
          <w:spacing w:val="-4"/>
          <w:w w:val="105"/>
        </w:rPr>
        <w:t> </w:t>
      </w:r>
      <w:r>
        <w:rPr>
          <w:color w:val="231F20"/>
          <w:w w:val="105"/>
        </w:rPr>
        <w:t>afraid</w:t>
      </w:r>
      <w:r>
        <w:rPr>
          <w:color w:val="231F20"/>
          <w:spacing w:val="-4"/>
          <w:w w:val="105"/>
        </w:rPr>
        <w:t> </w:t>
      </w:r>
      <w:r>
        <w:rPr>
          <w:color w:val="231F20"/>
          <w:w w:val="105"/>
        </w:rPr>
        <w:t>to</w:t>
      </w:r>
      <w:r>
        <w:rPr>
          <w:color w:val="231F20"/>
          <w:spacing w:val="-4"/>
          <w:w w:val="105"/>
        </w:rPr>
        <w:t> </w:t>
      </w:r>
      <w:r>
        <w:rPr>
          <w:color w:val="231F20"/>
          <w:w w:val="105"/>
        </w:rPr>
        <w:t>add</w:t>
      </w:r>
      <w:r>
        <w:rPr>
          <w:color w:val="231F20"/>
          <w:spacing w:val="-4"/>
          <w:w w:val="105"/>
        </w:rPr>
        <w:t> </w:t>
      </w:r>
      <w:r>
        <w:rPr>
          <w:color w:val="231F20"/>
          <w:w w:val="105"/>
        </w:rPr>
        <w:t>a</w:t>
      </w:r>
      <w:r>
        <w:rPr>
          <w:color w:val="231F20"/>
          <w:spacing w:val="-4"/>
          <w:w w:val="105"/>
        </w:rPr>
        <w:t> </w:t>
      </w:r>
      <w:r>
        <w:rPr>
          <w:color w:val="231F20"/>
          <w:w w:val="105"/>
        </w:rPr>
        <w:t>numeric</w:t>
      </w:r>
      <w:r>
        <w:rPr>
          <w:color w:val="231F20"/>
          <w:spacing w:val="-4"/>
          <w:w w:val="105"/>
        </w:rPr>
        <w:t> </w:t>
      </w:r>
      <w:r>
        <w:rPr>
          <w:color w:val="231F20"/>
          <w:w w:val="105"/>
        </w:rPr>
        <w:t>suffix</w:t>
      </w:r>
      <w:r>
        <w:rPr>
          <w:color w:val="231F20"/>
          <w:spacing w:val="-4"/>
          <w:w w:val="105"/>
        </w:rPr>
        <w:t> </w:t>
      </w:r>
      <w:r>
        <w:rPr>
          <w:color w:val="231F20"/>
          <w:w w:val="105"/>
        </w:rPr>
        <w:t>to</w:t>
      </w:r>
      <w:r>
        <w:rPr>
          <w:color w:val="231F20"/>
          <w:spacing w:val="-4"/>
          <w:w w:val="105"/>
        </w:rPr>
        <w:t> </w:t>
      </w:r>
      <w:r>
        <w:rPr>
          <w:color w:val="231F20"/>
          <w:w w:val="105"/>
        </w:rPr>
        <w:t>titles</w:t>
      </w:r>
      <w:r>
        <w:rPr>
          <w:color w:val="231F20"/>
          <w:spacing w:val="-4"/>
          <w:w w:val="105"/>
        </w:rPr>
        <w:t> </w:t>
      </w:r>
      <w:r>
        <w:rPr>
          <w:color w:val="231F20"/>
          <w:w w:val="105"/>
        </w:rPr>
        <w:t>as</w:t>
      </w:r>
      <w:r>
        <w:rPr>
          <w:color w:val="231F20"/>
          <w:spacing w:val="-4"/>
          <w:w w:val="105"/>
        </w:rPr>
        <w:t> </w:t>
      </w:r>
      <w:r>
        <w:rPr>
          <w:color w:val="231F20"/>
          <w:w w:val="105"/>
        </w:rPr>
        <w:t>well;</w:t>
      </w:r>
      <w:r>
        <w:rPr>
          <w:color w:val="231F20"/>
          <w:spacing w:val="-4"/>
          <w:w w:val="105"/>
        </w:rPr>
        <w:t> </w:t>
      </w:r>
      <w:r>
        <w:rPr>
          <w:color w:val="231F20"/>
          <w:w w:val="105"/>
        </w:rPr>
        <w:t>it’s</w:t>
      </w:r>
      <w:r>
        <w:rPr>
          <w:color w:val="231F20"/>
          <w:spacing w:val="-4"/>
          <w:w w:val="105"/>
        </w:rPr>
        <w:t> </w:t>
      </w:r>
      <w:r>
        <w:rPr>
          <w:color w:val="231F20"/>
          <w:w w:val="105"/>
        </w:rPr>
        <w:t>easier— and clearer—to use titles like “Junior Engineer 1” and “Junior Engineer 2” than it is to invent a new adjective that means “slightly more experienced than junior but not yet mid-level.”</w:t>
      </w:r>
    </w:p>
    <w:p>
      <w:pPr>
        <w:pStyle w:val="BodyText"/>
        <w:rPr>
          <w:sz w:val="22"/>
        </w:rPr>
      </w:pPr>
    </w:p>
    <w:p>
      <w:pPr>
        <w:pStyle w:val="Heading8"/>
        <w:spacing w:before="157"/>
      </w:pPr>
      <w:r>
        <w:rPr>
          <w:color w:val="414042"/>
          <w:w w:val="55"/>
        </w:rPr>
        <w:t>ENGINEERING</w:t>
      </w:r>
      <w:r>
        <w:rPr>
          <w:color w:val="414042"/>
          <w:spacing w:val="73"/>
        </w:rPr>
        <w:t> </w:t>
      </w:r>
      <w:r>
        <w:rPr>
          <w:color w:val="414042"/>
          <w:w w:val="55"/>
        </w:rPr>
        <w:t>INDIVIDUAL</w:t>
      </w:r>
      <w:r>
        <w:rPr>
          <w:color w:val="414042"/>
          <w:spacing w:val="74"/>
        </w:rPr>
        <w:t> </w:t>
      </w:r>
      <w:r>
        <w:rPr>
          <w:color w:val="414042"/>
          <w:w w:val="55"/>
        </w:rPr>
        <w:t>CONTRIBUTOR</w:t>
      </w:r>
      <w:r>
        <w:rPr>
          <w:color w:val="414042"/>
          <w:spacing w:val="74"/>
        </w:rPr>
        <w:t> </w:t>
      </w:r>
      <w:r>
        <w:rPr>
          <w:color w:val="414042"/>
          <w:spacing w:val="-2"/>
          <w:w w:val="55"/>
        </w:rPr>
        <w:t>TITLES</w:t>
      </w:r>
    </w:p>
    <w:p>
      <w:pPr>
        <w:pStyle w:val="BodyText"/>
        <w:spacing w:line="319" w:lineRule="auto" w:before="239"/>
        <w:ind w:left="920" w:right="687"/>
        <w:jc w:val="both"/>
      </w:pPr>
      <w:r>
        <w:rPr>
          <w:color w:val="231F20"/>
          <w:w w:val="105"/>
        </w:rPr>
        <w:t>Titles</w:t>
      </w:r>
      <w:r>
        <w:rPr>
          <w:color w:val="231F20"/>
          <w:spacing w:val="40"/>
          <w:w w:val="105"/>
        </w:rPr>
        <w:t> </w:t>
      </w:r>
      <w:r>
        <w:rPr>
          <w:color w:val="231F20"/>
          <w:w w:val="105"/>
        </w:rPr>
        <w:t>for</w:t>
      </w:r>
      <w:r>
        <w:rPr>
          <w:color w:val="231F20"/>
          <w:spacing w:val="40"/>
          <w:w w:val="105"/>
        </w:rPr>
        <w:t> </w:t>
      </w:r>
      <w:r>
        <w:rPr>
          <w:color w:val="231F20"/>
          <w:w w:val="105"/>
        </w:rPr>
        <w:t>individual</w:t>
      </w:r>
      <w:r>
        <w:rPr>
          <w:color w:val="231F20"/>
          <w:spacing w:val="40"/>
          <w:w w:val="105"/>
        </w:rPr>
        <w:t> </w:t>
      </w:r>
      <w:r>
        <w:rPr>
          <w:color w:val="231F20"/>
          <w:w w:val="105"/>
        </w:rPr>
        <w:t>contributing</w:t>
      </w:r>
      <w:r>
        <w:rPr>
          <w:color w:val="231F20"/>
          <w:spacing w:val="40"/>
          <w:w w:val="105"/>
        </w:rPr>
        <w:t> </w:t>
      </w:r>
      <w:r>
        <w:rPr>
          <w:color w:val="231F20"/>
          <w:w w:val="105"/>
        </w:rPr>
        <w:t>engineers</w:t>
      </w:r>
      <w:r>
        <w:rPr>
          <w:color w:val="231F20"/>
          <w:spacing w:val="40"/>
          <w:w w:val="105"/>
        </w:rPr>
        <w:t> </w:t>
      </w:r>
      <w:r>
        <w:rPr>
          <w:color w:val="231F20"/>
          <w:w w:val="105"/>
        </w:rPr>
        <w:t>are</w:t>
      </w:r>
      <w:r>
        <w:rPr>
          <w:color w:val="231F20"/>
          <w:spacing w:val="40"/>
          <w:w w:val="105"/>
        </w:rPr>
        <w:t> </w:t>
      </w:r>
      <w:r>
        <w:rPr>
          <w:color w:val="231F20"/>
          <w:w w:val="105"/>
        </w:rPr>
        <w:t>pretty</w:t>
      </w:r>
      <w:r>
        <w:rPr>
          <w:color w:val="231F20"/>
          <w:spacing w:val="40"/>
          <w:w w:val="105"/>
        </w:rPr>
        <w:t> </w:t>
      </w:r>
      <w:r>
        <w:rPr>
          <w:color w:val="231F20"/>
          <w:w w:val="105"/>
        </w:rPr>
        <w:t>straightforward, using descriptive adjectives that convey seniority and size of responsibility. Most startups will use the primary three titles: junior, mid-level, and senior engineer. Beyond senior, phrases such as principal, fellow, and architect are often used, though they have a less consistent definition and hierarchy.</w:t>
      </w:r>
    </w:p>
    <w:p>
      <w:pPr>
        <w:pStyle w:val="BodyText"/>
        <w:spacing w:line="319" w:lineRule="auto"/>
        <w:ind w:left="920" w:right="687" w:firstLine="283"/>
        <w:jc w:val="both"/>
      </w:pPr>
      <w:r>
        <w:rPr>
          <w:color w:val="231F20"/>
          <w:w w:val="105"/>
        </w:rPr>
        <w:t>Senior individual contributors often have the informal title of tech lead. Tech</w:t>
      </w:r>
      <w:r>
        <w:rPr>
          <w:color w:val="231F20"/>
          <w:spacing w:val="34"/>
          <w:w w:val="105"/>
        </w:rPr>
        <w:t> </w:t>
      </w:r>
      <w:r>
        <w:rPr>
          <w:color w:val="231F20"/>
          <w:w w:val="105"/>
        </w:rPr>
        <w:t>lead</w:t>
      </w:r>
      <w:r>
        <w:rPr>
          <w:color w:val="231F20"/>
          <w:spacing w:val="34"/>
          <w:w w:val="105"/>
        </w:rPr>
        <w:t> </w:t>
      </w:r>
      <w:r>
        <w:rPr>
          <w:color w:val="231F20"/>
          <w:w w:val="105"/>
        </w:rPr>
        <w:t>implies</w:t>
      </w:r>
      <w:r>
        <w:rPr>
          <w:color w:val="231F20"/>
          <w:spacing w:val="34"/>
          <w:w w:val="105"/>
        </w:rPr>
        <w:t> </w:t>
      </w:r>
      <w:r>
        <w:rPr>
          <w:color w:val="231F20"/>
          <w:w w:val="105"/>
        </w:rPr>
        <w:t>that</w:t>
      </w:r>
      <w:r>
        <w:rPr>
          <w:color w:val="231F20"/>
          <w:spacing w:val="34"/>
          <w:w w:val="105"/>
        </w:rPr>
        <w:t> </w:t>
      </w:r>
      <w:r>
        <w:rPr>
          <w:color w:val="231F20"/>
          <w:w w:val="105"/>
        </w:rPr>
        <w:t>some</w:t>
      </w:r>
      <w:r>
        <w:rPr>
          <w:color w:val="231F20"/>
          <w:spacing w:val="34"/>
          <w:w w:val="105"/>
        </w:rPr>
        <w:t> </w:t>
      </w:r>
      <w:r>
        <w:rPr>
          <w:color w:val="231F20"/>
          <w:w w:val="105"/>
        </w:rPr>
        <w:t>of</w:t>
      </w:r>
      <w:r>
        <w:rPr>
          <w:color w:val="231F20"/>
          <w:spacing w:val="34"/>
          <w:w w:val="105"/>
        </w:rPr>
        <w:t> </w:t>
      </w:r>
      <w:r>
        <w:rPr>
          <w:color w:val="231F20"/>
          <w:w w:val="105"/>
        </w:rPr>
        <w:t>the</w:t>
      </w:r>
      <w:r>
        <w:rPr>
          <w:color w:val="231F20"/>
          <w:spacing w:val="34"/>
          <w:w w:val="105"/>
        </w:rPr>
        <w:t> </w:t>
      </w:r>
      <w:r>
        <w:rPr>
          <w:color w:val="231F20"/>
          <w:w w:val="105"/>
        </w:rPr>
        <w:t>individual</w:t>
      </w:r>
      <w:r>
        <w:rPr>
          <w:color w:val="231F20"/>
          <w:spacing w:val="34"/>
          <w:w w:val="105"/>
        </w:rPr>
        <w:t> </w:t>
      </w:r>
      <w:r>
        <w:rPr>
          <w:color w:val="231F20"/>
          <w:w w:val="105"/>
        </w:rPr>
        <w:t>contributor’s</w:t>
      </w:r>
      <w:r>
        <w:rPr>
          <w:color w:val="231F20"/>
          <w:spacing w:val="34"/>
          <w:w w:val="105"/>
        </w:rPr>
        <w:t> </w:t>
      </w:r>
      <w:r>
        <w:rPr>
          <w:color w:val="231F20"/>
          <w:w w:val="105"/>
        </w:rPr>
        <w:t>time</w:t>
      </w:r>
      <w:r>
        <w:rPr>
          <w:color w:val="231F20"/>
          <w:spacing w:val="34"/>
          <w:w w:val="105"/>
        </w:rPr>
        <w:t> </w:t>
      </w:r>
      <w:r>
        <w:rPr>
          <w:color w:val="231F20"/>
          <w:w w:val="105"/>
        </w:rPr>
        <w:t>is</w:t>
      </w:r>
      <w:r>
        <w:rPr>
          <w:color w:val="231F20"/>
          <w:spacing w:val="34"/>
          <w:w w:val="105"/>
        </w:rPr>
        <w:t> </w:t>
      </w:r>
      <w:r>
        <w:rPr>
          <w:color w:val="231F20"/>
          <w:w w:val="105"/>
        </w:rPr>
        <w:t>spent on management-style responsibilities, but their primary responsibility is</w:t>
      </w:r>
      <w:r>
        <w:rPr>
          <w:color w:val="231F20"/>
          <w:spacing w:val="80"/>
          <w:w w:val="150"/>
        </w:rPr>
        <w:t> </w:t>
      </w:r>
      <w:r>
        <w:rPr>
          <w:color w:val="231F20"/>
          <w:w w:val="105"/>
        </w:rPr>
        <w:t>still</w:t>
      </w:r>
      <w:r>
        <w:rPr>
          <w:color w:val="231F20"/>
          <w:spacing w:val="25"/>
          <w:w w:val="105"/>
        </w:rPr>
        <w:t> </w:t>
      </w:r>
      <w:r>
        <w:rPr>
          <w:color w:val="231F20"/>
          <w:w w:val="105"/>
        </w:rPr>
        <w:t>doing</w:t>
      </w:r>
      <w:r>
        <w:rPr>
          <w:color w:val="231F20"/>
          <w:spacing w:val="25"/>
          <w:w w:val="105"/>
        </w:rPr>
        <w:t> </w:t>
      </w:r>
      <w:r>
        <w:rPr>
          <w:color w:val="231F20"/>
          <w:w w:val="105"/>
        </w:rPr>
        <w:t>engineering.</w:t>
      </w:r>
      <w:r>
        <w:rPr>
          <w:color w:val="231F20"/>
          <w:spacing w:val="25"/>
          <w:w w:val="105"/>
        </w:rPr>
        <w:t> </w:t>
      </w:r>
      <w:r>
        <w:rPr>
          <w:color w:val="231F20"/>
          <w:w w:val="105"/>
        </w:rPr>
        <w:t>Rarely</w:t>
      </w:r>
      <w:r>
        <w:rPr>
          <w:color w:val="231F20"/>
          <w:spacing w:val="25"/>
          <w:w w:val="105"/>
        </w:rPr>
        <w:t> </w:t>
      </w:r>
      <w:r>
        <w:rPr>
          <w:color w:val="231F20"/>
          <w:w w:val="105"/>
        </w:rPr>
        <w:t>is</w:t>
      </w:r>
      <w:r>
        <w:rPr>
          <w:color w:val="231F20"/>
          <w:spacing w:val="25"/>
          <w:w w:val="105"/>
        </w:rPr>
        <w:t> </w:t>
      </w:r>
      <w:r>
        <w:rPr>
          <w:color w:val="231F20"/>
          <w:w w:val="105"/>
        </w:rPr>
        <w:t>the</w:t>
      </w:r>
      <w:r>
        <w:rPr>
          <w:color w:val="231F20"/>
          <w:spacing w:val="25"/>
          <w:w w:val="105"/>
        </w:rPr>
        <w:t> </w:t>
      </w:r>
      <w:r>
        <w:rPr>
          <w:color w:val="231F20"/>
          <w:w w:val="105"/>
        </w:rPr>
        <w:t>notion</w:t>
      </w:r>
      <w:r>
        <w:rPr>
          <w:color w:val="231F20"/>
          <w:spacing w:val="25"/>
          <w:w w:val="105"/>
        </w:rPr>
        <w:t> </w:t>
      </w:r>
      <w:r>
        <w:rPr>
          <w:color w:val="231F20"/>
          <w:w w:val="105"/>
        </w:rPr>
        <w:t>of</w:t>
      </w:r>
      <w:r>
        <w:rPr>
          <w:color w:val="231F20"/>
          <w:spacing w:val="25"/>
          <w:w w:val="105"/>
        </w:rPr>
        <w:t> </w:t>
      </w:r>
      <w:r>
        <w:rPr>
          <w:color w:val="231F20"/>
          <w:w w:val="105"/>
        </w:rPr>
        <w:t>a</w:t>
      </w:r>
      <w:r>
        <w:rPr>
          <w:color w:val="231F20"/>
          <w:spacing w:val="25"/>
          <w:w w:val="105"/>
        </w:rPr>
        <w:t> </w:t>
      </w:r>
      <w:r>
        <w:rPr>
          <w:color w:val="231F20"/>
          <w:w w:val="105"/>
        </w:rPr>
        <w:t>tech</w:t>
      </w:r>
      <w:r>
        <w:rPr>
          <w:color w:val="231F20"/>
          <w:spacing w:val="25"/>
          <w:w w:val="105"/>
        </w:rPr>
        <w:t> </w:t>
      </w:r>
      <w:r>
        <w:rPr>
          <w:color w:val="231F20"/>
          <w:w w:val="105"/>
        </w:rPr>
        <w:t>lead</w:t>
      </w:r>
      <w:r>
        <w:rPr>
          <w:color w:val="231F20"/>
          <w:spacing w:val="25"/>
          <w:w w:val="105"/>
        </w:rPr>
        <w:t> </w:t>
      </w:r>
      <w:r>
        <w:rPr>
          <w:color w:val="231F20"/>
          <w:w w:val="105"/>
        </w:rPr>
        <w:t>something</w:t>
      </w:r>
      <w:r>
        <w:rPr>
          <w:color w:val="231F20"/>
          <w:spacing w:val="25"/>
          <w:w w:val="105"/>
        </w:rPr>
        <w:t> </w:t>
      </w:r>
      <w:r>
        <w:rPr>
          <w:color w:val="231F20"/>
          <w:w w:val="105"/>
        </w:rPr>
        <w:t>that is noted in a title on a résumé or organization chart; it’s simply an added responsibility</w:t>
      </w:r>
      <w:r>
        <w:rPr>
          <w:color w:val="231F20"/>
          <w:spacing w:val="24"/>
          <w:w w:val="105"/>
        </w:rPr>
        <w:t> </w:t>
      </w:r>
      <w:r>
        <w:rPr>
          <w:color w:val="231F20"/>
          <w:w w:val="105"/>
        </w:rPr>
        <w:t>for</w:t>
      </w:r>
      <w:r>
        <w:rPr>
          <w:color w:val="231F20"/>
          <w:spacing w:val="25"/>
          <w:w w:val="105"/>
        </w:rPr>
        <w:t> </w:t>
      </w:r>
      <w:r>
        <w:rPr>
          <w:color w:val="231F20"/>
          <w:w w:val="105"/>
        </w:rPr>
        <w:t>more</w:t>
      </w:r>
      <w:r>
        <w:rPr>
          <w:color w:val="231F20"/>
          <w:spacing w:val="24"/>
          <w:w w:val="105"/>
        </w:rPr>
        <w:t> </w:t>
      </w:r>
      <w:r>
        <w:rPr>
          <w:color w:val="231F20"/>
          <w:w w:val="105"/>
        </w:rPr>
        <w:t>senior</w:t>
      </w:r>
      <w:r>
        <w:rPr>
          <w:color w:val="231F20"/>
          <w:spacing w:val="25"/>
          <w:w w:val="105"/>
        </w:rPr>
        <w:t> </w:t>
      </w:r>
      <w:r>
        <w:rPr>
          <w:color w:val="231F20"/>
          <w:w w:val="105"/>
        </w:rPr>
        <w:t>employees</w:t>
      </w:r>
      <w:r>
        <w:rPr>
          <w:color w:val="231F20"/>
          <w:spacing w:val="24"/>
          <w:w w:val="105"/>
        </w:rPr>
        <w:t> </w:t>
      </w:r>
      <w:r>
        <w:rPr>
          <w:color w:val="231F20"/>
          <w:w w:val="105"/>
        </w:rPr>
        <w:t>and</w:t>
      </w:r>
      <w:r>
        <w:rPr>
          <w:color w:val="231F20"/>
          <w:spacing w:val="25"/>
          <w:w w:val="105"/>
        </w:rPr>
        <w:t> </w:t>
      </w:r>
      <w:r>
        <w:rPr>
          <w:color w:val="231F20"/>
          <w:w w:val="105"/>
        </w:rPr>
        <w:t>is</w:t>
      </w:r>
      <w:r>
        <w:rPr>
          <w:color w:val="231F20"/>
          <w:spacing w:val="25"/>
          <w:w w:val="105"/>
        </w:rPr>
        <w:t> </w:t>
      </w:r>
      <w:r>
        <w:rPr>
          <w:color w:val="231F20"/>
          <w:w w:val="105"/>
        </w:rPr>
        <w:t>part</w:t>
      </w:r>
      <w:r>
        <w:rPr>
          <w:color w:val="231F20"/>
          <w:spacing w:val="24"/>
          <w:w w:val="105"/>
        </w:rPr>
        <w:t> </w:t>
      </w:r>
      <w:r>
        <w:rPr>
          <w:color w:val="231F20"/>
          <w:w w:val="105"/>
        </w:rPr>
        <w:t>of</w:t>
      </w:r>
      <w:r>
        <w:rPr>
          <w:color w:val="231F20"/>
          <w:spacing w:val="25"/>
          <w:w w:val="105"/>
        </w:rPr>
        <w:t> </w:t>
      </w:r>
      <w:r>
        <w:rPr>
          <w:color w:val="231F20"/>
          <w:w w:val="105"/>
        </w:rPr>
        <w:t>the</w:t>
      </w:r>
      <w:r>
        <w:rPr>
          <w:color w:val="231F20"/>
          <w:spacing w:val="24"/>
          <w:w w:val="105"/>
        </w:rPr>
        <w:t> </w:t>
      </w:r>
      <w:r>
        <w:rPr>
          <w:color w:val="231F20"/>
          <w:w w:val="105"/>
        </w:rPr>
        <w:t>expectation</w:t>
      </w:r>
      <w:r>
        <w:rPr>
          <w:color w:val="231F20"/>
          <w:spacing w:val="25"/>
          <w:w w:val="105"/>
        </w:rPr>
        <w:t> </w:t>
      </w:r>
      <w:r>
        <w:rPr>
          <w:color w:val="231F20"/>
          <w:spacing w:val="-5"/>
          <w:w w:val="105"/>
        </w:rPr>
        <w:t>at</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jc w:val="both"/>
      </w:pPr>
      <w:r>
        <w:rPr>
          <w:color w:val="231F20"/>
          <w:w w:val="110"/>
        </w:rPr>
        <w:t>that</w:t>
      </w:r>
      <w:r>
        <w:rPr>
          <w:color w:val="231F20"/>
          <w:spacing w:val="-2"/>
          <w:w w:val="110"/>
        </w:rPr>
        <w:t> </w:t>
      </w:r>
      <w:r>
        <w:rPr>
          <w:color w:val="231F20"/>
          <w:w w:val="110"/>
        </w:rPr>
        <w:t>level</w:t>
      </w:r>
      <w:r>
        <w:rPr>
          <w:color w:val="231F20"/>
          <w:spacing w:val="-2"/>
          <w:w w:val="110"/>
        </w:rPr>
        <w:t> </w:t>
      </w:r>
      <w:r>
        <w:rPr>
          <w:color w:val="231F20"/>
          <w:w w:val="110"/>
        </w:rPr>
        <w:t>of</w:t>
      </w:r>
      <w:r>
        <w:rPr>
          <w:color w:val="231F20"/>
          <w:spacing w:val="-2"/>
          <w:w w:val="110"/>
        </w:rPr>
        <w:t> </w:t>
      </w:r>
      <w:r>
        <w:rPr>
          <w:color w:val="231F20"/>
          <w:w w:val="110"/>
        </w:rPr>
        <w:t>seniority.</w:t>
      </w:r>
      <w:r>
        <w:rPr>
          <w:color w:val="231F20"/>
          <w:spacing w:val="-2"/>
          <w:w w:val="110"/>
        </w:rPr>
        <w:t> </w:t>
      </w:r>
      <w:r>
        <w:rPr>
          <w:color w:val="231F20"/>
          <w:w w:val="110"/>
        </w:rPr>
        <w:t>If</w:t>
      </w:r>
      <w:r>
        <w:rPr>
          <w:color w:val="231F20"/>
          <w:spacing w:val="-2"/>
          <w:w w:val="110"/>
        </w:rPr>
        <w:t> </w:t>
      </w:r>
      <w:r>
        <w:rPr>
          <w:color w:val="231F20"/>
          <w:w w:val="110"/>
        </w:rPr>
        <w:t>a</w:t>
      </w:r>
      <w:r>
        <w:rPr>
          <w:color w:val="231F20"/>
          <w:spacing w:val="-2"/>
          <w:w w:val="110"/>
        </w:rPr>
        <w:t> </w:t>
      </w:r>
      <w:r>
        <w:rPr>
          <w:color w:val="231F20"/>
          <w:w w:val="110"/>
        </w:rPr>
        <w:t>tech</w:t>
      </w:r>
      <w:r>
        <w:rPr>
          <w:color w:val="231F20"/>
          <w:spacing w:val="-2"/>
          <w:w w:val="110"/>
        </w:rPr>
        <w:t> </w:t>
      </w:r>
      <w:r>
        <w:rPr>
          <w:color w:val="231F20"/>
          <w:w w:val="110"/>
        </w:rPr>
        <w:t>lead’s</w:t>
      </w:r>
      <w:r>
        <w:rPr>
          <w:color w:val="231F20"/>
          <w:spacing w:val="-2"/>
          <w:w w:val="110"/>
        </w:rPr>
        <w:t> </w:t>
      </w:r>
      <w:r>
        <w:rPr>
          <w:color w:val="231F20"/>
          <w:w w:val="110"/>
        </w:rPr>
        <w:t>primary</w:t>
      </w:r>
      <w:r>
        <w:rPr>
          <w:color w:val="231F20"/>
          <w:spacing w:val="-2"/>
          <w:w w:val="110"/>
        </w:rPr>
        <w:t> </w:t>
      </w:r>
      <w:r>
        <w:rPr>
          <w:color w:val="231F20"/>
          <w:w w:val="110"/>
        </w:rPr>
        <w:t>output</w:t>
      </w:r>
      <w:r>
        <w:rPr>
          <w:color w:val="231F20"/>
          <w:spacing w:val="-2"/>
          <w:w w:val="110"/>
        </w:rPr>
        <w:t> </w:t>
      </w:r>
      <w:r>
        <w:rPr>
          <w:color w:val="231F20"/>
          <w:w w:val="110"/>
        </w:rPr>
        <w:t>is</w:t>
      </w:r>
      <w:r>
        <w:rPr>
          <w:color w:val="231F20"/>
          <w:spacing w:val="-2"/>
          <w:w w:val="110"/>
        </w:rPr>
        <w:t> </w:t>
      </w:r>
      <w:r>
        <w:rPr>
          <w:color w:val="231F20"/>
          <w:w w:val="110"/>
        </w:rPr>
        <w:t>management,</w:t>
      </w:r>
      <w:r>
        <w:rPr>
          <w:color w:val="231F20"/>
          <w:spacing w:val="-2"/>
          <w:w w:val="110"/>
        </w:rPr>
        <w:t> </w:t>
      </w:r>
      <w:r>
        <w:rPr>
          <w:color w:val="231F20"/>
          <w:w w:val="110"/>
        </w:rPr>
        <w:t>not code,</w:t>
      </w:r>
      <w:r>
        <w:rPr>
          <w:color w:val="231F20"/>
          <w:spacing w:val="-13"/>
          <w:w w:val="110"/>
        </w:rPr>
        <w:t> </w:t>
      </w:r>
      <w:r>
        <w:rPr>
          <w:color w:val="231F20"/>
          <w:w w:val="110"/>
        </w:rPr>
        <w:t>then</w:t>
      </w:r>
      <w:r>
        <w:rPr>
          <w:color w:val="231F20"/>
          <w:spacing w:val="-13"/>
          <w:w w:val="110"/>
        </w:rPr>
        <w:t> </w:t>
      </w:r>
      <w:r>
        <w:rPr>
          <w:color w:val="231F20"/>
          <w:w w:val="110"/>
        </w:rPr>
        <w:t>they</w:t>
      </w:r>
      <w:r>
        <w:rPr>
          <w:color w:val="231F20"/>
          <w:spacing w:val="-13"/>
          <w:w w:val="110"/>
        </w:rPr>
        <w:t> </w:t>
      </w:r>
      <w:r>
        <w:rPr>
          <w:color w:val="231F20"/>
          <w:w w:val="110"/>
        </w:rPr>
        <w:t>should</w:t>
      </w:r>
      <w:r>
        <w:rPr>
          <w:color w:val="231F20"/>
          <w:spacing w:val="-13"/>
          <w:w w:val="110"/>
        </w:rPr>
        <w:t> </w:t>
      </w:r>
      <w:r>
        <w:rPr>
          <w:color w:val="231F20"/>
          <w:w w:val="110"/>
        </w:rPr>
        <w:t>be</w:t>
      </w:r>
      <w:r>
        <w:rPr>
          <w:color w:val="231F20"/>
          <w:spacing w:val="-13"/>
          <w:w w:val="110"/>
        </w:rPr>
        <w:t> </w:t>
      </w:r>
      <w:r>
        <w:rPr>
          <w:color w:val="231F20"/>
          <w:w w:val="110"/>
        </w:rPr>
        <w:t>on</w:t>
      </w:r>
      <w:r>
        <w:rPr>
          <w:color w:val="231F20"/>
          <w:spacing w:val="-13"/>
          <w:w w:val="110"/>
        </w:rPr>
        <w:t> </w:t>
      </w:r>
      <w:r>
        <w:rPr>
          <w:color w:val="231F20"/>
          <w:w w:val="110"/>
        </w:rPr>
        <w:t>a</w:t>
      </w:r>
      <w:r>
        <w:rPr>
          <w:color w:val="231F20"/>
          <w:spacing w:val="-13"/>
          <w:w w:val="110"/>
        </w:rPr>
        <w:t> </w:t>
      </w:r>
      <w:r>
        <w:rPr>
          <w:color w:val="231F20"/>
          <w:w w:val="110"/>
        </w:rPr>
        <w:t>management</w:t>
      </w:r>
      <w:r>
        <w:rPr>
          <w:color w:val="231F20"/>
          <w:spacing w:val="-13"/>
          <w:w w:val="110"/>
        </w:rPr>
        <w:t> </w:t>
      </w:r>
      <w:r>
        <w:rPr>
          <w:color w:val="231F20"/>
          <w:w w:val="110"/>
        </w:rPr>
        <w:t>track</w:t>
      </w:r>
      <w:r>
        <w:rPr>
          <w:color w:val="231F20"/>
          <w:spacing w:val="-13"/>
          <w:w w:val="110"/>
        </w:rPr>
        <w:t> </w:t>
      </w:r>
      <w:r>
        <w:rPr>
          <w:color w:val="231F20"/>
          <w:w w:val="110"/>
        </w:rPr>
        <w:t>with</w:t>
      </w:r>
      <w:r>
        <w:rPr>
          <w:color w:val="231F20"/>
          <w:spacing w:val="-13"/>
          <w:w w:val="110"/>
        </w:rPr>
        <w:t> </w:t>
      </w:r>
      <w:r>
        <w:rPr>
          <w:color w:val="231F20"/>
          <w:w w:val="110"/>
        </w:rPr>
        <w:t>a</w:t>
      </w:r>
      <w:r>
        <w:rPr>
          <w:color w:val="231F20"/>
          <w:spacing w:val="-13"/>
          <w:w w:val="110"/>
        </w:rPr>
        <w:t> </w:t>
      </w:r>
      <w:r>
        <w:rPr>
          <w:color w:val="231F20"/>
          <w:w w:val="110"/>
        </w:rPr>
        <w:t>manager’s</w:t>
      </w:r>
      <w:r>
        <w:rPr>
          <w:color w:val="231F20"/>
          <w:spacing w:val="-13"/>
          <w:w w:val="110"/>
        </w:rPr>
        <w:t> </w:t>
      </w:r>
      <w:r>
        <w:rPr>
          <w:color w:val="231F20"/>
          <w:w w:val="110"/>
        </w:rPr>
        <w:t>expec- tations, title, training, coaching, etc.</w:t>
      </w:r>
    </w:p>
    <w:p>
      <w:pPr>
        <w:pStyle w:val="BodyText"/>
        <w:rPr>
          <w:sz w:val="22"/>
        </w:rPr>
      </w:pPr>
    </w:p>
    <w:p>
      <w:pPr>
        <w:pStyle w:val="Heading8"/>
        <w:spacing w:before="173"/>
        <w:ind w:left="750"/>
      </w:pPr>
      <w:r>
        <w:rPr>
          <w:color w:val="414042"/>
          <w:w w:val="55"/>
        </w:rPr>
        <w:t>MANAGER</w:t>
      </w:r>
      <w:r>
        <w:rPr>
          <w:color w:val="414042"/>
          <w:spacing w:val="60"/>
        </w:rPr>
        <w:t> </w:t>
      </w:r>
      <w:r>
        <w:rPr>
          <w:color w:val="414042"/>
          <w:spacing w:val="-2"/>
          <w:w w:val="65"/>
        </w:rPr>
        <w:t>TITLES</w:t>
      </w:r>
    </w:p>
    <w:p>
      <w:pPr>
        <w:pStyle w:val="BodyText"/>
        <w:spacing w:line="319" w:lineRule="auto" w:before="239"/>
        <w:ind w:left="830" w:right="856"/>
        <w:jc w:val="right"/>
      </w:pPr>
      <w:r>
        <w:rPr>
          <w:color w:val="231F20"/>
          <w:w w:val="105"/>
        </w:rPr>
        <w:t>Management</w:t>
      </w:r>
      <w:r>
        <w:rPr>
          <w:color w:val="231F20"/>
          <w:spacing w:val="32"/>
          <w:w w:val="105"/>
        </w:rPr>
        <w:t> </w:t>
      </w:r>
      <w:r>
        <w:rPr>
          <w:color w:val="231F20"/>
          <w:w w:val="105"/>
        </w:rPr>
        <w:t>titling</w:t>
      </w:r>
      <w:r>
        <w:rPr>
          <w:color w:val="231F20"/>
          <w:spacing w:val="32"/>
          <w:w w:val="105"/>
        </w:rPr>
        <w:t> </w:t>
      </w:r>
      <w:r>
        <w:rPr>
          <w:color w:val="231F20"/>
          <w:w w:val="105"/>
        </w:rPr>
        <w:t>has</w:t>
      </w:r>
      <w:r>
        <w:rPr>
          <w:color w:val="231F20"/>
          <w:spacing w:val="32"/>
          <w:w w:val="105"/>
        </w:rPr>
        <w:t> </w:t>
      </w:r>
      <w:r>
        <w:rPr>
          <w:color w:val="231F20"/>
          <w:w w:val="105"/>
        </w:rPr>
        <w:t>more</w:t>
      </w:r>
      <w:r>
        <w:rPr>
          <w:color w:val="231F20"/>
          <w:spacing w:val="32"/>
          <w:w w:val="105"/>
        </w:rPr>
        <w:t> </w:t>
      </w:r>
      <w:r>
        <w:rPr>
          <w:color w:val="231F20"/>
          <w:w w:val="105"/>
        </w:rPr>
        <w:t>nuanced</w:t>
      </w:r>
      <w:r>
        <w:rPr>
          <w:color w:val="231F20"/>
          <w:spacing w:val="32"/>
          <w:w w:val="105"/>
        </w:rPr>
        <w:t> </w:t>
      </w:r>
      <w:r>
        <w:rPr>
          <w:color w:val="231F20"/>
          <w:w w:val="105"/>
        </w:rPr>
        <w:t>implications</w:t>
      </w:r>
      <w:r>
        <w:rPr>
          <w:color w:val="231F20"/>
          <w:spacing w:val="32"/>
          <w:w w:val="105"/>
        </w:rPr>
        <w:t> </w:t>
      </w:r>
      <w:r>
        <w:rPr>
          <w:color w:val="231F20"/>
          <w:w w:val="105"/>
        </w:rPr>
        <w:t>than</w:t>
      </w:r>
      <w:r>
        <w:rPr>
          <w:color w:val="231F20"/>
          <w:spacing w:val="32"/>
          <w:w w:val="105"/>
        </w:rPr>
        <w:t> </w:t>
      </w:r>
      <w:r>
        <w:rPr>
          <w:color w:val="231F20"/>
          <w:w w:val="105"/>
        </w:rPr>
        <w:t>individual</w:t>
      </w:r>
      <w:r>
        <w:rPr>
          <w:color w:val="231F20"/>
          <w:spacing w:val="32"/>
          <w:w w:val="105"/>
        </w:rPr>
        <w:t> </w:t>
      </w:r>
      <w:r>
        <w:rPr>
          <w:color w:val="231F20"/>
          <w:w w:val="105"/>
        </w:rPr>
        <w:t>con- tributors.</w:t>
      </w:r>
      <w:r>
        <w:rPr>
          <w:color w:val="231F20"/>
          <w:spacing w:val="40"/>
          <w:w w:val="105"/>
        </w:rPr>
        <w:t> </w:t>
      </w:r>
      <w:r>
        <w:rPr>
          <w:color w:val="231F20"/>
          <w:w w:val="105"/>
        </w:rPr>
        <w:t>The</w:t>
      </w:r>
      <w:r>
        <w:rPr>
          <w:color w:val="231F20"/>
          <w:spacing w:val="40"/>
          <w:w w:val="105"/>
        </w:rPr>
        <w:t> </w:t>
      </w:r>
      <w:r>
        <w:rPr>
          <w:color w:val="231F20"/>
          <w:w w:val="105"/>
        </w:rPr>
        <w:t>most</w:t>
      </w:r>
      <w:r>
        <w:rPr>
          <w:color w:val="231F20"/>
          <w:spacing w:val="40"/>
          <w:w w:val="105"/>
        </w:rPr>
        <w:t> </w:t>
      </w:r>
      <w:r>
        <w:rPr>
          <w:color w:val="231F20"/>
          <w:w w:val="105"/>
        </w:rPr>
        <w:t>common</w:t>
      </w:r>
      <w:r>
        <w:rPr>
          <w:color w:val="231F20"/>
          <w:spacing w:val="40"/>
          <w:w w:val="105"/>
        </w:rPr>
        <w:t> </w:t>
      </w:r>
      <w:r>
        <w:rPr>
          <w:color w:val="231F20"/>
          <w:w w:val="105"/>
        </w:rPr>
        <w:t>titles</w:t>
      </w:r>
      <w:r>
        <w:rPr>
          <w:color w:val="231F20"/>
          <w:spacing w:val="40"/>
          <w:w w:val="105"/>
        </w:rPr>
        <w:t> </w:t>
      </w:r>
      <w:r>
        <w:rPr>
          <w:color w:val="231F20"/>
          <w:w w:val="105"/>
        </w:rPr>
        <w:t>are</w:t>
      </w:r>
      <w:r>
        <w:rPr>
          <w:color w:val="231F20"/>
          <w:spacing w:val="40"/>
          <w:w w:val="105"/>
        </w:rPr>
        <w:t> </w:t>
      </w:r>
      <w:r>
        <w:rPr>
          <w:color w:val="231F20"/>
          <w:w w:val="105"/>
        </w:rPr>
        <w:t>software</w:t>
      </w:r>
      <w:r>
        <w:rPr>
          <w:color w:val="231F20"/>
          <w:spacing w:val="40"/>
          <w:w w:val="105"/>
        </w:rPr>
        <w:t> </w:t>
      </w:r>
      <w:r>
        <w:rPr>
          <w:color w:val="231F20"/>
          <w:w w:val="105"/>
        </w:rPr>
        <w:t>development</w:t>
      </w:r>
      <w:r>
        <w:rPr>
          <w:color w:val="231F20"/>
          <w:spacing w:val="40"/>
          <w:w w:val="105"/>
        </w:rPr>
        <w:t> </w:t>
      </w:r>
      <w:r>
        <w:rPr>
          <w:color w:val="231F20"/>
          <w:w w:val="105"/>
        </w:rPr>
        <w:t>manager</w:t>
      </w:r>
      <w:r>
        <w:rPr>
          <w:color w:val="231F20"/>
          <w:spacing w:val="80"/>
          <w:w w:val="105"/>
        </w:rPr>
        <w:t> </w:t>
      </w:r>
      <w:r>
        <w:rPr>
          <w:color w:val="231F20"/>
          <w:w w:val="105"/>
        </w:rPr>
        <w:t>(SDM) or software engineering manager (SEM), with appropriate senior-</w:t>
      </w:r>
      <w:r>
        <w:rPr>
          <w:color w:val="231F20"/>
          <w:spacing w:val="80"/>
          <w:w w:val="105"/>
        </w:rPr>
        <w:t> </w:t>
      </w:r>
      <w:r>
        <w:rPr>
          <w:color w:val="231F20"/>
          <w:w w:val="105"/>
        </w:rPr>
        <w:t>ity</w:t>
      </w:r>
      <w:r>
        <w:rPr>
          <w:color w:val="231F20"/>
          <w:spacing w:val="40"/>
          <w:w w:val="105"/>
        </w:rPr>
        <w:t> </w:t>
      </w:r>
      <w:r>
        <w:rPr>
          <w:color w:val="231F20"/>
          <w:w w:val="105"/>
        </w:rPr>
        <w:t>decorations—e.g.,</w:t>
      </w:r>
      <w:r>
        <w:rPr>
          <w:color w:val="231F20"/>
          <w:spacing w:val="40"/>
          <w:w w:val="105"/>
        </w:rPr>
        <w:t> </w:t>
      </w:r>
      <w:r>
        <w:rPr>
          <w:color w:val="231F20"/>
          <w:w w:val="105"/>
        </w:rPr>
        <w:t>mid-level</w:t>
      </w:r>
      <w:r>
        <w:rPr>
          <w:color w:val="231F20"/>
          <w:spacing w:val="40"/>
          <w:w w:val="105"/>
        </w:rPr>
        <w:t> </w:t>
      </w:r>
      <w:r>
        <w:rPr>
          <w:color w:val="231F20"/>
          <w:w w:val="105"/>
        </w:rPr>
        <w:t>software</w:t>
      </w:r>
      <w:r>
        <w:rPr>
          <w:color w:val="231F20"/>
          <w:spacing w:val="40"/>
          <w:w w:val="105"/>
        </w:rPr>
        <w:t> </w:t>
      </w:r>
      <w:r>
        <w:rPr>
          <w:color w:val="231F20"/>
          <w:w w:val="105"/>
        </w:rPr>
        <w:t>engineering</w:t>
      </w:r>
      <w:r>
        <w:rPr>
          <w:color w:val="231F20"/>
          <w:spacing w:val="40"/>
          <w:w w:val="105"/>
        </w:rPr>
        <w:t> </w:t>
      </w:r>
      <w:r>
        <w:rPr>
          <w:color w:val="231F20"/>
          <w:w w:val="105"/>
        </w:rPr>
        <w:t>manager</w:t>
      </w:r>
      <w:r>
        <w:rPr>
          <w:color w:val="231F20"/>
          <w:spacing w:val="40"/>
          <w:w w:val="105"/>
        </w:rPr>
        <w:t> </w:t>
      </w:r>
      <w:r>
        <w:rPr>
          <w:color w:val="231F20"/>
          <w:w w:val="105"/>
        </w:rPr>
        <w:t>or</w:t>
      </w:r>
      <w:r>
        <w:rPr>
          <w:color w:val="231F20"/>
          <w:spacing w:val="40"/>
          <w:w w:val="105"/>
        </w:rPr>
        <w:t> </w:t>
      </w:r>
      <w:r>
        <w:rPr>
          <w:color w:val="231F20"/>
          <w:w w:val="105"/>
        </w:rPr>
        <w:t>senior software engineering manager. An SDM or SEM is usually responsible for</w:t>
      </w:r>
      <w:r>
        <w:rPr>
          <w:color w:val="231F20"/>
          <w:spacing w:val="80"/>
          <w:w w:val="105"/>
        </w:rPr>
        <w:t> </w:t>
      </w:r>
      <w:r>
        <w:rPr>
          <w:color w:val="231F20"/>
          <w:w w:val="105"/>
        </w:rPr>
        <w:t>a single team of engineers, who in turn work on a single feature or product. The</w:t>
      </w:r>
      <w:r>
        <w:rPr>
          <w:color w:val="231F20"/>
          <w:spacing w:val="40"/>
          <w:w w:val="105"/>
        </w:rPr>
        <w:t> </w:t>
      </w:r>
      <w:r>
        <w:rPr>
          <w:color w:val="231F20"/>
          <w:w w:val="105"/>
        </w:rPr>
        <w:t>next</w:t>
      </w:r>
      <w:r>
        <w:rPr>
          <w:color w:val="231F20"/>
          <w:spacing w:val="40"/>
          <w:w w:val="105"/>
        </w:rPr>
        <w:t> </w:t>
      </w:r>
      <w:r>
        <w:rPr>
          <w:color w:val="231F20"/>
          <w:w w:val="105"/>
        </w:rPr>
        <w:t>level</w:t>
      </w:r>
      <w:r>
        <w:rPr>
          <w:color w:val="231F20"/>
          <w:spacing w:val="40"/>
          <w:w w:val="105"/>
        </w:rPr>
        <w:t> </w:t>
      </w:r>
      <w:r>
        <w:rPr>
          <w:color w:val="231F20"/>
          <w:w w:val="105"/>
        </w:rPr>
        <w:t>is</w:t>
      </w:r>
      <w:r>
        <w:rPr>
          <w:color w:val="231F20"/>
          <w:spacing w:val="40"/>
          <w:w w:val="105"/>
        </w:rPr>
        <w:t> </w:t>
      </w:r>
      <w:r>
        <w:rPr>
          <w:color w:val="231F20"/>
          <w:w w:val="105"/>
        </w:rPr>
        <w:t>typically</w:t>
      </w:r>
      <w:r>
        <w:rPr>
          <w:color w:val="231F20"/>
          <w:spacing w:val="40"/>
          <w:w w:val="105"/>
        </w:rPr>
        <w:t> </w:t>
      </w:r>
      <w:r>
        <w:rPr>
          <w:color w:val="231F20"/>
          <w:w w:val="105"/>
        </w:rPr>
        <w:t>a</w:t>
      </w:r>
      <w:r>
        <w:rPr>
          <w:color w:val="231F20"/>
          <w:spacing w:val="40"/>
          <w:w w:val="105"/>
        </w:rPr>
        <w:t> </w:t>
      </w:r>
      <w:r>
        <w:rPr>
          <w:color w:val="231F20"/>
          <w:w w:val="105"/>
        </w:rPr>
        <w:t>director</w:t>
      </w:r>
      <w:r>
        <w:rPr>
          <w:color w:val="231F20"/>
          <w:spacing w:val="40"/>
          <w:w w:val="105"/>
        </w:rPr>
        <w:t> </w:t>
      </w:r>
      <w:r>
        <w:rPr>
          <w:color w:val="231F20"/>
          <w:w w:val="105"/>
        </w:rPr>
        <w:t>of</w:t>
      </w:r>
      <w:r>
        <w:rPr>
          <w:color w:val="231F20"/>
          <w:spacing w:val="40"/>
          <w:w w:val="105"/>
        </w:rPr>
        <w:t> </w:t>
      </w:r>
      <w:r>
        <w:rPr>
          <w:color w:val="231F20"/>
          <w:w w:val="105"/>
        </w:rPr>
        <w:t>engineering.</w:t>
      </w:r>
      <w:r>
        <w:rPr>
          <w:color w:val="231F20"/>
          <w:spacing w:val="40"/>
          <w:w w:val="105"/>
        </w:rPr>
        <w:t> </w:t>
      </w:r>
      <w:r>
        <w:rPr>
          <w:color w:val="231F20"/>
          <w:w w:val="105"/>
        </w:rPr>
        <w:t>Directors</w:t>
      </w:r>
      <w:r>
        <w:rPr>
          <w:color w:val="231F20"/>
          <w:spacing w:val="40"/>
          <w:w w:val="105"/>
        </w:rPr>
        <w:t> </w:t>
      </w:r>
      <w:r>
        <w:rPr>
          <w:color w:val="231F20"/>
          <w:w w:val="105"/>
        </w:rPr>
        <w:t>are</w:t>
      </w:r>
      <w:r>
        <w:rPr>
          <w:color w:val="231F20"/>
          <w:spacing w:val="80"/>
          <w:w w:val="105"/>
        </w:rPr>
        <w:t> </w:t>
      </w:r>
      <w:r>
        <w:rPr>
          <w:color w:val="231F20"/>
          <w:w w:val="105"/>
        </w:rPr>
        <w:t>accountable for the performance, alignment, and output of multiple teams</w:t>
      </w:r>
      <w:r>
        <w:rPr>
          <w:color w:val="231F20"/>
          <w:spacing w:val="40"/>
          <w:w w:val="105"/>
        </w:rPr>
        <w:t> </w:t>
      </w:r>
      <w:r>
        <w:rPr>
          <w:color w:val="231F20"/>
          <w:w w:val="105"/>
        </w:rPr>
        <w:t>within single or highly adjacent products. In most organizations, a director</w:t>
      </w:r>
      <w:r>
        <w:rPr>
          <w:color w:val="231F20"/>
          <w:spacing w:val="40"/>
          <w:w w:val="105"/>
        </w:rPr>
        <w:t> </w:t>
      </w:r>
      <w:r>
        <w:rPr>
          <w:color w:val="231F20"/>
          <w:w w:val="105"/>
        </w:rPr>
        <w:t>is</w:t>
      </w:r>
      <w:r>
        <w:rPr>
          <w:color w:val="231F20"/>
          <w:spacing w:val="5"/>
          <w:w w:val="105"/>
        </w:rPr>
        <w:t> </w:t>
      </w:r>
      <w:r>
        <w:rPr>
          <w:color w:val="231F20"/>
          <w:w w:val="105"/>
        </w:rPr>
        <w:t>not</w:t>
      </w:r>
      <w:r>
        <w:rPr>
          <w:color w:val="231F20"/>
          <w:spacing w:val="6"/>
          <w:w w:val="105"/>
        </w:rPr>
        <w:t> </w:t>
      </w:r>
      <w:r>
        <w:rPr>
          <w:color w:val="231F20"/>
          <w:w w:val="105"/>
        </w:rPr>
        <w:t>expected</w:t>
      </w:r>
      <w:r>
        <w:rPr>
          <w:color w:val="231F20"/>
          <w:spacing w:val="6"/>
          <w:w w:val="105"/>
        </w:rPr>
        <w:t> </w:t>
      </w:r>
      <w:r>
        <w:rPr>
          <w:color w:val="231F20"/>
          <w:w w:val="105"/>
        </w:rPr>
        <w:t>to</w:t>
      </w:r>
      <w:r>
        <w:rPr>
          <w:color w:val="231F20"/>
          <w:spacing w:val="6"/>
          <w:w w:val="105"/>
        </w:rPr>
        <w:t> </w:t>
      </w:r>
      <w:r>
        <w:rPr>
          <w:color w:val="231F20"/>
          <w:w w:val="105"/>
        </w:rPr>
        <w:t>be</w:t>
      </w:r>
      <w:r>
        <w:rPr>
          <w:color w:val="231F20"/>
          <w:spacing w:val="6"/>
          <w:w w:val="105"/>
        </w:rPr>
        <w:t> </w:t>
      </w:r>
      <w:r>
        <w:rPr>
          <w:color w:val="231F20"/>
          <w:w w:val="105"/>
        </w:rPr>
        <w:t>a</w:t>
      </w:r>
      <w:r>
        <w:rPr>
          <w:color w:val="231F20"/>
          <w:spacing w:val="6"/>
          <w:w w:val="105"/>
        </w:rPr>
        <w:t> </w:t>
      </w:r>
      <w:r>
        <w:rPr>
          <w:color w:val="231F20"/>
          <w:w w:val="105"/>
        </w:rPr>
        <w:t>strategic</w:t>
      </w:r>
      <w:r>
        <w:rPr>
          <w:color w:val="231F20"/>
          <w:spacing w:val="5"/>
          <w:w w:val="105"/>
        </w:rPr>
        <w:t> </w:t>
      </w:r>
      <w:r>
        <w:rPr>
          <w:color w:val="231F20"/>
          <w:w w:val="105"/>
        </w:rPr>
        <w:t>role.</w:t>
      </w:r>
      <w:r>
        <w:rPr>
          <w:color w:val="231F20"/>
          <w:spacing w:val="6"/>
          <w:w w:val="105"/>
        </w:rPr>
        <w:t> </w:t>
      </w:r>
      <w:r>
        <w:rPr>
          <w:color w:val="231F20"/>
          <w:w w:val="105"/>
        </w:rPr>
        <w:t>In</w:t>
      </w:r>
      <w:r>
        <w:rPr>
          <w:color w:val="231F20"/>
          <w:spacing w:val="6"/>
          <w:w w:val="105"/>
        </w:rPr>
        <w:t> </w:t>
      </w:r>
      <w:r>
        <w:rPr>
          <w:color w:val="231F20"/>
          <w:w w:val="105"/>
        </w:rPr>
        <w:t>other</w:t>
      </w:r>
      <w:r>
        <w:rPr>
          <w:color w:val="231F20"/>
          <w:spacing w:val="6"/>
          <w:w w:val="105"/>
        </w:rPr>
        <w:t> </w:t>
      </w:r>
      <w:r>
        <w:rPr>
          <w:color w:val="231F20"/>
          <w:w w:val="105"/>
        </w:rPr>
        <w:t>words,</w:t>
      </w:r>
      <w:r>
        <w:rPr>
          <w:color w:val="231F20"/>
          <w:spacing w:val="6"/>
          <w:w w:val="105"/>
        </w:rPr>
        <w:t> </w:t>
      </w:r>
      <w:r>
        <w:rPr>
          <w:color w:val="231F20"/>
          <w:w w:val="105"/>
        </w:rPr>
        <w:t>a</w:t>
      </w:r>
      <w:r>
        <w:rPr>
          <w:color w:val="231F20"/>
          <w:spacing w:val="6"/>
          <w:w w:val="105"/>
        </w:rPr>
        <w:t> </w:t>
      </w:r>
      <w:r>
        <w:rPr>
          <w:color w:val="231F20"/>
          <w:w w:val="105"/>
        </w:rPr>
        <w:t>director</w:t>
      </w:r>
      <w:r>
        <w:rPr>
          <w:color w:val="231F20"/>
          <w:spacing w:val="5"/>
          <w:w w:val="105"/>
        </w:rPr>
        <w:t> </w:t>
      </w:r>
      <w:r>
        <w:rPr>
          <w:color w:val="231F20"/>
          <w:w w:val="105"/>
        </w:rPr>
        <w:t>isn’t</w:t>
      </w:r>
      <w:r>
        <w:rPr>
          <w:color w:val="231F20"/>
          <w:spacing w:val="6"/>
          <w:w w:val="105"/>
        </w:rPr>
        <w:t> </w:t>
      </w:r>
      <w:r>
        <w:rPr>
          <w:color w:val="231F20"/>
          <w:spacing w:val="-2"/>
          <w:w w:val="105"/>
        </w:rPr>
        <w:t>setting</w:t>
      </w:r>
    </w:p>
    <w:p>
      <w:pPr>
        <w:pStyle w:val="BodyText"/>
        <w:spacing w:line="230" w:lineRule="exact"/>
        <w:ind w:left="750"/>
        <w:jc w:val="both"/>
      </w:pPr>
      <w:r>
        <w:rPr>
          <w:color w:val="231F20"/>
          <w:w w:val="105"/>
        </w:rPr>
        <w:t>foundational</w:t>
      </w:r>
      <w:r>
        <w:rPr>
          <w:color w:val="231F20"/>
          <w:spacing w:val="26"/>
          <w:w w:val="105"/>
        </w:rPr>
        <w:t> </w:t>
      </w:r>
      <w:r>
        <w:rPr>
          <w:color w:val="231F20"/>
          <w:w w:val="105"/>
        </w:rPr>
        <w:t>technical</w:t>
      </w:r>
      <w:r>
        <w:rPr>
          <w:color w:val="231F20"/>
          <w:spacing w:val="26"/>
          <w:w w:val="105"/>
        </w:rPr>
        <w:t> </w:t>
      </w:r>
      <w:r>
        <w:rPr>
          <w:color w:val="231F20"/>
          <w:w w:val="105"/>
        </w:rPr>
        <w:t>direction</w:t>
      </w:r>
      <w:r>
        <w:rPr>
          <w:color w:val="231F20"/>
          <w:spacing w:val="27"/>
          <w:w w:val="105"/>
        </w:rPr>
        <w:t> </w:t>
      </w:r>
      <w:r>
        <w:rPr>
          <w:color w:val="231F20"/>
          <w:w w:val="105"/>
        </w:rPr>
        <w:t>or</w:t>
      </w:r>
      <w:r>
        <w:rPr>
          <w:color w:val="231F20"/>
          <w:spacing w:val="26"/>
          <w:w w:val="105"/>
        </w:rPr>
        <w:t> </w:t>
      </w:r>
      <w:r>
        <w:rPr>
          <w:color w:val="231F20"/>
          <w:w w:val="105"/>
        </w:rPr>
        <w:t>product</w:t>
      </w:r>
      <w:r>
        <w:rPr>
          <w:color w:val="231F20"/>
          <w:spacing w:val="26"/>
          <w:w w:val="105"/>
        </w:rPr>
        <w:t> </w:t>
      </w:r>
      <w:r>
        <w:rPr>
          <w:color w:val="231F20"/>
          <w:spacing w:val="-2"/>
          <w:w w:val="105"/>
        </w:rPr>
        <w:t>strategy.</w:t>
      </w:r>
    </w:p>
    <w:p>
      <w:pPr>
        <w:pStyle w:val="BodyText"/>
        <w:spacing w:line="319" w:lineRule="auto" w:before="78"/>
        <w:ind w:left="750" w:right="857" w:firstLine="283"/>
        <w:jc w:val="both"/>
      </w:pPr>
      <w:r>
        <w:rPr>
          <w:color w:val="231F20"/>
          <w:w w:val="105"/>
        </w:rPr>
        <w:t>Beyond</w:t>
      </w:r>
      <w:r>
        <w:rPr>
          <w:color w:val="231F20"/>
          <w:spacing w:val="-1"/>
          <w:w w:val="105"/>
        </w:rPr>
        <w:t> </w:t>
      </w:r>
      <w:r>
        <w:rPr>
          <w:color w:val="231F20"/>
          <w:w w:val="105"/>
        </w:rPr>
        <w:t>director</w:t>
      </w:r>
      <w:r>
        <w:rPr>
          <w:color w:val="231F20"/>
          <w:spacing w:val="-1"/>
          <w:w w:val="105"/>
        </w:rPr>
        <w:t> </w:t>
      </w:r>
      <w:r>
        <w:rPr>
          <w:color w:val="231F20"/>
          <w:w w:val="105"/>
        </w:rPr>
        <w:t>is</w:t>
      </w:r>
      <w:r>
        <w:rPr>
          <w:color w:val="231F20"/>
          <w:spacing w:val="-1"/>
          <w:w w:val="105"/>
        </w:rPr>
        <w:t> </w:t>
      </w:r>
      <w:r>
        <w:rPr>
          <w:color w:val="231F20"/>
          <w:w w:val="105"/>
        </w:rPr>
        <w:t>the</w:t>
      </w:r>
      <w:r>
        <w:rPr>
          <w:color w:val="231F20"/>
          <w:spacing w:val="-1"/>
          <w:w w:val="105"/>
        </w:rPr>
        <w:t> </w:t>
      </w:r>
      <w:r>
        <w:rPr>
          <w:color w:val="231F20"/>
          <w:w w:val="105"/>
        </w:rPr>
        <w:t>role</w:t>
      </w:r>
      <w:r>
        <w:rPr>
          <w:color w:val="231F20"/>
          <w:spacing w:val="-1"/>
          <w:w w:val="105"/>
        </w:rPr>
        <w:t> </w:t>
      </w:r>
      <w:r>
        <w:rPr>
          <w:color w:val="231F20"/>
          <w:w w:val="105"/>
        </w:rPr>
        <w:t>of</w:t>
      </w:r>
      <w:r>
        <w:rPr>
          <w:color w:val="231F20"/>
          <w:spacing w:val="-1"/>
          <w:w w:val="105"/>
        </w:rPr>
        <w:t> </w:t>
      </w:r>
      <w:r>
        <w:rPr>
          <w:color w:val="231F20"/>
          <w:w w:val="105"/>
        </w:rPr>
        <w:t>vice</w:t>
      </w:r>
      <w:r>
        <w:rPr>
          <w:color w:val="231F20"/>
          <w:spacing w:val="-1"/>
          <w:w w:val="105"/>
        </w:rPr>
        <w:t> </w:t>
      </w:r>
      <w:r>
        <w:rPr>
          <w:color w:val="231F20"/>
          <w:w w:val="105"/>
        </w:rPr>
        <w:t>president</w:t>
      </w:r>
      <w:r>
        <w:rPr>
          <w:color w:val="231F20"/>
          <w:spacing w:val="-1"/>
          <w:w w:val="105"/>
        </w:rPr>
        <w:t> </w:t>
      </w:r>
      <w:r>
        <w:rPr>
          <w:color w:val="231F20"/>
          <w:w w:val="105"/>
        </w:rPr>
        <w:t>of</w:t>
      </w:r>
      <w:r>
        <w:rPr>
          <w:color w:val="231F20"/>
          <w:spacing w:val="-1"/>
          <w:w w:val="105"/>
        </w:rPr>
        <w:t> </w:t>
      </w:r>
      <w:r>
        <w:rPr>
          <w:color w:val="231F20"/>
          <w:w w:val="105"/>
        </w:rPr>
        <w:t>engineering</w:t>
      </w:r>
      <w:r>
        <w:rPr>
          <w:color w:val="231F20"/>
          <w:spacing w:val="-1"/>
          <w:w w:val="105"/>
        </w:rPr>
        <w:t> </w:t>
      </w:r>
      <w:r>
        <w:rPr>
          <w:color w:val="231F20"/>
          <w:w w:val="105"/>
        </w:rPr>
        <w:t>(VPE).</w:t>
      </w:r>
      <w:r>
        <w:rPr>
          <w:color w:val="231F20"/>
          <w:spacing w:val="-1"/>
          <w:w w:val="105"/>
        </w:rPr>
        <w:t> </w:t>
      </w:r>
      <w:r>
        <w:rPr>
          <w:color w:val="231F20"/>
          <w:w w:val="105"/>
        </w:rPr>
        <w:t>There </w:t>
      </w:r>
      <w:r>
        <w:rPr>
          <w:color w:val="231F20"/>
          <w:w w:val="110"/>
        </w:rPr>
        <w:t>isn’t</w:t>
      </w:r>
      <w:r>
        <w:rPr>
          <w:color w:val="231F20"/>
          <w:spacing w:val="-1"/>
          <w:w w:val="110"/>
        </w:rPr>
        <w:t> </w:t>
      </w:r>
      <w:r>
        <w:rPr>
          <w:color w:val="231F20"/>
          <w:w w:val="110"/>
        </w:rPr>
        <w:t>a</w:t>
      </w:r>
      <w:r>
        <w:rPr>
          <w:color w:val="231F20"/>
          <w:spacing w:val="-1"/>
          <w:w w:val="110"/>
        </w:rPr>
        <w:t> </w:t>
      </w:r>
      <w:r>
        <w:rPr>
          <w:color w:val="231F20"/>
          <w:w w:val="110"/>
        </w:rPr>
        <w:t>universal</w:t>
      </w:r>
      <w:r>
        <w:rPr>
          <w:color w:val="231F20"/>
          <w:spacing w:val="-1"/>
          <w:w w:val="110"/>
        </w:rPr>
        <w:t> </w:t>
      </w:r>
      <w:r>
        <w:rPr>
          <w:color w:val="231F20"/>
          <w:w w:val="110"/>
        </w:rPr>
        <w:t>implementation</w:t>
      </w:r>
      <w:r>
        <w:rPr>
          <w:color w:val="231F20"/>
          <w:spacing w:val="-1"/>
          <w:w w:val="110"/>
        </w:rPr>
        <w:t> </w:t>
      </w:r>
      <w:r>
        <w:rPr>
          <w:color w:val="231F20"/>
          <w:w w:val="110"/>
        </w:rPr>
        <w:t>of</w:t>
      </w:r>
      <w:r>
        <w:rPr>
          <w:color w:val="231F20"/>
          <w:spacing w:val="-1"/>
          <w:w w:val="110"/>
        </w:rPr>
        <w:t> </w:t>
      </w:r>
      <w:r>
        <w:rPr>
          <w:color w:val="231F20"/>
          <w:w w:val="110"/>
        </w:rPr>
        <w:t>VPE.</w:t>
      </w:r>
      <w:r>
        <w:rPr>
          <w:color w:val="231F20"/>
          <w:spacing w:val="-1"/>
          <w:w w:val="110"/>
        </w:rPr>
        <w:t> </w:t>
      </w:r>
      <w:r>
        <w:rPr>
          <w:color w:val="231F20"/>
          <w:w w:val="110"/>
        </w:rPr>
        <w:t>It</w:t>
      </w:r>
      <w:r>
        <w:rPr>
          <w:color w:val="231F20"/>
          <w:spacing w:val="-1"/>
          <w:w w:val="110"/>
        </w:rPr>
        <w:t> </w:t>
      </w:r>
      <w:r>
        <w:rPr>
          <w:color w:val="231F20"/>
          <w:w w:val="110"/>
        </w:rPr>
        <w:t>varies</w:t>
      </w:r>
      <w:r>
        <w:rPr>
          <w:color w:val="231F20"/>
          <w:spacing w:val="-1"/>
          <w:w w:val="110"/>
        </w:rPr>
        <w:t> </w:t>
      </w:r>
      <w:r>
        <w:rPr>
          <w:color w:val="231F20"/>
          <w:w w:val="110"/>
        </w:rPr>
        <w:t>from</w:t>
      </w:r>
      <w:r>
        <w:rPr>
          <w:color w:val="231F20"/>
          <w:spacing w:val="-1"/>
          <w:w w:val="110"/>
        </w:rPr>
        <w:t> </w:t>
      </w:r>
      <w:r>
        <w:rPr>
          <w:color w:val="231F20"/>
          <w:w w:val="110"/>
        </w:rPr>
        <w:t>being</w:t>
      </w:r>
      <w:r>
        <w:rPr>
          <w:color w:val="231F20"/>
          <w:spacing w:val="-1"/>
          <w:w w:val="110"/>
        </w:rPr>
        <w:t> </w:t>
      </w:r>
      <w:r>
        <w:rPr>
          <w:color w:val="231F20"/>
          <w:w w:val="110"/>
        </w:rPr>
        <w:t>the</w:t>
      </w:r>
      <w:r>
        <w:rPr>
          <w:color w:val="231F20"/>
          <w:spacing w:val="-1"/>
          <w:w w:val="110"/>
        </w:rPr>
        <w:t> </w:t>
      </w:r>
      <w:r>
        <w:rPr>
          <w:color w:val="231F20"/>
          <w:w w:val="110"/>
        </w:rPr>
        <w:t>organi- zational</w:t>
      </w:r>
      <w:r>
        <w:rPr>
          <w:color w:val="231F20"/>
          <w:spacing w:val="-5"/>
          <w:w w:val="110"/>
        </w:rPr>
        <w:t> </w:t>
      </w:r>
      <w:r>
        <w:rPr>
          <w:color w:val="231F20"/>
          <w:w w:val="110"/>
        </w:rPr>
        <w:t>lead</w:t>
      </w:r>
      <w:r>
        <w:rPr>
          <w:color w:val="231F20"/>
          <w:spacing w:val="-5"/>
          <w:w w:val="110"/>
        </w:rPr>
        <w:t> </w:t>
      </w:r>
      <w:r>
        <w:rPr>
          <w:color w:val="231F20"/>
          <w:w w:val="110"/>
        </w:rPr>
        <w:t>of</w:t>
      </w:r>
      <w:r>
        <w:rPr>
          <w:color w:val="231F20"/>
          <w:spacing w:val="-5"/>
          <w:w w:val="110"/>
        </w:rPr>
        <w:t> </w:t>
      </w:r>
      <w:r>
        <w:rPr>
          <w:color w:val="231F20"/>
          <w:w w:val="110"/>
        </w:rPr>
        <w:t>all</w:t>
      </w:r>
      <w:r>
        <w:rPr>
          <w:color w:val="231F20"/>
          <w:spacing w:val="-5"/>
          <w:w w:val="110"/>
        </w:rPr>
        <w:t> </w:t>
      </w:r>
      <w:r>
        <w:rPr>
          <w:color w:val="231F20"/>
          <w:w w:val="110"/>
        </w:rPr>
        <w:t>engineers</w:t>
      </w:r>
      <w:r>
        <w:rPr>
          <w:color w:val="231F20"/>
          <w:spacing w:val="-5"/>
          <w:w w:val="110"/>
        </w:rPr>
        <w:t> </w:t>
      </w:r>
      <w:r>
        <w:rPr>
          <w:color w:val="231F20"/>
          <w:w w:val="110"/>
        </w:rPr>
        <w:t>at</w:t>
      </w:r>
      <w:r>
        <w:rPr>
          <w:color w:val="231F20"/>
          <w:spacing w:val="-5"/>
          <w:w w:val="110"/>
        </w:rPr>
        <w:t> </w:t>
      </w:r>
      <w:r>
        <w:rPr>
          <w:color w:val="231F20"/>
          <w:w w:val="110"/>
        </w:rPr>
        <w:t>the</w:t>
      </w:r>
      <w:r>
        <w:rPr>
          <w:color w:val="231F20"/>
          <w:spacing w:val="-5"/>
          <w:w w:val="110"/>
        </w:rPr>
        <w:t> </w:t>
      </w:r>
      <w:r>
        <w:rPr>
          <w:color w:val="231F20"/>
          <w:w w:val="110"/>
        </w:rPr>
        <w:t>company</w:t>
      </w:r>
      <w:r>
        <w:rPr>
          <w:color w:val="231F20"/>
          <w:spacing w:val="-5"/>
          <w:w w:val="110"/>
        </w:rPr>
        <w:t> </w:t>
      </w:r>
      <w:r>
        <w:rPr>
          <w:color w:val="231F20"/>
          <w:w w:val="110"/>
        </w:rPr>
        <w:t>(in</w:t>
      </w:r>
      <w:r>
        <w:rPr>
          <w:color w:val="231F20"/>
          <w:spacing w:val="-5"/>
          <w:w w:val="110"/>
        </w:rPr>
        <w:t> </w:t>
      </w:r>
      <w:r>
        <w:rPr>
          <w:color w:val="231F20"/>
          <w:w w:val="110"/>
        </w:rPr>
        <w:t>place</w:t>
      </w:r>
      <w:r>
        <w:rPr>
          <w:color w:val="231F20"/>
          <w:spacing w:val="-5"/>
          <w:w w:val="110"/>
        </w:rPr>
        <w:t> </w:t>
      </w:r>
      <w:r>
        <w:rPr>
          <w:color w:val="231F20"/>
          <w:w w:val="110"/>
        </w:rPr>
        <w:t>of</w:t>
      </w:r>
      <w:r>
        <w:rPr>
          <w:color w:val="231F20"/>
          <w:spacing w:val="-5"/>
          <w:w w:val="110"/>
        </w:rPr>
        <w:t> </w:t>
      </w:r>
      <w:r>
        <w:rPr>
          <w:color w:val="231F20"/>
          <w:w w:val="110"/>
        </w:rPr>
        <w:t>a</w:t>
      </w:r>
      <w:r>
        <w:rPr>
          <w:color w:val="231F20"/>
          <w:spacing w:val="-5"/>
          <w:w w:val="110"/>
        </w:rPr>
        <w:t> </w:t>
      </w:r>
      <w:r>
        <w:rPr>
          <w:color w:val="231F20"/>
          <w:w w:val="110"/>
        </w:rPr>
        <w:t>CTO)</w:t>
      </w:r>
      <w:r>
        <w:rPr>
          <w:color w:val="231F20"/>
          <w:spacing w:val="-5"/>
          <w:w w:val="110"/>
        </w:rPr>
        <w:t> </w:t>
      </w:r>
      <w:r>
        <w:rPr>
          <w:color w:val="231F20"/>
          <w:w w:val="110"/>
        </w:rPr>
        <w:t>to</w:t>
      </w:r>
      <w:r>
        <w:rPr>
          <w:color w:val="231F20"/>
          <w:spacing w:val="-5"/>
          <w:w w:val="110"/>
        </w:rPr>
        <w:t> </w:t>
      </w:r>
      <w:r>
        <w:rPr>
          <w:color w:val="231F20"/>
          <w:w w:val="110"/>
        </w:rPr>
        <w:t>being the</w:t>
      </w:r>
      <w:r>
        <w:rPr>
          <w:color w:val="231F20"/>
          <w:spacing w:val="40"/>
          <w:w w:val="110"/>
        </w:rPr>
        <w:t> </w:t>
      </w:r>
      <w:r>
        <w:rPr>
          <w:color w:val="231F20"/>
          <w:w w:val="110"/>
        </w:rPr>
        <w:t>strategic</w:t>
      </w:r>
      <w:r>
        <w:rPr>
          <w:color w:val="231F20"/>
          <w:spacing w:val="40"/>
          <w:w w:val="110"/>
        </w:rPr>
        <w:t> </w:t>
      </w:r>
      <w:r>
        <w:rPr>
          <w:color w:val="231F20"/>
          <w:w w:val="110"/>
        </w:rPr>
        <w:t>technical</w:t>
      </w:r>
      <w:r>
        <w:rPr>
          <w:color w:val="231F20"/>
          <w:spacing w:val="40"/>
          <w:w w:val="110"/>
        </w:rPr>
        <w:t> </w:t>
      </w:r>
      <w:r>
        <w:rPr>
          <w:color w:val="231F20"/>
          <w:w w:val="110"/>
        </w:rPr>
        <w:t>lead</w:t>
      </w:r>
      <w:r>
        <w:rPr>
          <w:color w:val="231F20"/>
          <w:spacing w:val="40"/>
          <w:w w:val="110"/>
        </w:rPr>
        <w:t> </w:t>
      </w:r>
      <w:r>
        <w:rPr>
          <w:color w:val="231F20"/>
          <w:w w:val="110"/>
        </w:rPr>
        <w:t>across</w:t>
      </w:r>
      <w:r>
        <w:rPr>
          <w:color w:val="231F20"/>
          <w:spacing w:val="40"/>
          <w:w w:val="110"/>
        </w:rPr>
        <w:t> </w:t>
      </w:r>
      <w:r>
        <w:rPr>
          <w:color w:val="231F20"/>
          <w:w w:val="110"/>
        </w:rPr>
        <w:t>multiple</w:t>
      </w:r>
      <w:r>
        <w:rPr>
          <w:color w:val="231F20"/>
          <w:spacing w:val="40"/>
          <w:w w:val="110"/>
        </w:rPr>
        <w:t> </w:t>
      </w:r>
      <w:r>
        <w:rPr>
          <w:color w:val="231F20"/>
          <w:w w:val="110"/>
        </w:rPr>
        <w:t>product</w:t>
      </w:r>
      <w:r>
        <w:rPr>
          <w:color w:val="231F20"/>
          <w:spacing w:val="40"/>
          <w:w w:val="110"/>
        </w:rPr>
        <w:t> </w:t>
      </w:r>
      <w:r>
        <w:rPr>
          <w:color w:val="231F20"/>
          <w:w w:val="110"/>
        </w:rPr>
        <w:t>areas.</w:t>
      </w:r>
      <w:r>
        <w:rPr>
          <w:color w:val="231F20"/>
          <w:spacing w:val="40"/>
          <w:w w:val="110"/>
        </w:rPr>
        <w:t> </w:t>
      </w:r>
      <w:r>
        <w:rPr>
          <w:color w:val="231F20"/>
          <w:w w:val="110"/>
        </w:rPr>
        <w:t>Sometimes the VPE reports to the CTO, and other times the CEO. What VPEs have in common, though, is the expectation of being technically very senior, experienced, and skilled at people management—a great communicator and strategic thinker.</w:t>
      </w:r>
    </w:p>
    <w:p>
      <w:pPr>
        <w:spacing w:after="0" w:line="319" w:lineRule="auto"/>
        <w:jc w:val="both"/>
        <w:sectPr>
          <w:headerReference w:type="default" r:id="rId97"/>
          <w:footerReference w:type="default" r:id="rId98"/>
          <w:pgSz w:w="8640" w:h="12960"/>
          <w:pgMar w:header="487" w:footer="482" w:top="680" w:bottom="680" w:left="100" w:right="160"/>
        </w:sectPr>
      </w:pPr>
    </w:p>
    <w:p>
      <w:pPr>
        <w:pStyle w:val="BodyText"/>
        <w:rPr>
          <w:sz w:val="20"/>
        </w:rPr>
      </w:pPr>
    </w:p>
    <w:p>
      <w:pPr>
        <w:pStyle w:val="BodyText"/>
        <w:spacing w:before="6"/>
        <w:rPr>
          <w:sz w:val="12"/>
        </w:rPr>
      </w:pPr>
    </w:p>
    <w:p>
      <w:pPr>
        <w:pStyle w:val="BodyText"/>
        <w:ind w:left="1020"/>
        <w:rPr>
          <w:sz w:val="20"/>
        </w:rPr>
      </w:pPr>
      <w:r>
        <w:rPr>
          <w:sz w:val="20"/>
        </w:rPr>
        <w:pict>
          <v:group style="width:362.05pt;height:44.85pt;mso-position-horizontal-relative:char;mso-position-vertical-relative:line" id="docshapegroup178" coordorigin="0,0" coordsize="7241,897">
            <v:shape style="position:absolute;left:0;top:0;width:7241;height:897" type="#_x0000_t75" id="docshape179" stroked="false">
              <v:imagedata r:id="rId101" o:title=""/>
            </v:shape>
            <v:shape style="position:absolute;left:0;top:0;width:7241;height:897" type="#_x0000_t202" id="docshape180" filled="false" stroked="false">
              <v:textbox inset="0,0,0,0">
                <w:txbxContent>
                  <w:p>
                    <w:pPr>
                      <w:spacing w:before="236"/>
                      <w:ind w:left="1042" w:right="0" w:firstLine="0"/>
                      <w:jc w:val="left"/>
                      <w:rPr>
                        <w:rFonts w:ascii="Arial"/>
                        <w:b/>
                        <w:sz w:val="26"/>
                      </w:rPr>
                    </w:pPr>
                    <w:r>
                      <w:rPr>
                        <w:rFonts w:ascii="Arial"/>
                        <w:b/>
                        <w:color w:val="414042"/>
                        <w:w w:val="55"/>
                        <w:sz w:val="26"/>
                      </w:rPr>
                      <w:t>PERFORMANCE</w:t>
                    </w:r>
                    <w:r>
                      <w:rPr>
                        <w:rFonts w:ascii="Arial"/>
                        <w:b/>
                        <w:color w:val="414042"/>
                        <w:spacing w:val="53"/>
                        <w:sz w:val="26"/>
                      </w:rPr>
                      <w:t> </w:t>
                    </w:r>
                    <w:r>
                      <w:rPr>
                        <w:rFonts w:ascii="Arial"/>
                        <w:b/>
                        <w:color w:val="414042"/>
                        <w:w w:val="55"/>
                        <w:sz w:val="26"/>
                      </w:rPr>
                      <w:t>REVIEWS,</w:t>
                    </w:r>
                    <w:r>
                      <w:rPr>
                        <w:rFonts w:ascii="Arial"/>
                        <w:b/>
                        <w:color w:val="414042"/>
                        <w:spacing w:val="54"/>
                        <w:sz w:val="26"/>
                      </w:rPr>
                      <w:t> </w:t>
                    </w:r>
                    <w:r>
                      <w:rPr>
                        <w:rFonts w:ascii="Arial"/>
                        <w:b/>
                        <w:color w:val="414042"/>
                        <w:w w:val="55"/>
                        <w:sz w:val="26"/>
                      </w:rPr>
                      <w:t>SURVEYS,</w:t>
                    </w:r>
                    <w:r>
                      <w:rPr>
                        <w:rFonts w:ascii="Arial"/>
                        <w:b/>
                        <w:color w:val="414042"/>
                        <w:spacing w:val="54"/>
                        <w:sz w:val="26"/>
                      </w:rPr>
                      <w:t> </w:t>
                    </w:r>
                    <w:r>
                      <w:rPr>
                        <w:rFonts w:ascii="Arial"/>
                        <w:b/>
                        <w:color w:val="414042"/>
                        <w:w w:val="55"/>
                        <w:sz w:val="26"/>
                      </w:rPr>
                      <w:t>AND</w:t>
                    </w:r>
                    <w:r>
                      <w:rPr>
                        <w:rFonts w:ascii="Arial"/>
                        <w:b/>
                        <w:color w:val="414042"/>
                        <w:spacing w:val="54"/>
                        <w:sz w:val="26"/>
                      </w:rPr>
                      <w:t> </w:t>
                    </w:r>
                    <w:r>
                      <w:rPr>
                        <w:rFonts w:ascii="Arial"/>
                        <w:b/>
                        <w:color w:val="414042"/>
                        <w:spacing w:val="-2"/>
                        <w:w w:val="55"/>
                        <w:sz w:val="26"/>
                      </w:rPr>
                      <w:t>PROMOTIONS</w:t>
                    </w:r>
                  </w:p>
                </w:txbxContent>
              </v:textbox>
              <w10:wrap type="none"/>
            </v:shape>
          </v:group>
        </w:pict>
      </w:r>
      <w:r>
        <w:rPr>
          <w:sz w:val="20"/>
        </w:rPr>
      </w:r>
    </w:p>
    <w:p>
      <w:pPr>
        <w:pStyle w:val="BodyText"/>
        <w:spacing w:before="6"/>
        <w:rPr>
          <w:sz w:val="28"/>
        </w:rPr>
      </w:pPr>
    </w:p>
    <w:p>
      <w:pPr>
        <w:pStyle w:val="BodyText"/>
        <w:spacing w:line="319" w:lineRule="auto" w:before="86"/>
        <w:ind w:left="920" w:right="687"/>
        <w:jc w:val="both"/>
      </w:pPr>
      <w:r>
        <w:rPr>
          <w:color w:val="231F20"/>
          <w:w w:val="105"/>
        </w:rPr>
        <w:t>Not all skill areas in a competency matrix can be evaluated quantitatively</w:t>
      </w:r>
      <w:r>
        <w:rPr>
          <w:color w:val="231F20"/>
          <w:spacing w:val="80"/>
          <w:w w:val="105"/>
        </w:rPr>
        <w:t> </w:t>
      </w:r>
      <w:r>
        <w:rPr>
          <w:color w:val="231F20"/>
          <w:w w:val="105"/>
        </w:rPr>
        <w:t>by a manager or spreadsheet, so every team needs a performance review process that can also collect qualitative feedback from managers and peers. The challenge is to collect qualitative feedback in such a way that it can be used</w:t>
      </w:r>
      <w:r>
        <w:rPr>
          <w:color w:val="231F20"/>
          <w:spacing w:val="-8"/>
          <w:w w:val="105"/>
        </w:rPr>
        <w:t> </w:t>
      </w:r>
      <w:r>
        <w:rPr>
          <w:color w:val="231F20"/>
          <w:w w:val="105"/>
        </w:rPr>
        <w:t>to</w:t>
      </w:r>
      <w:r>
        <w:rPr>
          <w:color w:val="231F20"/>
          <w:spacing w:val="-8"/>
          <w:w w:val="105"/>
        </w:rPr>
        <w:t> </w:t>
      </w:r>
      <w:r>
        <w:rPr>
          <w:color w:val="231F20"/>
          <w:w w:val="105"/>
        </w:rPr>
        <w:t>align</w:t>
      </w:r>
      <w:r>
        <w:rPr>
          <w:color w:val="231F20"/>
          <w:spacing w:val="-8"/>
          <w:w w:val="105"/>
        </w:rPr>
        <w:t> </w:t>
      </w:r>
      <w:r>
        <w:rPr>
          <w:color w:val="231F20"/>
          <w:w w:val="105"/>
        </w:rPr>
        <w:t>with</w:t>
      </w:r>
      <w:r>
        <w:rPr>
          <w:color w:val="231F20"/>
          <w:spacing w:val="-8"/>
          <w:w w:val="105"/>
        </w:rPr>
        <w:t> </w:t>
      </w:r>
      <w:r>
        <w:rPr>
          <w:color w:val="231F20"/>
          <w:w w:val="105"/>
        </w:rPr>
        <w:t>your</w:t>
      </w:r>
      <w:r>
        <w:rPr>
          <w:color w:val="231F20"/>
          <w:spacing w:val="-8"/>
          <w:w w:val="105"/>
        </w:rPr>
        <w:t> </w:t>
      </w:r>
      <w:r>
        <w:rPr>
          <w:color w:val="231F20"/>
          <w:w w:val="105"/>
        </w:rPr>
        <w:t>leveling.</w:t>
      </w:r>
      <w:r>
        <w:rPr>
          <w:color w:val="231F20"/>
          <w:spacing w:val="-8"/>
          <w:w w:val="105"/>
        </w:rPr>
        <w:t> </w:t>
      </w:r>
      <w:r>
        <w:rPr>
          <w:color w:val="231F20"/>
          <w:w w:val="105"/>
        </w:rPr>
        <w:t>In</w:t>
      </w:r>
      <w:r>
        <w:rPr>
          <w:color w:val="231F20"/>
          <w:spacing w:val="-8"/>
          <w:w w:val="105"/>
        </w:rPr>
        <w:t> </w:t>
      </w:r>
      <w:r>
        <w:rPr>
          <w:color w:val="231F20"/>
          <w:w w:val="105"/>
        </w:rPr>
        <w:t>this</w:t>
      </w:r>
      <w:r>
        <w:rPr>
          <w:color w:val="231F20"/>
          <w:spacing w:val="-8"/>
          <w:w w:val="105"/>
        </w:rPr>
        <w:t> </w:t>
      </w:r>
      <w:r>
        <w:rPr>
          <w:color w:val="231F20"/>
          <w:w w:val="105"/>
        </w:rPr>
        <w:t>chapter,</w:t>
      </w:r>
      <w:r>
        <w:rPr>
          <w:color w:val="231F20"/>
          <w:spacing w:val="-8"/>
          <w:w w:val="105"/>
        </w:rPr>
        <w:t> </w:t>
      </w:r>
      <w:r>
        <w:rPr>
          <w:color w:val="231F20"/>
          <w:w w:val="105"/>
        </w:rPr>
        <w:t>I</w:t>
      </w:r>
      <w:r>
        <w:rPr>
          <w:color w:val="231F20"/>
          <w:spacing w:val="-8"/>
          <w:w w:val="105"/>
        </w:rPr>
        <w:t> </w:t>
      </w:r>
      <w:r>
        <w:rPr>
          <w:color w:val="231F20"/>
          <w:w w:val="105"/>
        </w:rPr>
        <w:t>present</w:t>
      </w:r>
      <w:r>
        <w:rPr>
          <w:color w:val="231F20"/>
          <w:spacing w:val="-8"/>
          <w:w w:val="105"/>
        </w:rPr>
        <w:t> </w:t>
      </w:r>
      <w:r>
        <w:rPr>
          <w:color w:val="231F20"/>
          <w:w w:val="105"/>
        </w:rPr>
        <w:t>a</w:t>
      </w:r>
      <w:r>
        <w:rPr>
          <w:color w:val="231F20"/>
          <w:spacing w:val="-8"/>
          <w:w w:val="105"/>
        </w:rPr>
        <w:t> </w:t>
      </w:r>
      <w:r>
        <w:rPr>
          <w:color w:val="231F20"/>
          <w:w w:val="105"/>
        </w:rPr>
        <w:t>methodology</w:t>
      </w:r>
      <w:r>
        <w:rPr>
          <w:color w:val="231F20"/>
          <w:spacing w:val="-8"/>
          <w:w w:val="105"/>
        </w:rPr>
        <w:t> </w:t>
      </w:r>
      <w:r>
        <w:rPr>
          <w:color w:val="231F20"/>
          <w:w w:val="105"/>
        </w:rPr>
        <w:t>I’ve used to collect feedback that ultimately results in a relatively easy-to-un- derstand</w:t>
      </w:r>
      <w:r>
        <w:rPr>
          <w:color w:val="231F20"/>
          <w:spacing w:val="24"/>
          <w:w w:val="105"/>
        </w:rPr>
        <w:t> </w:t>
      </w:r>
      <w:r>
        <w:rPr>
          <w:color w:val="231F20"/>
          <w:w w:val="105"/>
        </w:rPr>
        <w:t>scoring</w:t>
      </w:r>
      <w:r>
        <w:rPr>
          <w:color w:val="231F20"/>
          <w:spacing w:val="24"/>
          <w:w w:val="105"/>
        </w:rPr>
        <w:t> </w:t>
      </w:r>
      <w:r>
        <w:rPr>
          <w:color w:val="231F20"/>
          <w:w w:val="105"/>
        </w:rPr>
        <w:t>system</w:t>
      </w:r>
      <w:r>
        <w:rPr>
          <w:color w:val="231F20"/>
          <w:spacing w:val="24"/>
          <w:w w:val="105"/>
        </w:rPr>
        <w:t> </w:t>
      </w:r>
      <w:r>
        <w:rPr>
          <w:color w:val="231F20"/>
          <w:w w:val="105"/>
        </w:rPr>
        <w:t>that</w:t>
      </w:r>
      <w:r>
        <w:rPr>
          <w:color w:val="231F20"/>
          <w:spacing w:val="24"/>
          <w:w w:val="105"/>
        </w:rPr>
        <w:t> </w:t>
      </w:r>
      <w:r>
        <w:rPr>
          <w:color w:val="231F20"/>
          <w:w w:val="105"/>
        </w:rPr>
        <w:t>can</w:t>
      </w:r>
      <w:r>
        <w:rPr>
          <w:color w:val="231F20"/>
          <w:spacing w:val="24"/>
          <w:w w:val="105"/>
        </w:rPr>
        <w:t> </w:t>
      </w:r>
      <w:r>
        <w:rPr>
          <w:color w:val="231F20"/>
          <w:w w:val="105"/>
        </w:rPr>
        <w:t>produce</w:t>
      </w:r>
      <w:r>
        <w:rPr>
          <w:color w:val="231F20"/>
          <w:spacing w:val="24"/>
          <w:w w:val="105"/>
        </w:rPr>
        <w:t> </w:t>
      </w:r>
      <w:r>
        <w:rPr>
          <w:color w:val="231F20"/>
          <w:w w:val="105"/>
        </w:rPr>
        <w:t>individual</w:t>
      </w:r>
      <w:r>
        <w:rPr>
          <w:color w:val="231F20"/>
          <w:spacing w:val="24"/>
          <w:w w:val="105"/>
        </w:rPr>
        <w:t> </w:t>
      </w:r>
      <w:r>
        <w:rPr>
          <w:color w:val="231F20"/>
          <w:w w:val="105"/>
        </w:rPr>
        <w:t>performance</w:t>
      </w:r>
      <w:r>
        <w:rPr>
          <w:color w:val="231F20"/>
          <w:spacing w:val="24"/>
          <w:w w:val="105"/>
        </w:rPr>
        <w:t> </w:t>
      </w:r>
      <w:r>
        <w:rPr>
          <w:color w:val="231F20"/>
          <w:w w:val="105"/>
        </w:rPr>
        <w:t>levels.</w:t>
      </w:r>
    </w:p>
    <w:p>
      <w:pPr>
        <w:pStyle w:val="BodyText"/>
        <w:rPr>
          <w:sz w:val="22"/>
        </w:rPr>
      </w:pPr>
    </w:p>
    <w:p>
      <w:pPr>
        <w:pStyle w:val="Heading8"/>
        <w:spacing w:before="167"/>
      </w:pPr>
      <w:r>
        <w:rPr>
          <w:color w:val="414042"/>
          <w:w w:val="55"/>
        </w:rPr>
        <w:t>REVIEW</w:t>
      </w:r>
      <w:r>
        <w:rPr>
          <w:color w:val="414042"/>
          <w:spacing w:val="42"/>
        </w:rPr>
        <w:t> </w:t>
      </w:r>
      <w:r>
        <w:rPr>
          <w:color w:val="414042"/>
          <w:spacing w:val="-2"/>
          <w:w w:val="65"/>
        </w:rPr>
        <w:t>CADENCE</w:t>
      </w:r>
    </w:p>
    <w:p>
      <w:pPr>
        <w:pStyle w:val="BodyText"/>
        <w:spacing w:line="319" w:lineRule="auto" w:before="239"/>
        <w:ind w:left="920" w:right="688"/>
        <w:jc w:val="both"/>
      </w:pPr>
      <w:r>
        <w:rPr>
          <w:color w:val="231F20"/>
          <w:w w:val="105"/>
        </w:rPr>
        <w:t>Performance reviews require a considerable amount of time, can be emo- </w:t>
      </w:r>
      <w:r>
        <w:rPr>
          <w:color w:val="231F20"/>
          <w:w w:val="110"/>
        </w:rPr>
        <w:t>tionally exhausting, and are very costly to your team, all of which push management to do them less often. The competing incentive is the fact that employees want tighter feedback loops and more opportunities for promotion.</w:t>
      </w:r>
      <w:r>
        <w:rPr>
          <w:color w:val="231F20"/>
          <w:spacing w:val="-1"/>
          <w:w w:val="110"/>
        </w:rPr>
        <w:t> </w:t>
      </w:r>
      <w:r>
        <w:rPr>
          <w:color w:val="231F20"/>
          <w:w w:val="110"/>
        </w:rPr>
        <w:t>The</w:t>
      </w:r>
      <w:r>
        <w:rPr>
          <w:color w:val="231F20"/>
          <w:spacing w:val="-1"/>
          <w:w w:val="110"/>
        </w:rPr>
        <w:t> </w:t>
      </w:r>
      <w:r>
        <w:rPr>
          <w:color w:val="231F20"/>
          <w:w w:val="110"/>
        </w:rPr>
        <w:t>balance</w:t>
      </w:r>
      <w:r>
        <w:rPr>
          <w:color w:val="231F20"/>
          <w:spacing w:val="-1"/>
          <w:w w:val="110"/>
        </w:rPr>
        <w:t> </w:t>
      </w:r>
      <w:r>
        <w:rPr>
          <w:color w:val="231F20"/>
          <w:w w:val="110"/>
        </w:rPr>
        <w:t>is</w:t>
      </w:r>
      <w:r>
        <w:rPr>
          <w:color w:val="231F20"/>
          <w:spacing w:val="-1"/>
          <w:w w:val="110"/>
        </w:rPr>
        <w:t> </w:t>
      </w:r>
      <w:r>
        <w:rPr>
          <w:color w:val="231F20"/>
          <w:w w:val="110"/>
        </w:rPr>
        <w:t>struck</w:t>
      </w:r>
      <w:r>
        <w:rPr>
          <w:color w:val="231F20"/>
          <w:spacing w:val="-1"/>
          <w:w w:val="110"/>
        </w:rPr>
        <w:t> </w:t>
      </w:r>
      <w:r>
        <w:rPr>
          <w:color w:val="231F20"/>
          <w:w w:val="110"/>
        </w:rPr>
        <w:t>at</w:t>
      </w:r>
      <w:r>
        <w:rPr>
          <w:color w:val="231F20"/>
          <w:spacing w:val="-1"/>
          <w:w w:val="110"/>
        </w:rPr>
        <w:t> </w:t>
      </w:r>
      <w:r>
        <w:rPr>
          <w:color w:val="231F20"/>
          <w:w w:val="110"/>
        </w:rPr>
        <w:t>scheduling</w:t>
      </w:r>
      <w:r>
        <w:rPr>
          <w:color w:val="231F20"/>
          <w:spacing w:val="-1"/>
          <w:w w:val="110"/>
        </w:rPr>
        <w:t> </w:t>
      </w:r>
      <w:r>
        <w:rPr>
          <w:color w:val="231F20"/>
          <w:w w:val="110"/>
        </w:rPr>
        <w:t>reviews</w:t>
      </w:r>
      <w:r>
        <w:rPr>
          <w:color w:val="231F20"/>
          <w:spacing w:val="-1"/>
          <w:w w:val="110"/>
        </w:rPr>
        <w:t> </w:t>
      </w:r>
      <w:r>
        <w:rPr>
          <w:color w:val="231F20"/>
          <w:w w:val="110"/>
        </w:rPr>
        <w:t>once</w:t>
      </w:r>
      <w:r>
        <w:rPr>
          <w:color w:val="231F20"/>
          <w:spacing w:val="-1"/>
          <w:w w:val="110"/>
        </w:rPr>
        <w:t> </w:t>
      </w:r>
      <w:r>
        <w:rPr>
          <w:color w:val="231F20"/>
          <w:w w:val="110"/>
        </w:rPr>
        <w:t>every</w:t>
      </w:r>
      <w:r>
        <w:rPr>
          <w:color w:val="231F20"/>
          <w:spacing w:val="-1"/>
          <w:w w:val="110"/>
        </w:rPr>
        <w:t> </w:t>
      </w:r>
      <w:r>
        <w:rPr>
          <w:color w:val="231F20"/>
          <w:w w:val="110"/>
        </w:rPr>
        <w:t>six</w:t>
      </w:r>
      <w:r>
        <w:rPr>
          <w:color w:val="231F20"/>
          <w:spacing w:val="-1"/>
          <w:w w:val="110"/>
        </w:rPr>
        <w:t> </w:t>
      </w:r>
      <w:r>
        <w:rPr>
          <w:color w:val="231F20"/>
          <w:w w:val="110"/>
        </w:rPr>
        <w:t>or twelve months (more immediate feedback can and should be done with </w:t>
      </w:r>
      <w:r>
        <w:rPr>
          <w:color w:val="231F20"/>
          <w:w w:val="105"/>
        </w:rPr>
        <w:t>regular employee/manager 1:1 meetings). Remember, a sufficient amount</w:t>
      </w:r>
      <w:r>
        <w:rPr>
          <w:color w:val="231F20"/>
          <w:spacing w:val="80"/>
          <w:w w:val="110"/>
        </w:rPr>
        <w:t> </w:t>
      </w:r>
      <w:r>
        <w:rPr>
          <w:color w:val="231F20"/>
          <w:w w:val="110"/>
        </w:rPr>
        <w:t>of time between reviews is needed in order for individuals to grow and </w:t>
      </w:r>
      <w:r>
        <w:rPr>
          <w:color w:val="231F20"/>
          <w:w w:val="105"/>
        </w:rPr>
        <w:t>demonstrate that growth. Generally, six months is a safe lower bound that </w:t>
      </w:r>
      <w:r>
        <w:rPr>
          <w:color w:val="231F20"/>
          <w:w w:val="110"/>
        </w:rPr>
        <w:t>balances these concerns.</w:t>
      </w:r>
    </w:p>
    <w:p>
      <w:pPr>
        <w:pStyle w:val="BodyText"/>
        <w:rPr>
          <w:sz w:val="22"/>
        </w:rPr>
      </w:pPr>
    </w:p>
    <w:p>
      <w:pPr>
        <w:pStyle w:val="Heading8"/>
        <w:spacing w:before="165"/>
      </w:pPr>
      <w:r>
        <w:rPr>
          <w:color w:val="414042"/>
          <w:w w:val="55"/>
        </w:rPr>
        <w:t>REVIEWER</w:t>
      </w:r>
      <w:r>
        <w:rPr>
          <w:color w:val="414042"/>
          <w:spacing w:val="58"/>
        </w:rPr>
        <w:t> </w:t>
      </w:r>
      <w:r>
        <w:rPr>
          <w:color w:val="414042"/>
          <w:spacing w:val="-2"/>
          <w:w w:val="60"/>
        </w:rPr>
        <w:t>SELECTION</w:t>
      </w:r>
    </w:p>
    <w:p>
      <w:pPr>
        <w:pStyle w:val="BodyText"/>
        <w:spacing w:line="319" w:lineRule="auto" w:before="239"/>
        <w:ind w:left="920" w:right="687"/>
        <w:jc w:val="both"/>
      </w:pPr>
      <w:r>
        <w:rPr>
          <w:color w:val="231F20"/>
          <w:w w:val="105"/>
        </w:rPr>
        <w:t>The “who reviews whom” question has no easy answer. Many companies simply have the manager do the review, and that’s it. While the manager’s feedback is valuable, it can also leave too much room for bias and neglect the equally important perspective of peers and direct reports. The easiest </w:t>
      </w:r>
      <w:r>
        <w:rPr>
          <w:color w:val="231F20"/>
          <w:w w:val="110"/>
        </w:rPr>
        <w:t>(though slightly more costly) way to run a fair and comprehensive pro- </w:t>
      </w:r>
      <w:r>
        <w:rPr>
          <w:color w:val="231F20"/>
          <w:w w:val="105"/>
        </w:rPr>
        <w:t>cess is to have every employee receive multiple reviews that include these </w:t>
      </w:r>
      <w:r>
        <w:rPr>
          <w:color w:val="231F20"/>
          <w:w w:val="110"/>
        </w:rPr>
        <w:t>other perspectives, often called a 360 review.</w:t>
      </w:r>
    </w:p>
    <w:p>
      <w:pPr>
        <w:spacing w:after="0" w:line="319" w:lineRule="auto"/>
        <w:jc w:val="both"/>
        <w:sectPr>
          <w:headerReference w:type="default" r:id="rId99"/>
          <w:footerReference w:type="default" r:id="rId100"/>
          <w:pgSz w:w="8640" w:h="12960"/>
          <w:pgMar w:header="487" w:footer="482" w:top="680" w:bottom="680" w:left="100" w:right="160"/>
        </w:sectPr>
      </w:pPr>
    </w:p>
    <w:p>
      <w:pPr>
        <w:pStyle w:val="BodyText"/>
        <w:spacing w:before="9"/>
        <w:rPr>
          <w:sz w:val="17"/>
        </w:rPr>
      </w:pPr>
    </w:p>
    <w:p>
      <w:pPr>
        <w:pStyle w:val="BodyText"/>
        <w:spacing w:line="319" w:lineRule="auto" w:before="85"/>
        <w:ind w:left="750" w:right="858" w:firstLine="283"/>
        <w:jc w:val="both"/>
      </w:pPr>
      <w:r>
        <w:rPr>
          <w:color w:val="231F20"/>
          <w:w w:val="105"/>
        </w:rPr>
        <w:t>Here I recommend using the straw man technique (see the “Team-Based Decisioning Models” section of Mini Management Frameworks, page 33): </w:t>
      </w:r>
      <w:r>
        <w:rPr>
          <w:color w:val="231F20"/>
          <w:w w:val="110"/>
        </w:rPr>
        <w:t>Each manager should create a list of direct reports and peers who have </w:t>
      </w:r>
      <w:r>
        <w:rPr>
          <w:color w:val="231F20"/>
          <w:w w:val="105"/>
        </w:rPr>
        <w:t>enough exposure to that team member to write a valuable review, then have </w:t>
      </w:r>
      <w:r>
        <w:rPr>
          <w:color w:val="231F20"/>
          <w:w w:val="110"/>
        </w:rPr>
        <w:t>a conversation with the employee and get feedback before finalizing the </w:t>
      </w:r>
      <w:r>
        <w:rPr>
          <w:color w:val="231F20"/>
          <w:w w:val="105"/>
        </w:rPr>
        <w:t>list. Managers should also keep track of how many reviews each employee</w:t>
      </w:r>
      <w:r>
        <w:rPr>
          <w:color w:val="231F20"/>
          <w:w w:val="110"/>
        </w:rPr>
        <w:t> is being asked to complete to keep the requests manageable.</w:t>
      </w:r>
    </w:p>
    <w:p>
      <w:pPr>
        <w:pStyle w:val="BodyText"/>
        <w:rPr>
          <w:sz w:val="22"/>
        </w:rPr>
      </w:pPr>
    </w:p>
    <w:p>
      <w:pPr>
        <w:pStyle w:val="Heading8"/>
        <w:spacing w:before="168"/>
        <w:ind w:left="750"/>
        <w:jc w:val="left"/>
      </w:pPr>
      <w:r>
        <w:rPr>
          <w:color w:val="414042"/>
          <w:w w:val="55"/>
        </w:rPr>
        <w:t>REVIEW</w:t>
      </w:r>
      <w:r>
        <w:rPr>
          <w:color w:val="414042"/>
          <w:spacing w:val="44"/>
        </w:rPr>
        <w:t> </w:t>
      </w:r>
      <w:r>
        <w:rPr>
          <w:color w:val="414042"/>
          <w:spacing w:val="-2"/>
          <w:w w:val="65"/>
        </w:rPr>
        <w:t>QUESTIONS</w:t>
      </w:r>
    </w:p>
    <w:p>
      <w:pPr>
        <w:pStyle w:val="BodyText"/>
        <w:spacing w:line="319" w:lineRule="auto" w:before="239"/>
        <w:ind w:left="750" w:right="847"/>
      </w:pPr>
      <w:r>
        <w:rPr>
          <w:color w:val="231F20"/>
          <w:w w:val="110"/>
        </w:rPr>
        <w:t>Your questionnaire should mirror your competency matrix, and review- ers should be encouraged to make explicit references to the matrix.</w:t>
      </w:r>
    </w:p>
    <w:p>
      <w:pPr>
        <w:pStyle w:val="BodyText"/>
        <w:spacing w:line="239" w:lineRule="exact"/>
        <w:ind w:left="1033"/>
      </w:pPr>
      <w:r>
        <w:rPr>
          <w:color w:val="231F20"/>
          <w:w w:val="105"/>
        </w:rPr>
        <w:t>The</w:t>
      </w:r>
      <w:r>
        <w:rPr>
          <w:color w:val="231F20"/>
          <w:spacing w:val="1"/>
          <w:w w:val="105"/>
        </w:rPr>
        <w:t> </w:t>
      </w:r>
      <w:r>
        <w:rPr>
          <w:color w:val="231F20"/>
          <w:w w:val="105"/>
        </w:rPr>
        <w:t>same</w:t>
      </w:r>
      <w:r>
        <w:rPr>
          <w:color w:val="231F20"/>
          <w:spacing w:val="1"/>
          <w:w w:val="105"/>
        </w:rPr>
        <w:t> </w:t>
      </w:r>
      <w:r>
        <w:rPr>
          <w:color w:val="231F20"/>
          <w:w w:val="105"/>
        </w:rPr>
        <w:t>set</w:t>
      </w:r>
      <w:r>
        <w:rPr>
          <w:color w:val="231F20"/>
          <w:spacing w:val="2"/>
          <w:w w:val="105"/>
        </w:rPr>
        <w:t> </w:t>
      </w:r>
      <w:r>
        <w:rPr>
          <w:color w:val="231F20"/>
          <w:w w:val="105"/>
        </w:rPr>
        <w:t>of</w:t>
      </w:r>
      <w:r>
        <w:rPr>
          <w:color w:val="231F20"/>
          <w:spacing w:val="1"/>
          <w:w w:val="105"/>
        </w:rPr>
        <w:t> </w:t>
      </w:r>
      <w:r>
        <w:rPr>
          <w:color w:val="231F20"/>
          <w:w w:val="105"/>
        </w:rPr>
        <w:t>questions</w:t>
      </w:r>
      <w:r>
        <w:rPr>
          <w:color w:val="231F20"/>
          <w:spacing w:val="2"/>
          <w:w w:val="105"/>
        </w:rPr>
        <w:t> </w:t>
      </w:r>
      <w:r>
        <w:rPr>
          <w:color w:val="231F20"/>
          <w:w w:val="105"/>
        </w:rPr>
        <w:t>can</w:t>
      </w:r>
      <w:r>
        <w:rPr>
          <w:color w:val="231F20"/>
          <w:spacing w:val="1"/>
          <w:w w:val="105"/>
        </w:rPr>
        <w:t> </w:t>
      </w:r>
      <w:r>
        <w:rPr>
          <w:color w:val="231F20"/>
          <w:w w:val="105"/>
        </w:rPr>
        <w:t>apply</w:t>
      </w:r>
      <w:r>
        <w:rPr>
          <w:color w:val="231F20"/>
          <w:spacing w:val="2"/>
          <w:w w:val="105"/>
        </w:rPr>
        <w:t> </w:t>
      </w:r>
      <w:r>
        <w:rPr>
          <w:color w:val="231F20"/>
          <w:w w:val="105"/>
        </w:rPr>
        <w:t>to</w:t>
      </w:r>
      <w:r>
        <w:rPr>
          <w:color w:val="231F20"/>
          <w:spacing w:val="1"/>
          <w:w w:val="105"/>
        </w:rPr>
        <w:t> </w:t>
      </w:r>
      <w:r>
        <w:rPr>
          <w:color w:val="231F20"/>
          <w:w w:val="105"/>
        </w:rPr>
        <w:t>each</w:t>
      </w:r>
      <w:r>
        <w:rPr>
          <w:color w:val="231F20"/>
          <w:spacing w:val="2"/>
          <w:w w:val="105"/>
        </w:rPr>
        <w:t> </w:t>
      </w:r>
      <w:r>
        <w:rPr>
          <w:color w:val="231F20"/>
          <w:w w:val="105"/>
        </w:rPr>
        <w:t>matrix</w:t>
      </w:r>
      <w:r>
        <w:rPr>
          <w:color w:val="231F20"/>
          <w:spacing w:val="1"/>
          <w:w w:val="105"/>
        </w:rPr>
        <w:t> </w:t>
      </w:r>
      <w:r>
        <w:rPr>
          <w:color w:val="231F20"/>
          <w:spacing w:val="-2"/>
          <w:w w:val="105"/>
        </w:rPr>
        <w:t>category:</w:t>
      </w:r>
    </w:p>
    <w:p>
      <w:pPr>
        <w:pStyle w:val="BodyText"/>
        <w:spacing w:before="7"/>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What</w:t>
      </w:r>
      <w:r>
        <w:rPr>
          <w:color w:val="231F20"/>
          <w:spacing w:val="4"/>
          <w:w w:val="105"/>
          <w:sz w:val="21"/>
        </w:rPr>
        <w:t> </w:t>
      </w:r>
      <w:r>
        <w:rPr>
          <w:color w:val="231F20"/>
          <w:w w:val="105"/>
          <w:sz w:val="21"/>
        </w:rPr>
        <w:t>are</w:t>
      </w:r>
      <w:r>
        <w:rPr>
          <w:color w:val="231F20"/>
          <w:spacing w:val="4"/>
          <w:w w:val="105"/>
          <w:sz w:val="21"/>
        </w:rPr>
        <w:t> </w:t>
      </w:r>
      <w:r>
        <w:rPr>
          <w:color w:val="231F20"/>
          <w:w w:val="105"/>
          <w:sz w:val="21"/>
        </w:rPr>
        <w:t>some</w:t>
      </w:r>
      <w:r>
        <w:rPr>
          <w:color w:val="231F20"/>
          <w:spacing w:val="4"/>
          <w:w w:val="105"/>
          <w:sz w:val="21"/>
        </w:rPr>
        <w:t> </w:t>
      </w:r>
      <w:r>
        <w:rPr>
          <w:color w:val="231F20"/>
          <w:w w:val="105"/>
          <w:sz w:val="21"/>
        </w:rPr>
        <w:t>examples</w:t>
      </w:r>
      <w:r>
        <w:rPr>
          <w:color w:val="231F20"/>
          <w:spacing w:val="4"/>
          <w:w w:val="105"/>
          <w:sz w:val="21"/>
        </w:rPr>
        <w:t> </w:t>
      </w:r>
      <w:r>
        <w:rPr>
          <w:color w:val="231F20"/>
          <w:w w:val="105"/>
          <w:sz w:val="21"/>
        </w:rPr>
        <w:t>of</w:t>
      </w:r>
      <w:r>
        <w:rPr>
          <w:color w:val="231F20"/>
          <w:spacing w:val="5"/>
          <w:w w:val="105"/>
          <w:sz w:val="21"/>
        </w:rPr>
        <w:t> </w:t>
      </w:r>
      <w:r>
        <w:rPr>
          <w:color w:val="231F20"/>
          <w:w w:val="105"/>
          <w:sz w:val="21"/>
        </w:rPr>
        <w:t>this</w:t>
      </w:r>
      <w:r>
        <w:rPr>
          <w:color w:val="231F20"/>
          <w:spacing w:val="4"/>
          <w:w w:val="105"/>
          <w:sz w:val="21"/>
        </w:rPr>
        <w:t> </w:t>
      </w:r>
      <w:r>
        <w:rPr>
          <w:color w:val="231F20"/>
          <w:w w:val="105"/>
          <w:sz w:val="21"/>
        </w:rPr>
        <w:t>person</w:t>
      </w:r>
      <w:r>
        <w:rPr>
          <w:color w:val="231F20"/>
          <w:spacing w:val="4"/>
          <w:w w:val="105"/>
          <w:sz w:val="21"/>
        </w:rPr>
        <w:t> </w:t>
      </w:r>
      <w:r>
        <w:rPr>
          <w:color w:val="231F20"/>
          <w:w w:val="105"/>
          <w:sz w:val="21"/>
        </w:rPr>
        <w:t>excelling</w:t>
      </w:r>
      <w:r>
        <w:rPr>
          <w:color w:val="231F20"/>
          <w:spacing w:val="4"/>
          <w:w w:val="105"/>
          <w:sz w:val="21"/>
        </w:rPr>
        <w:t> </w:t>
      </w:r>
      <w:r>
        <w:rPr>
          <w:color w:val="231F20"/>
          <w:w w:val="105"/>
          <w:sz w:val="21"/>
        </w:rPr>
        <w:t>in</w:t>
      </w:r>
      <w:r>
        <w:rPr>
          <w:color w:val="231F20"/>
          <w:spacing w:val="4"/>
          <w:w w:val="105"/>
          <w:sz w:val="21"/>
        </w:rPr>
        <w:t> </w:t>
      </w:r>
      <w:r>
        <w:rPr>
          <w:color w:val="231F20"/>
          <w:w w:val="105"/>
          <w:sz w:val="21"/>
        </w:rPr>
        <w:t>this</w:t>
      </w:r>
      <w:r>
        <w:rPr>
          <w:color w:val="231F20"/>
          <w:spacing w:val="5"/>
          <w:w w:val="105"/>
          <w:sz w:val="21"/>
        </w:rPr>
        <w:t> </w:t>
      </w:r>
      <w:r>
        <w:rPr>
          <w:color w:val="231F20"/>
          <w:spacing w:val="-2"/>
          <w:w w:val="105"/>
          <w:sz w:val="21"/>
        </w:rPr>
        <w:t>area?</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w w:val="105"/>
          <w:sz w:val="21"/>
        </w:rPr>
        <w:t>Where</w:t>
      </w:r>
      <w:r>
        <w:rPr>
          <w:color w:val="231F20"/>
          <w:spacing w:val="-2"/>
          <w:w w:val="105"/>
          <w:sz w:val="21"/>
        </w:rPr>
        <w:t> </w:t>
      </w:r>
      <w:r>
        <w:rPr>
          <w:color w:val="231F20"/>
          <w:w w:val="105"/>
          <w:sz w:val="21"/>
        </w:rPr>
        <w:t>does</w:t>
      </w:r>
      <w:r>
        <w:rPr>
          <w:color w:val="231F20"/>
          <w:spacing w:val="-2"/>
          <w:w w:val="105"/>
          <w:sz w:val="21"/>
        </w:rPr>
        <w:t> </w:t>
      </w:r>
      <w:r>
        <w:rPr>
          <w:color w:val="231F20"/>
          <w:w w:val="105"/>
          <w:sz w:val="21"/>
        </w:rPr>
        <w:t>this</w:t>
      </w:r>
      <w:r>
        <w:rPr>
          <w:color w:val="231F20"/>
          <w:spacing w:val="-1"/>
          <w:w w:val="105"/>
          <w:sz w:val="21"/>
        </w:rPr>
        <w:t> </w:t>
      </w:r>
      <w:r>
        <w:rPr>
          <w:color w:val="231F20"/>
          <w:w w:val="105"/>
          <w:sz w:val="21"/>
        </w:rPr>
        <w:t>person</w:t>
      </w:r>
      <w:r>
        <w:rPr>
          <w:color w:val="231F20"/>
          <w:spacing w:val="-2"/>
          <w:w w:val="105"/>
          <w:sz w:val="21"/>
        </w:rPr>
        <w:t> </w:t>
      </w:r>
      <w:r>
        <w:rPr>
          <w:color w:val="231F20"/>
          <w:w w:val="105"/>
          <w:sz w:val="21"/>
        </w:rPr>
        <w:t>demonstrate</w:t>
      </w:r>
      <w:r>
        <w:rPr>
          <w:color w:val="231F20"/>
          <w:spacing w:val="-2"/>
          <w:w w:val="105"/>
          <w:sz w:val="21"/>
        </w:rPr>
        <w:t> </w:t>
      </w:r>
      <w:r>
        <w:rPr>
          <w:color w:val="231F20"/>
          <w:w w:val="105"/>
          <w:sz w:val="21"/>
        </w:rPr>
        <w:t>room</w:t>
      </w:r>
      <w:r>
        <w:rPr>
          <w:color w:val="231F20"/>
          <w:spacing w:val="-1"/>
          <w:w w:val="105"/>
          <w:sz w:val="21"/>
        </w:rPr>
        <w:t> </w:t>
      </w:r>
      <w:r>
        <w:rPr>
          <w:color w:val="231F20"/>
          <w:w w:val="105"/>
          <w:sz w:val="21"/>
        </w:rPr>
        <w:t>for</w:t>
      </w:r>
      <w:r>
        <w:rPr>
          <w:color w:val="231F20"/>
          <w:spacing w:val="-2"/>
          <w:w w:val="105"/>
          <w:sz w:val="21"/>
        </w:rPr>
        <w:t> </w:t>
      </w:r>
      <w:r>
        <w:rPr>
          <w:color w:val="231F20"/>
          <w:w w:val="105"/>
          <w:sz w:val="21"/>
        </w:rPr>
        <w:t>improvement</w:t>
      </w:r>
      <w:r>
        <w:rPr>
          <w:color w:val="231F20"/>
          <w:spacing w:val="-2"/>
          <w:w w:val="105"/>
          <w:sz w:val="21"/>
        </w:rPr>
        <w:t> </w:t>
      </w:r>
      <w:r>
        <w:rPr>
          <w:color w:val="231F20"/>
          <w:w w:val="105"/>
          <w:sz w:val="21"/>
        </w:rPr>
        <w:t>in</w:t>
      </w:r>
      <w:r>
        <w:rPr>
          <w:color w:val="231F20"/>
          <w:spacing w:val="-1"/>
          <w:w w:val="105"/>
          <w:sz w:val="21"/>
        </w:rPr>
        <w:t> </w:t>
      </w:r>
      <w:r>
        <w:rPr>
          <w:color w:val="231F20"/>
          <w:w w:val="105"/>
          <w:sz w:val="21"/>
        </w:rPr>
        <w:t>this</w:t>
      </w:r>
      <w:r>
        <w:rPr>
          <w:color w:val="231F20"/>
          <w:spacing w:val="-2"/>
          <w:w w:val="105"/>
          <w:sz w:val="21"/>
        </w:rPr>
        <w:t> </w:t>
      </w:r>
      <w:r>
        <w:rPr>
          <w:color w:val="231F20"/>
          <w:spacing w:val="-4"/>
          <w:w w:val="105"/>
          <w:sz w:val="21"/>
        </w:rPr>
        <w:t>area?</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w w:val="105"/>
          <w:sz w:val="21"/>
        </w:rPr>
        <w:t>What</w:t>
      </w:r>
      <w:r>
        <w:rPr>
          <w:color w:val="231F20"/>
          <w:spacing w:val="3"/>
          <w:w w:val="105"/>
          <w:sz w:val="21"/>
        </w:rPr>
        <w:t> </w:t>
      </w:r>
      <w:r>
        <w:rPr>
          <w:color w:val="231F20"/>
          <w:w w:val="105"/>
          <w:sz w:val="21"/>
        </w:rPr>
        <w:t>level</w:t>
      </w:r>
      <w:r>
        <w:rPr>
          <w:color w:val="231F20"/>
          <w:spacing w:val="4"/>
          <w:w w:val="105"/>
          <w:sz w:val="21"/>
        </w:rPr>
        <w:t> </w:t>
      </w:r>
      <w:r>
        <w:rPr>
          <w:color w:val="231F20"/>
          <w:w w:val="105"/>
          <w:sz w:val="21"/>
        </w:rPr>
        <w:t>do</w:t>
      </w:r>
      <w:r>
        <w:rPr>
          <w:color w:val="231F20"/>
          <w:spacing w:val="4"/>
          <w:w w:val="105"/>
          <w:sz w:val="21"/>
        </w:rPr>
        <w:t> </w:t>
      </w:r>
      <w:r>
        <w:rPr>
          <w:color w:val="231F20"/>
          <w:w w:val="105"/>
          <w:sz w:val="21"/>
        </w:rPr>
        <w:t>you</w:t>
      </w:r>
      <w:r>
        <w:rPr>
          <w:color w:val="231F20"/>
          <w:spacing w:val="4"/>
          <w:w w:val="105"/>
          <w:sz w:val="21"/>
        </w:rPr>
        <w:t> </w:t>
      </w:r>
      <w:r>
        <w:rPr>
          <w:color w:val="231F20"/>
          <w:w w:val="105"/>
          <w:sz w:val="21"/>
        </w:rPr>
        <w:t>think</w:t>
      </w:r>
      <w:r>
        <w:rPr>
          <w:color w:val="231F20"/>
          <w:spacing w:val="4"/>
          <w:w w:val="105"/>
          <w:sz w:val="21"/>
        </w:rPr>
        <w:t> </w:t>
      </w:r>
      <w:r>
        <w:rPr>
          <w:color w:val="231F20"/>
          <w:w w:val="105"/>
          <w:sz w:val="21"/>
        </w:rPr>
        <w:t>this</w:t>
      </w:r>
      <w:r>
        <w:rPr>
          <w:color w:val="231F20"/>
          <w:spacing w:val="4"/>
          <w:w w:val="105"/>
          <w:sz w:val="21"/>
        </w:rPr>
        <w:t> </w:t>
      </w:r>
      <w:r>
        <w:rPr>
          <w:color w:val="231F20"/>
          <w:w w:val="105"/>
          <w:sz w:val="21"/>
        </w:rPr>
        <w:t>person</w:t>
      </w:r>
      <w:r>
        <w:rPr>
          <w:color w:val="231F20"/>
          <w:spacing w:val="4"/>
          <w:w w:val="105"/>
          <w:sz w:val="21"/>
        </w:rPr>
        <w:t> </w:t>
      </w:r>
      <w:r>
        <w:rPr>
          <w:color w:val="231F20"/>
          <w:w w:val="105"/>
          <w:sz w:val="21"/>
        </w:rPr>
        <w:t>is</w:t>
      </w:r>
      <w:r>
        <w:rPr>
          <w:color w:val="231F20"/>
          <w:spacing w:val="4"/>
          <w:w w:val="105"/>
          <w:sz w:val="21"/>
        </w:rPr>
        <w:t> </w:t>
      </w:r>
      <w:r>
        <w:rPr>
          <w:color w:val="231F20"/>
          <w:w w:val="105"/>
          <w:sz w:val="21"/>
        </w:rPr>
        <w:t>performing</w:t>
      </w:r>
      <w:r>
        <w:rPr>
          <w:color w:val="231F20"/>
          <w:spacing w:val="4"/>
          <w:w w:val="105"/>
          <w:sz w:val="21"/>
        </w:rPr>
        <w:t> </w:t>
      </w:r>
      <w:r>
        <w:rPr>
          <w:color w:val="231F20"/>
          <w:w w:val="105"/>
          <w:sz w:val="21"/>
        </w:rPr>
        <w:t>at</w:t>
      </w:r>
      <w:r>
        <w:rPr>
          <w:color w:val="231F20"/>
          <w:spacing w:val="4"/>
          <w:w w:val="105"/>
          <w:sz w:val="21"/>
        </w:rPr>
        <w:t> </w:t>
      </w:r>
      <w:r>
        <w:rPr>
          <w:color w:val="231F20"/>
          <w:w w:val="105"/>
          <w:sz w:val="21"/>
        </w:rPr>
        <w:t>in</w:t>
      </w:r>
      <w:r>
        <w:rPr>
          <w:color w:val="231F20"/>
          <w:spacing w:val="4"/>
          <w:w w:val="105"/>
          <w:sz w:val="21"/>
        </w:rPr>
        <w:t> </w:t>
      </w:r>
      <w:r>
        <w:rPr>
          <w:color w:val="231F20"/>
          <w:w w:val="105"/>
          <w:sz w:val="21"/>
        </w:rPr>
        <w:t>this</w:t>
      </w:r>
      <w:r>
        <w:rPr>
          <w:color w:val="231F20"/>
          <w:spacing w:val="4"/>
          <w:w w:val="105"/>
          <w:sz w:val="21"/>
        </w:rPr>
        <w:t> </w:t>
      </w:r>
      <w:r>
        <w:rPr>
          <w:color w:val="231F20"/>
          <w:spacing w:val="-4"/>
          <w:w w:val="105"/>
          <w:sz w:val="21"/>
        </w:rPr>
        <w:t>area?</w:t>
      </w:r>
    </w:p>
    <w:p>
      <w:pPr>
        <w:pStyle w:val="BodyText"/>
        <w:rPr>
          <w:sz w:val="22"/>
        </w:rPr>
      </w:pPr>
    </w:p>
    <w:p>
      <w:pPr>
        <w:pStyle w:val="BodyText"/>
        <w:spacing w:line="319" w:lineRule="auto" w:before="146"/>
        <w:ind w:left="750" w:right="858" w:firstLine="283"/>
        <w:jc w:val="both"/>
      </w:pPr>
      <w:r>
        <w:rPr>
          <w:color w:val="231F20"/>
          <w:w w:val="105"/>
        </w:rPr>
        <w:t>Note that from an unconscious bias perspective, it’s better to ask the reviewer to enumerate the examples before asking for a level. The alterna- tive may encourage reviewers to choose a level, then cherry-pick examples to justify the level they’ve already chosen.</w:t>
      </w:r>
    </w:p>
    <w:p>
      <w:pPr>
        <w:pStyle w:val="BodyText"/>
        <w:spacing w:line="319" w:lineRule="auto"/>
        <w:ind w:left="750" w:right="857" w:firstLine="283"/>
        <w:jc w:val="both"/>
      </w:pPr>
      <w:r>
        <w:rPr>
          <w:color w:val="231F20"/>
          <w:w w:val="110"/>
        </w:rPr>
        <w:t>It</w:t>
      </w:r>
      <w:r>
        <w:rPr>
          <w:color w:val="231F20"/>
          <w:spacing w:val="-5"/>
          <w:w w:val="110"/>
        </w:rPr>
        <w:t> </w:t>
      </w:r>
      <w:r>
        <w:rPr>
          <w:color w:val="231F20"/>
          <w:w w:val="110"/>
        </w:rPr>
        <w:t>may</w:t>
      </w:r>
      <w:r>
        <w:rPr>
          <w:color w:val="231F20"/>
          <w:spacing w:val="-5"/>
          <w:w w:val="110"/>
        </w:rPr>
        <w:t> </w:t>
      </w:r>
      <w:r>
        <w:rPr>
          <w:color w:val="231F20"/>
          <w:w w:val="110"/>
        </w:rPr>
        <w:t>make</w:t>
      </w:r>
      <w:r>
        <w:rPr>
          <w:color w:val="231F20"/>
          <w:spacing w:val="-5"/>
          <w:w w:val="110"/>
        </w:rPr>
        <w:t> </w:t>
      </w:r>
      <w:r>
        <w:rPr>
          <w:color w:val="231F20"/>
          <w:w w:val="110"/>
        </w:rPr>
        <w:t>sense</w:t>
      </w:r>
      <w:r>
        <w:rPr>
          <w:color w:val="231F20"/>
          <w:spacing w:val="-5"/>
          <w:w w:val="110"/>
        </w:rPr>
        <w:t> </w:t>
      </w:r>
      <w:r>
        <w:rPr>
          <w:color w:val="231F20"/>
          <w:w w:val="110"/>
        </w:rPr>
        <w:t>to</w:t>
      </w:r>
      <w:r>
        <w:rPr>
          <w:color w:val="231F20"/>
          <w:spacing w:val="-5"/>
          <w:w w:val="110"/>
        </w:rPr>
        <w:t> </w:t>
      </w:r>
      <w:r>
        <w:rPr>
          <w:color w:val="231F20"/>
          <w:w w:val="110"/>
        </w:rPr>
        <w:t>include</w:t>
      </w:r>
      <w:r>
        <w:rPr>
          <w:color w:val="231F20"/>
          <w:spacing w:val="-5"/>
          <w:w w:val="110"/>
        </w:rPr>
        <w:t> </w:t>
      </w:r>
      <w:r>
        <w:rPr>
          <w:color w:val="231F20"/>
          <w:w w:val="110"/>
        </w:rPr>
        <w:t>some</w:t>
      </w:r>
      <w:r>
        <w:rPr>
          <w:color w:val="231F20"/>
          <w:spacing w:val="-5"/>
          <w:w w:val="110"/>
        </w:rPr>
        <w:t> </w:t>
      </w:r>
      <w:r>
        <w:rPr>
          <w:color w:val="231F20"/>
          <w:w w:val="110"/>
        </w:rPr>
        <w:t>higher-level/softer</w:t>
      </w:r>
      <w:r>
        <w:rPr>
          <w:color w:val="231F20"/>
          <w:spacing w:val="-5"/>
          <w:w w:val="110"/>
        </w:rPr>
        <w:t> </w:t>
      </w:r>
      <w:r>
        <w:rPr>
          <w:color w:val="231F20"/>
          <w:w w:val="110"/>
        </w:rPr>
        <w:t>questions</w:t>
      </w:r>
      <w:r>
        <w:rPr>
          <w:color w:val="231F20"/>
          <w:spacing w:val="-5"/>
          <w:w w:val="110"/>
        </w:rPr>
        <w:t> </w:t>
      </w:r>
      <w:r>
        <w:rPr>
          <w:color w:val="231F20"/>
          <w:w w:val="110"/>
        </w:rPr>
        <w:t>at</w:t>
      </w:r>
      <w:r>
        <w:rPr>
          <w:color w:val="231F20"/>
          <w:spacing w:val="-5"/>
          <w:w w:val="110"/>
        </w:rPr>
        <w:t> </w:t>
      </w:r>
      <w:r>
        <w:rPr>
          <w:color w:val="231F20"/>
          <w:w w:val="110"/>
        </w:rPr>
        <w:t>the </w:t>
      </w:r>
      <w:r>
        <w:rPr>
          <w:color w:val="231F20"/>
          <w:spacing w:val="-4"/>
          <w:w w:val="110"/>
        </w:rPr>
        <w:t>end:</w:t>
      </w:r>
    </w:p>
    <w:p>
      <w:pPr>
        <w:pStyle w:val="BodyText"/>
        <w:spacing w:before="2"/>
        <w:rPr>
          <w:sz w:val="27"/>
        </w:rPr>
      </w:pPr>
    </w:p>
    <w:p>
      <w:pPr>
        <w:pStyle w:val="ListParagraph"/>
        <w:numPr>
          <w:ilvl w:val="0"/>
          <w:numId w:val="16"/>
        </w:numPr>
        <w:tabs>
          <w:tab w:pos="1034" w:val="left" w:leader="none"/>
        </w:tabs>
        <w:spacing w:line="319" w:lineRule="auto" w:before="0" w:after="0"/>
        <w:ind w:left="1033" w:right="1014" w:hanging="284"/>
        <w:jc w:val="left"/>
        <w:rPr>
          <w:sz w:val="21"/>
        </w:rPr>
      </w:pPr>
      <w:r>
        <w:rPr>
          <w:color w:val="231F20"/>
          <w:w w:val="110"/>
          <w:sz w:val="21"/>
        </w:rPr>
        <w:t>How</w:t>
      </w:r>
      <w:r>
        <w:rPr>
          <w:color w:val="231F20"/>
          <w:spacing w:val="-18"/>
          <w:w w:val="110"/>
          <w:sz w:val="21"/>
        </w:rPr>
        <w:t> </w:t>
      </w:r>
      <w:r>
        <w:rPr>
          <w:color w:val="231F20"/>
          <w:w w:val="110"/>
          <w:sz w:val="21"/>
        </w:rPr>
        <w:t>eager</w:t>
      </w:r>
      <w:r>
        <w:rPr>
          <w:color w:val="231F20"/>
          <w:spacing w:val="-15"/>
          <w:w w:val="110"/>
          <w:sz w:val="21"/>
        </w:rPr>
        <w:t> </w:t>
      </w:r>
      <w:r>
        <w:rPr>
          <w:color w:val="231F20"/>
          <w:w w:val="110"/>
          <w:sz w:val="21"/>
        </w:rPr>
        <w:t>and</w:t>
      </w:r>
      <w:r>
        <w:rPr>
          <w:color w:val="231F20"/>
          <w:spacing w:val="-15"/>
          <w:w w:val="110"/>
          <w:sz w:val="21"/>
        </w:rPr>
        <w:t> </w:t>
      </w:r>
      <w:r>
        <w:rPr>
          <w:color w:val="231F20"/>
          <w:w w:val="110"/>
          <w:sz w:val="21"/>
        </w:rPr>
        <w:t>excited</w:t>
      </w:r>
      <w:r>
        <w:rPr>
          <w:color w:val="231F20"/>
          <w:spacing w:val="-15"/>
          <w:w w:val="110"/>
          <w:sz w:val="21"/>
        </w:rPr>
        <w:t> </w:t>
      </w:r>
      <w:r>
        <w:rPr>
          <w:color w:val="231F20"/>
          <w:w w:val="110"/>
          <w:sz w:val="21"/>
        </w:rPr>
        <w:t>are</w:t>
      </w:r>
      <w:r>
        <w:rPr>
          <w:color w:val="231F20"/>
          <w:spacing w:val="-16"/>
          <w:w w:val="110"/>
          <w:sz w:val="21"/>
        </w:rPr>
        <w:t> </w:t>
      </w:r>
      <w:r>
        <w:rPr>
          <w:color w:val="231F20"/>
          <w:w w:val="110"/>
          <w:sz w:val="21"/>
        </w:rPr>
        <w:t>you</w:t>
      </w:r>
      <w:r>
        <w:rPr>
          <w:color w:val="231F20"/>
          <w:spacing w:val="-15"/>
          <w:w w:val="110"/>
          <w:sz w:val="21"/>
        </w:rPr>
        <w:t> </w:t>
      </w:r>
      <w:r>
        <w:rPr>
          <w:color w:val="231F20"/>
          <w:w w:val="110"/>
          <w:sz w:val="21"/>
        </w:rPr>
        <w:t>to</w:t>
      </w:r>
      <w:r>
        <w:rPr>
          <w:color w:val="231F20"/>
          <w:spacing w:val="-15"/>
          <w:w w:val="110"/>
          <w:sz w:val="21"/>
        </w:rPr>
        <w:t> </w:t>
      </w:r>
      <w:r>
        <w:rPr>
          <w:color w:val="231F20"/>
          <w:w w:val="110"/>
          <w:sz w:val="21"/>
        </w:rPr>
        <w:t>work</w:t>
      </w:r>
      <w:r>
        <w:rPr>
          <w:color w:val="231F20"/>
          <w:spacing w:val="-15"/>
          <w:w w:val="110"/>
          <w:sz w:val="21"/>
        </w:rPr>
        <w:t> </w:t>
      </w:r>
      <w:r>
        <w:rPr>
          <w:color w:val="231F20"/>
          <w:w w:val="110"/>
          <w:sz w:val="21"/>
        </w:rPr>
        <w:t>with</w:t>
      </w:r>
      <w:r>
        <w:rPr>
          <w:color w:val="231F20"/>
          <w:spacing w:val="-16"/>
          <w:w w:val="110"/>
          <w:sz w:val="21"/>
        </w:rPr>
        <w:t> </w:t>
      </w:r>
      <w:r>
        <w:rPr>
          <w:color w:val="231F20"/>
          <w:w w:val="110"/>
          <w:sz w:val="21"/>
        </w:rPr>
        <w:t>this</w:t>
      </w:r>
      <w:r>
        <w:rPr>
          <w:color w:val="231F20"/>
          <w:spacing w:val="-15"/>
          <w:w w:val="110"/>
          <w:sz w:val="21"/>
        </w:rPr>
        <w:t> </w:t>
      </w:r>
      <w:r>
        <w:rPr>
          <w:color w:val="231F20"/>
          <w:w w:val="110"/>
          <w:sz w:val="21"/>
        </w:rPr>
        <w:t>person?</w:t>
      </w:r>
      <w:r>
        <w:rPr>
          <w:color w:val="231F20"/>
          <w:spacing w:val="-15"/>
          <w:w w:val="110"/>
          <w:sz w:val="21"/>
        </w:rPr>
        <w:t> </w:t>
      </w:r>
      <w:r>
        <w:rPr>
          <w:color w:val="231F20"/>
          <w:w w:val="110"/>
          <w:sz w:val="21"/>
        </w:rPr>
        <w:t>(Scale:</w:t>
      </w:r>
      <w:r>
        <w:rPr>
          <w:color w:val="231F20"/>
          <w:spacing w:val="-15"/>
          <w:w w:val="110"/>
          <w:sz w:val="21"/>
        </w:rPr>
        <w:t> </w:t>
      </w:r>
      <w:r>
        <w:rPr>
          <w:color w:val="231F20"/>
          <w:w w:val="110"/>
          <w:sz w:val="21"/>
        </w:rPr>
        <w:t>“Not </w:t>
      </w:r>
      <w:r>
        <w:rPr>
          <w:color w:val="231F20"/>
          <w:sz w:val="21"/>
        </w:rPr>
        <w:t>excited at all” to “Very excited.” This question is from Netflix’s “Keeper </w:t>
      </w:r>
      <w:r>
        <w:rPr>
          <w:color w:val="231F20"/>
          <w:w w:val="110"/>
          <w:sz w:val="21"/>
        </w:rPr>
        <w:t>Test”</w:t>
      </w:r>
      <w:r>
        <w:rPr>
          <w:color w:val="231F20"/>
          <w:spacing w:val="-13"/>
          <w:w w:val="110"/>
          <w:sz w:val="21"/>
        </w:rPr>
        <w:t> </w:t>
      </w:r>
      <w:r>
        <w:rPr>
          <w:color w:val="231F20"/>
          <w:w w:val="110"/>
          <w:sz w:val="21"/>
        </w:rPr>
        <w:t>[ctohb.com/keeper])</w:t>
      </w:r>
    </w:p>
    <w:p>
      <w:pPr>
        <w:pStyle w:val="ListParagraph"/>
        <w:numPr>
          <w:ilvl w:val="0"/>
          <w:numId w:val="16"/>
        </w:numPr>
        <w:tabs>
          <w:tab w:pos="1034" w:val="left" w:leader="none"/>
        </w:tabs>
        <w:spacing w:line="319" w:lineRule="auto" w:before="110" w:after="0"/>
        <w:ind w:left="1033" w:right="1126" w:hanging="284"/>
        <w:jc w:val="left"/>
        <w:rPr>
          <w:sz w:val="21"/>
        </w:rPr>
      </w:pPr>
      <w:r>
        <w:rPr>
          <w:color w:val="231F20"/>
          <w:w w:val="105"/>
          <w:sz w:val="21"/>
        </w:rPr>
        <w:t>This</w:t>
      </w:r>
      <w:r>
        <w:rPr>
          <w:color w:val="231F20"/>
          <w:spacing w:val="-6"/>
          <w:w w:val="105"/>
          <w:sz w:val="21"/>
        </w:rPr>
        <w:t> </w:t>
      </w:r>
      <w:r>
        <w:rPr>
          <w:color w:val="231F20"/>
          <w:w w:val="105"/>
          <w:sz w:val="21"/>
        </w:rPr>
        <w:t>person</w:t>
      </w:r>
      <w:r>
        <w:rPr>
          <w:color w:val="231F20"/>
          <w:spacing w:val="-6"/>
          <w:w w:val="105"/>
          <w:sz w:val="21"/>
        </w:rPr>
        <w:t> </w:t>
      </w:r>
      <w:r>
        <w:rPr>
          <w:color w:val="231F20"/>
          <w:w w:val="105"/>
          <w:sz w:val="21"/>
        </w:rPr>
        <w:t>is</w:t>
      </w:r>
      <w:r>
        <w:rPr>
          <w:color w:val="231F20"/>
          <w:spacing w:val="-6"/>
          <w:w w:val="105"/>
          <w:sz w:val="21"/>
        </w:rPr>
        <w:t> </w:t>
      </w:r>
      <w:r>
        <w:rPr>
          <w:color w:val="231F20"/>
          <w:w w:val="105"/>
          <w:sz w:val="21"/>
        </w:rPr>
        <w:t>currently</w:t>
      </w:r>
      <w:r>
        <w:rPr>
          <w:color w:val="231F20"/>
          <w:spacing w:val="-6"/>
          <w:w w:val="105"/>
          <w:sz w:val="21"/>
        </w:rPr>
        <w:t> </w:t>
      </w:r>
      <w:r>
        <w:rPr>
          <w:color w:val="231F20"/>
          <w:w w:val="105"/>
          <w:sz w:val="21"/>
        </w:rPr>
        <w:t>at</w:t>
      </w:r>
      <w:r>
        <w:rPr>
          <w:color w:val="231F20"/>
          <w:spacing w:val="-6"/>
          <w:w w:val="105"/>
          <w:sz w:val="21"/>
        </w:rPr>
        <w:t> </w:t>
      </w:r>
      <w:r>
        <w:rPr>
          <w:color w:val="231F20"/>
          <w:w w:val="105"/>
          <w:sz w:val="21"/>
        </w:rPr>
        <w:t>Level</w:t>
      </w:r>
      <w:r>
        <w:rPr>
          <w:color w:val="231F20"/>
          <w:spacing w:val="-6"/>
          <w:w w:val="105"/>
          <w:sz w:val="21"/>
        </w:rPr>
        <w:t> </w:t>
      </w:r>
      <w:r>
        <w:rPr>
          <w:color w:val="231F20"/>
          <w:w w:val="105"/>
          <w:sz w:val="21"/>
        </w:rPr>
        <w:t>X.</w:t>
      </w:r>
      <w:r>
        <w:rPr>
          <w:color w:val="231F20"/>
          <w:spacing w:val="-6"/>
          <w:w w:val="105"/>
          <w:sz w:val="21"/>
        </w:rPr>
        <w:t> </w:t>
      </w:r>
      <w:r>
        <w:rPr>
          <w:color w:val="231F20"/>
          <w:w w:val="105"/>
          <w:sz w:val="21"/>
        </w:rPr>
        <w:t>Do</w:t>
      </w:r>
      <w:r>
        <w:rPr>
          <w:color w:val="231F20"/>
          <w:spacing w:val="-6"/>
          <w:w w:val="105"/>
          <w:sz w:val="21"/>
        </w:rPr>
        <w:t> </w:t>
      </w:r>
      <w:r>
        <w:rPr>
          <w:color w:val="231F20"/>
          <w:w w:val="105"/>
          <w:sz w:val="21"/>
        </w:rPr>
        <w:t>you</w:t>
      </w:r>
      <w:r>
        <w:rPr>
          <w:color w:val="231F20"/>
          <w:spacing w:val="-6"/>
          <w:w w:val="105"/>
          <w:sz w:val="21"/>
        </w:rPr>
        <w:t> </w:t>
      </w:r>
      <w:r>
        <w:rPr>
          <w:color w:val="231F20"/>
          <w:w w:val="105"/>
          <w:sz w:val="21"/>
        </w:rPr>
        <w:t>feel</w:t>
      </w:r>
      <w:r>
        <w:rPr>
          <w:color w:val="231F20"/>
          <w:spacing w:val="-6"/>
          <w:w w:val="105"/>
          <w:sz w:val="21"/>
        </w:rPr>
        <w:t> </w:t>
      </w:r>
      <w:r>
        <w:rPr>
          <w:color w:val="231F20"/>
          <w:w w:val="105"/>
          <w:sz w:val="21"/>
        </w:rPr>
        <w:t>they</w:t>
      </w:r>
      <w:r>
        <w:rPr>
          <w:color w:val="231F20"/>
          <w:spacing w:val="-6"/>
          <w:w w:val="105"/>
          <w:sz w:val="21"/>
        </w:rPr>
        <w:t> </w:t>
      </w:r>
      <w:r>
        <w:rPr>
          <w:color w:val="231F20"/>
          <w:w w:val="105"/>
          <w:sz w:val="21"/>
        </w:rPr>
        <w:t>are</w:t>
      </w:r>
      <w:r>
        <w:rPr>
          <w:color w:val="231F20"/>
          <w:spacing w:val="-6"/>
          <w:w w:val="105"/>
          <w:sz w:val="21"/>
        </w:rPr>
        <w:t> </w:t>
      </w:r>
      <w:r>
        <w:rPr>
          <w:color w:val="231F20"/>
          <w:w w:val="105"/>
          <w:sz w:val="21"/>
        </w:rPr>
        <w:t>ready</w:t>
      </w:r>
      <w:r>
        <w:rPr>
          <w:color w:val="231F20"/>
          <w:spacing w:val="-6"/>
          <w:w w:val="105"/>
          <w:sz w:val="21"/>
        </w:rPr>
        <w:t> </w:t>
      </w:r>
      <w:r>
        <w:rPr>
          <w:color w:val="231F20"/>
          <w:w w:val="105"/>
          <w:sz w:val="21"/>
        </w:rPr>
        <w:t>for</w:t>
      </w:r>
      <w:r>
        <w:rPr>
          <w:color w:val="231F20"/>
          <w:spacing w:val="-6"/>
          <w:w w:val="105"/>
          <w:sz w:val="21"/>
        </w:rPr>
        <w:t> </w:t>
      </w:r>
      <w:r>
        <w:rPr>
          <w:color w:val="231F20"/>
          <w:w w:val="105"/>
          <w:sz w:val="21"/>
        </w:rPr>
        <w:t>pro- motion to Level X+1?</w:t>
      </w:r>
    </w:p>
    <w:p>
      <w:pPr>
        <w:pStyle w:val="ListParagraph"/>
        <w:numPr>
          <w:ilvl w:val="0"/>
          <w:numId w:val="16"/>
        </w:numPr>
        <w:tabs>
          <w:tab w:pos="1034" w:val="left" w:leader="none"/>
        </w:tabs>
        <w:spacing w:line="319" w:lineRule="auto" w:before="111" w:after="0"/>
        <w:ind w:left="1033" w:right="1503" w:hanging="284"/>
        <w:jc w:val="left"/>
        <w:rPr>
          <w:sz w:val="21"/>
        </w:rPr>
      </w:pPr>
      <w:r>
        <w:rPr>
          <w:color w:val="231F20"/>
          <w:w w:val="105"/>
          <w:sz w:val="21"/>
        </w:rPr>
        <w:t>Are there any other strengths this person brings that you want to </w:t>
      </w:r>
      <w:r>
        <w:rPr>
          <w:color w:val="231F20"/>
          <w:spacing w:val="-2"/>
          <w:w w:val="110"/>
          <w:sz w:val="21"/>
        </w:rPr>
        <w:t>highlight?</w:t>
      </w:r>
    </w:p>
    <w:p>
      <w:pPr>
        <w:pStyle w:val="ListParagraph"/>
        <w:numPr>
          <w:ilvl w:val="0"/>
          <w:numId w:val="16"/>
        </w:numPr>
        <w:tabs>
          <w:tab w:pos="1034" w:val="left" w:leader="none"/>
        </w:tabs>
        <w:spacing w:line="240" w:lineRule="auto" w:before="111" w:after="0"/>
        <w:ind w:left="1033" w:right="0" w:hanging="284"/>
        <w:jc w:val="left"/>
        <w:rPr>
          <w:sz w:val="21"/>
        </w:rPr>
      </w:pPr>
      <w:r>
        <w:rPr>
          <w:color w:val="231F20"/>
          <w:w w:val="105"/>
          <w:sz w:val="21"/>
        </w:rPr>
        <w:t>Are</w:t>
      </w:r>
      <w:r>
        <w:rPr>
          <w:color w:val="231F20"/>
          <w:spacing w:val="4"/>
          <w:w w:val="105"/>
          <w:sz w:val="21"/>
        </w:rPr>
        <w:t> </w:t>
      </w:r>
      <w:r>
        <w:rPr>
          <w:color w:val="231F20"/>
          <w:w w:val="105"/>
          <w:sz w:val="21"/>
        </w:rPr>
        <w:t>there</w:t>
      </w:r>
      <w:r>
        <w:rPr>
          <w:color w:val="231F20"/>
          <w:spacing w:val="5"/>
          <w:w w:val="105"/>
          <w:sz w:val="21"/>
        </w:rPr>
        <w:t> </w:t>
      </w:r>
      <w:r>
        <w:rPr>
          <w:color w:val="231F20"/>
          <w:w w:val="105"/>
          <w:sz w:val="21"/>
        </w:rPr>
        <w:t>any</w:t>
      </w:r>
      <w:r>
        <w:rPr>
          <w:color w:val="231F20"/>
          <w:spacing w:val="4"/>
          <w:w w:val="105"/>
          <w:sz w:val="21"/>
        </w:rPr>
        <w:t> </w:t>
      </w:r>
      <w:r>
        <w:rPr>
          <w:color w:val="231F20"/>
          <w:w w:val="105"/>
          <w:sz w:val="21"/>
        </w:rPr>
        <w:t>other</w:t>
      </w:r>
      <w:r>
        <w:rPr>
          <w:color w:val="231F20"/>
          <w:spacing w:val="5"/>
          <w:w w:val="105"/>
          <w:sz w:val="21"/>
        </w:rPr>
        <w:t> </w:t>
      </w:r>
      <w:r>
        <w:rPr>
          <w:color w:val="231F20"/>
          <w:w w:val="105"/>
          <w:sz w:val="21"/>
        </w:rPr>
        <w:t>areas</w:t>
      </w:r>
      <w:r>
        <w:rPr>
          <w:color w:val="231F20"/>
          <w:spacing w:val="5"/>
          <w:w w:val="105"/>
          <w:sz w:val="21"/>
        </w:rPr>
        <w:t> </w:t>
      </w:r>
      <w:r>
        <w:rPr>
          <w:color w:val="231F20"/>
          <w:w w:val="105"/>
          <w:sz w:val="21"/>
        </w:rPr>
        <w:t>for</w:t>
      </w:r>
      <w:r>
        <w:rPr>
          <w:color w:val="231F20"/>
          <w:spacing w:val="4"/>
          <w:w w:val="105"/>
          <w:sz w:val="21"/>
        </w:rPr>
        <w:t> </w:t>
      </w:r>
      <w:r>
        <w:rPr>
          <w:color w:val="231F20"/>
          <w:w w:val="105"/>
          <w:sz w:val="21"/>
        </w:rPr>
        <w:t>improvement</w:t>
      </w:r>
      <w:r>
        <w:rPr>
          <w:color w:val="231F20"/>
          <w:spacing w:val="5"/>
          <w:w w:val="105"/>
          <w:sz w:val="21"/>
        </w:rPr>
        <w:t> </w:t>
      </w:r>
      <w:r>
        <w:rPr>
          <w:color w:val="231F20"/>
          <w:w w:val="105"/>
          <w:sz w:val="21"/>
        </w:rPr>
        <w:t>that</w:t>
      </w:r>
      <w:r>
        <w:rPr>
          <w:color w:val="231F20"/>
          <w:spacing w:val="5"/>
          <w:w w:val="105"/>
          <w:sz w:val="21"/>
        </w:rPr>
        <w:t> </w:t>
      </w:r>
      <w:r>
        <w:rPr>
          <w:color w:val="231F20"/>
          <w:w w:val="105"/>
          <w:sz w:val="21"/>
        </w:rPr>
        <w:t>you</w:t>
      </w:r>
      <w:r>
        <w:rPr>
          <w:color w:val="231F20"/>
          <w:spacing w:val="4"/>
          <w:w w:val="105"/>
          <w:sz w:val="21"/>
        </w:rPr>
        <w:t> </w:t>
      </w:r>
      <w:r>
        <w:rPr>
          <w:color w:val="231F20"/>
          <w:w w:val="105"/>
          <w:sz w:val="21"/>
        </w:rPr>
        <w:t>want</w:t>
      </w:r>
      <w:r>
        <w:rPr>
          <w:color w:val="231F20"/>
          <w:spacing w:val="5"/>
          <w:w w:val="105"/>
          <w:sz w:val="21"/>
        </w:rPr>
        <w:t> </w:t>
      </w:r>
      <w:r>
        <w:rPr>
          <w:color w:val="231F20"/>
          <w:w w:val="105"/>
          <w:sz w:val="21"/>
        </w:rPr>
        <w:t>to</w:t>
      </w:r>
      <w:r>
        <w:rPr>
          <w:color w:val="231F20"/>
          <w:spacing w:val="4"/>
          <w:w w:val="105"/>
          <w:sz w:val="21"/>
        </w:rPr>
        <w:t> </w:t>
      </w:r>
      <w:r>
        <w:rPr>
          <w:color w:val="231F20"/>
          <w:spacing w:val="-2"/>
          <w:w w:val="105"/>
          <w:sz w:val="21"/>
        </w:rPr>
        <w:t>highlight?</w:t>
      </w:r>
    </w:p>
    <w:p>
      <w:pPr>
        <w:spacing w:after="0" w:line="240" w:lineRule="auto"/>
        <w:jc w:val="left"/>
        <w:rPr>
          <w:sz w:val="21"/>
        </w:rPr>
        <w:sectPr>
          <w:headerReference w:type="default" r:id="rId102"/>
          <w:footerReference w:type="default" r:id="rId103"/>
          <w:pgSz w:w="8640" w:h="12960"/>
          <w:pgMar w:header="487" w:footer="482" w:top="680" w:bottom="680" w:left="100" w:right="160"/>
          <w:pgNumType w:start="102"/>
        </w:sectPr>
      </w:pPr>
    </w:p>
    <w:p>
      <w:pPr>
        <w:pStyle w:val="BodyText"/>
        <w:spacing w:before="3"/>
        <w:rPr>
          <w:sz w:val="22"/>
        </w:rPr>
      </w:pPr>
    </w:p>
    <w:p>
      <w:pPr>
        <w:pStyle w:val="Heading8"/>
      </w:pPr>
      <w:r>
        <w:rPr>
          <w:color w:val="414042"/>
          <w:w w:val="55"/>
        </w:rPr>
        <w:t>REVIEW</w:t>
      </w:r>
      <w:r>
        <w:rPr>
          <w:color w:val="414042"/>
          <w:spacing w:val="42"/>
        </w:rPr>
        <w:t> </w:t>
      </w:r>
      <w:r>
        <w:rPr>
          <w:color w:val="414042"/>
          <w:spacing w:val="-2"/>
          <w:w w:val="65"/>
        </w:rPr>
        <w:t>FORMAT</w:t>
      </w:r>
    </w:p>
    <w:p>
      <w:pPr>
        <w:pStyle w:val="BodyText"/>
        <w:spacing w:line="319" w:lineRule="auto" w:before="239"/>
        <w:ind w:left="920" w:right="688"/>
        <w:jc w:val="both"/>
      </w:pPr>
      <w:r>
        <w:rPr>
          <w:color w:val="231F20"/>
          <w:w w:val="110"/>
        </w:rPr>
        <w:t>You can conduct reviews with or without the aid of a formal review tool (also known as performance or culture management tools, like Culture </w:t>
      </w:r>
      <w:r>
        <w:rPr>
          <w:color w:val="231F20"/>
          <w:w w:val="105"/>
        </w:rPr>
        <w:t>Amp and 15Five). Of course, a purpose-built tool will save time and scale </w:t>
      </w:r>
      <w:r>
        <w:rPr>
          <w:color w:val="231F20"/>
          <w:w w:val="110"/>
        </w:rPr>
        <w:t>this</w:t>
      </w:r>
      <w:r>
        <w:rPr>
          <w:color w:val="231F20"/>
          <w:w w:val="110"/>
        </w:rPr>
        <w:t> process</w:t>
      </w:r>
      <w:r>
        <w:rPr>
          <w:color w:val="231F20"/>
          <w:w w:val="110"/>
        </w:rPr>
        <w:t> quickly</w:t>
      </w:r>
      <w:r>
        <w:rPr>
          <w:color w:val="231F20"/>
          <w:w w:val="110"/>
        </w:rPr>
        <w:t> for</w:t>
      </w:r>
      <w:r>
        <w:rPr>
          <w:color w:val="231F20"/>
          <w:w w:val="110"/>
        </w:rPr>
        <w:t> larger</w:t>
      </w:r>
      <w:r>
        <w:rPr>
          <w:color w:val="231F20"/>
          <w:w w:val="110"/>
        </w:rPr>
        <w:t> teams.</w:t>
      </w:r>
      <w:r>
        <w:rPr>
          <w:color w:val="231F20"/>
          <w:w w:val="110"/>
        </w:rPr>
        <w:t> It’s</w:t>
      </w:r>
      <w:r>
        <w:rPr>
          <w:color w:val="231F20"/>
          <w:w w:val="110"/>
        </w:rPr>
        <w:t> crucial</w:t>
      </w:r>
      <w:r>
        <w:rPr>
          <w:color w:val="231F20"/>
          <w:w w:val="110"/>
        </w:rPr>
        <w:t> to</w:t>
      </w:r>
      <w:r>
        <w:rPr>
          <w:color w:val="231F20"/>
          <w:w w:val="110"/>
        </w:rPr>
        <w:t> keep</w:t>
      </w:r>
      <w:r>
        <w:rPr>
          <w:color w:val="231F20"/>
          <w:w w:val="110"/>
        </w:rPr>
        <w:t> all</w:t>
      </w:r>
      <w:r>
        <w:rPr>
          <w:color w:val="231F20"/>
          <w:w w:val="110"/>
        </w:rPr>
        <w:t> individual feedback</w:t>
      </w:r>
      <w:r>
        <w:rPr>
          <w:color w:val="231F20"/>
          <w:w w:val="110"/>
        </w:rPr>
        <w:t> anonymous,</w:t>
      </w:r>
      <w:r>
        <w:rPr>
          <w:color w:val="231F20"/>
          <w:w w:val="110"/>
        </w:rPr>
        <w:t> with</w:t>
      </w:r>
      <w:r>
        <w:rPr>
          <w:color w:val="231F20"/>
          <w:w w:val="110"/>
        </w:rPr>
        <w:t> the</w:t>
      </w:r>
      <w:r>
        <w:rPr>
          <w:color w:val="231F20"/>
          <w:w w:val="110"/>
        </w:rPr>
        <w:t> exception</w:t>
      </w:r>
      <w:r>
        <w:rPr>
          <w:color w:val="231F20"/>
          <w:w w:val="110"/>
        </w:rPr>
        <w:t> of</w:t>
      </w:r>
      <w:r>
        <w:rPr>
          <w:color w:val="231F20"/>
          <w:w w:val="110"/>
        </w:rPr>
        <w:t> noting</w:t>
      </w:r>
      <w:r>
        <w:rPr>
          <w:color w:val="231F20"/>
          <w:w w:val="110"/>
        </w:rPr>
        <w:t> which</w:t>
      </w:r>
      <w:r>
        <w:rPr>
          <w:color w:val="231F20"/>
          <w:w w:val="110"/>
        </w:rPr>
        <w:t> scores</w:t>
      </w:r>
      <w:r>
        <w:rPr>
          <w:color w:val="231F20"/>
          <w:w w:val="110"/>
        </w:rPr>
        <w:t> came from</w:t>
      </w:r>
      <w:r>
        <w:rPr>
          <w:color w:val="231F20"/>
          <w:w w:val="110"/>
        </w:rPr>
        <w:t> management</w:t>
      </w:r>
      <w:r>
        <w:rPr>
          <w:color w:val="231F20"/>
          <w:w w:val="110"/>
        </w:rPr>
        <w:t> (we’ll</w:t>
      </w:r>
      <w:r>
        <w:rPr>
          <w:color w:val="231F20"/>
          <w:w w:val="110"/>
        </w:rPr>
        <w:t> use</w:t>
      </w:r>
      <w:r>
        <w:rPr>
          <w:color w:val="231F20"/>
          <w:w w:val="110"/>
        </w:rPr>
        <w:t> those</w:t>
      </w:r>
      <w:r>
        <w:rPr>
          <w:color w:val="231F20"/>
          <w:w w:val="110"/>
        </w:rPr>
        <w:t> scores</w:t>
      </w:r>
      <w:r>
        <w:rPr>
          <w:color w:val="231F20"/>
          <w:w w:val="110"/>
        </w:rPr>
        <w:t> separately</w:t>
      </w:r>
      <w:r>
        <w:rPr>
          <w:color w:val="231F20"/>
          <w:w w:val="110"/>
        </w:rPr>
        <w:t> as</w:t>
      </w:r>
      <w:r>
        <w:rPr>
          <w:color w:val="231F20"/>
          <w:w w:val="110"/>
        </w:rPr>
        <w:t> a</w:t>
      </w:r>
      <w:r>
        <w:rPr>
          <w:color w:val="231F20"/>
          <w:w w:val="110"/>
        </w:rPr>
        <w:t> sanity</w:t>
      </w:r>
      <w:r>
        <w:rPr>
          <w:color w:val="231F20"/>
          <w:w w:val="110"/>
        </w:rPr>
        <w:t> check against peer reviews later in the process).</w:t>
      </w:r>
    </w:p>
    <w:p>
      <w:pPr>
        <w:pStyle w:val="BodyText"/>
        <w:rPr>
          <w:sz w:val="22"/>
        </w:rPr>
      </w:pPr>
    </w:p>
    <w:p>
      <w:pPr>
        <w:pStyle w:val="Heading8"/>
        <w:spacing w:before="168"/>
      </w:pPr>
      <w:r>
        <w:rPr>
          <w:color w:val="414042"/>
          <w:w w:val="55"/>
        </w:rPr>
        <w:t>RESULT</w:t>
      </w:r>
      <w:r>
        <w:rPr>
          <w:color w:val="414042"/>
          <w:spacing w:val="25"/>
        </w:rPr>
        <w:t> </w:t>
      </w:r>
      <w:r>
        <w:rPr>
          <w:color w:val="414042"/>
          <w:spacing w:val="-2"/>
          <w:w w:val="65"/>
        </w:rPr>
        <w:t>CALCULATION</w:t>
      </w:r>
    </w:p>
    <w:p>
      <w:pPr>
        <w:pStyle w:val="BodyText"/>
        <w:spacing w:line="319" w:lineRule="auto" w:before="239"/>
        <w:ind w:left="920" w:right="687"/>
        <w:jc w:val="both"/>
      </w:pPr>
      <w:r>
        <w:rPr>
          <w:color w:val="231F20"/>
          <w:w w:val="105"/>
        </w:rPr>
        <w:t>Once the reviews have been submitted, a set of scores should be reflected</w:t>
      </w:r>
      <w:r>
        <w:rPr>
          <w:color w:val="231F20"/>
          <w:spacing w:val="40"/>
          <w:w w:val="105"/>
        </w:rPr>
        <w:t> </w:t>
      </w:r>
      <w:r>
        <w:rPr>
          <w:color w:val="231F20"/>
          <w:w w:val="105"/>
        </w:rPr>
        <w:t>for each person in each category of the competency matrix, ideally broken </w:t>
      </w:r>
      <w:r>
        <w:rPr>
          <w:color w:val="231F20"/>
          <w:w w:val="110"/>
        </w:rPr>
        <w:t>out between scores from peers, direct reports, and managers. Here is an example matrix of scores:</w:t>
      </w:r>
    </w:p>
    <w:p>
      <w:pPr>
        <w:pStyle w:val="BodyText"/>
        <w:spacing w:before="8"/>
      </w:pPr>
      <w:r>
        <w:rPr/>
        <w:drawing>
          <wp:anchor distT="0" distB="0" distL="0" distR="0" allowOverlap="1" layoutInCell="1" locked="0" behindDoc="0" simplePos="0" relativeHeight="58">
            <wp:simplePos x="0" y="0"/>
            <wp:positionH relativeFrom="page">
              <wp:posOffset>636346</wp:posOffset>
            </wp:positionH>
            <wp:positionV relativeFrom="paragraph">
              <wp:posOffset>173896</wp:posOffset>
            </wp:positionV>
            <wp:extent cx="4324561" cy="1234439"/>
            <wp:effectExtent l="0" t="0" r="0" b="0"/>
            <wp:wrapTopAndBottom/>
            <wp:docPr id="5" name="image35.png"/>
            <wp:cNvGraphicFramePr>
              <a:graphicFrameLocks noChangeAspect="1"/>
            </wp:cNvGraphicFramePr>
            <a:graphic>
              <a:graphicData uri="http://schemas.openxmlformats.org/drawingml/2006/picture">
                <pic:pic>
                  <pic:nvPicPr>
                    <pic:cNvPr id="6" name="image35.png"/>
                    <pic:cNvPicPr/>
                  </pic:nvPicPr>
                  <pic:blipFill>
                    <a:blip r:embed="rId104" cstate="print"/>
                    <a:stretch>
                      <a:fillRect/>
                    </a:stretch>
                  </pic:blipFill>
                  <pic:spPr>
                    <a:xfrm>
                      <a:off x="0" y="0"/>
                      <a:ext cx="4324561" cy="1234439"/>
                    </a:xfrm>
                    <a:prstGeom prst="rect">
                      <a:avLst/>
                    </a:prstGeom>
                  </pic:spPr>
                </pic:pic>
              </a:graphicData>
            </a:graphic>
          </wp:anchor>
        </w:drawing>
      </w:r>
    </w:p>
    <w:p>
      <w:pPr>
        <w:pStyle w:val="BodyText"/>
        <w:spacing w:before="4"/>
        <w:rPr>
          <w:sz w:val="29"/>
        </w:rPr>
      </w:pPr>
    </w:p>
    <w:p>
      <w:pPr>
        <w:pStyle w:val="BodyText"/>
        <w:spacing w:line="319" w:lineRule="auto"/>
        <w:ind w:left="920" w:firstLine="283"/>
      </w:pPr>
      <w:r>
        <w:rPr>
          <w:color w:val="231F20"/>
          <w:w w:val="105"/>
        </w:rPr>
        <w:t>The challenge now is how to aggregate those scores into a final job level calculation. Some key considerations in this calculation:</w:t>
      </w:r>
    </w:p>
    <w:p>
      <w:pPr>
        <w:pStyle w:val="BodyText"/>
        <w:spacing w:before="7"/>
        <w:rPr>
          <w:sz w:val="27"/>
        </w:rPr>
      </w:pPr>
    </w:p>
    <w:p>
      <w:pPr>
        <w:pStyle w:val="ListParagraph"/>
        <w:numPr>
          <w:ilvl w:val="1"/>
          <w:numId w:val="16"/>
        </w:numPr>
        <w:tabs>
          <w:tab w:pos="1204" w:val="left" w:leader="none"/>
        </w:tabs>
        <w:spacing w:line="319" w:lineRule="auto" w:before="0" w:after="0"/>
        <w:ind w:left="1203" w:right="694" w:hanging="284"/>
        <w:jc w:val="left"/>
        <w:rPr>
          <w:sz w:val="21"/>
        </w:rPr>
      </w:pPr>
      <w:r>
        <w:rPr>
          <w:color w:val="231F20"/>
          <w:w w:val="105"/>
          <w:sz w:val="21"/>
        </w:rPr>
        <w:t>Protect the integrity of the process (e.g., that an employee didn’t collude with their peers to artificially inflate or deflate anyone’s scores)</w:t>
      </w:r>
    </w:p>
    <w:p>
      <w:pPr>
        <w:pStyle w:val="ListParagraph"/>
        <w:numPr>
          <w:ilvl w:val="1"/>
          <w:numId w:val="16"/>
        </w:numPr>
        <w:tabs>
          <w:tab w:pos="1204" w:val="left" w:leader="none"/>
        </w:tabs>
        <w:spacing w:line="240" w:lineRule="auto" w:before="111" w:after="0"/>
        <w:ind w:left="1203" w:right="0" w:hanging="284"/>
        <w:jc w:val="left"/>
        <w:rPr>
          <w:sz w:val="21"/>
        </w:rPr>
      </w:pPr>
      <w:r>
        <w:rPr>
          <w:color w:val="231F20"/>
          <w:w w:val="105"/>
          <w:sz w:val="21"/>
        </w:rPr>
        <w:t>Ensure</w:t>
      </w:r>
      <w:r>
        <w:rPr>
          <w:color w:val="231F20"/>
          <w:spacing w:val="9"/>
          <w:w w:val="105"/>
          <w:sz w:val="21"/>
        </w:rPr>
        <w:t> </w:t>
      </w:r>
      <w:r>
        <w:rPr>
          <w:color w:val="231F20"/>
          <w:w w:val="105"/>
          <w:sz w:val="21"/>
        </w:rPr>
        <w:t>the</w:t>
      </w:r>
      <w:r>
        <w:rPr>
          <w:color w:val="231F20"/>
          <w:spacing w:val="10"/>
          <w:w w:val="105"/>
          <w:sz w:val="21"/>
        </w:rPr>
        <w:t> </w:t>
      </w:r>
      <w:r>
        <w:rPr>
          <w:color w:val="231F20"/>
          <w:w w:val="105"/>
          <w:sz w:val="21"/>
        </w:rPr>
        <w:t>formula</w:t>
      </w:r>
      <w:r>
        <w:rPr>
          <w:color w:val="231F20"/>
          <w:spacing w:val="9"/>
          <w:w w:val="105"/>
          <w:sz w:val="21"/>
        </w:rPr>
        <w:t> </w:t>
      </w:r>
      <w:r>
        <w:rPr>
          <w:color w:val="231F20"/>
          <w:w w:val="105"/>
          <w:sz w:val="21"/>
        </w:rPr>
        <w:t>is</w:t>
      </w:r>
      <w:r>
        <w:rPr>
          <w:color w:val="231F20"/>
          <w:spacing w:val="10"/>
          <w:w w:val="105"/>
          <w:sz w:val="21"/>
        </w:rPr>
        <w:t> </w:t>
      </w:r>
      <w:r>
        <w:rPr>
          <w:color w:val="231F20"/>
          <w:w w:val="105"/>
          <w:sz w:val="21"/>
        </w:rPr>
        <w:t>fair</w:t>
      </w:r>
      <w:r>
        <w:rPr>
          <w:color w:val="231F20"/>
          <w:spacing w:val="9"/>
          <w:w w:val="105"/>
          <w:sz w:val="21"/>
        </w:rPr>
        <w:t> </w:t>
      </w:r>
      <w:r>
        <w:rPr>
          <w:color w:val="231F20"/>
          <w:w w:val="105"/>
          <w:sz w:val="21"/>
        </w:rPr>
        <w:t>and</w:t>
      </w:r>
      <w:r>
        <w:rPr>
          <w:color w:val="231F20"/>
          <w:spacing w:val="10"/>
          <w:w w:val="105"/>
          <w:sz w:val="21"/>
        </w:rPr>
        <w:t> </w:t>
      </w:r>
      <w:r>
        <w:rPr>
          <w:color w:val="231F20"/>
          <w:w w:val="105"/>
          <w:sz w:val="21"/>
        </w:rPr>
        <w:t>can</w:t>
      </w:r>
      <w:r>
        <w:rPr>
          <w:color w:val="231F20"/>
          <w:spacing w:val="10"/>
          <w:w w:val="105"/>
          <w:sz w:val="21"/>
        </w:rPr>
        <w:t> </w:t>
      </w:r>
      <w:r>
        <w:rPr>
          <w:color w:val="231F20"/>
          <w:w w:val="105"/>
          <w:sz w:val="21"/>
        </w:rPr>
        <w:t>be</w:t>
      </w:r>
      <w:r>
        <w:rPr>
          <w:color w:val="231F20"/>
          <w:spacing w:val="9"/>
          <w:w w:val="105"/>
          <w:sz w:val="21"/>
        </w:rPr>
        <w:t> </w:t>
      </w:r>
      <w:r>
        <w:rPr>
          <w:color w:val="231F20"/>
          <w:w w:val="105"/>
          <w:sz w:val="21"/>
        </w:rPr>
        <w:t>calculated</w:t>
      </w:r>
      <w:r>
        <w:rPr>
          <w:color w:val="231F20"/>
          <w:spacing w:val="10"/>
          <w:w w:val="105"/>
          <w:sz w:val="21"/>
        </w:rPr>
        <w:t> </w:t>
      </w:r>
      <w:r>
        <w:rPr>
          <w:color w:val="231F20"/>
          <w:spacing w:val="-2"/>
          <w:w w:val="105"/>
          <w:sz w:val="21"/>
        </w:rPr>
        <w:t>consistently</w:t>
      </w:r>
    </w:p>
    <w:p>
      <w:pPr>
        <w:pStyle w:val="ListParagraph"/>
        <w:numPr>
          <w:ilvl w:val="1"/>
          <w:numId w:val="16"/>
        </w:numPr>
        <w:tabs>
          <w:tab w:pos="1204" w:val="left" w:leader="none"/>
        </w:tabs>
        <w:spacing w:line="319" w:lineRule="auto" w:before="192" w:after="0"/>
        <w:ind w:left="1203" w:right="688" w:hanging="284"/>
        <w:jc w:val="left"/>
        <w:rPr>
          <w:sz w:val="21"/>
        </w:rPr>
      </w:pPr>
      <w:r>
        <w:rPr>
          <w:color w:val="231F20"/>
          <w:w w:val="105"/>
          <w:sz w:val="21"/>
        </w:rPr>
        <w:t>Confirm that the manager’s perspective of the employee’s impact aligns with peer/subordinate feedback</w:t>
      </w:r>
    </w:p>
    <w:p>
      <w:pPr>
        <w:pStyle w:val="ListParagraph"/>
        <w:numPr>
          <w:ilvl w:val="1"/>
          <w:numId w:val="16"/>
        </w:numPr>
        <w:tabs>
          <w:tab w:pos="1204" w:val="left" w:leader="none"/>
        </w:tabs>
        <w:spacing w:line="319" w:lineRule="auto" w:before="111" w:after="0"/>
        <w:ind w:left="1203" w:right="1107" w:hanging="284"/>
        <w:jc w:val="left"/>
        <w:rPr>
          <w:sz w:val="21"/>
        </w:rPr>
      </w:pPr>
      <w:r>
        <w:rPr>
          <w:color w:val="231F20"/>
          <w:w w:val="105"/>
          <w:sz w:val="21"/>
        </w:rPr>
        <w:t>Decide whether all categories in the matrix are weighted equally or </w:t>
      </w:r>
      <w:r>
        <w:rPr>
          <w:color w:val="231F20"/>
          <w:spacing w:val="-2"/>
          <w:w w:val="105"/>
          <w:sz w:val="21"/>
        </w:rPr>
        <w:t>unequally.</w:t>
      </w:r>
    </w:p>
    <w:p>
      <w:pPr>
        <w:spacing w:after="0" w:line="319" w:lineRule="auto"/>
        <w:jc w:val="left"/>
        <w:rPr>
          <w:sz w:val="21"/>
        </w:rPr>
        <w:sectPr>
          <w:pgSz w:w="8640" w:h="12960"/>
          <w:pgMar w:header="487" w:footer="482" w:top="680" w:bottom="680" w:left="100" w:right="160"/>
        </w:sectPr>
      </w:pPr>
    </w:p>
    <w:p>
      <w:pPr>
        <w:pStyle w:val="BodyText"/>
        <w:rPr>
          <w:sz w:val="20"/>
        </w:rPr>
      </w:pPr>
    </w:p>
    <w:p>
      <w:pPr>
        <w:pStyle w:val="BodyText"/>
        <w:spacing w:before="7"/>
        <w:rPr>
          <w:sz w:val="25"/>
        </w:rPr>
      </w:pPr>
    </w:p>
    <w:p>
      <w:pPr>
        <w:pStyle w:val="BodyText"/>
        <w:spacing w:line="319" w:lineRule="auto" w:before="85"/>
        <w:ind w:left="750" w:right="857" w:firstLine="283"/>
        <w:jc w:val="both"/>
      </w:pPr>
      <w:r>
        <w:rPr>
          <w:color w:val="231F20"/>
          <w:w w:val="105"/>
        </w:rPr>
        <w:t>Here’s the method I recommend to determine a level: Assign the level at which</w:t>
      </w:r>
      <w:r>
        <w:rPr>
          <w:color w:val="231F20"/>
          <w:spacing w:val="-2"/>
          <w:w w:val="105"/>
        </w:rPr>
        <w:t> </w:t>
      </w:r>
      <w:r>
        <w:rPr>
          <w:color w:val="231F20"/>
          <w:w w:val="105"/>
        </w:rPr>
        <w:t>the</w:t>
      </w:r>
      <w:r>
        <w:rPr>
          <w:color w:val="231F20"/>
          <w:spacing w:val="-2"/>
          <w:w w:val="105"/>
        </w:rPr>
        <w:t> </w:t>
      </w:r>
      <w:r>
        <w:rPr>
          <w:color w:val="231F20"/>
          <w:w w:val="105"/>
        </w:rPr>
        <w:t>“Cumulative</w:t>
      </w:r>
      <w:r>
        <w:rPr>
          <w:color w:val="231F20"/>
          <w:spacing w:val="-2"/>
          <w:w w:val="105"/>
        </w:rPr>
        <w:t> </w:t>
      </w:r>
      <w:r>
        <w:rPr>
          <w:color w:val="231F20"/>
          <w:w w:val="105"/>
        </w:rPr>
        <w:t>Score”</w:t>
      </w:r>
      <w:r>
        <w:rPr>
          <w:color w:val="231F20"/>
          <w:spacing w:val="-2"/>
          <w:w w:val="105"/>
        </w:rPr>
        <w:t> </w:t>
      </w:r>
      <w:r>
        <w:rPr>
          <w:color w:val="231F20"/>
          <w:w w:val="105"/>
        </w:rPr>
        <w:t>is</w:t>
      </w:r>
      <w:r>
        <w:rPr>
          <w:color w:val="231F20"/>
          <w:spacing w:val="-2"/>
          <w:w w:val="105"/>
        </w:rPr>
        <w:t> </w:t>
      </w:r>
      <w:r>
        <w:rPr>
          <w:color w:val="231F20"/>
          <w:w w:val="105"/>
        </w:rPr>
        <w:t>66</w:t>
      </w:r>
      <w:r>
        <w:rPr>
          <w:color w:val="231F20"/>
          <w:spacing w:val="-2"/>
          <w:w w:val="105"/>
        </w:rPr>
        <w:t> </w:t>
      </w:r>
      <w:r>
        <w:rPr>
          <w:color w:val="231F20"/>
          <w:w w:val="105"/>
        </w:rPr>
        <w:t>percent</w:t>
      </w:r>
      <w:r>
        <w:rPr>
          <w:color w:val="231F20"/>
          <w:spacing w:val="-2"/>
          <w:w w:val="105"/>
        </w:rPr>
        <w:t> </w:t>
      </w:r>
      <w:r>
        <w:rPr>
          <w:color w:val="231F20"/>
          <w:w w:val="105"/>
        </w:rPr>
        <w:t>or</w:t>
      </w:r>
      <w:r>
        <w:rPr>
          <w:color w:val="231F20"/>
          <w:spacing w:val="-2"/>
          <w:w w:val="105"/>
        </w:rPr>
        <w:t> </w:t>
      </w:r>
      <w:r>
        <w:rPr>
          <w:color w:val="231F20"/>
          <w:w w:val="105"/>
        </w:rPr>
        <w:t>higher.</w:t>
      </w:r>
      <w:r>
        <w:rPr>
          <w:color w:val="231F20"/>
          <w:spacing w:val="-2"/>
          <w:w w:val="105"/>
        </w:rPr>
        <w:t> </w:t>
      </w:r>
      <w:r>
        <w:rPr>
          <w:color w:val="231F20"/>
          <w:w w:val="105"/>
        </w:rPr>
        <w:t>The</w:t>
      </w:r>
      <w:r>
        <w:rPr>
          <w:color w:val="231F20"/>
          <w:spacing w:val="-2"/>
          <w:w w:val="105"/>
        </w:rPr>
        <w:t> </w:t>
      </w:r>
      <w:r>
        <w:rPr>
          <w:color w:val="231F20"/>
          <w:w w:val="105"/>
        </w:rPr>
        <w:t>cumulative</w:t>
      </w:r>
      <w:r>
        <w:rPr>
          <w:color w:val="231F20"/>
          <w:spacing w:val="-2"/>
          <w:w w:val="105"/>
        </w:rPr>
        <w:t> </w:t>
      </w:r>
      <w:r>
        <w:rPr>
          <w:color w:val="231F20"/>
          <w:w w:val="105"/>
        </w:rPr>
        <w:t>score for a given level is the percent of all scores that are at that level or higher. The</w:t>
      </w:r>
      <w:r>
        <w:rPr>
          <w:color w:val="231F20"/>
          <w:spacing w:val="-6"/>
          <w:w w:val="105"/>
        </w:rPr>
        <w:t> </w:t>
      </w:r>
      <w:r>
        <w:rPr>
          <w:color w:val="231F20"/>
          <w:w w:val="105"/>
        </w:rPr>
        <w:t>lowest</w:t>
      </w:r>
      <w:r>
        <w:rPr>
          <w:color w:val="231F20"/>
          <w:spacing w:val="-6"/>
          <w:w w:val="105"/>
        </w:rPr>
        <w:t> </w:t>
      </w:r>
      <w:r>
        <w:rPr>
          <w:color w:val="231F20"/>
          <w:w w:val="105"/>
        </w:rPr>
        <w:t>level</w:t>
      </w:r>
      <w:r>
        <w:rPr>
          <w:color w:val="231F20"/>
          <w:spacing w:val="-6"/>
          <w:w w:val="105"/>
        </w:rPr>
        <w:t> </w:t>
      </w:r>
      <w:r>
        <w:rPr>
          <w:color w:val="231F20"/>
          <w:w w:val="105"/>
        </w:rPr>
        <w:t>will</w:t>
      </w:r>
      <w:r>
        <w:rPr>
          <w:color w:val="231F20"/>
          <w:spacing w:val="-6"/>
          <w:w w:val="105"/>
        </w:rPr>
        <w:t> </w:t>
      </w:r>
      <w:r>
        <w:rPr>
          <w:color w:val="231F20"/>
          <w:w w:val="105"/>
        </w:rPr>
        <w:t>always</w:t>
      </w:r>
      <w:r>
        <w:rPr>
          <w:color w:val="231F20"/>
          <w:spacing w:val="-6"/>
          <w:w w:val="105"/>
        </w:rPr>
        <w:t> </w:t>
      </w:r>
      <w:r>
        <w:rPr>
          <w:color w:val="231F20"/>
          <w:w w:val="105"/>
        </w:rPr>
        <w:t>have</w:t>
      </w:r>
      <w:r>
        <w:rPr>
          <w:color w:val="231F20"/>
          <w:spacing w:val="-6"/>
          <w:w w:val="105"/>
        </w:rPr>
        <w:t> </w:t>
      </w:r>
      <w:r>
        <w:rPr>
          <w:color w:val="231F20"/>
          <w:w w:val="105"/>
        </w:rPr>
        <w:t>a</w:t>
      </w:r>
      <w:r>
        <w:rPr>
          <w:color w:val="231F20"/>
          <w:spacing w:val="-6"/>
          <w:w w:val="105"/>
        </w:rPr>
        <w:t> </w:t>
      </w:r>
      <w:r>
        <w:rPr>
          <w:color w:val="231F20"/>
          <w:w w:val="105"/>
        </w:rPr>
        <w:t>cumulative</w:t>
      </w:r>
      <w:r>
        <w:rPr>
          <w:color w:val="231F20"/>
          <w:spacing w:val="-6"/>
          <w:w w:val="105"/>
        </w:rPr>
        <w:t> </w:t>
      </w:r>
      <w:r>
        <w:rPr>
          <w:color w:val="231F20"/>
          <w:w w:val="105"/>
        </w:rPr>
        <w:t>score</w:t>
      </w:r>
      <w:r>
        <w:rPr>
          <w:color w:val="231F20"/>
          <w:spacing w:val="-6"/>
          <w:w w:val="105"/>
        </w:rPr>
        <w:t> </w:t>
      </w:r>
      <w:r>
        <w:rPr>
          <w:color w:val="231F20"/>
          <w:w w:val="105"/>
        </w:rPr>
        <w:t>of</w:t>
      </w:r>
      <w:r>
        <w:rPr>
          <w:color w:val="231F20"/>
          <w:spacing w:val="-6"/>
          <w:w w:val="105"/>
        </w:rPr>
        <w:t> </w:t>
      </w:r>
      <w:r>
        <w:rPr>
          <w:color w:val="231F20"/>
          <w:w w:val="105"/>
        </w:rPr>
        <w:t>100</w:t>
      </w:r>
      <w:r>
        <w:rPr>
          <w:color w:val="231F20"/>
          <w:spacing w:val="-6"/>
          <w:w w:val="105"/>
        </w:rPr>
        <w:t> </w:t>
      </w:r>
      <w:r>
        <w:rPr>
          <w:color w:val="231F20"/>
          <w:w w:val="105"/>
        </w:rPr>
        <w:t>percent,</w:t>
      </w:r>
      <w:r>
        <w:rPr>
          <w:color w:val="231F20"/>
          <w:spacing w:val="-6"/>
          <w:w w:val="105"/>
        </w:rPr>
        <w:t> </w:t>
      </w:r>
      <w:r>
        <w:rPr>
          <w:color w:val="231F20"/>
          <w:w w:val="105"/>
        </w:rPr>
        <w:t>Level</w:t>
      </w:r>
      <w:r>
        <w:rPr>
          <w:color w:val="231F20"/>
          <w:spacing w:val="-6"/>
          <w:w w:val="105"/>
        </w:rPr>
        <w:t> </w:t>
      </w:r>
      <w:r>
        <w:rPr>
          <w:color w:val="231F20"/>
          <w:w w:val="105"/>
        </w:rPr>
        <w:t>2 </w:t>
      </w:r>
      <w:r>
        <w:rPr>
          <w:color w:val="231F20"/>
        </w:rPr>
        <w:t>will be 100 percent minus the percentage of votes from Level 1. Level 3 is 100 </w:t>
      </w:r>
      <w:r>
        <w:rPr>
          <w:color w:val="231F20"/>
          <w:w w:val="105"/>
        </w:rPr>
        <w:t>percent minus the percentage from Level 2 and Level 1, and so on.</w:t>
      </w:r>
    </w:p>
    <w:p>
      <w:pPr>
        <w:pStyle w:val="BodyText"/>
        <w:spacing w:line="319" w:lineRule="auto"/>
        <w:ind w:left="750" w:right="859" w:firstLine="283"/>
        <w:jc w:val="both"/>
      </w:pPr>
      <w:r>
        <w:rPr>
          <w:color w:val="231F20"/>
          <w:w w:val="105"/>
        </w:rPr>
        <w:t>In</w:t>
      </w:r>
      <w:r>
        <w:rPr>
          <w:color w:val="231F20"/>
          <w:spacing w:val="-7"/>
          <w:w w:val="105"/>
        </w:rPr>
        <w:t> </w:t>
      </w:r>
      <w:r>
        <w:rPr>
          <w:color w:val="231F20"/>
          <w:w w:val="105"/>
        </w:rPr>
        <w:t>the</w:t>
      </w:r>
      <w:r>
        <w:rPr>
          <w:color w:val="231F20"/>
          <w:spacing w:val="-7"/>
          <w:w w:val="105"/>
        </w:rPr>
        <w:t> </w:t>
      </w:r>
      <w:r>
        <w:rPr>
          <w:color w:val="231F20"/>
          <w:w w:val="105"/>
        </w:rPr>
        <w:t>example</w:t>
      </w:r>
      <w:r>
        <w:rPr>
          <w:color w:val="231F20"/>
          <w:spacing w:val="-7"/>
          <w:w w:val="105"/>
        </w:rPr>
        <w:t> </w:t>
      </w:r>
      <w:r>
        <w:rPr>
          <w:color w:val="231F20"/>
          <w:w w:val="105"/>
        </w:rPr>
        <w:t>above,</w:t>
      </w:r>
      <w:r>
        <w:rPr>
          <w:color w:val="231F20"/>
          <w:spacing w:val="-7"/>
          <w:w w:val="105"/>
        </w:rPr>
        <w:t> </w:t>
      </w:r>
      <w:r>
        <w:rPr>
          <w:color w:val="231F20"/>
          <w:w w:val="105"/>
        </w:rPr>
        <w:t>the</w:t>
      </w:r>
      <w:r>
        <w:rPr>
          <w:color w:val="231F20"/>
          <w:spacing w:val="-7"/>
          <w:w w:val="105"/>
        </w:rPr>
        <w:t> </w:t>
      </w:r>
      <w:r>
        <w:rPr>
          <w:color w:val="231F20"/>
          <w:w w:val="105"/>
        </w:rPr>
        <w:t>individual</w:t>
      </w:r>
      <w:r>
        <w:rPr>
          <w:color w:val="231F20"/>
          <w:spacing w:val="-7"/>
          <w:w w:val="105"/>
        </w:rPr>
        <w:t> </w:t>
      </w:r>
      <w:r>
        <w:rPr>
          <w:color w:val="231F20"/>
          <w:w w:val="105"/>
        </w:rPr>
        <w:t>would</w:t>
      </w:r>
      <w:r>
        <w:rPr>
          <w:color w:val="231F20"/>
          <w:spacing w:val="-7"/>
          <w:w w:val="105"/>
        </w:rPr>
        <w:t> </w:t>
      </w:r>
      <w:r>
        <w:rPr>
          <w:color w:val="231F20"/>
          <w:w w:val="105"/>
        </w:rPr>
        <w:t>be</w:t>
      </w:r>
      <w:r>
        <w:rPr>
          <w:color w:val="231F20"/>
          <w:spacing w:val="-7"/>
          <w:w w:val="105"/>
        </w:rPr>
        <w:t> </w:t>
      </w:r>
      <w:r>
        <w:rPr>
          <w:color w:val="231F20"/>
          <w:w w:val="105"/>
        </w:rPr>
        <w:t>a</w:t>
      </w:r>
      <w:r>
        <w:rPr>
          <w:color w:val="231F20"/>
          <w:spacing w:val="-7"/>
          <w:w w:val="105"/>
        </w:rPr>
        <w:t> </w:t>
      </w:r>
      <w:r>
        <w:rPr>
          <w:color w:val="231F20"/>
          <w:w w:val="105"/>
        </w:rPr>
        <w:t>Level</w:t>
      </w:r>
      <w:r>
        <w:rPr>
          <w:color w:val="231F20"/>
          <w:spacing w:val="-7"/>
          <w:w w:val="105"/>
        </w:rPr>
        <w:t> </w:t>
      </w:r>
      <w:r>
        <w:rPr>
          <w:color w:val="231F20"/>
          <w:w w:val="105"/>
        </w:rPr>
        <w:t>2.</w:t>
      </w:r>
      <w:r>
        <w:rPr>
          <w:color w:val="231F20"/>
          <w:spacing w:val="-7"/>
          <w:w w:val="105"/>
        </w:rPr>
        <w:t> </w:t>
      </w:r>
      <w:r>
        <w:rPr>
          <w:color w:val="231F20"/>
          <w:w w:val="105"/>
        </w:rPr>
        <w:t>At</w:t>
      </w:r>
      <w:r>
        <w:rPr>
          <w:color w:val="231F20"/>
          <w:spacing w:val="-7"/>
          <w:w w:val="105"/>
        </w:rPr>
        <w:t> </w:t>
      </w:r>
      <w:r>
        <w:rPr>
          <w:color w:val="231F20"/>
          <w:w w:val="105"/>
        </w:rPr>
        <w:t>Level</w:t>
      </w:r>
      <w:r>
        <w:rPr>
          <w:color w:val="231F20"/>
          <w:spacing w:val="-7"/>
          <w:w w:val="105"/>
        </w:rPr>
        <w:t> </w:t>
      </w:r>
      <w:r>
        <w:rPr>
          <w:color w:val="231F20"/>
          <w:w w:val="105"/>
        </w:rPr>
        <w:t>2,</w:t>
      </w:r>
      <w:r>
        <w:rPr>
          <w:color w:val="231F20"/>
          <w:spacing w:val="-7"/>
          <w:w w:val="105"/>
        </w:rPr>
        <w:t> </w:t>
      </w:r>
      <w:r>
        <w:rPr>
          <w:color w:val="231F20"/>
          <w:w w:val="105"/>
        </w:rPr>
        <w:t>their cumulative</w:t>
      </w:r>
      <w:r>
        <w:rPr>
          <w:color w:val="231F20"/>
          <w:spacing w:val="-5"/>
          <w:w w:val="105"/>
        </w:rPr>
        <w:t> </w:t>
      </w:r>
      <w:r>
        <w:rPr>
          <w:color w:val="231F20"/>
          <w:w w:val="105"/>
        </w:rPr>
        <w:t>score</w:t>
      </w:r>
      <w:r>
        <w:rPr>
          <w:color w:val="231F20"/>
          <w:spacing w:val="-5"/>
          <w:w w:val="105"/>
        </w:rPr>
        <w:t> </w:t>
      </w:r>
      <w:r>
        <w:rPr>
          <w:color w:val="231F20"/>
          <w:w w:val="105"/>
        </w:rPr>
        <w:t>is</w:t>
      </w:r>
      <w:r>
        <w:rPr>
          <w:color w:val="231F20"/>
          <w:spacing w:val="-5"/>
          <w:w w:val="105"/>
        </w:rPr>
        <w:t> </w:t>
      </w:r>
      <w:r>
        <w:rPr>
          <w:color w:val="231F20"/>
          <w:w w:val="105"/>
        </w:rPr>
        <w:t>90</w:t>
      </w:r>
      <w:r>
        <w:rPr>
          <w:color w:val="231F20"/>
          <w:spacing w:val="-5"/>
          <w:w w:val="105"/>
        </w:rPr>
        <w:t> </w:t>
      </w:r>
      <w:r>
        <w:rPr>
          <w:color w:val="231F20"/>
          <w:w w:val="105"/>
        </w:rPr>
        <w:t>percent.</w:t>
      </w:r>
      <w:r>
        <w:rPr>
          <w:color w:val="231F20"/>
          <w:spacing w:val="-5"/>
          <w:w w:val="105"/>
        </w:rPr>
        <w:t> </w:t>
      </w:r>
      <w:r>
        <w:rPr>
          <w:color w:val="231F20"/>
          <w:w w:val="105"/>
        </w:rPr>
        <w:t>Using</w:t>
      </w:r>
      <w:r>
        <w:rPr>
          <w:color w:val="231F20"/>
          <w:spacing w:val="-5"/>
          <w:w w:val="105"/>
        </w:rPr>
        <w:t> </w:t>
      </w:r>
      <w:r>
        <w:rPr>
          <w:color w:val="231F20"/>
          <w:w w:val="105"/>
        </w:rPr>
        <w:t>the</w:t>
      </w:r>
      <w:r>
        <w:rPr>
          <w:color w:val="231F20"/>
          <w:spacing w:val="-5"/>
          <w:w w:val="105"/>
        </w:rPr>
        <w:t> </w:t>
      </w:r>
      <w:r>
        <w:rPr>
          <w:color w:val="231F20"/>
          <w:w w:val="105"/>
        </w:rPr>
        <w:t>66</w:t>
      </w:r>
      <w:r>
        <w:rPr>
          <w:color w:val="231F20"/>
          <w:spacing w:val="-5"/>
          <w:w w:val="105"/>
        </w:rPr>
        <w:t> </w:t>
      </w:r>
      <w:r>
        <w:rPr>
          <w:color w:val="231F20"/>
          <w:w w:val="105"/>
        </w:rPr>
        <w:t>percent</w:t>
      </w:r>
      <w:r>
        <w:rPr>
          <w:color w:val="231F20"/>
          <w:spacing w:val="-5"/>
          <w:w w:val="105"/>
        </w:rPr>
        <w:t> </w:t>
      </w:r>
      <w:r>
        <w:rPr>
          <w:color w:val="231F20"/>
          <w:w w:val="105"/>
        </w:rPr>
        <w:t>rule,</w:t>
      </w:r>
      <w:r>
        <w:rPr>
          <w:color w:val="231F20"/>
          <w:spacing w:val="-5"/>
          <w:w w:val="105"/>
        </w:rPr>
        <w:t> </w:t>
      </w:r>
      <w:r>
        <w:rPr>
          <w:color w:val="231F20"/>
          <w:w w:val="105"/>
        </w:rPr>
        <w:t>they</w:t>
      </w:r>
      <w:r>
        <w:rPr>
          <w:color w:val="231F20"/>
          <w:spacing w:val="-5"/>
          <w:w w:val="105"/>
        </w:rPr>
        <w:t> </w:t>
      </w:r>
      <w:r>
        <w:rPr>
          <w:color w:val="231F20"/>
          <w:w w:val="105"/>
        </w:rPr>
        <w:t>are</w:t>
      </w:r>
      <w:r>
        <w:rPr>
          <w:color w:val="231F20"/>
          <w:spacing w:val="-5"/>
          <w:w w:val="105"/>
        </w:rPr>
        <w:t> </w:t>
      </w:r>
      <w:r>
        <w:rPr>
          <w:color w:val="231F20"/>
          <w:w w:val="105"/>
        </w:rPr>
        <w:t>very</w:t>
      </w:r>
      <w:r>
        <w:rPr>
          <w:color w:val="231F20"/>
          <w:spacing w:val="-5"/>
          <w:w w:val="105"/>
        </w:rPr>
        <w:t> </w:t>
      </w:r>
      <w:r>
        <w:rPr>
          <w:color w:val="231F20"/>
          <w:w w:val="105"/>
        </w:rPr>
        <w:t>close to a Level 3 (which is at 60 percent)—a mere two votes away. That they are so close can be used in coaching to encourage further improvement before </w:t>
      </w:r>
      <w:r>
        <w:rPr>
          <w:color w:val="231F20"/>
          <w:w w:val="110"/>
        </w:rPr>
        <w:t>promotion, or used to justify an adjustment within a pay band.</w:t>
      </w:r>
    </w:p>
    <w:p>
      <w:pPr>
        <w:pStyle w:val="BodyText"/>
        <w:spacing w:line="319" w:lineRule="auto"/>
        <w:ind w:left="750" w:right="857" w:firstLine="283"/>
        <w:jc w:val="both"/>
      </w:pPr>
      <w:r>
        <w:rPr>
          <w:color w:val="231F20"/>
          <w:w w:val="105"/>
        </w:rPr>
        <w:t>When you’ve completed your overall calculation, if you’ve managed to track a manager’s scores separately, you can apply the same formula to the manager’s scores in isolation and calculate the difference between the level resulting from the cumulative score of the manager’s reviews and the level from the cumulative score of all peer reviews. A large delta there anything </w:t>
      </w:r>
      <w:r>
        <w:rPr>
          <w:color w:val="231F20"/>
          <w:w w:val="110"/>
        </w:rPr>
        <w:t>more than one level warrants close attention and additional review as it means</w:t>
      </w:r>
      <w:r>
        <w:rPr>
          <w:color w:val="231F20"/>
          <w:spacing w:val="-4"/>
          <w:w w:val="110"/>
        </w:rPr>
        <w:t> </w:t>
      </w:r>
      <w:r>
        <w:rPr>
          <w:color w:val="231F20"/>
          <w:w w:val="110"/>
        </w:rPr>
        <w:t>the</w:t>
      </w:r>
      <w:r>
        <w:rPr>
          <w:color w:val="231F20"/>
          <w:spacing w:val="-4"/>
          <w:w w:val="110"/>
        </w:rPr>
        <w:t> </w:t>
      </w:r>
      <w:r>
        <w:rPr>
          <w:color w:val="231F20"/>
          <w:w w:val="110"/>
        </w:rPr>
        <w:t>manager</w:t>
      </w:r>
      <w:r>
        <w:rPr>
          <w:color w:val="231F20"/>
          <w:spacing w:val="-4"/>
          <w:w w:val="110"/>
        </w:rPr>
        <w:t> </w:t>
      </w:r>
      <w:r>
        <w:rPr>
          <w:color w:val="231F20"/>
          <w:w w:val="110"/>
        </w:rPr>
        <w:t>and</w:t>
      </w:r>
      <w:r>
        <w:rPr>
          <w:color w:val="231F20"/>
          <w:spacing w:val="-4"/>
          <w:w w:val="110"/>
        </w:rPr>
        <w:t> </w:t>
      </w:r>
      <w:r>
        <w:rPr>
          <w:color w:val="231F20"/>
          <w:w w:val="110"/>
        </w:rPr>
        <w:t>peers</w:t>
      </w:r>
      <w:r>
        <w:rPr>
          <w:color w:val="231F20"/>
          <w:spacing w:val="-4"/>
          <w:w w:val="110"/>
        </w:rPr>
        <w:t> </w:t>
      </w:r>
      <w:r>
        <w:rPr>
          <w:color w:val="231F20"/>
          <w:w w:val="110"/>
        </w:rPr>
        <w:t>have</w:t>
      </w:r>
      <w:r>
        <w:rPr>
          <w:color w:val="231F20"/>
          <w:spacing w:val="-4"/>
          <w:w w:val="110"/>
        </w:rPr>
        <w:t> </w:t>
      </w:r>
      <w:r>
        <w:rPr>
          <w:color w:val="231F20"/>
          <w:w w:val="110"/>
        </w:rPr>
        <w:t>significantly</w:t>
      </w:r>
      <w:r>
        <w:rPr>
          <w:color w:val="231F20"/>
          <w:spacing w:val="-4"/>
          <w:w w:val="110"/>
        </w:rPr>
        <w:t> </w:t>
      </w:r>
      <w:r>
        <w:rPr>
          <w:color w:val="231F20"/>
          <w:w w:val="110"/>
        </w:rPr>
        <w:t>different</w:t>
      </w:r>
      <w:r>
        <w:rPr>
          <w:color w:val="231F20"/>
          <w:spacing w:val="-4"/>
          <w:w w:val="110"/>
        </w:rPr>
        <w:t> </w:t>
      </w:r>
      <w:r>
        <w:rPr>
          <w:color w:val="231F20"/>
          <w:w w:val="110"/>
        </w:rPr>
        <w:t>perspectives</w:t>
      </w:r>
      <w:r>
        <w:rPr>
          <w:color w:val="231F20"/>
          <w:spacing w:val="-4"/>
          <w:w w:val="110"/>
        </w:rPr>
        <w:t> </w:t>
      </w:r>
      <w:r>
        <w:rPr>
          <w:color w:val="231F20"/>
          <w:w w:val="110"/>
        </w:rPr>
        <w:t>on an</w:t>
      </w:r>
      <w:r>
        <w:rPr>
          <w:color w:val="231F20"/>
          <w:spacing w:val="-3"/>
          <w:w w:val="110"/>
        </w:rPr>
        <w:t> </w:t>
      </w:r>
      <w:r>
        <w:rPr>
          <w:color w:val="231F20"/>
          <w:w w:val="110"/>
        </w:rPr>
        <w:t>individual’s</w:t>
      </w:r>
      <w:r>
        <w:rPr>
          <w:color w:val="231F20"/>
          <w:spacing w:val="-3"/>
          <w:w w:val="110"/>
        </w:rPr>
        <w:t> </w:t>
      </w:r>
      <w:r>
        <w:rPr>
          <w:color w:val="231F20"/>
          <w:w w:val="110"/>
        </w:rPr>
        <w:t>performance.</w:t>
      </w:r>
      <w:r>
        <w:rPr>
          <w:color w:val="231F20"/>
          <w:spacing w:val="-3"/>
          <w:w w:val="110"/>
        </w:rPr>
        <w:t> </w:t>
      </w:r>
      <w:r>
        <w:rPr>
          <w:color w:val="231F20"/>
          <w:w w:val="110"/>
        </w:rPr>
        <w:t>Or</w:t>
      </w:r>
      <w:r>
        <w:rPr>
          <w:color w:val="231F20"/>
          <w:spacing w:val="-3"/>
          <w:w w:val="110"/>
        </w:rPr>
        <w:t> </w:t>
      </w:r>
      <w:r>
        <w:rPr>
          <w:color w:val="231F20"/>
          <w:w w:val="110"/>
        </w:rPr>
        <w:t>it</w:t>
      </w:r>
      <w:r>
        <w:rPr>
          <w:color w:val="231F20"/>
          <w:spacing w:val="-3"/>
          <w:w w:val="110"/>
        </w:rPr>
        <w:t> </w:t>
      </w:r>
      <w:r>
        <w:rPr>
          <w:color w:val="231F20"/>
          <w:w w:val="110"/>
        </w:rPr>
        <w:t>might</w:t>
      </w:r>
      <w:r>
        <w:rPr>
          <w:color w:val="231F20"/>
          <w:spacing w:val="-3"/>
          <w:w w:val="110"/>
        </w:rPr>
        <w:t> </w:t>
      </w:r>
      <w:r>
        <w:rPr>
          <w:color w:val="231F20"/>
          <w:w w:val="110"/>
        </w:rPr>
        <w:t>indicate</w:t>
      </w:r>
      <w:r>
        <w:rPr>
          <w:color w:val="231F20"/>
          <w:spacing w:val="-3"/>
          <w:w w:val="110"/>
        </w:rPr>
        <w:t> </w:t>
      </w:r>
      <w:r>
        <w:rPr>
          <w:color w:val="231F20"/>
          <w:w w:val="110"/>
        </w:rPr>
        <w:t>some</w:t>
      </w:r>
      <w:r>
        <w:rPr>
          <w:color w:val="231F20"/>
          <w:spacing w:val="-3"/>
          <w:w w:val="110"/>
        </w:rPr>
        <w:t> </w:t>
      </w:r>
      <w:r>
        <w:rPr>
          <w:color w:val="231F20"/>
          <w:w w:val="110"/>
        </w:rPr>
        <w:t>irregularity</w:t>
      </w:r>
      <w:r>
        <w:rPr>
          <w:color w:val="231F20"/>
          <w:spacing w:val="-3"/>
          <w:w w:val="110"/>
        </w:rPr>
        <w:t> </w:t>
      </w:r>
      <w:r>
        <w:rPr>
          <w:color w:val="231F20"/>
          <w:w w:val="110"/>
        </w:rPr>
        <w:t>in</w:t>
      </w:r>
      <w:r>
        <w:rPr>
          <w:color w:val="231F20"/>
          <w:spacing w:val="-3"/>
          <w:w w:val="110"/>
        </w:rPr>
        <w:t> </w:t>
      </w:r>
      <w:r>
        <w:rPr>
          <w:color w:val="231F20"/>
          <w:w w:val="110"/>
        </w:rPr>
        <w:t>the voting/scoring</w:t>
      </w:r>
      <w:r>
        <w:rPr>
          <w:color w:val="231F20"/>
          <w:spacing w:val="-13"/>
          <w:w w:val="110"/>
        </w:rPr>
        <w:t> </w:t>
      </w:r>
      <w:r>
        <w:rPr>
          <w:color w:val="231F20"/>
          <w:w w:val="110"/>
        </w:rPr>
        <w:t>process.</w:t>
      </w:r>
    </w:p>
    <w:p>
      <w:pPr>
        <w:pStyle w:val="BodyText"/>
        <w:rPr>
          <w:sz w:val="22"/>
        </w:rPr>
      </w:pPr>
    </w:p>
    <w:p>
      <w:pPr>
        <w:pStyle w:val="BodyText"/>
        <w:rPr>
          <w:sz w:val="22"/>
        </w:rPr>
      </w:pPr>
    </w:p>
    <w:p>
      <w:pPr>
        <w:pStyle w:val="BodyText"/>
        <w:spacing w:before="1"/>
        <w:rPr>
          <w:sz w:val="19"/>
        </w:rPr>
      </w:pPr>
    </w:p>
    <w:p>
      <w:pPr>
        <w:pStyle w:val="Heading8"/>
        <w:spacing w:before="1"/>
        <w:ind w:left="750"/>
      </w:pPr>
      <w:r>
        <w:rPr>
          <w:color w:val="414042"/>
          <w:w w:val="55"/>
        </w:rPr>
        <w:t>RESULT</w:t>
      </w:r>
      <w:r>
        <w:rPr>
          <w:color w:val="414042"/>
          <w:spacing w:val="25"/>
        </w:rPr>
        <w:t> </w:t>
      </w:r>
      <w:r>
        <w:rPr>
          <w:color w:val="414042"/>
          <w:spacing w:val="-2"/>
          <w:w w:val="65"/>
        </w:rPr>
        <w:t>DISCUSSION</w:t>
      </w:r>
    </w:p>
    <w:p>
      <w:pPr>
        <w:pStyle w:val="BodyText"/>
        <w:spacing w:line="319" w:lineRule="auto" w:before="238"/>
        <w:ind w:left="750" w:right="858"/>
        <w:jc w:val="both"/>
      </w:pPr>
      <w:r>
        <w:rPr>
          <w:color w:val="231F20"/>
          <w:w w:val="110"/>
        </w:rPr>
        <w:t>I encourage managers to provide performance review data ahead of an actual</w:t>
      </w:r>
      <w:r>
        <w:rPr>
          <w:color w:val="231F20"/>
          <w:w w:val="110"/>
        </w:rPr>
        <w:t> 1:1</w:t>
      </w:r>
      <w:r>
        <w:rPr>
          <w:color w:val="231F20"/>
          <w:w w:val="110"/>
        </w:rPr>
        <w:t> performance</w:t>
      </w:r>
      <w:r>
        <w:rPr>
          <w:color w:val="231F20"/>
          <w:w w:val="110"/>
        </w:rPr>
        <w:t> review</w:t>
      </w:r>
      <w:r>
        <w:rPr>
          <w:color w:val="231F20"/>
          <w:w w:val="110"/>
        </w:rPr>
        <w:t> meeting</w:t>
      </w:r>
      <w:r>
        <w:rPr>
          <w:color w:val="231F20"/>
          <w:w w:val="110"/>
        </w:rPr>
        <w:t> to</w:t>
      </w:r>
      <w:r>
        <w:rPr>
          <w:color w:val="231F20"/>
          <w:w w:val="110"/>
        </w:rPr>
        <w:t> maximize</w:t>
      </w:r>
      <w:r>
        <w:rPr>
          <w:color w:val="231F20"/>
          <w:w w:val="110"/>
        </w:rPr>
        <w:t> the</w:t>
      </w:r>
      <w:r>
        <w:rPr>
          <w:color w:val="231F20"/>
          <w:w w:val="110"/>
        </w:rPr>
        <w:t> value</w:t>
      </w:r>
      <w:r>
        <w:rPr>
          <w:color w:val="231F20"/>
          <w:w w:val="110"/>
        </w:rPr>
        <w:t> of</w:t>
      </w:r>
      <w:r>
        <w:rPr>
          <w:color w:val="231F20"/>
          <w:w w:val="110"/>
        </w:rPr>
        <w:t> the meeting itself. It’s best to give the individual the data and some time to process, so they can be fully engaged when the meeting occurs.</w:t>
      </w:r>
    </w:p>
    <w:p>
      <w:pPr>
        <w:pStyle w:val="BodyText"/>
        <w:spacing w:line="237" w:lineRule="exact"/>
        <w:ind w:left="1033"/>
        <w:jc w:val="both"/>
      </w:pPr>
      <w:r>
        <w:rPr>
          <w:color w:val="231F20"/>
          <w:w w:val="105"/>
        </w:rPr>
        <w:t>The</w:t>
      </w:r>
      <w:r>
        <w:rPr>
          <w:color w:val="231F20"/>
          <w:spacing w:val="6"/>
          <w:w w:val="105"/>
        </w:rPr>
        <w:t> </w:t>
      </w:r>
      <w:r>
        <w:rPr>
          <w:color w:val="231F20"/>
          <w:w w:val="105"/>
        </w:rPr>
        <w:t>agenda</w:t>
      </w:r>
      <w:r>
        <w:rPr>
          <w:color w:val="231F20"/>
          <w:spacing w:val="6"/>
          <w:w w:val="105"/>
        </w:rPr>
        <w:t> </w:t>
      </w:r>
      <w:r>
        <w:rPr>
          <w:color w:val="231F20"/>
          <w:w w:val="105"/>
        </w:rPr>
        <w:t>for</w:t>
      </w:r>
      <w:r>
        <w:rPr>
          <w:color w:val="231F20"/>
          <w:spacing w:val="6"/>
          <w:w w:val="105"/>
        </w:rPr>
        <w:t> </w:t>
      </w:r>
      <w:r>
        <w:rPr>
          <w:color w:val="231F20"/>
          <w:w w:val="105"/>
        </w:rPr>
        <w:t>the</w:t>
      </w:r>
      <w:r>
        <w:rPr>
          <w:color w:val="231F20"/>
          <w:spacing w:val="6"/>
          <w:w w:val="105"/>
        </w:rPr>
        <w:t> </w:t>
      </w:r>
      <w:r>
        <w:rPr>
          <w:color w:val="231F20"/>
          <w:w w:val="105"/>
        </w:rPr>
        <w:t>performance</w:t>
      </w:r>
      <w:r>
        <w:rPr>
          <w:color w:val="231F20"/>
          <w:spacing w:val="6"/>
          <w:w w:val="105"/>
        </w:rPr>
        <w:t> </w:t>
      </w:r>
      <w:r>
        <w:rPr>
          <w:color w:val="231F20"/>
          <w:w w:val="105"/>
        </w:rPr>
        <w:t>review</w:t>
      </w:r>
      <w:r>
        <w:rPr>
          <w:color w:val="231F20"/>
          <w:spacing w:val="6"/>
          <w:w w:val="105"/>
        </w:rPr>
        <w:t> </w:t>
      </w:r>
      <w:r>
        <w:rPr>
          <w:color w:val="231F20"/>
          <w:w w:val="105"/>
        </w:rPr>
        <w:t>meeting</w:t>
      </w:r>
      <w:r>
        <w:rPr>
          <w:color w:val="231F20"/>
          <w:spacing w:val="6"/>
          <w:w w:val="105"/>
        </w:rPr>
        <w:t> </w:t>
      </w:r>
      <w:r>
        <w:rPr>
          <w:color w:val="231F20"/>
          <w:w w:val="105"/>
        </w:rPr>
        <w:t>should</w:t>
      </w:r>
      <w:r>
        <w:rPr>
          <w:color w:val="231F20"/>
          <w:spacing w:val="6"/>
          <w:w w:val="105"/>
        </w:rPr>
        <w:t> </w:t>
      </w:r>
      <w:r>
        <w:rPr>
          <w:color w:val="231F20"/>
          <w:w w:val="105"/>
        </w:rPr>
        <w:t>be</w:t>
      </w:r>
      <w:r>
        <w:rPr>
          <w:color w:val="231F20"/>
          <w:spacing w:val="6"/>
          <w:w w:val="105"/>
        </w:rPr>
        <w:t> </w:t>
      </w:r>
      <w:r>
        <w:rPr>
          <w:color w:val="231F20"/>
          <w:spacing w:val="-2"/>
          <w:w w:val="105"/>
        </w:rPr>
        <w:t>simple:</w:t>
      </w:r>
    </w:p>
    <w:p>
      <w:pPr>
        <w:pStyle w:val="BodyText"/>
        <w:rPr>
          <w:sz w:val="22"/>
        </w:rPr>
      </w:pPr>
    </w:p>
    <w:p>
      <w:pPr>
        <w:pStyle w:val="ListParagraph"/>
        <w:numPr>
          <w:ilvl w:val="0"/>
          <w:numId w:val="29"/>
        </w:numPr>
        <w:tabs>
          <w:tab w:pos="1034" w:val="left" w:leader="none"/>
        </w:tabs>
        <w:spacing w:line="319" w:lineRule="auto" w:before="146" w:after="0"/>
        <w:ind w:left="1033" w:right="885" w:hanging="284"/>
        <w:jc w:val="left"/>
        <w:rPr>
          <w:sz w:val="21"/>
        </w:rPr>
      </w:pPr>
      <w:r>
        <w:rPr>
          <w:color w:val="231F20"/>
          <w:w w:val="105"/>
          <w:sz w:val="21"/>
        </w:rPr>
        <w:t>Discuss any strengths or weaknesses that were identified that are unex- pected or otherwise not regularly covered in 1:1s.</w:t>
      </w:r>
    </w:p>
    <w:p>
      <w:pPr>
        <w:pStyle w:val="ListParagraph"/>
        <w:numPr>
          <w:ilvl w:val="0"/>
          <w:numId w:val="29"/>
        </w:numPr>
        <w:tabs>
          <w:tab w:pos="1034" w:val="left" w:leader="none"/>
        </w:tabs>
        <w:spacing w:line="240" w:lineRule="auto" w:before="111" w:after="0"/>
        <w:ind w:left="1033" w:right="0" w:hanging="284"/>
        <w:jc w:val="left"/>
        <w:rPr>
          <w:sz w:val="21"/>
        </w:rPr>
      </w:pPr>
      <w:r>
        <w:rPr>
          <w:color w:val="231F20"/>
          <w:w w:val="105"/>
          <w:sz w:val="21"/>
        </w:rPr>
        <w:t>Synthesize</w:t>
      </w:r>
      <w:r>
        <w:rPr>
          <w:color w:val="231F20"/>
          <w:spacing w:val="-3"/>
          <w:w w:val="105"/>
          <w:sz w:val="21"/>
        </w:rPr>
        <w:t> </w:t>
      </w:r>
      <w:r>
        <w:rPr>
          <w:color w:val="231F20"/>
          <w:w w:val="105"/>
          <w:sz w:val="21"/>
        </w:rPr>
        <w:t>a</w:t>
      </w:r>
      <w:r>
        <w:rPr>
          <w:color w:val="231F20"/>
          <w:spacing w:val="-2"/>
          <w:w w:val="105"/>
          <w:sz w:val="21"/>
        </w:rPr>
        <w:t> </w:t>
      </w:r>
      <w:r>
        <w:rPr>
          <w:color w:val="231F20"/>
          <w:w w:val="105"/>
          <w:sz w:val="21"/>
        </w:rPr>
        <w:t>small</w:t>
      </w:r>
      <w:r>
        <w:rPr>
          <w:color w:val="231F20"/>
          <w:spacing w:val="-2"/>
          <w:w w:val="105"/>
          <w:sz w:val="21"/>
        </w:rPr>
        <w:t> </w:t>
      </w:r>
      <w:r>
        <w:rPr>
          <w:color w:val="231F20"/>
          <w:w w:val="105"/>
          <w:sz w:val="21"/>
        </w:rPr>
        <w:t>list</w:t>
      </w:r>
      <w:r>
        <w:rPr>
          <w:color w:val="231F20"/>
          <w:spacing w:val="-2"/>
          <w:w w:val="105"/>
          <w:sz w:val="21"/>
        </w:rPr>
        <w:t> </w:t>
      </w:r>
      <w:r>
        <w:rPr>
          <w:color w:val="231F20"/>
          <w:w w:val="105"/>
          <w:sz w:val="21"/>
        </w:rPr>
        <w:t>of</w:t>
      </w:r>
      <w:r>
        <w:rPr>
          <w:color w:val="231F20"/>
          <w:spacing w:val="-2"/>
          <w:w w:val="105"/>
          <w:sz w:val="21"/>
        </w:rPr>
        <w:t> </w:t>
      </w:r>
      <w:r>
        <w:rPr>
          <w:color w:val="231F20"/>
          <w:w w:val="105"/>
          <w:sz w:val="21"/>
        </w:rPr>
        <w:t>focus</w:t>
      </w:r>
      <w:r>
        <w:rPr>
          <w:color w:val="231F20"/>
          <w:spacing w:val="-2"/>
          <w:w w:val="105"/>
          <w:sz w:val="21"/>
        </w:rPr>
        <w:t> </w:t>
      </w:r>
      <w:r>
        <w:rPr>
          <w:color w:val="231F20"/>
          <w:w w:val="105"/>
          <w:sz w:val="21"/>
        </w:rPr>
        <w:t>areas</w:t>
      </w:r>
      <w:r>
        <w:rPr>
          <w:color w:val="231F20"/>
          <w:spacing w:val="-2"/>
          <w:w w:val="105"/>
          <w:sz w:val="21"/>
        </w:rPr>
        <w:t> </w:t>
      </w:r>
      <w:r>
        <w:rPr>
          <w:color w:val="231F20"/>
          <w:w w:val="105"/>
          <w:sz w:val="21"/>
        </w:rPr>
        <w:t>to</w:t>
      </w:r>
      <w:r>
        <w:rPr>
          <w:color w:val="231F20"/>
          <w:spacing w:val="-2"/>
          <w:w w:val="105"/>
          <w:sz w:val="21"/>
        </w:rPr>
        <w:t> </w:t>
      </w:r>
      <w:r>
        <w:rPr>
          <w:color w:val="231F20"/>
          <w:w w:val="105"/>
          <w:sz w:val="21"/>
        </w:rPr>
        <w:t>work</w:t>
      </w:r>
      <w:r>
        <w:rPr>
          <w:color w:val="231F20"/>
          <w:spacing w:val="-2"/>
          <w:w w:val="105"/>
          <w:sz w:val="21"/>
        </w:rPr>
        <w:t> </w:t>
      </w:r>
      <w:r>
        <w:rPr>
          <w:color w:val="231F20"/>
          <w:w w:val="105"/>
          <w:sz w:val="21"/>
        </w:rPr>
        <w:t>on</w:t>
      </w:r>
      <w:r>
        <w:rPr>
          <w:color w:val="231F20"/>
          <w:spacing w:val="-2"/>
          <w:w w:val="105"/>
          <w:sz w:val="21"/>
        </w:rPr>
        <w:t> </w:t>
      </w:r>
      <w:r>
        <w:rPr>
          <w:color w:val="231F20"/>
          <w:w w:val="105"/>
          <w:sz w:val="21"/>
        </w:rPr>
        <w:t>before</w:t>
      </w:r>
      <w:r>
        <w:rPr>
          <w:color w:val="231F20"/>
          <w:spacing w:val="-2"/>
          <w:w w:val="105"/>
          <w:sz w:val="21"/>
        </w:rPr>
        <w:t> </w:t>
      </w:r>
      <w:r>
        <w:rPr>
          <w:color w:val="231F20"/>
          <w:w w:val="105"/>
          <w:sz w:val="21"/>
        </w:rPr>
        <w:t>the</w:t>
      </w:r>
      <w:r>
        <w:rPr>
          <w:color w:val="231F20"/>
          <w:spacing w:val="-2"/>
          <w:w w:val="105"/>
          <w:sz w:val="21"/>
        </w:rPr>
        <w:t> </w:t>
      </w:r>
      <w:r>
        <w:rPr>
          <w:color w:val="231F20"/>
          <w:w w:val="105"/>
          <w:sz w:val="21"/>
        </w:rPr>
        <w:t>next</w:t>
      </w:r>
      <w:r>
        <w:rPr>
          <w:color w:val="231F20"/>
          <w:spacing w:val="-2"/>
          <w:w w:val="105"/>
          <w:sz w:val="21"/>
        </w:rPr>
        <w:t> review</w:t>
      </w:r>
    </w:p>
    <w:p>
      <w:pPr>
        <w:spacing w:after="0" w:line="240" w:lineRule="auto"/>
        <w:jc w:val="left"/>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1203" w:right="763"/>
        <w:jc w:val="both"/>
      </w:pPr>
      <w:r>
        <w:rPr>
          <w:color w:val="231F20"/>
          <w:w w:val="105"/>
        </w:rPr>
        <w:t>period.</w:t>
      </w:r>
      <w:r>
        <w:rPr>
          <w:color w:val="231F20"/>
          <w:spacing w:val="-1"/>
          <w:w w:val="105"/>
        </w:rPr>
        <w:t> </w:t>
      </w:r>
      <w:r>
        <w:rPr>
          <w:color w:val="231F20"/>
          <w:w w:val="105"/>
        </w:rPr>
        <w:t>Many</w:t>
      </w:r>
      <w:r>
        <w:rPr>
          <w:color w:val="231F20"/>
          <w:spacing w:val="-1"/>
          <w:w w:val="105"/>
        </w:rPr>
        <w:t> </w:t>
      </w:r>
      <w:r>
        <w:rPr>
          <w:color w:val="231F20"/>
          <w:w w:val="105"/>
        </w:rPr>
        <w:t>leaders</w:t>
      </w:r>
      <w:r>
        <w:rPr>
          <w:color w:val="231F20"/>
          <w:spacing w:val="-1"/>
          <w:w w:val="105"/>
        </w:rPr>
        <w:t> </w:t>
      </w:r>
      <w:r>
        <w:rPr>
          <w:color w:val="231F20"/>
          <w:w w:val="105"/>
        </w:rPr>
        <w:t>advocate</w:t>
      </w:r>
      <w:r>
        <w:rPr>
          <w:color w:val="231F20"/>
          <w:spacing w:val="-1"/>
          <w:w w:val="105"/>
        </w:rPr>
        <w:t> </w:t>
      </w:r>
      <w:r>
        <w:rPr>
          <w:color w:val="231F20"/>
          <w:w w:val="105"/>
        </w:rPr>
        <w:t>for</w:t>
      </w:r>
      <w:r>
        <w:rPr>
          <w:color w:val="231F20"/>
          <w:spacing w:val="-1"/>
          <w:w w:val="105"/>
        </w:rPr>
        <w:t> </w:t>
      </w:r>
      <w:r>
        <w:rPr>
          <w:color w:val="231F20"/>
          <w:w w:val="105"/>
        </w:rPr>
        <w:t>a</w:t>
      </w:r>
      <w:r>
        <w:rPr>
          <w:color w:val="231F20"/>
          <w:spacing w:val="-1"/>
          <w:w w:val="105"/>
        </w:rPr>
        <w:t> </w:t>
      </w:r>
      <w:r>
        <w:rPr>
          <w:color w:val="231F20"/>
          <w:w w:val="105"/>
        </w:rPr>
        <w:t>single</w:t>
      </w:r>
      <w:r>
        <w:rPr>
          <w:color w:val="231F20"/>
          <w:spacing w:val="-1"/>
          <w:w w:val="105"/>
        </w:rPr>
        <w:t> </w:t>
      </w:r>
      <w:r>
        <w:rPr>
          <w:color w:val="231F20"/>
          <w:w w:val="105"/>
        </w:rPr>
        <w:t>focus</w:t>
      </w:r>
      <w:r>
        <w:rPr>
          <w:color w:val="231F20"/>
          <w:spacing w:val="-1"/>
          <w:w w:val="105"/>
        </w:rPr>
        <w:t> </w:t>
      </w:r>
      <w:r>
        <w:rPr>
          <w:color w:val="231F20"/>
          <w:w w:val="105"/>
        </w:rPr>
        <w:t>area,</w:t>
      </w:r>
      <w:r>
        <w:rPr>
          <w:color w:val="231F20"/>
          <w:spacing w:val="-1"/>
          <w:w w:val="105"/>
        </w:rPr>
        <w:t> </w:t>
      </w:r>
      <w:r>
        <w:rPr>
          <w:color w:val="231F20"/>
          <w:w w:val="105"/>
        </w:rPr>
        <w:t>but</w:t>
      </w:r>
      <w:r>
        <w:rPr>
          <w:color w:val="231F20"/>
          <w:spacing w:val="-1"/>
          <w:w w:val="105"/>
        </w:rPr>
        <w:t> </w:t>
      </w:r>
      <w:r>
        <w:rPr>
          <w:color w:val="231F20"/>
          <w:w w:val="105"/>
        </w:rPr>
        <w:t>I’ve</w:t>
      </w:r>
      <w:r>
        <w:rPr>
          <w:color w:val="231F20"/>
          <w:spacing w:val="-1"/>
          <w:w w:val="105"/>
        </w:rPr>
        <w:t> </w:t>
      </w:r>
      <w:r>
        <w:rPr>
          <w:color w:val="231F20"/>
          <w:w w:val="105"/>
        </w:rPr>
        <w:t>seen</w:t>
      </w:r>
      <w:r>
        <w:rPr>
          <w:color w:val="231F20"/>
          <w:spacing w:val="-1"/>
          <w:w w:val="105"/>
        </w:rPr>
        <w:t> </w:t>
      </w:r>
      <w:r>
        <w:rPr>
          <w:color w:val="231F20"/>
          <w:w w:val="105"/>
        </w:rPr>
        <w:t>sev- eral individuals grow in more than one way during the given period, so two or three focus areas is a reasonable upper limit, as applicable.</w:t>
      </w:r>
    </w:p>
    <w:p>
      <w:pPr>
        <w:pStyle w:val="ListParagraph"/>
        <w:numPr>
          <w:ilvl w:val="0"/>
          <w:numId w:val="29"/>
        </w:numPr>
        <w:tabs>
          <w:tab w:pos="1204" w:val="left" w:leader="none"/>
        </w:tabs>
        <w:spacing w:line="319" w:lineRule="auto" w:before="110" w:after="0"/>
        <w:ind w:left="1203" w:right="722" w:hanging="284"/>
        <w:jc w:val="left"/>
        <w:rPr>
          <w:sz w:val="21"/>
        </w:rPr>
      </w:pPr>
      <w:r>
        <w:rPr>
          <w:color w:val="231F20"/>
          <w:w w:val="110"/>
          <w:sz w:val="21"/>
        </w:rPr>
        <w:t>Establish</w:t>
      </w:r>
      <w:r>
        <w:rPr>
          <w:color w:val="231F20"/>
          <w:spacing w:val="-6"/>
          <w:w w:val="110"/>
          <w:sz w:val="21"/>
        </w:rPr>
        <w:t> </w:t>
      </w:r>
      <w:r>
        <w:rPr>
          <w:color w:val="231F20"/>
          <w:w w:val="110"/>
          <w:sz w:val="21"/>
        </w:rPr>
        <w:t>a</w:t>
      </w:r>
      <w:r>
        <w:rPr>
          <w:color w:val="231F20"/>
          <w:spacing w:val="-6"/>
          <w:w w:val="110"/>
          <w:sz w:val="21"/>
        </w:rPr>
        <w:t> </w:t>
      </w:r>
      <w:r>
        <w:rPr>
          <w:color w:val="231F20"/>
          <w:w w:val="110"/>
          <w:sz w:val="21"/>
        </w:rPr>
        <w:t>schedule</w:t>
      </w:r>
      <w:r>
        <w:rPr>
          <w:color w:val="231F20"/>
          <w:spacing w:val="-6"/>
          <w:w w:val="110"/>
          <w:sz w:val="21"/>
        </w:rPr>
        <w:t> </w:t>
      </w:r>
      <w:r>
        <w:rPr>
          <w:color w:val="231F20"/>
          <w:w w:val="110"/>
          <w:sz w:val="21"/>
        </w:rPr>
        <w:t>for</w:t>
      </w:r>
      <w:r>
        <w:rPr>
          <w:color w:val="231F20"/>
          <w:spacing w:val="-6"/>
          <w:w w:val="110"/>
          <w:sz w:val="21"/>
        </w:rPr>
        <w:t> </w:t>
      </w:r>
      <w:r>
        <w:rPr>
          <w:color w:val="231F20"/>
          <w:w w:val="110"/>
          <w:sz w:val="21"/>
        </w:rPr>
        <w:t>the</w:t>
      </w:r>
      <w:r>
        <w:rPr>
          <w:color w:val="231F20"/>
          <w:spacing w:val="-6"/>
          <w:w w:val="110"/>
          <w:sz w:val="21"/>
        </w:rPr>
        <w:t> </w:t>
      </w:r>
      <w:r>
        <w:rPr>
          <w:color w:val="231F20"/>
          <w:w w:val="110"/>
          <w:sz w:val="21"/>
        </w:rPr>
        <w:t>manager</w:t>
      </w:r>
      <w:r>
        <w:rPr>
          <w:color w:val="231F20"/>
          <w:spacing w:val="-6"/>
          <w:w w:val="110"/>
          <w:sz w:val="21"/>
        </w:rPr>
        <w:t> </w:t>
      </w:r>
      <w:r>
        <w:rPr>
          <w:color w:val="231F20"/>
          <w:w w:val="110"/>
          <w:sz w:val="21"/>
        </w:rPr>
        <w:t>and</w:t>
      </w:r>
      <w:r>
        <w:rPr>
          <w:color w:val="231F20"/>
          <w:spacing w:val="-6"/>
          <w:w w:val="110"/>
          <w:sz w:val="21"/>
        </w:rPr>
        <w:t> </w:t>
      </w:r>
      <w:r>
        <w:rPr>
          <w:color w:val="231F20"/>
          <w:w w:val="110"/>
          <w:sz w:val="21"/>
        </w:rPr>
        <w:t>employee</w:t>
      </w:r>
      <w:r>
        <w:rPr>
          <w:color w:val="231F20"/>
          <w:spacing w:val="-6"/>
          <w:w w:val="110"/>
          <w:sz w:val="21"/>
        </w:rPr>
        <w:t> </w:t>
      </w:r>
      <w:r>
        <w:rPr>
          <w:color w:val="231F20"/>
          <w:w w:val="110"/>
          <w:sz w:val="21"/>
        </w:rPr>
        <w:t>to</w:t>
      </w:r>
      <w:r>
        <w:rPr>
          <w:color w:val="231F20"/>
          <w:spacing w:val="-6"/>
          <w:w w:val="110"/>
          <w:sz w:val="21"/>
        </w:rPr>
        <w:t> </w:t>
      </w:r>
      <w:r>
        <w:rPr>
          <w:color w:val="231F20"/>
          <w:w w:val="110"/>
          <w:sz w:val="21"/>
        </w:rPr>
        <w:t>regularly</w:t>
      </w:r>
      <w:r>
        <w:rPr>
          <w:color w:val="231F20"/>
          <w:spacing w:val="-6"/>
          <w:w w:val="110"/>
          <w:sz w:val="21"/>
        </w:rPr>
        <w:t> </w:t>
      </w:r>
      <w:r>
        <w:rPr>
          <w:color w:val="231F20"/>
          <w:w w:val="110"/>
          <w:sz w:val="21"/>
        </w:rPr>
        <w:t>check in</w:t>
      </w:r>
      <w:r>
        <w:rPr>
          <w:color w:val="231F20"/>
          <w:spacing w:val="-14"/>
          <w:w w:val="110"/>
          <w:sz w:val="21"/>
        </w:rPr>
        <w:t> </w:t>
      </w:r>
      <w:r>
        <w:rPr>
          <w:color w:val="231F20"/>
          <w:w w:val="110"/>
          <w:sz w:val="21"/>
        </w:rPr>
        <w:t>on</w:t>
      </w:r>
      <w:r>
        <w:rPr>
          <w:color w:val="231F20"/>
          <w:spacing w:val="-14"/>
          <w:w w:val="110"/>
          <w:sz w:val="21"/>
        </w:rPr>
        <w:t> </w:t>
      </w:r>
      <w:r>
        <w:rPr>
          <w:color w:val="231F20"/>
          <w:w w:val="110"/>
          <w:sz w:val="21"/>
        </w:rPr>
        <w:t>those</w:t>
      </w:r>
      <w:r>
        <w:rPr>
          <w:color w:val="231F20"/>
          <w:spacing w:val="-14"/>
          <w:w w:val="110"/>
          <w:sz w:val="21"/>
        </w:rPr>
        <w:t> </w:t>
      </w:r>
      <w:r>
        <w:rPr>
          <w:color w:val="231F20"/>
          <w:w w:val="110"/>
          <w:sz w:val="21"/>
        </w:rPr>
        <w:t>focus</w:t>
      </w:r>
      <w:r>
        <w:rPr>
          <w:color w:val="231F20"/>
          <w:spacing w:val="-14"/>
          <w:w w:val="110"/>
          <w:sz w:val="21"/>
        </w:rPr>
        <w:t> </w:t>
      </w:r>
      <w:r>
        <w:rPr>
          <w:color w:val="231F20"/>
          <w:w w:val="110"/>
          <w:sz w:val="21"/>
        </w:rPr>
        <w:t>areas</w:t>
      </w:r>
      <w:r>
        <w:rPr>
          <w:color w:val="231F20"/>
          <w:spacing w:val="-14"/>
          <w:w w:val="110"/>
          <w:sz w:val="21"/>
        </w:rPr>
        <w:t> </w:t>
      </w:r>
      <w:r>
        <w:rPr>
          <w:color w:val="231F20"/>
          <w:w w:val="110"/>
          <w:sz w:val="21"/>
        </w:rPr>
        <w:t>and</w:t>
      </w:r>
      <w:r>
        <w:rPr>
          <w:color w:val="231F20"/>
          <w:spacing w:val="-14"/>
          <w:w w:val="110"/>
          <w:sz w:val="21"/>
        </w:rPr>
        <w:t> </w:t>
      </w:r>
      <w:r>
        <w:rPr>
          <w:color w:val="231F20"/>
          <w:w w:val="110"/>
          <w:sz w:val="21"/>
        </w:rPr>
        <w:t>ensure</w:t>
      </w:r>
      <w:r>
        <w:rPr>
          <w:color w:val="231F20"/>
          <w:spacing w:val="-14"/>
          <w:w w:val="110"/>
          <w:sz w:val="21"/>
        </w:rPr>
        <w:t> </w:t>
      </w:r>
      <w:r>
        <w:rPr>
          <w:color w:val="231F20"/>
          <w:w w:val="110"/>
          <w:sz w:val="21"/>
        </w:rPr>
        <w:t>there’s</w:t>
      </w:r>
      <w:r>
        <w:rPr>
          <w:color w:val="231F20"/>
          <w:spacing w:val="-14"/>
          <w:w w:val="110"/>
          <w:sz w:val="21"/>
        </w:rPr>
        <w:t> </w:t>
      </w:r>
      <w:r>
        <w:rPr>
          <w:color w:val="231F20"/>
          <w:w w:val="110"/>
          <w:sz w:val="21"/>
        </w:rPr>
        <w:t>advancement</w:t>
      </w:r>
      <w:r>
        <w:rPr>
          <w:color w:val="231F20"/>
          <w:spacing w:val="-14"/>
          <w:w w:val="110"/>
          <w:sz w:val="21"/>
        </w:rPr>
        <w:t> </w:t>
      </w:r>
      <w:r>
        <w:rPr>
          <w:color w:val="231F20"/>
          <w:w w:val="110"/>
          <w:sz w:val="21"/>
        </w:rPr>
        <w:t>before</w:t>
      </w:r>
      <w:r>
        <w:rPr>
          <w:color w:val="231F20"/>
          <w:spacing w:val="-14"/>
          <w:w w:val="110"/>
          <w:sz w:val="21"/>
        </w:rPr>
        <w:t> </w:t>
      </w:r>
      <w:r>
        <w:rPr>
          <w:color w:val="231F20"/>
          <w:w w:val="110"/>
          <w:sz w:val="21"/>
        </w:rPr>
        <w:t>the</w:t>
      </w:r>
      <w:r>
        <w:rPr>
          <w:color w:val="231F20"/>
          <w:spacing w:val="-14"/>
          <w:w w:val="110"/>
          <w:sz w:val="21"/>
        </w:rPr>
        <w:t> </w:t>
      </w:r>
      <w:r>
        <w:rPr>
          <w:color w:val="231F20"/>
          <w:w w:val="110"/>
          <w:sz w:val="21"/>
        </w:rPr>
        <w:t>next </w:t>
      </w:r>
      <w:r>
        <w:rPr>
          <w:color w:val="231F20"/>
          <w:spacing w:val="-2"/>
          <w:w w:val="110"/>
          <w:sz w:val="21"/>
        </w:rPr>
        <w:t>review.</w:t>
      </w:r>
    </w:p>
    <w:p>
      <w:pPr>
        <w:pStyle w:val="BodyText"/>
        <w:rPr>
          <w:sz w:val="22"/>
        </w:rPr>
      </w:pPr>
    </w:p>
    <w:p>
      <w:pPr>
        <w:pStyle w:val="Heading8"/>
        <w:spacing w:before="173"/>
      </w:pPr>
      <w:r>
        <w:rPr>
          <w:color w:val="414042"/>
          <w:w w:val="55"/>
        </w:rPr>
        <w:t>COMPENSATION</w:t>
      </w:r>
      <w:r>
        <w:rPr>
          <w:color w:val="414042"/>
          <w:spacing w:val="53"/>
          <w:w w:val="150"/>
        </w:rPr>
        <w:t> </w:t>
      </w:r>
      <w:r>
        <w:rPr>
          <w:color w:val="414042"/>
          <w:w w:val="55"/>
        </w:rPr>
        <w:t>ADJUSTMENT</w:t>
      </w:r>
      <w:r>
        <w:rPr>
          <w:color w:val="414042"/>
          <w:spacing w:val="54"/>
          <w:w w:val="150"/>
        </w:rPr>
        <w:t> </w:t>
      </w:r>
      <w:r>
        <w:rPr>
          <w:color w:val="414042"/>
          <w:spacing w:val="-2"/>
          <w:w w:val="55"/>
        </w:rPr>
        <w:t>ROLLOUT</w:t>
      </w:r>
    </w:p>
    <w:p>
      <w:pPr>
        <w:pStyle w:val="BodyText"/>
        <w:spacing w:line="319" w:lineRule="auto" w:before="239"/>
        <w:ind w:left="920" w:right="687"/>
        <w:jc w:val="both"/>
      </w:pPr>
      <w:r>
        <w:rPr>
          <w:color w:val="231F20"/>
          <w:w w:val="110"/>
        </w:rPr>
        <w:t>At</w:t>
      </w:r>
      <w:r>
        <w:rPr>
          <w:color w:val="231F20"/>
          <w:spacing w:val="-11"/>
          <w:w w:val="110"/>
        </w:rPr>
        <w:t> </w:t>
      </w:r>
      <w:r>
        <w:rPr>
          <w:color w:val="231F20"/>
          <w:w w:val="110"/>
        </w:rPr>
        <w:t>many</w:t>
      </w:r>
      <w:r>
        <w:rPr>
          <w:color w:val="231F20"/>
          <w:spacing w:val="-11"/>
          <w:w w:val="110"/>
        </w:rPr>
        <w:t> </w:t>
      </w:r>
      <w:r>
        <w:rPr>
          <w:color w:val="231F20"/>
          <w:w w:val="110"/>
        </w:rPr>
        <w:t>companies,</w:t>
      </w:r>
      <w:r>
        <w:rPr>
          <w:color w:val="231F20"/>
          <w:spacing w:val="-11"/>
          <w:w w:val="110"/>
        </w:rPr>
        <w:t> </w:t>
      </w:r>
      <w:r>
        <w:rPr>
          <w:color w:val="231F20"/>
          <w:w w:val="110"/>
        </w:rPr>
        <w:t>review</w:t>
      </w:r>
      <w:r>
        <w:rPr>
          <w:color w:val="231F20"/>
          <w:spacing w:val="-11"/>
          <w:w w:val="110"/>
        </w:rPr>
        <w:t> </w:t>
      </w:r>
      <w:r>
        <w:rPr>
          <w:color w:val="231F20"/>
          <w:w w:val="110"/>
        </w:rPr>
        <w:t>feedback</w:t>
      </w:r>
      <w:r>
        <w:rPr>
          <w:color w:val="231F20"/>
          <w:spacing w:val="-11"/>
          <w:w w:val="110"/>
        </w:rPr>
        <w:t> </w:t>
      </w:r>
      <w:r>
        <w:rPr>
          <w:color w:val="231F20"/>
          <w:w w:val="110"/>
        </w:rPr>
        <w:t>and</w:t>
      </w:r>
      <w:r>
        <w:rPr>
          <w:color w:val="231F20"/>
          <w:spacing w:val="-11"/>
          <w:w w:val="110"/>
        </w:rPr>
        <w:t> </w:t>
      </w:r>
      <w:r>
        <w:rPr>
          <w:color w:val="231F20"/>
          <w:w w:val="110"/>
        </w:rPr>
        <w:t>compensation</w:t>
      </w:r>
      <w:r>
        <w:rPr>
          <w:color w:val="231F20"/>
          <w:spacing w:val="-11"/>
          <w:w w:val="110"/>
        </w:rPr>
        <w:t> </w:t>
      </w:r>
      <w:r>
        <w:rPr>
          <w:color w:val="231F20"/>
          <w:w w:val="110"/>
        </w:rPr>
        <w:t>changes</w:t>
      </w:r>
      <w:r>
        <w:rPr>
          <w:color w:val="231F20"/>
          <w:spacing w:val="-11"/>
          <w:w w:val="110"/>
        </w:rPr>
        <w:t> </w:t>
      </w:r>
      <w:r>
        <w:rPr>
          <w:color w:val="231F20"/>
          <w:w w:val="110"/>
        </w:rPr>
        <w:t>are</w:t>
      </w:r>
      <w:r>
        <w:rPr>
          <w:color w:val="231F20"/>
          <w:spacing w:val="-11"/>
          <w:w w:val="110"/>
        </w:rPr>
        <w:t> </w:t>
      </w:r>
      <w:r>
        <w:rPr>
          <w:color w:val="231F20"/>
          <w:w w:val="110"/>
        </w:rPr>
        <w:t>han- dled</w:t>
      </w:r>
      <w:r>
        <w:rPr>
          <w:color w:val="231F20"/>
          <w:spacing w:val="-3"/>
          <w:w w:val="110"/>
        </w:rPr>
        <w:t> </w:t>
      </w:r>
      <w:r>
        <w:rPr>
          <w:color w:val="231F20"/>
          <w:w w:val="110"/>
        </w:rPr>
        <w:t>at</w:t>
      </w:r>
      <w:r>
        <w:rPr>
          <w:color w:val="231F20"/>
          <w:spacing w:val="-3"/>
          <w:w w:val="110"/>
        </w:rPr>
        <w:t> </w:t>
      </w:r>
      <w:r>
        <w:rPr>
          <w:color w:val="231F20"/>
          <w:w w:val="110"/>
        </w:rPr>
        <w:t>different</w:t>
      </w:r>
      <w:r>
        <w:rPr>
          <w:color w:val="231F20"/>
          <w:spacing w:val="-3"/>
          <w:w w:val="110"/>
        </w:rPr>
        <w:t> </w:t>
      </w:r>
      <w:r>
        <w:rPr>
          <w:color w:val="231F20"/>
          <w:w w:val="110"/>
        </w:rPr>
        <w:t>times.</w:t>
      </w:r>
      <w:r>
        <w:rPr>
          <w:color w:val="231F20"/>
          <w:spacing w:val="-3"/>
          <w:w w:val="110"/>
        </w:rPr>
        <w:t> </w:t>
      </w:r>
      <w:r>
        <w:rPr>
          <w:color w:val="231F20"/>
          <w:w w:val="110"/>
        </w:rPr>
        <w:t>I</w:t>
      </w:r>
      <w:r>
        <w:rPr>
          <w:color w:val="231F20"/>
          <w:spacing w:val="-3"/>
          <w:w w:val="110"/>
        </w:rPr>
        <w:t> </w:t>
      </w:r>
      <w:r>
        <w:rPr>
          <w:color w:val="231F20"/>
          <w:w w:val="110"/>
        </w:rPr>
        <w:t>don’t</w:t>
      </w:r>
      <w:r>
        <w:rPr>
          <w:color w:val="231F20"/>
          <w:spacing w:val="-3"/>
          <w:w w:val="110"/>
        </w:rPr>
        <w:t> </w:t>
      </w:r>
      <w:r>
        <w:rPr>
          <w:color w:val="231F20"/>
          <w:w w:val="110"/>
        </w:rPr>
        <w:t>believe</w:t>
      </w:r>
      <w:r>
        <w:rPr>
          <w:color w:val="231F20"/>
          <w:spacing w:val="-3"/>
          <w:w w:val="110"/>
        </w:rPr>
        <w:t> </w:t>
      </w:r>
      <w:r>
        <w:rPr>
          <w:color w:val="231F20"/>
          <w:w w:val="110"/>
        </w:rPr>
        <w:t>it</w:t>
      </w:r>
      <w:r>
        <w:rPr>
          <w:color w:val="231F20"/>
          <w:spacing w:val="-3"/>
          <w:w w:val="110"/>
        </w:rPr>
        <w:t> </w:t>
      </w:r>
      <w:r>
        <w:rPr>
          <w:color w:val="231F20"/>
          <w:w w:val="110"/>
        </w:rPr>
        <w:t>is</w:t>
      </w:r>
      <w:r>
        <w:rPr>
          <w:color w:val="231F20"/>
          <w:spacing w:val="-3"/>
          <w:w w:val="110"/>
        </w:rPr>
        <w:t> </w:t>
      </w:r>
      <w:r>
        <w:rPr>
          <w:color w:val="231F20"/>
          <w:w w:val="110"/>
        </w:rPr>
        <w:t>critical,</w:t>
      </w:r>
      <w:r>
        <w:rPr>
          <w:color w:val="231F20"/>
          <w:spacing w:val="-3"/>
          <w:w w:val="110"/>
        </w:rPr>
        <w:t> </w:t>
      </w:r>
      <w:r>
        <w:rPr>
          <w:color w:val="231F20"/>
          <w:w w:val="110"/>
        </w:rPr>
        <w:t>or</w:t>
      </w:r>
      <w:r>
        <w:rPr>
          <w:color w:val="231F20"/>
          <w:spacing w:val="-3"/>
          <w:w w:val="110"/>
        </w:rPr>
        <w:t> </w:t>
      </w:r>
      <w:r>
        <w:rPr>
          <w:color w:val="231F20"/>
          <w:w w:val="110"/>
        </w:rPr>
        <w:t>even</w:t>
      </w:r>
      <w:r>
        <w:rPr>
          <w:color w:val="231F20"/>
          <w:spacing w:val="-3"/>
          <w:w w:val="110"/>
        </w:rPr>
        <w:t> </w:t>
      </w:r>
      <w:r>
        <w:rPr>
          <w:color w:val="231F20"/>
          <w:w w:val="110"/>
        </w:rPr>
        <w:t>advantageous, to</w:t>
      </w:r>
      <w:r>
        <w:rPr>
          <w:color w:val="231F20"/>
          <w:w w:val="110"/>
        </w:rPr>
        <w:t> discuss</w:t>
      </w:r>
      <w:r>
        <w:rPr>
          <w:color w:val="231F20"/>
          <w:w w:val="110"/>
        </w:rPr>
        <w:t> compensation</w:t>
      </w:r>
      <w:r>
        <w:rPr>
          <w:color w:val="231F20"/>
          <w:w w:val="110"/>
        </w:rPr>
        <w:t> changes</w:t>
      </w:r>
      <w:r>
        <w:rPr>
          <w:color w:val="231F20"/>
          <w:w w:val="110"/>
        </w:rPr>
        <w:t> in</w:t>
      </w:r>
      <w:r>
        <w:rPr>
          <w:color w:val="231F20"/>
          <w:w w:val="110"/>
        </w:rPr>
        <w:t> a</w:t>
      </w:r>
      <w:r>
        <w:rPr>
          <w:color w:val="231F20"/>
          <w:w w:val="110"/>
        </w:rPr>
        <w:t> performance</w:t>
      </w:r>
      <w:r>
        <w:rPr>
          <w:color w:val="231F20"/>
          <w:w w:val="110"/>
        </w:rPr>
        <w:t> review</w:t>
      </w:r>
      <w:r>
        <w:rPr>
          <w:color w:val="231F20"/>
          <w:w w:val="110"/>
        </w:rPr>
        <w:t> meeting,</w:t>
      </w:r>
      <w:r>
        <w:rPr>
          <w:color w:val="231F20"/>
          <w:w w:val="110"/>
        </w:rPr>
        <w:t> as this can distract from what can otherwise be a challenging but important discussion.</w:t>
      </w:r>
      <w:r>
        <w:rPr>
          <w:color w:val="231F20"/>
          <w:w w:val="110"/>
        </w:rPr>
        <w:t> The</w:t>
      </w:r>
      <w:r>
        <w:rPr>
          <w:color w:val="231F20"/>
          <w:w w:val="110"/>
        </w:rPr>
        <w:t> key</w:t>
      </w:r>
      <w:r>
        <w:rPr>
          <w:color w:val="231F20"/>
          <w:w w:val="110"/>
        </w:rPr>
        <w:t> thing</w:t>
      </w:r>
      <w:r>
        <w:rPr>
          <w:color w:val="231F20"/>
          <w:w w:val="110"/>
        </w:rPr>
        <w:t> is</w:t>
      </w:r>
      <w:r>
        <w:rPr>
          <w:color w:val="231F20"/>
          <w:w w:val="110"/>
        </w:rPr>
        <w:t> to</w:t>
      </w:r>
      <w:r>
        <w:rPr>
          <w:color w:val="231F20"/>
          <w:w w:val="110"/>
        </w:rPr>
        <w:t> set</w:t>
      </w:r>
      <w:r>
        <w:rPr>
          <w:color w:val="231F20"/>
          <w:w w:val="110"/>
        </w:rPr>
        <w:t> expectations</w:t>
      </w:r>
      <w:r>
        <w:rPr>
          <w:color w:val="231F20"/>
          <w:w w:val="110"/>
        </w:rPr>
        <w:t> for</w:t>
      </w:r>
      <w:r>
        <w:rPr>
          <w:color w:val="231F20"/>
          <w:w w:val="110"/>
        </w:rPr>
        <w:t> when</w:t>
      </w:r>
      <w:r>
        <w:rPr>
          <w:color w:val="231F20"/>
          <w:w w:val="110"/>
        </w:rPr>
        <w:t> compensation changes</w:t>
      </w:r>
      <w:r>
        <w:rPr>
          <w:color w:val="231F20"/>
          <w:spacing w:val="-10"/>
          <w:w w:val="110"/>
        </w:rPr>
        <w:t> </w:t>
      </w:r>
      <w:r>
        <w:rPr>
          <w:color w:val="231F20"/>
          <w:w w:val="110"/>
        </w:rPr>
        <w:t>will</w:t>
      </w:r>
      <w:r>
        <w:rPr>
          <w:color w:val="231F20"/>
          <w:spacing w:val="-10"/>
          <w:w w:val="110"/>
        </w:rPr>
        <w:t> </w:t>
      </w:r>
      <w:r>
        <w:rPr>
          <w:color w:val="231F20"/>
          <w:w w:val="110"/>
        </w:rPr>
        <w:t>be</w:t>
      </w:r>
      <w:r>
        <w:rPr>
          <w:color w:val="231F20"/>
          <w:spacing w:val="-10"/>
          <w:w w:val="110"/>
        </w:rPr>
        <w:t> </w:t>
      </w:r>
      <w:r>
        <w:rPr>
          <w:color w:val="231F20"/>
          <w:w w:val="110"/>
        </w:rPr>
        <w:t>decided,</w:t>
      </w:r>
      <w:r>
        <w:rPr>
          <w:color w:val="231F20"/>
          <w:spacing w:val="-10"/>
          <w:w w:val="110"/>
        </w:rPr>
        <w:t> </w:t>
      </w:r>
      <w:r>
        <w:rPr>
          <w:color w:val="231F20"/>
          <w:w w:val="110"/>
        </w:rPr>
        <w:t>communicated,</w:t>
      </w:r>
      <w:r>
        <w:rPr>
          <w:color w:val="231F20"/>
          <w:spacing w:val="-10"/>
          <w:w w:val="110"/>
        </w:rPr>
        <w:t> </w:t>
      </w:r>
      <w:r>
        <w:rPr>
          <w:color w:val="231F20"/>
          <w:w w:val="110"/>
        </w:rPr>
        <w:t>and</w:t>
      </w:r>
      <w:r>
        <w:rPr>
          <w:color w:val="231F20"/>
          <w:spacing w:val="-10"/>
          <w:w w:val="110"/>
        </w:rPr>
        <w:t> </w:t>
      </w:r>
      <w:r>
        <w:rPr>
          <w:color w:val="231F20"/>
          <w:w w:val="110"/>
        </w:rPr>
        <w:t>implemented</w:t>
      </w:r>
      <w:r>
        <w:rPr>
          <w:color w:val="231F20"/>
          <w:spacing w:val="-10"/>
          <w:w w:val="110"/>
        </w:rPr>
        <w:t> </w:t>
      </w:r>
      <w:r>
        <w:rPr>
          <w:color w:val="231F20"/>
          <w:w w:val="110"/>
        </w:rPr>
        <w:t>before</w:t>
      </w:r>
      <w:r>
        <w:rPr>
          <w:color w:val="231F20"/>
          <w:spacing w:val="-10"/>
          <w:w w:val="110"/>
        </w:rPr>
        <w:t> </w:t>
      </w:r>
      <w:r>
        <w:rPr>
          <w:color w:val="231F20"/>
          <w:w w:val="110"/>
        </w:rPr>
        <w:t>the</w:t>
      </w:r>
      <w:r>
        <w:rPr>
          <w:color w:val="231F20"/>
          <w:spacing w:val="-10"/>
          <w:w w:val="110"/>
        </w:rPr>
        <w:t> </w:t>
      </w:r>
      <w:r>
        <w:rPr>
          <w:color w:val="231F20"/>
          <w:w w:val="110"/>
        </w:rPr>
        <w:t>per- </w:t>
      </w:r>
      <w:r>
        <w:rPr>
          <w:color w:val="231F20"/>
          <w:w w:val="105"/>
        </w:rPr>
        <w:t>formance</w:t>
      </w:r>
      <w:r>
        <w:rPr>
          <w:color w:val="231F20"/>
          <w:spacing w:val="-3"/>
          <w:w w:val="105"/>
        </w:rPr>
        <w:t> </w:t>
      </w:r>
      <w:r>
        <w:rPr>
          <w:color w:val="231F20"/>
          <w:w w:val="105"/>
        </w:rPr>
        <w:t>review</w:t>
      </w:r>
      <w:r>
        <w:rPr>
          <w:color w:val="231F20"/>
          <w:spacing w:val="-3"/>
          <w:w w:val="105"/>
        </w:rPr>
        <w:t> </w:t>
      </w:r>
      <w:r>
        <w:rPr>
          <w:color w:val="231F20"/>
          <w:w w:val="105"/>
        </w:rPr>
        <w:t>process,</w:t>
      </w:r>
      <w:r>
        <w:rPr>
          <w:color w:val="231F20"/>
          <w:spacing w:val="-3"/>
          <w:w w:val="105"/>
        </w:rPr>
        <w:t> </w:t>
      </w:r>
      <w:r>
        <w:rPr>
          <w:color w:val="231F20"/>
          <w:w w:val="105"/>
        </w:rPr>
        <w:t>so</w:t>
      </w:r>
      <w:r>
        <w:rPr>
          <w:color w:val="231F20"/>
          <w:spacing w:val="-3"/>
          <w:w w:val="105"/>
        </w:rPr>
        <w:t> </w:t>
      </w:r>
      <w:r>
        <w:rPr>
          <w:color w:val="231F20"/>
          <w:w w:val="105"/>
        </w:rPr>
        <w:t>they</w:t>
      </w:r>
      <w:r>
        <w:rPr>
          <w:color w:val="231F20"/>
          <w:spacing w:val="-3"/>
          <w:w w:val="105"/>
        </w:rPr>
        <w:t> </w:t>
      </w:r>
      <w:r>
        <w:rPr>
          <w:color w:val="231F20"/>
          <w:w w:val="105"/>
        </w:rPr>
        <w:t>know</w:t>
      </w:r>
      <w:r>
        <w:rPr>
          <w:color w:val="231F20"/>
          <w:spacing w:val="-3"/>
          <w:w w:val="105"/>
        </w:rPr>
        <w:t> </w:t>
      </w:r>
      <w:r>
        <w:rPr>
          <w:color w:val="231F20"/>
          <w:w w:val="105"/>
        </w:rPr>
        <w:t>what</w:t>
      </w:r>
      <w:r>
        <w:rPr>
          <w:color w:val="231F20"/>
          <w:spacing w:val="-3"/>
          <w:w w:val="105"/>
        </w:rPr>
        <w:t> </w:t>
      </w:r>
      <w:r>
        <w:rPr>
          <w:color w:val="231F20"/>
          <w:w w:val="105"/>
        </w:rPr>
        <w:t>to</w:t>
      </w:r>
      <w:r>
        <w:rPr>
          <w:color w:val="231F20"/>
          <w:spacing w:val="-3"/>
          <w:w w:val="105"/>
        </w:rPr>
        <w:t> </w:t>
      </w:r>
      <w:r>
        <w:rPr>
          <w:color w:val="231F20"/>
          <w:w w:val="105"/>
        </w:rPr>
        <w:t>expect</w:t>
      </w:r>
      <w:r>
        <w:rPr>
          <w:color w:val="231F20"/>
          <w:spacing w:val="-3"/>
          <w:w w:val="105"/>
        </w:rPr>
        <w:t> </w:t>
      </w:r>
      <w:r>
        <w:rPr>
          <w:color w:val="231F20"/>
          <w:w w:val="105"/>
        </w:rPr>
        <w:t>before</w:t>
      </w:r>
      <w:r>
        <w:rPr>
          <w:color w:val="231F20"/>
          <w:spacing w:val="-3"/>
          <w:w w:val="105"/>
        </w:rPr>
        <w:t> </w:t>
      </w:r>
      <w:r>
        <w:rPr>
          <w:color w:val="231F20"/>
          <w:w w:val="105"/>
        </w:rPr>
        <w:t>they</w:t>
      </w:r>
      <w:r>
        <w:rPr>
          <w:color w:val="231F20"/>
          <w:spacing w:val="-3"/>
          <w:w w:val="105"/>
        </w:rPr>
        <w:t> </w:t>
      </w:r>
      <w:r>
        <w:rPr>
          <w:color w:val="231F20"/>
          <w:w w:val="105"/>
        </w:rPr>
        <w:t>walk</w:t>
      </w:r>
      <w:r>
        <w:rPr>
          <w:color w:val="231F20"/>
          <w:spacing w:val="-3"/>
          <w:w w:val="105"/>
        </w:rPr>
        <w:t> </w:t>
      </w:r>
      <w:r>
        <w:rPr>
          <w:color w:val="231F20"/>
          <w:w w:val="105"/>
        </w:rPr>
        <w:t>into </w:t>
      </w:r>
      <w:r>
        <w:rPr>
          <w:color w:val="231F20"/>
          <w:w w:val="110"/>
        </w:rPr>
        <w:t>the</w:t>
      </w:r>
      <w:r>
        <w:rPr>
          <w:color w:val="231F20"/>
          <w:spacing w:val="-13"/>
          <w:w w:val="110"/>
        </w:rPr>
        <w:t> </w:t>
      </w:r>
      <w:r>
        <w:rPr>
          <w:color w:val="231F20"/>
          <w:w w:val="110"/>
        </w:rPr>
        <w:t>meeting.</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2"/>
        <w:rPr>
          <w:sz w:val="12"/>
        </w:rPr>
      </w:pPr>
    </w:p>
    <w:p>
      <w:pPr>
        <w:pStyle w:val="BodyText"/>
        <w:ind w:left="669"/>
        <w:rPr>
          <w:sz w:val="20"/>
        </w:rPr>
      </w:pPr>
      <w:r>
        <w:rPr>
          <w:sz w:val="20"/>
        </w:rPr>
        <w:pict>
          <v:group style="width:322.4pt;height:45.05pt;mso-position-horizontal-relative:char;mso-position-vertical-relative:line" id="docshapegroup183" coordorigin="0,0" coordsize="6448,901">
            <v:shape style="position:absolute;left:0;top:0;width:6448;height:901" type="#_x0000_t75" id="docshape184" stroked="false">
              <v:imagedata r:id="rId105" o:title=""/>
            </v:shape>
            <v:shape style="position:absolute;left:0;top:0;width:6448;height:901" type="#_x0000_t202" id="docshape185" filled="false" stroked="false">
              <v:textbox inset="0,0,0,0">
                <w:txbxContent>
                  <w:p>
                    <w:pPr>
                      <w:spacing w:before="251"/>
                      <w:ind w:left="1627" w:right="0" w:firstLine="0"/>
                      <w:jc w:val="left"/>
                      <w:rPr>
                        <w:rFonts w:ascii="Arial"/>
                        <w:b/>
                        <w:sz w:val="26"/>
                      </w:rPr>
                    </w:pPr>
                    <w:r>
                      <w:rPr>
                        <w:rFonts w:ascii="Arial"/>
                        <w:b/>
                        <w:color w:val="414042"/>
                        <w:w w:val="55"/>
                        <w:sz w:val="26"/>
                      </w:rPr>
                      <w:t>PERFORMANCE</w:t>
                    </w:r>
                    <w:r>
                      <w:rPr>
                        <w:rFonts w:ascii="Arial"/>
                        <w:b/>
                        <w:color w:val="414042"/>
                        <w:spacing w:val="74"/>
                        <w:sz w:val="26"/>
                      </w:rPr>
                      <w:t> </w:t>
                    </w:r>
                    <w:r>
                      <w:rPr>
                        <w:rFonts w:ascii="Arial"/>
                        <w:b/>
                        <w:color w:val="414042"/>
                        <w:w w:val="55"/>
                        <w:sz w:val="26"/>
                      </w:rPr>
                      <w:t>IMPROVEMENT</w:t>
                    </w:r>
                    <w:r>
                      <w:rPr>
                        <w:rFonts w:ascii="Arial"/>
                        <w:b/>
                        <w:color w:val="414042"/>
                        <w:spacing w:val="74"/>
                        <w:sz w:val="26"/>
                      </w:rPr>
                      <w:t> </w:t>
                    </w:r>
                    <w:r>
                      <w:rPr>
                        <w:rFonts w:ascii="Arial"/>
                        <w:b/>
                        <w:color w:val="414042"/>
                        <w:w w:val="55"/>
                        <w:sz w:val="26"/>
                      </w:rPr>
                      <w:t>PLANS</w:t>
                    </w:r>
                    <w:r>
                      <w:rPr>
                        <w:rFonts w:ascii="Arial"/>
                        <w:b/>
                        <w:color w:val="414042"/>
                        <w:spacing w:val="74"/>
                        <w:sz w:val="26"/>
                      </w:rPr>
                      <w:t> </w:t>
                    </w:r>
                    <w:r>
                      <w:rPr>
                        <w:rFonts w:ascii="Arial"/>
                        <w:b/>
                        <w:color w:val="414042"/>
                        <w:spacing w:val="-2"/>
                        <w:w w:val="55"/>
                        <w:sz w:val="26"/>
                      </w:rPr>
                      <w:t>(PIPS)</w:t>
                    </w:r>
                  </w:p>
                </w:txbxContent>
              </v:textbox>
              <w10:wrap type="none"/>
            </v:shape>
          </v:group>
        </w:pict>
      </w:r>
      <w:r>
        <w:rPr>
          <w:sz w:val="20"/>
        </w:rPr>
      </w:r>
    </w:p>
    <w:p>
      <w:pPr>
        <w:pStyle w:val="BodyText"/>
        <w:spacing w:before="6"/>
        <w:rPr>
          <w:sz w:val="29"/>
        </w:rPr>
      </w:pPr>
    </w:p>
    <w:p>
      <w:pPr>
        <w:pStyle w:val="BodyText"/>
        <w:spacing w:line="319" w:lineRule="auto" w:before="85"/>
        <w:ind w:left="750" w:right="858"/>
        <w:jc w:val="both"/>
      </w:pPr>
      <w:r>
        <w:rPr>
          <w:color w:val="231F20"/>
          <w:w w:val="105"/>
        </w:rPr>
        <w:t>Performance improvement plans, commonly referred to as PIPs, are a tool </w:t>
      </w:r>
      <w:r>
        <w:rPr>
          <w:color w:val="231F20"/>
          <w:w w:val="110"/>
        </w:rPr>
        <w:t>that provides structure to either improve an employee’s performance or fire them. Some key aspects of PIPs:</w:t>
      </w:r>
    </w:p>
    <w:p>
      <w:pPr>
        <w:pStyle w:val="BodyText"/>
        <w:spacing w:before="6"/>
        <w:rPr>
          <w:sz w:val="27"/>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Everyone</w:t>
      </w:r>
      <w:r>
        <w:rPr>
          <w:color w:val="231F20"/>
          <w:spacing w:val="5"/>
          <w:w w:val="105"/>
          <w:sz w:val="21"/>
        </w:rPr>
        <w:t> </w:t>
      </w:r>
      <w:r>
        <w:rPr>
          <w:color w:val="231F20"/>
          <w:w w:val="105"/>
          <w:sz w:val="21"/>
        </w:rPr>
        <w:t>on</w:t>
      </w:r>
      <w:r>
        <w:rPr>
          <w:color w:val="231F20"/>
          <w:spacing w:val="6"/>
          <w:w w:val="105"/>
          <w:sz w:val="21"/>
        </w:rPr>
        <w:t> </w:t>
      </w:r>
      <w:r>
        <w:rPr>
          <w:color w:val="231F20"/>
          <w:w w:val="105"/>
          <w:sz w:val="21"/>
        </w:rPr>
        <w:t>your</w:t>
      </w:r>
      <w:r>
        <w:rPr>
          <w:color w:val="231F20"/>
          <w:spacing w:val="6"/>
          <w:w w:val="105"/>
          <w:sz w:val="21"/>
        </w:rPr>
        <w:t> </w:t>
      </w:r>
      <w:r>
        <w:rPr>
          <w:color w:val="231F20"/>
          <w:w w:val="105"/>
          <w:sz w:val="21"/>
        </w:rPr>
        <w:t>team</w:t>
      </w:r>
      <w:r>
        <w:rPr>
          <w:color w:val="231F20"/>
          <w:spacing w:val="6"/>
          <w:w w:val="105"/>
          <w:sz w:val="21"/>
        </w:rPr>
        <w:t> </w:t>
      </w:r>
      <w:r>
        <w:rPr>
          <w:color w:val="231F20"/>
          <w:w w:val="105"/>
          <w:sz w:val="21"/>
        </w:rPr>
        <w:t>should</w:t>
      </w:r>
      <w:r>
        <w:rPr>
          <w:color w:val="231F20"/>
          <w:spacing w:val="6"/>
          <w:w w:val="105"/>
          <w:sz w:val="21"/>
        </w:rPr>
        <w:t> </w:t>
      </w:r>
      <w:r>
        <w:rPr>
          <w:color w:val="231F20"/>
          <w:w w:val="105"/>
          <w:sz w:val="21"/>
        </w:rPr>
        <w:t>understand</w:t>
      </w:r>
      <w:r>
        <w:rPr>
          <w:color w:val="231F20"/>
          <w:spacing w:val="5"/>
          <w:w w:val="105"/>
          <w:sz w:val="21"/>
        </w:rPr>
        <w:t> </w:t>
      </w:r>
      <w:r>
        <w:rPr>
          <w:color w:val="231F20"/>
          <w:w w:val="105"/>
          <w:sz w:val="21"/>
        </w:rPr>
        <w:t>your</w:t>
      </w:r>
      <w:r>
        <w:rPr>
          <w:color w:val="231F20"/>
          <w:spacing w:val="6"/>
          <w:w w:val="105"/>
          <w:sz w:val="21"/>
        </w:rPr>
        <w:t> </w:t>
      </w:r>
      <w:r>
        <w:rPr>
          <w:color w:val="231F20"/>
          <w:w w:val="105"/>
          <w:sz w:val="21"/>
        </w:rPr>
        <w:t>company’s</w:t>
      </w:r>
      <w:r>
        <w:rPr>
          <w:color w:val="231F20"/>
          <w:spacing w:val="6"/>
          <w:w w:val="105"/>
          <w:sz w:val="21"/>
        </w:rPr>
        <w:t> </w:t>
      </w:r>
      <w:r>
        <w:rPr>
          <w:color w:val="231F20"/>
          <w:w w:val="105"/>
          <w:sz w:val="21"/>
        </w:rPr>
        <w:t>PIP</w:t>
      </w:r>
      <w:r>
        <w:rPr>
          <w:color w:val="231F20"/>
          <w:spacing w:val="6"/>
          <w:w w:val="105"/>
          <w:sz w:val="21"/>
        </w:rPr>
        <w:t> </w:t>
      </w:r>
      <w:r>
        <w:rPr>
          <w:color w:val="231F20"/>
          <w:spacing w:val="-2"/>
          <w:w w:val="105"/>
          <w:sz w:val="21"/>
        </w:rPr>
        <w:t>process.</w:t>
      </w:r>
    </w:p>
    <w:p>
      <w:pPr>
        <w:pStyle w:val="ListParagraph"/>
        <w:numPr>
          <w:ilvl w:val="0"/>
          <w:numId w:val="30"/>
        </w:numPr>
        <w:tabs>
          <w:tab w:pos="1657" w:val="left" w:leader="none"/>
          <w:tab w:pos="1658" w:val="left" w:leader="none"/>
        </w:tabs>
        <w:spacing w:line="319" w:lineRule="auto" w:before="192" w:after="0"/>
        <w:ind w:left="1657" w:right="859" w:hanging="360"/>
        <w:jc w:val="left"/>
        <w:rPr>
          <w:sz w:val="21"/>
        </w:rPr>
      </w:pPr>
      <w:r>
        <w:rPr>
          <w:color w:val="231F20"/>
          <w:w w:val="105"/>
          <w:sz w:val="21"/>
        </w:rPr>
        <w:t>Many people go into work with the same searing questions at the back of their minds: “Will I be fired today?” or “Am I doing well </w:t>
      </w:r>
      <w:r>
        <w:rPr>
          <w:color w:val="231F20"/>
          <w:spacing w:val="-2"/>
          <w:w w:val="105"/>
          <w:sz w:val="21"/>
        </w:rPr>
        <w:t>enough?”</w:t>
      </w:r>
    </w:p>
    <w:p>
      <w:pPr>
        <w:pStyle w:val="ListParagraph"/>
        <w:numPr>
          <w:ilvl w:val="0"/>
          <w:numId w:val="30"/>
        </w:numPr>
        <w:tabs>
          <w:tab w:pos="1657" w:val="left" w:leader="none"/>
          <w:tab w:pos="1658" w:val="left" w:leader="none"/>
        </w:tabs>
        <w:spacing w:line="319" w:lineRule="auto" w:before="110" w:after="0"/>
        <w:ind w:left="1657" w:right="998" w:hanging="360"/>
        <w:jc w:val="left"/>
        <w:rPr>
          <w:sz w:val="21"/>
        </w:rPr>
      </w:pPr>
      <w:r>
        <w:rPr>
          <w:color w:val="231F20"/>
          <w:w w:val="110"/>
          <w:sz w:val="21"/>
        </w:rPr>
        <w:t>Knowing</w:t>
      </w:r>
      <w:r>
        <w:rPr>
          <w:color w:val="231F20"/>
          <w:spacing w:val="-2"/>
          <w:w w:val="110"/>
          <w:sz w:val="21"/>
        </w:rPr>
        <w:t> </w:t>
      </w:r>
      <w:r>
        <w:rPr>
          <w:color w:val="231F20"/>
          <w:w w:val="110"/>
          <w:sz w:val="21"/>
        </w:rPr>
        <w:t>that</w:t>
      </w:r>
      <w:r>
        <w:rPr>
          <w:color w:val="231F20"/>
          <w:spacing w:val="-3"/>
          <w:w w:val="110"/>
          <w:sz w:val="21"/>
        </w:rPr>
        <w:t> </w:t>
      </w:r>
      <w:r>
        <w:rPr>
          <w:color w:val="231F20"/>
          <w:w w:val="110"/>
          <w:sz w:val="21"/>
        </w:rPr>
        <w:t>their</w:t>
      </w:r>
      <w:r>
        <w:rPr>
          <w:color w:val="231F20"/>
          <w:spacing w:val="-2"/>
          <w:w w:val="110"/>
          <w:sz w:val="21"/>
        </w:rPr>
        <w:t> </w:t>
      </w:r>
      <w:r>
        <w:rPr>
          <w:color w:val="231F20"/>
          <w:w w:val="110"/>
          <w:sz w:val="21"/>
        </w:rPr>
        <w:t>company</w:t>
      </w:r>
      <w:r>
        <w:rPr>
          <w:color w:val="231F20"/>
          <w:spacing w:val="-3"/>
          <w:w w:val="110"/>
          <w:sz w:val="21"/>
        </w:rPr>
        <w:t> </w:t>
      </w:r>
      <w:r>
        <w:rPr>
          <w:color w:val="231F20"/>
          <w:w w:val="110"/>
          <w:sz w:val="21"/>
        </w:rPr>
        <w:t>has</w:t>
      </w:r>
      <w:r>
        <w:rPr>
          <w:color w:val="231F20"/>
          <w:spacing w:val="-2"/>
          <w:w w:val="110"/>
          <w:sz w:val="21"/>
        </w:rPr>
        <w:t> </w:t>
      </w:r>
      <w:r>
        <w:rPr>
          <w:color w:val="231F20"/>
          <w:w w:val="110"/>
          <w:sz w:val="21"/>
        </w:rPr>
        <w:t>a</w:t>
      </w:r>
      <w:r>
        <w:rPr>
          <w:color w:val="231F20"/>
          <w:spacing w:val="-3"/>
          <w:w w:val="110"/>
          <w:sz w:val="21"/>
        </w:rPr>
        <w:t> </w:t>
      </w:r>
      <w:r>
        <w:rPr>
          <w:color w:val="231F20"/>
          <w:w w:val="110"/>
          <w:sz w:val="21"/>
        </w:rPr>
        <w:t>formal</w:t>
      </w:r>
      <w:r>
        <w:rPr>
          <w:color w:val="231F20"/>
          <w:spacing w:val="-2"/>
          <w:w w:val="110"/>
          <w:sz w:val="21"/>
        </w:rPr>
        <w:t> </w:t>
      </w:r>
      <w:r>
        <w:rPr>
          <w:color w:val="231F20"/>
          <w:w w:val="110"/>
          <w:sz w:val="21"/>
        </w:rPr>
        <w:t>process</w:t>
      </w:r>
      <w:r>
        <w:rPr>
          <w:color w:val="231F20"/>
          <w:spacing w:val="-3"/>
          <w:w w:val="110"/>
          <w:sz w:val="21"/>
        </w:rPr>
        <w:t> </w:t>
      </w:r>
      <w:r>
        <w:rPr>
          <w:color w:val="231F20"/>
          <w:w w:val="110"/>
          <w:sz w:val="21"/>
        </w:rPr>
        <w:t>for</w:t>
      </w:r>
      <w:r>
        <w:rPr>
          <w:color w:val="231F20"/>
          <w:spacing w:val="-2"/>
          <w:w w:val="110"/>
          <w:sz w:val="21"/>
        </w:rPr>
        <w:t> </w:t>
      </w:r>
      <w:r>
        <w:rPr>
          <w:color w:val="231F20"/>
          <w:w w:val="110"/>
          <w:sz w:val="21"/>
        </w:rPr>
        <w:t>firing </w:t>
      </w:r>
      <w:r>
        <w:rPr>
          <w:color w:val="231F20"/>
          <w:w w:val="105"/>
          <w:sz w:val="21"/>
        </w:rPr>
        <w:t>employees that includes an opportunity for correction can help </w:t>
      </w:r>
      <w:r>
        <w:rPr>
          <w:color w:val="231F20"/>
          <w:w w:val="110"/>
          <w:sz w:val="21"/>
        </w:rPr>
        <w:t>reduce these anxieties.</w:t>
      </w:r>
    </w:p>
    <w:p>
      <w:pPr>
        <w:pStyle w:val="BodyText"/>
        <w:spacing w:before="6"/>
        <w:rPr>
          <w:sz w:val="27"/>
        </w:rPr>
      </w:pPr>
    </w:p>
    <w:p>
      <w:pPr>
        <w:pStyle w:val="ListParagraph"/>
        <w:numPr>
          <w:ilvl w:val="0"/>
          <w:numId w:val="16"/>
        </w:numPr>
        <w:tabs>
          <w:tab w:pos="1034" w:val="left" w:leader="none"/>
        </w:tabs>
        <w:spacing w:line="319" w:lineRule="auto" w:before="0" w:after="0"/>
        <w:ind w:left="1033" w:right="1002" w:hanging="284"/>
        <w:jc w:val="left"/>
        <w:rPr>
          <w:sz w:val="21"/>
        </w:rPr>
      </w:pPr>
      <w:r>
        <w:rPr>
          <w:color w:val="231F20"/>
          <w:w w:val="110"/>
          <w:sz w:val="21"/>
        </w:rPr>
        <w:t>PIPs</w:t>
      </w:r>
      <w:r>
        <w:rPr>
          <w:color w:val="231F20"/>
          <w:spacing w:val="-15"/>
          <w:w w:val="110"/>
          <w:sz w:val="21"/>
        </w:rPr>
        <w:t> </w:t>
      </w:r>
      <w:r>
        <w:rPr>
          <w:color w:val="231F20"/>
          <w:w w:val="110"/>
          <w:sz w:val="21"/>
        </w:rPr>
        <w:t>should</w:t>
      </w:r>
      <w:r>
        <w:rPr>
          <w:color w:val="231F20"/>
          <w:spacing w:val="-15"/>
          <w:w w:val="110"/>
          <w:sz w:val="21"/>
        </w:rPr>
        <w:t> </w:t>
      </w:r>
      <w:r>
        <w:rPr>
          <w:color w:val="231F20"/>
          <w:w w:val="110"/>
          <w:sz w:val="21"/>
        </w:rPr>
        <w:t>only</w:t>
      </w:r>
      <w:r>
        <w:rPr>
          <w:color w:val="231F20"/>
          <w:spacing w:val="-15"/>
          <w:w w:val="110"/>
          <w:sz w:val="21"/>
        </w:rPr>
        <w:t> </w:t>
      </w:r>
      <w:r>
        <w:rPr>
          <w:color w:val="231F20"/>
          <w:w w:val="110"/>
          <w:sz w:val="21"/>
        </w:rPr>
        <w:t>be</w:t>
      </w:r>
      <w:r>
        <w:rPr>
          <w:color w:val="231F20"/>
          <w:spacing w:val="-15"/>
          <w:w w:val="110"/>
          <w:sz w:val="21"/>
        </w:rPr>
        <w:t> </w:t>
      </w:r>
      <w:r>
        <w:rPr>
          <w:color w:val="231F20"/>
          <w:w w:val="110"/>
          <w:sz w:val="21"/>
        </w:rPr>
        <w:t>used</w:t>
      </w:r>
      <w:r>
        <w:rPr>
          <w:color w:val="231F20"/>
          <w:spacing w:val="-15"/>
          <w:w w:val="110"/>
          <w:sz w:val="21"/>
        </w:rPr>
        <w:t> </w:t>
      </w:r>
      <w:r>
        <w:rPr>
          <w:color w:val="231F20"/>
          <w:w w:val="110"/>
          <w:sz w:val="21"/>
        </w:rPr>
        <w:t>in</w:t>
      </w:r>
      <w:r>
        <w:rPr>
          <w:color w:val="231F20"/>
          <w:spacing w:val="-15"/>
          <w:w w:val="110"/>
          <w:sz w:val="21"/>
        </w:rPr>
        <w:t> </w:t>
      </w:r>
      <w:r>
        <w:rPr>
          <w:color w:val="231F20"/>
          <w:w w:val="110"/>
          <w:sz w:val="21"/>
        </w:rPr>
        <w:t>a</w:t>
      </w:r>
      <w:r>
        <w:rPr>
          <w:color w:val="231F20"/>
          <w:spacing w:val="-15"/>
          <w:w w:val="110"/>
          <w:sz w:val="21"/>
        </w:rPr>
        <w:t> </w:t>
      </w:r>
      <w:r>
        <w:rPr>
          <w:color w:val="231F20"/>
          <w:w w:val="110"/>
          <w:sz w:val="21"/>
        </w:rPr>
        <w:t>genuine</w:t>
      </w:r>
      <w:r>
        <w:rPr>
          <w:color w:val="231F20"/>
          <w:spacing w:val="-15"/>
          <w:w w:val="110"/>
          <w:sz w:val="21"/>
        </w:rPr>
        <w:t> </w:t>
      </w:r>
      <w:r>
        <w:rPr>
          <w:color w:val="231F20"/>
          <w:w w:val="110"/>
          <w:sz w:val="21"/>
        </w:rPr>
        <w:t>attempt</w:t>
      </w:r>
      <w:r>
        <w:rPr>
          <w:color w:val="231F20"/>
          <w:spacing w:val="-15"/>
          <w:w w:val="110"/>
          <w:sz w:val="21"/>
        </w:rPr>
        <w:t> </w:t>
      </w:r>
      <w:r>
        <w:rPr>
          <w:color w:val="231F20"/>
          <w:w w:val="110"/>
          <w:sz w:val="21"/>
        </w:rPr>
        <w:t>to</w:t>
      </w:r>
      <w:r>
        <w:rPr>
          <w:color w:val="231F20"/>
          <w:spacing w:val="-15"/>
          <w:w w:val="110"/>
          <w:sz w:val="21"/>
        </w:rPr>
        <w:t> </w:t>
      </w:r>
      <w:r>
        <w:rPr>
          <w:color w:val="231F20"/>
          <w:w w:val="110"/>
          <w:sz w:val="21"/>
        </w:rPr>
        <w:t>address</w:t>
      </w:r>
      <w:r>
        <w:rPr>
          <w:color w:val="231F20"/>
          <w:spacing w:val="-15"/>
          <w:w w:val="110"/>
          <w:sz w:val="21"/>
        </w:rPr>
        <w:t> </w:t>
      </w:r>
      <w:r>
        <w:rPr>
          <w:i/>
          <w:color w:val="231F20"/>
          <w:w w:val="110"/>
          <w:sz w:val="21"/>
        </w:rPr>
        <w:t>and</w:t>
      </w:r>
      <w:r>
        <w:rPr>
          <w:i/>
          <w:color w:val="231F20"/>
          <w:spacing w:val="-15"/>
          <w:w w:val="110"/>
          <w:sz w:val="21"/>
        </w:rPr>
        <w:t> </w:t>
      </w:r>
      <w:r>
        <w:rPr>
          <w:color w:val="231F20"/>
          <w:w w:val="110"/>
          <w:sz w:val="21"/>
        </w:rPr>
        <w:t>improve underperformance,</w:t>
      </w:r>
      <w:r>
        <w:rPr>
          <w:color w:val="231F20"/>
          <w:spacing w:val="-3"/>
          <w:w w:val="110"/>
          <w:sz w:val="21"/>
        </w:rPr>
        <w:t> </w:t>
      </w:r>
      <w:r>
        <w:rPr>
          <w:color w:val="231F20"/>
          <w:w w:val="110"/>
          <w:sz w:val="21"/>
        </w:rPr>
        <w:t>as</w:t>
      </w:r>
      <w:r>
        <w:rPr>
          <w:color w:val="231F20"/>
          <w:spacing w:val="-3"/>
          <w:w w:val="110"/>
          <w:sz w:val="21"/>
        </w:rPr>
        <w:t> </w:t>
      </w:r>
      <w:r>
        <w:rPr>
          <w:color w:val="231F20"/>
          <w:w w:val="110"/>
          <w:sz w:val="21"/>
        </w:rPr>
        <w:t>they</w:t>
      </w:r>
      <w:r>
        <w:rPr>
          <w:color w:val="231F20"/>
          <w:spacing w:val="-3"/>
          <w:w w:val="110"/>
          <w:sz w:val="21"/>
        </w:rPr>
        <w:t> </w:t>
      </w:r>
      <w:r>
        <w:rPr>
          <w:color w:val="231F20"/>
          <w:w w:val="110"/>
          <w:sz w:val="21"/>
        </w:rPr>
        <w:t>demand</w:t>
      </w:r>
      <w:r>
        <w:rPr>
          <w:color w:val="231F20"/>
          <w:spacing w:val="-3"/>
          <w:w w:val="110"/>
          <w:sz w:val="21"/>
        </w:rPr>
        <w:t> </w:t>
      </w:r>
      <w:r>
        <w:rPr>
          <w:color w:val="231F20"/>
          <w:w w:val="110"/>
          <w:sz w:val="21"/>
        </w:rPr>
        <w:t>a</w:t>
      </w:r>
      <w:r>
        <w:rPr>
          <w:color w:val="231F20"/>
          <w:spacing w:val="-3"/>
          <w:w w:val="110"/>
          <w:sz w:val="21"/>
        </w:rPr>
        <w:t> </w:t>
      </w:r>
      <w:r>
        <w:rPr>
          <w:color w:val="231F20"/>
          <w:w w:val="110"/>
          <w:sz w:val="21"/>
        </w:rPr>
        <w:t>significant</w:t>
      </w:r>
      <w:r>
        <w:rPr>
          <w:color w:val="231F20"/>
          <w:spacing w:val="-3"/>
          <w:w w:val="110"/>
          <w:sz w:val="21"/>
        </w:rPr>
        <w:t> </w:t>
      </w:r>
      <w:r>
        <w:rPr>
          <w:color w:val="231F20"/>
          <w:w w:val="110"/>
          <w:sz w:val="21"/>
        </w:rPr>
        <w:t>effort</w:t>
      </w:r>
      <w:r>
        <w:rPr>
          <w:color w:val="231F20"/>
          <w:spacing w:val="-3"/>
          <w:w w:val="110"/>
          <w:sz w:val="21"/>
        </w:rPr>
        <w:t> </w:t>
      </w:r>
      <w:r>
        <w:rPr>
          <w:color w:val="231F20"/>
          <w:w w:val="110"/>
          <w:sz w:val="21"/>
        </w:rPr>
        <w:t>from</w:t>
      </w:r>
      <w:r>
        <w:rPr>
          <w:color w:val="231F20"/>
          <w:spacing w:val="-3"/>
          <w:w w:val="110"/>
          <w:sz w:val="21"/>
        </w:rPr>
        <w:t> </w:t>
      </w:r>
      <w:r>
        <w:rPr>
          <w:color w:val="231F20"/>
          <w:w w:val="110"/>
          <w:sz w:val="21"/>
        </w:rPr>
        <w:t>both</w:t>
      </w:r>
      <w:r>
        <w:rPr>
          <w:color w:val="231F20"/>
          <w:spacing w:val="-3"/>
          <w:w w:val="110"/>
          <w:sz w:val="21"/>
        </w:rPr>
        <w:t> </w:t>
      </w:r>
      <w:r>
        <w:rPr>
          <w:color w:val="231F20"/>
          <w:w w:val="110"/>
          <w:sz w:val="21"/>
        </w:rPr>
        <w:t>the employee and the manager.</w:t>
      </w:r>
    </w:p>
    <w:p>
      <w:pPr>
        <w:pStyle w:val="ListParagraph"/>
        <w:numPr>
          <w:ilvl w:val="0"/>
          <w:numId w:val="31"/>
        </w:numPr>
        <w:tabs>
          <w:tab w:pos="1657" w:val="left" w:leader="none"/>
          <w:tab w:pos="1658" w:val="left" w:leader="none"/>
        </w:tabs>
        <w:spacing w:line="319" w:lineRule="auto" w:before="110" w:after="0"/>
        <w:ind w:left="1657" w:right="955" w:hanging="360"/>
        <w:jc w:val="left"/>
        <w:rPr>
          <w:sz w:val="21"/>
        </w:rPr>
      </w:pPr>
      <w:r>
        <w:rPr>
          <w:color w:val="231F20"/>
          <w:w w:val="105"/>
          <w:sz w:val="21"/>
        </w:rPr>
        <w:t>The manager should take time to thoughtfully complete the PIP </w:t>
      </w:r>
      <w:r>
        <w:rPr>
          <w:color w:val="231F20"/>
          <w:w w:val="110"/>
          <w:sz w:val="21"/>
        </w:rPr>
        <w:t>document,</w:t>
      </w:r>
      <w:r>
        <w:rPr>
          <w:color w:val="231F20"/>
          <w:spacing w:val="-2"/>
          <w:w w:val="110"/>
          <w:sz w:val="21"/>
        </w:rPr>
        <w:t> </w:t>
      </w:r>
      <w:r>
        <w:rPr>
          <w:color w:val="231F20"/>
          <w:w w:val="110"/>
          <w:sz w:val="21"/>
        </w:rPr>
        <w:t>making</w:t>
      </w:r>
      <w:r>
        <w:rPr>
          <w:color w:val="231F20"/>
          <w:spacing w:val="-2"/>
          <w:w w:val="110"/>
          <w:sz w:val="21"/>
        </w:rPr>
        <w:t> </w:t>
      </w:r>
      <w:r>
        <w:rPr>
          <w:color w:val="231F20"/>
          <w:w w:val="110"/>
          <w:sz w:val="21"/>
        </w:rPr>
        <w:t>sure</w:t>
      </w:r>
      <w:r>
        <w:rPr>
          <w:color w:val="231F20"/>
          <w:spacing w:val="-2"/>
          <w:w w:val="110"/>
          <w:sz w:val="21"/>
        </w:rPr>
        <w:t> </w:t>
      </w:r>
      <w:r>
        <w:rPr>
          <w:color w:val="231F20"/>
          <w:w w:val="110"/>
          <w:sz w:val="21"/>
        </w:rPr>
        <w:t>that</w:t>
      </w:r>
      <w:r>
        <w:rPr>
          <w:color w:val="231F20"/>
          <w:spacing w:val="-2"/>
          <w:w w:val="110"/>
          <w:sz w:val="21"/>
        </w:rPr>
        <w:t> </w:t>
      </w:r>
      <w:r>
        <w:rPr>
          <w:color w:val="231F20"/>
          <w:w w:val="110"/>
          <w:sz w:val="21"/>
        </w:rPr>
        <w:t>it</w:t>
      </w:r>
      <w:r>
        <w:rPr>
          <w:color w:val="231F20"/>
          <w:spacing w:val="-2"/>
          <w:w w:val="110"/>
          <w:sz w:val="21"/>
        </w:rPr>
        <w:t> </w:t>
      </w:r>
      <w:r>
        <w:rPr>
          <w:color w:val="231F20"/>
          <w:w w:val="110"/>
          <w:sz w:val="21"/>
        </w:rPr>
        <w:t>clearly</w:t>
      </w:r>
      <w:r>
        <w:rPr>
          <w:color w:val="231F20"/>
          <w:spacing w:val="-2"/>
          <w:w w:val="110"/>
          <w:sz w:val="21"/>
        </w:rPr>
        <w:t> </w:t>
      </w:r>
      <w:r>
        <w:rPr>
          <w:color w:val="231F20"/>
          <w:w w:val="110"/>
          <w:sz w:val="21"/>
        </w:rPr>
        <w:t>articulates</w:t>
      </w:r>
      <w:r>
        <w:rPr>
          <w:color w:val="231F20"/>
          <w:spacing w:val="-2"/>
          <w:w w:val="110"/>
          <w:sz w:val="21"/>
        </w:rPr>
        <w:t> </w:t>
      </w:r>
      <w:r>
        <w:rPr>
          <w:color w:val="231F20"/>
          <w:w w:val="110"/>
          <w:sz w:val="21"/>
        </w:rPr>
        <w:t>the</w:t>
      </w:r>
      <w:r>
        <w:rPr>
          <w:color w:val="231F20"/>
          <w:spacing w:val="-2"/>
          <w:w w:val="110"/>
          <w:sz w:val="21"/>
        </w:rPr>
        <w:t> </w:t>
      </w:r>
      <w:r>
        <w:rPr>
          <w:color w:val="231F20"/>
          <w:w w:val="110"/>
          <w:sz w:val="21"/>
        </w:rPr>
        <w:t>underper- formance, provides quantitative, clear evaluation criteria and </w:t>
      </w:r>
      <w:r>
        <w:rPr>
          <w:color w:val="231F20"/>
          <w:w w:val="105"/>
          <w:sz w:val="21"/>
        </w:rPr>
        <w:t>structure wherever possible, and offers support and mentorship</w:t>
      </w:r>
      <w:r>
        <w:rPr>
          <w:color w:val="231F20"/>
          <w:spacing w:val="40"/>
          <w:w w:val="110"/>
          <w:sz w:val="21"/>
        </w:rPr>
        <w:t> </w:t>
      </w:r>
      <w:r>
        <w:rPr>
          <w:color w:val="231F20"/>
          <w:w w:val="110"/>
          <w:sz w:val="21"/>
        </w:rPr>
        <w:t>to help the individual improve.</w:t>
      </w:r>
    </w:p>
    <w:p>
      <w:pPr>
        <w:pStyle w:val="ListParagraph"/>
        <w:numPr>
          <w:ilvl w:val="0"/>
          <w:numId w:val="16"/>
        </w:numPr>
        <w:tabs>
          <w:tab w:pos="1034" w:val="left" w:leader="none"/>
        </w:tabs>
        <w:spacing w:line="319" w:lineRule="auto" w:before="108" w:after="0"/>
        <w:ind w:left="1033" w:right="1143" w:hanging="284"/>
        <w:jc w:val="left"/>
        <w:rPr>
          <w:sz w:val="21"/>
        </w:rPr>
      </w:pPr>
      <w:r>
        <w:rPr>
          <w:color w:val="231F20"/>
          <w:w w:val="105"/>
          <w:sz w:val="21"/>
        </w:rPr>
        <w:t>PIPs should allow a reasonable time period to demonstrate improve- ment—say, thirty days for individual contributors and sixty days for </w:t>
      </w:r>
      <w:r>
        <w:rPr>
          <w:color w:val="231F20"/>
          <w:w w:val="110"/>
          <w:sz w:val="21"/>
        </w:rPr>
        <w:t>senior staff or managers.</w:t>
      </w:r>
    </w:p>
    <w:p>
      <w:pPr>
        <w:pStyle w:val="ListParagraph"/>
        <w:numPr>
          <w:ilvl w:val="0"/>
          <w:numId w:val="16"/>
        </w:numPr>
        <w:tabs>
          <w:tab w:pos="1034" w:val="left" w:leader="none"/>
        </w:tabs>
        <w:spacing w:line="319" w:lineRule="auto" w:before="109" w:after="0"/>
        <w:ind w:left="1033" w:right="1369" w:hanging="284"/>
        <w:jc w:val="both"/>
        <w:rPr>
          <w:sz w:val="21"/>
        </w:rPr>
      </w:pPr>
      <w:r>
        <w:rPr>
          <w:color w:val="231F20"/>
          <w:w w:val="105"/>
          <w:sz w:val="21"/>
        </w:rPr>
        <w:t>PIPs should always include a complete written version, not only to ensure clarity between employee and manager but also to provide </w:t>
      </w:r>
      <w:r>
        <w:rPr>
          <w:color w:val="231F20"/>
          <w:w w:val="110"/>
          <w:sz w:val="21"/>
        </w:rPr>
        <w:t>documentation</w:t>
      </w:r>
      <w:r>
        <w:rPr>
          <w:color w:val="231F20"/>
          <w:spacing w:val="-14"/>
          <w:w w:val="110"/>
          <w:sz w:val="21"/>
        </w:rPr>
        <w:t> </w:t>
      </w:r>
      <w:r>
        <w:rPr>
          <w:color w:val="231F20"/>
          <w:w w:val="110"/>
          <w:sz w:val="21"/>
        </w:rPr>
        <w:t>for</w:t>
      </w:r>
      <w:r>
        <w:rPr>
          <w:color w:val="231F20"/>
          <w:spacing w:val="-14"/>
          <w:w w:val="110"/>
          <w:sz w:val="21"/>
        </w:rPr>
        <w:t> </w:t>
      </w:r>
      <w:r>
        <w:rPr>
          <w:color w:val="231F20"/>
          <w:w w:val="110"/>
          <w:sz w:val="21"/>
        </w:rPr>
        <w:t>HR/legal</w:t>
      </w:r>
      <w:r>
        <w:rPr>
          <w:color w:val="231F20"/>
          <w:spacing w:val="-14"/>
          <w:w w:val="110"/>
          <w:sz w:val="21"/>
        </w:rPr>
        <w:t> </w:t>
      </w:r>
      <w:r>
        <w:rPr>
          <w:color w:val="231F20"/>
          <w:w w:val="110"/>
          <w:sz w:val="21"/>
        </w:rPr>
        <w:t>to</w:t>
      </w:r>
      <w:r>
        <w:rPr>
          <w:color w:val="231F20"/>
          <w:spacing w:val="-14"/>
          <w:w w:val="110"/>
          <w:sz w:val="21"/>
        </w:rPr>
        <w:t> </w:t>
      </w:r>
      <w:r>
        <w:rPr>
          <w:color w:val="231F20"/>
          <w:w w:val="110"/>
          <w:sz w:val="21"/>
        </w:rPr>
        <w:t>have</w:t>
      </w:r>
      <w:r>
        <w:rPr>
          <w:color w:val="231F20"/>
          <w:spacing w:val="-14"/>
          <w:w w:val="110"/>
          <w:sz w:val="21"/>
        </w:rPr>
        <w:t> </w:t>
      </w:r>
      <w:r>
        <w:rPr>
          <w:color w:val="231F20"/>
          <w:w w:val="110"/>
          <w:sz w:val="21"/>
        </w:rPr>
        <w:t>on</w:t>
      </w:r>
      <w:r>
        <w:rPr>
          <w:color w:val="231F20"/>
          <w:spacing w:val="-14"/>
          <w:w w:val="110"/>
          <w:sz w:val="21"/>
        </w:rPr>
        <w:t> </w:t>
      </w:r>
      <w:r>
        <w:rPr>
          <w:color w:val="231F20"/>
          <w:w w:val="110"/>
          <w:sz w:val="21"/>
        </w:rPr>
        <w:t>record</w:t>
      </w:r>
      <w:r>
        <w:rPr>
          <w:color w:val="231F20"/>
          <w:spacing w:val="-14"/>
          <w:w w:val="110"/>
          <w:sz w:val="21"/>
        </w:rPr>
        <w:t> </w:t>
      </w:r>
      <w:r>
        <w:rPr>
          <w:color w:val="231F20"/>
          <w:w w:val="110"/>
          <w:sz w:val="21"/>
        </w:rPr>
        <w:t>for</w:t>
      </w:r>
      <w:r>
        <w:rPr>
          <w:color w:val="231F20"/>
          <w:spacing w:val="-14"/>
          <w:w w:val="110"/>
          <w:sz w:val="21"/>
        </w:rPr>
        <w:t> </w:t>
      </w:r>
      <w:r>
        <w:rPr>
          <w:color w:val="231F20"/>
          <w:w w:val="110"/>
          <w:sz w:val="21"/>
        </w:rPr>
        <w:t>any</w:t>
      </w:r>
      <w:r>
        <w:rPr>
          <w:color w:val="231F20"/>
          <w:spacing w:val="-14"/>
          <w:w w:val="110"/>
          <w:sz w:val="21"/>
        </w:rPr>
        <w:t> </w:t>
      </w:r>
      <w:r>
        <w:rPr>
          <w:color w:val="231F20"/>
          <w:w w:val="110"/>
          <w:sz w:val="21"/>
        </w:rPr>
        <w:t>subsequent </w:t>
      </w:r>
      <w:r>
        <w:rPr>
          <w:color w:val="231F20"/>
          <w:spacing w:val="-2"/>
          <w:w w:val="110"/>
          <w:sz w:val="21"/>
        </w:rPr>
        <w:t>inquiries.</w:t>
      </w:r>
    </w:p>
    <w:p>
      <w:pPr>
        <w:spacing w:after="0" w:line="319" w:lineRule="auto"/>
        <w:jc w:val="both"/>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97" w:firstLine="283"/>
      </w:pPr>
      <w:r>
        <w:rPr>
          <w:color w:val="231F20"/>
          <w:w w:val="105"/>
        </w:rPr>
        <w:t>There are a few situations in which you should bypass a PIP process and </w:t>
      </w:r>
      <w:r>
        <w:rPr>
          <w:color w:val="231F20"/>
          <w:w w:val="110"/>
        </w:rPr>
        <w:t>proceed straight to termination:</w:t>
      </w:r>
    </w:p>
    <w:p>
      <w:pPr>
        <w:pStyle w:val="ListParagraph"/>
        <w:numPr>
          <w:ilvl w:val="1"/>
          <w:numId w:val="16"/>
        </w:numPr>
        <w:tabs>
          <w:tab w:pos="1204" w:val="left" w:leader="none"/>
        </w:tabs>
        <w:spacing w:line="319" w:lineRule="auto" w:before="111" w:after="0"/>
        <w:ind w:left="1203" w:right="1018" w:hanging="284"/>
        <w:jc w:val="left"/>
        <w:rPr>
          <w:sz w:val="21"/>
        </w:rPr>
      </w:pPr>
      <w:r>
        <w:rPr>
          <w:color w:val="231F20"/>
          <w:w w:val="110"/>
          <w:sz w:val="21"/>
        </w:rPr>
        <w:t>Breaks</w:t>
      </w:r>
      <w:r>
        <w:rPr>
          <w:color w:val="231F20"/>
          <w:spacing w:val="-11"/>
          <w:w w:val="110"/>
          <w:sz w:val="21"/>
        </w:rPr>
        <w:t> </w:t>
      </w:r>
      <w:r>
        <w:rPr>
          <w:color w:val="231F20"/>
          <w:w w:val="110"/>
          <w:sz w:val="21"/>
        </w:rPr>
        <w:t>in</w:t>
      </w:r>
      <w:r>
        <w:rPr>
          <w:color w:val="231F20"/>
          <w:spacing w:val="-11"/>
          <w:w w:val="110"/>
          <w:sz w:val="21"/>
        </w:rPr>
        <w:t> </w:t>
      </w:r>
      <w:r>
        <w:rPr>
          <w:color w:val="231F20"/>
          <w:w w:val="110"/>
          <w:sz w:val="21"/>
        </w:rPr>
        <w:t>company</w:t>
      </w:r>
      <w:r>
        <w:rPr>
          <w:color w:val="231F20"/>
          <w:spacing w:val="-11"/>
          <w:w w:val="110"/>
          <w:sz w:val="21"/>
        </w:rPr>
        <w:t> </w:t>
      </w:r>
      <w:r>
        <w:rPr>
          <w:color w:val="231F20"/>
          <w:w w:val="110"/>
          <w:sz w:val="21"/>
        </w:rPr>
        <w:t>policy,</w:t>
      </w:r>
      <w:r>
        <w:rPr>
          <w:color w:val="231F20"/>
          <w:spacing w:val="-11"/>
          <w:w w:val="110"/>
          <w:sz w:val="21"/>
        </w:rPr>
        <w:t> </w:t>
      </w:r>
      <w:r>
        <w:rPr>
          <w:color w:val="231F20"/>
          <w:w w:val="110"/>
          <w:sz w:val="21"/>
        </w:rPr>
        <w:t>HR</w:t>
      </w:r>
      <w:r>
        <w:rPr>
          <w:color w:val="231F20"/>
          <w:spacing w:val="-11"/>
          <w:w w:val="110"/>
          <w:sz w:val="21"/>
        </w:rPr>
        <w:t> </w:t>
      </w:r>
      <w:r>
        <w:rPr>
          <w:color w:val="231F20"/>
          <w:w w:val="110"/>
          <w:sz w:val="21"/>
        </w:rPr>
        <w:t>violations,</w:t>
      </w:r>
      <w:r>
        <w:rPr>
          <w:color w:val="231F20"/>
          <w:spacing w:val="-11"/>
          <w:w w:val="110"/>
          <w:sz w:val="21"/>
        </w:rPr>
        <w:t> </w:t>
      </w:r>
      <w:r>
        <w:rPr>
          <w:color w:val="231F20"/>
          <w:w w:val="110"/>
          <w:sz w:val="21"/>
        </w:rPr>
        <w:t>inappropriate</w:t>
      </w:r>
      <w:r>
        <w:rPr>
          <w:color w:val="231F20"/>
          <w:spacing w:val="-11"/>
          <w:w w:val="110"/>
          <w:sz w:val="21"/>
        </w:rPr>
        <w:t> </w:t>
      </w:r>
      <w:r>
        <w:rPr>
          <w:color w:val="231F20"/>
          <w:w w:val="110"/>
          <w:sz w:val="21"/>
        </w:rPr>
        <w:t>workplace </w:t>
      </w:r>
      <w:r>
        <w:rPr>
          <w:color w:val="231F20"/>
          <w:w w:val="105"/>
          <w:sz w:val="21"/>
        </w:rPr>
        <w:t>behavior, etc., are not correctable with a PIP and should be met with </w:t>
      </w:r>
      <w:r>
        <w:rPr>
          <w:color w:val="231F20"/>
          <w:w w:val="110"/>
          <w:sz w:val="21"/>
        </w:rPr>
        <w:t>zero</w:t>
      </w:r>
      <w:r>
        <w:rPr>
          <w:color w:val="231F20"/>
          <w:spacing w:val="-13"/>
          <w:w w:val="110"/>
          <w:sz w:val="21"/>
        </w:rPr>
        <w:t> </w:t>
      </w:r>
      <w:r>
        <w:rPr>
          <w:color w:val="231F20"/>
          <w:w w:val="110"/>
          <w:sz w:val="21"/>
        </w:rPr>
        <w:t>tolerance.</w:t>
      </w:r>
    </w:p>
    <w:p>
      <w:pPr>
        <w:pStyle w:val="ListParagraph"/>
        <w:numPr>
          <w:ilvl w:val="1"/>
          <w:numId w:val="16"/>
        </w:numPr>
        <w:tabs>
          <w:tab w:pos="1204" w:val="left" w:leader="none"/>
        </w:tabs>
        <w:spacing w:line="319" w:lineRule="auto" w:before="110" w:after="0"/>
        <w:ind w:left="1203" w:right="901" w:hanging="284"/>
        <w:jc w:val="left"/>
        <w:rPr>
          <w:sz w:val="21"/>
        </w:rPr>
      </w:pPr>
      <w:r>
        <w:rPr>
          <w:color w:val="231F20"/>
          <w:w w:val="110"/>
          <w:sz w:val="21"/>
        </w:rPr>
        <w:t>Certain</w:t>
      </w:r>
      <w:r>
        <w:rPr>
          <w:color w:val="231F20"/>
          <w:spacing w:val="-13"/>
          <w:w w:val="110"/>
          <w:sz w:val="21"/>
        </w:rPr>
        <w:t> </w:t>
      </w:r>
      <w:r>
        <w:rPr>
          <w:color w:val="231F20"/>
          <w:w w:val="110"/>
          <w:sz w:val="21"/>
        </w:rPr>
        <w:t>skill</w:t>
      </w:r>
      <w:r>
        <w:rPr>
          <w:color w:val="231F20"/>
          <w:spacing w:val="-13"/>
          <w:w w:val="110"/>
          <w:sz w:val="21"/>
        </w:rPr>
        <w:t> </w:t>
      </w:r>
      <w:r>
        <w:rPr>
          <w:color w:val="231F20"/>
          <w:w w:val="110"/>
          <w:sz w:val="21"/>
        </w:rPr>
        <w:t>gaps</w:t>
      </w:r>
      <w:r>
        <w:rPr>
          <w:color w:val="231F20"/>
          <w:spacing w:val="-13"/>
          <w:w w:val="110"/>
          <w:sz w:val="21"/>
        </w:rPr>
        <w:t> </w:t>
      </w:r>
      <w:r>
        <w:rPr>
          <w:color w:val="231F20"/>
          <w:w w:val="110"/>
          <w:sz w:val="21"/>
        </w:rPr>
        <w:t>are</w:t>
      </w:r>
      <w:r>
        <w:rPr>
          <w:color w:val="231F20"/>
          <w:spacing w:val="-13"/>
          <w:w w:val="110"/>
          <w:sz w:val="21"/>
        </w:rPr>
        <w:t> </w:t>
      </w:r>
      <w:r>
        <w:rPr>
          <w:color w:val="231F20"/>
          <w:w w:val="110"/>
          <w:sz w:val="21"/>
        </w:rPr>
        <w:t>not</w:t>
      </w:r>
      <w:r>
        <w:rPr>
          <w:color w:val="231F20"/>
          <w:spacing w:val="-13"/>
          <w:w w:val="110"/>
          <w:sz w:val="21"/>
        </w:rPr>
        <w:t> </w:t>
      </w:r>
      <w:r>
        <w:rPr>
          <w:color w:val="231F20"/>
          <w:w w:val="110"/>
          <w:sz w:val="21"/>
        </w:rPr>
        <w:t>correctable</w:t>
      </w:r>
      <w:r>
        <w:rPr>
          <w:color w:val="231F20"/>
          <w:spacing w:val="-13"/>
          <w:w w:val="110"/>
          <w:sz w:val="21"/>
        </w:rPr>
        <w:t> </w:t>
      </w:r>
      <w:r>
        <w:rPr>
          <w:color w:val="231F20"/>
          <w:w w:val="110"/>
          <w:sz w:val="21"/>
        </w:rPr>
        <w:t>with</w:t>
      </w:r>
      <w:r>
        <w:rPr>
          <w:color w:val="231F20"/>
          <w:spacing w:val="-13"/>
          <w:w w:val="110"/>
          <w:sz w:val="21"/>
        </w:rPr>
        <w:t> </w:t>
      </w:r>
      <w:r>
        <w:rPr>
          <w:color w:val="231F20"/>
          <w:w w:val="110"/>
          <w:sz w:val="21"/>
        </w:rPr>
        <w:t>a</w:t>
      </w:r>
      <w:r>
        <w:rPr>
          <w:color w:val="231F20"/>
          <w:spacing w:val="-13"/>
          <w:w w:val="110"/>
          <w:sz w:val="21"/>
        </w:rPr>
        <w:t> </w:t>
      </w:r>
      <w:r>
        <w:rPr>
          <w:color w:val="231F20"/>
          <w:w w:val="110"/>
          <w:sz w:val="21"/>
        </w:rPr>
        <w:t>PIP,</w:t>
      </w:r>
      <w:r>
        <w:rPr>
          <w:color w:val="231F20"/>
          <w:spacing w:val="-13"/>
          <w:w w:val="110"/>
          <w:sz w:val="21"/>
        </w:rPr>
        <w:t> </w:t>
      </w:r>
      <w:r>
        <w:rPr>
          <w:color w:val="231F20"/>
          <w:w w:val="110"/>
          <w:sz w:val="21"/>
        </w:rPr>
        <w:t>such</w:t>
      </w:r>
      <w:r>
        <w:rPr>
          <w:color w:val="231F20"/>
          <w:spacing w:val="-13"/>
          <w:w w:val="110"/>
          <w:sz w:val="21"/>
        </w:rPr>
        <w:t> </w:t>
      </w:r>
      <w:r>
        <w:rPr>
          <w:color w:val="231F20"/>
          <w:w w:val="110"/>
          <w:sz w:val="21"/>
        </w:rPr>
        <w:t>as</w:t>
      </w:r>
      <w:r>
        <w:rPr>
          <w:color w:val="231F20"/>
          <w:spacing w:val="-13"/>
          <w:w w:val="110"/>
          <w:sz w:val="21"/>
        </w:rPr>
        <w:t> </w:t>
      </w:r>
      <w:r>
        <w:rPr>
          <w:color w:val="231F20"/>
          <w:w w:val="110"/>
          <w:sz w:val="21"/>
        </w:rPr>
        <w:t>general</w:t>
      </w:r>
      <w:r>
        <w:rPr>
          <w:color w:val="231F20"/>
          <w:spacing w:val="-13"/>
          <w:w w:val="110"/>
          <w:sz w:val="21"/>
        </w:rPr>
        <w:t> </w:t>
      </w:r>
      <w:r>
        <w:rPr>
          <w:color w:val="231F20"/>
          <w:w w:val="110"/>
          <w:sz w:val="21"/>
        </w:rPr>
        <w:t>lack </w:t>
      </w:r>
      <w:r>
        <w:rPr>
          <w:color w:val="231F20"/>
          <w:w w:val="105"/>
          <w:sz w:val="21"/>
        </w:rPr>
        <w:t>of good judgment on a certain topic, poor culture fit, or lack of experi- ence in critical skill areas. This is most commonly a consideration for</w:t>
      </w:r>
    </w:p>
    <w:p>
      <w:pPr>
        <w:pStyle w:val="BodyText"/>
        <w:spacing w:line="319" w:lineRule="auto"/>
        <w:ind w:left="1203" w:right="349"/>
      </w:pPr>
      <w:r>
        <w:rPr>
          <w:color w:val="231F20"/>
          <w:w w:val="105"/>
        </w:rPr>
        <w:t>management or very senior staff positions where good skill judgment is critical to the role.</w:t>
      </w:r>
    </w:p>
    <w:p>
      <w:pPr>
        <w:spacing w:after="0" w:line="319" w:lineRule="auto"/>
        <w:sectPr>
          <w:pgSz w:w="8640" w:h="12960"/>
          <w:pgMar w:header="487" w:footer="482" w:top="680" w:bottom="680" w:left="100" w:right="160"/>
        </w:sectPr>
      </w:pPr>
    </w:p>
    <w:p>
      <w:pPr>
        <w:pStyle w:val="BodyText"/>
        <w:spacing w:before="11"/>
        <w:rPr>
          <w:sz w:val="26"/>
        </w:rPr>
      </w:pPr>
    </w:p>
    <w:p>
      <w:pPr>
        <w:pStyle w:val="BodyText"/>
        <w:ind w:left="2352"/>
        <w:rPr>
          <w:sz w:val="20"/>
        </w:rPr>
      </w:pPr>
      <w:r>
        <w:rPr>
          <w:sz w:val="20"/>
        </w:rPr>
        <w:pict>
          <v:group style="width:166.95pt;height:44.85pt;mso-position-horizontal-relative:char;mso-position-vertical-relative:line" id="docshapegroup186" coordorigin="0,0" coordsize="3339,897">
            <v:shape style="position:absolute;left:0;top:0;width:3339;height:897" type="#_x0000_t75" id="docshape187" stroked="false">
              <v:imagedata r:id="rId106" o:title=""/>
            </v:shape>
            <v:shape style="position:absolute;left:0;top:0;width:3339;height:897" type="#_x0000_t202" id="docshape188" filled="false" stroked="false">
              <v:textbox inset="0,0,0,0">
                <w:txbxContent>
                  <w:p>
                    <w:pPr>
                      <w:spacing w:before="249"/>
                      <w:ind w:left="1080" w:right="0" w:firstLine="0"/>
                      <w:jc w:val="left"/>
                      <w:rPr>
                        <w:rFonts w:ascii="Arial"/>
                        <w:b/>
                        <w:sz w:val="26"/>
                      </w:rPr>
                    </w:pPr>
                    <w:r>
                      <w:rPr>
                        <w:rFonts w:ascii="Arial"/>
                        <w:b/>
                        <w:color w:val="414042"/>
                        <w:w w:val="55"/>
                        <w:sz w:val="26"/>
                      </w:rPr>
                      <w:t>CHANGING</w:t>
                    </w:r>
                    <w:r>
                      <w:rPr>
                        <w:rFonts w:ascii="Arial"/>
                        <w:b/>
                        <w:color w:val="414042"/>
                        <w:spacing w:val="36"/>
                        <w:sz w:val="26"/>
                      </w:rPr>
                      <w:t> </w:t>
                    </w:r>
                    <w:r>
                      <w:rPr>
                        <w:rFonts w:ascii="Arial"/>
                        <w:b/>
                        <w:color w:val="414042"/>
                        <w:spacing w:val="-2"/>
                        <w:w w:val="65"/>
                        <w:sz w:val="26"/>
                      </w:rPr>
                      <w:t>SEATS</w:t>
                    </w:r>
                  </w:p>
                </w:txbxContent>
              </v:textbox>
              <w10:wrap type="none"/>
            </v:shape>
          </v:group>
        </w:pict>
      </w:r>
      <w:r>
        <w:rPr>
          <w:sz w:val="20"/>
        </w:rPr>
      </w:r>
    </w:p>
    <w:p>
      <w:pPr>
        <w:pStyle w:val="BodyText"/>
        <w:spacing w:before="7"/>
        <w:rPr>
          <w:sz w:val="29"/>
        </w:rPr>
      </w:pPr>
    </w:p>
    <w:p>
      <w:pPr>
        <w:pStyle w:val="BodyText"/>
        <w:spacing w:line="319" w:lineRule="auto" w:before="86"/>
        <w:ind w:left="750" w:right="842"/>
        <w:jc w:val="both"/>
      </w:pPr>
      <w:r>
        <w:rPr>
          <w:color w:val="231F20"/>
          <w:w w:val="110"/>
        </w:rPr>
        <w:t>Before developing a PIP or terminating an underperforming employee, it’s worth asking the question of whether that person might be a better fit for a different team or role in the company. If the nature of the underper- formance is skill-based, and the employee has skills that might be better </w:t>
      </w:r>
      <w:r>
        <w:rPr>
          <w:color w:val="231F20"/>
          <w:w w:val="105"/>
        </w:rPr>
        <w:t>applied in a different role, then changing teams can be very productive. If</w:t>
      </w:r>
      <w:r>
        <w:rPr>
          <w:color w:val="231F20"/>
          <w:spacing w:val="40"/>
          <w:w w:val="105"/>
        </w:rPr>
        <w:t> </w:t>
      </w:r>
      <w:r>
        <w:rPr>
          <w:color w:val="231F20"/>
          <w:w w:val="105"/>
        </w:rPr>
        <w:t>the underperformance is culture-based, then you’ll likely find neither side </w:t>
      </w:r>
      <w:r>
        <w:rPr>
          <w:color w:val="231F20"/>
          <w:w w:val="110"/>
        </w:rPr>
        <w:t>has the motivation to attempt an internal transfer.</w:t>
      </w:r>
    </w:p>
    <w:p>
      <w:pPr>
        <w:pStyle w:val="BodyText"/>
        <w:rPr>
          <w:sz w:val="22"/>
        </w:rPr>
      </w:pPr>
    </w:p>
    <w:p>
      <w:pPr>
        <w:pStyle w:val="BodyText"/>
        <w:rPr>
          <w:sz w:val="22"/>
        </w:rPr>
      </w:pPr>
    </w:p>
    <w:p>
      <w:pPr>
        <w:pStyle w:val="BodyText"/>
        <w:spacing w:before="8"/>
        <w:rPr>
          <w:sz w:val="29"/>
        </w:rPr>
      </w:pPr>
    </w:p>
    <w:p>
      <w:pPr>
        <w:pStyle w:val="Heading7"/>
        <w:ind w:left="1204"/>
      </w:pPr>
      <w:r>
        <w:rPr/>
        <w:pict>
          <v:rect style="position:absolute;margin-left:42.523998pt;margin-top:-18.168589pt;width:338.622pt;height:266.047pt;mso-position-horizontal-relative:page;mso-position-vertical-relative:paragraph;z-index:-18612736" id="docshape189" filled="true" fillcolor="#ededed" stroked="false">
            <v:fill type="solid"/>
            <w10:wrap type="none"/>
          </v:rect>
        </w:pict>
      </w:r>
      <w:r>
        <w:rPr>
          <w:color w:val="231F20"/>
          <w:w w:val="70"/>
        </w:rPr>
        <w:t>Brilliant</w:t>
      </w:r>
      <w:r>
        <w:rPr>
          <w:color w:val="231F20"/>
          <w:spacing w:val="-5"/>
          <w:w w:val="70"/>
        </w:rPr>
        <w:t> </w:t>
      </w:r>
      <w:r>
        <w:rPr>
          <w:color w:val="231F20"/>
          <w:spacing w:val="-2"/>
          <w:w w:val="75"/>
        </w:rPr>
        <w:t>Jerks</w:t>
      </w:r>
    </w:p>
    <w:p>
      <w:pPr>
        <w:pStyle w:val="BodyText"/>
        <w:spacing w:before="6"/>
        <w:rPr>
          <w:rFonts w:ascii="Arial"/>
          <w:sz w:val="29"/>
        </w:rPr>
      </w:pPr>
    </w:p>
    <w:p>
      <w:pPr>
        <w:pStyle w:val="BodyText"/>
        <w:spacing w:line="319" w:lineRule="auto"/>
        <w:ind w:left="1147" w:right="1241"/>
        <w:jc w:val="both"/>
      </w:pPr>
      <w:r>
        <w:rPr>
          <w:color w:val="231F20"/>
          <w:w w:val="105"/>
        </w:rPr>
        <w:t>A</w:t>
      </w:r>
      <w:r>
        <w:rPr>
          <w:color w:val="231F20"/>
          <w:spacing w:val="40"/>
          <w:w w:val="105"/>
        </w:rPr>
        <w:t> </w:t>
      </w:r>
      <w:r>
        <w:rPr>
          <w:color w:val="231F20"/>
          <w:w w:val="105"/>
        </w:rPr>
        <w:t>“brilliant</w:t>
      </w:r>
      <w:r>
        <w:rPr>
          <w:color w:val="231F20"/>
          <w:spacing w:val="40"/>
          <w:w w:val="105"/>
        </w:rPr>
        <w:t> </w:t>
      </w:r>
      <w:r>
        <w:rPr>
          <w:color w:val="231F20"/>
          <w:w w:val="105"/>
        </w:rPr>
        <w:t>jerk”</w:t>
      </w:r>
      <w:r>
        <w:rPr>
          <w:color w:val="231F20"/>
          <w:spacing w:val="40"/>
          <w:w w:val="105"/>
        </w:rPr>
        <w:t> </w:t>
      </w:r>
      <w:r>
        <w:rPr>
          <w:color w:val="231F20"/>
          <w:w w:val="105"/>
        </w:rPr>
        <w:t>is</w:t>
      </w:r>
      <w:r>
        <w:rPr>
          <w:color w:val="231F20"/>
          <w:spacing w:val="40"/>
          <w:w w:val="105"/>
        </w:rPr>
        <w:t> </w:t>
      </w:r>
      <w:r>
        <w:rPr>
          <w:color w:val="231F20"/>
          <w:w w:val="105"/>
        </w:rPr>
        <w:t>an</w:t>
      </w:r>
      <w:r>
        <w:rPr>
          <w:color w:val="231F20"/>
          <w:spacing w:val="40"/>
          <w:w w:val="105"/>
        </w:rPr>
        <w:t> </w:t>
      </w:r>
      <w:r>
        <w:rPr>
          <w:color w:val="231F20"/>
          <w:w w:val="105"/>
        </w:rPr>
        <w:t>industry-standard</w:t>
      </w:r>
      <w:r>
        <w:rPr>
          <w:color w:val="231F20"/>
          <w:spacing w:val="40"/>
          <w:w w:val="105"/>
        </w:rPr>
        <w:t> </w:t>
      </w:r>
      <w:r>
        <w:rPr>
          <w:color w:val="231F20"/>
          <w:w w:val="105"/>
        </w:rPr>
        <w:t>term</w:t>
      </w:r>
      <w:r>
        <w:rPr>
          <w:color w:val="231F20"/>
          <w:spacing w:val="40"/>
          <w:w w:val="105"/>
        </w:rPr>
        <w:t> </w:t>
      </w:r>
      <w:r>
        <w:rPr>
          <w:color w:val="231F20"/>
          <w:w w:val="105"/>
        </w:rPr>
        <w:t>used</w:t>
      </w:r>
      <w:r>
        <w:rPr>
          <w:color w:val="231F20"/>
          <w:spacing w:val="40"/>
          <w:w w:val="105"/>
        </w:rPr>
        <w:t> </w:t>
      </w:r>
      <w:r>
        <w:rPr>
          <w:color w:val="231F20"/>
          <w:w w:val="105"/>
        </w:rPr>
        <w:t>to</w:t>
      </w:r>
      <w:r>
        <w:rPr>
          <w:color w:val="231F20"/>
          <w:spacing w:val="40"/>
          <w:w w:val="105"/>
        </w:rPr>
        <w:t> </w:t>
      </w:r>
      <w:r>
        <w:rPr>
          <w:color w:val="231F20"/>
          <w:w w:val="105"/>
        </w:rPr>
        <w:t>describe an individual who is highly productive on their own, but whose presence hurts the morale or productivity of the people around them. They’re often described as toxic personalities.</w:t>
      </w:r>
    </w:p>
    <w:p>
      <w:pPr>
        <w:pStyle w:val="BodyText"/>
        <w:spacing w:line="319" w:lineRule="auto"/>
        <w:ind w:left="1203" w:right="1298" w:firstLine="283"/>
        <w:jc w:val="both"/>
      </w:pPr>
      <w:r>
        <w:rPr>
          <w:color w:val="231F20"/>
          <w:w w:val="105"/>
        </w:rPr>
        <w:t>Due to their sometimes extraordinary individual productivity, </w:t>
      </w:r>
      <w:r>
        <w:rPr>
          <w:color w:val="231F20"/>
          <w:w w:val="110"/>
        </w:rPr>
        <w:t>choosing</w:t>
      </w:r>
      <w:r>
        <w:rPr>
          <w:color w:val="231F20"/>
          <w:spacing w:val="-5"/>
          <w:w w:val="110"/>
        </w:rPr>
        <w:t> </w:t>
      </w:r>
      <w:r>
        <w:rPr>
          <w:color w:val="231F20"/>
          <w:w w:val="110"/>
        </w:rPr>
        <w:t>to</w:t>
      </w:r>
      <w:r>
        <w:rPr>
          <w:color w:val="231F20"/>
          <w:spacing w:val="-5"/>
          <w:w w:val="110"/>
        </w:rPr>
        <w:t> </w:t>
      </w:r>
      <w:r>
        <w:rPr>
          <w:color w:val="231F20"/>
          <w:w w:val="110"/>
        </w:rPr>
        <w:t>fire</w:t>
      </w:r>
      <w:r>
        <w:rPr>
          <w:color w:val="231F20"/>
          <w:spacing w:val="-5"/>
          <w:w w:val="110"/>
        </w:rPr>
        <w:t> </w:t>
      </w:r>
      <w:r>
        <w:rPr>
          <w:color w:val="231F20"/>
          <w:w w:val="110"/>
        </w:rPr>
        <w:t>a</w:t>
      </w:r>
      <w:r>
        <w:rPr>
          <w:color w:val="231F20"/>
          <w:spacing w:val="-5"/>
          <w:w w:val="110"/>
        </w:rPr>
        <w:t> </w:t>
      </w:r>
      <w:r>
        <w:rPr>
          <w:color w:val="231F20"/>
          <w:w w:val="110"/>
        </w:rPr>
        <w:t>brilliant</w:t>
      </w:r>
      <w:r>
        <w:rPr>
          <w:color w:val="231F20"/>
          <w:spacing w:val="-5"/>
          <w:w w:val="110"/>
        </w:rPr>
        <w:t> </w:t>
      </w:r>
      <w:r>
        <w:rPr>
          <w:color w:val="231F20"/>
          <w:w w:val="110"/>
        </w:rPr>
        <w:t>jerk</w:t>
      </w:r>
      <w:r>
        <w:rPr>
          <w:color w:val="231F20"/>
          <w:spacing w:val="-5"/>
          <w:w w:val="110"/>
        </w:rPr>
        <w:t> </w:t>
      </w:r>
      <w:r>
        <w:rPr>
          <w:color w:val="231F20"/>
          <w:w w:val="110"/>
        </w:rPr>
        <w:t>can</w:t>
      </w:r>
      <w:r>
        <w:rPr>
          <w:color w:val="231F20"/>
          <w:spacing w:val="-5"/>
          <w:w w:val="110"/>
        </w:rPr>
        <w:t> </w:t>
      </w:r>
      <w:r>
        <w:rPr>
          <w:color w:val="231F20"/>
          <w:w w:val="110"/>
        </w:rPr>
        <w:t>often</w:t>
      </w:r>
      <w:r>
        <w:rPr>
          <w:color w:val="231F20"/>
          <w:spacing w:val="-5"/>
          <w:w w:val="110"/>
        </w:rPr>
        <w:t> </w:t>
      </w:r>
      <w:r>
        <w:rPr>
          <w:color w:val="231F20"/>
          <w:w w:val="110"/>
        </w:rPr>
        <w:t>feel</w:t>
      </w:r>
      <w:r>
        <w:rPr>
          <w:color w:val="231F20"/>
          <w:spacing w:val="-5"/>
          <w:w w:val="110"/>
        </w:rPr>
        <w:t> </w:t>
      </w:r>
      <w:r>
        <w:rPr>
          <w:color w:val="231F20"/>
          <w:w w:val="110"/>
        </w:rPr>
        <w:t>difficult</w:t>
      </w:r>
      <w:r>
        <w:rPr>
          <w:color w:val="231F20"/>
          <w:spacing w:val="-5"/>
          <w:w w:val="110"/>
        </w:rPr>
        <w:t> </w:t>
      </w:r>
      <w:r>
        <w:rPr>
          <w:color w:val="231F20"/>
          <w:w w:val="110"/>
        </w:rPr>
        <w:t>or</w:t>
      </w:r>
      <w:r>
        <w:rPr>
          <w:color w:val="231F20"/>
          <w:spacing w:val="-5"/>
          <w:w w:val="110"/>
        </w:rPr>
        <w:t> </w:t>
      </w:r>
      <w:r>
        <w:rPr>
          <w:color w:val="231F20"/>
          <w:w w:val="110"/>
        </w:rPr>
        <w:t>wrong. The</w:t>
      </w:r>
      <w:r>
        <w:rPr>
          <w:color w:val="231F20"/>
          <w:w w:val="110"/>
        </w:rPr>
        <w:t> nearly</w:t>
      </w:r>
      <w:r>
        <w:rPr>
          <w:color w:val="231F20"/>
          <w:w w:val="110"/>
        </w:rPr>
        <w:t> universal</w:t>
      </w:r>
      <w:r>
        <w:rPr>
          <w:color w:val="231F20"/>
          <w:w w:val="110"/>
        </w:rPr>
        <w:t> recommendation</w:t>
      </w:r>
      <w:r>
        <w:rPr>
          <w:color w:val="231F20"/>
          <w:w w:val="110"/>
        </w:rPr>
        <w:t> is</w:t>
      </w:r>
      <w:r>
        <w:rPr>
          <w:color w:val="231F20"/>
          <w:w w:val="110"/>
        </w:rPr>
        <w:t> to</w:t>
      </w:r>
      <w:r>
        <w:rPr>
          <w:color w:val="231F20"/>
          <w:w w:val="110"/>
        </w:rPr>
        <w:t> fire</w:t>
      </w:r>
      <w:r>
        <w:rPr>
          <w:color w:val="231F20"/>
          <w:w w:val="110"/>
        </w:rPr>
        <w:t> them</w:t>
      </w:r>
      <w:r>
        <w:rPr>
          <w:color w:val="231F20"/>
          <w:w w:val="110"/>
        </w:rPr>
        <w:t> anyway. Each</w:t>
      </w:r>
      <w:r>
        <w:rPr>
          <w:color w:val="231F20"/>
          <w:spacing w:val="-6"/>
          <w:w w:val="110"/>
        </w:rPr>
        <w:t> </w:t>
      </w:r>
      <w:r>
        <w:rPr>
          <w:color w:val="231F20"/>
          <w:w w:val="110"/>
        </w:rPr>
        <w:t>day</w:t>
      </w:r>
      <w:r>
        <w:rPr>
          <w:color w:val="231F20"/>
          <w:spacing w:val="-6"/>
          <w:w w:val="110"/>
        </w:rPr>
        <w:t> </w:t>
      </w:r>
      <w:r>
        <w:rPr>
          <w:color w:val="231F20"/>
          <w:w w:val="110"/>
        </w:rPr>
        <w:t>that</w:t>
      </w:r>
      <w:r>
        <w:rPr>
          <w:color w:val="231F20"/>
          <w:spacing w:val="-6"/>
          <w:w w:val="110"/>
        </w:rPr>
        <w:t> </w:t>
      </w:r>
      <w:r>
        <w:rPr>
          <w:color w:val="231F20"/>
          <w:w w:val="110"/>
        </w:rPr>
        <w:t>you,</w:t>
      </w:r>
      <w:r>
        <w:rPr>
          <w:color w:val="231F20"/>
          <w:spacing w:val="-6"/>
          <w:w w:val="110"/>
        </w:rPr>
        <w:t> </w:t>
      </w:r>
      <w:r>
        <w:rPr>
          <w:color w:val="231F20"/>
          <w:w w:val="110"/>
        </w:rPr>
        <w:t>as</w:t>
      </w:r>
      <w:r>
        <w:rPr>
          <w:color w:val="231F20"/>
          <w:spacing w:val="-6"/>
          <w:w w:val="110"/>
        </w:rPr>
        <w:t> </w:t>
      </w:r>
      <w:r>
        <w:rPr>
          <w:color w:val="231F20"/>
          <w:w w:val="110"/>
        </w:rPr>
        <w:t>a</w:t>
      </w:r>
      <w:r>
        <w:rPr>
          <w:color w:val="231F20"/>
          <w:spacing w:val="-6"/>
          <w:w w:val="110"/>
        </w:rPr>
        <w:t> </w:t>
      </w:r>
      <w:r>
        <w:rPr>
          <w:color w:val="231F20"/>
          <w:w w:val="110"/>
        </w:rPr>
        <w:t>manager,</w:t>
      </w:r>
      <w:r>
        <w:rPr>
          <w:color w:val="231F20"/>
          <w:spacing w:val="-6"/>
          <w:w w:val="110"/>
        </w:rPr>
        <w:t> </w:t>
      </w:r>
      <w:r>
        <w:rPr>
          <w:color w:val="231F20"/>
          <w:w w:val="110"/>
        </w:rPr>
        <w:t>allow</w:t>
      </w:r>
      <w:r>
        <w:rPr>
          <w:color w:val="231F20"/>
          <w:spacing w:val="-6"/>
          <w:w w:val="110"/>
        </w:rPr>
        <w:t> </w:t>
      </w:r>
      <w:r>
        <w:rPr>
          <w:color w:val="231F20"/>
          <w:w w:val="110"/>
        </w:rPr>
        <w:t>toxic</w:t>
      </w:r>
      <w:r>
        <w:rPr>
          <w:color w:val="231F20"/>
          <w:spacing w:val="-6"/>
          <w:w w:val="110"/>
        </w:rPr>
        <w:t> </w:t>
      </w:r>
      <w:r>
        <w:rPr>
          <w:color w:val="231F20"/>
          <w:w w:val="110"/>
        </w:rPr>
        <w:t>behavior</w:t>
      </w:r>
      <w:r>
        <w:rPr>
          <w:color w:val="231F20"/>
          <w:spacing w:val="-6"/>
          <w:w w:val="110"/>
        </w:rPr>
        <w:t> </w:t>
      </w:r>
      <w:r>
        <w:rPr>
          <w:color w:val="231F20"/>
          <w:w w:val="110"/>
        </w:rPr>
        <w:t>to</w:t>
      </w:r>
      <w:r>
        <w:rPr>
          <w:color w:val="231F20"/>
          <w:spacing w:val="-6"/>
          <w:w w:val="110"/>
        </w:rPr>
        <w:t> </w:t>
      </w:r>
      <w:r>
        <w:rPr>
          <w:color w:val="231F20"/>
          <w:w w:val="110"/>
        </w:rPr>
        <w:t>persist can</w:t>
      </w:r>
      <w:r>
        <w:rPr>
          <w:color w:val="231F20"/>
          <w:spacing w:val="-1"/>
          <w:w w:val="110"/>
        </w:rPr>
        <w:t> </w:t>
      </w:r>
      <w:r>
        <w:rPr>
          <w:color w:val="231F20"/>
          <w:w w:val="110"/>
        </w:rPr>
        <w:t>increase</w:t>
      </w:r>
      <w:r>
        <w:rPr>
          <w:color w:val="231F20"/>
          <w:spacing w:val="-1"/>
          <w:w w:val="110"/>
        </w:rPr>
        <w:t> </w:t>
      </w:r>
      <w:r>
        <w:rPr>
          <w:color w:val="231F20"/>
          <w:w w:val="110"/>
        </w:rPr>
        <w:t>your</w:t>
      </w:r>
      <w:r>
        <w:rPr>
          <w:color w:val="231F20"/>
          <w:spacing w:val="-1"/>
          <w:w w:val="110"/>
        </w:rPr>
        <w:t> </w:t>
      </w:r>
      <w:r>
        <w:rPr>
          <w:color w:val="231F20"/>
          <w:w w:val="110"/>
        </w:rPr>
        <w:t>team’s</w:t>
      </w:r>
      <w:r>
        <w:rPr>
          <w:color w:val="231F20"/>
          <w:spacing w:val="-1"/>
          <w:w w:val="110"/>
        </w:rPr>
        <w:t> </w:t>
      </w:r>
      <w:r>
        <w:rPr>
          <w:color w:val="231F20"/>
          <w:w w:val="110"/>
        </w:rPr>
        <w:t>resentment</w:t>
      </w:r>
      <w:r>
        <w:rPr>
          <w:color w:val="231F20"/>
          <w:spacing w:val="-1"/>
          <w:w w:val="110"/>
        </w:rPr>
        <w:t> </w:t>
      </w:r>
      <w:r>
        <w:rPr>
          <w:color w:val="231F20"/>
          <w:w w:val="110"/>
        </w:rPr>
        <w:t>toward</w:t>
      </w:r>
      <w:r>
        <w:rPr>
          <w:color w:val="231F20"/>
          <w:spacing w:val="-1"/>
          <w:w w:val="110"/>
        </w:rPr>
        <w:t> </w:t>
      </w:r>
      <w:r>
        <w:rPr>
          <w:color w:val="231F20"/>
          <w:w w:val="110"/>
        </w:rPr>
        <w:t>you</w:t>
      </w:r>
      <w:r>
        <w:rPr>
          <w:color w:val="231F20"/>
          <w:spacing w:val="-1"/>
          <w:w w:val="110"/>
        </w:rPr>
        <w:t> </w:t>
      </w:r>
      <w:r>
        <w:rPr>
          <w:color w:val="231F20"/>
          <w:w w:val="110"/>
        </w:rPr>
        <w:t>for</w:t>
      </w:r>
      <w:r>
        <w:rPr>
          <w:color w:val="231F20"/>
          <w:spacing w:val="-1"/>
          <w:w w:val="110"/>
        </w:rPr>
        <w:t> </w:t>
      </w:r>
      <w:r>
        <w:rPr>
          <w:color w:val="231F20"/>
          <w:w w:val="110"/>
        </w:rPr>
        <w:t>allowing</w:t>
      </w:r>
      <w:r>
        <w:rPr>
          <w:color w:val="231F20"/>
          <w:spacing w:val="-1"/>
          <w:w w:val="110"/>
        </w:rPr>
        <w:t> </w:t>
      </w:r>
      <w:r>
        <w:rPr>
          <w:color w:val="231F20"/>
          <w:w w:val="110"/>
        </w:rPr>
        <w:t>it to</w:t>
      </w:r>
      <w:r>
        <w:rPr>
          <w:color w:val="231F20"/>
          <w:w w:val="110"/>
        </w:rPr>
        <w:t> continue.</w:t>
      </w:r>
      <w:r>
        <w:rPr>
          <w:color w:val="231F20"/>
          <w:w w:val="110"/>
        </w:rPr>
        <w:t> There’s</w:t>
      </w:r>
      <w:r>
        <w:rPr>
          <w:color w:val="231F20"/>
          <w:w w:val="110"/>
        </w:rPr>
        <w:t> no</w:t>
      </w:r>
      <w:r>
        <w:rPr>
          <w:color w:val="231F20"/>
          <w:w w:val="110"/>
        </w:rPr>
        <w:t> amount</w:t>
      </w:r>
      <w:r>
        <w:rPr>
          <w:color w:val="231F20"/>
          <w:w w:val="110"/>
        </w:rPr>
        <w:t> of</w:t>
      </w:r>
      <w:r>
        <w:rPr>
          <w:color w:val="231F20"/>
          <w:w w:val="110"/>
        </w:rPr>
        <w:t> individual</w:t>
      </w:r>
      <w:r>
        <w:rPr>
          <w:color w:val="231F20"/>
          <w:w w:val="110"/>
        </w:rPr>
        <w:t> productivity</w:t>
      </w:r>
      <w:r>
        <w:rPr>
          <w:color w:val="231F20"/>
          <w:w w:val="110"/>
        </w:rPr>
        <w:t> that </w:t>
      </w:r>
      <w:r>
        <w:rPr>
          <w:color w:val="231F20"/>
          <w:w w:val="105"/>
        </w:rPr>
        <w:t>makes up for the hit to company culture and to your credibility as </w:t>
      </w:r>
      <w:r>
        <w:rPr>
          <w:color w:val="231F20"/>
          <w:w w:val="110"/>
        </w:rPr>
        <w:t>a manager that retaining a toxic individual entails.</w:t>
      </w:r>
    </w:p>
    <w:p>
      <w:pPr>
        <w:spacing w:after="0" w:line="319" w:lineRule="auto"/>
        <w:jc w:val="both"/>
        <w:sectPr>
          <w:pgSz w:w="8640" w:h="12960"/>
          <w:pgMar w:header="487" w:footer="482" w:top="680" w:bottom="680" w:left="100" w:right="160"/>
        </w:sectPr>
      </w:pPr>
    </w:p>
    <w:p>
      <w:pPr>
        <w:pStyle w:val="BodyText"/>
        <w:spacing w:before="4"/>
        <w:rPr>
          <w:sz w:val="28"/>
        </w:rPr>
      </w:pPr>
    </w:p>
    <w:p>
      <w:pPr>
        <w:pStyle w:val="BodyText"/>
        <w:ind w:left="3329"/>
        <w:rPr>
          <w:sz w:val="20"/>
        </w:rPr>
      </w:pPr>
      <w:r>
        <w:rPr>
          <w:sz w:val="20"/>
        </w:rPr>
        <w:pict>
          <v:group style="width:107.7pt;height:44.6pt;mso-position-horizontal-relative:char;mso-position-vertical-relative:line" id="docshapegroup190" coordorigin="0,0" coordsize="2154,892">
            <v:shape style="position:absolute;left:0;top:0;width:2154;height:892" type="#_x0000_t75" id="docshape191" stroked="false">
              <v:imagedata r:id="rId107" o:title=""/>
            </v:shape>
            <v:shape style="position:absolute;left:0;top:0;width:2154;height:892" type="#_x0000_t202" id="docshape192" filled="false" stroked="false">
              <v:textbox inset="0,0,0,0">
                <w:txbxContent>
                  <w:p>
                    <w:pPr>
                      <w:spacing w:before="232"/>
                      <w:ind w:left="703" w:right="0" w:firstLine="0"/>
                      <w:jc w:val="left"/>
                      <w:rPr>
                        <w:rFonts w:ascii="Arial"/>
                        <w:b/>
                        <w:sz w:val="26"/>
                      </w:rPr>
                    </w:pPr>
                    <w:r>
                      <w:rPr>
                        <w:rFonts w:ascii="Arial"/>
                        <w:b/>
                        <w:color w:val="414042"/>
                        <w:spacing w:val="-2"/>
                        <w:w w:val="80"/>
                        <w:sz w:val="26"/>
                      </w:rPr>
                      <w:t>FIRING</w:t>
                    </w:r>
                  </w:p>
                </w:txbxContent>
              </v:textbox>
              <w10:wrap type="none"/>
            </v:shape>
          </v:group>
        </w:pict>
      </w:r>
      <w:r>
        <w:rPr>
          <w:sz w:val="20"/>
        </w:rPr>
      </w:r>
    </w:p>
    <w:p>
      <w:pPr>
        <w:pStyle w:val="BodyText"/>
        <w:spacing w:before="8"/>
        <w:rPr>
          <w:sz w:val="10"/>
        </w:rPr>
      </w:pPr>
    </w:p>
    <w:p>
      <w:pPr>
        <w:pStyle w:val="BodyText"/>
        <w:spacing w:line="319" w:lineRule="auto" w:before="85"/>
        <w:ind w:left="920" w:right="687"/>
        <w:jc w:val="both"/>
      </w:pPr>
      <w:r>
        <w:rPr>
          <w:color w:val="231F20"/>
          <w:w w:val="105"/>
        </w:rPr>
        <w:t>Your</w:t>
      </w:r>
      <w:r>
        <w:rPr>
          <w:color w:val="231F20"/>
          <w:spacing w:val="-13"/>
          <w:w w:val="105"/>
        </w:rPr>
        <w:t> </w:t>
      </w:r>
      <w:r>
        <w:rPr>
          <w:color w:val="231F20"/>
          <w:w w:val="105"/>
        </w:rPr>
        <w:t>company</w:t>
      </w:r>
      <w:r>
        <w:rPr>
          <w:color w:val="231F20"/>
          <w:spacing w:val="-13"/>
          <w:w w:val="105"/>
        </w:rPr>
        <w:t> </w:t>
      </w:r>
      <w:r>
        <w:rPr>
          <w:color w:val="231F20"/>
          <w:w w:val="105"/>
        </w:rPr>
        <w:t>should</w:t>
      </w:r>
      <w:r>
        <w:rPr>
          <w:color w:val="231F20"/>
          <w:spacing w:val="-13"/>
          <w:w w:val="105"/>
        </w:rPr>
        <w:t> </w:t>
      </w:r>
      <w:r>
        <w:rPr>
          <w:color w:val="231F20"/>
          <w:w w:val="105"/>
        </w:rPr>
        <w:t>have</w:t>
      </w:r>
      <w:r>
        <w:rPr>
          <w:color w:val="231F20"/>
          <w:spacing w:val="-13"/>
          <w:w w:val="105"/>
        </w:rPr>
        <w:t> </w:t>
      </w:r>
      <w:r>
        <w:rPr>
          <w:color w:val="231F20"/>
          <w:w w:val="105"/>
        </w:rPr>
        <w:t>a</w:t>
      </w:r>
      <w:r>
        <w:rPr>
          <w:color w:val="231F20"/>
          <w:spacing w:val="-13"/>
          <w:w w:val="105"/>
        </w:rPr>
        <w:t> </w:t>
      </w:r>
      <w:r>
        <w:rPr>
          <w:color w:val="231F20"/>
          <w:w w:val="105"/>
        </w:rPr>
        <w:t>clear</w:t>
      </w:r>
      <w:r>
        <w:rPr>
          <w:color w:val="231F20"/>
          <w:spacing w:val="-13"/>
          <w:w w:val="105"/>
        </w:rPr>
        <w:t> </w:t>
      </w:r>
      <w:r>
        <w:rPr>
          <w:color w:val="231F20"/>
          <w:w w:val="105"/>
        </w:rPr>
        <w:t>procedure</w:t>
      </w:r>
      <w:r>
        <w:rPr>
          <w:color w:val="231F20"/>
          <w:spacing w:val="-13"/>
          <w:w w:val="105"/>
        </w:rPr>
        <w:t> </w:t>
      </w:r>
      <w:r>
        <w:rPr>
          <w:color w:val="231F20"/>
          <w:w w:val="105"/>
        </w:rPr>
        <w:t>for</w:t>
      </w:r>
      <w:r>
        <w:rPr>
          <w:color w:val="231F20"/>
          <w:spacing w:val="-13"/>
          <w:w w:val="105"/>
        </w:rPr>
        <w:t> </w:t>
      </w:r>
      <w:r>
        <w:rPr>
          <w:color w:val="231F20"/>
          <w:w w:val="105"/>
        </w:rPr>
        <w:t>how</w:t>
      </w:r>
      <w:r>
        <w:rPr>
          <w:color w:val="231F20"/>
          <w:spacing w:val="-13"/>
          <w:w w:val="105"/>
        </w:rPr>
        <w:t> </w:t>
      </w:r>
      <w:r>
        <w:rPr>
          <w:color w:val="231F20"/>
          <w:w w:val="105"/>
        </w:rPr>
        <w:t>to</w:t>
      </w:r>
      <w:r>
        <w:rPr>
          <w:color w:val="231F20"/>
          <w:spacing w:val="-13"/>
          <w:w w:val="105"/>
        </w:rPr>
        <w:t> </w:t>
      </w:r>
      <w:r>
        <w:rPr>
          <w:color w:val="231F20"/>
          <w:w w:val="105"/>
        </w:rPr>
        <w:t>actually</w:t>
      </w:r>
      <w:r>
        <w:rPr>
          <w:color w:val="231F20"/>
          <w:spacing w:val="-13"/>
          <w:w w:val="105"/>
        </w:rPr>
        <w:t> </w:t>
      </w:r>
      <w:r>
        <w:rPr>
          <w:color w:val="231F20"/>
          <w:w w:val="105"/>
        </w:rPr>
        <w:t>terminate</w:t>
      </w:r>
      <w:r>
        <w:rPr>
          <w:color w:val="231F20"/>
          <w:spacing w:val="-13"/>
          <w:w w:val="105"/>
        </w:rPr>
        <w:t> </w:t>
      </w:r>
      <w:r>
        <w:rPr>
          <w:color w:val="231F20"/>
          <w:w w:val="105"/>
        </w:rPr>
        <w:t>an </w:t>
      </w:r>
      <w:r>
        <w:rPr>
          <w:color w:val="231F20"/>
        </w:rPr>
        <w:t>employee. My best advice: follow it. This is an area that, if handled incorrectly, </w:t>
      </w:r>
      <w:r>
        <w:rPr>
          <w:color w:val="231F20"/>
          <w:w w:val="105"/>
        </w:rPr>
        <w:t>can</w:t>
      </w:r>
      <w:r>
        <w:rPr>
          <w:color w:val="231F20"/>
          <w:spacing w:val="-20"/>
          <w:w w:val="105"/>
        </w:rPr>
        <w:t> </w:t>
      </w:r>
      <w:r>
        <w:rPr>
          <w:color w:val="231F20"/>
          <w:w w:val="105"/>
        </w:rPr>
        <w:t>become</w:t>
      </w:r>
      <w:r>
        <w:rPr>
          <w:color w:val="231F20"/>
          <w:spacing w:val="-20"/>
          <w:w w:val="105"/>
        </w:rPr>
        <w:t> </w:t>
      </w:r>
      <w:r>
        <w:rPr>
          <w:color w:val="231F20"/>
          <w:w w:val="105"/>
        </w:rPr>
        <w:t>a</w:t>
      </w:r>
      <w:r>
        <w:rPr>
          <w:color w:val="231F20"/>
          <w:spacing w:val="-20"/>
          <w:w w:val="105"/>
        </w:rPr>
        <w:t> </w:t>
      </w:r>
      <w:r>
        <w:rPr>
          <w:color w:val="231F20"/>
          <w:w w:val="105"/>
        </w:rPr>
        <w:t>substantial</w:t>
      </w:r>
      <w:r>
        <w:rPr>
          <w:color w:val="231F20"/>
          <w:spacing w:val="-20"/>
          <w:w w:val="105"/>
        </w:rPr>
        <w:t> </w:t>
      </w:r>
      <w:r>
        <w:rPr>
          <w:color w:val="231F20"/>
          <w:w w:val="105"/>
        </w:rPr>
        <w:t>liability</w:t>
      </w:r>
      <w:r>
        <w:rPr>
          <w:color w:val="231F20"/>
          <w:spacing w:val="-20"/>
          <w:w w:val="105"/>
        </w:rPr>
        <w:t> </w:t>
      </w:r>
      <w:r>
        <w:rPr>
          <w:color w:val="231F20"/>
          <w:w w:val="105"/>
        </w:rPr>
        <w:t>to</w:t>
      </w:r>
      <w:r>
        <w:rPr>
          <w:color w:val="231F20"/>
          <w:spacing w:val="-20"/>
          <w:w w:val="105"/>
        </w:rPr>
        <w:t> </w:t>
      </w:r>
      <w:r>
        <w:rPr>
          <w:color w:val="231F20"/>
          <w:w w:val="105"/>
        </w:rPr>
        <w:t>the</w:t>
      </w:r>
      <w:r>
        <w:rPr>
          <w:color w:val="231F20"/>
          <w:spacing w:val="-20"/>
          <w:w w:val="105"/>
        </w:rPr>
        <w:t> </w:t>
      </w:r>
      <w:r>
        <w:rPr>
          <w:color w:val="231F20"/>
          <w:w w:val="105"/>
        </w:rPr>
        <w:t>company.</w:t>
      </w:r>
      <w:r>
        <w:rPr>
          <w:color w:val="231F20"/>
          <w:spacing w:val="-20"/>
          <w:w w:val="105"/>
        </w:rPr>
        <w:t> </w:t>
      </w:r>
      <w:r>
        <w:rPr>
          <w:color w:val="231F20"/>
          <w:w w:val="105"/>
        </w:rPr>
        <w:t>Key</w:t>
      </w:r>
      <w:r>
        <w:rPr>
          <w:color w:val="231F20"/>
          <w:spacing w:val="-20"/>
          <w:w w:val="105"/>
        </w:rPr>
        <w:t> </w:t>
      </w:r>
      <w:r>
        <w:rPr>
          <w:color w:val="231F20"/>
          <w:w w:val="105"/>
        </w:rPr>
        <w:t>considerations</w:t>
      </w:r>
      <w:r>
        <w:rPr>
          <w:color w:val="231F20"/>
          <w:spacing w:val="-20"/>
          <w:w w:val="105"/>
        </w:rPr>
        <w:t> </w:t>
      </w:r>
      <w:r>
        <w:rPr>
          <w:color w:val="231F20"/>
          <w:w w:val="105"/>
        </w:rPr>
        <w:t>include:</w:t>
      </w:r>
    </w:p>
    <w:p>
      <w:pPr>
        <w:pStyle w:val="ListParagraph"/>
        <w:numPr>
          <w:ilvl w:val="0"/>
          <w:numId w:val="32"/>
        </w:numPr>
        <w:tabs>
          <w:tab w:pos="1204" w:val="left" w:leader="none"/>
        </w:tabs>
        <w:spacing w:line="319" w:lineRule="auto" w:before="167" w:after="0"/>
        <w:ind w:left="1203" w:right="874" w:hanging="284"/>
        <w:jc w:val="both"/>
        <w:rPr>
          <w:sz w:val="21"/>
        </w:rPr>
      </w:pPr>
      <w:r>
        <w:rPr>
          <w:b/>
          <w:color w:val="231F20"/>
          <w:w w:val="105"/>
          <w:sz w:val="21"/>
        </w:rPr>
        <w:t>Documentation: </w:t>
      </w:r>
      <w:r>
        <w:rPr>
          <w:color w:val="231F20"/>
          <w:w w:val="105"/>
          <w:sz w:val="21"/>
        </w:rPr>
        <w:t>Ensure you have sufficient documentation to justify the decision to let this individual go and to prove that the termination</w:t>
      </w:r>
      <w:r>
        <w:rPr>
          <w:color w:val="231F20"/>
          <w:spacing w:val="80"/>
          <w:w w:val="105"/>
          <w:sz w:val="21"/>
        </w:rPr>
        <w:t> </w:t>
      </w:r>
      <w:r>
        <w:rPr>
          <w:color w:val="231F20"/>
          <w:w w:val="105"/>
          <w:sz w:val="21"/>
        </w:rPr>
        <w:t>is based on performance or another for-cause reason.</w:t>
      </w:r>
    </w:p>
    <w:p>
      <w:pPr>
        <w:pStyle w:val="ListParagraph"/>
        <w:numPr>
          <w:ilvl w:val="0"/>
          <w:numId w:val="32"/>
        </w:numPr>
        <w:tabs>
          <w:tab w:pos="1204" w:val="left" w:leader="none"/>
        </w:tabs>
        <w:spacing w:line="319" w:lineRule="auto" w:before="98" w:after="0"/>
        <w:ind w:left="1203" w:right="733" w:hanging="284"/>
        <w:jc w:val="left"/>
        <w:rPr>
          <w:sz w:val="21"/>
        </w:rPr>
      </w:pPr>
      <w:r>
        <w:rPr>
          <w:b/>
          <w:color w:val="231F20"/>
          <w:w w:val="105"/>
          <w:sz w:val="21"/>
        </w:rPr>
        <w:t>Timing: </w:t>
      </w:r>
      <w:r>
        <w:rPr>
          <w:color w:val="231F20"/>
          <w:w w:val="105"/>
          <w:sz w:val="21"/>
        </w:rPr>
        <w:t>Once you’ve decided to let somebody go, do so as soon as possible. The common wisdom is that, after letting somebody go, managers typically worry less about whether or not that person should have been let go and more about whether they waited too long to do so. Mechanically,</w:t>
      </w:r>
      <w:r>
        <w:rPr>
          <w:color w:val="231F20"/>
          <w:spacing w:val="-8"/>
          <w:w w:val="105"/>
          <w:sz w:val="21"/>
        </w:rPr>
        <w:t> </w:t>
      </w:r>
      <w:r>
        <w:rPr>
          <w:color w:val="231F20"/>
          <w:w w:val="105"/>
          <w:sz w:val="21"/>
        </w:rPr>
        <w:t>it</w:t>
      </w:r>
      <w:r>
        <w:rPr>
          <w:color w:val="231F20"/>
          <w:spacing w:val="-8"/>
          <w:w w:val="105"/>
          <w:sz w:val="21"/>
        </w:rPr>
        <w:t> </w:t>
      </w:r>
      <w:r>
        <w:rPr>
          <w:color w:val="231F20"/>
          <w:w w:val="105"/>
          <w:sz w:val="21"/>
        </w:rPr>
        <w:t>doesn’t</w:t>
      </w:r>
      <w:r>
        <w:rPr>
          <w:color w:val="231F20"/>
          <w:spacing w:val="-8"/>
          <w:w w:val="105"/>
          <w:sz w:val="21"/>
        </w:rPr>
        <w:t> </w:t>
      </w:r>
      <w:r>
        <w:rPr>
          <w:color w:val="231F20"/>
          <w:w w:val="105"/>
          <w:sz w:val="21"/>
        </w:rPr>
        <w:t>make</w:t>
      </w:r>
      <w:r>
        <w:rPr>
          <w:color w:val="231F20"/>
          <w:spacing w:val="-8"/>
          <w:w w:val="105"/>
          <w:sz w:val="21"/>
        </w:rPr>
        <w:t> </w:t>
      </w:r>
      <w:r>
        <w:rPr>
          <w:color w:val="231F20"/>
          <w:w w:val="105"/>
          <w:sz w:val="21"/>
        </w:rPr>
        <w:t>much</w:t>
      </w:r>
      <w:r>
        <w:rPr>
          <w:color w:val="231F20"/>
          <w:spacing w:val="-8"/>
          <w:w w:val="105"/>
          <w:sz w:val="21"/>
        </w:rPr>
        <w:t> </w:t>
      </w:r>
      <w:r>
        <w:rPr>
          <w:color w:val="231F20"/>
          <w:w w:val="105"/>
          <w:sz w:val="21"/>
        </w:rPr>
        <w:t>of</w:t>
      </w:r>
      <w:r>
        <w:rPr>
          <w:color w:val="231F20"/>
          <w:spacing w:val="-8"/>
          <w:w w:val="105"/>
          <w:sz w:val="21"/>
        </w:rPr>
        <w:t> </w:t>
      </w:r>
      <w:r>
        <w:rPr>
          <w:color w:val="231F20"/>
          <w:w w:val="105"/>
          <w:sz w:val="21"/>
        </w:rPr>
        <w:t>a</w:t>
      </w:r>
      <w:r>
        <w:rPr>
          <w:color w:val="231F20"/>
          <w:spacing w:val="-8"/>
          <w:w w:val="105"/>
          <w:sz w:val="21"/>
        </w:rPr>
        <w:t> </w:t>
      </w:r>
      <w:r>
        <w:rPr>
          <w:color w:val="231F20"/>
          <w:w w:val="105"/>
          <w:sz w:val="21"/>
        </w:rPr>
        <w:t>difference</w:t>
      </w:r>
      <w:r>
        <w:rPr>
          <w:color w:val="231F20"/>
          <w:spacing w:val="-8"/>
          <w:w w:val="105"/>
          <w:sz w:val="21"/>
        </w:rPr>
        <w:t> </w:t>
      </w:r>
      <w:r>
        <w:rPr>
          <w:color w:val="231F20"/>
          <w:w w:val="105"/>
          <w:sz w:val="21"/>
        </w:rPr>
        <w:t>what</w:t>
      </w:r>
      <w:r>
        <w:rPr>
          <w:color w:val="231F20"/>
          <w:spacing w:val="-8"/>
          <w:w w:val="105"/>
          <w:sz w:val="21"/>
        </w:rPr>
        <w:t> </w:t>
      </w:r>
      <w:r>
        <w:rPr>
          <w:color w:val="231F20"/>
          <w:w w:val="105"/>
          <w:sz w:val="21"/>
        </w:rPr>
        <w:t>day</w:t>
      </w:r>
      <w:r>
        <w:rPr>
          <w:color w:val="231F20"/>
          <w:spacing w:val="-8"/>
          <w:w w:val="105"/>
          <w:sz w:val="21"/>
        </w:rPr>
        <w:t> </w:t>
      </w:r>
      <w:r>
        <w:rPr>
          <w:color w:val="231F20"/>
          <w:w w:val="105"/>
          <w:sz w:val="21"/>
        </w:rPr>
        <w:t>of</w:t>
      </w:r>
      <w:r>
        <w:rPr>
          <w:color w:val="231F20"/>
          <w:spacing w:val="-8"/>
          <w:w w:val="105"/>
          <w:sz w:val="21"/>
        </w:rPr>
        <w:t> </w:t>
      </w:r>
      <w:r>
        <w:rPr>
          <w:color w:val="231F20"/>
          <w:w w:val="105"/>
          <w:sz w:val="21"/>
        </w:rPr>
        <w:t>the</w:t>
      </w:r>
      <w:r>
        <w:rPr>
          <w:color w:val="231F20"/>
          <w:spacing w:val="-8"/>
          <w:w w:val="105"/>
          <w:sz w:val="21"/>
        </w:rPr>
        <w:t> </w:t>
      </w:r>
      <w:r>
        <w:rPr>
          <w:color w:val="231F20"/>
          <w:w w:val="105"/>
          <w:sz w:val="21"/>
        </w:rPr>
        <w:t>week you</w:t>
      </w:r>
      <w:r>
        <w:rPr>
          <w:color w:val="231F20"/>
          <w:spacing w:val="-7"/>
          <w:w w:val="105"/>
          <w:sz w:val="21"/>
        </w:rPr>
        <w:t> </w:t>
      </w:r>
      <w:r>
        <w:rPr>
          <w:color w:val="231F20"/>
          <w:w w:val="105"/>
          <w:sz w:val="21"/>
        </w:rPr>
        <w:t>decide</w:t>
      </w:r>
      <w:r>
        <w:rPr>
          <w:color w:val="231F20"/>
          <w:spacing w:val="-7"/>
          <w:w w:val="105"/>
          <w:sz w:val="21"/>
        </w:rPr>
        <w:t> </w:t>
      </w:r>
      <w:r>
        <w:rPr>
          <w:color w:val="231F20"/>
          <w:w w:val="105"/>
          <w:sz w:val="21"/>
        </w:rPr>
        <w:t>is</w:t>
      </w:r>
      <w:r>
        <w:rPr>
          <w:color w:val="231F20"/>
          <w:spacing w:val="-7"/>
          <w:w w:val="105"/>
          <w:sz w:val="21"/>
        </w:rPr>
        <w:t> </w:t>
      </w:r>
      <w:r>
        <w:rPr>
          <w:color w:val="231F20"/>
          <w:w w:val="105"/>
          <w:sz w:val="21"/>
        </w:rPr>
        <w:t>best</w:t>
      </w:r>
      <w:r>
        <w:rPr>
          <w:color w:val="231F20"/>
          <w:spacing w:val="-7"/>
          <w:w w:val="105"/>
          <w:sz w:val="21"/>
        </w:rPr>
        <w:t> </w:t>
      </w:r>
      <w:r>
        <w:rPr>
          <w:color w:val="231F20"/>
          <w:w w:val="105"/>
          <w:sz w:val="21"/>
        </w:rPr>
        <w:t>to</w:t>
      </w:r>
      <w:r>
        <w:rPr>
          <w:color w:val="231F20"/>
          <w:spacing w:val="-7"/>
          <w:w w:val="105"/>
          <w:sz w:val="21"/>
        </w:rPr>
        <w:t> </w:t>
      </w:r>
      <w:r>
        <w:rPr>
          <w:color w:val="231F20"/>
          <w:w w:val="105"/>
          <w:sz w:val="21"/>
        </w:rPr>
        <w:t>let</w:t>
      </w:r>
      <w:r>
        <w:rPr>
          <w:color w:val="231F20"/>
          <w:spacing w:val="-7"/>
          <w:w w:val="105"/>
          <w:sz w:val="21"/>
        </w:rPr>
        <w:t> </w:t>
      </w:r>
      <w:r>
        <w:rPr>
          <w:color w:val="231F20"/>
          <w:w w:val="105"/>
          <w:sz w:val="21"/>
        </w:rPr>
        <w:t>somebody</w:t>
      </w:r>
      <w:r>
        <w:rPr>
          <w:color w:val="231F20"/>
          <w:spacing w:val="-7"/>
          <w:w w:val="105"/>
          <w:sz w:val="21"/>
        </w:rPr>
        <w:t> </w:t>
      </w:r>
      <w:r>
        <w:rPr>
          <w:color w:val="231F20"/>
          <w:w w:val="105"/>
          <w:sz w:val="21"/>
        </w:rPr>
        <w:t>go,</w:t>
      </w:r>
      <w:r>
        <w:rPr>
          <w:color w:val="231F20"/>
          <w:spacing w:val="-7"/>
          <w:w w:val="105"/>
          <w:sz w:val="21"/>
        </w:rPr>
        <w:t> </w:t>
      </w:r>
      <w:r>
        <w:rPr>
          <w:color w:val="231F20"/>
          <w:w w:val="105"/>
          <w:sz w:val="21"/>
        </w:rPr>
        <w:t>but</w:t>
      </w:r>
      <w:r>
        <w:rPr>
          <w:color w:val="231F20"/>
          <w:spacing w:val="-7"/>
          <w:w w:val="105"/>
          <w:sz w:val="21"/>
        </w:rPr>
        <w:t> </w:t>
      </w:r>
      <w:r>
        <w:rPr>
          <w:color w:val="231F20"/>
          <w:w w:val="105"/>
          <w:sz w:val="21"/>
        </w:rPr>
        <w:t>if</w:t>
      </w:r>
      <w:r>
        <w:rPr>
          <w:color w:val="231F20"/>
          <w:spacing w:val="-7"/>
          <w:w w:val="105"/>
          <w:sz w:val="21"/>
        </w:rPr>
        <w:t> </w:t>
      </w:r>
      <w:r>
        <w:rPr>
          <w:color w:val="231F20"/>
          <w:w w:val="105"/>
          <w:sz w:val="21"/>
        </w:rPr>
        <w:t>you</w:t>
      </w:r>
      <w:r>
        <w:rPr>
          <w:color w:val="231F20"/>
          <w:spacing w:val="-7"/>
          <w:w w:val="105"/>
          <w:sz w:val="21"/>
        </w:rPr>
        <w:t> </w:t>
      </w:r>
      <w:r>
        <w:rPr>
          <w:color w:val="231F20"/>
          <w:w w:val="105"/>
          <w:sz w:val="21"/>
        </w:rPr>
        <w:t>are</w:t>
      </w:r>
      <w:r>
        <w:rPr>
          <w:color w:val="231F20"/>
          <w:spacing w:val="-7"/>
          <w:w w:val="105"/>
          <w:sz w:val="21"/>
        </w:rPr>
        <w:t> </w:t>
      </w:r>
      <w:r>
        <w:rPr>
          <w:color w:val="231F20"/>
          <w:w w:val="105"/>
          <w:sz w:val="21"/>
        </w:rPr>
        <w:t>able</w:t>
      </w:r>
      <w:r>
        <w:rPr>
          <w:color w:val="231F20"/>
          <w:spacing w:val="-7"/>
          <w:w w:val="105"/>
          <w:sz w:val="21"/>
        </w:rPr>
        <w:t> </w:t>
      </w:r>
      <w:r>
        <w:rPr>
          <w:color w:val="231F20"/>
          <w:w w:val="105"/>
          <w:sz w:val="21"/>
        </w:rPr>
        <w:t>to</w:t>
      </w:r>
      <w:r>
        <w:rPr>
          <w:color w:val="231F20"/>
          <w:spacing w:val="-7"/>
          <w:w w:val="105"/>
          <w:sz w:val="21"/>
        </w:rPr>
        <w:t> </w:t>
      </w:r>
      <w:r>
        <w:rPr>
          <w:color w:val="231F20"/>
          <w:w w:val="105"/>
          <w:sz w:val="21"/>
        </w:rPr>
        <w:t>save</w:t>
      </w:r>
      <w:r>
        <w:rPr>
          <w:color w:val="231F20"/>
          <w:spacing w:val="-7"/>
          <w:w w:val="105"/>
          <w:sz w:val="21"/>
        </w:rPr>
        <w:t> </w:t>
      </w:r>
      <w:r>
        <w:rPr>
          <w:color w:val="231F20"/>
          <w:w w:val="105"/>
          <w:sz w:val="21"/>
        </w:rPr>
        <w:t>it</w:t>
      </w:r>
      <w:r>
        <w:rPr>
          <w:color w:val="231F20"/>
          <w:spacing w:val="-7"/>
          <w:w w:val="105"/>
          <w:sz w:val="21"/>
        </w:rPr>
        <w:t> </w:t>
      </w:r>
      <w:r>
        <w:rPr>
          <w:color w:val="231F20"/>
          <w:w w:val="105"/>
          <w:sz w:val="21"/>
        </w:rPr>
        <w:t>for</w:t>
      </w:r>
      <w:r>
        <w:rPr>
          <w:color w:val="231F20"/>
          <w:spacing w:val="-7"/>
          <w:w w:val="105"/>
          <w:sz w:val="21"/>
        </w:rPr>
        <w:t> </w:t>
      </w:r>
      <w:r>
        <w:rPr>
          <w:color w:val="231F20"/>
          <w:w w:val="105"/>
          <w:sz w:val="21"/>
        </w:rPr>
        <w:t>the first day of the month instead of the last, you are offering the employee the benefit of an extra month on the company healthcare plan.</w:t>
      </w:r>
    </w:p>
    <w:p>
      <w:pPr>
        <w:pStyle w:val="ListParagraph"/>
        <w:numPr>
          <w:ilvl w:val="0"/>
          <w:numId w:val="32"/>
        </w:numPr>
        <w:tabs>
          <w:tab w:pos="1204" w:val="left" w:leader="none"/>
        </w:tabs>
        <w:spacing w:line="319" w:lineRule="auto" w:before="93" w:after="0"/>
        <w:ind w:left="1203" w:right="784" w:hanging="284"/>
        <w:jc w:val="left"/>
        <w:rPr>
          <w:sz w:val="21"/>
        </w:rPr>
      </w:pPr>
      <w:r>
        <w:rPr>
          <w:b/>
          <w:color w:val="231F20"/>
          <w:w w:val="105"/>
          <w:sz w:val="21"/>
        </w:rPr>
        <w:t>Witnesses: </w:t>
      </w:r>
      <w:r>
        <w:rPr>
          <w:color w:val="231F20"/>
          <w:w w:val="105"/>
          <w:sz w:val="21"/>
        </w:rPr>
        <w:t>Ensure that the manager and HR are present to witness the </w:t>
      </w:r>
      <w:r>
        <w:rPr>
          <w:color w:val="231F20"/>
          <w:w w:val="110"/>
          <w:sz w:val="21"/>
        </w:rPr>
        <w:t>actual termination meeting. The meeting should be very short and to </w:t>
      </w:r>
      <w:r>
        <w:rPr>
          <w:color w:val="231F20"/>
          <w:w w:val="105"/>
          <w:sz w:val="21"/>
        </w:rPr>
        <w:t>the point, and HR should answer most follow-up questions concerning </w:t>
      </w:r>
      <w:r>
        <w:rPr>
          <w:color w:val="231F20"/>
          <w:w w:val="110"/>
          <w:sz w:val="21"/>
        </w:rPr>
        <w:t>termination</w:t>
      </w:r>
      <w:r>
        <w:rPr>
          <w:color w:val="231F20"/>
          <w:spacing w:val="-13"/>
          <w:w w:val="110"/>
          <w:sz w:val="21"/>
        </w:rPr>
        <w:t> </w:t>
      </w:r>
      <w:r>
        <w:rPr>
          <w:color w:val="231F20"/>
          <w:w w:val="110"/>
          <w:sz w:val="21"/>
        </w:rPr>
        <w:t>logistics.</w:t>
      </w:r>
    </w:p>
    <w:p>
      <w:pPr>
        <w:pStyle w:val="ListParagraph"/>
        <w:numPr>
          <w:ilvl w:val="0"/>
          <w:numId w:val="32"/>
        </w:numPr>
        <w:tabs>
          <w:tab w:pos="1204" w:val="left" w:leader="none"/>
        </w:tabs>
        <w:spacing w:line="319" w:lineRule="auto" w:before="97" w:after="0"/>
        <w:ind w:left="1203" w:right="707" w:hanging="284"/>
        <w:jc w:val="left"/>
        <w:rPr>
          <w:sz w:val="21"/>
        </w:rPr>
      </w:pPr>
      <w:r>
        <w:rPr>
          <w:b/>
          <w:color w:val="231F20"/>
          <w:w w:val="110"/>
          <w:sz w:val="21"/>
        </w:rPr>
        <w:t>Offboarding:</w:t>
      </w:r>
      <w:r>
        <w:rPr>
          <w:b/>
          <w:color w:val="231F20"/>
          <w:spacing w:val="-10"/>
          <w:w w:val="110"/>
          <w:sz w:val="21"/>
        </w:rPr>
        <w:t> </w:t>
      </w:r>
      <w:r>
        <w:rPr>
          <w:color w:val="231F20"/>
          <w:w w:val="110"/>
          <w:sz w:val="21"/>
        </w:rPr>
        <w:t>Develop</w:t>
      </w:r>
      <w:r>
        <w:rPr>
          <w:color w:val="231F20"/>
          <w:spacing w:val="-10"/>
          <w:w w:val="110"/>
          <w:sz w:val="21"/>
        </w:rPr>
        <w:t> </w:t>
      </w:r>
      <w:r>
        <w:rPr>
          <w:color w:val="231F20"/>
          <w:w w:val="110"/>
          <w:sz w:val="21"/>
        </w:rPr>
        <w:t>a</w:t>
      </w:r>
      <w:r>
        <w:rPr>
          <w:color w:val="231F20"/>
          <w:spacing w:val="-10"/>
          <w:w w:val="110"/>
          <w:sz w:val="21"/>
        </w:rPr>
        <w:t> </w:t>
      </w:r>
      <w:r>
        <w:rPr>
          <w:color w:val="231F20"/>
          <w:w w:val="110"/>
          <w:sz w:val="21"/>
        </w:rPr>
        <w:t>plan</w:t>
      </w:r>
      <w:r>
        <w:rPr>
          <w:color w:val="231F20"/>
          <w:spacing w:val="-10"/>
          <w:w w:val="110"/>
          <w:sz w:val="21"/>
        </w:rPr>
        <w:t> </w:t>
      </w:r>
      <w:r>
        <w:rPr>
          <w:color w:val="231F20"/>
          <w:w w:val="110"/>
          <w:sz w:val="21"/>
        </w:rPr>
        <w:t>in</w:t>
      </w:r>
      <w:r>
        <w:rPr>
          <w:color w:val="231F20"/>
          <w:spacing w:val="-10"/>
          <w:w w:val="110"/>
          <w:sz w:val="21"/>
        </w:rPr>
        <w:t> </w:t>
      </w:r>
      <w:r>
        <w:rPr>
          <w:color w:val="231F20"/>
          <w:w w:val="110"/>
          <w:sz w:val="21"/>
        </w:rPr>
        <w:t>advance</w:t>
      </w:r>
      <w:r>
        <w:rPr>
          <w:color w:val="231F20"/>
          <w:spacing w:val="-10"/>
          <w:w w:val="110"/>
          <w:sz w:val="21"/>
        </w:rPr>
        <w:t> </w:t>
      </w:r>
      <w:r>
        <w:rPr>
          <w:color w:val="231F20"/>
          <w:w w:val="110"/>
          <w:sz w:val="21"/>
        </w:rPr>
        <w:t>of</w:t>
      </w:r>
      <w:r>
        <w:rPr>
          <w:color w:val="231F20"/>
          <w:spacing w:val="-10"/>
          <w:w w:val="110"/>
          <w:sz w:val="21"/>
        </w:rPr>
        <w:t> </w:t>
      </w:r>
      <w:r>
        <w:rPr>
          <w:color w:val="231F20"/>
          <w:w w:val="110"/>
          <w:sz w:val="21"/>
        </w:rPr>
        <w:t>termination</w:t>
      </w:r>
      <w:r>
        <w:rPr>
          <w:color w:val="231F20"/>
          <w:spacing w:val="-10"/>
          <w:w w:val="110"/>
          <w:sz w:val="21"/>
        </w:rPr>
        <w:t> </w:t>
      </w:r>
      <w:r>
        <w:rPr>
          <w:color w:val="231F20"/>
          <w:w w:val="110"/>
          <w:sz w:val="21"/>
        </w:rPr>
        <w:t>for</w:t>
      </w:r>
      <w:r>
        <w:rPr>
          <w:color w:val="231F20"/>
          <w:spacing w:val="-10"/>
          <w:w w:val="110"/>
          <w:sz w:val="21"/>
        </w:rPr>
        <w:t> </w:t>
      </w:r>
      <w:r>
        <w:rPr>
          <w:color w:val="231F20"/>
          <w:w w:val="110"/>
          <w:sz w:val="21"/>
        </w:rPr>
        <w:t>how</w:t>
      </w:r>
      <w:r>
        <w:rPr>
          <w:color w:val="231F20"/>
          <w:spacing w:val="-10"/>
          <w:w w:val="110"/>
          <w:sz w:val="21"/>
        </w:rPr>
        <w:t> </w:t>
      </w:r>
      <w:r>
        <w:rPr>
          <w:color w:val="231F20"/>
          <w:w w:val="110"/>
          <w:sz w:val="21"/>
        </w:rPr>
        <w:t>and </w:t>
      </w:r>
      <w:r>
        <w:rPr>
          <w:color w:val="231F20"/>
          <w:w w:val="105"/>
          <w:sz w:val="21"/>
        </w:rPr>
        <w:t>when to turn off the employee’s access to company systems and recover </w:t>
      </w:r>
      <w:r>
        <w:rPr>
          <w:color w:val="231F20"/>
          <w:w w:val="110"/>
          <w:sz w:val="21"/>
        </w:rPr>
        <w:t>any company hardware.</w:t>
      </w:r>
    </w:p>
    <w:p>
      <w:pPr>
        <w:pStyle w:val="ListParagraph"/>
        <w:numPr>
          <w:ilvl w:val="0"/>
          <w:numId w:val="32"/>
        </w:numPr>
        <w:tabs>
          <w:tab w:pos="1204" w:val="left" w:leader="none"/>
        </w:tabs>
        <w:spacing w:line="319" w:lineRule="auto" w:before="99" w:after="0"/>
        <w:ind w:left="1203" w:right="724" w:hanging="284"/>
        <w:jc w:val="left"/>
        <w:rPr>
          <w:sz w:val="21"/>
        </w:rPr>
      </w:pPr>
      <w:r>
        <w:rPr>
          <w:b/>
          <w:color w:val="231F20"/>
          <w:w w:val="105"/>
          <w:sz w:val="21"/>
        </w:rPr>
        <w:t>Severance: </w:t>
      </w:r>
      <w:r>
        <w:rPr>
          <w:color w:val="231F20"/>
          <w:w w:val="105"/>
          <w:sz w:val="21"/>
        </w:rPr>
        <w:t>Letting an employee go is most often just as much a failure </w:t>
      </w:r>
      <w:r>
        <w:rPr>
          <w:color w:val="231F20"/>
          <w:w w:val="110"/>
          <w:sz w:val="21"/>
        </w:rPr>
        <w:t>of</w:t>
      </w:r>
      <w:r>
        <w:rPr>
          <w:color w:val="231F20"/>
          <w:spacing w:val="-16"/>
          <w:w w:val="110"/>
          <w:sz w:val="21"/>
        </w:rPr>
        <w:t> </w:t>
      </w:r>
      <w:r>
        <w:rPr>
          <w:color w:val="231F20"/>
          <w:w w:val="110"/>
          <w:sz w:val="21"/>
        </w:rPr>
        <w:t>the</w:t>
      </w:r>
      <w:r>
        <w:rPr>
          <w:color w:val="231F20"/>
          <w:spacing w:val="-15"/>
          <w:w w:val="110"/>
          <w:sz w:val="21"/>
        </w:rPr>
        <w:t> </w:t>
      </w:r>
      <w:r>
        <w:rPr>
          <w:color w:val="231F20"/>
          <w:w w:val="110"/>
          <w:sz w:val="21"/>
        </w:rPr>
        <w:t>company/management</w:t>
      </w:r>
      <w:r>
        <w:rPr>
          <w:color w:val="231F20"/>
          <w:spacing w:val="-15"/>
          <w:w w:val="110"/>
          <w:sz w:val="21"/>
        </w:rPr>
        <w:t> </w:t>
      </w:r>
      <w:r>
        <w:rPr>
          <w:color w:val="231F20"/>
          <w:w w:val="110"/>
          <w:sz w:val="21"/>
        </w:rPr>
        <w:t>as</w:t>
      </w:r>
      <w:r>
        <w:rPr>
          <w:color w:val="231F20"/>
          <w:spacing w:val="-15"/>
          <w:w w:val="110"/>
          <w:sz w:val="21"/>
        </w:rPr>
        <w:t> </w:t>
      </w:r>
      <w:r>
        <w:rPr>
          <w:color w:val="231F20"/>
          <w:w w:val="110"/>
          <w:sz w:val="21"/>
        </w:rPr>
        <w:t>it</w:t>
      </w:r>
      <w:r>
        <w:rPr>
          <w:color w:val="231F20"/>
          <w:spacing w:val="-16"/>
          <w:w w:val="110"/>
          <w:sz w:val="21"/>
        </w:rPr>
        <w:t> </w:t>
      </w:r>
      <w:r>
        <w:rPr>
          <w:color w:val="231F20"/>
          <w:w w:val="110"/>
          <w:sz w:val="21"/>
        </w:rPr>
        <w:t>is</w:t>
      </w:r>
      <w:r>
        <w:rPr>
          <w:color w:val="231F20"/>
          <w:spacing w:val="-15"/>
          <w:w w:val="110"/>
          <w:sz w:val="21"/>
        </w:rPr>
        <w:t> </w:t>
      </w:r>
      <w:r>
        <w:rPr>
          <w:color w:val="231F20"/>
          <w:w w:val="110"/>
          <w:sz w:val="21"/>
        </w:rPr>
        <w:t>the</w:t>
      </w:r>
      <w:r>
        <w:rPr>
          <w:color w:val="231F20"/>
          <w:spacing w:val="-15"/>
          <w:w w:val="110"/>
          <w:sz w:val="21"/>
        </w:rPr>
        <w:t> </w:t>
      </w:r>
      <w:r>
        <w:rPr>
          <w:color w:val="231F20"/>
          <w:w w:val="110"/>
          <w:sz w:val="21"/>
        </w:rPr>
        <w:t>employee.</w:t>
      </w:r>
      <w:r>
        <w:rPr>
          <w:color w:val="231F20"/>
          <w:spacing w:val="-15"/>
          <w:w w:val="110"/>
          <w:sz w:val="21"/>
        </w:rPr>
        <w:t> </w:t>
      </w:r>
      <w:r>
        <w:rPr>
          <w:color w:val="231F20"/>
          <w:w w:val="110"/>
          <w:sz w:val="21"/>
        </w:rPr>
        <w:t>Letting</w:t>
      </w:r>
      <w:r>
        <w:rPr>
          <w:color w:val="231F20"/>
          <w:spacing w:val="-16"/>
          <w:w w:val="110"/>
          <w:sz w:val="21"/>
        </w:rPr>
        <w:t> </w:t>
      </w:r>
      <w:r>
        <w:rPr>
          <w:color w:val="231F20"/>
          <w:w w:val="110"/>
          <w:sz w:val="21"/>
        </w:rPr>
        <w:t>someone</w:t>
      </w:r>
      <w:r>
        <w:rPr>
          <w:color w:val="231F20"/>
          <w:spacing w:val="-15"/>
          <w:w w:val="110"/>
          <w:sz w:val="21"/>
        </w:rPr>
        <w:t> </w:t>
      </w:r>
      <w:r>
        <w:rPr>
          <w:color w:val="231F20"/>
          <w:w w:val="110"/>
          <w:sz w:val="21"/>
        </w:rPr>
        <w:t>go is</w:t>
      </w:r>
      <w:r>
        <w:rPr>
          <w:color w:val="231F20"/>
          <w:spacing w:val="-2"/>
          <w:w w:val="110"/>
          <w:sz w:val="21"/>
        </w:rPr>
        <w:t> </w:t>
      </w:r>
      <w:r>
        <w:rPr>
          <w:color w:val="231F20"/>
          <w:w w:val="110"/>
          <w:sz w:val="21"/>
        </w:rPr>
        <w:t>not</w:t>
      </w:r>
      <w:r>
        <w:rPr>
          <w:color w:val="231F20"/>
          <w:spacing w:val="-2"/>
          <w:w w:val="110"/>
          <w:sz w:val="21"/>
        </w:rPr>
        <w:t> </w:t>
      </w:r>
      <w:r>
        <w:rPr>
          <w:color w:val="231F20"/>
          <w:w w:val="110"/>
          <w:sz w:val="21"/>
        </w:rPr>
        <w:t>a</w:t>
      </w:r>
      <w:r>
        <w:rPr>
          <w:color w:val="231F20"/>
          <w:spacing w:val="-2"/>
          <w:w w:val="110"/>
          <w:sz w:val="21"/>
        </w:rPr>
        <w:t> </w:t>
      </w:r>
      <w:r>
        <w:rPr>
          <w:color w:val="231F20"/>
          <w:w w:val="110"/>
          <w:sz w:val="21"/>
        </w:rPr>
        <w:t>place</w:t>
      </w:r>
      <w:r>
        <w:rPr>
          <w:color w:val="231F20"/>
          <w:spacing w:val="-2"/>
          <w:w w:val="110"/>
          <w:sz w:val="21"/>
        </w:rPr>
        <w:t> </w:t>
      </w:r>
      <w:r>
        <w:rPr>
          <w:color w:val="231F20"/>
          <w:w w:val="110"/>
          <w:sz w:val="21"/>
        </w:rPr>
        <w:t>to</w:t>
      </w:r>
      <w:r>
        <w:rPr>
          <w:color w:val="231F20"/>
          <w:spacing w:val="-2"/>
          <w:w w:val="110"/>
          <w:sz w:val="21"/>
        </w:rPr>
        <w:t> </w:t>
      </w:r>
      <w:r>
        <w:rPr>
          <w:color w:val="231F20"/>
          <w:w w:val="110"/>
          <w:sz w:val="21"/>
        </w:rPr>
        <w:t>be</w:t>
      </w:r>
      <w:r>
        <w:rPr>
          <w:color w:val="231F20"/>
          <w:spacing w:val="-2"/>
          <w:w w:val="110"/>
          <w:sz w:val="21"/>
        </w:rPr>
        <w:t> </w:t>
      </w:r>
      <w:r>
        <w:rPr>
          <w:color w:val="231F20"/>
          <w:w w:val="110"/>
          <w:sz w:val="21"/>
        </w:rPr>
        <w:t>spiteful</w:t>
      </w:r>
      <w:r>
        <w:rPr>
          <w:color w:val="231F20"/>
          <w:spacing w:val="-2"/>
          <w:w w:val="110"/>
          <w:sz w:val="21"/>
        </w:rPr>
        <w:t> </w:t>
      </w:r>
      <w:r>
        <w:rPr>
          <w:color w:val="231F20"/>
          <w:w w:val="110"/>
          <w:sz w:val="21"/>
        </w:rPr>
        <w:t>or</w:t>
      </w:r>
      <w:r>
        <w:rPr>
          <w:color w:val="231F20"/>
          <w:spacing w:val="-2"/>
          <w:w w:val="110"/>
          <w:sz w:val="21"/>
        </w:rPr>
        <w:t> </w:t>
      </w:r>
      <w:r>
        <w:rPr>
          <w:color w:val="231F20"/>
          <w:w w:val="110"/>
          <w:sz w:val="21"/>
        </w:rPr>
        <w:t>petty;</w:t>
      </w:r>
      <w:r>
        <w:rPr>
          <w:color w:val="231F20"/>
          <w:spacing w:val="-2"/>
          <w:w w:val="110"/>
          <w:sz w:val="21"/>
        </w:rPr>
        <w:t> </w:t>
      </w:r>
      <w:r>
        <w:rPr>
          <w:color w:val="231F20"/>
          <w:w w:val="110"/>
          <w:sz w:val="21"/>
        </w:rPr>
        <w:t>that</w:t>
      </w:r>
      <w:r>
        <w:rPr>
          <w:color w:val="231F20"/>
          <w:spacing w:val="-2"/>
          <w:w w:val="110"/>
          <w:sz w:val="21"/>
        </w:rPr>
        <w:t> </w:t>
      </w:r>
      <w:r>
        <w:rPr>
          <w:color w:val="231F20"/>
          <w:w w:val="110"/>
          <w:sz w:val="21"/>
        </w:rPr>
        <w:t>person</w:t>
      </w:r>
      <w:r>
        <w:rPr>
          <w:color w:val="231F20"/>
          <w:spacing w:val="-2"/>
          <w:w w:val="110"/>
          <w:sz w:val="21"/>
        </w:rPr>
        <w:t> </w:t>
      </w:r>
      <w:r>
        <w:rPr>
          <w:color w:val="231F20"/>
          <w:w w:val="110"/>
          <w:sz w:val="21"/>
        </w:rPr>
        <w:t>has</w:t>
      </w:r>
      <w:r>
        <w:rPr>
          <w:color w:val="231F20"/>
          <w:spacing w:val="-2"/>
          <w:w w:val="110"/>
          <w:sz w:val="21"/>
        </w:rPr>
        <w:t> </w:t>
      </w:r>
      <w:r>
        <w:rPr>
          <w:color w:val="231F20"/>
          <w:w w:val="110"/>
          <w:sz w:val="21"/>
        </w:rPr>
        <w:t>invested</w:t>
      </w:r>
      <w:r>
        <w:rPr>
          <w:color w:val="231F20"/>
          <w:spacing w:val="-2"/>
          <w:w w:val="110"/>
          <w:sz w:val="21"/>
        </w:rPr>
        <w:t> </w:t>
      </w:r>
      <w:r>
        <w:rPr>
          <w:color w:val="231F20"/>
          <w:w w:val="110"/>
          <w:sz w:val="21"/>
        </w:rPr>
        <w:t>time</w:t>
      </w:r>
      <w:r>
        <w:rPr>
          <w:color w:val="231F20"/>
          <w:spacing w:val="-2"/>
          <w:w w:val="110"/>
          <w:sz w:val="21"/>
        </w:rPr>
        <w:t> </w:t>
      </w:r>
      <w:r>
        <w:rPr>
          <w:color w:val="231F20"/>
          <w:w w:val="110"/>
          <w:sz w:val="21"/>
        </w:rPr>
        <w:t>and </w:t>
      </w:r>
      <w:r>
        <w:rPr>
          <w:color w:val="231F20"/>
          <w:w w:val="105"/>
          <w:sz w:val="21"/>
        </w:rPr>
        <w:t>energy into your company, and you should do everything you can to set </w:t>
      </w:r>
      <w:r>
        <w:rPr>
          <w:color w:val="231F20"/>
          <w:w w:val="110"/>
          <w:sz w:val="21"/>
        </w:rPr>
        <w:t>them up for success at their next role, including an industry-standard </w:t>
      </w:r>
      <w:r>
        <w:rPr>
          <w:color w:val="231F20"/>
          <w:w w:val="105"/>
          <w:sz w:val="21"/>
        </w:rPr>
        <w:t>severance package (the range is somewhat broad, from a few weeks for </w:t>
      </w:r>
      <w:r>
        <w:rPr>
          <w:color w:val="231F20"/>
          <w:w w:val="110"/>
          <w:sz w:val="21"/>
        </w:rPr>
        <w:t>an</w:t>
      </w:r>
      <w:r>
        <w:rPr>
          <w:color w:val="231F20"/>
          <w:spacing w:val="-8"/>
          <w:w w:val="110"/>
          <w:sz w:val="21"/>
        </w:rPr>
        <w:t> </w:t>
      </w:r>
      <w:r>
        <w:rPr>
          <w:color w:val="231F20"/>
          <w:w w:val="110"/>
          <w:sz w:val="21"/>
        </w:rPr>
        <w:t>individual</w:t>
      </w:r>
      <w:r>
        <w:rPr>
          <w:color w:val="231F20"/>
          <w:spacing w:val="-8"/>
          <w:w w:val="110"/>
          <w:sz w:val="21"/>
        </w:rPr>
        <w:t> </w:t>
      </w:r>
      <w:r>
        <w:rPr>
          <w:color w:val="231F20"/>
          <w:w w:val="110"/>
          <w:sz w:val="21"/>
        </w:rPr>
        <w:t>contributor</w:t>
      </w:r>
      <w:r>
        <w:rPr>
          <w:color w:val="231F20"/>
          <w:spacing w:val="-8"/>
          <w:w w:val="110"/>
          <w:sz w:val="21"/>
        </w:rPr>
        <w:t> </w:t>
      </w:r>
      <w:r>
        <w:rPr>
          <w:color w:val="231F20"/>
          <w:w w:val="110"/>
          <w:sz w:val="21"/>
        </w:rPr>
        <w:t>up</w:t>
      </w:r>
      <w:r>
        <w:rPr>
          <w:color w:val="231F20"/>
          <w:spacing w:val="-8"/>
          <w:w w:val="110"/>
          <w:sz w:val="21"/>
        </w:rPr>
        <w:t> </w:t>
      </w:r>
      <w:r>
        <w:rPr>
          <w:color w:val="231F20"/>
          <w:w w:val="110"/>
          <w:sz w:val="21"/>
        </w:rPr>
        <w:t>to</w:t>
      </w:r>
      <w:r>
        <w:rPr>
          <w:color w:val="231F20"/>
          <w:spacing w:val="-8"/>
          <w:w w:val="110"/>
          <w:sz w:val="21"/>
        </w:rPr>
        <w:t> </w:t>
      </w:r>
      <w:r>
        <w:rPr>
          <w:color w:val="231F20"/>
          <w:w w:val="110"/>
          <w:sz w:val="21"/>
        </w:rPr>
        <w:t>two</w:t>
      </w:r>
      <w:r>
        <w:rPr>
          <w:color w:val="231F20"/>
          <w:spacing w:val="-8"/>
          <w:w w:val="110"/>
          <w:sz w:val="21"/>
        </w:rPr>
        <w:t> </w:t>
      </w:r>
      <w:r>
        <w:rPr>
          <w:color w:val="231F20"/>
          <w:w w:val="110"/>
          <w:sz w:val="21"/>
        </w:rPr>
        <w:t>to</w:t>
      </w:r>
      <w:r>
        <w:rPr>
          <w:color w:val="231F20"/>
          <w:spacing w:val="-8"/>
          <w:w w:val="110"/>
          <w:sz w:val="21"/>
        </w:rPr>
        <w:t> </w:t>
      </w:r>
      <w:r>
        <w:rPr>
          <w:color w:val="231F20"/>
          <w:w w:val="110"/>
          <w:sz w:val="21"/>
        </w:rPr>
        <w:t>three</w:t>
      </w:r>
      <w:r>
        <w:rPr>
          <w:color w:val="231F20"/>
          <w:spacing w:val="-8"/>
          <w:w w:val="110"/>
          <w:sz w:val="21"/>
        </w:rPr>
        <w:t> </w:t>
      </w:r>
      <w:r>
        <w:rPr>
          <w:color w:val="231F20"/>
          <w:w w:val="110"/>
          <w:sz w:val="21"/>
        </w:rPr>
        <w:t>months</w:t>
      </w:r>
      <w:r>
        <w:rPr>
          <w:color w:val="231F20"/>
          <w:spacing w:val="-8"/>
          <w:w w:val="110"/>
          <w:sz w:val="21"/>
        </w:rPr>
        <w:t> </w:t>
      </w:r>
      <w:r>
        <w:rPr>
          <w:color w:val="231F20"/>
          <w:w w:val="110"/>
          <w:sz w:val="21"/>
        </w:rPr>
        <w:t>for</w:t>
      </w:r>
      <w:r>
        <w:rPr>
          <w:color w:val="231F20"/>
          <w:spacing w:val="-8"/>
          <w:w w:val="110"/>
          <w:sz w:val="21"/>
        </w:rPr>
        <w:t> </w:t>
      </w:r>
      <w:r>
        <w:rPr>
          <w:color w:val="231F20"/>
          <w:w w:val="110"/>
          <w:sz w:val="21"/>
        </w:rPr>
        <w:t>a</w:t>
      </w:r>
      <w:r>
        <w:rPr>
          <w:color w:val="231F20"/>
          <w:spacing w:val="-8"/>
          <w:w w:val="110"/>
          <w:sz w:val="21"/>
        </w:rPr>
        <w:t> </w:t>
      </w:r>
      <w:r>
        <w:rPr>
          <w:color w:val="231F20"/>
          <w:w w:val="110"/>
          <w:sz w:val="21"/>
        </w:rPr>
        <w:t>senior</w:t>
      </w:r>
      <w:r>
        <w:rPr>
          <w:color w:val="231F20"/>
          <w:spacing w:val="-8"/>
          <w:w w:val="110"/>
          <w:sz w:val="21"/>
        </w:rPr>
        <w:t> </w:t>
      </w:r>
      <w:r>
        <w:rPr>
          <w:color w:val="231F20"/>
          <w:w w:val="110"/>
          <w:sz w:val="21"/>
        </w:rPr>
        <w:t>execu- tive,</w:t>
      </w:r>
      <w:r>
        <w:rPr>
          <w:color w:val="231F20"/>
          <w:spacing w:val="-1"/>
          <w:w w:val="110"/>
          <w:sz w:val="21"/>
        </w:rPr>
        <w:t> </w:t>
      </w:r>
      <w:r>
        <w:rPr>
          <w:w w:val="110"/>
          <w:sz w:val="21"/>
        </w:rPr>
        <w:t>with</w:t>
      </w:r>
      <w:r>
        <w:rPr>
          <w:spacing w:val="-1"/>
          <w:w w:val="110"/>
          <w:sz w:val="21"/>
        </w:rPr>
        <w:t> </w:t>
      </w:r>
      <w:r>
        <w:rPr>
          <w:w w:val="110"/>
          <w:sz w:val="21"/>
        </w:rPr>
        <w:t>packages</w:t>
      </w:r>
      <w:r>
        <w:rPr>
          <w:spacing w:val="-1"/>
          <w:w w:val="110"/>
          <w:sz w:val="21"/>
        </w:rPr>
        <w:t> </w:t>
      </w:r>
      <w:r>
        <w:rPr>
          <w:w w:val="110"/>
          <w:sz w:val="21"/>
        </w:rPr>
        <w:t>also</w:t>
      </w:r>
      <w:r>
        <w:rPr>
          <w:spacing w:val="-1"/>
          <w:w w:val="110"/>
          <w:sz w:val="21"/>
        </w:rPr>
        <w:t> </w:t>
      </w:r>
      <w:r>
        <w:rPr>
          <w:w w:val="110"/>
          <w:sz w:val="21"/>
        </w:rPr>
        <w:t>often</w:t>
      </w:r>
      <w:r>
        <w:rPr>
          <w:spacing w:val="-1"/>
          <w:w w:val="110"/>
          <w:sz w:val="21"/>
        </w:rPr>
        <w:t> </w:t>
      </w:r>
      <w:r>
        <w:rPr>
          <w:w w:val="110"/>
          <w:sz w:val="21"/>
        </w:rPr>
        <w:t>factoring</w:t>
      </w:r>
      <w:r>
        <w:rPr>
          <w:spacing w:val="-1"/>
          <w:w w:val="110"/>
          <w:sz w:val="21"/>
        </w:rPr>
        <w:t> </w:t>
      </w:r>
      <w:r>
        <w:rPr>
          <w:w w:val="110"/>
          <w:sz w:val="21"/>
        </w:rPr>
        <w:t>in</w:t>
      </w:r>
      <w:r>
        <w:rPr>
          <w:spacing w:val="-1"/>
          <w:w w:val="110"/>
          <w:sz w:val="21"/>
        </w:rPr>
        <w:t> </w:t>
      </w:r>
      <w:r>
        <w:rPr>
          <w:w w:val="110"/>
          <w:sz w:val="21"/>
        </w:rPr>
        <w:t>tenure).</w:t>
      </w:r>
    </w:p>
    <w:p>
      <w:pPr>
        <w:spacing w:after="0" w:line="319" w:lineRule="auto"/>
        <w:jc w:val="left"/>
        <w:rPr>
          <w:sz w:val="21"/>
        </w:rPr>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3"/>
        </w:numPr>
        <w:tabs>
          <w:tab w:pos="3471" w:val="left" w:leader="none"/>
        </w:tabs>
        <w:spacing w:line="240" w:lineRule="auto" w:before="238" w:after="0"/>
        <w:ind w:left="3470" w:right="0" w:hanging="425"/>
        <w:jc w:val="left"/>
        <w:rPr>
          <w:color w:val="231F20"/>
        </w:rPr>
      </w:pPr>
      <w:bookmarkStart w:name="_TOC_250017" w:id="6"/>
      <w:r>
        <w:rPr>
          <w:color w:val="231F20"/>
          <w:w w:val="65"/>
        </w:rPr>
        <w:t>Team</w:t>
      </w:r>
      <w:r>
        <w:rPr>
          <w:color w:val="231F20"/>
          <w:spacing w:val="-27"/>
        </w:rPr>
        <w:t> </w:t>
      </w:r>
      <w:bookmarkEnd w:id="6"/>
      <w:r>
        <w:rPr>
          <w:color w:val="231F20"/>
          <w:spacing w:val="-2"/>
          <w:w w:val="75"/>
        </w:rPr>
        <w:t>Makeup</w:t>
      </w:r>
    </w:p>
    <w:p>
      <w:pPr>
        <w:pStyle w:val="BodyText"/>
        <w:spacing w:before="10"/>
        <w:rPr>
          <w:rFonts w:ascii="Arial"/>
          <w:sz w:val="37"/>
        </w:rPr>
      </w:pPr>
    </w:p>
    <w:p>
      <w:pPr>
        <w:pStyle w:val="BodyText"/>
        <w:spacing w:line="319" w:lineRule="auto"/>
        <w:ind w:left="750" w:right="855"/>
        <w:jc w:val="both"/>
      </w:pPr>
      <w:r>
        <w:rPr>
          <w:color w:val="231F20"/>
          <w:w w:val="105"/>
        </w:rPr>
        <w:t>The key difference in impact between junior and senior talent is the con- sistency with which they can reliably solve different kinds of problems. As engineers</w:t>
      </w:r>
      <w:r>
        <w:rPr>
          <w:color w:val="231F20"/>
          <w:spacing w:val="40"/>
          <w:w w:val="105"/>
        </w:rPr>
        <w:t> </w:t>
      </w:r>
      <w:r>
        <w:rPr>
          <w:color w:val="231F20"/>
          <w:w w:val="105"/>
        </w:rPr>
        <w:t>become</w:t>
      </w:r>
      <w:r>
        <w:rPr>
          <w:color w:val="231F20"/>
          <w:spacing w:val="40"/>
          <w:w w:val="105"/>
        </w:rPr>
        <w:t> </w:t>
      </w:r>
      <w:r>
        <w:rPr>
          <w:color w:val="231F20"/>
          <w:w w:val="105"/>
        </w:rPr>
        <w:t>more</w:t>
      </w:r>
      <w:r>
        <w:rPr>
          <w:color w:val="231F20"/>
          <w:spacing w:val="40"/>
          <w:w w:val="105"/>
        </w:rPr>
        <w:t> </w:t>
      </w:r>
      <w:r>
        <w:rPr>
          <w:color w:val="231F20"/>
          <w:w w:val="105"/>
        </w:rPr>
        <w:t>experienced,</w:t>
      </w:r>
      <w:r>
        <w:rPr>
          <w:color w:val="231F20"/>
          <w:spacing w:val="40"/>
          <w:w w:val="105"/>
        </w:rPr>
        <w:t> </w:t>
      </w:r>
      <w:r>
        <w:rPr>
          <w:color w:val="231F20"/>
          <w:w w:val="105"/>
        </w:rPr>
        <w:t>their</w:t>
      </w:r>
      <w:r>
        <w:rPr>
          <w:color w:val="231F20"/>
          <w:spacing w:val="40"/>
          <w:w w:val="105"/>
        </w:rPr>
        <w:t> </w:t>
      </w:r>
      <w:r>
        <w:rPr>
          <w:color w:val="231F20"/>
          <w:w w:val="105"/>
        </w:rPr>
        <w:t>judgment</w:t>
      </w:r>
      <w:r>
        <w:rPr>
          <w:color w:val="231F20"/>
          <w:spacing w:val="40"/>
          <w:w w:val="105"/>
        </w:rPr>
        <w:t> </w:t>
      </w:r>
      <w:r>
        <w:rPr>
          <w:color w:val="231F20"/>
          <w:w w:val="105"/>
        </w:rPr>
        <w:t>and</w:t>
      </w:r>
      <w:r>
        <w:rPr>
          <w:color w:val="231F20"/>
          <w:spacing w:val="40"/>
          <w:w w:val="105"/>
        </w:rPr>
        <w:t> </w:t>
      </w:r>
      <w:r>
        <w:rPr>
          <w:color w:val="231F20"/>
          <w:w w:val="105"/>
        </w:rPr>
        <w:t>decision-mak- ing</w:t>
      </w:r>
      <w:r>
        <w:rPr>
          <w:color w:val="231F20"/>
          <w:spacing w:val="40"/>
          <w:w w:val="105"/>
        </w:rPr>
        <w:t> </w:t>
      </w:r>
      <w:r>
        <w:rPr>
          <w:color w:val="231F20"/>
          <w:w w:val="105"/>
        </w:rPr>
        <w:t>improve</w:t>
      </w:r>
      <w:r>
        <w:rPr>
          <w:color w:val="231F20"/>
          <w:spacing w:val="40"/>
          <w:w w:val="105"/>
        </w:rPr>
        <w:t> </w:t>
      </w:r>
      <w:r>
        <w:rPr>
          <w:color w:val="231F20"/>
          <w:w w:val="105"/>
        </w:rPr>
        <w:t>on</w:t>
      </w:r>
      <w:r>
        <w:rPr>
          <w:color w:val="231F20"/>
          <w:spacing w:val="40"/>
          <w:w w:val="105"/>
        </w:rPr>
        <w:t> </w:t>
      </w:r>
      <w:r>
        <w:rPr>
          <w:color w:val="231F20"/>
          <w:w w:val="105"/>
        </w:rPr>
        <w:t>larger</w:t>
      </w:r>
      <w:r>
        <w:rPr>
          <w:color w:val="231F20"/>
          <w:spacing w:val="40"/>
          <w:w w:val="105"/>
        </w:rPr>
        <w:t> </w:t>
      </w:r>
      <w:r>
        <w:rPr>
          <w:color w:val="231F20"/>
          <w:w w:val="105"/>
        </w:rPr>
        <w:t>and</w:t>
      </w:r>
      <w:r>
        <w:rPr>
          <w:color w:val="231F20"/>
          <w:spacing w:val="40"/>
          <w:w w:val="105"/>
        </w:rPr>
        <w:t> </w:t>
      </w:r>
      <w:r>
        <w:rPr>
          <w:color w:val="231F20"/>
          <w:w w:val="105"/>
        </w:rPr>
        <w:t>larger</w:t>
      </w:r>
      <w:r>
        <w:rPr>
          <w:color w:val="231F20"/>
          <w:spacing w:val="40"/>
          <w:w w:val="105"/>
        </w:rPr>
        <w:t> </w:t>
      </w:r>
      <w:r>
        <w:rPr>
          <w:color w:val="231F20"/>
          <w:w w:val="105"/>
        </w:rPr>
        <w:t>surface</w:t>
      </w:r>
      <w:r>
        <w:rPr>
          <w:color w:val="231F20"/>
          <w:spacing w:val="40"/>
          <w:w w:val="105"/>
        </w:rPr>
        <w:t> </w:t>
      </w:r>
      <w:r>
        <w:rPr>
          <w:color w:val="231F20"/>
          <w:w w:val="105"/>
        </w:rPr>
        <w:t>areas.</w:t>
      </w:r>
      <w:r>
        <w:rPr>
          <w:color w:val="231F20"/>
          <w:spacing w:val="40"/>
          <w:w w:val="105"/>
        </w:rPr>
        <w:t> </w:t>
      </w:r>
      <w:r>
        <w:rPr>
          <w:color w:val="231F20"/>
          <w:w w:val="105"/>
        </w:rPr>
        <w:t>Similarly,</w:t>
      </w:r>
      <w:r>
        <w:rPr>
          <w:color w:val="231F20"/>
          <w:spacing w:val="40"/>
          <w:w w:val="105"/>
        </w:rPr>
        <w:t> </w:t>
      </w:r>
      <w:r>
        <w:rPr>
          <w:color w:val="231F20"/>
          <w:w w:val="105"/>
        </w:rPr>
        <w:t>you</w:t>
      </w:r>
      <w:r>
        <w:rPr>
          <w:color w:val="231F20"/>
          <w:spacing w:val="40"/>
          <w:w w:val="105"/>
        </w:rPr>
        <w:t> </w:t>
      </w:r>
      <w:r>
        <w:rPr>
          <w:color w:val="231F20"/>
          <w:w w:val="105"/>
        </w:rPr>
        <w:t>should expect</w:t>
      </w:r>
      <w:r>
        <w:rPr>
          <w:color w:val="231F20"/>
          <w:w w:val="105"/>
        </w:rPr>
        <w:t> that</w:t>
      </w:r>
      <w:r>
        <w:rPr>
          <w:color w:val="231F20"/>
          <w:w w:val="105"/>
        </w:rPr>
        <w:t> more</w:t>
      </w:r>
      <w:r>
        <w:rPr>
          <w:color w:val="231F20"/>
          <w:w w:val="105"/>
        </w:rPr>
        <w:t> senior</w:t>
      </w:r>
      <w:r>
        <w:rPr>
          <w:color w:val="231F20"/>
          <w:w w:val="105"/>
        </w:rPr>
        <w:t> talent</w:t>
      </w:r>
      <w:r>
        <w:rPr>
          <w:color w:val="231F20"/>
          <w:w w:val="105"/>
        </w:rPr>
        <w:t> will</w:t>
      </w:r>
      <w:r>
        <w:rPr>
          <w:color w:val="231F20"/>
          <w:w w:val="105"/>
        </w:rPr>
        <w:t> develop</w:t>
      </w:r>
      <w:r>
        <w:rPr>
          <w:color w:val="231F20"/>
          <w:w w:val="105"/>
        </w:rPr>
        <w:t> solutions</w:t>
      </w:r>
      <w:r>
        <w:rPr>
          <w:color w:val="231F20"/>
          <w:w w:val="105"/>
        </w:rPr>
        <w:t> that</w:t>
      </w:r>
      <w:r>
        <w:rPr>
          <w:color w:val="231F20"/>
          <w:w w:val="105"/>
        </w:rPr>
        <w:t> have</w:t>
      </w:r>
      <w:r>
        <w:rPr>
          <w:color w:val="231F20"/>
          <w:w w:val="105"/>
        </w:rPr>
        <w:t> fewer</w:t>
      </w:r>
      <w:r>
        <w:rPr>
          <w:color w:val="231F20"/>
          <w:spacing w:val="80"/>
          <w:w w:val="105"/>
        </w:rPr>
        <w:t> </w:t>
      </w:r>
      <w:r>
        <w:rPr>
          <w:color w:val="231F20"/>
          <w:w w:val="105"/>
        </w:rPr>
        <w:t>defects,</w:t>
      </w:r>
      <w:r>
        <w:rPr>
          <w:color w:val="231F20"/>
          <w:spacing w:val="40"/>
          <w:w w:val="105"/>
        </w:rPr>
        <w:t> </w:t>
      </w:r>
      <w:r>
        <w:rPr>
          <w:color w:val="231F20"/>
          <w:w w:val="105"/>
        </w:rPr>
        <w:t>last</w:t>
      </w:r>
      <w:r>
        <w:rPr>
          <w:color w:val="231F20"/>
          <w:spacing w:val="40"/>
          <w:w w:val="105"/>
        </w:rPr>
        <w:t> </w:t>
      </w:r>
      <w:r>
        <w:rPr>
          <w:color w:val="231F20"/>
          <w:w w:val="105"/>
        </w:rPr>
        <w:t>longer,</w:t>
      </w:r>
      <w:r>
        <w:rPr>
          <w:color w:val="231F20"/>
          <w:spacing w:val="40"/>
          <w:w w:val="105"/>
        </w:rPr>
        <w:t> </w:t>
      </w:r>
      <w:r>
        <w:rPr>
          <w:color w:val="231F20"/>
          <w:w w:val="105"/>
        </w:rPr>
        <w:t>and</w:t>
      </w:r>
      <w:r>
        <w:rPr>
          <w:color w:val="231F20"/>
          <w:spacing w:val="40"/>
          <w:w w:val="105"/>
        </w:rPr>
        <w:t> </w:t>
      </w:r>
      <w:r>
        <w:rPr>
          <w:color w:val="231F20"/>
          <w:w w:val="105"/>
        </w:rPr>
        <w:t>are</w:t>
      </w:r>
      <w:r>
        <w:rPr>
          <w:color w:val="231F20"/>
          <w:spacing w:val="40"/>
          <w:w w:val="105"/>
        </w:rPr>
        <w:t> </w:t>
      </w:r>
      <w:r>
        <w:rPr>
          <w:color w:val="231F20"/>
          <w:w w:val="105"/>
        </w:rPr>
        <w:t>more</w:t>
      </w:r>
      <w:r>
        <w:rPr>
          <w:color w:val="231F20"/>
          <w:spacing w:val="40"/>
          <w:w w:val="105"/>
        </w:rPr>
        <w:t> </w:t>
      </w:r>
      <w:r>
        <w:rPr>
          <w:color w:val="231F20"/>
          <w:w w:val="105"/>
        </w:rPr>
        <w:t>durable</w:t>
      </w:r>
      <w:r>
        <w:rPr>
          <w:color w:val="231F20"/>
          <w:spacing w:val="40"/>
          <w:w w:val="105"/>
        </w:rPr>
        <w:t> </w:t>
      </w:r>
      <w:r>
        <w:rPr>
          <w:color w:val="231F20"/>
          <w:w w:val="105"/>
        </w:rPr>
        <w:t>to</w:t>
      </w:r>
      <w:r>
        <w:rPr>
          <w:color w:val="231F20"/>
          <w:spacing w:val="40"/>
          <w:w w:val="105"/>
        </w:rPr>
        <w:t> </w:t>
      </w:r>
      <w:r>
        <w:rPr>
          <w:color w:val="231F20"/>
          <w:w w:val="105"/>
        </w:rPr>
        <w:t>requirements</w:t>
      </w:r>
      <w:r>
        <w:rPr>
          <w:color w:val="231F20"/>
          <w:spacing w:val="40"/>
          <w:w w:val="105"/>
        </w:rPr>
        <w:t> </w:t>
      </w:r>
      <w:r>
        <w:rPr>
          <w:color w:val="231F20"/>
          <w:w w:val="105"/>
        </w:rPr>
        <w:t>change</w:t>
      </w:r>
      <w:r>
        <w:rPr>
          <w:color w:val="231F20"/>
          <w:spacing w:val="40"/>
          <w:w w:val="105"/>
        </w:rPr>
        <w:t> </w:t>
      </w:r>
      <w:r>
        <w:rPr>
          <w:color w:val="231F20"/>
          <w:w w:val="105"/>
        </w:rPr>
        <w:t>along the way. That’s not to say everyone has to be senior; in fact, it’s rare that a majority of projects involve architecting brand-new greenfield solutions.</w:t>
      </w:r>
      <w:r>
        <w:rPr>
          <w:color w:val="231F20"/>
          <w:spacing w:val="40"/>
          <w:w w:val="105"/>
        </w:rPr>
        <w:t> </w:t>
      </w:r>
      <w:r>
        <w:rPr>
          <w:color w:val="231F20"/>
          <w:w w:val="105"/>
        </w:rPr>
        <w:t>The right blend for any given team considers the types of work to be done and staffs the team thoughtfully as a result.</w:t>
      </w:r>
    </w:p>
    <w:p>
      <w:pPr>
        <w:pStyle w:val="BodyText"/>
        <w:rPr>
          <w:sz w:val="22"/>
        </w:rPr>
      </w:pPr>
    </w:p>
    <w:p>
      <w:pPr>
        <w:pStyle w:val="Heading8"/>
        <w:spacing w:before="165"/>
        <w:ind w:left="750"/>
      </w:pPr>
      <w:r>
        <w:rPr>
          <w:color w:val="414042"/>
          <w:w w:val="55"/>
        </w:rPr>
        <w:t>SENIORITY</w:t>
      </w:r>
      <w:r>
        <w:rPr>
          <w:color w:val="414042"/>
          <w:spacing w:val="65"/>
        </w:rPr>
        <w:t> </w:t>
      </w:r>
      <w:r>
        <w:rPr>
          <w:color w:val="414042"/>
          <w:spacing w:val="-2"/>
          <w:w w:val="60"/>
        </w:rPr>
        <w:t>MAKEUP</w:t>
      </w:r>
    </w:p>
    <w:p>
      <w:pPr>
        <w:pStyle w:val="BodyText"/>
        <w:spacing w:line="319" w:lineRule="auto" w:before="239"/>
        <w:ind w:left="750" w:right="858"/>
        <w:jc w:val="both"/>
      </w:pPr>
      <w:r>
        <w:rPr>
          <w:color w:val="231F20"/>
          <w:w w:val="105"/>
        </w:rPr>
        <w:t>Your</w:t>
      </w:r>
      <w:r>
        <w:rPr>
          <w:color w:val="231F20"/>
          <w:spacing w:val="40"/>
          <w:w w:val="105"/>
        </w:rPr>
        <w:t> </w:t>
      </w:r>
      <w:r>
        <w:rPr>
          <w:color w:val="231F20"/>
          <w:w w:val="105"/>
        </w:rPr>
        <w:t>team</w:t>
      </w:r>
      <w:r>
        <w:rPr>
          <w:color w:val="231F20"/>
          <w:spacing w:val="40"/>
          <w:w w:val="105"/>
        </w:rPr>
        <w:t> </w:t>
      </w:r>
      <w:r>
        <w:rPr>
          <w:color w:val="231F20"/>
          <w:w w:val="105"/>
        </w:rPr>
        <w:t>should</w:t>
      </w:r>
      <w:r>
        <w:rPr>
          <w:color w:val="231F20"/>
          <w:spacing w:val="40"/>
          <w:w w:val="105"/>
        </w:rPr>
        <w:t> </w:t>
      </w:r>
      <w:r>
        <w:rPr>
          <w:color w:val="231F20"/>
          <w:w w:val="105"/>
        </w:rPr>
        <w:t>be</w:t>
      </w:r>
      <w:r>
        <w:rPr>
          <w:color w:val="231F20"/>
          <w:spacing w:val="40"/>
          <w:w w:val="105"/>
        </w:rPr>
        <w:t> </w:t>
      </w:r>
      <w:r>
        <w:rPr>
          <w:color w:val="231F20"/>
          <w:w w:val="105"/>
        </w:rPr>
        <w:t>more</w:t>
      </w:r>
      <w:r>
        <w:rPr>
          <w:color w:val="231F20"/>
          <w:spacing w:val="40"/>
          <w:w w:val="105"/>
        </w:rPr>
        <w:t> </w:t>
      </w:r>
      <w:r>
        <w:rPr>
          <w:color w:val="231F20"/>
          <w:w w:val="105"/>
        </w:rPr>
        <w:t>heavily</w:t>
      </w:r>
      <w:r>
        <w:rPr>
          <w:color w:val="231F20"/>
          <w:spacing w:val="40"/>
          <w:w w:val="105"/>
        </w:rPr>
        <w:t> </w:t>
      </w:r>
      <w:r>
        <w:rPr>
          <w:color w:val="231F20"/>
          <w:w w:val="105"/>
        </w:rPr>
        <w:t>weighted</w:t>
      </w:r>
      <w:r>
        <w:rPr>
          <w:color w:val="231F20"/>
          <w:spacing w:val="40"/>
          <w:w w:val="105"/>
        </w:rPr>
        <w:t> </w:t>
      </w:r>
      <w:r>
        <w:rPr>
          <w:color w:val="231F20"/>
          <w:w w:val="105"/>
        </w:rPr>
        <w:t>with</w:t>
      </w:r>
      <w:r>
        <w:rPr>
          <w:color w:val="231F20"/>
          <w:spacing w:val="40"/>
          <w:w w:val="105"/>
        </w:rPr>
        <w:t> </w:t>
      </w:r>
      <w:r>
        <w:rPr>
          <w:color w:val="231F20"/>
          <w:w w:val="105"/>
        </w:rPr>
        <w:t>senior</w:t>
      </w:r>
      <w:r>
        <w:rPr>
          <w:color w:val="231F20"/>
          <w:spacing w:val="40"/>
          <w:w w:val="105"/>
        </w:rPr>
        <w:t> </w:t>
      </w:r>
      <w:r>
        <w:rPr>
          <w:color w:val="231F20"/>
          <w:w w:val="105"/>
        </w:rPr>
        <w:t>engineering talent if your codebase</w:t>
      </w:r>
    </w:p>
    <w:p>
      <w:pPr>
        <w:pStyle w:val="BodyText"/>
        <w:spacing w:before="7"/>
        <w:rPr>
          <w:sz w:val="27"/>
        </w:rPr>
      </w:pPr>
    </w:p>
    <w:p>
      <w:pPr>
        <w:pStyle w:val="ListParagraph"/>
        <w:numPr>
          <w:ilvl w:val="0"/>
          <w:numId w:val="16"/>
        </w:numPr>
        <w:tabs>
          <w:tab w:pos="1034" w:val="left" w:leader="none"/>
        </w:tabs>
        <w:spacing w:line="319" w:lineRule="auto" w:before="0" w:after="0"/>
        <w:ind w:left="1033" w:right="1215" w:hanging="284"/>
        <w:jc w:val="left"/>
        <w:rPr>
          <w:sz w:val="21"/>
        </w:rPr>
      </w:pPr>
      <w:r>
        <w:rPr>
          <w:color w:val="231F20"/>
          <w:w w:val="105"/>
          <w:sz w:val="21"/>
        </w:rPr>
        <w:t>is very new, requiring lots of architecture and foundational contract </w:t>
      </w:r>
      <w:r>
        <w:rPr>
          <w:color w:val="231F20"/>
          <w:spacing w:val="-2"/>
          <w:w w:val="110"/>
          <w:sz w:val="21"/>
        </w:rPr>
        <w:t>creation;</w:t>
      </w:r>
    </w:p>
    <w:p>
      <w:pPr>
        <w:pStyle w:val="ListParagraph"/>
        <w:numPr>
          <w:ilvl w:val="0"/>
          <w:numId w:val="16"/>
        </w:numPr>
        <w:tabs>
          <w:tab w:pos="1034" w:val="left" w:leader="none"/>
        </w:tabs>
        <w:spacing w:line="319" w:lineRule="auto" w:before="111" w:after="0"/>
        <w:ind w:left="1033" w:right="1232" w:hanging="284"/>
        <w:jc w:val="left"/>
        <w:rPr>
          <w:sz w:val="21"/>
        </w:rPr>
      </w:pPr>
      <w:r>
        <w:rPr>
          <w:color w:val="231F20"/>
          <w:w w:val="105"/>
          <w:sz w:val="21"/>
        </w:rPr>
        <w:t>is very old, poorly maintained, or poorly thought up and considered </w:t>
      </w:r>
      <w:r>
        <w:rPr>
          <w:color w:val="231F20"/>
          <w:w w:val="110"/>
          <w:sz w:val="21"/>
        </w:rPr>
        <w:t>difficult</w:t>
      </w:r>
      <w:r>
        <w:rPr>
          <w:color w:val="231F20"/>
          <w:spacing w:val="-8"/>
          <w:w w:val="110"/>
          <w:sz w:val="21"/>
        </w:rPr>
        <w:t> </w:t>
      </w:r>
      <w:r>
        <w:rPr>
          <w:color w:val="231F20"/>
          <w:w w:val="110"/>
          <w:sz w:val="21"/>
        </w:rPr>
        <w:t>to</w:t>
      </w:r>
      <w:r>
        <w:rPr>
          <w:color w:val="231F20"/>
          <w:spacing w:val="-8"/>
          <w:w w:val="110"/>
          <w:sz w:val="21"/>
        </w:rPr>
        <w:t> </w:t>
      </w:r>
      <w:r>
        <w:rPr>
          <w:color w:val="231F20"/>
          <w:w w:val="110"/>
          <w:sz w:val="21"/>
        </w:rPr>
        <w:t>work</w:t>
      </w:r>
      <w:r>
        <w:rPr>
          <w:color w:val="231F20"/>
          <w:spacing w:val="-8"/>
          <w:w w:val="110"/>
          <w:sz w:val="21"/>
        </w:rPr>
        <w:t> </w:t>
      </w:r>
      <w:r>
        <w:rPr>
          <w:color w:val="231F20"/>
          <w:w w:val="110"/>
          <w:sz w:val="21"/>
        </w:rPr>
        <w:t>in—in</w:t>
      </w:r>
      <w:r>
        <w:rPr>
          <w:color w:val="231F20"/>
          <w:spacing w:val="-8"/>
          <w:w w:val="110"/>
          <w:sz w:val="21"/>
        </w:rPr>
        <w:t> </w:t>
      </w:r>
      <w:r>
        <w:rPr>
          <w:color w:val="231F20"/>
          <w:w w:val="110"/>
          <w:sz w:val="21"/>
        </w:rPr>
        <w:t>short,</w:t>
      </w:r>
      <w:r>
        <w:rPr>
          <w:color w:val="231F20"/>
          <w:spacing w:val="-8"/>
          <w:w w:val="110"/>
          <w:sz w:val="21"/>
        </w:rPr>
        <w:t> </w:t>
      </w:r>
      <w:r>
        <w:rPr>
          <w:color w:val="231F20"/>
          <w:w w:val="110"/>
          <w:sz w:val="21"/>
        </w:rPr>
        <w:t>a</w:t>
      </w:r>
      <w:r>
        <w:rPr>
          <w:color w:val="231F20"/>
          <w:spacing w:val="-8"/>
          <w:w w:val="110"/>
          <w:sz w:val="21"/>
        </w:rPr>
        <w:t> </w:t>
      </w:r>
      <w:r>
        <w:rPr>
          <w:color w:val="231F20"/>
          <w:w w:val="110"/>
          <w:sz w:val="21"/>
        </w:rPr>
        <w:t>brownfield</w:t>
      </w:r>
      <w:r>
        <w:rPr>
          <w:color w:val="231F20"/>
          <w:spacing w:val="-8"/>
          <w:w w:val="110"/>
          <w:sz w:val="21"/>
        </w:rPr>
        <w:t> </w:t>
      </w:r>
      <w:r>
        <w:rPr>
          <w:color w:val="231F20"/>
          <w:w w:val="110"/>
          <w:sz w:val="21"/>
        </w:rPr>
        <w:t>codebase;</w:t>
      </w:r>
    </w:p>
    <w:p>
      <w:pPr>
        <w:pStyle w:val="ListParagraph"/>
        <w:numPr>
          <w:ilvl w:val="0"/>
          <w:numId w:val="16"/>
        </w:numPr>
        <w:tabs>
          <w:tab w:pos="1034" w:val="left" w:leader="none"/>
        </w:tabs>
        <w:spacing w:line="319" w:lineRule="auto" w:before="111" w:after="0"/>
        <w:ind w:left="1033" w:right="1113" w:hanging="284"/>
        <w:jc w:val="left"/>
        <w:rPr>
          <w:sz w:val="21"/>
        </w:rPr>
      </w:pPr>
      <w:r>
        <w:rPr>
          <w:color w:val="231F20"/>
          <w:w w:val="105"/>
          <w:sz w:val="21"/>
        </w:rPr>
        <w:t>is meaningfully changing in requirements, especially if new require- </w:t>
      </w:r>
      <w:r>
        <w:rPr>
          <w:color w:val="231F20"/>
          <w:w w:val="110"/>
          <w:sz w:val="21"/>
        </w:rPr>
        <w:t>ments do not look very much like old requirements;</w:t>
      </w:r>
    </w:p>
    <w:p>
      <w:pPr>
        <w:pStyle w:val="ListParagraph"/>
        <w:numPr>
          <w:ilvl w:val="0"/>
          <w:numId w:val="16"/>
        </w:numPr>
        <w:tabs>
          <w:tab w:pos="1034" w:val="left" w:leader="none"/>
        </w:tabs>
        <w:spacing w:line="319" w:lineRule="auto" w:before="111" w:after="0"/>
        <w:ind w:left="1033" w:right="1165" w:hanging="284"/>
        <w:jc w:val="left"/>
        <w:rPr>
          <w:sz w:val="21"/>
        </w:rPr>
      </w:pPr>
      <w:r>
        <w:rPr>
          <w:color w:val="231F20"/>
          <w:w w:val="105"/>
          <w:sz w:val="21"/>
        </w:rPr>
        <w:t>is using new tools, techniques, or patterns that require validation for </w:t>
      </w:r>
      <w:r>
        <w:rPr>
          <w:color w:val="231F20"/>
          <w:w w:val="110"/>
          <w:sz w:val="21"/>
        </w:rPr>
        <w:t>your</w:t>
      </w:r>
      <w:r>
        <w:rPr>
          <w:color w:val="231F20"/>
          <w:spacing w:val="-13"/>
          <w:w w:val="110"/>
          <w:sz w:val="21"/>
        </w:rPr>
        <w:t> </w:t>
      </w:r>
      <w:r>
        <w:rPr>
          <w:color w:val="231F20"/>
          <w:w w:val="110"/>
          <w:sz w:val="21"/>
        </w:rPr>
        <w:t>problem;</w:t>
      </w:r>
    </w:p>
    <w:p>
      <w:pPr>
        <w:pStyle w:val="ListParagraph"/>
        <w:numPr>
          <w:ilvl w:val="0"/>
          <w:numId w:val="16"/>
        </w:numPr>
        <w:tabs>
          <w:tab w:pos="1034" w:val="left" w:leader="none"/>
        </w:tabs>
        <w:spacing w:line="319" w:lineRule="auto" w:before="111" w:after="0"/>
        <w:ind w:left="1033" w:right="927" w:hanging="284"/>
        <w:jc w:val="left"/>
        <w:rPr>
          <w:sz w:val="21"/>
        </w:rPr>
      </w:pPr>
      <w:r>
        <w:rPr>
          <w:color w:val="231F20"/>
          <w:w w:val="105"/>
          <w:sz w:val="21"/>
        </w:rPr>
        <w:t>requires establishing new patterns/ways of doing work, especially with ecosystems that don’t provide tight guardrails that encourage healthy </w:t>
      </w:r>
      <w:r>
        <w:rPr>
          <w:color w:val="231F20"/>
          <w:spacing w:val="-2"/>
          <w:w w:val="105"/>
          <w:sz w:val="21"/>
        </w:rPr>
        <w:t>patterns.</w:t>
      </w:r>
    </w:p>
    <w:p>
      <w:pPr>
        <w:spacing w:after="0" w:line="319" w:lineRule="auto"/>
        <w:jc w:val="left"/>
        <w:rPr>
          <w:sz w:val="21"/>
        </w:rPr>
        <w:sectPr>
          <w:headerReference w:type="default" r:id="rId108"/>
          <w:footerReference w:type="default" r:id="rId109"/>
          <w:pgSz w:w="8640" w:h="12960"/>
          <w:pgMar w:header="0" w:footer="482" w:top="1220" w:bottom="680" w:left="100" w:right="160"/>
        </w:sectPr>
      </w:pPr>
    </w:p>
    <w:p>
      <w:pPr>
        <w:pStyle w:val="BodyText"/>
        <w:rPr>
          <w:sz w:val="20"/>
        </w:rPr>
      </w:pPr>
    </w:p>
    <w:p>
      <w:pPr>
        <w:pStyle w:val="BodyText"/>
        <w:spacing w:before="2"/>
        <w:rPr>
          <w:sz w:val="23"/>
        </w:rPr>
      </w:pPr>
    </w:p>
    <w:p>
      <w:pPr>
        <w:pStyle w:val="BodyText"/>
        <w:ind w:left="2224"/>
        <w:rPr>
          <w:sz w:val="20"/>
        </w:rPr>
      </w:pPr>
      <w:r>
        <w:rPr>
          <w:sz w:val="20"/>
        </w:rPr>
        <w:pict>
          <v:group style="width:228.3pt;height:44.85pt;mso-position-horizontal-relative:char;mso-position-vertical-relative:line" id="docshapegroup196" coordorigin="0,0" coordsize="4566,897">
            <v:shape style="position:absolute;left:0;top:0;width:4566;height:897" type="#_x0000_t75" id="docshape197" stroked="false">
              <v:imagedata r:id="rId112" o:title=""/>
            </v:shape>
            <v:shape style="position:absolute;left:0;top:0;width:4566;height:897" type="#_x0000_t202" id="docshape198" filled="false" stroked="false">
              <v:textbox inset="0,0,0,0">
                <w:txbxContent>
                  <w:p>
                    <w:pPr>
                      <w:spacing w:line="240" w:lineRule="auto" w:before="11"/>
                      <w:rPr>
                        <w:sz w:val="21"/>
                      </w:rPr>
                    </w:pPr>
                  </w:p>
                  <w:p>
                    <w:pPr>
                      <w:spacing w:before="0"/>
                      <w:ind w:left="921" w:right="0" w:firstLine="0"/>
                      <w:jc w:val="left"/>
                      <w:rPr>
                        <w:rFonts w:ascii="Arial"/>
                        <w:b/>
                        <w:sz w:val="26"/>
                      </w:rPr>
                    </w:pPr>
                    <w:r>
                      <w:rPr>
                        <w:rFonts w:ascii="Arial"/>
                        <w:b/>
                        <w:color w:val="414042"/>
                        <w:w w:val="55"/>
                        <w:sz w:val="26"/>
                      </w:rPr>
                      <w:t>TECHNICAL</w:t>
                    </w:r>
                    <w:r>
                      <w:rPr>
                        <w:rFonts w:ascii="Arial"/>
                        <w:b/>
                        <w:color w:val="414042"/>
                        <w:spacing w:val="67"/>
                        <w:sz w:val="26"/>
                      </w:rPr>
                      <w:t> </w:t>
                    </w:r>
                    <w:r>
                      <w:rPr>
                        <w:rFonts w:ascii="Arial"/>
                        <w:b/>
                        <w:color w:val="414042"/>
                        <w:spacing w:val="-2"/>
                        <w:w w:val="70"/>
                        <w:sz w:val="26"/>
                      </w:rPr>
                      <w:t>SPECIALIZATION</w:t>
                    </w:r>
                  </w:p>
                </w:txbxContent>
              </v:textbox>
              <w10:wrap type="none"/>
            </v:shape>
          </v:group>
        </w:pict>
      </w:r>
      <w:r>
        <w:rPr>
          <w:sz w:val="20"/>
        </w:rPr>
      </w:r>
    </w:p>
    <w:p>
      <w:pPr>
        <w:pStyle w:val="BodyText"/>
        <w:rPr>
          <w:sz w:val="20"/>
        </w:rPr>
      </w:pPr>
    </w:p>
    <w:p>
      <w:pPr>
        <w:pStyle w:val="BodyText"/>
        <w:spacing w:before="4"/>
        <w:rPr>
          <w:sz w:val="17"/>
        </w:rPr>
      </w:pPr>
    </w:p>
    <w:p>
      <w:pPr>
        <w:pStyle w:val="BodyText"/>
        <w:spacing w:line="319" w:lineRule="auto" w:before="1"/>
        <w:ind w:left="920" w:right="687"/>
        <w:jc w:val="both"/>
      </w:pPr>
      <w:r>
        <w:rPr>
          <w:color w:val="231F20"/>
          <w:w w:val="105"/>
        </w:rPr>
        <w:t>On Day 1 of most startups, the team will consist of a small handful of engineers, typically two or three. Having a team of three leaves limited opportunity for specialization. There are twenty categories of technical</w:t>
      </w:r>
      <w:r>
        <w:rPr>
          <w:color w:val="231F20"/>
          <w:spacing w:val="80"/>
          <w:w w:val="105"/>
        </w:rPr>
        <w:t> </w:t>
      </w:r>
      <w:r>
        <w:rPr>
          <w:color w:val="231F20"/>
          <w:w w:val="105"/>
        </w:rPr>
        <w:t>work to do and only three people, so by the pigeonhole principle, at least</w:t>
      </w:r>
      <w:r>
        <w:rPr>
          <w:color w:val="231F20"/>
          <w:spacing w:val="40"/>
          <w:w w:val="105"/>
        </w:rPr>
        <w:t> </w:t>
      </w:r>
      <w:r>
        <w:rPr>
          <w:color w:val="231F20"/>
          <w:w w:val="105"/>
        </w:rPr>
        <w:t>one person and more likely all three will be doing many types of technical work.</w:t>
      </w:r>
      <w:r>
        <w:rPr>
          <w:color w:val="231F20"/>
          <w:spacing w:val="28"/>
          <w:w w:val="105"/>
        </w:rPr>
        <w:t> </w:t>
      </w:r>
      <w:r>
        <w:rPr>
          <w:color w:val="231F20"/>
          <w:w w:val="105"/>
        </w:rPr>
        <w:t>Said</w:t>
      </w:r>
      <w:r>
        <w:rPr>
          <w:color w:val="231F20"/>
          <w:spacing w:val="28"/>
          <w:w w:val="105"/>
        </w:rPr>
        <w:t> </w:t>
      </w:r>
      <w:r>
        <w:rPr>
          <w:color w:val="231F20"/>
          <w:w w:val="105"/>
        </w:rPr>
        <w:t>another</w:t>
      </w:r>
      <w:r>
        <w:rPr>
          <w:color w:val="231F20"/>
          <w:spacing w:val="28"/>
          <w:w w:val="105"/>
        </w:rPr>
        <w:t> </w:t>
      </w:r>
      <w:r>
        <w:rPr>
          <w:color w:val="231F20"/>
          <w:w w:val="105"/>
        </w:rPr>
        <w:t>way,</w:t>
      </w:r>
      <w:r>
        <w:rPr>
          <w:color w:val="231F20"/>
          <w:spacing w:val="28"/>
          <w:w w:val="105"/>
        </w:rPr>
        <w:t> </w:t>
      </w:r>
      <w:r>
        <w:rPr>
          <w:color w:val="231F20"/>
          <w:w w:val="105"/>
        </w:rPr>
        <w:t>early</w:t>
      </w:r>
      <w:r>
        <w:rPr>
          <w:color w:val="231F20"/>
          <w:spacing w:val="28"/>
          <w:w w:val="105"/>
        </w:rPr>
        <w:t> </w:t>
      </w:r>
      <w:r>
        <w:rPr>
          <w:color w:val="231F20"/>
          <w:w w:val="105"/>
        </w:rPr>
        <w:t>on</w:t>
      </w:r>
      <w:r>
        <w:rPr>
          <w:color w:val="231F20"/>
          <w:spacing w:val="28"/>
          <w:w w:val="105"/>
        </w:rPr>
        <w:t> </w:t>
      </w:r>
      <w:r>
        <w:rPr>
          <w:color w:val="231F20"/>
          <w:w w:val="105"/>
        </w:rPr>
        <w:t>at</w:t>
      </w:r>
      <w:r>
        <w:rPr>
          <w:color w:val="231F20"/>
          <w:spacing w:val="28"/>
          <w:w w:val="105"/>
        </w:rPr>
        <w:t> </w:t>
      </w:r>
      <w:r>
        <w:rPr>
          <w:color w:val="231F20"/>
          <w:w w:val="105"/>
        </w:rPr>
        <w:t>your</w:t>
      </w:r>
      <w:r>
        <w:rPr>
          <w:color w:val="231F20"/>
          <w:spacing w:val="28"/>
          <w:w w:val="105"/>
        </w:rPr>
        <w:t> </w:t>
      </w:r>
      <w:r>
        <w:rPr>
          <w:color w:val="231F20"/>
          <w:w w:val="105"/>
        </w:rPr>
        <w:t>company,</w:t>
      </w:r>
      <w:r>
        <w:rPr>
          <w:color w:val="231F20"/>
          <w:spacing w:val="28"/>
          <w:w w:val="105"/>
        </w:rPr>
        <w:t> </w:t>
      </w:r>
      <w:r>
        <w:rPr>
          <w:color w:val="231F20"/>
          <w:w w:val="105"/>
        </w:rPr>
        <w:t>everyone</w:t>
      </w:r>
      <w:r>
        <w:rPr>
          <w:color w:val="231F20"/>
          <w:spacing w:val="28"/>
          <w:w w:val="105"/>
        </w:rPr>
        <w:t> </w:t>
      </w:r>
      <w:r>
        <w:rPr>
          <w:color w:val="231F20"/>
          <w:w w:val="105"/>
        </w:rPr>
        <w:t>is</w:t>
      </w:r>
      <w:r>
        <w:rPr>
          <w:color w:val="231F20"/>
          <w:spacing w:val="28"/>
          <w:w w:val="105"/>
        </w:rPr>
        <w:t> </w:t>
      </w:r>
      <w:r>
        <w:rPr>
          <w:color w:val="231F20"/>
          <w:w w:val="105"/>
        </w:rPr>
        <w:t>expected to wear many technical hats. As your company grows and you add more people to the team, you and your employees will find more opportunities</w:t>
      </w:r>
      <w:r>
        <w:rPr>
          <w:color w:val="231F20"/>
          <w:spacing w:val="80"/>
          <w:w w:val="105"/>
        </w:rPr>
        <w:t> </w:t>
      </w:r>
      <w:r>
        <w:rPr>
          <w:color w:val="231F20"/>
          <w:w w:val="105"/>
        </w:rPr>
        <w:t>for</w:t>
      </w:r>
      <w:r>
        <w:rPr>
          <w:color w:val="231F20"/>
          <w:spacing w:val="-3"/>
          <w:w w:val="105"/>
        </w:rPr>
        <w:t> </w:t>
      </w:r>
      <w:r>
        <w:rPr>
          <w:color w:val="231F20"/>
          <w:w w:val="105"/>
        </w:rPr>
        <w:t>specialization.</w:t>
      </w:r>
    </w:p>
    <w:p>
      <w:pPr>
        <w:pStyle w:val="BodyText"/>
        <w:spacing w:line="319" w:lineRule="auto"/>
        <w:ind w:left="920" w:right="687" w:firstLine="283"/>
        <w:jc w:val="both"/>
      </w:pPr>
      <w:r>
        <w:rPr>
          <w:color w:val="231F20"/>
          <w:w w:val="105"/>
        </w:rPr>
        <w:t>So, you’ve raised a round of funding and you’re looking to expand your team for the first time. How do you decide whether you need frontend engi- neers, backend engineers, DevOps engineers, etc.? Here are some general </w:t>
      </w:r>
      <w:r>
        <w:rPr>
          <w:color w:val="231F20"/>
          <w:spacing w:val="-2"/>
          <w:w w:val="105"/>
        </w:rPr>
        <w:t>guidelines:</w:t>
      </w:r>
    </w:p>
    <w:p>
      <w:pPr>
        <w:pStyle w:val="BodyText"/>
        <w:spacing w:before="5"/>
        <w:rPr>
          <w:sz w:val="26"/>
        </w:rPr>
      </w:pPr>
    </w:p>
    <w:p>
      <w:pPr>
        <w:pStyle w:val="ListParagraph"/>
        <w:numPr>
          <w:ilvl w:val="0"/>
          <w:numId w:val="33"/>
        </w:numPr>
        <w:tabs>
          <w:tab w:pos="1204" w:val="left" w:leader="none"/>
        </w:tabs>
        <w:spacing w:line="319" w:lineRule="auto" w:before="1" w:after="0"/>
        <w:ind w:left="1203" w:right="870" w:hanging="284"/>
        <w:jc w:val="left"/>
        <w:rPr>
          <w:sz w:val="21"/>
        </w:rPr>
      </w:pPr>
      <w:r>
        <w:rPr>
          <w:b/>
          <w:color w:val="231F20"/>
          <w:w w:val="105"/>
          <w:sz w:val="21"/>
        </w:rPr>
        <w:t>Listen to your team: </w:t>
      </w:r>
      <w:r>
        <w:rPr>
          <w:color w:val="231F20"/>
          <w:w w:val="105"/>
          <w:sz w:val="21"/>
        </w:rPr>
        <w:t>The people currently doing engineering are very likely to be vocal about where the biggest sources of inefficiency are, and where the most help is needed. Your job as a manager is to take in that perspective and extrapolate going forward. Is the team pointing</w:t>
      </w:r>
      <w:r>
        <w:rPr>
          <w:color w:val="231F20"/>
          <w:spacing w:val="40"/>
          <w:w w:val="105"/>
          <w:sz w:val="21"/>
        </w:rPr>
        <w:t> </w:t>
      </w:r>
      <w:r>
        <w:rPr>
          <w:color w:val="231F20"/>
          <w:w w:val="105"/>
          <w:sz w:val="21"/>
        </w:rPr>
        <w:t>out a problem that will disappear in two months, in which case hiring somebody wouldn’t be appropriate? Or is the issue systemic in nature and likely to continue for the long haul?</w:t>
      </w:r>
    </w:p>
    <w:p>
      <w:pPr>
        <w:pStyle w:val="ListParagraph"/>
        <w:numPr>
          <w:ilvl w:val="0"/>
          <w:numId w:val="33"/>
        </w:numPr>
        <w:tabs>
          <w:tab w:pos="1204" w:val="left" w:leader="none"/>
        </w:tabs>
        <w:spacing w:line="319" w:lineRule="auto" w:before="105" w:after="0"/>
        <w:ind w:left="1203" w:right="771" w:hanging="284"/>
        <w:jc w:val="left"/>
        <w:rPr>
          <w:sz w:val="21"/>
        </w:rPr>
      </w:pPr>
      <w:r>
        <w:rPr>
          <w:b/>
          <w:color w:val="231F20"/>
          <w:w w:val="105"/>
          <w:sz w:val="21"/>
        </w:rPr>
        <w:t>Look</w:t>
      </w:r>
      <w:r>
        <w:rPr>
          <w:b/>
          <w:color w:val="231F20"/>
          <w:spacing w:val="-10"/>
          <w:w w:val="105"/>
          <w:sz w:val="21"/>
        </w:rPr>
        <w:t> </w:t>
      </w:r>
      <w:r>
        <w:rPr>
          <w:b/>
          <w:color w:val="231F20"/>
          <w:w w:val="105"/>
          <w:sz w:val="21"/>
        </w:rPr>
        <w:t>for</w:t>
      </w:r>
      <w:r>
        <w:rPr>
          <w:b/>
          <w:color w:val="231F20"/>
          <w:spacing w:val="-10"/>
          <w:w w:val="105"/>
          <w:sz w:val="21"/>
        </w:rPr>
        <w:t> </w:t>
      </w:r>
      <w:r>
        <w:rPr>
          <w:b/>
          <w:color w:val="231F20"/>
          <w:w w:val="105"/>
          <w:sz w:val="21"/>
        </w:rPr>
        <w:t>factors</w:t>
      </w:r>
      <w:r>
        <w:rPr>
          <w:b/>
          <w:color w:val="231F20"/>
          <w:spacing w:val="-10"/>
          <w:w w:val="105"/>
          <w:sz w:val="21"/>
        </w:rPr>
        <w:t> </w:t>
      </w:r>
      <w:r>
        <w:rPr>
          <w:b/>
          <w:color w:val="231F20"/>
          <w:w w:val="105"/>
          <w:sz w:val="21"/>
        </w:rPr>
        <w:t>that</w:t>
      </w:r>
      <w:r>
        <w:rPr>
          <w:b/>
          <w:color w:val="231F20"/>
          <w:spacing w:val="-10"/>
          <w:w w:val="105"/>
          <w:sz w:val="21"/>
        </w:rPr>
        <w:t> </w:t>
      </w:r>
      <w:r>
        <w:rPr>
          <w:b/>
          <w:color w:val="231F20"/>
          <w:w w:val="105"/>
          <w:sz w:val="21"/>
        </w:rPr>
        <w:t>are</w:t>
      </w:r>
      <w:r>
        <w:rPr>
          <w:b/>
          <w:color w:val="231F20"/>
          <w:spacing w:val="-10"/>
          <w:w w:val="105"/>
          <w:sz w:val="21"/>
        </w:rPr>
        <w:t> </w:t>
      </w:r>
      <w:r>
        <w:rPr>
          <w:b/>
          <w:color w:val="231F20"/>
          <w:w w:val="105"/>
          <w:sz w:val="21"/>
        </w:rPr>
        <w:t>hurting</w:t>
      </w:r>
      <w:r>
        <w:rPr>
          <w:b/>
          <w:color w:val="231F20"/>
          <w:spacing w:val="-10"/>
          <w:w w:val="105"/>
          <w:sz w:val="21"/>
        </w:rPr>
        <w:t> </w:t>
      </w:r>
      <w:r>
        <w:rPr>
          <w:b/>
          <w:color w:val="231F20"/>
          <w:w w:val="105"/>
          <w:sz w:val="21"/>
        </w:rPr>
        <w:t>produ-ctivity:</w:t>
      </w:r>
      <w:r>
        <w:rPr>
          <w:b/>
          <w:color w:val="231F20"/>
          <w:spacing w:val="-10"/>
          <w:w w:val="105"/>
          <w:sz w:val="21"/>
        </w:rPr>
        <w:t> </w:t>
      </w:r>
      <w:r>
        <w:rPr>
          <w:color w:val="231F20"/>
          <w:w w:val="105"/>
          <w:sz w:val="21"/>
        </w:rPr>
        <w:t>If</w:t>
      </w:r>
      <w:r>
        <w:rPr>
          <w:color w:val="231F20"/>
          <w:spacing w:val="-8"/>
          <w:w w:val="105"/>
          <w:sz w:val="21"/>
        </w:rPr>
        <w:t> </w:t>
      </w:r>
      <w:r>
        <w:rPr>
          <w:color w:val="231F20"/>
          <w:w w:val="105"/>
          <w:sz w:val="21"/>
        </w:rPr>
        <w:t>your</w:t>
      </w:r>
      <w:r>
        <w:rPr>
          <w:color w:val="231F20"/>
          <w:spacing w:val="-8"/>
          <w:w w:val="105"/>
          <w:sz w:val="21"/>
        </w:rPr>
        <w:t> </w:t>
      </w:r>
      <w:r>
        <w:rPr>
          <w:color w:val="231F20"/>
          <w:w w:val="105"/>
          <w:sz w:val="21"/>
        </w:rPr>
        <w:t>team</w:t>
      </w:r>
      <w:r>
        <w:rPr>
          <w:color w:val="231F20"/>
          <w:spacing w:val="-8"/>
          <w:w w:val="105"/>
          <w:sz w:val="21"/>
        </w:rPr>
        <w:t> </w:t>
      </w:r>
      <w:r>
        <w:rPr>
          <w:color w:val="231F20"/>
          <w:w w:val="105"/>
          <w:sz w:val="21"/>
        </w:rPr>
        <w:t>is</w:t>
      </w:r>
      <w:r>
        <w:rPr>
          <w:color w:val="231F20"/>
          <w:spacing w:val="-8"/>
          <w:w w:val="105"/>
          <w:sz w:val="21"/>
        </w:rPr>
        <w:t> </w:t>
      </w:r>
      <w:r>
        <w:rPr>
          <w:color w:val="231F20"/>
          <w:w w:val="105"/>
          <w:sz w:val="21"/>
        </w:rPr>
        <w:t>mostly frontend engineers and you’re struggling with backend reliability, then that should be a sign that you need backend or DevOps engineering help. This same principle applies to testing, developer experience, etc.</w:t>
      </w:r>
    </w:p>
    <w:p>
      <w:pPr>
        <w:pStyle w:val="ListParagraph"/>
        <w:numPr>
          <w:ilvl w:val="0"/>
          <w:numId w:val="33"/>
        </w:numPr>
        <w:tabs>
          <w:tab w:pos="1204" w:val="left" w:leader="none"/>
        </w:tabs>
        <w:spacing w:line="319" w:lineRule="auto" w:before="108" w:after="0"/>
        <w:ind w:left="1203" w:right="1264" w:hanging="284"/>
        <w:jc w:val="left"/>
        <w:rPr>
          <w:sz w:val="21"/>
        </w:rPr>
      </w:pPr>
      <w:r>
        <w:rPr>
          <w:b/>
          <w:color w:val="231F20"/>
          <w:w w:val="105"/>
          <w:sz w:val="21"/>
        </w:rPr>
        <w:t>Specialize with scale: </w:t>
      </w:r>
      <w:r>
        <w:rPr>
          <w:color w:val="231F20"/>
          <w:w w:val="105"/>
          <w:sz w:val="21"/>
        </w:rPr>
        <w:t>Until your team is north of a dozen people, chances are high that you’re better off with a team of primarily </w:t>
      </w:r>
      <w:r>
        <w:rPr>
          <w:color w:val="231F20"/>
          <w:spacing w:val="-2"/>
          <w:w w:val="105"/>
          <w:sz w:val="21"/>
        </w:rPr>
        <w:t>generalists.</w:t>
      </w:r>
    </w:p>
    <w:p>
      <w:pPr>
        <w:spacing w:after="0" w:line="319" w:lineRule="auto"/>
        <w:jc w:val="left"/>
        <w:rPr>
          <w:sz w:val="21"/>
        </w:rPr>
        <w:sectPr>
          <w:headerReference w:type="default" r:id="rId110"/>
          <w:footerReference w:type="default" r:id="rId111"/>
          <w:pgSz w:w="8640" w:h="12960"/>
          <w:pgMar w:header="487" w:footer="482" w:top="680" w:bottom="680" w:left="100" w:right="160"/>
          <w:pgNumType w:start="111"/>
        </w:sectPr>
      </w:pPr>
    </w:p>
    <w:p>
      <w:pPr>
        <w:pStyle w:val="BodyText"/>
        <w:spacing w:before="9"/>
        <w:rPr>
          <w:sz w:val="17"/>
        </w:rPr>
      </w:pPr>
    </w:p>
    <w:p>
      <w:pPr>
        <w:pStyle w:val="BodyText"/>
        <w:spacing w:line="319" w:lineRule="auto" w:before="85"/>
        <w:ind w:left="750" w:firstLine="283"/>
      </w:pPr>
      <w:r>
        <w:rPr>
          <w:color w:val="231F20"/>
          <w:w w:val="110"/>
        </w:rPr>
        <w:t>Here are some rough numbers for team composition based on startup </w:t>
      </w:r>
      <w:r>
        <w:rPr>
          <w:color w:val="231F20"/>
          <w:spacing w:val="-2"/>
          <w:w w:val="110"/>
        </w:rPr>
        <w:t>experience:</w:t>
      </w:r>
    </w:p>
    <w:p>
      <w:pPr>
        <w:pStyle w:val="BodyText"/>
        <w:spacing w:before="7"/>
        <w:rPr>
          <w:sz w:val="27"/>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Team</w:t>
      </w:r>
      <w:r>
        <w:rPr>
          <w:color w:val="231F20"/>
          <w:spacing w:val="-9"/>
          <w:w w:val="105"/>
          <w:sz w:val="21"/>
        </w:rPr>
        <w:t> </w:t>
      </w:r>
      <w:r>
        <w:rPr>
          <w:color w:val="231F20"/>
          <w:w w:val="105"/>
          <w:sz w:val="21"/>
        </w:rPr>
        <w:t>size</w:t>
      </w:r>
      <w:r>
        <w:rPr>
          <w:color w:val="231F20"/>
          <w:spacing w:val="-8"/>
          <w:w w:val="105"/>
          <w:sz w:val="21"/>
        </w:rPr>
        <w:t> </w:t>
      </w:r>
      <w:r>
        <w:rPr>
          <w:color w:val="231F20"/>
          <w:spacing w:val="-5"/>
          <w:w w:val="105"/>
          <w:sz w:val="21"/>
        </w:rPr>
        <w:t>1–5</w:t>
      </w:r>
    </w:p>
    <w:p>
      <w:pPr>
        <w:pStyle w:val="ListParagraph"/>
        <w:numPr>
          <w:ilvl w:val="0"/>
          <w:numId w:val="34"/>
        </w:numPr>
        <w:tabs>
          <w:tab w:pos="1657" w:val="left" w:leader="none"/>
          <w:tab w:pos="1658" w:val="left" w:leader="none"/>
        </w:tabs>
        <w:spacing w:line="319" w:lineRule="auto" w:before="136" w:after="0"/>
        <w:ind w:left="1657" w:right="1130" w:hanging="360"/>
        <w:jc w:val="left"/>
        <w:rPr>
          <w:sz w:val="21"/>
        </w:rPr>
      </w:pPr>
      <w:r>
        <w:rPr>
          <w:color w:val="231F20"/>
          <w:w w:val="105"/>
          <w:sz w:val="21"/>
        </w:rPr>
        <w:t>Your team is all generalists, specialized at most between fron- tend, backend, and mobile.</w:t>
      </w:r>
    </w:p>
    <w:p>
      <w:pPr>
        <w:pStyle w:val="BodyText"/>
        <w:spacing w:before="7"/>
        <w:rPr>
          <w:sz w:val="27"/>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Team</w:t>
      </w:r>
      <w:r>
        <w:rPr>
          <w:color w:val="231F20"/>
          <w:spacing w:val="-9"/>
          <w:w w:val="105"/>
          <w:sz w:val="21"/>
        </w:rPr>
        <w:t> </w:t>
      </w:r>
      <w:r>
        <w:rPr>
          <w:color w:val="231F20"/>
          <w:w w:val="105"/>
          <w:sz w:val="21"/>
        </w:rPr>
        <w:t>size</w:t>
      </w:r>
      <w:r>
        <w:rPr>
          <w:color w:val="231F20"/>
          <w:spacing w:val="-8"/>
          <w:w w:val="105"/>
          <w:sz w:val="21"/>
        </w:rPr>
        <w:t> </w:t>
      </w:r>
      <w:r>
        <w:rPr>
          <w:color w:val="231F20"/>
          <w:spacing w:val="-4"/>
          <w:w w:val="105"/>
          <w:sz w:val="21"/>
        </w:rPr>
        <w:t>5–15</w:t>
      </w:r>
    </w:p>
    <w:p>
      <w:pPr>
        <w:pStyle w:val="ListParagraph"/>
        <w:numPr>
          <w:ilvl w:val="0"/>
          <w:numId w:val="35"/>
        </w:numPr>
        <w:tabs>
          <w:tab w:pos="1657" w:val="left" w:leader="none"/>
          <w:tab w:pos="1658" w:val="left" w:leader="none"/>
        </w:tabs>
        <w:spacing w:line="319" w:lineRule="auto" w:before="135" w:after="0"/>
        <w:ind w:left="1657" w:right="961" w:hanging="360"/>
        <w:jc w:val="left"/>
        <w:rPr>
          <w:sz w:val="21"/>
        </w:rPr>
      </w:pPr>
      <w:r>
        <w:rPr>
          <w:color w:val="231F20"/>
          <w:w w:val="105"/>
          <w:sz w:val="21"/>
        </w:rPr>
        <w:t>Your team is specialized by product or general skill area such as </w:t>
      </w:r>
      <w:r>
        <w:rPr>
          <w:color w:val="231F20"/>
          <w:w w:val="110"/>
          <w:sz w:val="21"/>
        </w:rPr>
        <w:t>backend, frontend architecture, frontend design, DevOps, and </w:t>
      </w:r>
      <w:r>
        <w:rPr>
          <w:color w:val="231F20"/>
          <w:spacing w:val="-2"/>
          <w:w w:val="110"/>
          <w:sz w:val="21"/>
        </w:rPr>
        <w:t>testing.</w:t>
      </w:r>
    </w:p>
    <w:p>
      <w:pPr>
        <w:pStyle w:val="ListParagraph"/>
        <w:numPr>
          <w:ilvl w:val="0"/>
          <w:numId w:val="35"/>
        </w:numPr>
        <w:tabs>
          <w:tab w:pos="1658" w:val="left" w:leader="none"/>
        </w:tabs>
        <w:spacing w:line="319" w:lineRule="auto" w:before="110" w:after="0"/>
        <w:ind w:left="1657" w:right="1216" w:hanging="360"/>
        <w:jc w:val="both"/>
        <w:rPr>
          <w:sz w:val="21"/>
        </w:rPr>
      </w:pPr>
      <w:r>
        <w:rPr>
          <w:color w:val="231F20"/>
          <w:w w:val="105"/>
          <w:sz w:val="21"/>
        </w:rPr>
        <w:t>You’ll likely want to start thinking about dedicated resources in testing and DevOps when you’ve grown to (or past) fifteen </w:t>
      </w:r>
      <w:r>
        <w:rPr>
          <w:color w:val="231F20"/>
          <w:spacing w:val="-2"/>
          <w:w w:val="105"/>
          <w:sz w:val="21"/>
        </w:rPr>
        <w:t>engineers.</w:t>
      </w:r>
    </w:p>
    <w:p>
      <w:pPr>
        <w:pStyle w:val="BodyText"/>
        <w:spacing w:before="6"/>
        <w:rPr>
          <w:sz w:val="27"/>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sz w:val="21"/>
        </w:rPr>
        <w:t>Team</w:t>
      </w:r>
      <w:r>
        <w:rPr>
          <w:color w:val="231F20"/>
          <w:spacing w:val="14"/>
          <w:sz w:val="21"/>
        </w:rPr>
        <w:t> </w:t>
      </w:r>
      <w:r>
        <w:rPr>
          <w:color w:val="231F20"/>
          <w:sz w:val="21"/>
        </w:rPr>
        <w:t>size</w:t>
      </w:r>
      <w:r>
        <w:rPr>
          <w:color w:val="231F20"/>
          <w:spacing w:val="14"/>
          <w:sz w:val="21"/>
        </w:rPr>
        <w:t> </w:t>
      </w:r>
      <w:r>
        <w:rPr>
          <w:color w:val="231F20"/>
          <w:spacing w:val="-2"/>
          <w:sz w:val="21"/>
        </w:rPr>
        <w:t>15–30</w:t>
      </w:r>
    </w:p>
    <w:p>
      <w:pPr>
        <w:pStyle w:val="ListParagraph"/>
        <w:numPr>
          <w:ilvl w:val="0"/>
          <w:numId w:val="36"/>
        </w:numPr>
        <w:tabs>
          <w:tab w:pos="1657" w:val="left" w:leader="none"/>
          <w:tab w:pos="1658" w:val="left" w:leader="none"/>
        </w:tabs>
        <w:spacing w:line="319" w:lineRule="auto" w:before="135" w:after="0"/>
        <w:ind w:left="1657" w:right="927" w:hanging="360"/>
        <w:jc w:val="left"/>
        <w:rPr>
          <w:sz w:val="21"/>
        </w:rPr>
      </w:pPr>
      <w:r>
        <w:rPr>
          <w:color w:val="231F20"/>
          <w:w w:val="105"/>
          <w:sz w:val="21"/>
        </w:rPr>
        <w:t>You should have real specialization by this point and be hiring only people with expertise in a subfield of software engineering.</w:t>
      </w:r>
    </w:p>
    <w:p>
      <w:pPr>
        <w:pStyle w:val="ListParagraph"/>
        <w:numPr>
          <w:ilvl w:val="0"/>
          <w:numId w:val="36"/>
        </w:numPr>
        <w:tabs>
          <w:tab w:pos="1657" w:val="left" w:leader="none"/>
          <w:tab w:pos="1658" w:val="left" w:leader="none"/>
        </w:tabs>
        <w:spacing w:line="319" w:lineRule="auto" w:before="111" w:after="0"/>
        <w:ind w:left="1657" w:right="967" w:hanging="360"/>
        <w:jc w:val="left"/>
        <w:rPr>
          <w:sz w:val="21"/>
        </w:rPr>
      </w:pPr>
      <w:r>
        <w:rPr>
          <w:color w:val="231F20"/>
          <w:w w:val="105"/>
          <w:sz w:val="21"/>
        </w:rPr>
        <w:t>At this point, any inefficiencies in “how work gets done” are likely to start getting very expensive across the team, so make sure you’re investing either headcount or time in ensuring that developers are able to get work done, their tools work, and oper- ational logistics are streamlined.</w:t>
      </w:r>
    </w:p>
    <w:p>
      <w:pPr>
        <w:pStyle w:val="BodyText"/>
        <w:spacing w:before="4"/>
        <w:rPr>
          <w:sz w:val="27"/>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Team</w:t>
      </w:r>
      <w:r>
        <w:rPr>
          <w:color w:val="231F20"/>
          <w:spacing w:val="-11"/>
          <w:w w:val="105"/>
          <w:sz w:val="21"/>
        </w:rPr>
        <w:t> </w:t>
      </w:r>
      <w:r>
        <w:rPr>
          <w:color w:val="231F20"/>
          <w:w w:val="105"/>
          <w:sz w:val="21"/>
        </w:rPr>
        <w:t>size</w:t>
      </w:r>
      <w:r>
        <w:rPr>
          <w:color w:val="231F20"/>
          <w:spacing w:val="-11"/>
          <w:w w:val="105"/>
          <w:sz w:val="21"/>
        </w:rPr>
        <w:t> </w:t>
      </w:r>
      <w:r>
        <w:rPr>
          <w:color w:val="231F20"/>
          <w:w w:val="105"/>
          <w:sz w:val="21"/>
        </w:rPr>
        <w:t>30-</w:t>
      </w:r>
      <w:r>
        <w:rPr>
          <w:color w:val="231F20"/>
          <w:spacing w:val="-4"/>
          <w:w w:val="105"/>
          <w:sz w:val="21"/>
        </w:rPr>
        <w:t>plus</w:t>
      </w:r>
    </w:p>
    <w:p>
      <w:pPr>
        <w:pStyle w:val="ListParagraph"/>
        <w:numPr>
          <w:ilvl w:val="0"/>
          <w:numId w:val="37"/>
        </w:numPr>
        <w:tabs>
          <w:tab w:pos="1657" w:val="left" w:leader="none"/>
          <w:tab w:pos="1658" w:val="left" w:leader="none"/>
        </w:tabs>
        <w:spacing w:line="319" w:lineRule="auto" w:before="135" w:after="0"/>
        <w:ind w:left="1657" w:right="1079" w:hanging="360"/>
        <w:jc w:val="left"/>
        <w:rPr>
          <w:sz w:val="21"/>
        </w:rPr>
      </w:pPr>
      <w:r>
        <w:rPr>
          <w:color w:val="231F20"/>
          <w:w w:val="105"/>
          <w:sz w:val="21"/>
        </w:rPr>
        <w:t>At this stage there are many methodologies for breaking out teams into smaller units to ensure work stays efficient. If you have multiple product lines, aligning team members with spe- cific product lines is a fairly natural place to start organizing.</w:t>
      </w:r>
    </w:p>
    <w:p>
      <w:pPr>
        <w:pStyle w:val="ListParagraph"/>
        <w:numPr>
          <w:ilvl w:val="0"/>
          <w:numId w:val="37"/>
        </w:numPr>
        <w:tabs>
          <w:tab w:pos="1657" w:val="left" w:leader="none"/>
          <w:tab w:pos="1658" w:val="left" w:leader="none"/>
        </w:tabs>
        <w:spacing w:line="319" w:lineRule="auto" w:before="109" w:after="0"/>
        <w:ind w:left="1657" w:right="962" w:hanging="360"/>
        <w:jc w:val="left"/>
        <w:rPr>
          <w:sz w:val="21"/>
        </w:rPr>
      </w:pPr>
      <w:r>
        <w:rPr>
          <w:color w:val="231F20"/>
          <w:w w:val="110"/>
          <w:sz w:val="21"/>
        </w:rPr>
        <w:t>Many</w:t>
      </w:r>
      <w:r>
        <w:rPr>
          <w:color w:val="231F20"/>
          <w:spacing w:val="-18"/>
          <w:w w:val="110"/>
          <w:sz w:val="21"/>
        </w:rPr>
        <w:t> </w:t>
      </w:r>
      <w:r>
        <w:rPr>
          <w:color w:val="231F20"/>
          <w:w w:val="110"/>
          <w:sz w:val="21"/>
        </w:rPr>
        <w:t>companies</w:t>
      </w:r>
      <w:r>
        <w:rPr>
          <w:color w:val="231F20"/>
          <w:spacing w:val="-18"/>
          <w:w w:val="110"/>
          <w:sz w:val="21"/>
        </w:rPr>
        <w:t> </w:t>
      </w:r>
      <w:r>
        <w:rPr>
          <w:color w:val="231F20"/>
          <w:w w:val="110"/>
          <w:sz w:val="21"/>
        </w:rPr>
        <w:t>at</w:t>
      </w:r>
      <w:r>
        <w:rPr>
          <w:color w:val="231F20"/>
          <w:spacing w:val="-18"/>
          <w:w w:val="110"/>
          <w:sz w:val="21"/>
        </w:rPr>
        <w:t> </w:t>
      </w:r>
      <w:r>
        <w:rPr>
          <w:color w:val="231F20"/>
          <w:w w:val="110"/>
          <w:sz w:val="21"/>
        </w:rPr>
        <w:t>this</w:t>
      </w:r>
      <w:r>
        <w:rPr>
          <w:color w:val="231F20"/>
          <w:spacing w:val="-18"/>
          <w:w w:val="110"/>
          <w:sz w:val="21"/>
        </w:rPr>
        <w:t> </w:t>
      </w:r>
      <w:r>
        <w:rPr>
          <w:color w:val="231F20"/>
          <w:w w:val="110"/>
          <w:sz w:val="21"/>
        </w:rPr>
        <w:t>stage</w:t>
      </w:r>
      <w:r>
        <w:rPr>
          <w:color w:val="231F20"/>
          <w:spacing w:val="-18"/>
          <w:w w:val="110"/>
          <w:sz w:val="21"/>
        </w:rPr>
        <w:t> </w:t>
      </w:r>
      <w:r>
        <w:rPr>
          <w:color w:val="231F20"/>
          <w:w w:val="110"/>
          <w:sz w:val="21"/>
        </w:rPr>
        <w:t>use</w:t>
      </w:r>
      <w:r>
        <w:rPr>
          <w:color w:val="231F20"/>
          <w:spacing w:val="-18"/>
          <w:w w:val="110"/>
          <w:sz w:val="21"/>
        </w:rPr>
        <w:t> </w:t>
      </w:r>
      <w:r>
        <w:rPr>
          <w:color w:val="231F20"/>
          <w:w w:val="110"/>
          <w:sz w:val="21"/>
        </w:rPr>
        <w:t>a</w:t>
      </w:r>
      <w:r>
        <w:rPr>
          <w:color w:val="231F20"/>
          <w:spacing w:val="-18"/>
          <w:w w:val="110"/>
          <w:sz w:val="21"/>
        </w:rPr>
        <w:t> </w:t>
      </w:r>
      <w:r>
        <w:rPr>
          <w:color w:val="231F20"/>
          <w:w w:val="110"/>
          <w:sz w:val="21"/>
        </w:rPr>
        <w:t>concept</w:t>
      </w:r>
      <w:r>
        <w:rPr>
          <w:color w:val="231F20"/>
          <w:spacing w:val="-18"/>
          <w:w w:val="110"/>
          <w:sz w:val="21"/>
        </w:rPr>
        <w:t> </w:t>
      </w:r>
      <w:r>
        <w:rPr>
          <w:color w:val="231F20"/>
          <w:w w:val="110"/>
          <w:sz w:val="21"/>
        </w:rPr>
        <w:t>of</w:t>
      </w:r>
      <w:r>
        <w:rPr>
          <w:color w:val="231F20"/>
          <w:spacing w:val="-18"/>
          <w:w w:val="110"/>
          <w:sz w:val="21"/>
        </w:rPr>
        <w:t> </w:t>
      </w:r>
      <w:r>
        <w:rPr>
          <w:color w:val="231F20"/>
          <w:w w:val="110"/>
          <w:sz w:val="21"/>
        </w:rPr>
        <w:t>“pods,”</w:t>
      </w:r>
      <w:r>
        <w:rPr>
          <w:color w:val="231F20"/>
          <w:spacing w:val="-18"/>
          <w:w w:val="110"/>
          <w:sz w:val="21"/>
        </w:rPr>
        <w:t> </w:t>
      </w:r>
      <w:r>
        <w:rPr>
          <w:color w:val="231F20"/>
          <w:w w:val="110"/>
          <w:sz w:val="21"/>
        </w:rPr>
        <w:t>where</w:t>
      </w:r>
      <w:r>
        <w:rPr>
          <w:color w:val="231F20"/>
          <w:spacing w:val="-18"/>
          <w:w w:val="110"/>
          <w:sz w:val="21"/>
        </w:rPr>
        <w:t> </w:t>
      </w:r>
      <w:r>
        <w:rPr>
          <w:color w:val="231F20"/>
          <w:w w:val="110"/>
          <w:sz w:val="21"/>
        </w:rPr>
        <w:t>a </w:t>
      </w:r>
      <w:r>
        <w:rPr>
          <w:color w:val="231F20"/>
          <w:spacing w:val="-2"/>
          <w:w w:val="110"/>
          <w:sz w:val="21"/>
        </w:rPr>
        <w:t>pod</w:t>
      </w:r>
      <w:r>
        <w:rPr>
          <w:color w:val="231F20"/>
          <w:spacing w:val="-17"/>
          <w:w w:val="110"/>
          <w:sz w:val="21"/>
        </w:rPr>
        <w:t> </w:t>
      </w:r>
      <w:r>
        <w:rPr>
          <w:color w:val="231F20"/>
          <w:spacing w:val="-2"/>
          <w:w w:val="110"/>
          <w:sz w:val="21"/>
        </w:rPr>
        <w:t>has</w:t>
      </w:r>
      <w:r>
        <w:rPr>
          <w:color w:val="231F20"/>
          <w:spacing w:val="-17"/>
          <w:w w:val="110"/>
          <w:sz w:val="21"/>
        </w:rPr>
        <w:t> </w:t>
      </w:r>
      <w:r>
        <w:rPr>
          <w:color w:val="231F20"/>
          <w:spacing w:val="-2"/>
          <w:w w:val="110"/>
          <w:sz w:val="21"/>
        </w:rPr>
        <w:t>a</w:t>
      </w:r>
      <w:r>
        <w:rPr>
          <w:color w:val="231F20"/>
          <w:spacing w:val="-17"/>
          <w:w w:val="110"/>
          <w:sz w:val="21"/>
        </w:rPr>
        <w:t> </w:t>
      </w:r>
      <w:r>
        <w:rPr>
          <w:color w:val="231F20"/>
          <w:spacing w:val="-2"/>
          <w:w w:val="110"/>
          <w:sz w:val="21"/>
        </w:rPr>
        <w:t>focus</w:t>
      </w:r>
      <w:r>
        <w:rPr>
          <w:color w:val="231F20"/>
          <w:spacing w:val="-17"/>
          <w:w w:val="110"/>
          <w:sz w:val="21"/>
        </w:rPr>
        <w:t> </w:t>
      </w:r>
      <w:r>
        <w:rPr>
          <w:color w:val="231F20"/>
          <w:spacing w:val="-2"/>
          <w:w w:val="110"/>
          <w:sz w:val="21"/>
        </w:rPr>
        <w:t>area</w:t>
      </w:r>
      <w:r>
        <w:rPr>
          <w:color w:val="231F20"/>
          <w:spacing w:val="-17"/>
          <w:w w:val="110"/>
          <w:sz w:val="21"/>
        </w:rPr>
        <w:t> </w:t>
      </w:r>
      <w:r>
        <w:rPr>
          <w:color w:val="231F20"/>
          <w:spacing w:val="-2"/>
          <w:w w:val="110"/>
          <w:sz w:val="21"/>
        </w:rPr>
        <w:t>and</w:t>
      </w:r>
      <w:r>
        <w:rPr>
          <w:color w:val="231F20"/>
          <w:spacing w:val="-17"/>
          <w:w w:val="110"/>
          <w:sz w:val="21"/>
        </w:rPr>
        <w:t> </w:t>
      </w:r>
      <w:r>
        <w:rPr>
          <w:color w:val="231F20"/>
          <w:spacing w:val="-2"/>
          <w:w w:val="110"/>
          <w:sz w:val="21"/>
        </w:rPr>
        <w:t>is</w:t>
      </w:r>
      <w:r>
        <w:rPr>
          <w:color w:val="231F20"/>
          <w:spacing w:val="-17"/>
          <w:w w:val="110"/>
          <w:sz w:val="21"/>
        </w:rPr>
        <w:t> </w:t>
      </w:r>
      <w:r>
        <w:rPr>
          <w:color w:val="231F20"/>
          <w:spacing w:val="-2"/>
          <w:w w:val="110"/>
          <w:sz w:val="21"/>
        </w:rPr>
        <w:t>made</w:t>
      </w:r>
      <w:r>
        <w:rPr>
          <w:color w:val="231F20"/>
          <w:spacing w:val="-17"/>
          <w:w w:val="110"/>
          <w:sz w:val="21"/>
        </w:rPr>
        <w:t> </w:t>
      </w:r>
      <w:r>
        <w:rPr>
          <w:color w:val="231F20"/>
          <w:spacing w:val="-2"/>
          <w:w w:val="110"/>
          <w:sz w:val="21"/>
        </w:rPr>
        <w:t>up</w:t>
      </w:r>
      <w:r>
        <w:rPr>
          <w:color w:val="231F20"/>
          <w:spacing w:val="-17"/>
          <w:w w:val="110"/>
          <w:sz w:val="21"/>
        </w:rPr>
        <w:t> </w:t>
      </w:r>
      <w:r>
        <w:rPr>
          <w:color w:val="231F20"/>
          <w:spacing w:val="-2"/>
          <w:w w:val="110"/>
          <w:sz w:val="21"/>
        </w:rPr>
        <w:t>of</w:t>
      </w:r>
      <w:r>
        <w:rPr>
          <w:color w:val="231F20"/>
          <w:spacing w:val="-17"/>
          <w:w w:val="110"/>
          <w:sz w:val="21"/>
        </w:rPr>
        <w:t> </w:t>
      </w:r>
      <w:r>
        <w:rPr>
          <w:color w:val="231F20"/>
          <w:spacing w:val="-2"/>
          <w:w w:val="110"/>
          <w:sz w:val="21"/>
        </w:rPr>
        <w:t>a</w:t>
      </w:r>
      <w:r>
        <w:rPr>
          <w:color w:val="231F20"/>
          <w:spacing w:val="-17"/>
          <w:w w:val="110"/>
          <w:sz w:val="21"/>
        </w:rPr>
        <w:t> </w:t>
      </w:r>
      <w:r>
        <w:rPr>
          <w:color w:val="231F20"/>
          <w:spacing w:val="-2"/>
          <w:w w:val="110"/>
          <w:sz w:val="21"/>
        </w:rPr>
        <w:t>diverse/cross-functional </w:t>
      </w:r>
      <w:r>
        <w:rPr>
          <w:color w:val="231F20"/>
          <w:w w:val="110"/>
          <w:sz w:val="21"/>
        </w:rPr>
        <w:t>team</w:t>
      </w:r>
      <w:r>
        <w:rPr>
          <w:color w:val="231F20"/>
          <w:spacing w:val="-8"/>
          <w:w w:val="110"/>
          <w:sz w:val="21"/>
        </w:rPr>
        <w:t> </w:t>
      </w:r>
      <w:r>
        <w:rPr>
          <w:color w:val="231F20"/>
          <w:w w:val="110"/>
          <w:sz w:val="21"/>
        </w:rPr>
        <w:t>capable</w:t>
      </w:r>
      <w:r>
        <w:rPr>
          <w:color w:val="231F20"/>
          <w:spacing w:val="-8"/>
          <w:w w:val="110"/>
          <w:sz w:val="21"/>
        </w:rPr>
        <w:t> </w:t>
      </w:r>
      <w:r>
        <w:rPr>
          <w:color w:val="231F20"/>
          <w:w w:val="110"/>
          <w:sz w:val="21"/>
        </w:rPr>
        <w:t>of</w:t>
      </w:r>
      <w:r>
        <w:rPr>
          <w:color w:val="231F20"/>
          <w:spacing w:val="-8"/>
          <w:w w:val="110"/>
          <w:sz w:val="21"/>
        </w:rPr>
        <w:t> </w:t>
      </w:r>
      <w:r>
        <w:rPr>
          <w:color w:val="231F20"/>
          <w:w w:val="110"/>
          <w:sz w:val="21"/>
        </w:rPr>
        <w:t>independently</w:t>
      </w:r>
      <w:r>
        <w:rPr>
          <w:color w:val="231F20"/>
          <w:spacing w:val="-8"/>
          <w:w w:val="110"/>
          <w:sz w:val="21"/>
        </w:rPr>
        <w:t> </w:t>
      </w:r>
      <w:r>
        <w:rPr>
          <w:color w:val="231F20"/>
          <w:w w:val="110"/>
          <w:sz w:val="21"/>
        </w:rPr>
        <w:t>executing</w:t>
      </w:r>
      <w:r>
        <w:rPr>
          <w:color w:val="231F20"/>
          <w:spacing w:val="-8"/>
          <w:w w:val="110"/>
          <w:sz w:val="21"/>
        </w:rPr>
        <w:t> </w:t>
      </w:r>
      <w:r>
        <w:rPr>
          <w:color w:val="231F20"/>
          <w:w w:val="110"/>
          <w:sz w:val="21"/>
        </w:rPr>
        <w:t>tasks</w:t>
      </w:r>
      <w:r>
        <w:rPr>
          <w:color w:val="231F20"/>
          <w:spacing w:val="-8"/>
          <w:w w:val="110"/>
          <w:sz w:val="21"/>
        </w:rPr>
        <w:t> </w:t>
      </w:r>
      <w:r>
        <w:rPr>
          <w:color w:val="231F20"/>
          <w:w w:val="110"/>
          <w:sz w:val="21"/>
        </w:rPr>
        <w:t>in</w:t>
      </w:r>
      <w:r>
        <w:rPr>
          <w:color w:val="231F20"/>
          <w:spacing w:val="-8"/>
          <w:w w:val="110"/>
          <w:sz w:val="21"/>
        </w:rPr>
        <w:t> </w:t>
      </w:r>
      <w:r>
        <w:rPr>
          <w:color w:val="231F20"/>
          <w:w w:val="110"/>
          <w:sz w:val="21"/>
        </w:rPr>
        <w:t>that</w:t>
      </w:r>
      <w:r>
        <w:rPr>
          <w:color w:val="231F20"/>
          <w:spacing w:val="-8"/>
          <w:w w:val="110"/>
          <w:sz w:val="21"/>
        </w:rPr>
        <w:t> </w:t>
      </w:r>
      <w:r>
        <w:rPr>
          <w:color w:val="231F20"/>
          <w:w w:val="110"/>
          <w:sz w:val="21"/>
        </w:rPr>
        <w:t>area.</w:t>
      </w:r>
    </w:p>
    <w:p>
      <w:pPr>
        <w:spacing w:after="0" w:line="319" w:lineRule="auto"/>
        <w:jc w:val="left"/>
        <w:rPr>
          <w:sz w:val="21"/>
        </w:rPr>
        <w:sectPr>
          <w:pgSz w:w="8640" w:h="12960"/>
          <w:pgMar w:header="487" w:footer="482" w:top="680" w:bottom="680" w:left="100" w:right="160"/>
        </w:sectPr>
      </w:pPr>
    </w:p>
    <w:p>
      <w:pPr>
        <w:pStyle w:val="BodyText"/>
        <w:spacing w:before="5"/>
        <w:rPr>
          <w:sz w:val="25"/>
        </w:rPr>
      </w:pPr>
    </w:p>
    <w:p>
      <w:pPr>
        <w:pStyle w:val="BodyText"/>
        <w:ind w:left="958"/>
        <w:rPr>
          <w:sz w:val="20"/>
        </w:rPr>
      </w:pPr>
      <w:r>
        <w:rPr>
          <w:sz w:val="20"/>
        </w:rPr>
        <w:pict>
          <v:group style="width:364.95pt;height:44.85pt;mso-position-horizontal-relative:char;mso-position-vertical-relative:line" id="docshapegroup199" coordorigin="0,0" coordsize="7299,897">
            <v:shape style="position:absolute;left:0;top:0;width:7299;height:897" type="#_x0000_t75" id="docshape200" stroked="false">
              <v:imagedata r:id="rId113" o:title=""/>
            </v:shape>
            <v:shape style="position:absolute;left:0;top:0;width:7299;height:897" type="#_x0000_t202" id="docshape201" filled="false" stroked="false">
              <v:textbox inset="0,0,0,0">
                <w:txbxContent>
                  <w:p>
                    <w:pPr>
                      <w:spacing w:before="226"/>
                      <w:ind w:left="970" w:right="0" w:firstLine="0"/>
                      <w:jc w:val="left"/>
                      <w:rPr>
                        <w:rFonts w:ascii="Arial" w:hAnsi="Arial"/>
                        <w:b/>
                        <w:sz w:val="26"/>
                      </w:rPr>
                    </w:pPr>
                    <w:r>
                      <w:rPr>
                        <w:rFonts w:ascii="Arial" w:hAnsi="Arial"/>
                        <w:b/>
                        <w:color w:val="414042"/>
                        <w:w w:val="55"/>
                        <w:sz w:val="26"/>
                      </w:rPr>
                      <w:t>PROJECT</w:t>
                    </w:r>
                    <w:r>
                      <w:rPr>
                        <w:rFonts w:ascii="Arial" w:hAnsi="Arial"/>
                        <w:b/>
                        <w:color w:val="414042"/>
                        <w:spacing w:val="46"/>
                        <w:sz w:val="26"/>
                      </w:rPr>
                      <w:t> </w:t>
                    </w:r>
                    <w:r>
                      <w:rPr>
                        <w:rFonts w:ascii="Arial" w:hAnsi="Arial"/>
                        <w:b/>
                        <w:color w:val="414042"/>
                        <w:w w:val="55"/>
                        <w:sz w:val="26"/>
                      </w:rPr>
                      <w:t>MAINTENANCE:</w:t>
                    </w:r>
                    <w:r>
                      <w:rPr>
                        <w:rFonts w:ascii="Arial" w:hAnsi="Arial"/>
                        <w:b/>
                        <w:color w:val="414042"/>
                        <w:spacing w:val="47"/>
                        <w:sz w:val="26"/>
                      </w:rPr>
                      <w:t> </w:t>
                    </w:r>
                    <w:r>
                      <w:rPr>
                        <w:rFonts w:ascii="Arial" w:hAnsi="Arial"/>
                        <w:b/>
                        <w:color w:val="414042"/>
                        <w:w w:val="55"/>
                        <w:sz w:val="26"/>
                      </w:rPr>
                      <w:t>THE</w:t>
                    </w:r>
                    <w:r>
                      <w:rPr>
                        <w:rFonts w:ascii="Arial" w:hAnsi="Arial"/>
                        <w:b/>
                        <w:color w:val="414042"/>
                        <w:spacing w:val="47"/>
                        <w:sz w:val="26"/>
                      </w:rPr>
                      <w:t> </w:t>
                    </w:r>
                    <w:r>
                      <w:rPr>
                        <w:rFonts w:ascii="Arial" w:hAnsi="Arial"/>
                        <w:b/>
                        <w:color w:val="414042"/>
                        <w:w w:val="55"/>
                        <w:sz w:val="26"/>
                      </w:rPr>
                      <w:t>“TWO</w:t>
                    </w:r>
                    <w:r>
                      <w:rPr>
                        <w:rFonts w:ascii="Arial" w:hAnsi="Arial"/>
                        <w:b/>
                        <w:color w:val="414042"/>
                        <w:spacing w:val="46"/>
                        <w:sz w:val="26"/>
                      </w:rPr>
                      <w:t> </w:t>
                    </w:r>
                    <w:r>
                      <w:rPr>
                        <w:rFonts w:ascii="Arial" w:hAnsi="Arial"/>
                        <w:b/>
                        <w:color w:val="414042"/>
                        <w:w w:val="55"/>
                        <w:sz w:val="26"/>
                      </w:rPr>
                      <w:t>CREWS”</w:t>
                    </w:r>
                    <w:r>
                      <w:rPr>
                        <w:rFonts w:ascii="Arial" w:hAnsi="Arial"/>
                        <w:b/>
                        <w:color w:val="414042"/>
                        <w:spacing w:val="47"/>
                        <w:sz w:val="26"/>
                      </w:rPr>
                      <w:t> </w:t>
                    </w:r>
                    <w:r>
                      <w:rPr>
                        <w:rFonts w:ascii="Arial" w:hAnsi="Arial"/>
                        <w:b/>
                        <w:color w:val="414042"/>
                        <w:spacing w:val="-2"/>
                        <w:w w:val="55"/>
                        <w:sz w:val="26"/>
                      </w:rPr>
                      <w:t>PHILOSOPHY</w:t>
                    </w:r>
                  </w:p>
                </w:txbxContent>
              </v:textbox>
              <w10:wrap type="none"/>
            </v:shape>
          </v:group>
        </w:pict>
      </w:r>
      <w:r>
        <w:rPr>
          <w:sz w:val="20"/>
        </w:rPr>
      </w:r>
    </w:p>
    <w:p>
      <w:pPr>
        <w:pStyle w:val="BodyText"/>
        <w:spacing w:before="8"/>
        <w:rPr>
          <w:sz w:val="27"/>
        </w:rPr>
      </w:pPr>
    </w:p>
    <w:p>
      <w:pPr>
        <w:pStyle w:val="BodyText"/>
        <w:spacing w:line="319" w:lineRule="auto" w:before="85"/>
        <w:ind w:left="920" w:right="687"/>
        <w:jc w:val="both"/>
      </w:pPr>
      <w:r>
        <w:rPr>
          <w:color w:val="231F20"/>
          <w:w w:val="105"/>
        </w:rPr>
        <w:t>If</w:t>
      </w:r>
      <w:r>
        <w:rPr>
          <w:color w:val="231F20"/>
          <w:spacing w:val="19"/>
          <w:w w:val="105"/>
        </w:rPr>
        <w:t> </w:t>
      </w:r>
      <w:r>
        <w:rPr>
          <w:color w:val="231F20"/>
          <w:w w:val="105"/>
        </w:rPr>
        <w:t>you</w:t>
      </w:r>
      <w:r>
        <w:rPr>
          <w:color w:val="231F20"/>
          <w:spacing w:val="19"/>
          <w:w w:val="105"/>
        </w:rPr>
        <w:t> </w:t>
      </w:r>
      <w:r>
        <w:rPr>
          <w:color w:val="231F20"/>
          <w:w w:val="105"/>
        </w:rPr>
        <w:t>are</w:t>
      </w:r>
      <w:r>
        <w:rPr>
          <w:color w:val="231F20"/>
          <w:spacing w:val="19"/>
          <w:w w:val="105"/>
        </w:rPr>
        <w:t> </w:t>
      </w:r>
      <w:r>
        <w:rPr>
          <w:color w:val="231F20"/>
          <w:w w:val="105"/>
        </w:rPr>
        <w:t>shipping</w:t>
      </w:r>
      <w:r>
        <w:rPr>
          <w:color w:val="231F20"/>
          <w:spacing w:val="19"/>
          <w:w w:val="105"/>
        </w:rPr>
        <w:t> </w:t>
      </w:r>
      <w:r>
        <w:rPr>
          <w:color w:val="231F20"/>
          <w:w w:val="105"/>
        </w:rPr>
        <w:t>end-user</w:t>
      </w:r>
      <w:r>
        <w:rPr>
          <w:color w:val="231F20"/>
          <w:spacing w:val="19"/>
          <w:w w:val="105"/>
        </w:rPr>
        <w:t> </w:t>
      </w:r>
      <w:r>
        <w:rPr>
          <w:color w:val="231F20"/>
          <w:w w:val="105"/>
        </w:rPr>
        <w:t>software,</w:t>
      </w:r>
      <w:r>
        <w:rPr>
          <w:color w:val="231F20"/>
          <w:spacing w:val="19"/>
          <w:w w:val="105"/>
        </w:rPr>
        <w:t> </w:t>
      </w:r>
      <w:r>
        <w:rPr>
          <w:color w:val="231F20"/>
          <w:w w:val="105"/>
        </w:rPr>
        <w:t>your</w:t>
      </w:r>
      <w:r>
        <w:rPr>
          <w:color w:val="231F20"/>
          <w:spacing w:val="19"/>
          <w:w w:val="105"/>
        </w:rPr>
        <w:t> </w:t>
      </w:r>
      <w:r>
        <w:rPr>
          <w:color w:val="231F20"/>
          <w:w w:val="105"/>
        </w:rPr>
        <w:t>engineering</w:t>
      </w:r>
      <w:r>
        <w:rPr>
          <w:color w:val="231F20"/>
          <w:spacing w:val="19"/>
          <w:w w:val="105"/>
        </w:rPr>
        <w:t> </w:t>
      </w:r>
      <w:r>
        <w:rPr>
          <w:color w:val="231F20"/>
          <w:w w:val="105"/>
        </w:rPr>
        <w:t>team</w:t>
      </w:r>
      <w:r>
        <w:rPr>
          <w:color w:val="231F20"/>
          <w:spacing w:val="19"/>
          <w:w w:val="105"/>
        </w:rPr>
        <w:t> </w:t>
      </w:r>
      <w:r>
        <w:rPr>
          <w:color w:val="231F20"/>
          <w:w w:val="105"/>
        </w:rPr>
        <w:t>has</w:t>
      </w:r>
      <w:r>
        <w:rPr>
          <w:color w:val="231F20"/>
          <w:spacing w:val="19"/>
          <w:w w:val="105"/>
        </w:rPr>
        <w:t> </w:t>
      </w:r>
      <w:r>
        <w:rPr>
          <w:color w:val="231F20"/>
          <w:w w:val="105"/>
        </w:rPr>
        <w:t>to</w:t>
      </w:r>
      <w:r>
        <w:rPr>
          <w:color w:val="231F20"/>
          <w:spacing w:val="19"/>
          <w:w w:val="105"/>
        </w:rPr>
        <w:t> </w:t>
      </w:r>
      <w:r>
        <w:rPr>
          <w:color w:val="231F20"/>
          <w:w w:val="105"/>
        </w:rPr>
        <w:t>strike a</w:t>
      </w:r>
      <w:r>
        <w:rPr>
          <w:color w:val="231F20"/>
          <w:spacing w:val="40"/>
          <w:w w:val="105"/>
        </w:rPr>
        <w:t> </w:t>
      </w:r>
      <w:r>
        <w:rPr>
          <w:color w:val="231F20"/>
          <w:w w:val="105"/>
        </w:rPr>
        <w:t>balance</w:t>
      </w:r>
      <w:r>
        <w:rPr>
          <w:color w:val="231F20"/>
          <w:spacing w:val="40"/>
          <w:w w:val="105"/>
        </w:rPr>
        <w:t> </w:t>
      </w:r>
      <w:r>
        <w:rPr>
          <w:color w:val="231F20"/>
          <w:w w:val="105"/>
        </w:rPr>
        <w:t>between</w:t>
      </w:r>
      <w:r>
        <w:rPr>
          <w:color w:val="231F20"/>
          <w:spacing w:val="40"/>
          <w:w w:val="105"/>
        </w:rPr>
        <w:t> </w:t>
      </w:r>
      <w:r>
        <w:rPr>
          <w:color w:val="231F20"/>
          <w:w w:val="105"/>
        </w:rPr>
        <w:t>doing</w:t>
      </w:r>
      <w:r>
        <w:rPr>
          <w:color w:val="231F20"/>
          <w:spacing w:val="40"/>
          <w:w w:val="105"/>
        </w:rPr>
        <w:t> </w:t>
      </w:r>
      <w:r>
        <w:rPr>
          <w:color w:val="231F20"/>
          <w:w w:val="105"/>
        </w:rPr>
        <w:t>new</w:t>
      </w:r>
      <w:r>
        <w:rPr>
          <w:color w:val="231F20"/>
          <w:spacing w:val="40"/>
          <w:w w:val="105"/>
        </w:rPr>
        <w:t> </w:t>
      </w:r>
      <w:r>
        <w:rPr>
          <w:color w:val="231F20"/>
          <w:w w:val="105"/>
        </w:rPr>
        <w:t>work</w:t>
      </w:r>
      <w:r>
        <w:rPr>
          <w:color w:val="231F20"/>
          <w:spacing w:val="40"/>
          <w:w w:val="105"/>
        </w:rPr>
        <w:t> </w:t>
      </w:r>
      <w:r>
        <w:rPr>
          <w:color w:val="231F20"/>
          <w:w w:val="105"/>
        </w:rPr>
        <w:t>and</w:t>
      </w:r>
      <w:r>
        <w:rPr>
          <w:color w:val="231F20"/>
          <w:spacing w:val="40"/>
          <w:w w:val="105"/>
        </w:rPr>
        <w:t> </w:t>
      </w:r>
      <w:r>
        <w:rPr>
          <w:color w:val="231F20"/>
          <w:w w:val="105"/>
        </w:rPr>
        <w:t>handling</w:t>
      </w:r>
      <w:r>
        <w:rPr>
          <w:color w:val="231F20"/>
          <w:spacing w:val="40"/>
          <w:w w:val="105"/>
        </w:rPr>
        <w:t> </w:t>
      </w:r>
      <w:r>
        <w:rPr>
          <w:color w:val="231F20"/>
          <w:w w:val="105"/>
        </w:rPr>
        <w:t>support</w:t>
      </w:r>
      <w:r>
        <w:rPr>
          <w:color w:val="231F20"/>
          <w:spacing w:val="40"/>
          <w:w w:val="105"/>
        </w:rPr>
        <w:t> </w:t>
      </w:r>
      <w:r>
        <w:rPr>
          <w:color w:val="231F20"/>
          <w:w w:val="105"/>
        </w:rPr>
        <w:t>tickets</w:t>
      </w:r>
      <w:r>
        <w:rPr>
          <w:color w:val="231F20"/>
          <w:spacing w:val="40"/>
          <w:w w:val="105"/>
        </w:rPr>
        <w:t> </w:t>
      </w:r>
      <w:r>
        <w:rPr>
          <w:color w:val="231F20"/>
          <w:w w:val="105"/>
        </w:rPr>
        <w:t>that come in from active customers. Left unchecked, the need to handle sup-</w:t>
      </w:r>
      <w:r>
        <w:rPr>
          <w:color w:val="231F20"/>
          <w:spacing w:val="80"/>
          <w:w w:val="105"/>
        </w:rPr>
        <w:t> </w:t>
      </w:r>
      <w:r>
        <w:rPr>
          <w:color w:val="231F20"/>
          <w:w w:val="105"/>
        </w:rPr>
        <w:t>port tickets can become a major distraction to the team, hurting efficiency, draining morale, and burning out your best people. There are many right answers to solving this problem; the important thing is that you recognize</w:t>
      </w:r>
      <w:r>
        <w:rPr>
          <w:color w:val="231F20"/>
          <w:spacing w:val="80"/>
          <w:w w:val="105"/>
        </w:rPr>
        <w:t> </w:t>
      </w:r>
      <w:r>
        <w:rPr>
          <w:color w:val="231F20"/>
          <w:w w:val="105"/>
        </w:rPr>
        <w:t>its effect on your team and architect a solution to help them be productive and drive great customer outcomes.</w:t>
      </w:r>
    </w:p>
    <w:p>
      <w:pPr>
        <w:pStyle w:val="BodyText"/>
        <w:spacing w:line="319" w:lineRule="auto"/>
        <w:ind w:left="920" w:right="687" w:firstLine="283"/>
        <w:jc w:val="both"/>
      </w:pPr>
      <w:r>
        <w:rPr>
          <w:color w:val="231F20"/>
          <w:w w:val="105"/>
        </w:rPr>
        <w:t>Microsoft has published a great article on this topic titled “Building pro- ductive teams” (ctohb.com/teams) describing what they call the “two crews model.” The two crews model outlines a feature crew and a customer crew. The feature crew focuses on the future, building new features. The customer crew focuses on the present, working on active customer issues, diagnosing </w:t>
      </w:r>
      <w:r>
        <w:rPr>
          <w:color w:val="231F20"/>
          <w:w w:val="110"/>
        </w:rPr>
        <w:t>bugs, and prioritizing site health.</w:t>
      </w:r>
    </w:p>
    <w:p>
      <w:pPr>
        <w:pStyle w:val="BodyText"/>
        <w:spacing w:line="319" w:lineRule="auto"/>
        <w:ind w:left="920" w:right="687" w:firstLine="283"/>
        <w:jc w:val="both"/>
      </w:pPr>
      <w:r>
        <w:rPr>
          <w:color w:val="231F20"/>
          <w:w w:val="110"/>
        </w:rPr>
        <w:t>Other names for customer crew might be a maintenance team, or a </w:t>
      </w:r>
      <w:r>
        <w:rPr>
          <w:color w:val="231F20"/>
          <w:w w:val="105"/>
        </w:rPr>
        <w:t>“Tier 2” support team (where “Tier 1” is your non-technical customer sup- </w:t>
      </w:r>
      <w:r>
        <w:rPr>
          <w:color w:val="231F20"/>
          <w:w w:val="110"/>
        </w:rPr>
        <w:t>port</w:t>
      </w:r>
      <w:r>
        <w:rPr>
          <w:color w:val="231F20"/>
          <w:spacing w:val="-5"/>
          <w:w w:val="110"/>
        </w:rPr>
        <w:t> </w:t>
      </w:r>
      <w:r>
        <w:rPr>
          <w:color w:val="231F20"/>
          <w:w w:val="110"/>
        </w:rPr>
        <w:t>staff).</w:t>
      </w:r>
    </w:p>
    <w:p>
      <w:pPr>
        <w:pStyle w:val="BodyText"/>
        <w:spacing w:line="238" w:lineRule="exact"/>
        <w:ind w:left="1203"/>
        <w:jc w:val="both"/>
      </w:pPr>
      <w:r>
        <w:rPr>
          <w:color w:val="231F20"/>
          <w:w w:val="105"/>
        </w:rPr>
        <w:t>Splitting</w:t>
      </w:r>
      <w:r>
        <w:rPr>
          <w:color w:val="231F20"/>
          <w:spacing w:val="5"/>
          <w:w w:val="105"/>
        </w:rPr>
        <w:t> </w:t>
      </w:r>
      <w:r>
        <w:rPr>
          <w:color w:val="231F20"/>
          <w:w w:val="105"/>
        </w:rPr>
        <w:t>maintenance</w:t>
      </w:r>
      <w:r>
        <w:rPr>
          <w:color w:val="231F20"/>
          <w:spacing w:val="5"/>
          <w:w w:val="105"/>
        </w:rPr>
        <w:t> </w:t>
      </w:r>
      <w:r>
        <w:rPr>
          <w:color w:val="231F20"/>
          <w:w w:val="105"/>
        </w:rPr>
        <w:t>work</w:t>
      </w:r>
      <w:r>
        <w:rPr>
          <w:color w:val="231F20"/>
          <w:spacing w:val="5"/>
          <w:w w:val="105"/>
        </w:rPr>
        <w:t> </w:t>
      </w:r>
      <w:r>
        <w:rPr>
          <w:color w:val="231F20"/>
          <w:w w:val="105"/>
        </w:rPr>
        <w:t>off</w:t>
      </w:r>
      <w:r>
        <w:rPr>
          <w:color w:val="231F20"/>
          <w:spacing w:val="5"/>
          <w:w w:val="105"/>
        </w:rPr>
        <w:t> </w:t>
      </w:r>
      <w:r>
        <w:rPr>
          <w:color w:val="231F20"/>
          <w:w w:val="105"/>
        </w:rPr>
        <w:t>into</w:t>
      </w:r>
      <w:r>
        <w:rPr>
          <w:color w:val="231F20"/>
          <w:spacing w:val="6"/>
          <w:w w:val="105"/>
        </w:rPr>
        <w:t> </w:t>
      </w:r>
      <w:r>
        <w:rPr>
          <w:color w:val="231F20"/>
          <w:w w:val="105"/>
        </w:rPr>
        <w:t>its</w:t>
      </w:r>
      <w:r>
        <w:rPr>
          <w:color w:val="231F20"/>
          <w:spacing w:val="5"/>
          <w:w w:val="105"/>
        </w:rPr>
        <w:t> </w:t>
      </w:r>
      <w:r>
        <w:rPr>
          <w:color w:val="231F20"/>
          <w:w w:val="105"/>
        </w:rPr>
        <w:t>own</w:t>
      </w:r>
      <w:r>
        <w:rPr>
          <w:color w:val="231F20"/>
          <w:spacing w:val="5"/>
          <w:w w:val="105"/>
        </w:rPr>
        <w:t> </w:t>
      </w:r>
      <w:r>
        <w:rPr>
          <w:color w:val="231F20"/>
          <w:w w:val="105"/>
        </w:rPr>
        <w:t>team</w:t>
      </w:r>
      <w:r>
        <w:rPr>
          <w:color w:val="231F20"/>
          <w:spacing w:val="5"/>
          <w:w w:val="105"/>
        </w:rPr>
        <w:t> </w:t>
      </w:r>
      <w:r>
        <w:rPr>
          <w:color w:val="231F20"/>
          <w:w w:val="105"/>
        </w:rPr>
        <w:t>has</w:t>
      </w:r>
      <w:r>
        <w:rPr>
          <w:color w:val="231F20"/>
          <w:spacing w:val="5"/>
          <w:w w:val="105"/>
        </w:rPr>
        <w:t> </w:t>
      </w:r>
      <w:r>
        <w:rPr>
          <w:color w:val="231F20"/>
          <w:w w:val="105"/>
        </w:rPr>
        <w:t>many</w:t>
      </w:r>
      <w:r>
        <w:rPr>
          <w:color w:val="231F20"/>
          <w:spacing w:val="6"/>
          <w:w w:val="105"/>
        </w:rPr>
        <w:t> </w:t>
      </w:r>
      <w:r>
        <w:rPr>
          <w:color w:val="231F20"/>
          <w:spacing w:val="-2"/>
          <w:w w:val="105"/>
        </w:rPr>
        <w:t>benefits:</w:t>
      </w:r>
    </w:p>
    <w:p>
      <w:pPr>
        <w:pStyle w:val="BodyText"/>
        <w:rPr>
          <w:sz w:val="22"/>
        </w:rPr>
      </w:pPr>
    </w:p>
    <w:p>
      <w:pPr>
        <w:pStyle w:val="ListParagraph"/>
        <w:numPr>
          <w:ilvl w:val="1"/>
          <w:numId w:val="16"/>
        </w:numPr>
        <w:tabs>
          <w:tab w:pos="1204" w:val="left" w:leader="none"/>
        </w:tabs>
        <w:spacing w:line="319" w:lineRule="auto" w:before="129" w:after="0"/>
        <w:ind w:left="1203" w:right="1187" w:hanging="284"/>
        <w:jc w:val="left"/>
        <w:rPr>
          <w:sz w:val="21"/>
        </w:rPr>
      </w:pPr>
      <w:r>
        <w:rPr>
          <w:color w:val="231F20"/>
          <w:w w:val="105"/>
          <w:sz w:val="21"/>
        </w:rPr>
        <w:t>It allows for a dedicated team to monitor the customer queue at all </w:t>
      </w:r>
      <w:r>
        <w:rPr>
          <w:color w:val="231F20"/>
          <w:w w:val="110"/>
          <w:sz w:val="21"/>
        </w:rPr>
        <w:t>times, triaging and resolving anything important and urgent.</w:t>
      </w:r>
    </w:p>
    <w:p>
      <w:pPr>
        <w:pStyle w:val="ListParagraph"/>
        <w:numPr>
          <w:ilvl w:val="1"/>
          <w:numId w:val="16"/>
        </w:numPr>
        <w:tabs>
          <w:tab w:pos="1204" w:val="left" w:leader="none"/>
        </w:tabs>
        <w:spacing w:line="319" w:lineRule="auto" w:before="111" w:after="0"/>
        <w:ind w:left="1203" w:right="697" w:hanging="284"/>
        <w:jc w:val="left"/>
        <w:rPr>
          <w:sz w:val="21"/>
        </w:rPr>
      </w:pPr>
      <w:r>
        <w:rPr>
          <w:color w:val="231F20"/>
          <w:w w:val="105"/>
          <w:sz w:val="21"/>
        </w:rPr>
        <w:t>It allows your feature team to remain 100 percent focused on the future, </w:t>
      </w:r>
      <w:r>
        <w:rPr>
          <w:color w:val="231F20"/>
          <w:w w:val="110"/>
          <w:sz w:val="21"/>
        </w:rPr>
        <w:t>undistracted by customer support work.</w:t>
      </w:r>
    </w:p>
    <w:p>
      <w:pPr>
        <w:pStyle w:val="ListParagraph"/>
        <w:numPr>
          <w:ilvl w:val="1"/>
          <w:numId w:val="16"/>
        </w:numPr>
        <w:tabs>
          <w:tab w:pos="1204" w:val="left" w:leader="none"/>
        </w:tabs>
        <w:spacing w:line="319" w:lineRule="auto" w:before="111" w:after="0"/>
        <w:ind w:left="1203" w:right="979" w:hanging="284"/>
        <w:jc w:val="left"/>
        <w:rPr>
          <w:sz w:val="21"/>
        </w:rPr>
      </w:pPr>
      <w:r>
        <w:rPr>
          <w:color w:val="231F20"/>
          <w:w w:val="105"/>
          <w:sz w:val="21"/>
        </w:rPr>
        <w:t>It allows for developing specialization within the customer crew, building tooling and expertise at handling issues, making issues less expensive to handle over time.</w:t>
      </w:r>
    </w:p>
    <w:p>
      <w:pPr>
        <w:pStyle w:val="ListParagraph"/>
        <w:numPr>
          <w:ilvl w:val="1"/>
          <w:numId w:val="16"/>
        </w:numPr>
        <w:tabs>
          <w:tab w:pos="1204" w:val="left" w:leader="none"/>
        </w:tabs>
        <w:spacing w:line="319" w:lineRule="auto" w:before="110" w:after="0"/>
        <w:ind w:left="1203" w:right="1141" w:hanging="284"/>
        <w:jc w:val="left"/>
        <w:rPr>
          <w:sz w:val="21"/>
        </w:rPr>
      </w:pPr>
      <w:r>
        <w:rPr>
          <w:color w:val="231F20"/>
          <w:w w:val="105"/>
          <w:sz w:val="21"/>
        </w:rPr>
        <w:t>It provides another career path for individual engineers, especially </w:t>
      </w:r>
      <w:r>
        <w:rPr>
          <w:color w:val="231F20"/>
          <w:w w:val="110"/>
          <w:sz w:val="21"/>
        </w:rPr>
        <w:t>junior engineers, to learn and level up on your team.</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firstLine="283"/>
        <w:jc w:val="both"/>
      </w:pPr>
      <w:r>
        <w:rPr>
          <w:color w:val="231F20"/>
          <w:w w:val="105"/>
        </w:rPr>
        <w:t>The first question I get asked about the two crews approach is: how long </w:t>
      </w:r>
      <w:r>
        <w:rPr>
          <w:color w:val="231F20"/>
          <w:w w:val="110"/>
        </w:rPr>
        <w:t>does somebody stay in the customer crew? There are four approaches to determining customer crew tenure:</w:t>
      </w:r>
    </w:p>
    <w:p>
      <w:pPr>
        <w:pStyle w:val="BodyText"/>
        <w:spacing w:before="6"/>
        <w:rPr>
          <w:sz w:val="27"/>
        </w:rPr>
      </w:pPr>
    </w:p>
    <w:p>
      <w:pPr>
        <w:pStyle w:val="ListParagraph"/>
        <w:numPr>
          <w:ilvl w:val="0"/>
          <w:numId w:val="16"/>
        </w:numPr>
        <w:tabs>
          <w:tab w:pos="1034" w:val="left" w:leader="none"/>
        </w:tabs>
        <w:spacing w:line="319" w:lineRule="auto" w:before="0" w:after="0"/>
        <w:ind w:left="1033" w:right="951" w:hanging="284"/>
        <w:jc w:val="left"/>
        <w:rPr>
          <w:sz w:val="21"/>
        </w:rPr>
      </w:pPr>
      <w:r>
        <w:rPr>
          <w:color w:val="231F20"/>
          <w:w w:val="110"/>
          <w:sz w:val="21"/>
        </w:rPr>
        <w:t>Make the customer crew a permanent, distinct team or department. You have published job descriptions for engineers focusing on sup- </w:t>
      </w:r>
      <w:r>
        <w:rPr>
          <w:color w:val="231F20"/>
          <w:w w:val="105"/>
          <w:sz w:val="21"/>
        </w:rPr>
        <w:t>port and debugging. Note that for many engineers, a job focused only</w:t>
      </w:r>
      <w:r>
        <w:rPr>
          <w:color w:val="231F20"/>
          <w:spacing w:val="40"/>
          <w:w w:val="110"/>
          <w:sz w:val="21"/>
        </w:rPr>
        <w:t> </w:t>
      </w:r>
      <w:r>
        <w:rPr>
          <w:color w:val="231F20"/>
          <w:w w:val="110"/>
          <w:sz w:val="21"/>
        </w:rPr>
        <w:t>on debugging may sound undesirable. To me, a job description that emphasizes data entry or accounting sounds very unpleasant, and</w:t>
      </w:r>
      <w:r>
        <w:rPr>
          <w:color w:val="231F20"/>
          <w:spacing w:val="80"/>
          <w:w w:val="110"/>
          <w:sz w:val="21"/>
        </w:rPr>
        <w:t> </w:t>
      </w:r>
      <w:r>
        <w:rPr>
          <w:color w:val="231F20"/>
          <w:w w:val="110"/>
          <w:sz w:val="21"/>
        </w:rPr>
        <w:t>yet there are many people who enjoy and even pursue those jobs. Don’t</w:t>
      </w:r>
      <w:r>
        <w:rPr>
          <w:color w:val="231F20"/>
          <w:spacing w:val="-2"/>
          <w:w w:val="110"/>
          <w:sz w:val="21"/>
        </w:rPr>
        <w:t> </w:t>
      </w:r>
      <w:r>
        <w:rPr>
          <w:color w:val="231F20"/>
          <w:w w:val="110"/>
          <w:sz w:val="21"/>
        </w:rPr>
        <w:t>assume</w:t>
      </w:r>
      <w:r>
        <w:rPr>
          <w:color w:val="231F20"/>
          <w:spacing w:val="-2"/>
          <w:w w:val="110"/>
          <w:sz w:val="21"/>
        </w:rPr>
        <w:t> </w:t>
      </w:r>
      <w:r>
        <w:rPr>
          <w:color w:val="231F20"/>
          <w:w w:val="110"/>
          <w:sz w:val="21"/>
        </w:rPr>
        <w:t>that</w:t>
      </w:r>
      <w:r>
        <w:rPr>
          <w:color w:val="231F20"/>
          <w:spacing w:val="-2"/>
          <w:w w:val="110"/>
          <w:sz w:val="21"/>
        </w:rPr>
        <w:t> </w:t>
      </w:r>
      <w:r>
        <w:rPr>
          <w:color w:val="231F20"/>
          <w:w w:val="110"/>
          <w:sz w:val="21"/>
        </w:rPr>
        <w:t>just</w:t>
      </w:r>
      <w:r>
        <w:rPr>
          <w:color w:val="231F20"/>
          <w:spacing w:val="-2"/>
          <w:w w:val="110"/>
          <w:sz w:val="21"/>
        </w:rPr>
        <w:t> </w:t>
      </w:r>
      <w:r>
        <w:rPr>
          <w:color w:val="231F20"/>
          <w:w w:val="110"/>
          <w:sz w:val="21"/>
        </w:rPr>
        <w:t>because</w:t>
      </w:r>
      <w:r>
        <w:rPr>
          <w:color w:val="231F20"/>
          <w:spacing w:val="-2"/>
          <w:w w:val="110"/>
          <w:sz w:val="21"/>
        </w:rPr>
        <w:t> </w:t>
      </w:r>
      <w:r>
        <w:rPr>
          <w:color w:val="231F20"/>
          <w:w w:val="110"/>
          <w:sz w:val="21"/>
        </w:rPr>
        <w:t>you</w:t>
      </w:r>
      <w:r>
        <w:rPr>
          <w:color w:val="231F20"/>
          <w:spacing w:val="-2"/>
          <w:w w:val="110"/>
          <w:sz w:val="21"/>
        </w:rPr>
        <w:t> </w:t>
      </w:r>
      <w:r>
        <w:rPr>
          <w:color w:val="231F20"/>
          <w:w w:val="110"/>
          <w:sz w:val="21"/>
        </w:rPr>
        <w:t>wouldn’t</w:t>
      </w:r>
      <w:r>
        <w:rPr>
          <w:color w:val="231F20"/>
          <w:spacing w:val="-2"/>
          <w:w w:val="110"/>
          <w:sz w:val="21"/>
        </w:rPr>
        <w:t> </w:t>
      </w:r>
      <w:r>
        <w:rPr>
          <w:color w:val="231F20"/>
          <w:w w:val="110"/>
          <w:sz w:val="21"/>
        </w:rPr>
        <w:t>do</w:t>
      </w:r>
      <w:r>
        <w:rPr>
          <w:color w:val="231F20"/>
          <w:spacing w:val="-2"/>
          <w:w w:val="110"/>
          <w:sz w:val="21"/>
        </w:rPr>
        <w:t> </w:t>
      </w:r>
      <w:r>
        <w:rPr>
          <w:color w:val="231F20"/>
          <w:w w:val="110"/>
          <w:sz w:val="21"/>
        </w:rPr>
        <w:t>that</w:t>
      </w:r>
      <w:r>
        <w:rPr>
          <w:color w:val="231F20"/>
          <w:spacing w:val="-2"/>
          <w:w w:val="110"/>
          <w:sz w:val="21"/>
        </w:rPr>
        <w:t> </w:t>
      </w:r>
      <w:r>
        <w:rPr>
          <w:color w:val="231F20"/>
          <w:w w:val="110"/>
          <w:sz w:val="21"/>
        </w:rPr>
        <w:t>job,</w:t>
      </w:r>
      <w:r>
        <w:rPr>
          <w:color w:val="231F20"/>
          <w:spacing w:val="-2"/>
          <w:w w:val="110"/>
          <w:sz w:val="21"/>
        </w:rPr>
        <w:t> </w:t>
      </w:r>
      <w:r>
        <w:rPr>
          <w:color w:val="231F20"/>
          <w:w w:val="110"/>
          <w:sz w:val="21"/>
        </w:rPr>
        <w:t>there</w:t>
      </w:r>
      <w:r>
        <w:rPr>
          <w:color w:val="231F20"/>
          <w:spacing w:val="-2"/>
          <w:w w:val="110"/>
          <w:sz w:val="21"/>
        </w:rPr>
        <w:t> </w:t>
      </w:r>
      <w:r>
        <w:rPr>
          <w:color w:val="231F20"/>
          <w:w w:val="110"/>
          <w:sz w:val="21"/>
        </w:rPr>
        <w:t>aren’t others who might be excited by the prospect. In particular, working on a customer crew exposes an engineer to a huge amount of code, often offers opportunities to talk to customers, and involves less</w:t>
      </w:r>
    </w:p>
    <w:p>
      <w:pPr>
        <w:pStyle w:val="BodyText"/>
        <w:spacing w:line="319" w:lineRule="auto"/>
        <w:ind w:left="1033" w:right="697"/>
      </w:pPr>
      <w:r>
        <w:rPr>
          <w:color w:val="231F20"/>
          <w:w w:val="110"/>
        </w:rPr>
        <w:t>product-driven deadline pressure—all things that might appeal to the right</w:t>
      </w:r>
      <w:r>
        <w:rPr>
          <w:color w:val="231F20"/>
          <w:spacing w:val="-5"/>
          <w:w w:val="110"/>
        </w:rPr>
        <w:t> </w:t>
      </w:r>
      <w:r>
        <w:rPr>
          <w:color w:val="231F20"/>
          <w:w w:val="110"/>
        </w:rPr>
        <w:t>candidate.</w:t>
      </w:r>
    </w:p>
    <w:p>
      <w:pPr>
        <w:pStyle w:val="ListParagraph"/>
        <w:numPr>
          <w:ilvl w:val="0"/>
          <w:numId w:val="16"/>
        </w:numPr>
        <w:tabs>
          <w:tab w:pos="1034" w:val="left" w:leader="none"/>
        </w:tabs>
        <w:spacing w:line="319" w:lineRule="auto" w:before="100" w:after="0"/>
        <w:ind w:left="1033" w:right="1135" w:hanging="284"/>
        <w:jc w:val="both"/>
        <w:rPr>
          <w:sz w:val="21"/>
        </w:rPr>
      </w:pPr>
      <w:r>
        <w:rPr>
          <w:color w:val="231F20"/>
          <w:w w:val="105"/>
          <w:sz w:val="21"/>
        </w:rPr>
        <w:t>Create an explicitly discussed career trajectory for engineers to start on the customer crew and, after a period of time (usually twelve-plus months), transfer to the feature crew.</w:t>
      </w:r>
    </w:p>
    <w:p>
      <w:pPr>
        <w:pStyle w:val="ListParagraph"/>
        <w:numPr>
          <w:ilvl w:val="0"/>
          <w:numId w:val="16"/>
        </w:numPr>
        <w:tabs>
          <w:tab w:pos="1034" w:val="left" w:leader="none"/>
        </w:tabs>
        <w:spacing w:line="319" w:lineRule="auto" w:before="110" w:after="0"/>
        <w:ind w:left="1033" w:right="1123" w:hanging="284"/>
        <w:jc w:val="both"/>
        <w:rPr>
          <w:sz w:val="21"/>
        </w:rPr>
      </w:pPr>
      <w:r>
        <w:rPr>
          <w:color w:val="231F20"/>
          <w:w w:val="105"/>
          <w:sz w:val="21"/>
        </w:rPr>
        <w:t>Engineers rotate between the crews on a regular basis. The Microsoft blog post referenced above recommends swapping some team mem- </w:t>
      </w:r>
      <w:r>
        <w:rPr>
          <w:color w:val="231F20"/>
          <w:w w:val="110"/>
          <w:sz w:val="21"/>
        </w:rPr>
        <w:t>bers between the two crews every week.</w:t>
      </w:r>
    </w:p>
    <w:p>
      <w:pPr>
        <w:pStyle w:val="ListParagraph"/>
        <w:numPr>
          <w:ilvl w:val="0"/>
          <w:numId w:val="16"/>
        </w:numPr>
        <w:tabs>
          <w:tab w:pos="1034" w:val="left" w:leader="none"/>
        </w:tabs>
        <w:spacing w:line="319" w:lineRule="auto" w:before="109" w:after="0"/>
        <w:ind w:left="1033" w:right="1119" w:hanging="284"/>
        <w:jc w:val="left"/>
        <w:rPr>
          <w:sz w:val="21"/>
        </w:rPr>
      </w:pPr>
      <w:r>
        <w:rPr>
          <w:color w:val="231F20"/>
          <w:w w:val="105"/>
          <w:sz w:val="21"/>
        </w:rPr>
        <w:t>Define the customer crew as a temporary team. This can mean either that the customer crew itself doesn’t exist full-time (perhaps for only </w:t>
      </w:r>
      <w:r>
        <w:rPr>
          <w:color w:val="231F20"/>
          <w:w w:val="110"/>
          <w:sz w:val="21"/>
        </w:rPr>
        <w:t>one</w:t>
      </w:r>
      <w:r>
        <w:rPr>
          <w:color w:val="231F20"/>
          <w:spacing w:val="-2"/>
          <w:w w:val="110"/>
          <w:sz w:val="21"/>
        </w:rPr>
        <w:t> </w:t>
      </w:r>
      <w:r>
        <w:rPr>
          <w:color w:val="231F20"/>
          <w:w w:val="110"/>
          <w:sz w:val="21"/>
        </w:rPr>
        <w:t>week</w:t>
      </w:r>
      <w:r>
        <w:rPr>
          <w:color w:val="231F20"/>
          <w:spacing w:val="-2"/>
          <w:w w:val="110"/>
          <w:sz w:val="21"/>
        </w:rPr>
        <w:t> </w:t>
      </w:r>
      <w:r>
        <w:rPr>
          <w:color w:val="231F20"/>
          <w:w w:val="110"/>
          <w:sz w:val="21"/>
        </w:rPr>
        <w:t>per</w:t>
      </w:r>
      <w:r>
        <w:rPr>
          <w:color w:val="231F20"/>
          <w:spacing w:val="-2"/>
          <w:w w:val="110"/>
          <w:sz w:val="21"/>
        </w:rPr>
        <w:t> </w:t>
      </w:r>
      <w:r>
        <w:rPr>
          <w:color w:val="231F20"/>
          <w:w w:val="110"/>
          <w:sz w:val="21"/>
        </w:rPr>
        <w:t>month),</w:t>
      </w:r>
      <w:r>
        <w:rPr>
          <w:color w:val="231F20"/>
          <w:spacing w:val="-2"/>
          <w:w w:val="110"/>
          <w:sz w:val="21"/>
        </w:rPr>
        <w:t> </w:t>
      </w:r>
      <w:r>
        <w:rPr>
          <w:color w:val="231F20"/>
          <w:w w:val="110"/>
          <w:sz w:val="21"/>
        </w:rPr>
        <w:t>or</w:t>
      </w:r>
      <w:r>
        <w:rPr>
          <w:color w:val="231F20"/>
          <w:spacing w:val="-2"/>
          <w:w w:val="110"/>
          <w:sz w:val="21"/>
        </w:rPr>
        <w:t> </w:t>
      </w:r>
      <w:r>
        <w:rPr>
          <w:color w:val="231F20"/>
          <w:w w:val="110"/>
          <w:sz w:val="21"/>
        </w:rPr>
        <w:t>that</w:t>
      </w:r>
      <w:r>
        <w:rPr>
          <w:color w:val="231F20"/>
          <w:spacing w:val="-2"/>
          <w:w w:val="110"/>
          <w:sz w:val="21"/>
        </w:rPr>
        <w:t> </w:t>
      </w:r>
      <w:r>
        <w:rPr>
          <w:color w:val="231F20"/>
          <w:w w:val="110"/>
          <w:sz w:val="21"/>
        </w:rPr>
        <w:t>team</w:t>
      </w:r>
      <w:r>
        <w:rPr>
          <w:color w:val="231F20"/>
          <w:spacing w:val="-2"/>
          <w:w w:val="110"/>
          <w:sz w:val="21"/>
        </w:rPr>
        <w:t> </w:t>
      </w:r>
      <w:r>
        <w:rPr>
          <w:color w:val="231F20"/>
          <w:w w:val="110"/>
          <w:sz w:val="21"/>
        </w:rPr>
        <w:t>members</w:t>
      </w:r>
      <w:r>
        <w:rPr>
          <w:color w:val="231F20"/>
          <w:spacing w:val="-2"/>
          <w:w w:val="110"/>
          <w:sz w:val="21"/>
        </w:rPr>
        <w:t> </w:t>
      </w:r>
      <w:r>
        <w:rPr>
          <w:color w:val="231F20"/>
          <w:w w:val="110"/>
          <w:sz w:val="21"/>
        </w:rPr>
        <w:t>are</w:t>
      </w:r>
      <w:r>
        <w:rPr>
          <w:color w:val="231F20"/>
          <w:spacing w:val="-2"/>
          <w:w w:val="110"/>
          <w:sz w:val="21"/>
        </w:rPr>
        <w:t> </w:t>
      </w:r>
      <w:r>
        <w:rPr>
          <w:color w:val="231F20"/>
          <w:w w:val="110"/>
          <w:sz w:val="21"/>
        </w:rPr>
        <w:t>constantly</w:t>
      </w:r>
      <w:r>
        <w:rPr>
          <w:color w:val="231F20"/>
          <w:spacing w:val="-2"/>
          <w:w w:val="110"/>
          <w:sz w:val="21"/>
        </w:rPr>
        <w:t> </w:t>
      </w:r>
      <w:r>
        <w:rPr>
          <w:color w:val="231F20"/>
          <w:w w:val="110"/>
          <w:sz w:val="21"/>
        </w:rPr>
        <w:t>rotating between the customer and feature crews.</w:t>
      </w:r>
    </w:p>
    <w:p>
      <w:pPr>
        <w:pStyle w:val="BodyText"/>
        <w:spacing w:before="5"/>
        <w:rPr>
          <w:sz w:val="27"/>
        </w:rPr>
      </w:pPr>
    </w:p>
    <w:p>
      <w:pPr>
        <w:pStyle w:val="BodyText"/>
        <w:spacing w:line="319" w:lineRule="auto"/>
        <w:ind w:left="750" w:right="857" w:firstLine="283"/>
        <w:jc w:val="both"/>
      </w:pPr>
      <w:r>
        <w:rPr>
          <w:color w:val="231F20"/>
          <w:w w:val="110"/>
        </w:rPr>
        <w:t>I recommend creating a dedicated, permanent customer crew only for teams</w:t>
      </w:r>
      <w:r>
        <w:rPr>
          <w:color w:val="231F20"/>
          <w:spacing w:val="-12"/>
          <w:w w:val="110"/>
        </w:rPr>
        <w:t> </w:t>
      </w:r>
      <w:r>
        <w:rPr>
          <w:color w:val="231F20"/>
          <w:w w:val="110"/>
        </w:rPr>
        <w:t>or</w:t>
      </w:r>
      <w:r>
        <w:rPr>
          <w:color w:val="231F20"/>
          <w:spacing w:val="-12"/>
          <w:w w:val="110"/>
        </w:rPr>
        <w:t> </w:t>
      </w:r>
      <w:r>
        <w:rPr>
          <w:color w:val="231F20"/>
          <w:w w:val="110"/>
        </w:rPr>
        <w:t>products</w:t>
      </w:r>
      <w:r>
        <w:rPr>
          <w:color w:val="231F20"/>
          <w:spacing w:val="-12"/>
          <w:w w:val="110"/>
        </w:rPr>
        <w:t> </w:t>
      </w:r>
      <w:r>
        <w:rPr>
          <w:color w:val="231F20"/>
          <w:w w:val="110"/>
        </w:rPr>
        <w:t>where</w:t>
      </w:r>
      <w:r>
        <w:rPr>
          <w:color w:val="231F20"/>
          <w:spacing w:val="-12"/>
          <w:w w:val="110"/>
        </w:rPr>
        <w:t> </w:t>
      </w:r>
      <w:r>
        <w:rPr>
          <w:color w:val="231F20"/>
          <w:w w:val="110"/>
        </w:rPr>
        <w:t>customer</w:t>
      </w:r>
      <w:r>
        <w:rPr>
          <w:color w:val="231F20"/>
          <w:spacing w:val="-12"/>
          <w:w w:val="110"/>
        </w:rPr>
        <w:t> </w:t>
      </w:r>
      <w:r>
        <w:rPr>
          <w:color w:val="231F20"/>
          <w:w w:val="110"/>
        </w:rPr>
        <w:t>issues</w:t>
      </w:r>
      <w:r>
        <w:rPr>
          <w:color w:val="231F20"/>
          <w:spacing w:val="-12"/>
          <w:w w:val="110"/>
        </w:rPr>
        <w:t> </w:t>
      </w:r>
      <w:r>
        <w:rPr>
          <w:color w:val="231F20"/>
          <w:w w:val="110"/>
        </w:rPr>
        <w:t>are</w:t>
      </w:r>
      <w:r>
        <w:rPr>
          <w:color w:val="231F20"/>
          <w:spacing w:val="-12"/>
          <w:w w:val="110"/>
        </w:rPr>
        <w:t> </w:t>
      </w:r>
      <w:r>
        <w:rPr>
          <w:color w:val="231F20"/>
          <w:w w:val="110"/>
        </w:rPr>
        <w:t>costly</w:t>
      </w:r>
      <w:r>
        <w:rPr>
          <w:color w:val="231F20"/>
          <w:spacing w:val="-12"/>
          <w:w w:val="110"/>
        </w:rPr>
        <w:t> </w:t>
      </w:r>
      <w:r>
        <w:rPr>
          <w:color w:val="231F20"/>
          <w:w w:val="110"/>
        </w:rPr>
        <w:t>enough</w:t>
      </w:r>
      <w:r>
        <w:rPr>
          <w:color w:val="231F20"/>
          <w:spacing w:val="-12"/>
          <w:w w:val="110"/>
        </w:rPr>
        <w:t> </w:t>
      </w:r>
      <w:r>
        <w:rPr>
          <w:color w:val="231F20"/>
          <w:w w:val="110"/>
        </w:rPr>
        <w:t>for</w:t>
      </w:r>
      <w:r>
        <w:rPr>
          <w:color w:val="231F20"/>
          <w:spacing w:val="-12"/>
          <w:w w:val="110"/>
        </w:rPr>
        <w:t> </w:t>
      </w:r>
      <w:r>
        <w:rPr>
          <w:color w:val="231F20"/>
          <w:w w:val="110"/>
        </w:rPr>
        <w:t>the</w:t>
      </w:r>
      <w:r>
        <w:rPr>
          <w:color w:val="231F20"/>
          <w:spacing w:val="-12"/>
          <w:w w:val="110"/>
        </w:rPr>
        <w:t> </w:t>
      </w:r>
      <w:r>
        <w:rPr>
          <w:color w:val="231F20"/>
          <w:w w:val="110"/>
        </w:rPr>
        <w:t>team</w:t>
      </w:r>
      <w:r>
        <w:rPr>
          <w:color w:val="231F20"/>
          <w:spacing w:val="-12"/>
          <w:w w:val="110"/>
        </w:rPr>
        <w:t> </w:t>
      </w:r>
      <w:r>
        <w:rPr>
          <w:color w:val="231F20"/>
          <w:w w:val="110"/>
        </w:rPr>
        <w:t>to warrant</w:t>
      </w:r>
      <w:r>
        <w:rPr>
          <w:color w:val="231F20"/>
          <w:spacing w:val="-13"/>
          <w:w w:val="110"/>
        </w:rPr>
        <w:t> </w:t>
      </w:r>
      <w:r>
        <w:rPr>
          <w:color w:val="231F20"/>
          <w:w w:val="110"/>
        </w:rPr>
        <w:t>it.</w:t>
      </w:r>
      <w:r>
        <w:rPr>
          <w:color w:val="231F20"/>
          <w:spacing w:val="-13"/>
          <w:w w:val="110"/>
        </w:rPr>
        <w:t> </w:t>
      </w:r>
      <w:r>
        <w:rPr>
          <w:color w:val="231F20"/>
          <w:w w:val="110"/>
        </w:rPr>
        <w:t>If</w:t>
      </w:r>
      <w:r>
        <w:rPr>
          <w:color w:val="231F20"/>
          <w:spacing w:val="-13"/>
          <w:w w:val="110"/>
        </w:rPr>
        <w:t> </w:t>
      </w:r>
      <w:r>
        <w:rPr>
          <w:color w:val="231F20"/>
          <w:w w:val="110"/>
        </w:rPr>
        <w:t>you’re</w:t>
      </w:r>
      <w:r>
        <w:rPr>
          <w:color w:val="231F20"/>
          <w:spacing w:val="-13"/>
          <w:w w:val="110"/>
        </w:rPr>
        <w:t> </w:t>
      </w:r>
      <w:r>
        <w:rPr>
          <w:color w:val="231F20"/>
          <w:w w:val="110"/>
        </w:rPr>
        <w:t>in</w:t>
      </w:r>
      <w:r>
        <w:rPr>
          <w:color w:val="231F20"/>
          <w:spacing w:val="-13"/>
          <w:w w:val="110"/>
        </w:rPr>
        <w:t> </w:t>
      </w:r>
      <w:r>
        <w:rPr>
          <w:color w:val="231F20"/>
          <w:w w:val="110"/>
        </w:rPr>
        <w:t>a</w:t>
      </w:r>
      <w:r>
        <w:rPr>
          <w:color w:val="231F20"/>
          <w:spacing w:val="-13"/>
          <w:w w:val="110"/>
        </w:rPr>
        <w:t> </w:t>
      </w:r>
      <w:r>
        <w:rPr>
          <w:color w:val="231F20"/>
          <w:w w:val="110"/>
        </w:rPr>
        <w:t>high-support</w:t>
      </w:r>
      <w:r>
        <w:rPr>
          <w:color w:val="231F20"/>
          <w:spacing w:val="-13"/>
          <w:w w:val="110"/>
        </w:rPr>
        <w:t> </w:t>
      </w:r>
      <w:r>
        <w:rPr>
          <w:color w:val="231F20"/>
          <w:w w:val="110"/>
        </w:rPr>
        <w:t>business,</w:t>
      </w:r>
      <w:r>
        <w:rPr>
          <w:color w:val="231F20"/>
          <w:spacing w:val="-13"/>
          <w:w w:val="110"/>
        </w:rPr>
        <w:t> </w:t>
      </w:r>
      <w:r>
        <w:rPr>
          <w:color w:val="231F20"/>
          <w:w w:val="110"/>
        </w:rPr>
        <w:t>a</w:t>
      </w:r>
      <w:r>
        <w:rPr>
          <w:color w:val="231F20"/>
          <w:spacing w:val="-13"/>
          <w:w w:val="110"/>
        </w:rPr>
        <w:t> </w:t>
      </w:r>
      <w:r>
        <w:rPr>
          <w:color w:val="231F20"/>
          <w:w w:val="110"/>
        </w:rPr>
        <w:t>dedicated</w:t>
      </w:r>
      <w:r>
        <w:rPr>
          <w:color w:val="231F20"/>
          <w:spacing w:val="-13"/>
          <w:w w:val="110"/>
        </w:rPr>
        <w:t> </w:t>
      </w:r>
      <w:r>
        <w:rPr>
          <w:color w:val="231F20"/>
          <w:w w:val="110"/>
        </w:rPr>
        <w:t>customer</w:t>
      </w:r>
      <w:r>
        <w:rPr>
          <w:color w:val="231F20"/>
          <w:spacing w:val="-13"/>
          <w:w w:val="110"/>
        </w:rPr>
        <w:t> </w:t>
      </w:r>
      <w:r>
        <w:rPr>
          <w:color w:val="231F20"/>
          <w:w w:val="110"/>
        </w:rPr>
        <w:t>crew can be a force multiplier for both engineering productivity and customer </w:t>
      </w:r>
      <w:r>
        <w:rPr>
          <w:color w:val="231F20"/>
          <w:spacing w:val="-2"/>
          <w:w w:val="110"/>
        </w:rPr>
        <w:t>satisfaction.</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1"/>
        <w:rPr>
          <w:sz w:val="10"/>
        </w:rPr>
      </w:pPr>
    </w:p>
    <w:p>
      <w:pPr>
        <w:pStyle w:val="BodyText"/>
        <w:ind w:left="2652"/>
        <w:rPr>
          <w:sz w:val="20"/>
        </w:rPr>
      </w:pPr>
      <w:r>
        <w:rPr>
          <w:sz w:val="20"/>
        </w:rPr>
        <w:pict>
          <v:group style="width:184.55pt;height:44.6pt;mso-position-horizontal-relative:char;mso-position-vertical-relative:line" id="docshapegroup202" coordorigin="0,0" coordsize="3691,892">
            <v:shape style="position:absolute;left:0;top:0;width:3691;height:892" type="#_x0000_t75" id="docshape203" stroked="false">
              <v:imagedata r:id="rId114" o:title=""/>
            </v:shape>
            <v:shape style="position:absolute;left:0;top:0;width:3691;height:892" type="#_x0000_t202" id="docshape204" filled="false" stroked="false">
              <v:textbox inset="0,0,0,0">
                <w:txbxContent>
                  <w:p>
                    <w:pPr>
                      <w:spacing w:before="229"/>
                      <w:ind w:left="784" w:right="0" w:firstLine="0"/>
                      <w:jc w:val="left"/>
                      <w:rPr>
                        <w:rFonts w:ascii="Arial"/>
                        <w:b/>
                        <w:sz w:val="26"/>
                      </w:rPr>
                    </w:pPr>
                    <w:r>
                      <w:rPr>
                        <w:rFonts w:ascii="Arial"/>
                        <w:b/>
                        <w:color w:val="414042"/>
                        <w:w w:val="60"/>
                        <w:sz w:val="26"/>
                      </w:rPr>
                      <w:t>TEAM</w:t>
                    </w:r>
                    <w:r>
                      <w:rPr>
                        <w:rFonts w:ascii="Arial"/>
                        <w:b/>
                        <w:color w:val="414042"/>
                        <w:spacing w:val="-1"/>
                        <w:sz w:val="26"/>
                      </w:rPr>
                      <w:t> </w:t>
                    </w:r>
                    <w:r>
                      <w:rPr>
                        <w:rFonts w:ascii="Arial"/>
                        <w:b/>
                        <w:color w:val="414042"/>
                        <w:spacing w:val="-2"/>
                        <w:w w:val="70"/>
                        <w:sz w:val="26"/>
                      </w:rPr>
                      <w:t>ORGANIZATION</w:t>
                    </w:r>
                  </w:p>
                </w:txbxContent>
              </v:textbox>
              <w10:wrap type="none"/>
            </v:shape>
          </v:group>
        </w:pict>
      </w:r>
      <w:r>
        <w:rPr>
          <w:sz w:val="20"/>
        </w:rPr>
      </w:r>
    </w:p>
    <w:p>
      <w:pPr>
        <w:pStyle w:val="BodyText"/>
        <w:spacing w:before="4"/>
        <w:rPr>
          <w:sz w:val="28"/>
        </w:rPr>
      </w:pPr>
    </w:p>
    <w:p>
      <w:pPr>
        <w:pStyle w:val="BodyText"/>
        <w:spacing w:line="319" w:lineRule="auto" w:before="86"/>
        <w:ind w:left="920" w:right="687"/>
        <w:jc w:val="both"/>
      </w:pPr>
      <w:r>
        <w:rPr>
          <w:color w:val="231F20"/>
          <w:w w:val="105"/>
        </w:rPr>
        <w:t>In</w:t>
      </w:r>
      <w:r>
        <w:rPr>
          <w:color w:val="231F20"/>
          <w:spacing w:val="40"/>
          <w:w w:val="105"/>
        </w:rPr>
        <w:t> </w:t>
      </w:r>
      <w:r>
        <w:rPr>
          <w:color w:val="231F20"/>
          <w:w w:val="105"/>
        </w:rPr>
        <w:t>general,</w:t>
      </w:r>
      <w:r>
        <w:rPr>
          <w:color w:val="231F20"/>
          <w:spacing w:val="40"/>
          <w:w w:val="105"/>
        </w:rPr>
        <w:t> </w:t>
      </w:r>
      <w:r>
        <w:rPr>
          <w:color w:val="231F20"/>
          <w:w w:val="105"/>
        </w:rPr>
        <w:t>you’ll</w:t>
      </w:r>
      <w:r>
        <w:rPr>
          <w:color w:val="231F20"/>
          <w:spacing w:val="40"/>
          <w:w w:val="105"/>
        </w:rPr>
        <w:t> </w:t>
      </w:r>
      <w:r>
        <w:rPr>
          <w:color w:val="231F20"/>
          <w:w w:val="105"/>
        </w:rPr>
        <w:t>find</w:t>
      </w:r>
      <w:r>
        <w:rPr>
          <w:color w:val="231F20"/>
          <w:spacing w:val="40"/>
          <w:w w:val="105"/>
        </w:rPr>
        <w:t> </w:t>
      </w:r>
      <w:r>
        <w:rPr>
          <w:color w:val="231F20"/>
          <w:w w:val="105"/>
        </w:rPr>
        <w:t>technical</w:t>
      </w:r>
      <w:r>
        <w:rPr>
          <w:color w:val="231F20"/>
          <w:spacing w:val="40"/>
          <w:w w:val="105"/>
        </w:rPr>
        <w:t> </w:t>
      </w:r>
      <w:r>
        <w:rPr>
          <w:color w:val="231F20"/>
          <w:w w:val="105"/>
        </w:rPr>
        <w:t>organization</w:t>
      </w:r>
      <w:r>
        <w:rPr>
          <w:color w:val="231F20"/>
          <w:spacing w:val="40"/>
          <w:w w:val="105"/>
        </w:rPr>
        <w:t> </w:t>
      </w:r>
      <w:r>
        <w:rPr>
          <w:color w:val="231F20"/>
          <w:w w:val="105"/>
        </w:rPr>
        <w:t>charts</w:t>
      </w:r>
      <w:r>
        <w:rPr>
          <w:color w:val="231F20"/>
          <w:spacing w:val="40"/>
          <w:w w:val="105"/>
        </w:rPr>
        <w:t> </w:t>
      </w:r>
      <w:r>
        <w:rPr>
          <w:color w:val="231F20"/>
          <w:w w:val="105"/>
        </w:rPr>
        <w:t>organized</w:t>
      </w:r>
      <w:r>
        <w:rPr>
          <w:color w:val="231F20"/>
          <w:spacing w:val="40"/>
          <w:w w:val="105"/>
        </w:rPr>
        <w:t> </w:t>
      </w:r>
      <w:r>
        <w:rPr>
          <w:color w:val="231F20"/>
          <w:w w:val="105"/>
        </w:rPr>
        <w:t>in</w:t>
      </w:r>
      <w:r>
        <w:rPr>
          <w:color w:val="231F20"/>
          <w:spacing w:val="40"/>
          <w:w w:val="105"/>
        </w:rPr>
        <w:t> </w:t>
      </w:r>
      <w:r>
        <w:rPr>
          <w:color w:val="231F20"/>
          <w:w w:val="105"/>
        </w:rPr>
        <w:t>one</w:t>
      </w:r>
      <w:r>
        <w:rPr>
          <w:color w:val="231F20"/>
          <w:spacing w:val="40"/>
          <w:w w:val="105"/>
        </w:rPr>
        <w:t> </w:t>
      </w:r>
      <w:r>
        <w:rPr>
          <w:color w:val="231F20"/>
          <w:w w:val="105"/>
        </w:rPr>
        <w:t>of two ways: functional organization and product organization. A functional group is organized around the type of work team members do, such as frontend</w:t>
      </w:r>
      <w:r>
        <w:rPr>
          <w:color w:val="231F20"/>
          <w:w w:val="105"/>
        </w:rPr>
        <w:t> engineering,</w:t>
      </w:r>
      <w:r>
        <w:rPr>
          <w:color w:val="231F20"/>
          <w:w w:val="105"/>
        </w:rPr>
        <w:t> testing,</w:t>
      </w:r>
      <w:r>
        <w:rPr>
          <w:color w:val="231F20"/>
          <w:w w:val="105"/>
        </w:rPr>
        <w:t> or</w:t>
      </w:r>
      <w:r>
        <w:rPr>
          <w:color w:val="231F20"/>
          <w:w w:val="105"/>
        </w:rPr>
        <w:t> a</w:t>
      </w:r>
      <w:r>
        <w:rPr>
          <w:color w:val="231F20"/>
          <w:w w:val="105"/>
        </w:rPr>
        <w:t> particular</w:t>
      </w:r>
      <w:r>
        <w:rPr>
          <w:color w:val="231F20"/>
          <w:w w:val="105"/>
        </w:rPr>
        <w:t> internal</w:t>
      </w:r>
      <w:r>
        <w:rPr>
          <w:color w:val="231F20"/>
          <w:w w:val="105"/>
        </w:rPr>
        <w:t> service.</w:t>
      </w:r>
      <w:r>
        <w:rPr>
          <w:color w:val="231F20"/>
          <w:w w:val="105"/>
        </w:rPr>
        <w:t> Product groupings, sometimes called business units, are organized around a particular</w:t>
      </w:r>
      <w:r>
        <w:rPr>
          <w:color w:val="231F20"/>
          <w:w w:val="105"/>
        </w:rPr>
        <w:t> business-related/product</w:t>
      </w:r>
      <w:r>
        <w:rPr>
          <w:color w:val="231F20"/>
          <w:w w:val="105"/>
        </w:rPr>
        <w:t> focus,</w:t>
      </w:r>
      <w:r>
        <w:rPr>
          <w:color w:val="231F20"/>
          <w:w w:val="105"/>
        </w:rPr>
        <w:t> such</w:t>
      </w:r>
      <w:r>
        <w:rPr>
          <w:color w:val="231F20"/>
          <w:w w:val="105"/>
        </w:rPr>
        <w:t> as</w:t>
      </w:r>
      <w:r>
        <w:rPr>
          <w:color w:val="231F20"/>
          <w:w w:val="105"/>
        </w:rPr>
        <w:t> the</w:t>
      </w:r>
      <w:r>
        <w:rPr>
          <w:color w:val="231F20"/>
          <w:w w:val="105"/>
        </w:rPr>
        <w:t> enterprise</w:t>
      </w:r>
      <w:r>
        <w:rPr>
          <w:color w:val="231F20"/>
          <w:w w:val="105"/>
        </w:rPr>
        <w:t> core application team or the consumer mobile app team. How you choose to organize your team can have a significant impact on team collaboration, productivity,</w:t>
      </w:r>
      <w:r>
        <w:rPr>
          <w:color w:val="231F20"/>
          <w:spacing w:val="40"/>
          <w:w w:val="105"/>
        </w:rPr>
        <w:t> </w:t>
      </w:r>
      <w:r>
        <w:rPr>
          <w:color w:val="231F20"/>
          <w:w w:val="105"/>
        </w:rPr>
        <w:t>and</w:t>
      </w:r>
      <w:r>
        <w:rPr>
          <w:color w:val="231F20"/>
          <w:spacing w:val="40"/>
          <w:w w:val="105"/>
        </w:rPr>
        <w:t> </w:t>
      </w:r>
      <w:r>
        <w:rPr>
          <w:color w:val="231F20"/>
          <w:w w:val="105"/>
        </w:rPr>
        <w:t>morale.</w:t>
      </w:r>
      <w:r>
        <w:rPr>
          <w:color w:val="231F20"/>
          <w:spacing w:val="40"/>
          <w:w w:val="105"/>
        </w:rPr>
        <w:t> </w:t>
      </w:r>
      <w:r>
        <w:rPr>
          <w:color w:val="231F20"/>
          <w:w w:val="105"/>
        </w:rPr>
        <w:t>Product-organized</w:t>
      </w:r>
      <w:r>
        <w:rPr>
          <w:color w:val="231F20"/>
          <w:spacing w:val="40"/>
          <w:w w:val="105"/>
        </w:rPr>
        <w:t> </w:t>
      </w:r>
      <w:r>
        <w:rPr>
          <w:color w:val="231F20"/>
          <w:w w:val="105"/>
        </w:rPr>
        <w:t>teams,</w:t>
      </w:r>
      <w:r>
        <w:rPr>
          <w:color w:val="231F20"/>
          <w:spacing w:val="40"/>
          <w:w w:val="105"/>
        </w:rPr>
        <w:t> </w:t>
      </w:r>
      <w:r>
        <w:rPr>
          <w:color w:val="231F20"/>
          <w:w w:val="105"/>
        </w:rPr>
        <w:t>often</w:t>
      </w:r>
      <w:r>
        <w:rPr>
          <w:color w:val="231F20"/>
          <w:spacing w:val="40"/>
          <w:w w:val="105"/>
        </w:rPr>
        <w:t> </w:t>
      </w:r>
      <w:r>
        <w:rPr>
          <w:color w:val="231F20"/>
          <w:w w:val="105"/>
        </w:rPr>
        <w:t>called</w:t>
      </w:r>
      <w:r>
        <w:rPr>
          <w:color w:val="231F20"/>
          <w:spacing w:val="40"/>
          <w:w w:val="105"/>
        </w:rPr>
        <w:t> </w:t>
      </w:r>
      <w:r>
        <w:rPr>
          <w:color w:val="231F20"/>
          <w:w w:val="105"/>
        </w:rPr>
        <w:t>pods,</w:t>
      </w:r>
      <w:r>
        <w:rPr>
          <w:color w:val="231F20"/>
          <w:spacing w:val="80"/>
          <w:w w:val="105"/>
        </w:rPr>
        <w:t> </w:t>
      </w:r>
      <w:r>
        <w:rPr>
          <w:color w:val="231F20"/>
          <w:w w:val="105"/>
        </w:rPr>
        <w:t>are the right answer most of the time.</w:t>
      </w:r>
    </w:p>
    <w:p>
      <w:pPr>
        <w:pStyle w:val="BodyText"/>
        <w:spacing w:line="319" w:lineRule="auto"/>
        <w:ind w:left="920" w:right="687" w:firstLine="283"/>
        <w:jc w:val="both"/>
      </w:pPr>
      <w:r>
        <w:rPr>
          <w:color w:val="231F20"/>
          <w:w w:val="105"/>
        </w:rPr>
        <w:t>When you’re designing an organization chart you should consider what you’re optimizing for. For a startup, the primary goal of an organization chart is to ensure that different people who need to collaborate closely with one another are enabled and encouraged to do so by the organizational structure. The best way to achieve that is to have all the people who directly contribute to the feasibility and success of a product be organized together, to hold them accountable to a common set of goals, and to develop a shared sense of ownership over that product.</w:t>
      </w:r>
    </w:p>
    <w:p>
      <w:pPr>
        <w:pStyle w:val="BodyText"/>
        <w:spacing w:line="319" w:lineRule="auto"/>
        <w:ind w:left="920" w:right="687" w:firstLine="283"/>
        <w:jc w:val="both"/>
      </w:pPr>
      <w:r>
        <w:rPr>
          <w:color w:val="231F20"/>
          <w:w w:val="110"/>
        </w:rPr>
        <w:t>When your team is small, and you have just one product, the question of</w:t>
      </w:r>
      <w:r>
        <w:rPr>
          <w:color w:val="231F20"/>
          <w:spacing w:val="-12"/>
          <w:w w:val="110"/>
        </w:rPr>
        <w:t> </w:t>
      </w:r>
      <w:r>
        <w:rPr>
          <w:color w:val="231F20"/>
          <w:w w:val="110"/>
        </w:rPr>
        <w:t>how</w:t>
      </w:r>
      <w:r>
        <w:rPr>
          <w:color w:val="231F20"/>
          <w:spacing w:val="-12"/>
          <w:w w:val="110"/>
        </w:rPr>
        <w:t> </w:t>
      </w:r>
      <w:r>
        <w:rPr>
          <w:color w:val="231F20"/>
          <w:w w:val="110"/>
        </w:rPr>
        <w:t>to</w:t>
      </w:r>
      <w:r>
        <w:rPr>
          <w:color w:val="231F20"/>
          <w:spacing w:val="-12"/>
          <w:w w:val="110"/>
        </w:rPr>
        <w:t> </w:t>
      </w:r>
      <w:r>
        <w:rPr>
          <w:color w:val="231F20"/>
          <w:w w:val="110"/>
        </w:rPr>
        <w:t>organize</w:t>
      </w:r>
      <w:r>
        <w:rPr>
          <w:color w:val="231F20"/>
          <w:spacing w:val="-12"/>
          <w:w w:val="110"/>
        </w:rPr>
        <w:t> </w:t>
      </w:r>
      <w:r>
        <w:rPr>
          <w:color w:val="231F20"/>
          <w:w w:val="110"/>
        </w:rPr>
        <w:t>is</w:t>
      </w:r>
      <w:r>
        <w:rPr>
          <w:color w:val="231F20"/>
          <w:spacing w:val="-12"/>
          <w:w w:val="110"/>
        </w:rPr>
        <w:t> </w:t>
      </w:r>
      <w:r>
        <w:rPr>
          <w:color w:val="231F20"/>
          <w:w w:val="110"/>
        </w:rPr>
        <w:t>moot—it’s</w:t>
      </w:r>
      <w:r>
        <w:rPr>
          <w:color w:val="231F20"/>
          <w:spacing w:val="-12"/>
          <w:w w:val="110"/>
        </w:rPr>
        <w:t> </w:t>
      </w:r>
      <w:r>
        <w:rPr>
          <w:color w:val="231F20"/>
          <w:w w:val="110"/>
        </w:rPr>
        <w:t>one</w:t>
      </w:r>
      <w:r>
        <w:rPr>
          <w:color w:val="231F20"/>
          <w:spacing w:val="-12"/>
          <w:w w:val="110"/>
        </w:rPr>
        <w:t> </w:t>
      </w:r>
      <w:r>
        <w:rPr>
          <w:color w:val="231F20"/>
          <w:w w:val="110"/>
        </w:rPr>
        <w:t>cross-functional</w:t>
      </w:r>
      <w:r>
        <w:rPr>
          <w:color w:val="231F20"/>
          <w:spacing w:val="-12"/>
          <w:w w:val="110"/>
        </w:rPr>
        <w:t> </w:t>
      </w:r>
      <w:r>
        <w:rPr>
          <w:color w:val="231F20"/>
          <w:w w:val="110"/>
        </w:rPr>
        <w:t>team</w:t>
      </w:r>
      <w:r>
        <w:rPr>
          <w:color w:val="231F20"/>
          <w:spacing w:val="-12"/>
          <w:w w:val="110"/>
        </w:rPr>
        <w:t> </w:t>
      </w:r>
      <w:r>
        <w:rPr>
          <w:color w:val="231F20"/>
          <w:w w:val="110"/>
        </w:rPr>
        <w:t>all</w:t>
      </w:r>
      <w:r>
        <w:rPr>
          <w:color w:val="231F20"/>
          <w:spacing w:val="-12"/>
          <w:w w:val="110"/>
        </w:rPr>
        <w:t> </w:t>
      </w:r>
      <w:r>
        <w:rPr>
          <w:color w:val="231F20"/>
          <w:w w:val="110"/>
        </w:rPr>
        <w:t>working</w:t>
      </w:r>
      <w:r>
        <w:rPr>
          <w:color w:val="231F20"/>
          <w:spacing w:val="-12"/>
          <w:w w:val="110"/>
        </w:rPr>
        <w:t> </w:t>
      </w:r>
      <w:r>
        <w:rPr>
          <w:color w:val="231F20"/>
          <w:w w:val="110"/>
        </w:rPr>
        <w:t>on the</w:t>
      </w:r>
      <w:r>
        <w:rPr>
          <w:color w:val="231F20"/>
          <w:spacing w:val="-6"/>
          <w:w w:val="110"/>
        </w:rPr>
        <w:t> </w:t>
      </w:r>
      <w:r>
        <w:rPr>
          <w:color w:val="231F20"/>
          <w:w w:val="110"/>
        </w:rPr>
        <w:t>same</w:t>
      </w:r>
      <w:r>
        <w:rPr>
          <w:color w:val="231F20"/>
          <w:spacing w:val="-6"/>
          <w:w w:val="110"/>
        </w:rPr>
        <w:t> </w:t>
      </w:r>
      <w:r>
        <w:rPr>
          <w:color w:val="231F20"/>
          <w:w w:val="110"/>
        </w:rPr>
        <w:t>product.</w:t>
      </w:r>
      <w:r>
        <w:rPr>
          <w:color w:val="231F20"/>
          <w:spacing w:val="-6"/>
          <w:w w:val="110"/>
        </w:rPr>
        <w:t> </w:t>
      </w:r>
      <w:r>
        <w:rPr>
          <w:color w:val="231F20"/>
          <w:w w:val="110"/>
        </w:rPr>
        <w:t>By</w:t>
      </w:r>
      <w:r>
        <w:rPr>
          <w:color w:val="231F20"/>
          <w:spacing w:val="-6"/>
          <w:w w:val="110"/>
        </w:rPr>
        <w:t> </w:t>
      </w:r>
      <w:r>
        <w:rPr>
          <w:color w:val="231F20"/>
          <w:w w:val="110"/>
        </w:rPr>
        <w:t>the</w:t>
      </w:r>
      <w:r>
        <w:rPr>
          <w:color w:val="231F20"/>
          <w:spacing w:val="-6"/>
          <w:w w:val="110"/>
        </w:rPr>
        <w:t> </w:t>
      </w:r>
      <w:r>
        <w:rPr>
          <w:color w:val="231F20"/>
          <w:w w:val="110"/>
        </w:rPr>
        <w:t>time</w:t>
      </w:r>
      <w:r>
        <w:rPr>
          <w:color w:val="231F20"/>
          <w:spacing w:val="-6"/>
          <w:w w:val="110"/>
        </w:rPr>
        <w:t> </w:t>
      </w:r>
      <w:r>
        <w:rPr>
          <w:color w:val="231F20"/>
          <w:w w:val="110"/>
        </w:rPr>
        <w:t>your</w:t>
      </w:r>
      <w:r>
        <w:rPr>
          <w:color w:val="231F20"/>
          <w:spacing w:val="-6"/>
          <w:w w:val="110"/>
        </w:rPr>
        <w:t> </w:t>
      </w:r>
      <w:r>
        <w:rPr>
          <w:color w:val="231F20"/>
          <w:w w:val="110"/>
        </w:rPr>
        <w:t>team</w:t>
      </w:r>
      <w:r>
        <w:rPr>
          <w:color w:val="231F20"/>
          <w:spacing w:val="-6"/>
          <w:w w:val="110"/>
        </w:rPr>
        <w:t> </w:t>
      </w:r>
      <w:r>
        <w:rPr>
          <w:color w:val="231F20"/>
          <w:w w:val="110"/>
        </w:rPr>
        <w:t>has</w:t>
      </w:r>
      <w:r>
        <w:rPr>
          <w:color w:val="231F20"/>
          <w:spacing w:val="-6"/>
          <w:w w:val="110"/>
        </w:rPr>
        <w:t> </w:t>
      </w:r>
      <w:r>
        <w:rPr>
          <w:color w:val="231F20"/>
          <w:w w:val="110"/>
        </w:rPr>
        <w:t>grown</w:t>
      </w:r>
      <w:r>
        <w:rPr>
          <w:color w:val="231F20"/>
          <w:spacing w:val="-6"/>
          <w:w w:val="110"/>
        </w:rPr>
        <w:t> </w:t>
      </w:r>
      <w:r>
        <w:rPr>
          <w:color w:val="231F20"/>
          <w:w w:val="110"/>
        </w:rPr>
        <w:t>to</w:t>
      </w:r>
      <w:r>
        <w:rPr>
          <w:color w:val="231F20"/>
          <w:spacing w:val="-6"/>
          <w:w w:val="110"/>
        </w:rPr>
        <w:t> </w:t>
      </w:r>
      <w:r>
        <w:rPr>
          <w:color w:val="231F20"/>
          <w:w w:val="110"/>
        </w:rPr>
        <w:t>12</w:t>
      </w:r>
      <w:r>
        <w:rPr>
          <w:color w:val="231F20"/>
          <w:spacing w:val="-6"/>
          <w:w w:val="110"/>
        </w:rPr>
        <w:t> </w:t>
      </w:r>
      <w:r>
        <w:rPr>
          <w:color w:val="231F20"/>
          <w:w w:val="110"/>
        </w:rPr>
        <w:t>or</w:t>
      </w:r>
      <w:r>
        <w:rPr>
          <w:color w:val="231F20"/>
          <w:spacing w:val="-6"/>
          <w:w w:val="110"/>
        </w:rPr>
        <w:t> </w:t>
      </w:r>
      <w:r>
        <w:rPr>
          <w:color w:val="231F20"/>
          <w:w w:val="110"/>
        </w:rPr>
        <w:t>more</w:t>
      </w:r>
      <w:r>
        <w:rPr>
          <w:color w:val="231F20"/>
          <w:spacing w:val="-6"/>
          <w:w w:val="110"/>
        </w:rPr>
        <w:t> </w:t>
      </w:r>
      <w:r>
        <w:rPr>
          <w:color w:val="231F20"/>
          <w:w w:val="110"/>
        </w:rPr>
        <w:t>people, </w:t>
      </w:r>
      <w:r>
        <w:rPr>
          <w:color w:val="231F20"/>
          <w:w w:val="105"/>
        </w:rPr>
        <w:t>you’ll need to start being more deliberate about defining what a pod is, and </w:t>
      </w:r>
      <w:r>
        <w:rPr>
          <w:color w:val="231F20"/>
          <w:w w:val="110"/>
        </w:rPr>
        <w:t>finding</w:t>
      </w:r>
      <w:r>
        <w:rPr>
          <w:color w:val="231F20"/>
          <w:spacing w:val="-4"/>
          <w:w w:val="110"/>
        </w:rPr>
        <w:t> </w:t>
      </w:r>
      <w:r>
        <w:rPr>
          <w:color w:val="231F20"/>
          <w:w w:val="110"/>
        </w:rPr>
        <w:t>a</w:t>
      </w:r>
      <w:r>
        <w:rPr>
          <w:color w:val="231F20"/>
          <w:spacing w:val="-4"/>
          <w:w w:val="110"/>
        </w:rPr>
        <w:t> </w:t>
      </w:r>
      <w:r>
        <w:rPr>
          <w:color w:val="231F20"/>
          <w:w w:val="110"/>
        </w:rPr>
        <w:t>method</w:t>
      </w:r>
      <w:r>
        <w:rPr>
          <w:color w:val="231F20"/>
          <w:spacing w:val="-4"/>
          <w:w w:val="110"/>
        </w:rPr>
        <w:t> </w:t>
      </w:r>
      <w:r>
        <w:rPr>
          <w:color w:val="231F20"/>
          <w:w w:val="110"/>
        </w:rPr>
        <w:t>that</w:t>
      </w:r>
      <w:r>
        <w:rPr>
          <w:color w:val="231F20"/>
          <w:spacing w:val="-4"/>
          <w:w w:val="110"/>
        </w:rPr>
        <w:t> </w:t>
      </w:r>
      <w:r>
        <w:rPr>
          <w:color w:val="231F20"/>
          <w:w w:val="110"/>
        </w:rPr>
        <w:t>is</w:t>
      </w:r>
      <w:r>
        <w:rPr>
          <w:color w:val="231F20"/>
          <w:spacing w:val="-4"/>
          <w:w w:val="110"/>
        </w:rPr>
        <w:t> </w:t>
      </w:r>
      <w:r>
        <w:rPr>
          <w:color w:val="231F20"/>
          <w:w w:val="110"/>
        </w:rPr>
        <w:t>easy</w:t>
      </w:r>
      <w:r>
        <w:rPr>
          <w:color w:val="231F20"/>
          <w:spacing w:val="-4"/>
          <w:w w:val="110"/>
        </w:rPr>
        <w:t> </w:t>
      </w:r>
      <w:r>
        <w:rPr>
          <w:color w:val="231F20"/>
          <w:w w:val="110"/>
        </w:rPr>
        <w:t>to</w:t>
      </w:r>
      <w:r>
        <w:rPr>
          <w:color w:val="231F20"/>
          <w:spacing w:val="-4"/>
          <w:w w:val="110"/>
        </w:rPr>
        <w:t> </w:t>
      </w:r>
      <w:r>
        <w:rPr>
          <w:color w:val="231F20"/>
          <w:w w:val="110"/>
        </w:rPr>
        <w:t>understand</w:t>
      </w:r>
      <w:r>
        <w:rPr>
          <w:color w:val="231F20"/>
          <w:spacing w:val="-4"/>
          <w:w w:val="110"/>
        </w:rPr>
        <w:t> </w:t>
      </w:r>
      <w:r>
        <w:rPr>
          <w:color w:val="231F20"/>
          <w:w w:val="110"/>
        </w:rPr>
        <w:t>and</w:t>
      </w:r>
      <w:r>
        <w:rPr>
          <w:color w:val="231F20"/>
          <w:spacing w:val="-4"/>
          <w:w w:val="110"/>
        </w:rPr>
        <w:t> </w:t>
      </w:r>
      <w:r>
        <w:rPr>
          <w:color w:val="231F20"/>
          <w:w w:val="110"/>
        </w:rPr>
        <w:t>grounded</w:t>
      </w:r>
      <w:r>
        <w:rPr>
          <w:color w:val="231F20"/>
          <w:spacing w:val="-4"/>
          <w:w w:val="110"/>
        </w:rPr>
        <w:t> </w:t>
      </w:r>
      <w:r>
        <w:rPr>
          <w:color w:val="231F20"/>
          <w:w w:val="110"/>
        </w:rPr>
        <w:t>in</w:t>
      </w:r>
      <w:r>
        <w:rPr>
          <w:color w:val="231F20"/>
          <w:spacing w:val="-4"/>
          <w:w w:val="110"/>
        </w:rPr>
        <w:t> </w:t>
      </w:r>
      <w:r>
        <w:rPr>
          <w:color w:val="231F20"/>
          <w:w w:val="110"/>
        </w:rPr>
        <w:t>your</w:t>
      </w:r>
      <w:r>
        <w:rPr>
          <w:color w:val="231F20"/>
          <w:spacing w:val="-4"/>
          <w:w w:val="110"/>
        </w:rPr>
        <w:t> </w:t>
      </w:r>
      <w:r>
        <w:rPr>
          <w:color w:val="231F20"/>
          <w:w w:val="110"/>
        </w:rPr>
        <w:t>product reality, before breaking your team out into pods.</w:t>
      </w:r>
    </w:p>
    <w:p>
      <w:pPr>
        <w:pStyle w:val="BodyText"/>
        <w:spacing w:line="319" w:lineRule="auto"/>
        <w:ind w:left="920" w:right="687" w:firstLine="283"/>
        <w:jc w:val="both"/>
      </w:pPr>
      <w:r>
        <w:rPr>
          <w:color w:val="231F20"/>
          <w:w w:val="105"/>
        </w:rPr>
        <w:t>The advantages of pods are greater team cohesion, autonomy owner- ship, accountability, and overall execution velocity. This approach is not without tradeoffs, however. Having a long-lived group of engineers work</w:t>
      </w:r>
      <w:r>
        <w:rPr>
          <w:color w:val="231F20"/>
          <w:spacing w:val="80"/>
          <w:w w:val="105"/>
        </w:rPr>
        <w:t> </w:t>
      </w:r>
      <w:r>
        <w:rPr>
          <w:color w:val="231F20"/>
          <w:w w:val="105"/>
        </w:rPr>
        <w:t>on one product can create knowledge silos. As organizations scale, it’s also more likely for a product team to make architectural decisions that might optimize</w:t>
      </w:r>
      <w:r>
        <w:rPr>
          <w:color w:val="231F20"/>
          <w:spacing w:val="22"/>
          <w:w w:val="105"/>
        </w:rPr>
        <w:t> </w:t>
      </w:r>
      <w:r>
        <w:rPr>
          <w:color w:val="231F20"/>
          <w:w w:val="105"/>
        </w:rPr>
        <w:t>locally</w:t>
      </w:r>
      <w:r>
        <w:rPr>
          <w:color w:val="231F20"/>
          <w:spacing w:val="23"/>
          <w:w w:val="105"/>
        </w:rPr>
        <w:t> </w:t>
      </w:r>
      <w:r>
        <w:rPr>
          <w:color w:val="231F20"/>
          <w:w w:val="105"/>
        </w:rPr>
        <w:t>and</w:t>
      </w:r>
      <w:r>
        <w:rPr>
          <w:color w:val="231F20"/>
          <w:spacing w:val="23"/>
          <w:w w:val="105"/>
        </w:rPr>
        <w:t> </w:t>
      </w:r>
      <w:r>
        <w:rPr>
          <w:color w:val="231F20"/>
          <w:w w:val="105"/>
        </w:rPr>
        <w:t>lead</w:t>
      </w:r>
      <w:r>
        <w:rPr>
          <w:color w:val="231F20"/>
          <w:spacing w:val="22"/>
          <w:w w:val="105"/>
        </w:rPr>
        <w:t> </w:t>
      </w:r>
      <w:r>
        <w:rPr>
          <w:color w:val="231F20"/>
          <w:w w:val="105"/>
        </w:rPr>
        <w:t>to</w:t>
      </w:r>
      <w:r>
        <w:rPr>
          <w:color w:val="231F20"/>
          <w:spacing w:val="23"/>
          <w:w w:val="105"/>
        </w:rPr>
        <w:t> </w:t>
      </w:r>
      <w:r>
        <w:rPr>
          <w:color w:val="231F20"/>
          <w:w w:val="105"/>
        </w:rPr>
        <w:t>duplicate</w:t>
      </w:r>
      <w:r>
        <w:rPr>
          <w:color w:val="231F20"/>
          <w:spacing w:val="23"/>
          <w:w w:val="105"/>
        </w:rPr>
        <w:t> </w:t>
      </w:r>
      <w:r>
        <w:rPr>
          <w:color w:val="231F20"/>
          <w:w w:val="105"/>
        </w:rPr>
        <w:t>work</w:t>
      </w:r>
      <w:r>
        <w:rPr>
          <w:color w:val="231F20"/>
          <w:spacing w:val="23"/>
          <w:w w:val="105"/>
        </w:rPr>
        <w:t> </w:t>
      </w:r>
      <w:r>
        <w:rPr>
          <w:color w:val="231F20"/>
          <w:w w:val="105"/>
        </w:rPr>
        <w:t>or</w:t>
      </w:r>
      <w:r>
        <w:rPr>
          <w:color w:val="231F20"/>
          <w:spacing w:val="22"/>
          <w:w w:val="105"/>
        </w:rPr>
        <w:t> </w:t>
      </w:r>
      <w:r>
        <w:rPr>
          <w:color w:val="231F20"/>
          <w:w w:val="105"/>
        </w:rPr>
        <w:t>inefficient</w:t>
      </w:r>
      <w:r>
        <w:rPr>
          <w:color w:val="231F20"/>
          <w:spacing w:val="23"/>
          <w:w w:val="105"/>
        </w:rPr>
        <w:t> </w:t>
      </w:r>
      <w:r>
        <w:rPr>
          <w:color w:val="231F20"/>
          <w:w w:val="105"/>
        </w:rPr>
        <w:t>use</w:t>
      </w:r>
      <w:r>
        <w:rPr>
          <w:color w:val="231F20"/>
          <w:spacing w:val="23"/>
          <w:w w:val="105"/>
        </w:rPr>
        <w:t> </w:t>
      </w:r>
      <w:r>
        <w:rPr>
          <w:color w:val="231F20"/>
          <w:w w:val="105"/>
        </w:rPr>
        <w:t>of</w:t>
      </w:r>
      <w:r>
        <w:rPr>
          <w:color w:val="231F20"/>
          <w:spacing w:val="23"/>
          <w:w w:val="105"/>
        </w:rPr>
        <w:t> </w:t>
      </w:r>
      <w:r>
        <w:rPr>
          <w:color w:val="231F20"/>
          <w:spacing w:val="-2"/>
          <w:w w:val="105"/>
        </w:rPr>
        <w:t>compute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44" w:right="858"/>
        <w:jc w:val="both"/>
      </w:pPr>
      <w:r>
        <w:rPr>
          <w:color w:val="231F20"/>
          <w:w w:val="105"/>
        </w:rPr>
        <w:t>resources. If you anticipate and plan for these issues arising, the pain they induce—when</w:t>
      </w:r>
      <w:r>
        <w:rPr>
          <w:color w:val="231F20"/>
          <w:w w:val="105"/>
        </w:rPr>
        <w:t> well-managed—will</w:t>
      </w:r>
      <w:r>
        <w:rPr>
          <w:color w:val="231F20"/>
          <w:w w:val="105"/>
        </w:rPr>
        <w:t> be</w:t>
      </w:r>
      <w:r>
        <w:rPr>
          <w:color w:val="231F20"/>
          <w:w w:val="105"/>
        </w:rPr>
        <w:t> far</w:t>
      </w:r>
      <w:r>
        <w:rPr>
          <w:color w:val="231F20"/>
          <w:w w:val="105"/>
        </w:rPr>
        <w:t> outweighed</w:t>
      </w:r>
      <w:r>
        <w:rPr>
          <w:color w:val="231F20"/>
          <w:w w:val="105"/>
        </w:rPr>
        <w:t> by</w:t>
      </w:r>
      <w:r>
        <w:rPr>
          <w:color w:val="231F20"/>
          <w:w w:val="105"/>
        </w:rPr>
        <w:t> the</w:t>
      </w:r>
      <w:r>
        <w:rPr>
          <w:color w:val="231F20"/>
          <w:w w:val="105"/>
        </w:rPr>
        <w:t> benefits</w:t>
      </w:r>
      <w:r>
        <w:rPr>
          <w:color w:val="231F20"/>
          <w:w w:val="105"/>
        </w:rPr>
        <w:t> of autonomous, high-performing pods.</w:t>
      </w:r>
    </w:p>
    <w:p>
      <w:pPr>
        <w:pStyle w:val="BodyText"/>
        <w:rPr>
          <w:sz w:val="20"/>
        </w:rPr>
      </w:pPr>
    </w:p>
    <w:p>
      <w:pPr>
        <w:pStyle w:val="BodyText"/>
        <w:rPr>
          <w:sz w:val="20"/>
        </w:rPr>
      </w:pPr>
    </w:p>
    <w:p>
      <w:pPr>
        <w:pStyle w:val="BodyText"/>
        <w:spacing w:before="1"/>
        <w:rPr>
          <w:sz w:val="23"/>
        </w:rPr>
      </w:pPr>
      <w:r>
        <w:rPr/>
        <w:pict>
          <v:group style="position:absolute;margin-left:89.095192pt;margin-top:14.502625pt;width:228.45pt;height:44.85pt;mso-position-horizontal-relative:page;mso-position-vertical-relative:paragraph;z-index:-15694848;mso-wrap-distance-left:0;mso-wrap-distance-right:0" id="docshapegroup205" coordorigin="1782,290" coordsize="4569,897">
            <v:shape style="position:absolute;left:1781;top:290;width:4569;height:897" type="#_x0000_t75" id="docshape206" stroked="false">
              <v:imagedata r:id="rId115" o:title=""/>
            </v:shape>
            <v:shape style="position:absolute;left:1781;top:290;width:4569;height:897" type="#_x0000_t202" id="docshape207" filled="false" stroked="false">
              <v:textbox inset="0,0,0,0">
                <w:txbxContent>
                  <w:p>
                    <w:pPr>
                      <w:spacing w:before="239"/>
                      <w:ind w:left="1332" w:right="0" w:firstLine="0"/>
                      <w:jc w:val="left"/>
                      <w:rPr>
                        <w:rFonts w:ascii="Arial"/>
                        <w:b/>
                        <w:sz w:val="26"/>
                      </w:rPr>
                    </w:pPr>
                    <w:r>
                      <w:rPr>
                        <w:rFonts w:ascii="Arial"/>
                        <w:b/>
                        <w:color w:val="414042"/>
                        <w:w w:val="55"/>
                        <w:sz w:val="26"/>
                      </w:rPr>
                      <w:t>MANAGING</w:t>
                    </w:r>
                    <w:r>
                      <w:rPr>
                        <w:rFonts w:ascii="Arial"/>
                        <w:b/>
                        <w:color w:val="414042"/>
                        <w:spacing w:val="47"/>
                        <w:sz w:val="26"/>
                      </w:rPr>
                      <w:t> </w:t>
                    </w:r>
                    <w:r>
                      <w:rPr>
                        <w:rFonts w:ascii="Arial"/>
                        <w:b/>
                        <w:color w:val="414042"/>
                        <w:w w:val="55"/>
                        <w:sz w:val="26"/>
                      </w:rPr>
                      <w:t>REMOTE</w:t>
                    </w:r>
                    <w:r>
                      <w:rPr>
                        <w:rFonts w:ascii="Arial"/>
                        <w:b/>
                        <w:color w:val="414042"/>
                        <w:spacing w:val="47"/>
                        <w:sz w:val="26"/>
                      </w:rPr>
                      <w:t> </w:t>
                    </w:r>
                    <w:r>
                      <w:rPr>
                        <w:rFonts w:ascii="Arial"/>
                        <w:b/>
                        <w:color w:val="414042"/>
                        <w:spacing w:val="-4"/>
                        <w:w w:val="55"/>
                        <w:sz w:val="26"/>
                      </w:rPr>
                      <w:t>TEAMS</w:t>
                    </w:r>
                  </w:p>
                </w:txbxContent>
              </v:textbox>
              <w10:wrap type="none"/>
            </v:shape>
            <w10:wrap type="topAndBottom"/>
          </v:group>
        </w:pict>
      </w:r>
    </w:p>
    <w:p>
      <w:pPr>
        <w:pStyle w:val="BodyText"/>
        <w:spacing w:before="8"/>
        <w:rPr>
          <w:sz w:val="29"/>
        </w:rPr>
      </w:pPr>
    </w:p>
    <w:p>
      <w:pPr>
        <w:pStyle w:val="BodyText"/>
        <w:spacing w:line="319" w:lineRule="auto" w:before="86"/>
        <w:ind w:left="744" w:right="857"/>
        <w:jc w:val="both"/>
      </w:pPr>
      <w:r>
        <w:rPr>
          <w:color w:val="231F20"/>
          <w:w w:val="105"/>
        </w:rPr>
        <w:t>There are a sufficient number of successful 100 percent remote software engineering</w:t>
      </w:r>
      <w:r>
        <w:rPr>
          <w:color w:val="231F20"/>
          <w:spacing w:val="40"/>
          <w:w w:val="105"/>
        </w:rPr>
        <w:t> </w:t>
      </w:r>
      <w:r>
        <w:rPr>
          <w:color w:val="231F20"/>
          <w:w w:val="105"/>
        </w:rPr>
        <w:t>teams</w:t>
      </w:r>
      <w:r>
        <w:rPr>
          <w:color w:val="231F20"/>
          <w:spacing w:val="40"/>
          <w:w w:val="105"/>
        </w:rPr>
        <w:t> </w:t>
      </w:r>
      <w:r>
        <w:rPr>
          <w:color w:val="231F20"/>
          <w:w w:val="105"/>
        </w:rPr>
        <w:t>that</w:t>
      </w:r>
      <w:r>
        <w:rPr>
          <w:color w:val="231F20"/>
          <w:spacing w:val="40"/>
          <w:w w:val="105"/>
        </w:rPr>
        <w:t> </w:t>
      </w:r>
      <w:r>
        <w:rPr>
          <w:color w:val="231F20"/>
          <w:w w:val="105"/>
        </w:rPr>
        <w:t>it</w:t>
      </w:r>
      <w:r>
        <w:rPr>
          <w:color w:val="231F20"/>
          <w:spacing w:val="40"/>
          <w:w w:val="105"/>
        </w:rPr>
        <w:t> </w:t>
      </w:r>
      <w:r>
        <w:rPr>
          <w:color w:val="231F20"/>
          <w:w w:val="105"/>
        </w:rPr>
        <w:t>is</w:t>
      </w:r>
      <w:r>
        <w:rPr>
          <w:color w:val="231F20"/>
          <w:spacing w:val="40"/>
          <w:w w:val="105"/>
        </w:rPr>
        <w:t> </w:t>
      </w:r>
      <w:r>
        <w:rPr>
          <w:color w:val="231F20"/>
          <w:w w:val="105"/>
        </w:rPr>
        <w:t>incontrovertible</w:t>
      </w:r>
      <w:r>
        <w:rPr>
          <w:color w:val="231F20"/>
          <w:spacing w:val="40"/>
          <w:w w:val="105"/>
        </w:rPr>
        <w:t> </w:t>
      </w:r>
      <w:r>
        <w:rPr>
          <w:color w:val="231F20"/>
          <w:w w:val="105"/>
        </w:rPr>
        <w:t>that</w:t>
      </w:r>
      <w:r>
        <w:rPr>
          <w:color w:val="231F20"/>
          <w:spacing w:val="40"/>
          <w:w w:val="105"/>
        </w:rPr>
        <w:t> </w:t>
      </w:r>
      <w:r>
        <w:rPr>
          <w:color w:val="231F20"/>
          <w:w w:val="105"/>
        </w:rPr>
        <w:t>remote</w:t>
      </w:r>
      <w:r>
        <w:rPr>
          <w:color w:val="231F20"/>
          <w:spacing w:val="40"/>
          <w:w w:val="105"/>
        </w:rPr>
        <w:t> </w:t>
      </w:r>
      <w:r>
        <w:rPr>
          <w:color w:val="231F20"/>
          <w:w w:val="105"/>
        </w:rPr>
        <w:t>organizations</w:t>
      </w:r>
      <w:r>
        <w:rPr>
          <w:color w:val="231F20"/>
          <w:spacing w:val="40"/>
          <w:w w:val="105"/>
        </w:rPr>
        <w:t> </w:t>
      </w:r>
      <w:r>
        <w:rPr>
          <w:color w:val="231F20"/>
          <w:w w:val="105"/>
        </w:rPr>
        <w:t>can work. That’s not to say all remote teams are successful, or that it’s nec- essarily easy to build an entirely remote culture. I’ve spent nearly a decade managing remote teams. Below are some recommendations that should apply</w:t>
      </w:r>
      <w:r>
        <w:rPr>
          <w:color w:val="231F20"/>
          <w:spacing w:val="29"/>
          <w:w w:val="105"/>
        </w:rPr>
        <w:t> </w:t>
      </w:r>
      <w:r>
        <w:rPr>
          <w:color w:val="231F20"/>
          <w:w w:val="105"/>
        </w:rPr>
        <w:t>to</w:t>
      </w:r>
      <w:r>
        <w:rPr>
          <w:color w:val="231F20"/>
          <w:spacing w:val="29"/>
          <w:w w:val="105"/>
        </w:rPr>
        <w:t> </w:t>
      </w:r>
      <w:r>
        <w:rPr>
          <w:color w:val="231F20"/>
          <w:w w:val="105"/>
        </w:rPr>
        <w:t>most</w:t>
      </w:r>
      <w:r>
        <w:rPr>
          <w:color w:val="231F20"/>
          <w:spacing w:val="29"/>
          <w:w w:val="105"/>
        </w:rPr>
        <w:t> </w:t>
      </w:r>
      <w:r>
        <w:rPr>
          <w:color w:val="231F20"/>
          <w:w w:val="105"/>
        </w:rPr>
        <w:t>remote</w:t>
      </w:r>
      <w:r>
        <w:rPr>
          <w:color w:val="231F20"/>
          <w:spacing w:val="29"/>
          <w:w w:val="105"/>
        </w:rPr>
        <w:t> </w:t>
      </w:r>
      <w:r>
        <w:rPr>
          <w:color w:val="231F20"/>
          <w:w w:val="105"/>
        </w:rPr>
        <w:t>management</w:t>
      </w:r>
      <w:r>
        <w:rPr>
          <w:color w:val="231F20"/>
          <w:spacing w:val="29"/>
          <w:w w:val="105"/>
        </w:rPr>
        <w:t> </w:t>
      </w:r>
      <w:r>
        <w:rPr>
          <w:color w:val="231F20"/>
          <w:w w:val="105"/>
        </w:rPr>
        <w:t>scenarios.</w:t>
      </w:r>
    </w:p>
    <w:p>
      <w:pPr>
        <w:pStyle w:val="BodyText"/>
        <w:rPr>
          <w:sz w:val="22"/>
        </w:rPr>
      </w:pPr>
    </w:p>
    <w:p>
      <w:pPr>
        <w:pStyle w:val="Heading8"/>
        <w:spacing w:before="169"/>
        <w:ind w:left="744"/>
      </w:pPr>
      <w:r>
        <w:rPr>
          <w:color w:val="414042"/>
          <w:spacing w:val="-2"/>
          <w:w w:val="65"/>
        </w:rPr>
        <w:t>DOCUMENTATION</w:t>
      </w:r>
    </w:p>
    <w:p>
      <w:pPr>
        <w:pStyle w:val="BodyText"/>
        <w:spacing w:line="319" w:lineRule="auto" w:before="239"/>
        <w:ind w:left="744" w:right="855"/>
        <w:jc w:val="both"/>
      </w:pPr>
      <w:r>
        <w:rPr>
          <w:color w:val="231F20"/>
          <w:w w:val="110"/>
        </w:rPr>
        <w:t>Being</w:t>
      </w:r>
      <w:r>
        <w:rPr>
          <w:color w:val="231F20"/>
          <w:w w:val="110"/>
        </w:rPr>
        <w:t> remote</w:t>
      </w:r>
      <w:r>
        <w:rPr>
          <w:color w:val="231F20"/>
          <w:w w:val="110"/>
        </w:rPr>
        <w:t> means</w:t>
      </w:r>
      <w:r>
        <w:rPr>
          <w:color w:val="231F20"/>
          <w:w w:val="110"/>
        </w:rPr>
        <w:t> that</w:t>
      </w:r>
      <w:r>
        <w:rPr>
          <w:color w:val="231F20"/>
          <w:w w:val="110"/>
        </w:rPr>
        <w:t> there’s</w:t>
      </w:r>
      <w:r>
        <w:rPr>
          <w:color w:val="231F20"/>
          <w:w w:val="110"/>
        </w:rPr>
        <w:t> nobody</w:t>
      </w:r>
      <w:r>
        <w:rPr>
          <w:color w:val="231F20"/>
          <w:w w:val="110"/>
        </w:rPr>
        <w:t> sitting</w:t>
      </w:r>
      <w:r>
        <w:rPr>
          <w:color w:val="231F20"/>
          <w:w w:val="110"/>
        </w:rPr>
        <w:t> next</w:t>
      </w:r>
      <w:r>
        <w:rPr>
          <w:color w:val="231F20"/>
          <w:w w:val="110"/>
        </w:rPr>
        <w:t> to</w:t>
      </w:r>
      <w:r>
        <w:rPr>
          <w:color w:val="231F20"/>
          <w:w w:val="110"/>
        </w:rPr>
        <w:t> you</w:t>
      </w:r>
      <w:r>
        <w:rPr>
          <w:color w:val="231F20"/>
          <w:w w:val="110"/>
        </w:rPr>
        <w:t> to</w:t>
      </w:r>
      <w:r>
        <w:rPr>
          <w:color w:val="231F20"/>
          <w:w w:val="110"/>
        </w:rPr>
        <w:t> answer questions, but that doesn’t mean the questions go away. Those questions </w:t>
      </w:r>
      <w:r>
        <w:rPr>
          <w:color w:val="231F20"/>
          <w:w w:val="105"/>
        </w:rPr>
        <w:t>still get asked, only now social context is lost and so perhaps the question </w:t>
      </w:r>
      <w:r>
        <w:rPr>
          <w:color w:val="231F20"/>
          <w:w w:val="110"/>
        </w:rPr>
        <w:t>goes unanswered for a while. Or, rather than holding questions until the other person takes a break, now they get asked immediately, prompting various kinds of notifications and distracting from focus work. Having a robust set of internal documentation with an effective search feature can speed up time-to-answer and reduce the number of one-on-one context switches that become barriers to getting work done.</w:t>
      </w:r>
    </w:p>
    <w:p>
      <w:pPr>
        <w:pStyle w:val="BodyText"/>
        <w:rPr>
          <w:sz w:val="22"/>
        </w:rPr>
      </w:pPr>
    </w:p>
    <w:p>
      <w:pPr>
        <w:pStyle w:val="Heading8"/>
        <w:spacing w:before="166"/>
        <w:ind w:left="744"/>
      </w:pPr>
      <w:r>
        <w:rPr>
          <w:color w:val="414042"/>
          <w:w w:val="55"/>
        </w:rPr>
        <w:t>ASYNCHRONOUS</w:t>
      </w:r>
      <w:r>
        <w:rPr>
          <w:color w:val="414042"/>
          <w:spacing w:val="71"/>
        </w:rPr>
        <w:t> </w:t>
      </w:r>
      <w:r>
        <w:rPr>
          <w:color w:val="414042"/>
          <w:spacing w:val="-4"/>
          <w:w w:val="65"/>
        </w:rPr>
        <w:t>WORK</w:t>
      </w:r>
    </w:p>
    <w:p>
      <w:pPr>
        <w:pStyle w:val="BodyText"/>
        <w:spacing w:line="319" w:lineRule="auto" w:before="238"/>
        <w:ind w:left="744" w:right="858"/>
        <w:jc w:val="both"/>
      </w:pPr>
      <w:r>
        <w:rPr>
          <w:color w:val="231F20"/>
          <w:w w:val="110"/>
        </w:rPr>
        <w:t>A great way to turn remote work into an asset rather than a liability is to </w:t>
      </w:r>
      <w:r>
        <w:rPr>
          <w:color w:val="231F20"/>
          <w:w w:val="105"/>
        </w:rPr>
        <w:t>lean into asynchronous working practices. A strong asynchronous culture </w:t>
      </w:r>
      <w:r>
        <w:rPr>
          <w:color w:val="231F20"/>
          <w:w w:val="110"/>
        </w:rPr>
        <w:t>reduces the burden of time zone mismatches and reduces the amount of </w:t>
      </w:r>
      <w:r>
        <w:rPr>
          <w:color w:val="231F20"/>
          <w:w w:val="105"/>
        </w:rPr>
        <w:t>time</w:t>
      </w:r>
      <w:r>
        <w:rPr>
          <w:color w:val="231F20"/>
          <w:spacing w:val="24"/>
          <w:w w:val="105"/>
        </w:rPr>
        <w:t> </w:t>
      </w:r>
      <w:r>
        <w:rPr>
          <w:color w:val="231F20"/>
          <w:w w:val="105"/>
        </w:rPr>
        <w:t>spent</w:t>
      </w:r>
      <w:r>
        <w:rPr>
          <w:color w:val="231F20"/>
          <w:spacing w:val="24"/>
          <w:w w:val="105"/>
        </w:rPr>
        <w:t> </w:t>
      </w:r>
      <w:r>
        <w:rPr>
          <w:color w:val="231F20"/>
          <w:w w:val="105"/>
        </w:rPr>
        <w:t>in</w:t>
      </w:r>
      <w:r>
        <w:rPr>
          <w:color w:val="231F20"/>
          <w:spacing w:val="25"/>
          <w:w w:val="105"/>
        </w:rPr>
        <w:t> </w:t>
      </w:r>
      <w:r>
        <w:rPr>
          <w:color w:val="231F20"/>
          <w:w w:val="105"/>
        </w:rPr>
        <w:t>remote</w:t>
      </w:r>
      <w:r>
        <w:rPr>
          <w:color w:val="231F20"/>
          <w:spacing w:val="24"/>
          <w:w w:val="105"/>
        </w:rPr>
        <w:t> </w:t>
      </w:r>
      <w:r>
        <w:rPr>
          <w:color w:val="231F20"/>
          <w:w w:val="105"/>
        </w:rPr>
        <w:t>meetings/dealing</w:t>
      </w:r>
      <w:r>
        <w:rPr>
          <w:color w:val="231F20"/>
          <w:spacing w:val="24"/>
          <w:w w:val="105"/>
        </w:rPr>
        <w:t> </w:t>
      </w:r>
      <w:r>
        <w:rPr>
          <w:color w:val="231F20"/>
          <w:w w:val="105"/>
        </w:rPr>
        <w:t>with</w:t>
      </w:r>
      <w:r>
        <w:rPr>
          <w:color w:val="231F20"/>
          <w:spacing w:val="25"/>
          <w:w w:val="105"/>
        </w:rPr>
        <w:t> </w:t>
      </w:r>
      <w:r>
        <w:rPr>
          <w:color w:val="231F20"/>
          <w:w w:val="105"/>
        </w:rPr>
        <w:t>remote</w:t>
      </w:r>
      <w:r>
        <w:rPr>
          <w:color w:val="231F20"/>
          <w:spacing w:val="24"/>
          <w:w w:val="105"/>
        </w:rPr>
        <w:t> </w:t>
      </w:r>
      <w:r>
        <w:rPr>
          <w:color w:val="231F20"/>
          <w:w w:val="105"/>
        </w:rPr>
        <w:t>context</w:t>
      </w:r>
      <w:r>
        <w:rPr>
          <w:color w:val="231F20"/>
          <w:spacing w:val="24"/>
          <w:w w:val="105"/>
        </w:rPr>
        <w:t> </w:t>
      </w:r>
      <w:r>
        <w:rPr>
          <w:color w:val="231F20"/>
          <w:w w:val="105"/>
        </w:rPr>
        <w:t>switches.</w:t>
      </w:r>
      <w:r>
        <w:rPr>
          <w:color w:val="231F20"/>
          <w:spacing w:val="25"/>
          <w:w w:val="105"/>
        </w:rPr>
        <w:t> </w:t>
      </w:r>
      <w:r>
        <w:rPr>
          <w:color w:val="231F20"/>
          <w:spacing w:val="-4"/>
          <w:w w:val="105"/>
        </w:rPr>
        <w:t>(See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8"/>
        <w:jc w:val="both"/>
      </w:pPr>
      <w:r>
        <w:rPr>
          <w:color w:val="231F20"/>
          <w:w w:val="105"/>
        </w:rPr>
        <w:t>Benefits of Overcommunication, page 20, for more on asynchronous com- munication and the value of asynchronous work.)</w:t>
      </w:r>
    </w:p>
    <w:p>
      <w:pPr>
        <w:pStyle w:val="BodyText"/>
        <w:rPr>
          <w:sz w:val="22"/>
        </w:rPr>
      </w:pPr>
    </w:p>
    <w:p>
      <w:pPr>
        <w:pStyle w:val="Heading8"/>
        <w:spacing w:before="174"/>
        <w:jc w:val="left"/>
      </w:pPr>
      <w:r>
        <w:rPr>
          <w:color w:val="414042"/>
          <w:w w:val="55"/>
        </w:rPr>
        <w:t>IN-PERSON</w:t>
      </w:r>
      <w:r>
        <w:rPr>
          <w:color w:val="414042"/>
          <w:spacing w:val="77"/>
        </w:rPr>
        <w:t> </w:t>
      </w:r>
      <w:r>
        <w:rPr>
          <w:color w:val="414042"/>
          <w:spacing w:val="-2"/>
          <w:w w:val="55"/>
        </w:rPr>
        <w:t>MEETUPS</w:t>
      </w:r>
    </w:p>
    <w:p>
      <w:pPr>
        <w:pStyle w:val="BodyText"/>
        <w:spacing w:line="319" w:lineRule="auto" w:before="239"/>
        <w:ind w:left="920" w:right="688"/>
        <w:jc w:val="both"/>
      </w:pPr>
      <w:r>
        <w:rPr>
          <w:color w:val="231F20"/>
          <w:w w:val="110"/>
        </w:rPr>
        <w:t>As useful as they are, video calls are no substitute for sitting down and </w:t>
      </w:r>
      <w:r>
        <w:rPr>
          <w:color w:val="231F20"/>
          <w:w w:val="105"/>
        </w:rPr>
        <w:t>having a meal as a team. The bonds that are formed by in-person meetings </w:t>
      </w:r>
      <w:r>
        <w:rPr>
          <w:color w:val="231F20"/>
          <w:w w:val="110"/>
        </w:rPr>
        <w:t>tend</w:t>
      </w:r>
      <w:r>
        <w:rPr>
          <w:color w:val="231F20"/>
          <w:spacing w:val="-2"/>
          <w:w w:val="110"/>
        </w:rPr>
        <w:t> </w:t>
      </w:r>
      <w:r>
        <w:rPr>
          <w:color w:val="231F20"/>
          <w:w w:val="110"/>
        </w:rPr>
        <w:t>to</w:t>
      </w:r>
      <w:r>
        <w:rPr>
          <w:color w:val="231F20"/>
          <w:spacing w:val="-2"/>
          <w:w w:val="110"/>
        </w:rPr>
        <w:t> </w:t>
      </w:r>
      <w:r>
        <w:rPr>
          <w:color w:val="231F20"/>
          <w:w w:val="110"/>
        </w:rPr>
        <w:t>endure</w:t>
      </w:r>
      <w:r>
        <w:rPr>
          <w:color w:val="231F20"/>
          <w:spacing w:val="-2"/>
          <w:w w:val="110"/>
        </w:rPr>
        <w:t> </w:t>
      </w:r>
      <w:r>
        <w:rPr>
          <w:color w:val="231F20"/>
          <w:w w:val="110"/>
        </w:rPr>
        <w:t>over</w:t>
      </w:r>
      <w:r>
        <w:rPr>
          <w:color w:val="231F20"/>
          <w:spacing w:val="-2"/>
          <w:w w:val="110"/>
        </w:rPr>
        <w:t> </w:t>
      </w:r>
      <w:r>
        <w:rPr>
          <w:color w:val="231F20"/>
          <w:w w:val="110"/>
        </w:rPr>
        <w:t>a</w:t>
      </w:r>
      <w:r>
        <w:rPr>
          <w:color w:val="231F20"/>
          <w:spacing w:val="-2"/>
          <w:w w:val="110"/>
        </w:rPr>
        <w:t> </w:t>
      </w:r>
      <w:r>
        <w:rPr>
          <w:color w:val="231F20"/>
          <w:w w:val="110"/>
        </w:rPr>
        <w:t>long</w:t>
      </w:r>
      <w:r>
        <w:rPr>
          <w:color w:val="231F20"/>
          <w:spacing w:val="-2"/>
          <w:w w:val="110"/>
        </w:rPr>
        <w:t> </w:t>
      </w:r>
      <w:r>
        <w:rPr>
          <w:color w:val="231F20"/>
          <w:w w:val="110"/>
        </w:rPr>
        <w:t>period</w:t>
      </w:r>
      <w:r>
        <w:rPr>
          <w:color w:val="231F20"/>
          <w:spacing w:val="-2"/>
          <w:w w:val="110"/>
        </w:rPr>
        <w:t> </w:t>
      </w:r>
      <w:r>
        <w:rPr>
          <w:color w:val="231F20"/>
          <w:w w:val="110"/>
        </w:rPr>
        <w:t>of</w:t>
      </w:r>
      <w:r>
        <w:rPr>
          <w:color w:val="231F20"/>
          <w:spacing w:val="-2"/>
          <w:w w:val="110"/>
        </w:rPr>
        <w:t> </w:t>
      </w:r>
      <w:r>
        <w:rPr>
          <w:color w:val="231F20"/>
          <w:w w:val="110"/>
        </w:rPr>
        <w:t>time,</w:t>
      </w:r>
      <w:r>
        <w:rPr>
          <w:color w:val="231F20"/>
          <w:spacing w:val="-2"/>
          <w:w w:val="110"/>
        </w:rPr>
        <w:t> </w:t>
      </w:r>
      <w:r>
        <w:rPr>
          <w:color w:val="231F20"/>
          <w:w w:val="110"/>
        </w:rPr>
        <w:t>so</w:t>
      </w:r>
      <w:r>
        <w:rPr>
          <w:color w:val="231F20"/>
          <w:spacing w:val="-2"/>
          <w:w w:val="110"/>
        </w:rPr>
        <w:t> </w:t>
      </w:r>
      <w:r>
        <w:rPr>
          <w:color w:val="231F20"/>
          <w:w w:val="110"/>
        </w:rPr>
        <w:t>an</w:t>
      </w:r>
      <w:r>
        <w:rPr>
          <w:color w:val="231F20"/>
          <w:spacing w:val="-2"/>
          <w:w w:val="110"/>
        </w:rPr>
        <w:t> </w:t>
      </w:r>
      <w:r>
        <w:rPr>
          <w:color w:val="231F20"/>
          <w:w w:val="110"/>
        </w:rPr>
        <w:t>investment</w:t>
      </w:r>
      <w:r>
        <w:rPr>
          <w:color w:val="231F20"/>
          <w:spacing w:val="-2"/>
          <w:w w:val="110"/>
        </w:rPr>
        <w:t> </w:t>
      </w:r>
      <w:r>
        <w:rPr>
          <w:color w:val="231F20"/>
          <w:w w:val="110"/>
        </w:rPr>
        <w:t>in</w:t>
      </w:r>
      <w:r>
        <w:rPr>
          <w:color w:val="231F20"/>
          <w:spacing w:val="-2"/>
          <w:w w:val="110"/>
        </w:rPr>
        <w:t> </w:t>
      </w:r>
      <w:r>
        <w:rPr>
          <w:color w:val="231F20"/>
          <w:w w:val="110"/>
        </w:rPr>
        <w:t>even</w:t>
      </w:r>
      <w:r>
        <w:rPr>
          <w:color w:val="231F20"/>
          <w:spacing w:val="-2"/>
          <w:w w:val="110"/>
        </w:rPr>
        <w:t> </w:t>
      </w:r>
      <w:r>
        <w:rPr>
          <w:color w:val="231F20"/>
          <w:w w:val="110"/>
        </w:rPr>
        <w:t>infre- quent in-person meetings can improve the quality of social relationships between team members for months. As a general rule, it’s healthy for a team to meet in person once per quarter to maintain these relationships and minimize remote social frustration.</w:t>
      </w:r>
    </w:p>
    <w:p>
      <w:pPr>
        <w:pStyle w:val="BodyText"/>
        <w:rPr>
          <w:sz w:val="22"/>
        </w:rPr>
      </w:pPr>
    </w:p>
    <w:p>
      <w:pPr>
        <w:pStyle w:val="Heading8"/>
        <w:spacing w:before="168"/>
        <w:jc w:val="left"/>
      </w:pPr>
      <w:r>
        <w:rPr>
          <w:color w:val="414042"/>
          <w:w w:val="55"/>
        </w:rPr>
        <w:t>TIME</w:t>
      </w:r>
      <w:r>
        <w:rPr>
          <w:color w:val="414042"/>
          <w:spacing w:val="17"/>
        </w:rPr>
        <w:t> </w:t>
      </w:r>
      <w:r>
        <w:rPr>
          <w:color w:val="414042"/>
          <w:w w:val="55"/>
        </w:rPr>
        <w:t>ZONE</w:t>
      </w:r>
      <w:r>
        <w:rPr>
          <w:color w:val="414042"/>
          <w:spacing w:val="17"/>
        </w:rPr>
        <w:t> </w:t>
      </w:r>
      <w:r>
        <w:rPr>
          <w:color w:val="414042"/>
          <w:spacing w:val="-2"/>
          <w:w w:val="55"/>
        </w:rPr>
        <w:t>OVERLAP</w:t>
      </w:r>
    </w:p>
    <w:p>
      <w:pPr>
        <w:pStyle w:val="BodyText"/>
        <w:spacing w:line="319" w:lineRule="auto" w:before="239"/>
        <w:ind w:left="920" w:right="688"/>
        <w:jc w:val="both"/>
      </w:pPr>
      <w:r>
        <w:rPr>
          <w:color w:val="231F20"/>
          <w:w w:val="110"/>
        </w:rPr>
        <w:t>My overall recommendation is for teams that are working on the same </w:t>
      </w:r>
      <w:r>
        <w:rPr>
          <w:color w:val="231F20"/>
          <w:w w:val="105"/>
        </w:rPr>
        <w:t>project to have a minimum of four working hours of overlap. That leaves a </w:t>
      </w:r>
      <w:r>
        <w:rPr>
          <w:color w:val="231F20"/>
          <w:w w:val="110"/>
        </w:rPr>
        <w:t>sufficient window for any regularly scheduled meetings and an opportu- nity for ad-hoc conversation and questions.</w:t>
      </w:r>
    </w:p>
    <w:p>
      <w:pPr>
        <w:pStyle w:val="BodyText"/>
        <w:rPr>
          <w:sz w:val="22"/>
        </w:rPr>
      </w:pPr>
    </w:p>
    <w:p>
      <w:pPr>
        <w:pStyle w:val="Heading8"/>
        <w:spacing w:before="171"/>
        <w:jc w:val="left"/>
      </w:pPr>
      <w:r>
        <w:rPr>
          <w:color w:val="414042"/>
          <w:w w:val="55"/>
        </w:rPr>
        <w:t>CREATE</w:t>
      </w:r>
      <w:r>
        <w:rPr>
          <w:color w:val="414042"/>
          <w:spacing w:val="24"/>
        </w:rPr>
        <w:t> </w:t>
      </w:r>
      <w:r>
        <w:rPr>
          <w:color w:val="414042"/>
          <w:w w:val="55"/>
        </w:rPr>
        <w:t>SOCIAL</w:t>
      </w:r>
      <w:r>
        <w:rPr>
          <w:color w:val="414042"/>
          <w:spacing w:val="24"/>
        </w:rPr>
        <w:t> </w:t>
      </w:r>
      <w:r>
        <w:rPr>
          <w:color w:val="414042"/>
          <w:spacing w:val="-2"/>
          <w:w w:val="55"/>
        </w:rPr>
        <w:t>OPPORTUNITIES</w:t>
      </w:r>
    </w:p>
    <w:p>
      <w:pPr>
        <w:pStyle w:val="BodyText"/>
        <w:spacing w:line="319" w:lineRule="auto" w:before="239"/>
        <w:ind w:left="920" w:right="687"/>
        <w:jc w:val="both"/>
      </w:pPr>
      <w:r>
        <w:rPr>
          <w:color w:val="231F20"/>
          <w:w w:val="105"/>
        </w:rPr>
        <w:t>In general, people’s default mode with video calls is to multitask during the call and then get off the call as fast as possible. Once a work conversation is over,</w:t>
      </w:r>
      <w:r>
        <w:rPr>
          <w:color w:val="231F20"/>
          <w:spacing w:val="-3"/>
          <w:w w:val="105"/>
        </w:rPr>
        <w:t> </w:t>
      </w:r>
      <w:r>
        <w:rPr>
          <w:color w:val="231F20"/>
          <w:w w:val="105"/>
        </w:rPr>
        <w:t>everyone</w:t>
      </w:r>
      <w:r>
        <w:rPr>
          <w:color w:val="231F20"/>
          <w:spacing w:val="-3"/>
          <w:w w:val="105"/>
        </w:rPr>
        <w:t> </w:t>
      </w:r>
      <w:r>
        <w:rPr>
          <w:color w:val="231F20"/>
          <w:w w:val="105"/>
        </w:rPr>
        <w:t>hangs</w:t>
      </w:r>
      <w:r>
        <w:rPr>
          <w:color w:val="231F20"/>
          <w:spacing w:val="-3"/>
          <w:w w:val="105"/>
        </w:rPr>
        <w:t> </w:t>
      </w:r>
      <w:r>
        <w:rPr>
          <w:color w:val="231F20"/>
          <w:w w:val="105"/>
        </w:rPr>
        <w:t>up.</w:t>
      </w:r>
      <w:r>
        <w:rPr>
          <w:color w:val="231F20"/>
          <w:spacing w:val="-3"/>
          <w:w w:val="105"/>
        </w:rPr>
        <w:t> </w:t>
      </w:r>
      <w:r>
        <w:rPr>
          <w:color w:val="231F20"/>
          <w:w w:val="105"/>
        </w:rPr>
        <w:t>That</w:t>
      </w:r>
      <w:r>
        <w:rPr>
          <w:color w:val="231F20"/>
          <w:spacing w:val="-3"/>
          <w:w w:val="105"/>
        </w:rPr>
        <w:t> </w:t>
      </w:r>
      <w:r>
        <w:rPr>
          <w:color w:val="231F20"/>
          <w:w w:val="105"/>
        </w:rPr>
        <w:t>isn’t</w:t>
      </w:r>
      <w:r>
        <w:rPr>
          <w:color w:val="231F20"/>
          <w:spacing w:val="-3"/>
          <w:w w:val="105"/>
        </w:rPr>
        <w:t> </w:t>
      </w:r>
      <w:r>
        <w:rPr>
          <w:color w:val="231F20"/>
          <w:w w:val="105"/>
        </w:rPr>
        <w:t>how</w:t>
      </w:r>
      <w:r>
        <w:rPr>
          <w:color w:val="231F20"/>
          <w:spacing w:val="-3"/>
          <w:w w:val="105"/>
        </w:rPr>
        <w:t> </w:t>
      </w:r>
      <w:r>
        <w:rPr>
          <w:color w:val="231F20"/>
          <w:w w:val="105"/>
        </w:rPr>
        <w:t>people</w:t>
      </w:r>
      <w:r>
        <w:rPr>
          <w:color w:val="231F20"/>
          <w:spacing w:val="-3"/>
          <w:w w:val="105"/>
        </w:rPr>
        <w:t> </w:t>
      </w:r>
      <w:r>
        <w:rPr>
          <w:color w:val="231F20"/>
          <w:w w:val="105"/>
        </w:rPr>
        <w:t>interact</w:t>
      </w:r>
      <w:r>
        <w:rPr>
          <w:color w:val="231F20"/>
          <w:spacing w:val="-3"/>
          <w:w w:val="105"/>
        </w:rPr>
        <w:t> </w:t>
      </w:r>
      <w:r>
        <w:rPr>
          <w:color w:val="231F20"/>
          <w:w w:val="105"/>
        </w:rPr>
        <w:t>in</w:t>
      </w:r>
      <w:r>
        <w:rPr>
          <w:color w:val="231F20"/>
          <w:spacing w:val="-3"/>
          <w:w w:val="105"/>
        </w:rPr>
        <w:t> </w:t>
      </w:r>
      <w:r>
        <w:rPr>
          <w:color w:val="231F20"/>
          <w:w w:val="105"/>
        </w:rPr>
        <w:t>person;</w:t>
      </w:r>
      <w:r>
        <w:rPr>
          <w:color w:val="231F20"/>
          <w:spacing w:val="-3"/>
          <w:w w:val="105"/>
        </w:rPr>
        <w:t> </w:t>
      </w:r>
      <w:r>
        <w:rPr>
          <w:color w:val="231F20"/>
          <w:w w:val="105"/>
        </w:rPr>
        <w:t>for</w:t>
      </w:r>
      <w:r>
        <w:rPr>
          <w:color w:val="231F20"/>
          <w:spacing w:val="-3"/>
          <w:w w:val="105"/>
        </w:rPr>
        <w:t> </w:t>
      </w:r>
      <w:r>
        <w:rPr>
          <w:color w:val="231F20"/>
          <w:w w:val="105"/>
        </w:rPr>
        <w:t>exam- ple, the meeting ends and then you talk about sports in the hallway when walking</w:t>
      </w:r>
      <w:r>
        <w:rPr>
          <w:color w:val="231F20"/>
          <w:spacing w:val="-3"/>
          <w:w w:val="105"/>
        </w:rPr>
        <w:t> </w:t>
      </w:r>
      <w:r>
        <w:rPr>
          <w:color w:val="231F20"/>
          <w:w w:val="105"/>
        </w:rPr>
        <w:t>back</w:t>
      </w:r>
      <w:r>
        <w:rPr>
          <w:color w:val="231F20"/>
          <w:spacing w:val="-3"/>
          <w:w w:val="105"/>
        </w:rPr>
        <w:t> </w:t>
      </w:r>
      <w:r>
        <w:rPr>
          <w:color w:val="231F20"/>
          <w:w w:val="105"/>
        </w:rPr>
        <w:t>to</w:t>
      </w:r>
      <w:r>
        <w:rPr>
          <w:color w:val="231F20"/>
          <w:spacing w:val="-3"/>
          <w:w w:val="105"/>
        </w:rPr>
        <w:t> </w:t>
      </w:r>
      <w:r>
        <w:rPr>
          <w:color w:val="231F20"/>
          <w:w w:val="105"/>
        </w:rPr>
        <w:t>your</w:t>
      </w:r>
      <w:r>
        <w:rPr>
          <w:color w:val="231F20"/>
          <w:spacing w:val="-3"/>
          <w:w w:val="105"/>
        </w:rPr>
        <w:t> </w:t>
      </w:r>
      <w:r>
        <w:rPr>
          <w:color w:val="231F20"/>
          <w:w w:val="105"/>
        </w:rPr>
        <w:t>desks.</w:t>
      </w:r>
      <w:r>
        <w:rPr>
          <w:color w:val="231F20"/>
          <w:spacing w:val="-3"/>
          <w:w w:val="105"/>
        </w:rPr>
        <w:t> </w:t>
      </w:r>
      <w:r>
        <w:rPr>
          <w:color w:val="231F20"/>
          <w:w w:val="105"/>
        </w:rPr>
        <w:t>That</w:t>
      </w:r>
      <w:r>
        <w:rPr>
          <w:color w:val="231F20"/>
          <w:spacing w:val="-3"/>
          <w:w w:val="105"/>
        </w:rPr>
        <w:t> </w:t>
      </w:r>
      <w:r>
        <w:rPr>
          <w:color w:val="231F20"/>
          <w:w w:val="105"/>
        </w:rPr>
        <w:t>bit</w:t>
      </w:r>
      <w:r>
        <w:rPr>
          <w:color w:val="231F20"/>
          <w:spacing w:val="-3"/>
          <w:w w:val="105"/>
        </w:rPr>
        <w:t> </w:t>
      </w:r>
      <w:r>
        <w:rPr>
          <w:color w:val="231F20"/>
          <w:w w:val="105"/>
        </w:rPr>
        <w:t>of</w:t>
      </w:r>
      <w:r>
        <w:rPr>
          <w:color w:val="231F20"/>
          <w:spacing w:val="-3"/>
          <w:w w:val="105"/>
        </w:rPr>
        <w:t> </w:t>
      </w:r>
      <w:r>
        <w:rPr>
          <w:color w:val="231F20"/>
          <w:w w:val="105"/>
        </w:rPr>
        <w:t>social</w:t>
      </w:r>
      <w:r>
        <w:rPr>
          <w:color w:val="231F20"/>
          <w:spacing w:val="-3"/>
          <w:w w:val="105"/>
        </w:rPr>
        <w:t> </w:t>
      </w:r>
      <w:r>
        <w:rPr>
          <w:color w:val="231F20"/>
          <w:w w:val="105"/>
        </w:rPr>
        <w:t>time</w:t>
      </w:r>
      <w:r>
        <w:rPr>
          <w:color w:val="231F20"/>
          <w:spacing w:val="-3"/>
          <w:w w:val="105"/>
        </w:rPr>
        <w:t> </w:t>
      </w:r>
      <w:r>
        <w:rPr>
          <w:color w:val="231F20"/>
          <w:w w:val="105"/>
        </w:rPr>
        <w:t>before/after</w:t>
      </w:r>
      <w:r>
        <w:rPr>
          <w:color w:val="231F20"/>
          <w:spacing w:val="-3"/>
          <w:w w:val="105"/>
        </w:rPr>
        <w:t> </w:t>
      </w:r>
      <w:r>
        <w:rPr>
          <w:color w:val="231F20"/>
          <w:w w:val="105"/>
        </w:rPr>
        <w:t>meetings</w:t>
      </w:r>
      <w:r>
        <w:rPr>
          <w:color w:val="231F20"/>
          <w:spacing w:val="-3"/>
          <w:w w:val="105"/>
        </w:rPr>
        <w:t> </w:t>
      </w:r>
      <w:r>
        <w:rPr>
          <w:color w:val="231F20"/>
          <w:w w:val="105"/>
        </w:rPr>
        <w:t>is</w:t>
      </w:r>
      <w:r>
        <w:rPr>
          <w:color w:val="231F20"/>
          <w:spacing w:val="-3"/>
          <w:w w:val="105"/>
        </w:rPr>
        <w:t> </w:t>
      </w:r>
      <w:r>
        <w:rPr>
          <w:color w:val="231F20"/>
          <w:w w:val="105"/>
        </w:rPr>
        <w:t>a valuable way for people to build relationships and trust, and it won’t happen unless the leadership and culture actively support it. A cheap and easy way to do that on a regular basis is to ask a lighthearted, round-the-room, ice- breaker style question on a regular basis, such as “What’s one bit of good news personally, and professionally, you can share?”</w:t>
      </w:r>
    </w:p>
    <w:p>
      <w:pPr>
        <w:pStyle w:val="BodyText"/>
        <w:spacing w:line="319" w:lineRule="auto"/>
        <w:ind w:left="920" w:right="687" w:firstLine="283"/>
        <w:jc w:val="both"/>
      </w:pPr>
      <w:r>
        <w:rPr>
          <w:color w:val="231F20"/>
          <w:w w:val="105"/>
        </w:rPr>
        <w:t>You can support remote social building with remote happy hours, or virtual</w:t>
      </w:r>
      <w:r>
        <w:rPr>
          <w:color w:val="231F20"/>
          <w:spacing w:val="17"/>
          <w:w w:val="105"/>
        </w:rPr>
        <w:t> </w:t>
      </w:r>
      <w:r>
        <w:rPr>
          <w:color w:val="231F20"/>
          <w:w w:val="105"/>
        </w:rPr>
        <w:t>team</w:t>
      </w:r>
      <w:r>
        <w:rPr>
          <w:color w:val="231F20"/>
          <w:spacing w:val="17"/>
          <w:w w:val="105"/>
        </w:rPr>
        <w:t> </w:t>
      </w:r>
      <w:r>
        <w:rPr>
          <w:color w:val="231F20"/>
          <w:w w:val="105"/>
        </w:rPr>
        <w:t>dinners</w:t>
      </w:r>
      <w:r>
        <w:rPr>
          <w:color w:val="231F20"/>
          <w:spacing w:val="17"/>
          <w:w w:val="105"/>
        </w:rPr>
        <w:t> </w:t>
      </w:r>
      <w:r>
        <w:rPr>
          <w:color w:val="231F20"/>
          <w:w w:val="105"/>
        </w:rPr>
        <w:t>and</w:t>
      </w:r>
      <w:r>
        <w:rPr>
          <w:color w:val="231F20"/>
          <w:spacing w:val="17"/>
          <w:w w:val="105"/>
        </w:rPr>
        <w:t> </w:t>
      </w:r>
      <w:r>
        <w:rPr>
          <w:color w:val="231F20"/>
          <w:w w:val="105"/>
        </w:rPr>
        <w:t>social</w:t>
      </w:r>
      <w:r>
        <w:rPr>
          <w:color w:val="231F20"/>
          <w:spacing w:val="17"/>
          <w:w w:val="105"/>
        </w:rPr>
        <w:t> </w:t>
      </w:r>
      <w:r>
        <w:rPr>
          <w:color w:val="231F20"/>
          <w:w w:val="105"/>
        </w:rPr>
        <w:t>activities.</w:t>
      </w:r>
      <w:r>
        <w:rPr>
          <w:color w:val="231F20"/>
          <w:spacing w:val="17"/>
          <w:w w:val="105"/>
        </w:rPr>
        <w:t> </w:t>
      </w:r>
      <w:r>
        <w:rPr>
          <w:color w:val="231F20"/>
          <w:w w:val="105"/>
        </w:rPr>
        <w:t>Post-COVID-19,</w:t>
      </w:r>
      <w:r>
        <w:rPr>
          <w:color w:val="231F20"/>
          <w:spacing w:val="17"/>
          <w:w w:val="105"/>
        </w:rPr>
        <w:t> </w:t>
      </w:r>
      <w:r>
        <w:rPr>
          <w:color w:val="231F20"/>
          <w:w w:val="105"/>
        </w:rPr>
        <w:t>there</w:t>
      </w:r>
      <w:r>
        <w:rPr>
          <w:color w:val="231F20"/>
          <w:spacing w:val="17"/>
          <w:w w:val="105"/>
        </w:rPr>
        <w:t> </w:t>
      </w:r>
      <w:r>
        <w:rPr>
          <w:color w:val="231F20"/>
          <w:w w:val="105"/>
        </w:rPr>
        <w:t>are</w:t>
      </w:r>
      <w:r>
        <w:rPr>
          <w:color w:val="231F20"/>
          <w:spacing w:val="17"/>
          <w:w w:val="105"/>
        </w:rPr>
        <w:t> </w:t>
      </w:r>
      <w:r>
        <w:rPr>
          <w:color w:val="231F20"/>
          <w:spacing w:val="-4"/>
          <w:w w:val="105"/>
        </w:rPr>
        <w:t>many</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jc w:val="both"/>
      </w:pPr>
      <w:r>
        <w:rPr>
          <w:color w:val="231F20"/>
          <w:w w:val="105"/>
        </w:rPr>
        <w:t>online social facilitators who run remote events ranging from digital casino nights to virtual escape rooms.</w:t>
      </w:r>
    </w:p>
    <w:p>
      <w:pPr>
        <w:pStyle w:val="BodyText"/>
        <w:rPr>
          <w:sz w:val="22"/>
        </w:rPr>
      </w:pPr>
    </w:p>
    <w:p>
      <w:pPr>
        <w:pStyle w:val="Heading8"/>
        <w:spacing w:before="174"/>
        <w:ind w:left="750"/>
      </w:pPr>
      <w:r>
        <w:rPr>
          <w:color w:val="414042"/>
          <w:w w:val="55"/>
        </w:rPr>
        <w:t>CAMERA</w:t>
      </w:r>
      <w:r>
        <w:rPr>
          <w:color w:val="414042"/>
          <w:spacing w:val="48"/>
        </w:rPr>
        <w:t> </w:t>
      </w:r>
      <w:r>
        <w:rPr>
          <w:color w:val="414042"/>
          <w:spacing w:val="-5"/>
          <w:w w:val="65"/>
        </w:rPr>
        <w:t>ON</w:t>
      </w:r>
    </w:p>
    <w:p>
      <w:pPr>
        <w:pStyle w:val="BodyText"/>
        <w:spacing w:line="319" w:lineRule="auto" w:before="239"/>
        <w:ind w:left="750" w:right="857"/>
        <w:jc w:val="both"/>
      </w:pPr>
      <w:r>
        <w:rPr>
          <w:color w:val="231F20"/>
          <w:w w:val="105"/>
        </w:rPr>
        <w:t>Depending on which article you read, 70–90 percent of communication is </w:t>
      </w:r>
      <w:r>
        <w:rPr>
          <w:color w:val="231F20"/>
          <w:w w:val="110"/>
        </w:rPr>
        <w:t>nonverbal.</w:t>
      </w:r>
      <w:r>
        <w:rPr>
          <w:color w:val="231F20"/>
          <w:spacing w:val="-3"/>
          <w:w w:val="110"/>
        </w:rPr>
        <w:t> </w:t>
      </w:r>
      <w:r>
        <w:rPr>
          <w:color w:val="231F20"/>
          <w:w w:val="110"/>
        </w:rPr>
        <w:t>Using</w:t>
      </w:r>
      <w:r>
        <w:rPr>
          <w:color w:val="231F20"/>
          <w:spacing w:val="-3"/>
          <w:w w:val="110"/>
        </w:rPr>
        <w:t> </w:t>
      </w:r>
      <w:r>
        <w:rPr>
          <w:color w:val="231F20"/>
          <w:w w:val="110"/>
        </w:rPr>
        <w:t>a</w:t>
      </w:r>
      <w:r>
        <w:rPr>
          <w:color w:val="231F20"/>
          <w:spacing w:val="-3"/>
          <w:w w:val="110"/>
        </w:rPr>
        <w:t> </w:t>
      </w:r>
      <w:r>
        <w:rPr>
          <w:color w:val="231F20"/>
          <w:w w:val="110"/>
        </w:rPr>
        <w:t>webcam</w:t>
      </w:r>
      <w:r>
        <w:rPr>
          <w:color w:val="231F20"/>
          <w:spacing w:val="-3"/>
          <w:w w:val="110"/>
        </w:rPr>
        <w:t> </w:t>
      </w:r>
      <w:r>
        <w:rPr>
          <w:color w:val="231F20"/>
          <w:w w:val="110"/>
        </w:rPr>
        <w:t>during</w:t>
      </w:r>
      <w:r>
        <w:rPr>
          <w:color w:val="231F20"/>
          <w:spacing w:val="-3"/>
          <w:w w:val="110"/>
        </w:rPr>
        <w:t> </w:t>
      </w:r>
      <w:r>
        <w:rPr>
          <w:color w:val="231F20"/>
          <w:w w:val="110"/>
        </w:rPr>
        <w:t>a</w:t>
      </w:r>
      <w:r>
        <w:rPr>
          <w:color w:val="231F20"/>
          <w:spacing w:val="-3"/>
          <w:w w:val="110"/>
        </w:rPr>
        <w:t> </w:t>
      </w:r>
      <w:r>
        <w:rPr>
          <w:color w:val="231F20"/>
          <w:w w:val="110"/>
        </w:rPr>
        <w:t>video</w:t>
      </w:r>
      <w:r>
        <w:rPr>
          <w:color w:val="231F20"/>
          <w:spacing w:val="-3"/>
          <w:w w:val="110"/>
        </w:rPr>
        <w:t> </w:t>
      </w:r>
      <w:r>
        <w:rPr>
          <w:color w:val="231F20"/>
          <w:w w:val="110"/>
        </w:rPr>
        <w:t>call</w:t>
      </w:r>
      <w:r>
        <w:rPr>
          <w:color w:val="231F20"/>
          <w:spacing w:val="-3"/>
          <w:w w:val="110"/>
        </w:rPr>
        <w:t> </w:t>
      </w:r>
      <w:r>
        <w:rPr>
          <w:color w:val="231F20"/>
          <w:w w:val="110"/>
        </w:rPr>
        <w:t>doesn’t</w:t>
      </w:r>
      <w:r>
        <w:rPr>
          <w:color w:val="231F20"/>
          <w:spacing w:val="-3"/>
          <w:w w:val="110"/>
        </w:rPr>
        <w:t> </w:t>
      </w:r>
      <w:r>
        <w:rPr>
          <w:color w:val="231F20"/>
          <w:w w:val="110"/>
        </w:rPr>
        <w:t>replace</w:t>
      </w:r>
      <w:r>
        <w:rPr>
          <w:color w:val="231F20"/>
          <w:spacing w:val="-3"/>
          <w:w w:val="110"/>
        </w:rPr>
        <w:t> </w:t>
      </w:r>
      <w:r>
        <w:rPr>
          <w:color w:val="231F20"/>
          <w:w w:val="110"/>
        </w:rPr>
        <w:t>all</w:t>
      </w:r>
      <w:r>
        <w:rPr>
          <w:color w:val="231F20"/>
          <w:spacing w:val="-3"/>
          <w:w w:val="110"/>
        </w:rPr>
        <w:t> </w:t>
      </w:r>
      <w:r>
        <w:rPr>
          <w:color w:val="231F20"/>
          <w:w w:val="110"/>
        </w:rPr>
        <w:t>of</w:t>
      </w:r>
      <w:r>
        <w:rPr>
          <w:color w:val="231F20"/>
          <w:spacing w:val="-3"/>
          <w:w w:val="110"/>
        </w:rPr>
        <w:t> </w:t>
      </w:r>
      <w:r>
        <w:rPr>
          <w:color w:val="231F20"/>
          <w:w w:val="110"/>
        </w:rPr>
        <w:t>that </w:t>
      </w:r>
      <w:r>
        <w:rPr>
          <w:color w:val="231F20"/>
          <w:w w:val="105"/>
        </w:rPr>
        <w:t>70 percent, but it is unquestionably an improvement over having no video</w:t>
      </w:r>
      <w:r>
        <w:rPr>
          <w:color w:val="231F20"/>
          <w:spacing w:val="80"/>
          <w:w w:val="110"/>
        </w:rPr>
        <w:t> </w:t>
      </w:r>
      <w:r>
        <w:rPr>
          <w:color w:val="231F20"/>
          <w:w w:val="110"/>
        </w:rPr>
        <w:t>at</w:t>
      </w:r>
      <w:r>
        <w:rPr>
          <w:color w:val="231F20"/>
          <w:w w:val="110"/>
        </w:rPr>
        <w:t> all.</w:t>
      </w:r>
      <w:r>
        <w:rPr>
          <w:color w:val="231F20"/>
          <w:w w:val="110"/>
        </w:rPr>
        <w:t> Since</w:t>
      </w:r>
      <w:r>
        <w:rPr>
          <w:color w:val="231F20"/>
          <w:w w:val="110"/>
        </w:rPr>
        <w:t> webcams</w:t>
      </w:r>
      <w:r>
        <w:rPr>
          <w:color w:val="231F20"/>
          <w:w w:val="110"/>
        </w:rPr>
        <w:t> are</w:t>
      </w:r>
      <w:r>
        <w:rPr>
          <w:color w:val="231F20"/>
          <w:w w:val="110"/>
        </w:rPr>
        <w:t> so</w:t>
      </w:r>
      <w:r>
        <w:rPr>
          <w:color w:val="231F20"/>
          <w:w w:val="110"/>
        </w:rPr>
        <w:t> cheap</w:t>
      </w:r>
      <w:r>
        <w:rPr>
          <w:color w:val="231F20"/>
          <w:w w:val="110"/>
        </w:rPr>
        <w:t> now,</w:t>
      </w:r>
      <w:r>
        <w:rPr>
          <w:color w:val="231F20"/>
          <w:w w:val="110"/>
        </w:rPr>
        <w:t> there’s</w:t>
      </w:r>
      <w:r>
        <w:rPr>
          <w:color w:val="231F20"/>
          <w:w w:val="110"/>
        </w:rPr>
        <w:t> really</w:t>
      </w:r>
      <w:r>
        <w:rPr>
          <w:color w:val="231F20"/>
          <w:w w:val="110"/>
        </w:rPr>
        <w:t> no</w:t>
      </w:r>
      <w:r>
        <w:rPr>
          <w:color w:val="231F20"/>
          <w:w w:val="110"/>
        </w:rPr>
        <w:t> justification</w:t>
      </w:r>
      <w:r>
        <w:rPr>
          <w:color w:val="231F20"/>
          <w:spacing w:val="80"/>
          <w:w w:val="110"/>
        </w:rPr>
        <w:t> </w:t>
      </w:r>
      <w:r>
        <w:rPr>
          <w:color w:val="231F20"/>
          <w:w w:val="110"/>
        </w:rPr>
        <w:t>for not having that additional social communication bandwidth within your</w:t>
      </w:r>
      <w:r>
        <w:rPr>
          <w:color w:val="231F20"/>
          <w:spacing w:val="-4"/>
          <w:w w:val="110"/>
        </w:rPr>
        <w:t> </w:t>
      </w:r>
      <w:r>
        <w:rPr>
          <w:color w:val="231F20"/>
          <w:w w:val="110"/>
        </w:rPr>
        <w:t>company.</w:t>
      </w:r>
      <w:r>
        <w:rPr>
          <w:color w:val="231F20"/>
          <w:spacing w:val="-4"/>
          <w:w w:val="110"/>
        </w:rPr>
        <w:t> </w:t>
      </w:r>
      <w:r>
        <w:rPr>
          <w:color w:val="231F20"/>
          <w:w w:val="110"/>
        </w:rPr>
        <w:t>The</w:t>
      </w:r>
      <w:r>
        <w:rPr>
          <w:color w:val="231F20"/>
          <w:spacing w:val="-4"/>
          <w:w w:val="110"/>
        </w:rPr>
        <w:t> </w:t>
      </w:r>
      <w:r>
        <w:rPr>
          <w:color w:val="231F20"/>
          <w:w w:val="110"/>
        </w:rPr>
        <w:t>common</w:t>
      </w:r>
      <w:r>
        <w:rPr>
          <w:color w:val="231F20"/>
          <w:spacing w:val="-4"/>
          <w:w w:val="110"/>
        </w:rPr>
        <w:t> </w:t>
      </w:r>
      <w:r>
        <w:rPr>
          <w:color w:val="231F20"/>
          <w:w w:val="110"/>
        </w:rPr>
        <w:t>objection</w:t>
      </w:r>
      <w:r>
        <w:rPr>
          <w:color w:val="231F20"/>
          <w:spacing w:val="-4"/>
          <w:w w:val="110"/>
        </w:rPr>
        <w:t> </w:t>
      </w:r>
      <w:r>
        <w:rPr>
          <w:color w:val="231F20"/>
          <w:w w:val="110"/>
        </w:rPr>
        <w:t>is</w:t>
      </w:r>
      <w:r>
        <w:rPr>
          <w:color w:val="231F20"/>
          <w:spacing w:val="-4"/>
          <w:w w:val="110"/>
        </w:rPr>
        <w:t> </w:t>
      </w:r>
      <w:r>
        <w:rPr>
          <w:color w:val="231F20"/>
          <w:w w:val="110"/>
        </w:rPr>
        <w:t>that</w:t>
      </w:r>
      <w:r>
        <w:rPr>
          <w:color w:val="231F20"/>
          <w:spacing w:val="-4"/>
          <w:w w:val="110"/>
        </w:rPr>
        <w:t> </w:t>
      </w:r>
      <w:r>
        <w:rPr>
          <w:color w:val="231F20"/>
          <w:w w:val="110"/>
        </w:rPr>
        <w:t>employees</w:t>
      </w:r>
      <w:r>
        <w:rPr>
          <w:color w:val="231F20"/>
          <w:spacing w:val="-4"/>
          <w:w w:val="110"/>
        </w:rPr>
        <w:t> </w:t>
      </w:r>
      <w:r>
        <w:rPr>
          <w:color w:val="231F20"/>
          <w:w w:val="110"/>
        </w:rPr>
        <w:t>are</w:t>
      </w:r>
      <w:r>
        <w:rPr>
          <w:color w:val="231F20"/>
          <w:spacing w:val="-4"/>
          <w:w w:val="110"/>
        </w:rPr>
        <w:t> </w:t>
      </w:r>
      <w:r>
        <w:rPr>
          <w:color w:val="231F20"/>
          <w:w w:val="110"/>
        </w:rPr>
        <w:t>worried</w:t>
      </w:r>
      <w:r>
        <w:rPr>
          <w:color w:val="231F20"/>
          <w:spacing w:val="-4"/>
          <w:w w:val="110"/>
        </w:rPr>
        <w:t> </w:t>
      </w:r>
      <w:r>
        <w:rPr>
          <w:color w:val="231F20"/>
          <w:w w:val="110"/>
        </w:rPr>
        <w:t>that others</w:t>
      </w:r>
      <w:r>
        <w:rPr>
          <w:color w:val="231F20"/>
          <w:spacing w:val="32"/>
          <w:w w:val="110"/>
        </w:rPr>
        <w:t> </w:t>
      </w:r>
      <w:r>
        <w:rPr>
          <w:color w:val="231F20"/>
          <w:w w:val="110"/>
        </w:rPr>
        <w:t>may</w:t>
      </w:r>
      <w:r>
        <w:rPr>
          <w:color w:val="231F20"/>
          <w:spacing w:val="32"/>
          <w:w w:val="110"/>
        </w:rPr>
        <w:t> </w:t>
      </w:r>
      <w:r>
        <w:rPr>
          <w:color w:val="231F20"/>
          <w:w w:val="110"/>
        </w:rPr>
        <w:t>judge</w:t>
      </w:r>
      <w:r>
        <w:rPr>
          <w:color w:val="231F20"/>
          <w:spacing w:val="32"/>
          <w:w w:val="110"/>
        </w:rPr>
        <w:t> </w:t>
      </w:r>
      <w:r>
        <w:rPr>
          <w:color w:val="231F20"/>
          <w:w w:val="110"/>
        </w:rPr>
        <w:t>their</w:t>
      </w:r>
      <w:r>
        <w:rPr>
          <w:color w:val="231F20"/>
          <w:spacing w:val="32"/>
          <w:w w:val="110"/>
        </w:rPr>
        <w:t> </w:t>
      </w:r>
      <w:r>
        <w:rPr>
          <w:color w:val="231F20"/>
          <w:w w:val="110"/>
        </w:rPr>
        <w:t>appearance</w:t>
      </w:r>
      <w:r>
        <w:rPr>
          <w:color w:val="231F20"/>
          <w:spacing w:val="32"/>
          <w:w w:val="110"/>
        </w:rPr>
        <w:t> </w:t>
      </w:r>
      <w:r>
        <w:rPr>
          <w:color w:val="231F20"/>
          <w:w w:val="110"/>
        </w:rPr>
        <w:t>on</w:t>
      </w:r>
      <w:r>
        <w:rPr>
          <w:color w:val="231F20"/>
          <w:spacing w:val="32"/>
          <w:w w:val="110"/>
        </w:rPr>
        <w:t> </w:t>
      </w:r>
      <w:r>
        <w:rPr>
          <w:color w:val="231F20"/>
          <w:w w:val="110"/>
        </w:rPr>
        <w:t>camera.</w:t>
      </w:r>
      <w:r>
        <w:rPr>
          <w:color w:val="231F20"/>
          <w:spacing w:val="32"/>
          <w:w w:val="110"/>
        </w:rPr>
        <w:t> </w:t>
      </w:r>
      <w:r>
        <w:rPr>
          <w:color w:val="231F20"/>
          <w:w w:val="110"/>
        </w:rPr>
        <w:t>If</w:t>
      </w:r>
      <w:r>
        <w:rPr>
          <w:color w:val="231F20"/>
          <w:spacing w:val="32"/>
          <w:w w:val="110"/>
        </w:rPr>
        <w:t> </w:t>
      </w:r>
      <w:r>
        <w:rPr>
          <w:color w:val="231F20"/>
          <w:w w:val="110"/>
        </w:rPr>
        <w:t>that’s</w:t>
      </w:r>
      <w:r>
        <w:rPr>
          <w:color w:val="231F20"/>
          <w:spacing w:val="32"/>
          <w:w w:val="110"/>
        </w:rPr>
        <w:t> </w:t>
      </w:r>
      <w:r>
        <w:rPr>
          <w:color w:val="231F20"/>
          <w:w w:val="110"/>
        </w:rPr>
        <w:t>a</w:t>
      </w:r>
      <w:r>
        <w:rPr>
          <w:color w:val="231F20"/>
          <w:spacing w:val="32"/>
          <w:w w:val="110"/>
        </w:rPr>
        <w:t> </w:t>
      </w:r>
      <w:r>
        <w:rPr>
          <w:color w:val="231F20"/>
          <w:w w:val="110"/>
        </w:rPr>
        <w:t>concern</w:t>
      </w:r>
      <w:r>
        <w:rPr>
          <w:color w:val="231F20"/>
          <w:spacing w:val="32"/>
          <w:w w:val="110"/>
        </w:rPr>
        <w:t> </w:t>
      </w:r>
      <w:r>
        <w:rPr>
          <w:color w:val="231F20"/>
          <w:w w:val="110"/>
        </w:rPr>
        <w:t>you are facing, I encourage you to walk through the business justification for wanting as high-quality communication as possible in a remote setting, and have a zero-tolerance policy for any employee who makes inappro- priate</w:t>
      </w:r>
      <w:r>
        <w:rPr>
          <w:color w:val="231F20"/>
          <w:spacing w:val="18"/>
          <w:w w:val="110"/>
        </w:rPr>
        <w:t> </w:t>
      </w:r>
      <w:r>
        <w:rPr>
          <w:color w:val="231F20"/>
          <w:w w:val="110"/>
        </w:rPr>
        <w:t>remarks</w:t>
      </w:r>
      <w:r>
        <w:rPr>
          <w:color w:val="231F20"/>
          <w:spacing w:val="18"/>
          <w:w w:val="110"/>
        </w:rPr>
        <w:t> </w:t>
      </w:r>
      <w:r>
        <w:rPr>
          <w:color w:val="231F20"/>
          <w:w w:val="110"/>
        </w:rPr>
        <w:t>on</w:t>
      </w:r>
      <w:r>
        <w:rPr>
          <w:color w:val="231F20"/>
          <w:spacing w:val="18"/>
          <w:w w:val="110"/>
        </w:rPr>
        <w:t> </w:t>
      </w:r>
      <w:r>
        <w:rPr>
          <w:color w:val="231F20"/>
          <w:w w:val="110"/>
        </w:rPr>
        <w:t>another’s</w:t>
      </w:r>
      <w:r>
        <w:rPr>
          <w:color w:val="231F20"/>
          <w:spacing w:val="18"/>
          <w:w w:val="110"/>
        </w:rPr>
        <w:t> </w:t>
      </w:r>
      <w:r>
        <w:rPr>
          <w:color w:val="231F20"/>
          <w:w w:val="110"/>
        </w:rPr>
        <w:t>appearance.</w:t>
      </w:r>
      <w:r>
        <w:rPr>
          <w:color w:val="231F20"/>
          <w:spacing w:val="18"/>
          <w:w w:val="110"/>
        </w:rPr>
        <w:t> </w:t>
      </w:r>
      <w:r>
        <w:rPr>
          <w:color w:val="231F20"/>
          <w:w w:val="110"/>
        </w:rPr>
        <w:t>It</w:t>
      </w:r>
      <w:r>
        <w:rPr>
          <w:color w:val="231F20"/>
          <w:spacing w:val="18"/>
          <w:w w:val="110"/>
        </w:rPr>
        <w:t> </w:t>
      </w:r>
      <w:r>
        <w:rPr>
          <w:color w:val="231F20"/>
          <w:w w:val="110"/>
        </w:rPr>
        <w:t>can</w:t>
      </w:r>
      <w:r>
        <w:rPr>
          <w:color w:val="231F20"/>
          <w:spacing w:val="18"/>
          <w:w w:val="110"/>
        </w:rPr>
        <w:t> </w:t>
      </w:r>
      <w:r>
        <w:rPr>
          <w:color w:val="231F20"/>
          <w:w w:val="110"/>
        </w:rPr>
        <w:t>also</w:t>
      </w:r>
      <w:r>
        <w:rPr>
          <w:color w:val="231F20"/>
          <w:spacing w:val="18"/>
          <w:w w:val="110"/>
        </w:rPr>
        <w:t> </w:t>
      </w:r>
      <w:r>
        <w:rPr>
          <w:color w:val="231F20"/>
          <w:w w:val="110"/>
        </w:rPr>
        <w:t>be</w:t>
      </w:r>
      <w:r>
        <w:rPr>
          <w:color w:val="231F20"/>
          <w:spacing w:val="18"/>
          <w:w w:val="110"/>
        </w:rPr>
        <w:t> </w:t>
      </w:r>
      <w:r>
        <w:rPr>
          <w:color w:val="231F20"/>
          <w:w w:val="110"/>
        </w:rPr>
        <w:t>helpful</w:t>
      </w:r>
      <w:r>
        <w:rPr>
          <w:color w:val="231F20"/>
          <w:spacing w:val="18"/>
          <w:w w:val="110"/>
        </w:rPr>
        <w:t> </w:t>
      </w:r>
      <w:r>
        <w:rPr>
          <w:color w:val="231F20"/>
          <w:w w:val="110"/>
        </w:rPr>
        <w:t>to</w:t>
      </w:r>
      <w:r>
        <w:rPr>
          <w:color w:val="231F20"/>
          <w:spacing w:val="18"/>
          <w:w w:val="110"/>
        </w:rPr>
        <w:t> </w:t>
      </w:r>
      <w:r>
        <w:rPr>
          <w:color w:val="231F20"/>
          <w:w w:val="110"/>
        </w:rPr>
        <w:t>create a</w:t>
      </w:r>
      <w:r>
        <w:rPr>
          <w:color w:val="231F20"/>
          <w:spacing w:val="-1"/>
          <w:w w:val="110"/>
        </w:rPr>
        <w:t> </w:t>
      </w:r>
      <w:r>
        <w:rPr>
          <w:color w:val="231F20"/>
          <w:w w:val="110"/>
        </w:rPr>
        <w:t>space</w:t>
      </w:r>
      <w:r>
        <w:rPr>
          <w:color w:val="231F20"/>
          <w:spacing w:val="-1"/>
          <w:w w:val="110"/>
        </w:rPr>
        <w:t> </w:t>
      </w:r>
      <w:r>
        <w:rPr>
          <w:color w:val="231F20"/>
          <w:w w:val="110"/>
        </w:rPr>
        <w:t>for</w:t>
      </w:r>
      <w:r>
        <w:rPr>
          <w:color w:val="231F20"/>
          <w:spacing w:val="-1"/>
          <w:w w:val="110"/>
        </w:rPr>
        <w:t> </w:t>
      </w:r>
      <w:r>
        <w:rPr>
          <w:color w:val="231F20"/>
          <w:w w:val="110"/>
        </w:rPr>
        <w:t>people</w:t>
      </w:r>
      <w:r>
        <w:rPr>
          <w:color w:val="231F20"/>
          <w:spacing w:val="-1"/>
          <w:w w:val="110"/>
        </w:rPr>
        <w:t> </w:t>
      </w:r>
      <w:r>
        <w:rPr>
          <w:color w:val="231F20"/>
          <w:w w:val="110"/>
        </w:rPr>
        <w:t>to</w:t>
      </w:r>
      <w:r>
        <w:rPr>
          <w:color w:val="231F20"/>
          <w:spacing w:val="-1"/>
          <w:w w:val="110"/>
        </w:rPr>
        <w:t> </w:t>
      </w:r>
      <w:r>
        <w:rPr>
          <w:color w:val="231F20"/>
          <w:w w:val="110"/>
        </w:rPr>
        <w:t>do</w:t>
      </w:r>
      <w:r>
        <w:rPr>
          <w:color w:val="231F20"/>
          <w:spacing w:val="-1"/>
          <w:w w:val="110"/>
        </w:rPr>
        <w:t> </w:t>
      </w:r>
      <w:r>
        <w:rPr>
          <w:color w:val="231F20"/>
          <w:w w:val="110"/>
        </w:rPr>
        <w:t>whatever</w:t>
      </w:r>
      <w:r>
        <w:rPr>
          <w:color w:val="231F20"/>
          <w:spacing w:val="-1"/>
          <w:w w:val="110"/>
        </w:rPr>
        <w:t> </w:t>
      </w:r>
      <w:r>
        <w:rPr>
          <w:color w:val="231F20"/>
          <w:w w:val="110"/>
        </w:rPr>
        <w:t>they</w:t>
      </w:r>
      <w:r>
        <w:rPr>
          <w:color w:val="231F20"/>
          <w:spacing w:val="-1"/>
          <w:w w:val="110"/>
        </w:rPr>
        <w:t> </w:t>
      </w:r>
      <w:r>
        <w:rPr>
          <w:color w:val="231F20"/>
          <w:w w:val="110"/>
        </w:rPr>
        <w:t>feel</w:t>
      </w:r>
      <w:r>
        <w:rPr>
          <w:color w:val="231F20"/>
          <w:spacing w:val="-1"/>
          <w:w w:val="110"/>
        </w:rPr>
        <w:t> </w:t>
      </w:r>
      <w:r>
        <w:rPr>
          <w:color w:val="231F20"/>
          <w:w w:val="110"/>
        </w:rPr>
        <w:t>appropriate</w:t>
      </w:r>
      <w:r>
        <w:rPr>
          <w:color w:val="231F20"/>
          <w:spacing w:val="-1"/>
          <w:w w:val="110"/>
        </w:rPr>
        <w:t> </w:t>
      </w:r>
      <w:r>
        <w:rPr>
          <w:color w:val="231F20"/>
          <w:w w:val="110"/>
        </w:rPr>
        <w:t>to</w:t>
      </w:r>
      <w:r>
        <w:rPr>
          <w:color w:val="231F20"/>
          <w:spacing w:val="-1"/>
          <w:w w:val="110"/>
        </w:rPr>
        <w:t> </w:t>
      </w:r>
      <w:r>
        <w:rPr>
          <w:color w:val="231F20"/>
          <w:w w:val="110"/>
        </w:rPr>
        <w:t>get</w:t>
      </w:r>
      <w:r>
        <w:rPr>
          <w:color w:val="231F20"/>
          <w:spacing w:val="-1"/>
          <w:w w:val="110"/>
        </w:rPr>
        <w:t> </w:t>
      </w:r>
      <w:r>
        <w:rPr>
          <w:color w:val="231F20"/>
          <w:w w:val="110"/>
        </w:rPr>
        <w:t>themselves ready, such as allowing/encouraging background blurs, and occasional video-off to deal with something in reality or to tidy up.</w:t>
      </w:r>
    </w:p>
    <w:p>
      <w:pPr>
        <w:pStyle w:val="BodyText"/>
        <w:rPr>
          <w:sz w:val="22"/>
        </w:rPr>
      </w:pPr>
    </w:p>
    <w:p>
      <w:pPr>
        <w:pStyle w:val="Heading8"/>
        <w:spacing w:before="160"/>
        <w:ind w:left="750"/>
      </w:pPr>
      <w:r>
        <w:rPr>
          <w:color w:val="414042"/>
          <w:w w:val="50"/>
        </w:rPr>
        <w:t>RECORDING</w:t>
      </w:r>
      <w:r>
        <w:rPr>
          <w:color w:val="414042"/>
          <w:spacing w:val="68"/>
          <w:w w:val="150"/>
        </w:rPr>
        <w:t> </w:t>
      </w:r>
      <w:r>
        <w:rPr>
          <w:color w:val="414042"/>
          <w:spacing w:val="-2"/>
          <w:w w:val="65"/>
        </w:rPr>
        <w:t>MEETINGS</w:t>
      </w:r>
    </w:p>
    <w:p>
      <w:pPr>
        <w:pStyle w:val="BodyText"/>
        <w:spacing w:line="319" w:lineRule="auto" w:before="239"/>
        <w:ind w:left="750" w:right="857"/>
        <w:jc w:val="both"/>
      </w:pPr>
      <w:r>
        <w:rPr>
          <w:color w:val="231F20"/>
          <w:w w:val="110"/>
        </w:rPr>
        <w:t>Recorded</w:t>
      </w:r>
      <w:r>
        <w:rPr>
          <w:color w:val="231F20"/>
          <w:spacing w:val="31"/>
          <w:w w:val="110"/>
        </w:rPr>
        <w:t> </w:t>
      </w:r>
      <w:r>
        <w:rPr>
          <w:color w:val="231F20"/>
          <w:w w:val="110"/>
        </w:rPr>
        <w:t>meetings</w:t>
      </w:r>
      <w:r>
        <w:rPr>
          <w:color w:val="231F20"/>
          <w:spacing w:val="31"/>
          <w:w w:val="110"/>
        </w:rPr>
        <w:t> </w:t>
      </w:r>
      <w:r>
        <w:rPr>
          <w:color w:val="231F20"/>
          <w:w w:val="110"/>
        </w:rPr>
        <w:t>provide</w:t>
      </w:r>
      <w:r>
        <w:rPr>
          <w:color w:val="231F20"/>
          <w:spacing w:val="31"/>
          <w:w w:val="110"/>
        </w:rPr>
        <w:t> </w:t>
      </w:r>
      <w:r>
        <w:rPr>
          <w:color w:val="231F20"/>
          <w:w w:val="110"/>
        </w:rPr>
        <w:t>a</w:t>
      </w:r>
      <w:r>
        <w:rPr>
          <w:color w:val="231F20"/>
          <w:spacing w:val="31"/>
          <w:w w:val="110"/>
        </w:rPr>
        <w:t> </w:t>
      </w:r>
      <w:r>
        <w:rPr>
          <w:color w:val="231F20"/>
          <w:w w:val="110"/>
        </w:rPr>
        <w:t>great</w:t>
      </w:r>
      <w:r>
        <w:rPr>
          <w:color w:val="231F20"/>
          <w:spacing w:val="31"/>
          <w:w w:val="110"/>
        </w:rPr>
        <w:t> </w:t>
      </w:r>
      <w:r>
        <w:rPr>
          <w:color w:val="231F20"/>
          <w:w w:val="110"/>
        </w:rPr>
        <w:t>way</w:t>
      </w:r>
      <w:r>
        <w:rPr>
          <w:color w:val="231F20"/>
          <w:spacing w:val="31"/>
          <w:w w:val="110"/>
        </w:rPr>
        <w:t> </w:t>
      </w:r>
      <w:r>
        <w:rPr>
          <w:color w:val="231F20"/>
          <w:w w:val="110"/>
        </w:rPr>
        <w:t>to</w:t>
      </w:r>
      <w:r>
        <w:rPr>
          <w:color w:val="231F20"/>
          <w:spacing w:val="31"/>
          <w:w w:val="110"/>
        </w:rPr>
        <w:t> </w:t>
      </w:r>
      <w:r>
        <w:rPr>
          <w:color w:val="231F20"/>
          <w:w w:val="110"/>
        </w:rPr>
        <w:t>allow</w:t>
      </w:r>
      <w:r>
        <w:rPr>
          <w:color w:val="231F20"/>
          <w:spacing w:val="31"/>
          <w:w w:val="110"/>
        </w:rPr>
        <w:t> </w:t>
      </w:r>
      <w:r>
        <w:rPr>
          <w:color w:val="231F20"/>
          <w:w w:val="110"/>
        </w:rPr>
        <w:t>employees</w:t>
      </w:r>
      <w:r>
        <w:rPr>
          <w:color w:val="231F20"/>
          <w:spacing w:val="31"/>
          <w:w w:val="110"/>
        </w:rPr>
        <w:t> </w:t>
      </w:r>
      <w:r>
        <w:rPr>
          <w:color w:val="231F20"/>
          <w:w w:val="110"/>
        </w:rPr>
        <w:t>to</w:t>
      </w:r>
      <w:r>
        <w:rPr>
          <w:color w:val="231F20"/>
          <w:spacing w:val="31"/>
          <w:w w:val="110"/>
        </w:rPr>
        <w:t> </w:t>
      </w:r>
      <w:r>
        <w:rPr>
          <w:color w:val="231F20"/>
          <w:w w:val="110"/>
        </w:rPr>
        <w:t>get</w:t>
      </w:r>
      <w:r>
        <w:rPr>
          <w:color w:val="231F20"/>
          <w:spacing w:val="31"/>
          <w:w w:val="110"/>
        </w:rPr>
        <w:t> </w:t>
      </w:r>
      <w:r>
        <w:rPr>
          <w:color w:val="231F20"/>
          <w:w w:val="110"/>
        </w:rPr>
        <w:t>up to speed on a topic without requiring a work stoppage for a calendared </w:t>
      </w:r>
      <w:r>
        <w:rPr>
          <w:color w:val="231F20"/>
          <w:w w:val="105"/>
        </w:rPr>
        <w:t>meeting. In general, you’ll find that very few employees or candidates are </w:t>
      </w:r>
      <w:r>
        <w:rPr>
          <w:color w:val="231F20"/>
          <w:w w:val="110"/>
        </w:rPr>
        <w:t>opposed to the idea of recording video calls. Recordings are also a great way to expose more people to some content than is perhaps comfortable in the moment. For example, you may want a hiring team of four or five people to watch an interview with a candidate, but having five people in the room at the time may be intimidating. Making a recording of a 1:1 interview is an excellent way to ensure everyone has the opportunity to evaluate the candidate without creating an uncomfortable or unfair situ- ation by overloading the interview meeting itself.</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3"/>
        </w:numPr>
        <w:tabs>
          <w:tab w:pos="2759" w:val="left" w:leader="none"/>
        </w:tabs>
        <w:spacing w:line="240" w:lineRule="auto" w:before="238" w:after="0"/>
        <w:ind w:left="2758" w:right="0" w:hanging="429"/>
        <w:jc w:val="left"/>
        <w:rPr>
          <w:color w:val="231F20"/>
        </w:rPr>
      </w:pPr>
      <w:bookmarkStart w:name="_TOC_250016" w:id="7"/>
      <w:r>
        <w:rPr>
          <w:color w:val="231F20"/>
          <w:w w:val="65"/>
        </w:rPr>
        <w:t>Leadership</w:t>
      </w:r>
      <w:r>
        <w:rPr>
          <w:color w:val="231F20"/>
          <w:spacing w:val="32"/>
          <w:w w:val="150"/>
        </w:rPr>
        <w:t> </w:t>
      </w:r>
      <w:bookmarkEnd w:id="7"/>
      <w:r>
        <w:rPr>
          <w:color w:val="231F20"/>
          <w:spacing w:val="-2"/>
          <w:w w:val="75"/>
        </w:rPr>
        <w:t>Responsibilities</w:t>
      </w:r>
    </w:p>
    <w:p>
      <w:pPr>
        <w:pStyle w:val="BodyText"/>
        <w:spacing w:before="10"/>
        <w:rPr>
          <w:rFonts w:ascii="Arial"/>
          <w:sz w:val="37"/>
        </w:rPr>
      </w:pPr>
    </w:p>
    <w:p>
      <w:pPr>
        <w:pStyle w:val="BodyText"/>
        <w:spacing w:line="319" w:lineRule="auto"/>
        <w:ind w:left="920" w:right="687"/>
        <w:jc w:val="both"/>
      </w:pPr>
      <w:r>
        <w:rPr>
          <w:color w:val="231F20"/>
          <w:w w:val="105"/>
        </w:rPr>
        <w:t>As an executive, your leadership responsibilities extend beyond the tech- nical components of developing and growing an engineering team. You should be looking to help the company be successful as a whole, with a particular bent toward how technology contributes to that success. Doing that means keeping an eye on how technology is working with the rest of</w:t>
      </w:r>
      <w:r>
        <w:rPr>
          <w:color w:val="231F20"/>
          <w:spacing w:val="80"/>
          <w:w w:val="105"/>
        </w:rPr>
        <w:t> </w:t>
      </w:r>
      <w:r>
        <w:rPr>
          <w:color w:val="231F20"/>
          <w:w w:val="105"/>
        </w:rPr>
        <w:t>the</w:t>
      </w:r>
      <w:r>
        <w:rPr>
          <w:color w:val="231F20"/>
          <w:spacing w:val="40"/>
          <w:w w:val="105"/>
        </w:rPr>
        <w:t> </w:t>
      </w:r>
      <w:r>
        <w:rPr>
          <w:color w:val="231F20"/>
          <w:w w:val="105"/>
        </w:rPr>
        <w:t>company</w:t>
      </w:r>
      <w:r>
        <w:rPr>
          <w:color w:val="231F20"/>
          <w:spacing w:val="40"/>
          <w:w w:val="105"/>
        </w:rPr>
        <w:t> </w:t>
      </w:r>
      <w:r>
        <w:rPr>
          <w:color w:val="231F20"/>
          <w:w w:val="105"/>
        </w:rPr>
        <w:t>by</w:t>
      </w:r>
      <w:r>
        <w:rPr>
          <w:color w:val="231F20"/>
          <w:spacing w:val="40"/>
          <w:w w:val="105"/>
        </w:rPr>
        <w:t> </w:t>
      </w:r>
      <w:r>
        <w:rPr>
          <w:color w:val="231F20"/>
          <w:w w:val="105"/>
        </w:rPr>
        <w:t>facilitating</w:t>
      </w:r>
      <w:r>
        <w:rPr>
          <w:color w:val="231F20"/>
          <w:spacing w:val="40"/>
          <w:w w:val="105"/>
        </w:rPr>
        <w:t> </w:t>
      </w:r>
      <w:r>
        <w:rPr>
          <w:color w:val="231F20"/>
          <w:w w:val="105"/>
        </w:rPr>
        <w:t>healthy</w:t>
      </w:r>
      <w:r>
        <w:rPr>
          <w:color w:val="231F20"/>
          <w:spacing w:val="40"/>
          <w:w w:val="105"/>
        </w:rPr>
        <w:t> </w:t>
      </w:r>
      <w:r>
        <w:rPr>
          <w:color w:val="231F20"/>
          <w:w w:val="105"/>
        </w:rPr>
        <w:t>collaboration</w:t>
      </w:r>
      <w:r>
        <w:rPr>
          <w:color w:val="231F20"/>
          <w:spacing w:val="40"/>
          <w:w w:val="105"/>
        </w:rPr>
        <w:t> </w:t>
      </w:r>
      <w:r>
        <w:rPr>
          <w:color w:val="231F20"/>
          <w:w w:val="105"/>
        </w:rPr>
        <w:t>with</w:t>
      </w:r>
      <w:r>
        <w:rPr>
          <w:color w:val="231F20"/>
          <w:spacing w:val="40"/>
          <w:w w:val="105"/>
        </w:rPr>
        <w:t> </w:t>
      </w:r>
      <w:r>
        <w:rPr>
          <w:color w:val="231F20"/>
          <w:w w:val="105"/>
        </w:rPr>
        <w:t>other</w:t>
      </w:r>
      <w:r>
        <w:rPr>
          <w:color w:val="231F20"/>
          <w:spacing w:val="40"/>
          <w:w w:val="105"/>
        </w:rPr>
        <w:t> </w:t>
      </w:r>
      <w:r>
        <w:rPr>
          <w:color w:val="231F20"/>
          <w:w w:val="105"/>
        </w:rPr>
        <w:t>teams,</w:t>
      </w:r>
      <w:r>
        <w:rPr>
          <w:color w:val="231F20"/>
          <w:spacing w:val="40"/>
          <w:w w:val="105"/>
        </w:rPr>
        <w:t> </w:t>
      </w:r>
      <w:r>
        <w:rPr>
          <w:color w:val="231F20"/>
          <w:w w:val="105"/>
        </w:rPr>
        <w:t>both in-house and external, as well as putting into place good process and man- agement</w:t>
      </w:r>
      <w:r>
        <w:rPr>
          <w:color w:val="231F20"/>
          <w:spacing w:val="31"/>
          <w:w w:val="105"/>
        </w:rPr>
        <w:t> </w:t>
      </w:r>
      <w:r>
        <w:rPr>
          <w:color w:val="231F20"/>
          <w:w w:val="105"/>
        </w:rPr>
        <w:t>practices</w:t>
      </w:r>
      <w:r>
        <w:rPr>
          <w:color w:val="231F20"/>
          <w:spacing w:val="31"/>
          <w:w w:val="105"/>
        </w:rPr>
        <w:t> </w:t>
      </w:r>
      <w:r>
        <w:rPr>
          <w:color w:val="231F20"/>
          <w:w w:val="105"/>
        </w:rPr>
        <w:t>surrounding</w:t>
      </w:r>
      <w:r>
        <w:rPr>
          <w:color w:val="231F20"/>
          <w:spacing w:val="31"/>
          <w:w w:val="105"/>
        </w:rPr>
        <w:t> </w:t>
      </w:r>
      <w:r>
        <w:rPr>
          <w:color w:val="231F20"/>
          <w:w w:val="105"/>
        </w:rPr>
        <w:t>technology</w:t>
      </w:r>
      <w:r>
        <w:rPr>
          <w:color w:val="231F20"/>
          <w:spacing w:val="31"/>
          <w:w w:val="105"/>
        </w:rPr>
        <w:t> </w:t>
      </w:r>
      <w:r>
        <w:rPr>
          <w:color w:val="231F20"/>
          <w:w w:val="105"/>
        </w:rPr>
        <w:t>and</w:t>
      </w:r>
      <w:r>
        <w:rPr>
          <w:color w:val="231F20"/>
          <w:spacing w:val="31"/>
          <w:w w:val="105"/>
        </w:rPr>
        <w:t> </w:t>
      </w:r>
      <w:r>
        <w:rPr>
          <w:color w:val="231F20"/>
          <w:w w:val="105"/>
        </w:rPr>
        <w:t>product</w:t>
      </w:r>
      <w:r>
        <w:rPr>
          <w:color w:val="231F20"/>
          <w:spacing w:val="31"/>
          <w:w w:val="105"/>
        </w:rPr>
        <w:t> </w:t>
      </w:r>
      <w:r>
        <w:rPr>
          <w:color w:val="231F20"/>
          <w:w w:val="105"/>
        </w:rPr>
        <w:t>development.</w:t>
      </w:r>
    </w:p>
    <w:p>
      <w:pPr>
        <w:pStyle w:val="BodyText"/>
        <w:rPr>
          <w:sz w:val="20"/>
        </w:rPr>
      </w:pPr>
    </w:p>
    <w:p>
      <w:pPr>
        <w:pStyle w:val="BodyText"/>
        <w:rPr>
          <w:sz w:val="20"/>
        </w:rPr>
      </w:pPr>
    </w:p>
    <w:p>
      <w:pPr>
        <w:pStyle w:val="BodyText"/>
        <w:spacing w:before="3"/>
        <w:rPr>
          <w:sz w:val="22"/>
        </w:rPr>
      </w:pPr>
      <w:r>
        <w:rPr/>
        <w:pict>
          <v:group style="position:absolute;margin-left:114.131317pt;margin-top:14.007576pt;width:237.75pt;height:44.6pt;mso-position-horizontal-relative:page;mso-position-vertical-relative:paragraph;z-index:-15694336;mso-wrap-distance-left:0;mso-wrap-distance-right:0" id="docshapegroup209" coordorigin="2283,280" coordsize="4755,892">
            <v:shape style="position:absolute;left:2282;top:280;width:4755;height:892" type="#_x0000_t75" id="docshape210" stroked="false">
              <v:imagedata r:id="rId118" o:title=""/>
            </v:shape>
            <v:shape style="position:absolute;left:2282;top:280;width:4755;height:892" type="#_x0000_t202" id="docshape211" filled="false" stroked="false">
              <v:textbox inset="0,0,0,0">
                <w:txbxContent>
                  <w:p>
                    <w:pPr>
                      <w:spacing w:before="243"/>
                      <w:ind w:left="904" w:right="0" w:firstLine="0"/>
                      <w:jc w:val="left"/>
                      <w:rPr>
                        <w:rFonts w:ascii="Arial"/>
                        <w:b/>
                        <w:sz w:val="26"/>
                      </w:rPr>
                    </w:pPr>
                    <w:r>
                      <w:rPr>
                        <w:rFonts w:ascii="Arial"/>
                        <w:b/>
                        <w:color w:val="414042"/>
                        <w:w w:val="55"/>
                        <w:sz w:val="26"/>
                      </w:rPr>
                      <w:t>PRODUCT</w:t>
                    </w:r>
                    <w:r>
                      <w:rPr>
                        <w:rFonts w:ascii="Arial"/>
                        <w:b/>
                        <w:color w:val="414042"/>
                        <w:spacing w:val="21"/>
                        <w:sz w:val="26"/>
                      </w:rPr>
                      <w:t> </w:t>
                    </w:r>
                    <w:r>
                      <w:rPr>
                        <w:rFonts w:ascii="Arial"/>
                        <w:b/>
                        <w:color w:val="414042"/>
                        <w:w w:val="55"/>
                        <w:sz w:val="26"/>
                      </w:rPr>
                      <w:t>AND</w:t>
                    </w:r>
                    <w:r>
                      <w:rPr>
                        <w:rFonts w:ascii="Arial"/>
                        <w:b/>
                        <w:color w:val="414042"/>
                        <w:spacing w:val="22"/>
                        <w:sz w:val="26"/>
                      </w:rPr>
                      <w:t> </w:t>
                    </w:r>
                    <w:r>
                      <w:rPr>
                        <w:rFonts w:ascii="Arial"/>
                        <w:b/>
                        <w:color w:val="414042"/>
                        <w:w w:val="55"/>
                        <w:sz w:val="26"/>
                      </w:rPr>
                      <w:t>DESIGN</w:t>
                    </w:r>
                    <w:r>
                      <w:rPr>
                        <w:rFonts w:ascii="Arial"/>
                        <w:b/>
                        <w:color w:val="414042"/>
                        <w:spacing w:val="21"/>
                        <w:sz w:val="26"/>
                      </w:rPr>
                      <w:t> </w:t>
                    </w:r>
                    <w:r>
                      <w:rPr>
                        <w:rFonts w:ascii="Arial"/>
                        <w:b/>
                        <w:color w:val="414042"/>
                        <w:spacing w:val="-4"/>
                        <w:w w:val="55"/>
                        <w:sz w:val="26"/>
                      </w:rPr>
                      <w:t>TEAMS</w:t>
                    </w:r>
                  </w:p>
                </w:txbxContent>
              </v:textbox>
              <w10:wrap type="none"/>
            </v:shape>
            <w10:wrap type="topAndBottom"/>
          </v:group>
        </w:pict>
      </w:r>
    </w:p>
    <w:p>
      <w:pPr>
        <w:pStyle w:val="BodyText"/>
        <w:rPr>
          <w:sz w:val="20"/>
        </w:rPr>
      </w:pPr>
    </w:p>
    <w:p>
      <w:pPr>
        <w:pStyle w:val="BodyText"/>
        <w:spacing w:before="11"/>
        <w:rPr>
          <w:sz w:val="17"/>
        </w:rPr>
      </w:pPr>
    </w:p>
    <w:p>
      <w:pPr>
        <w:pStyle w:val="BodyText"/>
        <w:spacing w:line="319" w:lineRule="auto"/>
        <w:ind w:left="920" w:right="687"/>
        <w:jc w:val="both"/>
      </w:pPr>
      <w:r>
        <w:rPr>
          <w:color w:val="231F20"/>
          <w:w w:val="110"/>
        </w:rPr>
        <w:t>It’s</w:t>
      </w:r>
      <w:r>
        <w:rPr>
          <w:color w:val="231F20"/>
          <w:spacing w:val="-1"/>
          <w:w w:val="110"/>
        </w:rPr>
        <w:t> </w:t>
      </w:r>
      <w:r>
        <w:rPr>
          <w:color w:val="231F20"/>
          <w:w w:val="110"/>
        </w:rPr>
        <w:t>your</w:t>
      </w:r>
      <w:r>
        <w:rPr>
          <w:color w:val="231F20"/>
          <w:spacing w:val="-1"/>
          <w:w w:val="110"/>
        </w:rPr>
        <w:t> </w:t>
      </w:r>
      <w:r>
        <w:rPr>
          <w:color w:val="231F20"/>
          <w:w w:val="110"/>
        </w:rPr>
        <w:t>responsibility</w:t>
      </w:r>
      <w:r>
        <w:rPr>
          <w:color w:val="231F20"/>
          <w:spacing w:val="-1"/>
          <w:w w:val="110"/>
        </w:rPr>
        <w:t> </w:t>
      </w:r>
      <w:r>
        <w:rPr>
          <w:color w:val="231F20"/>
          <w:w w:val="110"/>
        </w:rPr>
        <w:t>as</w:t>
      </w:r>
      <w:r>
        <w:rPr>
          <w:color w:val="231F20"/>
          <w:spacing w:val="-1"/>
          <w:w w:val="110"/>
        </w:rPr>
        <w:t> </w:t>
      </w:r>
      <w:r>
        <w:rPr>
          <w:color w:val="231F20"/>
          <w:w w:val="110"/>
        </w:rPr>
        <w:t>a</w:t>
      </w:r>
      <w:r>
        <w:rPr>
          <w:color w:val="231F20"/>
          <w:spacing w:val="-1"/>
          <w:w w:val="110"/>
        </w:rPr>
        <w:t> </w:t>
      </w:r>
      <w:r>
        <w:rPr>
          <w:color w:val="231F20"/>
          <w:w w:val="110"/>
        </w:rPr>
        <w:t>technical</w:t>
      </w:r>
      <w:r>
        <w:rPr>
          <w:color w:val="231F20"/>
          <w:spacing w:val="-1"/>
          <w:w w:val="110"/>
        </w:rPr>
        <w:t> </w:t>
      </w:r>
      <w:r>
        <w:rPr>
          <w:color w:val="231F20"/>
          <w:w w:val="110"/>
        </w:rPr>
        <w:t>leader</w:t>
      </w:r>
      <w:r>
        <w:rPr>
          <w:color w:val="231F20"/>
          <w:spacing w:val="-1"/>
          <w:w w:val="110"/>
        </w:rPr>
        <w:t> </w:t>
      </w:r>
      <w:r>
        <w:rPr>
          <w:color w:val="231F20"/>
          <w:w w:val="110"/>
        </w:rPr>
        <w:t>to</w:t>
      </w:r>
      <w:r>
        <w:rPr>
          <w:color w:val="231F20"/>
          <w:spacing w:val="-1"/>
          <w:w w:val="110"/>
        </w:rPr>
        <w:t> </w:t>
      </w:r>
      <w:r>
        <w:rPr>
          <w:color w:val="231F20"/>
          <w:w w:val="110"/>
        </w:rPr>
        <w:t>ensure</w:t>
      </w:r>
      <w:r>
        <w:rPr>
          <w:color w:val="231F20"/>
          <w:spacing w:val="-1"/>
          <w:w w:val="110"/>
        </w:rPr>
        <w:t> </w:t>
      </w:r>
      <w:r>
        <w:rPr>
          <w:color w:val="231F20"/>
          <w:w w:val="110"/>
        </w:rPr>
        <w:t>that</w:t>
      </w:r>
      <w:r>
        <w:rPr>
          <w:color w:val="231F20"/>
          <w:spacing w:val="-1"/>
          <w:w w:val="110"/>
        </w:rPr>
        <w:t> </w:t>
      </w:r>
      <w:r>
        <w:rPr>
          <w:color w:val="231F20"/>
          <w:w w:val="110"/>
        </w:rPr>
        <w:t>your</w:t>
      </w:r>
      <w:r>
        <w:rPr>
          <w:color w:val="231F20"/>
          <w:spacing w:val="-1"/>
          <w:w w:val="110"/>
        </w:rPr>
        <w:t> </w:t>
      </w:r>
      <w:r>
        <w:rPr>
          <w:color w:val="231F20"/>
          <w:w w:val="110"/>
        </w:rPr>
        <w:t>engineer- ing team is working efficiently with the product and design teams, even if</w:t>
      </w:r>
      <w:r>
        <w:rPr>
          <w:color w:val="231F20"/>
          <w:spacing w:val="35"/>
          <w:w w:val="110"/>
        </w:rPr>
        <w:t> </w:t>
      </w:r>
      <w:r>
        <w:rPr>
          <w:color w:val="231F20"/>
          <w:w w:val="110"/>
        </w:rPr>
        <w:t>those</w:t>
      </w:r>
      <w:r>
        <w:rPr>
          <w:color w:val="231F20"/>
          <w:spacing w:val="35"/>
          <w:w w:val="110"/>
        </w:rPr>
        <w:t> </w:t>
      </w:r>
      <w:r>
        <w:rPr>
          <w:color w:val="231F20"/>
          <w:w w:val="110"/>
        </w:rPr>
        <w:t>teams</w:t>
      </w:r>
      <w:r>
        <w:rPr>
          <w:color w:val="231F20"/>
          <w:spacing w:val="35"/>
          <w:w w:val="110"/>
        </w:rPr>
        <w:t> </w:t>
      </w:r>
      <w:r>
        <w:rPr>
          <w:color w:val="231F20"/>
          <w:w w:val="110"/>
        </w:rPr>
        <w:t>report</w:t>
      </w:r>
      <w:r>
        <w:rPr>
          <w:color w:val="231F20"/>
          <w:spacing w:val="35"/>
          <w:w w:val="110"/>
        </w:rPr>
        <w:t> </w:t>
      </w:r>
      <w:r>
        <w:rPr>
          <w:color w:val="231F20"/>
          <w:w w:val="110"/>
        </w:rPr>
        <w:t>to</w:t>
      </w:r>
      <w:r>
        <w:rPr>
          <w:color w:val="231F20"/>
          <w:spacing w:val="35"/>
          <w:w w:val="110"/>
        </w:rPr>
        <w:t> </w:t>
      </w:r>
      <w:r>
        <w:rPr>
          <w:color w:val="231F20"/>
          <w:w w:val="110"/>
        </w:rPr>
        <w:t>somebody</w:t>
      </w:r>
      <w:r>
        <w:rPr>
          <w:color w:val="231F20"/>
          <w:spacing w:val="35"/>
          <w:w w:val="110"/>
        </w:rPr>
        <w:t> </w:t>
      </w:r>
      <w:r>
        <w:rPr>
          <w:color w:val="231F20"/>
          <w:w w:val="110"/>
        </w:rPr>
        <w:t>else.</w:t>
      </w:r>
      <w:r>
        <w:rPr>
          <w:color w:val="231F20"/>
          <w:spacing w:val="35"/>
          <w:w w:val="110"/>
        </w:rPr>
        <w:t> </w:t>
      </w:r>
      <w:r>
        <w:rPr>
          <w:color w:val="231F20"/>
          <w:w w:val="110"/>
        </w:rPr>
        <w:t>When</w:t>
      </w:r>
      <w:r>
        <w:rPr>
          <w:color w:val="231F20"/>
          <w:spacing w:val="35"/>
          <w:w w:val="110"/>
        </w:rPr>
        <w:t> </w:t>
      </w:r>
      <w:r>
        <w:rPr>
          <w:color w:val="231F20"/>
          <w:w w:val="110"/>
        </w:rPr>
        <w:t>designing</w:t>
      </w:r>
      <w:r>
        <w:rPr>
          <w:color w:val="231F20"/>
          <w:spacing w:val="35"/>
          <w:w w:val="110"/>
        </w:rPr>
        <w:t> </w:t>
      </w:r>
      <w:r>
        <w:rPr>
          <w:color w:val="231F20"/>
          <w:w w:val="110"/>
        </w:rPr>
        <w:t>this</w:t>
      </w:r>
      <w:r>
        <w:rPr>
          <w:color w:val="231F20"/>
          <w:spacing w:val="35"/>
          <w:w w:val="110"/>
        </w:rPr>
        <w:t> </w:t>
      </w:r>
      <w:r>
        <w:rPr>
          <w:color w:val="231F20"/>
          <w:w w:val="110"/>
        </w:rPr>
        <w:t>process, as a general rule, throwing things over walls between groups isn’t effi- cient. Good interaction between product, engineering, and design teams requires empathy and understanding. What does the other team do, what challenges</w:t>
      </w:r>
      <w:r>
        <w:rPr>
          <w:color w:val="231F20"/>
          <w:spacing w:val="-3"/>
          <w:w w:val="110"/>
        </w:rPr>
        <w:t> </w:t>
      </w:r>
      <w:r>
        <w:rPr>
          <w:color w:val="231F20"/>
          <w:w w:val="110"/>
        </w:rPr>
        <w:t>do</w:t>
      </w:r>
      <w:r>
        <w:rPr>
          <w:color w:val="231F20"/>
          <w:spacing w:val="-3"/>
          <w:w w:val="110"/>
        </w:rPr>
        <w:t> </w:t>
      </w:r>
      <w:r>
        <w:rPr>
          <w:color w:val="231F20"/>
          <w:w w:val="110"/>
        </w:rPr>
        <w:t>they</w:t>
      </w:r>
      <w:r>
        <w:rPr>
          <w:color w:val="231F20"/>
          <w:spacing w:val="-3"/>
          <w:w w:val="110"/>
        </w:rPr>
        <w:t> </w:t>
      </w:r>
      <w:r>
        <w:rPr>
          <w:color w:val="231F20"/>
          <w:w w:val="110"/>
        </w:rPr>
        <w:t>face,</w:t>
      </w:r>
      <w:r>
        <w:rPr>
          <w:color w:val="231F20"/>
          <w:spacing w:val="-3"/>
          <w:w w:val="110"/>
        </w:rPr>
        <w:t> </w:t>
      </w:r>
      <w:r>
        <w:rPr>
          <w:color w:val="231F20"/>
          <w:w w:val="110"/>
        </w:rPr>
        <w:t>and</w:t>
      </w:r>
      <w:r>
        <w:rPr>
          <w:color w:val="231F20"/>
          <w:spacing w:val="-3"/>
          <w:w w:val="110"/>
        </w:rPr>
        <w:t> </w:t>
      </w:r>
      <w:r>
        <w:rPr>
          <w:color w:val="231F20"/>
          <w:w w:val="110"/>
        </w:rPr>
        <w:t>how</w:t>
      </w:r>
      <w:r>
        <w:rPr>
          <w:color w:val="231F20"/>
          <w:spacing w:val="-3"/>
          <w:w w:val="110"/>
        </w:rPr>
        <w:t> </w:t>
      </w:r>
      <w:r>
        <w:rPr>
          <w:color w:val="231F20"/>
          <w:w w:val="110"/>
        </w:rPr>
        <w:t>can</w:t>
      </w:r>
      <w:r>
        <w:rPr>
          <w:color w:val="231F20"/>
          <w:spacing w:val="-3"/>
          <w:w w:val="110"/>
        </w:rPr>
        <w:t> </w:t>
      </w:r>
      <w:r>
        <w:rPr>
          <w:color w:val="231F20"/>
          <w:w w:val="110"/>
        </w:rPr>
        <w:t>you</w:t>
      </w:r>
      <w:r>
        <w:rPr>
          <w:color w:val="231F20"/>
          <w:spacing w:val="-3"/>
          <w:w w:val="110"/>
        </w:rPr>
        <w:t> </w:t>
      </w:r>
      <w:r>
        <w:rPr>
          <w:color w:val="231F20"/>
          <w:w w:val="110"/>
        </w:rPr>
        <w:t>and</w:t>
      </w:r>
      <w:r>
        <w:rPr>
          <w:color w:val="231F20"/>
          <w:spacing w:val="-3"/>
          <w:w w:val="110"/>
        </w:rPr>
        <w:t> </w:t>
      </w:r>
      <w:r>
        <w:rPr>
          <w:color w:val="231F20"/>
          <w:w w:val="110"/>
        </w:rPr>
        <w:t>your</w:t>
      </w:r>
      <w:r>
        <w:rPr>
          <w:color w:val="231F20"/>
          <w:spacing w:val="-3"/>
          <w:w w:val="110"/>
        </w:rPr>
        <w:t> </w:t>
      </w:r>
      <w:r>
        <w:rPr>
          <w:color w:val="231F20"/>
          <w:w w:val="110"/>
        </w:rPr>
        <w:t>team</w:t>
      </w:r>
      <w:r>
        <w:rPr>
          <w:color w:val="231F20"/>
          <w:spacing w:val="-3"/>
          <w:w w:val="110"/>
        </w:rPr>
        <w:t> </w:t>
      </w:r>
      <w:r>
        <w:rPr>
          <w:color w:val="231F20"/>
          <w:w w:val="110"/>
        </w:rPr>
        <w:t>make</w:t>
      </w:r>
      <w:r>
        <w:rPr>
          <w:color w:val="231F20"/>
          <w:spacing w:val="-3"/>
          <w:w w:val="110"/>
        </w:rPr>
        <w:t> </w:t>
      </w:r>
      <w:r>
        <w:rPr>
          <w:color w:val="231F20"/>
          <w:w w:val="110"/>
        </w:rPr>
        <w:t>their</w:t>
      </w:r>
      <w:r>
        <w:rPr>
          <w:color w:val="231F20"/>
          <w:spacing w:val="-3"/>
          <w:w w:val="110"/>
        </w:rPr>
        <w:t> </w:t>
      </w:r>
      <w:r>
        <w:rPr>
          <w:color w:val="231F20"/>
          <w:w w:val="110"/>
        </w:rPr>
        <w:t>lives </w:t>
      </w:r>
      <w:r>
        <w:rPr>
          <w:color w:val="231F20"/>
          <w:w w:val="105"/>
        </w:rPr>
        <w:t>easier? Below I’ll provide a little background on these other functions and </w:t>
      </w:r>
      <w:r>
        <w:rPr>
          <w:color w:val="231F20"/>
          <w:w w:val="110"/>
        </w:rPr>
        <w:t>some concrete suggestions on how to work together efficiently.</w:t>
      </w:r>
    </w:p>
    <w:p>
      <w:pPr>
        <w:pStyle w:val="BodyText"/>
        <w:rPr>
          <w:sz w:val="22"/>
        </w:rPr>
      </w:pPr>
    </w:p>
    <w:p>
      <w:pPr>
        <w:pStyle w:val="Heading8"/>
        <w:spacing w:before="166"/>
      </w:pPr>
      <w:r>
        <w:rPr>
          <w:color w:val="414042"/>
          <w:w w:val="50"/>
        </w:rPr>
        <w:t>DESIGN</w:t>
      </w:r>
      <w:r>
        <w:rPr>
          <w:color w:val="414042"/>
          <w:spacing w:val="70"/>
        </w:rPr>
        <w:t> </w:t>
      </w:r>
      <w:r>
        <w:rPr>
          <w:color w:val="414042"/>
          <w:spacing w:val="-2"/>
          <w:w w:val="60"/>
        </w:rPr>
        <w:t>SYSTEMS</w:t>
      </w:r>
    </w:p>
    <w:p>
      <w:pPr>
        <w:pStyle w:val="BodyText"/>
        <w:spacing w:line="319" w:lineRule="auto" w:before="239"/>
        <w:ind w:left="920" w:right="688"/>
        <w:jc w:val="both"/>
      </w:pPr>
      <w:r>
        <w:rPr>
          <w:color w:val="231F20"/>
          <w:w w:val="105"/>
        </w:rPr>
        <w:t>Design teams would ideally like their work to be implemented faithfully, pixel-perfect,</w:t>
      </w:r>
      <w:r>
        <w:rPr>
          <w:color w:val="231F20"/>
          <w:spacing w:val="-9"/>
          <w:w w:val="105"/>
        </w:rPr>
        <w:t> </w:t>
      </w:r>
      <w:r>
        <w:rPr>
          <w:color w:val="231F20"/>
          <w:w w:val="105"/>
        </w:rPr>
        <w:t>by</w:t>
      </w:r>
      <w:r>
        <w:rPr>
          <w:color w:val="231F20"/>
          <w:spacing w:val="-8"/>
          <w:w w:val="105"/>
        </w:rPr>
        <w:t> </w:t>
      </w:r>
      <w:r>
        <w:rPr>
          <w:color w:val="231F20"/>
          <w:w w:val="105"/>
        </w:rPr>
        <w:t>the</w:t>
      </w:r>
      <w:r>
        <w:rPr>
          <w:color w:val="231F20"/>
          <w:spacing w:val="-8"/>
          <w:w w:val="105"/>
        </w:rPr>
        <w:t> </w:t>
      </w:r>
      <w:r>
        <w:rPr>
          <w:color w:val="231F20"/>
          <w:w w:val="105"/>
        </w:rPr>
        <w:t>software</w:t>
      </w:r>
      <w:r>
        <w:rPr>
          <w:color w:val="231F20"/>
          <w:spacing w:val="-8"/>
          <w:w w:val="105"/>
        </w:rPr>
        <w:t> </w:t>
      </w:r>
      <w:r>
        <w:rPr>
          <w:color w:val="231F20"/>
          <w:w w:val="105"/>
        </w:rPr>
        <w:t>engineering</w:t>
      </w:r>
      <w:r>
        <w:rPr>
          <w:color w:val="231F20"/>
          <w:spacing w:val="-9"/>
          <w:w w:val="105"/>
        </w:rPr>
        <w:t> </w:t>
      </w:r>
      <w:r>
        <w:rPr>
          <w:color w:val="231F20"/>
          <w:w w:val="105"/>
        </w:rPr>
        <w:t>team.</w:t>
      </w:r>
      <w:r>
        <w:rPr>
          <w:color w:val="231F20"/>
          <w:spacing w:val="-8"/>
          <w:w w:val="105"/>
        </w:rPr>
        <w:t> </w:t>
      </w:r>
      <w:r>
        <w:rPr>
          <w:color w:val="231F20"/>
          <w:w w:val="105"/>
        </w:rPr>
        <w:t>Absent</w:t>
      </w:r>
      <w:r>
        <w:rPr>
          <w:color w:val="231F20"/>
          <w:spacing w:val="-8"/>
          <w:w w:val="105"/>
        </w:rPr>
        <w:t> </w:t>
      </w:r>
      <w:r>
        <w:rPr>
          <w:color w:val="231F20"/>
          <w:w w:val="105"/>
        </w:rPr>
        <w:t>any</w:t>
      </w:r>
      <w:r>
        <w:rPr>
          <w:color w:val="231F20"/>
          <w:spacing w:val="-8"/>
          <w:w w:val="105"/>
        </w:rPr>
        <w:t> </w:t>
      </w:r>
      <w:r>
        <w:rPr>
          <w:color w:val="231F20"/>
          <w:w w:val="105"/>
        </w:rPr>
        <w:t>sort</w:t>
      </w:r>
      <w:r>
        <w:rPr>
          <w:color w:val="231F20"/>
          <w:spacing w:val="-8"/>
          <w:w w:val="105"/>
        </w:rPr>
        <w:t> </w:t>
      </w:r>
      <w:r>
        <w:rPr>
          <w:color w:val="231F20"/>
          <w:w w:val="105"/>
        </w:rPr>
        <w:t>of</w:t>
      </w:r>
      <w:r>
        <w:rPr>
          <w:color w:val="231F20"/>
          <w:spacing w:val="-9"/>
          <w:w w:val="105"/>
        </w:rPr>
        <w:t> </w:t>
      </w:r>
      <w:r>
        <w:rPr>
          <w:color w:val="231F20"/>
          <w:spacing w:val="-2"/>
          <w:w w:val="105"/>
        </w:rPr>
        <w:t>structure</w:t>
      </w:r>
    </w:p>
    <w:p>
      <w:pPr>
        <w:spacing w:after="0" w:line="319" w:lineRule="auto"/>
        <w:jc w:val="both"/>
        <w:sectPr>
          <w:headerReference w:type="default" r:id="rId116"/>
          <w:footerReference w:type="default" r:id="rId117"/>
          <w:pgSz w:w="8640" w:h="12960"/>
          <w:pgMar w:header="0" w:footer="482" w:top="1220" w:bottom="680" w:left="100" w:right="160"/>
        </w:sectPr>
      </w:pPr>
    </w:p>
    <w:p>
      <w:pPr>
        <w:pStyle w:val="BodyText"/>
        <w:spacing w:before="9"/>
        <w:rPr>
          <w:sz w:val="17"/>
        </w:rPr>
      </w:pPr>
    </w:p>
    <w:p>
      <w:pPr>
        <w:pStyle w:val="BodyText"/>
        <w:spacing w:line="319" w:lineRule="auto" w:before="85"/>
        <w:ind w:left="750" w:right="858"/>
        <w:jc w:val="both"/>
      </w:pPr>
      <w:r>
        <w:rPr>
          <w:color w:val="231F20"/>
          <w:w w:val="105"/>
        </w:rPr>
        <w:t>or</w:t>
      </w:r>
      <w:r>
        <w:rPr>
          <w:color w:val="231F20"/>
          <w:spacing w:val="-2"/>
          <w:w w:val="105"/>
        </w:rPr>
        <w:t> </w:t>
      </w:r>
      <w:r>
        <w:rPr>
          <w:color w:val="231F20"/>
          <w:w w:val="105"/>
        </w:rPr>
        <w:t>set</w:t>
      </w:r>
      <w:r>
        <w:rPr>
          <w:color w:val="231F20"/>
          <w:spacing w:val="-2"/>
          <w:w w:val="105"/>
        </w:rPr>
        <w:t> </w:t>
      </w:r>
      <w:r>
        <w:rPr>
          <w:color w:val="231F20"/>
          <w:w w:val="105"/>
        </w:rPr>
        <w:t>of</w:t>
      </w:r>
      <w:r>
        <w:rPr>
          <w:color w:val="231F20"/>
          <w:spacing w:val="-2"/>
          <w:w w:val="105"/>
        </w:rPr>
        <w:t> </w:t>
      </w:r>
      <w:r>
        <w:rPr>
          <w:color w:val="231F20"/>
          <w:w w:val="105"/>
        </w:rPr>
        <w:t>constraints,</w:t>
      </w:r>
      <w:r>
        <w:rPr>
          <w:color w:val="231F20"/>
          <w:spacing w:val="-2"/>
          <w:w w:val="105"/>
        </w:rPr>
        <w:t> </w:t>
      </w:r>
      <w:r>
        <w:rPr>
          <w:color w:val="231F20"/>
          <w:w w:val="105"/>
        </w:rPr>
        <w:t>actually</w:t>
      </w:r>
      <w:r>
        <w:rPr>
          <w:color w:val="231F20"/>
          <w:spacing w:val="-2"/>
          <w:w w:val="105"/>
        </w:rPr>
        <w:t> </w:t>
      </w:r>
      <w:r>
        <w:rPr>
          <w:color w:val="231F20"/>
          <w:w w:val="105"/>
        </w:rPr>
        <w:t>achieving</w:t>
      </w:r>
      <w:r>
        <w:rPr>
          <w:color w:val="231F20"/>
          <w:spacing w:val="-2"/>
          <w:w w:val="105"/>
        </w:rPr>
        <w:t> </w:t>
      </w:r>
      <w:r>
        <w:rPr>
          <w:color w:val="231F20"/>
          <w:w w:val="105"/>
        </w:rPr>
        <w:t>pixel</w:t>
      </w:r>
      <w:r>
        <w:rPr>
          <w:color w:val="231F20"/>
          <w:spacing w:val="-2"/>
          <w:w w:val="105"/>
        </w:rPr>
        <w:t> </w:t>
      </w:r>
      <w:r>
        <w:rPr>
          <w:color w:val="231F20"/>
          <w:w w:val="105"/>
        </w:rPr>
        <w:t>perfection</w:t>
      </w:r>
      <w:r>
        <w:rPr>
          <w:color w:val="231F20"/>
          <w:spacing w:val="-2"/>
          <w:w w:val="105"/>
        </w:rPr>
        <w:t> </w:t>
      </w:r>
      <w:r>
        <w:rPr>
          <w:color w:val="231F20"/>
          <w:w w:val="105"/>
        </w:rPr>
        <w:t>is</w:t>
      </w:r>
      <w:r>
        <w:rPr>
          <w:color w:val="231F20"/>
          <w:spacing w:val="-2"/>
          <w:w w:val="105"/>
        </w:rPr>
        <w:t> </w:t>
      </w:r>
      <w:r>
        <w:rPr>
          <w:color w:val="231F20"/>
          <w:w w:val="105"/>
        </w:rPr>
        <w:t>expensive</w:t>
      </w:r>
      <w:r>
        <w:rPr>
          <w:color w:val="231F20"/>
          <w:spacing w:val="-2"/>
          <w:w w:val="105"/>
        </w:rPr>
        <w:t> </w:t>
      </w:r>
      <w:r>
        <w:rPr>
          <w:color w:val="231F20"/>
          <w:w w:val="105"/>
        </w:rPr>
        <w:t>or</w:t>
      </w:r>
      <w:r>
        <w:rPr>
          <w:color w:val="231F20"/>
          <w:spacing w:val="-2"/>
          <w:w w:val="105"/>
        </w:rPr>
        <w:t> </w:t>
      </w:r>
      <w:r>
        <w:rPr>
          <w:color w:val="231F20"/>
          <w:w w:val="105"/>
        </w:rPr>
        <w:t>even impossible; however, a bit of shared understanding and a design system can </w:t>
      </w:r>
      <w:r>
        <w:rPr>
          <w:color w:val="231F20"/>
          <w:w w:val="110"/>
        </w:rPr>
        <w:t>make the task dramatically cheaper.</w:t>
      </w:r>
    </w:p>
    <w:p>
      <w:pPr>
        <w:pStyle w:val="BodyText"/>
        <w:spacing w:line="319" w:lineRule="auto"/>
        <w:ind w:left="750" w:right="857" w:firstLine="283"/>
        <w:jc w:val="both"/>
      </w:pPr>
      <w:r>
        <w:rPr>
          <w:color w:val="231F20"/>
          <w:w w:val="110"/>
        </w:rPr>
        <w:t>A</w:t>
      </w:r>
      <w:r>
        <w:rPr>
          <w:color w:val="231F20"/>
          <w:w w:val="110"/>
        </w:rPr>
        <w:t> design</w:t>
      </w:r>
      <w:r>
        <w:rPr>
          <w:color w:val="231F20"/>
          <w:w w:val="110"/>
        </w:rPr>
        <w:t> system</w:t>
      </w:r>
      <w:r>
        <w:rPr>
          <w:color w:val="231F20"/>
          <w:w w:val="110"/>
        </w:rPr>
        <w:t> is</w:t>
      </w:r>
      <w:r>
        <w:rPr>
          <w:color w:val="231F20"/>
          <w:w w:val="110"/>
        </w:rPr>
        <w:t> a</w:t>
      </w:r>
      <w:r>
        <w:rPr>
          <w:color w:val="231F20"/>
          <w:w w:val="110"/>
        </w:rPr>
        <w:t> set</w:t>
      </w:r>
      <w:r>
        <w:rPr>
          <w:color w:val="231F20"/>
          <w:w w:val="110"/>
        </w:rPr>
        <w:t> of</w:t>
      </w:r>
      <w:r>
        <w:rPr>
          <w:color w:val="231F20"/>
          <w:w w:val="110"/>
        </w:rPr>
        <w:t> standards</w:t>
      </w:r>
      <w:r>
        <w:rPr>
          <w:color w:val="231F20"/>
          <w:w w:val="110"/>
        </w:rPr>
        <w:t> for</w:t>
      </w:r>
      <w:r>
        <w:rPr>
          <w:color w:val="231F20"/>
          <w:w w:val="110"/>
        </w:rPr>
        <w:t> managing</w:t>
      </w:r>
      <w:r>
        <w:rPr>
          <w:color w:val="231F20"/>
          <w:w w:val="110"/>
        </w:rPr>
        <w:t> design</w:t>
      </w:r>
      <w:r>
        <w:rPr>
          <w:color w:val="231F20"/>
          <w:w w:val="110"/>
        </w:rPr>
        <w:t> at</w:t>
      </w:r>
      <w:r>
        <w:rPr>
          <w:color w:val="231F20"/>
          <w:w w:val="110"/>
        </w:rPr>
        <w:t> scale using</w:t>
      </w:r>
      <w:r>
        <w:rPr>
          <w:color w:val="231F20"/>
          <w:spacing w:val="40"/>
          <w:w w:val="110"/>
        </w:rPr>
        <w:t> </w:t>
      </w:r>
      <w:r>
        <w:rPr>
          <w:color w:val="231F20"/>
          <w:w w:val="110"/>
        </w:rPr>
        <w:t>reusable</w:t>
      </w:r>
      <w:r>
        <w:rPr>
          <w:color w:val="231F20"/>
          <w:spacing w:val="40"/>
          <w:w w:val="110"/>
        </w:rPr>
        <w:t> </w:t>
      </w:r>
      <w:r>
        <w:rPr>
          <w:color w:val="231F20"/>
          <w:w w:val="110"/>
        </w:rPr>
        <w:t>components</w:t>
      </w:r>
      <w:r>
        <w:rPr>
          <w:color w:val="231F20"/>
          <w:spacing w:val="40"/>
          <w:w w:val="110"/>
        </w:rPr>
        <w:t> </w:t>
      </w:r>
      <w:r>
        <w:rPr>
          <w:color w:val="231F20"/>
          <w:w w:val="110"/>
        </w:rPr>
        <w:t>and</w:t>
      </w:r>
      <w:r>
        <w:rPr>
          <w:color w:val="231F20"/>
          <w:spacing w:val="40"/>
          <w:w w:val="110"/>
        </w:rPr>
        <w:t> </w:t>
      </w:r>
      <w:r>
        <w:rPr>
          <w:color w:val="231F20"/>
          <w:w w:val="110"/>
        </w:rPr>
        <w:t>patterns.</w:t>
      </w:r>
      <w:r>
        <w:rPr>
          <w:color w:val="231F20"/>
          <w:spacing w:val="40"/>
          <w:w w:val="110"/>
        </w:rPr>
        <w:t> </w:t>
      </w:r>
      <w:r>
        <w:rPr>
          <w:color w:val="231F20"/>
          <w:w w:val="110"/>
        </w:rPr>
        <w:t>Large</w:t>
      </w:r>
      <w:r>
        <w:rPr>
          <w:color w:val="231F20"/>
          <w:spacing w:val="40"/>
          <w:w w:val="110"/>
        </w:rPr>
        <w:t> </w:t>
      </w:r>
      <w:r>
        <w:rPr>
          <w:color w:val="231F20"/>
          <w:w w:val="110"/>
        </w:rPr>
        <w:t>companies</w:t>
      </w:r>
      <w:r>
        <w:rPr>
          <w:color w:val="231F20"/>
          <w:spacing w:val="40"/>
          <w:w w:val="110"/>
        </w:rPr>
        <w:t> </w:t>
      </w:r>
      <w:r>
        <w:rPr>
          <w:color w:val="231F20"/>
          <w:w w:val="110"/>
        </w:rPr>
        <w:t>tend</w:t>
      </w:r>
      <w:r>
        <w:rPr>
          <w:color w:val="231F20"/>
          <w:spacing w:val="40"/>
          <w:w w:val="110"/>
        </w:rPr>
        <w:t> </w:t>
      </w:r>
      <w:r>
        <w:rPr>
          <w:color w:val="231F20"/>
          <w:w w:val="110"/>
        </w:rPr>
        <w:t>to create their own design systems. Atlassian, for example, makes theirs </w:t>
      </w:r>
      <w:r>
        <w:rPr>
          <w:color w:val="231F20"/>
          <w:w w:val="105"/>
        </w:rPr>
        <w:t>available publicly (ctohb.com/design). As a small startup, innovating on </w:t>
      </w:r>
      <w:r>
        <w:rPr>
          <w:color w:val="231F20"/>
          <w:w w:val="110"/>
        </w:rPr>
        <w:t>design systems is likely not key to your success, so it follows that you should</w:t>
      </w:r>
      <w:r>
        <w:rPr>
          <w:color w:val="231F20"/>
          <w:w w:val="110"/>
        </w:rPr>
        <w:t> use</w:t>
      </w:r>
      <w:r>
        <w:rPr>
          <w:color w:val="231F20"/>
          <w:w w:val="110"/>
        </w:rPr>
        <w:t> an</w:t>
      </w:r>
      <w:r>
        <w:rPr>
          <w:color w:val="231F20"/>
          <w:w w:val="110"/>
        </w:rPr>
        <w:t> off-the-shelf</w:t>
      </w:r>
      <w:r>
        <w:rPr>
          <w:color w:val="231F20"/>
          <w:w w:val="110"/>
        </w:rPr>
        <w:t> design</w:t>
      </w:r>
      <w:r>
        <w:rPr>
          <w:color w:val="231F20"/>
          <w:w w:val="110"/>
        </w:rPr>
        <w:t> system.</w:t>
      </w:r>
      <w:r>
        <w:rPr>
          <w:color w:val="231F20"/>
          <w:w w:val="110"/>
        </w:rPr>
        <w:t> Nowadays</w:t>
      </w:r>
      <w:r>
        <w:rPr>
          <w:color w:val="231F20"/>
          <w:w w:val="110"/>
        </w:rPr>
        <w:t> you</w:t>
      </w:r>
      <w:r>
        <w:rPr>
          <w:color w:val="231F20"/>
          <w:w w:val="110"/>
        </w:rPr>
        <w:t> can</w:t>
      </w:r>
      <w:r>
        <w:rPr>
          <w:color w:val="231F20"/>
          <w:w w:val="110"/>
        </w:rPr>
        <w:t> choose </w:t>
      </w:r>
      <w:r>
        <w:rPr>
          <w:color w:val="231F20"/>
          <w:w w:val="105"/>
        </w:rPr>
        <w:t>from a plethora of off-the-shelf systems with rich feature sets and a vari-</w:t>
      </w:r>
      <w:r>
        <w:rPr>
          <w:color w:val="231F20"/>
          <w:spacing w:val="80"/>
          <w:w w:val="110"/>
        </w:rPr>
        <w:t> </w:t>
      </w:r>
      <w:r>
        <w:rPr>
          <w:color w:val="231F20"/>
          <w:w w:val="110"/>
        </w:rPr>
        <w:t>ety of aesthetic styles that, more likely than not, can be customized to match your brand.</w:t>
      </w:r>
    </w:p>
    <w:p>
      <w:pPr>
        <w:pStyle w:val="BodyText"/>
        <w:spacing w:line="319" w:lineRule="auto"/>
        <w:ind w:left="750" w:right="857" w:firstLine="283"/>
        <w:jc w:val="both"/>
      </w:pPr>
      <w:r>
        <w:rPr>
          <w:color w:val="231F20"/>
          <w:w w:val="105"/>
        </w:rPr>
        <w:t>Not only do design systems provide a time-saving set of guardrails and components used by designers, they often come with out-of-the-box sup- port for various frontend languages and frameworks. Material Design, for example, has a published design system in Figma (ctohb.com/figma), as</w:t>
      </w:r>
      <w:r>
        <w:rPr>
          <w:color w:val="231F20"/>
          <w:spacing w:val="40"/>
          <w:w w:val="105"/>
        </w:rPr>
        <w:t> </w:t>
      </w:r>
      <w:r>
        <w:rPr>
          <w:color w:val="231F20"/>
          <w:w w:val="105"/>
        </w:rPr>
        <w:t>well as a set of JavaScript react components (mui.com) and angular compo- nents</w:t>
      </w:r>
      <w:r>
        <w:rPr>
          <w:color w:val="231F20"/>
          <w:spacing w:val="-11"/>
          <w:w w:val="105"/>
        </w:rPr>
        <w:t> </w:t>
      </w:r>
      <w:r>
        <w:rPr>
          <w:color w:val="231F20"/>
          <w:w w:val="105"/>
        </w:rPr>
        <w:t>(material.angular.io).</w:t>
      </w:r>
    </w:p>
    <w:p>
      <w:pPr>
        <w:pStyle w:val="BodyText"/>
        <w:spacing w:line="319" w:lineRule="auto"/>
        <w:ind w:left="750" w:right="857" w:firstLine="283"/>
        <w:jc w:val="both"/>
      </w:pPr>
      <w:r>
        <w:rPr>
          <w:color w:val="231F20"/>
          <w:w w:val="105"/>
        </w:rPr>
        <w:t>By</w:t>
      </w:r>
      <w:r>
        <w:rPr>
          <w:color w:val="231F20"/>
          <w:w w:val="105"/>
        </w:rPr>
        <w:t> adopting</w:t>
      </w:r>
      <w:r>
        <w:rPr>
          <w:color w:val="231F20"/>
          <w:w w:val="105"/>
        </w:rPr>
        <w:t> a</w:t>
      </w:r>
      <w:r>
        <w:rPr>
          <w:color w:val="231F20"/>
          <w:w w:val="105"/>
        </w:rPr>
        <w:t> system</w:t>
      </w:r>
      <w:r>
        <w:rPr>
          <w:color w:val="231F20"/>
          <w:w w:val="105"/>
        </w:rPr>
        <w:t> like</w:t>
      </w:r>
      <w:r>
        <w:rPr>
          <w:color w:val="231F20"/>
          <w:w w:val="105"/>
        </w:rPr>
        <w:t> Material</w:t>
      </w:r>
      <w:r>
        <w:rPr>
          <w:color w:val="231F20"/>
          <w:w w:val="105"/>
        </w:rPr>
        <w:t> (or</w:t>
      </w:r>
      <w:r>
        <w:rPr>
          <w:color w:val="231F20"/>
          <w:w w:val="105"/>
        </w:rPr>
        <w:t> AntD,</w:t>
      </w:r>
      <w:r>
        <w:rPr>
          <w:color w:val="231F20"/>
          <w:w w:val="105"/>
        </w:rPr>
        <w:t> Chakra</w:t>
      </w:r>
      <w:r>
        <w:rPr>
          <w:color w:val="231F20"/>
          <w:w w:val="105"/>
        </w:rPr>
        <w:t> UI,</w:t>
      </w:r>
      <w:r>
        <w:rPr>
          <w:color w:val="231F20"/>
          <w:w w:val="105"/>
        </w:rPr>
        <w:t> Blueprint, Bootstrap, Semantic UI, etc.) you not only get a suite of prebuilt technical components but you also get a system that integrates neatly with designer tools. By integrating the same system with the tools of both engineers and designers, you’ll ensure that what your designers create will map cleanly to the components available to engineers. This cuts down or even eliminates the need for engineering to do custom styling or frontend UI, and makes it easy to match a design down to the pixel.</w:t>
      </w:r>
    </w:p>
    <w:p>
      <w:pPr>
        <w:pStyle w:val="BodyText"/>
        <w:spacing w:line="319" w:lineRule="auto"/>
        <w:ind w:left="750" w:right="857" w:firstLine="283"/>
        <w:jc w:val="both"/>
      </w:pPr>
      <w:r>
        <w:rPr>
          <w:color w:val="231F20"/>
          <w:w w:val="110"/>
        </w:rPr>
        <w:t>Beyond</w:t>
      </w:r>
      <w:r>
        <w:rPr>
          <w:color w:val="231F20"/>
          <w:w w:val="110"/>
        </w:rPr>
        <w:t> the</w:t>
      </w:r>
      <w:r>
        <w:rPr>
          <w:color w:val="231F20"/>
          <w:w w:val="110"/>
        </w:rPr>
        <w:t> efficiency</w:t>
      </w:r>
      <w:r>
        <w:rPr>
          <w:color w:val="231F20"/>
          <w:w w:val="110"/>
        </w:rPr>
        <w:t> gained</w:t>
      </w:r>
      <w:r>
        <w:rPr>
          <w:color w:val="231F20"/>
          <w:w w:val="110"/>
        </w:rPr>
        <w:t> by</w:t>
      </w:r>
      <w:r>
        <w:rPr>
          <w:color w:val="231F20"/>
          <w:w w:val="110"/>
        </w:rPr>
        <w:t> having</w:t>
      </w:r>
      <w:r>
        <w:rPr>
          <w:color w:val="231F20"/>
          <w:w w:val="110"/>
        </w:rPr>
        <w:t> consistency</w:t>
      </w:r>
      <w:r>
        <w:rPr>
          <w:color w:val="231F20"/>
          <w:w w:val="110"/>
        </w:rPr>
        <w:t> between</w:t>
      </w:r>
      <w:r>
        <w:rPr>
          <w:color w:val="231F20"/>
          <w:w w:val="110"/>
        </w:rPr>
        <w:t> design and</w:t>
      </w:r>
      <w:r>
        <w:rPr>
          <w:color w:val="231F20"/>
          <w:w w:val="110"/>
        </w:rPr>
        <w:t> engineering,</w:t>
      </w:r>
      <w:r>
        <w:rPr>
          <w:color w:val="231F20"/>
          <w:w w:val="110"/>
        </w:rPr>
        <w:t> most</w:t>
      </w:r>
      <w:r>
        <w:rPr>
          <w:color w:val="231F20"/>
          <w:w w:val="110"/>
        </w:rPr>
        <w:t> design</w:t>
      </w:r>
      <w:r>
        <w:rPr>
          <w:color w:val="231F20"/>
          <w:w w:val="110"/>
        </w:rPr>
        <w:t> system</w:t>
      </w:r>
      <w:r>
        <w:rPr>
          <w:color w:val="231F20"/>
          <w:w w:val="110"/>
        </w:rPr>
        <w:t> component</w:t>
      </w:r>
      <w:r>
        <w:rPr>
          <w:color w:val="231F20"/>
          <w:w w:val="110"/>
        </w:rPr>
        <w:t> implementations</w:t>
      </w:r>
      <w:r>
        <w:rPr>
          <w:color w:val="231F20"/>
          <w:w w:val="110"/>
        </w:rPr>
        <w:t> also </w:t>
      </w:r>
      <w:r>
        <w:rPr>
          <w:color w:val="231F20"/>
          <w:w w:val="105"/>
        </w:rPr>
        <w:t>take into account or automatically solve for other design priorities, such as </w:t>
      </w:r>
      <w:r>
        <w:rPr>
          <w:color w:val="231F20"/>
          <w:w w:val="110"/>
        </w:rPr>
        <w:t>accessibility (both for screen readers and color contrast management for the colorblind), adherence to UI standards, and even out-of-the-box dark mode</w:t>
      </w:r>
      <w:r>
        <w:rPr>
          <w:color w:val="231F20"/>
          <w:spacing w:val="-13"/>
          <w:w w:val="110"/>
        </w:rPr>
        <w:t> </w:t>
      </w:r>
      <w:r>
        <w:rPr>
          <w:color w:val="231F20"/>
          <w:w w:val="110"/>
        </w:rPr>
        <w:t>support.</w:t>
      </w:r>
    </w:p>
    <w:p>
      <w:pPr>
        <w:spacing w:after="0" w:line="319" w:lineRule="auto"/>
        <w:jc w:val="both"/>
        <w:sectPr>
          <w:headerReference w:type="default" r:id="rId119"/>
          <w:footerReference w:type="default" r:id="rId120"/>
          <w:pgSz w:w="8640" w:h="12960"/>
          <w:pgMar w:header="487" w:footer="482" w:top="680" w:bottom="680" w:left="100" w:right="160"/>
        </w:sectPr>
      </w:pPr>
    </w:p>
    <w:p>
      <w:pPr>
        <w:pStyle w:val="BodyText"/>
        <w:spacing w:before="3"/>
        <w:rPr>
          <w:sz w:val="22"/>
        </w:rPr>
      </w:pPr>
    </w:p>
    <w:p>
      <w:pPr>
        <w:pStyle w:val="Heading8"/>
      </w:pPr>
      <w:r>
        <w:rPr>
          <w:color w:val="414042"/>
          <w:w w:val="55"/>
        </w:rPr>
        <w:t>PRDS</w:t>
      </w:r>
      <w:r>
        <w:rPr>
          <w:color w:val="414042"/>
          <w:spacing w:val="13"/>
        </w:rPr>
        <w:t> </w:t>
      </w:r>
      <w:r>
        <w:rPr>
          <w:color w:val="414042"/>
          <w:w w:val="55"/>
        </w:rPr>
        <w:t>AND</w:t>
      </w:r>
      <w:r>
        <w:rPr>
          <w:color w:val="414042"/>
          <w:spacing w:val="13"/>
        </w:rPr>
        <w:t> </w:t>
      </w:r>
      <w:r>
        <w:rPr>
          <w:color w:val="414042"/>
          <w:spacing w:val="-4"/>
          <w:w w:val="55"/>
        </w:rPr>
        <w:t>SPECS</w:t>
      </w:r>
    </w:p>
    <w:p>
      <w:pPr>
        <w:pStyle w:val="BodyText"/>
        <w:spacing w:line="319" w:lineRule="auto" w:before="239"/>
        <w:ind w:left="920" w:right="687"/>
        <w:jc w:val="both"/>
      </w:pPr>
      <w:r>
        <w:rPr>
          <w:color w:val="231F20"/>
          <w:w w:val="105"/>
        </w:rPr>
        <w:t>A Product Requirements Document (PRD), sometimes also called a prod- uct specification, or just a spec, is an essential part of the product devel- opment</w:t>
      </w:r>
      <w:r>
        <w:rPr>
          <w:color w:val="231F20"/>
          <w:spacing w:val="38"/>
          <w:w w:val="105"/>
        </w:rPr>
        <w:t> </w:t>
      </w:r>
      <w:r>
        <w:rPr>
          <w:color w:val="231F20"/>
          <w:w w:val="105"/>
        </w:rPr>
        <w:t>process.</w:t>
      </w:r>
      <w:r>
        <w:rPr>
          <w:color w:val="231F20"/>
          <w:spacing w:val="38"/>
          <w:w w:val="105"/>
        </w:rPr>
        <w:t> </w:t>
      </w:r>
      <w:r>
        <w:rPr>
          <w:color w:val="231F20"/>
          <w:w w:val="105"/>
        </w:rPr>
        <w:t>Note</w:t>
      </w:r>
      <w:r>
        <w:rPr>
          <w:color w:val="231F20"/>
          <w:spacing w:val="38"/>
          <w:w w:val="105"/>
        </w:rPr>
        <w:t> </w:t>
      </w:r>
      <w:r>
        <w:rPr>
          <w:color w:val="231F20"/>
          <w:w w:val="105"/>
        </w:rPr>
        <w:t>that</w:t>
      </w:r>
      <w:r>
        <w:rPr>
          <w:color w:val="231F20"/>
          <w:spacing w:val="38"/>
          <w:w w:val="105"/>
        </w:rPr>
        <w:t> </w:t>
      </w:r>
      <w:r>
        <w:rPr>
          <w:color w:val="231F20"/>
          <w:w w:val="105"/>
        </w:rPr>
        <w:t>a</w:t>
      </w:r>
      <w:r>
        <w:rPr>
          <w:color w:val="231F20"/>
          <w:spacing w:val="38"/>
          <w:w w:val="105"/>
        </w:rPr>
        <w:t> </w:t>
      </w:r>
      <w:r>
        <w:rPr>
          <w:color w:val="231F20"/>
          <w:w w:val="105"/>
        </w:rPr>
        <w:t>product</w:t>
      </w:r>
      <w:r>
        <w:rPr>
          <w:color w:val="231F20"/>
          <w:spacing w:val="38"/>
          <w:w w:val="105"/>
        </w:rPr>
        <w:t> </w:t>
      </w:r>
      <w:r>
        <w:rPr>
          <w:color w:val="231F20"/>
          <w:w w:val="105"/>
        </w:rPr>
        <w:t>spec</w:t>
      </w:r>
      <w:r>
        <w:rPr>
          <w:color w:val="231F20"/>
          <w:spacing w:val="38"/>
          <w:w w:val="105"/>
        </w:rPr>
        <w:t> </w:t>
      </w:r>
      <w:r>
        <w:rPr>
          <w:color w:val="231F20"/>
          <w:w w:val="105"/>
        </w:rPr>
        <w:t>has</w:t>
      </w:r>
      <w:r>
        <w:rPr>
          <w:color w:val="231F20"/>
          <w:spacing w:val="38"/>
          <w:w w:val="105"/>
        </w:rPr>
        <w:t> </w:t>
      </w:r>
      <w:r>
        <w:rPr>
          <w:color w:val="231F20"/>
          <w:w w:val="105"/>
        </w:rPr>
        <w:t>a</w:t>
      </w:r>
      <w:r>
        <w:rPr>
          <w:color w:val="231F20"/>
          <w:spacing w:val="38"/>
          <w:w w:val="105"/>
        </w:rPr>
        <w:t> </w:t>
      </w:r>
      <w:r>
        <w:rPr>
          <w:color w:val="231F20"/>
          <w:w w:val="105"/>
        </w:rPr>
        <w:t>different</w:t>
      </w:r>
      <w:r>
        <w:rPr>
          <w:color w:val="231F20"/>
          <w:spacing w:val="38"/>
          <w:w w:val="105"/>
        </w:rPr>
        <w:t> </w:t>
      </w:r>
      <w:r>
        <w:rPr>
          <w:color w:val="231F20"/>
          <w:w w:val="105"/>
        </w:rPr>
        <w:t>purpose</w:t>
      </w:r>
      <w:r>
        <w:rPr>
          <w:color w:val="231F20"/>
          <w:spacing w:val="38"/>
          <w:w w:val="105"/>
        </w:rPr>
        <w:t> </w:t>
      </w:r>
      <w:r>
        <w:rPr>
          <w:color w:val="231F20"/>
          <w:w w:val="105"/>
        </w:rPr>
        <w:t>and</w:t>
      </w:r>
      <w:r>
        <w:rPr>
          <w:color w:val="231F20"/>
          <w:spacing w:val="38"/>
          <w:w w:val="105"/>
        </w:rPr>
        <w:t> </w:t>
      </w:r>
      <w:r>
        <w:rPr>
          <w:color w:val="231F20"/>
          <w:w w:val="105"/>
        </w:rPr>
        <w:t>is a distinct document from a technical spec (see Technical Planning and Specifications,</w:t>
      </w:r>
      <w:r>
        <w:rPr>
          <w:color w:val="231F20"/>
          <w:spacing w:val="40"/>
          <w:w w:val="105"/>
        </w:rPr>
        <w:t> </w:t>
      </w:r>
      <w:r>
        <w:rPr>
          <w:color w:val="231F20"/>
          <w:w w:val="105"/>
        </w:rPr>
        <w:t>page</w:t>
      </w:r>
      <w:r>
        <w:rPr>
          <w:color w:val="231F20"/>
          <w:spacing w:val="40"/>
          <w:w w:val="105"/>
        </w:rPr>
        <w:t> </w:t>
      </w:r>
      <w:r>
        <w:rPr>
          <w:color w:val="231F20"/>
          <w:w w:val="105"/>
        </w:rPr>
        <w:t>164)</w:t>
      </w:r>
      <w:r>
        <w:rPr>
          <w:color w:val="231F20"/>
          <w:spacing w:val="40"/>
          <w:w w:val="105"/>
        </w:rPr>
        <w:t> </w:t>
      </w:r>
      <w:r>
        <w:rPr>
          <w:color w:val="231F20"/>
          <w:w w:val="105"/>
        </w:rPr>
        <w:t>There</w:t>
      </w:r>
      <w:r>
        <w:rPr>
          <w:color w:val="231F20"/>
          <w:spacing w:val="40"/>
          <w:w w:val="105"/>
        </w:rPr>
        <w:t> </w:t>
      </w:r>
      <w:r>
        <w:rPr>
          <w:color w:val="231F20"/>
          <w:w w:val="105"/>
        </w:rPr>
        <w:t>are</w:t>
      </w:r>
      <w:r>
        <w:rPr>
          <w:color w:val="231F20"/>
          <w:spacing w:val="40"/>
          <w:w w:val="105"/>
        </w:rPr>
        <w:t> </w:t>
      </w:r>
      <w:r>
        <w:rPr>
          <w:color w:val="231F20"/>
          <w:w w:val="105"/>
        </w:rPr>
        <w:t>many</w:t>
      </w:r>
      <w:r>
        <w:rPr>
          <w:color w:val="231F20"/>
          <w:spacing w:val="40"/>
          <w:w w:val="105"/>
        </w:rPr>
        <w:t> </w:t>
      </w:r>
      <w:r>
        <w:rPr>
          <w:color w:val="231F20"/>
          <w:w w:val="105"/>
        </w:rPr>
        <w:t>methodologies</w:t>
      </w:r>
      <w:r>
        <w:rPr>
          <w:color w:val="231F20"/>
          <w:spacing w:val="40"/>
          <w:w w:val="105"/>
        </w:rPr>
        <w:t> </w:t>
      </w:r>
      <w:r>
        <w:rPr>
          <w:color w:val="231F20"/>
          <w:w w:val="105"/>
        </w:rPr>
        <w:t>and</w:t>
      </w:r>
      <w:r>
        <w:rPr>
          <w:color w:val="231F20"/>
          <w:spacing w:val="40"/>
          <w:w w:val="105"/>
        </w:rPr>
        <w:t> </w:t>
      </w:r>
      <w:r>
        <w:rPr>
          <w:color w:val="231F20"/>
          <w:w w:val="105"/>
        </w:rPr>
        <w:t>templates for PRDs. Sources like lennysnewsletter.com regularly catalog some of the most</w:t>
      </w:r>
      <w:r>
        <w:rPr>
          <w:color w:val="231F20"/>
          <w:spacing w:val="28"/>
          <w:w w:val="105"/>
        </w:rPr>
        <w:t> </w:t>
      </w:r>
      <w:r>
        <w:rPr>
          <w:color w:val="231F20"/>
          <w:w w:val="105"/>
        </w:rPr>
        <w:t>common</w:t>
      </w:r>
      <w:r>
        <w:rPr>
          <w:color w:val="231F20"/>
          <w:spacing w:val="28"/>
          <w:w w:val="105"/>
        </w:rPr>
        <w:t> </w:t>
      </w:r>
      <w:r>
        <w:rPr>
          <w:color w:val="231F20"/>
          <w:w w:val="105"/>
        </w:rPr>
        <w:t>and</w:t>
      </w:r>
      <w:r>
        <w:rPr>
          <w:color w:val="231F20"/>
          <w:spacing w:val="28"/>
          <w:w w:val="105"/>
        </w:rPr>
        <w:t> </w:t>
      </w:r>
      <w:r>
        <w:rPr>
          <w:color w:val="231F20"/>
          <w:w w:val="105"/>
        </w:rPr>
        <w:t>thorough</w:t>
      </w:r>
      <w:r>
        <w:rPr>
          <w:color w:val="231F20"/>
          <w:spacing w:val="28"/>
          <w:w w:val="105"/>
        </w:rPr>
        <w:t> </w:t>
      </w:r>
      <w:r>
        <w:rPr>
          <w:color w:val="231F20"/>
          <w:w w:val="105"/>
        </w:rPr>
        <w:t>ones.</w:t>
      </w:r>
      <w:r>
        <w:rPr>
          <w:color w:val="231F20"/>
          <w:spacing w:val="28"/>
          <w:w w:val="105"/>
        </w:rPr>
        <w:t> </w:t>
      </w:r>
      <w:r>
        <w:rPr>
          <w:color w:val="231F20"/>
          <w:w w:val="105"/>
        </w:rPr>
        <w:t>PRDs</w:t>
      </w:r>
      <w:r>
        <w:rPr>
          <w:color w:val="231F20"/>
          <w:spacing w:val="28"/>
          <w:w w:val="105"/>
        </w:rPr>
        <w:t> </w:t>
      </w:r>
      <w:r>
        <w:rPr>
          <w:color w:val="231F20"/>
          <w:w w:val="105"/>
        </w:rPr>
        <w:t>have</w:t>
      </w:r>
      <w:r>
        <w:rPr>
          <w:color w:val="231F20"/>
          <w:spacing w:val="28"/>
          <w:w w:val="105"/>
        </w:rPr>
        <w:t> </w:t>
      </w:r>
      <w:r>
        <w:rPr>
          <w:color w:val="231F20"/>
          <w:w w:val="105"/>
        </w:rPr>
        <w:t>a</w:t>
      </w:r>
      <w:r>
        <w:rPr>
          <w:color w:val="231F20"/>
          <w:spacing w:val="28"/>
          <w:w w:val="105"/>
        </w:rPr>
        <w:t> </w:t>
      </w:r>
      <w:r>
        <w:rPr>
          <w:color w:val="231F20"/>
          <w:w w:val="105"/>
        </w:rPr>
        <w:t>shared</w:t>
      </w:r>
      <w:r>
        <w:rPr>
          <w:color w:val="231F20"/>
          <w:spacing w:val="28"/>
          <w:w w:val="105"/>
        </w:rPr>
        <w:t> </w:t>
      </w:r>
      <w:r>
        <w:rPr>
          <w:color w:val="231F20"/>
          <w:w w:val="105"/>
        </w:rPr>
        <w:t>purpose,</w:t>
      </w:r>
      <w:r>
        <w:rPr>
          <w:color w:val="231F20"/>
          <w:spacing w:val="28"/>
          <w:w w:val="105"/>
        </w:rPr>
        <w:t> </w:t>
      </w:r>
      <w:r>
        <w:rPr>
          <w:color w:val="231F20"/>
          <w:w w:val="105"/>
        </w:rPr>
        <w:t>which</w:t>
      </w:r>
      <w:r>
        <w:rPr>
          <w:color w:val="231F20"/>
          <w:spacing w:val="28"/>
          <w:w w:val="105"/>
        </w:rPr>
        <w:t> </w:t>
      </w:r>
      <w:r>
        <w:rPr>
          <w:color w:val="231F20"/>
          <w:w w:val="105"/>
        </w:rPr>
        <w:t>is to describe the problem background as well as the “why” that justifies a project</w:t>
      </w:r>
      <w:r>
        <w:rPr>
          <w:color w:val="231F20"/>
          <w:spacing w:val="39"/>
          <w:w w:val="105"/>
        </w:rPr>
        <w:t> </w:t>
      </w:r>
      <w:r>
        <w:rPr>
          <w:color w:val="231F20"/>
          <w:w w:val="105"/>
        </w:rPr>
        <w:t>or</w:t>
      </w:r>
      <w:r>
        <w:rPr>
          <w:color w:val="231F20"/>
          <w:spacing w:val="39"/>
          <w:w w:val="105"/>
        </w:rPr>
        <w:t> </w:t>
      </w:r>
      <w:r>
        <w:rPr>
          <w:color w:val="231F20"/>
          <w:w w:val="105"/>
        </w:rPr>
        <w:t>feature.</w:t>
      </w:r>
      <w:r>
        <w:rPr>
          <w:color w:val="231F20"/>
          <w:spacing w:val="39"/>
          <w:w w:val="105"/>
        </w:rPr>
        <w:t> </w:t>
      </w:r>
      <w:r>
        <w:rPr>
          <w:color w:val="231F20"/>
          <w:w w:val="105"/>
        </w:rPr>
        <w:t>PRDs</w:t>
      </w:r>
      <w:r>
        <w:rPr>
          <w:color w:val="231F20"/>
          <w:spacing w:val="39"/>
          <w:w w:val="105"/>
        </w:rPr>
        <w:t> </w:t>
      </w:r>
      <w:r>
        <w:rPr>
          <w:color w:val="231F20"/>
          <w:w w:val="105"/>
        </w:rPr>
        <w:t>often</w:t>
      </w:r>
      <w:r>
        <w:rPr>
          <w:color w:val="231F20"/>
          <w:spacing w:val="39"/>
          <w:w w:val="105"/>
        </w:rPr>
        <w:t> </w:t>
      </w:r>
      <w:r>
        <w:rPr>
          <w:color w:val="231F20"/>
          <w:w w:val="105"/>
        </w:rPr>
        <w:t>include</w:t>
      </w:r>
      <w:r>
        <w:rPr>
          <w:color w:val="231F20"/>
          <w:spacing w:val="39"/>
          <w:w w:val="105"/>
        </w:rPr>
        <w:t> </w:t>
      </w:r>
      <w:r>
        <w:rPr>
          <w:color w:val="231F20"/>
          <w:w w:val="105"/>
        </w:rPr>
        <w:t>lists</w:t>
      </w:r>
      <w:r>
        <w:rPr>
          <w:color w:val="231F20"/>
          <w:spacing w:val="39"/>
          <w:w w:val="105"/>
        </w:rPr>
        <w:t> </w:t>
      </w:r>
      <w:r>
        <w:rPr>
          <w:color w:val="231F20"/>
          <w:w w:val="105"/>
        </w:rPr>
        <w:t>of</w:t>
      </w:r>
      <w:r>
        <w:rPr>
          <w:color w:val="231F20"/>
          <w:spacing w:val="39"/>
          <w:w w:val="105"/>
        </w:rPr>
        <w:t> </w:t>
      </w:r>
      <w:r>
        <w:rPr>
          <w:color w:val="231F20"/>
          <w:w w:val="105"/>
        </w:rPr>
        <w:t>requirements</w:t>
      </w:r>
      <w:r>
        <w:rPr>
          <w:color w:val="231F20"/>
          <w:spacing w:val="39"/>
          <w:w w:val="105"/>
        </w:rPr>
        <w:t> </w:t>
      </w:r>
      <w:r>
        <w:rPr>
          <w:color w:val="231F20"/>
          <w:w w:val="105"/>
        </w:rPr>
        <w:t>that</w:t>
      </w:r>
      <w:r>
        <w:rPr>
          <w:color w:val="231F20"/>
          <w:spacing w:val="39"/>
          <w:w w:val="105"/>
        </w:rPr>
        <w:t> </w:t>
      </w:r>
      <w:r>
        <w:rPr>
          <w:color w:val="231F20"/>
          <w:w w:val="105"/>
        </w:rPr>
        <w:t>need</w:t>
      </w:r>
      <w:r>
        <w:rPr>
          <w:color w:val="231F20"/>
          <w:spacing w:val="39"/>
          <w:w w:val="105"/>
        </w:rPr>
        <w:t> </w:t>
      </w:r>
      <w:r>
        <w:rPr>
          <w:color w:val="231F20"/>
          <w:w w:val="105"/>
        </w:rPr>
        <w:t>to be met to meet an objective. Most PRDs leave the “how” of a feature to a technical</w:t>
      </w:r>
      <w:r>
        <w:rPr>
          <w:color w:val="231F20"/>
          <w:spacing w:val="-3"/>
          <w:w w:val="105"/>
        </w:rPr>
        <w:t> </w:t>
      </w:r>
      <w:r>
        <w:rPr>
          <w:color w:val="231F20"/>
          <w:w w:val="105"/>
        </w:rPr>
        <w:t>spec.</w:t>
      </w:r>
    </w:p>
    <w:p>
      <w:pPr>
        <w:pStyle w:val="BodyText"/>
        <w:spacing w:line="319" w:lineRule="auto"/>
        <w:ind w:left="920" w:right="688" w:firstLine="283"/>
        <w:jc w:val="both"/>
      </w:pPr>
      <w:r>
        <w:rPr>
          <w:color w:val="231F20"/>
          <w:w w:val="105"/>
        </w:rPr>
        <w:t>A PRD, like a technical spec, is a living document. As your team learns </w:t>
      </w:r>
      <w:r>
        <w:rPr>
          <w:color w:val="231F20"/>
          <w:w w:val="110"/>
        </w:rPr>
        <w:t>more about the problem, or as factors in the outside world change, these documents can and should change and be updated to match. I encourage </w:t>
      </w:r>
      <w:r>
        <w:rPr>
          <w:color w:val="231F20"/>
          <w:w w:val="105"/>
        </w:rPr>
        <w:t>you and your team to use these documents as a continually updated source</w:t>
      </w:r>
      <w:r>
        <w:rPr>
          <w:color w:val="231F20"/>
          <w:w w:val="110"/>
        </w:rPr>
        <w:t> of</w:t>
      </w:r>
      <w:r>
        <w:rPr>
          <w:color w:val="231F20"/>
          <w:w w:val="110"/>
        </w:rPr>
        <w:t> truth</w:t>
      </w:r>
      <w:r>
        <w:rPr>
          <w:color w:val="231F20"/>
          <w:w w:val="110"/>
        </w:rPr>
        <w:t> to</w:t>
      </w:r>
      <w:r>
        <w:rPr>
          <w:color w:val="231F20"/>
          <w:w w:val="110"/>
        </w:rPr>
        <w:t> document</w:t>
      </w:r>
      <w:r>
        <w:rPr>
          <w:color w:val="231F20"/>
          <w:w w:val="110"/>
        </w:rPr>
        <w:t> your</w:t>
      </w:r>
      <w:r>
        <w:rPr>
          <w:color w:val="231F20"/>
          <w:w w:val="110"/>
        </w:rPr>
        <w:t> considerations</w:t>
      </w:r>
      <w:r>
        <w:rPr>
          <w:color w:val="231F20"/>
          <w:w w:val="110"/>
        </w:rPr>
        <w:t> and</w:t>
      </w:r>
      <w:r>
        <w:rPr>
          <w:color w:val="231F20"/>
          <w:w w:val="110"/>
        </w:rPr>
        <w:t> ultimate</w:t>
      </w:r>
      <w:r>
        <w:rPr>
          <w:color w:val="231F20"/>
          <w:w w:val="110"/>
        </w:rPr>
        <w:t> decisions</w:t>
      </w:r>
      <w:r>
        <w:rPr>
          <w:color w:val="231F20"/>
          <w:w w:val="110"/>
        </w:rPr>
        <w:t> made during the product development process.</w:t>
      </w:r>
    </w:p>
    <w:p>
      <w:pPr>
        <w:pStyle w:val="BodyText"/>
        <w:rPr>
          <w:sz w:val="22"/>
        </w:rPr>
      </w:pPr>
    </w:p>
    <w:p>
      <w:pPr>
        <w:pStyle w:val="Heading8"/>
        <w:spacing w:before="156"/>
      </w:pPr>
      <w:r>
        <w:rPr>
          <w:color w:val="414042"/>
          <w:spacing w:val="-5"/>
          <w:w w:val="65"/>
        </w:rPr>
        <w:t>EPD</w:t>
      </w:r>
    </w:p>
    <w:p>
      <w:pPr>
        <w:pStyle w:val="BodyText"/>
        <w:spacing w:line="319" w:lineRule="auto" w:before="239"/>
        <w:ind w:left="920" w:right="688"/>
        <w:jc w:val="both"/>
      </w:pPr>
      <w:r>
        <w:rPr>
          <w:color w:val="231F20"/>
          <w:w w:val="105"/>
        </w:rPr>
        <w:t>EPD</w:t>
      </w:r>
      <w:r>
        <w:rPr>
          <w:color w:val="231F20"/>
          <w:w w:val="105"/>
        </w:rPr>
        <w:t> is</w:t>
      </w:r>
      <w:r>
        <w:rPr>
          <w:color w:val="231F20"/>
          <w:w w:val="105"/>
        </w:rPr>
        <w:t> an</w:t>
      </w:r>
      <w:r>
        <w:rPr>
          <w:color w:val="231F20"/>
          <w:w w:val="105"/>
        </w:rPr>
        <w:t> industry</w:t>
      </w:r>
      <w:r>
        <w:rPr>
          <w:color w:val="231F20"/>
          <w:w w:val="105"/>
        </w:rPr>
        <w:t> acronym</w:t>
      </w:r>
      <w:r>
        <w:rPr>
          <w:color w:val="231F20"/>
          <w:w w:val="105"/>
        </w:rPr>
        <w:t> for</w:t>
      </w:r>
      <w:r>
        <w:rPr>
          <w:color w:val="231F20"/>
          <w:w w:val="105"/>
        </w:rPr>
        <w:t> Engineering</w:t>
      </w:r>
      <w:r>
        <w:rPr>
          <w:color w:val="231F20"/>
          <w:w w:val="105"/>
        </w:rPr>
        <w:t> Product</w:t>
      </w:r>
      <w:r>
        <w:rPr>
          <w:color w:val="231F20"/>
          <w:w w:val="105"/>
        </w:rPr>
        <w:t> and</w:t>
      </w:r>
      <w:r>
        <w:rPr>
          <w:color w:val="231F20"/>
          <w:w w:val="105"/>
        </w:rPr>
        <w:t> Design.</w:t>
      </w:r>
      <w:r>
        <w:rPr>
          <w:color w:val="231F20"/>
          <w:w w:val="105"/>
        </w:rPr>
        <w:t> The implication</w:t>
      </w:r>
      <w:r>
        <w:rPr>
          <w:color w:val="231F20"/>
          <w:w w:val="105"/>
        </w:rPr>
        <w:t> is</w:t>
      </w:r>
      <w:r>
        <w:rPr>
          <w:color w:val="231F20"/>
          <w:w w:val="105"/>
        </w:rPr>
        <w:t> that</w:t>
      </w:r>
      <w:r>
        <w:rPr>
          <w:color w:val="231F20"/>
          <w:w w:val="105"/>
        </w:rPr>
        <w:t> all</w:t>
      </w:r>
      <w:r>
        <w:rPr>
          <w:color w:val="231F20"/>
          <w:w w:val="105"/>
        </w:rPr>
        <w:t> three</w:t>
      </w:r>
      <w:r>
        <w:rPr>
          <w:color w:val="231F20"/>
          <w:w w:val="105"/>
        </w:rPr>
        <w:t> departments</w:t>
      </w:r>
      <w:r>
        <w:rPr>
          <w:color w:val="231F20"/>
          <w:w w:val="105"/>
        </w:rPr>
        <w:t> are</w:t>
      </w:r>
      <w:r>
        <w:rPr>
          <w:color w:val="231F20"/>
          <w:w w:val="105"/>
        </w:rPr>
        <w:t> essential</w:t>
      </w:r>
      <w:r>
        <w:rPr>
          <w:color w:val="231F20"/>
          <w:w w:val="105"/>
        </w:rPr>
        <w:t> to</w:t>
      </w:r>
      <w:r>
        <w:rPr>
          <w:color w:val="231F20"/>
          <w:w w:val="105"/>
        </w:rPr>
        <w:t> the</w:t>
      </w:r>
      <w:r>
        <w:rPr>
          <w:color w:val="231F20"/>
          <w:w w:val="105"/>
        </w:rPr>
        <w:t> product development lifecycle and need a healthy way of working together to pro- duce great results. From the business’s perspective, all three departments together</w:t>
      </w:r>
      <w:r>
        <w:rPr>
          <w:color w:val="231F20"/>
          <w:spacing w:val="40"/>
          <w:w w:val="105"/>
        </w:rPr>
        <w:t> </w:t>
      </w:r>
      <w:r>
        <w:rPr>
          <w:color w:val="231F20"/>
          <w:w w:val="105"/>
        </w:rPr>
        <w:t>are</w:t>
      </w:r>
      <w:r>
        <w:rPr>
          <w:color w:val="231F20"/>
          <w:spacing w:val="40"/>
          <w:w w:val="105"/>
        </w:rPr>
        <w:t> </w:t>
      </w:r>
      <w:r>
        <w:rPr>
          <w:color w:val="231F20"/>
          <w:w w:val="105"/>
        </w:rPr>
        <w:t>responsible</w:t>
      </w:r>
      <w:r>
        <w:rPr>
          <w:color w:val="231F20"/>
          <w:spacing w:val="40"/>
          <w:w w:val="105"/>
        </w:rPr>
        <w:t> </w:t>
      </w:r>
      <w:r>
        <w:rPr>
          <w:color w:val="231F20"/>
          <w:w w:val="105"/>
        </w:rPr>
        <w:t>for</w:t>
      </w:r>
      <w:r>
        <w:rPr>
          <w:color w:val="231F20"/>
          <w:spacing w:val="40"/>
          <w:w w:val="105"/>
        </w:rPr>
        <w:t> </w:t>
      </w:r>
      <w:r>
        <w:rPr>
          <w:color w:val="231F20"/>
          <w:w w:val="105"/>
        </w:rPr>
        <w:t>producing</w:t>
      </w:r>
      <w:r>
        <w:rPr>
          <w:color w:val="231F20"/>
          <w:spacing w:val="40"/>
          <w:w w:val="105"/>
        </w:rPr>
        <w:t> </w:t>
      </w:r>
      <w:r>
        <w:rPr>
          <w:color w:val="231F20"/>
          <w:w w:val="105"/>
        </w:rPr>
        <w:t>a</w:t>
      </w:r>
      <w:r>
        <w:rPr>
          <w:color w:val="231F20"/>
          <w:spacing w:val="40"/>
          <w:w w:val="105"/>
        </w:rPr>
        <w:t> </w:t>
      </w:r>
      <w:r>
        <w:rPr>
          <w:color w:val="231F20"/>
          <w:w w:val="105"/>
        </w:rPr>
        <w:t>product</w:t>
      </w:r>
      <w:r>
        <w:rPr>
          <w:color w:val="231F20"/>
          <w:spacing w:val="40"/>
          <w:w w:val="105"/>
        </w:rPr>
        <w:t> </w:t>
      </w:r>
      <w:r>
        <w:rPr>
          <w:color w:val="231F20"/>
          <w:w w:val="105"/>
        </w:rPr>
        <w:t>the</w:t>
      </w:r>
      <w:r>
        <w:rPr>
          <w:color w:val="231F20"/>
          <w:spacing w:val="40"/>
          <w:w w:val="105"/>
        </w:rPr>
        <w:t> </w:t>
      </w:r>
      <w:r>
        <w:rPr>
          <w:color w:val="231F20"/>
          <w:w w:val="105"/>
        </w:rPr>
        <w:t>customers</w:t>
      </w:r>
      <w:r>
        <w:rPr>
          <w:color w:val="231F20"/>
          <w:spacing w:val="40"/>
          <w:w w:val="105"/>
        </w:rPr>
        <w:t> </w:t>
      </w:r>
      <w:r>
        <w:rPr>
          <w:color w:val="231F20"/>
          <w:w w:val="105"/>
        </w:rPr>
        <w:t>love,</w:t>
      </w:r>
      <w:r>
        <w:rPr>
          <w:color w:val="231F20"/>
          <w:spacing w:val="40"/>
          <w:w w:val="105"/>
        </w:rPr>
        <w:t> </w:t>
      </w:r>
      <w:r>
        <w:rPr>
          <w:color w:val="231F20"/>
          <w:w w:val="105"/>
        </w:rPr>
        <w:t>so it’s helpful to have a single person with a single set of business goals set- ting the direction for all three units.</w:t>
      </w:r>
    </w:p>
    <w:p>
      <w:pPr>
        <w:spacing w:after="0" w:line="319" w:lineRule="auto"/>
        <w:jc w:val="both"/>
        <w:sectPr>
          <w:headerReference w:type="default" r:id="rId121"/>
          <w:footerReference w:type="default" r:id="rId122"/>
          <w:pgSz w:w="8640" w:h="12960"/>
          <w:pgMar w:header="487" w:footer="482" w:top="680" w:bottom="680" w:left="100" w:right="160"/>
        </w:sectPr>
      </w:pPr>
    </w:p>
    <w:p>
      <w:pPr>
        <w:pStyle w:val="BodyText"/>
        <w:rPr>
          <w:sz w:val="20"/>
        </w:rPr>
      </w:pPr>
      <w:r>
        <w:rPr/>
        <w:pict>
          <v:rect style="position:absolute;margin-left:43.854pt;margin-top:51.523998pt;width:338.622pt;height:519.1570pt;mso-position-horizontal-relative:page;mso-position-vertical-relative:page;z-index:-18609152" id="docshape218" filled="true" fillcolor="#ededed" stroked="false">
            <v:fill type="solid"/>
            <w10:wrap type="none"/>
          </v:rect>
        </w:pict>
      </w:r>
    </w:p>
    <w:p>
      <w:pPr>
        <w:pStyle w:val="BodyText"/>
        <w:rPr>
          <w:sz w:val="20"/>
        </w:rPr>
      </w:pPr>
    </w:p>
    <w:p>
      <w:pPr>
        <w:pStyle w:val="Heading7"/>
        <w:spacing w:before="213"/>
      </w:pPr>
      <w:r>
        <w:rPr>
          <w:color w:val="231F20"/>
          <w:w w:val="65"/>
        </w:rPr>
        <w:t>Product</w:t>
      </w:r>
      <w:r>
        <w:rPr>
          <w:color w:val="231F20"/>
          <w:spacing w:val="-2"/>
        </w:rPr>
        <w:t> </w:t>
      </w:r>
      <w:r>
        <w:rPr>
          <w:color w:val="231F20"/>
          <w:w w:val="65"/>
        </w:rPr>
        <w:t>vs.</w:t>
      </w:r>
      <w:r>
        <w:rPr>
          <w:color w:val="231F20"/>
          <w:spacing w:val="-1"/>
        </w:rPr>
        <w:t> </w:t>
      </w:r>
      <w:r>
        <w:rPr>
          <w:color w:val="231F20"/>
          <w:w w:val="65"/>
        </w:rPr>
        <w:t>Project</w:t>
      </w:r>
      <w:r>
        <w:rPr>
          <w:color w:val="231F20"/>
          <w:spacing w:val="-2"/>
        </w:rPr>
        <w:t> </w:t>
      </w:r>
      <w:r>
        <w:rPr>
          <w:color w:val="231F20"/>
          <w:spacing w:val="-2"/>
          <w:w w:val="65"/>
        </w:rPr>
        <w:t>Management</w:t>
      </w:r>
    </w:p>
    <w:p>
      <w:pPr>
        <w:pStyle w:val="BodyText"/>
        <w:spacing w:before="6"/>
        <w:rPr>
          <w:rFonts w:ascii="Arial"/>
          <w:sz w:val="29"/>
        </w:rPr>
      </w:pPr>
    </w:p>
    <w:p>
      <w:pPr>
        <w:pStyle w:val="BodyText"/>
        <w:spacing w:line="319" w:lineRule="auto"/>
        <w:ind w:left="1147" w:right="1254"/>
        <w:jc w:val="both"/>
      </w:pPr>
      <w:r>
        <w:rPr>
          <w:color w:val="231F20"/>
          <w:w w:val="105"/>
        </w:rPr>
        <w:t>Product and project management are industry terms with distinct </w:t>
      </w:r>
      <w:r>
        <w:rPr>
          <w:color w:val="231F20"/>
          <w:w w:val="110"/>
        </w:rPr>
        <w:t>meanings. A product manager is accountable for the design and </w:t>
      </w:r>
      <w:r>
        <w:rPr>
          <w:color w:val="231F20"/>
          <w:w w:val="105"/>
        </w:rPr>
        <w:t>creation of the product as well as the key performance indicators </w:t>
      </w:r>
      <w:r>
        <w:rPr>
          <w:color w:val="231F20"/>
          <w:w w:val="110"/>
        </w:rPr>
        <w:t>(KPIs) the product should meet for the business. Melissa Perri’s </w:t>
      </w:r>
      <w:r>
        <w:rPr>
          <w:i/>
          <w:color w:val="231F20"/>
          <w:w w:val="110"/>
        </w:rPr>
        <w:t>Escaping</w:t>
      </w:r>
      <w:r>
        <w:rPr>
          <w:i/>
          <w:color w:val="231F20"/>
          <w:w w:val="110"/>
        </w:rPr>
        <w:t> the</w:t>
      </w:r>
      <w:r>
        <w:rPr>
          <w:i/>
          <w:color w:val="231F20"/>
          <w:w w:val="110"/>
        </w:rPr>
        <w:t> Build</w:t>
      </w:r>
      <w:r>
        <w:rPr>
          <w:i/>
          <w:color w:val="231F20"/>
          <w:w w:val="110"/>
        </w:rPr>
        <w:t> Trap</w:t>
      </w:r>
      <w:r>
        <w:rPr>
          <w:i/>
          <w:color w:val="231F20"/>
          <w:w w:val="110"/>
        </w:rPr>
        <w:t> </w:t>
      </w:r>
      <w:r>
        <w:rPr>
          <w:color w:val="231F20"/>
          <w:w w:val="110"/>
        </w:rPr>
        <w:t>is</w:t>
      </w:r>
      <w:r>
        <w:rPr>
          <w:color w:val="231F20"/>
          <w:w w:val="110"/>
        </w:rPr>
        <w:t> a</w:t>
      </w:r>
      <w:r>
        <w:rPr>
          <w:color w:val="231F20"/>
          <w:w w:val="110"/>
        </w:rPr>
        <w:t> phenomenal</w:t>
      </w:r>
      <w:r>
        <w:rPr>
          <w:color w:val="231F20"/>
          <w:w w:val="110"/>
        </w:rPr>
        <w:t> resource</w:t>
      </w:r>
      <w:r>
        <w:rPr>
          <w:color w:val="231F20"/>
          <w:w w:val="110"/>
        </w:rPr>
        <w:t> that</w:t>
      </w:r>
      <w:r>
        <w:rPr>
          <w:color w:val="231F20"/>
          <w:w w:val="110"/>
        </w:rPr>
        <w:t> dives deeply</w:t>
      </w:r>
      <w:r>
        <w:rPr>
          <w:color w:val="231F20"/>
          <w:w w:val="110"/>
        </w:rPr>
        <w:t> into</w:t>
      </w:r>
      <w:r>
        <w:rPr>
          <w:color w:val="231F20"/>
          <w:w w:val="110"/>
        </w:rPr>
        <w:t> the</w:t>
      </w:r>
      <w:r>
        <w:rPr>
          <w:color w:val="231F20"/>
          <w:w w:val="110"/>
        </w:rPr>
        <w:t> role</w:t>
      </w:r>
      <w:r>
        <w:rPr>
          <w:color w:val="231F20"/>
          <w:w w:val="110"/>
        </w:rPr>
        <w:t> and</w:t>
      </w:r>
      <w:r>
        <w:rPr>
          <w:color w:val="231F20"/>
          <w:w w:val="110"/>
        </w:rPr>
        <w:t> impact</w:t>
      </w:r>
      <w:r>
        <w:rPr>
          <w:color w:val="231F20"/>
          <w:w w:val="110"/>
        </w:rPr>
        <w:t> a</w:t>
      </w:r>
      <w:r>
        <w:rPr>
          <w:color w:val="231F20"/>
          <w:w w:val="110"/>
        </w:rPr>
        <w:t> great</w:t>
      </w:r>
      <w:r>
        <w:rPr>
          <w:color w:val="231F20"/>
          <w:w w:val="110"/>
        </w:rPr>
        <w:t> product</w:t>
      </w:r>
      <w:r>
        <w:rPr>
          <w:color w:val="231F20"/>
          <w:w w:val="110"/>
        </w:rPr>
        <w:t> manager</w:t>
      </w:r>
      <w:r>
        <w:rPr>
          <w:color w:val="231F20"/>
          <w:w w:val="110"/>
        </w:rPr>
        <w:t> can have</w:t>
      </w:r>
      <w:r>
        <w:rPr>
          <w:color w:val="231F20"/>
          <w:spacing w:val="-2"/>
          <w:w w:val="110"/>
        </w:rPr>
        <w:t> </w:t>
      </w:r>
      <w:r>
        <w:rPr>
          <w:color w:val="231F20"/>
          <w:w w:val="110"/>
        </w:rPr>
        <w:t>on</w:t>
      </w:r>
      <w:r>
        <w:rPr>
          <w:color w:val="231F20"/>
          <w:spacing w:val="-2"/>
          <w:w w:val="110"/>
        </w:rPr>
        <w:t> </w:t>
      </w:r>
      <w:r>
        <w:rPr>
          <w:color w:val="231F20"/>
          <w:w w:val="110"/>
        </w:rPr>
        <w:t>your</w:t>
      </w:r>
      <w:r>
        <w:rPr>
          <w:color w:val="231F20"/>
          <w:spacing w:val="-2"/>
          <w:w w:val="110"/>
        </w:rPr>
        <w:t> </w:t>
      </w:r>
      <w:r>
        <w:rPr>
          <w:color w:val="231F20"/>
          <w:w w:val="110"/>
        </w:rPr>
        <w:t>organization.</w:t>
      </w:r>
      <w:r>
        <w:rPr>
          <w:color w:val="231F20"/>
          <w:spacing w:val="-2"/>
          <w:w w:val="110"/>
        </w:rPr>
        <w:t> </w:t>
      </w:r>
      <w:r>
        <w:rPr>
          <w:color w:val="231F20"/>
          <w:w w:val="110"/>
        </w:rPr>
        <w:t>A</w:t>
      </w:r>
      <w:r>
        <w:rPr>
          <w:color w:val="231F20"/>
          <w:spacing w:val="-2"/>
          <w:w w:val="110"/>
        </w:rPr>
        <w:t> </w:t>
      </w:r>
      <w:r>
        <w:rPr>
          <w:color w:val="231F20"/>
          <w:w w:val="110"/>
        </w:rPr>
        <w:t>project</w:t>
      </w:r>
      <w:r>
        <w:rPr>
          <w:color w:val="231F20"/>
          <w:spacing w:val="-2"/>
          <w:w w:val="110"/>
        </w:rPr>
        <w:t> </w:t>
      </w:r>
      <w:r>
        <w:rPr>
          <w:color w:val="231F20"/>
          <w:w w:val="110"/>
        </w:rPr>
        <w:t>manager</w:t>
      </w:r>
      <w:r>
        <w:rPr>
          <w:color w:val="231F20"/>
          <w:spacing w:val="-2"/>
          <w:w w:val="110"/>
        </w:rPr>
        <w:t> </w:t>
      </w:r>
      <w:r>
        <w:rPr>
          <w:color w:val="231F20"/>
          <w:w w:val="110"/>
        </w:rPr>
        <w:t>is</w:t>
      </w:r>
      <w:r>
        <w:rPr>
          <w:color w:val="231F20"/>
          <w:spacing w:val="-2"/>
          <w:w w:val="110"/>
        </w:rPr>
        <w:t> </w:t>
      </w:r>
      <w:r>
        <w:rPr>
          <w:color w:val="231F20"/>
          <w:w w:val="110"/>
        </w:rPr>
        <w:t>accountable</w:t>
      </w:r>
      <w:r>
        <w:rPr>
          <w:color w:val="231F20"/>
          <w:spacing w:val="-2"/>
          <w:w w:val="110"/>
        </w:rPr>
        <w:t> </w:t>
      </w:r>
      <w:r>
        <w:rPr>
          <w:color w:val="231F20"/>
          <w:w w:val="110"/>
        </w:rPr>
        <w:t>for </w:t>
      </w:r>
      <w:r>
        <w:rPr>
          <w:color w:val="231F20"/>
          <w:w w:val="105"/>
        </w:rPr>
        <w:t>guiding the internal organization of the team, managing internal </w:t>
      </w:r>
      <w:r>
        <w:rPr>
          <w:color w:val="231F20"/>
          <w:w w:val="110"/>
        </w:rPr>
        <w:t>communication, and adhering to the roadmap and deadlines.</w:t>
      </w:r>
    </w:p>
    <w:p>
      <w:pPr>
        <w:pStyle w:val="BodyText"/>
        <w:spacing w:line="319" w:lineRule="auto"/>
        <w:ind w:left="1203" w:right="1311" w:firstLine="283"/>
        <w:jc w:val="both"/>
      </w:pPr>
      <w:r>
        <w:rPr>
          <w:color w:val="231F20"/>
          <w:w w:val="105"/>
        </w:rPr>
        <w:t>Early on in your startup, as CTO you may be filling both of these</w:t>
      </w:r>
      <w:r>
        <w:rPr>
          <w:color w:val="231F20"/>
          <w:spacing w:val="28"/>
          <w:w w:val="105"/>
        </w:rPr>
        <w:t> </w:t>
      </w:r>
      <w:r>
        <w:rPr>
          <w:color w:val="231F20"/>
          <w:w w:val="105"/>
        </w:rPr>
        <w:t>roles.</w:t>
      </w:r>
      <w:r>
        <w:rPr>
          <w:color w:val="231F20"/>
          <w:spacing w:val="28"/>
          <w:w w:val="105"/>
        </w:rPr>
        <w:t> </w:t>
      </w:r>
      <w:r>
        <w:rPr>
          <w:color w:val="231F20"/>
          <w:w w:val="105"/>
        </w:rPr>
        <w:t>Very</w:t>
      </w:r>
      <w:r>
        <w:rPr>
          <w:color w:val="231F20"/>
          <w:spacing w:val="28"/>
          <w:w w:val="105"/>
        </w:rPr>
        <w:t> </w:t>
      </w:r>
      <w:r>
        <w:rPr>
          <w:color w:val="231F20"/>
          <w:w w:val="105"/>
        </w:rPr>
        <w:t>early</w:t>
      </w:r>
      <w:r>
        <w:rPr>
          <w:color w:val="231F20"/>
          <w:spacing w:val="28"/>
          <w:w w:val="105"/>
        </w:rPr>
        <w:t> </w:t>
      </w:r>
      <w:r>
        <w:rPr>
          <w:color w:val="231F20"/>
          <w:w w:val="105"/>
        </w:rPr>
        <w:t>in</w:t>
      </w:r>
      <w:r>
        <w:rPr>
          <w:color w:val="231F20"/>
          <w:spacing w:val="28"/>
          <w:w w:val="105"/>
        </w:rPr>
        <w:t> </w:t>
      </w:r>
      <w:r>
        <w:rPr>
          <w:color w:val="231F20"/>
          <w:w w:val="105"/>
        </w:rPr>
        <w:t>your</w:t>
      </w:r>
      <w:r>
        <w:rPr>
          <w:color w:val="231F20"/>
          <w:spacing w:val="28"/>
          <w:w w:val="105"/>
        </w:rPr>
        <w:t> </w:t>
      </w:r>
      <w:r>
        <w:rPr>
          <w:color w:val="231F20"/>
          <w:w w:val="105"/>
        </w:rPr>
        <w:t>hiring</w:t>
      </w:r>
      <w:r>
        <w:rPr>
          <w:color w:val="231F20"/>
          <w:spacing w:val="28"/>
          <w:w w:val="105"/>
        </w:rPr>
        <w:t> </w:t>
      </w:r>
      <w:r>
        <w:rPr>
          <w:color w:val="231F20"/>
          <w:w w:val="105"/>
        </w:rPr>
        <w:t>roadmap</w:t>
      </w:r>
      <w:r>
        <w:rPr>
          <w:color w:val="231F20"/>
          <w:spacing w:val="28"/>
          <w:w w:val="105"/>
        </w:rPr>
        <w:t> </w:t>
      </w:r>
      <w:r>
        <w:rPr>
          <w:color w:val="231F20"/>
          <w:w w:val="105"/>
        </w:rPr>
        <w:t>you</w:t>
      </w:r>
      <w:r>
        <w:rPr>
          <w:color w:val="231F20"/>
          <w:spacing w:val="28"/>
          <w:w w:val="105"/>
        </w:rPr>
        <w:t> </w:t>
      </w:r>
      <w:r>
        <w:rPr>
          <w:color w:val="231F20"/>
          <w:w w:val="105"/>
        </w:rPr>
        <w:t>should</w:t>
      </w:r>
      <w:r>
        <w:rPr>
          <w:color w:val="231F20"/>
          <w:spacing w:val="28"/>
          <w:w w:val="105"/>
        </w:rPr>
        <w:t> </w:t>
      </w:r>
      <w:r>
        <w:rPr>
          <w:color w:val="231F20"/>
          <w:w w:val="105"/>
        </w:rPr>
        <w:t>plan to</w:t>
      </w:r>
      <w:r>
        <w:rPr>
          <w:color w:val="231F20"/>
          <w:w w:val="105"/>
        </w:rPr>
        <w:t> have</w:t>
      </w:r>
      <w:r>
        <w:rPr>
          <w:color w:val="231F20"/>
          <w:w w:val="105"/>
        </w:rPr>
        <w:t> a</w:t>
      </w:r>
      <w:r>
        <w:rPr>
          <w:color w:val="231F20"/>
          <w:w w:val="105"/>
        </w:rPr>
        <w:t> great</w:t>
      </w:r>
      <w:r>
        <w:rPr>
          <w:color w:val="231F20"/>
          <w:w w:val="105"/>
        </w:rPr>
        <w:t> product</w:t>
      </w:r>
      <w:r>
        <w:rPr>
          <w:color w:val="231F20"/>
          <w:w w:val="105"/>
        </w:rPr>
        <w:t> manager</w:t>
      </w:r>
      <w:r>
        <w:rPr>
          <w:color w:val="231F20"/>
          <w:w w:val="105"/>
        </w:rPr>
        <w:t> who</w:t>
      </w:r>
      <w:r>
        <w:rPr>
          <w:color w:val="231F20"/>
          <w:w w:val="105"/>
        </w:rPr>
        <w:t> can</w:t>
      </w:r>
      <w:r>
        <w:rPr>
          <w:color w:val="231F20"/>
          <w:w w:val="105"/>
        </w:rPr>
        <w:t> take</w:t>
      </w:r>
      <w:r>
        <w:rPr>
          <w:color w:val="231F20"/>
          <w:w w:val="105"/>
        </w:rPr>
        <w:t> some</w:t>
      </w:r>
      <w:r>
        <w:rPr>
          <w:color w:val="231F20"/>
          <w:w w:val="105"/>
        </w:rPr>
        <w:t> of</w:t>
      </w:r>
      <w:r>
        <w:rPr>
          <w:color w:val="231F20"/>
          <w:w w:val="105"/>
        </w:rPr>
        <w:t> these responsibilities</w:t>
      </w:r>
      <w:r>
        <w:rPr>
          <w:color w:val="231F20"/>
          <w:spacing w:val="-3"/>
          <w:w w:val="105"/>
        </w:rPr>
        <w:t> </w:t>
      </w:r>
      <w:r>
        <w:rPr>
          <w:color w:val="231F20"/>
          <w:w w:val="105"/>
        </w:rPr>
        <w:t>from</w:t>
      </w:r>
      <w:r>
        <w:rPr>
          <w:color w:val="231F20"/>
          <w:spacing w:val="-3"/>
          <w:w w:val="105"/>
        </w:rPr>
        <w:t> </w:t>
      </w:r>
      <w:r>
        <w:rPr>
          <w:color w:val="231F20"/>
          <w:w w:val="105"/>
        </w:rPr>
        <w:t>you.</w:t>
      </w:r>
      <w:r>
        <w:rPr>
          <w:color w:val="231F20"/>
          <w:spacing w:val="-3"/>
          <w:w w:val="105"/>
        </w:rPr>
        <w:t> </w:t>
      </w:r>
      <w:r>
        <w:rPr>
          <w:color w:val="231F20"/>
          <w:w w:val="105"/>
        </w:rPr>
        <w:t>Some</w:t>
      </w:r>
      <w:r>
        <w:rPr>
          <w:color w:val="231F20"/>
          <w:spacing w:val="-3"/>
          <w:w w:val="105"/>
        </w:rPr>
        <w:t> </w:t>
      </w:r>
      <w:r>
        <w:rPr>
          <w:color w:val="231F20"/>
          <w:w w:val="105"/>
        </w:rPr>
        <w:t>product</w:t>
      </w:r>
      <w:r>
        <w:rPr>
          <w:color w:val="231F20"/>
          <w:spacing w:val="-3"/>
          <w:w w:val="105"/>
        </w:rPr>
        <w:t> </w:t>
      </w:r>
      <w:r>
        <w:rPr>
          <w:color w:val="231F20"/>
          <w:w w:val="105"/>
        </w:rPr>
        <w:t>managers</w:t>
      </w:r>
      <w:r>
        <w:rPr>
          <w:color w:val="231F20"/>
          <w:spacing w:val="-3"/>
          <w:w w:val="105"/>
        </w:rPr>
        <w:t> </w:t>
      </w:r>
      <w:r>
        <w:rPr>
          <w:color w:val="231F20"/>
          <w:w w:val="105"/>
        </w:rPr>
        <w:t>excel</w:t>
      </w:r>
      <w:r>
        <w:rPr>
          <w:color w:val="231F20"/>
          <w:spacing w:val="-3"/>
          <w:w w:val="105"/>
        </w:rPr>
        <w:t> </w:t>
      </w:r>
      <w:r>
        <w:rPr>
          <w:color w:val="231F20"/>
          <w:w w:val="105"/>
        </w:rPr>
        <w:t>at</w:t>
      </w:r>
      <w:r>
        <w:rPr>
          <w:color w:val="231F20"/>
          <w:spacing w:val="-3"/>
          <w:w w:val="105"/>
        </w:rPr>
        <w:t> </w:t>
      </w:r>
      <w:r>
        <w:rPr>
          <w:color w:val="231F20"/>
          <w:w w:val="105"/>
        </w:rPr>
        <w:t>project management, while others don’t find joy in it and therefore don’t put time and attention into it. Arguably, early on at your startup, it’s okay either way; with a small team, the consequences of lax project</w:t>
      </w:r>
      <w:r>
        <w:rPr>
          <w:color w:val="231F20"/>
          <w:w w:val="105"/>
        </w:rPr>
        <w:t> management</w:t>
      </w:r>
      <w:r>
        <w:rPr>
          <w:color w:val="231F20"/>
          <w:w w:val="105"/>
        </w:rPr>
        <w:t> are</w:t>
      </w:r>
      <w:r>
        <w:rPr>
          <w:color w:val="231F20"/>
          <w:w w:val="105"/>
        </w:rPr>
        <w:t> minimal.</w:t>
      </w:r>
      <w:r>
        <w:rPr>
          <w:color w:val="231F20"/>
          <w:w w:val="105"/>
        </w:rPr>
        <w:t> However,</w:t>
      </w:r>
      <w:r>
        <w:rPr>
          <w:color w:val="231F20"/>
          <w:w w:val="105"/>
        </w:rPr>
        <w:t> as</w:t>
      </w:r>
      <w:r>
        <w:rPr>
          <w:color w:val="231F20"/>
          <w:w w:val="105"/>
        </w:rPr>
        <w:t> you</w:t>
      </w:r>
      <w:r>
        <w:rPr>
          <w:color w:val="231F20"/>
          <w:w w:val="105"/>
        </w:rPr>
        <w:t> get</w:t>
      </w:r>
      <w:r>
        <w:rPr>
          <w:color w:val="231F20"/>
          <w:w w:val="105"/>
        </w:rPr>
        <w:t> larger, formalizing</w:t>
      </w:r>
      <w:r>
        <w:rPr>
          <w:color w:val="231F20"/>
          <w:spacing w:val="40"/>
          <w:w w:val="105"/>
        </w:rPr>
        <w:t> </w:t>
      </w:r>
      <w:r>
        <w:rPr>
          <w:color w:val="231F20"/>
          <w:w w:val="105"/>
        </w:rPr>
        <w:t>project</w:t>
      </w:r>
      <w:r>
        <w:rPr>
          <w:color w:val="231F20"/>
          <w:spacing w:val="40"/>
          <w:w w:val="105"/>
        </w:rPr>
        <w:t> </w:t>
      </w:r>
      <w:r>
        <w:rPr>
          <w:color w:val="231F20"/>
          <w:w w:val="105"/>
        </w:rPr>
        <w:t>management</w:t>
      </w:r>
      <w:r>
        <w:rPr>
          <w:color w:val="231F20"/>
          <w:spacing w:val="40"/>
          <w:w w:val="105"/>
        </w:rPr>
        <w:t> </w:t>
      </w:r>
      <w:r>
        <w:rPr>
          <w:color w:val="231F20"/>
          <w:w w:val="105"/>
        </w:rPr>
        <w:t>becomes</w:t>
      </w:r>
      <w:r>
        <w:rPr>
          <w:color w:val="231F20"/>
          <w:spacing w:val="40"/>
          <w:w w:val="105"/>
        </w:rPr>
        <w:t> </w:t>
      </w:r>
      <w:r>
        <w:rPr>
          <w:color w:val="231F20"/>
          <w:w w:val="105"/>
        </w:rPr>
        <w:t>more</w:t>
      </w:r>
      <w:r>
        <w:rPr>
          <w:color w:val="231F20"/>
          <w:spacing w:val="40"/>
          <w:w w:val="105"/>
        </w:rPr>
        <w:t> </w:t>
      </w:r>
      <w:r>
        <w:rPr>
          <w:color w:val="231F20"/>
          <w:w w:val="105"/>
        </w:rPr>
        <w:t>important,</w:t>
      </w:r>
      <w:r>
        <w:rPr>
          <w:color w:val="231F20"/>
          <w:spacing w:val="40"/>
          <w:w w:val="105"/>
        </w:rPr>
        <w:t> </w:t>
      </w:r>
      <w:r>
        <w:rPr>
          <w:color w:val="231F20"/>
          <w:w w:val="105"/>
        </w:rPr>
        <w:t>and if your product manager isn’t filling the role, you should aim to augment them with a project manager.</w:t>
      </w:r>
    </w:p>
    <w:p>
      <w:pPr>
        <w:pStyle w:val="BodyText"/>
        <w:spacing w:line="319" w:lineRule="auto"/>
        <w:ind w:left="1203" w:right="1311" w:firstLine="283"/>
        <w:jc w:val="both"/>
      </w:pPr>
      <w:r>
        <w:rPr>
          <w:color w:val="231F20"/>
          <w:w w:val="110"/>
        </w:rPr>
        <w:t>My general recommendation is to formally delegate project </w:t>
      </w:r>
      <w:r>
        <w:rPr>
          <w:color w:val="231F20"/>
          <w:w w:val="105"/>
        </w:rPr>
        <w:t>management when EPD has grown to around twenty people. That will mean formally assigning yourself that role, having the prod- </w:t>
      </w:r>
      <w:r>
        <w:rPr>
          <w:color w:val="231F20"/>
          <w:w w:val="110"/>
        </w:rPr>
        <w:t>uct</w:t>
      </w:r>
      <w:r>
        <w:rPr>
          <w:color w:val="231F20"/>
          <w:spacing w:val="-8"/>
          <w:w w:val="110"/>
        </w:rPr>
        <w:t> </w:t>
      </w:r>
      <w:r>
        <w:rPr>
          <w:color w:val="231F20"/>
          <w:w w:val="110"/>
        </w:rPr>
        <w:t>manager</w:t>
      </w:r>
      <w:r>
        <w:rPr>
          <w:color w:val="231F20"/>
          <w:spacing w:val="-8"/>
          <w:w w:val="110"/>
        </w:rPr>
        <w:t> </w:t>
      </w:r>
      <w:r>
        <w:rPr>
          <w:color w:val="231F20"/>
          <w:w w:val="110"/>
        </w:rPr>
        <w:t>do</w:t>
      </w:r>
      <w:r>
        <w:rPr>
          <w:color w:val="231F20"/>
          <w:spacing w:val="-8"/>
          <w:w w:val="110"/>
        </w:rPr>
        <w:t> </w:t>
      </w:r>
      <w:r>
        <w:rPr>
          <w:color w:val="231F20"/>
          <w:w w:val="110"/>
        </w:rPr>
        <w:t>it,</w:t>
      </w:r>
      <w:r>
        <w:rPr>
          <w:color w:val="231F20"/>
          <w:spacing w:val="-8"/>
          <w:w w:val="110"/>
        </w:rPr>
        <w:t> </w:t>
      </w:r>
      <w:r>
        <w:rPr>
          <w:color w:val="231F20"/>
          <w:w w:val="110"/>
        </w:rPr>
        <w:t>or</w:t>
      </w:r>
      <w:r>
        <w:rPr>
          <w:color w:val="231F20"/>
          <w:spacing w:val="-8"/>
          <w:w w:val="110"/>
        </w:rPr>
        <w:t> </w:t>
      </w:r>
      <w:r>
        <w:rPr>
          <w:color w:val="231F20"/>
          <w:w w:val="110"/>
        </w:rPr>
        <w:t>hiring</w:t>
      </w:r>
      <w:r>
        <w:rPr>
          <w:color w:val="231F20"/>
          <w:spacing w:val="-8"/>
          <w:w w:val="110"/>
        </w:rPr>
        <w:t> </w:t>
      </w:r>
      <w:r>
        <w:rPr>
          <w:color w:val="231F20"/>
          <w:w w:val="110"/>
        </w:rPr>
        <w:t>a</w:t>
      </w:r>
      <w:r>
        <w:rPr>
          <w:color w:val="231F20"/>
          <w:spacing w:val="-8"/>
          <w:w w:val="110"/>
        </w:rPr>
        <w:t> </w:t>
      </w:r>
      <w:r>
        <w:rPr>
          <w:color w:val="231F20"/>
          <w:w w:val="110"/>
        </w:rPr>
        <w:t>dedicated</w:t>
      </w:r>
      <w:r>
        <w:rPr>
          <w:color w:val="231F20"/>
          <w:spacing w:val="-8"/>
          <w:w w:val="110"/>
        </w:rPr>
        <w:t> </w:t>
      </w:r>
      <w:r>
        <w:rPr>
          <w:color w:val="231F20"/>
          <w:w w:val="110"/>
        </w:rPr>
        <w:t>project</w:t>
      </w:r>
      <w:r>
        <w:rPr>
          <w:color w:val="231F20"/>
          <w:spacing w:val="-8"/>
          <w:w w:val="110"/>
        </w:rPr>
        <w:t> </w:t>
      </w:r>
      <w:r>
        <w:rPr>
          <w:color w:val="231F20"/>
          <w:w w:val="110"/>
        </w:rPr>
        <w:t>manager.</w:t>
      </w:r>
      <w:r>
        <w:rPr>
          <w:color w:val="231F20"/>
          <w:spacing w:val="-8"/>
          <w:w w:val="110"/>
        </w:rPr>
        <w:t> </w:t>
      </w:r>
      <w:r>
        <w:rPr>
          <w:color w:val="231F20"/>
          <w:w w:val="110"/>
        </w:rPr>
        <w:t>You’ll want to be involved early on in setting up project management processes,</w:t>
      </w:r>
      <w:r>
        <w:rPr>
          <w:color w:val="231F20"/>
          <w:w w:val="110"/>
        </w:rPr>
        <w:t> ensure</w:t>
      </w:r>
      <w:r>
        <w:rPr>
          <w:color w:val="231F20"/>
          <w:w w:val="110"/>
        </w:rPr>
        <w:t> that</w:t>
      </w:r>
      <w:r>
        <w:rPr>
          <w:color w:val="231F20"/>
          <w:w w:val="110"/>
        </w:rPr>
        <w:t> the</w:t>
      </w:r>
      <w:r>
        <w:rPr>
          <w:color w:val="231F20"/>
          <w:w w:val="110"/>
        </w:rPr>
        <w:t> mechanisms</w:t>
      </w:r>
      <w:r>
        <w:rPr>
          <w:color w:val="231F20"/>
          <w:w w:val="110"/>
        </w:rPr>
        <w:t> being</w:t>
      </w:r>
      <w:r>
        <w:rPr>
          <w:color w:val="231F20"/>
          <w:w w:val="110"/>
        </w:rPr>
        <w:t> put</w:t>
      </w:r>
      <w:r>
        <w:rPr>
          <w:color w:val="231F20"/>
          <w:w w:val="110"/>
        </w:rPr>
        <w:t> in</w:t>
      </w:r>
      <w:r>
        <w:rPr>
          <w:color w:val="231F20"/>
          <w:w w:val="110"/>
        </w:rPr>
        <w:t> place</w:t>
      </w:r>
      <w:r>
        <w:rPr>
          <w:color w:val="231F20"/>
          <w:w w:val="110"/>
        </w:rPr>
        <w:t> for </w:t>
      </w:r>
      <w:r>
        <w:rPr>
          <w:color w:val="231F20"/>
          <w:w w:val="105"/>
        </w:rPr>
        <w:t>project management support the kind of culture you’re looking to </w:t>
      </w:r>
      <w:r>
        <w:rPr>
          <w:color w:val="231F20"/>
          <w:w w:val="110"/>
        </w:rPr>
        <w:t>build, and are empathetic to all parties involved.</w:t>
      </w:r>
    </w:p>
    <w:p>
      <w:pPr>
        <w:spacing w:after="0" w:line="319" w:lineRule="auto"/>
        <w:jc w:val="both"/>
        <w:sectPr>
          <w:headerReference w:type="default" r:id="rId123"/>
          <w:footerReference w:type="default" r:id="rId124"/>
          <w:pgSz w:w="8640" w:h="12960"/>
          <w:pgMar w:header="487" w:footer="482" w:top="680" w:bottom="680" w:left="100" w:right="160"/>
        </w:sectPr>
      </w:pPr>
    </w:p>
    <w:p>
      <w:pPr>
        <w:pStyle w:val="BodyText"/>
        <w:spacing w:before="3" w:after="1"/>
        <w:rPr>
          <w:sz w:val="24"/>
        </w:rPr>
      </w:pPr>
    </w:p>
    <w:p>
      <w:pPr>
        <w:pStyle w:val="BodyText"/>
        <w:ind w:left="1143"/>
        <w:rPr>
          <w:sz w:val="20"/>
        </w:rPr>
      </w:pPr>
      <w:r>
        <w:rPr>
          <w:sz w:val="20"/>
        </w:rPr>
        <w:pict>
          <v:group style="width:343.35pt;height:44.85pt;mso-position-horizontal-relative:char;mso-position-vertical-relative:line" id="docshapegroup221" coordorigin="0,0" coordsize="6867,897">
            <v:shape style="position:absolute;left:0;top:0;width:6867;height:897" type="#_x0000_t75" id="docshape222" stroked="false">
              <v:imagedata r:id="rId127" o:title=""/>
            </v:shape>
            <v:shape style="position:absolute;left:0;top:0;width:6867;height:897" type="#_x0000_t202" id="docshape223" filled="false" stroked="false">
              <v:textbox inset="0,0,0,0">
                <w:txbxContent>
                  <w:p>
                    <w:pPr>
                      <w:spacing w:line="240" w:lineRule="auto" w:before="3"/>
                      <w:rPr>
                        <w:sz w:val="23"/>
                      </w:rPr>
                    </w:pPr>
                  </w:p>
                  <w:p>
                    <w:pPr>
                      <w:spacing w:before="0"/>
                      <w:ind w:left="1183" w:right="0" w:firstLine="0"/>
                      <w:jc w:val="left"/>
                      <w:rPr>
                        <w:rFonts w:ascii="Arial"/>
                        <w:b/>
                        <w:sz w:val="26"/>
                      </w:rPr>
                    </w:pPr>
                    <w:r>
                      <w:rPr>
                        <w:rFonts w:ascii="Arial"/>
                        <w:b/>
                        <w:color w:val="414042"/>
                        <w:w w:val="55"/>
                        <w:sz w:val="26"/>
                      </w:rPr>
                      <w:t>MANAGING</w:t>
                    </w:r>
                    <w:r>
                      <w:rPr>
                        <w:rFonts w:ascii="Arial"/>
                        <w:b/>
                        <w:color w:val="414042"/>
                        <w:spacing w:val="40"/>
                        <w:sz w:val="26"/>
                      </w:rPr>
                      <w:t> </w:t>
                    </w:r>
                    <w:r>
                      <w:rPr>
                        <w:rFonts w:ascii="Arial"/>
                        <w:b/>
                        <w:color w:val="414042"/>
                        <w:w w:val="55"/>
                        <w:sz w:val="26"/>
                      </w:rPr>
                      <w:t>MANAGERS</w:t>
                    </w:r>
                    <w:r>
                      <w:rPr>
                        <w:rFonts w:ascii="Arial"/>
                        <w:b/>
                        <w:color w:val="414042"/>
                        <w:spacing w:val="41"/>
                        <w:sz w:val="26"/>
                      </w:rPr>
                      <w:t> </w:t>
                    </w:r>
                    <w:r>
                      <w:rPr>
                        <w:rFonts w:ascii="Arial"/>
                        <w:b/>
                        <w:color w:val="414042"/>
                        <w:w w:val="55"/>
                        <w:sz w:val="26"/>
                      </w:rPr>
                      <w:t>AND</w:t>
                    </w:r>
                    <w:r>
                      <w:rPr>
                        <w:rFonts w:ascii="Arial"/>
                        <w:b/>
                        <w:color w:val="414042"/>
                        <w:spacing w:val="41"/>
                        <w:sz w:val="26"/>
                      </w:rPr>
                      <w:t> </w:t>
                    </w:r>
                    <w:r>
                      <w:rPr>
                        <w:rFonts w:ascii="Arial"/>
                        <w:b/>
                        <w:color w:val="414042"/>
                        <w:w w:val="55"/>
                        <w:sz w:val="26"/>
                      </w:rPr>
                      <w:t>MANAGER</w:t>
                    </w:r>
                    <w:r>
                      <w:rPr>
                        <w:rFonts w:ascii="Arial"/>
                        <w:b/>
                        <w:color w:val="414042"/>
                        <w:spacing w:val="41"/>
                        <w:sz w:val="26"/>
                      </w:rPr>
                      <w:t> </w:t>
                    </w:r>
                    <w:r>
                      <w:rPr>
                        <w:rFonts w:ascii="Arial"/>
                        <w:b/>
                        <w:color w:val="414042"/>
                        <w:spacing w:val="-2"/>
                        <w:w w:val="55"/>
                        <w:sz w:val="26"/>
                      </w:rPr>
                      <w:t>TRAINING</w:t>
                    </w:r>
                  </w:p>
                </w:txbxContent>
              </v:textbox>
              <w10:wrap type="none"/>
            </v:shape>
          </v:group>
        </w:pict>
      </w:r>
      <w:r>
        <w:rPr>
          <w:sz w:val="20"/>
        </w:rPr>
      </w:r>
    </w:p>
    <w:p>
      <w:pPr>
        <w:pStyle w:val="BodyText"/>
        <w:rPr>
          <w:sz w:val="20"/>
        </w:rPr>
      </w:pPr>
    </w:p>
    <w:p>
      <w:pPr>
        <w:pStyle w:val="BodyText"/>
        <w:spacing w:before="8"/>
        <w:rPr>
          <w:sz w:val="18"/>
        </w:rPr>
      </w:pPr>
    </w:p>
    <w:p>
      <w:pPr>
        <w:pStyle w:val="BodyText"/>
        <w:spacing w:line="319" w:lineRule="auto"/>
        <w:ind w:left="920" w:right="687"/>
        <w:jc w:val="both"/>
      </w:pPr>
      <w:r>
        <w:rPr>
          <w:color w:val="231F20"/>
          <w:w w:val="110"/>
        </w:rPr>
        <w:t>There’s an industry expression that “your company is ultimately run by your middle managers.” The implication is that, despite whatever strate- gies and processes executives put in place, it’s the middle managers who ultimately have the highest impact on the quantity and quality of output. </w:t>
      </w:r>
      <w:r>
        <w:rPr>
          <w:color w:val="231F20"/>
          <w:w w:val="105"/>
        </w:rPr>
        <w:t>Middle managers hire individual contributors, set their day-to-day objec- </w:t>
      </w:r>
      <w:r>
        <w:rPr>
          <w:color w:val="231F20"/>
          <w:w w:val="110"/>
        </w:rPr>
        <w:t>tives, and hold them accountable for quality standards. The best middle </w:t>
      </w:r>
      <w:r>
        <w:rPr>
          <w:color w:val="231F20"/>
          <w:w w:val="105"/>
        </w:rPr>
        <w:t>managers are mini executives, focused on culture, building collaborative </w:t>
      </w:r>
      <w:r>
        <w:rPr>
          <w:color w:val="231F20"/>
          <w:w w:val="110"/>
        </w:rPr>
        <w:t>teams, and working to enable them to do their best work. It follows then that,</w:t>
      </w:r>
      <w:r>
        <w:rPr>
          <w:color w:val="231F20"/>
          <w:spacing w:val="-2"/>
          <w:w w:val="110"/>
        </w:rPr>
        <w:t> </w:t>
      </w:r>
      <w:r>
        <w:rPr>
          <w:color w:val="231F20"/>
          <w:w w:val="110"/>
        </w:rPr>
        <w:t>as</w:t>
      </w:r>
      <w:r>
        <w:rPr>
          <w:color w:val="231F20"/>
          <w:spacing w:val="-2"/>
          <w:w w:val="110"/>
        </w:rPr>
        <w:t> </w:t>
      </w:r>
      <w:r>
        <w:rPr>
          <w:color w:val="231F20"/>
          <w:w w:val="110"/>
        </w:rPr>
        <w:t>an</w:t>
      </w:r>
      <w:r>
        <w:rPr>
          <w:color w:val="231F20"/>
          <w:spacing w:val="-2"/>
          <w:w w:val="110"/>
        </w:rPr>
        <w:t> </w:t>
      </w:r>
      <w:r>
        <w:rPr>
          <w:color w:val="231F20"/>
          <w:w w:val="110"/>
        </w:rPr>
        <w:t>executive,</w:t>
      </w:r>
      <w:r>
        <w:rPr>
          <w:color w:val="231F20"/>
          <w:spacing w:val="-2"/>
          <w:w w:val="110"/>
        </w:rPr>
        <w:t> </w:t>
      </w:r>
      <w:r>
        <w:rPr>
          <w:color w:val="231F20"/>
          <w:w w:val="110"/>
        </w:rPr>
        <w:t>you</w:t>
      </w:r>
      <w:r>
        <w:rPr>
          <w:color w:val="231F20"/>
          <w:spacing w:val="-2"/>
          <w:w w:val="110"/>
        </w:rPr>
        <w:t> </w:t>
      </w:r>
      <w:r>
        <w:rPr>
          <w:color w:val="231F20"/>
          <w:w w:val="110"/>
        </w:rPr>
        <w:t>should</w:t>
      </w:r>
      <w:r>
        <w:rPr>
          <w:color w:val="231F20"/>
          <w:spacing w:val="-2"/>
          <w:w w:val="110"/>
        </w:rPr>
        <w:t> </w:t>
      </w:r>
      <w:r>
        <w:rPr>
          <w:color w:val="231F20"/>
          <w:w w:val="110"/>
        </w:rPr>
        <w:t>put</w:t>
      </w:r>
      <w:r>
        <w:rPr>
          <w:color w:val="231F20"/>
          <w:spacing w:val="-2"/>
          <w:w w:val="110"/>
        </w:rPr>
        <w:t> </w:t>
      </w:r>
      <w:r>
        <w:rPr>
          <w:color w:val="231F20"/>
          <w:w w:val="110"/>
        </w:rPr>
        <w:t>a</w:t>
      </w:r>
      <w:r>
        <w:rPr>
          <w:color w:val="231F20"/>
          <w:spacing w:val="-2"/>
          <w:w w:val="110"/>
        </w:rPr>
        <w:t> </w:t>
      </w:r>
      <w:r>
        <w:rPr>
          <w:color w:val="231F20"/>
          <w:w w:val="110"/>
        </w:rPr>
        <w:t>lot</w:t>
      </w:r>
      <w:r>
        <w:rPr>
          <w:color w:val="231F20"/>
          <w:spacing w:val="-2"/>
          <w:w w:val="110"/>
        </w:rPr>
        <w:t> </w:t>
      </w:r>
      <w:r>
        <w:rPr>
          <w:color w:val="231F20"/>
          <w:w w:val="110"/>
        </w:rPr>
        <w:t>of</w:t>
      </w:r>
      <w:r>
        <w:rPr>
          <w:color w:val="231F20"/>
          <w:spacing w:val="-2"/>
          <w:w w:val="110"/>
        </w:rPr>
        <w:t> </w:t>
      </w:r>
      <w:r>
        <w:rPr>
          <w:color w:val="231F20"/>
          <w:w w:val="110"/>
        </w:rPr>
        <w:t>effort</w:t>
      </w:r>
      <w:r>
        <w:rPr>
          <w:color w:val="231F20"/>
          <w:spacing w:val="-2"/>
          <w:w w:val="110"/>
        </w:rPr>
        <w:t> </w:t>
      </w:r>
      <w:r>
        <w:rPr>
          <w:color w:val="231F20"/>
          <w:w w:val="110"/>
        </w:rPr>
        <w:t>into</w:t>
      </w:r>
      <w:r>
        <w:rPr>
          <w:color w:val="231F20"/>
          <w:spacing w:val="-2"/>
          <w:w w:val="110"/>
        </w:rPr>
        <w:t> </w:t>
      </w:r>
      <w:r>
        <w:rPr>
          <w:color w:val="231F20"/>
          <w:w w:val="110"/>
        </w:rPr>
        <w:t>hiring,</w:t>
      </w:r>
      <w:r>
        <w:rPr>
          <w:color w:val="231F20"/>
          <w:spacing w:val="-2"/>
          <w:w w:val="110"/>
        </w:rPr>
        <w:t> </w:t>
      </w:r>
      <w:r>
        <w:rPr>
          <w:color w:val="231F20"/>
          <w:w w:val="110"/>
        </w:rPr>
        <w:t>managing, and training those middle managers.</w:t>
      </w:r>
    </w:p>
    <w:p>
      <w:pPr>
        <w:pStyle w:val="BodyText"/>
        <w:spacing w:line="319" w:lineRule="auto"/>
        <w:ind w:left="920" w:right="687" w:firstLine="283"/>
        <w:jc w:val="both"/>
      </w:pPr>
      <w:r>
        <w:rPr>
          <w:color w:val="231F20"/>
          <w:w w:val="110"/>
        </w:rPr>
        <w:t>The</w:t>
      </w:r>
      <w:r>
        <w:rPr>
          <w:color w:val="231F20"/>
          <w:w w:val="110"/>
        </w:rPr>
        <w:t> complicated</w:t>
      </w:r>
      <w:r>
        <w:rPr>
          <w:color w:val="231F20"/>
          <w:w w:val="110"/>
        </w:rPr>
        <w:t> topic</w:t>
      </w:r>
      <w:r>
        <w:rPr>
          <w:color w:val="231F20"/>
          <w:w w:val="110"/>
        </w:rPr>
        <w:t> of</w:t>
      </w:r>
      <w:r>
        <w:rPr>
          <w:color w:val="231F20"/>
          <w:w w:val="110"/>
        </w:rPr>
        <w:t> training</w:t>
      </w:r>
      <w:r>
        <w:rPr>
          <w:color w:val="231F20"/>
          <w:w w:val="110"/>
        </w:rPr>
        <w:t> managers</w:t>
      </w:r>
      <w:r>
        <w:rPr>
          <w:color w:val="231F20"/>
          <w:w w:val="110"/>
        </w:rPr>
        <w:t> deserves</w:t>
      </w:r>
      <w:r>
        <w:rPr>
          <w:color w:val="231F20"/>
          <w:w w:val="110"/>
        </w:rPr>
        <w:t> an</w:t>
      </w:r>
      <w:r>
        <w:rPr>
          <w:color w:val="231F20"/>
          <w:w w:val="110"/>
        </w:rPr>
        <w:t> entire</w:t>
      </w:r>
      <w:r>
        <w:rPr>
          <w:color w:val="231F20"/>
          <w:w w:val="110"/>
        </w:rPr>
        <w:t> book on</w:t>
      </w:r>
      <w:r>
        <w:rPr>
          <w:color w:val="231F20"/>
          <w:spacing w:val="-6"/>
          <w:w w:val="110"/>
        </w:rPr>
        <w:t> </w:t>
      </w:r>
      <w:r>
        <w:rPr>
          <w:color w:val="231F20"/>
          <w:w w:val="110"/>
        </w:rPr>
        <w:t>its</w:t>
      </w:r>
      <w:r>
        <w:rPr>
          <w:color w:val="231F20"/>
          <w:spacing w:val="-6"/>
          <w:w w:val="110"/>
        </w:rPr>
        <w:t> </w:t>
      </w:r>
      <w:r>
        <w:rPr>
          <w:color w:val="231F20"/>
          <w:w w:val="110"/>
        </w:rPr>
        <w:t>own,</w:t>
      </w:r>
      <w:r>
        <w:rPr>
          <w:color w:val="231F20"/>
          <w:spacing w:val="-6"/>
          <w:w w:val="110"/>
        </w:rPr>
        <w:t> </w:t>
      </w:r>
      <w:r>
        <w:rPr>
          <w:color w:val="231F20"/>
          <w:w w:val="110"/>
        </w:rPr>
        <w:t>and</w:t>
      </w:r>
      <w:r>
        <w:rPr>
          <w:color w:val="231F20"/>
          <w:spacing w:val="-6"/>
          <w:w w:val="110"/>
        </w:rPr>
        <w:t> </w:t>
      </w:r>
      <w:r>
        <w:rPr>
          <w:color w:val="231F20"/>
          <w:w w:val="110"/>
        </w:rPr>
        <w:t>it’s</w:t>
      </w:r>
      <w:r>
        <w:rPr>
          <w:color w:val="231F20"/>
          <w:spacing w:val="-6"/>
          <w:w w:val="110"/>
        </w:rPr>
        <w:t> </w:t>
      </w:r>
      <w:r>
        <w:rPr>
          <w:color w:val="231F20"/>
          <w:w w:val="110"/>
        </w:rPr>
        <w:t>a</w:t>
      </w:r>
      <w:r>
        <w:rPr>
          <w:color w:val="231F20"/>
          <w:spacing w:val="-6"/>
          <w:w w:val="110"/>
        </w:rPr>
        <w:t> </w:t>
      </w:r>
      <w:r>
        <w:rPr>
          <w:color w:val="231F20"/>
          <w:w w:val="110"/>
        </w:rPr>
        <w:t>skill</w:t>
      </w:r>
      <w:r>
        <w:rPr>
          <w:color w:val="231F20"/>
          <w:spacing w:val="-6"/>
          <w:w w:val="110"/>
        </w:rPr>
        <w:t> </w:t>
      </w:r>
      <w:r>
        <w:rPr>
          <w:color w:val="231F20"/>
          <w:w w:val="110"/>
        </w:rPr>
        <w:t>that</w:t>
      </w:r>
      <w:r>
        <w:rPr>
          <w:color w:val="231F20"/>
          <w:spacing w:val="-6"/>
          <w:w w:val="110"/>
        </w:rPr>
        <w:t> </w:t>
      </w:r>
      <w:r>
        <w:rPr>
          <w:color w:val="231F20"/>
          <w:w w:val="110"/>
        </w:rPr>
        <w:t>takes</w:t>
      </w:r>
      <w:r>
        <w:rPr>
          <w:color w:val="231F20"/>
          <w:spacing w:val="-6"/>
          <w:w w:val="110"/>
        </w:rPr>
        <w:t> </w:t>
      </w:r>
      <w:r>
        <w:rPr>
          <w:color w:val="231F20"/>
          <w:w w:val="110"/>
        </w:rPr>
        <w:t>time</w:t>
      </w:r>
      <w:r>
        <w:rPr>
          <w:color w:val="231F20"/>
          <w:spacing w:val="-6"/>
          <w:w w:val="110"/>
        </w:rPr>
        <w:t> </w:t>
      </w:r>
      <w:r>
        <w:rPr>
          <w:color w:val="231F20"/>
          <w:w w:val="110"/>
        </w:rPr>
        <w:t>to</w:t>
      </w:r>
      <w:r>
        <w:rPr>
          <w:color w:val="231F20"/>
          <w:spacing w:val="-6"/>
          <w:w w:val="110"/>
        </w:rPr>
        <w:t> </w:t>
      </w:r>
      <w:r>
        <w:rPr>
          <w:color w:val="231F20"/>
          <w:w w:val="110"/>
        </w:rPr>
        <w:t>master.</w:t>
      </w:r>
      <w:r>
        <w:rPr>
          <w:color w:val="231F20"/>
          <w:spacing w:val="-6"/>
          <w:w w:val="110"/>
        </w:rPr>
        <w:t> </w:t>
      </w:r>
      <w:r>
        <w:rPr>
          <w:color w:val="231F20"/>
          <w:w w:val="110"/>
        </w:rPr>
        <w:t>That</w:t>
      </w:r>
      <w:r>
        <w:rPr>
          <w:color w:val="231F20"/>
          <w:spacing w:val="-6"/>
          <w:w w:val="110"/>
        </w:rPr>
        <w:t> </w:t>
      </w:r>
      <w:r>
        <w:rPr>
          <w:color w:val="231F20"/>
          <w:w w:val="110"/>
        </w:rPr>
        <w:t>said,</w:t>
      </w:r>
      <w:r>
        <w:rPr>
          <w:color w:val="231F20"/>
          <w:spacing w:val="-6"/>
          <w:w w:val="110"/>
        </w:rPr>
        <w:t> </w:t>
      </w:r>
      <w:r>
        <w:rPr>
          <w:color w:val="231F20"/>
          <w:w w:val="110"/>
        </w:rPr>
        <w:t>the</w:t>
      </w:r>
      <w:r>
        <w:rPr>
          <w:color w:val="231F20"/>
          <w:spacing w:val="-6"/>
          <w:w w:val="110"/>
        </w:rPr>
        <w:t> </w:t>
      </w:r>
      <w:r>
        <w:rPr>
          <w:color w:val="231F20"/>
          <w:w w:val="110"/>
        </w:rPr>
        <w:t>top</w:t>
      </w:r>
      <w:r>
        <w:rPr>
          <w:color w:val="231F20"/>
          <w:spacing w:val="-6"/>
          <w:w w:val="110"/>
        </w:rPr>
        <w:t> </w:t>
      </w:r>
      <w:r>
        <w:rPr>
          <w:color w:val="231F20"/>
          <w:w w:val="110"/>
        </w:rPr>
        <w:t>two lessons</w:t>
      </w:r>
      <w:r>
        <w:rPr>
          <w:color w:val="231F20"/>
          <w:spacing w:val="-4"/>
          <w:w w:val="110"/>
        </w:rPr>
        <w:t> </w:t>
      </w:r>
      <w:r>
        <w:rPr>
          <w:color w:val="231F20"/>
          <w:w w:val="110"/>
        </w:rPr>
        <w:t>I</w:t>
      </w:r>
      <w:r>
        <w:rPr>
          <w:color w:val="231F20"/>
          <w:spacing w:val="-4"/>
          <w:w w:val="110"/>
        </w:rPr>
        <w:t> </w:t>
      </w:r>
      <w:r>
        <w:rPr>
          <w:color w:val="231F20"/>
          <w:w w:val="110"/>
        </w:rPr>
        <w:t>can</w:t>
      </w:r>
      <w:r>
        <w:rPr>
          <w:color w:val="231F20"/>
          <w:spacing w:val="-4"/>
          <w:w w:val="110"/>
        </w:rPr>
        <w:t> </w:t>
      </w:r>
      <w:r>
        <w:rPr>
          <w:color w:val="231F20"/>
          <w:w w:val="110"/>
        </w:rPr>
        <w:t>offer</w:t>
      </w:r>
      <w:r>
        <w:rPr>
          <w:color w:val="231F20"/>
          <w:spacing w:val="-4"/>
          <w:w w:val="110"/>
        </w:rPr>
        <w:t> </w:t>
      </w:r>
      <w:r>
        <w:rPr>
          <w:color w:val="231F20"/>
          <w:w w:val="110"/>
        </w:rPr>
        <w:t>you</w:t>
      </w:r>
      <w:r>
        <w:rPr>
          <w:color w:val="231F20"/>
          <w:spacing w:val="-4"/>
          <w:w w:val="110"/>
        </w:rPr>
        <w:t> </w:t>
      </w:r>
      <w:r>
        <w:rPr>
          <w:color w:val="231F20"/>
          <w:w w:val="110"/>
        </w:rPr>
        <w:t>that</w:t>
      </w:r>
      <w:r>
        <w:rPr>
          <w:color w:val="231F20"/>
          <w:spacing w:val="-4"/>
          <w:w w:val="110"/>
        </w:rPr>
        <w:t> </w:t>
      </w:r>
      <w:r>
        <w:rPr>
          <w:color w:val="231F20"/>
          <w:w w:val="110"/>
        </w:rPr>
        <w:t>will</w:t>
      </w:r>
      <w:r>
        <w:rPr>
          <w:color w:val="231F20"/>
          <w:spacing w:val="-4"/>
          <w:w w:val="110"/>
        </w:rPr>
        <w:t> </w:t>
      </w:r>
      <w:r>
        <w:rPr>
          <w:color w:val="231F20"/>
          <w:w w:val="110"/>
        </w:rPr>
        <w:t>provide</w:t>
      </w:r>
      <w:r>
        <w:rPr>
          <w:color w:val="231F20"/>
          <w:spacing w:val="-4"/>
          <w:w w:val="110"/>
        </w:rPr>
        <w:t> </w:t>
      </w:r>
      <w:r>
        <w:rPr>
          <w:color w:val="231F20"/>
          <w:w w:val="110"/>
        </w:rPr>
        <w:t>leverage</w:t>
      </w:r>
      <w:r>
        <w:rPr>
          <w:color w:val="231F20"/>
          <w:spacing w:val="-4"/>
          <w:w w:val="110"/>
        </w:rPr>
        <w:t> </w:t>
      </w:r>
      <w:r>
        <w:rPr>
          <w:color w:val="231F20"/>
          <w:w w:val="110"/>
        </w:rPr>
        <w:t>to</w:t>
      </w:r>
      <w:r>
        <w:rPr>
          <w:color w:val="231F20"/>
          <w:spacing w:val="-4"/>
          <w:w w:val="110"/>
        </w:rPr>
        <w:t> </w:t>
      </w:r>
      <w:r>
        <w:rPr>
          <w:color w:val="231F20"/>
          <w:w w:val="110"/>
        </w:rPr>
        <w:t>all</w:t>
      </w:r>
      <w:r>
        <w:rPr>
          <w:color w:val="231F20"/>
          <w:spacing w:val="-4"/>
          <w:w w:val="110"/>
        </w:rPr>
        <w:t> </w:t>
      </w:r>
      <w:r>
        <w:rPr>
          <w:color w:val="231F20"/>
          <w:w w:val="110"/>
        </w:rPr>
        <w:t>other</w:t>
      </w:r>
      <w:r>
        <w:rPr>
          <w:color w:val="231F20"/>
          <w:spacing w:val="-4"/>
          <w:w w:val="110"/>
        </w:rPr>
        <w:t> </w:t>
      </w:r>
      <w:r>
        <w:rPr>
          <w:color w:val="231F20"/>
          <w:w w:val="110"/>
        </w:rPr>
        <w:t>skills</w:t>
      </w:r>
      <w:r>
        <w:rPr>
          <w:color w:val="231F20"/>
          <w:spacing w:val="-4"/>
          <w:w w:val="110"/>
        </w:rPr>
        <w:t> </w:t>
      </w:r>
      <w:r>
        <w:rPr>
          <w:color w:val="231F20"/>
          <w:w w:val="110"/>
        </w:rPr>
        <w:t>here</w:t>
      </w:r>
      <w:r>
        <w:rPr>
          <w:color w:val="231F20"/>
          <w:spacing w:val="-4"/>
          <w:w w:val="110"/>
        </w:rPr>
        <w:t> </w:t>
      </w:r>
      <w:r>
        <w:rPr>
          <w:color w:val="231F20"/>
          <w:w w:val="110"/>
        </w:rPr>
        <w:t>is to</w:t>
      </w:r>
      <w:r>
        <w:rPr>
          <w:color w:val="231F20"/>
          <w:spacing w:val="-4"/>
          <w:w w:val="110"/>
        </w:rPr>
        <w:t> </w:t>
      </w:r>
      <w:r>
        <w:rPr>
          <w:color w:val="231F20"/>
          <w:w w:val="110"/>
        </w:rPr>
        <w:t>set</w:t>
      </w:r>
      <w:r>
        <w:rPr>
          <w:color w:val="231F20"/>
          <w:spacing w:val="-4"/>
          <w:w w:val="110"/>
        </w:rPr>
        <w:t> </w:t>
      </w:r>
      <w:r>
        <w:rPr>
          <w:color w:val="231F20"/>
          <w:w w:val="110"/>
        </w:rPr>
        <w:t>an</w:t>
      </w:r>
      <w:r>
        <w:rPr>
          <w:color w:val="231F20"/>
          <w:spacing w:val="-4"/>
          <w:w w:val="110"/>
        </w:rPr>
        <w:t> </w:t>
      </w:r>
      <w:r>
        <w:rPr>
          <w:color w:val="231F20"/>
          <w:w w:val="110"/>
        </w:rPr>
        <w:t>example</w:t>
      </w:r>
      <w:r>
        <w:rPr>
          <w:color w:val="231F20"/>
          <w:spacing w:val="-4"/>
          <w:w w:val="110"/>
        </w:rPr>
        <w:t> </w:t>
      </w:r>
      <w:r>
        <w:rPr>
          <w:color w:val="231F20"/>
          <w:w w:val="110"/>
        </w:rPr>
        <w:t>yourself</w:t>
      </w:r>
      <w:r>
        <w:rPr>
          <w:color w:val="231F20"/>
          <w:spacing w:val="-4"/>
          <w:w w:val="110"/>
        </w:rPr>
        <w:t> </w:t>
      </w:r>
      <w:r>
        <w:rPr>
          <w:color w:val="231F20"/>
          <w:w w:val="110"/>
        </w:rPr>
        <w:t>and</w:t>
      </w:r>
      <w:r>
        <w:rPr>
          <w:color w:val="231F20"/>
          <w:spacing w:val="-4"/>
          <w:w w:val="110"/>
        </w:rPr>
        <w:t> </w:t>
      </w:r>
      <w:r>
        <w:rPr>
          <w:color w:val="231F20"/>
          <w:w w:val="110"/>
        </w:rPr>
        <w:t>build</w:t>
      </w:r>
      <w:r>
        <w:rPr>
          <w:color w:val="231F20"/>
          <w:spacing w:val="-4"/>
          <w:w w:val="110"/>
        </w:rPr>
        <w:t> </w:t>
      </w:r>
      <w:r>
        <w:rPr>
          <w:color w:val="231F20"/>
          <w:w w:val="110"/>
        </w:rPr>
        <w:t>a</w:t>
      </w:r>
      <w:r>
        <w:rPr>
          <w:color w:val="231F20"/>
          <w:spacing w:val="-4"/>
          <w:w w:val="110"/>
        </w:rPr>
        <w:t> </w:t>
      </w:r>
      <w:r>
        <w:rPr>
          <w:color w:val="231F20"/>
          <w:w w:val="110"/>
        </w:rPr>
        <w:t>culture</w:t>
      </w:r>
      <w:r>
        <w:rPr>
          <w:color w:val="231F20"/>
          <w:spacing w:val="-4"/>
          <w:w w:val="110"/>
        </w:rPr>
        <w:t> </w:t>
      </w:r>
      <w:r>
        <w:rPr>
          <w:color w:val="231F20"/>
          <w:w w:val="110"/>
        </w:rPr>
        <w:t>of</w:t>
      </w:r>
      <w:r>
        <w:rPr>
          <w:color w:val="231F20"/>
          <w:spacing w:val="-4"/>
          <w:w w:val="110"/>
        </w:rPr>
        <w:t> </w:t>
      </w:r>
      <w:r>
        <w:rPr>
          <w:color w:val="231F20"/>
          <w:w w:val="110"/>
        </w:rPr>
        <w:t>continuous</w:t>
      </w:r>
      <w:r>
        <w:rPr>
          <w:color w:val="231F20"/>
          <w:spacing w:val="-4"/>
          <w:w w:val="110"/>
        </w:rPr>
        <w:t> </w:t>
      </w:r>
      <w:r>
        <w:rPr>
          <w:color w:val="231F20"/>
          <w:w w:val="110"/>
        </w:rPr>
        <w:t>management </w:t>
      </w:r>
      <w:r>
        <w:rPr>
          <w:color w:val="231F20"/>
          <w:w w:val="105"/>
        </w:rPr>
        <w:t>learning. The minute you hire or promote somebody into management you </w:t>
      </w:r>
      <w:r>
        <w:rPr>
          <w:color w:val="231F20"/>
          <w:w w:val="110"/>
        </w:rPr>
        <w:t>should</w:t>
      </w:r>
      <w:r>
        <w:rPr>
          <w:color w:val="231F20"/>
          <w:spacing w:val="-5"/>
          <w:w w:val="110"/>
        </w:rPr>
        <w:t> </w:t>
      </w:r>
      <w:r>
        <w:rPr>
          <w:color w:val="231F20"/>
          <w:w w:val="110"/>
        </w:rPr>
        <w:t>make</w:t>
      </w:r>
      <w:r>
        <w:rPr>
          <w:color w:val="231F20"/>
          <w:spacing w:val="-5"/>
          <w:w w:val="110"/>
        </w:rPr>
        <w:t> </w:t>
      </w:r>
      <w:r>
        <w:rPr>
          <w:color w:val="231F20"/>
          <w:w w:val="110"/>
        </w:rPr>
        <w:t>it</w:t>
      </w:r>
      <w:r>
        <w:rPr>
          <w:color w:val="231F20"/>
          <w:spacing w:val="-5"/>
          <w:w w:val="110"/>
        </w:rPr>
        <w:t> </w:t>
      </w:r>
      <w:r>
        <w:rPr>
          <w:color w:val="231F20"/>
          <w:w w:val="110"/>
        </w:rPr>
        <w:t>clear</w:t>
      </w:r>
      <w:r>
        <w:rPr>
          <w:color w:val="231F20"/>
          <w:spacing w:val="-5"/>
          <w:w w:val="110"/>
        </w:rPr>
        <w:t> </w:t>
      </w:r>
      <w:r>
        <w:rPr>
          <w:color w:val="231F20"/>
          <w:w w:val="110"/>
        </w:rPr>
        <w:t>that</w:t>
      </w:r>
      <w:r>
        <w:rPr>
          <w:color w:val="231F20"/>
          <w:spacing w:val="-5"/>
          <w:w w:val="110"/>
        </w:rPr>
        <w:t> </w:t>
      </w:r>
      <w:r>
        <w:rPr>
          <w:color w:val="231F20"/>
          <w:w w:val="110"/>
        </w:rPr>
        <w:t>your</w:t>
      </w:r>
      <w:r>
        <w:rPr>
          <w:color w:val="231F20"/>
          <w:spacing w:val="-5"/>
          <w:w w:val="110"/>
        </w:rPr>
        <w:t> </w:t>
      </w:r>
      <w:r>
        <w:rPr>
          <w:color w:val="231F20"/>
          <w:w w:val="110"/>
        </w:rPr>
        <w:t>expectation</w:t>
      </w:r>
      <w:r>
        <w:rPr>
          <w:color w:val="231F20"/>
          <w:spacing w:val="-5"/>
          <w:w w:val="110"/>
        </w:rPr>
        <w:t> </w:t>
      </w:r>
      <w:r>
        <w:rPr>
          <w:color w:val="231F20"/>
          <w:w w:val="110"/>
        </w:rPr>
        <w:t>is</w:t>
      </w:r>
      <w:r>
        <w:rPr>
          <w:color w:val="231F20"/>
          <w:spacing w:val="-5"/>
          <w:w w:val="110"/>
        </w:rPr>
        <w:t> </w:t>
      </w:r>
      <w:r>
        <w:rPr>
          <w:color w:val="231F20"/>
          <w:w w:val="110"/>
        </w:rPr>
        <w:t>that</w:t>
      </w:r>
      <w:r>
        <w:rPr>
          <w:color w:val="231F20"/>
          <w:spacing w:val="-5"/>
          <w:w w:val="110"/>
        </w:rPr>
        <w:t> </w:t>
      </w:r>
      <w:r>
        <w:rPr>
          <w:color w:val="231F20"/>
          <w:w w:val="110"/>
        </w:rPr>
        <w:t>they</w:t>
      </w:r>
      <w:r>
        <w:rPr>
          <w:color w:val="231F20"/>
          <w:spacing w:val="-5"/>
          <w:w w:val="110"/>
        </w:rPr>
        <w:t> </w:t>
      </w:r>
      <w:r>
        <w:rPr>
          <w:color w:val="231F20"/>
          <w:w w:val="110"/>
        </w:rPr>
        <w:t>will</w:t>
      </w:r>
      <w:r>
        <w:rPr>
          <w:color w:val="231F20"/>
          <w:spacing w:val="-5"/>
          <w:w w:val="110"/>
        </w:rPr>
        <w:t> </w:t>
      </w:r>
      <w:r>
        <w:rPr>
          <w:color w:val="231F20"/>
          <w:w w:val="110"/>
        </w:rPr>
        <w:t>commit</w:t>
      </w:r>
      <w:r>
        <w:rPr>
          <w:color w:val="231F20"/>
          <w:spacing w:val="-5"/>
          <w:w w:val="110"/>
        </w:rPr>
        <w:t> </w:t>
      </w:r>
      <w:r>
        <w:rPr>
          <w:color w:val="231F20"/>
          <w:w w:val="110"/>
        </w:rPr>
        <w:t>to</w:t>
      </w:r>
      <w:r>
        <w:rPr>
          <w:color w:val="231F20"/>
          <w:spacing w:val="-5"/>
          <w:w w:val="110"/>
        </w:rPr>
        <w:t> </w:t>
      </w:r>
      <w:r>
        <w:rPr>
          <w:color w:val="231F20"/>
          <w:w w:val="110"/>
        </w:rPr>
        <w:t>put- ting</w:t>
      </w:r>
      <w:r>
        <w:rPr>
          <w:color w:val="231F20"/>
          <w:spacing w:val="-7"/>
          <w:w w:val="110"/>
        </w:rPr>
        <w:t> </w:t>
      </w:r>
      <w:r>
        <w:rPr>
          <w:color w:val="231F20"/>
          <w:w w:val="110"/>
        </w:rPr>
        <w:t>time</w:t>
      </w:r>
      <w:r>
        <w:rPr>
          <w:color w:val="231F20"/>
          <w:spacing w:val="-7"/>
          <w:w w:val="110"/>
        </w:rPr>
        <w:t> </w:t>
      </w:r>
      <w:r>
        <w:rPr>
          <w:color w:val="231F20"/>
          <w:w w:val="110"/>
        </w:rPr>
        <w:t>and</w:t>
      </w:r>
      <w:r>
        <w:rPr>
          <w:color w:val="231F20"/>
          <w:spacing w:val="-7"/>
          <w:w w:val="110"/>
        </w:rPr>
        <w:t> </w:t>
      </w:r>
      <w:r>
        <w:rPr>
          <w:color w:val="231F20"/>
          <w:w w:val="110"/>
        </w:rPr>
        <w:t>effort</w:t>
      </w:r>
      <w:r>
        <w:rPr>
          <w:color w:val="231F20"/>
          <w:spacing w:val="-7"/>
          <w:w w:val="110"/>
        </w:rPr>
        <w:t> </w:t>
      </w:r>
      <w:r>
        <w:rPr>
          <w:color w:val="231F20"/>
          <w:w w:val="110"/>
        </w:rPr>
        <w:t>into</w:t>
      </w:r>
      <w:r>
        <w:rPr>
          <w:color w:val="231F20"/>
          <w:spacing w:val="-7"/>
          <w:w w:val="110"/>
        </w:rPr>
        <w:t> </w:t>
      </w:r>
      <w:r>
        <w:rPr>
          <w:color w:val="231F20"/>
          <w:w w:val="110"/>
        </w:rPr>
        <w:t>refining</w:t>
      </w:r>
      <w:r>
        <w:rPr>
          <w:color w:val="231F20"/>
          <w:spacing w:val="-7"/>
          <w:w w:val="110"/>
        </w:rPr>
        <w:t> </w:t>
      </w:r>
      <w:r>
        <w:rPr>
          <w:color w:val="231F20"/>
          <w:w w:val="110"/>
        </w:rPr>
        <w:t>their</w:t>
      </w:r>
      <w:r>
        <w:rPr>
          <w:color w:val="231F20"/>
          <w:spacing w:val="-7"/>
          <w:w w:val="110"/>
        </w:rPr>
        <w:t> </w:t>
      </w:r>
      <w:r>
        <w:rPr>
          <w:color w:val="231F20"/>
          <w:w w:val="110"/>
        </w:rPr>
        <w:t>craft</w:t>
      </w:r>
      <w:r>
        <w:rPr>
          <w:color w:val="231F20"/>
          <w:spacing w:val="-7"/>
          <w:w w:val="110"/>
        </w:rPr>
        <w:t> </w:t>
      </w:r>
      <w:r>
        <w:rPr>
          <w:color w:val="231F20"/>
          <w:w w:val="110"/>
        </w:rPr>
        <w:t>of</w:t>
      </w:r>
      <w:r>
        <w:rPr>
          <w:color w:val="231F20"/>
          <w:spacing w:val="-7"/>
          <w:w w:val="110"/>
        </w:rPr>
        <w:t> </w:t>
      </w:r>
      <w:r>
        <w:rPr>
          <w:color w:val="231F20"/>
          <w:w w:val="110"/>
        </w:rPr>
        <w:t>management.</w:t>
      </w:r>
      <w:r>
        <w:rPr>
          <w:color w:val="231F20"/>
          <w:spacing w:val="-7"/>
          <w:w w:val="110"/>
        </w:rPr>
        <w:t> </w:t>
      </w:r>
      <w:r>
        <w:rPr>
          <w:color w:val="231F20"/>
          <w:w w:val="110"/>
        </w:rPr>
        <w:t>You’ll</w:t>
      </w:r>
      <w:r>
        <w:rPr>
          <w:color w:val="231F20"/>
          <w:spacing w:val="-7"/>
          <w:w w:val="110"/>
        </w:rPr>
        <w:t> </w:t>
      </w:r>
      <w:r>
        <w:rPr>
          <w:color w:val="231F20"/>
          <w:w w:val="110"/>
        </w:rPr>
        <w:t>go</w:t>
      </w:r>
      <w:r>
        <w:rPr>
          <w:color w:val="231F20"/>
          <w:spacing w:val="-7"/>
          <w:w w:val="110"/>
        </w:rPr>
        <w:t> </w:t>
      </w:r>
      <w:r>
        <w:rPr>
          <w:color w:val="231F20"/>
          <w:w w:val="110"/>
        </w:rPr>
        <w:t>out </w:t>
      </w:r>
      <w:r>
        <w:rPr>
          <w:color w:val="231F20"/>
          <w:w w:val="105"/>
        </w:rPr>
        <w:t>of your way to make that easy for them by including management training</w:t>
      </w:r>
      <w:r>
        <w:rPr>
          <w:color w:val="231F20"/>
          <w:spacing w:val="40"/>
          <w:w w:val="110"/>
        </w:rPr>
        <w:t> </w:t>
      </w:r>
      <w:r>
        <w:rPr>
          <w:color w:val="231F20"/>
          <w:w w:val="110"/>
        </w:rPr>
        <w:t>in</w:t>
      </w:r>
      <w:r>
        <w:rPr>
          <w:color w:val="231F20"/>
          <w:spacing w:val="-12"/>
          <w:w w:val="110"/>
        </w:rPr>
        <w:t> </w:t>
      </w:r>
      <w:r>
        <w:rPr>
          <w:color w:val="231F20"/>
          <w:w w:val="110"/>
        </w:rPr>
        <w:t>their</w:t>
      </w:r>
      <w:r>
        <w:rPr>
          <w:color w:val="231F20"/>
          <w:spacing w:val="-12"/>
          <w:w w:val="110"/>
        </w:rPr>
        <w:t> </w:t>
      </w:r>
      <w:r>
        <w:rPr>
          <w:color w:val="231F20"/>
          <w:w w:val="110"/>
        </w:rPr>
        <w:t>personal</w:t>
      </w:r>
      <w:r>
        <w:rPr>
          <w:color w:val="231F20"/>
          <w:spacing w:val="-12"/>
          <w:w w:val="110"/>
        </w:rPr>
        <w:t> </w:t>
      </w:r>
      <w:r>
        <w:rPr>
          <w:color w:val="231F20"/>
          <w:w w:val="110"/>
        </w:rPr>
        <w:t>goals</w:t>
      </w:r>
      <w:r>
        <w:rPr>
          <w:color w:val="231F20"/>
          <w:spacing w:val="-12"/>
          <w:w w:val="110"/>
        </w:rPr>
        <w:t> </w:t>
      </w:r>
      <w:r>
        <w:rPr>
          <w:color w:val="231F20"/>
          <w:w w:val="110"/>
        </w:rPr>
        <w:t>and</w:t>
      </w:r>
      <w:r>
        <w:rPr>
          <w:color w:val="231F20"/>
          <w:spacing w:val="-12"/>
          <w:w w:val="110"/>
        </w:rPr>
        <w:t> </w:t>
      </w:r>
      <w:r>
        <w:rPr>
          <w:color w:val="231F20"/>
          <w:w w:val="110"/>
        </w:rPr>
        <w:t>development</w:t>
      </w:r>
      <w:r>
        <w:rPr>
          <w:color w:val="231F20"/>
          <w:spacing w:val="-12"/>
          <w:w w:val="110"/>
        </w:rPr>
        <w:t> </w:t>
      </w:r>
      <w:r>
        <w:rPr>
          <w:color w:val="231F20"/>
          <w:w w:val="110"/>
        </w:rPr>
        <w:t>plan,</w:t>
      </w:r>
      <w:r>
        <w:rPr>
          <w:color w:val="231F20"/>
          <w:spacing w:val="-12"/>
          <w:w w:val="110"/>
        </w:rPr>
        <w:t> </w:t>
      </w:r>
      <w:r>
        <w:rPr>
          <w:color w:val="231F20"/>
          <w:w w:val="110"/>
        </w:rPr>
        <w:t>providing</w:t>
      </w:r>
      <w:r>
        <w:rPr>
          <w:color w:val="231F20"/>
          <w:spacing w:val="-12"/>
          <w:w w:val="110"/>
        </w:rPr>
        <w:t> </w:t>
      </w:r>
      <w:r>
        <w:rPr>
          <w:color w:val="231F20"/>
          <w:w w:val="110"/>
        </w:rPr>
        <w:t>them</w:t>
      </w:r>
      <w:r>
        <w:rPr>
          <w:color w:val="231F20"/>
          <w:spacing w:val="-12"/>
          <w:w w:val="110"/>
        </w:rPr>
        <w:t> </w:t>
      </w:r>
      <w:r>
        <w:rPr>
          <w:color w:val="231F20"/>
          <w:w w:val="110"/>
        </w:rPr>
        <w:t>resources</w:t>
      </w:r>
      <w:r>
        <w:rPr>
          <w:color w:val="231F20"/>
          <w:spacing w:val="-12"/>
          <w:w w:val="110"/>
        </w:rPr>
        <w:t> </w:t>
      </w:r>
      <w:r>
        <w:rPr>
          <w:color w:val="231F20"/>
          <w:w w:val="110"/>
        </w:rPr>
        <w:t>to level up on management skills, helping them work through management problems, and teaching them everything you know.</w:t>
      </w:r>
    </w:p>
    <w:p>
      <w:pPr>
        <w:pStyle w:val="BodyText"/>
        <w:spacing w:line="319" w:lineRule="auto"/>
        <w:ind w:left="920" w:right="687" w:firstLine="283"/>
        <w:jc w:val="both"/>
      </w:pPr>
      <w:r>
        <w:rPr>
          <w:color w:val="231F20"/>
          <w:w w:val="110"/>
        </w:rPr>
        <w:t>Management</w:t>
      </w:r>
      <w:r>
        <w:rPr>
          <w:color w:val="231F20"/>
          <w:spacing w:val="-7"/>
          <w:w w:val="110"/>
        </w:rPr>
        <w:t> </w:t>
      </w:r>
      <w:r>
        <w:rPr>
          <w:color w:val="231F20"/>
          <w:w w:val="110"/>
        </w:rPr>
        <w:t>training</w:t>
      </w:r>
      <w:r>
        <w:rPr>
          <w:color w:val="231F20"/>
          <w:spacing w:val="-7"/>
          <w:w w:val="110"/>
        </w:rPr>
        <w:t> </w:t>
      </w:r>
      <w:r>
        <w:rPr>
          <w:color w:val="231F20"/>
          <w:w w:val="110"/>
        </w:rPr>
        <w:t>doesn’t</w:t>
      </w:r>
      <w:r>
        <w:rPr>
          <w:color w:val="231F20"/>
          <w:spacing w:val="-7"/>
          <w:w w:val="110"/>
        </w:rPr>
        <w:t> </w:t>
      </w:r>
      <w:r>
        <w:rPr>
          <w:color w:val="231F20"/>
          <w:w w:val="110"/>
        </w:rPr>
        <w:t>have</w:t>
      </w:r>
      <w:r>
        <w:rPr>
          <w:color w:val="231F20"/>
          <w:spacing w:val="-7"/>
          <w:w w:val="110"/>
        </w:rPr>
        <w:t> </w:t>
      </w:r>
      <w:r>
        <w:rPr>
          <w:color w:val="231F20"/>
          <w:w w:val="110"/>
        </w:rPr>
        <w:t>to</w:t>
      </w:r>
      <w:r>
        <w:rPr>
          <w:color w:val="231F20"/>
          <w:spacing w:val="-7"/>
          <w:w w:val="110"/>
        </w:rPr>
        <w:t> </w:t>
      </w:r>
      <w:r>
        <w:rPr>
          <w:color w:val="231F20"/>
          <w:w w:val="110"/>
        </w:rPr>
        <w:t>be</w:t>
      </w:r>
      <w:r>
        <w:rPr>
          <w:color w:val="231F20"/>
          <w:spacing w:val="-7"/>
          <w:w w:val="110"/>
        </w:rPr>
        <w:t> </w:t>
      </w:r>
      <w:r>
        <w:rPr>
          <w:color w:val="231F20"/>
          <w:w w:val="110"/>
        </w:rPr>
        <w:t>over-the-top</w:t>
      </w:r>
      <w:r>
        <w:rPr>
          <w:color w:val="231F20"/>
          <w:spacing w:val="-7"/>
          <w:w w:val="110"/>
        </w:rPr>
        <w:t> </w:t>
      </w:r>
      <w:r>
        <w:rPr>
          <w:color w:val="231F20"/>
          <w:w w:val="110"/>
        </w:rPr>
        <w:t>burdensome</w:t>
      </w:r>
      <w:r>
        <w:rPr>
          <w:color w:val="231F20"/>
          <w:spacing w:val="-7"/>
          <w:w w:val="110"/>
        </w:rPr>
        <w:t> </w:t>
      </w:r>
      <w:r>
        <w:rPr>
          <w:color w:val="231F20"/>
          <w:w w:val="110"/>
        </w:rPr>
        <w:t>and expensive.</w:t>
      </w:r>
      <w:r>
        <w:rPr>
          <w:color w:val="231F20"/>
          <w:w w:val="110"/>
        </w:rPr>
        <w:t> If</w:t>
      </w:r>
      <w:r>
        <w:rPr>
          <w:color w:val="231F20"/>
          <w:w w:val="110"/>
        </w:rPr>
        <w:t> budgets</w:t>
      </w:r>
      <w:r>
        <w:rPr>
          <w:color w:val="231F20"/>
          <w:w w:val="110"/>
        </w:rPr>
        <w:t> permit,</w:t>
      </w:r>
      <w:r>
        <w:rPr>
          <w:color w:val="231F20"/>
          <w:w w:val="110"/>
        </w:rPr>
        <w:t> I</w:t>
      </w:r>
      <w:r>
        <w:rPr>
          <w:color w:val="231F20"/>
          <w:w w:val="110"/>
        </w:rPr>
        <w:t> highly</w:t>
      </w:r>
      <w:r>
        <w:rPr>
          <w:color w:val="231F20"/>
          <w:w w:val="110"/>
        </w:rPr>
        <w:t> recommend</w:t>
      </w:r>
      <w:r>
        <w:rPr>
          <w:color w:val="231F20"/>
          <w:w w:val="110"/>
        </w:rPr>
        <w:t> hiring</w:t>
      </w:r>
      <w:r>
        <w:rPr>
          <w:color w:val="231F20"/>
          <w:w w:val="110"/>
        </w:rPr>
        <w:t> outside</w:t>
      </w:r>
      <w:r>
        <w:rPr>
          <w:color w:val="231F20"/>
          <w:w w:val="110"/>
        </w:rPr>
        <w:t> man- agement coaches for your managers. An internal manager monthly book reading/review</w:t>
      </w:r>
      <w:r>
        <w:rPr>
          <w:color w:val="231F20"/>
          <w:spacing w:val="-3"/>
          <w:w w:val="110"/>
        </w:rPr>
        <w:t> </w:t>
      </w:r>
      <w:r>
        <w:rPr>
          <w:color w:val="231F20"/>
          <w:w w:val="110"/>
        </w:rPr>
        <w:t>can</w:t>
      </w:r>
      <w:r>
        <w:rPr>
          <w:color w:val="231F20"/>
          <w:spacing w:val="-3"/>
          <w:w w:val="110"/>
        </w:rPr>
        <w:t> </w:t>
      </w:r>
      <w:r>
        <w:rPr>
          <w:color w:val="231F20"/>
          <w:w w:val="110"/>
        </w:rPr>
        <w:t>also</w:t>
      </w:r>
      <w:r>
        <w:rPr>
          <w:color w:val="231F20"/>
          <w:spacing w:val="-3"/>
          <w:w w:val="110"/>
        </w:rPr>
        <w:t> </w:t>
      </w:r>
      <w:r>
        <w:rPr>
          <w:color w:val="231F20"/>
          <w:w w:val="110"/>
        </w:rPr>
        <w:t>be</w:t>
      </w:r>
      <w:r>
        <w:rPr>
          <w:color w:val="231F20"/>
          <w:spacing w:val="-3"/>
          <w:w w:val="110"/>
        </w:rPr>
        <w:t> </w:t>
      </w:r>
      <w:r>
        <w:rPr>
          <w:color w:val="231F20"/>
          <w:w w:val="110"/>
        </w:rPr>
        <w:t>effective</w:t>
      </w:r>
      <w:r>
        <w:rPr>
          <w:color w:val="231F20"/>
          <w:spacing w:val="-3"/>
          <w:w w:val="110"/>
        </w:rPr>
        <w:t> </w:t>
      </w:r>
      <w:r>
        <w:rPr>
          <w:color w:val="231F20"/>
          <w:w w:val="110"/>
        </w:rPr>
        <w:t>at</w:t>
      </w:r>
      <w:r>
        <w:rPr>
          <w:color w:val="231F20"/>
          <w:spacing w:val="-3"/>
          <w:w w:val="110"/>
        </w:rPr>
        <w:t> </w:t>
      </w:r>
      <w:r>
        <w:rPr>
          <w:color w:val="231F20"/>
          <w:w w:val="110"/>
        </w:rPr>
        <w:t>kickstarting</w:t>
      </w:r>
      <w:r>
        <w:rPr>
          <w:color w:val="231F20"/>
          <w:spacing w:val="-3"/>
          <w:w w:val="110"/>
        </w:rPr>
        <w:t> </w:t>
      </w:r>
      <w:r>
        <w:rPr>
          <w:color w:val="231F20"/>
          <w:w w:val="110"/>
        </w:rPr>
        <w:t>the</w:t>
      </w:r>
      <w:r>
        <w:rPr>
          <w:color w:val="231F20"/>
          <w:spacing w:val="-3"/>
          <w:w w:val="110"/>
        </w:rPr>
        <w:t> </w:t>
      </w:r>
      <w:r>
        <w:rPr>
          <w:color w:val="231F20"/>
          <w:w w:val="110"/>
        </w:rPr>
        <w:t>continuous</w:t>
      </w:r>
      <w:r>
        <w:rPr>
          <w:color w:val="231F20"/>
          <w:spacing w:val="-3"/>
          <w:w w:val="110"/>
        </w:rPr>
        <w:t> </w:t>
      </w:r>
      <w:r>
        <w:rPr>
          <w:color w:val="231F20"/>
          <w:w w:val="110"/>
        </w:rPr>
        <w:t>devel- opment</w:t>
      </w:r>
      <w:r>
        <w:rPr>
          <w:color w:val="231F20"/>
          <w:spacing w:val="-13"/>
          <w:w w:val="110"/>
        </w:rPr>
        <w:t> </w:t>
      </w:r>
      <w:r>
        <w:rPr>
          <w:color w:val="231F20"/>
          <w:w w:val="110"/>
        </w:rPr>
        <w:t>flywheel.</w:t>
      </w:r>
    </w:p>
    <w:p>
      <w:pPr>
        <w:spacing w:after="0" w:line="319" w:lineRule="auto"/>
        <w:jc w:val="both"/>
        <w:sectPr>
          <w:headerReference w:type="default" r:id="rId125"/>
          <w:footerReference w:type="default" r:id="rId126"/>
          <w:pgSz w:w="8640" w:h="12960"/>
          <w:pgMar w:header="487" w:footer="482" w:top="680" w:bottom="680" w:left="100" w:right="160"/>
          <w:pgNumType w:start="123"/>
        </w:sectPr>
      </w:pPr>
    </w:p>
    <w:p>
      <w:pPr>
        <w:pStyle w:val="BodyText"/>
        <w:rPr>
          <w:sz w:val="20"/>
        </w:rPr>
      </w:pPr>
    </w:p>
    <w:p>
      <w:pPr>
        <w:pStyle w:val="BodyText"/>
        <w:spacing w:before="2"/>
        <w:rPr>
          <w:sz w:val="20"/>
        </w:rPr>
      </w:pPr>
    </w:p>
    <w:p>
      <w:pPr>
        <w:pStyle w:val="BodyText"/>
        <w:ind w:left="1709"/>
        <w:rPr>
          <w:sz w:val="20"/>
        </w:rPr>
      </w:pPr>
      <w:r>
        <w:rPr>
          <w:sz w:val="20"/>
        </w:rPr>
        <w:pict>
          <v:group style="width:222.6pt;height:44.85pt;mso-position-horizontal-relative:char;mso-position-vertical-relative:line" id="docshapegroup224" coordorigin="0,0" coordsize="4452,897">
            <v:shape style="position:absolute;left:0;top:0;width:4452;height:897" type="#_x0000_t75" id="docshape225" stroked="false">
              <v:imagedata r:id="rId128" o:title=""/>
            </v:shape>
            <v:shape style="position:absolute;left:0;top:0;width:4452;height:897" type="#_x0000_t202" id="docshape226" filled="false" stroked="false">
              <v:textbox inset="0,0,0,0">
                <w:txbxContent>
                  <w:p>
                    <w:pPr>
                      <w:spacing w:before="227"/>
                      <w:ind w:left="1326" w:right="0" w:firstLine="0"/>
                      <w:jc w:val="left"/>
                      <w:rPr>
                        <w:rFonts w:ascii="Arial"/>
                        <w:b/>
                        <w:sz w:val="26"/>
                      </w:rPr>
                    </w:pPr>
                    <w:r>
                      <w:rPr>
                        <w:rFonts w:ascii="Arial"/>
                        <w:b/>
                        <w:color w:val="414042"/>
                        <w:w w:val="55"/>
                        <w:sz w:val="26"/>
                      </w:rPr>
                      <w:t>FINANCES</w:t>
                    </w:r>
                    <w:r>
                      <w:rPr>
                        <w:rFonts w:ascii="Arial"/>
                        <w:b/>
                        <w:color w:val="414042"/>
                        <w:spacing w:val="34"/>
                        <w:sz w:val="26"/>
                      </w:rPr>
                      <w:t> </w:t>
                    </w:r>
                    <w:r>
                      <w:rPr>
                        <w:rFonts w:ascii="Arial"/>
                        <w:b/>
                        <w:color w:val="414042"/>
                        <w:w w:val="55"/>
                        <w:sz w:val="26"/>
                      </w:rPr>
                      <w:t>AND</w:t>
                    </w:r>
                    <w:r>
                      <w:rPr>
                        <w:rFonts w:ascii="Arial"/>
                        <w:b/>
                        <w:color w:val="414042"/>
                        <w:spacing w:val="34"/>
                        <w:sz w:val="26"/>
                      </w:rPr>
                      <w:t> </w:t>
                    </w:r>
                    <w:r>
                      <w:rPr>
                        <w:rFonts w:ascii="Arial"/>
                        <w:b/>
                        <w:color w:val="414042"/>
                        <w:spacing w:val="-2"/>
                        <w:w w:val="55"/>
                        <w:sz w:val="26"/>
                      </w:rPr>
                      <w:t>BUDGETING</w:t>
                    </w:r>
                  </w:p>
                </w:txbxContent>
              </v:textbox>
              <w10:wrap type="none"/>
            </v:shape>
          </v:group>
        </w:pict>
      </w:r>
      <w:r>
        <w:rPr>
          <w:sz w:val="20"/>
        </w:rPr>
      </w:r>
    </w:p>
    <w:p>
      <w:pPr>
        <w:pStyle w:val="BodyText"/>
        <w:spacing w:before="8"/>
        <w:rPr>
          <w:sz w:val="27"/>
        </w:rPr>
      </w:pPr>
    </w:p>
    <w:p>
      <w:pPr>
        <w:pStyle w:val="BodyText"/>
        <w:spacing w:line="319" w:lineRule="auto" w:before="86"/>
        <w:ind w:left="750" w:right="858"/>
        <w:jc w:val="both"/>
      </w:pPr>
      <w:r>
        <w:rPr>
          <w:color w:val="231F20"/>
          <w:w w:val="105"/>
        </w:rPr>
        <w:t>Part of your role is likely shouldering accountability for the present and future</w:t>
      </w:r>
      <w:r>
        <w:rPr>
          <w:color w:val="231F20"/>
          <w:spacing w:val="40"/>
          <w:w w:val="105"/>
        </w:rPr>
        <w:t> </w:t>
      </w:r>
      <w:r>
        <w:rPr>
          <w:color w:val="231F20"/>
          <w:w w:val="105"/>
        </w:rPr>
        <w:t>cost</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software</w:t>
      </w:r>
      <w:r>
        <w:rPr>
          <w:color w:val="231F20"/>
          <w:spacing w:val="40"/>
          <w:w w:val="105"/>
        </w:rPr>
        <w:t> </w:t>
      </w:r>
      <w:r>
        <w:rPr>
          <w:color w:val="231F20"/>
          <w:w w:val="105"/>
        </w:rPr>
        <w:t>engineering</w:t>
      </w:r>
      <w:r>
        <w:rPr>
          <w:color w:val="231F20"/>
          <w:spacing w:val="40"/>
          <w:w w:val="105"/>
        </w:rPr>
        <w:t> </w:t>
      </w:r>
      <w:r>
        <w:rPr>
          <w:color w:val="231F20"/>
          <w:w w:val="105"/>
        </w:rPr>
        <w:t>department</w:t>
      </w:r>
      <w:r>
        <w:rPr>
          <w:color w:val="231F20"/>
          <w:spacing w:val="40"/>
          <w:w w:val="105"/>
        </w:rPr>
        <w:t> </w:t>
      </w:r>
      <w:r>
        <w:rPr>
          <w:color w:val="231F20"/>
          <w:w w:val="105"/>
        </w:rPr>
        <w:t>(and</w:t>
      </w:r>
      <w:r>
        <w:rPr>
          <w:color w:val="231F20"/>
          <w:spacing w:val="40"/>
          <w:w w:val="105"/>
        </w:rPr>
        <w:t> </w:t>
      </w:r>
      <w:r>
        <w:rPr>
          <w:color w:val="231F20"/>
          <w:w w:val="105"/>
        </w:rPr>
        <w:t>sometimes design and product departments). As a responsible steward of that budget, you should know how much was spent on various items in the past, and</w:t>
      </w:r>
      <w:r>
        <w:rPr>
          <w:color w:val="231F20"/>
          <w:spacing w:val="80"/>
          <w:w w:val="105"/>
        </w:rPr>
        <w:t> </w:t>
      </w:r>
      <w:r>
        <w:rPr>
          <w:color w:val="231F20"/>
          <w:w w:val="105"/>
        </w:rPr>
        <w:t>how</w:t>
      </w:r>
      <w:r>
        <w:rPr>
          <w:color w:val="231F20"/>
          <w:w w:val="105"/>
        </w:rPr>
        <w:t> much</w:t>
      </w:r>
      <w:r>
        <w:rPr>
          <w:color w:val="231F20"/>
          <w:w w:val="105"/>
        </w:rPr>
        <w:t> your</w:t>
      </w:r>
      <w:r>
        <w:rPr>
          <w:color w:val="231F20"/>
          <w:w w:val="105"/>
        </w:rPr>
        <w:t> company</w:t>
      </w:r>
      <w:r>
        <w:rPr>
          <w:color w:val="231F20"/>
          <w:w w:val="105"/>
        </w:rPr>
        <w:t> as</w:t>
      </w:r>
      <w:r>
        <w:rPr>
          <w:color w:val="231F20"/>
          <w:w w:val="105"/>
        </w:rPr>
        <w:t> a</w:t>
      </w:r>
      <w:r>
        <w:rPr>
          <w:color w:val="231F20"/>
          <w:w w:val="105"/>
        </w:rPr>
        <w:t> whole</w:t>
      </w:r>
      <w:r>
        <w:rPr>
          <w:color w:val="231F20"/>
          <w:w w:val="105"/>
        </w:rPr>
        <w:t> has</w:t>
      </w:r>
      <w:r>
        <w:rPr>
          <w:color w:val="231F20"/>
          <w:w w:val="105"/>
        </w:rPr>
        <w:t> allocated</w:t>
      </w:r>
      <w:r>
        <w:rPr>
          <w:color w:val="231F20"/>
          <w:w w:val="105"/>
        </w:rPr>
        <w:t> in</w:t>
      </w:r>
      <w:r>
        <w:rPr>
          <w:color w:val="231F20"/>
          <w:w w:val="105"/>
        </w:rPr>
        <w:t> the</w:t>
      </w:r>
      <w:r>
        <w:rPr>
          <w:color w:val="231F20"/>
          <w:w w:val="105"/>
        </w:rPr>
        <w:t> future.</w:t>
      </w:r>
      <w:r>
        <w:rPr>
          <w:color w:val="231F20"/>
          <w:w w:val="105"/>
        </w:rPr>
        <w:t> Most importantly,</w:t>
      </w:r>
      <w:r>
        <w:rPr>
          <w:color w:val="231F20"/>
          <w:spacing w:val="31"/>
          <w:w w:val="105"/>
        </w:rPr>
        <w:t> </w:t>
      </w:r>
      <w:r>
        <w:rPr>
          <w:color w:val="231F20"/>
          <w:w w:val="105"/>
        </w:rPr>
        <w:t>you’ll</w:t>
      </w:r>
      <w:r>
        <w:rPr>
          <w:color w:val="231F20"/>
          <w:spacing w:val="31"/>
          <w:w w:val="105"/>
        </w:rPr>
        <w:t> </w:t>
      </w:r>
      <w:r>
        <w:rPr>
          <w:color w:val="231F20"/>
          <w:w w:val="105"/>
        </w:rPr>
        <w:t>need</w:t>
      </w:r>
      <w:r>
        <w:rPr>
          <w:color w:val="231F20"/>
          <w:spacing w:val="31"/>
          <w:w w:val="105"/>
        </w:rPr>
        <w:t> </w:t>
      </w:r>
      <w:r>
        <w:rPr>
          <w:color w:val="231F20"/>
          <w:w w:val="105"/>
        </w:rPr>
        <w:t>a</w:t>
      </w:r>
      <w:r>
        <w:rPr>
          <w:color w:val="231F20"/>
          <w:spacing w:val="31"/>
          <w:w w:val="105"/>
        </w:rPr>
        <w:t> </w:t>
      </w:r>
      <w:r>
        <w:rPr>
          <w:color w:val="231F20"/>
          <w:w w:val="105"/>
        </w:rPr>
        <w:t>plan</w:t>
      </w:r>
      <w:r>
        <w:rPr>
          <w:color w:val="231F20"/>
          <w:spacing w:val="31"/>
          <w:w w:val="105"/>
        </w:rPr>
        <w:t> </w:t>
      </w:r>
      <w:r>
        <w:rPr>
          <w:color w:val="231F20"/>
          <w:w w:val="105"/>
        </w:rPr>
        <w:t>to</w:t>
      </w:r>
      <w:r>
        <w:rPr>
          <w:color w:val="231F20"/>
          <w:spacing w:val="31"/>
          <w:w w:val="105"/>
        </w:rPr>
        <w:t> </w:t>
      </w:r>
      <w:r>
        <w:rPr>
          <w:color w:val="231F20"/>
          <w:w w:val="105"/>
        </w:rPr>
        <w:t>justify</w:t>
      </w:r>
      <w:r>
        <w:rPr>
          <w:color w:val="231F20"/>
          <w:spacing w:val="31"/>
          <w:w w:val="105"/>
        </w:rPr>
        <w:t> </w:t>
      </w:r>
      <w:r>
        <w:rPr>
          <w:color w:val="231F20"/>
          <w:w w:val="105"/>
        </w:rPr>
        <w:t>spending</w:t>
      </w:r>
      <w:r>
        <w:rPr>
          <w:color w:val="231F20"/>
          <w:spacing w:val="31"/>
          <w:w w:val="105"/>
        </w:rPr>
        <w:t> </w:t>
      </w:r>
      <w:r>
        <w:rPr>
          <w:color w:val="231F20"/>
          <w:w w:val="105"/>
        </w:rPr>
        <w:t>that</w:t>
      </w:r>
      <w:r>
        <w:rPr>
          <w:color w:val="231F20"/>
          <w:spacing w:val="31"/>
          <w:w w:val="105"/>
        </w:rPr>
        <w:t> </w:t>
      </w:r>
      <w:r>
        <w:rPr>
          <w:color w:val="231F20"/>
          <w:w w:val="105"/>
        </w:rPr>
        <w:t>allocation</w:t>
      </w:r>
      <w:r>
        <w:rPr>
          <w:color w:val="231F20"/>
          <w:spacing w:val="31"/>
          <w:w w:val="105"/>
        </w:rPr>
        <w:t> </w:t>
      </w:r>
      <w:r>
        <w:rPr>
          <w:color w:val="231F20"/>
          <w:w w:val="105"/>
        </w:rPr>
        <w:t>wisely.</w:t>
      </w:r>
    </w:p>
    <w:p>
      <w:pPr>
        <w:pStyle w:val="BodyText"/>
        <w:spacing w:line="319" w:lineRule="auto"/>
        <w:ind w:left="750" w:right="857" w:firstLine="283"/>
        <w:jc w:val="both"/>
      </w:pPr>
      <w:r>
        <w:rPr>
          <w:color w:val="231F20"/>
          <w:w w:val="110"/>
        </w:rPr>
        <w:t>In general, you’ll find the two largest line items in a technical depart- ment are people (payroll) and infrastructure/SaaS. Keep in mind that the actual cash cost of an employee is higher than just their salary, as it will </w:t>
      </w:r>
      <w:r>
        <w:rPr>
          <w:color w:val="231F20"/>
          <w:w w:val="105"/>
        </w:rPr>
        <w:t>include</w:t>
      </w:r>
      <w:r>
        <w:rPr>
          <w:color w:val="231F20"/>
          <w:spacing w:val="-2"/>
          <w:w w:val="105"/>
        </w:rPr>
        <w:t> </w:t>
      </w:r>
      <w:r>
        <w:rPr>
          <w:color w:val="231F20"/>
          <w:w w:val="105"/>
        </w:rPr>
        <w:t>benefits</w:t>
      </w:r>
      <w:r>
        <w:rPr>
          <w:color w:val="231F20"/>
          <w:spacing w:val="-2"/>
          <w:w w:val="105"/>
        </w:rPr>
        <w:t> </w:t>
      </w:r>
      <w:r>
        <w:rPr>
          <w:color w:val="231F20"/>
          <w:w w:val="105"/>
        </w:rPr>
        <w:t>and</w:t>
      </w:r>
      <w:r>
        <w:rPr>
          <w:color w:val="231F20"/>
          <w:spacing w:val="-2"/>
          <w:w w:val="105"/>
        </w:rPr>
        <w:t> </w:t>
      </w:r>
      <w:r>
        <w:rPr>
          <w:color w:val="231F20"/>
          <w:w w:val="105"/>
        </w:rPr>
        <w:t>payroll</w:t>
      </w:r>
      <w:r>
        <w:rPr>
          <w:color w:val="231F20"/>
          <w:spacing w:val="-2"/>
          <w:w w:val="105"/>
        </w:rPr>
        <w:t> </w:t>
      </w:r>
      <w:r>
        <w:rPr>
          <w:color w:val="231F20"/>
          <w:w w:val="105"/>
        </w:rPr>
        <w:t>taxes.</w:t>
      </w:r>
      <w:r>
        <w:rPr>
          <w:color w:val="231F20"/>
          <w:spacing w:val="-2"/>
          <w:w w:val="105"/>
        </w:rPr>
        <w:t> </w:t>
      </w:r>
      <w:r>
        <w:rPr>
          <w:color w:val="231F20"/>
          <w:w w:val="105"/>
        </w:rPr>
        <w:t>A</w:t>
      </w:r>
      <w:r>
        <w:rPr>
          <w:color w:val="231F20"/>
          <w:spacing w:val="-2"/>
          <w:w w:val="105"/>
        </w:rPr>
        <w:t> </w:t>
      </w:r>
      <w:r>
        <w:rPr>
          <w:color w:val="231F20"/>
          <w:w w:val="105"/>
        </w:rPr>
        <w:t>good</w:t>
      </w:r>
      <w:r>
        <w:rPr>
          <w:color w:val="231F20"/>
          <w:spacing w:val="-2"/>
          <w:w w:val="105"/>
        </w:rPr>
        <w:t> </w:t>
      </w:r>
      <w:r>
        <w:rPr>
          <w:color w:val="231F20"/>
          <w:w w:val="105"/>
        </w:rPr>
        <w:t>rule</w:t>
      </w:r>
      <w:r>
        <w:rPr>
          <w:color w:val="231F20"/>
          <w:spacing w:val="-2"/>
          <w:w w:val="105"/>
        </w:rPr>
        <w:t> </w:t>
      </w:r>
      <w:r>
        <w:rPr>
          <w:color w:val="231F20"/>
          <w:w w:val="105"/>
        </w:rPr>
        <w:t>of</w:t>
      </w:r>
      <w:r>
        <w:rPr>
          <w:color w:val="231F20"/>
          <w:spacing w:val="-2"/>
          <w:w w:val="105"/>
        </w:rPr>
        <w:t> </w:t>
      </w:r>
      <w:r>
        <w:rPr>
          <w:color w:val="231F20"/>
          <w:w w:val="105"/>
        </w:rPr>
        <w:t>thumb</w:t>
      </w:r>
      <w:r>
        <w:rPr>
          <w:color w:val="231F20"/>
          <w:spacing w:val="-2"/>
          <w:w w:val="105"/>
        </w:rPr>
        <w:t> </w:t>
      </w:r>
      <w:r>
        <w:rPr>
          <w:color w:val="231F20"/>
          <w:w w:val="105"/>
        </w:rPr>
        <w:t>is</w:t>
      </w:r>
      <w:r>
        <w:rPr>
          <w:color w:val="231F20"/>
          <w:spacing w:val="-2"/>
          <w:w w:val="105"/>
        </w:rPr>
        <w:t> </w:t>
      </w:r>
      <w:r>
        <w:rPr>
          <w:color w:val="231F20"/>
          <w:w w:val="105"/>
        </w:rPr>
        <w:t>that</w:t>
      </w:r>
      <w:r>
        <w:rPr>
          <w:color w:val="231F20"/>
          <w:spacing w:val="-2"/>
          <w:w w:val="105"/>
        </w:rPr>
        <w:t> </w:t>
      </w:r>
      <w:r>
        <w:rPr>
          <w:color w:val="231F20"/>
          <w:w w:val="105"/>
        </w:rPr>
        <w:t>the</w:t>
      </w:r>
      <w:r>
        <w:rPr>
          <w:color w:val="231F20"/>
          <w:spacing w:val="-2"/>
          <w:w w:val="105"/>
        </w:rPr>
        <w:t> </w:t>
      </w:r>
      <w:r>
        <w:rPr>
          <w:color w:val="231F20"/>
          <w:w w:val="105"/>
        </w:rPr>
        <w:t>cash</w:t>
      </w:r>
      <w:r>
        <w:rPr>
          <w:color w:val="231F20"/>
          <w:spacing w:val="-2"/>
          <w:w w:val="105"/>
        </w:rPr>
        <w:t> </w:t>
      </w:r>
      <w:r>
        <w:rPr>
          <w:color w:val="231F20"/>
          <w:w w:val="105"/>
        </w:rPr>
        <w:t>cost of an employee is 20 percent above their salary; this percentage is referred</w:t>
      </w:r>
      <w:r>
        <w:rPr>
          <w:color w:val="231F20"/>
          <w:spacing w:val="40"/>
          <w:w w:val="110"/>
        </w:rPr>
        <w:t> </w:t>
      </w:r>
      <w:r>
        <w:rPr>
          <w:color w:val="231F20"/>
          <w:w w:val="110"/>
        </w:rPr>
        <w:t>to as the burden rate.</w:t>
      </w:r>
    </w:p>
    <w:p>
      <w:pPr>
        <w:pStyle w:val="BodyText"/>
        <w:rPr>
          <w:sz w:val="22"/>
        </w:rPr>
      </w:pPr>
    </w:p>
    <w:p>
      <w:pPr>
        <w:pStyle w:val="Heading8"/>
        <w:spacing w:before="162"/>
        <w:ind w:left="750"/>
      </w:pPr>
      <w:r>
        <w:rPr>
          <w:color w:val="414042"/>
          <w:w w:val="55"/>
        </w:rPr>
        <w:t>THE</w:t>
      </w:r>
      <w:r>
        <w:rPr>
          <w:color w:val="414042"/>
          <w:spacing w:val="4"/>
        </w:rPr>
        <w:t> </w:t>
      </w:r>
      <w:r>
        <w:rPr>
          <w:color w:val="414042"/>
          <w:spacing w:val="-2"/>
          <w:w w:val="65"/>
        </w:rPr>
        <w:t>BUDGET</w:t>
      </w:r>
    </w:p>
    <w:p>
      <w:pPr>
        <w:pStyle w:val="BodyText"/>
        <w:spacing w:line="319" w:lineRule="auto" w:before="239"/>
        <w:ind w:left="750" w:right="857"/>
        <w:jc w:val="both"/>
      </w:pPr>
      <w:r>
        <w:rPr>
          <w:color w:val="231F20"/>
          <w:w w:val="105"/>
        </w:rPr>
        <w:t>Most</w:t>
      </w:r>
      <w:r>
        <w:rPr>
          <w:color w:val="231F20"/>
          <w:spacing w:val="22"/>
          <w:w w:val="105"/>
        </w:rPr>
        <w:t> </w:t>
      </w:r>
      <w:r>
        <w:rPr>
          <w:color w:val="231F20"/>
          <w:w w:val="105"/>
        </w:rPr>
        <w:t>finance</w:t>
      </w:r>
      <w:r>
        <w:rPr>
          <w:color w:val="231F20"/>
          <w:spacing w:val="22"/>
          <w:w w:val="105"/>
        </w:rPr>
        <w:t> </w:t>
      </w:r>
      <w:r>
        <w:rPr>
          <w:color w:val="231F20"/>
          <w:w w:val="105"/>
        </w:rPr>
        <w:t>teams</w:t>
      </w:r>
      <w:r>
        <w:rPr>
          <w:color w:val="231F20"/>
          <w:spacing w:val="22"/>
          <w:w w:val="105"/>
        </w:rPr>
        <w:t> </w:t>
      </w:r>
      <w:r>
        <w:rPr>
          <w:color w:val="231F20"/>
          <w:w w:val="105"/>
        </w:rPr>
        <w:t>use</w:t>
      </w:r>
      <w:r>
        <w:rPr>
          <w:color w:val="231F20"/>
          <w:spacing w:val="22"/>
          <w:w w:val="105"/>
        </w:rPr>
        <w:t> </w:t>
      </w:r>
      <w:r>
        <w:rPr>
          <w:color w:val="231F20"/>
          <w:w w:val="105"/>
        </w:rPr>
        <w:t>sophisticated</w:t>
      </w:r>
      <w:r>
        <w:rPr>
          <w:color w:val="231F20"/>
          <w:spacing w:val="22"/>
          <w:w w:val="105"/>
        </w:rPr>
        <w:t> </w:t>
      </w:r>
      <w:r>
        <w:rPr>
          <w:color w:val="231F20"/>
          <w:w w:val="105"/>
        </w:rPr>
        <w:t>accounting</w:t>
      </w:r>
      <w:r>
        <w:rPr>
          <w:color w:val="231F20"/>
          <w:spacing w:val="22"/>
          <w:w w:val="105"/>
        </w:rPr>
        <w:t> </w:t>
      </w:r>
      <w:r>
        <w:rPr>
          <w:color w:val="231F20"/>
          <w:w w:val="105"/>
        </w:rPr>
        <w:t>and</w:t>
      </w:r>
      <w:r>
        <w:rPr>
          <w:color w:val="231F20"/>
          <w:spacing w:val="22"/>
          <w:w w:val="105"/>
        </w:rPr>
        <w:t> </w:t>
      </w:r>
      <w:r>
        <w:rPr>
          <w:color w:val="231F20"/>
          <w:w w:val="105"/>
        </w:rPr>
        <w:t>budgeting</w:t>
      </w:r>
      <w:r>
        <w:rPr>
          <w:color w:val="231F20"/>
          <w:spacing w:val="22"/>
          <w:w w:val="105"/>
        </w:rPr>
        <w:t> </w:t>
      </w:r>
      <w:r>
        <w:rPr>
          <w:color w:val="231F20"/>
          <w:w w:val="105"/>
        </w:rPr>
        <w:t>software </w:t>
      </w:r>
      <w:r>
        <w:rPr>
          <w:color w:val="231F20"/>
          <w:w w:val="110"/>
        </w:rPr>
        <w:t>to</w:t>
      </w:r>
      <w:r>
        <w:rPr>
          <w:color w:val="231F20"/>
          <w:w w:val="110"/>
        </w:rPr>
        <w:t> manage</w:t>
      </w:r>
      <w:r>
        <w:rPr>
          <w:color w:val="231F20"/>
          <w:w w:val="110"/>
        </w:rPr>
        <w:t> the</w:t>
      </w:r>
      <w:r>
        <w:rPr>
          <w:color w:val="231F20"/>
          <w:w w:val="110"/>
        </w:rPr>
        <w:t> company’s</w:t>
      </w:r>
      <w:r>
        <w:rPr>
          <w:color w:val="231F20"/>
          <w:w w:val="110"/>
        </w:rPr>
        <w:t> books.</w:t>
      </w:r>
      <w:r>
        <w:rPr>
          <w:color w:val="231F20"/>
          <w:w w:val="110"/>
        </w:rPr>
        <w:t> If</w:t>
      </w:r>
      <w:r>
        <w:rPr>
          <w:color w:val="231F20"/>
          <w:w w:val="110"/>
        </w:rPr>
        <w:t> not,</w:t>
      </w:r>
      <w:r>
        <w:rPr>
          <w:color w:val="231F20"/>
          <w:w w:val="110"/>
        </w:rPr>
        <w:t> they’ll</w:t>
      </w:r>
      <w:r>
        <w:rPr>
          <w:color w:val="231F20"/>
          <w:w w:val="110"/>
        </w:rPr>
        <w:t> have</w:t>
      </w:r>
      <w:r>
        <w:rPr>
          <w:color w:val="231F20"/>
          <w:w w:val="110"/>
        </w:rPr>
        <w:t> a</w:t>
      </w:r>
      <w:r>
        <w:rPr>
          <w:color w:val="231F20"/>
          <w:w w:val="110"/>
        </w:rPr>
        <w:t> company-wide spreadsheet</w:t>
      </w:r>
      <w:r>
        <w:rPr>
          <w:color w:val="231F20"/>
          <w:spacing w:val="-3"/>
          <w:w w:val="110"/>
        </w:rPr>
        <w:t> </w:t>
      </w:r>
      <w:r>
        <w:rPr>
          <w:color w:val="231F20"/>
          <w:w w:val="110"/>
        </w:rPr>
        <w:t>that’s</w:t>
      </w:r>
      <w:r>
        <w:rPr>
          <w:color w:val="231F20"/>
          <w:spacing w:val="-3"/>
          <w:w w:val="110"/>
        </w:rPr>
        <w:t> </w:t>
      </w:r>
      <w:r>
        <w:rPr>
          <w:color w:val="231F20"/>
          <w:w w:val="110"/>
        </w:rPr>
        <w:t>far</w:t>
      </w:r>
      <w:r>
        <w:rPr>
          <w:color w:val="231F20"/>
          <w:spacing w:val="-3"/>
          <w:w w:val="110"/>
        </w:rPr>
        <w:t> </w:t>
      </w:r>
      <w:r>
        <w:rPr>
          <w:color w:val="231F20"/>
          <w:w w:val="110"/>
        </w:rPr>
        <w:t>larger</w:t>
      </w:r>
      <w:r>
        <w:rPr>
          <w:color w:val="231F20"/>
          <w:spacing w:val="-3"/>
          <w:w w:val="110"/>
        </w:rPr>
        <w:t> </w:t>
      </w:r>
      <w:r>
        <w:rPr>
          <w:color w:val="231F20"/>
          <w:w w:val="110"/>
        </w:rPr>
        <w:t>and</w:t>
      </w:r>
      <w:r>
        <w:rPr>
          <w:color w:val="231F20"/>
          <w:spacing w:val="-3"/>
          <w:w w:val="110"/>
        </w:rPr>
        <w:t> </w:t>
      </w:r>
      <w:r>
        <w:rPr>
          <w:color w:val="231F20"/>
          <w:w w:val="110"/>
        </w:rPr>
        <w:t>more</w:t>
      </w:r>
      <w:r>
        <w:rPr>
          <w:color w:val="231F20"/>
          <w:spacing w:val="-3"/>
          <w:w w:val="110"/>
        </w:rPr>
        <w:t> </w:t>
      </w:r>
      <w:r>
        <w:rPr>
          <w:color w:val="231F20"/>
          <w:w w:val="110"/>
        </w:rPr>
        <w:t>complex</w:t>
      </w:r>
      <w:r>
        <w:rPr>
          <w:color w:val="231F20"/>
          <w:spacing w:val="-3"/>
          <w:w w:val="110"/>
        </w:rPr>
        <w:t> </w:t>
      </w:r>
      <w:r>
        <w:rPr>
          <w:color w:val="231F20"/>
          <w:w w:val="110"/>
        </w:rPr>
        <w:t>than</w:t>
      </w:r>
      <w:r>
        <w:rPr>
          <w:color w:val="231F20"/>
          <w:spacing w:val="-3"/>
          <w:w w:val="110"/>
        </w:rPr>
        <w:t> </w:t>
      </w:r>
      <w:r>
        <w:rPr>
          <w:color w:val="231F20"/>
          <w:w w:val="110"/>
        </w:rPr>
        <w:t>you</w:t>
      </w:r>
      <w:r>
        <w:rPr>
          <w:color w:val="231F20"/>
          <w:spacing w:val="-3"/>
          <w:w w:val="110"/>
        </w:rPr>
        <w:t> </w:t>
      </w:r>
      <w:r>
        <w:rPr>
          <w:color w:val="231F20"/>
          <w:w w:val="110"/>
        </w:rPr>
        <w:t>need</w:t>
      </w:r>
      <w:r>
        <w:rPr>
          <w:color w:val="231F20"/>
          <w:spacing w:val="-3"/>
          <w:w w:val="110"/>
        </w:rPr>
        <w:t> </w:t>
      </w:r>
      <w:r>
        <w:rPr>
          <w:color w:val="231F20"/>
          <w:w w:val="110"/>
        </w:rPr>
        <w:t>as</w:t>
      </w:r>
      <w:r>
        <w:rPr>
          <w:color w:val="231F20"/>
          <w:spacing w:val="-3"/>
          <w:w w:val="110"/>
        </w:rPr>
        <w:t> </w:t>
      </w:r>
      <w:r>
        <w:rPr>
          <w:color w:val="231F20"/>
          <w:w w:val="110"/>
        </w:rPr>
        <w:t>CTO.</w:t>
      </w:r>
      <w:r>
        <w:rPr>
          <w:color w:val="231F20"/>
          <w:spacing w:val="-3"/>
          <w:w w:val="110"/>
        </w:rPr>
        <w:t> </w:t>
      </w:r>
      <w:r>
        <w:rPr>
          <w:color w:val="231F20"/>
          <w:w w:val="110"/>
        </w:rPr>
        <w:t>In my experience, finance departments are not usually willing to let people outside of finance make changes to the core budgeting system, so unless </w:t>
      </w:r>
      <w:r>
        <w:rPr>
          <w:color w:val="231F20"/>
          <w:w w:val="105"/>
        </w:rPr>
        <w:t>they give you something to start with, it’s on you to make a financial model </w:t>
      </w:r>
      <w:r>
        <w:rPr>
          <w:color w:val="231F20"/>
          <w:w w:val="110"/>
        </w:rPr>
        <w:t>for your department.</w:t>
      </w:r>
    </w:p>
    <w:p>
      <w:pPr>
        <w:pStyle w:val="BodyText"/>
        <w:spacing w:line="319" w:lineRule="auto"/>
        <w:ind w:left="750" w:right="858" w:firstLine="283"/>
        <w:jc w:val="both"/>
      </w:pPr>
      <w:r>
        <w:rPr>
          <w:color w:val="231F20"/>
          <w:w w:val="110"/>
        </w:rPr>
        <w:t>Given</w:t>
      </w:r>
      <w:r>
        <w:rPr>
          <w:color w:val="231F20"/>
          <w:w w:val="110"/>
        </w:rPr>
        <w:t> that</w:t>
      </w:r>
      <w:r>
        <w:rPr>
          <w:color w:val="231F20"/>
          <w:w w:val="110"/>
        </w:rPr>
        <w:t> your</w:t>
      </w:r>
      <w:r>
        <w:rPr>
          <w:color w:val="231F20"/>
          <w:w w:val="110"/>
        </w:rPr>
        <w:t> department’s</w:t>
      </w:r>
      <w:r>
        <w:rPr>
          <w:color w:val="231F20"/>
          <w:w w:val="110"/>
        </w:rPr>
        <w:t> costs</w:t>
      </w:r>
      <w:r>
        <w:rPr>
          <w:color w:val="231F20"/>
          <w:w w:val="110"/>
        </w:rPr>
        <w:t> are</w:t>
      </w:r>
      <w:r>
        <w:rPr>
          <w:color w:val="231F20"/>
          <w:w w:val="110"/>
        </w:rPr>
        <w:t> fairly</w:t>
      </w:r>
      <w:r>
        <w:rPr>
          <w:color w:val="231F20"/>
          <w:w w:val="110"/>
        </w:rPr>
        <w:t> predictable,</w:t>
      </w:r>
      <w:r>
        <w:rPr>
          <w:color w:val="231F20"/>
          <w:w w:val="110"/>
        </w:rPr>
        <w:t> and</w:t>
      </w:r>
      <w:r>
        <w:rPr>
          <w:color w:val="231F20"/>
          <w:w w:val="110"/>
        </w:rPr>
        <w:t> cen- tralized in a few line items, the model you make doesn’t have to be very </w:t>
      </w:r>
      <w:r>
        <w:rPr>
          <w:color w:val="231F20"/>
          <w:w w:val="105"/>
        </w:rPr>
        <w:t>sophisticated. My recommendation is that you maintain a spreadsheet that </w:t>
      </w:r>
      <w:r>
        <w:rPr>
          <w:color w:val="231F20"/>
          <w:w w:val="110"/>
        </w:rPr>
        <w:t>includes the following:</w:t>
      </w:r>
    </w:p>
    <w:p>
      <w:pPr>
        <w:pStyle w:val="BodyText"/>
        <w:spacing w:before="8"/>
        <w:rPr>
          <w:sz w:val="26"/>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sz w:val="21"/>
        </w:rPr>
        <w:t>Payroll</w:t>
      </w:r>
      <w:r>
        <w:rPr>
          <w:color w:val="231F20"/>
          <w:spacing w:val="19"/>
          <w:w w:val="105"/>
          <w:sz w:val="21"/>
        </w:rPr>
        <w:t> </w:t>
      </w:r>
      <w:r>
        <w:rPr>
          <w:color w:val="231F20"/>
          <w:spacing w:val="-5"/>
          <w:w w:val="105"/>
          <w:sz w:val="21"/>
        </w:rPr>
        <w:t>tab</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sz w:val="21"/>
        </w:rPr>
        <w:t>SaaS/Costs</w:t>
      </w:r>
      <w:r>
        <w:rPr>
          <w:color w:val="231F20"/>
          <w:spacing w:val="5"/>
          <w:sz w:val="21"/>
        </w:rPr>
        <w:t> </w:t>
      </w:r>
      <w:r>
        <w:rPr>
          <w:color w:val="231F20"/>
          <w:sz w:val="21"/>
        </w:rPr>
        <w:t>of</w:t>
      </w:r>
      <w:r>
        <w:rPr>
          <w:color w:val="231F20"/>
          <w:spacing w:val="6"/>
          <w:sz w:val="21"/>
        </w:rPr>
        <w:t> </w:t>
      </w:r>
      <w:r>
        <w:rPr>
          <w:color w:val="231F20"/>
          <w:sz w:val="21"/>
        </w:rPr>
        <w:t>Goods</w:t>
      </w:r>
      <w:r>
        <w:rPr>
          <w:color w:val="231F20"/>
          <w:spacing w:val="6"/>
          <w:sz w:val="21"/>
        </w:rPr>
        <w:t> </w:t>
      </w:r>
      <w:r>
        <w:rPr>
          <w:color w:val="231F20"/>
          <w:sz w:val="21"/>
        </w:rPr>
        <w:t>Sold</w:t>
      </w:r>
      <w:r>
        <w:rPr>
          <w:color w:val="231F20"/>
          <w:spacing w:val="6"/>
          <w:sz w:val="21"/>
        </w:rPr>
        <w:t> </w:t>
      </w:r>
      <w:r>
        <w:rPr>
          <w:color w:val="231F20"/>
          <w:sz w:val="21"/>
        </w:rPr>
        <w:t>(CoGS)</w:t>
      </w:r>
      <w:r>
        <w:rPr>
          <w:color w:val="231F20"/>
          <w:spacing w:val="6"/>
          <w:sz w:val="21"/>
        </w:rPr>
        <w:t> </w:t>
      </w:r>
      <w:r>
        <w:rPr>
          <w:color w:val="231F20"/>
          <w:spacing w:val="-5"/>
          <w:sz w:val="21"/>
        </w:rPr>
        <w:t>tab</w:t>
      </w:r>
    </w:p>
    <w:p>
      <w:pPr>
        <w:spacing w:after="0" w:line="240" w:lineRule="auto"/>
        <w:jc w:val="left"/>
        <w:rPr>
          <w:sz w:val="21"/>
        </w:rPr>
        <w:sectPr>
          <w:pgSz w:w="8640" w:h="12960"/>
          <w:pgMar w:header="487" w:footer="482" w:top="680" w:bottom="680" w:left="100" w:right="160"/>
        </w:sectPr>
      </w:pPr>
    </w:p>
    <w:p>
      <w:pPr>
        <w:pStyle w:val="BodyText"/>
        <w:spacing w:before="9"/>
        <w:rPr>
          <w:sz w:val="17"/>
        </w:rPr>
      </w:pPr>
    </w:p>
    <w:p>
      <w:pPr>
        <w:pStyle w:val="ListParagraph"/>
        <w:numPr>
          <w:ilvl w:val="1"/>
          <w:numId w:val="16"/>
        </w:numPr>
        <w:tabs>
          <w:tab w:pos="1204" w:val="left" w:leader="none"/>
        </w:tabs>
        <w:spacing w:line="240" w:lineRule="auto" w:before="85" w:after="0"/>
        <w:ind w:left="1203" w:right="0" w:hanging="284"/>
        <w:jc w:val="left"/>
        <w:rPr>
          <w:sz w:val="21"/>
        </w:rPr>
      </w:pPr>
      <w:r>
        <w:rPr>
          <w:color w:val="231F20"/>
          <w:w w:val="105"/>
          <w:sz w:val="21"/>
        </w:rPr>
        <w:t>Infrastructure</w:t>
      </w:r>
      <w:r>
        <w:rPr>
          <w:color w:val="231F20"/>
          <w:spacing w:val="79"/>
          <w:w w:val="110"/>
          <w:sz w:val="21"/>
        </w:rPr>
        <w:t> </w:t>
      </w:r>
      <w:r>
        <w:rPr>
          <w:color w:val="231F20"/>
          <w:spacing w:val="-5"/>
          <w:w w:val="110"/>
          <w:sz w:val="21"/>
        </w:rPr>
        <w:t>tab</w:t>
      </w:r>
    </w:p>
    <w:p>
      <w:pPr>
        <w:pStyle w:val="ListParagraph"/>
        <w:numPr>
          <w:ilvl w:val="1"/>
          <w:numId w:val="16"/>
        </w:numPr>
        <w:tabs>
          <w:tab w:pos="1204" w:val="left" w:leader="none"/>
        </w:tabs>
        <w:spacing w:line="240" w:lineRule="auto" w:before="192" w:after="0"/>
        <w:ind w:left="1203" w:right="0" w:hanging="284"/>
        <w:jc w:val="left"/>
        <w:rPr>
          <w:sz w:val="21"/>
        </w:rPr>
      </w:pPr>
      <w:r>
        <w:rPr>
          <w:color w:val="231F20"/>
          <w:w w:val="105"/>
          <w:sz w:val="21"/>
        </w:rPr>
        <w:t>“Other”</w:t>
      </w:r>
      <w:r>
        <w:rPr>
          <w:color w:val="231F20"/>
          <w:spacing w:val="1"/>
          <w:w w:val="105"/>
          <w:sz w:val="21"/>
        </w:rPr>
        <w:t> </w:t>
      </w:r>
      <w:r>
        <w:rPr>
          <w:color w:val="231F20"/>
          <w:w w:val="105"/>
          <w:sz w:val="21"/>
        </w:rPr>
        <w:t>tab</w:t>
      </w:r>
      <w:r>
        <w:rPr>
          <w:color w:val="231F20"/>
          <w:spacing w:val="2"/>
          <w:w w:val="105"/>
          <w:sz w:val="21"/>
        </w:rPr>
        <w:t> </w:t>
      </w:r>
      <w:r>
        <w:rPr>
          <w:color w:val="231F20"/>
          <w:w w:val="105"/>
          <w:sz w:val="21"/>
        </w:rPr>
        <w:t>(including</w:t>
      </w:r>
      <w:r>
        <w:rPr>
          <w:color w:val="231F20"/>
          <w:spacing w:val="1"/>
          <w:w w:val="105"/>
          <w:sz w:val="21"/>
        </w:rPr>
        <w:t> </w:t>
      </w:r>
      <w:r>
        <w:rPr>
          <w:color w:val="231F20"/>
          <w:w w:val="105"/>
          <w:sz w:val="21"/>
        </w:rPr>
        <w:t>travel,</w:t>
      </w:r>
      <w:r>
        <w:rPr>
          <w:color w:val="231F20"/>
          <w:spacing w:val="2"/>
          <w:w w:val="105"/>
          <w:sz w:val="21"/>
        </w:rPr>
        <w:t> </w:t>
      </w:r>
      <w:r>
        <w:rPr>
          <w:color w:val="231F20"/>
          <w:spacing w:val="-2"/>
          <w:w w:val="105"/>
          <w:sz w:val="21"/>
        </w:rPr>
        <w:t>hardware)</w:t>
      </w:r>
    </w:p>
    <w:p>
      <w:pPr>
        <w:pStyle w:val="ListParagraph"/>
        <w:numPr>
          <w:ilvl w:val="1"/>
          <w:numId w:val="16"/>
        </w:numPr>
        <w:tabs>
          <w:tab w:pos="1204" w:val="left" w:leader="none"/>
        </w:tabs>
        <w:spacing w:line="240" w:lineRule="auto" w:before="192" w:after="0"/>
        <w:ind w:left="1203" w:right="0" w:hanging="284"/>
        <w:jc w:val="left"/>
        <w:rPr>
          <w:sz w:val="21"/>
        </w:rPr>
      </w:pPr>
      <w:r>
        <w:rPr>
          <w:color w:val="231F20"/>
          <w:w w:val="105"/>
          <w:sz w:val="21"/>
        </w:rPr>
        <w:t>Summary</w:t>
      </w:r>
      <w:r>
        <w:rPr>
          <w:color w:val="231F20"/>
          <w:spacing w:val="28"/>
          <w:w w:val="105"/>
          <w:sz w:val="21"/>
        </w:rPr>
        <w:t> </w:t>
      </w:r>
      <w:r>
        <w:rPr>
          <w:color w:val="231F20"/>
          <w:spacing w:val="-5"/>
          <w:w w:val="105"/>
          <w:sz w:val="21"/>
        </w:rPr>
        <w:t>tab</w:t>
      </w:r>
    </w:p>
    <w:p>
      <w:pPr>
        <w:pStyle w:val="BodyText"/>
        <w:rPr>
          <w:sz w:val="22"/>
        </w:rPr>
      </w:pPr>
    </w:p>
    <w:p>
      <w:pPr>
        <w:pStyle w:val="BodyText"/>
        <w:spacing w:line="319" w:lineRule="auto" w:before="146"/>
        <w:ind w:left="920" w:right="688" w:firstLine="283"/>
        <w:jc w:val="both"/>
      </w:pPr>
      <w:r>
        <w:rPr>
          <w:color w:val="231F20"/>
          <w:w w:val="110"/>
        </w:rPr>
        <w:t>You</w:t>
      </w:r>
      <w:r>
        <w:rPr>
          <w:color w:val="231F20"/>
          <w:w w:val="110"/>
        </w:rPr>
        <w:t> can</w:t>
      </w:r>
      <w:r>
        <w:rPr>
          <w:color w:val="231F20"/>
          <w:w w:val="110"/>
        </w:rPr>
        <w:t> find</w:t>
      </w:r>
      <w:r>
        <w:rPr>
          <w:color w:val="231F20"/>
          <w:w w:val="110"/>
        </w:rPr>
        <w:t> a</w:t>
      </w:r>
      <w:r>
        <w:rPr>
          <w:color w:val="231F20"/>
          <w:w w:val="110"/>
        </w:rPr>
        <w:t> sample</w:t>
      </w:r>
      <w:r>
        <w:rPr>
          <w:color w:val="231F20"/>
          <w:w w:val="110"/>
        </w:rPr>
        <w:t> technical</w:t>
      </w:r>
      <w:r>
        <w:rPr>
          <w:color w:val="231F20"/>
          <w:w w:val="110"/>
        </w:rPr>
        <w:t> department</w:t>
      </w:r>
      <w:r>
        <w:rPr>
          <w:color w:val="231F20"/>
          <w:w w:val="110"/>
        </w:rPr>
        <w:t> budget</w:t>
      </w:r>
      <w:r>
        <w:rPr>
          <w:color w:val="231F20"/>
          <w:w w:val="110"/>
        </w:rPr>
        <w:t> spreadsheet</w:t>
      </w:r>
      <w:r>
        <w:rPr>
          <w:color w:val="231F20"/>
          <w:w w:val="110"/>
        </w:rPr>
        <w:t> on ctohb.com/templates</w:t>
      </w:r>
      <w:r>
        <w:rPr>
          <w:color w:val="231F20"/>
          <w:spacing w:val="-5"/>
          <w:w w:val="110"/>
        </w:rPr>
        <w:t> </w:t>
      </w:r>
      <w:r>
        <w:rPr>
          <w:color w:val="231F20"/>
          <w:w w:val="110"/>
        </w:rPr>
        <w:t>that</w:t>
      </w:r>
      <w:r>
        <w:rPr>
          <w:color w:val="231F20"/>
          <w:spacing w:val="-5"/>
          <w:w w:val="110"/>
        </w:rPr>
        <w:t> </w:t>
      </w:r>
      <w:r>
        <w:rPr>
          <w:color w:val="231F20"/>
          <w:w w:val="110"/>
        </w:rPr>
        <w:t>will</w:t>
      </w:r>
      <w:r>
        <w:rPr>
          <w:color w:val="231F20"/>
          <w:spacing w:val="-5"/>
          <w:w w:val="110"/>
        </w:rPr>
        <w:t> </w:t>
      </w:r>
      <w:r>
        <w:rPr>
          <w:color w:val="231F20"/>
          <w:w w:val="110"/>
        </w:rPr>
        <w:t>get</w:t>
      </w:r>
      <w:r>
        <w:rPr>
          <w:color w:val="231F20"/>
          <w:spacing w:val="-5"/>
          <w:w w:val="110"/>
        </w:rPr>
        <w:t> </w:t>
      </w:r>
      <w:r>
        <w:rPr>
          <w:color w:val="231F20"/>
          <w:w w:val="110"/>
        </w:rPr>
        <w:t>you</w:t>
      </w:r>
      <w:r>
        <w:rPr>
          <w:color w:val="231F20"/>
          <w:spacing w:val="-5"/>
          <w:w w:val="110"/>
        </w:rPr>
        <w:t> </w:t>
      </w:r>
      <w:r>
        <w:rPr>
          <w:color w:val="231F20"/>
          <w:w w:val="110"/>
        </w:rPr>
        <w:t>most</w:t>
      </w:r>
      <w:r>
        <w:rPr>
          <w:color w:val="231F20"/>
          <w:spacing w:val="-5"/>
          <w:w w:val="110"/>
        </w:rPr>
        <w:t> </w:t>
      </w:r>
      <w:r>
        <w:rPr>
          <w:color w:val="231F20"/>
          <w:w w:val="110"/>
        </w:rPr>
        <w:t>of</w:t>
      </w:r>
      <w:r>
        <w:rPr>
          <w:color w:val="231F20"/>
          <w:spacing w:val="-5"/>
          <w:w w:val="110"/>
        </w:rPr>
        <w:t> </w:t>
      </w:r>
      <w:r>
        <w:rPr>
          <w:color w:val="231F20"/>
          <w:w w:val="110"/>
        </w:rPr>
        <w:t>the</w:t>
      </w:r>
      <w:r>
        <w:rPr>
          <w:color w:val="231F20"/>
          <w:spacing w:val="-5"/>
          <w:w w:val="110"/>
        </w:rPr>
        <w:t> </w:t>
      </w:r>
      <w:r>
        <w:rPr>
          <w:color w:val="231F20"/>
          <w:w w:val="110"/>
        </w:rPr>
        <w:t>way</w:t>
      </w:r>
      <w:r>
        <w:rPr>
          <w:color w:val="231F20"/>
          <w:spacing w:val="-5"/>
          <w:w w:val="110"/>
        </w:rPr>
        <w:t> </w:t>
      </w:r>
      <w:r>
        <w:rPr>
          <w:color w:val="231F20"/>
          <w:w w:val="110"/>
        </w:rPr>
        <w:t>there</w:t>
      </w:r>
      <w:r>
        <w:rPr>
          <w:color w:val="231F20"/>
          <w:spacing w:val="-5"/>
          <w:w w:val="110"/>
        </w:rPr>
        <w:t> </w:t>
      </w:r>
      <w:r>
        <w:rPr>
          <w:color w:val="231F20"/>
          <w:w w:val="110"/>
        </w:rPr>
        <w:t>on</w:t>
      </w:r>
      <w:r>
        <w:rPr>
          <w:color w:val="231F20"/>
          <w:spacing w:val="-5"/>
          <w:w w:val="110"/>
        </w:rPr>
        <w:t> </w:t>
      </w:r>
      <w:r>
        <w:rPr>
          <w:color w:val="231F20"/>
          <w:w w:val="110"/>
        </w:rPr>
        <w:t>the</w:t>
      </w:r>
      <w:r>
        <w:rPr>
          <w:color w:val="231F20"/>
          <w:spacing w:val="-5"/>
          <w:w w:val="110"/>
        </w:rPr>
        <w:t> </w:t>
      </w:r>
      <w:r>
        <w:rPr>
          <w:color w:val="231F20"/>
          <w:w w:val="110"/>
        </w:rPr>
        <w:t>actual </w:t>
      </w:r>
      <w:r>
        <w:rPr>
          <w:color w:val="231F20"/>
          <w:spacing w:val="-2"/>
          <w:w w:val="110"/>
        </w:rPr>
        <w:t>modeling.</w:t>
      </w:r>
    </w:p>
    <w:p>
      <w:pPr>
        <w:pStyle w:val="BodyText"/>
        <w:rPr>
          <w:sz w:val="22"/>
        </w:rPr>
      </w:pPr>
    </w:p>
    <w:p>
      <w:pPr>
        <w:pStyle w:val="Heading8"/>
        <w:spacing w:before="172"/>
      </w:pPr>
      <w:r>
        <w:rPr>
          <w:color w:val="414042"/>
          <w:w w:val="55"/>
        </w:rPr>
        <w:t>WORKING</w:t>
      </w:r>
      <w:r>
        <w:rPr>
          <w:color w:val="414042"/>
          <w:spacing w:val="26"/>
        </w:rPr>
        <w:t> </w:t>
      </w:r>
      <w:r>
        <w:rPr>
          <w:color w:val="414042"/>
          <w:w w:val="55"/>
        </w:rPr>
        <w:t>WITH</w:t>
      </w:r>
      <w:r>
        <w:rPr>
          <w:color w:val="414042"/>
          <w:spacing w:val="26"/>
        </w:rPr>
        <w:t> </w:t>
      </w:r>
      <w:r>
        <w:rPr>
          <w:color w:val="414042"/>
          <w:w w:val="55"/>
        </w:rPr>
        <w:t>YOUR</w:t>
      </w:r>
      <w:r>
        <w:rPr>
          <w:color w:val="414042"/>
          <w:spacing w:val="26"/>
        </w:rPr>
        <w:t> </w:t>
      </w:r>
      <w:r>
        <w:rPr>
          <w:color w:val="414042"/>
          <w:spacing w:val="-5"/>
          <w:w w:val="55"/>
        </w:rPr>
        <w:t>CFO</w:t>
      </w:r>
    </w:p>
    <w:p>
      <w:pPr>
        <w:pStyle w:val="BodyText"/>
        <w:spacing w:line="319" w:lineRule="auto" w:before="239"/>
        <w:ind w:left="920" w:right="687"/>
        <w:jc w:val="both"/>
      </w:pPr>
      <w:r>
        <w:rPr>
          <w:color w:val="231F20"/>
          <w:w w:val="110"/>
        </w:rPr>
        <w:t>If your company is like most startups, you’ll be the most expensive department, and your CFO should be well aware of that. Some things to </w:t>
      </w:r>
      <w:r>
        <w:rPr>
          <w:color w:val="231F20"/>
          <w:w w:val="105"/>
        </w:rPr>
        <w:t>consider</w:t>
      </w:r>
      <w:r>
        <w:rPr>
          <w:color w:val="231F20"/>
          <w:spacing w:val="6"/>
          <w:w w:val="105"/>
        </w:rPr>
        <w:t> </w:t>
      </w:r>
      <w:r>
        <w:rPr>
          <w:color w:val="231F20"/>
          <w:w w:val="105"/>
        </w:rPr>
        <w:t>that</w:t>
      </w:r>
      <w:r>
        <w:rPr>
          <w:color w:val="231F20"/>
          <w:spacing w:val="7"/>
          <w:w w:val="105"/>
        </w:rPr>
        <w:t> </w:t>
      </w:r>
      <w:r>
        <w:rPr>
          <w:color w:val="231F20"/>
          <w:w w:val="105"/>
        </w:rPr>
        <w:t>are</w:t>
      </w:r>
      <w:r>
        <w:rPr>
          <w:color w:val="231F20"/>
          <w:spacing w:val="7"/>
          <w:w w:val="105"/>
        </w:rPr>
        <w:t> </w:t>
      </w:r>
      <w:r>
        <w:rPr>
          <w:color w:val="231F20"/>
          <w:w w:val="105"/>
        </w:rPr>
        <w:t>helpful</w:t>
      </w:r>
      <w:r>
        <w:rPr>
          <w:color w:val="231F20"/>
          <w:spacing w:val="7"/>
          <w:w w:val="105"/>
        </w:rPr>
        <w:t> </w:t>
      </w:r>
      <w:r>
        <w:rPr>
          <w:color w:val="231F20"/>
          <w:w w:val="105"/>
        </w:rPr>
        <w:t>for</w:t>
      </w:r>
      <w:r>
        <w:rPr>
          <w:color w:val="231F20"/>
          <w:spacing w:val="7"/>
          <w:w w:val="105"/>
        </w:rPr>
        <w:t> </w:t>
      </w:r>
      <w:r>
        <w:rPr>
          <w:color w:val="231F20"/>
          <w:w w:val="105"/>
        </w:rPr>
        <w:t>you</w:t>
      </w:r>
      <w:r>
        <w:rPr>
          <w:color w:val="231F20"/>
          <w:spacing w:val="7"/>
          <w:w w:val="105"/>
        </w:rPr>
        <w:t> </w:t>
      </w:r>
      <w:r>
        <w:rPr>
          <w:color w:val="231F20"/>
          <w:w w:val="105"/>
        </w:rPr>
        <w:t>and</w:t>
      </w:r>
      <w:r>
        <w:rPr>
          <w:color w:val="231F20"/>
          <w:spacing w:val="7"/>
          <w:w w:val="105"/>
        </w:rPr>
        <w:t> </w:t>
      </w:r>
      <w:r>
        <w:rPr>
          <w:color w:val="231F20"/>
          <w:w w:val="105"/>
        </w:rPr>
        <w:t>will</w:t>
      </w:r>
      <w:r>
        <w:rPr>
          <w:color w:val="231F20"/>
          <w:spacing w:val="7"/>
          <w:w w:val="105"/>
        </w:rPr>
        <w:t> </w:t>
      </w:r>
      <w:r>
        <w:rPr>
          <w:color w:val="231F20"/>
          <w:w w:val="105"/>
        </w:rPr>
        <w:t>make</w:t>
      </w:r>
      <w:r>
        <w:rPr>
          <w:color w:val="231F20"/>
          <w:spacing w:val="7"/>
          <w:w w:val="105"/>
        </w:rPr>
        <w:t> </w:t>
      </w:r>
      <w:r>
        <w:rPr>
          <w:color w:val="231F20"/>
          <w:w w:val="105"/>
        </w:rPr>
        <w:t>your</w:t>
      </w:r>
      <w:r>
        <w:rPr>
          <w:color w:val="231F20"/>
          <w:spacing w:val="7"/>
          <w:w w:val="105"/>
        </w:rPr>
        <w:t> </w:t>
      </w:r>
      <w:r>
        <w:rPr>
          <w:color w:val="231F20"/>
          <w:w w:val="105"/>
        </w:rPr>
        <w:t>CFO</w:t>
      </w:r>
      <w:r>
        <w:rPr>
          <w:color w:val="231F20"/>
          <w:spacing w:val="7"/>
          <w:w w:val="105"/>
        </w:rPr>
        <w:t> </w:t>
      </w:r>
      <w:r>
        <w:rPr>
          <w:color w:val="231F20"/>
          <w:w w:val="105"/>
        </w:rPr>
        <w:t>your</w:t>
      </w:r>
      <w:r>
        <w:rPr>
          <w:color w:val="231F20"/>
          <w:spacing w:val="7"/>
          <w:w w:val="105"/>
        </w:rPr>
        <w:t> </w:t>
      </w:r>
      <w:r>
        <w:rPr>
          <w:color w:val="231F20"/>
          <w:w w:val="105"/>
        </w:rPr>
        <w:t>best</w:t>
      </w:r>
      <w:r>
        <w:rPr>
          <w:color w:val="231F20"/>
          <w:spacing w:val="7"/>
          <w:w w:val="105"/>
        </w:rPr>
        <w:t> </w:t>
      </w:r>
      <w:r>
        <w:rPr>
          <w:color w:val="231F20"/>
          <w:spacing w:val="-2"/>
          <w:w w:val="105"/>
        </w:rPr>
        <w:t>friend:</w:t>
      </w:r>
    </w:p>
    <w:p>
      <w:pPr>
        <w:pStyle w:val="BodyText"/>
        <w:spacing w:before="6"/>
        <w:rPr>
          <w:sz w:val="27"/>
        </w:rPr>
      </w:pPr>
    </w:p>
    <w:p>
      <w:pPr>
        <w:pStyle w:val="ListParagraph"/>
        <w:numPr>
          <w:ilvl w:val="1"/>
          <w:numId w:val="16"/>
        </w:numPr>
        <w:tabs>
          <w:tab w:pos="1204" w:val="left" w:leader="none"/>
        </w:tabs>
        <w:spacing w:line="319" w:lineRule="auto" w:before="0" w:after="0"/>
        <w:ind w:left="1203" w:right="1043" w:hanging="284"/>
        <w:jc w:val="both"/>
        <w:rPr>
          <w:sz w:val="21"/>
        </w:rPr>
      </w:pPr>
      <w:r>
        <w:rPr>
          <w:color w:val="231F20"/>
          <w:w w:val="105"/>
          <w:sz w:val="21"/>
        </w:rPr>
        <w:t>Help</w:t>
      </w:r>
      <w:r>
        <w:rPr>
          <w:color w:val="231F20"/>
          <w:spacing w:val="-7"/>
          <w:w w:val="105"/>
          <w:sz w:val="21"/>
        </w:rPr>
        <w:t> </w:t>
      </w:r>
      <w:r>
        <w:rPr>
          <w:color w:val="231F20"/>
          <w:w w:val="105"/>
          <w:sz w:val="21"/>
        </w:rPr>
        <w:t>your</w:t>
      </w:r>
      <w:r>
        <w:rPr>
          <w:color w:val="231F20"/>
          <w:spacing w:val="-7"/>
          <w:w w:val="105"/>
          <w:sz w:val="21"/>
        </w:rPr>
        <w:t> </w:t>
      </w:r>
      <w:r>
        <w:rPr>
          <w:color w:val="231F20"/>
          <w:w w:val="105"/>
          <w:sz w:val="21"/>
        </w:rPr>
        <w:t>CFO</w:t>
      </w:r>
      <w:r>
        <w:rPr>
          <w:color w:val="231F20"/>
          <w:spacing w:val="-7"/>
          <w:w w:val="105"/>
          <w:sz w:val="21"/>
        </w:rPr>
        <w:t> </w:t>
      </w:r>
      <w:r>
        <w:rPr>
          <w:color w:val="231F20"/>
          <w:w w:val="105"/>
          <w:sz w:val="21"/>
        </w:rPr>
        <w:t>know</w:t>
      </w:r>
      <w:r>
        <w:rPr>
          <w:color w:val="231F20"/>
          <w:spacing w:val="-7"/>
          <w:w w:val="105"/>
          <w:sz w:val="21"/>
        </w:rPr>
        <w:t> </w:t>
      </w:r>
      <w:r>
        <w:rPr>
          <w:color w:val="231F20"/>
          <w:w w:val="105"/>
          <w:sz w:val="21"/>
        </w:rPr>
        <w:t>how</w:t>
      </w:r>
      <w:r>
        <w:rPr>
          <w:color w:val="231F20"/>
          <w:spacing w:val="-7"/>
          <w:w w:val="105"/>
          <w:sz w:val="21"/>
        </w:rPr>
        <w:t> </w:t>
      </w:r>
      <w:r>
        <w:rPr>
          <w:color w:val="231F20"/>
          <w:w w:val="105"/>
          <w:sz w:val="21"/>
        </w:rPr>
        <w:t>money</w:t>
      </w:r>
      <w:r>
        <w:rPr>
          <w:color w:val="231F20"/>
          <w:spacing w:val="-7"/>
          <w:w w:val="105"/>
          <w:sz w:val="21"/>
        </w:rPr>
        <w:t> </w:t>
      </w:r>
      <w:r>
        <w:rPr>
          <w:color w:val="231F20"/>
          <w:w w:val="105"/>
          <w:sz w:val="21"/>
        </w:rPr>
        <w:t>is—and</w:t>
      </w:r>
      <w:r>
        <w:rPr>
          <w:color w:val="231F20"/>
          <w:spacing w:val="-7"/>
          <w:w w:val="105"/>
          <w:sz w:val="21"/>
        </w:rPr>
        <w:t> </w:t>
      </w:r>
      <w:r>
        <w:rPr>
          <w:color w:val="231F20"/>
          <w:w w:val="105"/>
          <w:sz w:val="21"/>
        </w:rPr>
        <w:t>will</w:t>
      </w:r>
      <w:r>
        <w:rPr>
          <w:color w:val="231F20"/>
          <w:spacing w:val="-7"/>
          <w:w w:val="105"/>
          <w:sz w:val="21"/>
        </w:rPr>
        <w:t> </w:t>
      </w:r>
      <w:r>
        <w:rPr>
          <w:color w:val="231F20"/>
          <w:w w:val="105"/>
          <w:sz w:val="21"/>
        </w:rPr>
        <w:t>be—spent.</w:t>
      </w:r>
      <w:r>
        <w:rPr>
          <w:color w:val="231F20"/>
          <w:spacing w:val="-7"/>
          <w:w w:val="105"/>
          <w:sz w:val="21"/>
        </w:rPr>
        <w:t> </w:t>
      </w:r>
      <w:r>
        <w:rPr>
          <w:color w:val="231F20"/>
          <w:w w:val="105"/>
          <w:sz w:val="21"/>
        </w:rPr>
        <w:t>Avoid</w:t>
      </w:r>
      <w:r>
        <w:rPr>
          <w:color w:val="231F20"/>
          <w:spacing w:val="-7"/>
          <w:w w:val="105"/>
          <w:sz w:val="21"/>
        </w:rPr>
        <w:t> </w:t>
      </w:r>
      <w:r>
        <w:rPr>
          <w:color w:val="231F20"/>
          <w:w w:val="105"/>
          <w:sz w:val="21"/>
        </w:rPr>
        <w:t>sur- prises wherever possible. Provide guidance for things like hardware </w:t>
      </w:r>
      <w:r>
        <w:rPr>
          <w:color w:val="231F20"/>
          <w:w w:val="110"/>
          <w:sz w:val="21"/>
        </w:rPr>
        <w:t>cost, travel/conference cost, and cloud cost upfront.</w:t>
      </w:r>
    </w:p>
    <w:p>
      <w:pPr>
        <w:pStyle w:val="ListParagraph"/>
        <w:numPr>
          <w:ilvl w:val="1"/>
          <w:numId w:val="16"/>
        </w:numPr>
        <w:tabs>
          <w:tab w:pos="1204" w:val="left" w:leader="none"/>
        </w:tabs>
        <w:spacing w:line="319" w:lineRule="auto" w:before="110" w:after="0"/>
        <w:ind w:left="1203" w:right="1190" w:hanging="284"/>
        <w:jc w:val="left"/>
        <w:rPr>
          <w:sz w:val="21"/>
        </w:rPr>
      </w:pPr>
      <w:r>
        <w:rPr>
          <w:color w:val="231F20"/>
          <w:w w:val="110"/>
          <w:sz w:val="21"/>
        </w:rPr>
        <w:t>Maintain</w:t>
      </w:r>
      <w:r>
        <w:rPr>
          <w:color w:val="231F20"/>
          <w:spacing w:val="-13"/>
          <w:w w:val="110"/>
          <w:sz w:val="21"/>
        </w:rPr>
        <w:t> </w:t>
      </w:r>
      <w:r>
        <w:rPr>
          <w:color w:val="231F20"/>
          <w:w w:val="110"/>
          <w:sz w:val="21"/>
        </w:rPr>
        <w:t>a</w:t>
      </w:r>
      <w:r>
        <w:rPr>
          <w:color w:val="231F20"/>
          <w:spacing w:val="-13"/>
          <w:w w:val="110"/>
          <w:sz w:val="21"/>
        </w:rPr>
        <w:t> </w:t>
      </w:r>
      <w:r>
        <w:rPr>
          <w:color w:val="231F20"/>
          <w:w w:val="110"/>
          <w:sz w:val="21"/>
        </w:rPr>
        <w:t>budget</w:t>
      </w:r>
      <w:r>
        <w:rPr>
          <w:color w:val="231F20"/>
          <w:spacing w:val="-13"/>
          <w:w w:val="110"/>
          <w:sz w:val="21"/>
        </w:rPr>
        <w:t> </w:t>
      </w:r>
      <w:r>
        <w:rPr>
          <w:color w:val="231F20"/>
          <w:w w:val="110"/>
          <w:sz w:val="21"/>
        </w:rPr>
        <w:t>for</w:t>
      </w:r>
      <w:r>
        <w:rPr>
          <w:color w:val="231F20"/>
          <w:spacing w:val="-13"/>
          <w:w w:val="110"/>
          <w:sz w:val="21"/>
        </w:rPr>
        <w:t> </w:t>
      </w:r>
      <w:r>
        <w:rPr>
          <w:color w:val="231F20"/>
          <w:w w:val="110"/>
          <w:sz w:val="21"/>
        </w:rPr>
        <w:t>your</w:t>
      </w:r>
      <w:r>
        <w:rPr>
          <w:color w:val="231F20"/>
          <w:spacing w:val="-13"/>
          <w:w w:val="110"/>
          <w:sz w:val="21"/>
        </w:rPr>
        <w:t> </w:t>
      </w:r>
      <w:r>
        <w:rPr>
          <w:color w:val="231F20"/>
          <w:w w:val="110"/>
          <w:sz w:val="21"/>
        </w:rPr>
        <w:t>department</w:t>
      </w:r>
      <w:r>
        <w:rPr>
          <w:color w:val="231F20"/>
          <w:spacing w:val="-13"/>
          <w:w w:val="110"/>
          <w:sz w:val="21"/>
        </w:rPr>
        <w:t> </w:t>
      </w:r>
      <w:r>
        <w:rPr>
          <w:color w:val="231F20"/>
          <w:w w:val="110"/>
          <w:sz w:val="21"/>
        </w:rPr>
        <w:t>and</w:t>
      </w:r>
      <w:r>
        <w:rPr>
          <w:color w:val="231F20"/>
          <w:spacing w:val="-13"/>
          <w:w w:val="110"/>
          <w:sz w:val="21"/>
        </w:rPr>
        <w:t> </w:t>
      </w:r>
      <w:r>
        <w:rPr>
          <w:color w:val="231F20"/>
          <w:w w:val="110"/>
          <w:sz w:val="21"/>
        </w:rPr>
        <w:t>keep</w:t>
      </w:r>
      <w:r>
        <w:rPr>
          <w:color w:val="231F20"/>
          <w:spacing w:val="-13"/>
          <w:w w:val="110"/>
          <w:sz w:val="21"/>
        </w:rPr>
        <w:t> </w:t>
      </w:r>
      <w:r>
        <w:rPr>
          <w:color w:val="231F20"/>
          <w:w w:val="110"/>
          <w:sz w:val="21"/>
        </w:rPr>
        <w:t>it</w:t>
      </w:r>
      <w:r>
        <w:rPr>
          <w:color w:val="231F20"/>
          <w:spacing w:val="-13"/>
          <w:w w:val="110"/>
          <w:sz w:val="21"/>
        </w:rPr>
        <w:t> </w:t>
      </w:r>
      <w:r>
        <w:rPr>
          <w:color w:val="231F20"/>
          <w:w w:val="110"/>
          <w:sz w:val="21"/>
        </w:rPr>
        <w:t>up</w:t>
      </w:r>
      <w:r>
        <w:rPr>
          <w:color w:val="231F20"/>
          <w:spacing w:val="-13"/>
          <w:w w:val="110"/>
          <w:sz w:val="21"/>
        </w:rPr>
        <w:t> </w:t>
      </w:r>
      <w:r>
        <w:rPr>
          <w:color w:val="231F20"/>
          <w:w w:val="110"/>
          <w:sz w:val="21"/>
        </w:rPr>
        <w:t>to</w:t>
      </w:r>
      <w:r>
        <w:rPr>
          <w:color w:val="231F20"/>
          <w:spacing w:val="-13"/>
          <w:w w:val="110"/>
          <w:sz w:val="21"/>
        </w:rPr>
        <w:t> </w:t>
      </w:r>
      <w:r>
        <w:rPr>
          <w:color w:val="231F20"/>
          <w:w w:val="110"/>
          <w:sz w:val="21"/>
        </w:rPr>
        <w:t>date</w:t>
      </w:r>
      <w:r>
        <w:rPr>
          <w:color w:val="231F20"/>
          <w:spacing w:val="-13"/>
          <w:w w:val="110"/>
          <w:sz w:val="21"/>
        </w:rPr>
        <w:t> </w:t>
      </w:r>
      <w:r>
        <w:rPr>
          <w:color w:val="231F20"/>
          <w:w w:val="110"/>
          <w:sz w:val="21"/>
        </w:rPr>
        <w:t>with changes in your forecast.</w:t>
      </w:r>
    </w:p>
    <w:p>
      <w:pPr>
        <w:pStyle w:val="ListParagraph"/>
        <w:numPr>
          <w:ilvl w:val="1"/>
          <w:numId w:val="16"/>
        </w:numPr>
        <w:tabs>
          <w:tab w:pos="1204" w:val="left" w:leader="none"/>
        </w:tabs>
        <w:spacing w:line="319" w:lineRule="auto" w:before="111" w:after="0"/>
        <w:ind w:left="1203" w:right="927" w:hanging="284"/>
        <w:jc w:val="left"/>
        <w:rPr>
          <w:sz w:val="21"/>
        </w:rPr>
      </w:pPr>
      <w:r>
        <w:rPr>
          <w:color w:val="231F20"/>
          <w:w w:val="110"/>
          <w:sz w:val="21"/>
        </w:rPr>
        <w:t>Update your budget regularly with actuals from the finance depart- ment</w:t>
      </w:r>
      <w:r>
        <w:rPr>
          <w:color w:val="231F20"/>
          <w:spacing w:val="-7"/>
          <w:w w:val="110"/>
          <w:sz w:val="21"/>
        </w:rPr>
        <w:t> </w:t>
      </w:r>
      <w:r>
        <w:rPr>
          <w:color w:val="231F20"/>
          <w:w w:val="110"/>
          <w:sz w:val="21"/>
        </w:rPr>
        <w:t>and</w:t>
      </w:r>
      <w:r>
        <w:rPr>
          <w:color w:val="231F20"/>
          <w:spacing w:val="-7"/>
          <w:w w:val="110"/>
          <w:sz w:val="21"/>
        </w:rPr>
        <w:t> </w:t>
      </w:r>
      <w:r>
        <w:rPr>
          <w:color w:val="231F20"/>
          <w:w w:val="110"/>
          <w:sz w:val="21"/>
        </w:rPr>
        <w:t>ensure</w:t>
      </w:r>
      <w:r>
        <w:rPr>
          <w:color w:val="231F20"/>
          <w:spacing w:val="-7"/>
          <w:w w:val="110"/>
          <w:sz w:val="21"/>
        </w:rPr>
        <w:t> </w:t>
      </w:r>
      <w:r>
        <w:rPr>
          <w:color w:val="231F20"/>
          <w:w w:val="110"/>
          <w:sz w:val="21"/>
        </w:rPr>
        <w:t>the</w:t>
      </w:r>
      <w:r>
        <w:rPr>
          <w:color w:val="231F20"/>
          <w:spacing w:val="-7"/>
          <w:w w:val="110"/>
          <w:sz w:val="21"/>
        </w:rPr>
        <w:t> </w:t>
      </w:r>
      <w:r>
        <w:rPr>
          <w:color w:val="231F20"/>
          <w:w w:val="110"/>
          <w:sz w:val="21"/>
        </w:rPr>
        <w:t>delta</w:t>
      </w:r>
      <w:r>
        <w:rPr>
          <w:color w:val="231F20"/>
          <w:spacing w:val="-7"/>
          <w:w w:val="110"/>
          <w:sz w:val="21"/>
        </w:rPr>
        <w:t> </w:t>
      </w:r>
      <w:r>
        <w:rPr>
          <w:color w:val="231F20"/>
          <w:w w:val="110"/>
          <w:sz w:val="21"/>
        </w:rPr>
        <w:t>between</w:t>
      </w:r>
      <w:r>
        <w:rPr>
          <w:color w:val="231F20"/>
          <w:spacing w:val="-7"/>
          <w:w w:val="110"/>
          <w:sz w:val="21"/>
        </w:rPr>
        <w:t> </w:t>
      </w:r>
      <w:r>
        <w:rPr>
          <w:color w:val="231F20"/>
          <w:w w:val="110"/>
          <w:sz w:val="21"/>
        </w:rPr>
        <w:t>forecast</w:t>
      </w:r>
      <w:r>
        <w:rPr>
          <w:color w:val="231F20"/>
          <w:spacing w:val="-7"/>
          <w:w w:val="110"/>
          <w:sz w:val="21"/>
        </w:rPr>
        <w:t> </w:t>
      </w:r>
      <w:r>
        <w:rPr>
          <w:color w:val="231F20"/>
          <w:w w:val="110"/>
          <w:sz w:val="21"/>
        </w:rPr>
        <w:t>and</w:t>
      </w:r>
      <w:r>
        <w:rPr>
          <w:color w:val="231F20"/>
          <w:spacing w:val="-7"/>
          <w:w w:val="110"/>
          <w:sz w:val="21"/>
        </w:rPr>
        <w:t> </w:t>
      </w:r>
      <w:r>
        <w:rPr>
          <w:color w:val="231F20"/>
          <w:w w:val="110"/>
          <w:sz w:val="21"/>
        </w:rPr>
        <w:t>actual</w:t>
      </w:r>
      <w:r>
        <w:rPr>
          <w:color w:val="231F20"/>
          <w:spacing w:val="-7"/>
          <w:w w:val="110"/>
          <w:sz w:val="21"/>
        </w:rPr>
        <w:t> </w:t>
      </w:r>
      <w:r>
        <w:rPr>
          <w:color w:val="231F20"/>
          <w:w w:val="110"/>
          <w:sz w:val="21"/>
        </w:rPr>
        <w:t>is</w:t>
      </w:r>
      <w:r>
        <w:rPr>
          <w:color w:val="231F20"/>
          <w:spacing w:val="-7"/>
          <w:w w:val="110"/>
          <w:sz w:val="21"/>
        </w:rPr>
        <w:t> </w:t>
      </w:r>
      <w:r>
        <w:rPr>
          <w:color w:val="231F20"/>
          <w:w w:val="110"/>
          <w:sz w:val="21"/>
        </w:rPr>
        <w:t>understood and</w:t>
      </w:r>
      <w:r>
        <w:rPr>
          <w:color w:val="231F20"/>
          <w:spacing w:val="-13"/>
          <w:w w:val="110"/>
          <w:sz w:val="21"/>
        </w:rPr>
        <w:t> </w:t>
      </w:r>
      <w:r>
        <w:rPr>
          <w:color w:val="231F20"/>
          <w:w w:val="110"/>
          <w:sz w:val="21"/>
        </w:rPr>
        <w:t>managed.</w:t>
      </w:r>
    </w:p>
    <w:p>
      <w:pPr>
        <w:pStyle w:val="ListParagraph"/>
        <w:numPr>
          <w:ilvl w:val="1"/>
          <w:numId w:val="16"/>
        </w:numPr>
        <w:tabs>
          <w:tab w:pos="1204" w:val="left" w:leader="none"/>
        </w:tabs>
        <w:spacing w:line="240" w:lineRule="auto" w:before="110" w:after="0"/>
        <w:ind w:left="1203" w:right="0" w:hanging="284"/>
        <w:jc w:val="left"/>
        <w:rPr>
          <w:sz w:val="21"/>
        </w:rPr>
      </w:pPr>
      <w:r>
        <w:rPr>
          <w:color w:val="231F20"/>
          <w:w w:val="105"/>
          <w:sz w:val="21"/>
        </w:rPr>
        <w:t>Establish</w:t>
      </w:r>
      <w:r>
        <w:rPr>
          <w:color w:val="231F20"/>
          <w:spacing w:val="10"/>
          <w:w w:val="105"/>
          <w:sz w:val="21"/>
        </w:rPr>
        <w:t> </w:t>
      </w:r>
      <w:r>
        <w:rPr>
          <w:color w:val="231F20"/>
          <w:w w:val="105"/>
          <w:sz w:val="21"/>
        </w:rPr>
        <w:t>a</w:t>
      </w:r>
      <w:r>
        <w:rPr>
          <w:color w:val="231F20"/>
          <w:spacing w:val="11"/>
          <w:w w:val="105"/>
          <w:sz w:val="21"/>
        </w:rPr>
        <w:t> </w:t>
      </w:r>
      <w:r>
        <w:rPr>
          <w:color w:val="231F20"/>
          <w:w w:val="105"/>
          <w:sz w:val="21"/>
        </w:rPr>
        <w:t>plan</w:t>
      </w:r>
      <w:r>
        <w:rPr>
          <w:color w:val="231F20"/>
          <w:spacing w:val="11"/>
          <w:w w:val="105"/>
          <w:sz w:val="21"/>
        </w:rPr>
        <w:t> </w:t>
      </w:r>
      <w:r>
        <w:rPr>
          <w:color w:val="231F20"/>
          <w:w w:val="105"/>
          <w:sz w:val="21"/>
        </w:rPr>
        <w:t>for</w:t>
      </w:r>
      <w:r>
        <w:rPr>
          <w:color w:val="231F20"/>
          <w:spacing w:val="11"/>
          <w:w w:val="105"/>
          <w:sz w:val="21"/>
        </w:rPr>
        <w:t> </w:t>
      </w:r>
      <w:r>
        <w:rPr>
          <w:color w:val="231F20"/>
          <w:w w:val="105"/>
          <w:sz w:val="21"/>
        </w:rPr>
        <w:t>hiring</w:t>
      </w:r>
      <w:r>
        <w:rPr>
          <w:color w:val="231F20"/>
          <w:spacing w:val="10"/>
          <w:w w:val="105"/>
          <w:sz w:val="21"/>
        </w:rPr>
        <w:t> </w:t>
      </w:r>
      <w:r>
        <w:rPr>
          <w:color w:val="231F20"/>
          <w:w w:val="105"/>
          <w:sz w:val="21"/>
        </w:rPr>
        <w:t>and</w:t>
      </w:r>
      <w:r>
        <w:rPr>
          <w:color w:val="231F20"/>
          <w:spacing w:val="11"/>
          <w:w w:val="105"/>
          <w:sz w:val="21"/>
        </w:rPr>
        <w:t> </w:t>
      </w:r>
      <w:r>
        <w:rPr>
          <w:color w:val="231F20"/>
          <w:w w:val="105"/>
          <w:sz w:val="21"/>
        </w:rPr>
        <w:t>include</w:t>
      </w:r>
      <w:r>
        <w:rPr>
          <w:color w:val="231F20"/>
          <w:spacing w:val="11"/>
          <w:w w:val="105"/>
          <w:sz w:val="21"/>
        </w:rPr>
        <w:t> </w:t>
      </w:r>
      <w:r>
        <w:rPr>
          <w:color w:val="231F20"/>
          <w:w w:val="105"/>
          <w:sz w:val="21"/>
        </w:rPr>
        <w:t>estimated</w:t>
      </w:r>
      <w:r>
        <w:rPr>
          <w:color w:val="231F20"/>
          <w:spacing w:val="11"/>
          <w:w w:val="105"/>
          <w:sz w:val="21"/>
        </w:rPr>
        <w:t> </w:t>
      </w:r>
      <w:r>
        <w:rPr>
          <w:color w:val="231F20"/>
          <w:spacing w:val="-2"/>
          <w:w w:val="105"/>
          <w:sz w:val="21"/>
        </w:rPr>
        <w:t>salaries.</w:t>
      </w:r>
    </w:p>
    <w:p>
      <w:pPr>
        <w:pStyle w:val="ListParagraph"/>
        <w:numPr>
          <w:ilvl w:val="1"/>
          <w:numId w:val="16"/>
        </w:numPr>
        <w:tabs>
          <w:tab w:pos="1204" w:val="left" w:leader="none"/>
        </w:tabs>
        <w:spacing w:line="319" w:lineRule="auto" w:before="192" w:after="0"/>
        <w:ind w:left="1203" w:right="838" w:hanging="284"/>
        <w:jc w:val="left"/>
        <w:rPr>
          <w:sz w:val="21"/>
        </w:rPr>
      </w:pPr>
      <w:r>
        <w:rPr>
          <w:color w:val="231F20"/>
          <w:w w:val="110"/>
          <w:sz w:val="21"/>
        </w:rPr>
        <w:t>SaaS</w:t>
      </w:r>
      <w:r>
        <w:rPr>
          <w:color w:val="231F20"/>
          <w:spacing w:val="-4"/>
          <w:w w:val="110"/>
          <w:sz w:val="21"/>
        </w:rPr>
        <w:t> </w:t>
      </w:r>
      <w:r>
        <w:rPr>
          <w:color w:val="231F20"/>
          <w:w w:val="110"/>
          <w:sz w:val="21"/>
        </w:rPr>
        <w:t>bills</w:t>
      </w:r>
      <w:r>
        <w:rPr>
          <w:color w:val="231F20"/>
          <w:spacing w:val="-4"/>
          <w:w w:val="110"/>
          <w:sz w:val="21"/>
        </w:rPr>
        <w:t> </w:t>
      </w:r>
      <w:r>
        <w:rPr>
          <w:color w:val="231F20"/>
          <w:w w:val="110"/>
          <w:sz w:val="21"/>
        </w:rPr>
        <w:t>are</w:t>
      </w:r>
      <w:r>
        <w:rPr>
          <w:color w:val="231F20"/>
          <w:spacing w:val="-4"/>
          <w:w w:val="110"/>
          <w:sz w:val="21"/>
        </w:rPr>
        <w:t> </w:t>
      </w:r>
      <w:r>
        <w:rPr>
          <w:color w:val="231F20"/>
          <w:w w:val="110"/>
          <w:sz w:val="21"/>
        </w:rPr>
        <w:t>often</w:t>
      </w:r>
      <w:r>
        <w:rPr>
          <w:color w:val="231F20"/>
          <w:spacing w:val="-4"/>
          <w:w w:val="110"/>
          <w:sz w:val="21"/>
        </w:rPr>
        <w:t> </w:t>
      </w:r>
      <w:r>
        <w:rPr>
          <w:color w:val="231F20"/>
          <w:w w:val="110"/>
          <w:sz w:val="21"/>
        </w:rPr>
        <w:t>a</w:t>
      </w:r>
      <w:r>
        <w:rPr>
          <w:color w:val="231F20"/>
          <w:spacing w:val="-4"/>
          <w:w w:val="110"/>
          <w:sz w:val="21"/>
        </w:rPr>
        <w:t> </w:t>
      </w:r>
      <w:r>
        <w:rPr>
          <w:color w:val="231F20"/>
          <w:w w:val="110"/>
          <w:sz w:val="21"/>
        </w:rPr>
        <w:t>burden</w:t>
      </w:r>
      <w:r>
        <w:rPr>
          <w:color w:val="231F20"/>
          <w:spacing w:val="-4"/>
          <w:w w:val="110"/>
          <w:sz w:val="21"/>
        </w:rPr>
        <w:t> </w:t>
      </w:r>
      <w:r>
        <w:rPr>
          <w:color w:val="231F20"/>
          <w:w w:val="110"/>
          <w:sz w:val="21"/>
        </w:rPr>
        <w:t>to</w:t>
      </w:r>
      <w:r>
        <w:rPr>
          <w:color w:val="231F20"/>
          <w:spacing w:val="-4"/>
          <w:w w:val="110"/>
          <w:sz w:val="21"/>
        </w:rPr>
        <w:t> </w:t>
      </w:r>
      <w:r>
        <w:rPr>
          <w:color w:val="231F20"/>
          <w:w w:val="110"/>
          <w:sz w:val="21"/>
        </w:rPr>
        <w:t>track.</w:t>
      </w:r>
      <w:r>
        <w:rPr>
          <w:color w:val="231F20"/>
          <w:spacing w:val="-4"/>
          <w:w w:val="110"/>
          <w:sz w:val="21"/>
        </w:rPr>
        <w:t> </w:t>
      </w:r>
      <w:r>
        <w:rPr>
          <w:color w:val="231F20"/>
          <w:w w:val="110"/>
          <w:sz w:val="21"/>
        </w:rPr>
        <w:t>Consider</w:t>
      </w:r>
      <w:r>
        <w:rPr>
          <w:color w:val="231F20"/>
          <w:spacing w:val="-4"/>
          <w:w w:val="110"/>
          <w:sz w:val="21"/>
        </w:rPr>
        <w:t> </w:t>
      </w:r>
      <w:r>
        <w:rPr>
          <w:color w:val="231F20"/>
          <w:w w:val="110"/>
          <w:sz w:val="21"/>
        </w:rPr>
        <w:t>either</w:t>
      </w:r>
      <w:r>
        <w:rPr>
          <w:color w:val="231F20"/>
          <w:spacing w:val="-4"/>
          <w:w w:val="110"/>
          <w:sz w:val="21"/>
        </w:rPr>
        <w:t> </w:t>
      </w:r>
      <w:r>
        <w:rPr>
          <w:color w:val="231F20"/>
          <w:w w:val="110"/>
          <w:sz w:val="21"/>
        </w:rPr>
        <w:t>using</w:t>
      </w:r>
      <w:r>
        <w:rPr>
          <w:color w:val="231F20"/>
          <w:spacing w:val="-4"/>
          <w:w w:val="110"/>
          <w:sz w:val="21"/>
        </w:rPr>
        <w:t> </w:t>
      </w:r>
      <w:r>
        <w:rPr>
          <w:color w:val="231F20"/>
          <w:w w:val="110"/>
          <w:sz w:val="21"/>
        </w:rPr>
        <w:t>a</w:t>
      </w:r>
      <w:r>
        <w:rPr>
          <w:color w:val="231F20"/>
          <w:spacing w:val="-4"/>
          <w:w w:val="110"/>
          <w:sz w:val="21"/>
        </w:rPr>
        <w:t> </w:t>
      </w:r>
      <w:r>
        <w:rPr>
          <w:color w:val="231F20"/>
          <w:w w:val="110"/>
          <w:sz w:val="21"/>
        </w:rPr>
        <w:t>credit card</w:t>
      </w:r>
      <w:r>
        <w:rPr>
          <w:color w:val="231F20"/>
          <w:spacing w:val="-7"/>
          <w:w w:val="110"/>
          <w:sz w:val="21"/>
        </w:rPr>
        <w:t> </w:t>
      </w:r>
      <w:r>
        <w:rPr>
          <w:color w:val="231F20"/>
          <w:w w:val="110"/>
          <w:sz w:val="21"/>
        </w:rPr>
        <w:t>statement</w:t>
      </w:r>
      <w:r>
        <w:rPr>
          <w:color w:val="231F20"/>
          <w:spacing w:val="-7"/>
          <w:w w:val="110"/>
          <w:sz w:val="21"/>
        </w:rPr>
        <w:t> </w:t>
      </w:r>
      <w:r>
        <w:rPr>
          <w:color w:val="231F20"/>
          <w:w w:val="110"/>
          <w:sz w:val="21"/>
        </w:rPr>
        <w:t>analysis</w:t>
      </w:r>
      <w:r>
        <w:rPr>
          <w:color w:val="231F20"/>
          <w:spacing w:val="-7"/>
          <w:w w:val="110"/>
          <w:sz w:val="21"/>
        </w:rPr>
        <w:t> </w:t>
      </w:r>
      <w:r>
        <w:rPr>
          <w:color w:val="231F20"/>
          <w:w w:val="110"/>
          <w:sz w:val="21"/>
        </w:rPr>
        <w:t>tool</w:t>
      </w:r>
      <w:r>
        <w:rPr>
          <w:color w:val="231F20"/>
          <w:spacing w:val="-7"/>
          <w:w w:val="110"/>
          <w:sz w:val="21"/>
        </w:rPr>
        <w:t> </w:t>
      </w:r>
      <w:r>
        <w:rPr>
          <w:color w:val="231F20"/>
          <w:w w:val="110"/>
          <w:sz w:val="21"/>
        </w:rPr>
        <w:t>(i.e.,</w:t>
      </w:r>
      <w:r>
        <w:rPr>
          <w:color w:val="231F20"/>
          <w:spacing w:val="-7"/>
          <w:w w:val="110"/>
          <w:sz w:val="21"/>
        </w:rPr>
        <w:t> </w:t>
      </w:r>
      <w:r>
        <w:rPr>
          <w:color w:val="231F20"/>
          <w:w w:val="110"/>
          <w:sz w:val="21"/>
        </w:rPr>
        <w:t>a</w:t>
      </w:r>
      <w:r>
        <w:rPr>
          <w:color w:val="231F20"/>
          <w:spacing w:val="-7"/>
          <w:w w:val="110"/>
          <w:sz w:val="21"/>
        </w:rPr>
        <w:t> </w:t>
      </w:r>
      <w:r>
        <w:rPr>
          <w:color w:val="231F20"/>
          <w:w w:val="110"/>
          <w:sz w:val="21"/>
        </w:rPr>
        <w:t>SaaS</w:t>
      </w:r>
      <w:r>
        <w:rPr>
          <w:color w:val="231F20"/>
          <w:spacing w:val="-7"/>
          <w:w w:val="110"/>
          <w:sz w:val="21"/>
        </w:rPr>
        <w:t> </w:t>
      </w:r>
      <w:r>
        <w:rPr>
          <w:color w:val="231F20"/>
          <w:w w:val="110"/>
          <w:sz w:val="21"/>
        </w:rPr>
        <w:t>Management</w:t>
      </w:r>
      <w:r>
        <w:rPr>
          <w:color w:val="231F20"/>
          <w:spacing w:val="-7"/>
          <w:w w:val="110"/>
          <w:sz w:val="21"/>
        </w:rPr>
        <w:t> </w:t>
      </w:r>
      <w:r>
        <w:rPr>
          <w:color w:val="231F20"/>
          <w:w w:val="110"/>
          <w:sz w:val="21"/>
        </w:rPr>
        <w:t>Platform,</w:t>
      </w:r>
      <w:r>
        <w:rPr>
          <w:color w:val="231F20"/>
          <w:spacing w:val="-7"/>
          <w:w w:val="110"/>
          <w:sz w:val="21"/>
        </w:rPr>
        <w:t> </w:t>
      </w:r>
      <w:r>
        <w:rPr>
          <w:color w:val="231F20"/>
          <w:w w:val="110"/>
          <w:sz w:val="21"/>
        </w:rPr>
        <w:t>aka </w:t>
      </w:r>
      <w:r>
        <w:rPr>
          <w:color w:val="231F20"/>
          <w:w w:val="105"/>
          <w:sz w:val="21"/>
        </w:rPr>
        <w:t>SMP) or hiring an assistant to regularly categorize and reconcile these </w:t>
      </w:r>
      <w:r>
        <w:rPr>
          <w:color w:val="231F20"/>
          <w:w w:val="110"/>
          <w:sz w:val="21"/>
        </w:rPr>
        <w:t>expenses with your budget.</w:t>
      </w:r>
    </w:p>
    <w:p>
      <w:pPr>
        <w:pStyle w:val="ListParagraph"/>
        <w:numPr>
          <w:ilvl w:val="1"/>
          <w:numId w:val="16"/>
        </w:numPr>
        <w:tabs>
          <w:tab w:pos="1204" w:val="left" w:leader="none"/>
        </w:tabs>
        <w:spacing w:line="319" w:lineRule="auto" w:before="109" w:after="0"/>
        <w:ind w:left="1203" w:right="837" w:hanging="284"/>
        <w:jc w:val="left"/>
        <w:rPr>
          <w:sz w:val="21"/>
        </w:rPr>
      </w:pPr>
      <w:r>
        <w:rPr>
          <w:color w:val="231F20"/>
          <w:w w:val="105"/>
          <w:sz w:val="21"/>
        </w:rPr>
        <w:t>Finance departments often care a lot about cost attribution to differ- entiate;</w:t>
      </w:r>
      <w:r>
        <w:rPr>
          <w:color w:val="231F20"/>
          <w:spacing w:val="-7"/>
          <w:w w:val="105"/>
          <w:sz w:val="21"/>
        </w:rPr>
        <w:t> </w:t>
      </w:r>
      <w:r>
        <w:rPr>
          <w:color w:val="231F20"/>
          <w:w w:val="105"/>
          <w:sz w:val="21"/>
        </w:rPr>
        <w:t>for</w:t>
      </w:r>
      <w:r>
        <w:rPr>
          <w:color w:val="231F20"/>
          <w:spacing w:val="-7"/>
          <w:w w:val="105"/>
          <w:sz w:val="21"/>
        </w:rPr>
        <w:t> </w:t>
      </w:r>
      <w:r>
        <w:rPr>
          <w:color w:val="231F20"/>
          <w:w w:val="105"/>
          <w:sz w:val="21"/>
        </w:rPr>
        <w:t>example,</w:t>
      </w:r>
      <w:r>
        <w:rPr>
          <w:color w:val="231F20"/>
          <w:spacing w:val="-7"/>
          <w:w w:val="105"/>
          <w:sz w:val="21"/>
        </w:rPr>
        <w:t> </w:t>
      </w:r>
      <w:r>
        <w:rPr>
          <w:color w:val="231F20"/>
          <w:w w:val="105"/>
          <w:sz w:val="21"/>
        </w:rPr>
        <w:t>costs</w:t>
      </w:r>
      <w:r>
        <w:rPr>
          <w:color w:val="231F20"/>
          <w:spacing w:val="-7"/>
          <w:w w:val="105"/>
          <w:sz w:val="21"/>
        </w:rPr>
        <w:t> </w:t>
      </w:r>
      <w:r>
        <w:rPr>
          <w:color w:val="231F20"/>
          <w:w w:val="105"/>
          <w:sz w:val="21"/>
        </w:rPr>
        <w:t>that</w:t>
      </w:r>
      <w:r>
        <w:rPr>
          <w:color w:val="231F20"/>
          <w:spacing w:val="-7"/>
          <w:w w:val="105"/>
          <w:sz w:val="21"/>
        </w:rPr>
        <w:t> </w:t>
      </w:r>
      <w:r>
        <w:rPr>
          <w:color w:val="231F20"/>
          <w:w w:val="105"/>
          <w:sz w:val="21"/>
        </w:rPr>
        <w:t>are</w:t>
      </w:r>
      <w:r>
        <w:rPr>
          <w:color w:val="231F20"/>
          <w:spacing w:val="-7"/>
          <w:w w:val="105"/>
          <w:sz w:val="21"/>
        </w:rPr>
        <w:t> </w:t>
      </w:r>
      <w:r>
        <w:rPr>
          <w:color w:val="231F20"/>
          <w:w w:val="105"/>
          <w:sz w:val="21"/>
        </w:rPr>
        <w:t>part</w:t>
      </w:r>
      <w:r>
        <w:rPr>
          <w:color w:val="231F20"/>
          <w:spacing w:val="-7"/>
          <w:w w:val="105"/>
          <w:sz w:val="21"/>
        </w:rPr>
        <w:t> </w:t>
      </w:r>
      <w:r>
        <w:rPr>
          <w:color w:val="231F20"/>
          <w:w w:val="105"/>
          <w:sz w:val="21"/>
        </w:rPr>
        <w:t>of</w:t>
      </w:r>
      <w:r>
        <w:rPr>
          <w:color w:val="231F20"/>
          <w:spacing w:val="-7"/>
          <w:w w:val="105"/>
          <w:sz w:val="21"/>
        </w:rPr>
        <w:t> </w:t>
      </w:r>
      <w:r>
        <w:rPr>
          <w:color w:val="231F20"/>
          <w:w w:val="105"/>
          <w:sz w:val="21"/>
        </w:rPr>
        <w:t>Costs</w:t>
      </w:r>
      <w:r>
        <w:rPr>
          <w:color w:val="231F20"/>
          <w:spacing w:val="-7"/>
          <w:w w:val="105"/>
          <w:sz w:val="21"/>
        </w:rPr>
        <w:t> </w:t>
      </w:r>
      <w:r>
        <w:rPr>
          <w:color w:val="231F20"/>
          <w:w w:val="105"/>
          <w:sz w:val="21"/>
        </w:rPr>
        <w:t>of</w:t>
      </w:r>
      <w:r>
        <w:rPr>
          <w:color w:val="231F20"/>
          <w:spacing w:val="-7"/>
          <w:w w:val="105"/>
          <w:sz w:val="21"/>
        </w:rPr>
        <w:t> </w:t>
      </w:r>
      <w:r>
        <w:rPr>
          <w:color w:val="231F20"/>
          <w:w w:val="105"/>
          <w:sz w:val="21"/>
        </w:rPr>
        <w:t>Goods</w:t>
      </w:r>
      <w:r>
        <w:rPr>
          <w:color w:val="231F20"/>
          <w:spacing w:val="-7"/>
          <w:w w:val="105"/>
          <w:sz w:val="21"/>
        </w:rPr>
        <w:t> </w:t>
      </w:r>
      <w:r>
        <w:rPr>
          <w:color w:val="231F20"/>
          <w:w w:val="105"/>
          <w:sz w:val="21"/>
        </w:rPr>
        <w:t>Sold</w:t>
      </w:r>
      <w:r>
        <w:rPr>
          <w:color w:val="231F20"/>
          <w:spacing w:val="-7"/>
          <w:w w:val="105"/>
          <w:sz w:val="21"/>
        </w:rPr>
        <w:t> </w:t>
      </w:r>
      <w:r>
        <w:rPr>
          <w:color w:val="231F20"/>
          <w:w w:val="105"/>
          <w:sz w:val="21"/>
        </w:rPr>
        <w:t>(COGS). Indicating in your budget a very coarse-grained “why” for each line item can win you friends in finance.</w:t>
      </w:r>
    </w:p>
    <w:p>
      <w:pPr>
        <w:spacing w:after="0" w:line="319" w:lineRule="auto"/>
        <w:jc w:val="left"/>
        <w:rPr>
          <w:sz w:val="21"/>
        </w:rPr>
        <w:sectPr>
          <w:pgSz w:w="8640" w:h="12960"/>
          <w:pgMar w:header="487" w:footer="482" w:top="680" w:bottom="680" w:left="100" w:right="160"/>
        </w:sectPr>
      </w:pPr>
    </w:p>
    <w:p>
      <w:pPr>
        <w:pStyle w:val="BodyText"/>
        <w:spacing w:before="4"/>
        <w:rPr>
          <w:sz w:val="28"/>
        </w:rPr>
      </w:pPr>
    </w:p>
    <w:p>
      <w:pPr>
        <w:pStyle w:val="BodyText"/>
        <w:ind w:left="746"/>
        <w:rPr>
          <w:sz w:val="20"/>
        </w:rPr>
      </w:pPr>
      <w:r>
        <w:rPr>
          <w:sz w:val="20"/>
        </w:rPr>
        <w:pict>
          <v:group style="width:316.650pt;height:44.85pt;mso-position-horizontal-relative:char;mso-position-vertical-relative:line" id="docshapegroup227" coordorigin="0,0" coordsize="6333,897">
            <v:shape style="position:absolute;left:0;top:0;width:6333;height:897" type="#_x0000_t75" id="docshape228" stroked="false">
              <v:imagedata r:id="rId129" o:title=""/>
            </v:shape>
            <v:shape style="position:absolute;left:0;top:0;width:6333;height:897" type="#_x0000_t202" id="docshape229" filled="false" stroked="false">
              <v:textbox inset="0,0,0,0">
                <w:txbxContent>
                  <w:p>
                    <w:pPr>
                      <w:spacing w:before="249"/>
                      <w:ind w:left="1529" w:right="0" w:firstLine="0"/>
                      <w:jc w:val="left"/>
                      <w:rPr>
                        <w:rFonts w:ascii="Arial"/>
                        <w:b/>
                        <w:sz w:val="26"/>
                      </w:rPr>
                    </w:pPr>
                    <w:r>
                      <w:rPr>
                        <w:rFonts w:ascii="Arial"/>
                        <w:b/>
                        <w:color w:val="414042"/>
                        <w:w w:val="55"/>
                        <w:sz w:val="26"/>
                      </w:rPr>
                      <w:t>MEASURING</w:t>
                    </w:r>
                    <w:r>
                      <w:rPr>
                        <w:rFonts w:ascii="Arial"/>
                        <w:b/>
                        <w:color w:val="414042"/>
                        <w:spacing w:val="36"/>
                        <w:sz w:val="26"/>
                      </w:rPr>
                      <w:t>  </w:t>
                    </w:r>
                    <w:r>
                      <w:rPr>
                        <w:rFonts w:ascii="Arial"/>
                        <w:b/>
                        <w:color w:val="414042"/>
                        <w:w w:val="55"/>
                        <w:sz w:val="26"/>
                      </w:rPr>
                      <w:t>ENGINEERING</w:t>
                    </w:r>
                    <w:r>
                      <w:rPr>
                        <w:rFonts w:ascii="Arial"/>
                        <w:b/>
                        <w:color w:val="414042"/>
                        <w:spacing w:val="37"/>
                        <w:sz w:val="26"/>
                      </w:rPr>
                      <w:t>  </w:t>
                    </w:r>
                    <w:r>
                      <w:rPr>
                        <w:rFonts w:ascii="Arial"/>
                        <w:b/>
                        <w:color w:val="414042"/>
                        <w:w w:val="49"/>
                        <w:sz w:val="26"/>
                      </w:rPr>
                      <w:t>V</w:t>
                    </w:r>
                    <w:r>
                      <w:rPr>
                        <w:rFonts w:ascii="Arial"/>
                        <w:b/>
                        <w:color w:val="414042"/>
                        <w:spacing w:val="-1"/>
                        <w:w w:val="45"/>
                        <w:sz w:val="26"/>
                      </w:rPr>
                      <w:t>E</w:t>
                    </w:r>
                    <w:r>
                      <w:rPr>
                        <w:rFonts w:ascii="Arial"/>
                        <w:b/>
                        <w:color w:val="414042"/>
                        <w:w w:val="48"/>
                        <w:sz w:val="26"/>
                      </w:rPr>
                      <w:t>L</w:t>
                    </w:r>
                    <w:r>
                      <w:rPr>
                        <w:rFonts w:ascii="Arial"/>
                        <w:b/>
                        <w:color w:val="414042"/>
                        <w:spacing w:val="-2"/>
                        <w:w w:val="43"/>
                        <w:sz w:val="26"/>
                      </w:rPr>
                      <w:t>O</w:t>
                    </w:r>
                    <w:r>
                      <w:rPr>
                        <w:rFonts w:ascii="Arial"/>
                        <w:b/>
                        <w:color w:val="414042"/>
                        <w:spacing w:val="-2"/>
                        <w:w w:val="44"/>
                        <w:sz w:val="26"/>
                      </w:rPr>
                      <w:t>C</w:t>
                    </w:r>
                    <w:r>
                      <w:rPr>
                        <w:rFonts w:ascii="Arial"/>
                        <w:b/>
                        <w:color w:val="414042"/>
                        <w:w w:val="61"/>
                        <w:sz w:val="26"/>
                      </w:rPr>
                      <w:t>I</w:t>
                    </w:r>
                    <w:r>
                      <w:rPr>
                        <w:rFonts w:ascii="Arial"/>
                        <w:b/>
                        <w:color w:val="414042"/>
                        <w:spacing w:val="4"/>
                        <w:w w:val="51"/>
                        <w:sz w:val="26"/>
                      </w:rPr>
                      <w:t>T</w:t>
                    </w:r>
                    <w:r>
                      <w:rPr>
                        <w:rFonts w:ascii="Arial"/>
                        <w:b/>
                        <w:color w:val="414042"/>
                        <w:spacing w:val="-17"/>
                        <w:w w:val="50"/>
                        <w:sz w:val="26"/>
                      </w:rPr>
                      <w:t>Y</w:t>
                    </w:r>
                    <w:r>
                      <w:rPr>
                        <w:rFonts w:ascii="Arial"/>
                        <w:b/>
                        <w:color w:val="414042"/>
                        <w:w w:val="131"/>
                        <w:sz w:val="26"/>
                      </w:rPr>
                      <w:t>/</w:t>
                    </w:r>
                    <w:r>
                      <w:rPr>
                        <w:rFonts w:ascii="Arial"/>
                        <w:b/>
                        <w:color w:val="414042"/>
                        <w:spacing w:val="-3"/>
                        <w:w w:val="50"/>
                        <w:sz w:val="26"/>
                      </w:rPr>
                      <w:t>H</w:t>
                    </w:r>
                    <w:r>
                      <w:rPr>
                        <w:rFonts w:ascii="Arial"/>
                        <w:b/>
                        <w:color w:val="414042"/>
                        <w:spacing w:val="3"/>
                        <w:w w:val="45"/>
                        <w:sz w:val="26"/>
                      </w:rPr>
                      <w:t>E</w:t>
                    </w:r>
                    <w:r>
                      <w:rPr>
                        <w:rFonts w:ascii="Arial"/>
                        <w:b/>
                        <w:color w:val="414042"/>
                        <w:w w:val="47"/>
                        <w:sz w:val="26"/>
                      </w:rPr>
                      <w:t>A</w:t>
                    </w:r>
                    <w:r>
                      <w:rPr>
                        <w:rFonts w:ascii="Arial"/>
                        <w:b/>
                        <w:color w:val="414042"/>
                        <w:spacing w:val="-11"/>
                        <w:w w:val="48"/>
                        <w:sz w:val="26"/>
                      </w:rPr>
                      <w:t>L</w:t>
                    </w:r>
                    <w:r>
                      <w:rPr>
                        <w:rFonts w:ascii="Arial"/>
                        <w:b/>
                        <w:color w:val="414042"/>
                        <w:w w:val="51"/>
                        <w:sz w:val="26"/>
                      </w:rPr>
                      <w:t>T</w:t>
                    </w:r>
                    <w:r>
                      <w:rPr>
                        <w:rFonts w:ascii="Arial"/>
                        <w:b/>
                        <w:color w:val="414042"/>
                        <w:spacing w:val="-9"/>
                        <w:w w:val="50"/>
                        <w:sz w:val="26"/>
                      </w:rPr>
                      <w:t>H</w:t>
                    </w:r>
                  </w:p>
                </w:txbxContent>
              </v:textbox>
              <w10:wrap type="none"/>
            </v:shape>
          </v:group>
        </w:pict>
      </w:r>
      <w:r>
        <w:rPr>
          <w:sz w:val="20"/>
        </w:rPr>
      </w:r>
    </w:p>
    <w:p>
      <w:pPr>
        <w:pStyle w:val="BodyText"/>
        <w:spacing w:before="8"/>
        <w:rPr>
          <w:sz w:val="29"/>
        </w:rPr>
      </w:pPr>
    </w:p>
    <w:p>
      <w:pPr>
        <w:pStyle w:val="BodyText"/>
        <w:spacing w:line="319" w:lineRule="auto" w:before="85"/>
        <w:ind w:left="750" w:right="858"/>
        <w:jc w:val="both"/>
      </w:pPr>
      <w:r>
        <w:rPr>
          <w:color w:val="231F20"/>
          <w:w w:val="105"/>
        </w:rPr>
        <w:t>I have yet to encounter a technical team or leader who has managed to consistently and usefully quantify actual engineering output. This includes measuring velocity as the sum of estimates of completed tasks. (See the “Estimates” section of Workflow, page 160, for a discussion on the unreli- ability of technical estimates.)</w:t>
      </w:r>
    </w:p>
    <w:p>
      <w:pPr>
        <w:pStyle w:val="BodyText"/>
        <w:spacing w:line="319" w:lineRule="auto"/>
        <w:ind w:left="750" w:right="858" w:firstLine="283"/>
        <w:jc w:val="both"/>
      </w:pPr>
      <w:r>
        <w:rPr>
          <w:color w:val="231F20"/>
          <w:w w:val="105"/>
        </w:rPr>
        <w:t>I have, however, seen many companies effectively measure engineering health and contributing factors to engineering velocity—namely, cycle time </w:t>
      </w:r>
      <w:r>
        <w:rPr>
          <w:color w:val="231F20"/>
          <w:w w:val="110"/>
        </w:rPr>
        <w:t>and work time allocation.</w:t>
      </w:r>
    </w:p>
    <w:p>
      <w:pPr>
        <w:pStyle w:val="BodyText"/>
        <w:rPr>
          <w:sz w:val="22"/>
        </w:rPr>
      </w:pPr>
    </w:p>
    <w:p>
      <w:pPr>
        <w:pStyle w:val="Heading8"/>
        <w:spacing w:before="167"/>
        <w:ind w:left="750"/>
      </w:pPr>
      <w:r>
        <w:rPr>
          <w:color w:val="414042"/>
          <w:w w:val="55"/>
        </w:rPr>
        <w:t>CYCLE</w:t>
      </w:r>
      <w:r>
        <w:rPr>
          <w:color w:val="414042"/>
          <w:spacing w:val="13"/>
        </w:rPr>
        <w:t> </w:t>
      </w:r>
      <w:r>
        <w:rPr>
          <w:color w:val="414042"/>
          <w:spacing w:val="-4"/>
          <w:w w:val="65"/>
        </w:rPr>
        <w:t>TIME</w:t>
      </w:r>
    </w:p>
    <w:p>
      <w:pPr>
        <w:pStyle w:val="BodyText"/>
        <w:spacing w:line="319" w:lineRule="auto" w:before="239"/>
        <w:ind w:left="750" w:right="858"/>
        <w:jc w:val="both"/>
      </w:pPr>
      <w:r>
        <w:rPr>
          <w:color w:val="231F20"/>
          <w:w w:val="105"/>
        </w:rPr>
        <w:t>Cycle time is a measurement of how long it takes to go from idea to shipped feature,</w:t>
      </w:r>
      <w:r>
        <w:rPr>
          <w:color w:val="231F20"/>
          <w:spacing w:val="32"/>
          <w:w w:val="105"/>
        </w:rPr>
        <w:t> </w:t>
      </w:r>
      <w:r>
        <w:rPr>
          <w:color w:val="231F20"/>
          <w:w w:val="105"/>
        </w:rPr>
        <w:t>and</w:t>
      </w:r>
      <w:r>
        <w:rPr>
          <w:color w:val="231F20"/>
          <w:spacing w:val="32"/>
          <w:w w:val="105"/>
        </w:rPr>
        <w:t> </w:t>
      </w:r>
      <w:r>
        <w:rPr>
          <w:color w:val="231F20"/>
          <w:w w:val="105"/>
        </w:rPr>
        <w:t>is</w:t>
      </w:r>
      <w:r>
        <w:rPr>
          <w:color w:val="231F20"/>
          <w:spacing w:val="32"/>
          <w:w w:val="105"/>
        </w:rPr>
        <w:t> </w:t>
      </w:r>
      <w:r>
        <w:rPr>
          <w:color w:val="231F20"/>
          <w:w w:val="105"/>
        </w:rPr>
        <w:t>often</w:t>
      </w:r>
      <w:r>
        <w:rPr>
          <w:color w:val="231F20"/>
          <w:spacing w:val="32"/>
          <w:w w:val="105"/>
        </w:rPr>
        <w:t> </w:t>
      </w:r>
      <w:r>
        <w:rPr>
          <w:color w:val="231F20"/>
          <w:w w:val="105"/>
        </w:rPr>
        <w:t>broken</w:t>
      </w:r>
      <w:r>
        <w:rPr>
          <w:color w:val="231F20"/>
          <w:spacing w:val="32"/>
          <w:w w:val="105"/>
        </w:rPr>
        <w:t> </w:t>
      </w:r>
      <w:r>
        <w:rPr>
          <w:color w:val="231F20"/>
          <w:w w:val="105"/>
        </w:rPr>
        <w:t>down</w:t>
      </w:r>
      <w:r>
        <w:rPr>
          <w:color w:val="231F20"/>
          <w:spacing w:val="32"/>
          <w:w w:val="105"/>
        </w:rPr>
        <w:t> </w:t>
      </w:r>
      <w:r>
        <w:rPr>
          <w:color w:val="231F20"/>
          <w:w w:val="105"/>
        </w:rPr>
        <w:t>into</w:t>
      </w:r>
      <w:r>
        <w:rPr>
          <w:color w:val="231F20"/>
          <w:spacing w:val="32"/>
          <w:w w:val="105"/>
        </w:rPr>
        <w:t> </w:t>
      </w:r>
      <w:r>
        <w:rPr>
          <w:color w:val="231F20"/>
          <w:w w:val="105"/>
        </w:rPr>
        <w:t>these</w:t>
      </w:r>
      <w:r>
        <w:rPr>
          <w:color w:val="231F20"/>
          <w:spacing w:val="32"/>
          <w:w w:val="105"/>
        </w:rPr>
        <w:t> </w:t>
      </w:r>
      <w:r>
        <w:rPr>
          <w:color w:val="231F20"/>
          <w:w w:val="105"/>
        </w:rPr>
        <w:t>sub-milestones:</w:t>
      </w:r>
    </w:p>
    <w:p>
      <w:pPr>
        <w:pStyle w:val="BodyText"/>
        <w:spacing w:before="7"/>
        <w:rPr>
          <w:sz w:val="27"/>
        </w:rPr>
      </w:pPr>
    </w:p>
    <w:p>
      <w:pPr>
        <w:pStyle w:val="ListParagraph"/>
        <w:numPr>
          <w:ilvl w:val="0"/>
          <w:numId w:val="16"/>
        </w:numPr>
        <w:tabs>
          <w:tab w:pos="1034" w:val="left" w:leader="none"/>
        </w:tabs>
        <w:spacing w:line="240" w:lineRule="auto" w:before="0" w:after="0"/>
        <w:ind w:left="1033" w:right="0" w:hanging="284"/>
        <w:jc w:val="left"/>
        <w:rPr>
          <w:sz w:val="21"/>
        </w:rPr>
      </w:pPr>
      <w:r>
        <w:rPr>
          <w:color w:val="231F20"/>
          <w:w w:val="105"/>
          <w:sz w:val="21"/>
        </w:rPr>
        <w:t>Time</w:t>
      </w:r>
      <w:r>
        <w:rPr>
          <w:color w:val="231F20"/>
          <w:spacing w:val="3"/>
          <w:w w:val="105"/>
          <w:sz w:val="21"/>
        </w:rPr>
        <w:t> </w:t>
      </w:r>
      <w:r>
        <w:rPr>
          <w:color w:val="231F20"/>
          <w:w w:val="105"/>
          <w:sz w:val="21"/>
        </w:rPr>
        <w:t>spent</w:t>
      </w:r>
      <w:r>
        <w:rPr>
          <w:color w:val="231F20"/>
          <w:spacing w:val="4"/>
          <w:w w:val="105"/>
          <w:sz w:val="21"/>
        </w:rPr>
        <w:t> </w:t>
      </w:r>
      <w:r>
        <w:rPr>
          <w:color w:val="231F20"/>
          <w:spacing w:val="-2"/>
          <w:w w:val="105"/>
          <w:sz w:val="21"/>
        </w:rPr>
        <w:t>coding</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w w:val="105"/>
          <w:sz w:val="21"/>
        </w:rPr>
        <w:t>Time</w:t>
      </w:r>
      <w:r>
        <w:rPr>
          <w:color w:val="231F20"/>
          <w:spacing w:val="1"/>
          <w:w w:val="105"/>
          <w:sz w:val="21"/>
        </w:rPr>
        <w:t> </w:t>
      </w:r>
      <w:r>
        <w:rPr>
          <w:color w:val="231F20"/>
          <w:w w:val="105"/>
          <w:sz w:val="21"/>
        </w:rPr>
        <w:t>to</w:t>
      </w:r>
      <w:r>
        <w:rPr>
          <w:color w:val="231F20"/>
          <w:spacing w:val="2"/>
          <w:w w:val="105"/>
          <w:sz w:val="21"/>
        </w:rPr>
        <w:t> </w:t>
      </w:r>
      <w:r>
        <w:rPr>
          <w:color w:val="231F20"/>
          <w:w w:val="105"/>
          <w:sz w:val="21"/>
        </w:rPr>
        <w:t>start</w:t>
      </w:r>
      <w:r>
        <w:rPr>
          <w:color w:val="231F20"/>
          <w:spacing w:val="2"/>
          <w:w w:val="105"/>
          <w:sz w:val="21"/>
        </w:rPr>
        <w:t> </w:t>
      </w:r>
      <w:r>
        <w:rPr>
          <w:color w:val="231F20"/>
          <w:w w:val="105"/>
          <w:sz w:val="21"/>
        </w:rPr>
        <w:t>a</w:t>
      </w:r>
      <w:r>
        <w:rPr>
          <w:color w:val="231F20"/>
          <w:spacing w:val="2"/>
          <w:w w:val="105"/>
          <w:sz w:val="21"/>
        </w:rPr>
        <w:t> </w:t>
      </w:r>
      <w:r>
        <w:rPr>
          <w:color w:val="231F20"/>
          <w:w w:val="105"/>
          <w:sz w:val="21"/>
        </w:rPr>
        <w:t>code</w:t>
      </w:r>
      <w:r>
        <w:rPr>
          <w:color w:val="231F20"/>
          <w:spacing w:val="2"/>
          <w:w w:val="105"/>
          <w:sz w:val="21"/>
        </w:rPr>
        <w:t> </w:t>
      </w:r>
      <w:r>
        <w:rPr>
          <w:color w:val="231F20"/>
          <w:spacing w:val="-2"/>
          <w:w w:val="105"/>
          <w:sz w:val="21"/>
        </w:rPr>
        <w:t>review</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w w:val="105"/>
          <w:sz w:val="21"/>
        </w:rPr>
        <w:t>Time</w:t>
      </w:r>
      <w:r>
        <w:rPr>
          <w:color w:val="231F20"/>
          <w:spacing w:val="1"/>
          <w:w w:val="105"/>
          <w:sz w:val="21"/>
        </w:rPr>
        <w:t> </w:t>
      </w:r>
      <w:r>
        <w:rPr>
          <w:color w:val="231F20"/>
          <w:w w:val="105"/>
          <w:sz w:val="21"/>
        </w:rPr>
        <w:t>until</w:t>
      </w:r>
      <w:r>
        <w:rPr>
          <w:color w:val="231F20"/>
          <w:spacing w:val="1"/>
          <w:w w:val="105"/>
          <w:sz w:val="21"/>
        </w:rPr>
        <w:t> </w:t>
      </w:r>
      <w:r>
        <w:rPr>
          <w:color w:val="231F20"/>
          <w:w w:val="105"/>
          <w:sz w:val="21"/>
        </w:rPr>
        <w:t>code</w:t>
      </w:r>
      <w:r>
        <w:rPr>
          <w:color w:val="231F20"/>
          <w:spacing w:val="1"/>
          <w:w w:val="105"/>
          <w:sz w:val="21"/>
        </w:rPr>
        <w:t> </w:t>
      </w:r>
      <w:r>
        <w:rPr>
          <w:color w:val="231F20"/>
          <w:w w:val="105"/>
          <w:sz w:val="21"/>
        </w:rPr>
        <w:t>is</w:t>
      </w:r>
      <w:r>
        <w:rPr>
          <w:color w:val="231F20"/>
          <w:spacing w:val="1"/>
          <w:w w:val="105"/>
          <w:sz w:val="21"/>
        </w:rPr>
        <w:t> </w:t>
      </w:r>
      <w:r>
        <w:rPr>
          <w:color w:val="231F20"/>
          <w:spacing w:val="-2"/>
          <w:w w:val="105"/>
          <w:sz w:val="21"/>
        </w:rPr>
        <w:t>approved</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w w:val="105"/>
          <w:sz w:val="21"/>
        </w:rPr>
        <w:t>Time</w:t>
      </w:r>
      <w:r>
        <w:rPr>
          <w:color w:val="231F20"/>
          <w:spacing w:val="-2"/>
          <w:w w:val="105"/>
          <w:sz w:val="21"/>
        </w:rPr>
        <w:t> </w:t>
      </w:r>
      <w:r>
        <w:rPr>
          <w:color w:val="231F20"/>
          <w:w w:val="105"/>
          <w:sz w:val="21"/>
        </w:rPr>
        <w:t>to</w:t>
      </w:r>
      <w:r>
        <w:rPr>
          <w:color w:val="231F20"/>
          <w:spacing w:val="-2"/>
          <w:w w:val="105"/>
          <w:sz w:val="21"/>
        </w:rPr>
        <w:t> </w:t>
      </w:r>
      <w:r>
        <w:rPr>
          <w:color w:val="231F20"/>
          <w:w w:val="105"/>
          <w:sz w:val="21"/>
        </w:rPr>
        <w:t>deployed</w:t>
      </w:r>
      <w:r>
        <w:rPr>
          <w:color w:val="231F20"/>
          <w:spacing w:val="-2"/>
          <w:w w:val="105"/>
          <w:sz w:val="21"/>
        </w:rPr>
        <w:t> </w:t>
      </w:r>
      <w:r>
        <w:rPr>
          <w:color w:val="231F20"/>
          <w:spacing w:val="-4"/>
          <w:w w:val="105"/>
          <w:sz w:val="21"/>
        </w:rPr>
        <w:t>code</w:t>
      </w:r>
    </w:p>
    <w:p>
      <w:pPr>
        <w:pStyle w:val="BodyText"/>
        <w:rPr>
          <w:sz w:val="22"/>
        </w:rPr>
      </w:pPr>
    </w:p>
    <w:p>
      <w:pPr>
        <w:pStyle w:val="BodyText"/>
        <w:spacing w:line="319" w:lineRule="auto" w:before="145"/>
        <w:ind w:left="750" w:right="858" w:firstLine="283"/>
        <w:jc w:val="both"/>
      </w:pPr>
      <w:r>
        <w:rPr>
          <w:color w:val="231F20"/>
          <w:w w:val="105"/>
        </w:rPr>
        <w:t>In general, low-cycle teams are more efficient and able to iterate, inno- vate, and deliver value to customers faster. There are many tools that facili- tate measuring cycle time, including LinearB (linearb.io) and Code Climate (codeclimate.com). LinearB has published a set of benchmarks, using data from</w:t>
      </w:r>
      <w:r>
        <w:rPr>
          <w:color w:val="231F20"/>
          <w:spacing w:val="-5"/>
          <w:w w:val="105"/>
        </w:rPr>
        <w:t> </w:t>
      </w:r>
      <w:r>
        <w:rPr>
          <w:color w:val="231F20"/>
          <w:w w:val="105"/>
        </w:rPr>
        <w:t>thousands</w:t>
      </w:r>
      <w:r>
        <w:rPr>
          <w:color w:val="231F20"/>
          <w:spacing w:val="-4"/>
          <w:w w:val="105"/>
        </w:rPr>
        <w:t> </w:t>
      </w:r>
      <w:r>
        <w:rPr>
          <w:color w:val="231F20"/>
          <w:w w:val="105"/>
        </w:rPr>
        <w:t>of</w:t>
      </w:r>
      <w:r>
        <w:rPr>
          <w:color w:val="231F20"/>
          <w:spacing w:val="-5"/>
          <w:w w:val="105"/>
        </w:rPr>
        <w:t> </w:t>
      </w:r>
      <w:r>
        <w:rPr>
          <w:color w:val="231F20"/>
          <w:w w:val="105"/>
        </w:rPr>
        <w:t>engineering</w:t>
      </w:r>
      <w:r>
        <w:rPr>
          <w:color w:val="231F20"/>
          <w:spacing w:val="-4"/>
          <w:w w:val="105"/>
        </w:rPr>
        <w:t> </w:t>
      </w:r>
      <w:r>
        <w:rPr>
          <w:color w:val="231F20"/>
          <w:w w:val="105"/>
        </w:rPr>
        <w:t>teams,</w:t>
      </w:r>
      <w:r>
        <w:rPr>
          <w:color w:val="231F20"/>
          <w:spacing w:val="-4"/>
          <w:w w:val="105"/>
        </w:rPr>
        <w:t> </w:t>
      </w:r>
      <w:r>
        <w:rPr>
          <w:color w:val="231F20"/>
          <w:w w:val="105"/>
        </w:rPr>
        <w:t>on</w:t>
      </w:r>
      <w:r>
        <w:rPr>
          <w:color w:val="231F20"/>
          <w:spacing w:val="-5"/>
          <w:w w:val="105"/>
        </w:rPr>
        <w:t> </w:t>
      </w:r>
      <w:r>
        <w:rPr>
          <w:color w:val="231F20"/>
          <w:w w:val="105"/>
        </w:rPr>
        <w:t>metrics</w:t>
      </w:r>
      <w:r>
        <w:rPr>
          <w:color w:val="231F20"/>
          <w:spacing w:val="-4"/>
          <w:w w:val="105"/>
        </w:rPr>
        <w:t> </w:t>
      </w:r>
      <w:r>
        <w:rPr>
          <w:color w:val="231F20"/>
          <w:w w:val="105"/>
        </w:rPr>
        <w:t>associated</w:t>
      </w:r>
      <w:r>
        <w:rPr>
          <w:color w:val="231F20"/>
          <w:spacing w:val="-4"/>
          <w:w w:val="105"/>
        </w:rPr>
        <w:t> </w:t>
      </w:r>
      <w:r>
        <w:rPr>
          <w:color w:val="231F20"/>
          <w:w w:val="105"/>
        </w:rPr>
        <w:t>with</w:t>
      </w:r>
      <w:r>
        <w:rPr>
          <w:color w:val="231F20"/>
          <w:spacing w:val="-5"/>
          <w:w w:val="105"/>
        </w:rPr>
        <w:t> </w:t>
      </w:r>
      <w:r>
        <w:rPr>
          <w:color w:val="231F20"/>
          <w:w w:val="105"/>
        </w:rPr>
        <w:t>cycle</w:t>
      </w:r>
      <w:r>
        <w:rPr>
          <w:color w:val="231F20"/>
          <w:spacing w:val="-4"/>
          <w:w w:val="105"/>
        </w:rPr>
        <w:t> time.</w:t>
      </w:r>
    </w:p>
    <w:p>
      <w:pPr>
        <w:pStyle w:val="BodyText"/>
        <w:rPr>
          <w:sz w:val="22"/>
        </w:rPr>
      </w:pPr>
    </w:p>
    <w:p>
      <w:pPr>
        <w:pStyle w:val="Heading8"/>
        <w:spacing w:before="171"/>
        <w:ind w:left="750"/>
      </w:pPr>
      <w:r>
        <w:rPr>
          <w:color w:val="414042"/>
          <w:w w:val="55"/>
        </w:rPr>
        <w:t>WORK</w:t>
      </w:r>
      <w:r>
        <w:rPr>
          <w:color w:val="414042"/>
          <w:spacing w:val="24"/>
        </w:rPr>
        <w:t> </w:t>
      </w:r>
      <w:r>
        <w:rPr>
          <w:color w:val="414042"/>
          <w:w w:val="55"/>
        </w:rPr>
        <w:t>TIME</w:t>
      </w:r>
      <w:r>
        <w:rPr>
          <w:color w:val="414042"/>
          <w:spacing w:val="24"/>
        </w:rPr>
        <w:t> </w:t>
      </w:r>
      <w:r>
        <w:rPr>
          <w:color w:val="414042"/>
          <w:spacing w:val="-2"/>
          <w:w w:val="55"/>
        </w:rPr>
        <w:t>ALLOCATION</w:t>
      </w:r>
    </w:p>
    <w:p>
      <w:pPr>
        <w:pStyle w:val="BodyText"/>
        <w:spacing w:line="319" w:lineRule="auto" w:before="239"/>
        <w:ind w:left="750" w:right="857"/>
        <w:jc w:val="both"/>
      </w:pPr>
      <w:r>
        <w:rPr>
          <w:color w:val="231F20"/>
          <w:w w:val="105"/>
        </w:rPr>
        <w:t>The idea of measuring work time allocation is that, while measuring how much</w:t>
      </w:r>
      <w:r>
        <w:rPr>
          <w:color w:val="231F20"/>
          <w:spacing w:val="35"/>
          <w:w w:val="105"/>
        </w:rPr>
        <w:t> </w:t>
      </w:r>
      <w:r>
        <w:rPr>
          <w:color w:val="231F20"/>
          <w:w w:val="105"/>
        </w:rPr>
        <w:t>work</w:t>
      </w:r>
      <w:r>
        <w:rPr>
          <w:color w:val="231F20"/>
          <w:spacing w:val="35"/>
          <w:w w:val="105"/>
        </w:rPr>
        <w:t> </w:t>
      </w:r>
      <w:r>
        <w:rPr>
          <w:color w:val="231F20"/>
          <w:w w:val="105"/>
        </w:rPr>
        <w:t>is</w:t>
      </w:r>
      <w:r>
        <w:rPr>
          <w:color w:val="231F20"/>
          <w:spacing w:val="35"/>
          <w:w w:val="105"/>
        </w:rPr>
        <w:t> </w:t>
      </w:r>
      <w:r>
        <w:rPr>
          <w:color w:val="231F20"/>
          <w:w w:val="105"/>
        </w:rPr>
        <w:t>done</w:t>
      </w:r>
      <w:r>
        <w:rPr>
          <w:color w:val="231F20"/>
          <w:spacing w:val="35"/>
          <w:w w:val="105"/>
        </w:rPr>
        <w:t> </w:t>
      </w:r>
      <w:r>
        <w:rPr>
          <w:color w:val="231F20"/>
          <w:w w:val="105"/>
        </w:rPr>
        <w:t>is</w:t>
      </w:r>
      <w:r>
        <w:rPr>
          <w:color w:val="231F20"/>
          <w:spacing w:val="34"/>
          <w:w w:val="105"/>
        </w:rPr>
        <w:t> </w:t>
      </w:r>
      <w:r>
        <w:rPr>
          <w:color w:val="231F20"/>
          <w:w w:val="105"/>
        </w:rPr>
        <w:t>difficult,</w:t>
      </w:r>
      <w:r>
        <w:rPr>
          <w:color w:val="231F20"/>
          <w:spacing w:val="35"/>
          <w:w w:val="105"/>
        </w:rPr>
        <w:t> </w:t>
      </w:r>
      <w:r>
        <w:rPr>
          <w:color w:val="231F20"/>
          <w:w w:val="105"/>
        </w:rPr>
        <w:t>it’s</w:t>
      </w:r>
      <w:r>
        <w:rPr>
          <w:color w:val="231F20"/>
          <w:spacing w:val="35"/>
          <w:w w:val="105"/>
        </w:rPr>
        <w:t> </w:t>
      </w:r>
      <w:r>
        <w:rPr>
          <w:color w:val="231F20"/>
          <w:w w:val="105"/>
        </w:rPr>
        <w:t>comparatively</w:t>
      </w:r>
      <w:r>
        <w:rPr>
          <w:color w:val="231F20"/>
          <w:spacing w:val="35"/>
          <w:w w:val="105"/>
        </w:rPr>
        <w:t> </w:t>
      </w:r>
      <w:r>
        <w:rPr>
          <w:color w:val="231F20"/>
          <w:w w:val="105"/>
        </w:rPr>
        <w:t>easy</w:t>
      </w:r>
      <w:r>
        <w:rPr>
          <w:color w:val="231F20"/>
          <w:spacing w:val="35"/>
          <w:w w:val="105"/>
        </w:rPr>
        <w:t> </w:t>
      </w:r>
      <w:r>
        <w:rPr>
          <w:color w:val="231F20"/>
          <w:w w:val="105"/>
        </w:rPr>
        <w:t>to</w:t>
      </w:r>
      <w:r>
        <w:rPr>
          <w:color w:val="231F20"/>
          <w:spacing w:val="35"/>
          <w:w w:val="105"/>
        </w:rPr>
        <w:t> </w:t>
      </w:r>
      <w:r>
        <w:rPr>
          <w:color w:val="231F20"/>
          <w:w w:val="105"/>
        </w:rPr>
        <w:t>measure</w:t>
      </w:r>
      <w:r>
        <w:rPr>
          <w:color w:val="231F20"/>
          <w:spacing w:val="35"/>
          <w:w w:val="105"/>
        </w:rPr>
        <w:t> </w:t>
      </w:r>
      <w:r>
        <w:rPr>
          <w:color w:val="231F20"/>
          <w:spacing w:val="-4"/>
          <w:w w:val="105"/>
        </w:rPr>
        <w:t>what</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710"/>
        <w:jc w:val="both"/>
      </w:pPr>
      <w:r>
        <w:rPr>
          <w:color w:val="231F20"/>
          <w:w w:val="105"/>
        </w:rPr>
        <w:t>types of work team members are spending their time on. This resulting information</w:t>
      </w:r>
      <w:r>
        <w:rPr>
          <w:color w:val="231F20"/>
          <w:spacing w:val="40"/>
          <w:w w:val="105"/>
        </w:rPr>
        <w:t> </w:t>
      </w:r>
      <w:r>
        <w:rPr>
          <w:color w:val="231F20"/>
          <w:w w:val="105"/>
        </w:rPr>
        <w:t>is</w:t>
      </w:r>
      <w:r>
        <w:rPr>
          <w:color w:val="231F20"/>
          <w:spacing w:val="40"/>
          <w:w w:val="105"/>
        </w:rPr>
        <w:t> </w:t>
      </w:r>
      <w:r>
        <w:rPr>
          <w:color w:val="231F20"/>
          <w:w w:val="105"/>
        </w:rPr>
        <w:t>directionally</w:t>
      </w:r>
      <w:r>
        <w:rPr>
          <w:color w:val="231F20"/>
          <w:spacing w:val="40"/>
          <w:w w:val="105"/>
        </w:rPr>
        <w:t> </w:t>
      </w:r>
      <w:r>
        <w:rPr>
          <w:color w:val="231F20"/>
          <w:w w:val="105"/>
        </w:rPr>
        <w:t>useful.</w:t>
      </w:r>
      <w:r>
        <w:rPr>
          <w:color w:val="231F20"/>
          <w:spacing w:val="40"/>
          <w:w w:val="105"/>
        </w:rPr>
        <w:t> </w:t>
      </w:r>
      <w:r>
        <w:rPr>
          <w:color w:val="231F20"/>
          <w:w w:val="105"/>
        </w:rPr>
        <w:t>For</w:t>
      </w:r>
      <w:r>
        <w:rPr>
          <w:color w:val="231F20"/>
          <w:spacing w:val="40"/>
          <w:w w:val="105"/>
        </w:rPr>
        <w:t> </w:t>
      </w:r>
      <w:r>
        <w:rPr>
          <w:color w:val="231F20"/>
          <w:w w:val="105"/>
        </w:rPr>
        <w:t>example,</w:t>
      </w:r>
      <w:r>
        <w:rPr>
          <w:color w:val="231F20"/>
          <w:spacing w:val="40"/>
          <w:w w:val="105"/>
        </w:rPr>
        <w:t> </w:t>
      </w:r>
      <w:r>
        <w:rPr>
          <w:color w:val="231F20"/>
          <w:w w:val="105"/>
        </w:rPr>
        <w:t>if</w:t>
      </w:r>
      <w:r>
        <w:rPr>
          <w:color w:val="231F20"/>
          <w:spacing w:val="40"/>
          <w:w w:val="105"/>
        </w:rPr>
        <w:t> </w:t>
      </w:r>
      <w:r>
        <w:rPr>
          <w:color w:val="231F20"/>
          <w:w w:val="105"/>
        </w:rPr>
        <w:t>a</w:t>
      </w:r>
      <w:r>
        <w:rPr>
          <w:color w:val="231F20"/>
          <w:spacing w:val="40"/>
          <w:w w:val="105"/>
        </w:rPr>
        <w:t> </w:t>
      </w:r>
      <w:r>
        <w:rPr>
          <w:color w:val="231F20"/>
          <w:w w:val="105"/>
        </w:rPr>
        <w:t>team</w:t>
      </w:r>
      <w:r>
        <w:rPr>
          <w:color w:val="231F20"/>
          <w:spacing w:val="40"/>
          <w:w w:val="105"/>
        </w:rPr>
        <w:t> </w:t>
      </w:r>
      <w:r>
        <w:rPr>
          <w:color w:val="231F20"/>
          <w:w w:val="105"/>
        </w:rPr>
        <w:t>is</w:t>
      </w:r>
      <w:r>
        <w:rPr>
          <w:color w:val="231F20"/>
          <w:spacing w:val="40"/>
          <w:w w:val="105"/>
        </w:rPr>
        <w:t> </w:t>
      </w:r>
      <w:r>
        <w:rPr>
          <w:color w:val="231F20"/>
          <w:w w:val="105"/>
        </w:rPr>
        <w:t>spending the majority of its time addressing bugs, then it’s a good hypothesis that improving software quality and bringing down that time percentage will result</w:t>
      </w:r>
      <w:r>
        <w:rPr>
          <w:color w:val="231F20"/>
          <w:w w:val="105"/>
        </w:rPr>
        <w:t> in</w:t>
      </w:r>
      <w:r>
        <w:rPr>
          <w:color w:val="231F20"/>
          <w:w w:val="105"/>
        </w:rPr>
        <w:t> more</w:t>
      </w:r>
      <w:r>
        <w:rPr>
          <w:color w:val="231F20"/>
          <w:w w:val="105"/>
        </w:rPr>
        <w:t> time</w:t>
      </w:r>
      <w:r>
        <w:rPr>
          <w:color w:val="231F20"/>
          <w:w w:val="105"/>
        </w:rPr>
        <w:t> allocated</w:t>
      </w:r>
      <w:r>
        <w:rPr>
          <w:color w:val="231F20"/>
          <w:w w:val="105"/>
        </w:rPr>
        <w:t> to</w:t>
      </w:r>
      <w:r>
        <w:rPr>
          <w:color w:val="231F20"/>
          <w:w w:val="105"/>
        </w:rPr>
        <w:t> developing</w:t>
      </w:r>
      <w:r>
        <w:rPr>
          <w:color w:val="231F20"/>
          <w:w w:val="105"/>
        </w:rPr>
        <w:t> new</w:t>
      </w:r>
      <w:r>
        <w:rPr>
          <w:color w:val="231F20"/>
          <w:w w:val="105"/>
        </w:rPr>
        <w:t> features,</w:t>
      </w:r>
      <w:r>
        <w:rPr>
          <w:color w:val="231F20"/>
          <w:w w:val="105"/>
        </w:rPr>
        <w:t> and</w:t>
      </w:r>
      <w:r>
        <w:rPr>
          <w:color w:val="231F20"/>
          <w:w w:val="105"/>
        </w:rPr>
        <w:t> thus</w:t>
      </w:r>
      <w:r>
        <w:rPr>
          <w:color w:val="231F20"/>
          <w:w w:val="105"/>
        </w:rPr>
        <w:t> an</w:t>
      </w:r>
      <w:r>
        <w:rPr>
          <w:color w:val="231F20"/>
          <w:spacing w:val="80"/>
          <w:w w:val="105"/>
        </w:rPr>
        <w:t> </w:t>
      </w:r>
      <w:r>
        <w:rPr>
          <w:color w:val="231F20"/>
          <w:w w:val="105"/>
        </w:rPr>
        <w:t>overall improvement in health and velocity.</w:t>
      </w:r>
    </w:p>
    <w:p>
      <w:pPr>
        <w:pStyle w:val="BodyText"/>
        <w:spacing w:line="319" w:lineRule="auto"/>
        <w:ind w:left="920" w:right="710" w:firstLine="283"/>
        <w:jc w:val="both"/>
      </w:pPr>
      <w:r>
        <w:rPr>
          <w:color w:val="231F20"/>
          <w:w w:val="110"/>
        </w:rPr>
        <w:t>Actually measuring work time allocation can be done in a semi-auto- mated way by pulling reports from ticket systems, or it can be measured with regular lightweight pulse surveys to the team.</w:t>
      </w:r>
    </w:p>
    <w:p>
      <w:pPr>
        <w:pStyle w:val="BodyText"/>
        <w:rPr>
          <w:sz w:val="20"/>
        </w:rPr>
      </w:pPr>
    </w:p>
    <w:p>
      <w:pPr>
        <w:pStyle w:val="BodyText"/>
        <w:rPr>
          <w:sz w:val="20"/>
        </w:rPr>
      </w:pPr>
    </w:p>
    <w:p>
      <w:pPr>
        <w:pStyle w:val="BodyText"/>
        <w:spacing w:before="5"/>
        <w:rPr>
          <w:sz w:val="22"/>
        </w:rPr>
      </w:pPr>
      <w:r>
        <w:rPr/>
        <w:pict>
          <v:group style="position:absolute;margin-left:99.97625pt;margin-top:14.105308pt;width:263.350pt;height:44.85pt;mso-position-horizontal-relative:page;mso-position-vertical-relative:paragraph;z-index:-15691776;mso-wrap-distance-left:0;mso-wrap-distance-right:0" id="docshapegroup230" coordorigin="2000,282" coordsize="5267,897">
            <v:shape style="position:absolute;left:1999;top:282;width:5267;height:897" type="#_x0000_t75" id="docshape231" stroked="false">
              <v:imagedata r:id="rId130" o:title=""/>
            </v:shape>
            <v:shape style="position:absolute;left:1999;top:282;width:5267;height:897" type="#_x0000_t202" id="docshape232" filled="false" stroked="false">
              <v:textbox inset="0,0,0,0">
                <w:txbxContent>
                  <w:p>
                    <w:pPr>
                      <w:spacing w:before="240"/>
                      <w:ind w:left="999" w:right="0" w:firstLine="0"/>
                      <w:jc w:val="left"/>
                      <w:rPr>
                        <w:rFonts w:ascii="Arial"/>
                        <w:b/>
                        <w:sz w:val="26"/>
                      </w:rPr>
                    </w:pPr>
                    <w:r>
                      <w:rPr>
                        <w:rFonts w:ascii="Arial"/>
                        <w:b/>
                        <w:color w:val="414042"/>
                        <w:w w:val="55"/>
                        <w:sz w:val="26"/>
                      </w:rPr>
                      <w:t>FUNDRAISING</w:t>
                    </w:r>
                    <w:r>
                      <w:rPr>
                        <w:rFonts w:ascii="Arial"/>
                        <w:b/>
                        <w:color w:val="414042"/>
                        <w:spacing w:val="29"/>
                        <w:sz w:val="26"/>
                      </w:rPr>
                      <w:t> </w:t>
                    </w:r>
                    <w:r>
                      <w:rPr>
                        <w:rFonts w:ascii="Arial"/>
                        <w:b/>
                        <w:color w:val="414042"/>
                        <w:w w:val="55"/>
                        <w:sz w:val="26"/>
                      </w:rPr>
                      <w:t>AND</w:t>
                    </w:r>
                    <w:r>
                      <w:rPr>
                        <w:rFonts w:ascii="Arial"/>
                        <w:b/>
                        <w:color w:val="414042"/>
                        <w:spacing w:val="30"/>
                        <w:sz w:val="26"/>
                      </w:rPr>
                      <w:t> </w:t>
                    </w:r>
                    <w:r>
                      <w:rPr>
                        <w:rFonts w:ascii="Arial"/>
                        <w:b/>
                        <w:color w:val="414042"/>
                        <w:w w:val="55"/>
                        <w:sz w:val="26"/>
                      </w:rPr>
                      <w:t>DUE</w:t>
                    </w:r>
                    <w:r>
                      <w:rPr>
                        <w:rFonts w:ascii="Arial"/>
                        <w:b/>
                        <w:color w:val="414042"/>
                        <w:spacing w:val="30"/>
                        <w:sz w:val="26"/>
                      </w:rPr>
                      <w:t> </w:t>
                    </w:r>
                    <w:r>
                      <w:rPr>
                        <w:rFonts w:ascii="Arial"/>
                        <w:b/>
                        <w:color w:val="414042"/>
                        <w:spacing w:val="-2"/>
                        <w:w w:val="55"/>
                        <w:sz w:val="26"/>
                      </w:rPr>
                      <w:t>DILIGENCE</w:t>
                    </w:r>
                  </w:p>
                </w:txbxContent>
              </v:textbox>
              <w10:wrap type="none"/>
            </v:shape>
            <w10:wrap type="topAndBottom"/>
          </v:group>
        </w:pict>
      </w:r>
    </w:p>
    <w:p>
      <w:pPr>
        <w:pStyle w:val="BodyText"/>
        <w:spacing w:before="9"/>
        <w:rPr>
          <w:sz w:val="29"/>
        </w:rPr>
      </w:pPr>
    </w:p>
    <w:p>
      <w:pPr>
        <w:pStyle w:val="BodyText"/>
        <w:spacing w:line="319" w:lineRule="auto" w:before="86"/>
        <w:ind w:left="920" w:right="710"/>
        <w:jc w:val="both"/>
      </w:pPr>
      <w:r>
        <w:rPr>
          <w:color w:val="231F20"/>
          <w:w w:val="105"/>
        </w:rPr>
        <w:t>Generally</w:t>
      </w:r>
      <w:r>
        <w:rPr>
          <w:color w:val="231F20"/>
          <w:spacing w:val="40"/>
          <w:w w:val="105"/>
        </w:rPr>
        <w:t> </w:t>
      </w:r>
      <w:r>
        <w:rPr>
          <w:color w:val="231F20"/>
          <w:w w:val="105"/>
        </w:rPr>
        <w:t>speaking,</w:t>
      </w:r>
      <w:r>
        <w:rPr>
          <w:color w:val="231F20"/>
          <w:spacing w:val="40"/>
          <w:w w:val="105"/>
        </w:rPr>
        <w:t> </w:t>
      </w:r>
      <w:r>
        <w:rPr>
          <w:color w:val="231F20"/>
          <w:w w:val="105"/>
        </w:rPr>
        <w:t>as</w:t>
      </w:r>
      <w:r>
        <w:rPr>
          <w:color w:val="231F20"/>
          <w:spacing w:val="40"/>
          <w:w w:val="105"/>
        </w:rPr>
        <w:t> </w:t>
      </w:r>
      <w:r>
        <w:rPr>
          <w:color w:val="231F20"/>
          <w:w w:val="105"/>
        </w:rPr>
        <w:t>CTO,</w:t>
      </w:r>
      <w:r>
        <w:rPr>
          <w:color w:val="231F20"/>
          <w:spacing w:val="40"/>
          <w:w w:val="105"/>
        </w:rPr>
        <w:t> </w:t>
      </w:r>
      <w:r>
        <w:rPr>
          <w:color w:val="231F20"/>
          <w:w w:val="105"/>
        </w:rPr>
        <w:t>your</w:t>
      </w:r>
      <w:r>
        <w:rPr>
          <w:color w:val="231F20"/>
          <w:spacing w:val="40"/>
          <w:w w:val="105"/>
        </w:rPr>
        <w:t> </w:t>
      </w:r>
      <w:r>
        <w:rPr>
          <w:color w:val="231F20"/>
          <w:w w:val="105"/>
        </w:rPr>
        <w:t>role</w:t>
      </w:r>
      <w:r>
        <w:rPr>
          <w:color w:val="231F20"/>
          <w:spacing w:val="40"/>
          <w:w w:val="105"/>
        </w:rPr>
        <w:t> </w:t>
      </w:r>
      <w:r>
        <w:rPr>
          <w:color w:val="231F20"/>
          <w:w w:val="105"/>
        </w:rPr>
        <w:t>in</w:t>
      </w:r>
      <w:r>
        <w:rPr>
          <w:color w:val="231F20"/>
          <w:spacing w:val="40"/>
          <w:w w:val="105"/>
        </w:rPr>
        <w:t> </w:t>
      </w:r>
      <w:r>
        <w:rPr>
          <w:color w:val="231F20"/>
          <w:w w:val="105"/>
        </w:rPr>
        <w:t>fundraising</w:t>
      </w:r>
      <w:r>
        <w:rPr>
          <w:color w:val="231F20"/>
          <w:spacing w:val="40"/>
          <w:w w:val="105"/>
        </w:rPr>
        <w:t> </w:t>
      </w:r>
      <w:r>
        <w:rPr>
          <w:color w:val="231F20"/>
          <w:w w:val="105"/>
        </w:rPr>
        <w:t>and</w:t>
      </w:r>
      <w:r>
        <w:rPr>
          <w:color w:val="231F20"/>
          <w:spacing w:val="40"/>
          <w:w w:val="105"/>
        </w:rPr>
        <w:t> </w:t>
      </w:r>
      <w:r>
        <w:rPr>
          <w:color w:val="231F20"/>
          <w:w w:val="105"/>
        </w:rPr>
        <w:t>due</w:t>
      </w:r>
      <w:r>
        <w:rPr>
          <w:color w:val="231F20"/>
          <w:spacing w:val="40"/>
          <w:w w:val="105"/>
        </w:rPr>
        <w:t> </w:t>
      </w:r>
      <w:r>
        <w:rPr>
          <w:color w:val="231F20"/>
          <w:w w:val="105"/>
        </w:rPr>
        <w:t>diligence is</w:t>
      </w:r>
      <w:r>
        <w:rPr>
          <w:color w:val="231F20"/>
          <w:spacing w:val="40"/>
          <w:w w:val="105"/>
        </w:rPr>
        <w:t> </w:t>
      </w:r>
      <w:r>
        <w:rPr>
          <w:color w:val="231F20"/>
          <w:w w:val="105"/>
        </w:rPr>
        <w:t>fairly</w:t>
      </w:r>
      <w:r>
        <w:rPr>
          <w:color w:val="231F20"/>
          <w:spacing w:val="40"/>
          <w:w w:val="105"/>
        </w:rPr>
        <w:t> </w:t>
      </w:r>
      <w:r>
        <w:rPr>
          <w:color w:val="231F20"/>
          <w:w w:val="105"/>
        </w:rPr>
        <w:t>minimal.</w:t>
      </w:r>
      <w:r>
        <w:rPr>
          <w:color w:val="231F20"/>
          <w:spacing w:val="40"/>
          <w:w w:val="105"/>
        </w:rPr>
        <w:t> </w:t>
      </w:r>
      <w:r>
        <w:rPr>
          <w:color w:val="231F20"/>
          <w:w w:val="105"/>
        </w:rPr>
        <w:t>At</w:t>
      </w:r>
      <w:r>
        <w:rPr>
          <w:color w:val="231F20"/>
          <w:spacing w:val="40"/>
          <w:w w:val="105"/>
        </w:rPr>
        <w:t> </w:t>
      </w:r>
      <w:r>
        <w:rPr>
          <w:color w:val="231F20"/>
          <w:w w:val="105"/>
        </w:rPr>
        <w:t>most</w:t>
      </w:r>
      <w:r>
        <w:rPr>
          <w:color w:val="231F20"/>
          <w:spacing w:val="40"/>
          <w:w w:val="105"/>
        </w:rPr>
        <w:t> </w:t>
      </w:r>
      <w:r>
        <w:rPr>
          <w:color w:val="231F20"/>
          <w:w w:val="105"/>
        </w:rPr>
        <w:t>startups,</w:t>
      </w:r>
      <w:r>
        <w:rPr>
          <w:color w:val="231F20"/>
          <w:spacing w:val="40"/>
          <w:w w:val="105"/>
        </w:rPr>
        <w:t> </w:t>
      </w:r>
      <w:r>
        <w:rPr>
          <w:color w:val="231F20"/>
          <w:w w:val="105"/>
        </w:rPr>
        <w:t>the</w:t>
      </w:r>
      <w:r>
        <w:rPr>
          <w:color w:val="231F20"/>
          <w:spacing w:val="40"/>
          <w:w w:val="105"/>
        </w:rPr>
        <w:t> </w:t>
      </w:r>
      <w:r>
        <w:rPr>
          <w:color w:val="231F20"/>
          <w:w w:val="105"/>
        </w:rPr>
        <w:t>CEO</w:t>
      </w:r>
      <w:r>
        <w:rPr>
          <w:color w:val="231F20"/>
          <w:spacing w:val="40"/>
          <w:w w:val="105"/>
        </w:rPr>
        <w:t> </w:t>
      </w:r>
      <w:r>
        <w:rPr>
          <w:color w:val="231F20"/>
          <w:w w:val="105"/>
        </w:rPr>
        <w:t>and</w:t>
      </w:r>
      <w:r>
        <w:rPr>
          <w:color w:val="231F20"/>
          <w:spacing w:val="40"/>
          <w:w w:val="105"/>
        </w:rPr>
        <w:t> </w:t>
      </w:r>
      <w:r>
        <w:rPr>
          <w:color w:val="231F20"/>
          <w:w w:val="105"/>
        </w:rPr>
        <w:t>perhaps</w:t>
      </w:r>
      <w:r>
        <w:rPr>
          <w:color w:val="231F20"/>
          <w:spacing w:val="40"/>
          <w:w w:val="105"/>
        </w:rPr>
        <w:t> </w:t>
      </w:r>
      <w:r>
        <w:rPr>
          <w:color w:val="231F20"/>
          <w:w w:val="105"/>
        </w:rPr>
        <w:t>the</w:t>
      </w:r>
      <w:r>
        <w:rPr>
          <w:color w:val="231F20"/>
          <w:spacing w:val="40"/>
          <w:w w:val="105"/>
        </w:rPr>
        <w:t> </w:t>
      </w:r>
      <w:r>
        <w:rPr>
          <w:color w:val="231F20"/>
          <w:w w:val="105"/>
        </w:rPr>
        <w:t>CFO</w:t>
      </w:r>
      <w:r>
        <w:rPr>
          <w:color w:val="231F20"/>
          <w:spacing w:val="40"/>
          <w:w w:val="105"/>
        </w:rPr>
        <w:t> </w:t>
      </w:r>
      <w:r>
        <w:rPr>
          <w:color w:val="231F20"/>
          <w:w w:val="105"/>
        </w:rPr>
        <w:t>do the lion’s share of that work. Your involvement likely comes toward the</w:t>
      </w:r>
      <w:r>
        <w:rPr>
          <w:color w:val="231F20"/>
          <w:spacing w:val="80"/>
          <w:w w:val="105"/>
        </w:rPr>
        <w:t> </w:t>
      </w:r>
      <w:r>
        <w:rPr>
          <w:color w:val="231F20"/>
          <w:w w:val="105"/>
        </w:rPr>
        <w:t>end of the process as investors do due diligence on the company. Many (though sadly not all) of the requests made in due diligence are for infor- mation</w:t>
      </w:r>
      <w:r>
        <w:rPr>
          <w:color w:val="231F20"/>
          <w:spacing w:val="80"/>
          <w:w w:val="105"/>
        </w:rPr>
        <w:t> </w:t>
      </w:r>
      <w:r>
        <w:rPr>
          <w:color w:val="231F20"/>
          <w:w w:val="105"/>
        </w:rPr>
        <w:t>that</w:t>
      </w:r>
      <w:r>
        <w:rPr>
          <w:color w:val="231F20"/>
          <w:spacing w:val="80"/>
          <w:w w:val="105"/>
        </w:rPr>
        <w:t> </w:t>
      </w:r>
      <w:r>
        <w:rPr>
          <w:color w:val="231F20"/>
          <w:w w:val="105"/>
        </w:rPr>
        <w:t>a</w:t>
      </w:r>
      <w:r>
        <w:rPr>
          <w:color w:val="231F20"/>
          <w:spacing w:val="80"/>
          <w:w w:val="105"/>
        </w:rPr>
        <w:t> </w:t>
      </w:r>
      <w:r>
        <w:rPr>
          <w:color w:val="231F20"/>
          <w:w w:val="105"/>
        </w:rPr>
        <w:t>well-organized</w:t>
      </w:r>
      <w:r>
        <w:rPr>
          <w:color w:val="231F20"/>
          <w:spacing w:val="80"/>
          <w:w w:val="105"/>
        </w:rPr>
        <w:t> </w:t>
      </w:r>
      <w:r>
        <w:rPr>
          <w:color w:val="231F20"/>
          <w:w w:val="105"/>
        </w:rPr>
        <w:t>engineering</w:t>
      </w:r>
      <w:r>
        <w:rPr>
          <w:color w:val="231F20"/>
          <w:spacing w:val="80"/>
          <w:w w:val="105"/>
        </w:rPr>
        <w:t> </w:t>
      </w:r>
      <w:r>
        <w:rPr>
          <w:color w:val="231F20"/>
          <w:w w:val="105"/>
        </w:rPr>
        <w:t>team</w:t>
      </w:r>
      <w:r>
        <w:rPr>
          <w:color w:val="231F20"/>
          <w:spacing w:val="80"/>
          <w:w w:val="105"/>
        </w:rPr>
        <w:t> </w:t>
      </w:r>
      <w:r>
        <w:rPr>
          <w:color w:val="231F20"/>
          <w:w w:val="105"/>
        </w:rPr>
        <w:t>already</w:t>
      </w:r>
      <w:r>
        <w:rPr>
          <w:color w:val="231F20"/>
          <w:spacing w:val="80"/>
          <w:w w:val="105"/>
        </w:rPr>
        <w:t> </w:t>
      </w:r>
      <w:r>
        <w:rPr>
          <w:color w:val="231F20"/>
          <w:w w:val="105"/>
        </w:rPr>
        <w:t>maintains</w:t>
      </w:r>
      <w:r>
        <w:rPr>
          <w:color w:val="231F20"/>
          <w:spacing w:val="80"/>
          <w:w w:val="105"/>
        </w:rPr>
        <w:t> </w:t>
      </w:r>
      <w:r>
        <w:rPr>
          <w:color w:val="231F20"/>
          <w:w w:val="105"/>
        </w:rPr>
        <w:t>as part of doing business. Keep an eye on on the following, and be ready to produce for due diligence:</w:t>
      </w:r>
    </w:p>
    <w:p>
      <w:pPr>
        <w:pStyle w:val="BodyText"/>
        <w:rPr>
          <w:sz w:val="27"/>
        </w:rPr>
      </w:pPr>
    </w:p>
    <w:p>
      <w:pPr>
        <w:pStyle w:val="ListParagraph"/>
        <w:numPr>
          <w:ilvl w:val="1"/>
          <w:numId w:val="16"/>
        </w:numPr>
        <w:tabs>
          <w:tab w:pos="1204" w:val="left" w:leader="none"/>
        </w:tabs>
        <w:spacing w:line="240" w:lineRule="auto" w:before="0" w:after="0"/>
        <w:ind w:left="1203" w:right="0" w:hanging="284"/>
        <w:jc w:val="left"/>
        <w:rPr>
          <w:sz w:val="21"/>
        </w:rPr>
      </w:pPr>
      <w:r>
        <w:rPr>
          <w:color w:val="231F20"/>
          <w:w w:val="105"/>
          <w:sz w:val="21"/>
        </w:rPr>
        <w:t>Organization</w:t>
      </w:r>
      <w:r>
        <w:rPr>
          <w:color w:val="231F20"/>
          <w:spacing w:val="32"/>
          <w:w w:val="110"/>
          <w:sz w:val="21"/>
        </w:rPr>
        <w:t> </w:t>
      </w:r>
      <w:r>
        <w:rPr>
          <w:color w:val="231F20"/>
          <w:spacing w:val="-2"/>
          <w:w w:val="110"/>
          <w:sz w:val="21"/>
        </w:rPr>
        <w:t>chart</w:t>
      </w:r>
    </w:p>
    <w:p>
      <w:pPr>
        <w:pStyle w:val="ListParagraph"/>
        <w:numPr>
          <w:ilvl w:val="1"/>
          <w:numId w:val="16"/>
        </w:numPr>
        <w:tabs>
          <w:tab w:pos="1204" w:val="left" w:leader="none"/>
        </w:tabs>
        <w:spacing w:line="240" w:lineRule="auto" w:before="192" w:after="0"/>
        <w:ind w:left="1203" w:right="0" w:hanging="284"/>
        <w:jc w:val="left"/>
        <w:rPr>
          <w:sz w:val="21"/>
        </w:rPr>
      </w:pPr>
      <w:r>
        <w:rPr>
          <w:color w:val="231F20"/>
          <w:w w:val="110"/>
          <w:sz w:val="21"/>
        </w:rPr>
        <w:t>Department</w:t>
      </w:r>
      <w:r>
        <w:rPr>
          <w:color w:val="231F20"/>
          <w:spacing w:val="2"/>
          <w:w w:val="110"/>
          <w:sz w:val="21"/>
        </w:rPr>
        <w:t> </w:t>
      </w:r>
      <w:r>
        <w:rPr>
          <w:color w:val="231F20"/>
          <w:spacing w:val="-2"/>
          <w:w w:val="110"/>
          <w:sz w:val="21"/>
        </w:rPr>
        <w:t>budget</w:t>
      </w:r>
    </w:p>
    <w:p>
      <w:pPr>
        <w:pStyle w:val="ListParagraph"/>
        <w:numPr>
          <w:ilvl w:val="1"/>
          <w:numId w:val="16"/>
        </w:numPr>
        <w:tabs>
          <w:tab w:pos="1204" w:val="left" w:leader="none"/>
        </w:tabs>
        <w:spacing w:line="240" w:lineRule="auto" w:before="192" w:after="0"/>
        <w:ind w:left="1203" w:right="0" w:hanging="284"/>
        <w:jc w:val="left"/>
        <w:rPr>
          <w:sz w:val="21"/>
        </w:rPr>
      </w:pPr>
      <w:r>
        <w:rPr>
          <w:color w:val="231F20"/>
          <w:w w:val="105"/>
          <w:sz w:val="21"/>
        </w:rPr>
        <w:t>Full</w:t>
      </w:r>
      <w:r>
        <w:rPr>
          <w:color w:val="231F20"/>
          <w:spacing w:val="12"/>
          <w:w w:val="105"/>
          <w:sz w:val="21"/>
        </w:rPr>
        <w:t> </w:t>
      </w:r>
      <w:r>
        <w:rPr>
          <w:color w:val="231F20"/>
          <w:w w:val="105"/>
          <w:sz w:val="21"/>
        </w:rPr>
        <w:t>description</w:t>
      </w:r>
      <w:r>
        <w:rPr>
          <w:color w:val="231F20"/>
          <w:spacing w:val="13"/>
          <w:w w:val="105"/>
          <w:sz w:val="21"/>
        </w:rPr>
        <w:t> </w:t>
      </w:r>
      <w:r>
        <w:rPr>
          <w:color w:val="231F20"/>
          <w:w w:val="105"/>
          <w:sz w:val="21"/>
        </w:rPr>
        <w:t>of</w:t>
      </w:r>
      <w:r>
        <w:rPr>
          <w:color w:val="231F20"/>
          <w:spacing w:val="13"/>
          <w:w w:val="105"/>
          <w:sz w:val="21"/>
        </w:rPr>
        <w:t> </w:t>
      </w:r>
      <w:r>
        <w:rPr>
          <w:color w:val="231F20"/>
          <w:w w:val="105"/>
          <w:sz w:val="21"/>
        </w:rPr>
        <w:t>all</w:t>
      </w:r>
      <w:r>
        <w:rPr>
          <w:color w:val="231F20"/>
          <w:spacing w:val="13"/>
          <w:w w:val="105"/>
          <w:sz w:val="21"/>
        </w:rPr>
        <w:t> </w:t>
      </w:r>
      <w:r>
        <w:rPr>
          <w:color w:val="231F20"/>
          <w:w w:val="105"/>
          <w:sz w:val="21"/>
        </w:rPr>
        <w:t>products</w:t>
      </w:r>
      <w:r>
        <w:rPr>
          <w:color w:val="231F20"/>
          <w:spacing w:val="13"/>
          <w:w w:val="105"/>
          <w:sz w:val="21"/>
        </w:rPr>
        <w:t> </w:t>
      </w:r>
      <w:r>
        <w:rPr>
          <w:color w:val="231F20"/>
          <w:w w:val="105"/>
          <w:sz w:val="21"/>
        </w:rPr>
        <w:t>engineering</w:t>
      </w:r>
      <w:r>
        <w:rPr>
          <w:color w:val="231F20"/>
          <w:spacing w:val="13"/>
          <w:w w:val="105"/>
          <w:sz w:val="21"/>
        </w:rPr>
        <w:t> </w:t>
      </w:r>
      <w:r>
        <w:rPr>
          <w:color w:val="231F20"/>
          <w:w w:val="105"/>
          <w:sz w:val="21"/>
        </w:rPr>
        <w:t>has</w:t>
      </w:r>
      <w:r>
        <w:rPr>
          <w:color w:val="231F20"/>
          <w:spacing w:val="13"/>
          <w:w w:val="105"/>
          <w:sz w:val="21"/>
        </w:rPr>
        <w:t> </w:t>
      </w:r>
      <w:r>
        <w:rPr>
          <w:color w:val="231F20"/>
          <w:w w:val="105"/>
          <w:sz w:val="21"/>
        </w:rPr>
        <w:t>created</w:t>
      </w:r>
      <w:r>
        <w:rPr>
          <w:color w:val="231F20"/>
          <w:spacing w:val="13"/>
          <w:w w:val="105"/>
          <w:sz w:val="21"/>
        </w:rPr>
        <w:t> </w:t>
      </w:r>
      <w:r>
        <w:rPr>
          <w:color w:val="231F20"/>
          <w:w w:val="105"/>
          <w:sz w:val="21"/>
        </w:rPr>
        <w:t>and</w:t>
      </w:r>
      <w:r>
        <w:rPr>
          <w:color w:val="231F20"/>
          <w:spacing w:val="13"/>
          <w:w w:val="105"/>
          <w:sz w:val="21"/>
        </w:rPr>
        <w:t> </w:t>
      </w:r>
      <w:r>
        <w:rPr>
          <w:color w:val="231F20"/>
          <w:spacing w:val="-2"/>
          <w:w w:val="105"/>
          <w:sz w:val="21"/>
        </w:rPr>
        <w:t>maintains</w:t>
      </w:r>
    </w:p>
    <w:p>
      <w:pPr>
        <w:pStyle w:val="ListParagraph"/>
        <w:numPr>
          <w:ilvl w:val="1"/>
          <w:numId w:val="16"/>
        </w:numPr>
        <w:tabs>
          <w:tab w:pos="1204" w:val="left" w:leader="none"/>
        </w:tabs>
        <w:spacing w:line="319" w:lineRule="auto" w:before="192" w:after="0"/>
        <w:ind w:left="1203" w:right="730" w:hanging="284"/>
        <w:jc w:val="left"/>
        <w:rPr>
          <w:sz w:val="21"/>
        </w:rPr>
      </w:pPr>
      <w:r>
        <w:rPr>
          <w:color w:val="231F20"/>
          <w:w w:val="105"/>
          <w:sz w:val="21"/>
        </w:rPr>
        <w:t>Engineering roadmaps (usually they’re looking for short/medium-term </w:t>
      </w:r>
      <w:r>
        <w:rPr>
          <w:color w:val="231F20"/>
          <w:spacing w:val="-2"/>
          <w:w w:val="105"/>
          <w:sz w:val="21"/>
        </w:rPr>
        <w:t>roadmaps)</w:t>
      </w:r>
    </w:p>
    <w:p>
      <w:pPr>
        <w:pStyle w:val="ListParagraph"/>
        <w:numPr>
          <w:ilvl w:val="1"/>
          <w:numId w:val="16"/>
        </w:numPr>
        <w:tabs>
          <w:tab w:pos="1204" w:val="left" w:leader="none"/>
        </w:tabs>
        <w:spacing w:line="319" w:lineRule="auto" w:before="111" w:after="0"/>
        <w:ind w:left="1203" w:right="795" w:hanging="284"/>
        <w:jc w:val="left"/>
        <w:rPr>
          <w:sz w:val="21"/>
        </w:rPr>
      </w:pPr>
      <w:r>
        <w:rPr>
          <w:color w:val="231F20"/>
          <w:w w:val="105"/>
          <w:sz w:val="21"/>
        </w:rPr>
        <w:t>A</w:t>
      </w:r>
      <w:r>
        <w:rPr>
          <w:color w:val="231F20"/>
          <w:spacing w:val="-3"/>
          <w:w w:val="105"/>
          <w:sz w:val="21"/>
        </w:rPr>
        <w:t> </w:t>
      </w:r>
      <w:r>
        <w:rPr>
          <w:color w:val="231F20"/>
          <w:w w:val="105"/>
          <w:sz w:val="21"/>
        </w:rPr>
        <w:t>list</w:t>
      </w:r>
      <w:r>
        <w:rPr>
          <w:color w:val="231F20"/>
          <w:spacing w:val="-3"/>
          <w:w w:val="105"/>
          <w:sz w:val="21"/>
        </w:rPr>
        <w:t> </w:t>
      </w:r>
      <w:r>
        <w:rPr>
          <w:color w:val="231F20"/>
          <w:w w:val="105"/>
          <w:sz w:val="21"/>
        </w:rPr>
        <w:t>of</w:t>
      </w:r>
      <w:r>
        <w:rPr>
          <w:color w:val="231F20"/>
          <w:spacing w:val="-3"/>
          <w:w w:val="105"/>
          <w:sz w:val="21"/>
        </w:rPr>
        <w:t> </w:t>
      </w:r>
      <w:r>
        <w:rPr>
          <w:color w:val="231F20"/>
          <w:w w:val="105"/>
          <w:sz w:val="21"/>
        </w:rPr>
        <w:t>major</w:t>
      </w:r>
      <w:r>
        <w:rPr>
          <w:color w:val="231F20"/>
          <w:spacing w:val="-3"/>
          <w:w w:val="105"/>
          <w:sz w:val="21"/>
        </w:rPr>
        <w:t> </w:t>
      </w:r>
      <w:r>
        <w:rPr>
          <w:color w:val="231F20"/>
          <w:w w:val="105"/>
          <w:sz w:val="21"/>
        </w:rPr>
        <w:t>areas</w:t>
      </w:r>
      <w:r>
        <w:rPr>
          <w:color w:val="231F20"/>
          <w:spacing w:val="-3"/>
          <w:w w:val="105"/>
          <w:sz w:val="21"/>
        </w:rPr>
        <w:t> </w:t>
      </w:r>
      <w:r>
        <w:rPr>
          <w:color w:val="231F20"/>
          <w:w w:val="105"/>
          <w:sz w:val="21"/>
        </w:rPr>
        <w:t>of</w:t>
      </w:r>
      <w:r>
        <w:rPr>
          <w:color w:val="231F20"/>
          <w:spacing w:val="-3"/>
          <w:w w:val="105"/>
          <w:sz w:val="21"/>
        </w:rPr>
        <w:t> </w:t>
      </w:r>
      <w:r>
        <w:rPr>
          <w:color w:val="231F20"/>
          <w:w w:val="105"/>
          <w:sz w:val="21"/>
        </w:rPr>
        <w:t>tech</w:t>
      </w:r>
      <w:r>
        <w:rPr>
          <w:color w:val="231F20"/>
          <w:spacing w:val="-3"/>
          <w:w w:val="105"/>
          <w:sz w:val="21"/>
        </w:rPr>
        <w:t> </w:t>
      </w:r>
      <w:r>
        <w:rPr>
          <w:color w:val="231F20"/>
          <w:w w:val="105"/>
          <w:sz w:val="21"/>
        </w:rPr>
        <w:t>debt,</w:t>
      </w:r>
      <w:r>
        <w:rPr>
          <w:color w:val="231F20"/>
          <w:spacing w:val="-3"/>
          <w:w w:val="105"/>
          <w:sz w:val="21"/>
        </w:rPr>
        <w:t> </w:t>
      </w:r>
      <w:r>
        <w:rPr>
          <w:color w:val="231F20"/>
          <w:w w:val="105"/>
          <w:sz w:val="21"/>
        </w:rPr>
        <w:t>what</w:t>
      </w:r>
      <w:r>
        <w:rPr>
          <w:color w:val="231F20"/>
          <w:spacing w:val="-3"/>
          <w:w w:val="105"/>
          <w:sz w:val="21"/>
        </w:rPr>
        <w:t> </w:t>
      </w:r>
      <w:r>
        <w:rPr>
          <w:color w:val="231F20"/>
          <w:w w:val="105"/>
          <w:sz w:val="21"/>
        </w:rPr>
        <w:t>I’ve</w:t>
      </w:r>
      <w:r>
        <w:rPr>
          <w:color w:val="231F20"/>
          <w:spacing w:val="-3"/>
          <w:w w:val="105"/>
          <w:sz w:val="21"/>
        </w:rPr>
        <w:t> </w:t>
      </w:r>
      <w:r>
        <w:rPr>
          <w:color w:val="231F20"/>
          <w:w w:val="105"/>
          <w:sz w:val="21"/>
        </w:rPr>
        <w:t>labeled</w:t>
      </w:r>
      <w:r>
        <w:rPr>
          <w:color w:val="231F20"/>
          <w:spacing w:val="-3"/>
          <w:w w:val="105"/>
          <w:sz w:val="21"/>
        </w:rPr>
        <w:t> </w:t>
      </w:r>
      <w:r>
        <w:rPr>
          <w:color w:val="231F20"/>
          <w:w w:val="105"/>
          <w:sz w:val="21"/>
        </w:rPr>
        <w:t>a</w:t>
      </w:r>
      <w:r>
        <w:rPr>
          <w:color w:val="231F20"/>
          <w:spacing w:val="-3"/>
          <w:w w:val="105"/>
          <w:sz w:val="21"/>
        </w:rPr>
        <w:t> </w:t>
      </w:r>
      <w:r>
        <w:rPr>
          <w:color w:val="231F20"/>
          <w:w w:val="105"/>
          <w:sz w:val="21"/>
        </w:rPr>
        <w:t>“tech</w:t>
      </w:r>
      <w:r>
        <w:rPr>
          <w:color w:val="231F20"/>
          <w:spacing w:val="-3"/>
          <w:w w:val="105"/>
          <w:sz w:val="21"/>
        </w:rPr>
        <w:t> </w:t>
      </w:r>
      <w:r>
        <w:rPr>
          <w:color w:val="231F20"/>
          <w:w w:val="105"/>
          <w:sz w:val="21"/>
        </w:rPr>
        <w:t>debt</w:t>
      </w:r>
      <w:r>
        <w:rPr>
          <w:color w:val="231F20"/>
          <w:spacing w:val="-3"/>
          <w:w w:val="105"/>
          <w:sz w:val="21"/>
        </w:rPr>
        <w:t> </w:t>
      </w:r>
      <w:r>
        <w:rPr>
          <w:color w:val="231F20"/>
          <w:w w:val="105"/>
          <w:sz w:val="21"/>
        </w:rPr>
        <w:t>balance sheet” (see Tech Debt, page 145)</w:t>
      </w:r>
    </w:p>
    <w:p>
      <w:pPr>
        <w:pStyle w:val="ListParagraph"/>
        <w:numPr>
          <w:ilvl w:val="1"/>
          <w:numId w:val="16"/>
        </w:numPr>
        <w:tabs>
          <w:tab w:pos="1204" w:val="left" w:leader="none"/>
        </w:tabs>
        <w:spacing w:line="240" w:lineRule="auto" w:before="111" w:after="0"/>
        <w:ind w:left="1203" w:right="0" w:hanging="284"/>
        <w:jc w:val="left"/>
        <w:rPr>
          <w:sz w:val="21"/>
        </w:rPr>
      </w:pPr>
      <w:r>
        <w:rPr>
          <w:color w:val="231F20"/>
          <w:w w:val="105"/>
          <w:sz w:val="21"/>
        </w:rPr>
        <w:t>High-level</w:t>
      </w:r>
      <w:r>
        <w:rPr>
          <w:color w:val="231F20"/>
          <w:spacing w:val="17"/>
          <w:w w:val="105"/>
          <w:sz w:val="21"/>
        </w:rPr>
        <w:t> </w:t>
      </w:r>
      <w:r>
        <w:rPr>
          <w:color w:val="231F20"/>
          <w:w w:val="105"/>
          <w:sz w:val="21"/>
        </w:rPr>
        <w:t>system</w:t>
      </w:r>
      <w:r>
        <w:rPr>
          <w:color w:val="231F20"/>
          <w:spacing w:val="17"/>
          <w:w w:val="105"/>
          <w:sz w:val="21"/>
        </w:rPr>
        <w:t> </w:t>
      </w:r>
      <w:r>
        <w:rPr>
          <w:color w:val="231F20"/>
          <w:w w:val="105"/>
          <w:sz w:val="21"/>
        </w:rPr>
        <w:t>architecture</w:t>
      </w:r>
      <w:r>
        <w:rPr>
          <w:color w:val="231F20"/>
          <w:spacing w:val="17"/>
          <w:w w:val="105"/>
          <w:sz w:val="21"/>
        </w:rPr>
        <w:t> </w:t>
      </w:r>
      <w:r>
        <w:rPr>
          <w:color w:val="231F20"/>
          <w:spacing w:val="-2"/>
          <w:w w:val="105"/>
          <w:sz w:val="21"/>
        </w:rPr>
        <w:t>diagrams</w:t>
      </w:r>
    </w:p>
    <w:p>
      <w:pPr>
        <w:spacing w:after="0" w:line="240" w:lineRule="auto"/>
        <w:jc w:val="left"/>
        <w:rPr>
          <w:sz w:val="21"/>
        </w:rPr>
        <w:sectPr>
          <w:pgSz w:w="8640" w:h="12960"/>
          <w:pgMar w:header="487" w:footer="482" w:top="680" w:bottom="680" w:left="100" w:right="160"/>
        </w:sectPr>
      </w:pPr>
    </w:p>
    <w:p>
      <w:pPr>
        <w:pStyle w:val="BodyText"/>
        <w:spacing w:before="9"/>
        <w:rPr>
          <w:sz w:val="17"/>
        </w:rPr>
      </w:pPr>
    </w:p>
    <w:p>
      <w:pPr>
        <w:pStyle w:val="ListParagraph"/>
        <w:numPr>
          <w:ilvl w:val="0"/>
          <w:numId w:val="16"/>
        </w:numPr>
        <w:tabs>
          <w:tab w:pos="1034" w:val="left" w:leader="none"/>
        </w:tabs>
        <w:spacing w:line="319" w:lineRule="auto" w:before="85" w:after="0"/>
        <w:ind w:left="1033" w:right="1108" w:hanging="284"/>
        <w:jc w:val="left"/>
        <w:rPr>
          <w:sz w:val="21"/>
        </w:rPr>
      </w:pPr>
      <w:r>
        <w:rPr>
          <w:color w:val="231F20"/>
          <w:w w:val="105"/>
          <w:sz w:val="21"/>
        </w:rPr>
        <w:t>Full description of how software is distributed and updated, either as </w:t>
      </w:r>
      <w:r>
        <w:rPr>
          <w:color w:val="231F20"/>
          <w:w w:val="110"/>
          <w:sz w:val="21"/>
        </w:rPr>
        <w:t>SaaS or as versioned desktop/mobile software</w:t>
      </w:r>
    </w:p>
    <w:p>
      <w:pPr>
        <w:pStyle w:val="ListParagraph"/>
        <w:numPr>
          <w:ilvl w:val="0"/>
          <w:numId w:val="16"/>
        </w:numPr>
        <w:tabs>
          <w:tab w:pos="1034" w:val="left" w:leader="none"/>
        </w:tabs>
        <w:spacing w:line="319" w:lineRule="auto" w:before="111" w:after="0"/>
        <w:ind w:left="1033" w:right="1397" w:hanging="284"/>
        <w:jc w:val="left"/>
        <w:rPr>
          <w:sz w:val="21"/>
        </w:rPr>
      </w:pPr>
      <w:r>
        <w:rPr>
          <w:color w:val="231F20"/>
          <w:w w:val="105"/>
          <w:sz w:val="21"/>
        </w:rPr>
        <w:t>A high-level description of systems, how they’re hosting, and your security</w:t>
      </w:r>
      <w:r>
        <w:rPr>
          <w:color w:val="231F20"/>
          <w:spacing w:val="-11"/>
          <w:w w:val="105"/>
          <w:sz w:val="21"/>
        </w:rPr>
        <w:t> </w:t>
      </w:r>
      <w:r>
        <w:rPr>
          <w:color w:val="231F20"/>
          <w:w w:val="105"/>
          <w:sz w:val="21"/>
        </w:rPr>
        <w:t>practices</w:t>
      </w:r>
    </w:p>
    <w:p>
      <w:pPr>
        <w:pStyle w:val="ListParagraph"/>
        <w:numPr>
          <w:ilvl w:val="0"/>
          <w:numId w:val="16"/>
        </w:numPr>
        <w:tabs>
          <w:tab w:pos="1034" w:val="left" w:leader="none"/>
        </w:tabs>
        <w:spacing w:line="319" w:lineRule="auto" w:before="111" w:after="0"/>
        <w:ind w:left="1033" w:right="1065" w:hanging="284"/>
        <w:jc w:val="left"/>
        <w:rPr>
          <w:sz w:val="21"/>
        </w:rPr>
      </w:pPr>
      <w:r>
        <w:rPr>
          <w:color w:val="231F20"/>
          <w:w w:val="105"/>
          <w:sz w:val="21"/>
        </w:rPr>
        <w:t>Information about software licensing, including code scans of com- pany code confirming no license violations or unlicensed proprietary </w:t>
      </w:r>
      <w:r>
        <w:rPr>
          <w:color w:val="231F20"/>
          <w:spacing w:val="-2"/>
          <w:w w:val="105"/>
          <w:sz w:val="21"/>
        </w:rPr>
        <w:t>software</w:t>
      </w:r>
    </w:p>
    <w:p>
      <w:pPr>
        <w:pStyle w:val="BodyText"/>
        <w:spacing w:before="6"/>
        <w:rPr>
          <w:sz w:val="27"/>
        </w:rPr>
      </w:pPr>
    </w:p>
    <w:p>
      <w:pPr>
        <w:pStyle w:val="BodyText"/>
        <w:spacing w:line="319" w:lineRule="auto"/>
        <w:ind w:left="750" w:right="858" w:firstLine="283"/>
        <w:jc w:val="both"/>
      </w:pPr>
      <w:r>
        <w:rPr>
          <w:color w:val="231F20"/>
          <w:w w:val="105"/>
        </w:rPr>
        <w:t>It’s not uncommon for an investor to hire a third-party firm to conduct a technical diligence audit. These audits may involve interviews or meetings with you and perhaps a few other senior members of the team. Be prepared to discuss your engineering process, assess the general productivity of the team, and do a code walkthrough of parts of your system.</w:t>
      </w:r>
    </w:p>
    <w:p>
      <w:pPr>
        <w:pStyle w:val="BodyText"/>
        <w:spacing w:line="319" w:lineRule="auto"/>
        <w:ind w:left="750" w:right="857" w:firstLine="283"/>
        <w:jc w:val="both"/>
      </w:pPr>
      <w:r>
        <w:rPr>
          <w:color w:val="231F20"/>
          <w:w w:val="105"/>
        </w:rPr>
        <w:t>My advice is to be candid with these auditors. They’ve looked at a lot of </w:t>
      </w:r>
      <w:r>
        <w:rPr>
          <w:color w:val="231F20"/>
          <w:w w:val="110"/>
        </w:rPr>
        <w:t>tech companies and are well aware that all engineering teams have debt </w:t>
      </w:r>
      <w:r>
        <w:rPr>
          <w:color w:val="231F20"/>
          <w:w w:val="105"/>
        </w:rPr>
        <w:t>and parts of the system that teams are more proud of than others. The more </w:t>
      </w:r>
      <w:r>
        <w:rPr>
          <w:color w:val="231F20"/>
          <w:w w:val="110"/>
        </w:rPr>
        <w:t>your</w:t>
      </w:r>
      <w:r>
        <w:rPr>
          <w:color w:val="231F20"/>
          <w:spacing w:val="-7"/>
          <w:w w:val="110"/>
        </w:rPr>
        <w:t> </w:t>
      </w:r>
      <w:r>
        <w:rPr>
          <w:color w:val="231F20"/>
          <w:w w:val="110"/>
        </w:rPr>
        <w:t>investors</w:t>
      </w:r>
      <w:r>
        <w:rPr>
          <w:color w:val="231F20"/>
          <w:spacing w:val="-7"/>
          <w:w w:val="110"/>
        </w:rPr>
        <w:t> </w:t>
      </w:r>
      <w:r>
        <w:rPr>
          <w:color w:val="231F20"/>
          <w:w w:val="110"/>
        </w:rPr>
        <w:t>know</w:t>
      </w:r>
      <w:r>
        <w:rPr>
          <w:color w:val="231F20"/>
          <w:spacing w:val="-7"/>
          <w:w w:val="110"/>
        </w:rPr>
        <w:t> </w:t>
      </w:r>
      <w:r>
        <w:rPr>
          <w:color w:val="231F20"/>
          <w:w w:val="110"/>
        </w:rPr>
        <w:t>about</w:t>
      </w:r>
      <w:r>
        <w:rPr>
          <w:color w:val="231F20"/>
          <w:spacing w:val="-7"/>
          <w:w w:val="110"/>
        </w:rPr>
        <w:t> </w:t>
      </w:r>
      <w:r>
        <w:rPr>
          <w:color w:val="231F20"/>
          <w:w w:val="110"/>
        </w:rPr>
        <w:t>your</w:t>
      </w:r>
      <w:r>
        <w:rPr>
          <w:color w:val="231F20"/>
          <w:spacing w:val="-7"/>
          <w:w w:val="110"/>
        </w:rPr>
        <w:t> </w:t>
      </w:r>
      <w:r>
        <w:rPr>
          <w:color w:val="231F20"/>
          <w:w w:val="110"/>
        </w:rPr>
        <w:t>strengths</w:t>
      </w:r>
      <w:r>
        <w:rPr>
          <w:color w:val="231F20"/>
          <w:spacing w:val="-7"/>
          <w:w w:val="110"/>
        </w:rPr>
        <w:t> </w:t>
      </w:r>
      <w:r>
        <w:rPr>
          <w:color w:val="231F20"/>
          <w:w w:val="110"/>
        </w:rPr>
        <w:t>and</w:t>
      </w:r>
      <w:r>
        <w:rPr>
          <w:color w:val="231F20"/>
          <w:spacing w:val="-7"/>
          <w:w w:val="110"/>
        </w:rPr>
        <w:t> </w:t>
      </w:r>
      <w:r>
        <w:rPr>
          <w:color w:val="231F20"/>
          <w:w w:val="110"/>
        </w:rPr>
        <w:t>weaknesses,</w:t>
      </w:r>
      <w:r>
        <w:rPr>
          <w:color w:val="231F20"/>
          <w:spacing w:val="-7"/>
          <w:w w:val="110"/>
        </w:rPr>
        <w:t> </w:t>
      </w:r>
      <w:r>
        <w:rPr>
          <w:color w:val="231F20"/>
          <w:w w:val="110"/>
        </w:rPr>
        <w:t>the</w:t>
      </w:r>
      <w:r>
        <w:rPr>
          <w:color w:val="231F20"/>
          <w:spacing w:val="-7"/>
          <w:w w:val="110"/>
        </w:rPr>
        <w:t> </w:t>
      </w:r>
      <w:r>
        <w:rPr>
          <w:color w:val="231F20"/>
          <w:w w:val="110"/>
        </w:rPr>
        <w:t>better</w:t>
      </w:r>
      <w:r>
        <w:rPr>
          <w:color w:val="231F20"/>
          <w:spacing w:val="-7"/>
          <w:w w:val="110"/>
        </w:rPr>
        <w:t> </w:t>
      </w:r>
      <w:r>
        <w:rPr>
          <w:color w:val="231F20"/>
          <w:w w:val="110"/>
        </w:rPr>
        <w:t>they </w:t>
      </w:r>
      <w:r>
        <w:rPr>
          <w:color w:val="231F20"/>
          <w:w w:val="105"/>
        </w:rPr>
        <w:t>can support and hold your team accountable for improving the weaknesses </w:t>
      </w:r>
      <w:r>
        <w:rPr>
          <w:color w:val="231F20"/>
          <w:w w:val="110"/>
        </w:rPr>
        <w:t>going</w:t>
      </w:r>
      <w:r>
        <w:rPr>
          <w:color w:val="231F20"/>
          <w:spacing w:val="-13"/>
          <w:w w:val="110"/>
        </w:rPr>
        <w:t> </w:t>
      </w:r>
      <w:r>
        <w:rPr>
          <w:color w:val="231F20"/>
          <w:w w:val="110"/>
        </w:rPr>
        <w:t>forward.</w:t>
      </w:r>
    </w:p>
    <w:p>
      <w:pPr>
        <w:spacing w:after="0" w:line="319" w:lineRule="auto"/>
        <w:jc w:val="both"/>
        <w:sectPr>
          <w:pgSz w:w="8640" w:h="12960"/>
          <w:pgMar w:header="487" w:footer="482" w:top="680" w:bottom="680" w:left="100" w:right="160"/>
        </w:sectPr>
      </w:pPr>
    </w:p>
    <w:p>
      <w:pPr>
        <w:pStyle w:val="BodyText"/>
        <w:rPr>
          <w:sz w:val="22"/>
        </w:rPr>
      </w:pPr>
    </w:p>
    <w:p>
      <w:pPr>
        <w:pStyle w:val="BodyText"/>
        <w:ind w:left="2437"/>
        <w:rPr>
          <w:sz w:val="20"/>
        </w:rPr>
      </w:pPr>
      <w:r>
        <w:rPr>
          <w:sz w:val="20"/>
        </w:rPr>
        <w:pict>
          <v:group style="width:207.15pt;height:44.6pt;mso-position-horizontal-relative:char;mso-position-vertical-relative:line" id="docshapegroup233" coordorigin="0,0" coordsize="4143,892">
            <v:shape style="position:absolute;left:0;top:0;width:4143;height:892" type="#_x0000_t75" id="docshape234" stroked="false">
              <v:imagedata r:id="rId131" o:title=""/>
            </v:shape>
            <v:shape style="position:absolute;left:0;top:0;width:4143;height:892" type="#_x0000_t202" id="docshape235" filled="false" stroked="false">
              <v:textbox inset="0,0,0,0">
                <w:txbxContent>
                  <w:p>
                    <w:pPr>
                      <w:spacing w:before="249"/>
                      <w:ind w:left="925" w:right="0" w:firstLine="0"/>
                      <w:jc w:val="left"/>
                      <w:rPr>
                        <w:rFonts w:ascii="Arial"/>
                        <w:b/>
                        <w:sz w:val="26"/>
                      </w:rPr>
                    </w:pPr>
                    <w:r>
                      <w:rPr>
                        <w:rFonts w:ascii="Arial"/>
                        <w:b/>
                        <w:color w:val="414042"/>
                        <w:w w:val="55"/>
                        <w:sz w:val="26"/>
                      </w:rPr>
                      <w:t>VENDOR</w:t>
                    </w:r>
                    <w:r>
                      <w:rPr>
                        <w:rFonts w:ascii="Arial"/>
                        <w:b/>
                        <w:color w:val="414042"/>
                        <w:spacing w:val="19"/>
                        <w:sz w:val="26"/>
                      </w:rPr>
                      <w:t> </w:t>
                    </w:r>
                    <w:r>
                      <w:rPr>
                        <w:rFonts w:ascii="Arial"/>
                        <w:b/>
                        <w:color w:val="414042"/>
                        <w:spacing w:val="-2"/>
                        <w:w w:val="70"/>
                        <w:sz w:val="26"/>
                      </w:rPr>
                      <w:t>MANAGEMENT</w:t>
                    </w:r>
                  </w:p>
                </w:txbxContent>
              </v:textbox>
              <w10:wrap type="none"/>
            </v:shape>
          </v:group>
        </w:pict>
      </w:r>
      <w:r>
        <w:rPr>
          <w:sz w:val="20"/>
        </w:rPr>
      </w:r>
    </w:p>
    <w:p>
      <w:pPr>
        <w:pStyle w:val="BodyText"/>
        <w:rPr>
          <w:sz w:val="20"/>
        </w:rPr>
      </w:pPr>
    </w:p>
    <w:p>
      <w:pPr>
        <w:pStyle w:val="BodyText"/>
        <w:spacing w:before="6"/>
        <w:rPr>
          <w:sz w:val="17"/>
        </w:rPr>
      </w:pPr>
    </w:p>
    <w:p>
      <w:pPr>
        <w:pStyle w:val="BodyText"/>
        <w:spacing w:line="319" w:lineRule="auto"/>
        <w:ind w:left="920" w:right="687"/>
        <w:jc w:val="both"/>
      </w:pPr>
      <w:r>
        <w:rPr>
          <w:color w:val="231F20"/>
          <w:w w:val="110"/>
        </w:rPr>
        <w:t>In general, the responsibility for sourcing, negotiating with, and manag- ing third-party technical vendors will fall to you as the CTO. For most, this is an unenjoyable but necessary part of the job, and consequently, it doesn’t get much thought. Performing this responsibility well, however, </w:t>
      </w:r>
      <w:r>
        <w:rPr>
          <w:color w:val="231F20"/>
          <w:w w:val="105"/>
        </w:rPr>
        <w:t>can provide significant cost savings for a business. Here, I’ll walk you step </w:t>
      </w:r>
      <w:r>
        <w:rPr>
          <w:color w:val="231F20"/>
          <w:w w:val="110"/>
        </w:rPr>
        <w:t>by step through a typical SaaS negotiation/signing process and provide some tips for how to add efficiency and save cost.</w:t>
      </w:r>
    </w:p>
    <w:p>
      <w:pPr>
        <w:pStyle w:val="BodyText"/>
        <w:rPr>
          <w:sz w:val="22"/>
        </w:rPr>
      </w:pPr>
    </w:p>
    <w:p>
      <w:pPr>
        <w:pStyle w:val="Heading8"/>
        <w:spacing w:before="168"/>
      </w:pPr>
      <w:r>
        <w:rPr>
          <w:color w:val="414042"/>
          <w:w w:val="55"/>
        </w:rPr>
        <w:t>SELF-SERVICE</w:t>
      </w:r>
      <w:r>
        <w:rPr>
          <w:color w:val="414042"/>
          <w:spacing w:val="60"/>
        </w:rPr>
        <w:t> </w:t>
      </w:r>
      <w:r>
        <w:rPr>
          <w:color w:val="414042"/>
          <w:w w:val="55"/>
        </w:rPr>
        <w:t>SIGNUP</w:t>
      </w:r>
      <w:r>
        <w:rPr>
          <w:color w:val="414042"/>
          <w:spacing w:val="60"/>
        </w:rPr>
        <w:t> </w:t>
      </w:r>
      <w:r>
        <w:rPr>
          <w:color w:val="414042"/>
          <w:spacing w:val="-4"/>
          <w:w w:val="55"/>
        </w:rPr>
        <w:t>TOOLS</w:t>
      </w:r>
    </w:p>
    <w:p>
      <w:pPr>
        <w:pStyle w:val="BodyText"/>
        <w:spacing w:line="319" w:lineRule="auto" w:before="239"/>
        <w:ind w:left="920" w:right="687"/>
        <w:jc w:val="both"/>
      </w:pPr>
      <w:r>
        <w:rPr>
          <w:color w:val="231F20"/>
          <w:w w:val="105"/>
        </w:rPr>
        <w:t>Typically, either you or a member of your engineering team will highlight a </w:t>
      </w:r>
      <w:r>
        <w:rPr>
          <w:color w:val="231F20"/>
          <w:w w:val="110"/>
        </w:rPr>
        <w:t>need</w:t>
      </w:r>
      <w:r>
        <w:rPr>
          <w:color w:val="231F20"/>
          <w:spacing w:val="-15"/>
          <w:w w:val="110"/>
        </w:rPr>
        <w:t> </w:t>
      </w:r>
      <w:r>
        <w:rPr>
          <w:color w:val="231F20"/>
          <w:w w:val="110"/>
        </w:rPr>
        <w:t>for</w:t>
      </w:r>
      <w:r>
        <w:rPr>
          <w:color w:val="231F20"/>
          <w:spacing w:val="-14"/>
          <w:w w:val="110"/>
        </w:rPr>
        <w:t> </w:t>
      </w:r>
      <w:r>
        <w:rPr>
          <w:color w:val="231F20"/>
          <w:w w:val="110"/>
        </w:rPr>
        <w:t>a</w:t>
      </w:r>
      <w:r>
        <w:rPr>
          <w:color w:val="231F20"/>
          <w:spacing w:val="-15"/>
          <w:w w:val="110"/>
        </w:rPr>
        <w:t> </w:t>
      </w:r>
      <w:r>
        <w:rPr>
          <w:color w:val="231F20"/>
          <w:w w:val="110"/>
        </w:rPr>
        <w:t>type</w:t>
      </w:r>
      <w:r>
        <w:rPr>
          <w:color w:val="231F20"/>
          <w:spacing w:val="-14"/>
          <w:w w:val="110"/>
        </w:rPr>
        <w:t> </w:t>
      </w:r>
      <w:r>
        <w:rPr>
          <w:color w:val="231F20"/>
          <w:w w:val="110"/>
        </w:rPr>
        <w:t>of</w:t>
      </w:r>
      <w:r>
        <w:rPr>
          <w:color w:val="231F20"/>
          <w:spacing w:val="-15"/>
          <w:w w:val="110"/>
        </w:rPr>
        <w:t> </w:t>
      </w:r>
      <w:r>
        <w:rPr>
          <w:color w:val="231F20"/>
          <w:w w:val="110"/>
        </w:rPr>
        <w:t>tool,</w:t>
      </w:r>
      <w:r>
        <w:rPr>
          <w:color w:val="231F20"/>
          <w:spacing w:val="-14"/>
          <w:w w:val="110"/>
        </w:rPr>
        <w:t> </w:t>
      </w:r>
      <w:r>
        <w:rPr>
          <w:color w:val="231F20"/>
          <w:w w:val="110"/>
        </w:rPr>
        <w:t>and</w:t>
      </w:r>
      <w:r>
        <w:rPr>
          <w:color w:val="231F20"/>
          <w:spacing w:val="-15"/>
          <w:w w:val="110"/>
        </w:rPr>
        <w:t> </w:t>
      </w:r>
      <w:r>
        <w:rPr>
          <w:color w:val="231F20"/>
          <w:w w:val="110"/>
        </w:rPr>
        <w:t>if</w:t>
      </w:r>
      <w:r>
        <w:rPr>
          <w:color w:val="231F20"/>
          <w:spacing w:val="-14"/>
          <w:w w:val="110"/>
        </w:rPr>
        <w:t> </w:t>
      </w:r>
      <w:r>
        <w:rPr>
          <w:color w:val="231F20"/>
          <w:w w:val="110"/>
        </w:rPr>
        <w:t>it’s</w:t>
      </w:r>
      <w:r>
        <w:rPr>
          <w:color w:val="231F20"/>
          <w:spacing w:val="-14"/>
          <w:w w:val="110"/>
        </w:rPr>
        <w:t> </w:t>
      </w:r>
      <w:r>
        <w:rPr>
          <w:color w:val="231F20"/>
          <w:w w:val="110"/>
        </w:rPr>
        <w:t>one</w:t>
      </w:r>
      <w:r>
        <w:rPr>
          <w:color w:val="231F20"/>
          <w:spacing w:val="-15"/>
          <w:w w:val="110"/>
        </w:rPr>
        <w:t> </w:t>
      </w:r>
      <w:r>
        <w:rPr>
          <w:color w:val="231F20"/>
          <w:w w:val="110"/>
        </w:rPr>
        <w:t>of</w:t>
      </w:r>
      <w:r>
        <w:rPr>
          <w:color w:val="231F20"/>
          <w:spacing w:val="-14"/>
          <w:w w:val="110"/>
        </w:rPr>
        <w:t> </w:t>
      </w:r>
      <w:r>
        <w:rPr>
          <w:color w:val="231F20"/>
          <w:w w:val="110"/>
        </w:rPr>
        <w:t>your</w:t>
      </w:r>
      <w:r>
        <w:rPr>
          <w:color w:val="231F20"/>
          <w:spacing w:val="-15"/>
          <w:w w:val="110"/>
        </w:rPr>
        <w:t> </w:t>
      </w:r>
      <w:r>
        <w:rPr>
          <w:color w:val="231F20"/>
          <w:w w:val="110"/>
        </w:rPr>
        <w:t>engineers</w:t>
      </w:r>
      <w:r>
        <w:rPr>
          <w:color w:val="231F20"/>
          <w:spacing w:val="-14"/>
          <w:w w:val="110"/>
        </w:rPr>
        <w:t> </w:t>
      </w:r>
      <w:r>
        <w:rPr>
          <w:color w:val="231F20"/>
          <w:w w:val="110"/>
        </w:rPr>
        <w:t>or</w:t>
      </w:r>
      <w:r>
        <w:rPr>
          <w:color w:val="231F20"/>
          <w:spacing w:val="-15"/>
          <w:w w:val="110"/>
        </w:rPr>
        <w:t> </w:t>
      </w:r>
      <w:r>
        <w:rPr>
          <w:color w:val="231F20"/>
          <w:w w:val="110"/>
        </w:rPr>
        <w:t>managers</w:t>
      </w:r>
      <w:r>
        <w:rPr>
          <w:color w:val="231F20"/>
          <w:spacing w:val="-14"/>
          <w:w w:val="110"/>
        </w:rPr>
        <w:t> </w:t>
      </w:r>
      <w:r>
        <w:rPr>
          <w:color w:val="231F20"/>
          <w:w w:val="110"/>
        </w:rPr>
        <w:t>they’ll </w:t>
      </w:r>
      <w:r>
        <w:rPr>
          <w:color w:val="231F20"/>
          <w:w w:val="105"/>
        </w:rPr>
        <w:t>ask</w:t>
      </w:r>
      <w:r>
        <w:rPr>
          <w:color w:val="231F20"/>
          <w:spacing w:val="-12"/>
          <w:w w:val="105"/>
        </w:rPr>
        <w:t> </w:t>
      </w:r>
      <w:r>
        <w:rPr>
          <w:color w:val="231F20"/>
          <w:w w:val="105"/>
        </w:rPr>
        <w:t>either</w:t>
      </w:r>
      <w:r>
        <w:rPr>
          <w:color w:val="231F20"/>
          <w:spacing w:val="-12"/>
          <w:w w:val="105"/>
        </w:rPr>
        <w:t> </w:t>
      </w:r>
      <w:r>
        <w:rPr>
          <w:color w:val="231F20"/>
          <w:w w:val="105"/>
        </w:rPr>
        <w:t>for</w:t>
      </w:r>
      <w:r>
        <w:rPr>
          <w:color w:val="231F20"/>
          <w:spacing w:val="-12"/>
          <w:w w:val="105"/>
        </w:rPr>
        <w:t> </w:t>
      </w:r>
      <w:r>
        <w:rPr>
          <w:color w:val="231F20"/>
          <w:w w:val="105"/>
        </w:rPr>
        <w:t>you</w:t>
      </w:r>
      <w:r>
        <w:rPr>
          <w:color w:val="231F20"/>
          <w:spacing w:val="-12"/>
          <w:w w:val="105"/>
        </w:rPr>
        <w:t> </w:t>
      </w:r>
      <w:r>
        <w:rPr>
          <w:color w:val="231F20"/>
          <w:w w:val="105"/>
        </w:rPr>
        <w:t>to</w:t>
      </w:r>
      <w:r>
        <w:rPr>
          <w:color w:val="231F20"/>
          <w:spacing w:val="-12"/>
          <w:w w:val="105"/>
        </w:rPr>
        <w:t> </w:t>
      </w:r>
      <w:r>
        <w:rPr>
          <w:color w:val="231F20"/>
          <w:w w:val="105"/>
        </w:rPr>
        <w:t>approve</w:t>
      </w:r>
      <w:r>
        <w:rPr>
          <w:color w:val="231F20"/>
          <w:spacing w:val="-12"/>
          <w:w w:val="105"/>
        </w:rPr>
        <w:t> </w:t>
      </w:r>
      <w:r>
        <w:rPr>
          <w:color w:val="231F20"/>
          <w:w w:val="105"/>
        </w:rPr>
        <w:t>the</w:t>
      </w:r>
      <w:r>
        <w:rPr>
          <w:color w:val="231F20"/>
          <w:spacing w:val="-12"/>
          <w:w w:val="105"/>
        </w:rPr>
        <w:t> </w:t>
      </w:r>
      <w:r>
        <w:rPr>
          <w:color w:val="231F20"/>
          <w:w w:val="105"/>
        </w:rPr>
        <w:t>expenditure</w:t>
      </w:r>
      <w:r>
        <w:rPr>
          <w:color w:val="231F20"/>
          <w:spacing w:val="-12"/>
          <w:w w:val="105"/>
        </w:rPr>
        <w:t> </w:t>
      </w:r>
      <w:r>
        <w:rPr>
          <w:color w:val="231F20"/>
          <w:w w:val="105"/>
        </w:rPr>
        <w:t>or</w:t>
      </w:r>
      <w:r>
        <w:rPr>
          <w:color w:val="231F20"/>
          <w:spacing w:val="-12"/>
          <w:w w:val="105"/>
        </w:rPr>
        <w:t> </w:t>
      </w:r>
      <w:r>
        <w:rPr>
          <w:color w:val="231F20"/>
          <w:w w:val="105"/>
        </w:rPr>
        <w:t>for</w:t>
      </w:r>
      <w:r>
        <w:rPr>
          <w:color w:val="231F20"/>
          <w:spacing w:val="-12"/>
          <w:w w:val="105"/>
        </w:rPr>
        <w:t> </w:t>
      </w:r>
      <w:r>
        <w:rPr>
          <w:color w:val="231F20"/>
          <w:w w:val="105"/>
        </w:rPr>
        <w:t>you</w:t>
      </w:r>
      <w:r>
        <w:rPr>
          <w:color w:val="231F20"/>
          <w:spacing w:val="-12"/>
          <w:w w:val="105"/>
        </w:rPr>
        <w:t> </w:t>
      </w:r>
      <w:r>
        <w:rPr>
          <w:color w:val="231F20"/>
          <w:w w:val="105"/>
        </w:rPr>
        <w:t>to</w:t>
      </w:r>
      <w:r>
        <w:rPr>
          <w:color w:val="231F20"/>
          <w:spacing w:val="-12"/>
          <w:w w:val="105"/>
        </w:rPr>
        <w:t> </w:t>
      </w:r>
      <w:r>
        <w:rPr>
          <w:color w:val="231F20"/>
          <w:w w:val="105"/>
        </w:rPr>
        <w:t>sign</w:t>
      </w:r>
      <w:r>
        <w:rPr>
          <w:color w:val="231F20"/>
          <w:spacing w:val="-12"/>
          <w:w w:val="105"/>
        </w:rPr>
        <w:t> </w:t>
      </w:r>
      <w:r>
        <w:rPr>
          <w:color w:val="231F20"/>
          <w:w w:val="105"/>
        </w:rPr>
        <w:t>up</w:t>
      </w:r>
      <w:r>
        <w:rPr>
          <w:color w:val="231F20"/>
          <w:spacing w:val="-12"/>
          <w:w w:val="105"/>
        </w:rPr>
        <w:t> </w:t>
      </w:r>
      <w:r>
        <w:rPr>
          <w:color w:val="231F20"/>
          <w:w w:val="105"/>
        </w:rPr>
        <w:t>for</w:t>
      </w:r>
      <w:r>
        <w:rPr>
          <w:color w:val="231F20"/>
          <w:spacing w:val="-12"/>
          <w:w w:val="105"/>
        </w:rPr>
        <w:t> </w:t>
      </w:r>
      <w:r>
        <w:rPr>
          <w:color w:val="231F20"/>
          <w:w w:val="105"/>
        </w:rPr>
        <w:t>the</w:t>
      </w:r>
      <w:r>
        <w:rPr>
          <w:color w:val="231F20"/>
          <w:spacing w:val="-12"/>
          <w:w w:val="105"/>
        </w:rPr>
        <w:t> </w:t>
      </w:r>
      <w:r>
        <w:rPr>
          <w:color w:val="231F20"/>
          <w:w w:val="105"/>
        </w:rPr>
        <w:t>tool. </w:t>
      </w:r>
      <w:r>
        <w:rPr>
          <w:color w:val="231F20"/>
          <w:w w:val="110"/>
        </w:rPr>
        <w:t>Many</w:t>
      </w:r>
      <w:r>
        <w:rPr>
          <w:color w:val="231F20"/>
          <w:spacing w:val="-12"/>
          <w:w w:val="110"/>
        </w:rPr>
        <w:t> </w:t>
      </w:r>
      <w:r>
        <w:rPr>
          <w:color w:val="231F20"/>
          <w:w w:val="110"/>
        </w:rPr>
        <w:t>tools</w:t>
      </w:r>
      <w:r>
        <w:rPr>
          <w:color w:val="231F20"/>
          <w:spacing w:val="-12"/>
          <w:w w:val="110"/>
        </w:rPr>
        <w:t> </w:t>
      </w:r>
      <w:r>
        <w:rPr>
          <w:color w:val="231F20"/>
          <w:w w:val="110"/>
        </w:rPr>
        <w:t>are</w:t>
      </w:r>
      <w:r>
        <w:rPr>
          <w:color w:val="231F20"/>
          <w:spacing w:val="-12"/>
          <w:w w:val="110"/>
        </w:rPr>
        <w:t> </w:t>
      </w:r>
      <w:r>
        <w:rPr>
          <w:color w:val="231F20"/>
          <w:w w:val="110"/>
        </w:rPr>
        <w:t>inconsequential</w:t>
      </w:r>
      <w:r>
        <w:rPr>
          <w:color w:val="231F20"/>
          <w:spacing w:val="-12"/>
          <w:w w:val="110"/>
        </w:rPr>
        <w:t> </w:t>
      </w:r>
      <w:r>
        <w:rPr>
          <w:color w:val="231F20"/>
          <w:w w:val="110"/>
        </w:rPr>
        <w:t>in</w:t>
      </w:r>
      <w:r>
        <w:rPr>
          <w:color w:val="231F20"/>
          <w:spacing w:val="-12"/>
          <w:w w:val="110"/>
        </w:rPr>
        <w:t> </w:t>
      </w:r>
      <w:r>
        <w:rPr>
          <w:color w:val="231F20"/>
          <w:w w:val="110"/>
        </w:rPr>
        <w:t>cost</w:t>
      </w:r>
      <w:r>
        <w:rPr>
          <w:color w:val="231F20"/>
          <w:spacing w:val="-12"/>
          <w:w w:val="110"/>
        </w:rPr>
        <w:t> </w:t>
      </w:r>
      <w:r>
        <w:rPr>
          <w:color w:val="231F20"/>
          <w:w w:val="110"/>
        </w:rPr>
        <w:t>and</w:t>
      </w:r>
      <w:r>
        <w:rPr>
          <w:color w:val="231F20"/>
          <w:spacing w:val="-12"/>
          <w:w w:val="110"/>
        </w:rPr>
        <w:t> </w:t>
      </w:r>
      <w:r>
        <w:rPr>
          <w:color w:val="231F20"/>
          <w:w w:val="110"/>
        </w:rPr>
        <w:t>have</w:t>
      </w:r>
      <w:r>
        <w:rPr>
          <w:color w:val="231F20"/>
          <w:spacing w:val="-12"/>
          <w:w w:val="110"/>
        </w:rPr>
        <w:t> </w:t>
      </w:r>
      <w:r>
        <w:rPr>
          <w:color w:val="231F20"/>
          <w:w w:val="110"/>
        </w:rPr>
        <w:t>trivial</w:t>
      </w:r>
      <w:r>
        <w:rPr>
          <w:color w:val="231F20"/>
          <w:spacing w:val="-12"/>
          <w:w w:val="110"/>
        </w:rPr>
        <w:t> </w:t>
      </w:r>
      <w:r>
        <w:rPr>
          <w:color w:val="231F20"/>
          <w:w w:val="110"/>
        </w:rPr>
        <w:t>self-service</w:t>
      </w:r>
      <w:r>
        <w:rPr>
          <w:color w:val="231F20"/>
          <w:spacing w:val="-12"/>
          <w:w w:val="110"/>
        </w:rPr>
        <w:t> </w:t>
      </w:r>
      <w:r>
        <w:rPr>
          <w:color w:val="231F20"/>
          <w:w w:val="110"/>
        </w:rPr>
        <w:t>signup flows.</w:t>
      </w:r>
      <w:r>
        <w:rPr>
          <w:color w:val="231F20"/>
          <w:spacing w:val="-15"/>
          <w:w w:val="110"/>
        </w:rPr>
        <w:t> </w:t>
      </w:r>
      <w:r>
        <w:rPr>
          <w:color w:val="231F20"/>
          <w:w w:val="110"/>
        </w:rPr>
        <w:t>I</w:t>
      </w:r>
      <w:r>
        <w:rPr>
          <w:color w:val="231F20"/>
          <w:spacing w:val="-14"/>
          <w:w w:val="110"/>
        </w:rPr>
        <w:t> </w:t>
      </w:r>
      <w:r>
        <w:rPr>
          <w:color w:val="231F20"/>
          <w:w w:val="110"/>
        </w:rPr>
        <w:t>recommend</w:t>
      </w:r>
      <w:r>
        <w:rPr>
          <w:color w:val="231F20"/>
          <w:spacing w:val="-15"/>
          <w:w w:val="110"/>
        </w:rPr>
        <w:t> </w:t>
      </w:r>
      <w:r>
        <w:rPr>
          <w:color w:val="231F20"/>
          <w:w w:val="110"/>
        </w:rPr>
        <w:t>you</w:t>
      </w:r>
      <w:r>
        <w:rPr>
          <w:color w:val="231F20"/>
          <w:spacing w:val="-14"/>
          <w:w w:val="110"/>
        </w:rPr>
        <w:t> </w:t>
      </w:r>
      <w:r>
        <w:rPr>
          <w:color w:val="231F20"/>
          <w:w w:val="110"/>
        </w:rPr>
        <w:t>work</w:t>
      </w:r>
      <w:r>
        <w:rPr>
          <w:color w:val="231F20"/>
          <w:spacing w:val="-15"/>
          <w:w w:val="110"/>
        </w:rPr>
        <w:t> </w:t>
      </w:r>
      <w:r>
        <w:rPr>
          <w:color w:val="231F20"/>
          <w:w w:val="110"/>
        </w:rPr>
        <w:t>with</w:t>
      </w:r>
      <w:r>
        <w:rPr>
          <w:color w:val="231F20"/>
          <w:spacing w:val="-14"/>
          <w:w w:val="110"/>
        </w:rPr>
        <w:t> </w:t>
      </w:r>
      <w:r>
        <w:rPr>
          <w:color w:val="231F20"/>
          <w:w w:val="110"/>
        </w:rPr>
        <w:t>your</w:t>
      </w:r>
      <w:r>
        <w:rPr>
          <w:color w:val="231F20"/>
          <w:spacing w:val="-15"/>
          <w:w w:val="110"/>
        </w:rPr>
        <w:t> </w:t>
      </w:r>
      <w:r>
        <w:rPr>
          <w:color w:val="231F20"/>
          <w:w w:val="110"/>
        </w:rPr>
        <w:t>budget</w:t>
      </w:r>
      <w:r>
        <w:rPr>
          <w:color w:val="231F20"/>
          <w:spacing w:val="-14"/>
          <w:w w:val="110"/>
        </w:rPr>
        <w:t> </w:t>
      </w:r>
      <w:r>
        <w:rPr>
          <w:color w:val="231F20"/>
          <w:w w:val="110"/>
        </w:rPr>
        <w:t>and</w:t>
      </w:r>
      <w:r>
        <w:rPr>
          <w:color w:val="231F20"/>
          <w:spacing w:val="-14"/>
          <w:w w:val="110"/>
        </w:rPr>
        <w:t> </w:t>
      </w:r>
      <w:r>
        <w:rPr>
          <w:color w:val="231F20"/>
          <w:w w:val="110"/>
        </w:rPr>
        <w:t>finance</w:t>
      </w:r>
      <w:r>
        <w:rPr>
          <w:color w:val="231F20"/>
          <w:spacing w:val="-15"/>
          <w:w w:val="110"/>
        </w:rPr>
        <w:t> </w:t>
      </w:r>
      <w:r>
        <w:rPr>
          <w:color w:val="231F20"/>
          <w:w w:val="110"/>
        </w:rPr>
        <w:t>team</w:t>
      </w:r>
      <w:r>
        <w:rPr>
          <w:color w:val="231F20"/>
          <w:spacing w:val="-14"/>
          <w:w w:val="110"/>
        </w:rPr>
        <w:t> </w:t>
      </w:r>
      <w:r>
        <w:rPr>
          <w:color w:val="231F20"/>
          <w:w w:val="110"/>
        </w:rPr>
        <w:t>and</w:t>
      </w:r>
      <w:r>
        <w:rPr>
          <w:color w:val="231F20"/>
          <w:spacing w:val="-15"/>
          <w:w w:val="110"/>
        </w:rPr>
        <w:t> </w:t>
      </w:r>
      <w:r>
        <w:rPr>
          <w:color w:val="231F20"/>
          <w:w w:val="110"/>
        </w:rPr>
        <w:t>set</w:t>
      </w:r>
      <w:r>
        <w:rPr>
          <w:color w:val="231F20"/>
          <w:spacing w:val="-14"/>
          <w:w w:val="110"/>
        </w:rPr>
        <w:t> </w:t>
      </w:r>
      <w:r>
        <w:rPr>
          <w:color w:val="231F20"/>
          <w:w w:val="110"/>
        </w:rPr>
        <w:t>a threshold</w:t>
      </w:r>
      <w:r>
        <w:rPr>
          <w:color w:val="231F20"/>
          <w:spacing w:val="-14"/>
          <w:w w:val="110"/>
        </w:rPr>
        <w:t> </w:t>
      </w:r>
      <w:r>
        <w:rPr>
          <w:color w:val="231F20"/>
          <w:w w:val="110"/>
        </w:rPr>
        <w:t>below</w:t>
      </w:r>
      <w:r>
        <w:rPr>
          <w:color w:val="231F20"/>
          <w:spacing w:val="-14"/>
          <w:w w:val="110"/>
        </w:rPr>
        <w:t> </w:t>
      </w:r>
      <w:r>
        <w:rPr>
          <w:color w:val="231F20"/>
          <w:w w:val="110"/>
        </w:rPr>
        <w:t>which</w:t>
      </w:r>
      <w:r>
        <w:rPr>
          <w:color w:val="231F20"/>
          <w:spacing w:val="-14"/>
          <w:w w:val="110"/>
        </w:rPr>
        <w:t> </w:t>
      </w:r>
      <w:r>
        <w:rPr>
          <w:color w:val="231F20"/>
          <w:w w:val="110"/>
        </w:rPr>
        <w:t>your</w:t>
      </w:r>
      <w:r>
        <w:rPr>
          <w:color w:val="231F20"/>
          <w:spacing w:val="-14"/>
          <w:w w:val="110"/>
        </w:rPr>
        <w:t> </w:t>
      </w:r>
      <w:r>
        <w:rPr>
          <w:color w:val="231F20"/>
          <w:w w:val="110"/>
        </w:rPr>
        <w:t>managers</w:t>
      </w:r>
      <w:r>
        <w:rPr>
          <w:color w:val="231F20"/>
          <w:spacing w:val="-14"/>
          <w:w w:val="110"/>
        </w:rPr>
        <w:t> </w:t>
      </w:r>
      <w:r>
        <w:rPr>
          <w:color w:val="231F20"/>
          <w:w w:val="110"/>
        </w:rPr>
        <w:t>are</w:t>
      </w:r>
      <w:r>
        <w:rPr>
          <w:color w:val="231F20"/>
          <w:spacing w:val="-14"/>
          <w:w w:val="110"/>
        </w:rPr>
        <w:t> </w:t>
      </w:r>
      <w:r>
        <w:rPr>
          <w:color w:val="231F20"/>
          <w:w w:val="110"/>
        </w:rPr>
        <w:t>authorized</w:t>
      </w:r>
      <w:r>
        <w:rPr>
          <w:color w:val="231F20"/>
          <w:spacing w:val="-14"/>
          <w:w w:val="110"/>
        </w:rPr>
        <w:t> </w:t>
      </w:r>
      <w:r>
        <w:rPr>
          <w:color w:val="231F20"/>
          <w:w w:val="110"/>
        </w:rPr>
        <w:t>to</w:t>
      </w:r>
      <w:r>
        <w:rPr>
          <w:color w:val="231F20"/>
          <w:spacing w:val="-14"/>
          <w:w w:val="110"/>
        </w:rPr>
        <w:t> </w:t>
      </w:r>
      <w:r>
        <w:rPr>
          <w:color w:val="231F20"/>
          <w:w w:val="110"/>
        </w:rPr>
        <w:t>simply</w:t>
      </w:r>
      <w:r>
        <w:rPr>
          <w:color w:val="231F20"/>
          <w:spacing w:val="-14"/>
          <w:w w:val="110"/>
        </w:rPr>
        <w:t> </w:t>
      </w:r>
      <w:r>
        <w:rPr>
          <w:color w:val="231F20"/>
          <w:w w:val="110"/>
        </w:rPr>
        <w:t>sign</w:t>
      </w:r>
      <w:r>
        <w:rPr>
          <w:color w:val="231F20"/>
          <w:spacing w:val="-14"/>
          <w:w w:val="110"/>
        </w:rPr>
        <w:t> </w:t>
      </w:r>
      <w:r>
        <w:rPr>
          <w:color w:val="231F20"/>
          <w:w w:val="110"/>
        </w:rPr>
        <w:t>up</w:t>
      </w:r>
      <w:r>
        <w:rPr>
          <w:color w:val="231F20"/>
          <w:spacing w:val="-14"/>
          <w:w w:val="110"/>
        </w:rPr>
        <w:t> </w:t>
      </w:r>
      <w:r>
        <w:rPr>
          <w:color w:val="231F20"/>
          <w:w w:val="110"/>
        </w:rPr>
        <w:t>for the</w:t>
      </w:r>
      <w:r>
        <w:rPr>
          <w:color w:val="231F20"/>
          <w:spacing w:val="-10"/>
          <w:w w:val="110"/>
        </w:rPr>
        <w:t> </w:t>
      </w:r>
      <w:r>
        <w:rPr>
          <w:color w:val="231F20"/>
          <w:w w:val="110"/>
        </w:rPr>
        <w:t>tool</w:t>
      </w:r>
      <w:r>
        <w:rPr>
          <w:color w:val="231F20"/>
          <w:spacing w:val="-10"/>
          <w:w w:val="110"/>
        </w:rPr>
        <w:t> </w:t>
      </w:r>
      <w:r>
        <w:rPr>
          <w:color w:val="231F20"/>
          <w:w w:val="110"/>
        </w:rPr>
        <w:t>independently.</w:t>
      </w:r>
      <w:r>
        <w:rPr>
          <w:color w:val="231F20"/>
          <w:spacing w:val="-10"/>
          <w:w w:val="110"/>
        </w:rPr>
        <w:t> </w:t>
      </w:r>
      <w:r>
        <w:rPr>
          <w:color w:val="231F20"/>
          <w:w w:val="110"/>
        </w:rPr>
        <w:t>For</w:t>
      </w:r>
      <w:r>
        <w:rPr>
          <w:color w:val="231F20"/>
          <w:spacing w:val="-10"/>
          <w:w w:val="110"/>
        </w:rPr>
        <w:t> </w:t>
      </w:r>
      <w:r>
        <w:rPr>
          <w:color w:val="231F20"/>
          <w:w w:val="110"/>
        </w:rPr>
        <w:t>tools</w:t>
      </w:r>
      <w:r>
        <w:rPr>
          <w:color w:val="231F20"/>
          <w:spacing w:val="-10"/>
          <w:w w:val="110"/>
        </w:rPr>
        <w:t> </w:t>
      </w:r>
      <w:r>
        <w:rPr>
          <w:color w:val="231F20"/>
          <w:w w:val="110"/>
        </w:rPr>
        <w:t>that</w:t>
      </w:r>
      <w:r>
        <w:rPr>
          <w:color w:val="231F20"/>
          <w:spacing w:val="-10"/>
          <w:w w:val="110"/>
        </w:rPr>
        <w:t> </w:t>
      </w:r>
      <w:r>
        <w:rPr>
          <w:color w:val="231F20"/>
          <w:w w:val="110"/>
        </w:rPr>
        <w:t>are</w:t>
      </w:r>
      <w:r>
        <w:rPr>
          <w:color w:val="231F20"/>
          <w:spacing w:val="-10"/>
          <w:w w:val="110"/>
        </w:rPr>
        <w:t> </w:t>
      </w:r>
      <w:r>
        <w:rPr>
          <w:color w:val="231F20"/>
          <w:w w:val="110"/>
        </w:rPr>
        <w:t>above</w:t>
      </w:r>
      <w:r>
        <w:rPr>
          <w:color w:val="231F20"/>
          <w:spacing w:val="-10"/>
          <w:w w:val="110"/>
        </w:rPr>
        <w:t> </w:t>
      </w:r>
      <w:r>
        <w:rPr>
          <w:color w:val="231F20"/>
          <w:w w:val="110"/>
        </w:rPr>
        <w:t>the</w:t>
      </w:r>
      <w:r>
        <w:rPr>
          <w:color w:val="231F20"/>
          <w:spacing w:val="-10"/>
          <w:w w:val="110"/>
        </w:rPr>
        <w:t> </w:t>
      </w:r>
      <w:r>
        <w:rPr>
          <w:color w:val="231F20"/>
          <w:w w:val="110"/>
        </w:rPr>
        <w:t>cost</w:t>
      </w:r>
      <w:r>
        <w:rPr>
          <w:color w:val="231F20"/>
          <w:spacing w:val="-10"/>
          <w:w w:val="110"/>
        </w:rPr>
        <w:t> </w:t>
      </w:r>
      <w:r>
        <w:rPr>
          <w:color w:val="231F20"/>
          <w:w w:val="110"/>
        </w:rPr>
        <w:t>threshold</w:t>
      </w:r>
      <w:r>
        <w:rPr>
          <w:color w:val="231F20"/>
          <w:spacing w:val="-10"/>
          <w:w w:val="110"/>
        </w:rPr>
        <w:t> </w:t>
      </w:r>
      <w:r>
        <w:rPr>
          <w:color w:val="231F20"/>
          <w:w w:val="110"/>
        </w:rPr>
        <w:t>or</w:t>
      </w:r>
      <w:r>
        <w:rPr>
          <w:color w:val="231F20"/>
          <w:spacing w:val="-10"/>
          <w:w w:val="110"/>
        </w:rPr>
        <w:t> </w:t>
      </w:r>
      <w:r>
        <w:rPr>
          <w:color w:val="231F20"/>
          <w:w w:val="110"/>
        </w:rPr>
        <w:t>don’t have</w:t>
      </w:r>
      <w:r>
        <w:rPr>
          <w:color w:val="231F20"/>
          <w:spacing w:val="-15"/>
          <w:w w:val="110"/>
        </w:rPr>
        <w:t> </w:t>
      </w:r>
      <w:r>
        <w:rPr>
          <w:color w:val="231F20"/>
          <w:w w:val="110"/>
        </w:rPr>
        <w:t>self-service</w:t>
      </w:r>
      <w:r>
        <w:rPr>
          <w:color w:val="231F20"/>
          <w:spacing w:val="-14"/>
          <w:w w:val="110"/>
        </w:rPr>
        <w:t> </w:t>
      </w:r>
      <w:r>
        <w:rPr>
          <w:color w:val="231F20"/>
          <w:w w:val="110"/>
        </w:rPr>
        <w:t>signup,</w:t>
      </w:r>
      <w:r>
        <w:rPr>
          <w:color w:val="231F20"/>
          <w:spacing w:val="-15"/>
          <w:w w:val="110"/>
        </w:rPr>
        <w:t> </w:t>
      </w:r>
      <w:r>
        <w:rPr>
          <w:color w:val="231F20"/>
          <w:w w:val="110"/>
        </w:rPr>
        <w:t>you’ll</w:t>
      </w:r>
      <w:r>
        <w:rPr>
          <w:color w:val="231F20"/>
          <w:spacing w:val="-14"/>
          <w:w w:val="110"/>
        </w:rPr>
        <w:t> </w:t>
      </w:r>
      <w:r>
        <w:rPr>
          <w:color w:val="231F20"/>
          <w:w w:val="110"/>
        </w:rPr>
        <w:t>need</w:t>
      </w:r>
      <w:r>
        <w:rPr>
          <w:color w:val="231F20"/>
          <w:spacing w:val="-14"/>
          <w:w w:val="110"/>
        </w:rPr>
        <w:t> </w:t>
      </w:r>
      <w:r>
        <w:rPr>
          <w:color w:val="231F20"/>
          <w:w w:val="110"/>
        </w:rPr>
        <w:t>to</w:t>
      </w:r>
      <w:r>
        <w:rPr>
          <w:color w:val="231F20"/>
          <w:spacing w:val="-15"/>
          <w:w w:val="110"/>
        </w:rPr>
        <w:t> </w:t>
      </w:r>
      <w:r>
        <w:rPr>
          <w:color w:val="231F20"/>
          <w:w w:val="110"/>
        </w:rPr>
        <w:t>enter</w:t>
      </w:r>
      <w:r>
        <w:rPr>
          <w:color w:val="231F20"/>
          <w:spacing w:val="-14"/>
          <w:w w:val="110"/>
        </w:rPr>
        <w:t> </w:t>
      </w:r>
      <w:r>
        <w:rPr>
          <w:color w:val="231F20"/>
          <w:w w:val="110"/>
        </w:rPr>
        <w:t>into</w:t>
      </w:r>
      <w:r>
        <w:rPr>
          <w:color w:val="231F20"/>
          <w:spacing w:val="-15"/>
          <w:w w:val="110"/>
        </w:rPr>
        <w:t> </w:t>
      </w:r>
      <w:r>
        <w:rPr>
          <w:color w:val="231F20"/>
          <w:w w:val="110"/>
        </w:rPr>
        <w:t>a</w:t>
      </w:r>
      <w:r>
        <w:rPr>
          <w:color w:val="231F20"/>
          <w:spacing w:val="-14"/>
          <w:w w:val="110"/>
        </w:rPr>
        <w:t> </w:t>
      </w:r>
      <w:r>
        <w:rPr>
          <w:color w:val="231F20"/>
          <w:w w:val="110"/>
        </w:rPr>
        <w:t>discovery</w:t>
      </w:r>
      <w:r>
        <w:rPr>
          <w:color w:val="231F20"/>
          <w:spacing w:val="-14"/>
          <w:w w:val="110"/>
        </w:rPr>
        <w:t> </w:t>
      </w:r>
      <w:r>
        <w:rPr>
          <w:color w:val="231F20"/>
          <w:w w:val="110"/>
        </w:rPr>
        <w:t>and</w:t>
      </w:r>
      <w:r>
        <w:rPr>
          <w:color w:val="231F20"/>
          <w:spacing w:val="-15"/>
          <w:w w:val="110"/>
        </w:rPr>
        <w:t> </w:t>
      </w:r>
      <w:r>
        <w:rPr>
          <w:color w:val="231F20"/>
          <w:w w:val="110"/>
        </w:rPr>
        <w:t>negotia- tion</w:t>
      </w:r>
      <w:r>
        <w:rPr>
          <w:color w:val="231F20"/>
          <w:spacing w:val="-10"/>
          <w:w w:val="110"/>
        </w:rPr>
        <w:t> </w:t>
      </w:r>
      <w:r>
        <w:rPr>
          <w:color w:val="231F20"/>
          <w:w w:val="110"/>
        </w:rPr>
        <w:t>process</w:t>
      </w:r>
      <w:r>
        <w:rPr>
          <w:color w:val="231F20"/>
          <w:spacing w:val="-10"/>
          <w:w w:val="110"/>
        </w:rPr>
        <w:t> </w:t>
      </w:r>
      <w:r>
        <w:rPr>
          <w:color w:val="231F20"/>
          <w:w w:val="110"/>
        </w:rPr>
        <w:t>with</w:t>
      </w:r>
      <w:r>
        <w:rPr>
          <w:color w:val="231F20"/>
          <w:spacing w:val="-10"/>
          <w:w w:val="110"/>
        </w:rPr>
        <w:t> </w:t>
      </w:r>
      <w:r>
        <w:rPr>
          <w:color w:val="231F20"/>
          <w:w w:val="110"/>
        </w:rPr>
        <w:t>an</w:t>
      </w:r>
      <w:r>
        <w:rPr>
          <w:color w:val="231F20"/>
          <w:spacing w:val="-10"/>
          <w:w w:val="110"/>
        </w:rPr>
        <w:t> </w:t>
      </w:r>
      <w:r>
        <w:rPr>
          <w:color w:val="231F20"/>
          <w:w w:val="110"/>
        </w:rPr>
        <w:t>enterprise</w:t>
      </w:r>
      <w:r>
        <w:rPr>
          <w:color w:val="231F20"/>
          <w:spacing w:val="-10"/>
          <w:w w:val="110"/>
        </w:rPr>
        <w:t> </w:t>
      </w:r>
      <w:r>
        <w:rPr>
          <w:color w:val="231F20"/>
          <w:w w:val="110"/>
        </w:rPr>
        <w:t>vendor,</w:t>
      </w:r>
      <w:r>
        <w:rPr>
          <w:color w:val="231F20"/>
          <w:spacing w:val="-10"/>
          <w:w w:val="110"/>
        </w:rPr>
        <w:t> </w:t>
      </w:r>
      <w:r>
        <w:rPr>
          <w:color w:val="231F20"/>
          <w:w w:val="110"/>
        </w:rPr>
        <w:t>which</w:t>
      </w:r>
      <w:r>
        <w:rPr>
          <w:color w:val="231F20"/>
          <w:spacing w:val="-10"/>
          <w:w w:val="110"/>
        </w:rPr>
        <w:t> </w:t>
      </w:r>
      <w:r>
        <w:rPr>
          <w:color w:val="231F20"/>
          <w:w w:val="110"/>
        </w:rPr>
        <w:t>typically</w:t>
      </w:r>
      <w:r>
        <w:rPr>
          <w:color w:val="231F20"/>
          <w:spacing w:val="-10"/>
          <w:w w:val="110"/>
        </w:rPr>
        <w:t> </w:t>
      </w:r>
      <w:r>
        <w:rPr>
          <w:color w:val="231F20"/>
          <w:w w:val="110"/>
        </w:rPr>
        <w:t>has</w:t>
      </w:r>
      <w:r>
        <w:rPr>
          <w:color w:val="231F20"/>
          <w:spacing w:val="-10"/>
          <w:w w:val="110"/>
        </w:rPr>
        <w:t> </w:t>
      </w:r>
      <w:r>
        <w:rPr>
          <w:color w:val="231F20"/>
          <w:w w:val="110"/>
        </w:rPr>
        <w:t>four</w:t>
      </w:r>
      <w:r>
        <w:rPr>
          <w:color w:val="231F20"/>
          <w:spacing w:val="-10"/>
          <w:w w:val="110"/>
        </w:rPr>
        <w:t> </w:t>
      </w:r>
      <w:r>
        <w:rPr>
          <w:color w:val="231F20"/>
          <w:w w:val="110"/>
        </w:rPr>
        <w:t>steps.</w:t>
      </w:r>
    </w:p>
    <w:p>
      <w:pPr>
        <w:pStyle w:val="BodyText"/>
        <w:rPr>
          <w:sz w:val="22"/>
        </w:rPr>
      </w:pPr>
    </w:p>
    <w:p>
      <w:pPr>
        <w:pStyle w:val="Heading8"/>
        <w:spacing w:before="165"/>
      </w:pPr>
      <w:r>
        <w:rPr>
          <w:color w:val="414042"/>
          <w:w w:val="55"/>
        </w:rPr>
        <w:t>ENTERPRISE</w:t>
      </w:r>
      <w:r>
        <w:rPr>
          <w:color w:val="414042"/>
          <w:spacing w:val="66"/>
        </w:rPr>
        <w:t> </w:t>
      </w:r>
      <w:r>
        <w:rPr>
          <w:color w:val="414042"/>
          <w:spacing w:val="-2"/>
          <w:w w:val="65"/>
        </w:rPr>
        <w:t>TOOLING</w:t>
      </w:r>
    </w:p>
    <w:p>
      <w:pPr>
        <w:pStyle w:val="BodyText"/>
        <w:spacing w:line="319" w:lineRule="auto" w:before="239"/>
        <w:ind w:left="920" w:right="687"/>
        <w:jc w:val="both"/>
      </w:pPr>
      <w:r>
        <w:rPr>
          <w:color w:val="231F20"/>
          <w:w w:val="105"/>
        </w:rPr>
        <w:t>You’re now facing an enterprise sales process. Before reaching out to the vendor’s sales team, be sure that this particular company is the one best suited to solve your problem. In most instances, I recommend starting a spreadsheet, doing some diligence on all the vendors in the space, and filtering down to a top two or three. Even if one of them is by far your pre- ferred choice, it doesn’t hurt to have some deeper context on the space and for negotiating knowledge/leverage/BATNA (best alternative to a negoti- ated</w:t>
      </w:r>
      <w:r>
        <w:rPr>
          <w:color w:val="231F20"/>
          <w:spacing w:val="-3"/>
          <w:w w:val="105"/>
        </w:rPr>
        <w:t> </w:t>
      </w:r>
      <w:r>
        <w:rPr>
          <w:color w:val="231F20"/>
          <w:w w:val="105"/>
        </w:rPr>
        <w:t>agreement).</w:t>
      </w:r>
    </w:p>
    <w:p>
      <w:pPr>
        <w:spacing w:after="0" w:line="319" w:lineRule="auto"/>
        <w:jc w:val="both"/>
        <w:sectPr>
          <w:pgSz w:w="8640" w:h="12960"/>
          <w:pgMar w:header="487" w:footer="482" w:top="680" w:bottom="680" w:left="100" w:right="160"/>
        </w:sectPr>
      </w:pPr>
    </w:p>
    <w:p>
      <w:pPr>
        <w:pStyle w:val="BodyText"/>
        <w:spacing w:before="5"/>
        <w:rPr>
          <w:sz w:val="22"/>
        </w:rPr>
      </w:pPr>
    </w:p>
    <w:p>
      <w:pPr>
        <w:pStyle w:val="Heading9"/>
        <w:ind w:left="750"/>
      </w:pPr>
      <w:r>
        <w:rPr>
          <w:color w:val="414042"/>
          <w:w w:val="60"/>
        </w:rPr>
        <w:t>Sales</w:t>
      </w:r>
      <w:r>
        <w:rPr>
          <w:color w:val="414042"/>
          <w:spacing w:val="39"/>
        </w:rPr>
        <w:t> </w:t>
      </w:r>
      <w:r>
        <w:rPr>
          <w:color w:val="414042"/>
          <w:spacing w:val="-2"/>
          <w:w w:val="75"/>
        </w:rPr>
        <w:t>Qualification</w:t>
      </w:r>
    </w:p>
    <w:p>
      <w:pPr>
        <w:pStyle w:val="BodyText"/>
        <w:spacing w:line="319" w:lineRule="auto" w:before="239"/>
        <w:ind w:left="750" w:right="857"/>
        <w:jc w:val="both"/>
      </w:pPr>
      <w:r>
        <w:rPr>
          <w:color w:val="231F20"/>
          <w:w w:val="105"/>
        </w:rPr>
        <w:t>When you first reach out to an enterprise vendor you’ll almost certainly enter</w:t>
      </w:r>
      <w:r>
        <w:rPr>
          <w:color w:val="231F20"/>
          <w:spacing w:val="35"/>
          <w:w w:val="105"/>
        </w:rPr>
        <w:t> </w:t>
      </w:r>
      <w:r>
        <w:rPr>
          <w:color w:val="231F20"/>
          <w:w w:val="105"/>
        </w:rPr>
        <w:t>what</w:t>
      </w:r>
      <w:r>
        <w:rPr>
          <w:color w:val="231F20"/>
          <w:spacing w:val="36"/>
          <w:w w:val="105"/>
        </w:rPr>
        <w:t> </w:t>
      </w:r>
      <w:r>
        <w:rPr>
          <w:color w:val="231F20"/>
          <w:w w:val="105"/>
        </w:rPr>
        <w:t>is</w:t>
      </w:r>
      <w:r>
        <w:rPr>
          <w:color w:val="231F20"/>
          <w:spacing w:val="36"/>
          <w:w w:val="105"/>
        </w:rPr>
        <w:t> </w:t>
      </w:r>
      <w:r>
        <w:rPr>
          <w:color w:val="231F20"/>
          <w:w w:val="105"/>
        </w:rPr>
        <w:t>called</w:t>
      </w:r>
      <w:r>
        <w:rPr>
          <w:color w:val="231F20"/>
          <w:spacing w:val="35"/>
          <w:w w:val="105"/>
        </w:rPr>
        <w:t> </w:t>
      </w:r>
      <w:r>
        <w:rPr>
          <w:color w:val="231F20"/>
          <w:w w:val="105"/>
        </w:rPr>
        <w:t>a</w:t>
      </w:r>
      <w:r>
        <w:rPr>
          <w:color w:val="231F20"/>
          <w:spacing w:val="36"/>
          <w:w w:val="105"/>
        </w:rPr>
        <w:t> </w:t>
      </w:r>
      <w:r>
        <w:rPr>
          <w:color w:val="231F20"/>
          <w:w w:val="105"/>
        </w:rPr>
        <w:t>sales</w:t>
      </w:r>
      <w:r>
        <w:rPr>
          <w:color w:val="231F20"/>
          <w:spacing w:val="35"/>
          <w:w w:val="105"/>
        </w:rPr>
        <w:t> </w:t>
      </w:r>
      <w:r>
        <w:rPr>
          <w:color w:val="231F20"/>
          <w:w w:val="105"/>
        </w:rPr>
        <w:t>qualification</w:t>
      </w:r>
      <w:r>
        <w:rPr>
          <w:color w:val="231F20"/>
          <w:spacing w:val="36"/>
          <w:w w:val="105"/>
        </w:rPr>
        <w:t> </w:t>
      </w:r>
      <w:r>
        <w:rPr>
          <w:color w:val="231F20"/>
          <w:w w:val="105"/>
        </w:rPr>
        <w:t>process.</w:t>
      </w:r>
      <w:r>
        <w:rPr>
          <w:color w:val="231F20"/>
          <w:spacing w:val="35"/>
          <w:w w:val="105"/>
        </w:rPr>
        <w:t> </w:t>
      </w:r>
      <w:r>
        <w:rPr>
          <w:color w:val="231F20"/>
          <w:w w:val="105"/>
        </w:rPr>
        <w:t>At</w:t>
      </w:r>
      <w:r>
        <w:rPr>
          <w:color w:val="231F20"/>
          <w:spacing w:val="36"/>
          <w:w w:val="105"/>
        </w:rPr>
        <w:t> </w:t>
      </w:r>
      <w:r>
        <w:rPr>
          <w:color w:val="231F20"/>
          <w:w w:val="105"/>
        </w:rPr>
        <w:t>this</w:t>
      </w:r>
      <w:r>
        <w:rPr>
          <w:color w:val="231F20"/>
          <w:spacing w:val="36"/>
          <w:w w:val="105"/>
        </w:rPr>
        <w:t> </w:t>
      </w:r>
      <w:r>
        <w:rPr>
          <w:color w:val="231F20"/>
          <w:w w:val="105"/>
        </w:rPr>
        <w:t>step,</w:t>
      </w:r>
      <w:r>
        <w:rPr>
          <w:color w:val="231F20"/>
          <w:spacing w:val="35"/>
          <w:w w:val="105"/>
        </w:rPr>
        <w:t> </w:t>
      </w:r>
      <w:r>
        <w:rPr>
          <w:color w:val="231F20"/>
          <w:w w:val="105"/>
        </w:rPr>
        <w:t>especially as a technical executive, your needs are not yet aligned with the vendor. You’re probably looking for pricing, a contract, and the shortest path to getting started. The vendor is looking to make sure you’re their target cus- tomer and are likely to sign up and not churn for at least a few years.</w:t>
      </w:r>
    </w:p>
    <w:p>
      <w:pPr>
        <w:pStyle w:val="BodyText"/>
        <w:spacing w:line="319" w:lineRule="auto"/>
        <w:ind w:left="750" w:right="857" w:firstLine="283"/>
        <w:jc w:val="both"/>
      </w:pPr>
      <w:r>
        <w:rPr>
          <w:color w:val="231F20"/>
          <w:w w:val="105"/>
        </w:rPr>
        <w:t>Most SaaS sales companies will have frontline sales representatives take </w:t>
      </w:r>
      <w:r>
        <w:rPr>
          <w:color w:val="231F20"/>
          <w:w w:val="110"/>
        </w:rPr>
        <w:t>the initial phone call, and their primary objective is to learn about your </w:t>
      </w:r>
      <w:r>
        <w:rPr>
          <w:color w:val="231F20"/>
          <w:w w:val="105"/>
        </w:rPr>
        <w:t>company</w:t>
      </w:r>
      <w:r>
        <w:rPr>
          <w:color w:val="231F20"/>
          <w:spacing w:val="-4"/>
          <w:w w:val="105"/>
        </w:rPr>
        <w:t> </w:t>
      </w:r>
      <w:r>
        <w:rPr>
          <w:color w:val="231F20"/>
          <w:w w:val="105"/>
        </w:rPr>
        <w:t>and</w:t>
      </w:r>
      <w:r>
        <w:rPr>
          <w:color w:val="231F20"/>
          <w:spacing w:val="-4"/>
          <w:w w:val="105"/>
        </w:rPr>
        <w:t> </w:t>
      </w:r>
      <w:r>
        <w:rPr>
          <w:color w:val="231F20"/>
          <w:w w:val="105"/>
        </w:rPr>
        <w:t>see</w:t>
      </w:r>
      <w:r>
        <w:rPr>
          <w:color w:val="231F20"/>
          <w:spacing w:val="-4"/>
          <w:w w:val="105"/>
        </w:rPr>
        <w:t> </w:t>
      </w:r>
      <w:r>
        <w:rPr>
          <w:color w:val="231F20"/>
          <w:w w:val="105"/>
        </w:rPr>
        <w:t>if</w:t>
      </w:r>
      <w:r>
        <w:rPr>
          <w:color w:val="231F20"/>
          <w:spacing w:val="-4"/>
          <w:w w:val="105"/>
        </w:rPr>
        <w:t> </w:t>
      </w:r>
      <w:r>
        <w:rPr>
          <w:color w:val="231F20"/>
          <w:w w:val="105"/>
        </w:rPr>
        <w:t>you</w:t>
      </w:r>
      <w:r>
        <w:rPr>
          <w:color w:val="231F20"/>
          <w:spacing w:val="-4"/>
          <w:w w:val="105"/>
        </w:rPr>
        <w:t> </w:t>
      </w:r>
      <w:r>
        <w:rPr>
          <w:color w:val="231F20"/>
          <w:w w:val="105"/>
        </w:rPr>
        <w:t>fit</w:t>
      </w:r>
      <w:r>
        <w:rPr>
          <w:color w:val="231F20"/>
          <w:spacing w:val="-4"/>
          <w:w w:val="105"/>
        </w:rPr>
        <w:t> </w:t>
      </w:r>
      <w:r>
        <w:rPr>
          <w:color w:val="231F20"/>
          <w:w w:val="105"/>
        </w:rPr>
        <w:t>their</w:t>
      </w:r>
      <w:r>
        <w:rPr>
          <w:color w:val="231F20"/>
          <w:spacing w:val="-4"/>
          <w:w w:val="105"/>
        </w:rPr>
        <w:t> </w:t>
      </w:r>
      <w:r>
        <w:rPr>
          <w:color w:val="231F20"/>
          <w:w w:val="105"/>
        </w:rPr>
        <w:t>profile.</w:t>
      </w:r>
      <w:r>
        <w:rPr>
          <w:color w:val="231F20"/>
          <w:spacing w:val="-4"/>
          <w:w w:val="105"/>
        </w:rPr>
        <w:t> </w:t>
      </w:r>
      <w:r>
        <w:rPr>
          <w:color w:val="231F20"/>
          <w:w w:val="105"/>
        </w:rPr>
        <w:t>They</w:t>
      </w:r>
      <w:r>
        <w:rPr>
          <w:color w:val="231F20"/>
          <w:spacing w:val="-4"/>
          <w:w w:val="105"/>
        </w:rPr>
        <w:t> </w:t>
      </w:r>
      <w:r>
        <w:rPr>
          <w:color w:val="231F20"/>
          <w:w w:val="105"/>
        </w:rPr>
        <w:t>might</w:t>
      </w:r>
      <w:r>
        <w:rPr>
          <w:color w:val="231F20"/>
          <w:spacing w:val="-4"/>
          <w:w w:val="105"/>
        </w:rPr>
        <w:t> </w:t>
      </w:r>
      <w:r>
        <w:rPr>
          <w:color w:val="231F20"/>
          <w:w w:val="105"/>
        </w:rPr>
        <w:t>not</w:t>
      </w:r>
      <w:r>
        <w:rPr>
          <w:color w:val="231F20"/>
          <w:spacing w:val="-4"/>
          <w:w w:val="105"/>
        </w:rPr>
        <w:t> </w:t>
      </w:r>
      <w:r>
        <w:rPr>
          <w:color w:val="231F20"/>
          <w:w w:val="105"/>
        </w:rPr>
        <w:t>have</w:t>
      </w:r>
      <w:r>
        <w:rPr>
          <w:color w:val="231F20"/>
          <w:spacing w:val="-4"/>
          <w:w w:val="105"/>
        </w:rPr>
        <w:t> </w:t>
      </w:r>
      <w:r>
        <w:rPr>
          <w:color w:val="231F20"/>
          <w:w w:val="105"/>
        </w:rPr>
        <w:t>much</w:t>
      </w:r>
      <w:r>
        <w:rPr>
          <w:color w:val="231F20"/>
          <w:spacing w:val="-4"/>
          <w:w w:val="105"/>
        </w:rPr>
        <w:t> </w:t>
      </w:r>
      <w:r>
        <w:rPr>
          <w:color w:val="231F20"/>
          <w:w w:val="105"/>
        </w:rPr>
        <w:t>technical </w:t>
      </w:r>
      <w:r>
        <w:rPr>
          <w:color w:val="231F20"/>
          <w:w w:val="110"/>
        </w:rPr>
        <w:t>knowledge</w:t>
      </w:r>
      <w:r>
        <w:rPr>
          <w:color w:val="231F20"/>
          <w:spacing w:val="-5"/>
          <w:w w:val="110"/>
        </w:rPr>
        <w:t> </w:t>
      </w:r>
      <w:r>
        <w:rPr>
          <w:color w:val="231F20"/>
          <w:w w:val="110"/>
        </w:rPr>
        <w:t>and</w:t>
      </w:r>
      <w:r>
        <w:rPr>
          <w:color w:val="231F20"/>
          <w:spacing w:val="-5"/>
          <w:w w:val="110"/>
        </w:rPr>
        <w:t> </w:t>
      </w:r>
      <w:r>
        <w:rPr>
          <w:color w:val="231F20"/>
          <w:w w:val="110"/>
        </w:rPr>
        <w:t>often</w:t>
      </w:r>
      <w:r>
        <w:rPr>
          <w:color w:val="231F20"/>
          <w:spacing w:val="-5"/>
          <w:w w:val="110"/>
        </w:rPr>
        <w:t> </w:t>
      </w:r>
      <w:r>
        <w:rPr>
          <w:color w:val="231F20"/>
          <w:w w:val="110"/>
        </w:rPr>
        <w:t>they</w:t>
      </w:r>
      <w:r>
        <w:rPr>
          <w:color w:val="231F20"/>
          <w:spacing w:val="-5"/>
          <w:w w:val="110"/>
        </w:rPr>
        <w:t> </w:t>
      </w:r>
      <w:r>
        <w:rPr>
          <w:color w:val="231F20"/>
          <w:w w:val="110"/>
        </w:rPr>
        <w:t>won’t</w:t>
      </w:r>
      <w:r>
        <w:rPr>
          <w:color w:val="231F20"/>
          <w:spacing w:val="-5"/>
          <w:w w:val="110"/>
        </w:rPr>
        <w:t> </w:t>
      </w:r>
      <w:r>
        <w:rPr>
          <w:color w:val="231F20"/>
          <w:w w:val="110"/>
        </w:rPr>
        <w:t>be</w:t>
      </w:r>
      <w:r>
        <w:rPr>
          <w:color w:val="231F20"/>
          <w:spacing w:val="-5"/>
          <w:w w:val="110"/>
        </w:rPr>
        <w:t> </w:t>
      </w:r>
      <w:r>
        <w:rPr>
          <w:color w:val="231F20"/>
          <w:w w:val="110"/>
        </w:rPr>
        <w:t>able</w:t>
      </w:r>
      <w:r>
        <w:rPr>
          <w:color w:val="231F20"/>
          <w:spacing w:val="-5"/>
          <w:w w:val="110"/>
        </w:rPr>
        <w:t> </w:t>
      </w:r>
      <w:r>
        <w:rPr>
          <w:color w:val="231F20"/>
          <w:w w:val="110"/>
        </w:rPr>
        <w:t>to</w:t>
      </w:r>
      <w:r>
        <w:rPr>
          <w:color w:val="231F20"/>
          <w:spacing w:val="-5"/>
          <w:w w:val="110"/>
        </w:rPr>
        <w:t> </w:t>
      </w:r>
      <w:r>
        <w:rPr>
          <w:color w:val="231F20"/>
          <w:w w:val="110"/>
        </w:rPr>
        <w:t>discuss</w:t>
      </w:r>
      <w:r>
        <w:rPr>
          <w:color w:val="231F20"/>
          <w:spacing w:val="-5"/>
          <w:w w:val="110"/>
        </w:rPr>
        <w:t> </w:t>
      </w:r>
      <w:r>
        <w:rPr>
          <w:color w:val="231F20"/>
          <w:w w:val="110"/>
        </w:rPr>
        <w:t>pricing</w:t>
      </w:r>
      <w:r>
        <w:rPr>
          <w:color w:val="231F20"/>
          <w:spacing w:val="-5"/>
          <w:w w:val="110"/>
        </w:rPr>
        <w:t> </w:t>
      </w:r>
      <w:r>
        <w:rPr>
          <w:color w:val="231F20"/>
          <w:w w:val="110"/>
        </w:rPr>
        <w:t>with</w:t>
      </w:r>
      <w:r>
        <w:rPr>
          <w:color w:val="231F20"/>
          <w:spacing w:val="-5"/>
          <w:w w:val="110"/>
        </w:rPr>
        <w:t> </w:t>
      </w:r>
      <w:r>
        <w:rPr>
          <w:color w:val="231F20"/>
          <w:w w:val="110"/>
        </w:rPr>
        <w:t>you.</w:t>
      </w:r>
      <w:r>
        <w:rPr>
          <w:color w:val="231F20"/>
          <w:spacing w:val="-5"/>
          <w:w w:val="110"/>
        </w:rPr>
        <w:t> </w:t>
      </w:r>
      <w:r>
        <w:rPr>
          <w:color w:val="231F20"/>
          <w:w w:val="110"/>
        </w:rPr>
        <w:t>As</w:t>
      </w:r>
      <w:r>
        <w:rPr>
          <w:color w:val="231F20"/>
          <w:spacing w:val="-5"/>
          <w:w w:val="110"/>
        </w:rPr>
        <w:t> </w:t>
      </w:r>
      <w:r>
        <w:rPr>
          <w:color w:val="231F20"/>
          <w:w w:val="110"/>
        </w:rPr>
        <w:t>a </w:t>
      </w:r>
      <w:r>
        <w:rPr>
          <w:color w:val="231F20"/>
          <w:w w:val="105"/>
        </w:rPr>
        <w:t>result,</w:t>
      </w:r>
      <w:r>
        <w:rPr>
          <w:color w:val="231F20"/>
          <w:spacing w:val="-4"/>
          <w:w w:val="105"/>
        </w:rPr>
        <w:t> </w:t>
      </w:r>
      <w:r>
        <w:rPr>
          <w:color w:val="231F20"/>
          <w:w w:val="105"/>
        </w:rPr>
        <w:t>you’re</w:t>
      </w:r>
      <w:r>
        <w:rPr>
          <w:color w:val="231F20"/>
          <w:spacing w:val="-4"/>
          <w:w w:val="105"/>
        </w:rPr>
        <w:t> </w:t>
      </w:r>
      <w:r>
        <w:rPr>
          <w:color w:val="231F20"/>
          <w:w w:val="105"/>
        </w:rPr>
        <w:t>not</w:t>
      </w:r>
      <w:r>
        <w:rPr>
          <w:color w:val="231F20"/>
          <w:spacing w:val="-4"/>
          <w:w w:val="105"/>
        </w:rPr>
        <w:t> </w:t>
      </w:r>
      <w:r>
        <w:rPr>
          <w:color w:val="231F20"/>
          <w:w w:val="105"/>
        </w:rPr>
        <w:t>likely</w:t>
      </w:r>
      <w:r>
        <w:rPr>
          <w:color w:val="231F20"/>
          <w:spacing w:val="-4"/>
          <w:w w:val="105"/>
        </w:rPr>
        <w:t> </w:t>
      </w:r>
      <w:r>
        <w:rPr>
          <w:color w:val="231F20"/>
          <w:w w:val="105"/>
        </w:rPr>
        <w:t>to</w:t>
      </w:r>
      <w:r>
        <w:rPr>
          <w:color w:val="231F20"/>
          <w:spacing w:val="-4"/>
          <w:w w:val="105"/>
        </w:rPr>
        <w:t> </w:t>
      </w:r>
      <w:r>
        <w:rPr>
          <w:color w:val="231F20"/>
          <w:w w:val="105"/>
        </w:rPr>
        <w:t>get</w:t>
      </w:r>
      <w:r>
        <w:rPr>
          <w:color w:val="231F20"/>
          <w:spacing w:val="-4"/>
          <w:w w:val="105"/>
        </w:rPr>
        <w:t> </w:t>
      </w:r>
      <w:r>
        <w:rPr>
          <w:color w:val="231F20"/>
          <w:w w:val="105"/>
        </w:rPr>
        <w:t>much</w:t>
      </w:r>
      <w:r>
        <w:rPr>
          <w:color w:val="231F20"/>
          <w:spacing w:val="-4"/>
          <w:w w:val="105"/>
        </w:rPr>
        <w:t> </w:t>
      </w:r>
      <w:r>
        <w:rPr>
          <w:color w:val="231F20"/>
          <w:w w:val="105"/>
        </w:rPr>
        <w:t>value</w:t>
      </w:r>
      <w:r>
        <w:rPr>
          <w:color w:val="231F20"/>
          <w:spacing w:val="-4"/>
          <w:w w:val="105"/>
        </w:rPr>
        <w:t> </w:t>
      </w:r>
      <w:r>
        <w:rPr>
          <w:color w:val="231F20"/>
          <w:w w:val="105"/>
        </w:rPr>
        <w:t>from</w:t>
      </w:r>
      <w:r>
        <w:rPr>
          <w:color w:val="231F20"/>
          <w:spacing w:val="-4"/>
          <w:w w:val="105"/>
        </w:rPr>
        <w:t> </w:t>
      </w:r>
      <w:r>
        <w:rPr>
          <w:color w:val="231F20"/>
          <w:w w:val="105"/>
        </w:rPr>
        <w:t>this</w:t>
      </w:r>
      <w:r>
        <w:rPr>
          <w:color w:val="231F20"/>
          <w:spacing w:val="-4"/>
          <w:w w:val="105"/>
        </w:rPr>
        <w:t> </w:t>
      </w:r>
      <w:r>
        <w:rPr>
          <w:color w:val="231F20"/>
          <w:w w:val="105"/>
        </w:rPr>
        <w:t>first</w:t>
      </w:r>
      <w:r>
        <w:rPr>
          <w:color w:val="231F20"/>
          <w:spacing w:val="-4"/>
          <w:w w:val="105"/>
        </w:rPr>
        <w:t> </w:t>
      </w:r>
      <w:r>
        <w:rPr>
          <w:color w:val="231F20"/>
          <w:w w:val="105"/>
        </w:rPr>
        <w:t>meeting.</w:t>
      </w:r>
      <w:r>
        <w:rPr>
          <w:color w:val="231F20"/>
          <w:spacing w:val="-4"/>
          <w:w w:val="105"/>
        </w:rPr>
        <w:t> </w:t>
      </w:r>
      <w:r>
        <w:rPr>
          <w:color w:val="231F20"/>
          <w:w w:val="105"/>
        </w:rPr>
        <w:t>My</w:t>
      </w:r>
      <w:r>
        <w:rPr>
          <w:color w:val="231F20"/>
          <w:spacing w:val="-4"/>
          <w:w w:val="105"/>
        </w:rPr>
        <w:t> </w:t>
      </w:r>
      <w:r>
        <w:rPr>
          <w:color w:val="231F20"/>
          <w:w w:val="105"/>
        </w:rPr>
        <w:t>advice </w:t>
      </w:r>
      <w:r>
        <w:rPr>
          <w:color w:val="231F20"/>
          <w:w w:val="110"/>
        </w:rPr>
        <w:t>is</w:t>
      </w:r>
      <w:r>
        <w:rPr>
          <w:color w:val="231F20"/>
          <w:spacing w:val="-6"/>
          <w:w w:val="110"/>
        </w:rPr>
        <w:t> </w:t>
      </w:r>
      <w:r>
        <w:rPr>
          <w:color w:val="231F20"/>
          <w:w w:val="110"/>
        </w:rPr>
        <w:t>to</w:t>
      </w:r>
      <w:r>
        <w:rPr>
          <w:color w:val="231F20"/>
          <w:spacing w:val="-6"/>
          <w:w w:val="110"/>
        </w:rPr>
        <w:t> </w:t>
      </w:r>
      <w:r>
        <w:rPr>
          <w:color w:val="231F20"/>
          <w:w w:val="110"/>
        </w:rPr>
        <w:t>either</w:t>
      </w:r>
      <w:r>
        <w:rPr>
          <w:color w:val="231F20"/>
          <w:spacing w:val="-6"/>
          <w:w w:val="110"/>
        </w:rPr>
        <w:t> </w:t>
      </w:r>
      <w:r>
        <w:rPr>
          <w:color w:val="231F20"/>
          <w:w w:val="110"/>
        </w:rPr>
        <w:t>delegate</w:t>
      </w:r>
      <w:r>
        <w:rPr>
          <w:color w:val="231F20"/>
          <w:spacing w:val="-6"/>
          <w:w w:val="110"/>
        </w:rPr>
        <w:t> </w:t>
      </w:r>
      <w:r>
        <w:rPr>
          <w:color w:val="231F20"/>
          <w:w w:val="110"/>
        </w:rPr>
        <w:t>these</w:t>
      </w:r>
      <w:r>
        <w:rPr>
          <w:color w:val="231F20"/>
          <w:spacing w:val="-6"/>
          <w:w w:val="110"/>
        </w:rPr>
        <w:t> </w:t>
      </w:r>
      <w:r>
        <w:rPr>
          <w:color w:val="231F20"/>
          <w:w w:val="110"/>
        </w:rPr>
        <w:t>intro</w:t>
      </w:r>
      <w:r>
        <w:rPr>
          <w:color w:val="231F20"/>
          <w:spacing w:val="-6"/>
          <w:w w:val="110"/>
        </w:rPr>
        <w:t> </w:t>
      </w:r>
      <w:r>
        <w:rPr>
          <w:color w:val="231F20"/>
          <w:w w:val="110"/>
        </w:rPr>
        <w:t>meetings</w:t>
      </w:r>
      <w:r>
        <w:rPr>
          <w:color w:val="231F20"/>
          <w:spacing w:val="-6"/>
          <w:w w:val="110"/>
        </w:rPr>
        <w:t> </w:t>
      </w:r>
      <w:r>
        <w:rPr>
          <w:color w:val="231F20"/>
          <w:w w:val="110"/>
        </w:rPr>
        <w:t>or</w:t>
      </w:r>
      <w:r>
        <w:rPr>
          <w:color w:val="231F20"/>
          <w:spacing w:val="-6"/>
          <w:w w:val="110"/>
        </w:rPr>
        <w:t> </w:t>
      </w:r>
      <w:r>
        <w:rPr>
          <w:color w:val="231F20"/>
          <w:w w:val="110"/>
        </w:rPr>
        <w:t>try</w:t>
      </w:r>
      <w:r>
        <w:rPr>
          <w:color w:val="231F20"/>
          <w:spacing w:val="-6"/>
          <w:w w:val="110"/>
        </w:rPr>
        <w:t> </w:t>
      </w:r>
      <w:r>
        <w:rPr>
          <w:color w:val="231F20"/>
          <w:w w:val="110"/>
        </w:rPr>
        <w:t>and</w:t>
      </w:r>
      <w:r>
        <w:rPr>
          <w:color w:val="231F20"/>
          <w:spacing w:val="-6"/>
          <w:w w:val="110"/>
        </w:rPr>
        <w:t> </w:t>
      </w:r>
      <w:r>
        <w:rPr>
          <w:color w:val="231F20"/>
          <w:w w:val="110"/>
        </w:rPr>
        <w:t>get</w:t>
      </w:r>
      <w:r>
        <w:rPr>
          <w:color w:val="231F20"/>
          <w:spacing w:val="-6"/>
          <w:w w:val="110"/>
        </w:rPr>
        <w:t> </w:t>
      </w:r>
      <w:r>
        <w:rPr>
          <w:color w:val="231F20"/>
          <w:w w:val="110"/>
        </w:rPr>
        <w:t>the</w:t>
      </w:r>
      <w:r>
        <w:rPr>
          <w:color w:val="231F20"/>
          <w:spacing w:val="-6"/>
          <w:w w:val="110"/>
        </w:rPr>
        <w:t> </w:t>
      </w:r>
      <w:r>
        <w:rPr>
          <w:color w:val="231F20"/>
          <w:w w:val="110"/>
        </w:rPr>
        <w:t>sales</w:t>
      </w:r>
      <w:r>
        <w:rPr>
          <w:color w:val="231F20"/>
          <w:spacing w:val="-6"/>
          <w:w w:val="110"/>
        </w:rPr>
        <w:t> </w:t>
      </w:r>
      <w:r>
        <w:rPr>
          <w:color w:val="231F20"/>
          <w:w w:val="110"/>
        </w:rPr>
        <w:t>qualifica- tion</w:t>
      </w:r>
      <w:r>
        <w:rPr>
          <w:color w:val="231F20"/>
          <w:spacing w:val="-7"/>
          <w:w w:val="110"/>
        </w:rPr>
        <w:t> </w:t>
      </w:r>
      <w:r>
        <w:rPr>
          <w:color w:val="231F20"/>
          <w:w w:val="110"/>
        </w:rPr>
        <w:t>questions</w:t>
      </w:r>
      <w:r>
        <w:rPr>
          <w:color w:val="231F20"/>
          <w:spacing w:val="-7"/>
          <w:w w:val="110"/>
        </w:rPr>
        <w:t> </w:t>
      </w:r>
      <w:r>
        <w:rPr>
          <w:color w:val="231F20"/>
          <w:w w:val="110"/>
        </w:rPr>
        <w:t>from</w:t>
      </w:r>
      <w:r>
        <w:rPr>
          <w:color w:val="231F20"/>
          <w:spacing w:val="-7"/>
          <w:w w:val="110"/>
        </w:rPr>
        <w:t> </w:t>
      </w:r>
      <w:r>
        <w:rPr>
          <w:color w:val="231F20"/>
          <w:w w:val="110"/>
        </w:rPr>
        <w:t>the</w:t>
      </w:r>
      <w:r>
        <w:rPr>
          <w:color w:val="231F20"/>
          <w:spacing w:val="-7"/>
          <w:w w:val="110"/>
        </w:rPr>
        <w:t> </w:t>
      </w:r>
      <w:r>
        <w:rPr>
          <w:color w:val="231F20"/>
          <w:w w:val="110"/>
        </w:rPr>
        <w:t>rep</w:t>
      </w:r>
      <w:r>
        <w:rPr>
          <w:color w:val="231F20"/>
          <w:spacing w:val="-7"/>
          <w:w w:val="110"/>
        </w:rPr>
        <w:t> </w:t>
      </w:r>
      <w:r>
        <w:rPr>
          <w:color w:val="231F20"/>
          <w:w w:val="110"/>
        </w:rPr>
        <w:t>via</w:t>
      </w:r>
      <w:r>
        <w:rPr>
          <w:color w:val="231F20"/>
          <w:spacing w:val="-7"/>
          <w:w w:val="110"/>
        </w:rPr>
        <w:t> </w:t>
      </w:r>
      <w:r>
        <w:rPr>
          <w:color w:val="231F20"/>
          <w:w w:val="110"/>
        </w:rPr>
        <w:t>email</w:t>
      </w:r>
      <w:r>
        <w:rPr>
          <w:color w:val="231F20"/>
          <w:spacing w:val="-7"/>
          <w:w w:val="110"/>
        </w:rPr>
        <w:t> </w:t>
      </w:r>
      <w:r>
        <w:rPr>
          <w:color w:val="231F20"/>
          <w:w w:val="110"/>
        </w:rPr>
        <w:t>and</w:t>
      </w:r>
      <w:r>
        <w:rPr>
          <w:color w:val="231F20"/>
          <w:spacing w:val="-7"/>
          <w:w w:val="110"/>
        </w:rPr>
        <w:t> </w:t>
      </w:r>
      <w:r>
        <w:rPr>
          <w:color w:val="231F20"/>
          <w:w w:val="110"/>
        </w:rPr>
        <w:t>answer</w:t>
      </w:r>
      <w:r>
        <w:rPr>
          <w:color w:val="231F20"/>
          <w:spacing w:val="-7"/>
          <w:w w:val="110"/>
        </w:rPr>
        <w:t> </w:t>
      </w:r>
      <w:r>
        <w:rPr>
          <w:color w:val="231F20"/>
          <w:w w:val="110"/>
        </w:rPr>
        <w:t>them</w:t>
      </w:r>
      <w:r>
        <w:rPr>
          <w:color w:val="231F20"/>
          <w:spacing w:val="-7"/>
          <w:w w:val="110"/>
        </w:rPr>
        <w:t> </w:t>
      </w:r>
      <w:r>
        <w:rPr>
          <w:color w:val="231F20"/>
          <w:w w:val="110"/>
        </w:rPr>
        <w:t>sufficiently</w:t>
      </w:r>
      <w:r>
        <w:rPr>
          <w:color w:val="231F20"/>
          <w:spacing w:val="-7"/>
          <w:w w:val="110"/>
        </w:rPr>
        <w:t> </w:t>
      </w:r>
      <w:r>
        <w:rPr>
          <w:color w:val="231F20"/>
          <w:w w:val="110"/>
        </w:rPr>
        <w:t>to</w:t>
      </w:r>
      <w:r>
        <w:rPr>
          <w:color w:val="231F20"/>
          <w:spacing w:val="-7"/>
          <w:w w:val="110"/>
        </w:rPr>
        <w:t> </w:t>
      </w:r>
      <w:r>
        <w:rPr>
          <w:color w:val="231F20"/>
          <w:w w:val="110"/>
        </w:rPr>
        <w:t>skip the intro meeting altogether.</w:t>
      </w:r>
    </w:p>
    <w:p>
      <w:pPr>
        <w:pStyle w:val="BodyText"/>
        <w:rPr>
          <w:sz w:val="22"/>
        </w:rPr>
      </w:pPr>
    </w:p>
    <w:p>
      <w:pPr>
        <w:pStyle w:val="Heading9"/>
        <w:spacing w:before="160"/>
        <w:ind w:left="750"/>
      </w:pPr>
      <w:r>
        <w:rPr>
          <w:color w:val="414042"/>
          <w:spacing w:val="-2"/>
          <w:w w:val="80"/>
        </w:rPr>
        <w:t>Negotiation</w:t>
      </w:r>
    </w:p>
    <w:p>
      <w:pPr>
        <w:pStyle w:val="BodyText"/>
        <w:spacing w:line="319" w:lineRule="auto" w:before="239"/>
        <w:ind w:left="750" w:right="857"/>
        <w:jc w:val="both"/>
      </w:pPr>
      <w:r>
        <w:rPr>
          <w:color w:val="231F20"/>
          <w:w w:val="105"/>
        </w:rPr>
        <w:t>Once the vendor has validated that you fit the mold of their target customer, they’ll schedule a second meeting with more senior resources on their side. </w:t>
      </w:r>
      <w:r>
        <w:rPr>
          <w:color w:val="231F20"/>
          <w:w w:val="110"/>
        </w:rPr>
        <w:t>Typically,</w:t>
      </w:r>
      <w:r>
        <w:rPr>
          <w:color w:val="231F20"/>
          <w:spacing w:val="-4"/>
          <w:w w:val="110"/>
        </w:rPr>
        <w:t> </w:t>
      </w:r>
      <w:r>
        <w:rPr>
          <w:color w:val="231F20"/>
          <w:w w:val="110"/>
        </w:rPr>
        <w:t>this</w:t>
      </w:r>
      <w:r>
        <w:rPr>
          <w:color w:val="231F20"/>
          <w:spacing w:val="-4"/>
          <w:w w:val="110"/>
        </w:rPr>
        <w:t> </w:t>
      </w:r>
      <w:r>
        <w:rPr>
          <w:color w:val="231F20"/>
          <w:w w:val="110"/>
        </w:rPr>
        <w:t>would</w:t>
      </w:r>
      <w:r>
        <w:rPr>
          <w:color w:val="231F20"/>
          <w:spacing w:val="-4"/>
          <w:w w:val="110"/>
        </w:rPr>
        <w:t> </w:t>
      </w:r>
      <w:r>
        <w:rPr>
          <w:color w:val="231F20"/>
          <w:w w:val="110"/>
        </w:rPr>
        <w:t>be</w:t>
      </w:r>
      <w:r>
        <w:rPr>
          <w:color w:val="231F20"/>
          <w:spacing w:val="-4"/>
          <w:w w:val="110"/>
        </w:rPr>
        <w:t> </w:t>
      </w:r>
      <w:r>
        <w:rPr>
          <w:color w:val="231F20"/>
          <w:w w:val="110"/>
        </w:rPr>
        <w:t>a</w:t>
      </w:r>
      <w:r>
        <w:rPr>
          <w:color w:val="231F20"/>
          <w:spacing w:val="-4"/>
          <w:w w:val="110"/>
        </w:rPr>
        <w:t> </w:t>
      </w:r>
      <w:r>
        <w:rPr>
          <w:color w:val="231F20"/>
          <w:w w:val="110"/>
        </w:rPr>
        <w:t>sales</w:t>
      </w:r>
      <w:r>
        <w:rPr>
          <w:color w:val="231F20"/>
          <w:spacing w:val="-4"/>
          <w:w w:val="110"/>
        </w:rPr>
        <w:t> </w:t>
      </w:r>
      <w:r>
        <w:rPr>
          <w:color w:val="231F20"/>
          <w:w w:val="110"/>
        </w:rPr>
        <w:t>manager</w:t>
      </w:r>
      <w:r>
        <w:rPr>
          <w:color w:val="231F20"/>
          <w:spacing w:val="-4"/>
          <w:w w:val="110"/>
        </w:rPr>
        <w:t> </w:t>
      </w:r>
      <w:r>
        <w:rPr>
          <w:color w:val="231F20"/>
          <w:w w:val="110"/>
        </w:rPr>
        <w:t>or</w:t>
      </w:r>
      <w:r>
        <w:rPr>
          <w:color w:val="231F20"/>
          <w:spacing w:val="-4"/>
          <w:w w:val="110"/>
        </w:rPr>
        <w:t> </w:t>
      </w:r>
      <w:r>
        <w:rPr>
          <w:color w:val="231F20"/>
          <w:w w:val="110"/>
        </w:rPr>
        <w:t>perhaps</w:t>
      </w:r>
      <w:r>
        <w:rPr>
          <w:color w:val="231F20"/>
          <w:spacing w:val="-4"/>
          <w:w w:val="110"/>
        </w:rPr>
        <w:t> </w:t>
      </w:r>
      <w:r>
        <w:rPr>
          <w:color w:val="231F20"/>
          <w:w w:val="110"/>
        </w:rPr>
        <w:t>a</w:t>
      </w:r>
      <w:r>
        <w:rPr>
          <w:color w:val="231F20"/>
          <w:spacing w:val="-4"/>
          <w:w w:val="110"/>
        </w:rPr>
        <w:t> </w:t>
      </w:r>
      <w:r>
        <w:rPr>
          <w:color w:val="231F20"/>
          <w:w w:val="110"/>
        </w:rPr>
        <w:t>technical</w:t>
      </w:r>
      <w:r>
        <w:rPr>
          <w:color w:val="231F20"/>
          <w:spacing w:val="-4"/>
          <w:w w:val="110"/>
        </w:rPr>
        <w:t> </w:t>
      </w:r>
      <w:r>
        <w:rPr>
          <w:color w:val="231F20"/>
          <w:w w:val="110"/>
        </w:rPr>
        <w:t>sales</w:t>
      </w:r>
      <w:r>
        <w:rPr>
          <w:color w:val="231F20"/>
          <w:spacing w:val="-4"/>
          <w:w w:val="110"/>
        </w:rPr>
        <w:t> </w:t>
      </w:r>
      <w:r>
        <w:rPr>
          <w:color w:val="231F20"/>
          <w:w w:val="110"/>
        </w:rPr>
        <w:t>rep- </w:t>
      </w:r>
      <w:r>
        <w:rPr>
          <w:color w:val="231F20"/>
          <w:w w:val="105"/>
        </w:rPr>
        <w:t>resentative. This is the stage at which you’ll start to get answers to more of </w:t>
      </w:r>
      <w:r>
        <w:rPr>
          <w:color w:val="231F20"/>
          <w:w w:val="110"/>
        </w:rPr>
        <w:t>the technical questions you have about the solution, and you’ll get some transparency into the pricing models the vendor is authorized to use.</w:t>
      </w:r>
    </w:p>
    <w:p>
      <w:pPr>
        <w:pStyle w:val="BodyText"/>
        <w:spacing w:line="234" w:lineRule="exact"/>
        <w:ind w:left="1033"/>
        <w:jc w:val="both"/>
      </w:pPr>
      <w:r>
        <w:rPr>
          <w:color w:val="231F20"/>
          <w:w w:val="105"/>
        </w:rPr>
        <w:t>Here</w:t>
      </w:r>
      <w:r>
        <w:rPr>
          <w:color w:val="231F20"/>
          <w:spacing w:val="8"/>
          <w:w w:val="105"/>
        </w:rPr>
        <w:t> </w:t>
      </w:r>
      <w:r>
        <w:rPr>
          <w:color w:val="231F20"/>
          <w:w w:val="105"/>
        </w:rPr>
        <w:t>are</w:t>
      </w:r>
      <w:r>
        <w:rPr>
          <w:color w:val="231F20"/>
          <w:spacing w:val="9"/>
          <w:w w:val="105"/>
        </w:rPr>
        <w:t> </w:t>
      </w:r>
      <w:r>
        <w:rPr>
          <w:color w:val="231F20"/>
          <w:w w:val="105"/>
        </w:rPr>
        <w:t>some</w:t>
      </w:r>
      <w:r>
        <w:rPr>
          <w:color w:val="231F20"/>
          <w:spacing w:val="9"/>
          <w:w w:val="105"/>
        </w:rPr>
        <w:t> </w:t>
      </w:r>
      <w:r>
        <w:rPr>
          <w:color w:val="231F20"/>
          <w:w w:val="105"/>
        </w:rPr>
        <w:t>general</w:t>
      </w:r>
      <w:r>
        <w:rPr>
          <w:color w:val="231F20"/>
          <w:spacing w:val="8"/>
          <w:w w:val="105"/>
        </w:rPr>
        <w:t> </w:t>
      </w:r>
      <w:r>
        <w:rPr>
          <w:color w:val="231F20"/>
          <w:w w:val="105"/>
        </w:rPr>
        <w:t>negotiating</w:t>
      </w:r>
      <w:r>
        <w:rPr>
          <w:color w:val="231F20"/>
          <w:spacing w:val="9"/>
          <w:w w:val="105"/>
        </w:rPr>
        <w:t> </w:t>
      </w:r>
      <w:r>
        <w:rPr>
          <w:color w:val="231F20"/>
          <w:spacing w:val="-4"/>
          <w:w w:val="105"/>
        </w:rPr>
        <w:t>tips:</w:t>
      </w:r>
    </w:p>
    <w:p>
      <w:pPr>
        <w:pStyle w:val="BodyText"/>
        <w:rPr>
          <w:sz w:val="22"/>
        </w:rPr>
      </w:pPr>
    </w:p>
    <w:p>
      <w:pPr>
        <w:pStyle w:val="ListParagraph"/>
        <w:numPr>
          <w:ilvl w:val="0"/>
          <w:numId w:val="16"/>
        </w:numPr>
        <w:tabs>
          <w:tab w:pos="1034" w:val="left" w:leader="none"/>
        </w:tabs>
        <w:spacing w:line="319" w:lineRule="auto" w:before="145" w:after="0"/>
        <w:ind w:left="1033" w:right="1053" w:hanging="284"/>
        <w:jc w:val="left"/>
        <w:rPr>
          <w:sz w:val="21"/>
        </w:rPr>
      </w:pPr>
      <w:r>
        <w:rPr>
          <w:color w:val="231F20"/>
          <w:w w:val="105"/>
          <w:sz w:val="21"/>
        </w:rPr>
        <w:t>Keep in mind that, at the end of the day, a salesperson’s job is to sell you the product, so you’re on the same team when it comes to landing on</w:t>
      </w:r>
      <w:r>
        <w:rPr>
          <w:color w:val="231F20"/>
          <w:spacing w:val="25"/>
          <w:w w:val="105"/>
          <w:sz w:val="21"/>
        </w:rPr>
        <w:t> </w:t>
      </w:r>
      <w:r>
        <w:rPr>
          <w:color w:val="231F20"/>
          <w:w w:val="105"/>
          <w:sz w:val="21"/>
        </w:rPr>
        <w:t>terms</w:t>
      </w:r>
      <w:r>
        <w:rPr>
          <w:color w:val="231F20"/>
          <w:spacing w:val="25"/>
          <w:w w:val="105"/>
          <w:sz w:val="21"/>
        </w:rPr>
        <w:t> </w:t>
      </w:r>
      <w:r>
        <w:rPr>
          <w:color w:val="231F20"/>
          <w:w w:val="105"/>
          <w:sz w:val="21"/>
        </w:rPr>
        <w:t>that</w:t>
      </w:r>
      <w:r>
        <w:rPr>
          <w:color w:val="231F20"/>
          <w:spacing w:val="25"/>
          <w:w w:val="105"/>
          <w:sz w:val="21"/>
        </w:rPr>
        <w:t> </w:t>
      </w:r>
      <w:r>
        <w:rPr>
          <w:color w:val="231F20"/>
          <w:w w:val="105"/>
          <w:sz w:val="21"/>
        </w:rPr>
        <w:t>are</w:t>
      </w:r>
      <w:r>
        <w:rPr>
          <w:color w:val="231F20"/>
          <w:spacing w:val="25"/>
          <w:w w:val="105"/>
          <w:sz w:val="21"/>
        </w:rPr>
        <w:t> </w:t>
      </w:r>
      <w:r>
        <w:rPr>
          <w:color w:val="231F20"/>
          <w:w w:val="105"/>
          <w:sz w:val="21"/>
        </w:rPr>
        <w:t>mutually</w:t>
      </w:r>
      <w:r>
        <w:rPr>
          <w:color w:val="231F20"/>
          <w:spacing w:val="25"/>
          <w:w w:val="105"/>
          <w:sz w:val="21"/>
        </w:rPr>
        <w:t> </w:t>
      </w:r>
      <w:r>
        <w:rPr>
          <w:color w:val="231F20"/>
          <w:w w:val="105"/>
          <w:sz w:val="21"/>
        </w:rPr>
        <w:t>agreeable.</w:t>
      </w:r>
      <w:r>
        <w:rPr>
          <w:color w:val="231F20"/>
          <w:spacing w:val="25"/>
          <w:w w:val="105"/>
          <w:sz w:val="21"/>
        </w:rPr>
        <w:t> </w:t>
      </w:r>
      <w:r>
        <w:rPr>
          <w:color w:val="231F20"/>
          <w:w w:val="105"/>
          <w:sz w:val="21"/>
        </w:rPr>
        <w:t>The</w:t>
      </w:r>
      <w:r>
        <w:rPr>
          <w:color w:val="231F20"/>
          <w:spacing w:val="25"/>
          <w:w w:val="105"/>
          <w:sz w:val="21"/>
        </w:rPr>
        <w:t> </w:t>
      </w:r>
      <w:r>
        <w:rPr>
          <w:color w:val="231F20"/>
          <w:w w:val="105"/>
          <w:sz w:val="21"/>
        </w:rPr>
        <w:t>more</w:t>
      </w:r>
      <w:r>
        <w:rPr>
          <w:color w:val="231F20"/>
          <w:spacing w:val="25"/>
          <w:w w:val="105"/>
          <w:sz w:val="21"/>
        </w:rPr>
        <w:t> </w:t>
      </w:r>
      <w:r>
        <w:rPr>
          <w:color w:val="231F20"/>
          <w:w w:val="105"/>
          <w:sz w:val="21"/>
        </w:rPr>
        <w:t>transparent</w:t>
      </w:r>
      <w:r>
        <w:rPr>
          <w:color w:val="231F20"/>
          <w:spacing w:val="25"/>
          <w:w w:val="105"/>
          <w:sz w:val="21"/>
        </w:rPr>
        <w:t> </w:t>
      </w:r>
      <w:r>
        <w:rPr>
          <w:color w:val="231F20"/>
          <w:w w:val="105"/>
          <w:sz w:val="21"/>
        </w:rPr>
        <w:t>you</w:t>
      </w:r>
      <w:r>
        <w:rPr>
          <w:color w:val="231F20"/>
          <w:spacing w:val="25"/>
          <w:w w:val="105"/>
          <w:sz w:val="21"/>
        </w:rPr>
        <w:t> </w:t>
      </w:r>
      <w:r>
        <w:rPr>
          <w:color w:val="231F20"/>
          <w:w w:val="105"/>
          <w:sz w:val="21"/>
        </w:rPr>
        <w:t>can be about what matters to you, the better they’ll be able to craft a sales agreement that meets those needs.</w:t>
      </w:r>
    </w:p>
    <w:p>
      <w:pPr>
        <w:pStyle w:val="ListParagraph"/>
        <w:numPr>
          <w:ilvl w:val="0"/>
          <w:numId w:val="16"/>
        </w:numPr>
        <w:tabs>
          <w:tab w:pos="1034" w:val="left" w:leader="none"/>
        </w:tabs>
        <w:spacing w:line="319" w:lineRule="auto" w:before="108" w:after="0"/>
        <w:ind w:left="1033" w:right="1090" w:hanging="284"/>
        <w:jc w:val="left"/>
        <w:rPr>
          <w:sz w:val="21"/>
        </w:rPr>
      </w:pPr>
      <w:r>
        <w:rPr>
          <w:color w:val="231F20"/>
          <w:w w:val="110"/>
          <w:sz w:val="21"/>
        </w:rPr>
        <w:t>Don’t</w:t>
      </w:r>
      <w:r>
        <w:rPr>
          <w:color w:val="231F20"/>
          <w:spacing w:val="-4"/>
          <w:w w:val="110"/>
          <w:sz w:val="21"/>
        </w:rPr>
        <w:t> </w:t>
      </w:r>
      <w:r>
        <w:rPr>
          <w:color w:val="231F20"/>
          <w:w w:val="110"/>
          <w:sz w:val="21"/>
        </w:rPr>
        <w:t>undervalue</w:t>
      </w:r>
      <w:r>
        <w:rPr>
          <w:color w:val="231F20"/>
          <w:spacing w:val="-4"/>
          <w:w w:val="110"/>
          <w:sz w:val="21"/>
        </w:rPr>
        <w:t> </w:t>
      </w:r>
      <w:r>
        <w:rPr>
          <w:color w:val="231F20"/>
          <w:w w:val="110"/>
          <w:sz w:val="21"/>
        </w:rPr>
        <w:t>factors</w:t>
      </w:r>
      <w:r>
        <w:rPr>
          <w:color w:val="231F20"/>
          <w:spacing w:val="-4"/>
          <w:w w:val="110"/>
          <w:sz w:val="21"/>
        </w:rPr>
        <w:t> </w:t>
      </w:r>
      <w:r>
        <w:rPr>
          <w:color w:val="231F20"/>
          <w:w w:val="110"/>
          <w:sz w:val="21"/>
        </w:rPr>
        <w:t>other</w:t>
      </w:r>
      <w:r>
        <w:rPr>
          <w:color w:val="231F20"/>
          <w:spacing w:val="-4"/>
          <w:w w:val="110"/>
          <w:sz w:val="21"/>
        </w:rPr>
        <w:t> </w:t>
      </w:r>
      <w:r>
        <w:rPr>
          <w:color w:val="231F20"/>
          <w:w w:val="110"/>
          <w:sz w:val="21"/>
        </w:rPr>
        <w:t>than</w:t>
      </w:r>
      <w:r>
        <w:rPr>
          <w:color w:val="231F20"/>
          <w:spacing w:val="-4"/>
          <w:w w:val="110"/>
          <w:sz w:val="21"/>
        </w:rPr>
        <w:t> </w:t>
      </w:r>
      <w:r>
        <w:rPr>
          <w:color w:val="231F20"/>
          <w:w w:val="110"/>
          <w:sz w:val="21"/>
        </w:rPr>
        <w:t>total</w:t>
      </w:r>
      <w:r>
        <w:rPr>
          <w:color w:val="231F20"/>
          <w:spacing w:val="-4"/>
          <w:w w:val="110"/>
          <w:sz w:val="21"/>
        </w:rPr>
        <w:t> </w:t>
      </w:r>
      <w:r>
        <w:rPr>
          <w:color w:val="231F20"/>
          <w:w w:val="110"/>
          <w:sz w:val="21"/>
        </w:rPr>
        <w:t>cost,</w:t>
      </w:r>
      <w:r>
        <w:rPr>
          <w:color w:val="231F20"/>
          <w:spacing w:val="-4"/>
          <w:w w:val="110"/>
          <w:sz w:val="21"/>
        </w:rPr>
        <w:t> </w:t>
      </w:r>
      <w:r>
        <w:rPr>
          <w:color w:val="231F20"/>
          <w:w w:val="110"/>
          <w:sz w:val="21"/>
        </w:rPr>
        <w:t>such</w:t>
      </w:r>
      <w:r>
        <w:rPr>
          <w:color w:val="231F20"/>
          <w:spacing w:val="-4"/>
          <w:w w:val="110"/>
          <w:sz w:val="21"/>
        </w:rPr>
        <w:t> </w:t>
      </w:r>
      <w:r>
        <w:rPr>
          <w:color w:val="231F20"/>
          <w:w w:val="110"/>
          <w:sz w:val="21"/>
        </w:rPr>
        <w:t>as</w:t>
      </w:r>
      <w:r>
        <w:rPr>
          <w:color w:val="231F20"/>
          <w:spacing w:val="-4"/>
          <w:w w:val="110"/>
          <w:sz w:val="21"/>
        </w:rPr>
        <w:t> </w:t>
      </w:r>
      <w:r>
        <w:rPr>
          <w:color w:val="231F20"/>
          <w:w w:val="110"/>
          <w:sz w:val="21"/>
        </w:rPr>
        <w:t>total</w:t>
      </w:r>
      <w:r>
        <w:rPr>
          <w:color w:val="231F20"/>
          <w:spacing w:val="-4"/>
          <w:w w:val="110"/>
          <w:sz w:val="21"/>
        </w:rPr>
        <w:t> </w:t>
      </w:r>
      <w:r>
        <w:rPr>
          <w:color w:val="231F20"/>
          <w:w w:val="110"/>
          <w:sz w:val="21"/>
        </w:rPr>
        <w:t>contract </w:t>
      </w:r>
      <w:r>
        <w:rPr>
          <w:color w:val="231F20"/>
          <w:w w:val="105"/>
          <w:sz w:val="21"/>
        </w:rPr>
        <w:t>length (longer contracts should come with steep discounts), payment</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1203" w:right="697"/>
      </w:pPr>
      <w:r>
        <w:rPr>
          <w:color w:val="231F20"/>
          <w:w w:val="105"/>
        </w:rPr>
        <w:t>frequency, payment terms (e.g., net 30, net 90), or what happens to con- tracts in the event of a change in control of either company.</w:t>
      </w:r>
    </w:p>
    <w:p>
      <w:pPr>
        <w:pStyle w:val="ListParagraph"/>
        <w:numPr>
          <w:ilvl w:val="1"/>
          <w:numId w:val="16"/>
        </w:numPr>
        <w:tabs>
          <w:tab w:pos="1204" w:val="left" w:leader="none"/>
        </w:tabs>
        <w:spacing w:line="319" w:lineRule="auto" w:before="111" w:after="0"/>
        <w:ind w:left="1203" w:right="883" w:hanging="284"/>
        <w:jc w:val="left"/>
        <w:rPr>
          <w:sz w:val="21"/>
        </w:rPr>
      </w:pPr>
      <w:r>
        <w:rPr>
          <w:color w:val="231F20"/>
          <w:w w:val="105"/>
          <w:sz w:val="21"/>
        </w:rPr>
        <w:t>In general, look for contracts that grow as you grow. Ideally, the initial cost is low and grows over time as the tool is used more heavily and provides more value. Encouraging a “we grow together” mindset can help reduce those initial costs.</w:t>
      </w:r>
    </w:p>
    <w:p>
      <w:pPr>
        <w:pStyle w:val="ListParagraph"/>
        <w:numPr>
          <w:ilvl w:val="1"/>
          <w:numId w:val="16"/>
        </w:numPr>
        <w:tabs>
          <w:tab w:pos="1204" w:val="left" w:leader="none"/>
        </w:tabs>
        <w:spacing w:line="319" w:lineRule="auto" w:before="109" w:after="0"/>
        <w:ind w:left="1203" w:right="1073" w:hanging="284"/>
        <w:jc w:val="left"/>
        <w:rPr>
          <w:sz w:val="21"/>
        </w:rPr>
      </w:pPr>
      <w:r>
        <w:rPr>
          <w:color w:val="231F20"/>
          <w:w w:val="105"/>
          <w:sz w:val="21"/>
        </w:rPr>
        <w:t>Keep your finance and compliance teams in the loop. If your CFO is great at negotiating, let them handle this part of the process.</w:t>
      </w:r>
    </w:p>
    <w:p>
      <w:pPr>
        <w:pStyle w:val="ListParagraph"/>
        <w:numPr>
          <w:ilvl w:val="1"/>
          <w:numId w:val="16"/>
        </w:numPr>
        <w:tabs>
          <w:tab w:pos="1204" w:val="left" w:leader="none"/>
        </w:tabs>
        <w:spacing w:line="319" w:lineRule="auto" w:before="111" w:after="0"/>
        <w:ind w:left="1203" w:right="749" w:hanging="284"/>
        <w:jc w:val="left"/>
        <w:rPr>
          <w:sz w:val="21"/>
        </w:rPr>
      </w:pPr>
      <w:r>
        <w:rPr>
          <w:color w:val="231F20"/>
          <w:w w:val="105"/>
          <w:sz w:val="21"/>
        </w:rPr>
        <w:t>If</w:t>
      </w:r>
      <w:r>
        <w:rPr>
          <w:color w:val="231F20"/>
          <w:spacing w:val="-2"/>
          <w:w w:val="105"/>
          <w:sz w:val="21"/>
        </w:rPr>
        <w:t> </w:t>
      </w:r>
      <w:r>
        <w:rPr>
          <w:color w:val="231F20"/>
          <w:w w:val="105"/>
          <w:sz w:val="21"/>
        </w:rPr>
        <w:t>your</w:t>
      </w:r>
      <w:r>
        <w:rPr>
          <w:color w:val="231F20"/>
          <w:spacing w:val="-2"/>
          <w:w w:val="105"/>
          <w:sz w:val="21"/>
        </w:rPr>
        <w:t> </w:t>
      </w:r>
      <w:r>
        <w:rPr>
          <w:color w:val="231F20"/>
          <w:w w:val="105"/>
          <w:sz w:val="21"/>
        </w:rPr>
        <w:t>total</w:t>
      </w:r>
      <w:r>
        <w:rPr>
          <w:color w:val="231F20"/>
          <w:spacing w:val="-2"/>
          <w:w w:val="105"/>
          <w:sz w:val="21"/>
        </w:rPr>
        <w:t> </w:t>
      </w:r>
      <w:r>
        <w:rPr>
          <w:color w:val="231F20"/>
          <w:w w:val="105"/>
          <w:sz w:val="21"/>
        </w:rPr>
        <w:t>SaaS</w:t>
      </w:r>
      <w:r>
        <w:rPr>
          <w:color w:val="231F20"/>
          <w:spacing w:val="-2"/>
          <w:w w:val="105"/>
          <w:sz w:val="21"/>
        </w:rPr>
        <w:t> </w:t>
      </w:r>
      <w:r>
        <w:rPr>
          <w:color w:val="231F20"/>
          <w:w w:val="105"/>
          <w:sz w:val="21"/>
        </w:rPr>
        <w:t>budgets</w:t>
      </w:r>
      <w:r>
        <w:rPr>
          <w:color w:val="231F20"/>
          <w:spacing w:val="-2"/>
          <w:w w:val="105"/>
          <w:sz w:val="21"/>
        </w:rPr>
        <w:t> </w:t>
      </w:r>
      <w:r>
        <w:rPr>
          <w:color w:val="231F20"/>
          <w:w w:val="105"/>
          <w:sz w:val="21"/>
        </w:rPr>
        <w:t>are</w:t>
      </w:r>
      <w:r>
        <w:rPr>
          <w:color w:val="231F20"/>
          <w:spacing w:val="-2"/>
          <w:w w:val="105"/>
          <w:sz w:val="21"/>
        </w:rPr>
        <w:t> </w:t>
      </w:r>
      <w:r>
        <w:rPr>
          <w:color w:val="231F20"/>
          <w:w w:val="105"/>
          <w:sz w:val="21"/>
        </w:rPr>
        <w:t>large</w:t>
      </w:r>
      <w:r>
        <w:rPr>
          <w:color w:val="231F20"/>
          <w:spacing w:val="-2"/>
          <w:w w:val="105"/>
          <w:sz w:val="21"/>
        </w:rPr>
        <w:t> </w:t>
      </w:r>
      <w:r>
        <w:rPr>
          <w:color w:val="231F20"/>
          <w:w w:val="105"/>
          <w:sz w:val="21"/>
        </w:rPr>
        <w:t>or</w:t>
      </w:r>
      <w:r>
        <w:rPr>
          <w:color w:val="231F20"/>
          <w:spacing w:val="-2"/>
          <w:w w:val="105"/>
          <w:sz w:val="21"/>
        </w:rPr>
        <w:t> </w:t>
      </w:r>
      <w:r>
        <w:rPr>
          <w:color w:val="231F20"/>
          <w:w w:val="105"/>
          <w:sz w:val="21"/>
        </w:rPr>
        <w:t>you’re</w:t>
      </w:r>
      <w:r>
        <w:rPr>
          <w:color w:val="231F20"/>
          <w:spacing w:val="-2"/>
          <w:w w:val="105"/>
          <w:sz w:val="21"/>
        </w:rPr>
        <w:t> </w:t>
      </w:r>
      <w:r>
        <w:rPr>
          <w:color w:val="231F20"/>
          <w:w w:val="105"/>
          <w:sz w:val="21"/>
        </w:rPr>
        <w:t>negotiating</w:t>
      </w:r>
      <w:r>
        <w:rPr>
          <w:color w:val="231F20"/>
          <w:spacing w:val="-2"/>
          <w:w w:val="105"/>
          <w:sz w:val="21"/>
        </w:rPr>
        <w:t> </w:t>
      </w:r>
      <w:r>
        <w:rPr>
          <w:color w:val="231F20"/>
          <w:w w:val="105"/>
          <w:sz w:val="21"/>
        </w:rPr>
        <w:t>a</w:t>
      </w:r>
      <w:r>
        <w:rPr>
          <w:color w:val="231F20"/>
          <w:spacing w:val="-2"/>
          <w:w w:val="105"/>
          <w:sz w:val="21"/>
        </w:rPr>
        <w:t> </w:t>
      </w:r>
      <w:r>
        <w:rPr>
          <w:color w:val="231F20"/>
          <w:w w:val="105"/>
          <w:sz w:val="21"/>
        </w:rPr>
        <w:t>lot</w:t>
      </w:r>
      <w:r>
        <w:rPr>
          <w:color w:val="231F20"/>
          <w:spacing w:val="-2"/>
          <w:w w:val="105"/>
          <w:sz w:val="21"/>
        </w:rPr>
        <w:t> </w:t>
      </w:r>
      <w:r>
        <w:rPr>
          <w:color w:val="231F20"/>
          <w:w w:val="105"/>
          <w:sz w:val="21"/>
        </w:rPr>
        <w:t>of</w:t>
      </w:r>
      <w:r>
        <w:rPr>
          <w:color w:val="231F20"/>
          <w:spacing w:val="-2"/>
          <w:w w:val="105"/>
          <w:sz w:val="21"/>
        </w:rPr>
        <w:t> </w:t>
      </w:r>
      <w:r>
        <w:rPr>
          <w:color w:val="231F20"/>
          <w:w w:val="105"/>
          <w:sz w:val="21"/>
        </w:rPr>
        <w:t>these deals,</w:t>
      </w:r>
      <w:r>
        <w:rPr>
          <w:color w:val="231F20"/>
          <w:spacing w:val="-4"/>
          <w:w w:val="105"/>
          <w:sz w:val="21"/>
        </w:rPr>
        <w:t> </w:t>
      </w:r>
      <w:r>
        <w:rPr>
          <w:color w:val="231F20"/>
          <w:w w:val="105"/>
          <w:sz w:val="21"/>
        </w:rPr>
        <w:t>consider</w:t>
      </w:r>
      <w:r>
        <w:rPr>
          <w:color w:val="231F20"/>
          <w:spacing w:val="-4"/>
          <w:w w:val="105"/>
          <w:sz w:val="21"/>
        </w:rPr>
        <w:t> </w:t>
      </w:r>
      <w:r>
        <w:rPr>
          <w:color w:val="231F20"/>
          <w:w w:val="105"/>
          <w:sz w:val="21"/>
        </w:rPr>
        <w:t>using</w:t>
      </w:r>
      <w:r>
        <w:rPr>
          <w:color w:val="231F20"/>
          <w:spacing w:val="-4"/>
          <w:w w:val="105"/>
          <w:sz w:val="21"/>
        </w:rPr>
        <w:t> </w:t>
      </w:r>
      <w:r>
        <w:rPr>
          <w:color w:val="231F20"/>
          <w:w w:val="105"/>
          <w:sz w:val="21"/>
        </w:rPr>
        <w:t>a</w:t>
      </w:r>
      <w:r>
        <w:rPr>
          <w:color w:val="231F20"/>
          <w:spacing w:val="-4"/>
          <w:w w:val="105"/>
          <w:sz w:val="21"/>
        </w:rPr>
        <w:t> </w:t>
      </w:r>
      <w:r>
        <w:rPr>
          <w:color w:val="231F20"/>
          <w:w w:val="105"/>
          <w:sz w:val="21"/>
        </w:rPr>
        <w:t>third-party</w:t>
      </w:r>
      <w:r>
        <w:rPr>
          <w:color w:val="231F20"/>
          <w:spacing w:val="-4"/>
          <w:w w:val="105"/>
          <w:sz w:val="21"/>
        </w:rPr>
        <w:t> </w:t>
      </w:r>
      <w:r>
        <w:rPr>
          <w:color w:val="231F20"/>
          <w:w w:val="105"/>
          <w:sz w:val="21"/>
        </w:rPr>
        <w:t>negotiator,</w:t>
      </w:r>
      <w:r>
        <w:rPr>
          <w:color w:val="231F20"/>
          <w:spacing w:val="-4"/>
          <w:w w:val="105"/>
          <w:sz w:val="21"/>
        </w:rPr>
        <w:t> </w:t>
      </w:r>
      <w:r>
        <w:rPr>
          <w:color w:val="231F20"/>
          <w:w w:val="105"/>
          <w:sz w:val="21"/>
        </w:rPr>
        <w:t>such</w:t>
      </w:r>
      <w:r>
        <w:rPr>
          <w:color w:val="231F20"/>
          <w:spacing w:val="-4"/>
          <w:w w:val="105"/>
          <w:sz w:val="21"/>
        </w:rPr>
        <w:t> </w:t>
      </w:r>
      <w:r>
        <w:rPr>
          <w:color w:val="231F20"/>
          <w:w w:val="105"/>
          <w:sz w:val="21"/>
        </w:rPr>
        <w:t>as</w:t>
      </w:r>
      <w:r>
        <w:rPr>
          <w:color w:val="231F20"/>
          <w:spacing w:val="-4"/>
          <w:w w:val="105"/>
          <w:sz w:val="21"/>
        </w:rPr>
        <w:t> </w:t>
      </w:r>
      <w:r>
        <w:rPr>
          <w:color w:val="231F20"/>
          <w:w w:val="105"/>
          <w:sz w:val="21"/>
        </w:rPr>
        <w:t>Vendr.</w:t>
      </w:r>
      <w:r>
        <w:rPr>
          <w:color w:val="231F20"/>
          <w:spacing w:val="-4"/>
          <w:w w:val="105"/>
          <w:sz w:val="21"/>
        </w:rPr>
        <w:t> </w:t>
      </w:r>
      <w:r>
        <w:rPr>
          <w:color w:val="231F20"/>
          <w:w w:val="105"/>
          <w:sz w:val="21"/>
        </w:rPr>
        <w:t>Often</w:t>
      </w:r>
      <w:r>
        <w:rPr>
          <w:color w:val="231F20"/>
          <w:spacing w:val="-4"/>
          <w:w w:val="105"/>
          <w:sz w:val="21"/>
        </w:rPr>
        <w:t> </w:t>
      </w:r>
      <w:r>
        <w:rPr>
          <w:color w:val="231F20"/>
          <w:w w:val="105"/>
          <w:sz w:val="21"/>
        </w:rPr>
        <w:t>these negotiators</w:t>
      </w:r>
      <w:r>
        <w:rPr>
          <w:color w:val="231F20"/>
          <w:spacing w:val="-4"/>
          <w:w w:val="105"/>
          <w:sz w:val="21"/>
        </w:rPr>
        <w:t> </w:t>
      </w:r>
      <w:r>
        <w:rPr>
          <w:color w:val="231F20"/>
          <w:w w:val="105"/>
          <w:sz w:val="21"/>
        </w:rPr>
        <w:t>will</w:t>
      </w:r>
      <w:r>
        <w:rPr>
          <w:color w:val="231F20"/>
          <w:spacing w:val="-4"/>
          <w:w w:val="105"/>
          <w:sz w:val="21"/>
        </w:rPr>
        <w:t> </w:t>
      </w:r>
      <w:r>
        <w:rPr>
          <w:color w:val="231F20"/>
          <w:w w:val="105"/>
          <w:sz w:val="21"/>
        </w:rPr>
        <w:t>charge</w:t>
      </w:r>
      <w:r>
        <w:rPr>
          <w:color w:val="231F20"/>
          <w:spacing w:val="-4"/>
          <w:w w:val="105"/>
          <w:sz w:val="21"/>
        </w:rPr>
        <w:t> </w:t>
      </w:r>
      <w:r>
        <w:rPr>
          <w:color w:val="231F20"/>
          <w:w w:val="105"/>
          <w:sz w:val="21"/>
        </w:rPr>
        <w:t>based</w:t>
      </w:r>
      <w:r>
        <w:rPr>
          <w:color w:val="231F20"/>
          <w:spacing w:val="-4"/>
          <w:w w:val="105"/>
          <w:sz w:val="21"/>
        </w:rPr>
        <w:t> </w:t>
      </w:r>
      <w:r>
        <w:rPr>
          <w:color w:val="231F20"/>
          <w:w w:val="105"/>
          <w:sz w:val="21"/>
        </w:rPr>
        <w:t>on</w:t>
      </w:r>
      <w:r>
        <w:rPr>
          <w:color w:val="231F20"/>
          <w:spacing w:val="-4"/>
          <w:w w:val="105"/>
          <w:sz w:val="21"/>
        </w:rPr>
        <w:t> </w:t>
      </w:r>
      <w:r>
        <w:rPr>
          <w:color w:val="231F20"/>
          <w:w w:val="105"/>
          <w:sz w:val="21"/>
        </w:rPr>
        <w:t>how</w:t>
      </w:r>
      <w:r>
        <w:rPr>
          <w:color w:val="231F20"/>
          <w:spacing w:val="-4"/>
          <w:w w:val="105"/>
          <w:sz w:val="21"/>
        </w:rPr>
        <w:t> </w:t>
      </w:r>
      <w:r>
        <w:rPr>
          <w:color w:val="231F20"/>
          <w:w w:val="105"/>
          <w:sz w:val="21"/>
        </w:rPr>
        <w:t>much</w:t>
      </w:r>
      <w:r>
        <w:rPr>
          <w:color w:val="231F20"/>
          <w:spacing w:val="-4"/>
          <w:w w:val="105"/>
          <w:sz w:val="21"/>
        </w:rPr>
        <w:t> </w:t>
      </w:r>
      <w:r>
        <w:rPr>
          <w:color w:val="231F20"/>
          <w:w w:val="105"/>
          <w:sz w:val="21"/>
        </w:rPr>
        <w:t>they</w:t>
      </w:r>
      <w:r>
        <w:rPr>
          <w:color w:val="231F20"/>
          <w:spacing w:val="-4"/>
          <w:w w:val="105"/>
          <w:sz w:val="21"/>
        </w:rPr>
        <w:t> </w:t>
      </w:r>
      <w:r>
        <w:rPr>
          <w:color w:val="231F20"/>
          <w:w w:val="105"/>
          <w:sz w:val="21"/>
        </w:rPr>
        <w:t>save</w:t>
      </w:r>
      <w:r>
        <w:rPr>
          <w:color w:val="231F20"/>
          <w:spacing w:val="-4"/>
          <w:w w:val="105"/>
          <w:sz w:val="21"/>
        </w:rPr>
        <w:t> </w:t>
      </w:r>
      <w:r>
        <w:rPr>
          <w:color w:val="231F20"/>
          <w:w w:val="105"/>
          <w:sz w:val="21"/>
        </w:rPr>
        <w:t>you,</w:t>
      </w:r>
      <w:r>
        <w:rPr>
          <w:color w:val="231F20"/>
          <w:spacing w:val="-4"/>
          <w:w w:val="105"/>
          <w:sz w:val="21"/>
        </w:rPr>
        <w:t> </w:t>
      </w:r>
      <w:r>
        <w:rPr>
          <w:color w:val="231F20"/>
          <w:w w:val="105"/>
          <w:sz w:val="21"/>
        </w:rPr>
        <w:t>and</w:t>
      </w:r>
      <w:r>
        <w:rPr>
          <w:color w:val="231F20"/>
          <w:spacing w:val="-4"/>
          <w:w w:val="105"/>
          <w:sz w:val="21"/>
        </w:rPr>
        <w:t> </w:t>
      </w:r>
      <w:r>
        <w:rPr>
          <w:color w:val="231F20"/>
          <w:w w:val="105"/>
          <w:sz w:val="21"/>
        </w:rPr>
        <w:t>they</w:t>
      </w:r>
      <w:r>
        <w:rPr>
          <w:color w:val="231F20"/>
          <w:spacing w:val="-4"/>
          <w:w w:val="105"/>
          <w:sz w:val="21"/>
        </w:rPr>
        <w:t> </w:t>
      </w:r>
      <w:r>
        <w:rPr>
          <w:color w:val="231F20"/>
          <w:w w:val="105"/>
          <w:sz w:val="21"/>
        </w:rPr>
        <w:t>have data from many more contracts than you do to understand pricing.</w:t>
      </w:r>
    </w:p>
    <w:p>
      <w:pPr>
        <w:pStyle w:val="ListParagraph"/>
        <w:numPr>
          <w:ilvl w:val="1"/>
          <w:numId w:val="16"/>
        </w:numPr>
        <w:tabs>
          <w:tab w:pos="1204" w:val="left" w:leader="none"/>
        </w:tabs>
        <w:spacing w:line="319" w:lineRule="auto" w:before="109" w:after="0"/>
        <w:ind w:left="1203" w:right="1147" w:hanging="284"/>
        <w:jc w:val="left"/>
        <w:rPr>
          <w:sz w:val="21"/>
        </w:rPr>
      </w:pPr>
      <w:r>
        <w:rPr>
          <w:color w:val="231F20"/>
          <w:w w:val="110"/>
          <w:sz w:val="21"/>
        </w:rPr>
        <w:t>Be</w:t>
      </w:r>
      <w:r>
        <w:rPr>
          <w:color w:val="231F20"/>
          <w:spacing w:val="-7"/>
          <w:w w:val="110"/>
          <w:sz w:val="21"/>
        </w:rPr>
        <w:t> </w:t>
      </w:r>
      <w:r>
        <w:rPr>
          <w:color w:val="231F20"/>
          <w:w w:val="110"/>
          <w:sz w:val="21"/>
        </w:rPr>
        <w:t>aware</w:t>
      </w:r>
      <w:r>
        <w:rPr>
          <w:color w:val="231F20"/>
          <w:spacing w:val="-7"/>
          <w:w w:val="110"/>
          <w:sz w:val="21"/>
        </w:rPr>
        <w:t> </w:t>
      </w:r>
      <w:r>
        <w:rPr>
          <w:color w:val="231F20"/>
          <w:w w:val="110"/>
          <w:sz w:val="21"/>
        </w:rPr>
        <w:t>that</w:t>
      </w:r>
      <w:r>
        <w:rPr>
          <w:color w:val="231F20"/>
          <w:spacing w:val="-7"/>
          <w:w w:val="110"/>
          <w:sz w:val="21"/>
        </w:rPr>
        <w:t> </w:t>
      </w:r>
      <w:r>
        <w:rPr>
          <w:color w:val="231F20"/>
          <w:w w:val="110"/>
          <w:sz w:val="21"/>
        </w:rPr>
        <w:t>end-of-month/quarter</w:t>
      </w:r>
      <w:r>
        <w:rPr>
          <w:color w:val="231F20"/>
          <w:spacing w:val="-7"/>
          <w:w w:val="110"/>
          <w:sz w:val="21"/>
        </w:rPr>
        <w:t> </w:t>
      </w:r>
      <w:r>
        <w:rPr>
          <w:color w:val="231F20"/>
          <w:w w:val="110"/>
          <w:sz w:val="21"/>
        </w:rPr>
        <w:t>quotas</w:t>
      </w:r>
      <w:r>
        <w:rPr>
          <w:color w:val="231F20"/>
          <w:spacing w:val="-7"/>
          <w:w w:val="110"/>
          <w:sz w:val="21"/>
        </w:rPr>
        <w:t> </w:t>
      </w:r>
      <w:r>
        <w:rPr>
          <w:color w:val="231F20"/>
          <w:w w:val="110"/>
          <w:sz w:val="21"/>
        </w:rPr>
        <w:t>are</w:t>
      </w:r>
      <w:r>
        <w:rPr>
          <w:color w:val="231F20"/>
          <w:spacing w:val="-7"/>
          <w:w w:val="110"/>
          <w:sz w:val="21"/>
        </w:rPr>
        <w:t> </w:t>
      </w:r>
      <w:r>
        <w:rPr>
          <w:color w:val="231F20"/>
          <w:w w:val="110"/>
          <w:sz w:val="21"/>
        </w:rPr>
        <w:t>real</w:t>
      </w:r>
      <w:r>
        <w:rPr>
          <w:color w:val="231F20"/>
          <w:spacing w:val="-7"/>
          <w:w w:val="110"/>
          <w:sz w:val="21"/>
        </w:rPr>
        <w:t> </w:t>
      </w:r>
      <w:r>
        <w:rPr>
          <w:color w:val="231F20"/>
          <w:w w:val="110"/>
          <w:sz w:val="21"/>
        </w:rPr>
        <w:t>and</w:t>
      </w:r>
      <w:r>
        <w:rPr>
          <w:color w:val="231F20"/>
          <w:spacing w:val="-7"/>
          <w:w w:val="110"/>
          <w:sz w:val="21"/>
        </w:rPr>
        <w:t> </w:t>
      </w:r>
      <w:r>
        <w:rPr>
          <w:color w:val="231F20"/>
          <w:w w:val="110"/>
          <w:sz w:val="21"/>
        </w:rPr>
        <w:t>discounts around that time are very common.</w:t>
      </w:r>
    </w:p>
    <w:p>
      <w:pPr>
        <w:pStyle w:val="BodyText"/>
        <w:rPr>
          <w:sz w:val="22"/>
        </w:rPr>
      </w:pPr>
    </w:p>
    <w:p>
      <w:pPr>
        <w:pStyle w:val="Heading9"/>
        <w:spacing w:before="174"/>
      </w:pPr>
      <w:r>
        <w:rPr>
          <w:color w:val="414042"/>
          <w:spacing w:val="-2"/>
          <w:w w:val="75"/>
        </w:rPr>
        <w:t>Signing</w:t>
      </w:r>
    </w:p>
    <w:p>
      <w:pPr>
        <w:pStyle w:val="BodyText"/>
        <w:spacing w:line="319" w:lineRule="auto" w:before="238"/>
        <w:ind w:left="920" w:right="687"/>
        <w:jc w:val="both"/>
      </w:pPr>
      <w:r>
        <w:rPr>
          <w:color w:val="231F20"/>
          <w:w w:val="110"/>
        </w:rPr>
        <w:t>Once you’ve agreed on terms and exchanged paperwork, the next step is to find out who the authorized signers are for your company (assuming </w:t>
      </w:r>
      <w:r>
        <w:rPr>
          <w:color w:val="231F20"/>
          <w:w w:val="105"/>
        </w:rPr>
        <w:t>you’re one of them), get the documentation signed, and keep it organized. Do not lose or misplace these contracts as they’ll be useful for future nego- tiations or due diligence. Ensure you’re tracking the costs in your budgets</w:t>
      </w:r>
      <w:r>
        <w:rPr>
          <w:color w:val="231F20"/>
          <w:spacing w:val="80"/>
          <w:w w:val="110"/>
        </w:rPr>
        <w:t> </w:t>
      </w:r>
      <w:r>
        <w:rPr>
          <w:color w:val="231F20"/>
          <w:w w:val="110"/>
        </w:rPr>
        <w:t>or with your SaaS management platform (SMP).</w:t>
      </w:r>
    </w:p>
    <w:p>
      <w:pPr>
        <w:pStyle w:val="BodyText"/>
        <w:rPr>
          <w:sz w:val="22"/>
        </w:rPr>
      </w:pPr>
    </w:p>
    <w:p>
      <w:pPr>
        <w:pStyle w:val="Heading9"/>
        <w:spacing w:before="169"/>
      </w:pPr>
      <w:r>
        <w:rPr>
          <w:color w:val="414042"/>
          <w:w w:val="65"/>
        </w:rPr>
        <w:t>Post-</w:t>
      </w:r>
      <w:r>
        <w:rPr>
          <w:color w:val="414042"/>
          <w:spacing w:val="-2"/>
          <w:w w:val="80"/>
        </w:rPr>
        <w:t>Sales</w:t>
      </w:r>
    </w:p>
    <w:p>
      <w:pPr>
        <w:pStyle w:val="BodyText"/>
        <w:spacing w:line="319" w:lineRule="auto" w:before="239"/>
        <w:ind w:left="920" w:right="687"/>
        <w:jc w:val="both"/>
      </w:pPr>
      <w:r>
        <w:rPr>
          <w:color w:val="231F20"/>
          <w:w w:val="105"/>
        </w:rPr>
        <w:t>After the deal is signed you will likely be handed off to a different repre- sentative at your vendor, someone whose title is similar to either post-sales support or customer service manager (CSM). These individuals are incen- tivized by, measured by, and focused on customer retention or product upsells. They’re knowledgeable about the product, and at least somewhat technical. Going forward, they’ll serve as your advocate for new features and getting defects resolved.</w:t>
      </w:r>
    </w:p>
    <w:p>
      <w:pPr>
        <w:spacing w:after="0" w:line="319" w:lineRule="auto"/>
        <w:jc w:val="both"/>
        <w:sectPr>
          <w:headerReference w:type="default" r:id="rId132"/>
          <w:footerReference w:type="default" r:id="rId133"/>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3"/>
        </w:numPr>
        <w:tabs>
          <w:tab w:pos="2034" w:val="left" w:leader="none"/>
        </w:tabs>
        <w:spacing w:line="240" w:lineRule="auto" w:before="238" w:after="0"/>
        <w:ind w:left="2033" w:right="0" w:hanging="410"/>
        <w:jc w:val="left"/>
        <w:rPr>
          <w:color w:val="231F20"/>
        </w:rPr>
      </w:pPr>
      <w:bookmarkStart w:name="_TOC_250015" w:id="8"/>
      <w:r>
        <w:rPr>
          <w:color w:val="231F20"/>
          <w:w w:val="65"/>
        </w:rPr>
        <w:t>Which</w:t>
      </w:r>
      <w:r>
        <w:rPr>
          <w:color w:val="231F20"/>
          <w:spacing w:val="-1"/>
        </w:rPr>
        <w:t> </w:t>
      </w:r>
      <w:r>
        <w:rPr>
          <w:color w:val="231F20"/>
          <w:w w:val="65"/>
        </w:rPr>
        <w:t>Type</w:t>
      </w:r>
      <w:r>
        <w:rPr>
          <w:color w:val="231F20"/>
          <w:spacing w:val="-1"/>
        </w:rPr>
        <w:t> </w:t>
      </w:r>
      <w:r>
        <w:rPr>
          <w:color w:val="231F20"/>
          <w:w w:val="65"/>
        </w:rPr>
        <w:t>of</w:t>
      </w:r>
      <w:r>
        <w:rPr>
          <w:color w:val="231F20"/>
          <w:spacing w:val="-1"/>
        </w:rPr>
        <w:t> </w:t>
      </w:r>
      <w:r>
        <w:rPr>
          <w:color w:val="231F20"/>
          <w:w w:val="65"/>
        </w:rPr>
        <w:t>Startup</w:t>
      </w:r>
      <w:r>
        <w:rPr>
          <w:color w:val="231F20"/>
          <w:spacing w:val="-1"/>
        </w:rPr>
        <w:t> </w:t>
      </w:r>
      <w:r>
        <w:rPr>
          <w:color w:val="231F20"/>
          <w:w w:val="65"/>
        </w:rPr>
        <w:t>CTO</w:t>
      </w:r>
      <w:r>
        <w:rPr>
          <w:color w:val="231F20"/>
          <w:spacing w:val="-1"/>
        </w:rPr>
        <w:t> </w:t>
      </w:r>
      <w:r>
        <w:rPr>
          <w:color w:val="231F20"/>
          <w:w w:val="65"/>
        </w:rPr>
        <w:t>Are</w:t>
      </w:r>
      <w:r>
        <w:rPr>
          <w:color w:val="231F20"/>
          <w:spacing w:val="-1"/>
        </w:rPr>
        <w:t> </w:t>
      </w:r>
      <w:bookmarkEnd w:id="8"/>
      <w:r>
        <w:rPr>
          <w:color w:val="231F20"/>
          <w:spacing w:val="-4"/>
          <w:w w:val="65"/>
        </w:rPr>
        <w:t>You?</w:t>
      </w:r>
    </w:p>
    <w:p>
      <w:pPr>
        <w:pStyle w:val="BodyText"/>
        <w:spacing w:before="8"/>
        <w:rPr>
          <w:rFonts w:ascii="Arial"/>
          <w:sz w:val="65"/>
        </w:rPr>
      </w:pPr>
    </w:p>
    <w:p>
      <w:pPr>
        <w:pStyle w:val="BodyText"/>
        <w:spacing w:line="319" w:lineRule="auto"/>
        <w:ind w:left="750" w:right="858"/>
        <w:jc w:val="both"/>
      </w:pPr>
      <w:r>
        <w:rPr>
          <w:color w:val="231F20"/>
        </w:rPr>
        <w:t>Whether you’re the CTO, a CEO playing the role of CTO, or a founder hoping </w:t>
      </w:r>
      <w:r>
        <w:rPr>
          <w:color w:val="231F20"/>
          <w:w w:val="105"/>
        </w:rPr>
        <w:t>to</w:t>
      </w:r>
      <w:r>
        <w:rPr>
          <w:color w:val="231F20"/>
          <w:spacing w:val="-10"/>
          <w:w w:val="105"/>
        </w:rPr>
        <w:t> </w:t>
      </w:r>
      <w:r>
        <w:rPr>
          <w:color w:val="231F20"/>
          <w:w w:val="105"/>
        </w:rPr>
        <w:t>hire</w:t>
      </w:r>
      <w:r>
        <w:rPr>
          <w:color w:val="231F20"/>
          <w:spacing w:val="-10"/>
          <w:w w:val="105"/>
        </w:rPr>
        <w:t> </w:t>
      </w:r>
      <w:r>
        <w:rPr>
          <w:color w:val="231F20"/>
          <w:w w:val="105"/>
        </w:rPr>
        <w:t>a</w:t>
      </w:r>
      <w:r>
        <w:rPr>
          <w:color w:val="231F20"/>
          <w:spacing w:val="-10"/>
          <w:w w:val="105"/>
        </w:rPr>
        <w:t> </w:t>
      </w:r>
      <w:r>
        <w:rPr>
          <w:color w:val="231F20"/>
          <w:w w:val="105"/>
        </w:rPr>
        <w:t>CTO,</w:t>
      </w:r>
      <w:r>
        <w:rPr>
          <w:color w:val="231F20"/>
          <w:spacing w:val="-10"/>
          <w:w w:val="105"/>
        </w:rPr>
        <w:t> </w:t>
      </w:r>
      <w:r>
        <w:rPr>
          <w:color w:val="231F20"/>
          <w:w w:val="105"/>
        </w:rPr>
        <w:t>it’s</w:t>
      </w:r>
      <w:r>
        <w:rPr>
          <w:color w:val="231F20"/>
          <w:spacing w:val="-10"/>
          <w:w w:val="105"/>
        </w:rPr>
        <w:t> </w:t>
      </w:r>
      <w:r>
        <w:rPr>
          <w:color w:val="231F20"/>
          <w:w w:val="105"/>
        </w:rPr>
        <w:t>helpful</w:t>
      </w:r>
      <w:r>
        <w:rPr>
          <w:color w:val="231F20"/>
          <w:spacing w:val="-10"/>
          <w:w w:val="105"/>
        </w:rPr>
        <w:t> </w:t>
      </w:r>
      <w:r>
        <w:rPr>
          <w:color w:val="231F20"/>
          <w:w w:val="105"/>
        </w:rPr>
        <w:t>to</w:t>
      </w:r>
      <w:r>
        <w:rPr>
          <w:color w:val="231F20"/>
          <w:spacing w:val="-10"/>
          <w:w w:val="105"/>
        </w:rPr>
        <w:t> </w:t>
      </w:r>
      <w:r>
        <w:rPr>
          <w:color w:val="231F20"/>
          <w:w w:val="105"/>
        </w:rPr>
        <w:t>have</w:t>
      </w:r>
      <w:r>
        <w:rPr>
          <w:color w:val="231F20"/>
          <w:spacing w:val="-10"/>
          <w:w w:val="105"/>
        </w:rPr>
        <w:t> </w:t>
      </w:r>
      <w:r>
        <w:rPr>
          <w:color w:val="231F20"/>
          <w:w w:val="105"/>
        </w:rPr>
        <w:t>a</w:t>
      </w:r>
      <w:r>
        <w:rPr>
          <w:color w:val="231F20"/>
          <w:spacing w:val="-10"/>
          <w:w w:val="105"/>
        </w:rPr>
        <w:t> </w:t>
      </w:r>
      <w:r>
        <w:rPr>
          <w:color w:val="231F20"/>
          <w:w w:val="105"/>
        </w:rPr>
        <w:t>clear</w:t>
      </w:r>
      <w:r>
        <w:rPr>
          <w:color w:val="231F20"/>
          <w:spacing w:val="-10"/>
          <w:w w:val="105"/>
        </w:rPr>
        <w:t> </w:t>
      </w:r>
      <w:r>
        <w:rPr>
          <w:color w:val="231F20"/>
          <w:w w:val="105"/>
        </w:rPr>
        <w:t>understanding</w:t>
      </w:r>
      <w:r>
        <w:rPr>
          <w:color w:val="231F20"/>
          <w:spacing w:val="-10"/>
          <w:w w:val="105"/>
        </w:rPr>
        <w:t> </w:t>
      </w:r>
      <w:r>
        <w:rPr>
          <w:color w:val="231F20"/>
          <w:w w:val="105"/>
        </w:rPr>
        <w:t>of</w:t>
      </w:r>
      <w:r>
        <w:rPr>
          <w:color w:val="231F20"/>
          <w:spacing w:val="-10"/>
          <w:w w:val="105"/>
        </w:rPr>
        <w:t> </w:t>
      </w:r>
      <w:r>
        <w:rPr>
          <w:color w:val="231F20"/>
          <w:w w:val="105"/>
        </w:rPr>
        <w:t>what</w:t>
      </w:r>
      <w:r>
        <w:rPr>
          <w:color w:val="231F20"/>
          <w:spacing w:val="-10"/>
          <w:w w:val="105"/>
        </w:rPr>
        <w:t> </w:t>
      </w:r>
      <w:r>
        <w:rPr>
          <w:color w:val="231F20"/>
          <w:w w:val="105"/>
        </w:rPr>
        <w:t>exactly</w:t>
      </w:r>
      <w:r>
        <w:rPr>
          <w:color w:val="231F20"/>
          <w:spacing w:val="-10"/>
          <w:w w:val="105"/>
        </w:rPr>
        <w:t> </w:t>
      </w:r>
      <w:r>
        <w:rPr>
          <w:color w:val="231F20"/>
          <w:w w:val="105"/>
        </w:rPr>
        <w:t>it</w:t>
      </w:r>
      <w:r>
        <w:rPr>
          <w:color w:val="231F20"/>
          <w:spacing w:val="-10"/>
          <w:w w:val="105"/>
        </w:rPr>
        <w:t> </w:t>
      </w:r>
      <w:r>
        <w:rPr>
          <w:color w:val="231F20"/>
          <w:w w:val="105"/>
        </w:rPr>
        <w:t>is</w:t>
      </w:r>
      <w:r>
        <w:rPr>
          <w:color w:val="231F20"/>
          <w:spacing w:val="-10"/>
          <w:w w:val="105"/>
        </w:rPr>
        <w:t> </w:t>
      </w:r>
      <w:r>
        <w:rPr>
          <w:color w:val="231F20"/>
          <w:w w:val="105"/>
        </w:rPr>
        <w:t>a CTO does in a startup, and how that role differs from executive and leader- ship roles in more established companies. As with most things, the answer </w:t>
      </w:r>
      <w:r>
        <w:rPr>
          <w:color w:val="231F20"/>
          <w:w w:val="110"/>
        </w:rPr>
        <w:t>depends on context and will change over time. Calvin French-Owen has a</w:t>
      </w:r>
      <w:r>
        <w:rPr>
          <w:color w:val="231F20"/>
          <w:spacing w:val="-5"/>
          <w:w w:val="110"/>
        </w:rPr>
        <w:t> </w:t>
      </w:r>
      <w:r>
        <w:rPr>
          <w:color w:val="231F20"/>
          <w:w w:val="110"/>
        </w:rPr>
        <w:t>great</w:t>
      </w:r>
      <w:r>
        <w:rPr>
          <w:color w:val="231F20"/>
          <w:spacing w:val="-5"/>
          <w:w w:val="110"/>
        </w:rPr>
        <w:t> </w:t>
      </w:r>
      <w:r>
        <w:rPr>
          <w:color w:val="231F20"/>
          <w:w w:val="110"/>
        </w:rPr>
        <w:t>article</w:t>
      </w:r>
      <w:r>
        <w:rPr>
          <w:color w:val="231F20"/>
          <w:spacing w:val="-5"/>
          <w:w w:val="110"/>
        </w:rPr>
        <w:t> </w:t>
      </w:r>
      <w:r>
        <w:rPr>
          <w:color w:val="231F20"/>
          <w:w w:val="110"/>
        </w:rPr>
        <w:t>(ctohb.com/founder2cto)</w:t>
      </w:r>
      <w:r>
        <w:rPr>
          <w:color w:val="231F20"/>
          <w:spacing w:val="-5"/>
          <w:w w:val="110"/>
        </w:rPr>
        <w:t> </w:t>
      </w:r>
      <w:r>
        <w:rPr>
          <w:color w:val="231F20"/>
          <w:w w:val="110"/>
        </w:rPr>
        <w:t>breaking</w:t>
      </w:r>
      <w:r>
        <w:rPr>
          <w:color w:val="231F20"/>
          <w:spacing w:val="-5"/>
          <w:w w:val="110"/>
        </w:rPr>
        <w:t> </w:t>
      </w:r>
      <w:r>
        <w:rPr>
          <w:color w:val="231F20"/>
          <w:w w:val="110"/>
        </w:rPr>
        <w:t>down</w:t>
      </w:r>
      <w:r>
        <w:rPr>
          <w:color w:val="231F20"/>
          <w:spacing w:val="-5"/>
          <w:w w:val="110"/>
        </w:rPr>
        <w:t> </w:t>
      </w:r>
      <w:r>
        <w:rPr>
          <w:color w:val="231F20"/>
          <w:w w:val="110"/>
        </w:rPr>
        <w:t>the</w:t>
      </w:r>
      <w:r>
        <w:rPr>
          <w:color w:val="231F20"/>
          <w:spacing w:val="-5"/>
          <w:w w:val="110"/>
        </w:rPr>
        <w:t> </w:t>
      </w:r>
      <w:r>
        <w:rPr>
          <w:color w:val="231F20"/>
          <w:w w:val="110"/>
        </w:rPr>
        <w:t>CTO</w:t>
      </w:r>
      <w:r>
        <w:rPr>
          <w:color w:val="231F20"/>
          <w:spacing w:val="-5"/>
          <w:w w:val="110"/>
        </w:rPr>
        <w:t> </w:t>
      </w:r>
      <w:r>
        <w:rPr>
          <w:color w:val="231F20"/>
          <w:w w:val="110"/>
        </w:rPr>
        <w:t>into</w:t>
      </w:r>
      <w:r>
        <w:rPr>
          <w:color w:val="231F20"/>
          <w:spacing w:val="-5"/>
          <w:w w:val="110"/>
        </w:rPr>
        <w:t> </w:t>
      </w:r>
      <w:r>
        <w:rPr>
          <w:color w:val="231F20"/>
          <w:w w:val="110"/>
        </w:rPr>
        <w:t>four archetypes: People Leader, Architect, R&amp;D, and Marketing/Consumer- facing.</w:t>
      </w:r>
      <w:r>
        <w:rPr>
          <w:color w:val="231F20"/>
          <w:spacing w:val="-6"/>
          <w:w w:val="110"/>
        </w:rPr>
        <w:t> </w:t>
      </w:r>
      <w:r>
        <w:rPr>
          <w:color w:val="231F20"/>
          <w:w w:val="110"/>
        </w:rPr>
        <w:t>I</w:t>
      </w:r>
      <w:r>
        <w:rPr>
          <w:color w:val="231F20"/>
          <w:spacing w:val="-6"/>
          <w:w w:val="110"/>
        </w:rPr>
        <w:t> </w:t>
      </w:r>
      <w:r>
        <w:rPr>
          <w:color w:val="231F20"/>
          <w:w w:val="110"/>
        </w:rPr>
        <w:t>like</w:t>
      </w:r>
      <w:r>
        <w:rPr>
          <w:color w:val="231F20"/>
          <w:spacing w:val="-6"/>
          <w:w w:val="110"/>
        </w:rPr>
        <w:t> </w:t>
      </w:r>
      <w:r>
        <w:rPr>
          <w:color w:val="231F20"/>
          <w:w w:val="110"/>
        </w:rPr>
        <w:t>this</w:t>
      </w:r>
      <w:r>
        <w:rPr>
          <w:color w:val="231F20"/>
          <w:spacing w:val="-6"/>
          <w:w w:val="110"/>
        </w:rPr>
        <w:t> </w:t>
      </w:r>
      <w:r>
        <w:rPr>
          <w:color w:val="231F20"/>
          <w:w w:val="110"/>
        </w:rPr>
        <w:t>breakdown</w:t>
      </w:r>
      <w:r>
        <w:rPr>
          <w:color w:val="231F20"/>
          <w:spacing w:val="-6"/>
          <w:w w:val="110"/>
        </w:rPr>
        <w:t> </w:t>
      </w:r>
      <w:r>
        <w:rPr>
          <w:color w:val="231F20"/>
          <w:w w:val="110"/>
        </w:rPr>
        <w:t>and</w:t>
      </w:r>
      <w:r>
        <w:rPr>
          <w:color w:val="231F20"/>
          <w:spacing w:val="-6"/>
          <w:w w:val="110"/>
        </w:rPr>
        <w:t> </w:t>
      </w:r>
      <w:r>
        <w:rPr>
          <w:color w:val="231F20"/>
          <w:w w:val="110"/>
        </w:rPr>
        <w:t>will</w:t>
      </w:r>
      <w:r>
        <w:rPr>
          <w:color w:val="231F20"/>
          <w:spacing w:val="-6"/>
          <w:w w:val="110"/>
        </w:rPr>
        <w:t> </w:t>
      </w:r>
      <w:r>
        <w:rPr>
          <w:color w:val="231F20"/>
          <w:w w:val="110"/>
        </w:rPr>
        <w:t>refine</w:t>
      </w:r>
      <w:r>
        <w:rPr>
          <w:color w:val="231F20"/>
          <w:spacing w:val="-6"/>
          <w:w w:val="110"/>
        </w:rPr>
        <w:t> </w:t>
      </w:r>
      <w:r>
        <w:rPr>
          <w:color w:val="231F20"/>
          <w:w w:val="110"/>
        </w:rPr>
        <w:t>it</w:t>
      </w:r>
      <w:r>
        <w:rPr>
          <w:color w:val="231F20"/>
          <w:spacing w:val="-6"/>
          <w:w w:val="110"/>
        </w:rPr>
        <w:t> </w:t>
      </w:r>
      <w:r>
        <w:rPr>
          <w:color w:val="231F20"/>
          <w:w w:val="110"/>
        </w:rPr>
        <w:t>a</w:t>
      </w:r>
      <w:r>
        <w:rPr>
          <w:color w:val="231F20"/>
          <w:spacing w:val="-6"/>
          <w:w w:val="110"/>
        </w:rPr>
        <w:t> </w:t>
      </w:r>
      <w:r>
        <w:rPr>
          <w:color w:val="231F20"/>
          <w:w w:val="110"/>
        </w:rPr>
        <w:t>bit</w:t>
      </w:r>
      <w:r>
        <w:rPr>
          <w:color w:val="231F20"/>
          <w:spacing w:val="-6"/>
          <w:w w:val="110"/>
        </w:rPr>
        <w:t> </w:t>
      </w:r>
      <w:r>
        <w:rPr>
          <w:color w:val="231F20"/>
          <w:w w:val="110"/>
        </w:rPr>
        <w:t>here</w:t>
      </w:r>
      <w:r>
        <w:rPr>
          <w:color w:val="231F20"/>
          <w:spacing w:val="-6"/>
          <w:w w:val="110"/>
        </w:rPr>
        <w:t> </w:t>
      </w:r>
      <w:r>
        <w:rPr>
          <w:color w:val="231F20"/>
          <w:w w:val="110"/>
        </w:rPr>
        <w:t>to</w:t>
      </w:r>
      <w:r>
        <w:rPr>
          <w:color w:val="231F20"/>
          <w:spacing w:val="-6"/>
          <w:w w:val="110"/>
        </w:rPr>
        <w:t> </w:t>
      </w:r>
      <w:r>
        <w:rPr>
          <w:color w:val="231F20"/>
          <w:w w:val="110"/>
        </w:rPr>
        <w:t>three</w:t>
      </w:r>
      <w:r>
        <w:rPr>
          <w:color w:val="231F20"/>
          <w:spacing w:val="-6"/>
          <w:w w:val="110"/>
        </w:rPr>
        <w:t> </w:t>
      </w:r>
      <w:r>
        <w:rPr>
          <w:color w:val="231F20"/>
          <w:w w:val="110"/>
        </w:rPr>
        <w:t>types:</w:t>
      </w:r>
    </w:p>
    <w:p>
      <w:pPr>
        <w:pStyle w:val="BodyText"/>
        <w:rPr>
          <w:sz w:val="27"/>
        </w:rPr>
      </w:pPr>
    </w:p>
    <w:p>
      <w:pPr>
        <w:pStyle w:val="ListParagraph"/>
        <w:numPr>
          <w:ilvl w:val="0"/>
          <w:numId w:val="16"/>
        </w:numPr>
        <w:tabs>
          <w:tab w:pos="1034" w:val="left" w:leader="none"/>
        </w:tabs>
        <w:spacing w:line="240" w:lineRule="auto" w:before="1" w:after="0"/>
        <w:ind w:left="1033" w:right="0" w:hanging="284"/>
        <w:jc w:val="left"/>
        <w:rPr>
          <w:sz w:val="21"/>
        </w:rPr>
      </w:pPr>
      <w:r>
        <w:rPr>
          <w:color w:val="231F20"/>
          <w:spacing w:val="-4"/>
          <w:w w:val="105"/>
          <w:sz w:val="21"/>
        </w:rPr>
        <w:t>Tech-</w:t>
      </w:r>
      <w:r>
        <w:rPr>
          <w:color w:val="231F20"/>
          <w:spacing w:val="-2"/>
          <w:w w:val="105"/>
          <w:sz w:val="21"/>
        </w:rPr>
        <w:t>Focused</w:t>
      </w:r>
    </w:p>
    <w:p>
      <w:pPr>
        <w:pStyle w:val="ListParagraph"/>
        <w:numPr>
          <w:ilvl w:val="0"/>
          <w:numId w:val="16"/>
        </w:numPr>
        <w:tabs>
          <w:tab w:pos="1034" w:val="left" w:leader="none"/>
        </w:tabs>
        <w:spacing w:line="240" w:lineRule="auto" w:before="192" w:after="0"/>
        <w:ind w:left="1033" w:right="0" w:hanging="284"/>
        <w:jc w:val="left"/>
        <w:rPr>
          <w:sz w:val="21"/>
        </w:rPr>
      </w:pPr>
      <w:r>
        <w:rPr>
          <w:color w:val="231F20"/>
          <w:w w:val="105"/>
          <w:sz w:val="21"/>
        </w:rPr>
        <w:t>People-</w:t>
      </w:r>
      <w:r>
        <w:rPr>
          <w:color w:val="231F20"/>
          <w:spacing w:val="-2"/>
          <w:w w:val="105"/>
          <w:sz w:val="21"/>
        </w:rPr>
        <w:t>Focused</w:t>
      </w:r>
    </w:p>
    <w:p>
      <w:pPr>
        <w:pStyle w:val="ListParagraph"/>
        <w:numPr>
          <w:ilvl w:val="0"/>
          <w:numId w:val="16"/>
        </w:numPr>
        <w:tabs>
          <w:tab w:pos="1034" w:val="left" w:leader="none"/>
        </w:tabs>
        <w:spacing w:line="240" w:lineRule="auto" w:before="191" w:after="0"/>
        <w:ind w:left="1033" w:right="0" w:hanging="284"/>
        <w:jc w:val="left"/>
        <w:rPr>
          <w:sz w:val="21"/>
        </w:rPr>
      </w:pPr>
      <w:r>
        <w:rPr>
          <w:color w:val="231F20"/>
          <w:sz w:val="21"/>
        </w:rPr>
        <w:t>Externally</w:t>
      </w:r>
      <w:r>
        <w:rPr>
          <w:color w:val="231F20"/>
          <w:spacing w:val="46"/>
          <w:w w:val="105"/>
          <w:sz w:val="21"/>
        </w:rPr>
        <w:t> </w:t>
      </w:r>
      <w:r>
        <w:rPr>
          <w:color w:val="231F20"/>
          <w:spacing w:val="-2"/>
          <w:w w:val="105"/>
          <w:sz w:val="21"/>
        </w:rPr>
        <w:t>Focused</w:t>
      </w:r>
    </w:p>
    <w:p>
      <w:pPr>
        <w:pStyle w:val="BodyText"/>
        <w:rPr>
          <w:sz w:val="22"/>
        </w:rPr>
      </w:pPr>
    </w:p>
    <w:p>
      <w:pPr>
        <w:pStyle w:val="BodyText"/>
        <w:spacing w:before="2"/>
        <w:rPr>
          <w:sz w:val="22"/>
        </w:rPr>
      </w:pPr>
    </w:p>
    <w:p>
      <w:pPr>
        <w:pStyle w:val="Heading9"/>
        <w:spacing w:before="0"/>
        <w:ind w:left="750"/>
      </w:pPr>
      <w:r>
        <w:rPr>
          <w:color w:val="414042"/>
          <w:w w:val="65"/>
        </w:rPr>
        <w:t>The</w:t>
      </w:r>
      <w:r>
        <w:rPr>
          <w:color w:val="414042"/>
          <w:spacing w:val="29"/>
        </w:rPr>
        <w:t> </w:t>
      </w:r>
      <w:r>
        <w:rPr>
          <w:color w:val="414042"/>
          <w:w w:val="65"/>
        </w:rPr>
        <w:t>Tech-Focused</w:t>
      </w:r>
      <w:r>
        <w:rPr>
          <w:color w:val="414042"/>
          <w:spacing w:val="30"/>
        </w:rPr>
        <w:t> </w:t>
      </w:r>
      <w:r>
        <w:rPr>
          <w:color w:val="414042"/>
          <w:spacing w:val="-5"/>
          <w:w w:val="65"/>
        </w:rPr>
        <w:t>CTO</w:t>
      </w:r>
    </w:p>
    <w:p>
      <w:pPr>
        <w:spacing w:before="101"/>
        <w:ind w:left="750" w:right="0" w:firstLine="0"/>
        <w:jc w:val="both"/>
        <w:rPr>
          <w:rFonts w:ascii="Arial"/>
          <w:i/>
          <w:sz w:val="26"/>
        </w:rPr>
      </w:pPr>
      <w:r>
        <w:rPr>
          <w:rFonts w:ascii="Arial"/>
          <w:i/>
          <w:color w:val="414042"/>
          <w:w w:val="60"/>
          <w:sz w:val="26"/>
        </w:rPr>
        <w:t>AKA</w:t>
      </w:r>
      <w:r>
        <w:rPr>
          <w:rFonts w:ascii="Arial"/>
          <w:i/>
          <w:color w:val="414042"/>
          <w:spacing w:val="18"/>
          <w:sz w:val="26"/>
        </w:rPr>
        <w:t> </w:t>
      </w:r>
      <w:r>
        <w:rPr>
          <w:rFonts w:ascii="Arial"/>
          <w:i/>
          <w:color w:val="414042"/>
          <w:w w:val="60"/>
          <w:sz w:val="26"/>
        </w:rPr>
        <w:t>The</w:t>
      </w:r>
      <w:r>
        <w:rPr>
          <w:rFonts w:ascii="Arial"/>
          <w:i/>
          <w:color w:val="414042"/>
          <w:spacing w:val="19"/>
          <w:sz w:val="26"/>
        </w:rPr>
        <w:t> </w:t>
      </w:r>
      <w:r>
        <w:rPr>
          <w:rFonts w:ascii="Arial"/>
          <w:i/>
          <w:color w:val="414042"/>
          <w:w w:val="60"/>
          <w:sz w:val="26"/>
        </w:rPr>
        <w:t>Chief</w:t>
      </w:r>
      <w:r>
        <w:rPr>
          <w:rFonts w:ascii="Arial"/>
          <w:i/>
          <w:color w:val="414042"/>
          <w:spacing w:val="19"/>
          <w:sz w:val="26"/>
        </w:rPr>
        <w:t> </w:t>
      </w:r>
      <w:r>
        <w:rPr>
          <w:rFonts w:ascii="Arial"/>
          <w:i/>
          <w:color w:val="414042"/>
          <w:spacing w:val="-2"/>
          <w:w w:val="60"/>
          <w:sz w:val="26"/>
        </w:rPr>
        <w:t>Architect</w:t>
      </w:r>
    </w:p>
    <w:p>
      <w:pPr>
        <w:pStyle w:val="BodyText"/>
        <w:spacing w:line="319" w:lineRule="auto" w:before="239"/>
        <w:ind w:left="750" w:right="857"/>
        <w:jc w:val="both"/>
      </w:pPr>
      <w:r>
        <w:rPr>
          <w:color w:val="231F20"/>
          <w:w w:val="110"/>
        </w:rPr>
        <w:t>The</w:t>
      </w:r>
      <w:r>
        <w:rPr>
          <w:color w:val="231F20"/>
          <w:w w:val="110"/>
        </w:rPr>
        <w:t> tech-focused</w:t>
      </w:r>
      <w:r>
        <w:rPr>
          <w:color w:val="231F20"/>
          <w:w w:val="110"/>
        </w:rPr>
        <w:t> CTO</w:t>
      </w:r>
      <w:r>
        <w:rPr>
          <w:color w:val="231F20"/>
          <w:w w:val="110"/>
        </w:rPr>
        <w:t> may</w:t>
      </w:r>
      <w:r>
        <w:rPr>
          <w:color w:val="231F20"/>
          <w:w w:val="110"/>
        </w:rPr>
        <w:t> also</w:t>
      </w:r>
      <w:r>
        <w:rPr>
          <w:color w:val="231F20"/>
          <w:w w:val="110"/>
        </w:rPr>
        <w:t> be</w:t>
      </w:r>
      <w:r>
        <w:rPr>
          <w:color w:val="231F20"/>
          <w:w w:val="110"/>
        </w:rPr>
        <w:t> the</w:t>
      </w:r>
      <w:r>
        <w:rPr>
          <w:color w:val="231F20"/>
          <w:w w:val="110"/>
        </w:rPr>
        <w:t> “office</w:t>
      </w:r>
      <w:r>
        <w:rPr>
          <w:color w:val="231F20"/>
          <w:w w:val="110"/>
        </w:rPr>
        <w:t> of</w:t>
      </w:r>
      <w:r>
        <w:rPr>
          <w:color w:val="231F20"/>
          <w:w w:val="110"/>
        </w:rPr>
        <w:t> the</w:t>
      </w:r>
      <w:r>
        <w:rPr>
          <w:color w:val="231F20"/>
          <w:w w:val="110"/>
        </w:rPr>
        <w:t> CTO,”</w:t>
      </w:r>
      <w:r>
        <w:rPr>
          <w:color w:val="231F20"/>
          <w:w w:val="110"/>
        </w:rPr>
        <w:t> leading</w:t>
      </w:r>
      <w:r>
        <w:rPr>
          <w:color w:val="231F20"/>
          <w:w w:val="110"/>
        </w:rPr>
        <w:t> an internal technical skunkworks whose primary output is forward-thinking </w:t>
      </w:r>
      <w:r>
        <w:rPr>
          <w:color w:val="231F20"/>
          <w:w w:val="105"/>
        </w:rPr>
        <w:t>strategy, architecture, and sometimes proof-of-concept implementation on how to help the business down the road. This CTO will have fewer reports, </w:t>
      </w:r>
      <w:r>
        <w:rPr>
          <w:color w:val="231F20"/>
          <w:w w:val="110"/>
        </w:rPr>
        <w:t>with the bulk of the engineering organization reporting to a separate vice </w:t>
      </w:r>
      <w:r>
        <w:rPr>
          <w:color w:val="231F20"/>
          <w:w w:val="105"/>
        </w:rPr>
        <w:t>president of engineering. In this case, it’s not uncommon for the vice presi- dent</w:t>
      </w:r>
      <w:r>
        <w:rPr>
          <w:color w:val="231F20"/>
          <w:spacing w:val="-1"/>
          <w:w w:val="105"/>
        </w:rPr>
        <w:t> </w:t>
      </w:r>
      <w:r>
        <w:rPr>
          <w:color w:val="231F20"/>
          <w:w w:val="105"/>
        </w:rPr>
        <w:t>of</w:t>
      </w:r>
      <w:r>
        <w:rPr>
          <w:color w:val="231F20"/>
          <w:spacing w:val="-1"/>
          <w:w w:val="105"/>
        </w:rPr>
        <w:t> </w:t>
      </w:r>
      <w:r>
        <w:rPr>
          <w:color w:val="231F20"/>
          <w:w w:val="105"/>
        </w:rPr>
        <w:t>engineering</w:t>
      </w:r>
      <w:r>
        <w:rPr>
          <w:color w:val="231F20"/>
          <w:spacing w:val="-1"/>
          <w:w w:val="105"/>
        </w:rPr>
        <w:t> </w:t>
      </w:r>
      <w:r>
        <w:rPr>
          <w:color w:val="231F20"/>
          <w:w w:val="105"/>
        </w:rPr>
        <w:t>(VPE)</w:t>
      </w:r>
      <w:r>
        <w:rPr>
          <w:color w:val="231F20"/>
          <w:spacing w:val="-1"/>
          <w:w w:val="105"/>
        </w:rPr>
        <w:t> </w:t>
      </w:r>
      <w:r>
        <w:rPr>
          <w:color w:val="231F20"/>
          <w:w w:val="105"/>
        </w:rPr>
        <w:t>to</w:t>
      </w:r>
      <w:r>
        <w:rPr>
          <w:color w:val="231F20"/>
          <w:spacing w:val="-1"/>
          <w:w w:val="105"/>
        </w:rPr>
        <w:t> </w:t>
      </w:r>
      <w:r>
        <w:rPr>
          <w:color w:val="231F20"/>
          <w:w w:val="105"/>
        </w:rPr>
        <w:t>report</w:t>
      </w:r>
      <w:r>
        <w:rPr>
          <w:color w:val="231F20"/>
          <w:spacing w:val="-1"/>
          <w:w w:val="105"/>
        </w:rPr>
        <w:t> </w:t>
      </w:r>
      <w:r>
        <w:rPr>
          <w:color w:val="231F20"/>
          <w:w w:val="105"/>
        </w:rPr>
        <w:t>to</w:t>
      </w:r>
      <w:r>
        <w:rPr>
          <w:color w:val="231F20"/>
          <w:spacing w:val="-1"/>
          <w:w w:val="105"/>
        </w:rPr>
        <w:t> </w:t>
      </w:r>
      <w:r>
        <w:rPr>
          <w:color w:val="231F20"/>
          <w:w w:val="105"/>
        </w:rPr>
        <w:t>somebody</w:t>
      </w:r>
      <w:r>
        <w:rPr>
          <w:color w:val="231F20"/>
          <w:spacing w:val="-1"/>
          <w:w w:val="105"/>
        </w:rPr>
        <w:t> </w:t>
      </w:r>
      <w:r>
        <w:rPr>
          <w:color w:val="231F20"/>
          <w:w w:val="105"/>
        </w:rPr>
        <w:t>other</w:t>
      </w:r>
      <w:r>
        <w:rPr>
          <w:color w:val="231F20"/>
          <w:spacing w:val="-1"/>
          <w:w w:val="105"/>
        </w:rPr>
        <w:t> </w:t>
      </w:r>
      <w:r>
        <w:rPr>
          <w:color w:val="231F20"/>
          <w:w w:val="105"/>
        </w:rPr>
        <w:t>than</w:t>
      </w:r>
      <w:r>
        <w:rPr>
          <w:color w:val="231F20"/>
          <w:spacing w:val="-1"/>
          <w:w w:val="105"/>
        </w:rPr>
        <w:t> </w:t>
      </w:r>
      <w:r>
        <w:rPr>
          <w:color w:val="231F20"/>
          <w:w w:val="105"/>
        </w:rPr>
        <w:t>the</w:t>
      </w:r>
      <w:r>
        <w:rPr>
          <w:color w:val="231F20"/>
          <w:spacing w:val="-1"/>
          <w:w w:val="105"/>
        </w:rPr>
        <w:t> </w:t>
      </w:r>
      <w:r>
        <w:rPr>
          <w:color w:val="231F20"/>
          <w:w w:val="105"/>
        </w:rPr>
        <w:t>CTO—most commonly, directly to a CEO or to a chief product officer (CPO).</w:t>
      </w:r>
    </w:p>
    <w:p>
      <w:pPr>
        <w:pStyle w:val="BodyText"/>
        <w:spacing w:line="319" w:lineRule="auto"/>
        <w:ind w:left="750" w:right="858" w:firstLine="283"/>
        <w:jc w:val="both"/>
      </w:pPr>
      <w:r>
        <w:rPr>
          <w:color w:val="231F20"/>
          <w:w w:val="105"/>
        </w:rPr>
        <w:t>The internal tech-focused CTO may also be the chief technical process architect, setting up tools, systems, and processes for how technical work gets</w:t>
      </w:r>
      <w:r>
        <w:rPr>
          <w:color w:val="231F20"/>
          <w:spacing w:val="-11"/>
          <w:w w:val="105"/>
        </w:rPr>
        <w:t> </w:t>
      </w:r>
      <w:r>
        <w:rPr>
          <w:color w:val="231F20"/>
          <w:w w:val="105"/>
        </w:rPr>
        <w:t>done.</w:t>
      </w:r>
    </w:p>
    <w:p>
      <w:pPr>
        <w:spacing w:after="0" w:line="319" w:lineRule="auto"/>
        <w:jc w:val="both"/>
        <w:sectPr>
          <w:headerReference w:type="default" r:id="rId134"/>
          <w:footerReference w:type="default" r:id="rId135"/>
          <w:pgSz w:w="8640" w:h="12960"/>
          <w:pgMar w:header="0" w:footer="482" w:top="1220" w:bottom="680" w:left="100" w:right="160"/>
          <w:pgNumType w:start="132"/>
        </w:sectPr>
      </w:pPr>
    </w:p>
    <w:p>
      <w:pPr>
        <w:pStyle w:val="BodyText"/>
        <w:spacing w:before="9"/>
        <w:rPr>
          <w:sz w:val="17"/>
        </w:rPr>
      </w:pPr>
    </w:p>
    <w:p>
      <w:pPr>
        <w:pStyle w:val="BodyText"/>
        <w:spacing w:line="319" w:lineRule="auto" w:before="85"/>
        <w:ind w:left="920" w:right="688" w:firstLine="283"/>
        <w:jc w:val="both"/>
      </w:pPr>
      <w:r>
        <w:rPr>
          <w:color w:val="231F20"/>
          <w:w w:val="105"/>
        </w:rPr>
        <w:t>As an internal tech-focused CTO, you may also function as a product manager if your company’s product is highly technical in nature (i.e., devel- oper tools, API-as-a-service, etc.)</w:t>
      </w:r>
    </w:p>
    <w:p>
      <w:pPr>
        <w:pStyle w:val="BodyText"/>
        <w:rPr>
          <w:sz w:val="22"/>
        </w:rPr>
      </w:pPr>
    </w:p>
    <w:p>
      <w:pPr>
        <w:pStyle w:val="Heading9"/>
        <w:spacing w:before="173"/>
        <w:jc w:val="left"/>
      </w:pPr>
      <w:r>
        <w:rPr>
          <w:color w:val="414042"/>
          <w:w w:val="65"/>
        </w:rPr>
        <w:t>The</w:t>
      </w:r>
      <w:r>
        <w:rPr>
          <w:color w:val="414042"/>
          <w:spacing w:val="40"/>
        </w:rPr>
        <w:t> </w:t>
      </w:r>
      <w:r>
        <w:rPr>
          <w:color w:val="414042"/>
          <w:w w:val="65"/>
        </w:rPr>
        <w:t>People-Focused</w:t>
      </w:r>
      <w:r>
        <w:rPr>
          <w:color w:val="414042"/>
          <w:spacing w:val="41"/>
        </w:rPr>
        <w:t> </w:t>
      </w:r>
      <w:r>
        <w:rPr>
          <w:color w:val="414042"/>
          <w:spacing w:val="-5"/>
          <w:w w:val="65"/>
        </w:rPr>
        <w:t>CTO</w:t>
      </w:r>
    </w:p>
    <w:p>
      <w:pPr>
        <w:spacing w:before="101"/>
        <w:ind w:left="920" w:right="0" w:firstLine="0"/>
        <w:jc w:val="left"/>
        <w:rPr>
          <w:rFonts w:ascii="Arial"/>
          <w:i/>
          <w:sz w:val="26"/>
        </w:rPr>
      </w:pPr>
      <w:r>
        <w:rPr>
          <w:rFonts w:ascii="Arial"/>
          <w:i/>
          <w:color w:val="414042"/>
          <w:w w:val="65"/>
          <w:sz w:val="26"/>
        </w:rPr>
        <w:t>AKA</w:t>
      </w:r>
      <w:r>
        <w:rPr>
          <w:rFonts w:ascii="Arial"/>
          <w:i/>
          <w:color w:val="414042"/>
          <w:spacing w:val="9"/>
          <w:sz w:val="26"/>
        </w:rPr>
        <w:t> </w:t>
      </w:r>
      <w:r>
        <w:rPr>
          <w:rFonts w:ascii="Arial"/>
          <w:i/>
          <w:color w:val="414042"/>
          <w:w w:val="65"/>
          <w:sz w:val="26"/>
        </w:rPr>
        <w:t>the</w:t>
      </w:r>
      <w:r>
        <w:rPr>
          <w:rFonts w:ascii="Arial"/>
          <w:i/>
          <w:color w:val="414042"/>
          <w:spacing w:val="9"/>
          <w:sz w:val="26"/>
        </w:rPr>
        <w:t> </w:t>
      </w:r>
      <w:r>
        <w:rPr>
          <w:rFonts w:ascii="Arial"/>
          <w:i/>
          <w:color w:val="414042"/>
          <w:w w:val="65"/>
          <w:sz w:val="26"/>
        </w:rPr>
        <w:t>VP</w:t>
      </w:r>
      <w:r>
        <w:rPr>
          <w:rFonts w:ascii="Arial"/>
          <w:i/>
          <w:color w:val="414042"/>
          <w:spacing w:val="10"/>
          <w:sz w:val="26"/>
        </w:rPr>
        <w:t> </w:t>
      </w:r>
      <w:r>
        <w:rPr>
          <w:rFonts w:ascii="Arial"/>
          <w:i/>
          <w:color w:val="414042"/>
          <w:w w:val="65"/>
          <w:sz w:val="26"/>
        </w:rPr>
        <w:t>of</w:t>
      </w:r>
      <w:r>
        <w:rPr>
          <w:rFonts w:ascii="Arial"/>
          <w:i/>
          <w:color w:val="414042"/>
          <w:spacing w:val="9"/>
          <w:sz w:val="26"/>
        </w:rPr>
        <w:t> </w:t>
      </w:r>
      <w:r>
        <w:rPr>
          <w:rFonts w:ascii="Arial"/>
          <w:i/>
          <w:color w:val="414042"/>
          <w:w w:val="65"/>
          <w:sz w:val="26"/>
        </w:rPr>
        <w:t>Engineering</w:t>
      </w:r>
      <w:r>
        <w:rPr>
          <w:rFonts w:ascii="Arial"/>
          <w:i/>
          <w:color w:val="414042"/>
          <w:spacing w:val="10"/>
          <w:sz w:val="26"/>
        </w:rPr>
        <w:t> </w:t>
      </w:r>
      <w:r>
        <w:rPr>
          <w:rFonts w:ascii="Arial"/>
          <w:i/>
          <w:color w:val="414042"/>
          <w:spacing w:val="-2"/>
          <w:w w:val="65"/>
          <w:sz w:val="26"/>
        </w:rPr>
        <w:t>(VPE)</w:t>
      </w:r>
    </w:p>
    <w:p>
      <w:pPr>
        <w:pStyle w:val="BodyText"/>
        <w:spacing w:line="319" w:lineRule="auto" w:before="239"/>
        <w:ind w:left="920" w:right="687"/>
        <w:jc w:val="both"/>
      </w:pPr>
      <w:r>
        <w:rPr>
          <w:color w:val="231F20"/>
        </w:rPr>
        <w:t>A</w:t>
      </w:r>
      <w:r>
        <w:rPr>
          <w:color w:val="231F20"/>
          <w:spacing w:val="-6"/>
        </w:rPr>
        <w:t> </w:t>
      </w:r>
      <w:r>
        <w:rPr>
          <w:color w:val="231F20"/>
        </w:rPr>
        <w:t>typical</w:t>
      </w:r>
      <w:r>
        <w:rPr>
          <w:color w:val="231F20"/>
          <w:spacing w:val="-6"/>
        </w:rPr>
        <w:t> </w:t>
      </w:r>
      <w:r>
        <w:rPr>
          <w:color w:val="231F20"/>
        </w:rPr>
        <w:t>startup</w:t>
      </w:r>
      <w:r>
        <w:rPr>
          <w:color w:val="231F20"/>
          <w:spacing w:val="-6"/>
        </w:rPr>
        <w:t> </w:t>
      </w:r>
      <w:r>
        <w:rPr>
          <w:color w:val="231F20"/>
        </w:rPr>
        <w:t>will</w:t>
      </w:r>
      <w:r>
        <w:rPr>
          <w:color w:val="231F20"/>
          <w:spacing w:val="-6"/>
        </w:rPr>
        <w:t> </w:t>
      </w:r>
      <w:r>
        <w:rPr>
          <w:color w:val="231F20"/>
        </w:rPr>
        <w:t>not</w:t>
      </w:r>
      <w:r>
        <w:rPr>
          <w:color w:val="231F20"/>
          <w:spacing w:val="-6"/>
        </w:rPr>
        <w:t> </w:t>
      </w:r>
      <w:r>
        <w:rPr>
          <w:color w:val="231F20"/>
        </w:rPr>
        <w:t>have</w:t>
      </w:r>
      <w:r>
        <w:rPr>
          <w:color w:val="231F20"/>
          <w:spacing w:val="-6"/>
        </w:rPr>
        <w:t> </w:t>
      </w:r>
      <w:r>
        <w:rPr>
          <w:color w:val="231F20"/>
        </w:rPr>
        <w:t>both</w:t>
      </w:r>
      <w:r>
        <w:rPr>
          <w:color w:val="231F20"/>
          <w:spacing w:val="-6"/>
        </w:rPr>
        <w:t> </w:t>
      </w:r>
      <w:r>
        <w:rPr>
          <w:color w:val="231F20"/>
        </w:rPr>
        <w:t>a</w:t>
      </w:r>
      <w:r>
        <w:rPr>
          <w:color w:val="231F20"/>
          <w:spacing w:val="-6"/>
        </w:rPr>
        <w:t> </w:t>
      </w:r>
      <w:r>
        <w:rPr>
          <w:color w:val="231F20"/>
        </w:rPr>
        <w:t>VPE</w:t>
      </w:r>
      <w:r>
        <w:rPr>
          <w:color w:val="231F20"/>
          <w:spacing w:val="-6"/>
        </w:rPr>
        <w:t> </w:t>
      </w:r>
      <w:r>
        <w:rPr>
          <w:color w:val="231F20"/>
        </w:rPr>
        <w:t>and</w:t>
      </w:r>
      <w:r>
        <w:rPr>
          <w:color w:val="231F20"/>
          <w:spacing w:val="-6"/>
        </w:rPr>
        <w:t> </w:t>
      </w:r>
      <w:r>
        <w:rPr>
          <w:color w:val="231F20"/>
        </w:rPr>
        <w:t>a</w:t>
      </w:r>
      <w:r>
        <w:rPr>
          <w:color w:val="231F20"/>
          <w:spacing w:val="-6"/>
        </w:rPr>
        <w:t> </w:t>
      </w:r>
      <w:r>
        <w:rPr>
          <w:color w:val="231F20"/>
        </w:rPr>
        <w:t>CTO,</w:t>
      </w:r>
      <w:r>
        <w:rPr>
          <w:color w:val="231F20"/>
          <w:spacing w:val="-6"/>
        </w:rPr>
        <w:t> </w:t>
      </w:r>
      <w:r>
        <w:rPr>
          <w:color w:val="231F20"/>
        </w:rPr>
        <w:t>and</w:t>
      </w:r>
      <w:r>
        <w:rPr>
          <w:color w:val="231F20"/>
          <w:spacing w:val="-6"/>
        </w:rPr>
        <w:t> </w:t>
      </w:r>
      <w:r>
        <w:rPr>
          <w:color w:val="231F20"/>
        </w:rPr>
        <w:t>so</w:t>
      </w:r>
      <w:r>
        <w:rPr>
          <w:color w:val="231F20"/>
          <w:spacing w:val="-6"/>
        </w:rPr>
        <w:t> </w:t>
      </w:r>
      <w:r>
        <w:rPr>
          <w:color w:val="231F20"/>
        </w:rPr>
        <w:t>it</w:t>
      </w:r>
      <w:r>
        <w:rPr>
          <w:color w:val="231F20"/>
          <w:spacing w:val="-6"/>
        </w:rPr>
        <w:t> </w:t>
      </w:r>
      <w:r>
        <w:rPr>
          <w:color w:val="231F20"/>
        </w:rPr>
        <w:t>often</w:t>
      </w:r>
      <w:r>
        <w:rPr>
          <w:color w:val="231F20"/>
          <w:spacing w:val="-6"/>
        </w:rPr>
        <w:t> </w:t>
      </w:r>
      <w:r>
        <w:rPr>
          <w:color w:val="231F20"/>
        </w:rPr>
        <w:t>falls</w:t>
      </w:r>
      <w:r>
        <w:rPr>
          <w:color w:val="231F20"/>
          <w:spacing w:val="-6"/>
        </w:rPr>
        <w:t> </w:t>
      </w:r>
      <w:r>
        <w:rPr>
          <w:color w:val="231F20"/>
        </w:rPr>
        <w:t>on</w:t>
      </w:r>
      <w:r>
        <w:rPr>
          <w:color w:val="231F20"/>
          <w:spacing w:val="-6"/>
        </w:rPr>
        <w:t> </w:t>
      </w:r>
      <w:r>
        <w:rPr>
          <w:color w:val="231F20"/>
        </w:rPr>
        <w:t>the </w:t>
      </w:r>
      <w:r>
        <w:rPr>
          <w:color w:val="231F20"/>
          <w:spacing w:val="-2"/>
        </w:rPr>
        <w:t>CTO</w:t>
      </w:r>
      <w:r>
        <w:rPr>
          <w:color w:val="231F20"/>
          <w:spacing w:val="-8"/>
        </w:rPr>
        <w:t> </w:t>
      </w:r>
      <w:r>
        <w:rPr>
          <w:color w:val="231F20"/>
          <w:spacing w:val="-2"/>
        </w:rPr>
        <w:t>to</w:t>
      </w:r>
      <w:r>
        <w:rPr>
          <w:color w:val="231F20"/>
          <w:spacing w:val="-8"/>
        </w:rPr>
        <w:t> </w:t>
      </w:r>
      <w:r>
        <w:rPr>
          <w:color w:val="231F20"/>
          <w:spacing w:val="-2"/>
        </w:rPr>
        <w:t>fill</w:t>
      </w:r>
      <w:r>
        <w:rPr>
          <w:color w:val="231F20"/>
          <w:spacing w:val="-8"/>
        </w:rPr>
        <w:t> </w:t>
      </w:r>
      <w:r>
        <w:rPr>
          <w:color w:val="231F20"/>
          <w:spacing w:val="-2"/>
        </w:rPr>
        <w:t>the</w:t>
      </w:r>
      <w:r>
        <w:rPr>
          <w:color w:val="231F20"/>
          <w:spacing w:val="-8"/>
        </w:rPr>
        <w:t> </w:t>
      </w:r>
      <w:r>
        <w:rPr>
          <w:color w:val="231F20"/>
          <w:spacing w:val="-2"/>
        </w:rPr>
        <w:t>VPE</w:t>
      </w:r>
      <w:r>
        <w:rPr>
          <w:color w:val="231F20"/>
          <w:spacing w:val="-8"/>
        </w:rPr>
        <w:t> </w:t>
      </w:r>
      <w:r>
        <w:rPr>
          <w:color w:val="231F20"/>
          <w:spacing w:val="-2"/>
        </w:rPr>
        <w:t>role.</w:t>
      </w:r>
      <w:r>
        <w:rPr>
          <w:color w:val="231F20"/>
          <w:spacing w:val="-8"/>
        </w:rPr>
        <w:t> </w:t>
      </w:r>
      <w:r>
        <w:rPr>
          <w:color w:val="231F20"/>
          <w:spacing w:val="-2"/>
        </w:rPr>
        <w:t>This</w:t>
      </w:r>
      <w:r>
        <w:rPr>
          <w:color w:val="231F20"/>
          <w:spacing w:val="-8"/>
        </w:rPr>
        <w:t> </w:t>
      </w:r>
      <w:r>
        <w:rPr>
          <w:color w:val="231F20"/>
          <w:spacing w:val="-2"/>
        </w:rPr>
        <w:t>is</w:t>
      </w:r>
      <w:r>
        <w:rPr>
          <w:color w:val="231F20"/>
          <w:spacing w:val="-8"/>
        </w:rPr>
        <w:t> </w:t>
      </w:r>
      <w:r>
        <w:rPr>
          <w:color w:val="231F20"/>
          <w:spacing w:val="-2"/>
        </w:rPr>
        <w:t>often</w:t>
      </w:r>
      <w:r>
        <w:rPr>
          <w:color w:val="231F20"/>
          <w:spacing w:val="-8"/>
        </w:rPr>
        <w:t> </w:t>
      </w:r>
      <w:r>
        <w:rPr>
          <w:color w:val="231F20"/>
          <w:spacing w:val="-2"/>
        </w:rPr>
        <w:t>also</w:t>
      </w:r>
      <w:r>
        <w:rPr>
          <w:color w:val="231F20"/>
          <w:spacing w:val="-8"/>
        </w:rPr>
        <w:t> </w:t>
      </w:r>
      <w:r>
        <w:rPr>
          <w:color w:val="231F20"/>
          <w:spacing w:val="-2"/>
        </w:rPr>
        <w:t>the</w:t>
      </w:r>
      <w:r>
        <w:rPr>
          <w:color w:val="231F20"/>
          <w:spacing w:val="-8"/>
        </w:rPr>
        <w:t> </w:t>
      </w:r>
      <w:r>
        <w:rPr>
          <w:color w:val="231F20"/>
          <w:spacing w:val="-2"/>
        </w:rPr>
        <w:t>hardest</w:t>
      </w:r>
      <w:r>
        <w:rPr>
          <w:color w:val="231F20"/>
          <w:spacing w:val="-8"/>
        </w:rPr>
        <w:t> </w:t>
      </w:r>
      <w:r>
        <w:rPr>
          <w:color w:val="231F20"/>
          <w:spacing w:val="-2"/>
        </w:rPr>
        <w:t>role</w:t>
      </w:r>
      <w:r>
        <w:rPr>
          <w:color w:val="231F20"/>
          <w:spacing w:val="-8"/>
        </w:rPr>
        <w:t> </w:t>
      </w:r>
      <w:r>
        <w:rPr>
          <w:color w:val="231F20"/>
          <w:spacing w:val="-2"/>
        </w:rPr>
        <w:t>for</w:t>
      </w:r>
      <w:r>
        <w:rPr>
          <w:color w:val="231F20"/>
          <w:spacing w:val="-8"/>
        </w:rPr>
        <w:t> </w:t>
      </w:r>
      <w:r>
        <w:rPr>
          <w:color w:val="231F20"/>
          <w:spacing w:val="-2"/>
        </w:rPr>
        <w:t>a</w:t>
      </w:r>
      <w:r>
        <w:rPr>
          <w:color w:val="231F20"/>
          <w:spacing w:val="-8"/>
        </w:rPr>
        <w:t> </w:t>
      </w:r>
      <w:r>
        <w:rPr>
          <w:color w:val="231F20"/>
          <w:spacing w:val="-2"/>
        </w:rPr>
        <w:t>cofounder</w:t>
      </w:r>
      <w:r>
        <w:rPr>
          <w:color w:val="231F20"/>
          <w:spacing w:val="-8"/>
        </w:rPr>
        <w:t> </w:t>
      </w:r>
      <w:r>
        <w:rPr>
          <w:color w:val="231F20"/>
          <w:spacing w:val="-2"/>
        </w:rPr>
        <w:t>CTO</w:t>
      </w:r>
      <w:r>
        <w:rPr>
          <w:color w:val="231F20"/>
          <w:spacing w:val="-8"/>
        </w:rPr>
        <w:t> </w:t>
      </w:r>
      <w:r>
        <w:rPr>
          <w:color w:val="231F20"/>
          <w:spacing w:val="-2"/>
        </w:rPr>
        <w:t>to </w:t>
      </w:r>
      <w:r>
        <w:rPr>
          <w:color w:val="231F20"/>
          <w:spacing w:val="-2"/>
          <w:w w:val="105"/>
        </w:rPr>
        <w:t>fill,</w:t>
      </w:r>
      <w:r>
        <w:rPr>
          <w:color w:val="231F20"/>
          <w:spacing w:val="-8"/>
          <w:w w:val="105"/>
        </w:rPr>
        <w:t> </w:t>
      </w:r>
      <w:r>
        <w:rPr>
          <w:color w:val="231F20"/>
          <w:spacing w:val="-2"/>
          <w:w w:val="105"/>
        </w:rPr>
        <w:t>as</w:t>
      </w:r>
      <w:r>
        <w:rPr>
          <w:color w:val="231F20"/>
          <w:spacing w:val="-8"/>
          <w:w w:val="105"/>
        </w:rPr>
        <w:t> </w:t>
      </w:r>
      <w:r>
        <w:rPr>
          <w:color w:val="231F20"/>
          <w:spacing w:val="-2"/>
          <w:w w:val="105"/>
        </w:rPr>
        <w:t>the</w:t>
      </w:r>
      <w:r>
        <w:rPr>
          <w:color w:val="231F20"/>
          <w:spacing w:val="-8"/>
          <w:w w:val="105"/>
        </w:rPr>
        <w:t> </w:t>
      </w:r>
      <w:r>
        <w:rPr>
          <w:color w:val="231F20"/>
          <w:spacing w:val="-2"/>
          <w:w w:val="105"/>
        </w:rPr>
        <w:t>responsibilities</w:t>
      </w:r>
      <w:r>
        <w:rPr>
          <w:color w:val="231F20"/>
          <w:spacing w:val="-8"/>
          <w:w w:val="105"/>
        </w:rPr>
        <w:t> </w:t>
      </w:r>
      <w:r>
        <w:rPr>
          <w:color w:val="231F20"/>
          <w:spacing w:val="-2"/>
          <w:w w:val="105"/>
        </w:rPr>
        <w:t>of</w:t>
      </w:r>
      <w:r>
        <w:rPr>
          <w:color w:val="231F20"/>
          <w:spacing w:val="-8"/>
          <w:w w:val="105"/>
        </w:rPr>
        <w:t> </w:t>
      </w:r>
      <w:r>
        <w:rPr>
          <w:color w:val="231F20"/>
          <w:spacing w:val="-2"/>
          <w:w w:val="105"/>
        </w:rPr>
        <w:t>the</w:t>
      </w:r>
      <w:r>
        <w:rPr>
          <w:color w:val="231F20"/>
          <w:spacing w:val="-8"/>
          <w:w w:val="105"/>
        </w:rPr>
        <w:t> </w:t>
      </w:r>
      <w:r>
        <w:rPr>
          <w:color w:val="231F20"/>
          <w:spacing w:val="-2"/>
          <w:w w:val="105"/>
        </w:rPr>
        <w:t>day</w:t>
      </w:r>
      <w:r>
        <w:rPr>
          <w:color w:val="231F20"/>
          <w:spacing w:val="-8"/>
          <w:w w:val="105"/>
        </w:rPr>
        <w:t> </w:t>
      </w:r>
      <w:r>
        <w:rPr>
          <w:color w:val="231F20"/>
          <w:spacing w:val="-2"/>
          <w:w w:val="105"/>
        </w:rPr>
        <w:t>one</w:t>
      </w:r>
      <w:r>
        <w:rPr>
          <w:color w:val="231F20"/>
          <w:spacing w:val="-8"/>
          <w:w w:val="105"/>
        </w:rPr>
        <w:t> </w:t>
      </w:r>
      <w:r>
        <w:rPr>
          <w:color w:val="231F20"/>
          <w:spacing w:val="-2"/>
          <w:w w:val="105"/>
        </w:rPr>
        <w:t>technical</w:t>
      </w:r>
      <w:r>
        <w:rPr>
          <w:color w:val="231F20"/>
          <w:spacing w:val="-8"/>
          <w:w w:val="105"/>
        </w:rPr>
        <w:t> </w:t>
      </w:r>
      <w:r>
        <w:rPr>
          <w:color w:val="231F20"/>
          <w:spacing w:val="-2"/>
          <w:w w:val="105"/>
        </w:rPr>
        <w:t>cofounder</w:t>
      </w:r>
      <w:r>
        <w:rPr>
          <w:color w:val="231F20"/>
          <w:spacing w:val="-8"/>
          <w:w w:val="105"/>
        </w:rPr>
        <w:t> </w:t>
      </w:r>
      <w:r>
        <w:rPr>
          <w:color w:val="231F20"/>
          <w:spacing w:val="-2"/>
          <w:w w:val="105"/>
        </w:rPr>
        <w:t>don’t</w:t>
      </w:r>
      <w:r>
        <w:rPr>
          <w:color w:val="231F20"/>
          <w:spacing w:val="-8"/>
          <w:w w:val="105"/>
        </w:rPr>
        <w:t> </w:t>
      </w:r>
      <w:r>
        <w:rPr>
          <w:color w:val="231F20"/>
          <w:spacing w:val="-2"/>
          <w:w w:val="105"/>
        </w:rPr>
        <w:t>much</w:t>
      </w:r>
      <w:r>
        <w:rPr>
          <w:color w:val="231F20"/>
          <w:spacing w:val="-8"/>
          <w:w w:val="105"/>
        </w:rPr>
        <w:t> </w:t>
      </w:r>
      <w:r>
        <w:rPr>
          <w:color w:val="231F20"/>
          <w:spacing w:val="-2"/>
          <w:w w:val="105"/>
        </w:rPr>
        <w:t>over- </w:t>
      </w:r>
      <w:r>
        <w:rPr>
          <w:color w:val="231F20"/>
          <w:w w:val="105"/>
        </w:rPr>
        <w:t>lap</w:t>
      </w:r>
      <w:r>
        <w:rPr>
          <w:color w:val="231F20"/>
          <w:spacing w:val="-8"/>
          <w:w w:val="105"/>
        </w:rPr>
        <w:t> </w:t>
      </w:r>
      <w:r>
        <w:rPr>
          <w:color w:val="231F20"/>
          <w:w w:val="105"/>
        </w:rPr>
        <w:t>with</w:t>
      </w:r>
      <w:r>
        <w:rPr>
          <w:color w:val="231F20"/>
          <w:spacing w:val="-8"/>
          <w:w w:val="105"/>
        </w:rPr>
        <w:t> </w:t>
      </w:r>
      <w:r>
        <w:rPr>
          <w:color w:val="231F20"/>
          <w:w w:val="105"/>
        </w:rPr>
        <w:t>the</w:t>
      </w:r>
      <w:r>
        <w:rPr>
          <w:color w:val="231F20"/>
          <w:spacing w:val="-8"/>
          <w:w w:val="105"/>
        </w:rPr>
        <w:t> </w:t>
      </w:r>
      <w:r>
        <w:rPr>
          <w:color w:val="231F20"/>
          <w:w w:val="105"/>
        </w:rPr>
        <w:t>responsibilities</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internally</w:t>
      </w:r>
      <w:r>
        <w:rPr>
          <w:color w:val="231F20"/>
          <w:spacing w:val="-8"/>
          <w:w w:val="105"/>
        </w:rPr>
        <w:t> </w:t>
      </w:r>
      <w:r>
        <w:rPr>
          <w:color w:val="231F20"/>
          <w:w w:val="105"/>
        </w:rPr>
        <w:t>people-focused</w:t>
      </w:r>
      <w:r>
        <w:rPr>
          <w:color w:val="231F20"/>
          <w:spacing w:val="-8"/>
          <w:w w:val="105"/>
        </w:rPr>
        <w:t> </w:t>
      </w:r>
      <w:r>
        <w:rPr>
          <w:color w:val="231F20"/>
          <w:w w:val="105"/>
        </w:rPr>
        <w:t>technical</w:t>
      </w:r>
      <w:r>
        <w:rPr>
          <w:color w:val="231F20"/>
          <w:spacing w:val="-8"/>
          <w:w w:val="105"/>
        </w:rPr>
        <w:t> </w:t>
      </w:r>
      <w:r>
        <w:rPr>
          <w:color w:val="231F20"/>
          <w:w w:val="105"/>
        </w:rPr>
        <w:t>leader.</w:t>
      </w:r>
    </w:p>
    <w:p>
      <w:pPr>
        <w:pStyle w:val="BodyText"/>
        <w:spacing w:line="319" w:lineRule="auto"/>
        <w:ind w:left="920" w:right="687" w:firstLine="283"/>
        <w:jc w:val="both"/>
      </w:pPr>
      <w:r>
        <w:rPr>
          <w:color w:val="231F20"/>
          <w:w w:val="105"/>
        </w:rPr>
        <w:t>The</w:t>
      </w:r>
      <w:r>
        <w:rPr>
          <w:color w:val="231F20"/>
          <w:w w:val="105"/>
        </w:rPr>
        <w:t> people-focused</w:t>
      </w:r>
      <w:r>
        <w:rPr>
          <w:color w:val="231F20"/>
          <w:w w:val="105"/>
        </w:rPr>
        <w:t> CTO</w:t>
      </w:r>
      <w:r>
        <w:rPr>
          <w:color w:val="231F20"/>
          <w:w w:val="105"/>
        </w:rPr>
        <w:t> is</w:t>
      </w:r>
      <w:r>
        <w:rPr>
          <w:color w:val="231F20"/>
          <w:w w:val="105"/>
        </w:rPr>
        <w:t> responsible</w:t>
      </w:r>
      <w:r>
        <w:rPr>
          <w:color w:val="231F20"/>
          <w:w w:val="105"/>
        </w:rPr>
        <w:t> for</w:t>
      </w:r>
      <w:r>
        <w:rPr>
          <w:color w:val="231F20"/>
          <w:w w:val="105"/>
        </w:rPr>
        <w:t> setting</w:t>
      </w:r>
      <w:r>
        <w:rPr>
          <w:color w:val="231F20"/>
          <w:w w:val="105"/>
        </w:rPr>
        <w:t> internal</w:t>
      </w:r>
      <w:r>
        <w:rPr>
          <w:color w:val="231F20"/>
          <w:w w:val="105"/>
        </w:rPr>
        <w:t> technical culture, the hiring process, and overseeing internal processes. This CTO spends</w:t>
      </w:r>
      <w:r>
        <w:rPr>
          <w:color w:val="231F20"/>
          <w:w w:val="105"/>
        </w:rPr>
        <w:t> much</w:t>
      </w:r>
      <w:r>
        <w:rPr>
          <w:color w:val="231F20"/>
          <w:w w:val="105"/>
        </w:rPr>
        <w:t> of</w:t>
      </w:r>
      <w:r>
        <w:rPr>
          <w:color w:val="231F20"/>
          <w:w w:val="105"/>
        </w:rPr>
        <w:t> their</w:t>
      </w:r>
      <w:r>
        <w:rPr>
          <w:color w:val="231F20"/>
          <w:w w:val="105"/>
        </w:rPr>
        <w:t> time</w:t>
      </w:r>
      <w:r>
        <w:rPr>
          <w:color w:val="231F20"/>
          <w:w w:val="105"/>
        </w:rPr>
        <w:t> actually</w:t>
      </w:r>
      <w:r>
        <w:rPr>
          <w:color w:val="231F20"/>
          <w:w w:val="105"/>
        </w:rPr>
        <w:t> managing</w:t>
      </w:r>
      <w:r>
        <w:rPr>
          <w:color w:val="231F20"/>
          <w:w w:val="105"/>
        </w:rPr>
        <w:t> either</w:t>
      </w:r>
      <w:r>
        <w:rPr>
          <w:color w:val="231F20"/>
          <w:w w:val="105"/>
        </w:rPr>
        <w:t> independent</w:t>
      </w:r>
      <w:r>
        <w:rPr>
          <w:color w:val="231F20"/>
          <w:w w:val="105"/>
        </w:rPr>
        <w:t> con- tributors or other technical managers. This is the most critical of the three focus areas to get right. If a company isn’t hiring well, or its technical staff</w:t>
      </w:r>
      <w:r>
        <w:rPr>
          <w:color w:val="231F20"/>
          <w:spacing w:val="40"/>
          <w:w w:val="105"/>
        </w:rPr>
        <w:t> </w:t>
      </w:r>
      <w:r>
        <w:rPr>
          <w:color w:val="231F20"/>
          <w:w w:val="105"/>
        </w:rPr>
        <w:t>is poorly managed, unmotivated, unfocused, or not aligned, it can impact productivity, and even lead to bad decision-making that will hurt the orga- nization in the long term.</w:t>
      </w:r>
    </w:p>
    <w:p>
      <w:pPr>
        <w:pStyle w:val="BodyText"/>
        <w:rPr>
          <w:sz w:val="22"/>
        </w:rPr>
      </w:pPr>
    </w:p>
    <w:p>
      <w:pPr>
        <w:pStyle w:val="Heading9"/>
        <w:spacing w:before="162"/>
        <w:jc w:val="left"/>
      </w:pPr>
      <w:r>
        <w:rPr>
          <w:color w:val="414042"/>
          <w:w w:val="65"/>
        </w:rPr>
        <w:t>The</w:t>
      </w:r>
      <w:r>
        <w:rPr>
          <w:color w:val="414042"/>
          <w:spacing w:val="38"/>
        </w:rPr>
        <w:t> </w:t>
      </w:r>
      <w:r>
        <w:rPr>
          <w:color w:val="414042"/>
          <w:w w:val="65"/>
        </w:rPr>
        <w:t>Externally</w:t>
      </w:r>
      <w:r>
        <w:rPr>
          <w:color w:val="414042"/>
          <w:spacing w:val="39"/>
        </w:rPr>
        <w:t> </w:t>
      </w:r>
      <w:r>
        <w:rPr>
          <w:color w:val="414042"/>
          <w:w w:val="65"/>
        </w:rPr>
        <w:t>Focused</w:t>
      </w:r>
      <w:r>
        <w:rPr>
          <w:color w:val="414042"/>
          <w:spacing w:val="39"/>
        </w:rPr>
        <w:t> </w:t>
      </w:r>
      <w:r>
        <w:rPr>
          <w:color w:val="414042"/>
          <w:spacing w:val="-5"/>
          <w:w w:val="65"/>
        </w:rPr>
        <w:t>CTO</w:t>
      </w:r>
    </w:p>
    <w:p>
      <w:pPr>
        <w:spacing w:before="101"/>
        <w:ind w:left="920" w:right="0" w:firstLine="0"/>
        <w:jc w:val="left"/>
        <w:rPr>
          <w:rFonts w:ascii="Arial"/>
          <w:i/>
          <w:sz w:val="26"/>
        </w:rPr>
      </w:pPr>
      <w:r>
        <w:rPr>
          <w:rFonts w:ascii="Arial"/>
          <w:i/>
          <w:color w:val="414042"/>
          <w:w w:val="65"/>
          <w:sz w:val="26"/>
        </w:rPr>
        <w:t>AKA</w:t>
      </w:r>
      <w:r>
        <w:rPr>
          <w:rFonts w:ascii="Arial"/>
          <w:i/>
          <w:color w:val="414042"/>
          <w:spacing w:val="29"/>
          <w:sz w:val="26"/>
        </w:rPr>
        <w:t> </w:t>
      </w:r>
      <w:r>
        <w:rPr>
          <w:rFonts w:ascii="Arial"/>
          <w:i/>
          <w:color w:val="414042"/>
          <w:w w:val="65"/>
          <w:sz w:val="26"/>
        </w:rPr>
        <w:t>The</w:t>
      </w:r>
      <w:r>
        <w:rPr>
          <w:rFonts w:ascii="Arial"/>
          <w:i/>
          <w:color w:val="414042"/>
          <w:spacing w:val="29"/>
          <w:sz w:val="26"/>
        </w:rPr>
        <w:t> </w:t>
      </w:r>
      <w:r>
        <w:rPr>
          <w:rFonts w:ascii="Arial"/>
          <w:i/>
          <w:color w:val="414042"/>
          <w:w w:val="65"/>
          <w:sz w:val="26"/>
        </w:rPr>
        <w:t>Head</w:t>
      </w:r>
      <w:r>
        <w:rPr>
          <w:rFonts w:ascii="Arial"/>
          <w:i/>
          <w:color w:val="414042"/>
          <w:spacing w:val="29"/>
          <w:sz w:val="26"/>
        </w:rPr>
        <w:t> </w:t>
      </w:r>
      <w:r>
        <w:rPr>
          <w:rFonts w:ascii="Arial"/>
          <w:i/>
          <w:color w:val="414042"/>
          <w:w w:val="65"/>
          <w:sz w:val="26"/>
        </w:rPr>
        <w:t>of</w:t>
      </w:r>
      <w:r>
        <w:rPr>
          <w:rFonts w:ascii="Arial"/>
          <w:i/>
          <w:color w:val="414042"/>
          <w:spacing w:val="29"/>
          <w:sz w:val="26"/>
        </w:rPr>
        <w:t> </w:t>
      </w:r>
      <w:r>
        <w:rPr>
          <w:rFonts w:ascii="Arial"/>
          <w:i/>
          <w:color w:val="414042"/>
          <w:w w:val="65"/>
          <w:sz w:val="26"/>
        </w:rPr>
        <w:t>Technical</w:t>
      </w:r>
      <w:r>
        <w:rPr>
          <w:rFonts w:ascii="Arial"/>
          <w:i/>
          <w:color w:val="414042"/>
          <w:spacing w:val="29"/>
          <w:sz w:val="26"/>
        </w:rPr>
        <w:t> </w:t>
      </w:r>
      <w:r>
        <w:rPr>
          <w:rFonts w:ascii="Arial"/>
          <w:i/>
          <w:color w:val="414042"/>
          <w:spacing w:val="-1"/>
          <w:w w:val="45"/>
          <w:sz w:val="26"/>
        </w:rPr>
        <w:t>S</w:t>
      </w:r>
      <w:r>
        <w:rPr>
          <w:rFonts w:ascii="Arial"/>
          <w:i/>
          <w:color w:val="414042"/>
          <w:w w:val="55"/>
          <w:sz w:val="26"/>
        </w:rPr>
        <w:t>a</w:t>
      </w:r>
      <w:r>
        <w:rPr>
          <w:rFonts w:ascii="Arial"/>
          <w:i/>
          <w:color w:val="414042"/>
          <w:w w:val="67"/>
          <w:sz w:val="26"/>
        </w:rPr>
        <w:t>l</w:t>
      </w:r>
      <w:r>
        <w:rPr>
          <w:rFonts w:ascii="Arial"/>
          <w:i/>
          <w:color w:val="414042"/>
          <w:w w:val="56"/>
          <w:sz w:val="26"/>
        </w:rPr>
        <w:t>e</w:t>
      </w:r>
      <w:r>
        <w:rPr>
          <w:rFonts w:ascii="Arial"/>
          <w:i/>
          <w:color w:val="414042"/>
          <w:spacing w:val="-11"/>
          <w:w w:val="57"/>
          <w:sz w:val="26"/>
        </w:rPr>
        <w:t>s</w:t>
      </w:r>
      <w:r>
        <w:rPr>
          <w:rFonts w:ascii="Arial"/>
          <w:i/>
          <w:color w:val="414042"/>
          <w:spacing w:val="-9"/>
          <w:w w:val="124"/>
          <w:sz w:val="26"/>
        </w:rPr>
        <w:t>/</w:t>
      </w:r>
      <w:r>
        <w:rPr>
          <w:rFonts w:ascii="Arial"/>
          <w:i/>
          <w:color w:val="414042"/>
          <w:spacing w:val="1"/>
          <w:w w:val="53"/>
          <w:sz w:val="26"/>
        </w:rPr>
        <w:t>M</w:t>
      </w:r>
      <w:r>
        <w:rPr>
          <w:rFonts w:ascii="Arial"/>
          <w:i/>
          <w:color w:val="414042"/>
          <w:spacing w:val="1"/>
          <w:w w:val="55"/>
          <w:sz w:val="26"/>
        </w:rPr>
        <w:t>a</w:t>
      </w:r>
      <w:r>
        <w:rPr>
          <w:rFonts w:ascii="Arial"/>
          <w:i/>
          <w:color w:val="414042"/>
          <w:spacing w:val="-4"/>
          <w:w w:val="69"/>
          <w:sz w:val="26"/>
        </w:rPr>
        <w:t>r</w:t>
      </w:r>
      <w:r>
        <w:rPr>
          <w:rFonts w:ascii="Arial"/>
          <w:i/>
          <w:color w:val="414042"/>
          <w:spacing w:val="-4"/>
          <w:w w:val="66"/>
          <w:sz w:val="26"/>
        </w:rPr>
        <w:t>k</w:t>
      </w:r>
      <w:r>
        <w:rPr>
          <w:rFonts w:ascii="Arial"/>
          <w:i/>
          <w:color w:val="414042"/>
          <w:spacing w:val="-3"/>
          <w:w w:val="56"/>
          <w:sz w:val="26"/>
        </w:rPr>
        <w:t>e</w:t>
      </w:r>
      <w:r>
        <w:rPr>
          <w:rFonts w:ascii="Arial"/>
          <w:i/>
          <w:color w:val="414042"/>
          <w:spacing w:val="-4"/>
          <w:w w:val="85"/>
          <w:sz w:val="26"/>
        </w:rPr>
        <w:t>t</w:t>
      </w:r>
      <w:r>
        <w:rPr>
          <w:rFonts w:ascii="Arial"/>
          <w:i/>
          <w:color w:val="414042"/>
          <w:spacing w:val="1"/>
          <w:w w:val="67"/>
          <w:sz w:val="26"/>
        </w:rPr>
        <w:t>i</w:t>
      </w:r>
      <w:r>
        <w:rPr>
          <w:rFonts w:ascii="Arial"/>
          <w:i/>
          <w:color w:val="414042"/>
          <w:w w:val="59"/>
          <w:sz w:val="26"/>
        </w:rPr>
        <w:t>n</w:t>
      </w:r>
      <w:r>
        <w:rPr>
          <w:rFonts w:ascii="Arial"/>
          <w:i/>
          <w:color w:val="414042"/>
          <w:spacing w:val="-7"/>
          <w:w w:val="58"/>
          <w:sz w:val="26"/>
        </w:rPr>
        <w:t>g</w:t>
      </w:r>
    </w:p>
    <w:p>
      <w:pPr>
        <w:pStyle w:val="BodyText"/>
        <w:spacing w:line="319" w:lineRule="auto" w:before="239"/>
        <w:ind w:left="920" w:right="687"/>
        <w:jc w:val="both"/>
      </w:pPr>
      <w:r>
        <w:rPr>
          <w:color w:val="231F20"/>
          <w:w w:val="105"/>
        </w:rPr>
        <w:t>This</w:t>
      </w:r>
      <w:r>
        <w:rPr>
          <w:color w:val="231F20"/>
          <w:spacing w:val="-8"/>
          <w:w w:val="105"/>
        </w:rPr>
        <w:t> </w:t>
      </w:r>
      <w:r>
        <w:rPr>
          <w:color w:val="231F20"/>
          <w:w w:val="105"/>
        </w:rPr>
        <w:t>is</w:t>
      </w:r>
      <w:r>
        <w:rPr>
          <w:color w:val="231F20"/>
          <w:spacing w:val="-8"/>
          <w:w w:val="105"/>
        </w:rPr>
        <w:t> </w:t>
      </w:r>
      <w:r>
        <w:rPr>
          <w:color w:val="231F20"/>
          <w:w w:val="105"/>
        </w:rPr>
        <w:t>likely</w:t>
      </w:r>
      <w:r>
        <w:rPr>
          <w:color w:val="231F20"/>
          <w:spacing w:val="-8"/>
          <w:w w:val="105"/>
        </w:rPr>
        <w:t> </w:t>
      </w:r>
      <w:r>
        <w:rPr>
          <w:color w:val="231F20"/>
          <w:w w:val="105"/>
        </w:rPr>
        <w:t>the</w:t>
      </w:r>
      <w:r>
        <w:rPr>
          <w:color w:val="231F20"/>
          <w:spacing w:val="-8"/>
          <w:w w:val="105"/>
        </w:rPr>
        <w:t> </w:t>
      </w:r>
      <w:r>
        <w:rPr>
          <w:color w:val="231F20"/>
          <w:w w:val="105"/>
        </w:rPr>
        <w:t>least</w:t>
      </w:r>
      <w:r>
        <w:rPr>
          <w:color w:val="231F20"/>
          <w:spacing w:val="-8"/>
          <w:w w:val="105"/>
        </w:rPr>
        <w:t> </w:t>
      </w:r>
      <w:r>
        <w:rPr>
          <w:color w:val="231F20"/>
          <w:w w:val="105"/>
        </w:rPr>
        <w:t>common</w:t>
      </w:r>
      <w:r>
        <w:rPr>
          <w:color w:val="231F20"/>
          <w:spacing w:val="-8"/>
          <w:w w:val="105"/>
        </w:rPr>
        <w:t> </w:t>
      </w:r>
      <w:r>
        <w:rPr>
          <w:color w:val="231F20"/>
          <w:w w:val="105"/>
        </w:rPr>
        <w:t>focus</w:t>
      </w:r>
      <w:r>
        <w:rPr>
          <w:color w:val="231F20"/>
          <w:spacing w:val="-8"/>
          <w:w w:val="105"/>
        </w:rPr>
        <w:t> </w:t>
      </w:r>
      <w:r>
        <w:rPr>
          <w:color w:val="231F20"/>
          <w:w w:val="105"/>
        </w:rPr>
        <w:t>for</w:t>
      </w:r>
      <w:r>
        <w:rPr>
          <w:color w:val="231F20"/>
          <w:spacing w:val="-8"/>
          <w:w w:val="105"/>
        </w:rPr>
        <w:t> </w:t>
      </w:r>
      <w:r>
        <w:rPr>
          <w:color w:val="231F20"/>
          <w:w w:val="105"/>
        </w:rPr>
        <w:t>a</w:t>
      </w:r>
      <w:r>
        <w:rPr>
          <w:color w:val="231F20"/>
          <w:spacing w:val="-8"/>
          <w:w w:val="105"/>
        </w:rPr>
        <w:t> </w:t>
      </w:r>
      <w:r>
        <w:rPr>
          <w:color w:val="231F20"/>
          <w:w w:val="105"/>
        </w:rPr>
        <w:t>startup</w:t>
      </w:r>
      <w:r>
        <w:rPr>
          <w:color w:val="231F20"/>
          <w:spacing w:val="-8"/>
          <w:w w:val="105"/>
        </w:rPr>
        <w:t> </w:t>
      </w:r>
      <w:r>
        <w:rPr>
          <w:color w:val="231F20"/>
          <w:w w:val="105"/>
        </w:rPr>
        <w:t>CTO,</w:t>
      </w:r>
      <w:r>
        <w:rPr>
          <w:color w:val="231F20"/>
          <w:spacing w:val="-8"/>
          <w:w w:val="105"/>
        </w:rPr>
        <w:t> </w:t>
      </w:r>
      <w:r>
        <w:rPr>
          <w:color w:val="231F20"/>
          <w:w w:val="105"/>
        </w:rPr>
        <w:t>but</w:t>
      </w:r>
      <w:r>
        <w:rPr>
          <w:color w:val="231F20"/>
          <w:spacing w:val="-8"/>
          <w:w w:val="105"/>
        </w:rPr>
        <w:t> </w:t>
      </w:r>
      <w:r>
        <w:rPr>
          <w:color w:val="231F20"/>
          <w:w w:val="105"/>
        </w:rPr>
        <w:t>no</w:t>
      </w:r>
      <w:r>
        <w:rPr>
          <w:color w:val="231F20"/>
          <w:spacing w:val="-8"/>
          <w:w w:val="105"/>
        </w:rPr>
        <w:t> </w:t>
      </w:r>
      <w:r>
        <w:rPr>
          <w:color w:val="231F20"/>
          <w:w w:val="105"/>
        </w:rPr>
        <w:t>less</w:t>
      </w:r>
      <w:r>
        <w:rPr>
          <w:color w:val="231F20"/>
          <w:spacing w:val="-8"/>
          <w:w w:val="105"/>
        </w:rPr>
        <w:t> </w:t>
      </w:r>
      <w:r>
        <w:rPr>
          <w:color w:val="231F20"/>
          <w:w w:val="105"/>
        </w:rPr>
        <w:t>critical</w:t>
      </w:r>
      <w:r>
        <w:rPr>
          <w:color w:val="231F20"/>
          <w:spacing w:val="-8"/>
          <w:w w:val="105"/>
        </w:rPr>
        <w:t> </w:t>
      </w:r>
      <w:r>
        <w:rPr>
          <w:color w:val="231F20"/>
          <w:w w:val="105"/>
        </w:rPr>
        <w:t>at the</w:t>
      </w:r>
      <w:r>
        <w:rPr>
          <w:color w:val="231F20"/>
          <w:spacing w:val="-3"/>
          <w:w w:val="105"/>
        </w:rPr>
        <w:t> </w:t>
      </w:r>
      <w:r>
        <w:rPr>
          <w:color w:val="231F20"/>
          <w:w w:val="105"/>
        </w:rPr>
        <w:t>right</w:t>
      </w:r>
      <w:r>
        <w:rPr>
          <w:color w:val="231F20"/>
          <w:spacing w:val="-3"/>
          <w:w w:val="105"/>
        </w:rPr>
        <w:t> </w:t>
      </w:r>
      <w:r>
        <w:rPr>
          <w:color w:val="231F20"/>
          <w:w w:val="105"/>
        </w:rPr>
        <w:t>time</w:t>
      </w:r>
      <w:r>
        <w:rPr>
          <w:color w:val="231F20"/>
          <w:spacing w:val="-3"/>
          <w:w w:val="105"/>
        </w:rPr>
        <w:t> </w:t>
      </w:r>
      <w:r>
        <w:rPr>
          <w:color w:val="231F20"/>
          <w:w w:val="105"/>
        </w:rPr>
        <w:t>or</w:t>
      </w:r>
      <w:r>
        <w:rPr>
          <w:color w:val="231F20"/>
          <w:spacing w:val="-3"/>
          <w:w w:val="105"/>
        </w:rPr>
        <w:t> </w:t>
      </w:r>
      <w:r>
        <w:rPr>
          <w:color w:val="231F20"/>
          <w:w w:val="105"/>
        </w:rPr>
        <w:t>place.</w:t>
      </w:r>
      <w:r>
        <w:rPr>
          <w:color w:val="231F20"/>
          <w:spacing w:val="-3"/>
          <w:w w:val="105"/>
        </w:rPr>
        <w:t> </w:t>
      </w:r>
      <w:r>
        <w:rPr>
          <w:color w:val="231F20"/>
          <w:w w:val="105"/>
        </w:rPr>
        <w:t>Most</w:t>
      </w:r>
      <w:r>
        <w:rPr>
          <w:color w:val="231F20"/>
          <w:spacing w:val="-3"/>
          <w:w w:val="105"/>
        </w:rPr>
        <w:t> </w:t>
      </w:r>
      <w:r>
        <w:rPr>
          <w:color w:val="231F20"/>
          <w:w w:val="105"/>
        </w:rPr>
        <w:t>often,</w:t>
      </w:r>
      <w:r>
        <w:rPr>
          <w:color w:val="231F20"/>
          <w:spacing w:val="-3"/>
          <w:w w:val="105"/>
        </w:rPr>
        <w:t> </w:t>
      </w:r>
      <w:r>
        <w:rPr>
          <w:color w:val="231F20"/>
          <w:w w:val="105"/>
        </w:rPr>
        <w:t>you</w:t>
      </w:r>
      <w:r>
        <w:rPr>
          <w:color w:val="231F20"/>
          <w:spacing w:val="-3"/>
          <w:w w:val="105"/>
        </w:rPr>
        <w:t> </w:t>
      </w:r>
      <w:r>
        <w:rPr>
          <w:color w:val="231F20"/>
          <w:w w:val="105"/>
        </w:rPr>
        <w:t>see</w:t>
      </w:r>
      <w:r>
        <w:rPr>
          <w:color w:val="231F20"/>
          <w:spacing w:val="-3"/>
          <w:w w:val="105"/>
        </w:rPr>
        <w:t> </w:t>
      </w:r>
      <w:r>
        <w:rPr>
          <w:color w:val="231F20"/>
          <w:w w:val="105"/>
        </w:rPr>
        <w:t>this</w:t>
      </w:r>
      <w:r>
        <w:rPr>
          <w:color w:val="231F20"/>
          <w:spacing w:val="-3"/>
          <w:w w:val="105"/>
        </w:rPr>
        <w:t> </w:t>
      </w:r>
      <w:r>
        <w:rPr>
          <w:color w:val="231F20"/>
          <w:w w:val="105"/>
        </w:rPr>
        <w:t>CTO</w:t>
      </w:r>
      <w:r>
        <w:rPr>
          <w:color w:val="231F20"/>
          <w:spacing w:val="-3"/>
          <w:w w:val="105"/>
        </w:rPr>
        <w:t> </w:t>
      </w:r>
      <w:r>
        <w:rPr>
          <w:color w:val="231F20"/>
          <w:w w:val="105"/>
        </w:rPr>
        <w:t>at</w:t>
      </w:r>
      <w:r>
        <w:rPr>
          <w:color w:val="231F20"/>
          <w:spacing w:val="-3"/>
          <w:w w:val="105"/>
        </w:rPr>
        <w:t> </w:t>
      </w:r>
      <w:r>
        <w:rPr>
          <w:color w:val="231F20"/>
          <w:w w:val="105"/>
        </w:rPr>
        <w:t>companies</w:t>
      </w:r>
      <w:r>
        <w:rPr>
          <w:color w:val="231F20"/>
          <w:spacing w:val="-3"/>
          <w:w w:val="105"/>
        </w:rPr>
        <w:t> </w:t>
      </w:r>
      <w:r>
        <w:rPr>
          <w:color w:val="231F20"/>
          <w:w w:val="105"/>
        </w:rPr>
        <w:t>that</w:t>
      </w:r>
      <w:r>
        <w:rPr>
          <w:color w:val="231F20"/>
          <w:spacing w:val="-3"/>
          <w:w w:val="105"/>
        </w:rPr>
        <w:t> </w:t>
      </w:r>
      <w:r>
        <w:rPr>
          <w:color w:val="231F20"/>
          <w:w w:val="105"/>
        </w:rPr>
        <w:t>build </w:t>
      </w:r>
      <w:r>
        <w:rPr>
          <w:color w:val="231F20"/>
          <w:w w:val="110"/>
        </w:rPr>
        <w:t>products</w:t>
      </w:r>
      <w:r>
        <w:rPr>
          <w:color w:val="231F20"/>
          <w:w w:val="110"/>
        </w:rPr>
        <w:t> for</w:t>
      </w:r>
      <w:r>
        <w:rPr>
          <w:color w:val="231F20"/>
          <w:w w:val="110"/>
        </w:rPr>
        <w:t> a</w:t>
      </w:r>
      <w:r>
        <w:rPr>
          <w:color w:val="231F20"/>
          <w:w w:val="110"/>
        </w:rPr>
        <w:t> technical</w:t>
      </w:r>
      <w:r>
        <w:rPr>
          <w:color w:val="231F20"/>
          <w:w w:val="110"/>
        </w:rPr>
        <w:t> audience—developer</w:t>
      </w:r>
      <w:r>
        <w:rPr>
          <w:color w:val="231F20"/>
          <w:w w:val="110"/>
        </w:rPr>
        <w:t> tools,</w:t>
      </w:r>
      <w:r>
        <w:rPr>
          <w:color w:val="231F20"/>
          <w:w w:val="110"/>
        </w:rPr>
        <w:t> for</w:t>
      </w:r>
      <w:r>
        <w:rPr>
          <w:color w:val="231F20"/>
          <w:w w:val="110"/>
        </w:rPr>
        <w:t> example.</w:t>
      </w:r>
      <w:r>
        <w:rPr>
          <w:color w:val="231F20"/>
          <w:w w:val="110"/>
        </w:rPr>
        <w:t> These CTOs</w:t>
      </w:r>
      <w:r>
        <w:rPr>
          <w:color w:val="231F20"/>
          <w:spacing w:val="-2"/>
          <w:w w:val="110"/>
        </w:rPr>
        <w:t> </w:t>
      </w:r>
      <w:r>
        <w:rPr>
          <w:color w:val="231F20"/>
          <w:w w:val="110"/>
        </w:rPr>
        <w:t>spend</w:t>
      </w:r>
      <w:r>
        <w:rPr>
          <w:color w:val="231F20"/>
          <w:spacing w:val="-2"/>
          <w:w w:val="110"/>
        </w:rPr>
        <w:t> </w:t>
      </w:r>
      <w:r>
        <w:rPr>
          <w:color w:val="231F20"/>
          <w:w w:val="110"/>
        </w:rPr>
        <w:t>lots</w:t>
      </w:r>
      <w:r>
        <w:rPr>
          <w:color w:val="231F20"/>
          <w:spacing w:val="-2"/>
          <w:w w:val="110"/>
        </w:rPr>
        <w:t> </w:t>
      </w:r>
      <w:r>
        <w:rPr>
          <w:color w:val="231F20"/>
          <w:w w:val="110"/>
        </w:rPr>
        <w:t>of</w:t>
      </w:r>
      <w:r>
        <w:rPr>
          <w:color w:val="231F20"/>
          <w:spacing w:val="-2"/>
          <w:w w:val="110"/>
        </w:rPr>
        <w:t> </w:t>
      </w:r>
      <w:r>
        <w:rPr>
          <w:color w:val="231F20"/>
          <w:w w:val="110"/>
        </w:rPr>
        <w:t>time</w:t>
      </w:r>
      <w:r>
        <w:rPr>
          <w:color w:val="231F20"/>
          <w:spacing w:val="-2"/>
          <w:w w:val="110"/>
        </w:rPr>
        <w:t> </w:t>
      </w:r>
      <w:r>
        <w:rPr>
          <w:color w:val="231F20"/>
          <w:w w:val="110"/>
        </w:rPr>
        <w:t>writing</w:t>
      </w:r>
      <w:r>
        <w:rPr>
          <w:color w:val="231F20"/>
          <w:spacing w:val="-2"/>
          <w:w w:val="110"/>
        </w:rPr>
        <w:t> </w:t>
      </w:r>
      <w:r>
        <w:rPr>
          <w:color w:val="231F20"/>
          <w:w w:val="110"/>
        </w:rPr>
        <w:t>blog</w:t>
      </w:r>
      <w:r>
        <w:rPr>
          <w:color w:val="231F20"/>
          <w:spacing w:val="-2"/>
          <w:w w:val="110"/>
        </w:rPr>
        <w:t> </w:t>
      </w:r>
      <w:r>
        <w:rPr>
          <w:color w:val="231F20"/>
          <w:w w:val="110"/>
        </w:rPr>
        <w:t>articles</w:t>
      </w:r>
      <w:r>
        <w:rPr>
          <w:color w:val="231F20"/>
          <w:spacing w:val="-2"/>
          <w:w w:val="110"/>
        </w:rPr>
        <w:t> </w:t>
      </w:r>
      <w:r>
        <w:rPr>
          <w:color w:val="231F20"/>
          <w:w w:val="110"/>
        </w:rPr>
        <w:t>or</w:t>
      </w:r>
      <w:r>
        <w:rPr>
          <w:color w:val="231F20"/>
          <w:spacing w:val="-2"/>
          <w:w w:val="110"/>
        </w:rPr>
        <w:t> </w:t>
      </w:r>
      <w:r>
        <w:rPr>
          <w:color w:val="231F20"/>
          <w:w w:val="110"/>
        </w:rPr>
        <w:t>speaking</w:t>
      </w:r>
      <w:r>
        <w:rPr>
          <w:color w:val="231F20"/>
          <w:spacing w:val="-2"/>
          <w:w w:val="110"/>
        </w:rPr>
        <w:t> </w:t>
      </w:r>
      <w:r>
        <w:rPr>
          <w:color w:val="231F20"/>
          <w:w w:val="110"/>
        </w:rPr>
        <w:t>at</w:t>
      </w:r>
      <w:r>
        <w:rPr>
          <w:color w:val="231F20"/>
          <w:spacing w:val="-2"/>
          <w:w w:val="110"/>
        </w:rPr>
        <w:t> </w:t>
      </w:r>
      <w:r>
        <w:rPr>
          <w:color w:val="231F20"/>
          <w:w w:val="110"/>
        </w:rPr>
        <w:t>conferences. Perhaps</w:t>
      </w:r>
      <w:r>
        <w:rPr>
          <w:color w:val="231F20"/>
          <w:spacing w:val="-10"/>
          <w:w w:val="110"/>
        </w:rPr>
        <w:t> </w:t>
      </w:r>
      <w:r>
        <w:rPr>
          <w:color w:val="231F20"/>
          <w:w w:val="110"/>
        </w:rPr>
        <w:t>they</w:t>
      </w:r>
      <w:r>
        <w:rPr>
          <w:color w:val="231F20"/>
          <w:spacing w:val="-10"/>
          <w:w w:val="110"/>
        </w:rPr>
        <w:t> </w:t>
      </w:r>
      <w:r>
        <w:rPr>
          <w:color w:val="231F20"/>
          <w:w w:val="110"/>
        </w:rPr>
        <w:t>are</w:t>
      </w:r>
      <w:r>
        <w:rPr>
          <w:color w:val="231F20"/>
          <w:spacing w:val="-10"/>
          <w:w w:val="110"/>
        </w:rPr>
        <w:t> </w:t>
      </w:r>
      <w:r>
        <w:rPr>
          <w:color w:val="231F20"/>
          <w:w w:val="110"/>
        </w:rPr>
        <w:t>brought</w:t>
      </w:r>
      <w:r>
        <w:rPr>
          <w:color w:val="231F20"/>
          <w:spacing w:val="-10"/>
          <w:w w:val="110"/>
        </w:rPr>
        <w:t> </w:t>
      </w:r>
      <w:r>
        <w:rPr>
          <w:color w:val="231F20"/>
          <w:w w:val="110"/>
        </w:rPr>
        <w:t>into</w:t>
      </w:r>
      <w:r>
        <w:rPr>
          <w:color w:val="231F20"/>
          <w:spacing w:val="-10"/>
          <w:w w:val="110"/>
        </w:rPr>
        <w:t> </w:t>
      </w:r>
      <w:r>
        <w:rPr>
          <w:color w:val="231F20"/>
          <w:w w:val="110"/>
        </w:rPr>
        <w:t>sales</w:t>
      </w:r>
      <w:r>
        <w:rPr>
          <w:color w:val="231F20"/>
          <w:spacing w:val="-10"/>
          <w:w w:val="110"/>
        </w:rPr>
        <w:t> </w:t>
      </w:r>
      <w:r>
        <w:rPr>
          <w:color w:val="231F20"/>
          <w:w w:val="110"/>
        </w:rPr>
        <w:t>meetings</w:t>
      </w:r>
      <w:r>
        <w:rPr>
          <w:color w:val="231F20"/>
          <w:spacing w:val="-10"/>
          <w:w w:val="110"/>
        </w:rPr>
        <w:t> </w:t>
      </w:r>
      <w:r>
        <w:rPr>
          <w:color w:val="231F20"/>
          <w:w w:val="110"/>
        </w:rPr>
        <w:t>to</w:t>
      </w:r>
      <w:r>
        <w:rPr>
          <w:color w:val="231F20"/>
          <w:spacing w:val="-10"/>
          <w:w w:val="110"/>
        </w:rPr>
        <w:t> </w:t>
      </w:r>
      <w:r>
        <w:rPr>
          <w:color w:val="231F20"/>
          <w:w w:val="110"/>
        </w:rPr>
        <w:t>act</w:t>
      </w:r>
      <w:r>
        <w:rPr>
          <w:color w:val="231F20"/>
          <w:spacing w:val="-10"/>
          <w:w w:val="110"/>
        </w:rPr>
        <w:t> </w:t>
      </w:r>
      <w:r>
        <w:rPr>
          <w:color w:val="231F20"/>
          <w:w w:val="110"/>
        </w:rPr>
        <w:t>as</w:t>
      </w:r>
      <w:r>
        <w:rPr>
          <w:color w:val="231F20"/>
          <w:spacing w:val="-10"/>
          <w:w w:val="110"/>
        </w:rPr>
        <w:t> </w:t>
      </w:r>
      <w:r>
        <w:rPr>
          <w:color w:val="231F20"/>
          <w:w w:val="110"/>
        </w:rPr>
        <w:t>an</w:t>
      </w:r>
      <w:r>
        <w:rPr>
          <w:color w:val="231F20"/>
          <w:spacing w:val="-10"/>
          <w:w w:val="110"/>
        </w:rPr>
        <w:t> </w:t>
      </w:r>
      <w:r>
        <w:rPr>
          <w:color w:val="231F20"/>
          <w:w w:val="110"/>
        </w:rPr>
        <w:t>executive</w:t>
      </w:r>
      <w:r>
        <w:rPr>
          <w:color w:val="231F20"/>
          <w:spacing w:val="-10"/>
          <w:w w:val="110"/>
        </w:rPr>
        <w:t> </w:t>
      </w:r>
      <w:r>
        <w:rPr>
          <w:color w:val="231F20"/>
          <w:w w:val="110"/>
        </w:rPr>
        <w:t>techni- cal representative to close large deals. Note that building a brand around the</w:t>
      </w:r>
      <w:r>
        <w:rPr>
          <w:color w:val="231F20"/>
          <w:spacing w:val="-6"/>
          <w:w w:val="110"/>
        </w:rPr>
        <w:t> </w:t>
      </w:r>
      <w:r>
        <w:rPr>
          <w:color w:val="231F20"/>
          <w:w w:val="110"/>
        </w:rPr>
        <w:t>technical</w:t>
      </w:r>
      <w:r>
        <w:rPr>
          <w:color w:val="231F20"/>
          <w:spacing w:val="-6"/>
          <w:w w:val="110"/>
        </w:rPr>
        <w:t> </w:t>
      </w:r>
      <w:r>
        <w:rPr>
          <w:color w:val="231F20"/>
          <w:w w:val="110"/>
        </w:rPr>
        <w:t>team</w:t>
      </w:r>
      <w:r>
        <w:rPr>
          <w:color w:val="231F20"/>
          <w:spacing w:val="-6"/>
          <w:w w:val="110"/>
        </w:rPr>
        <w:t> </w:t>
      </w:r>
      <w:r>
        <w:rPr>
          <w:color w:val="231F20"/>
          <w:w w:val="110"/>
        </w:rPr>
        <w:t>not</w:t>
      </w:r>
      <w:r>
        <w:rPr>
          <w:color w:val="231F20"/>
          <w:spacing w:val="-6"/>
          <w:w w:val="110"/>
        </w:rPr>
        <w:t> </w:t>
      </w:r>
      <w:r>
        <w:rPr>
          <w:color w:val="231F20"/>
          <w:w w:val="110"/>
        </w:rPr>
        <w:t>only</w:t>
      </w:r>
      <w:r>
        <w:rPr>
          <w:color w:val="231F20"/>
          <w:spacing w:val="-6"/>
          <w:w w:val="110"/>
        </w:rPr>
        <w:t> </w:t>
      </w:r>
      <w:r>
        <w:rPr>
          <w:color w:val="231F20"/>
          <w:w w:val="110"/>
        </w:rPr>
        <w:t>has</w:t>
      </w:r>
      <w:r>
        <w:rPr>
          <w:color w:val="231F20"/>
          <w:spacing w:val="-6"/>
          <w:w w:val="110"/>
        </w:rPr>
        <w:t> </w:t>
      </w:r>
      <w:r>
        <w:rPr>
          <w:color w:val="231F20"/>
          <w:w w:val="110"/>
        </w:rPr>
        <w:t>a</w:t>
      </w:r>
      <w:r>
        <w:rPr>
          <w:color w:val="231F20"/>
          <w:spacing w:val="-6"/>
          <w:w w:val="110"/>
        </w:rPr>
        <w:t> </w:t>
      </w:r>
      <w:r>
        <w:rPr>
          <w:color w:val="231F20"/>
          <w:w w:val="110"/>
        </w:rPr>
        <w:t>positive</w:t>
      </w:r>
      <w:r>
        <w:rPr>
          <w:color w:val="231F20"/>
          <w:spacing w:val="-6"/>
          <w:w w:val="110"/>
        </w:rPr>
        <w:t> </w:t>
      </w:r>
      <w:r>
        <w:rPr>
          <w:color w:val="231F20"/>
          <w:w w:val="110"/>
        </w:rPr>
        <w:t>effect</w:t>
      </w:r>
      <w:r>
        <w:rPr>
          <w:color w:val="231F20"/>
          <w:spacing w:val="-6"/>
          <w:w w:val="110"/>
        </w:rPr>
        <w:t> </w:t>
      </w:r>
      <w:r>
        <w:rPr>
          <w:color w:val="231F20"/>
          <w:w w:val="110"/>
        </w:rPr>
        <w:t>on</w:t>
      </w:r>
      <w:r>
        <w:rPr>
          <w:color w:val="231F20"/>
          <w:spacing w:val="-6"/>
          <w:w w:val="110"/>
        </w:rPr>
        <w:t> </w:t>
      </w:r>
      <w:r>
        <w:rPr>
          <w:color w:val="231F20"/>
          <w:w w:val="110"/>
        </w:rPr>
        <w:t>product</w:t>
      </w:r>
      <w:r>
        <w:rPr>
          <w:color w:val="231F20"/>
          <w:spacing w:val="-6"/>
          <w:w w:val="110"/>
        </w:rPr>
        <w:t> </w:t>
      </w:r>
      <w:r>
        <w:rPr>
          <w:color w:val="231F20"/>
          <w:w w:val="110"/>
        </w:rPr>
        <w:t>sales,</w:t>
      </w:r>
      <w:r>
        <w:rPr>
          <w:color w:val="231F20"/>
          <w:spacing w:val="-6"/>
          <w:w w:val="110"/>
        </w:rPr>
        <w:t> </w:t>
      </w:r>
      <w:r>
        <w:rPr>
          <w:color w:val="231F20"/>
          <w:w w:val="110"/>
        </w:rPr>
        <w:t>but</w:t>
      </w:r>
      <w:r>
        <w:rPr>
          <w:color w:val="231F20"/>
          <w:spacing w:val="-6"/>
          <w:w w:val="110"/>
        </w:rPr>
        <w:t> </w:t>
      </w:r>
      <w:r>
        <w:rPr>
          <w:color w:val="231F20"/>
          <w:w w:val="110"/>
        </w:rPr>
        <w:t>also can</w:t>
      </w:r>
      <w:r>
        <w:rPr>
          <w:color w:val="231F20"/>
          <w:spacing w:val="-1"/>
          <w:w w:val="110"/>
        </w:rPr>
        <w:t> </w:t>
      </w:r>
      <w:r>
        <w:rPr>
          <w:color w:val="231F20"/>
          <w:w w:val="110"/>
        </w:rPr>
        <w:t>be</w:t>
      </w:r>
      <w:r>
        <w:rPr>
          <w:color w:val="231F20"/>
          <w:spacing w:val="-1"/>
          <w:w w:val="110"/>
        </w:rPr>
        <w:t> </w:t>
      </w:r>
      <w:r>
        <w:rPr>
          <w:color w:val="231F20"/>
          <w:w w:val="110"/>
        </w:rPr>
        <w:t>a</w:t>
      </w:r>
      <w:r>
        <w:rPr>
          <w:color w:val="231F20"/>
          <w:spacing w:val="-1"/>
          <w:w w:val="110"/>
        </w:rPr>
        <w:t> </w:t>
      </w:r>
      <w:r>
        <w:rPr>
          <w:color w:val="231F20"/>
          <w:w w:val="110"/>
        </w:rPr>
        <w:t>great</w:t>
      </w:r>
      <w:r>
        <w:rPr>
          <w:color w:val="231F20"/>
          <w:spacing w:val="-1"/>
          <w:w w:val="110"/>
        </w:rPr>
        <w:t> </w:t>
      </w:r>
      <w:r>
        <w:rPr>
          <w:color w:val="231F20"/>
          <w:w w:val="110"/>
        </w:rPr>
        <w:t>recruiting</w:t>
      </w:r>
      <w:r>
        <w:rPr>
          <w:color w:val="231F20"/>
          <w:spacing w:val="-1"/>
          <w:w w:val="110"/>
        </w:rPr>
        <w:t> </w:t>
      </w:r>
      <w:r>
        <w:rPr>
          <w:color w:val="231F20"/>
          <w:w w:val="110"/>
        </w:rPr>
        <w:t>tool</w:t>
      </w:r>
      <w:r>
        <w:rPr>
          <w:color w:val="231F20"/>
          <w:spacing w:val="-1"/>
          <w:w w:val="110"/>
        </w:rPr>
        <w:t> </w:t>
      </w:r>
      <w:r>
        <w:rPr>
          <w:color w:val="231F20"/>
          <w:w w:val="110"/>
        </w:rPr>
        <w:t>and</w:t>
      </w:r>
      <w:r>
        <w:rPr>
          <w:color w:val="231F20"/>
          <w:spacing w:val="-1"/>
          <w:w w:val="110"/>
        </w:rPr>
        <w:t> </w:t>
      </w:r>
      <w:r>
        <w:rPr>
          <w:color w:val="231F20"/>
          <w:w w:val="110"/>
        </w:rPr>
        <w:t>can</w:t>
      </w:r>
      <w:r>
        <w:rPr>
          <w:color w:val="231F20"/>
          <w:spacing w:val="-1"/>
          <w:w w:val="110"/>
        </w:rPr>
        <w:t> </w:t>
      </w:r>
      <w:r>
        <w:rPr>
          <w:color w:val="231F20"/>
          <w:w w:val="110"/>
        </w:rPr>
        <w:t>reduce</w:t>
      </w:r>
      <w:r>
        <w:rPr>
          <w:color w:val="231F20"/>
          <w:spacing w:val="-1"/>
          <w:w w:val="110"/>
        </w:rPr>
        <w:t> </w:t>
      </w:r>
      <w:r>
        <w:rPr>
          <w:color w:val="231F20"/>
          <w:w w:val="110"/>
        </w:rPr>
        <w:t>your</w:t>
      </w:r>
      <w:r>
        <w:rPr>
          <w:color w:val="231F20"/>
          <w:spacing w:val="-1"/>
          <w:w w:val="110"/>
        </w:rPr>
        <w:t> </w:t>
      </w:r>
      <w:r>
        <w:rPr>
          <w:color w:val="231F20"/>
          <w:w w:val="110"/>
        </w:rPr>
        <w:t>time</w:t>
      </w:r>
      <w:r>
        <w:rPr>
          <w:color w:val="231F20"/>
          <w:spacing w:val="-1"/>
          <w:w w:val="110"/>
        </w:rPr>
        <w:t> </w:t>
      </w:r>
      <w:r>
        <w:rPr>
          <w:color w:val="231F20"/>
          <w:w w:val="110"/>
        </w:rPr>
        <w:t>and</w:t>
      </w:r>
      <w:r>
        <w:rPr>
          <w:color w:val="231F20"/>
          <w:spacing w:val="-1"/>
          <w:w w:val="110"/>
        </w:rPr>
        <w:t> </w:t>
      </w:r>
      <w:r>
        <w:rPr>
          <w:color w:val="231F20"/>
          <w:w w:val="110"/>
        </w:rPr>
        <w:t>cost</w:t>
      </w:r>
      <w:r>
        <w:rPr>
          <w:color w:val="231F20"/>
          <w:spacing w:val="-1"/>
          <w:w w:val="110"/>
        </w:rPr>
        <w:t> </w:t>
      </w:r>
      <w:r>
        <w:rPr>
          <w:color w:val="231F20"/>
          <w:w w:val="110"/>
        </w:rPr>
        <w:t>of</w:t>
      </w:r>
      <w:r>
        <w:rPr>
          <w:color w:val="231F20"/>
          <w:spacing w:val="-1"/>
          <w:w w:val="110"/>
        </w:rPr>
        <w:t> </w:t>
      </w:r>
      <w:r>
        <w:rPr>
          <w:color w:val="231F20"/>
          <w:w w:val="110"/>
        </w:rPr>
        <w:t>hires.</w:t>
      </w:r>
    </w:p>
    <w:p>
      <w:pPr>
        <w:pStyle w:val="BodyText"/>
        <w:spacing w:line="319" w:lineRule="auto"/>
        <w:ind w:left="920" w:right="688" w:firstLine="283"/>
        <w:jc w:val="both"/>
      </w:pPr>
      <w:r>
        <w:rPr>
          <w:color w:val="231F20"/>
          <w:w w:val="105"/>
        </w:rPr>
        <w:t>This is perhaps the easiest role for the founder CTO to step into, as they have the historical context for the company and can most genuinely and passionately tell the company story and evangelize its product and value.</w:t>
      </w:r>
    </w:p>
    <w:p>
      <w:pPr>
        <w:spacing w:after="0" w:line="319" w:lineRule="auto"/>
        <w:jc w:val="both"/>
        <w:sectPr>
          <w:headerReference w:type="default" r:id="rId136"/>
          <w:footerReference w:type="default" r:id="rId137"/>
          <w:pgSz w:w="8640" w:h="12960"/>
          <w:pgMar w:header="487" w:footer="482" w:top="680" w:bottom="680" w:left="100" w:right="160"/>
        </w:sectPr>
      </w:pPr>
    </w:p>
    <w:p>
      <w:pPr>
        <w:pStyle w:val="BodyText"/>
        <w:spacing w:before="5"/>
        <w:rPr>
          <w:sz w:val="22"/>
        </w:rPr>
      </w:pPr>
    </w:p>
    <w:p>
      <w:pPr>
        <w:pStyle w:val="Heading9"/>
        <w:ind w:left="750"/>
      </w:pPr>
      <w:r>
        <w:rPr>
          <w:color w:val="414042"/>
          <w:w w:val="65"/>
        </w:rPr>
        <w:t>Transitioning</w:t>
      </w:r>
      <w:r>
        <w:rPr>
          <w:color w:val="414042"/>
          <w:spacing w:val="44"/>
          <w:w w:val="150"/>
        </w:rPr>
        <w:t> </w:t>
      </w:r>
      <w:r>
        <w:rPr>
          <w:color w:val="414042"/>
          <w:w w:val="65"/>
        </w:rPr>
        <w:t>Between</w:t>
      </w:r>
      <w:r>
        <w:rPr>
          <w:color w:val="414042"/>
          <w:spacing w:val="44"/>
          <w:w w:val="150"/>
        </w:rPr>
        <w:t> </w:t>
      </w:r>
      <w:r>
        <w:rPr>
          <w:color w:val="414042"/>
          <w:spacing w:val="-4"/>
          <w:w w:val="65"/>
        </w:rPr>
        <w:t>Types</w:t>
      </w:r>
    </w:p>
    <w:p>
      <w:pPr>
        <w:pStyle w:val="BodyText"/>
        <w:spacing w:line="319" w:lineRule="auto" w:before="239"/>
        <w:ind w:left="750" w:right="857"/>
        <w:jc w:val="both"/>
      </w:pPr>
      <w:r>
        <w:rPr>
          <w:color w:val="231F20"/>
          <w:w w:val="110"/>
        </w:rPr>
        <w:t>Ideally, a startup CTO will prove adept in all three areas, though most people will specialize in just one or two. If your business needs a focus that isn’t your expertise, it may be worth asking yourself if you can exe- </w:t>
      </w:r>
      <w:r>
        <w:rPr>
          <w:color w:val="231F20"/>
          <w:w w:val="105"/>
        </w:rPr>
        <w:t>cute that task more effectively by delegating it to a coworker. Especially at </w:t>
      </w:r>
      <w:r>
        <w:rPr>
          <w:color w:val="231F20"/>
          <w:w w:val="110"/>
        </w:rPr>
        <w:t>an early stage startup, most technical cofounder/cofounder CTOs will be internal tech-focused. Usually there’s not much other work to be done at this</w:t>
      </w:r>
      <w:r>
        <w:rPr>
          <w:color w:val="231F20"/>
          <w:spacing w:val="-5"/>
          <w:w w:val="110"/>
        </w:rPr>
        <w:t> </w:t>
      </w:r>
      <w:r>
        <w:rPr>
          <w:color w:val="231F20"/>
          <w:w w:val="110"/>
        </w:rPr>
        <w:t>stage!</w:t>
      </w:r>
    </w:p>
    <w:p>
      <w:pPr>
        <w:pStyle w:val="BodyText"/>
        <w:spacing w:line="319" w:lineRule="auto"/>
        <w:ind w:left="750" w:right="858" w:firstLine="283"/>
        <w:jc w:val="both"/>
      </w:pPr>
      <w:r>
        <w:rPr>
          <w:color w:val="231F20"/>
          <w:w w:val="105"/>
        </w:rPr>
        <w:t>It’s a very common pattern for that person to find themselves stretching into internal people or external focuses as the company grows, and that’s</w:t>
      </w:r>
      <w:r>
        <w:rPr>
          <w:color w:val="231F20"/>
          <w:spacing w:val="80"/>
          <w:w w:val="105"/>
        </w:rPr>
        <w:t> </w:t>
      </w:r>
      <w:r>
        <w:rPr>
          <w:color w:val="231F20"/>
          <w:w w:val="105"/>
        </w:rPr>
        <w:t>not always a desirable transition for that person. It’s not a personal failure</w:t>
      </w:r>
      <w:r>
        <w:rPr>
          <w:color w:val="231F20"/>
          <w:spacing w:val="80"/>
          <w:w w:val="105"/>
        </w:rPr>
        <w:t> </w:t>
      </w:r>
      <w:r>
        <w:rPr>
          <w:color w:val="231F20"/>
          <w:w w:val="105"/>
        </w:rPr>
        <w:t>to admit that your specialty or your motivation is in tech and that people management isn’t a great fit, but quite the opposite. Identifying your super- powers and architecting a role in the company to leverage that superpower</w:t>
      </w:r>
      <w:r>
        <w:rPr>
          <w:color w:val="231F20"/>
          <w:spacing w:val="80"/>
          <w:w w:val="105"/>
        </w:rPr>
        <w:t> </w:t>
      </w:r>
      <w:r>
        <w:rPr>
          <w:color w:val="231F20"/>
          <w:w w:val="105"/>
        </w:rPr>
        <w:t>is how you add the most value, and the company should hire somebody else whose superpower is, for example, people management to fill that role.</w:t>
      </w:r>
    </w:p>
    <w:p>
      <w:pPr>
        <w:pStyle w:val="BodyText"/>
        <w:spacing w:line="319" w:lineRule="auto"/>
        <w:ind w:left="750" w:right="857" w:firstLine="283"/>
        <w:jc w:val="both"/>
      </w:pPr>
      <w:r>
        <w:rPr>
          <w:color w:val="231F20"/>
          <w:w w:val="105"/>
        </w:rPr>
        <w:t>If</w:t>
      </w:r>
      <w:r>
        <w:rPr>
          <w:color w:val="231F20"/>
          <w:spacing w:val="-6"/>
          <w:w w:val="105"/>
        </w:rPr>
        <w:t> </w:t>
      </w:r>
      <w:r>
        <w:rPr>
          <w:color w:val="231F20"/>
          <w:w w:val="105"/>
        </w:rPr>
        <w:t>you</w:t>
      </w:r>
      <w:r>
        <w:rPr>
          <w:color w:val="231F20"/>
          <w:spacing w:val="-6"/>
          <w:w w:val="105"/>
        </w:rPr>
        <w:t> </w:t>
      </w:r>
      <w:r>
        <w:rPr>
          <w:color w:val="231F20"/>
          <w:w w:val="105"/>
        </w:rPr>
        <w:t>find</w:t>
      </w:r>
      <w:r>
        <w:rPr>
          <w:color w:val="231F20"/>
          <w:spacing w:val="-6"/>
          <w:w w:val="105"/>
        </w:rPr>
        <w:t> </w:t>
      </w:r>
      <w:r>
        <w:rPr>
          <w:color w:val="231F20"/>
          <w:w w:val="105"/>
        </w:rPr>
        <w:t>yourself</w:t>
      </w:r>
      <w:r>
        <w:rPr>
          <w:color w:val="231F20"/>
          <w:spacing w:val="-6"/>
          <w:w w:val="105"/>
        </w:rPr>
        <w:t> </w:t>
      </w:r>
      <w:r>
        <w:rPr>
          <w:color w:val="231F20"/>
          <w:w w:val="105"/>
        </w:rPr>
        <w:t>stuck</w:t>
      </w:r>
      <w:r>
        <w:rPr>
          <w:color w:val="231F20"/>
          <w:spacing w:val="-6"/>
          <w:w w:val="105"/>
        </w:rPr>
        <w:t> </w:t>
      </w:r>
      <w:r>
        <w:rPr>
          <w:color w:val="231F20"/>
          <w:w w:val="105"/>
        </w:rPr>
        <w:t>in</w:t>
      </w:r>
      <w:r>
        <w:rPr>
          <w:color w:val="231F20"/>
          <w:spacing w:val="-6"/>
          <w:w w:val="105"/>
        </w:rPr>
        <w:t> </w:t>
      </w:r>
      <w:r>
        <w:rPr>
          <w:color w:val="231F20"/>
          <w:w w:val="105"/>
        </w:rPr>
        <w:t>a</w:t>
      </w:r>
      <w:r>
        <w:rPr>
          <w:color w:val="231F20"/>
          <w:spacing w:val="-6"/>
          <w:w w:val="105"/>
        </w:rPr>
        <w:t> </w:t>
      </w:r>
      <w:r>
        <w:rPr>
          <w:color w:val="231F20"/>
          <w:w w:val="105"/>
        </w:rPr>
        <w:t>role</w:t>
      </w:r>
      <w:r>
        <w:rPr>
          <w:color w:val="231F20"/>
          <w:spacing w:val="-6"/>
          <w:w w:val="105"/>
        </w:rPr>
        <w:t> </w:t>
      </w:r>
      <w:r>
        <w:rPr>
          <w:color w:val="231F20"/>
          <w:w w:val="105"/>
        </w:rPr>
        <w:t>you’re</w:t>
      </w:r>
      <w:r>
        <w:rPr>
          <w:color w:val="231F20"/>
          <w:spacing w:val="-6"/>
          <w:w w:val="105"/>
        </w:rPr>
        <w:t> </w:t>
      </w:r>
      <w:r>
        <w:rPr>
          <w:color w:val="231F20"/>
          <w:w w:val="105"/>
        </w:rPr>
        <w:t>unhappy</w:t>
      </w:r>
      <w:r>
        <w:rPr>
          <w:color w:val="231F20"/>
          <w:spacing w:val="-6"/>
          <w:w w:val="105"/>
        </w:rPr>
        <w:t> </w:t>
      </w:r>
      <w:r>
        <w:rPr>
          <w:color w:val="231F20"/>
          <w:w w:val="105"/>
        </w:rPr>
        <w:t>with,</w:t>
      </w:r>
      <w:r>
        <w:rPr>
          <w:color w:val="231F20"/>
          <w:spacing w:val="-6"/>
          <w:w w:val="105"/>
        </w:rPr>
        <w:t> </w:t>
      </w:r>
      <w:r>
        <w:rPr>
          <w:color w:val="231F20"/>
          <w:w w:val="105"/>
        </w:rPr>
        <w:t>it’s</w:t>
      </w:r>
      <w:r>
        <w:rPr>
          <w:color w:val="231F20"/>
          <w:spacing w:val="-6"/>
          <w:w w:val="105"/>
        </w:rPr>
        <w:t> </w:t>
      </w:r>
      <w:r>
        <w:rPr>
          <w:color w:val="231F20"/>
          <w:w w:val="105"/>
        </w:rPr>
        <w:t>vital</w:t>
      </w:r>
      <w:r>
        <w:rPr>
          <w:color w:val="231F20"/>
          <w:spacing w:val="-6"/>
          <w:w w:val="105"/>
        </w:rPr>
        <w:t> </w:t>
      </w:r>
      <w:r>
        <w:rPr>
          <w:color w:val="231F20"/>
          <w:w w:val="105"/>
        </w:rPr>
        <w:t>that</w:t>
      </w:r>
      <w:r>
        <w:rPr>
          <w:color w:val="231F20"/>
          <w:spacing w:val="-6"/>
          <w:w w:val="105"/>
        </w:rPr>
        <w:t> </w:t>
      </w:r>
      <w:r>
        <w:rPr>
          <w:color w:val="231F20"/>
          <w:w w:val="105"/>
        </w:rPr>
        <w:t>you acknowledge the mismatch both to yourself and to your CEO. This doesn’t mean giving up your position as a founder or leader, or as a respected and high-impact person within the company.</w:t>
      </w:r>
    </w:p>
    <w:p>
      <w:pPr>
        <w:pStyle w:val="BodyText"/>
        <w:spacing w:line="237" w:lineRule="exact"/>
        <w:ind w:left="1033"/>
        <w:jc w:val="both"/>
      </w:pPr>
      <w:r>
        <w:rPr>
          <w:color w:val="231F20"/>
          <w:w w:val="105"/>
        </w:rPr>
        <w:t>Some</w:t>
      </w:r>
      <w:r>
        <w:rPr>
          <w:color w:val="231F20"/>
          <w:spacing w:val="8"/>
          <w:w w:val="105"/>
        </w:rPr>
        <w:t> </w:t>
      </w:r>
      <w:r>
        <w:rPr>
          <w:color w:val="231F20"/>
          <w:w w:val="105"/>
        </w:rPr>
        <w:t>thoughts</w:t>
      </w:r>
      <w:r>
        <w:rPr>
          <w:color w:val="231F20"/>
          <w:spacing w:val="8"/>
          <w:w w:val="105"/>
        </w:rPr>
        <w:t> </w:t>
      </w:r>
      <w:r>
        <w:rPr>
          <w:color w:val="231F20"/>
          <w:w w:val="105"/>
        </w:rPr>
        <w:t>on</w:t>
      </w:r>
      <w:r>
        <w:rPr>
          <w:color w:val="231F20"/>
          <w:spacing w:val="9"/>
          <w:w w:val="105"/>
        </w:rPr>
        <w:t> </w:t>
      </w:r>
      <w:r>
        <w:rPr>
          <w:color w:val="231F20"/>
          <w:w w:val="105"/>
        </w:rPr>
        <w:t>various</w:t>
      </w:r>
      <w:r>
        <w:rPr>
          <w:color w:val="231F20"/>
          <w:spacing w:val="8"/>
          <w:w w:val="105"/>
        </w:rPr>
        <w:t> </w:t>
      </w:r>
      <w:r>
        <w:rPr>
          <w:color w:val="231F20"/>
          <w:spacing w:val="-2"/>
          <w:w w:val="105"/>
        </w:rPr>
        <w:t>transitions:</w:t>
      </w:r>
    </w:p>
    <w:p>
      <w:pPr>
        <w:pStyle w:val="BodyText"/>
        <w:rPr>
          <w:sz w:val="22"/>
        </w:rPr>
      </w:pPr>
    </w:p>
    <w:p>
      <w:pPr>
        <w:pStyle w:val="ListParagraph"/>
        <w:numPr>
          <w:ilvl w:val="0"/>
          <w:numId w:val="16"/>
        </w:numPr>
        <w:tabs>
          <w:tab w:pos="1034" w:val="left" w:leader="none"/>
        </w:tabs>
        <w:spacing w:line="240" w:lineRule="auto" w:before="128" w:after="0"/>
        <w:ind w:left="1033" w:right="0" w:hanging="284"/>
        <w:jc w:val="left"/>
        <w:rPr>
          <w:sz w:val="21"/>
        </w:rPr>
      </w:pPr>
      <w:r>
        <w:rPr>
          <w:color w:val="231F20"/>
          <w:w w:val="105"/>
          <w:sz w:val="21"/>
        </w:rPr>
        <w:t>Your Superpower:</w:t>
      </w:r>
      <w:r>
        <w:rPr>
          <w:color w:val="231F20"/>
          <w:spacing w:val="1"/>
          <w:w w:val="105"/>
          <w:sz w:val="21"/>
        </w:rPr>
        <w:t> </w:t>
      </w:r>
      <w:r>
        <w:rPr>
          <w:color w:val="231F20"/>
          <w:w w:val="105"/>
          <w:sz w:val="21"/>
        </w:rPr>
        <w:t>Internal</w:t>
      </w:r>
      <w:r>
        <w:rPr>
          <w:color w:val="231F20"/>
          <w:spacing w:val="1"/>
          <w:w w:val="105"/>
          <w:sz w:val="21"/>
        </w:rPr>
        <w:t> </w:t>
      </w:r>
      <w:r>
        <w:rPr>
          <w:color w:val="231F20"/>
          <w:spacing w:val="-4"/>
          <w:w w:val="105"/>
          <w:sz w:val="21"/>
        </w:rPr>
        <w:t>Tech</w:t>
      </w:r>
    </w:p>
    <w:p>
      <w:pPr>
        <w:pStyle w:val="ListParagraph"/>
        <w:numPr>
          <w:ilvl w:val="0"/>
          <w:numId w:val="38"/>
        </w:numPr>
        <w:tabs>
          <w:tab w:pos="1657" w:val="left" w:leader="none"/>
          <w:tab w:pos="1658" w:val="left" w:leader="none"/>
        </w:tabs>
        <w:spacing w:line="240" w:lineRule="auto" w:before="79" w:after="0"/>
        <w:ind w:left="1657" w:right="0" w:hanging="361"/>
        <w:jc w:val="left"/>
        <w:rPr>
          <w:sz w:val="21"/>
        </w:rPr>
      </w:pPr>
      <w:r>
        <w:rPr>
          <w:color w:val="231F20"/>
          <w:w w:val="105"/>
          <w:sz w:val="21"/>
        </w:rPr>
        <w:t>Company</w:t>
      </w:r>
      <w:r>
        <w:rPr>
          <w:color w:val="231F20"/>
          <w:spacing w:val="8"/>
          <w:w w:val="110"/>
          <w:sz w:val="21"/>
        </w:rPr>
        <w:t> </w:t>
      </w:r>
      <w:r>
        <w:rPr>
          <w:color w:val="231F20"/>
          <w:spacing w:val="-2"/>
          <w:w w:val="110"/>
          <w:sz w:val="21"/>
        </w:rPr>
        <w:t>Needs</w:t>
      </w:r>
    </w:p>
    <w:p>
      <w:pPr>
        <w:pStyle w:val="ListParagraph"/>
        <w:numPr>
          <w:ilvl w:val="1"/>
          <w:numId w:val="38"/>
        </w:numPr>
        <w:tabs>
          <w:tab w:pos="2324" w:val="left" w:leader="none"/>
          <w:tab w:pos="2325" w:val="left" w:leader="none"/>
        </w:tabs>
        <w:spacing w:line="240" w:lineRule="auto" w:before="78" w:after="0"/>
        <w:ind w:left="2324" w:right="0" w:hanging="404"/>
        <w:jc w:val="left"/>
        <w:rPr>
          <w:sz w:val="21"/>
        </w:rPr>
      </w:pPr>
      <w:r>
        <w:rPr>
          <w:color w:val="231F20"/>
          <w:w w:val="105"/>
          <w:sz w:val="21"/>
        </w:rPr>
        <w:t>Internal</w:t>
      </w:r>
      <w:r>
        <w:rPr>
          <w:color w:val="231F20"/>
          <w:spacing w:val="37"/>
          <w:w w:val="105"/>
          <w:sz w:val="21"/>
        </w:rPr>
        <w:t> </w:t>
      </w:r>
      <w:r>
        <w:rPr>
          <w:color w:val="231F20"/>
          <w:spacing w:val="-2"/>
          <w:w w:val="105"/>
          <w:sz w:val="21"/>
        </w:rPr>
        <w:t>People.</w:t>
      </w:r>
    </w:p>
    <w:p>
      <w:pPr>
        <w:pStyle w:val="ListParagraph"/>
        <w:numPr>
          <w:ilvl w:val="2"/>
          <w:numId w:val="38"/>
        </w:numPr>
        <w:tabs>
          <w:tab w:pos="2792" w:val="left" w:leader="none"/>
        </w:tabs>
        <w:spacing w:line="319" w:lineRule="auto" w:before="79" w:after="0"/>
        <w:ind w:left="2791" w:right="1121" w:hanging="284"/>
        <w:jc w:val="left"/>
        <w:rPr>
          <w:sz w:val="21"/>
        </w:rPr>
      </w:pPr>
      <w:r>
        <w:rPr>
          <w:color w:val="231F20"/>
          <w:w w:val="105"/>
          <w:sz w:val="21"/>
        </w:rPr>
        <w:t>Hire a people-focused VP of Engineering, proac- tively characterizing the role of CTO as technical.</w:t>
      </w:r>
    </w:p>
    <w:p>
      <w:pPr>
        <w:pStyle w:val="ListParagraph"/>
        <w:numPr>
          <w:ilvl w:val="1"/>
          <w:numId w:val="38"/>
        </w:numPr>
        <w:tabs>
          <w:tab w:pos="2281" w:val="left" w:leader="none"/>
          <w:tab w:pos="2282" w:val="left" w:leader="none"/>
        </w:tabs>
        <w:spacing w:line="239" w:lineRule="exact" w:before="0" w:after="0"/>
        <w:ind w:left="2281" w:right="0" w:hanging="361"/>
        <w:jc w:val="left"/>
        <w:rPr>
          <w:sz w:val="21"/>
        </w:rPr>
      </w:pPr>
      <w:r>
        <w:rPr>
          <w:color w:val="231F20"/>
          <w:sz w:val="21"/>
        </w:rPr>
        <w:t>External</w:t>
      </w:r>
      <w:r>
        <w:rPr>
          <w:color w:val="231F20"/>
          <w:spacing w:val="47"/>
          <w:w w:val="105"/>
          <w:sz w:val="21"/>
        </w:rPr>
        <w:t> </w:t>
      </w:r>
      <w:r>
        <w:rPr>
          <w:color w:val="231F20"/>
          <w:spacing w:val="-2"/>
          <w:w w:val="105"/>
          <w:sz w:val="21"/>
        </w:rPr>
        <w:t>Focus</w:t>
      </w:r>
    </w:p>
    <w:p>
      <w:pPr>
        <w:pStyle w:val="ListParagraph"/>
        <w:numPr>
          <w:ilvl w:val="2"/>
          <w:numId w:val="38"/>
        </w:numPr>
        <w:tabs>
          <w:tab w:pos="2792" w:val="left" w:leader="none"/>
        </w:tabs>
        <w:spacing w:line="319" w:lineRule="auto" w:before="78" w:after="0"/>
        <w:ind w:left="2791" w:right="1033" w:hanging="284"/>
        <w:jc w:val="left"/>
        <w:rPr>
          <w:sz w:val="21"/>
        </w:rPr>
      </w:pPr>
      <w:r>
        <w:rPr>
          <w:color w:val="231F20"/>
          <w:w w:val="105"/>
          <w:sz w:val="21"/>
        </w:rPr>
        <w:t>If you don’t already have somebody in-house who is doing this better than you, then hire a developer evangelist and empower them to fulfill the role. Otherwise, promote from within and ensure it’s clear what the role entails.</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ListParagraph"/>
        <w:numPr>
          <w:ilvl w:val="1"/>
          <w:numId w:val="16"/>
        </w:numPr>
        <w:tabs>
          <w:tab w:pos="1204" w:val="left" w:leader="none"/>
        </w:tabs>
        <w:spacing w:line="240" w:lineRule="auto" w:before="85" w:after="0"/>
        <w:ind w:left="1203" w:right="0" w:hanging="284"/>
        <w:jc w:val="left"/>
        <w:rPr>
          <w:sz w:val="21"/>
        </w:rPr>
      </w:pPr>
      <w:r>
        <w:rPr>
          <w:color w:val="231F20"/>
          <w:w w:val="105"/>
          <w:sz w:val="21"/>
        </w:rPr>
        <w:t>Your Superpower:</w:t>
      </w:r>
      <w:r>
        <w:rPr>
          <w:color w:val="231F20"/>
          <w:spacing w:val="1"/>
          <w:w w:val="105"/>
          <w:sz w:val="21"/>
        </w:rPr>
        <w:t> </w:t>
      </w:r>
      <w:r>
        <w:rPr>
          <w:color w:val="231F20"/>
          <w:w w:val="105"/>
          <w:sz w:val="21"/>
        </w:rPr>
        <w:t>Internal</w:t>
      </w:r>
      <w:r>
        <w:rPr>
          <w:color w:val="231F20"/>
          <w:spacing w:val="1"/>
          <w:w w:val="105"/>
          <w:sz w:val="21"/>
        </w:rPr>
        <w:t> </w:t>
      </w:r>
      <w:r>
        <w:rPr>
          <w:color w:val="231F20"/>
          <w:spacing w:val="-2"/>
          <w:w w:val="105"/>
          <w:sz w:val="21"/>
        </w:rPr>
        <w:t>People</w:t>
      </w:r>
    </w:p>
    <w:p>
      <w:pPr>
        <w:pStyle w:val="ListParagraph"/>
        <w:numPr>
          <w:ilvl w:val="2"/>
          <w:numId w:val="16"/>
        </w:numPr>
        <w:tabs>
          <w:tab w:pos="1827" w:val="left" w:leader="none"/>
          <w:tab w:pos="1828" w:val="left" w:leader="none"/>
        </w:tabs>
        <w:spacing w:line="240" w:lineRule="auto" w:before="79" w:after="0"/>
        <w:ind w:left="1827" w:right="0" w:hanging="361"/>
        <w:jc w:val="left"/>
        <w:rPr>
          <w:sz w:val="21"/>
        </w:rPr>
      </w:pPr>
      <w:r>
        <w:rPr>
          <w:color w:val="231F20"/>
          <w:w w:val="105"/>
          <w:sz w:val="21"/>
        </w:rPr>
        <w:t>Company</w:t>
      </w:r>
      <w:r>
        <w:rPr>
          <w:color w:val="231F20"/>
          <w:spacing w:val="8"/>
          <w:w w:val="110"/>
          <w:sz w:val="21"/>
        </w:rPr>
        <w:t> </w:t>
      </w:r>
      <w:r>
        <w:rPr>
          <w:color w:val="231F20"/>
          <w:spacing w:val="-2"/>
          <w:w w:val="110"/>
          <w:sz w:val="21"/>
        </w:rPr>
        <w:t>Needs</w:t>
      </w:r>
    </w:p>
    <w:p>
      <w:pPr>
        <w:pStyle w:val="ListParagraph"/>
        <w:numPr>
          <w:ilvl w:val="3"/>
          <w:numId w:val="16"/>
        </w:numPr>
        <w:tabs>
          <w:tab w:pos="2451" w:val="left" w:leader="none"/>
          <w:tab w:pos="2452" w:val="left" w:leader="none"/>
        </w:tabs>
        <w:spacing w:line="240" w:lineRule="auto" w:before="78" w:after="0"/>
        <w:ind w:left="2451" w:right="0" w:hanging="361"/>
        <w:jc w:val="left"/>
        <w:rPr>
          <w:sz w:val="21"/>
        </w:rPr>
      </w:pPr>
      <w:r>
        <w:rPr>
          <w:color w:val="231F20"/>
          <w:w w:val="105"/>
          <w:sz w:val="21"/>
        </w:rPr>
        <w:t>Internal</w:t>
      </w:r>
      <w:r>
        <w:rPr>
          <w:color w:val="231F20"/>
          <w:spacing w:val="35"/>
          <w:w w:val="110"/>
          <w:sz w:val="21"/>
        </w:rPr>
        <w:t> </w:t>
      </w:r>
      <w:r>
        <w:rPr>
          <w:color w:val="231F20"/>
          <w:spacing w:val="-4"/>
          <w:w w:val="110"/>
          <w:sz w:val="21"/>
        </w:rPr>
        <w:t>Tech</w:t>
      </w:r>
    </w:p>
    <w:p>
      <w:pPr>
        <w:pStyle w:val="ListParagraph"/>
        <w:numPr>
          <w:ilvl w:val="4"/>
          <w:numId w:val="16"/>
        </w:numPr>
        <w:tabs>
          <w:tab w:pos="2962" w:val="left" w:leader="none"/>
        </w:tabs>
        <w:spacing w:line="319" w:lineRule="auto" w:before="79" w:after="0"/>
        <w:ind w:left="2961" w:right="783" w:hanging="284"/>
        <w:jc w:val="left"/>
        <w:rPr>
          <w:sz w:val="21"/>
        </w:rPr>
      </w:pPr>
      <w:r>
        <w:rPr>
          <w:color w:val="231F20"/>
          <w:w w:val="110"/>
          <w:sz w:val="21"/>
        </w:rPr>
        <w:t>If you have a senior engineer or architect on the team</w:t>
      </w:r>
      <w:r>
        <w:rPr>
          <w:color w:val="231F20"/>
          <w:spacing w:val="-16"/>
          <w:w w:val="110"/>
          <w:sz w:val="21"/>
        </w:rPr>
        <w:t> </w:t>
      </w:r>
      <w:r>
        <w:rPr>
          <w:color w:val="231F20"/>
          <w:w w:val="110"/>
          <w:sz w:val="21"/>
        </w:rPr>
        <w:t>whom</w:t>
      </w:r>
      <w:r>
        <w:rPr>
          <w:color w:val="231F20"/>
          <w:spacing w:val="-15"/>
          <w:w w:val="110"/>
          <w:sz w:val="21"/>
        </w:rPr>
        <w:t> </w:t>
      </w:r>
      <w:r>
        <w:rPr>
          <w:color w:val="231F20"/>
          <w:w w:val="110"/>
          <w:sz w:val="21"/>
        </w:rPr>
        <w:t>you</w:t>
      </w:r>
      <w:r>
        <w:rPr>
          <w:color w:val="231F20"/>
          <w:spacing w:val="-15"/>
          <w:w w:val="110"/>
          <w:sz w:val="21"/>
        </w:rPr>
        <w:t> </w:t>
      </w:r>
      <w:r>
        <w:rPr>
          <w:color w:val="231F20"/>
          <w:w w:val="110"/>
          <w:sz w:val="21"/>
        </w:rPr>
        <w:t>can</w:t>
      </w:r>
      <w:r>
        <w:rPr>
          <w:color w:val="231F20"/>
          <w:spacing w:val="-15"/>
          <w:w w:val="110"/>
          <w:sz w:val="21"/>
        </w:rPr>
        <w:t> </w:t>
      </w:r>
      <w:r>
        <w:rPr>
          <w:color w:val="231F20"/>
          <w:w w:val="110"/>
          <w:sz w:val="21"/>
        </w:rPr>
        <w:t>empower/elevate</w:t>
      </w:r>
      <w:r>
        <w:rPr>
          <w:color w:val="231F20"/>
          <w:spacing w:val="-16"/>
          <w:w w:val="110"/>
          <w:sz w:val="21"/>
        </w:rPr>
        <w:t> </w:t>
      </w:r>
      <w:r>
        <w:rPr>
          <w:color w:val="231F20"/>
          <w:w w:val="110"/>
          <w:sz w:val="21"/>
        </w:rPr>
        <w:t>to</w:t>
      </w:r>
      <w:r>
        <w:rPr>
          <w:color w:val="231F20"/>
          <w:spacing w:val="-15"/>
          <w:w w:val="110"/>
          <w:sz w:val="21"/>
        </w:rPr>
        <w:t> </w:t>
      </w:r>
      <w:r>
        <w:rPr>
          <w:color w:val="231F20"/>
          <w:w w:val="110"/>
          <w:sz w:val="21"/>
        </w:rPr>
        <w:t>a</w:t>
      </w:r>
      <w:r>
        <w:rPr>
          <w:color w:val="231F20"/>
          <w:spacing w:val="-15"/>
          <w:w w:val="110"/>
          <w:sz w:val="21"/>
        </w:rPr>
        <w:t> </w:t>
      </w:r>
      <w:r>
        <w:rPr>
          <w:color w:val="231F20"/>
          <w:w w:val="110"/>
          <w:sz w:val="21"/>
        </w:rPr>
        <w:t>position of technical leadership, that’s worth considering. </w:t>
      </w:r>
      <w:r>
        <w:rPr>
          <w:color w:val="231F20"/>
          <w:w w:val="105"/>
          <w:sz w:val="21"/>
        </w:rPr>
        <w:t>Otherwise, a technical architect should be near the </w:t>
      </w:r>
      <w:r>
        <w:rPr>
          <w:color w:val="231F20"/>
          <w:w w:val="110"/>
          <w:sz w:val="21"/>
        </w:rPr>
        <w:t>top of your hiring priorities.</w:t>
      </w:r>
    </w:p>
    <w:p>
      <w:pPr>
        <w:pStyle w:val="ListParagraph"/>
        <w:numPr>
          <w:ilvl w:val="3"/>
          <w:numId w:val="16"/>
        </w:numPr>
        <w:tabs>
          <w:tab w:pos="2451" w:val="left" w:leader="none"/>
          <w:tab w:pos="2452" w:val="left" w:leader="none"/>
        </w:tabs>
        <w:spacing w:line="236" w:lineRule="exact" w:before="0" w:after="0"/>
        <w:ind w:left="2451" w:right="0" w:hanging="361"/>
        <w:jc w:val="left"/>
        <w:rPr>
          <w:sz w:val="21"/>
        </w:rPr>
      </w:pPr>
      <w:r>
        <w:rPr>
          <w:color w:val="231F20"/>
          <w:sz w:val="21"/>
        </w:rPr>
        <w:t>External</w:t>
      </w:r>
      <w:r>
        <w:rPr>
          <w:color w:val="231F20"/>
          <w:spacing w:val="47"/>
          <w:w w:val="105"/>
          <w:sz w:val="21"/>
        </w:rPr>
        <w:t> </w:t>
      </w:r>
      <w:r>
        <w:rPr>
          <w:color w:val="231F20"/>
          <w:spacing w:val="-2"/>
          <w:w w:val="105"/>
          <w:sz w:val="21"/>
        </w:rPr>
        <w:t>Focus</w:t>
      </w:r>
    </w:p>
    <w:p>
      <w:pPr>
        <w:pStyle w:val="ListParagraph"/>
        <w:numPr>
          <w:ilvl w:val="4"/>
          <w:numId w:val="16"/>
        </w:numPr>
        <w:tabs>
          <w:tab w:pos="2962" w:val="left" w:leader="none"/>
        </w:tabs>
        <w:spacing w:line="319" w:lineRule="auto" w:before="78" w:after="0"/>
        <w:ind w:left="2961" w:right="863" w:hanging="284"/>
        <w:jc w:val="left"/>
        <w:rPr>
          <w:sz w:val="21"/>
        </w:rPr>
      </w:pPr>
      <w:r>
        <w:rPr>
          <w:color w:val="231F20"/>
          <w:w w:val="105"/>
          <w:sz w:val="21"/>
        </w:rPr>
        <w:t>If you don’t already have somebody in-house who is doing this better than you, then hire a developer evangelist and empower them to fulfill the role. Otherwise, promote from within and ensure it’s clear what the role entails.</w:t>
      </w:r>
    </w:p>
    <w:p>
      <w:pPr>
        <w:pStyle w:val="BodyText"/>
        <w:spacing w:before="4"/>
        <w:rPr>
          <w:sz w:val="27"/>
        </w:rPr>
      </w:pPr>
    </w:p>
    <w:p>
      <w:pPr>
        <w:pStyle w:val="ListParagraph"/>
        <w:numPr>
          <w:ilvl w:val="1"/>
          <w:numId w:val="16"/>
        </w:numPr>
        <w:tabs>
          <w:tab w:pos="1204" w:val="left" w:leader="none"/>
        </w:tabs>
        <w:spacing w:line="240" w:lineRule="auto" w:before="0" w:after="0"/>
        <w:ind w:left="1203" w:right="0" w:hanging="284"/>
        <w:jc w:val="left"/>
        <w:rPr>
          <w:sz w:val="21"/>
        </w:rPr>
      </w:pPr>
      <w:r>
        <w:rPr>
          <w:color w:val="231F20"/>
          <w:sz w:val="21"/>
        </w:rPr>
        <w:t>Your</w:t>
      </w:r>
      <w:r>
        <w:rPr>
          <w:color w:val="231F20"/>
          <w:spacing w:val="31"/>
          <w:sz w:val="21"/>
        </w:rPr>
        <w:t> </w:t>
      </w:r>
      <w:r>
        <w:rPr>
          <w:color w:val="231F20"/>
          <w:sz w:val="21"/>
        </w:rPr>
        <w:t>Superpower:</w:t>
      </w:r>
      <w:r>
        <w:rPr>
          <w:color w:val="231F20"/>
          <w:spacing w:val="32"/>
          <w:sz w:val="21"/>
        </w:rPr>
        <w:t> </w:t>
      </w:r>
      <w:r>
        <w:rPr>
          <w:color w:val="231F20"/>
          <w:sz w:val="21"/>
        </w:rPr>
        <w:t>External</w:t>
      </w:r>
      <w:r>
        <w:rPr>
          <w:color w:val="231F20"/>
          <w:spacing w:val="32"/>
          <w:sz w:val="21"/>
        </w:rPr>
        <w:t> </w:t>
      </w:r>
      <w:r>
        <w:rPr>
          <w:color w:val="231F20"/>
          <w:spacing w:val="-2"/>
          <w:sz w:val="21"/>
        </w:rPr>
        <w:t>Focus</w:t>
      </w:r>
    </w:p>
    <w:p>
      <w:pPr>
        <w:pStyle w:val="ListParagraph"/>
        <w:numPr>
          <w:ilvl w:val="2"/>
          <w:numId w:val="16"/>
        </w:numPr>
        <w:tabs>
          <w:tab w:pos="1827" w:val="left" w:leader="none"/>
          <w:tab w:pos="1828" w:val="left" w:leader="none"/>
        </w:tabs>
        <w:spacing w:line="240" w:lineRule="auto" w:before="79" w:after="0"/>
        <w:ind w:left="1827" w:right="0" w:hanging="361"/>
        <w:jc w:val="left"/>
        <w:rPr>
          <w:sz w:val="21"/>
        </w:rPr>
      </w:pPr>
      <w:r>
        <w:rPr>
          <w:color w:val="231F20"/>
          <w:w w:val="105"/>
          <w:sz w:val="21"/>
        </w:rPr>
        <w:t>Company</w:t>
      </w:r>
      <w:r>
        <w:rPr>
          <w:color w:val="231F20"/>
          <w:spacing w:val="8"/>
          <w:w w:val="110"/>
          <w:sz w:val="21"/>
        </w:rPr>
        <w:t> </w:t>
      </w:r>
      <w:r>
        <w:rPr>
          <w:color w:val="231F20"/>
          <w:spacing w:val="-2"/>
          <w:w w:val="110"/>
          <w:sz w:val="21"/>
        </w:rPr>
        <w:t>Needs</w:t>
      </w:r>
    </w:p>
    <w:p>
      <w:pPr>
        <w:pStyle w:val="ListParagraph"/>
        <w:numPr>
          <w:ilvl w:val="3"/>
          <w:numId w:val="16"/>
        </w:numPr>
        <w:tabs>
          <w:tab w:pos="2451" w:val="left" w:leader="none"/>
          <w:tab w:pos="2452" w:val="left" w:leader="none"/>
        </w:tabs>
        <w:spacing w:line="240" w:lineRule="auto" w:before="78" w:after="0"/>
        <w:ind w:left="2451" w:right="0" w:hanging="361"/>
        <w:jc w:val="left"/>
        <w:rPr>
          <w:sz w:val="21"/>
        </w:rPr>
      </w:pPr>
      <w:r>
        <w:rPr>
          <w:color w:val="231F20"/>
          <w:w w:val="105"/>
          <w:sz w:val="21"/>
        </w:rPr>
        <w:t>Internal</w:t>
      </w:r>
      <w:r>
        <w:rPr>
          <w:color w:val="231F20"/>
          <w:spacing w:val="35"/>
          <w:w w:val="110"/>
          <w:sz w:val="21"/>
        </w:rPr>
        <w:t> </w:t>
      </w:r>
      <w:r>
        <w:rPr>
          <w:color w:val="231F20"/>
          <w:spacing w:val="-4"/>
          <w:w w:val="110"/>
          <w:sz w:val="21"/>
        </w:rPr>
        <w:t>Tech</w:t>
      </w:r>
    </w:p>
    <w:p>
      <w:pPr>
        <w:pStyle w:val="ListParagraph"/>
        <w:numPr>
          <w:ilvl w:val="4"/>
          <w:numId w:val="16"/>
        </w:numPr>
        <w:tabs>
          <w:tab w:pos="2962" w:val="left" w:leader="none"/>
        </w:tabs>
        <w:spacing w:line="319" w:lineRule="auto" w:before="79" w:after="0"/>
        <w:ind w:left="2961" w:right="991" w:hanging="284"/>
        <w:jc w:val="left"/>
        <w:rPr>
          <w:sz w:val="21"/>
        </w:rPr>
      </w:pPr>
      <w:r>
        <w:rPr>
          <w:color w:val="231F20"/>
          <w:w w:val="110"/>
          <w:sz w:val="21"/>
        </w:rPr>
        <w:t>If</w:t>
      </w:r>
      <w:r>
        <w:rPr>
          <w:color w:val="231F20"/>
          <w:spacing w:val="-4"/>
          <w:w w:val="110"/>
          <w:sz w:val="21"/>
        </w:rPr>
        <w:t> </w:t>
      </w:r>
      <w:r>
        <w:rPr>
          <w:color w:val="231F20"/>
          <w:w w:val="110"/>
          <w:sz w:val="21"/>
        </w:rPr>
        <w:t>you</w:t>
      </w:r>
      <w:r>
        <w:rPr>
          <w:color w:val="231F20"/>
          <w:spacing w:val="-4"/>
          <w:w w:val="110"/>
          <w:sz w:val="21"/>
        </w:rPr>
        <w:t> </w:t>
      </w:r>
      <w:r>
        <w:rPr>
          <w:color w:val="231F20"/>
          <w:w w:val="110"/>
          <w:sz w:val="21"/>
        </w:rPr>
        <w:t>have</w:t>
      </w:r>
      <w:r>
        <w:rPr>
          <w:color w:val="231F20"/>
          <w:spacing w:val="-4"/>
          <w:w w:val="110"/>
          <w:sz w:val="21"/>
        </w:rPr>
        <w:t> </w:t>
      </w:r>
      <w:r>
        <w:rPr>
          <w:color w:val="231F20"/>
          <w:w w:val="110"/>
          <w:sz w:val="21"/>
        </w:rPr>
        <w:t>a</w:t>
      </w:r>
      <w:r>
        <w:rPr>
          <w:color w:val="231F20"/>
          <w:spacing w:val="-4"/>
          <w:w w:val="110"/>
          <w:sz w:val="21"/>
        </w:rPr>
        <w:t> </w:t>
      </w:r>
      <w:r>
        <w:rPr>
          <w:color w:val="231F20"/>
          <w:w w:val="110"/>
          <w:sz w:val="21"/>
        </w:rPr>
        <w:t>senior</w:t>
      </w:r>
      <w:r>
        <w:rPr>
          <w:color w:val="231F20"/>
          <w:spacing w:val="-4"/>
          <w:w w:val="110"/>
          <w:sz w:val="21"/>
        </w:rPr>
        <w:t> </w:t>
      </w:r>
      <w:r>
        <w:rPr>
          <w:color w:val="231F20"/>
          <w:w w:val="110"/>
          <w:sz w:val="21"/>
        </w:rPr>
        <w:t>engineer</w:t>
      </w:r>
      <w:r>
        <w:rPr>
          <w:color w:val="231F20"/>
          <w:spacing w:val="-4"/>
          <w:w w:val="110"/>
          <w:sz w:val="21"/>
        </w:rPr>
        <w:t> </w:t>
      </w:r>
      <w:r>
        <w:rPr>
          <w:color w:val="231F20"/>
          <w:w w:val="110"/>
          <w:sz w:val="21"/>
        </w:rPr>
        <w:t>or</w:t>
      </w:r>
      <w:r>
        <w:rPr>
          <w:color w:val="231F20"/>
          <w:spacing w:val="-4"/>
          <w:w w:val="110"/>
          <w:sz w:val="21"/>
        </w:rPr>
        <w:t> </w:t>
      </w:r>
      <w:r>
        <w:rPr>
          <w:color w:val="231F20"/>
          <w:w w:val="110"/>
          <w:sz w:val="21"/>
        </w:rPr>
        <w:t>architect</w:t>
      </w:r>
      <w:r>
        <w:rPr>
          <w:color w:val="231F20"/>
          <w:spacing w:val="-4"/>
          <w:w w:val="110"/>
          <w:sz w:val="21"/>
        </w:rPr>
        <w:t> </w:t>
      </w:r>
      <w:r>
        <w:rPr>
          <w:color w:val="231F20"/>
          <w:w w:val="110"/>
          <w:sz w:val="21"/>
        </w:rPr>
        <w:t>on</w:t>
      </w:r>
      <w:r>
        <w:rPr>
          <w:color w:val="231F20"/>
          <w:spacing w:val="-4"/>
          <w:w w:val="110"/>
          <w:sz w:val="21"/>
        </w:rPr>
        <w:t> </w:t>
      </w:r>
      <w:r>
        <w:rPr>
          <w:color w:val="231F20"/>
          <w:w w:val="110"/>
          <w:sz w:val="21"/>
        </w:rPr>
        <w:t>the team</w:t>
      </w:r>
      <w:r>
        <w:rPr>
          <w:color w:val="231F20"/>
          <w:spacing w:val="-16"/>
          <w:w w:val="110"/>
          <w:sz w:val="21"/>
        </w:rPr>
        <w:t> </w:t>
      </w:r>
      <w:r>
        <w:rPr>
          <w:color w:val="231F20"/>
          <w:w w:val="110"/>
          <w:sz w:val="21"/>
        </w:rPr>
        <w:t>who</w:t>
      </w:r>
      <w:r>
        <w:rPr>
          <w:color w:val="231F20"/>
          <w:spacing w:val="-15"/>
          <w:w w:val="110"/>
          <w:sz w:val="21"/>
        </w:rPr>
        <w:t> </w:t>
      </w:r>
      <w:r>
        <w:rPr>
          <w:color w:val="231F20"/>
          <w:w w:val="110"/>
          <w:sz w:val="21"/>
        </w:rPr>
        <w:t>you</w:t>
      </w:r>
      <w:r>
        <w:rPr>
          <w:color w:val="231F20"/>
          <w:spacing w:val="-15"/>
          <w:w w:val="110"/>
          <w:sz w:val="21"/>
        </w:rPr>
        <w:t> </w:t>
      </w:r>
      <w:r>
        <w:rPr>
          <w:color w:val="231F20"/>
          <w:w w:val="110"/>
          <w:sz w:val="21"/>
        </w:rPr>
        <w:t>can</w:t>
      </w:r>
      <w:r>
        <w:rPr>
          <w:color w:val="231F20"/>
          <w:spacing w:val="-15"/>
          <w:w w:val="110"/>
          <w:sz w:val="21"/>
        </w:rPr>
        <w:t> </w:t>
      </w:r>
      <w:r>
        <w:rPr>
          <w:color w:val="231F20"/>
          <w:w w:val="110"/>
          <w:sz w:val="21"/>
        </w:rPr>
        <w:t>empower/elevate</w:t>
      </w:r>
      <w:r>
        <w:rPr>
          <w:color w:val="231F20"/>
          <w:spacing w:val="-16"/>
          <w:w w:val="110"/>
          <w:sz w:val="21"/>
        </w:rPr>
        <w:t> </w:t>
      </w:r>
      <w:r>
        <w:rPr>
          <w:color w:val="231F20"/>
          <w:w w:val="110"/>
          <w:sz w:val="21"/>
        </w:rPr>
        <w:t>to</w:t>
      </w:r>
      <w:r>
        <w:rPr>
          <w:color w:val="231F20"/>
          <w:spacing w:val="-15"/>
          <w:w w:val="110"/>
          <w:sz w:val="21"/>
        </w:rPr>
        <w:t> </w:t>
      </w:r>
      <w:r>
        <w:rPr>
          <w:color w:val="231F20"/>
          <w:w w:val="110"/>
          <w:sz w:val="21"/>
        </w:rPr>
        <w:t>a</w:t>
      </w:r>
      <w:r>
        <w:rPr>
          <w:color w:val="231F20"/>
          <w:spacing w:val="-15"/>
          <w:w w:val="110"/>
          <w:sz w:val="21"/>
        </w:rPr>
        <w:t> </w:t>
      </w:r>
      <w:r>
        <w:rPr>
          <w:color w:val="231F20"/>
          <w:w w:val="110"/>
          <w:sz w:val="21"/>
        </w:rPr>
        <w:t>position </w:t>
      </w:r>
      <w:r>
        <w:rPr>
          <w:color w:val="231F20"/>
          <w:w w:val="105"/>
          <w:sz w:val="21"/>
        </w:rPr>
        <w:t>of technical leadership, that’s worth considering.</w:t>
      </w:r>
    </w:p>
    <w:p>
      <w:pPr>
        <w:pStyle w:val="BodyText"/>
        <w:spacing w:line="319" w:lineRule="auto"/>
        <w:ind w:left="2961" w:right="847"/>
      </w:pPr>
      <w:r>
        <w:rPr>
          <w:color w:val="231F20"/>
          <w:w w:val="105"/>
        </w:rPr>
        <w:t>Otherwise, a technical architect should be near the top of your hiring priorities.</w:t>
      </w:r>
    </w:p>
    <w:p>
      <w:pPr>
        <w:pStyle w:val="ListParagraph"/>
        <w:numPr>
          <w:ilvl w:val="3"/>
          <w:numId w:val="16"/>
        </w:numPr>
        <w:tabs>
          <w:tab w:pos="2451" w:val="left" w:leader="none"/>
          <w:tab w:pos="2452" w:val="left" w:leader="none"/>
        </w:tabs>
        <w:spacing w:line="239" w:lineRule="exact" w:before="0" w:after="0"/>
        <w:ind w:left="2451" w:right="0" w:hanging="361"/>
        <w:jc w:val="left"/>
        <w:rPr>
          <w:sz w:val="21"/>
        </w:rPr>
      </w:pPr>
      <w:r>
        <w:rPr>
          <w:color w:val="231F20"/>
          <w:w w:val="105"/>
          <w:sz w:val="21"/>
        </w:rPr>
        <w:t>Internal</w:t>
      </w:r>
      <w:r>
        <w:rPr>
          <w:color w:val="231F20"/>
          <w:spacing w:val="34"/>
          <w:w w:val="110"/>
          <w:sz w:val="21"/>
        </w:rPr>
        <w:t> </w:t>
      </w:r>
      <w:r>
        <w:rPr>
          <w:color w:val="231F20"/>
          <w:spacing w:val="-2"/>
          <w:w w:val="110"/>
          <w:sz w:val="21"/>
        </w:rPr>
        <w:t>People</w:t>
      </w:r>
    </w:p>
    <w:p>
      <w:pPr>
        <w:pStyle w:val="ListParagraph"/>
        <w:numPr>
          <w:ilvl w:val="4"/>
          <w:numId w:val="16"/>
        </w:numPr>
        <w:tabs>
          <w:tab w:pos="2962" w:val="left" w:leader="none"/>
        </w:tabs>
        <w:spacing w:line="240" w:lineRule="auto" w:before="75" w:after="0"/>
        <w:ind w:left="2961" w:right="0" w:hanging="285"/>
        <w:jc w:val="left"/>
        <w:rPr>
          <w:sz w:val="21"/>
        </w:rPr>
      </w:pPr>
      <w:r>
        <w:rPr>
          <w:color w:val="231F20"/>
          <w:w w:val="105"/>
          <w:sz w:val="21"/>
        </w:rPr>
        <w:t>Hire</w:t>
      </w:r>
      <w:r>
        <w:rPr>
          <w:color w:val="231F20"/>
          <w:spacing w:val="-7"/>
          <w:w w:val="105"/>
          <w:sz w:val="21"/>
        </w:rPr>
        <w:t> </w:t>
      </w:r>
      <w:r>
        <w:rPr>
          <w:color w:val="231F20"/>
          <w:w w:val="105"/>
          <w:sz w:val="21"/>
        </w:rPr>
        <w:t>a</w:t>
      </w:r>
      <w:r>
        <w:rPr>
          <w:color w:val="231F20"/>
          <w:spacing w:val="-7"/>
          <w:w w:val="105"/>
          <w:sz w:val="21"/>
        </w:rPr>
        <w:t> </w:t>
      </w:r>
      <w:r>
        <w:rPr>
          <w:color w:val="231F20"/>
          <w:w w:val="105"/>
          <w:sz w:val="21"/>
        </w:rPr>
        <w:t>people-focused</w:t>
      </w:r>
      <w:r>
        <w:rPr>
          <w:color w:val="231F20"/>
          <w:spacing w:val="-6"/>
          <w:w w:val="105"/>
          <w:sz w:val="21"/>
        </w:rPr>
        <w:t> </w:t>
      </w:r>
      <w:r>
        <w:rPr>
          <w:color w:val="231F20"/>
          <w:w w:val="105"/>
          <w:sz w:val="21"/>
        </w:rPr>
        <w:t>VP</w:t>
      </w:r>
      <w:r>
        <w:rPr>
          <w:color w:val="231F20"/>
          <w:spacing w:val="-7"/>
          <w:w w:val="105"/>
          <w:sz w:val="21"/>
        </w:rPr>
        <w:t> </w:t>
      </w:r>
      <w:r>
        <w:rPr>
          <w:color w:val="231F20"/>
          <w:w w:val="105"/>
          <w:sz w:val="21"/>
        </w:rPr>
        <w:t>of</w:t>
      </w:r>
      <w:r>
        <w:rPr>
          <w:color w:val="231F20"/>
          <w:spacing w:val="-6"/>
          <w:w w:val="105"/>
          <w:sz w:val="21"/>
        </w:rPr>
        <w:t> </w:t>
      </w:r>
      <w:r>
        <w:rPr>
          <w:color w:val="231F20"/>
          <w:spacing w:val="-2"/>
          <w:w w:val="105"/>
          <w:sz w:val="21"/>
        </w:rPr>
        <w:t>Engineering.</w:t>
      </w:r>
    </w:p>
    <w:p>
      <w:pPr>
        <w:pStyle w:val="BodyText"/>
        <w:rPr>
          <w:sz w:val="22"/>
        </w:rPr>
      </w:pPr>
    </w:p>
    <w:p>
      <w:pPr>
        <w:pStyle w:val="BodyText"/>
        <w:spacing w:line="319" w:lineRule="auto" w:before="145"/>
        <w:ind w:left="920" w:right="688" w:firstLine="283"/>
        <w:jc w:val="both"/>
      </w:pPr>
      <w:r>
        <w:rPr>
          <w:color w:val="231F20"/>
          <w:w w:val="105"/>
        </w:rPr>
        <w:t>In many cases, the end outcome may mean hiring a CTO whose super- power is better aligned with what the company needs at the time. In other cases,</w:t>
      </w:r>
      <w:r>
        <w:rPr>
          <w:color w:val="231F20"/>
          <w:spacing w:val="-9"/>
          <w:w w:val="105"/>
        </w:rPr>
        <w:t> </w:t>
      </w:r>
      <w:r>
        <w:rPr>
          <w:color w:val="231F20"/>
          <w:w w:val="105"/>
        </w:rPr>
        <w:t>it</w:t>
      </w:r>
      <w:r>
        <w:rPr>
          <w:color w:val="231F20"/>
          <w:spacing w:val="-9"/>
          <w:w w:val="105"/>
        </w:rPr>
        <w:t> </w:t>
      </w:r>
      <w:r>
        <w:rPr>
          <w:color w:val="231F20"/>
          <w:w w:val="105"/>
        </w:rPr>
        <w:t>might</w:t>
      </w:r>
      <w:r>
        <w:rPr>
          <w:color w:val="231F20"/>
          <w:spacing w:val="-9"/>
          <w:w w:val="105"/>
        </w:rPr>
        <w:t> </w:t>
      </w:r>
      <w:r>
        <w:rPr>
          <w:color w:val="231F20"/>
          <w:w w:val="105"/>
        </w:rPr>
        <w:t>mean</w:t>
      </w:r>
      <w:r>
        <w:rPr>
          <w:color w:val="231F20"/>
          <w:spacing w:val="-9"/>
          <w:w w:val="105"/>
        </w:rPr>
        <w:t> </w:t>
      </w:r>
      <w:r>
        <w:rPr>
          <w:color w:val="231F20"/>
          <w:w w:val="105"/>
        </w:rPr>
        <w:t>hiring</w:t>
      </w:r>
      <w:r>
        <w:rPr>
          <w:color w:val="231F20"/>
          <w:spacing w:val="-9"/>
          <w:w w:val="105"/>
        </w:rPr>
        <w:t> </w:t>
      </w:r>
      <w:r>
        <w:rPr>
          <w:color w:val="231F20"/>
          <w:w w:val="105"/>
        </w:rPr>
        <w:t>a</w:t>
      </w:r>
      <w:r>
        <w:rPr>
          <w:color w:val="231F20"/>
          <w:spacing w:val="-9"/>
          <w:w w:val="105"/>
        </w:rPr>
        <w:t> </w:t>
      </w:r>
      <w:r>
        <w:rPr>
          <w:color w:val="231F20"/>
          <w:w w:val="105"/>
        </w:rPr>
        <w:t>very</w:t>
      </w:r>
      <w:r>
        <w:rPr>
          <w:color w:val="231F20"/>
          <w:spacing w:val="-9"/>
          <w:w w:val="105"/>
        </w:rPr>
        <w:t> </w:t>
      </w:r>
      <w:r>
        <w:rPr>
          <w:color w:val="231F20"/>
          <w:w w:val="105"/>
        </w:rPr>
        <w:t>capable</w:t>
      </w:r>
      <w:r>
        <w:rPr>
          <w:color w:val="231F20"/>
          <w:spacing w:val="-9"/>
          <w:w w:val="105"/>
        </w:rPr>
        <w:t> </w:t>
      </w:r>
      <w:r>
        <w:rPr>
          <w:color w:val="231F20"/>
          <w:w w:val="105"/>
        </w:rPr>
        <w:t>people-focused</w:t>
      </w:r>
      <w:r>
        <w:rPr>
          <w:color w:val="231F20"/>
          <w:spacing w:val="-9"/>
          <w:w w:val="105"/>
        </w:rPr>
        <w:t> </w:t>
      </w:r>
      <w:r>
        <w:rPr>
          <w:color w:val="231F20"/>
          <w:w w:val="105"/>
        </w:rPr>
        <w:t>VP</w:t>
      </w:r>
      <w:r>
        <w:rPr>
          <w:color w:val="231F20"/>
          <w:spacing w:val="-9"/>
          <w:w w:val="105"/>
        </w:rPr>
        <w:t> </w:t>
      </w:r>
      <w:r>
        <w:rPr>
          <w:color w:val="231F20"/>
          <w:w w:val="105"/>
        </w:rPr>
        <w:t>of</w:t>
      </w:r>
      <w:r>
        <w:rPr>
          <w:color w:val="231F20"/>
          <w:spacing w:val="-9"/>
          <w:w w:val="105"/>
        </w:rPr>
        <w:t> </w:t>
      </w:r>
      <w:r>
        <w:rPr>
          <w:color w:val="231F20"/>
          <w:w w:val="105"/>
        </w:rPr>
        <w:t>Engineering to complement a highly technical CTO.</w:t>
      </w:r>
    </w:p>
    <w:p>
      <w:pPr>
        <w:spacing w:after="0" w:line="319" w:lineRule="auto"/>
        <w:jc w:val="both"/>
        <w:sectPr>
          <w:pgSz w:w="8640" w:h="12960"/>
          <w:pgMar w:header="487" w:footer="482" w:top="680" w:bottom="680" w:left="100" w:right="160"/>
        </w:sectPr>
      </w:pPr>
    </w:p>
    <w:p>
      <w:pPr>
        <w:pStyle w:val="BodyText"/>
        <w:spacing w:before="4"/>
        <w:rPr>
          <w:sz w:val="17"/>
        </w:rPr>
      </w:pPr>
    </w:p>
    <w:p>
      <w:pPr>
        <w:spacing w:after="0"/>
        <w:rPr>
          <w:sz w:val="17"/>
        </w:rPr>
        <w:sectPr>
          <w:headerReference w:type="default" r:id="rId138"/>
          <w:footerReference w:type="default" r:id="rId139"/>
          <w:pgSz w:w="8640" w:h="12960"/>
          <w:pgMar w:header="0" w:footer="0" w:top="1220" w:bottom="280" w:left="100" w:right="160"/>
        </w:sectPr>
      </w:pPr>
    </w:p>
    <w:p>
      <w:pPr>
        <w:spacing w:before="15"/>
        <w:ind w:left="230" w:right="0" w:firstLine="0"/>
        <w:jc w:val="center"/>
        <w:rPr>
          <w:rFonts w:ascii="Bebas Neue"/>
          <w:b/>
          <w:sz w:val="87"/>
        </w:rPr>
      </w:pPr>
      <w:r>
        <w:rPr>
          <w:rFonts w:ascii="Bebas Neue"/>
          <w:b/>
          <w:color w:val="231F20"/>
          <w:w w:val="81"/>
          <w:sz w:val="87"/>
          <w:u w:val="thick" w:color="231F20"/>
        </w:rPr>
        <w:t>2</w:t>
      </w:r>
    </w:p>
    <w:p>
      <w:pPr>
        <w:pStyle w:val="Heading1"/>
        <w:spacing w:line="211" w:lineRule="auto" w:before="552"/>
      </w:pPr>
      <w:r>
        <w:rPr>
          <w:color w:val="231F20"/>
          <w:w w:val="85"/>
        </w:rPr>
        <w:t>technical </w:t>
      </w:r>
      <w:r>
        <w:rPr>
          <w:color w:val="231F20"/>
          <w:w w:val="85"/>
        </w:rPr>
        <w:t>team </w:t>
      </w:r>
      <w:r>
        <w:rPr>
          <w:color w:val="231F20"/>
          <w:spacing w:val="-2"/>
          <w:w w:val="90"/>
        </w:rPr>
        <w:t>management</w:t>
      </w:r>
    </w:p>
    <w:p>
      <w:pPr>
        <w:pStyle w:val="BodyText"/>
        <w:spacing w:before="4"/>
        <w:rPr>
          <w:rFonts w:ascii="Bebas Neue"/>
          <w:b/>
          <w:sz w:val="92"/>
        </w:rPr>
      </w:pPr>
    </w:p>
    <w:p>
      <w:pPr>
        <w:pStyle w:val="BodyText"/>
        <w:spacing w:line="319" w:lineRule="auto"/>
        <w:ind w:left="920" w:right="687"/>
        <w:jc w:val="both"/>
      </w:pPr>
      <w:r>
        <w:rPr>
          <w:color w:val="231F20"/>
          <w:w w:val="105"/>
        </w:rPr>
        <w:t>Your output as a technical leader is measured by the output of your team, so it falls on you to ensure the team as a whole is running well. What “running well” means will vary by team and circumstance, but there are general pat- </w:t>
      </w:r>
      <w:r>
        <w:rPr>
          <w:color w:val="231F20"/>
          <w:w w:val="110"/>
        </w:rPr>
        <w:t>terns and trends that correlate with high performance. In this section, my goal</w:t>
      </w:r>
      <w:r>
        <w:rPr>
          <w:color w:val="231F20"/>
          <w:spacing w:val="-1"/>
          <w:w w:val="110"/>
        </w:rPr>
        <w:t> </w:t>
      </w:r>
      <w:r>
        <w:rPr>
          <w:color w:val="231F20"/>
          <w:w w:val="110"/>
        </w:rPr>
        <w:t>is</w:t>
      </w:r>
      <w:r>
        <w:rPr>
          <w:color w:val="231F20"/>
          <w:spacing w:val="-1"/>
          <w:w w:val="110"/>
        </w:rPr>
        <w:t> </w:t>
      </w:r>
      <w:r>
        <w:rPr>
          <w:color w:val="231F20"/>
          <w:w w:val="110"/>
        </w:rPr>
        <w:t>to</w:t>
      </w:r>
      <w:r>
        <w:rPr>
          <w:color w:val="231F20"/>
          <w:spacing w:val="-1"/>
          <w:w w:val="110"/>
        </w:rPr>
        <w:t> </w:t>
      </w:r>
      <w:r>
        <w:rPr>
          <w:color w:val="231F20"/>
          <w:w w:val="110"/>
        </w:rPr>
        <w:t>provide</w:t>
      </w:r>
      <w:r>
        <w:rPr>
          <w:color w:val="231F20"/>
          <w:spacing w:val="-1"/>
          <w:w w:val="110"/>
        </w:rPr>
        <w:t> </w:t>
      </w:r>
      <w:r>
        <w:rPr>
          <w:color w:val="231F20"/>
          <w:w w:val="110"/>
        </w:rPr>
        <w:t>guidance</w:t>
      </w:r>
      <w:r>
        <w:rPr>
          <w:color w:val="231F20"/>
          <w:spacing w:val="-1"/>
          <w:w w:val="110"/>
        </w:rPr>
        <w:t> </w:t>
      </w:r>
      <w:r>
        <w:rPr>
          <w:color w:val="231F20"/>
          <w:w w:val="110"/>
        </w:rPr>
        <w:t>on</w:t>
      </w:r>
      <w:r>
        <w:rPr>
          <w:color w:val="231F20"/>
          <w:spacing w:val="-1"/>
          <w:w w:val="110"/>
        </w:rPr>
        <w:t> </w:t>
      </w:r>
      <w:r>
        <w:rPr>
          <w:color w:val="231F20"/>
          <w:w w:val="110"/>
        </w:rPr>
        <w:t>situations</w:t>
      </w:r>
      <w:r>
        <w:rPr>
          <w:color w:val="231F20"/>
          <w:spacing w:val="-1"/>
          <w:w w:val="110"/>
        </w:rPr>
        <w:t> </w:t>
      </w:r>
      <w:r>
        <w:rPr>
          <w:color w:val="231F20"/>
          <w:w w:val="110"/>
        </w:rPr>
        <w:t>common</w:t>
      </w:r>
      <w:r>
        <w:rPr>
          <w:color w:val="231F20"/>
          <w:spacing w:val="-1"/>
          <w:w w:val="110"/>
        </w:rPr>
        <w:t> </w:t>
      </w:r>
      <w:r>
        <w:rPr>
          <w:color w:val="231F20"/>
          <w:w w:val="110"/>
        </w:rPr>
        <w:t>to</w:t>
      </w:r>
      <w:r>
        <w:rPr>
          <w:color w:val="231F20"/>
          <w:spacing w:val="-1"/>
          <w:w w:val="110"/>
        </w:rPr>
        <w:t> </w:t>
      </w:r>
      <w:r>
        <w:rPr>
          <w:color w:val="231F20"/>
          <w:w w:val="110"/>
        </w:rPr>
        <w:t>all</w:t>
      </w:r>
      <w:r>
        <w:rPr>
          <w:color w:val="231F20"/>
          <w:spacing w:val="-1"/>
          <w:w w:val="110"/>
        </w:rPr>
        <w:t> </w:t>
      </w:r>
      <w:r>
        <w:rPr>
          <w:color w:val="231F20"/>
          <w:w w:val="110"/>
        </w:rPr>
        <w:t>tech</w:t>
      </w:r>
      <w:r>
        <w:rPr>
          <w:color w:val="231F20"/>
          <w:spacing w:val="-1"/>
          <w:w w:val="110"/>
        </w:rPr>
        <w:t> </w:t>
      </w:r>
      <w:r>
        <w:rPr>
          <w:color w:val="231F20"/>
          <w:w w:val="110"/>
        </w:rPr>
        <w:t>leaders.</w:t>
      </w:r>
    </w:p>
    <w:p>
      <w:pPr>
        <w:pStyle w:val="BodyText"/>
        <w:rPr>
          <w:sz w:val="22"/>
        </w:rPr>
      </w:pPr>
    </w:p>
    <w:p>
      <w:pPr>
        <w:pStyle w:val="BodyText"/>
        <w:rPr>
          <w:sz w:val="22"/>
        </w:rPr>
      </w:pPr>
    </w:p>
    <w:p>
      <w:pPr>
        <w:pStyle w:val="BodyText"/>
        <w:rPr>
          <w:sz w:val="22"/>
        </w:rPr>
      </w:pPr>
    </w:p>
    <w:p>
      <w:pPr>
        <w:pStyle w:val="Heading6"/>
        <w:numPr>
          <w:ilvl w:val="1"/>
          <w:numId w:val="39"/>
        </w:numPr>
        <w:tabs>
          <w:tab w:pos="2172" w:val="left" w:leader="none"/>
        </w:tabs>
        <w:spacing w:line="240" w:lineRule="auto" w:before="177" w:after="0"/>
        <w:ind w:left="2171" w:right="0" w:hanging="404"/>
        <w:jc w:val="left"/>
      </w:pPr>
      <w:bookmarkStart w:name="_TOC_250014" w:id="9"/>
      <w:r>
        <w:rPr>
          <w:color w:val="231F20"/>
          <w:w w:val="65"/>
        </w:rPr>
        <w:t>Tech</w:t>
      </w:r>
      <w:r>
        <w:rPr>
          <w:color w:val="231F20"/>
          <w:spacing w:val="8"/>
        </w:rPr>
        <w:t> </w:t>
      </w:r>
      <w:r>
        <w:rPr>
          <w:color w:val="231F20"/>
          <w:w w:val="65"/>
        </w:rPr>
        <w:t>Culture</w:t>
      </w:r>
      <w:r>
        <w:rPr>
          <w:color w:val="231F20"/>
          <w:spacing w:val="9"/>
        </w:rPr>
        <w:t> </w:t>
      </w:r>
      <w:r>
        <w:rPr>
          <w:color w:val="231F20"/>
          <w:w w:val="65"/>
        </w:rPr>
        <w:t>and</w:t>
      </w:r>
      <w:r>
        <w:rPr>
          <w:color w:val="231F20"/>
          <w:spacing w:val="8"/>
        </w:rPr>
        <w:t> </w:t>
      </w:r>
      <w:r>
        <w:rPr>
          <w:color w:val="231F20"/>
          <w:w w:val="65"/>
        </w:rPr>
        <w:t>General</w:t>
      </w:r>
      <w:r>
        <w:rPr>
          <w:color w:val="231F20"/>
          <w:spacing w:val="9"/>
        </w:rPr>
        <w:t> </w:t>
      </w:r>
      <w:bookmarkEnd w:id="9"/>
      <w:r>
        <w:rPr>
          <w:color w:val="231F20"/>
          <w:spacing w:val="-2"/>
          <w:w w:val="65"/>
        </w:rPr>
        <w:t>Philosophy</w:t>
      </w:r>
    </w:p>
    <w:p>
      <w:pPr>
        <w:pStyle w:val="BodyText"/>
        <w:spacing w:before="10"/>
        <w:rPr>
          <w:rFonts w:ascii="Arial"/>
          <w:sz w:val="37"/>
        </w:rPr>
      </w:pPr>
    </w:p>
    <w:p>
      <w:pPr>
        <w:pStyle w:val="BodyText"/>
        <w:spacing w:line="319" w:lineRule="auto"/>
        <w:ind w:left="920" w:right="687"/>
        <w:jc w:val="both"/>
      </w:pPr>
      <w:r>
        <w:rPr>
          <w:color w:val="231F20"/>
          <w:w w:val="110"/>
        </w:rPr>
        <w:t>I</w:t>
      </w:r>
      <w:r>
        <w:rPr>
          <w:color w:val="231F20"/>
          <w:w w:val="110"/>
        </w:rPr>
        <w:t> encourage</w:t>
      </w:r>
      <w:r>
        <w:rPr>
          <w:color w:val="231F20"/>
          <w:w w:val="110"/>
        </w:rPr>
        <w:t> all</w:t>
      </w:r>
      <w:r>
        <w:rPr>
          <w:color w:val="231F20"/>
          <w:w w:val="110"/>
        </w:rPr>
        <w:t> leaders</w:t>
      </w:r>
      <w:r>
        <w:rPr>
          <w:color w:val="231F20"/>
          <w:w w:val="110"/>
        </w:rPr>
        <w:t> to</w:t>
      </w:r>
      <w:r>
        <w:rPr>
          <w:color w:val="231F20"/>
          <w:w w:val="110"/>
        </w:rPr>
        <w:t> adopt</w:t>
      </w:r>
      <w:r>
        <w:rPr>
          <w:color w:val="231F20"/>
          <w:w w:val="110"/>
        </w:rPr>
        <w:t> the</w:t>
      </w:r>
      <w:r>
        <w:rPr>
          <w:color w:val="231F20"/>
          <w:w w:val="110"/>
        </w:rPr>
        <w:t> general</w:t>
      </w:r>
      <w:r>
        <w:rPr>
          <w:color w:val="231F20"/>
          <w:w w:val="110"/>
        </w:rPr>
        <w:t> leadership</w:t>
      </w:r>
      <w:r>
        <w:rPr>
          <w:color w:val="231F20"/>
          <w:w w:val="110"/>
        </w:rPr>
        <w:t> style</w:t>
      </w:r>
      <w:r>
        <w:rPr>
          <w:color w:val="231F20"/>
          <w:w w:val="110"/>
        </w:rPr>
        <w:t> known</w:t>
      </w:r>
      <w:r>
        <w:rPr>
          <w:color w:val="231F20"/>
          <w:w w:val="110"/>
        </w:rPr>
        <w:t> as </w:t>
      </w:r>
      <w:r>
        <w:rPr>
          <w:i/>
          <w:color w:val="231F20"/>
          <w:w w:val="110"/>
        </w:rPr>
        <w:t>servant leadership</w:t>
      </w:r>
      <w:r>
        <w:rPr>
          <w:color w:val="231F20"/>
          <w:w w:val="110"/>
        </w:rPr>
        <w:t>. As a servant leader your main focus is on serving the </w:t>
      </w:r>
      <w:r>
        <w:rPr>
          <w:color w:val="231F20"/>
          <w:w w:val="105"/>
        </w:rPr>
        <w:t>needs</w:t>
      </w:r>
      <w:r>
        <w:rPr>
          <w:color w:val="231F20"/>
          <w:spacing w:val="24"/>
          <w:w w:val="105"/>
        </w:rPr>
        <w:t> </w:t>
      </w:r>
      <w:r>
        <w:rPr>
          <w:color w:val="231F20"/>
          <w:w w:val="105"/>
        </w:rPr>
        <w:t>of</w:t>
      </w:r>
      <w:r>
        <w:rPr>
          <w:color w:val="231F20"/>
          <w:spacing w:val="24"/>
          <w:w w:val="105"/>
        </w:rPr>
        <w:t> </w:t>
      </w:r>
      <w:r>
        <w:rPr>
          <w:color w:val="231F20"/>
          <w:w w:val="105"/>
        </w:rPr>
        <w:t>your</w:t>
      </w:r>
      <w:r>
        <w:rPr>
          <w:color w:val="231F20"/>
          <w:spacing w:val="24"/>
          <w:w w:val="105"/>
        </w:rPr>
        <w:t> </w:t>
      </w:r>
      <w:r>
        <w:rPr>
          <w:color w:val="231F20"/>
          <w:w w:val="105"/>
        </w:rPr>
        <w:t>team.</w:t>
      </w:r>
      <w:r>
        <w:rPr>
          <w:color w:val="231F20"/>
          <w:spacing w:val="24"/>
          <w:w w:val="105"/>
        </w:rPr>
        <w:t> </w:t>
      </w:r>
      <w:r>
        <w:rPr>
          <w:color w:val="231F20"/>
          <w:w w:val="105"/>
        </w:rPr>
        <w:t>This</w:t>
      </w:r>
      <w:r>
        <w:rPr>
          <w:color w:val="231F20"/>
          <w:spacing w:val="24"/>
          <w:w w:val="105"/>
        </w:rPr>
        <w:t> </w:t>
      </w:r>
      <w:r>
        <w:rPr>
          <w:color w:val="231F20"/>
          <w:w w:val="105"/>
        </w:rPr>
        <w:t>means</w:t>
      </w:r>
      <w:r>
        <w:rPr>
          <w:color w:val="231F20"/>
          <w:spacing w:val="24"/>
          <w:w w:val="105"/>
        </w:rPr>
        <w:t> </w:t>
      </w:r>
      <w:r>
        <w:rPr>
          <w:color w:val="231F20"/>
          <w:w w:val="105"/>
        </w:rPr>
        <w:t>focusing</w:t>
      </w:r>
      <w:r>
        <w:rPr>
          <w:color w:val="231F20"/>
          <w:spacing w:val="24"/>
          <w:w w:val="105"/>
        </w:rPr>
        <w:t> </w:t>
      </w:r>
      <w:r>
        <w:rPr>
          <w:color w:val="231F20"/>
          <w:w w:val="105"/>
        </w:rPr>
        <w:t>on</w:t>
      </w:r>
      <w:r>
        <w:rPr>
          <w:color w:val="231F20"/>
          <w:spacing w:val="24"/>
          <w:w w:val="105"/>
        </w:rPr>
        <w:t> </w:t>
      </w:r>
      <w:r>
        <w:rPr>
          <w:color w:val="231F20"/>
          <w:w w:val="105"/>
        </w:rPr>
        <w:t>empowering</w:t>
      </w:r>
      <w:r>
        <w:rPr>
          <w:color w:val="231F20"/>
          <w:spacing w:val="24"/>
          <w:w w:val="105"/>
        </w:rPr>
        <w:t> </w:t>
      </w:r>
      <w:r>
        <w:rPr>
          <w:color w:val="231F20"/>
          <w:w w:val="105"/>
        </w:rPr>
        <w:t>others,</w:t>
      </w:r>
      <w:r>
        <w:rPr>
          <w:color w:val="231F20"/>
          <w:spacing w:val="24"/>
          <w:w w:val="105"/>
        </w:rPr>
        <w:t> </w:t>
      </w:r>
      <w:r>
        <w:rPr>
          <w:color w:val="231F20"/>
          <w:w w:val="105"/>
        </w:rPr>
        <w:t>building a culture of transparency, communication, collaboration, and growth. As</w:t>
      </w:r>
      <w:r>
        <w:rPr>
          <w:color w:val="231F20"/>
          <w:spacing w:val="40"/>
          <w:w w:val="110"/>
        </w:rPr>
        <w:t> </w:t>
      </w:r>
      <w:r>
        <w:rPr>
          <w:color w:val="231F20"/>
          <w:w w:val="110"/>
        </w:rPr>
        <w:t>you think about your team and culture, and about decisions on a day-to- </w:t>
      </w:r>
      <w:r>
        <w:rPr>
          <w:color w:val="231F20"/>
          <w:w w:val="105"/>
        </w:rPr>
        <w:t>day basis, ask yourself which option enables the team to do their best work </w:t>
      </w:r>
      <w:r>
        <w:rPr>
          <w:color w:val="231F20"/>
          <w:w w:val="110"/>
        </w:rPr>
        <w:t>and thus deliver the most for the business.</w:t>
      </w:r>
    </w:p>
    <w:p>
      <w:pPr>
        <w:spacing w:after="0" w:line="319" w:lineRule="auto"/>
        <w:jc w:val="both"/>
        <w:sectPr>
          <w:headerReference w:type="default" r:id="rId140"/>
          <w:footerReference w:type="default" r:id="rId141"/>
          <w:pgSz w:w="8640" w:h="12960"/>
          <w:pgMar w:header="0" w:footer="502" w:top="1220" w:bottom="700" w:left="100" w:right="160"/>
          <w:pgNumType w:start="137"/>
        </w:sectPr>
      </w:pPr>
    </w:p>
    <w:p>
      <w:pPr>
        <w:pStyle w:val="BodyText"/>
        <w:rPr>
          <w:sz w:val="20"/>
        </w:rPr>
      </w:pPr>
    </w:p>
    <w:p>
      <w:pPr>
        <w:pStyle w:val="BodyText"/>
        <w:spacing w:before="10"/>
        <w:rPr>
          <w:sz w:val="14"/>
        </w:rPr>
      </w:pPr>
    </w:p>
    <w:p>
      <w:pPr>
        <w:pStyle w:val="BodyText"/>
        <w:ind w:left="1495"/>
        <w:rPr>
          <w:sz w:val="20"/>
        </w:rPr>
      </w:pPr>
      <w:r>
        <w:rPr>
          <w:sz w:val="20"/>
        </w:rPr>
        <w:pict>
          <v:group style="width:245.5pt;height:44.85pt;mso-position-horizontal-relative:char;mso-position-vertical-relative:line" id="docshapegroup244" coordorigin="0,0" coordsize="4910,897">
            <v:shape style="position:absolute;left:0;top:0;width:4910;height:897" type="#_x0000_t75" id="docshape245" stroked="false">
              <v:imagedata r:id="rId144" o:title=""/>
            </v:shape>
            <v:shape style="position:absolute;left:0;top:0;width:4910;height:897" type="#_x0000_t202" id="docshape246" filled="false" stroked="false">
              <v:textbox inset="0,0,0,0">
                <w:txbxContent>
                  <w:p>
                    <w:pPr>
                      <w:spacing w:before="240"/>
                      <w:ind w:left="1345" w:right="0" w:firstLine="0"/>
                      <w:jc w:val="left"/>
                      <w:rPr>
                        <w:rFonts w:ascii="Arial"/>
                        <w:b/>
                        <w:sz w:val="26"/>
                      </w:rPr>
                    </w:pPr>
                    <w:r>
                      <w:rPr>
                        <w:rFonts w:ascii="Arial"/>
                        <w:b/>
                        <w:color w:val="414042"/>
                        <w:w w:val="55"/>
                        <w:sz w:val="26"/>
                      </w:rPr>
                      <w:t>TEN</w:t>
                    </w:r>
                    <w:r>
                      <w:rPr>
                        <w:rFonts w:ascii="Arial"/>
                        <w:b/>
                        <w:color w:val="414042"/>
                        <w:spacing w:val="15"/>
                        <w:sz w:val="26"/>
                      </w:rPr>
                      <w:t> </w:t>
                    </w:r>
                    <w:r>
                      <w:rPr>
                        <w:rFonts w:ascii="Arial"/>
                        <w:b/>
                        <w:color w:val="414042"/>
                        <w:w w:val="55"/>
                        <w:sz w:val="26"/>
                      </w:rPr>
                      <w:t>PILLARS</w:t>
                    </w:r>
                    <w:r>
                      <w:rPr>
                        <w:rFonts w:ascii="Arial"/>
                        <w:b/>
                        <w:color w:val="414042"/>
                        <w:spacing w:val="15"/>
                        <w:sz w:val="26"/>
                      </w:rPr>
                      <w:t> </w:t>
                    </w:r>
                    <w:r>
                      <w:rPr>
                        <w:rFonts w:ascii="Arial"/>
                        <w:b/>
                        <w:color w:val="414042"/>
                        <w:w w:val="55"/>
                        <w:sz w:val="26"/>
                      </w:rPr>
                      <w:t>OF</w:t>
                    </w:r>
                    <w:r>
                      <w:rPr>
                        <w:rFonts w:ascii="Arial"/>
                        <w:b/>
                        <w:color w:val="414042"/>
                        <w:spacing w:val="16"/>
                        <w:sz w:val="26"/>
                      </w:rPr>
                      <w:t> </w:t>
                    </w:r>
                    <w:r>
                      <w:rPr>
                        <w:rFonts w:ascii="Arial"/>
                        <w:b/>
                        <w:color w:val="414042"/>
                        <w:w w:val="55"/>
                        <w:sz w:val="26"/>
                      </w:rPr>
                      <w:t>TECH</w:t>
                    </w:r>
                    <w:r>
                      <w:rPr>
                        <w:rFonts w:ascii="Arial"/>
                        <w:b/>
                        <w:color w:val="414042"/>
                        <w:spacing w:val="15"/>
                        <w:sz w:val="26"/>
                      </w:rPr>
                      <w:t> </w:t>
                    </w:r>
                    <w:r>
                      <w:rPr>
                        <w:rFonts w:ascii="Arial"/>
                        <w:b/>
                        <w:color w:val="414042"/>
                        <w:spacing w:val="-2"/>
                        <w:w w:val="55"/>
                        <w:sz w:val="26"/>
                      </w:rPr>
                      <w:t>CULTURE</w:t>
                    </w:r>
                  </w:p>
                </w:txbxContent>
              </v:textbox>
              <w10:wrap type="none"/>
            </v:shape>
          </v:group>
        </w:pict>
      </w:r>
      <w:r>
        <w:rPr>
          <w:sz w:val="20"/>
        </w:rPr>
      </w:r>
    </w:p>
    <w:p>
      <w:pPr>
        <w:pStyle w:val="BodyText"/>
        <w:rPr>
          <w:sz w:val="20"/>
        </w:rPr>
      </w:pPr>
    </w:p>
    <w:p>
      <w:pPr>
        <w:pStyle w:val="BodyText"/>
        <w:spacing w:before="9"/>
        <w:rPr>
          <w:sz w:val="17"/>
        </w:rPr>
      </w:pPr>
    </w:p>
    <w:p>
      <w:pPr>
        <w:pStyle w:val="Heading8"/>
        <w:numPr>
          <w:ilvl w:val="0"/>
          <w:numId w:val="40"/>
        </w:numPr>
        <w:tabs>
          <w:tab w:pos="933" w:val="left" w:leader="none"/>
        </w:tabs>
        <w:spacing w:line="240" w:lineRule="auto" w:before="92" w:after="0"/>
        <w:ind w:left="932" w:right="0" w:hanging="183"/>
        <w:jc w:val="left"/>
      </w:pPr>
      <w:r>
        <w:rPr>
          <w:color w:val="414042"/>
          <w:w w:val="55"/>
        </w:rPr>
        <w:t>SPEND</w:t>
      </w:r>
      <w:r>
        <w:rPr>
          <w:color w:val="414042"/>
          <w:spacing w:val="20"/>
        </w:rPr>
        <w:t> </w:t>
      </w:r>
      <w:r>
        <w:rPr>
          <w:color w:val="414042"/>
          <w:w w:val="55"/>
        </w:rPr>
        <w:t>TEAM</w:t>
      </w:r>
      <w:r>
        <w:rPr>
          <w:color w:val="414042"/>
          <w:spacing w:val="21"/>
        </w:rPr>
        <w:t> </w:t>
      </w:r>
      <w:r>
        <w:rPr>
          <w:color w:val="414042"/>
          <w:w w:val="55"/>
        </w:rPr>
        <w:t>TIME</w:t>
      </w:r>
      <w:r>
        <w:rPr>
          <w:color w:val="414042"/>
          <w:spacing w:val="20"/>
        </w:rPr>
        <w:t> </w:t>
      </w:r>
      <w:r>
        <w:rPr>
          <w:color w:val="414042"/>
          <w:w w:val="55"/>
        </w:rPr>
        <w:t>ON</w:t>
      </w:r>
      <w:r>
        <w:rPr>
          <w:color w:val="414042"/>
          <w:spacing w:val="21"/>
        </w:rPr>
        <w:t> </w:t>
      </w:r>
      <w:r>
        <w:rPr>
          <w:color w:val="414042"/>
          <w:w w:val="55"/>
        </w:rPr>
        <w:t>THINGS</w:t>
      </w:r>
      <w:r>
        <w:rPr>
          <w:color w:val="414042"/>
          <w:spacing w:val="21"/>
        </w:rPr>
        <w:t> </w:t>
      </w:r>
      <w:r>
        <w:rPr>
          <w:color w:val="414042"/>
          <w:w w:val="55"/>
        </w:rPr>
        <w:t>THAT</w:t>
      </w:r>
      <w:r>
        <w:rPr>
          <w:color w:val="414042"/>
          <w:spacing w:val="20"/>
        </w:rPr>
        <w:t> </w:t>
      </w:r>
      <w:r>
        <w:rPr>
          <w:color w:val="414042"/>
          <w:w w:val="55"/>
        </w:rPr>
        <w:t>MATTER</w:t>
      </w:r>
      <w:r>
        <w:rPr>
          <w:color w:val="414042"/>
          <w:spacing w:val="21"/>
        </w:rPr>
        <w:t> </w:t>
      </w:r>
      <w:r>
        <w:rPr>
          <w:color w:val="414042"/>
          <w:w w:val="55"/>
        </w:rPr>
        <w:t>TO</w:t>
      </w:r>
      <w:r>
        <w:rPr>
          <w:color w:val="414042"/>
          <w:spacing w:val="21"/>
        </w:rPr>
        <w:t> </w:t>
      </w:r>
      <w:r>
        <w:rPr>
          <w:color w:val="414042"/>
          <w:w w:val="55"/>
        </w:rPr>
        <w:t>THE</w:t>
      </w:r>
      <w:r>
        <w:rPr>
          <w:color w:val="414042"/>
          <w:spacing w:val="20"/>
        </w:rPr>
        <w:t> </w:t>
      </w:r>
      <w:r>
        <w:rPr>
          <w:color w:val="414042"/>
          <w:spacing w:val="-2"/>
          <w:w w:val="55"/>
        </w:rPr>
        <w:t>BUSINESS</w:t>
      </w:r>
    </w:p>
    <w:p>
      <w:pPr>
        <w:pStyle w:val="BodyText"/>
        <w:spacing w:line="319" w:lineRule="auto" w:before="239"/>
        <w:ind w:left="750" w:right="856"/>
        <w:jc w:val="right"/>
      </w:pPr>
      <w:r>
        <w:rPr>
          <w:color w:val="231F20"/>
          <w:w w:val="105"/>
        </w:rPr>
        <w:t>In</w:t>
      </w:r>
      <w:r>
        <w:rPr>
          <w:color w:val="231F20"/>
          <w:spacing w:val="29"/>
          <w:w w:val="105"/>
        </w:rPr>
        <w:t> </w:t>
      </w:r>
      <w:r>
        <w:rPr>
          <w:color w:val="231F20"/>
          <w:w w:val="105"/>
        </w:rPr>
        <w:t>general,</w:t>
      </w:r>
      <w:r>
        <w:rPr>
          <w:color w:val="231F20"/>
          <w:spacing w:val="29"/>
          <w:w w:val="105"/>
        </w:rPr>
        <w:t> </w:t>
      </w:r>
      <w:r>
        <w:rPr>
          <w:color w:val="231F20"/>
          <w:w w:val="105"/>
        </w:rPr>
        <w:t>you</w:t>
      </w:r>
      <w:r>
        <w:rPr>
          <w:color w:val="231F20"/>
          <w:spacing w:val="29"/>
          <w:w w:val="105"/>
        </w:rPr>
        <w:t> </w:t>
      </w:r>
      <w:r>
        <w:rPr>
          <w:color w:val="231F20"/>
          <w:w w:val="105"/>
        </w:rPr>
        <w:t>want</w:t>
      </w:r>
      <w:r>
        <w:rPr>
          <w:color w:val="231F20"/>
          <w:spacing w:val="29"/>
          <w:w w:val="105"/>
        </w:rPr>
        <w:t> </w:t>
      </w:r>
      <w:r>
        <w:rPr>
          <w:color w:val="231F20"/>
          <w:w w:val="105"/>
        </w:rPr>
        <w:t>your</w:t>
      </w:r>
      <w:r>
        <w:rPr>
          <w:color w:val="231F20"/>
          <w:spacing w:val="29"/>
          <w:w w:val="105"/>
        </w:rPr>
        <w:t> </w:t>
      </w:r>
      <w:r>
        <w:rPr>
          <w:color w:val="231F20"/>
          <w:w w:val="105"/>
        </w:rPr>
        <w:t>team</w:t>
      </w:r>
      <w:r>
        <w:rPr>
          <w:color w:val="231F20"/>
          <w:spacing w:val="29"/>
          <w:w w:val="105"/>
        </w:rPr>
        <w:t> </w:t>
      </w:r>
      <w:r>
        <w:rPr>
          <w:color w:val="231F20"/>
          <w:w w:val="105"/>
        </w:rPr>
        <w:t>to</w:t>
      </w:r>
      <w:r>
        <w:rPr>
          <w:color w:val="231F20"/>
          <w:spacing w:val="29"/>
          <w:w w:val="105"/>
        </w:rPr>
        <w:t> </w:t>
      </w:r>
      <w:r>
        <w:rPr>
          <w:color w:val="231F20"/>
          <w:w w:val="105"/>
        </w:rPr>
        <w:t>be</w:t>
      </w:r>
      <w:r>
        <w:rPr>
          <w:color w:val="231F20"/>
          <w:spacing w:val="29"/>
          <w:w w:val="105"/>
        </w:rPr>
        <w:t> </w:t>
      </w:r>
      <w:r>
        <w:rPr>
          <w:color w:val="231F20"/>
          <w:w w:val="105"/>
        </w:rPr>
        <w:t>spending</w:t>
      </w:r>
      <w:r>
        <w:rPr>
          <w:color w:val="231F20"/>
          <w:spacing w:val="29"/>
          <w:w w:val="105"/>
        </w:rPr>
        <w:t> </w:t>
      </w:r>
      <w:r>
        <w:rPr>
          <w:color w:val="231F20"/>
          <w:w w:val="105"/>
        </w:rPr>
        <w:t>time</w:t>
      </w:r>
      <w:r>
        <w:rPr>
          <w:color w:val="231F20"/>
          <w:spacing w:val="29"/>
          <w:w w:val="105"/>
        </w:rPr>
        <w:t> </w:t>
      </w:r>
      <w:r>
        <w:rPr>
          <w:color w:val="231F20"/>
          <w:w w:val="105"/>
        </w:rPr>
        <w:t>on</w:t>
      </w:r>
      <w:r>
        <w:rPr>
          <w:color w:val="231F20"/>
          <w:spacing w:val="29"/>
          <w:w w:val="105"/>
        </w:rPr>
        <w:t> </w:t>
      </w:r>
      <w:r>
        <w:rPr>
          <w:color w:val="231F20"/>
          <w:w w:val="105"/>
        </w:rPr>
        <w:t>things</w:t>
      </w:r>
      <w:r>
        <w:rPr>
          <w:color w:val="231F20"/>
          <w:spacing w:val="29"/>
          <w:w w:val="105"/>
        </w:rPr>
        <w:t> </w:t>
      </w:r>
      <w:r>
        <w:rPr>
          <w:color w:val="231F20"/>
          <w:w w:val="105"/>
        </w:rPr>
        <w:t>that</w:t>
      </w:r>
      <w:r>
        <w:rPr>
          <w:color w:val="231F20"/>
          <w:spacing w:val="29"/>
          <w:w w:val="105"/>
        </w:rPr>
        <w:t> </w:t>
      </w:r>
      <w:r>
        <w:rPr>
          <w:color w:val="231F20"/>
          <w:w w:val="105"/>
        </w:rPr>
        <w:t>move the needle for the business, and it’s your responsibility as technical leader</w:t>
      </w:r>
      <w:r>
        <w:rPr>
          <w:color w:val="231F20"/>
          <w:spacing w:val="80"/>
          <w:w w:val="150"/>
        </w:rPr>
        <w:t> </w:t>
      </w:r>
      <w:r>
        <w:rPr>
          <w:color w:val="231F20"/>
          <w:w w:val="105"/>
        </w:rPr>
        <w:t>to</w:t>
      </w:r>
      <w:r>
        <w:rPr>
          <w:color w:val="231F20"/>
          <w:spacing w:val="34"/>
          <w:w w:val="105"/>
        </w:rPr>
        <w:t> </w:t>
      </w:r>
      <w:r>
        <w:rPr>
          <w:color w:val="231F20"/>
          <w:w w:val="105"/>
        </w:rPr>
        <w:t>create</w:t>
      </w:r>
      <w:r>
        <w:rPr>
          <w:color w:val="231F20"/>
          <w:spacing w:val="34"/>
          <w:w w:val="105"/>
        </w:rPr>
        <w:t> </w:t>
      </w:r>
      <w:r>
        <w:rPr>
          <w:color w:val="231F20"/>
          <w:w w:val="105"/>
        </w:rPr>
        <w:t>an</w:t>
      </w:r>
      <w:r>
        <w:rPr>
          <w:color w:val="231F20"/>
          <w:spacing w:val="34"/>
          <w:w w:val="105"/>
        </w:rPr>
        <w:t> </w:t>
      </w:r>
      <w:r>
        <w:rPr>
          <w:color w:val="231F20"/>
          <w:w w:val="105"/>
        </w:rPr>
        <w:t>environment</w:t>
      </w:r>
      <w:r>
        <w:rPr>
          <w:color w:val="231F20"/>
          <w:spacing w:val="34"/>
          <w:w w:val="105"/>
        </w:rPr>
        <w:t> </w:t>
      </w:r>
      <w:r>
        <w:rPr>
          <w:color w:val="231F20"/>
          <w:w w:val="105"/>
        </w:rPr>
        <w:t>where</w:t>
      </w:r>
      <w:r>
        <w:rPr>
          <w:color w:val="231F20"/>
          <w:spacing w:val="34"/>
          <w:w w:val="105"/>
        </w:rPr>
        <w:t> </w:t>
      </w:r>
      <w:r>
        <w:rPr>
          <w:color w:val="231F20"/>
          <w:w w:val="105"/>
        </w:rPr>
        <w:t>your</w:t>
      </w:r>
      <w:r>
        <w:rPr>
          <w:color w:val="231F20"/>
          <w:spacing w:val="34"/>
          <w:w w:val="105"/>
        </w:rPr>
        <w:t> </w:t>
      </w:r>
      <w:r>
        <w:rPr>
          <w:color w:val="231F20"/>
          <w:w w:val="105"/>
        </w:rPr>
        <w:t>engineers</w:t>
      </w:r>
      <w:r>
        <w:rPr>
          <w:color w:val="231F20"/>
          <w:spacing w:val="34"/>
          <w:w w:val="105"/>
        </w:rPr>
        <w:t> </w:t>
      </w:r>
      <w:r>
        <w:rPr>
          <w:color w:val="231F20"/>
          <w:w w:val="105"/>
        </w:rPr>
        <w:t>can</w:t>
      </w:r>
      <w:r>
        <w:rPr>
          <w:color w:val="231F20"/>
          <w:spacing w:val="34"/>
          <w:w w:val="105"/>
        </w:rPr>
        <w:t> </w:t>
      </w:r>
      <w:r>
        <w:rPr>
          <w:color w:val="231F20"/>
          <w:w w:val="105"/>
        </w:rPr>
        <w:t>focus</w:t>
      </w:r>
      <w:r>
        <w:rPr>
          <w:color w:val="231F20"/>
          <w:spacing w:val="34"/>
          <w:w w:val="105"/>
        </w:rPr>
        <w:t> </w:t>
      </w:r>
      <w:r>
        <w:rPr>
          <w:color w:val="231F20"/>
          <w:w w:val="105"/>
        </w:rPr>
        <w:t>their</w:t>
      </w:r>
      <w:r>
        <w:rPr>
          <w:color w:val="231F20"/>
          <w:spacing w:val="34"/>
          <w:w w:val="105"/>
        </w:rPr>
        <w:t> </w:t>
      </w:r>
      <w:r>
        <w:rPr>
          <w:color w:val="231F20"/>
          <w:w w:val="105"/>
        </w:rPr>
        <w:t>efforts</w:t>
      </w:r>
      <w:r>
        <w:rPr>
          <w:color w:val="231F20"/>
          <w:spacing w:val="34"/>
          <w:w w:val="105"/>
        </w:rPr>
        <w:t> </w:t>
      </w:r>
      <w:r>
        <w:rPr>
          <w:color w:val="231F20"/>
          <w:w w:val="105"/>
        </w:rPr>
        <w:t>in this way with consistency and minimal distractions. This frame may seem</w:t>
      </w:r>
      <w:r>
        <w:rPr>
          <w:color w:val="231F20"/>
          <w:spacing w:val="40"/>
          <w:w w:val="105"/>
        </w:rPr>
        <w:t> </w:t>
      </w:r>
      <w:r>
        <w:rPr>
          <w:color w:val="231F20"/>
          <w:w w:val="105"/>
        </w:rPr>
        <w:t>obvious, but when used properly, it’s a powerful tool for decision-making. For example, say your team is debating between using an off-the-shelf</w:t>
      </w:r>
      <w:r>
        <w:rPr>
          <w:color w:val="231F20"/>
          <w:spacing w:val="40"/>
          <w:w w:val="105"/>
        </w:rPr>
        <w:t> </w:t>
      </w:r>
      <w:r>
        <w:rPr>
          <w:color w:val="231F20"/>
          <w:w w:val="105"/>
        </w:rPr>
        <w:t>framework for the backend vs. writing something from scratch. There’s a</w:t>
      </w:r>
      <w:r>
        <w:rPr>
          <w:color w:val="231F20"/>
          <w:spacing w:val="80"/>
          <w:w w:val="105"/>
        </w:rPr>
        <w:t> </w:t>
      </w:r>
      <w:r>
        <w:rPr>
          <w:color w:val="231F20"/>
          <w:w w:val="105"/>
        </w:rPr>
        <w:t>nuanced list of pros and cons one could make that would discuss things like added flexibility from building from scratch vs. shorter time to first deploy- ment with the framework. In this hypothetical reality, what your business</w:t>
      </w:r>
      <w:r>
        <w:rPr>
          <w:color w:val="231F20"/>
          <w:spacing w:val="80"/>
          <w:w w:val="105"/>
        </w:rPr>
        <w:t> </w:t>
      </w:r>
      <w:r>
        <w:rPr>
          <w:color w:val="231F20"/>
          <w:w w:val="105"/>
        </w:rPr>
        <w:t>really needs is to iterate on the frontend and optimize the customer journey, so</w:t>
      </w:r>
      <w:r>
        <w:rPr>
          <w:color w:val="231F20"/>
          <w:spacing w:val="26"/>
          <w:w w:val="105"/>
        </w:rPr>
        <w:t> </w:t>
      </w:r>
      <w:r>
        <w:rPr>
          <w:color w:val="231F20"/>
          <w:w w:val="105"/>
        </w:rPr>
        <w:t>every</w:t>
      </w:r>
      <w:r>
        <w:rPr>
          <w:color w:val="231F20"/>
          <w:spacing w:val="26"/>
          <w:w w:val="105"/>
        </w:rPr>
        <w:t> </w:t>
      </w:r>
      <w:r>
        <w:rPr>
          <w:color w:val="231F20"/>
          <w:w w:val="105"/>
        </w:rPr>
        <w:t>moment</w:t>
      </w:r>
      <w:r>
        <w:rPr>
          <w:color w:val="231F20"/>
          <w:spacing w:val="26"/>
          <w:w w:val="105"/>
        </w:rPr>
        <w:t> </w:t>
      </w:r>
      <w:r>
        <w:rPr>
          <w:color w:val="231F20"/>
          <w:w w:val="105"/>
        </w:rPr>
        <w:t>spent</w:t>
      </w:r>
      <w:r>
        <w:rPr>
          <w:color w:val="231F20"/>
          <w:spacing w:val="26"/>
          <w:w w:val="105"/>
        </w:rPr>
        <w:t> </w:t>
      </w:r>
      <w:r>
        <w:rPr>
          <w:color w:val="231F20"/>
          <w:w w:val="105"/>
        </w:rPr>
        <w:t>on</w:t>
      </w:r>
      <w:r>
        <w:rPr>
          <w:color w:val="231F20"/>
          <w:spacing w:val="26"/>
          <w:w w:val="105"/>
        </w:rPr>
        <w:t> </w:t>
      </w:r>
      <w:r>
        <w:rPr>
          <w:color w:val="231F20"/>
          <w:w w:val="105"/>
        </w:rPr>
        <w:t>the</w:t>
      </w:r>
      <w:r>
        <w:rPr>
          <w:color w:val="231F20"/>
          <w:spacing w:val="26"/>
          <w:w w:val="105"/>
        </w:rPr>
        <w:t> </w:t>
      </w:r>
      <w:r>
        <w:rPr>
          <w:color w:val="231F20"/>
          <w:w w:val="105"/>
        </w:rPr>
        <w:t>backend</w:t>
      </w:r>
      <w:r>
        <w:rPr>
          <w:color w:val="231F20"/>
          <w:spacing w:val="26"/>
          <w:w w:val="105"/>
        </w:rPr>
        <w:t> </w:t>
      </w:r>
      <w:r>
        <w:rPr>
          <w:color w:val="231F20"/>
          <w:w w:val="105"/>
        </w:rPr>
        <w:t>is</w:t>
      </w:r>
      <w:r>
        <w:rPr>
          <w:color w:val="231F20"/>
          <w:spacing w:val="26"/>
          <w:w w:val="105"/>
        </w:rPr>
        <w:t> </w:t>
      </w:r>
      <w:r>
        <w:rPr>
          <w:color w:val="231F20"/>
          <w:w w:val="105"/>
        </w:rPr>
        <w:t>one</w:t>
      </w:r>
      <w:r>
        <w:rPr>
          <w:color w:val="231F20"/>
          <w:spacing w:val="26"/>
          <w:w w:val="105"/>
        </w:rPr>
        <w:t> </w:t>
      </w:r>
      <w:r>
        <w:rPr>
          <w:color w:val="231F20"/>
          <w:w w:val="105"/>
        </w:rPr>
        <w:t>moment</w:t>
      </w:r>
      <w:r>
        <w:rPr>
          <w:color w:val="231F20"/>
          <w:spacing w:val="26"/>
          <w:w w:val="105"/>
        </w:rPr>
        <w:t> </w:t>
      </w:r>
      <w:r>
        <w:rPr>
          <w:color w:val="231F20"/>
          <w:w w:val="105"/>
        </w:rPr>
        <w:t>less</w:t>
      </w:r>
      <w:r>
        <w:rPr>
          <w:color w:val="231F20"/>
          <w:spacing w:val="26"/>
          <w:w w:val="105"/>
        </w:rPr>
        <w:t> </w:t>
      </w:r>
      <w:r>
        <w:rPr>
          <w:color w:val="231F20"/>
          <w:w w:val="105"/>
        </w:rPr>
        <w:t>spent</w:t>
      </w:r>
      <w:r>
        <w:rPr>
          <w:color w:val="231F20"/>
          <w:spacing w:val="26"/>
          <w:w w:val="105"/>
        </w:rPr>
        <w:t> </w:t>
      </w:r>
      <w:r>
        <w:rPr>
          <w:color w:val="231F20"/>
          <w:w w:val="105"/>
        </w:rPr>
        <w:t>moving the</w:t>
      </w:r>
      <w:r>
        <w:rPr>
          <w:color w:val="231F20"/>
          <w:spacing w:val="-2"/>
          <w:w w:val="105"/>
        </w:rPr>
        <w:t> </w:t>
      </w:r>
      <w:r>
        <w:rPr>
          <w:color w:val="231F20"/>
          <w:w w:val="105"/>
        </w:rPr>
        <w:t>frontend</w:t>
      </w:r>
      <w:r>
        <w:rPr>
          <w:color w:val="231F20"/>
          <w:spacing w:val="-2"/>
          <w:w w:val="105"/>
        </w:rPr>
        <w:t> </w:t>
      </w:r>
      <w:r>
        <w:rPr>
          <w:color w:val="231F20"/>
          <w:w w:val="105"/>
        </w:rPr>
        <w:t>forward.</w:t>
      </w:r>
      <w:r>
        <w:rPr>
          <w:color w:val="231F20"/>
          <w:spacing w:val="-2"/>
          <w:w w:val="105"/>
        </w:rPr>
        <w:t> </w:t>
      </w:r>
      <w:r>
        <w:rPr>
          <w:color w:val="231F20"/>
          <w:w w:val="105"/>
        </w:rPr>
        <w:t>If</w:t>
      </w:r>
      <w:r>
        <w:rPr>
          <w:color w:val="231F20"/>
          <w:spacing w:val="-2"/>
          <w:w w:val="105"/>
        </w:rPr>
        <w:t> </w:t>
      </w:r>
      <w:r>
        <w:rPr>
          <w:color w:val="231F20"/>
          <w:w w:val="105"/>
        </w:rPr>
        <w:t>the</w:t>
      </w:r>
      <w:r>
        <w:rPr>
          <w:color w:val="231F20"/>
          <w:spacing w:val="-2"/>
          <w:w w:val="105"/>
        </w:rPr>
        <w:t> </w:t>
      </w:r>
      <w:r>
        <w:rPr>
          <w:color w:val="231F20"/>
          <w:w w:val="105"/>
        </w:rPr>
        <w:t>out-of-the-box</w:t>
      </w:r>
      <w:r>
        <w:rPr>
          <w:color w:val="231F20"/>
          <w:spacing w:val="-2"/>
          <w:w w:val="105"/>
        </w:rPr>
        <w:t> </w:t>
      </w:r>
      <w:r>
        <w:rPr>
          <w:color w:val="231F20"/>
          <w:w w:val="105"/>
        </w:rPr>
        <w:t>solution</w:t>
      </w:r>
      <w:r>
        <w:rPr>
          <w:color w:val="231F20"/>
          <w:spacing w:val="-2"/>
          <w:w w:val="105"/>
        </w:rPr>
        <w:t> </w:t>
      </w:r>
      <w:r>
        <w:rPr>
          <w:color w:val="231F20"/>
          <w:w w:val="105"/>
        </w:rPr>
        <w:t>is</w:t>
      </w:r>
      <w:r>
        <w:rPr>
          <w:color w:val="231F20"/>
          <w:spacing w:val="-2"/>
          <w:w w:val="105"/>
        </w:rPr>
        <w:t> </w:t>
      </w:r>
      <w:r>
        <w:rPr>
          <w:color w:val="231F20"/>
          <w:w w:val="105"/>
        </w:rPr>
        <w:t>good</w:t>
      </w:r>
      <w:r>
        <w:rPr>
          <w:color w:val="231F20"/>
          <w:spacing w:val="-2"/>
          <w:w w:val="105"/>
        </w:rPr>
        <w:t> </w:t>
      </w:r>
      <w:r>
        <w:rPr>
          <w:color w:val="231F20"/>
          <w:w w:val="105"/>
        </w:rPr>
        <w:t>enough</w:t>
      </w:r>
      <w:r>
        <w:rPr>
          <w:color w:val="231F20"/>
          <w:spacing w:val="-2"/>
          <w:w w:val="105"/>
        </w:rPr>
        <w:t> </w:t>
      </w:r>
      <w:r>
        <w:rPr>
          <w:color w:val="231F20"/>
          <w:w w:val="105"/>
        </w:rPr>
        <w:t>to</w:t>
      </w:r>
      <w:r>
        <w:rPr>
          <w:color w:val="231F20"/>
          <w:spacing w:val="-2"/>
          <w:w w:val="105"/>
        </w:rPr>
        <w:t> </w:t>
      </w:r>
      <w:r>
        <w:rPr>
          <w:color w:val="231F20"/>
          <w:w w:val="105"/>
        </w:rPr>
        <w:t>power that frontend iteration, even if you have to throw away the framework and rewrite</w:t>
      </w:r>
      <w:r>
        <w:rPr>
          <w:color w:val="231F20"/>
          <w:spacing w:val="35"/>
          <w:w w:val="105"/>
        </w:rPr>
        <w:t> </w:t>
      </w:r>
      <w:r>
        <w:rPr>
          <w:color w:val="231F20"/>
          <w:w w:val="105"/>
        </w:rPr>
        <w:t>the</w:t>
      </w:r>
      <w:r>
        <w:rPr>
          <w:color w:val="231F20"/>
          <w:spacing w:val="35"/>
          <w:w w:val="105"/>
        </w:rPr>
        <w:t> </w:t>
      </w:r>
      <w:r>
        <w:rPr>
          <w:color w:val="231F20"/>
          <w:w w:val="105"/>
        </w:rPr>
        <w:t>backend</w:t>
      </w:r>
      <w:r>
        <w:rPr>
          <w:color w:val="231F20"/>
          <w:spacing w:val="35"/>
          <w:w w:val="105"/>
        </w:rPr>
        <w:t> </w:t>
      </w:r>
      <w:r>
        <w:rPr>
          <w:color w:val="231F20"/>
          <w:w w:val="105"/>
        </w:rPr>
        <w:t>in</w:t>
      </w:r>
      <w:r>
        <w:rPr>
          <w:color w:val="231F20"/>
          <w:spacing w:val="35"/>
          <w:w w:val="105"/>
        </w:rPr>
        <w:t> </w:t>
      </w:r>
      <w:r>
        <w:rPr>
          <w:color w:val="231F20"/>
          <w:w w:val="105"/>
        </w:rPr>
        <w:t>eighteen</w:t>
      </w:r>
      <w:r>
        <w:rPr>
          <w:color w:val="231F20"/>
          <w:spacing w:val="35"/>
          <w:w w:val="105"/>
        </w:rPr>
        <w:t> </w:t>
      </w:r>
      <w:r>
        <w:rPr>
          <w:color w:val="231F20"/>
          <w:w w:val="105"/>
        </w:rPr>
        <w:t>months</w:t>
      </w:r>
      <w:r>
        <w:rPr>
          <w:color w:val="231F20"/>
          <w:spacing w:val="35"/>
          <w:w w:val="105"/>
        </w:rPr>
        <w:t> </w:t>
      </w:r>
      <w:r>
        <w:rPr>
          <w:color w:val="231F20"/>
          <w:w w:val="105"/>
        </w:rPr>
        <w:t>with</w:t>
      </w:r>
      <w:r>
        <w:rPr>
          <w:color w:val="231F20"/>
          <w:spacing w:val="35"/>
          <w:w w:val="105"/>
        </w:rPr>
        <w:t> </w:t>
      </w:r>
      <w:r>
        <w:rPr>
          <w:color w:val="231F20"/>
          <w:w w:val="105"/>
        </w:rPr>
        <w:t>a</w:t>
      </w:r>
      <w:r>
        <w:rPr>
          <w:color w:val="231F20"/>
          <w:spacing w:val="35"/>
          <w:w w:val="105"/>
        </w:rPr>
        <w:t> </w:t>
      </w:r>
      <w:r>
        <w:rPr>
          <w:color w:val="231F20"/>
          <w:w w:val="105"/>
        </w:rPr>
        <w:t>custom</w:t>
      </w:r>
      <w:r>
        <w:rPr>
          <w:color w:val="231F20"/>
          <w:spacing w:val="35"/>
          <w:w w:val="105"/>
        </w:rPr>
        <w:t> </w:t>
      </w:r>
      <w:r>
        <w:rPr>
          <w:color w:val="231F20"/>
          <w:w w:val="105"/>
        </w:rPr>
        <w:t>solution,</w:t>
      </w:r>
      <w:r>
        <w:rPr>
          <w:color w:val="231F20"/>
          <w:spacing w:val="35"/>
          <w:w w:val="105"/>
        </w:rPr>
        <w:t> </w:t>
      </w:r>
      <w:r>
        <w:rPr>
          <w:color w:val="231F20"/>
          <w:w w:val="105"/>
        </w:rPr>
        <w:t>iterating quickly on the frontend now and finding product market fit earns your </w:t>
      </w:r>
      <w:r>
        <w:rPr>
          <w:color w:val="231F20"/>
          <w:spacing w:val="-4"/>
          <w:w w:val="105"/>
        </w:rPr>
        <w:t>busi-</w:t>
      </w:r>
    </w:p>
    <w:p>
      <w:pPr>
        <w:pStyle w:val="BodyText"/>
        <w:spacing w:line="223" w:lineRule="exact"/>
        <w:ind w:left="750"/>
        <w:jc w:val="both"/>
      </w:pPr>
      <w:r>
        <w:rPr>
          <w:color w:val="231F20"/>
          <w:w w:val="105"/>
        </w:rPr>
        <w:t>ness</w:t>
      </w:r>
      <w:r>
        <w:rPr>
          <w:color w:val="231F20"/>
          <w:spacing w:val="7"/>
          <w:w w:val="105"/>
        </w:rPr>
        <w:t> </w:t>
      </w:r>
      <w:r>
        <w:rPr>
          <w:color w:val="231F20"/>
          <w:w w:val="105"/>
        </w:rPr>
        <w:t>the</w:t>
      </w:r>
      <w:r>
        <w:rPr>
          <w:color w:val="231F20"/>
          <w:spacing w:val="7"/>
          <w:w w:val="105"/>
        </w:rPr>
        <w:t> </w:t>
      </w:r>
      <w:r>
        <w:rPr>
          <w:color w:val="231F20"/>
          <w:w w:val="105"/>
        </w:rPr>
        <w:t>right</w:t>
      </w:r>
      <w:r>
        <w:rPr>
          <w:color w:val="231F20"/>
          <w:spacing w:val="7"/>
          <w:w w:val="105"/>
        </w:rPr>
        <w:t> </w:t>
      </w:r>
      <w:r>
        <w:rPr>
          <w:color w:val="231F20"/>
          <w:w w:val="105"/>
        </w:rPr>
        <w:t>to</w:t>
      </w:r>
      <w:r>
        <w:rPr>
          <w:color w:val="231F20"/>
          <w:spacing w:val="7"/>
          <w:w w:val="105"/>
        </w:rPr>
        <w:t> </w:t>
      </w:r>
      <w:r>
        <w:rPr>
          <w:color w:val="231F20"/>
          <w:w w:val="105"/>
        </w:rPr>
        <w:t>do</w:t>
      </w:r>
      <w:r>
        <w:rPr>
          <w:color w:val="231F20"/>
          <w:spacing w:val="7"/>
          <w:w w:val="105"/>
        </w:rPr>
        <w:t> </w:t>
      </w:r>
      <w:r>
        <w:rPr>
          <w:color w:val="231F20"/>
          <w:w w:val="105"/>
        </w:rPr>
        <w:t>that</w:t>
      </w:r>
      <w:r>
        <w:rPr>
          <w:color w:val="231F20"/>
          <w:spacing w:val="7"/>
          <w:w w:val="105"/>
        </w:rPr>
        <w:t> </w:t>
      </w:r>
      <w:r>
        <w:rPr>
          <w:color w:val="231F20"/>
          <w:w w:val="105"/>
        </w:rPr>
        <w:t>rewrite</w:t>
      </w:r>
      <w:r>
        <w:rPr>
          <w:color w:val="231F20"/>
          <w:spacing w:val="7"/>
          <w:w w:val="105"/>
        </w:rPr>
        <w:t> </w:t>
      </w:r>
      <w:r>
        <w:rPr>
          <w:color w:val="231F20"/>
          <w:w w:val="105"/>
        </w:rPr>
        <w:t>down</w:t>
      </w:r>
      <w:r>
        <w:rPr>
          <w:color w:val="231F20"/>
          <w:spacing w:val="7"/>
          <w:w w:val="105"/>
        </w:rPr>
        <w:t> </w:t>
      </w:r>
      <w:r>
        <w:rPr>
          <w:color w:val="231F20"/>
          <w:w w:val="105"/>
        </w:rPr>
        <w:t>the</w:t>
      </w:r>
      <w:r>
        <w:rPr>
          <w:color w:val="231F20"/>
          <w:spacing w:val="7"/>
          <w:w w:val="105"/>
        </w:rPr>
        <w:t> </w:t>
      </w:r>
      <w:r>
        <w:rPr>
          <w:color w:val="231F20"/>
          <w:spacing w:val="-4"/>
          <w:w w:val="105"/>
        </w:rPr>
        <w:t>line.</w:t>
      </w:r>
    </w:p>
    <w:p>
      <w:pPr>
        <w:pStyle w:val="BodyText"/>
        <w:rPr>
          <w:sz w:val="22"/>
        </w:rPr>
      </w:pPr>
    </w:p>
    <w:p>
      <w:pPr>
        <w:pStyle w:val="BodyText"/>
        <w:spacing w:before="2"/>
        <w:rPr>
          <w:sz w:val="22"/>
        </w:rPr>
      </w:pPr>
    </w:p>
    <w:p>
      <w:pPr>
        <w:pStyle w:val="Heading8"/>
        <w:numPr>
          <w:ilvl w:val="0"/>
          <w:numId w:val="40"/>
        </w:numPr>
        <w:tabs>
          <w:tab w:pos="959" w:val="left" w:leader="none"/>
        </w:tabs>
        <w:spacing w:line="240" w:lineRule="auto" w:before="0" w:after="0"/>
        <w:ind w:left="958" w:right="0" w:hanging="209"/>
        <w:jc w:val="left"/>
      </w:pPr>
      <w:r>
        <w:rPr>
          <w:color w:val="414042"/>
          <w:w w:val="55"/>
        </w:rPr>
        <w:t>USE</w:t>
      </w:r>
      <w:r>
        <w:rPr>
          <w:color w:val="414042"/>
          <w:spacing w:val="19"/>
        </w:rPr>
        <w:t> </w:t>
      </w:r>
      <w:r>
        <w:rPr>
          <w:color w:val="414042"/>
          <w:w w:val="55"/>
        </w:rPr>
        <w:t>RELIABLE</w:t>
      </w:r>
      <w:r>
        <w:rPr>
          <w:color w:val="414042"/>
          <w:spacing w:val="19"/>
        </w:rPr>
        <w:t> </w:t>
      </w:r>
      <w:r>
        <w:rPr>
          <w:color w:val="414042"/>
          <w:w w:val="55"/>
        </w:rPr>
        <w:t>TOOLS</w:t>
      </w:r>
      <w:r>
        <w:rPr>
          <w:color w:val="414042"/>
          <w:spacing w:val="20"/>
        </w:rPr>
        <w:t> </w:t>
      </w:r>
      <w:r>
        <w:rPr>
          <w:color w:val="414042"/>
          <w:w w:val="55"/>
        </w:rPr>
        <w:t>WHERE</w:t>
      </w:r>
      <w:r>
        <w:rPr>
          <w:color w:val="414042"/>
          <w:spacing w:val="19"/>
        </w:rPr>
        <w:t> </w:t>
      </w:r>
      <w:r>
        <w:rPr>
          <w:color w:val="414042"/>
          <w:w w:val="55"/>
        </w:rPr>
        <w:t>YOU</w:t>
      </w:r>
      <w:r>
        <w:rPr>
          <w:color w:val="414042"/>
          <w:spacing w:val="20"/>
        </w:rPr>
        <w:t> </w:t>
      </w:r>
      <w:r>
        <w:rPr>
          <w:color w:val="414042"/>
          <w:w w:val="55"/>
        </w:rPr>
        <w:t>CAN</w:t>
      </w:r>
      <w:r>
        <w:rPr>
          <w:color w:val="414042"/>
          <w:spacing w:val="19"/>
        </w:rPr>
        <w:t> </w:t>
      </w:r>
      <w:r>
        <w:rPr>
          <w:color w:val="414042"/>
          <w:w w:val="55"/>
        </w:rPr>
        <w:t>AND</w:t>
      </w:r>
      <w:r>
        <w:rPr>
          <w:color w:val="414042"/>
          <w:spacing w:val="20"/>
        </w:rPr>
        <w:t> </w:t>
      </w:r>
      <w:r>
        <w:rPr>
          <w:color w:val="414042"/>
          <w:w w:val="55"/>
        </w:rPr>
        <w:t>INNOVATE</w:t>
      </w:r>
      <w:r>
        <w:rPr>
          <w:color w:val="414042"/>
          <w:spacing w:val="19"/>
        </w:rPr>
        <w:t> </w:t>
      </w:r>
      <w:r>
        <w:rPr>
          <w:color w:val="414042"/>
          <w:w w:val="55"/>
        </w:rPr>
        <w:t>WHERE</w:t>
      </w:r>
      <w:r>
        <w:rPr>
          <w:color w:val="414042"/>
          <w:spacing w:val="20"/>
        </w:rPr>
        <w:t> </w:t>
      </w:r>
      <w:r>
        <w:rPr>
          <w:color w:val="414042"/>
          <w:w w:val="55"/>
        </w:rPr>
        <w:t>IT</w:t>
      </w:r>
      <w:r>
        <w:rPr>
          <w:color w:val="414042"/>
          <w:spacing w:val="19"/>
        </w:rPr>
        <w:t> </w:t>
      </w:r>
      <w:r>
        <w:rPr>
          <w:color w:val="414042"/>
          <w:spacing w:val="-2"/>
          <w:w w:val="55"/>
        </w:rPr>
        <w:t>COUNTS</w:t>
      </w:r>
    </w:p>
    <w:p>
      <w:pPr>
        <w:pStyle w:val="BodyText"/>
        <w:spacing w:line="319" w:lineRule="auto" w:before="239"/>
        <w:ind w:left="750" w:right="857"/>
        <w:jc w:val="both"/>
      </w:pPr>
      <w:r>
        <w:rPr>
          <w:color w:val="231F20"/>
          <w:w w:val="105"/>
        </w:rPr>
        <w:t>Also referred to as “don’t reinvent the wheel,” and “standing on the shoul- </w:t>
      </w:r>
      <w:r>
        <w:rPr>
          <w:color w:val="231F20"/>
          <w:w w:val="110"/>
        </w:rPr>
        <w:t>ders of giants,” the idea here is to use off-the-shelf components (librar- ies,</w:t>
      </w:r>
      <w:r>
        <w:rPr>
          <w:color w:val="231F20"/>
          <w:w w:val="110"/>
        </w:rPr>
        <w:t> cloud</w:t>
      </w:r>
      <w:r>
        <w:rPr>
          <w:color w:val="231F20"/>
          <w:w w:val="110"/>
        </w:rPr>
        <w:t> services,</w:t>
      </w:r>
      <w:r>
        <w:rPr>
          <w:color w:val="231F20"/>
          <w:w w:val="110"/>
        </w:rPr>
        <w:t> applications,</w:t>
      </w:r>
      <w:r>
        <w:rPr>
          <w:color w:val="231F20"/>
          <w:w w:val="110"/>
        </w:rPr>
        <w:t> packages)</w:t>
      </w:r>
      <w:r>
        <w:rPr>
          <w:color w:val="231F20"/>
          <w:w w:val="110"/>
        </w:rPr>
        <w:t> whenever</w:t>
      </w:r>
      <w:r>
        <w:rPr>
          <w:color w:val="231F20"/>
          <w:w w:val="110"/>
        </w:rPr>
        <w:t> possible.</w:t>
      </w:r>
      <w:r>
        <w:rPr>
          <w:color w:val="231F20"/>
          <w:w w:val="110"/>
        </w:rPr>
        <w:t> There’s an inherent tradeoff for using off-the-shelf components between ease of </w:t>
      </w:r>
      <w:r>
        <w:rPr>
          <w:color w:val="231F20"/>
          <w:w w:val="105"/>
        </w:rPr>
        <w:t>getting started and customizing a solution to match your exact problem. I </w:t>
      </w:r>
      <w:r>
        <w:rPr>
          <w:color w:val="231F20"/>
          <w:w w:val="110"/>
        </w:rPr>
        <w:t>contend that in most circumstances where a pre-existing implementation already exists, the tradeoff leans heavily towards using the off-the-shelf service, library, or application.</w:t>
      </w:r>
    </w:p>
    <w:p>
      <w:pPr>
        <w:spacing w:after="0" w:line="319" w:lineRule="auto"/>
        <w:jc w:val="both"/>
        <w:sectPr>
          <w:headerReference w:type="default" r:id="rId142"/>
          <w:footerReference w:type="default" r:id="rId143"/>
          <w:pgSz w:w="8640" w:h="12960"/>
          <w:pgMar w:header="487" w:footer="482" w:top="680" w:bottom="680" w:left="100" w:right="160"/>
        </w:sectPr>
      </w:pPr>
    </w:p>
    <w:p>
      <w:pPr>
        <w:pStyle w:val="BodyText"/>
        <w:spacing w:before="9"/>
        <w:rPr>
          <w:sz w:val="17"/>
        </w:rPr>
      </w:pPr>
    </w:p>
    <w:p>
      <w:pPr>
        <w:pStyle w:val="BodyText"/>
        <w:spacing w:line="319" w:lineRule="auto" w:before="85"/>
        <w:ind w:left="920" w:right="688" w:firstLine="283"/>
        <w:jc w:val="both"/>
      </w:pPr>
      <w:r>
        <w:rPr>
          <w:color w:val="231F20"/>
          <w:w w:val="110"/>
        </w:rPr>
        <w:t>In the rare circumstance where you will ultimately need to rewrite or </w:t>
      </w:r>
      <w:r>
        <w:rPr>
          <w:color w:val="231F20"/>
          <w:w w:val="105"/>
        </w:rPr>
        <w:t>heavily customize the dependency, the experience you had with the off-the- shelf tool will be very valuable in influencing and speeding up the design of </w:t>
      </w:r>
      <w:r>
        <w:rPr>
          <w:color w:val="231F20"/>
          <w:w w:val="110"/>
        </w:rPr>
        <w:t>the custom build.</w:t>
      </w:r>
    </w:p>
    <w:p>
      <w:pPr>
        <w:pStyle w:val="BodyText"/>
        <w:rPr>
          <w:sz w:val="22"/>
        </w:rPr>
      </w:pPr>
    </w:p>
    <w:p>
      <w:pPr>
        <w:pStyle w:val="Heading8"/>
        <w:numPr>
          <w:ilvl w:val="0"/>
          <w:numId w:val="40"/>
        </w:numPr>
        <w:tabs>
          <w:tab w:pos="1131" w:val="left" w:leader="none"/>
        </w:tabs>
        <w:spacing w:line="240" w:lineRule="auto" w:before="172" w:after="0"/>
        <w:ind w:left="1130" w:right="0" w:hanging="211"/>
        <w:jc w:val="left"/>
      </w:pPr>
      <w:r>
        <w:rPr>
          <w:color w:val="414042"/>
          <w:w w:val="55"/>
        </w:rPr>
        <w:t>AUTOMATION</w:t>
      </w:r>
      <w:r>
        <w:rPr>
          <w:color w:val="414042"/>
          <w:spacing w:val="59"/>
        </w:rPr>
        <w:t> </w:t>
      </w:r>
      <w:r>
        <w:rPr>
          <w:color w:val="414042"/>
          <w:w w:val="55"/>
        </w:rPr>
        <w:t>UNLOCKS</w:t>
      </w:r>
      <w:r>
        <w:rPr>
          <w:color w:val="414042"/>
          <w:spacing w:val="60"/>
        </w:rPr>
        <w:t> </w:t>
      </w:r>
      <w:r>
        <w:rPr>
          <w:color w:val="414042"/>
          <w:spacing w:val="-2"/>
          <w:w w:val="55"/>
        </w:rPr>
        <w:t>VELOCITY</w:t>
      </w:r>
    </w:p>
    <w:p>
      <w:pPr>
        <w:pStyle w:val="BodyText"/>
        <w:spacing w:line="319" w:lineRule="auto" w:before="239"/>
        <w:ind w:left="920" w:right="687"/>
        <w:jc w:val="both"/>
      </w:pPr>
      <w:r>
        <w:rPr>
          <w:color w:val="231F20"/>
          <w:w w:val="110"/>
        </w:rPr>
        <w:t>Your</w:t>
      </w:r>
      <w:r>
        <w:rPr>
          <w:color w:val="231F20"/>
          <w:spacing w:val="-5"/>
          <w:w w:val="110"/>
        </w:rPr>
        <w:t> </w:t>
      </w:r>
      <w:r>
        <w:rPr>
          <w:color w:val="231F20"/>
          <w:w w:val="110"/>
        </w:rPr>
        <w:t>goal</w:t>
      </w:r>
      <w:r>
        <w:rPr>
          <w:color w:val="231F20"/>
          <w:spacing w:val="-5"/>
          <w:w w:val="110"/>
        </w:rPr>
        <w:t> </w:t>
      </w:r>
      <w:r>
        <w:rPr>
          <w:color w:val="231F20"/>
          <w:w w:val="110"/>
        </w:rPr>
        <w:t>as</w:t>
      </w:r>
      <w:r>
        <w:rPr>
          <w:color w:val="231F20"/>
          <w:spacing w:val="-5"/>
          <w:w w:val="110"/>
        </w:rPr>
        <w:t> </w:t>
      </w:r>
      <w:r>
        <w:rPr>
          <w:color w:val="231F20"/>
          <w:w w:val="110"/>
        </w:rPr>
        <w:t>the</w:t>
      </w:r>
      <w:r>
        <w:rPr>
          <w:color w:val="231F20"/>
          <w:spacing w:val="-5"/>
          <w:w w:val="110"/>
        </w:rPr>
        <w:t> </w:t>
      </w:r>
      <w:r>
        <w:rPr>
          <w:color w:val="231F20"/>
          <w:w w:val="110"/>
        </w:rPr>
        <w:t>architect</w:t>
      </w:r>
      <w:r>
        <w:rPr>
          <w:color w:val="231F20"/>
          <w:spacing w:val="-5"/>
          <w:w w:val="110"/>
        </w:rPr>
        <w:t> </w:t>
      </w:r>
      <w:r>
        <w:rPr>
          <w:color w:val="231F20"/>
          <w:w w:val="110"/>
        </w:rPr>
        <w:t>of</w:t>
      </w:r>
      <w:r>
        <w:rPr>
          <w:color w:val="231F20"/>
          <w:spacing w:val="-5"/>
          <w:w w:val="110"/>
        </w:rPr>
        <w:t> </w:t>
      </w:r>
      <w:r>
        <w:rPr>
          <w:color w:val="231F20"/>
          <w:w w:val="110"/>
        </w:rPr>
        <w:t>your</w:t>
      </w:r>
      <w:r>
        <w:rPr>
          <w:color w:val="231F20"/>
          <w:spacing w:val="-5"/>
          <w:w w:val="110"/>
        </w:rPr>
        <w:t> </w:t>
      </w:r>
      <w:r>
        <w:rPr>
          <w:color w:val="231F20"/>
          <w:w w:val="110"/>
        </w:rPr>
        <w:t>team</w:t>
      </w:r>
      <w:r>
        <w:rPr>
          <w:color w:val="231F20"/>
          <w:spacing w:val="-5"/>
          <w:w w:val="110"/>
        </w:rPr>
        <w:t> </w:t>
      </w:r>
      <w:r>
        <w:rPr>
          <w:color w:val="231F20"/>
          <w:w w:val="110"/>
        </w:rPr>
        <w:t>is</w:t>
      </w:r>
      <w:r>
        <w:rPr>
          <w:color w:val="231F20"/>
          <w:spacing w:val="-5"/>
          <w:w w:val="110"/>
        </w:rPr>
        <w:t> </w:t>
      </w:r>
      <w:r>
        <w:rPr>
          <w:color w:val="231F20"/>
          <w:w w:val="110"/>
        </w:rPr>
        <w:t>to</w:t>
      </w:r>
      <w:r>
        <w:rPr>
          <w:color w:val="231F20"/>
          <w:spacing w:val="-5"/>
          <w:w w:val="110"/>
        </w:rPr>
        <w:t> </w:t>
      </w:r>
      <w:r>
        <w:rPr>
          <w:color w:val="231F20"/>
          <w:w w:val="110"/>
        </w:rPr>
        <w:t>ensure</w:t>
      </w:r>
      <w:r>
        <w:rPr>
          <w:color w:val="231F20"/>
          <w:spacing w:val="-5"/>
          <w:w w:val="110"/>
        </w:rPr>
        <w:t> </w:t>
      </w:r>
      <w:r>
        <w:rPr>
          <w:color w:val="231F20"/>
          <w:w w:val="110"/>
        </w:rPr>
        <w:t>that</w:t>
      </w:r>
      <w:r>
        <w:rPr>
          <w:color w:val="231F20"/>
          <w:spacing w:val="-5"/>
          <w:w w:val="110"/>
        </w:rPr>
        <w:t> </w:t>
      </w:r>
      <w:r>
        <w:rPr>
          <w:color w:val="231F20"/>
          <w:w w:val="110"/>
        </w:rPr>
        <w:t>your</w:t>
      </w:r>
      <w:r>
        <w:rPr>
          <w:color w:val="231F20"/>
          <w:spacing w:val="-5"/>
          <w:w w:val="110"/>
        </w:rPr>
        <w:t> </w:t>
      </w:r>
      <w:r>
        <w:rPr>
          <w:color w:val="231F20"/>
          <w:w w:val="110"/>
        </w:rPr>
        <w:t>team</w:t>
      </w:r>
      <w:r>
        <w:rPr>
          <w:color w:val="231F20"/>
          <w:spacing w:val="-5"/>
          <w:w w:val="110"/>
        </w:rPr>
        <w:t> </w:t>
      </w:r>
      <w:r>
        <w:rPr>
          <w:color w:val="231F20"/>
          <w:w w:val="110"/>
        </w:rPr>
        <w:t>spends as much of its time working on code that produces value for the business as possible. There are a number of time-consuming tasks developers do </w:t>
      </w:r>
      <w:r>
        <w:rPr>
          <w:color w:val="231F20"/>
          <w:w w:val="105"/>
        </w:rPr>
        <w:t>on a regular basis that are necessary to writing code but don’t themselves </w:t>
      </w:r>
      <w:r>
        <w:rPr>
          <w:color w:val="231F20"/>
          <w:w w:val="110"/>
        </w:rPr>
        <w:t>add</w:t>
      </w:r>
      <w:r>
        <w:rPr>
          <w:color w:val="231F20"/>
          <w:w w:val="110"/>
        </w:rPr>
        <w:t> business</w:t>
      </w:r>
      <w:r>
        <w:rPr>
          <w:color w:val="231F20"/>
          <w:w w:val="110"/>
        </w:rPr>
        <w:t> value</w:t>
      </w:r>
      <w:r>
        <w:rPr>
          <w:color w:val="231F20"/>
          <w:w w:val="110"/>
        </w:rPr>
        <w:t> (e.g.,</w:t>
      </w:r>
      <w:r>
        <w:rPr>
          <w:color w:val="231F20"/>
          <w:w w:val="110"/>
        </w:rPr>
        <w:t> replicating</w:t>
      </w:r>
      <w:r>
        <w:rPr>
          <w:color w:val="231F20"/>
          <w:w w:val="110"/>
        </w:rPr>
        <w:t> production</w:t>
      </w:r>
      <w:r>
        <w:rPr>
          <w:color w:val="231F20"/>
          <w:w w:val="110"/>
        </w:rPr>
        <w:t> environments,</w:t>
      </w:r>
      <w:r>
        <w:rPr>
          <w:color w:val="231F20"/>
          <w:w w:val="110"/>
        </w:rPr>
        <w:t> getting code to run locally, figuring out how to run test suites, provisioning fea- ture branch environments in the cloud, tracking down bugs that aren’t covered by tests, etc.).</w:t>
      </w:r>
    </w:p>
    <w:p>
      <w:pPr>
        <w:pStyle w:val="BodyText"/>
        <w:spacing w:line="319" w:lineRule="auto"/>
        <w:ind w:left="920" w:right="687" w:firstLine="283"/>
        <w:jc w:val="both"/>
      </w:pPr>
      <w:r>
        <w:rPr>
          <w:color w:val="231F20"/>
          <w:w w:val="105"/>
        </w:rPr>
        <w:t>These types of tasks impose a constant tax on overall productivity. You </w:t>
      </w:r>
      <w:r>
        <w:rPr>
          <w:color w:val="231F20"/>
          <w:w w:val="110"/>
        </w:rPr>
        <w:t>can avoid paying the tax by making an investment in automating these tasks</w:t>
      </w:r>
      <w:r>
        <w:rPr>
          <w:color w:val="231F20"/>
          <w:w w:val="110"/>
        </w:rPr>
        <w:t> whenever</w:t>
      </w:r>
      <w:r>
        <w:rPr>
          <w:color w:val="231F20"/>
          <w:w w:val="110"/>
        </w:rPr>
        <w:t> they</w:t>
      </w:r>
      <w:r>
        <w:rPr>
          <w:color w:val="231F20"/>
          <w:w w:val="110"/>
        </w:rPr>
        <w:t> are</w:t>
      </w:r>
      <w:r>
        <w:rPr>
          <w:color w:val="231F20"/>
          <w:w w:val="110"/>
        </w:rPr>
        <w:t> identified.</w:t>
      </w:r>
      <w:r>
        <w:rPr>
          <w:color w:val="231F20"/>
          <w:w w:val="110"/>
        </w:rPr>
        <w:t> Encourage</w:t>
      </w:r>
      <w:r>
        <w:rPr>
          <w:color w:val="231F20"/>
          <w:w w:val="110"/>
        </w:rPr>
        <w:t> your</w:t>
      </w:r>
      <w:r>
        <w:rPr>
          <w:color w:val="231F20"/>
          <w:w w:val="110"/>
        </w:rPr>
        <w:t> team</w:t>
      </w:r>
      <w:r>
        <w:rPr>
          <w:color w:val="231F20"/>
          <w:w w:val="110"/>
        </w:rPr>
        <w:t> to</w:t>
      </w:r>
      <w:r>
        <w:rPr>
          <w:color w:val="231F20"/>
          <w:w w:val="110"/>
        </w:rPr>
        <w:t> document whenever they are spending more than thirty minutes on nonproductive technical work and provide a space in your process for automating those tasks so nobody loses that hour ever again.</w:t>
      </w:r>
    </w:p>
    <w:p>
      <w:pPr>
        <w:pStyle w:val="BodyText"/>
        <w:rPr>
          <w:sz w:val="22"/>
        </w:rPr>
      </w:pPr>
    </w:p>
    <w:p>
      <w:pPr>
        <w:pStyle w:val="Heading8"/>
        <w:numPr>
          <w:ilvl w:val="0"/>
          <w:numId w:val="40"/>
        </w:numPr>
        <w:tabs>
          <w:tab w:pos="1138" w:val="left" w:leader="none"/>
        </w:tabs>
        <w:spacing w:line="240" w:lineRule="auto" w:before="159" w:after="0"/>
        <w:ind w:left="1137" w:right="0" w:hanging="218"/>
        <w:jc w:val="left"/>
      </w:pPr>
      <w:r>
        <w:rPr>
          <w:color w:val="414042"/>
          <w:w w:val="50"/>
        </w:rPr>
        <w:t>FREQUENCY</w:t>
      </w:r>
      <w:r>
        <w:rPr>
          <w:color w:val="414042"/>
          <w:spacing w:val="68"/>
          <w:w w:val="150"/>
        </w:rPr>
        <w:t> </w:t>
      </w:r>
      <w:r>
        <w:rPr>
          <w:color w:val="414042"/>
          <w:w w:val="50"/>
        </w:rPr>
        <w:t>REDUCES</w:t>
      </w:r>
      <w:r>
        <w:rPr>
          <w:color w:val="414042"/>
          <w:spacing w:val="69"/>
          <w:w w:val="150"/>
        </w:rPr>
        <w:t> </w:t>
      </w:r>
      <w:r>
        <w:rPr>
          <w:color w:val="414042"/>
          <w:spacing w:val="-2"/>
          <w:w w:val="50"/>
        </w:rPr>
        <w:t>DIFFICULTY</w:t>
      </w:r>
    </w:p>
    <w:p>
      <w:pPr>
        <w:pStyle w:val="BodyText"/>
        <w:spacing w:line="319" w:lineRule="auto" w:before="239"/>
        <w:ind w:left="920" w:right="687"/>
        <w:jc w:val="both"/>
      </w:pPr>
      <w:r>
        <w:rPr>
          <w:color w:val="231F20"/>
          <w:w w:val="110"/>
        </w:rPr>
        <w:t>Under</w:t>
      </w:r>
      <w:r>
        <w:rPr>
          <w:color w:val="231F20"/>
          <w:w w:val="110"/>
        </w:rPr>
        <w:t> the</w:t>
      </w:r>
      <w:r>
        <w:rPr>
          <w:color w:val="231F20"/>
          <w:w w:val="110"/>
        </w:rPr>
        <w:t> heading</w:t>
      </w:r>
      <w:r>
        <w:rPr>
          <w:color w:val="231F20"/>
          <w:w w:val="110"/>
        </w:rPr>
        <w:t> of</w:t>
      </w:r>
      <w:r>
        <w:rPr>
          <w:color w:val="231F20"/>
          <w:w w:val="110"/>
        </w:rPr>
        <w:t> “Frequency</w:t>
      </w:r>
      <w:r>
        <w:rPr>
          <w:color w:val="231F20"/>
          <w:w w:val="110"/>
        </w:rPr>
        <w:t> Reduces</w:t>
      </w:r>
      <w:r>
        <w:rPr>
          <w:color w:val="231F20"/>
          <w:w w:val="110"/>
        </w:rPr>
        <w:t> Difficulty,”</w:t>
      </w:r>
      <w:r>
        <w:rPr>
          <w:color w:val="231F20"/>
          <w:w w:val="110"/>
        </w:rPr>
        <w:t> Martin</w:t>
      </w:r>
      <w:r>
        <w:rPr>
          <w:color w:val="231F20"/>
          <w:w w:val="110"/>
        </w:rPr>
        <w:t> Fowler expounds</w:t>
      </w:r>
      <w:r>
        <w:rPr>
          <w:color w:val="231F20"/>
          <w:spacing w:val="-12"/>
          <w:w w:val="110"/>
        </w:rPr>
        <w:t> </w:t>
      </w:r>
      <w:r>
        <w:rPr>
          <w:color w:val="231F20"/>
          <w:w w:val="110"/>
        </w:rPr>
        <w:t>on</w:t>
      </w:r>
      <w:r>
        <w:rPr>
          <w:color w:val="231F20"/>
          <w:spacing w:val="-12"/>
          <w:w w:val="110"/>
        </w:rPr>
        <w:t> </w:t>
      </w:r>
      <w:r>
        <w:rPr>
          <w:color w:val="231F20"/>
          <w:w w:val="110"/>
        </w:rPr>
        <w:t>the</w:t>
      </w:r>
      <w:r>
        <w:rPr>
          <w:color w:val="231F20"/>
          <w:spacing w:val="-12"/>
          <w:w w:val="110"/>
        </w:rPr>
        <w:t> </w:t>
      </w:r>
      <w:r>
        <w:rPr>
          <w:color w:val="231F20"/>
          <w:w w:val="110"/>
        </w:rPr>
        <w:t>phrase,</w:t>
      </w:r>
      <w:r>
        <w:rPr>
          <w:color w:val="231F20"/>
          <w:spacing w:val="-12"/>
          <w:w w:val="110"/>
        </w:rPr>
        <w:t> </w:t>
      </w:r>
      <w:r>
        <w:rPr>
          <w:color w:val="231F20"/>
          <w:w w:val="110"/>
        </w:rPr>
        <w:t>“If</w:t>
      </w:r>
      <w:r>
        <w:rPr>
          <w:color w:val="231F20"/>
          <w:spacing w:val="-12"/>
          <w:w w:val="110"/>
        </w:rPr>
        <w:t> </w:t>
      </w:r>
      <w:r>
        <w:rPr>
          <w:color w:val="231F20"/>
          <w:w w:val="110"/>
        </w:rPr>
        <w:t>it</w:t>
      </w:r>
      <w:r>
        <w:rPr>
          <w:color w:val="231F20"/>
          <w:spacing w:val="-12"/>
          <w:w w:val="110"/>
        </w:rPr>
        <w:t> </w:t>
      </w:r>
      <w:r>
        <w:rPr>
          <w:color w:val="231F20"/>
          <w:w w:val="110"/>
        </w:rPr>
        <w:t>hurts,</w:t>
      </w:r>
      <w:r>
        <w:rPr>
          <w:color w:val="231F20"/>
          <w:spacing w:val="-12"/>
          <w:w w:val="110"/>
        </w:rPr>
        <w:t> </w:t>
      </w:r>
      <w:r>
        <w:rPr>
          <w:color w:val="231F20"/>
          <w:w w:val="110"/>
        </w:rPr>
        <w:t>do</w:t>
      </w:r>
      <w:r>
        <w:rPr>
          <w:color w:val="231F20"/>
          <w:spacing w:val="-12"/>
          <w:w w:val="110"/>
        </w:rPr>
        <w:t> </w:t>
      </w:r>
      <w:r>
        <w:rPr>
          <w:color w:val="231F20"/>
          <w:w w:val="110"/>
        </w:rPr>
        <w:t>it</w:t>
      </w:r>
      <w:r>
        <w:rPr>
          <w:color w:val="231F20"/>
          <w:spacing w:val="-12"/>
          <w:w w:val="110"/>
        </w:rPr>
        <w:t> </w:t>
      </w:r>
      <w:r>
        <w:rPr>
          <w:color w:val="231F20"/>
          <w:w w:val="110"/>
        </w:rPr>
        <w:t>more</w:t>
      </w:r>
      <w:r>
        <w:rPr>
          <w:color w:val="231F20"/>
          <w:spacing w:val="-12"/>
          <w:w w:val="110"/>
        </w:rPr>
        <w:t> </w:t>
      </w:r>
      <w:r>
        <w:rPr>
          <w:color w:val="231F20"/>
          <w:w w:val="110"/>
        </w:rPr>
        <w:t>often”</w:t>
      </w:r>
      <w:r>
        <w:rPr>
          <w:color w:val="231F20"/>
          <w:spacing w:val="-12"/>
          <w:w w:val="110"/>
        </w:rPr>
        <w:t> </w:t>
      </w:r>
      <w:r>
        <w:rPr>
          <w:color w:val="231F20"/>
          <w:w w:val="110"/>
        </w:rPr>
        <w:t>(ctohb.com/fowler). </w:t>
      </w:r>
      <w:r>
        <w:rPr>
          <w:color w:val="231F20"/>
          <w:w w:val="105"/>
        </w:rPr>
        <w:t>Any process or task that is painful, error-prone, or otherwise costly for your </w:t>
      </w:r>
      <w:r>
        <w:rPr>
          <w:color w:val="231F20"/>
          <w:w w:val="110"/>
        </w:rPr>
        <w:t>team, Fowler contends, is a symptom of that task being underdeveloped. Without</w:t>
      </w:r>
      <w:r>
        <w:rPr>
          <w:color w:val="231F20"/>
          <w:spacing w:val="-10"/>
          <w:w w:val="110"/>
        </w:rPr>
        <w:t> </w:t>
      </w:r>
      <w:r>
        <w:rPr>
          <w:color w:val="231F20"/>
          <w:w w:val="110"/>
        </w:rPr>
        <w:t>pressure</w:t>
      </w:r>
      <w:r>
        <w:rPr>
          <w:color w:val="231F20"/>
          <w:spacing w:val="-10"/>
          <w:w w:val="110"/>
        </w:rPr>
        <w:t> </w:t>
      </w:r>
      <w:r>
        <w:rPr>
          <w:color w:val="231F20"/>
          <w:w w:val="110"/>
        </w:rPr>
        <w:t>from</w:t>
      </w:r>
      <w:r>
        <w:rPr>
          <w:color w:val="231F20"/>
          <w:spacing w:val="-10"/>
          <w:w w:val="110"/>
        </w:rPr>
        <w:t> </w:t>
      </w:r>
      <w:r>
        <w:rPr>
          <w:color w:val="231F20"/>
          <w:w w:val="110"/>
        </w:rPr>
        <w:t>you,</w:t>
      </w:r>
      <w:r>
        <w:rPr>
          <w:color w:val="231F20"/>
          <w:spacing w:val="-10"/>
          <w:w w:val="110"/>
        </w:rPr>
        <w:t> </w:t>
      </w:r>
      <w:r>
        <w:rPr>
          <w:color w:val="231F20"/>
          <w:w w:val="110"/>
        </w:rPr>
        <w:t>painful</w:t>
      </w:r>
      <w:r>
        <w:rPr>
          <w:color w:val="231F20"/>
          <w:spacing w:val="-10"/>
          <w:w w:val="110"/>
        </w:rPr>
        <w:t> </w:t>
      </w:r>
      <w:r>
        <w:rPr>
          <w:color w:val="231F20"/>
          <w:w w:val="110"/>
        </w:rPr>
        <w:t>technical</w:t>
      </w:r>
      <w:r>
        <w:rPr>
          <w:color w:val="231F20"/>
          <w:spacing w:val="-10"/>
          <w:w w:val="110"/>
        </w:rPr>
        <w:t> </w:t>
      </w:r>
      <w:r>
        <w:rPr>
          <w:color w:val="231F20"/>
          <w:w w:val="110"/>
        </w:rPr>
        <w:t>tasks</w:t>
      </w:r>
      <w:r>
        <w:rPr>
          <w:color w:val="231F20"/>
          <w:spacing w:val="-10"/>
          <w:w w:val="110"/>
        </w:rPr>
        <w:t> </w:t>
      </w:r>
      <w:r>
        <w:rPr>
          <w:color w:val="231F20"/>
          <w:w w:val="110"/>
        </w:rPr>
        <w:t>tend</w:t>
      </w:r>
      <w:r>
        <w:rPr>
          <w:color w:val="231F20"/>
          <w:spacing w:val="-10"/>
          <w:w w:val="110"/>
        </w:rPr>
        <w:t> </w:t>
      </w:r>
      <w:r>
        <w:rPr>
          <w:color w:val="231F20"/>
          <w:w w:val="110"/>
        </w:rPr>
        <w:t>to</w:t>
      </w:r>
      <w:r>
        <w:rPr>
          <w:color w:val="231F20"/>
          <w:spacing w:val="-10"/>
          <w:w w:val="110"/>
        </w:rPr>
        <w:t> </w:t>
      </w:r>
      <w:r>
        <w:rPr>
          <w:color w:val="231F20"/>
          <w:w w:val="110"/>
        </w:rPr>
        <w:t>be</w:t>
      </w:r>
      <w:r>
        <w:rPr>
          <w:color w:val="231F20"/>
          <w:spacing w:val="-10"/>
          <w:w w:val="110"/>
        </w:rPr>
        <w:t> </w:t>
      </w:r>
      <w:r>
        <w:rPr>
          <w:color w:val="231F20"/>
          <w:w w:val="110"/>
        </w:rPr>
        <w:t>the</w:t>
      </w:r>
      <w:r>
        <w:rPr>
          <w:color w:val="231F20"/>
          <w:spacing w:val="-10"/>
          <w:w w:val="110"/>
        </w:rPr>
        <w:t> </w:t>
      </w:r>
      <w:r>
        <w:rPr>
          <w:color w:val="231F20"/>
          <w:w w:val="110"/>
        </w:rPr>
        <w:t>last</w:t>
      </w:r>
      <w:r>
        <w:rPr>
          <w:color w:val="231F20"/>
          <w:spacing w:val="-10"/>
          <w:w w:val="110"/>
        </w:rPr>
        <w:t> </w:t>
      </w:r>
      <w:r>
        <w:rPr>
          <w:color w:val="231F20"/>
          <w:w w:val="110"/>
        </w:rPr>
        <w:t>ones </w:t>
      </w:r>
      <w:r>
        <w:rPr>
          <w:color w:val="231F20"/>
          <w:w w:val="105"/>
        </w:rPr>
        <w:t>volunteered for. As a result, they’re neglected, and the pain gets worse over </w:t>
      </w:r>
      <w:r>
        <w:rPr>
          <w:color w:val="231F20"/>
          <w:w w:val="110"/>
        </w:rPr>
        <w:t>time.</w:t>
      </w:r>
      <w:r>
        <w:rPr>
          <w:color w:val="231F20"/>
          <w:w w:val="110"/>
        </w:rPr>
        <w:t> Alternatively,</w:t>
      </w:r>
      <w:r>
        <w:rPr>
          <w:color w:val="231F20"/>
          <w:w w:val="110"/>
        </w:rPr>
        <w:t> if</w:t>
      </w:r>
      <w:r>
        <w:rPr>
          <w:color w:val="231F20"/>
          <w:w w:val="110"/>
        </w:rPr>
        <w:t> your</w:t>
      </w:r>
      <w:r>
        <w:rPr>
          <w:color w:val="231F20"/>
          <w:w w:val="110"/>
        </w:rPr>
        <w:t> team</w:t>
      </w:r>
      <w:r>
        <w:rPr>
          <w:color w:val="231F20"/>
          <w:w w:val="110"/>
        </w:rPr>
        <w:t> culture</w:t>
      </w:r>
      <w:r>
        <w:rPr>
          <w:color w:val="231F20"/>
          <w:w w:val="110"/>
        </w:rPr>
        <w:t> emphasizes</w:t>
      </w:r>
      <w:r>
        <w:rPr>
          <w:color w:val="231F20"/>
          <w:w w:val="110"/>
        </w:rPr>
        <w:t> prioritizing</w:t>
      </w:r>
      <w:r>
        <w:rPr>
          <w:color w:val="231F20"/>
          <w:w w:val="110"/>
        </w:rPr>
        <w:t> these painful</w:t>
      </w:r>
      <w:r>
        <w:rPr>
          <w:color w:val="231F20"/>
          <w:spacing w:val="-5"/>
          <w:w w:val="110"/>
        </w:rPr>
        <w:t> </w:t>
      </w:r>
      <w:r>
        <w:rPr>
          <w:color w:val="231F20"/>
          <w:w w:val="110"/>
        </w:rPr>
        <w:t>tasks,</w:t>
      </w:r>
      <w:r>
        <w:rPr>
          <w:color w:val="231F20"/>
          <w:spacing w:val="-5"/>
          <w:w w:val="110"/>
        </w:rPr>
        <w:t> </w:t>
      </w:r>
      <w:r>
        <w:rPr>
          <w:color w:val="231F20"/>
          <w:w w:val="110"/>
        </w:rPr>
        <w:t>then</w:t>
      </w:r>
      <w:r>
        <w:rPr>
          <w:color w:val="231F20"/>
          <w:spacing w:val="-5"/>
          <w:w w:val="110"/>
        </w:rPr>
        <w:t> </w:t>
      </w:r>
      <w:r>
        <w:rPr>
          <w:color w:val="231F20"/>
          <w:w w:val="110"/>
        </w:rPr>
        <w:t>more</w:t>
      </w:r>
      <w:r>
        <w:rPr>
          <w:color w:val="231F20"/>
          <w:spacing w:val="-5"/>
          <w:w w:val="110"/>
        </w:rPr>
        <w:t> </w:t>
      </w:r>
      <w:r>
        <w:rPr>
          <w:color w:val="231F20"/>
          <w:w w:val="110"/>
        </w:rPr>
        <w:t>effort</w:t>
      </w:r>
      <w:r>
        <w:rPr>
          <w:color w:val="231F20"/>
          <w:spacing w:val="-5"/>
          <w:w w:val="110"/>
        </w:rPr>
        <w:t> </w:t>
      </w:r>
      <w:r>
        <w:rPr>
          <w:color w:val="231F20"/>
          <w:w w:val="110"/>
        </w:rPr>
        <w:t>will</w:t>
      </w:r>
      <w:r>
        <w:rPr>
          <w:color w:val="231F20"/>
          <w:spacing w:val="-5"/>
          <w:w w:val="110"/>
        </w:rPr>
        <w:t> </w:t>
      </w:r>
      <w:r>
        <w:rPr>
          <w:color w:val="231F20"/>
          <w:w w:val="110"/>
        </w:rPr>
        <w:t>go</w:t>
      </w:r>
      <w:r>
        <w:rPr>
          <w:color w:val="231F20"/>
          <w:spacing w:val="-5"/>
          <w:w w:val="110"/>
        </w:rPr>
        <w:t> </w:t>
      </w:r>
      <w:r>
        <w:rPr>
          <w:color w:val="231F20"/>
          <w:w w:val="110"/>
        </w:rPr>
        <w:t>into</w:t>
      </w:r>
      <w:r>
        <w:rPr>
          <w:color w:val="231F20"/>
          <w:spacing w:val="-5"/>
          <w:w w:val="110"/>
        </w:rPr>
        <w:t> </w:t>
      </w:r>
      <w:r>
        <w:rPr>
          <w:color w:val="231F20"/>
          <w:w w:val="110"/>
        </w:rPr>
        <w:t>automating,</w:t>
      </w:r>
      <w:r>
        <w:rPr>
          <w:color w:val="231F20"/>
          <w:spacing w:val="-5"/>
          <w:w w:val="110"/>
        </w:rPr>
        <w:t> </w:t>
      </w:r>
      <w:r>
        <w:rPr>
          <w:color w:val="231F20"/>
          <w:w w:val="110"/>
        </w:rPr>
        <w:t>documenting,</w:t>
      </w:r>
      <w:r>
        <w:rPr>
          <w:color w:val="231F20"/>
          <w:spacing w:val="-5"/>
          <w:w w:val="110"/>
        </w:rPr>
        <w:t> </w:t>
      </w:r>
      <w:r>
        <w:rPr>
          <w:color w:val="231F20"/>
          <w:w w:val="110"/>
        </w:rPr>
        <w:t>and </w:t>
      </w:r>
      <w:r>
        <w:rPr>
          <w:color w:val="231F20"/>
          <w:w w:val="105"/>
        </w:rPr>
        <w:t>improving those tasks, making them ultimately less painful or even entirely automated.</w:t>
      </w:r>
      <w:r>
        <w:rPr>
          <w:color w:val="231F20"/>
          <w:spacing w:val="-1"/>
          <w:w w:val="105"/>
        </w:rPr>
        <w:t> </w:t>
      </w:r>
      <w:r>
        <w:rPr>
          <w:color w:val="231F20"/>
          <w:w w:val="105"/>
        </w:rPr>
        <w:t>As Fowler points out,</w:t>
      </w:r>
      <w:r>
        <w:rPr>
          <w:color w:val="231F20"/>
          <w:spacing w:val="-1"/>
          <w:w w:val="105"/>
        </w:rPr>
        <w:t> </w:t>
      </w:r>
      <w:r>
        <w:rPr>
          <w:color w:val="231F20"/>
          <w:w w:val="105"/>
        </w:rPr>
        <w:t>doing tasks more frequently</w:t>
      </w:r>
      <w:r>
        <w:rPr>
          <w:color w:val="231F20"/>
          <w:spacing w:val="-1"/>
          <w:w w:val="105"/>
        </w:rPr>
        <w:t> </w:t>
      </w:r>
      <w:r>
        <w:rPr>
          <w:color w:val="231F20"/>
          <w:w w:val="105"/>
        </w:rPr>
        <w:t>also </w:t>
      </w:r>
      <w:r>
        <w:rPr>
          <w:color w:val="231F20"/>
          <w:spacing w:val="-2"/>
          <w:w w:val="105"/>
        </w:rPr>
        <w:t>provides</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jc w:val="both"/>
      </w:pPr>
      <w:r>
        <w:rPr>
          <w:color w:val="231F20"/>
          <w:w w:val="105"/>
        </w:rPr>
        <w:t>more feedback on them and builds skill with practice, all of which further reduce the difficulty and pain of the task.</w:t>
      </w:r>
    </w:p>
    <w:p>
      <w:pPr>
        <w:pStyle w:val="BodyText"/>
        <w:spacing w:line="319" w:lineRule="auto"/>
        <w:ind w:left="750" w:right="858" w:firstLine="283"/>
        <w:jc w:val="both"/>
      </w:pPr>
      <w:r>
        <w:rPr>
          <w:color w:val="231F20"/>
          <w:w w:val="105"/>
        </w:rPr>
        <w:t>For many teams, releasing code to production is an example of a task</w:t>
      </w:r>
      <w:r>
        <w:rPr>
          <w:color w:val="231F20"/>
          <w:spacing w:val="40"/>
          <w:w w:val="105"/>
        </w:rPr>
        <w:t> </w:t>
      </w:r>
      <w:r>
        <w:rPr>
          <w:color w:val="231F20"/>
          <w:w w:val="105"/>
        </w:rPr>
        <w:t>that is often painful. Releasing code can require hours of time to actually deploy and so it’s done infrequently. If, however, your team subscribes to the</w:t>
      </w:r>
      <w:r>
        <w:rPr>
          <w:color w:val="231F20"/>
          <w:spacing w:val="-4"/>
          <w:w w:val="105"/>
        </w:rPr>
        <w:t> </w:t>
      </w:r>
      <w:r>
        <w:rPr>
          <w:color w:val="231F20"/>
          <w:w w:val="105"/>
        </w:rPr>
        <w:t>“If</w:t>
      </w:r>
      <w:r>
        <w:rPr>
          <w:color w:val="231F20"/>
          <w:spacing w:val="-4"/>
          <w:w w:val="105"/>
        </w:rPr>
        <w:t> </w:t>
      </w:r>
      <w:r>
        <w:rPr>
          <w:color w:val="231F20"/>
          <w:w w:val="105"/>
        </w:rPr>
        <w:t>it</w:t>
      </w:r>
      <w:r>
        <w:rPr>
          <w:color w:val="231F20"/>
          <w:spacing w:val="-4"/>
          <w:w w:val="105"/>
        </w:rPr>
        <w:t> </w:t>
      </w:r>
      <w:r>
        <w:rPr>
          <w:color w:val="231F20"/>
          <w:w w:val="105"/>
        </w:rPr>
        <w:t>hurts,</w:t>
      </w:r>
      <w:r>
        <w:rPr>
          <w:color w:val="231F20"/>
          <w:spacing w:val="-4"/>
          <w:w w:val="105"/>
        </w:rPr>
        <w:t> </w:t>
      </w:r>
      <w:r>
        <w:rPr>
          <w:color w:val="231F20"/>
          <w:w w:val="105"/>
        </w:rPr>
        <w:t>do</w:t>
      </w:r>
      <w:r>
        <w:rPr>
          <w:color w:val="231F20"/>
          <w:spacing w:val="-4"/>
          <w:w w:val="105"/>
        </w:rPr>
        <w:t> </w:t>
      </w:r>
      <w:r>
        <w:rPr>
          <w:color w:val="231F20"/>
          <w:w w:val="105"/>
        </w:rPr>
        <w:t>it</w:t>
      </w:r>
      <w:r>
        <w:rPr>
          <w:color w:val="231F20"/>
          <w:spacing w:val="-4"/>
          <w:w w:val="105"/>
        </w:rPr>
        <w:t> </w:t>
      </w:r>
      <w:r>
        <w:rPr>
          <w:color w:val="231F20"/>
          <w:w w:val="105"/>
        </w:rPr>
        <w:t>more</w:t>
      </w:r>
      <w:r>
        <w:rPr>
          <w:color w:val="231F20"/>
          <w:spacing w:val="-4"/>
          <w:w w:val="105"/>
        </w:rPr>
        <w:t> </w:t>
      </w:r>
      <w:r>
        <w:rPr>
          <w:color w:val="231F20"/>
          <w:w w:val="105"/>
        </w:rPr>
        <w:t>often”</w:t>
      </w:r>
      <w:r>
        <w:rPr>
          <w:color w:val="231F20"/>
          <w:spacing w:val="-4"/>
          <w:w w:val="105"/>
        </w:rPr>
        <w:t> </w:t>
      </w:r>
      <w:r>
        <w:rPr>
          <w:color w:val="231F20"/>
          <w:w w:val="105"/>
        </w:rPr>
        <w:t>philosophy,</w:t>
      </w:r>
      <w:r>
        <w:rPr>
          <w:color w:val="231F20"/>
          <w:spacing w:val="-4"/>
          <w:w w:val="105"/>
        </w:rPr>
        <w:t> </w:t>
      </w:r>
      <w:r>
        <w:rPr>
          <w:color w:val="231F20"/>
          <w:w w:val="105"/>
        </w:rPr>
        <w:t>then</w:t>
      </w:r>
      <w:r>
        <w:rPr>
          <w:color w:val="231F20"/>
          <w:spacing w:val="-4"/>
          <w:w w:val="105"/>
        </w:rPr>
        <w:t> </w:t>
      </w:r>
      <w:r>
        <w:rPr>
          <w:color w:val="231F20"/>
          <w:w w:val="105"/>
        </w:rPr>
        <w:t>you</w:t>
      </w:r>
      <w:r>
        <w:rPr>
          <w:color w:val="231F20"/>
          <w:spacing w:val="-4"/>
          <w:w w:val="105"/>
        </w:rPr>
        <w:t> </w:t>
      </w:r>
      <w:r>
        <w:rPr>
          <w:color w:val="231F20"/>
          <w:w w:val="105"/>
        </w:rPr>
        <w:t>as</w:t>
      </w:r>
      <w:r>
        <w:rPr>
          <w:color w:val="231F20"/>
          <w:spacing w:val="-4"/>
          <w:w w:val="105"/>
        </w:rPr>
        <w:t> </w:t>
      </w:r>
      <w:r>
        <w:rPr>
          <w:color w:val="231F20"/>
          <w:w w:val="105"/>
        </w:rPr>
        <w:t>the</w:t>
      </w:r>
      <w:r>
        <w:rPr>
          <w:color w:val="231F20"/>
          <w:spacing w:val="-4"/>
          <w:w w:val="105"/>
        </w:rPr>
        <w:t> </w:t>
      </w:r>
      <w:r>
        <w:rPr>
          <w:color w:val="231F20"/>
          <w:w w:val="105"/>
        </w:rPr>
        <w:t>technical</w:t>
      </w:r>
      <w:r>
        <w:rPr>
          <w:color w:val="231F20"/>
          <w:spacing w:val="-4"/>
          <w:w w:val="105"/>
        </w:rPr>
        <w:t> </w:t>
      </w:r>
      <w:r>
        <w:rPr>
          <w:color w:val="231F20"/>
          <w:w w:val="105"/>
        </w:rPr>
        <w:t>leader will push for regular releases at faster intervals. If you start with a weekly release, then the first week the team will feel the pain, and the second week will be just as painful as the first, but perhaps the engineers will notice an opportunity</w:t>
      </w:r>
      <w:r>
        <w:rPr>
          <w:color w:val="231F20"/>
          <w:spacing w:val="37"/>
          <w:w w:val="105"/>
        </w:rPr>
        <w:t> </w:t>
      </w:r>
      <w:r>
        <w:rPr>
          <w:color w:val="231F20"/>
          <w:w w:val="105"/>
        </w:rPr>
        <w:t>to</w:t>
      </w:r>
      <w:r>
        <w:rPr>
          <w:color w:val="231F20"/>
          <w:spacing w:val="37"/>
          <w:w w:val="105"/>
        </w:rPr>
        <w:t> </w:t>
      </w:r>
      <w:r>
        <w:rPr>
          <w:color w:val="231F20"/>
          <w:w w:val="105"/>
        </w:rPr>
        <w:t>automate</w:t>
      </w:r>
      <w:r>
        <w:rPr>
          <w:color w:val="231F20"/>
          <w:spacing w:val="37"/>
          <w:w w:val="105"/>
        </w:rPr>
        <w:t> </w:t>
      </w:r>
      <w:r>
        <w:rPr>
          <w:color w:val="231F20"/>
          <w:w w:val="105"/>
        </w:rPr>
        <w:t>a</w:t>
      </w:r>
      <w:r>
        <w:rPr>
          <w:color w:val="231F20"/>
          <w:spacing w:val="37"/>
          <w:w w:val="105"/>
        </w:rPr>
        <w:t> </w:t>
      </w:r>
      <w:r>
        <w:rPr>
          <w:color w:val="231F20"/>
          <w:w w:val="105"/>
        </w:rPr>
        <w:t>piece</w:t>
      </w:r>
      <w:r>
        <w:rPr>
          <w:color w:val="231F20"/>
          <w:spacing w:val="37"/>
          <w:w w:val="105"/>
        </w:rPr>
        <w:t> </w:t>
      </w:r>
      <w:r>
        <w:rPr>
          <w:color w:val="231F20"/>
          <w:w w:val="105"/>
        </w:rPr>
        <w:t>of</w:t>
      </w:r>
      <w:r>
        <w:rPr>
          <w:color w:val="231F20"/>
          <w:spacing w:val="37"/>
          <w:w w:val="105"/>
        </w:rPr>
        <w:t> </w:t>
      </w:r>
      <w:r>
        <w:rPr>
          <w:color w:val="231F20"/>
          <w:w w:val="105"/>
        </w:rPr>
        <w:t>the</w:t>
      </w:r>
      <w:r>
        <w:rPr>
          <w:color w:val="231F20"/>
          <w:spacing w:val="37"/>
          <w:w w:val="105"/>
        </w:rPr>
        <w:t> </w:t>
      </w:r>
      <w:r>
        <w:rPr>
          <w:color w:val="231F20"/>
          <w:w w:val="105"/>
        </w:rPr>
        <w:t>deployment.</w:t>
      </w:r>
      <w:r>
        <w:rPr>
          <w:color w:val="231F20"/>
          <w:spacing w:val="37"/>
          <w:w w:val="105"/>
        </w:rPr>
        <w:t> </w:t>
      </w:r>
      <w:r>
        <w:rPr>
          <w:color w:val="231F20"/>
          <w:w w:val="105"/>
        </w:rPr>
        <w:t>By</w:t>
      </w:r>
      <w:r>
        <w:rPr>
          <w:color w:val="231F20"/>
          <w:spacing w:val="37"/>
          <w:w w:val="105"/>
        </w:rPr>
        <w:t> </w:t>
      </w:r>
      <w:r>
        <w:rPr>
          <w:color w:val="231F20"/>
          <w:w w:val="105"/>
        </w:rPr>
        <w:t>the</w:t>
      </w:r>
      <w:r>
        <w:rPr>
          <w:color w:val="231F20"/>
          <w:spacing w:val="37"/>
          <w:w w:val="105"/>
        </w:rPr>
        <w:t> </w:t>
      </w:r>
      <w:r>
        <w:rPr>
          <w:color w:val="231F20"/>
          <w:w w:val="105"/>
        </w:rPr>
        <w:t>third,</w:t>
      </w:r>
      <w:r>
        <w:rPr>
          <w:color w:val="231F20"/>
          <w:spacing w:val="37"/>
          <w:w w:val="105"/>
        </w:rPr>
        <w:t> </w:t>
      </w:r>
      <w:r>
        <w:rPr>
          <w:color w:val="231F20"/>
          <w:w w:val="105"/>
        </w:rPr>
        <w:t>fourth, or fifth release, you’ll likely have an entirely new set of scripts and infra- structure to get code out the door, enabling you to accelerate the release frequency to twice a week. After a while, you’ll be able to get code out the door with the push of a button. Releasing more than once per day is referred to as Continuous Deployment (see Continuous Deployment, page 216).</w:t>
      </w:r>
    </w:p>
    <w:p>
      <w:pPr>
        <w:pStyle w:val="BodyText"/>
        <w:rPr>
          <w:sz w:val="22"/>
        </w:rPr>
      </w:pPr>
    </w:p>
    <w:p>
      <w:pPr>
        <w:pStyle w:val="Heading8"/>
        <w:numPr>
          <w:ilvl w:val="0"/>
          <w:numId w:val="40"/>
        </w:numPr>
        <w:tabs>
          <w:tab w:pos="962" w:val="left" w:leader="none"/>
        </w:tabs>
        <w:spacing w:line="240" w:lineRule="auto" w:before="159" w:after="0"/>
        <w:ind w:left="961" w:right="0" w:hanging="212"/>
        <w:jc w:val="left"/>
      </w:pPr>
      <w:r>
        <w:rPr>
          <w:color w:val="414042"/>
          <w:w w:val="55"/>
        </w:rPr>
        <w:t>STANDARDIZE</w:t>
      </w:r>
      <w:r>
        <w:rPr>
          <w:color w:val="414042"/>
          <w:spacing w:val="29"/>
        </w:rPr>
        <w:t> </w:t>
      </w:r>
      <w:r>
        <w:rPr>
          <w:color w:val="414042"/>
          <w:w w:val="55"/>
        </w:rPr>
        <w:t>THE</w:t>
      </w:r>
      <w:r>
        <w:rPr>
          <w:color w:val="414042"/>
          <w:spacing w:val="30"/>
        </w:rPr>
        <w:t> </w:t>
      </w:r>
      <w:r>
        <w:rPr>
          <w:color w:val="414042"/>
          <w:w w:val="55"/>
        </w:rPr>
        <w:t>RFC</w:t>
      </w:r>
      <w:r>
        <w:rPr>
          <w:color w:val="414042"/>
          <w:spacing w:val="29"/>
        </w:rPr>
        <w:t> </w:t>
      </w:r>
      <w:r>
        <w:rPr>
          <w:color w:val="414042"/>
          <w:spacing w:val="-2"/>
          <w:w w:val="55"/>
        </w:rPr>
        <w:t>PROCESS</w:t>
      </w:r>
    </w:p>
    <w:p>
      <w:pPr>
        <w:pStyle w:val="BodyText"/>
        <w:spacing w:line="319" w:lineRule="auto" w:before="239"/>
        <w:ind w:left="750" w:right="857"/>
        <w:jc w:val="right"/>
      </w:pPr>
      <w:r>
        <w:rPr>
          <w:color w:val="231F20"/>
          <w:w w:val="105"/>
        </w:rPr>
        <w:t>An RFC, or Request for Comment, is a document that outlines a technical</w:t>
      </w:r>
      <w:r>
        <w:rPr>
          <w:color w:val="231F20"/>
          <w:spacing w:val="40"/>
          <w:w w:val="105"/>
        </w:rPr>
        <w:t> </w:t>
      </w:r>
      <w:r>
        <w:rPr>
          <w:color w:val="231F20"/>
          <w:w w:val="105"/>
        </w:rPr>
        <w:t>idea, process, or specification and is written for the purpose of peer review </w:t>
      </w:r>
      <w:r>
        <w:rPr>
          <w:color w:val="231F20"/>
          <w:w w:val="110"/>
        </w:rPr>
        <w:t>and</w:t>
      </w:r>
      <w:r>
        <w:rPr>
          <w:color w:val="231F20"/>
          <w:w w:val="110"/>
        </w:rPr>
        <w:t> subsequent</w:t>
      </w:r>
      <w:r>
        <w:rPr>
          <w:color w:val="231F20"/>
          <w:w w:val="110"/>
        </w:rPr>
        <w:t> adoption.</w:t>
      </w:r>
      <w:r>
        <w:rPr>
          <w:color w:val="231F20"/>
          <w:w w:val="110"/>
        </w:rPr>
        <w:t> Most</w:t>
      </w:r>
      <w:r>
        <w:rPr>
          <w:color w:val="231F20"/>
          <w:w w:val="110"/>
        </w:rPr>
        <w:t> protocols</w:t>
      </w:r>
      <w:r>
        <w:rPr>
          <w:color w:val="231F20"/>
          <w:w w:val="110"/>
        </w:rPr>
        <w:t> you’re</w:t>
      </w:r>
      <w:r>
        <w:rPr>
          <w:color w:val="231F20"/>
          <w:w w:val="110"/>
        </w:rPr>
        <w:t> familiar</w:t>
      </w:r>
      <w:r>
        <w:rPr>
          <w:color w:val="231F20"/>
          <w:w w:val="110"/>
        </w:rPr>
        <w:t> with</w:t>
      </w:r>
      <w:r>
        <w:rPr>
          <w:color w:val="231F20"/>
          <w:w w:val="110"/>
        </w:rPr>
        <w:t> have</w:t>
      </w:r>
      <w:r>
        <w:rPr>
          <w:color w:val="231F20"/>
          <w:w w:val="110"/>
        </w:rPr>
        <w:t> an</w:t>
      </w:r>
      <w:r>
        <w:rPr>
          <w:color w:val="231F20"/>
          <w:spacing w:val="80"/>
          <w:w w:val="110"/>
        </w:rPr>
        <w:t> </w:t>
      </w:r>
      <w:r>
        <w:rPr>
          <w:color w:val="231F20"/>
        </w:rPr>
        <w:t>associated RFC, such as RFC 2616 for HTTP, or RFC 1035 for DNS. The idea </w:t>
      </w:r>
      <w:r>
        <w:rPr>
          <w:color w:val="231F20"/>
          <w:w w:val="110"/>
        </w:rPr>
        <w:t>of peer review and subsequent adoption and standardization is a power- ful tool for pseudo-democratically making technical decisions and get- ting</w:t>
      </w:r>
      <w:r>
        <w:rPr>
          <w:color w:val="231F20"/>
          <w:spacing w:val="-5"/>
          <w:w w:val="110"/>
        </w:rPr>
        <w:t> </w:t>
      </w:r>
      <w:r>
        <w:rPr>
          <w:color w:val="231F20"/>
          <w:w w:val="110"/>
        </w:rPr>
        <w:t>buy-in</w:t>
      </w:r>
      <w:r>
        <w:rPr>
          <w:color w:val="231F20"/>
          <w:spacing w:val="-6"/>
          <w:w w:val="110"/>
        </w:rPr>
        <w:t> </w:t>
      </w:r>
      <w:r>
        <w:rPr>
          <w:color w:val="231F20"/>
          <w:w w:val="110"/>
        </w:rPr>
        <w:t>on</w:t>
      </w:r>
      <w:r>
        <w:rPr>
          <w:color w:val="231F20"/>
          <w:spacing w:val="-5"/>
          <w:w w:val="110"/>
        </w:rPr>
        <w:t> </w:t>
      </w:r>
      <w:r>
        <w:rPr>
          <w:color w:val="231F20"/>
          <w:w w:val="110"/>
        </w:rPr>
        <w:t>the</w:t>
      </w:r>
      <w:r>
        <w:rPr>
          <w:color w:val="231F20"/>
          <w:spacing w:val="-6"/>
          <w:w w:val="110"/>
        </w:rPr>
        <w:t> </w:t>
      </w:r>
      <w:r>
        <w:rPr>
          <w:color w:val="231F20"/>
          <w:w w:val="110"/>
        </w:rPr>
        <w:t>results,</w:t>
      </w:r>
      <w:r>
        <w:rPr>
          <w:color w:val="231F20"/>
          <w:spacing w:val="-5"/>
          <w:w w:val="110"/>
        </w:rPr>
        <w:t> </w:t>
      </w:r>
      <w:r>
        <w:rPr>
          <w:color w:val="231F20"/>
          <w:w w:val="110"/>
        </w:rPr>
        <w:t>and</w:t>
      </w:r>
      <w:r>
        <w:rPr>
          <w:color w:val="231F20"/>
          <w:spacing w:val="-6"/>
          <w:w w:val="110"/>
        </w:rPr>
        <w:t> </w:t>
      </w:r>
      <w:r>
        <w:rPr>
          <w:color w:val="231F20"/>
          <w:w w:val="110"/>
        </w:rPr>
        <w:t>it</w:t>
      </w:r>
      <w:r>
        <w:rPr>
          <w:color w:val="231F20"/>
          <w:spacing w:val="-5"/>
          <w:w w:val="110"/>
        </w:rPr>
        <w:t> </w:t>
      </w:r>
      <w:r>
        <w:rPr>
          <w:color w:val="231F20"/>
          <w:w w:val="110"/>
        </w:rPr>
        <w:t>can</w:t>
      </w:r>
      <w:r>
        <w:rPr>
          <w:color w:val="231F20"/>
          <w:spacing w:val="-6"/>
          <w:w w:val="110"/>
        </w:rPr>
        <w:t> </w:t>
      </w:r>
      <w:r>
        <w:rPr>
          <w:color w:val="231F20"/>
          <w:w w:val="110"/>
        </w:rPr>
        <w:t>be</w:t>
      </w:r>
      <w:r>
        <w:rPr>
          <w:color w:val="231F20"/>
          <w:spacing w:val="-5"/>
          <w:w w:val="110"/>
        </w:rPr>
        <w:t> </w:t>
      </w:r>
      <w:r>
        <w:rPr>
          <w:color w:val="231F20"/>
          <w:w w:val="110"/>
        </w:rPr>
        <w:t>a</w:t>
      </w:r>
      <w:r>
        <w:rPr>
          <w:color w:val="231F20"/>
          <w:spacing w:val="-6"/>
          <w:w w:val="110"/>
        </w:rPr>
        <w:t> </w:t>
      </w:r>
      <w:r>
        <w:rPr>
          <w:color w:val="231F20"/>
          <w:w w:val="110"/>
        </w:rPr>
        <w:t>great</w:t>
      </w:r>
      <w:r>
        <w:rPr>
          <w:color w:val="231F20"/>
          <w:spacing w:val="-5"/>
          <w:w w:val="110"/>
        </w:rPr>
        <w:t> </w:t>
      </w:r>
      <w:r>
        <w:rPr>
          <w:color w:val="231F20"/>
          <w:w w:val="110"/>
        </w:rPr>
        <w:t>tool</w:t>
      </w:r>
      <w:r>
        <w:rPr>
          <w:color w:val="231F20"/>
          <w:spacing w:val="-6"/>
          <w:w w:val="110"/>
        </w:rPr>
        <w:t> </w:t>
      </w:r>
      <w:r>
        <w:rPr>
          <w:color w:val="231F20"/>
          <w:w w:val="110"/>
        </w:rPr>
        <w:t>to</w:t>
      </w:r>
      <w:r>
        <w:rPr>
          <w:color w:val="231F20"/>
          <w:spacing w:val="-5"/>
          <w:w w:val="110"/>
        </w:rPr>
        <w:t> </w:t>
      </w:r>
      <w:r>
        <w:rPr>
          <w:color w:val="231F20"/>
          <w:w w:val="110"/>
        </w:rPr>
        <w:t>use</w:t>
      </w:r>
      <w:r>
        <w:rPr>
          <w:color w:val="231F20"/>
          <w:spacing w:val="-6"/>
          <w:w w:val="110"/>
        </w:rPr>
        <w:t> </w:t>
      </w:r>
      <w:r>
        <w:rPr>
          <w:color w:val="231F20"/>
          <w:w w:val="110"/>
        </w:rPr>
        <w:t>with</w:t>
      </w:r>
      <w:r>
        <w:rPr>
          <w:color w:val="231F20"/>
          <w:spacing w:val="-5"/>
          <w:w w:val="110"/>
        </w:rPr>
        <w:t> </w:t>
      </w:r>
      <w:r>
        <w:rPr>
          <w:color w:val="231F20"/>
          <w:w w:val="110"/>
        </w:rPr>
        <w:t>your</w:t>
      </w:r>
      <w:r>
        <w:rPr>
          <w:color w:val="231F20"/>
          <w:spacing w:val="-6"/>
          <w:w w:val="110"/>
        </w:rPr>
        <w:t> </w:t>
      </w:r>
      <w:r>
        <w:rPr>
          <w:color w:val="231F20"/>
          <w:w w:val="110"/>
        </w:rPr>
        <w:t>team. I</w:t>
      </w:r>
      <w:r>
        <w:rPr>
          <w:color w:val="231F20"/>
          <w:spacing w:val="-11"/>
          <w:w w:val="110"/>
        </w:rPr>
        <w:t> </w:t>
      </w:r>
      <w:r>
        <w:rPr>
          <w:color w:val="231F20"/>
          <w:w w:val="110"/>
        </w:rPr>
        <w:t>recommend</w:t>
      </w:r>
      <w:r>
        <w:rPr>
          <w:color w:val="231F20"/>
          <w:spacing w:val="-11"/>
          <w:w w:val="110"/>
        </w:rPr>
        <w:t> </w:t>
      </w:r>
      <w:r>
        <w:rPr>
          <w:color w:val="231F20"/>
          <w:w w:val="110"/>
        </w:rPr>
        <w:t>that</w:t>
      </w:r>
      <w:r>
        <w:rPr>
          <w:color w:val="231F20"/>
          <w:spacing w:val="-11"/>
          <w:w w:val="110"/>
        </w:rPr>
        <w:t> </w:t>
      </w:r>
      <w:r>
        <w:rPr>
          <w:color w:val="231F20"/>
          <w:w w:val="110"/>
        </w:rPr>
        <w:t>you</w:t>
      </w:r>
      <w:r>
        <w:rPr>
          <w:color w:val="231F20"/>
          <w:spacing w:val="-11"/>
          <w:w w:val="110"/>
        </w:rPr>
        <w:t> </w:t>
      </w:r>
      <w:r>
        <w:rPr>
          <w:color w:val="231F20"/>
          <w:w w:val="110"/>
        </w:rPr>
        <w:t>formalize</w:t>
      </w:r>
      <w:r>
        <w:rPr>
          <w:color w:val="231F20"/>
          <w:spacing w:val="-11"/>
          <w:w w:val="110"/>
        </w:rPr>
        <w:t> </w:t>
      </w:r>
      <w:r>
        <w:rPr>
          <w:color w:val="231F20"/>
          <w:w w:val="110"/>
        </w:rPr>
        <w:t>an</w:t>
      </w:r>
      <w:r>
        <w:rPr>
          <w:color w:val="231F20"/>
          <w:spacing w:val="-11"/>
          <w:w w:val="110"/>
        </w:rPr>
        <w:t> </w:t>
      </w:r>
      <w:r>
        <w:rPr>
          <w:color w:val="231F20"/>
          <w:w w:val="110"/>
        </w:rPr>
        <w:t>RFC</w:t>
      </w:r>
      <w:r>
        <w:rPr>
          <w:color w:val="231F20"/>
          <w:spacing w:val="-11"/>
          <w:w w:val="110"/>
        </w:rPr>
        <w:t> </w:t>
      </w:r>
      <w:r>
        <w:rPr>
          <w:color w:val="231F20"/>
          <w:w w:val="110"/>
        </w:rPr>
        <w:t>process</w:t>
      </w:r>
      <w:r>
        <w:rPr>
          <w:color w:val="231F20"/>
          <w:spacing w:val="-11"/>
          <w:w w:val="110"/>
        </w:rPr>
        <w:t> </w:t>
      </w:r>
      <w:r>
        <w:rPr>
          <w:color w:val="231F20"/>
          <w:w w:val="110"/>
        </w:rPr>
        <w:t>and</w:t>
      </w:r>
      <w:r>
        <w:rPr>
          <w:color w:val="231F20"/>
          <w:spacing w:val="-11"/>
          <w:w w:val="110"/>
        </w:rPr>
        <w:t> </w:t>
      </w:r>
      <w:r>
        <w:rPr>
          <w:color w:val="231F20"/>
          <w:w w:val="110"/>
        </w:rPr>
        <w:t>provide</w:t>
      </w:r>
      <w:r>
        <w:rPr>
          <w:color w:val="231F20"/>
          <w:spacing w:val="-11"/>
          <w:w w:val="110"/>
        </w:rPr>
        <w:t> </w:t>
      </w:r>
      <w:r>
        <w:rPr>
          <w:color w:val="231F20"/>
          <w:w w:val="110"/>
        </w:rPr>
        <w:t>some</w:t>
      </w:r>
      <w:r>
        <w:rPr>
          <w:color w:val="231F20"/>
          <w:spacing w:val="-11"/>
          <w:w w:val="110"/>
        </w:rPr>
        <w:t> </w:t>
      </w:r>
      <w:r>
        <w:rPr>
          <w:color w:val="231F20"/>
          <w:w w:val="110"/>
        </w:rPr>
        <w:t>guid- ance</w:t>
      </w:r>
      <w:r>
        <w:rPr>
          <w:color w:val="231F20"/>
          <w:spacing w:val="-11"/>
          <w:w w:val="110"/>
        </w:rPr>
        <w:t> </w:t>
      </w:r>
      <w:r>
        <w:rPr>
          <w:color w:val="231F20"/>
          <w:w w:val="110"/>
        </w:rPr>
        <w:t>as</w:t>
      </w:r>
      <w:r>
        <w:rPr>
          <w:color w:val="231F20"/>
          <w:spacing w:val="-11"/>
          <w:w w:val="110"/>
        </w:rPr>
        <w:t> </w:t>
      </w:r>
      <w:r>
        <w:rPr>
          <w:color w:val="231F20"/>
          <w:w w:val="110"/>
        </w:rPr>
        <w:t>to</w:t>
      </w:r>
      <w:r>
        <w:rPr>
          <w:color w:val="231F20"/>
          <w:spacing w:val="-11"/>
          <w:w w:val="110"/>
        </w:rPr>
        <w:t> </w:t>
      </w:r>
      <w:r>
        <w:rPr>
          <w:color w:val="231F20"/>
          <w:w w:val="110"/>
        </w:rPr>
        <w:t>what</w:t>
      </w:r>
      <w:r>
        <w:rPr>
          <w:color w:val="231F20"/>
          <w:spacing w:val="-11"/>
          <w:w w:val="110"/>
        </w:rPr>
        <w:t> </w:t>
      </w:r>
      <w:r>
        <w:rPr>
          <w:color w:val="231F20"/>
          <w:w w:val="110"/>
        </w:rPr>
        <w:t>kinds</w:t>
      </w:r>
      <w:r>
        <w:rPr>
          <w:color w:val="231F20"/>
          <w:spacing w:val="-11"/>
          <w:w w:val="110"/>
        </w:rPr>
        <w:t> </w:t>
      </w:r>
      <w:r>
        <w:rPr>
          <w:color w:val="231F20"/>
          <w:w w:val="110"/>
        </w:rPr>
        <w:t>of</w:t>
      </w:r>
      <w:r>
        <w:rPr>
          <w:color w:val="231F20"/>
          <w:spacing w:val="-11"/>
          <w:w w:val="110"/>
        </w:rPr>
        <w:t> </w:t>
      </w:r>
      <w:r>
        <w:rPr>
          <w:color w:val="231F20"/>
          <w:w w:val="110"/>
        </w:rPr>
        <w:t>decisions</w:t>
      </w:r>
      <w:r>
        <w:rPr>
          <w:color w:val="231F20"/>
          <w:spacing w:val="-11"/>
          <w:w w:val="110"/>
        </w:rPr>
        <w:t> </w:t>
      </w:r>
      <w:r>
        <w:rPr>
          <w:color w:val="231F20"/>
          <w:w w:val="110"/>
        </w:rPr>
        <w:t>should</w:t>
      </w:r>
      <w:r>
        <w:rPr>
          <w:color w:val="231F20"/>
          <w:spacing w:val="-11"/>
          <w:w w:val="110"/>
        </w:rPr>
        <w:t> </w:t>
      </w:r>
      <w:r>
        <w:rPr>
          <w:color w:val="231F20"/>
          <w:w w:val="110"/>
        </w:rPr>
        <w:t>be</w:t>
      </w:r>
      <w:r>
        <w:rPr>
          <w:color w:val="231F20"/>
          <w:spacing w:val="-11"/>
          <w:w w:val="110"/>
        </w:rPr>
        <w:t> </w:t>
      </w:r>
      <w:r>
        <w:rPr>
          <w:color w:val="231F20"/>
          <w:w w:val="110"/>
        </w:rPr>
        <w:t>put</w:t>
      </w:r>
      <w:r>
        <w:rPr>
          <w:color w:val="231F20"/>
          <w:spacing w:val="-11"/>
          <w:w w:val="110"/>
        </w:rPr>
        <w:t> </w:t>
      </w:r>
      <w:r>
        <w:rPr>
          <w:color w:val="231F20"/>
          <w:w w:val="110"/>
        </w:rPr>
        <w:t>through</w:t>
      </w:r>
      <w:r>
        <w:rPr>
          <w:color w:val="231F20"/>
          <w:spacing w:val="-11"/>
          <w:w w:val="110"/>
        </w:rPr>
        <w:t> </w:t>
      </w:r>
      <w:r>
        <w:rPr>
          <w:color w:val="231F20"/>
          <w:w w:val="110"/>
        </w:rPr>
        <w:t>the</w:t>
      </w:r>
      <w:r>
        <w:rPr>
          <w:color w:val="231F20"/>
          <w:spacing w:val="-11"/>
          <w:w w:val="110"/>
        </w:rPr>
        <w:t> </w:t>
      </w:r>
      <w:r>
        <w:rPr>
          <w:color w:val="231F20"/>
          <w:w w:val="110"/>
        </w:rPr>
        <w:t>RFC</w:t>
      </w:r>
      <w:r>
        <w:rPr>
          <w:color w:val="231F20"/>
          <w:spacing w:val="-11"/>
          <w:w w:val="110"/>
        </w:rPr>
        <w:t> </w:t>
      </w:r>
      <w:r>
        <w:rPr>
          <w:color w:val="231F20"/>
          <w:w w:val="110"/>
        </w:rPr>
        <w:t>process. </w:t>
      </w:r>
      <w:r>
        <w:rPr>
          <w:color w:val="231F20"/>
          <w:w w:val="105"/>
        </w:rPr>
        <w:t>A formal process can look like a simple checklist and a template document that includes where to put your copy of that document, how feedback/com- ments</w:t>
      </w:r>
      <w:r>
        <w:rPr>
          <w:color w:val="231F20"/>
          <w:spacing w:val="19"/>
          <w:w w:val="105"/>
        </w:rPr>
        <w:t> </w:t>
      </w:r>
      <w:r>
        <w:rPr>
          <w:color w:val="231F20"/>
          <w:w w:val="105"/>
        </w:rPr>
        <w:t>are</w:t>
      </w:r>
      <w:r>
        <w:rPr>
          <w:color w:val="231F20"/>
          <w:spacing w:val="20"/>
          <w:w w:val="105"/>
        </w:rPr>
        <w:t> </w:t>
      </w:r>
      <w:r>
        <w:rPr>
          <w:color w:val="231F20"/>
          <w:w w:val="105"/>
        </w:rPr>
        <w:t>collected,</w:t>
      </w:r>
      <w:r>
        <w:rPr>
          <w:color w:val="231F20"/>
          <w:spacing w:val="20"/>
          <w:w w:val="105"/>
        </w:rPr>
        <w:t> </w:t>
      </w:r>
      <w:r>
        <w:rPr>
          <w:color w:val="231F20"/>
          <w:w w:val="105"/>
        </w:rPr>
        <w:t>and</w:t>
      </w:r>
      <w:r>
        <w:rPr>
          <w:color w:val="231F20"/>
          <w:spacing w:val="20"/>
          <w:w w:val="105"/>
        </w:rPr>
        <w:t> </w:t>
      </w:r>
      <w:r>
        <w:rPr>
          <w:color w:val="231F20"/>
          <w:w w:val="105"/>
        </w:rPr>
        <w:t>what</w:t>
      </w:r>
      <w:r>
        <w:rPr>
          <w:color w:val="231F20"/>
          <w:spacing w:val="20"/>
          <w:w w:val="105"/>
        </w:rPr>
        <w:t> </w:t>
      </w:r>
      <w:r>
        <w:rPr>
          <w:color w:val="231F20"/>
          <w:w w:val="105"/>
        </w:rPr>
        <w:t>the</w:t>
      </w:r>
      <w:r>
        <w:rPr>
          <w:color w:val="231F20"/>
          <w:spacing w:val="20"/>
          <w:w w:val="105"/>
        </w:rPr>
        <w:t> </w:t>
      </w:r>
      <w:r>
        <w:rPr>
          <w:color w:val="231F20"/>
          <w:w w:val="105"/>
        </w:rPr>
        <w:t>process</w:t>
      </w:r>
      <w:r>
        <w:rPr>
          <w:color w:val="231F20"/>
          <w:spacing w:val="20"/>
          <w:w w:val="105"/>
        </w:rPr>
        <w:t> </w:t>
      </w:r>
      <w:r>
        <w:rPr>
          <w:color w:val="231F20"/>
          <w:w w:val="105"/>
        </w:rPr>
        <w:t>for</w:t>
      </w:r>
      <w:r>
        <w:rPr>
          <w:color w:val="231F20"/>
          <w:spacing w:val="20"/>
          <w:w w:val="105"/>
        </w:rPr>
        <w:t> </w:t>
      </w:r>
      <w:r>
        <w:rPr>
          <w:color w:val="231F20"/>
          <w:w w:val="105"/>
        </w:rPr>
        <w:t>voting,</w:t>
      </w:r>
      <w:r>
        <w:rPr>
          <w:color w:val="231F20"/>
          <w:spacing w:val="19"/>
          <w:w w:val="105"/>
        </w:rPr>
        <w:t> </w:t>
      </w:r>
      <w:r>
        <w:rPr>
          <w:color w:val="231F20"/>
          <w:w w:val="105"/>
        </w:rPr>
        <w:t>finalizing,</w:t>
      </w:r>
      <w:r>
        <w:rPr>
          <w:color w:val="231F20"/>
          <w:spacing w:val="20"/>
          <w:w w:val="105"/>
        </w:rPr>
        <w:t> </w:t>
      </w:r>
      <w:r>
        <w:rPr>
          <w:color w:val="231F20"/>
          <w:w w:val="105"/>
        </w:rPr>
        <w:t>and</w:t>
      </w:r>
      <w:r>
        <w:rPr>
          <w:color w:val="231F20"/>
          <w:spacing w:val="20"/>
          <w:w w:val="105"/>
        </w:rPr>
        <w:t> </w:t>
      </w:r>
      <w:r>
        <w:rPr>
          <w:color w:val="231F20"/>
          <w:spacing w:val="-4"/>
          <w:w w:val="105"/>
        </w:rPr>
        <w:t>stan-</w:t>
      </w:r>
    </w:p>
    <w:p>
      <w:pPr>
        <w:pStyle w:val="BodyText"/>
        <w:spacing w:line="227" w:lineRule="exact"/>
        <w:ind w:left="750"/>
        <w:jc w:val="both"/>
      </w:pPr>
      <w:r>
        <w:rPr>
          <w:color w:val="231F20"/>
          <w:w w:val="105"/>
        </w:rPr>
        <w:t>dardizing</w:t>
      </w:r>
      <w:r>
        <w:rPr>
          <w:color w:val="231F20"/>
          <w:spacing w:val="19"/>
          <w:w w:val="105"/>
        </w:rPr>
        <w:t> </w:t>
      </w:r>
      <w:r>
        <w:rPr>
          <w:color w:val="231F20"/>
          <w:w w:val="105"/>
        </w:rPr>
        <w:t>the</w:t>
      </w:r>
      <w:r>
        <w:rPr>
          <w:color w:val="231F20"/>
          <w:spacing w:val="19"/>
          <w:w w:val="105"/>
        </w:rPr>
        <w:t> </w:t>
      </w:r>
      <w:r>
        <w:rPr>
          <w:color w:val="231F20"/>
          <w:w w:val="105"/>
        </w:rPr>
        <w:t>document</w:t>
      </w:r>
      <w:r>
        <w:rPr>
          <w:color w:val="231F20"/>
          <w:spacing w:val="19"/>
          <w:w w:val="105"/>
        </w:rPr>
        <w:t> </w:t>
      </w:r>
      <w:r>
        <w:rPr>
          <w:color w:val="231F20"/>
          <w:w w:val="105"/>
        </w:rPr>
        <w:t>looks</w:t>
      </w:r>
      <w:r>
        <w:rPr>
          <w:color w:val="231F20"/>
          <w:spacing w:val="19"/>
          <w:w w:val="105"/>
        </w:rPr>
        <w:t> </w:t>
      </w:r>
      <w:r>
        <w:rPr>
          <w:color w:val="231F20"/>
          <w:spacing w:val="-4"/>
          <w:w w:val="105"/>
        </w:rPr>
        <w:t>like.</w:t>
      </w:r>
    </w:p>
    <w:p>
      <w:pPr>
        <w:pStyle w:val="BodyText"/>
        <w:spacing w:line="319" w:lineRule="auto" w:before="78"/>
        <w:ind w:left="750" w:right="858" w:firstLine="283"/>
        <w:jc w:val="both"/>
      </w:pPr>
      <w:r>
        <w:rPr>
          <w:color w:val="231F20"/>
          <w:w w:val="105"/>
        </w:rPr>
        <w:t>My</w:t>
      </w:r>
      <w:r>
        <w:rPr>
          <w:color w:val="231F20"/>
          <w:spacing w:val="-8"/>
          <w:w w:val="105"/>
        </w:rPr>
        <w:t> </w:t>
      </w:r>
      <w:r>
        <w:rPr>
          <w:color w:val="231F20"/>
          <w:w w:val="105"/>
        </w:rPr>
        <w:t>suggestion</w:t>
      </w:r>
      <w:r>
        <w:rPr>
          <w:color w:val="231F20"/>
          <w:spacing w:val="-8"/>
          <w:w w:val="105"/>
        </w:rPr>
        <w:t> </w:t>
      </w:r>
      <w:r>
        <w:rPr>
          <w:color w:val="231F20"/>
          <w:w w:val="105"/>
        </w:rPr>
        <w:t>is</w:t>
      </w:r>
      <w:r>
        <w:rPr>
          <w:color w:val="231F20"/>
          <w:spacing w:val="-8"/>
          <w:w w:val="105"/>
        </w:rPr>
        <w:t> </w:t>
      </w:r>
      <w:r>
        <w:rPr>
          <w:color w:val="231F20"/>
          <w:w w:val="105"/>
        </w:rPr>
        <w:t>to</w:t>
      </w:r>
      <w:r>
        <w:rPr>
          <w:color w:val="231F20"/>
          <w:spacing w:val="-8"/>
          <w:w w:val="105"/>
        </w:rPr>
        <w:t> </w:t>
      </w:r>
      <w:r>
        <w:rPr>
          <w:color w:val="231F20"/>
          <w:w w:val="105"/>
        </w:rPr>
        <w:t>lean</w:t>
      </w:r>
      <w:r>
        <w:rPr>
          <w:color w:val="231F20"/>
          <w:spacing w:val="-8"/>
          <w:w w:val="105"/>
        </w:rPr>
        <w:t> </w:t>
      </w:r>
      <w:r>
        <w:rPr>
          <w:color w:val="231F20"/>
          <w:w w:val="105"/>
        </w:rPr>
        <w:t>into</w:t>
      </w:r>
      <w:r>
        <w:rPr>
          <w:color w:val="231F20"/>
          <w:spacing w:val="-8"/>
          <w:w w:val="105"/>
        </w:rPr>
        <w:t> </w:t>
      </w:r>
      <w:r>
        <w:rPr>
          <w:color w:val="231F20"/>
          <w:w w:val="105"/>
        </w:rPr>
        <w:t>the</w:t>
      </w:r>
      <w:r>
        <w:rPr>
          <w:color w:val="231F20"/>
          <w:spacing w:val="-8"/>
          <w:w w:val="105"/>
        </w:rPr>
        <w:t> </w:t>
      </w:r>
      <w:r>
        <w:rPr>
          <w:color w:val="231F20"/>
          <w:w w:val="105"/>
        </w:rPr>
        <w:t>tools</w:t>
      </w:r>
      <w:r>
        <w:rPr>
          <w:color w:val="231F20"/>
          <w:spacing w:val="-8"/>
          <w:w w:val="105"/>
        </w:rPr>
        <w:t> </w:t>
      </w:r>
      <w:r>
        <w:rPr>
          <w:color w:val="231F20"/>
          <w:w w:val="105"/>
        </w:rPr>
        <w:t>you</w:t>
      </w:r>
      <w:r>
        <w:rPr>
          <w:color w:val="231F20"/>
          <w:spacing w:val="-8"/>
          <w:w w:val="105"/>
        </w:rPr>
        <w:t> </w:t>
      </w:r>
      <w:r>
        <w:rPr>
          <w:color w:val="231F20"/>
          <w:w w:val="105"/>
        </w:rPr>
        <w:t>have</w:t>
      </w:r>
      <w:r>
        <w:rPr>
          <w:color w:val="231F20"/>
          <w:spacing w:val="-8"/>
          <w:w w:val="105"/>
        </w:rPr>
        <w:t> </w:t>
      </w:r>
      <w:r>
        <w:rPr>
          <w:color w:val="231F20"/>
          <w:w w:val="105"/>
        </w:rPr>
        <w:t>and,</w:t>
      </w:r>
      <w:r>
        <w:rPr>
          <w:color w:val="231F20"/>
          <w:spacing w:val="-8"/>
          <w:w w:val="105"/>
        </w:rPr>
        <w:t> </w:t>
      </w:r>
      <w:r>
        <w:rPr>
          <w:color w:val="231F20"/>
          <w:w w:val="105"/>
        </w:rPr>
        <w:t>for</w:t>
      </w:r>
      <w:r>
        <w:rPr>
          <w:color w:val="231F20"/>
          <w:spacing w:val="-8"/>
          <w:w w:val="105"/>
        </w:rPr>
        <w:t> </w:t>
      </w:r>
      <w:r>
        <w:rPr>
          <w:color w:val="231F20"/>
          <w:w w:val="105"/>
        </w:rPr>
        <w:t>example,</w:t>
      </w:r>
      <w:r>
        <w:rPr>
          <w:color w:val="231F20"/>
          <w:spacing w:val="-8"/>
          <w:w w:val="105"/>
        </w:rPr>
        <w:t> </w:t>
      </w:r>
      <w:r>
        <w:rPr>
          <w:color w:val="231F20"/>
          <w:w w:val="105"/>
        </w:rPr>
        <w:t>create</w:t>
      </w:r>
      <w:r>
        <w:rPr>
          <w:color w:val="231F20"/>
          <w:spacing w:val="-8"/>
          <w:w w:val="105"/>
        </w:rPr>
        <w:t> </w:t>
      </w:r>
      <w:r>
        <w:rPr>
          <w:color w:val="231F20"/>
          <w:w w:val="105"/>
        </w:rPr>
        <w:t>a markdown document in source control that acts as the RFC template. A new RFC</w:t>
      </w:r>
      <w:r>
        <w:rPr>
          <w:color w:val="231F20"/>
          <w:spacing w:val="-8"/>
          <w:w w:val="105"/>
        </w:rPr>
        <w:t> </w:t>
      </w:r>
      <w:r>
        <w:rPr>
          <w:color w:val="231F20"/>
          <w:w w:val="105"/>
        </w:rPr>
        <w:t>would</w:t>
      </w:r>
      <w:r>
        <w:rPr>
          <w:color w:val="231F20"/>
          <w:spacing w:val="-7"/>
          <w:w w:val="105"/>
        </w:rPr>
        <w:t> </w:t>
      </w:r>
      <w:r>
        <w:rPr>
          <w:color w:val="231F20"/>
          <w:w w:val="105"/>
        </w:rPr>
        <w:t>then</w:t>
      </w:r>
      <w:r>
        <w:rPr>
          <w:color w:val="231F20"/>
          <w:spacing w:val="-7"/>
          <w:w w:val="105"/>
        </w:rPr>
        <w:t> </w:t>
      </w:r>
      <w:r>
        <w:rPr>
          <w:color w:val="231F20"/>
          <w:w w:val="105"/>
        </w:rPr>
        <w:t>be</w:t>
      </w:r>
      <w:r>
        <w:rPr>
          <w:color w:val="231F20"/>
          <w:spacing w:val="-7"/>
          <w:w w:val="105"/>
        </w:rPr>
        <w:t> </w:t>
      </w:r>
      <w:r>
        <w:rPr>
          <w:color w:val="231F20"/>
          <w:w w:val="105"/>
        </w:rPr>
        <w:t>a</w:t>
      </w:r>
      <w:r>
        <w:rPr>
          <w:color w:val="231F20"/>
          <w:spacing w:val="-7"/>
          <w:w w:val="105"/>
        </w:rPr>
        <w:t> </w:t>
      </w:r>
      <w:r>
        <w:rPr>
          <w:color w:val="231F20"/>
          <w:w w:val="105"/>
        </w:rPr>
        <w:t>pull</w:t>
      </w:r>
      <w:r>
        <w:rPr>
          <w:color w:val="231F20"/>
          <w:spacing w:val="-8"/>
          <w:w w:val="105"/>
        </w:rPr>
        <w:t> </w:t>
      </w:r>
      <w:r>
        <w:rPr>
          <w:color w:val="231F20"/>
          <w:w w:val="105"/>
        </w:rPr>
        <w:t>request</w:t>
      </w:r>
      <w:r>
        <w:rPr>
          <w:color w:val="231F20"/>
          <w:spacing w:val="-7"/>
          <w:w w:val="105"/>
        </w:rPr>
        <w:t> </w:t>
      </w:r>
      <w:r>
        <w:rPr>
          <w:color w:val="231F20"/>
          <w:w w:val="105"/>
        </w:rPr>
        <w:t>on</w:t>
      </w:r>
      <w:r>
        <w:rPr>
          <w:color w:val="231F20"/>
          <w:spacing w:val="-7"/>
          <w:w w:val="105"/>
        </w:rPr>
        <w:t> </w:t>
      </w:r>
      <w:r>
        <w:rPr>
          <w:color w:val="231F20"/>
          <w:w w:val="105"/>
        </w:rPr>
        <w:t>that</w:t>
      </w:r>
      <w:r>
        <w:rPr>
          <w:color w:val="231F20"/>
          <w:spacing w:val="-7"/>
          <w:w w:val="105"/>
        </w:rPr>
        <w:t> </w:t>
      </w:r>
      <w:r>
        <w:rPr>
          <w:color w:val="231F20"/>
          <w:w w:val="105"/>
        </w:rPr>
        <w:t>repository</w:t>
      </w:r>
      <w:r>
        <w:rPr>
          <w:color w:val="231F20"/>
          <w:spacing w:val="-7"/>
          <w:w w:val="105"/>
        </w:rPr>
        <w:t> </w:t>
      </w:r>
      <w:r>
        <w:rPr>
          <w:color w:val="231F20"/>
          <w:w w:val="105"/>
        </w:rPr>
        <w:t>introducing</w:t>
      </w:r>
      <w:r>
        <w:rPr>
          <w:color w:val="231F20"/>
          <w:spacing w:val="-7"/>
          <w:w w:val="105"/>
        </w:rPr>
        <w:t> </w:t>
      </w:r>
      <w:r>
        <w:rPr>
          <w:color w:val="231F20"/>
          <w:w w:val="105"/>
        </w:rPr>
        <w:t>a</w:t>
      </w:r>
      <w:r>
        <w:rPr>
          <w:color w:val="231F20"/>
          <w:spacing w:val="-8"/>
          <w:w w:val="105"/>
        </w:rPr>
        <w:t> </w:t>
      </w:r>
      <w:r>
        <w:rPr>
          <w:color w:val="231F20"/>
          <w:w w:val="105"/>
        </w:rPr>
        <w:t>new</w:t>
      </w:r>
      <w:r>
        <w:rPr>
          <w:color w:val="231F20"/>
          <w:spacing w:val="-7"/>
          <w:w w:val="105"/>
        </w:rPr>
        <w:t> </w:t>
      </w:r>
      <w:r>
        <w:rPr>
          <w:color w:val="231F20"/>
          <w:spacing w:val="-4"/>
          <w:w w:val="105"/>
        </w:rPr>
        <w:t>mark-</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jc w:val="right"/>
      </w:pPr>
      <w:r>
        <w:rPr>
          <w:color w:val="231F20"/>
          <w:w w:val="105"/>
        </w:rPr>
        <w:t>down</w:t>
      </w:r>
      <w:r>
        <w:rPr>
          <w:color w:val="231F20"/>
          <w:spacing w:val="-2"/>
          <w:w w:val="105"/>
        </w:rPr>
        <w:t> </w:t>
      </w:r>
      <w:r>
        <w:rPr>
          <w:color w:val="231F20"/>
          <w:w w:val="105"/>
        </w:rPr>
        <w:t>file</w:t>
      </w:r>
      <w:r>
        <w:rPr>
          <w:color w:val="231F20"/>
          <w:spacing w:val="-2"/>
          <w:w w:val="105"/>
        </w:rPr>
        <w:t> </w:t>
      </w:r>
      <w:r>
        <w:rPr>
          <w:color w:val="231F20"/>
          <w:w w:val="105"/>
        </w:rPr>
        <w:t>with</w:t>
      </w:r>
      <w:r>
        <w:rPr>
          <w:color w:val="231F20"/>
          <w:spacing w:val="-2"/>
          <w:w w:val="105"/>
        </w:rPr>
        <w:t> </w:t>
      </w:r>
      <w:r>
        <w:rPr>
          <w:color w:val="231F20"/>
          <w:w w:val="105"/>
        </w:rPr>
        <w:t>the</w:t>
      </w:r>
      <w:r>
        <w:rPr>
          <w:color w:val="231F20"/>
          <w:spacing w:val="-2"/>
          <w:w w:val="105"/>
        </w:rPr>
        <w:t> </w:t>
      </w:r>
      <w:r>
        <w:rPr>
          <w:color w:val="231F20"/>
          <w:w w:val="105"/>
        </w:rPr>
        <w:t>proposal.</w:t>
      </w:r>
      <w:r>
        <w:rPr>
          <w:color w:val="231F20"/>
          <w:spacing w:val="-2"/>
          <w:w w:val="105"/>
        </w:rPr>
        <w:t> </w:t>
      </w:r>
      <w:r>
        <w:rPr>
          <w:color w:val="231F20"/>
          <w:w w:val="105"/>
        </w:rPr>
        <w:t>It</w:t>
      </w:r>
      <w:r>
        <w:rPr>
          <w:color w:val="231F20"/>
          <w:spacing w:val="-2"/>
          <w:w w:val="105"/>
        </w:rPr>
        <w:t> </w:t>
      </w:r>
      <w:r>
        <w:rPr>
          <w:color w:val="231F20"/>
          <w:w w:val="105"/>
        </w:rPr>
        <w:t>is</w:t>
      </w:r>
      <w:r>
        <w:rPr>
          <w:color w:val="231F20"/>
          <w:spacing w:val="-2"/>
          <w:w w:val="105"/>
        </w:rPr>
        <w:t> </w:t>
      </w:r>
      <w:r>
        <w:rPr>
          <w:color w:val="231F20"/>
          <w:w w:val="105"/>
        </w:rPr>
        <w:t>then</w:t>
      </w:r>
      <w:r>
        <w:rPr>
          <w:color w:val="231F20"/>
          <w:spacing w:val="-2"/>
          <w:w w:val="105"/>
        </w:rPr>
        <w:t> </w:t>
      </w:r>
      <w:r>
        <w:rPr>
          <w:color w:val="231F20"/>
          <w:w w:val="105"/>
        </w:rPr>
        <w:t>somewhat</w:t>
      </w:r>
      <w:r>
        <w:rPr>
          <w:color w:val="231F20"/>
          <w:spacing w:val="-2"/>
          <w:w w:val="105"/>
        </w:rPr>
        <w:t> </w:t>
      </w:r>
      <w:r>
        <w:rPr>
          <w:color w:val="231F20"/>
          <w:w w:val="105"/>
        </w:rPr>
        <w:t>natural</w:t>
      </w:r>
      <w:r>
        <w:rPr>
          <w:color w:val="231F20"/>
          <w:spacing w:val="-2"/>
          <w:w w:val="105"/>
        </w:rPr>
        <w:t> </w:t>
      </w:r>
      <w:r>
        <w:rPr>
          <w:color w:val="231F20"/>
          <w:w w:val="105"/>
        </w:rPr>
        <w:t>to</w:t>
      </w:r>
      <w:r>
        <w:rPr>
          <w:color w:val="231F20"/>
          <w:spacing w:val="-2"/>
          <w:w w:val="105"/>
        </w:rPr>
        <w:t> </w:t>
      </w:r>
      <w:r>
        <w:rPr>
          <w:color w:val="231F20"/>
          <w:w w:val="105"/>
        </w:rPr>
        <w:t>collect</w:t>
      </w:r>
      <w:r>
        <w:rPr>
          <w:color w:val="231F20"/>
          <w:spacing w:val="-2"/>
          <w:w w:val="105"/>
        </w:rPr>
        <w:t> </w:t>
      </w:r>
      <w:r>
        <w:rPr>
          <w:color w:val="231F20"/>
          <w:w w:val="105"/>
        </w:rPr>
        <w:t>“votes”</w:t>
      </w:r>
      <w:r>
        <w:rPr>
          <w:color w:val="231F20"/>
          <w:spacing w:val="-2"/>
          <w:w w:val="105"/>
        </w:rPr>
        <w:t> </w:t>
      </w:r>
      <w:r>
        <w:rPr>
          <w:color w:val="231F20"/>
          <w:w w:val="105"/>
        </w:rPr>
        <w:t>as approvals on that pull request, and finalization of the RFC is when the pull </w:t>
      </w:r>
      <w:r>
        <w:rPr>
          <w:color w:val="231F20"/>
          <w:spacing w:val="-2"/>
          <w:w w:val="105"/>
        </w:rPr>
        <w:t>request</w:t>
      </w:r>
      <w:r>
        <w:rPr>
          <w:color w:val="231F20"/>
          <w:spacing w:val="-23"/>
          <w:w w:val="105"/>
        </w:rPr>
        <w:t> </w:t>
      </w:r>
      <w:r>
        <w:rPr>
          <w:color w:val="231F20"/>
          <w:spacing w:val="-2"/>
          <w:w w:val="105"/>
        </w:rPr>
        <w:t>is</w:t>
      </w:r>
      <w:r>
        <w:rPr>
          <w:color w:val="231F20"/>
          <w:spacing w:val="-23"/>
          <w:w w:val="105"/>
        </w:rPr>
        <w:t> </w:t>
      </w:r>
      <w:r>
        <w:rPr>
          <w:color w:val="231F20"/>
          <w:spacing w:val="-2"/>
          <w:w w:val="105"/>
        </w:rPr>
        <w:t>ultimately</w:t>
      </w:r>
      <w:r>
        <w:rPr>
          <w:color w:val="231F20"/>
          <w:spacing w:val="-23"/>
          <w:w w:val="105"/>
        </w:rPr>
        <w:t> </w:t>
      </w:r>
      <w:r>
        <w:rPr>
          <w:color w:val="231F20"/>
          <w:spacing w:val="-2"/>
          <w:w w:val="105"/>
        </w:rPr>
        <w:t>merged.</w:t>
      </w:r>
      <w:r>
        <w:rPr>
          <w:color w:val="231F20"/>
          <w:spacing w:val="-23"/>
          <w:w w:val="105"/>
        </w:rPr>
        <w:t> </w:t>
      </w:r>
      <w:r>
        <w:rPr>
          <w:color w:val="231F20"/>
          <w:spacing w:val="-2"/>
          <w:w w:val="105"/>
        </w:rPr>
        <w:t>Alternatively,</w:t>
      </w:r>
      <w:r>
        <w:rPr>
          <w:color w:val="231F20"/>
          <w:spacing w:val="-23"/>
          <w:w w:val="105"/>
        </w:rPr>
        <w:t> </w:t>
      </w:r>
      <w:r>
        <w:rPr>
          <w:color w:val="231F20"/>
          <w:spacing w:val="-2"/>
          <w:w w:val="105"/>
        </w:rPr>
        <w:t>if</w:t>
      </w:r>
      <w:r>
        <w:rPr>
          <w:color w:val="231F20"/>
          <w:spacing w:val="-23"/>
          <w:w w:val="105"/>
        </w:rPr>
        <w:t> </w:t>
      </w:r>
      <w:r>
        <w:rPr>
          <w:color w:val="231F20"/>
          <w:spacing w:val="-2"/>
          <w:w w:val="105"/>
        </w:rPr>
        <w:t>you’ve</w:t>
      </w:r>
      <w:r>
        <w:rPr>
          <w:color w:val="231F20"/>
          <w:spacing w:val="-23"/>
          <w:w w:val="105"/>
        </w:rPr>
        <w:t> </w:t>
      </w:r>
      <w:r>
        <w:rPr>
          <w:color w:val="231F20"/>
          <w:spacing w:val="-2"/>
          <w:w w:val="105"/>
        </w:rPr>
        <w:t>set</w:t>
      </w:r>
      <w:r>
        <w:rPr>
          <w:color w:val="231F20"/>
          <w:spacing w:val="-23"/>
          <w:w w:val="105"/>
        </w:rPr>
        <w:t> </w:t>
      </w:r>
      <w:r>
        <w:rPr>
          <w:color w:val="231F20"/>
          <w:spacing w:val="-2"/>
          <w:w w:val="105"/>
        </w:rPr>
        <w:t>up</w:t>
      </w:r>
      <w:r>
        <w:rPr>
          <w:color w:val="231F20"/>
          <w:spacing w:val="-23"/>
          <w:w w:val="105"/>
        </w:rPr>
        <w:t> </w:t>
      </w:r>
      <w:r>
        <w:rPr>
          <w:color w:val="231F20"/>
          <w:spacing w:val="-2"/>
          <w:w w:val="105"/>
        </w:rPr>
        <w:t>an</w:t>
      </w:r>
      <w:r>
        <w:rPr>
          <w:color w:val="231F20"/>
          <w:spacing w:val="-23"/>
          <w:w w:val="105"/>
        </w:rPr>
        <w:t> </w:t>
      </w:r>
      <w:r>
        <w:rPr>
          <w:color w:val="231F20"/>
          <w:spacing w:val="-2"/>
          <w:w w:val="105"/>
        </w:rPr>
        <w:t>internal</w:t>
      </w:r>
      <w:r>
        <w:rPr>
          <w:color w:val="231F20"/>
          <w:spacing w:val="-23"/>
          <w:w w:val="105"/>
        </w:rPr>
        <w:t> </w:t>
      </w:r>
      <w:r>
        <w:rPr>
          <w:color w:val="231F20"/>
          <w:spacing w:val="-2"/>
          <w:w w:val="105"/>
        </w:rPr>
        <w:t>wiki,</w:t>
      </w:r>
      <w:r>
        <w:rPr>
          <w:color w:val="231F20"/>
          <w:spacing w:val="-23"/>
          <w:w w:val="105"/>
        </w:rPr>
        <w:t> </w:t>
      </w:r>
      <w:r>
        <w:rPr>
          <w:color w:val="231F20"/>
          <w:spacing w:val="-2"/>
          <w:w w:val="105"/>
        </w:rPr>
        <w:t>you </w:t>
      </w:r>
      <w:r>
        <w:rPr>
          <w:color w:val="231F20"/>
          <w:w w:val="105"/>
        </w:rPr>
        <w:t>can</w:t>
      </w:r>
      <w:r>
        <w:rPr>
          <w:color w:val="231F20"/>
          <w:spacing w:val="-20"/>
          <w:w w:val="105"/>
        </w:rPr>
        <w:t> </w:t>
      </w:r>
      <w:r>
        <w:rPr>
          <w:color w:val="231F20"/>
          <w:w w:val="105"/>
        </w:rPr>
        <w:t>create</w:t>
      </w:r>
      <w:r>
        <w:rPr>
          <w:color w:val="231F20"/>
          <w:spacing w:val="-19"/>
          <w:w w:val="105"/>
        </w:rPr>
        <w:t> </w:t>
      </w:r>
      <w:r>
        <w:rPr>
          <w:color w:val="231F20"/>
          <w:w w:val="105"/>
        </w:rPr>
        <w:t>an</w:t>
      </w:r>
      <w:r>
        <w:rPr>
          <w:color w:val="231F20"/>
          <w:spacing w:val="-19"/>
          <w:w w:val="105"/>
        </w:rPr>
        <w:t> </w:t>
      </w:r>
      <w:r>
        <w:rPr>
          <w:color w:val="231F20"/>
          <w:w w:val="105"/>
        </w:rPr>
        <w:t>RFC</w:t>
      </w:r>
      <w:r>
        <w:rPr>
          <w:color w:val="231F20"/>
          <w:spacing w:val="-20"/>
          <w:w w:val="105"/>
        </w:rPr>
        <w:t> </w:t>
      </w:r>
      <w:r>
        <w:rPr>
          <w:color w:val="231F20"/>
          <w:w w:val="105"/>
        </w:rPr>
        <w:t>there,</w:t>
      </w:r>
      <w:r>
        <w:rPr>
          <w:color w:val="231F20"/>
          <w:spacing w:val="-19"/>
          <w:w w:val="105"/>
        </w:rPr>
        <w:t> </w:t>
      </w:r>
      <w:r>
        <w:rPr>
          <w:color w:val="231F20"/>
          <w:w w:val="105"/>
        </w:rPr>
        <w:t>and</w:t>
      </w:r>
      <w:r>
        <w:rPr>
          <w:color w:val="231F20"/>
          <w:spacing w:val="-19"/>
          <w:w w:val="105"/>
        </w:rPr>
        <w:t> </w:t>
      </w:r>
      <w:r>
        <w:rPr>
          <w:color w:val="231F20"/>
          <w:w w:val="105"/>
        </w:rPr>
        <w:t>use</w:t>
      </w:r>
      <w:r>
        <w:rPr>
          <w:color w:val="231F20"/>
          <w:spacing w:val="-20"/>
          <w:w w:val="105"/>
        </w:rPr>
        <w:t> </w:t>
      </w:r>
      <w:r>
        <w:rPr>
          <w:color w:val="231F20"/>
          <w:w w:val="105"/>
        </w:rPr>
        <w:t>a</w:t>
      </w:r>
      <w:r>
        <w:rPr>
          <w:color w:val="231F20"/>
          <w:spacing w:val="-19"/>
          <w:w w:val="105"/>
        </w:rPr>
        <w:t> </w:t>
      </w:r>
      <w:r>
        <w:rPr>
          <w:color w:val="231F20"/>
          <w:w w:val="105"/>
        </w:rPr>
        <w:t>wiki’s</w:t>
      </w:r>
      <w:r>
        <w:rPr>
          <w:color w:val="231F20"/>
          <w:spacing w:val="-19"/>
          <w:w w:val="105"/>
        </w:rPr>
        <w:t> </w:t>
      </w:r>
      <w:r>
        <w:rPr>
          <w:color w:val="231F20"/>
          <w:w w:val="105"/>
        </w:rPr>
        <w:t>comment</w:t>
      </w:r>
      <w:r>
        <w:rPr>
          <w:color w:val="231F20"/>
          <w:spacing w:val="-20"/>
          <w:w w:val="105"/>
        </w:rPr>
        <w:t> </w:t>
      </w:r>
      <w:r>
        <w:rPr>
          <w:color w:val="231F20"/>
          <w:w w:val="105"/>
        </w:rPr>
        <w:t>system</w:t>
      </w:r>
      <w:r>
        <w:rPr>
          <w:color w:val="231F20"/>
          <w:spacing w:val="-19"/>
          <w:w w:val="105"/>
        </w:rPr>
        <w:t> </w:t>
      </w:r>
      <w:r>
        <w:rPr>
          <w:color w:val="231F20"/>
          <w:w w:val="105"/>
        </w:rPr>
        <w:t>to</w:t>
      </w:r>
      <w:r>
        <w:rPr>
          <w:color w:val="231F20"/>
          <w:spacing w:val="-19"/>
          <w:w w:val="105"/>
        </w:rPr>
        <w:t> </w:t>
      </w:r>
      <w:r>
        <w:rPr>
          <w:color w:val="231F20"/>
          <w:w w:val="105"/>
        </w:rPr>
        <w:t>collect</w:t>
      </w:r>
      <w:r>
        <w:rPr>
          <w:color w:val="231F20"/>
          <w:spacing w:val="-20"/>
          <w:w w:val="105"/>
        </w:rPr>
        <w:t> </w:t>
      </w:r>
      <w:r>
        <w:rPr>
          <w:color w:val="231F20"/>
          <w:spacing w:val="-2"/>
          <w:w w:val="105"/>
        </w:rPr>
        <w:t>feedback.</w:t>
      </w:r>
    </w:p>
    <w:p>
      <w:pPr>
        <w:pStyle w:val="BodyText"/>
        <w:spacing w:line="319" w:lineRule="auto"/>
        <w:ind w:left="920" w:right="688" w:firstLine="283"/>
        <w:jc w:val="both"/>
      </w:pPr>
      <w:r>
        <w:rPr>
          <w:color w:val="231F20"/>
          <w:w w:val="105"/>
        </w:rPr>
        <w:t>You</w:t>
      </w:r>
      <w:r>
        <w:rPr>
          <w:color w:val="231F20"/>
          <w:spacing w:val="-3"/>
          <w:w w:val="105"/>
        </w:rPr>
        <w:t> </w:t>
      </w:r>
      <w:r>
        <w:rPr>
          <w:color w:val="231F20"/>
          <w:w w:val="105"/>
        </w:rPr>
        <w:t>should</w:t>
      </w:r>
      <w:r>
        <w:rPr>
          <w:color w:val="231F20"/>
          <w:spacing w:val="-3"/>
          <w:w w:val="105"/>
        </w:rPr>
        <w:t> </w:t>
      </w:r>
      <w:r>
        <w:rPr>
          <w:color w:val="231F20"/>
          <w:w w:val="105"/>
        </w:rPr>
        <w:t>also</w:t>
      </w:r>
      <w:r>
        <w:rPr>
          <w:color w:val="231F20"/>
          <w:spacing w:val="-3"/>
          <w:w w:val="105"/>
        </w:rPr>
        <w:t> </w:t>
      </w:r>
      <w:r>
        <w:rPr>
          <w:color w:val="231F20"/>
          <w:w w:val="105"/>
        </w:rPr>
        <w:t>set</w:t>
      </w:r>
      <w:r>
        <w:rPr>
          <w:color w:val="231F20"/>
          <w:spacing w:val="-3"/>
          <w:w w:val="105"/>
        </w:rPr>
        <w:t> </w:t>
      </w:r>
      <w:r>
        <w:rPr>
          <w:color w:val="231F20"/>
          <w:w w:val="105"/>
        </w:rPr>
        <w:t>clear</w:t>
      </w:r>
      <w:r>
        <w:rPr>
          <w:color w:val="231F20"/>
          <w:spacing w:val="-3"/>
          <w:w w:val="105"/>
        </w:rPr>
        <w:t> </w:t>
      </w:r>
      <w:r>
        <w:rPr>
          <w:color w:val="231F20"/>
          <w:w w:val="105"/>
        </w:rPr>
        <w:t>expectations</w:t>
      </w:r>
      <w:r>
        <w:rPr>
          <w:color w:val="231F20"/>
          <w:spacing w:val="-3"/>
          <w:w w:val="105"/>
        </w:rPr>
        <w:t> </w:t>
      </w:r>
      <w:r>
        <w:rPr>
          <w:color w:val="231F20"/>
          <w:w w:val="105"/>
        </w:rPr>
        <w:t>for</w:t>
      </w:r>
      <w:r>
        <w:rPr>
          <w:color w:val="231F20"/>
          <w:spacing w:val="-3"/>
          <w:w w:val="105"/>
        </w:rPr>
        <w:t> </w:t>
      </w:r>
      <w:r>
        <w:rPr>
          <w:color w:val="231F20"/>
          <w:w w:val="105"/>
        </w:rPr>
        <w:t>what</w:t>
      </w:r>
      <w:r>
        <w:rPr>
          <w:color w:val="231F20"/>
          <w:spacing w:val="-3"/>
          <w:w w:val="105"/>
        </w:rPr>
        <w:t> </w:t>
      </w:r>
      <w:r>
        <w:rPr>
          <w:color w:val="231F20"/>
          <w:w w:val="105"/>
        </w:rPr>
        <w:t>kinds</w:t>
      </w:r>
      <w:r>
        <w:rPr>
          <w:color w:val="231F20"/>
          <w:spacing w:val="-3"/>
          <w:w w:val="105"/>
        </w:rPr>
        <w:t> </w:t>
      </w:r>
      <w:r>
        <w:rPr>
          <w:color w:val="231F20"/>
          <w:w w:val="105"/>
        </w:rPr>
        <w:t>of</w:t>
      </w:r>
      <w:r>
        <w:rPr>
          <w:color w:val="231F20"/>
          <w:spacing w:val="-3"/>
          <w:w w:val="105"/>
        </w:rPr>
        <w:t> </w:t>
      </w:r>
      <w:r>
        <w:rPr>
          <w:color w:val="231F20"/>
          <w:w w:val="105"/>
        </w:rPr>
        <w:t>decisions</w:t>
      </w:r>
      <w:r>
        <w:rPr>
          <w:color w:val="231F20"/>
          <w:spacing w:val="-3"/>
          <w:w w:val="105"/>
        </w:rPr>
        <w:t> </w:t>
      </w:r>
      <w:r>
        <w:rPr>
          <w:color w:val="231F20"/>
          <w:w w:val="105"/>
        </w:rPr>
        <w:t>get</w:t>
      </w:r>
      <w:r>
        <w:rPr>
          <w:color w:val="231F20"/>
          <w:spacing w:val="-3"/>
          <w:w w:val="105"/>
        </w:rPr>
        <w:t> </w:t>
      </w:r>
      <w:r>
        <w:rPr>
          <w:color w:val="231F20"/>
          <w:w w:val="105"/>
        </w:rPr>
        <w:t>put to RFC. I recommend limiting it to high-level processes, technical opinions, </w:t>
      </w:r>
      <w:r>
        <w:rPr>
          <w:color w:val="231F20"/>
          <w:w w:val="110"/>
        </w:rPr>
        <w:t>and culture, and not using it for tool choice or system architecture. Some good</w:t>
      </w:r>
      <w:r>
        <w:rPr>
          <w:color w:val="231F20"/>
          <w:spacing w:val="-7"/>
          <w:w w:val="110"/>
        </w:rPr>
        <w:t> </w:t>
      </w:r>
      <w:r>
        <w:rPr>
          <w:color w:val="231F20"/>
          <w:w w:val="110"/>
        </w:rPr>
        <w:t>examples</w:t>
      </w:r>
      <w:r>
        <w:rPr>
          <w:color w:val="231F20"/>
          <w:spacing w:val="-7"/>
          <w:w w:val="110"/>
        </w:rPr>
        <w:t> </w:t>
      </w:r>
      <w:r>
        <w:rPr>
          <w:color w:val="231F20"/>
          <w:w w:val="110"/>
        </w:rPr>
        <w:t>of</w:t>
      </w:r>
      <w:r>
        <w:rPr>
          <w:color w:val="231F20"/>
          <w:spacing w:val="-7"/>
          <w:w w:val="110"/>
        </w:rPr>
        <w:t> </w:t>
      </w:r>
      <w:r>
        <w:rPr>
          <w:color w:val="231F20"/>
          <w:w w:val="110"/>
        </w:rPr>
        <w:t>topics</w:t>
      </w:r>
      <w:r>
        <w:rPr>
          <w:color w:val="231F20"/>
          <w:spacing w:val="-7"/>
          <w:w w:val="110"/>
        </w:rPr>
        <w:t> </w:t>
      </w:r>
      <w:r>
        <w:rPr>
          <w:color w:val="231F20"/>
          <w:w w:val="110"/>
        </w:rPr>
        <w:t>to</w:t>
      </w:r>
      <w:r>
        <w:rPr>
          <w:color w:val="231F20"/>
          <w:spacing w:val="-7"/>
          <w:w w:val="110"/>
        </w:rPr>
        <w:t> </w:t>
      </w:r>
      <w:r>
        <w:rPr>
          <w:color w:val="231F20"/>
          <w:w w:val="110"/>
        </w:rPr>
        <w:t>RFC:</w:t>
      </w:r>
    </w:p>
    <w:p>
      <w:pPr>
        <w:pStyle w:val="BodyText"/>
        <w:rPr>
          <w:sz w:val="27"/>
        </w:rPr>
      </w:pPr>
    </w:p>
    <w:p>
      <w:pPr>
        <w:pStyle w:val="ListParagraph"/>
        <w:numPr>
          <w:ilvl w:val="1"/>
          <w:numId w:val="40"/>
        </w:numPr>
        <w:tabs>
          <w:tab w:pos="1204" w:val="left" w:leader="none"/>
        </w:tabs>
        <w:spacing w:line="319" w:lineRule="auto" w:before="0" w:after="0"/>
        <w:ind w:left="1203" w:right="956" w:hanging="284"/>
        <w:jc w:val="left"/>
        <w:rPr>
          <w:sz w:val="21"/>
        </w:rPr>
      </w:pPr>
      <w:r>
        <w:rPr>
          <w:color w:val="231F20"/>
          <w:w w:val="105"/>
          <w:sz w:val="21"/>
        </w:rPr>
        <w:t>Standardizing naming conventions (master vs. main, black/whitelist vs. allow/denylist, camelCase vs snake_case in various contexts)</w:t>
      </w:r>
    </w:p>
    <w:p>
      <w:pPr>
        <w:pStyle w:val="ListParagraph"/>
        <w:numPr>
          <w:ilvl w:val="1"/>
          <w:numId w:val="40"/>
        </w:numPr>
        <w:tabs>
          <w:tab w:pos="1204" w:val="left" w:leader="none"/>
        </w:tabs>
        <w:spacing w:line="240" w:lineRule="auto" w:before="112" w:after="0"/>
        <w:ind w:left="1203" w:right="0" w:hanging="284"/>
        <w:jc w:val="left"/>
        <w:rPr>
          <w:sz w:val="21"/>
        </w:rPr>
      </w:pPr>
      <w:r>
        <w:rPr>
          <w:color w:val="231F20"/>
          <w:w w:val="105"/>
          <w:sz w:val="21"/>
        </w:rPr>
        <w:t>Usage</w:t>
      </w:r>
      <w:r>
        <w:rPr>
          <w:color w:val="231F20"/>
          <w:spacing w:val="4"/>
          <w:w w:val="105"/>
          <w:sz w:val="21"/>
        </w:rPr>
        <w:t> </w:t>
      </w:r>
      <w:r>
        <w:rPr>
          <w:color w:val="231F20"/>
          <w:w w:val="105"/>
          <w:sz w:val="21"/>
        </w:rPr>
        <w:t>of</w:t>
      </w:r>
      <w:r>
        <w:rPr>
          <w:color w:val="231F20"/>
          <w:spacing w:val="5"/>
          <w:w w:val="105"/>
          <w:sz w:val="21"/>
        </w:rPr>
        <w:t> </w:t>
      </w:r>
      <w:r>
        <w:rPr>
          <w:color w:val="231F20"/>
          <w:w w:val="105"/>
          <w:sz w:val="21"/>
        </w:rPr>
        <w:t>code</w:t>
      </w:r>
      <w:r>
        <w:rPr>
          <w:color w:val="231F20"/>
          <w:spacing w:val="5"/>
          <w:w w:val="105"/>
          <w:sz w:val="21"/>
        </w:rPr>
        <w:t> </w:t>
      </w:r>
      <w:r>
        <w:rPr>
          <w:color w:val="231F20"/>
          <w:w w:val="105"/>
          <w:sz w:val="21"/>
        </w:rPr>
        <w:t>formatters/static</w:t>
      </w:r>
      <w:r>
        <w:rPr>
          <w:color w:val="231F20"/>
          <w:spacing w:val="5"/>
          <w:w w:val="105"/>
          <w:sz w:val="21"/>
        </w:rPr>
        <w:t> </w:t>
      </w:r>
      <w:r>
        <w:rPr>
          <w:color w:val="231F20"/>
          <w:w w:val="105"/>
          <w:sz w:val="21"/>
        </w:rPr>
        <w:t>code</w:t>
      </w:r>
      <w:r>
        <w:rPr>
          <w:color w:val="231F20"/>
          <w:spacing w:val="5"/>
          <w:w w:val="105"/>
          <w:sz w:val="21"/>
        </w:rPr>
        <w:t> </w:t>
      </w:r>
      <w:r>
        <w:rPr>
          <w:color w:val="231F20"/>
          <w:spacing w:val="-2"/>
          <w:w w:val="105"/>
          <w:sz w:val="21"/>
        </w:rPr>
        <w:t>analysis</w:t>
      </w:r>
    </w:p>
    <w:p>
      <w:pPr>
        <w:pStyle w:val="ListParagraph"/>
        <w:numPr>
          <w:ilvl w:val="1"/>
          <w:numId w:val="40"/>
        </w:numPr>
        <w:tabs>
          <w:tab w:pos="1204" w:val="left" w:leader="none"/>
        </w:tabs>
        <w:spacing w:line="240" w:lineRule="auto" w:before="191" w:after="0"/>
        <w:ind w:left="1203" w:right="0" w:hanging="284"/>
        <w:jc w:val="left"/>
        <w:rPr>
          <w:sz w:val="21"/>
        </w:rPr>
      </w:pPr>
      <w:r>
        <w:rPr>
          <w:color w:val="231F20"/>
          <w:w w:val="105"/>
          <w:sz w:val="21"/>
        </w:rPr>
        <w:t>Meeting</w:t>
      </w:r>
      <w:r>
        <w:rPr>
          <w:color w:val="231F20"/>
          <w:spacing w:val="1"/>
          <w:w w:val="105"/>
          <w:sz w:val="21"/>
        </w:rPr>
        <w:t> </w:t>
      </w:r>
      <w:r>
        <w:rPr>
          <w:color w:val="231F20"/>
          <w:spacing w:val="-2"/>
          <w:w w:val="105"/>
          <w:sz w:val="21"/>
        </w:rPr>
        <w:t>cadences/agenda/artifacts</w:t>
      </w:r>
    </w:p>
    <w:p>
      <w:pPr>
        <w:pStyle w:val="ListParagraph"/>
        <w:numPr>
          <w:ilvl w:val="1"/>
          <w:numId w:val="40"/>
        </w:numPr>
        <w:tabs>
          <w:tab w:pos="1204" w:val="left" w:leader="none"/>
        </w:tabs>
        <w:spacing w:line="240" w:lineRule="auto" w:before="192" w:after="0"/>
        <w:ind w:left="1203" w:right="0" w:hanging="284"/>
        <w:jc w:val="left"/>
        <w:rPr>
          <w:sz w:val="21"/>
        </w:rPr>
      </w:pPr>
      <w:r>
        <w:rPr>
          <w:color w:val="231F20"/>
          <w:w w:val="105"/>
          <w:sz w:val="21"/>
        </w:rPr>
        <w:t>Monorepo</w:t>
      </w:r>
      <w:r>
        <w:rPr>
          <w:color w:val="231F20"/>
          <w:spacing w:val="-8"/>
          <w:w w:val="105"/>
          <w:sz w:val="21"/>
        </w:rPr>
        <w:t> </w:t>
      </w:r>
      <w:r>
        <w:rPr>
          <w:color w:val="231F20"/>
          <w:w w:val="105"/>
          <w:sz w:val="21"/>
        </w:rPr>
        <w:t>vs.</w:t>
      </w:r>
      <w:r>
        <w:rPr>
          <w:color w:val="231F20"/>
          <w:spacing w:val="-7"/>
          <w:w w:val="105"/>
          <w:sz w:val="21"/>
        </w:rPr>
        <w:t> </w:t>
      </w:r>
      <w:r>
        <w:rPr>
          <w:color w:val="231F20"/>
          <w:spacing w:val="-2"/>
          <w:w w:val="105"/>
          <w:sz w:val="21"/>
        </w:rPr>
        <w:t>manyrepo</w:t>
      </w:r>
    </w:p>
    <w:p>
      <w:pPr>
        <w:pStyle w:val="ListParagraph"/>
        <w:numPr>
          <w:ilvl w:val="1"/>
          <w:numId w:val="40"/>
        </w:numPr>
        <w:tabs>
          <w:tab w:pos="1204" w:val="left" w:leader="none"/>
        </w:tabs>
        <w:spacing w:line="240" w:lineRule="auto" w:before="192" w:after="0"/>
        <w:ind w:left="1203" w:right="0" w:hanging="284"/>
        <w:jc w:val="left"/>
        <w:rPr>
          <w:sz w:val="21"/>
        </w:rPr>
      </w:pPr>
      <w:r>
        <w:rPr>
          <w:color w:val="231F20"/>
          <w:sz w:val="21"/>
        </w:rPr>
        <w:t>API</w:t>
      </w:r>
      <w:r>
        <w:rPr>
          <w:color w:val="231F20"/>
          <w:spacing w:val="28"/>
          <w:sz w:val="21"/>
        </w:rPr>
        <w:t> </w:t>
      </w:r>
      <w:r>
        <w:rPr>
          <w:color w:val="231F20"/>
          <w:sz w:val="21"/>
        </w:rPr>
        <w:t>Design</w:t>
      </w:r>
      <w:r>
        <w:rPr>
          <w:color w:val="231F20"/>
          <w:spacing w:val="29"/>
          <w:sz w:val="21"/>
        </w:rPr>
        <w:t> </w:t>
      </w:r>
      <w:r>
        <w:rPr>
          <w:color w:val="231F20"/>
          <w:spacing w:val="-2"/>
          <w:sz w:val="21"/>
        </w:rPr>
        <w:t>opinions/philosophies</w:t>
      </w:r>
    </w:p>
    <w:p>
      <w:pPr>
        <w:pStyle w:val="BodyText"/>
        <w:rPr>
          <w:sz w:val="22"/>
        </w:rPr>
      </w:pPr>
    </w:p>
    <w:p>
      <w:pPr>
        <w:pStyle w:val="BodyText"/>
        <w:spacing w:line="319" w:lineRule="auto" w:before="146"/>
        <w:ind w:left="920" w:right="687" w:firstLine="283"/>
        <w:jc w:val="both"/>
      </w:pPr>
      <w:r>
        <w:rPr>
          <w:color w:val="231F20"/>
          <w:w w:val="105"/>
        </w:rPr>
        <w:t>I encourage you to include a section in your RFC template on how the results of an RFC are institutionalized. For example, if the RFC proposes standardizing a technical opinion for your team, once the RFC is ratified, that opinion should be incorporated into your engineering guidebook and onboarding documentation, so it becomes canon for current and future employees as well.</w:t>
      </w:r>
    </w:p>
    <w:p>
      <w:pPr>
        <w:pStyle w:val="BodyText"/>
        <w:rPr>
          <w:sz w:val="22"/>
        </w:rPr>
      </w:pPr>
    </w:p>
    <w:p>
      <w:pPr>
        <w:pStyle w:val="Heading8"/>
        <w:numPr>
          <w:ilvl w:val="0"/>
          <w:numId w:val="40"/>
        </w:numPr>
        <w:tabs>
          <w:tab w:pos="1135" w:val="left" w:leader="none"/>
        </w:tabs>
        <w:spacing w:line="240" w:lineRule="auto" w:before="169" w:after="0"/>
        <w:ind w:left="1134" w:right="0" w:hanging="215"/>
        <w:jc w:val="left"/>
      </w:pPr>
      <w:r>
        <w:rPr>
          <w:color w:val="414042"/>
          <w:w w:val="55"/>
        </w:rPr>
        <w:t>MAKE</w:t>
      </w:r>
      <w:r>
        <w:rPr>
          <w:color w:val="414042"/>
          <w:spacing w:val="11"/>
        </w:rPr>
        <w:t> </w:t>
      </w:r>
      <w:r>
        <w:rPr>
          <w:color w:val="414042"/>
          <w:w w:val="55"/>
        </w:rPr>
        <w:t>SPEED</w:t>
      </w:r>
      <w:r>
        <w:rPr>
          <w:color w:val="414042"/>
          <w:spacing w:val="12"/>
        </w:rPr>
        <w:t> </w:t>
      </w:r>
      <w:r>
        <w:rPr>
          <w:color w:val="414042"/>
          <w:w w:val="55"/>
        </w:rPr>
        <w:t>A</w:t>
      </w:r>
      <w:r>
        <w:rPr>
          <w:color w:val="414042"/>
          <w:spacing w:val="12"/>
        </w:rPr>
        <w:t> </w:t>
      </w:r>
      <w:r>
        <w:rPr>
          <w:color w:val="414042"/>
          <w:w w:val="55"/>
        </w:rPr>
        <w:t>GOAL,</w:t>
      </w:r>
      <w:r>
        <w:rPr>
          <w:color w:val="414042"/>
          <w:spacing w:val="11"/>
        </w:rPr>
        <w:t> </w:t>
      </w:r>
      <w:r>
        <w:rPr>
          <w:color w:val="414042"/>
          <w:w w:val="55"/>
        </w:rPr>
        <w:t>NOT</w:t>
      </w:r>
      <w:r>
        <w:rPr>
          <w:color w:val="414042"/>
          <w:spacing w:val="12"/>
        </w:rPr>
        <w:t> </w:t>
      </w:r>
      <w:r>
        <w:rPr>
          <w:color w:val="414042"/>
          <w:w w:val="55"/>
        </w:rPr>
        <w:t>A</w:t>
      </w:r>
      <w:r>
        <w:rPr>
          <w:color w:val="414042"/>
          <w:spacing w:val="12"/>
        </w:rPr>
        <w:t> </w:t>
      </w:r>
      <w:r>
        <w:rPr>
          <w:color w:val="414042"/>
          <w:spacing w:val="-2"/>
          <w:w w:val="55"/>
        </w:rPr>
        <w:t>STRATEGY</w:t>
      </w:r>
    </w:p>
    <w:p>
      <w:pPr>
        <w:pStyle w:val="BodyText"/>
        <w:spacing w:line="319" w:lineRule="auto" w:before="239"/>
        <w:ind w:left="920" w:right="687"/>
        <w:jc w:val="both"/>
      </w:pPr>
      <w:r>
        <w:rPr>
          <w:color w:val="231F20"/>
          <w:w w:val="105"/>
        </w:rPr>
        <w:t>In </w:t>
      </w:r>
      <w:r>
        <w:rPr>
          <w:i/>
          <w:color w:val="231F20"/>
          <w:w w:val="105"/>
        </w:rPr>
        <w:t>Good Strategy/Bad Strategy, </w:t>
      </w:r>
      <w:r>
        <w:rPr>
          <w:color w:val="231F20"/>
          <w:w w:val="105"/>
        </w:rPr>
        <w:t>author Richard Rumelt defines a good strat- egy as one that provides three elements: a diagnosis of how to overcome a challenge, a guiding policy or an overall approach, and a set of actions for how</w:t>
      </w:r>
      <w:r>
        <w:rPr>
          <w:color w:val="231F20"/>
          <w:spacing w:val="33"/>
          <w:w w:val="105"/>
        </w:rPr>
        <w:t> </w:t>
      </w:r>
      <w:r>
        <w:rPr>
          <w:color w:val="231F20"/>
          <w:w w:val="105"/>
        </w:rPr>
        <w:t>the</w:t>
      </w:r>
      <w:r>
        <w:rPr>
          <w:color w:val="231F20"/>
          <w:spacing w:val="33"/>
          <w:w w:val="105"/>
        </w:rPr>
        <w:t> </w:t>
      </w:r>
      <w:r>
        <w:rPr>
          <w:color w:val="231F20"/>
          <w:w w:val="105"/>
        </w:rPr>
        <w:t>policy</w:t>
      </w:r>
      <w:r>
        <w:rPr>
          <w:color w:val="231F20"/>
          <w:spacing w:val="33"/>
          <w:w w:val="105"/>
        </w:rPr>
        <w:t> </w:t>
      </w:r>
      <w:r>
        <w:rPr>
          <w:color w:val="231F20"/>
          <w:w w:val="105"/>
        </w:rPr>
        <w:t>is</w:t>
      </w:r>
      <w:r>
        <w:rPr>
          <w:color w:val="231F20"/>
          <w:spacing w:val="33"/>
          <w:w w:val="105"/>
        </w:rPr>
        <w:t> </w:t>
      </w:r>
      <w:r>
        <w:rPr>
          <w:color w:val="231F20"/>
          <w:w w:val="105"/>
        </w:rPr>
        <w:t>to</w:t>
      </w:r>
      <w:r>
        <w:rPr>
          <w:color w:val="231F20"/>
          <w:spacing w:val="33"/>
          <w:w w:val="105"/>
        </w:rPr>
        <w:t> </w:t>
      </w:r>
      <w:r>
        <w:rPr>
          <w:color w:val="231F20"/>
          <w:w w:val="105"/>
        </w:rPr>
        <w:t>be</w:t>
      </w:r>
      <w:r>
        <w:rPr>
          <w:color w:val="231F20"/>
          <w:spacing w:val="33"/>
          <w:w w:val="105"/>
        </w:rPr>
        <w:t> </w:t>
      </w:r>
      <w:r>
        <w:rPr>
          <w:color w:val="231F20"/>
          <w:w w:val="105"/>
        </w:rPr>
        <w:t>carried</w:t>
      </w:r>
      <w:r>
        <w:rPr>
          <w:color w:val="231F20"/>
          <w:spacing w:val="33"/>
          <w:w w:val="105"/>
        </w:rPr>
        <w:t> </w:t>
      </w:r>
      <w:r>
        <w:rPr>
          <w:color w:val="231F20"/>
          <w:w w:val="105"/>
        </w:rPr>
        <w:t>out.</w:t>
      </w:r>
      <w:r>
        <w:rPr>
          <w:color w:val="231F20"/>
          <w:spacing w:val="33"/>
          <w:w w:val="105"/>
        </w:rPr>
        <w:t> </w:t>
      </w:r>
      <w:r>
        <w:rPr>
          <w:color w:val="231F20"/>
          <w:w w:val="105"/>
        </w:rPr>
        <w:t>Strategy</w:t>
      </w:r>
      <w:r>
        <w:rPr>
          <w:color w:val="231F20"/>
          <w:spacing w:val="33"/>
          <w:w w:val="105"/>
        </w:rPr>
        <w:t> </w:t>
      </w:r>
      <w:r>
        <w:rPr>
          <w:color w:val="231F20"/>
          <w:w w:val="105"/>
        </w:rPr>
        <w:t>outlines</w:t>
      </w:r>
      <w:r>
        <w:rPr>
          <w:color w:val="231F20"/>
          <w:spacing w:val="33"/>
          <w:w w:val="105"/>
        </w:rPr>
        <w:t> </w:t>
      </w:r>
      <w:r>
        <w:rPr>
          <w:color w:val="231F20"/>
          <w:w w:val="105"/>
        </w:rPr>
        <w:t>the</w:t>
      </w:r>
      <w:r>
        <w:rPr>
          <w:color w:val="231F20"/>
          <w:spacing w:val="33"/>
          <w:w w:val="105"/>
        </w:rPr>
        <w:t> </w:t>
      </w:r>
      <w:r>
        <w:rPr>
          <w:color w:val="231F20"/>
          <w:w w:val="105"/>
        </w:rPr>
        <w:t>journey.</w:t>
      </w:r>
    </w:p>
    <w:p>
      <w:pPr>
        <w:pStyle w:val="BodyText"/>
        <w:spacing w:line="319" w:lineRule="auto"/>
        <w:ind w:left="920" w:right="687" w:firstLine="283"/>
        <w:jc w:val="both"/>
      </w:pPr>
      <w:r>
        <w:rPr>
          <w:color w:val="231F20"/>
          <w:w w:val="105"/>
        </w:rPr>
        <w:t>In contrast, a goal is a description of a destination. I’ve heard countless teams tell me their strategy is to go fast, with no outline of how they get there. I’m entirely in agreement that engineering velocity and speed is a great goal, but it’s not a strategy.</w:t>
      </w:r>
    </w:p>
    <w:p>
      <w:pPr>
        <w:spacing w:after="0" w:line="319" w:lineRule="auto"/>
        <w:jc w:val="both"/>
        <w:sectPr>
          <w:headerReference w:type="default" r:id="rId145"/>
          <w:footerReference w:type="default" r:id="rId146"/>
          <w:pgSz w:w="8640" w:h="12960"/>
          <w:pgMar w:header="487" w:footer="482" w:top="680" w:bottom="680" w:left="100" w:right="160"/>
        </w:sectPr>
      </w:pPr>
    </w:p>
    <w:p>
      <w:pPr>
        <w:pStyle w:val="BodyText"/>
        <w:spacing w:before="9"/>
        <w:rPr>
          <w:sz w:val="17"/>
        </w:rPr>
      </w:pPr>
    </w:p>
    <w:p>
      <w:pPr>
        <w:pStyle w:val="BodyText"/>
        <w:spacing w:before="85"/>
        <w:ind w:left="230" w:right="656"/>
        <w:jc w:val="center"/>
      </w:pPr>
      <w:r>
        <w:rPr>
          <w:color w:val="231F20"/>
          <w:w w:val="105"/>
        </w:rPr>
        <w:t>Here’s</w:t>
      </w:r>
      <w:r>
        <w:rPr>
          <w:color w:val="231F20"/>
          <w:spacing w:val="-6"/>
          <w:w w:val="105"/>
        </w:rPr>
        <w:t> </w:t>
      </w:r>
      <w:r>
        <w:rPr>
          <w:color w:val="231F20"/>
          <w:w w:val="105"/>
        </w:rPr>
        <w:t>a</w:t>
      </w:r>
      <w:r>
        <w:rPr>
          <w:color w:val="231F20"/>
          <w:spacing w:val="-5"/>
          <w:w w:val="105"/>
        </w:rPr>
        <w:t> </w:t>
      </w:r>
      <w:r>
        <w:rPr>
          <w:color w:val="231F20"/>
          <w:w w:val="105"/>
        </w:rPr>
        <w:t>sample</w:t>
      </w:r>
      <w:r>
        <w:rPr>
          <w:color w:val="231F20"/>
          <w:spacing w:val="-5"/>
          <w:w w:val="105"/>
        </w:rPr>
        <w:t> </w:t>
      </w:r>
      <w:r>
        <w:rPr>
          <w:color w:val="231F20"/>
          <w:w w:val="105"/>
        </w:rPr>
        <w:t>strategy</w:t>
      </w:r>
      <w:r>
        <w:rPr>
          <w:color w:val="231F20"/>
          <w:spacing w:val="-5"/>
          <w:w w:val="105"/>
        </w:rPr>
        <w:t> </w:t>
      </w:r>
      <w:r>
        <w:rPr>
          <w:color w:val="231F20"/>
          <w:w w:val="105"/>
        </w:rPr>
        <w:t>for</w:t>
      </w:r>
      <w:r>
        <w:rPr>
          <w:color w:val="231F20"/>
          <w:spacing w:val="-6"/>
          <w:w w:val="105"/>
        </w:rPr>
        <w:t> </w:t>
      </w:r>
      <w:r>
        <w:rPr>
          <w:color w:val="231F20"/>
          <w:w w:val="105"/>
        </w:rPr>
        <w:t>delivering</w:t>
      </w:r>
      <w:r>
        <w:rPr>
          <w:color w:val="231F20"/>
          <w:spacing w:val="-5"/>
          <w:w w:val="105"/>
        </w:rPr>
        <w:t> </w:t>
      </w:r>
      <w:r>
        <w:rPr>
          <w:color w:val="231F20"/>
          <w:w w:val="105"/>
        </w:rPr>
        <w:t>high-velocity</w:t>
      </w:r>
      <w:r>
        <w:rPr>
          <w:color w:val="231F20"/>
          <w:spacing w:val="-5"/>
          <w:w w:val="105"/>
        </w:rPr>
        <w:t> </w:t>
      </w:r>
      <w:r>
        <w:rPr>
          <w:color w:val="231F20"/>
          <w:spacing w:val="-2"/>
          <w:w w:val="105"/>
        </w:rPr>
        <w:t>engineering:</w:t>
      </w:r>
    </w:p>
    <w:p>
      <w:pPr>
        <w:pStyle w:val="BodyText"/>
        <w:rPr>
          <w:sz w:val="22"/>
        </w:rPr>
      </w:pPr>
    </w:p>
    <w:p>
      <w:pPr>
        <w:pStyle w:val="ListParagraph"/>
        <w:numPr>
          <w:ilvl w:val="0"/>
          <w:numId w:val="41"/>
        </w:numPr>
        <w:tabs>
          <w:tab w:pos="1034" w:val="left" w:leader="none"/>
        </w:tabs>
        <w:spacing w:line="319" w:lineRule="auto" w:before="146" w:after="0"/>
        <w:ind w:left="1033" w:right="969" w:hanging="284"/>
        <w:jc w:val="left"/>
        <w:rPr>
          <w:sz w:val="21"/>
        </w:rPr>
      </w:pPr>
      <w:r>
        <w:rPr>
          <w:b/>
          <w:color w:val="231F20"/>
          <w:w w:val="110"/>
          <w:sz w:val="21"/>
        </w:rPr>
        <w:t>Challenge:</w:t>
      </w:r>
      <w:r>
        <w:rPr>
          <w:b/>
          <w:color w:val="231F20"/>
          <w:spacing w:val="-2"/>
          <w:w w:val="110"/>
          <w:sz w:val="21"/>
        </w:rPr>
        <w:t> </w:t>
      </w:r>
      <w:r>
        <w:rPr>
          <w:color w:val="231F20"/>
          <w:w w:val="110"/>
          <w:sz w:val="21"/>
        </w:rPr>
        <w:t>We’re</w:t>
      </w:r>
      <w:r>
        <w:rPr>
          <w:color w:val="231F20"/>
          <w:spacing w:val="-2"/>
          <w:w w:val="110"/>
          <w:sz w:val="21"/>
        </w:rPr>
        <w:t> </w:t>
      </w:r>
      <w:r>
        <w:rPr>
          <w:color w:val="231F20"/>
          <w:w w:val="110"/>
          <w:sz w:val="21"/>
        </w:rPr>
        <w:t>an</w:t>
      </w:r>
      <w:r>
        <w:rPr>
          <w:color w:val="231F20"/>
          <w:spacing w:val="-2"/>
          <w:w w:val="110"/>
          <w:sz w:val="21"/>
        </w:rPr>
        <w:t> </w:t>
      </w:r>
      <w:r>
        <w:rPr>
          <w:color w:val="231F20"/>
          <w:w w:val="110"/>
          <w:sz w:val="21"/>
        </w:rPr>
        <w:t>unregulated,</w:t>
      </w:r>
      <w:r>
        <w:rPr>
          <w:color w:val="231F20"/>
          <w:spacing w:val="-2"/>
          <w:w w:val="110"/>
          <w:sz w:val="21"/>
        </w:rPr>
        <w:t> </w:t>
      </w:r>
      <w:r>
        <w:rPr>
          <w:color w:val="231F20"/>
          <w:w w:val="110"/>
          <w:sz w:val="21"/>
        </w:rPr>
        <w:t>early</w:t>
      </w:r>
      <w:r>
        <w:rPr>
          <w:color w:val="231F20"/>
          <w:spacing w:val="-2"/>
          <w:w w:val="110"/>
          <w:sz w:val="21"/>
        </w:rPr>
        <w:t> </w:t>
      </w:r>
      <w:r>
        <w:rPr>
          <w:color w:val="231F20"/>
          <w:w w:val="110"/>
          <w:sz w:val="21"/>
        </w:rPr>
        <w:t>stage</w:t>
      </w:r>
      <w:r>
        <w:rPr>
          <w:color w:val="231F20"/>
          <w:spacing w:val="-2"/>
          <w:w w:val="110"/>
          <w:sz w:val="21"/>
        </w:rPr>
        <w:t> </w:t>
      </w:r>
      <w:r>
        <w:rPr>
          <w:color w:val="231F20"/>
          <w:w w:val="110"/>
          <w:sz w:val="21"/>
        </w:rPr>
        <w:t>startup</w:t>
      </w:r>
      <w:r>
        <w:rPr>
          <w:color w:val="231F20"/>
          <w:spacing w:val="-2"/>
          <w:w w:val="110"/>
          <w:sz w:val="21"/>
        </w:rPr>
        <w:t> </w:t>
      </w:r>
      <w:r>
        <w:rPr>
          <w:color w:val="231F20"/>
          <w:w w:val="110"/>
          <w:sz w:val="21"/>
        </w:rPr>
        <w:t>that</w:t>
      </w:r>
      <w:r>
        <w:rPr>
          <w:color w:val="231F20"/>
          <w:spacing w:val="-2"/>
          <w:w w:val="110"/>
          <w:sz w:val="21"/>
        </w:rPr>
        <w:t> </w:t>
      </w:r>
      <w:r>
        <w:rPr>
          <w:color w:val="231F20"/>
          <w:w w:val="110"/>
          <w:sz w:val="21"/>
        </w:rPr>
        <w:t>needs</w:t>
      </w:r>
      <w:r>
        <w:rPr>
          <w:color w:val="231F20"/>
          <w:spacing w:val="-2"/>
          <w:w w:val="110"/>
          <w:sz w:val="21"/>
        </w:rPr>
        <w:t> </w:t>
      </w:r>
      <w:r>
        <w:rPr>
          <w:color w:val="231F20"/>
          <w:w w:val="110"/>
          <w:sz w:val="21"/>
        </w:rPr>
        <w:t>to </w:t>
      </w:r>
      <w:r>
        <w:rPr>
          <w:color w:val="231F20"/>
          <w:w w:val="105"/>
          <w:sz w:val="21"/>
        </w:rPr>
        <w:t>iterate as fast as possible to find product market fit before we run out of </w:t>
      </w:r>
      <w:r>
        <w:rPr>
          <w:color w:val="231F20"/>
          <w:spacing w:val="-2"/>
          <w:w w:val="110"/>
          <w:sz w:val="21"/>
        </w:rPr>
        <w:t>capital.</w:t>
      </w:r>
    </w:p>
    <w:p>
      <w:pPr>
        <w:pStyle w:val="ListParagraph"/>
        <w:numPr>
          <w:ilvl w:val="0"/>
          <w:numId w:val="41"/>
        </w:numPr>
        <w:tabs>
          <w:tab w:pos="1034" w:val="left" w:leader="none"/>
        </w:tabs>
        <w:spacing w:line="319" w:lineRule="auto" w:before="110" w:after="0"/>
        <w:ind w:left="1033" w:right="961" w:hanging="284"/>
        <w:jc w:val="left"/>
        <w:rPr>
          <w:sz w:val="21"/>
        </w:rPr>
      </w:pPr>
      <w:r>
        <w:rPr>
          <w:b/>
          <w:color w:val="231F20"/>
          <w:w w:val="105"/>
          <w:sz w:val="21"/>
        </w:rPr>
        <w:t>Diagnosis: </w:t>
      </w:r>
      <w:r>
        <w:rPr>
          <w:color w:val="231F20"/>
          <w:w w:val="105"/>
          <w:sz w:val="21"/>
        </w:rPr>
        <w:t>We have an opportunity to minimize complexity and move </w:t>
      </w:r>
      <w:r>
        <w:rPr>
          <w:color w:val="231F20"/>
          <w:w w:val="110"/>
          <w:sz w:val="21"/>
        </w:rPr>
        <w:t>quickly.</w:t>
      </w:r>
      <w:r>
        <w:rPr>
          <w:color w:val="231F20"/>
          <w:spacing w:val="-15"/>
          <w:w w:val="110"/>
          <w:sz w:val="21"/>
        </w:rPr>
        <w:t> </w:t>
      </w:r>
      <w:r>
        <w:rPr>
          <w:color w:val="231F20"/>
          <w:w w:val="110"/>
          <w:sz w:val="21"/>
        </w:rPr>
        <w:t>Since</w:t>
      </w:r>
      <w:r>
        <w:rPr>
          <w:color w:val="231F20"/>
          <w:spacing w:val="-15"/>
          <w:w w:val="110"/>
          <w:sz w:val="21"/>
        </w:rPr>
        <w:t> </w:t>
      </w:r>
      <w:r>
        <w:rPr>
          <w:color w:val="231F20"/>
          <w:w w:val="110"/>
          <w:sz w:val="21"/>
        </w:rPr>
        <w:t>we</w:t>
      </w:r>
      <w:r>
        <w:rPr>
          <w:color w:val="231F20"/>
          <w:spacing w:val="-15"/>
          <w:w w:val="110"/>
          <w:sz w:val="21"/>
        </w:rPr>
        <w:t> </w:t>
      </w:r>
      <w:r>
        <w:rPr>
          <w:color w:val="231F20"/>
          <w:w w:val="110"/>
          <w:sz w:val="21"/>
        </w:rPr>
        <w:t>don’t</w:t>
      </w:r>
      <w:r>
        <w:rPr>
          <w:color w:val="231F20"/>
          <w:spacing w:val="-15"/>
          <w:w w:val="110"/>
          <w:sz w:val="21"/>
        </w:rPr>
        <w:t> </w:t>
      </w:r>
      <w:r>
        <w:rPr>
          <w:color w:val="231F20"/>
          <w:w w:val="110"/>
          <w:sz w:val="21"/>
        </w:rPr>
        <w:t>yet</w:t>
      </w:r>
      <w:r>
        <w:rPr>
          <w:color w:val="231F20"/>
          <w:spacing w:val="-15"/>
          <w:w w:val="110"/>
          <w:sz w:val="21"/>
        </w:rPr>
        <w:t> </w:t>
      </w:r>
      <w:r>
        <w:rPr>
          <w:color w:val="231F20"/>
          <w:w w:val="110"/>
          <w:sz w:val="21"/>
        </w:rPr>
        <w:t>have</w:t>
      </w:r>
      <w:r>
        <w:rPr>
          <w:color w:val="231F20"/>
          <w:spacing w:val="-15"/>
          <w:w w:val="110"/>
          <w:sz w:val="21"/>
        </w:rPr>
        <w:t> </w:t>
      </w:r>
      <w:r>
        <w:rPr>
          <w:color w:val="231F20"/>
          <w:w w:val="110"/>
          <w:sz w:val="21"/>
        </w:rPr>
        <w:t>product</w:t>
      </w:r>
      <w:r>
        <w:rPr>
          <w:color w:val="231F20"/>
          <w:spacing w:val="-15"/>
          <w:w w:val="110"/>
          <w:sz w:val="21"/>
        </w:rPr>
        <w:t> </w:t>
      </w:r>
      <w:r>
        <w:rPr>
          <w:color w:val="231F20"/>
          <w:w w:val="110"/>
          <w:sz w:val="21"/>
        </w:rPr>
        <w:t>market</w:t>
      </w:r>
      <w:r>
        <w:rPr>
          <w:color w:val="231F20"/>
          <w:spacing w:val="-15"/>
          <w:w w:val="110"/>
          <w:sz w:val="21"/>
        </w:rPr>
        <w:t> </w:t>
      </w:r>
      <w:r>
        <w:rPr>
          <w:color w:val="231F20"/>
          <w:w w:val="110"/>
          <w:sz w:val="21"/>
        </w:rPr>
        <w:t>fit,</w:t>
      </w:r>
      <w:r>
        <w:rPr>
          <w:color w:val="231F20"/>
          <w:spacing w:val="-15"/>
          <w:w w:val="110"/>
          <w:sz w:val="21"/>
        </w:rPr>
        <w:t> </w:t>
      </w:r>
      <w:r>
        <w:rPr>
          <w:color w:val="231F20"/>
          <w:w w:val="110"/>
          <w:sz w:val="21"/>
        </w:rPr>
        <w:t>the</w:t>
      </w:r>
      <w:r>
        <w:rPr>
          <w:color w:val="231F20"/>
          <w:spacing w:val="-15"/>
          <w:w w:val="110"/>
          <w:sz w:val="21"/>
        </w:rPr>
        <w:t> </w:t>
      </w:r>
      <w:r>
        <w:rPr>
          <w:color w:val="231F20"/>
          <w:w w:val="110"/>
          <w:sz w:val="21"/>
        </w:rPr>
        <w:t>value</w:t>
      </w:r>
      <w:r>
        <w:rPr>
          <w:color w:val="231F20"/>
          <w:spacing w:val="-15"/>
          <w:w w:val="110"/>
          <w:sz w:val="21"/>
        </w:rPr>
        <w:t> </w:t>
      </w:r>
      <w:r>
        <w:rPr>
          <w:color w:val="231F20"/>
          <w:w w:val="110"/>
          <w:sz w:val="21"/>
        </w:rPr>
        <w:t>of</w:t>
      </w:r>
      <w:r>
        <w:rPr>
          <w:color w:val="231F20"/>
          <w:spacing w:val="-15"/>
          <w:w w:val="110"/>
          <w:sz w:val="21"/>
        </w:rPr>
        <w:t> </w:t>
      </w:r>
      <w:r>
        <w:rPr>
          <w:color w:val="231F20"/>
          <w:w w:val="110"/>
          <w:sz w:val="21"/>
        </w:rPr>
        <w:t>what we’ve</w:t>
      </w:r>
      <w:r>
        <w:rPr>
          <w:color w:val="231F20"/>
          <w:spacing w:val="-8"/>
          <w:w w:val="110"/>
          <w:sz w:val="21"/>
        </w:rPr>
        <w:t> </w:t>
      </w:r>
      <w:r>
        <w:rPr>
          <w:color w:val="231F20"/>
          <w:w w:val="110"/>
          <w:sz w:val="21"/>
        </w:rPr>
        <w:t>built</w:t>
      </w:r>
      <w:r>
        <w:rPr>
          <w:color w:val="231F20"/>
          <w:spacing w:val="-8"/>
          <w:w w:val="110"/>
          <w:sz w:val="21"/>
        </w:rPr>
        <w:t> </w:t>
      </w:r>
      <w:r>
        <w:rPr>
          <w:color w:val="231F20"/>
          <w:w w:val="110"/>
          <w:sz w:val="21"/>
        </w:rPr>
        <w:t>so</w:t>
      </w:r>
      <w:r>
        <w:rPr>
          <w:color w:val="231F20"/>
          <w:spacing w:val="-8"/>
          <w:w w:val="110"/>
          <w:sz w:val="21"/>
        </w:rPr>
        <w:t> </w:t>
      </w:r>
      <w:r>
        <w:rPr>
          <w:color w:val="231F20"/>
          <w:w w:val="110"/>
          <w:sz w:val="21"/>
        </w:rPr>
        <w:t>far</w:t>
      </w:r>
      <w:r>
        <w:rPr>
          <w:color w:val="231F20"/>
          <w:spacing w:val="-8"/>
          <w:w w:val="110"/>
          <w:sz w:val="21"/>
        </w:rPr>
        <w:t> </w:t>
      </w:r>
      <w:r>
        <w:rPr>
          <w:color w:val="231F20"/>
          <w:w w:val="110"/>
          <w:sz w:val="21"/>
        </w:rPr>
        <w:t>is</w:t>
      </w:r>
      <w:r>
        <w:rPr>
          <w:color w:val="231F20"/>
          <w:spacing w:val="-8"/>
          <w:w w:val="110"/>
          <w:sz w:val="21"/>
        </w:rPr>
        <w:t> </w:t>
      </w:r>
      <w:r>
        <w:rPr>
          <w:color w:val="231F20"/>
          <w:w w:val="110"/>
          <w:sz w:val="21"/>
        </w:rPr>
        <w:t>minimal,</w:t>
      </w:r>
      <w:r>
        <w:rPr>
          <w:color w:val="231F20"/>
          <w:spacing w:val="-8"/>
          <w:w w:val="110"/>
          <w:sz w:val="21"/>
        </w:rPr>
        <w:t> </w:t>
      </w:r>
      <w:r>
        <w:rPr>
          <w:color w:val="231F20"/>
          <w:w w:val="110"/>
          <w:sz w:val="21"/>
        </w:rPr>
        <w:t>so</w:t>
      </w:r>
      <w:r>
        <w:rPr>
          <w:color w:val="231F20"/>
          <w:spacing w:val="-8"/>
          <w:w w:val="110"/>
          <w:sz w:val="21"/>
        </w:rPr>
        <w:t> </w:t>
      </w:r>
      <w:r>
        <w:rPr>
          <w:color w:val="231F20"/>
          <w:w w:val="110"/>
          <w:sz w:val="21"/>
        </w:rPr>
        <w:t>we</w:t>
      </w:r>
      <w:r>
        <w:rPr>
          <w:color w:val="231F20"/>
          <w:spacing w:val="-8"/>
          <w:w w:val="110"/>
          <w:sz w:val="21"/>
        </w:rPr>
        <w:t> </w:t>
      </w:r>
      <w:r>
        <w:rPr>
          <w:color w:val="231F20"/>
          <w:w w:val="110"/>
          <w:sz w:val="21"/>
        </w:rPr>
        <w:t>need</w:t>
      </w:r>
      <w:r>
        <w:rPr>
          <w:color w:val="231F20"/>
          <w:spacing w:val="-8"/>
          <w:w w:val="110"/>
          <w:sz w:val="21"/>
        </w:rPr>
        <w:t> </w:t>
      </w:r>
      <w:r>
        <w:rPr>
          <w:color w:val="231F20"/>
          <w:w w:val="110"/>
          <w:sz w:val="21"/>
        </w:rPr>
        <w:t>to</w:t>
      </w:r>
      <w:r>
        <w:rPr>
          <w:color w:val="231F20"/>
          <w:spacing w:val="-8"/>
          <w:w w:val="110"/>
          <w:sz w:val="21"/>
        </w:rPr>
        <w:t> </w:t>
      </w:r>
      <w:r>
        <w:rPr>
          <w:color w:val="231F20"/>
          <w:w w:val="110"/>
          <w:sz w:val="21"/>
        </w:rPr>
        <w:t>ignore</w:t>
      </w:r>
      <w:r>
        <w:rPr>
          <w:color w:val="231F20"/>
          <w:spacing w:val="-8"/>
          <w:w w:val="110"/>
          <w:sz w:val="21"/>
        </w:rPr>
        <w:t> </w:t>
      </w:r>
      <w:r>
        <w:rPr>
          <w:color w:val="231F20"/>
          <w:w w:val="110"/>
          <w:sz w:val="21"/>
        </w:rPr>
        <w:t>sunk</w:t>
      </w:r>
      <w:r>
        <w:rPr>
          <w:color w:val="231F20"/>
          <w:spacing w:val="-8"/>
          <w:w w:val="110"/>
          <w:sz w:val="21"/>
        </w:rPr>
        <w:t> </w:t>
      </w:r>
      <w:r>
        <w:rPr>
          <w:color w:val="231F20"/>
          <w:w w:val="110"/>
          <w:sz w:val="21"/>
        </w:rPr>
        <w:t>cost</w:t>
      </w:r>
      <w:r>
        <w:rPr>
          <w:color w:val="231F20"/>
          <w:spacing w:val="-8"/>
          <w:w w:val="110"/>
          <w:sz w:val="21"/>
        </w:rPr>
        <w:t> </w:t>
      </w:r>
      <w:r>
        <w:rPr>
          <w:color w:val="231F20"/>
          <w:w w:val="110"/>
          <w:sz w:val="21"/>
        </w:rPr>
        <w:t>and</w:t>
      </w:r>
      <w:r>
        <w:rPr>
          <w:color w:val="231F20"/>
          <w:spacing w:val="-8"/>
          <w:w w:val="110"/>
          <w:sz w:val="21"/>
        </w:rPr>
        <w:t> </w:t>
      </w:r>
      <w:r>
        <w:rPr>
          <w:color w:val="231F20"/>
          <w:w w:val="110"/>
          <w:sz w:val="21"/>
        </w:rPr>
        <w:t>opt </w:t>
      </w:r>
      <w:r>
        <w:rPr>
          <w:color w:val="231F20"/>
          <w:w w:val="105"/>
          <w:sz w:val="21"/>
        </w:rPr>
        <w:t>for fast rewrites while we’re still unsure what our product will look like </w:t>
      </w:r>
      <w:r>
        <w:rPr>
          <w:color w:val="231F20"/>
          <w:w w:val="110"/>
          <w:sz w:val="21"/>
        </w:rPr>
        <w:t>long</w:t>
      </w:r>
      <w:r>
        <w:rPr>
          <w:color w:val="231F20"/>
          <w:spacing w:val="-13"/>
          <w:w w:val="110"/>
          <w:sz w:val="21"/>
        </w:rPr>
        <w:t> </w:t>
      </w:r>
      <w:r>
        <w:rPr>
          <w:color w:val="231F20"/>
          <w:w w:val="110"/>
          <w:sz w:val="21"/>
        </w:rPr>
        <w:t>term.</w:t>
      </w:r>
    </w:p>
    <w:p>
      <w:pPr>
        <w:pStyle w:val="ListParagraph"/>
        <w:numPr>
          <w:ilvl w:val="0"/>
          <w:numId w:val="41"/>
        </w:numPr>
        <w:tabs>
          <w:tab w:pos="1034" w:val="left" w:leader="none"/>
        </w:tabs>
        <w:spacing w:line="319" w:lineRule="auto" w:before="107" w:after="0"/>
        <w:ind w:left="1033" w:right="934" w:hanging="284"/>
        <w:jc w:val="left"/>
        <w:rPr>
          <w:sz w:val="21"/>
        </w:rPr>
      </w:pPr>
      <w:r>
        <w:rPr>
          <w:b/>
          <w:color w:val="231F20"/>
          <w:w w:val="105"/>
          <w:sz w:val="21"/>
        </w:rPr>
        <w:t>Action plan: </w:t>
      </w:r>
      <w:r>
        <w:rPr>
          <w:color w:val="231F20"/>
          <w:w w:val="105"/>
          <w:sz w:val="21"/>
        </w:rPr>
        <w:t>We will focus on hiring software engineering generalists, reinforce a culture of curiosity and scrappiness, leave ego at the door, and invest only a modest amount of effort into long-term technical planning.</w:t>
      </w:r>
      <w:r>
        <w:rPr>
          <w:color w:val="231F20"/>
          <w:spacing w:val="-1"/>
          <w:w w:val="105"/>
          <w:sz w:val="21"/>
        </w:rPr>
        <w:t> </w:t>
      </w:r>
      <w:r>
        <w:rPr>
          <w:color w:val="231F20"/>
          <w:w w:val="105"/>
          <w:sz w:val="21"/>
        </w:rPr>
        <w:t>Instead,</w:t>
      </w:r>
      <w:r>
        <w:rPr>
          <w:color w:val="231F20"/>
          <w:spacing w:val="-1"/>
          <w:w w:val="105"/>
          <w:sz w:val="21"/>
        </w:rPr>
        <w:t> </w:t>
      </w:r>
      <w:r>
        <w:rPr>
          <w:color w:val="231F20"/>
          <w:w w:val="105"/>
          <w:sz w:val="21"/>
        </w:rPr>
        <w:t>for</w:t>
      </w:r>
      <w:r>
        <w:rPr>
          <w:color w:val="231F20"/>
          <w:spacing w:val="-1"/>
          <w:w w:val="105"/>
          <w:sz w:val="21"/>
        </w:rPr>
        <w:t> </w:t>
      </w:r>
      <w:r>
        <w:rPr>
          <w:color w:val="231F20"/>
          <w:w w:val="105"/>
          <w:sz w:val="21"/>
        </w:rPr>
        <w:t>now,</w:t>
      </w:r>
      <w:r>
        <w:rPr>
          <w:color w:val="231F20"/>
          <w:spacing w:val="-1"/>
          <w:w w:val="105"/>
          <w:sz w:val="21"/>
        </w:rPr>
        <w:t> </w:t>
      </w:r>
      <w:r>
        <w:rPr>
          <w:color w:val="231F20"/>
          <w:w w:val="105"/>
          <w:sz w:val="21"/>
        </w:rPr>
        <w:t>we’ll</w:t>
      </w:r>
      <w:r>
        <w:rPr>
          <w:color w:val="231F20"/>
          <w:spacing w:val="-1"/>
          <w:w w:val="105"/>
          <w:sz w:val="21"/>
        </w:rPr>
        <w:t> </w:t>
      </w:r>
      <w:r>
        <w:rPr>
          <w:color w:val="231F20"/>
          <w:w w:val="105"/>
          <w:sz w:val="21"/>
        </w:rPr>
        <w:t>focus</w:t>
      </w:r>
      <w:r>
        <w:rPr>
          <w:color w:val="231F20"/>
          <w:spacing w:val="-1"/>
          <w:w w:val="105"/>
          <w:sz w:val="21"/>
        </w:rPr>
        <w:t> </w:t>
      </w:r>
      <w:r>
        <w:rPr>
          <w:color w:val="231F20"/>
          <w:w w:val="105"/>
          <w:sz w:val="21"/>
        </w:rPr>
        <w:t>on</w:t>
      </w:r>
      <w:r>
        <w:rPr>
          <w:color w:val="231F20"/>
          <w:spacing w:val="-1"/>
          <w:w w:val="105"/>
          <w:sz w:val="21"/>
        </w:rPr>
        <w:t> </w:t>
      </w:r>
      <w:r>
        <w:rPr>
          <w:color w:val="231F20"/>
          <w:w w:val="105"/>
          <w:sz w:val="21"/>
        </w:rPr>
        <w:t>our</w:t>
      </w:r>
      <w:r>
        <w:rPr>
          <w:color w:val="231F20"/>
          <w:spacing w:val="-1"/>
          <w:w w:val="105"/>
          <w:sz w:val="21"/>
        </w:rPr>
        <w:t> </w:t>
      </w:r>
      <w:r>
        <w:rPr>
          <w:color w:val="231F20"/>
          <w:w w:val="105"/>
          <w:sz w:val="21"/>
        </w:rPr>
        <w:t>ability</w:t>
      </w:r>
      <w:r>
        <w:rPr>
          <w:color w:val="231F20"/>
          <w:spacing w:val="-1"/>
          <w:w w:val="105"/>
          <w:sz w:val="21"/>
        </w:rPr>
        <w:t> </w:t>
      </w:r>
      <w:r>
        <w:rPr>
          <w:color w:val="231F20"/>
          <w:w w:val="105"/>
          <w:sz w:val="21"/>
        </w:rPr>
        <w:t>to</w:t>
      </w:r>
      <w:r>
        <w:rPr>
          <w:color w:val="231F20"/>
          <w:spacing w:val="-1"/>
          <w:w w:val="105"/>
          <w:sz w:val="21"/>
        </w:rPr>
        <w:t> </w:t>
      </w:r>
      <w:r>
        <w:rPr>
          <w:color w:val="231F20"/>
          <w:w w:val="105"/>
          <w:sz w:val="21"/>
        </w:rPr>
        <w:t>ship</w:t>
      </w:r>
      <w:r>
        <w:rPr>
          <w:color w:val="231F20"/>
          <w:spacing w:val="-1"/>
          <w:w w:val="105"/>
          <w:sz w:val="21"/>
        </w:rPr>
        <w:t> </w:t>
      </w:r>
      <w:r>
        <w:rPr>
          <w:color w:val="231F20"/>
          <w:w w:val="105"/>
          <w:sz w:val="21"/>
        </w:rPr>
        <w:t>MVP</w:t>
      </w:r>
      <w:r>
        <w:rPr>
          <w:color w:val="231F20"/>
          <w:spacing w:val="-1"/>
          <w:w w:val="105"/>
          <w:sz w:val="21"/>
        </w:rPr>
        <w:t> </w:t>
      </w:r>
      <w:r>
        <w:rPr>
          <w:color w:val="231F20"/>
          <w:w w:val="105"/>
          <w:sz w:val="21"/>
        </w:rPr>
        <w:t>prod- uct experiments to the market.</w:t>
      </w:r>
    </w:p>
    <w:p>
      <w:pPr>
        <w:pStyle w:val="BodyText"/>
        <w:rPr>
          <w:sz w:val="22"/>
        </w:rPr>
      </w:pPr>
    </w:p>
    <w:p>
      <w:pPr>
        <w:pStyle w:val="Heading8"/>
        <w:numPr>
          <w:ilvl w:val="0"/>
          <w:numId w:val="40"/>
        </w:numPr>
        <w:tabs>
          <w:tab w:pos="938" w:val="left" w:leader="none"/>
        </w:tabs>
        <w:spacing w:line="240" w:lineRule="auto" w:before="170" w:after="0"/>
        <w:ind w:left="937" w:right="0" w:hanging="188"/>
        <w:jc w:val="left"/>
      </w:pPr>
      <w:r>
        <w:rPr>
          <w:color w:val="414042"/>
          <w:w w:val="55"/>
        </w:rPr>
        <w:t>PARTICIPATE</w:t>
      </w:r>
      <w:r>
        <w:rPr>
          <w:color w:val="414042"/>
          <w:spacing w:val="38"/>
        </w:rPr>
        <w:t> </w:t>
      </w:r>
      <w:r>
        <w:rPr>
          <w:color w:val="414042"/>
          <w:w w:val="55"/>
        </w:rPr>
        <w:t>IN</w:t>
      </w:r>
      <w:r>
        <w:rPr>
          <w:color w:val="414042"/>
          <w:spacing w:val="38"/>
        </w:rPr>
        <w:t> </w:t>
      </w:r>
      <w:r>
        <w:rPr>
          <w:color w:val="414042"/>
          <w:w w:val="55"/>
        </w:rPr>
        <w:t>CONTINUOUS</w:t>
      </w:r>
      <w:r>
        <w:rPr>
          <w:color w:val="414042"/>
          <w:spacing w:val="39"/>
        </w:rPr>
        <w:t> </w:t>
      </w:r>
      <w:r>
        <w:rPr>
          <w:color w:val="414042"/>
          <w:w w:val="55"/>
        </w:rPr>
        <w:t>EDUCATION</w:t>
      </w:r>
      <w:r>
        <w:rPr>
          <w:color w:val="414042"/>
          <w:spacing w:val="38"/>
        </w:rPr>
        <w:t> </w:t>
      </w:r>
      <w:r>
        <w:rPr>
          <w:color w:val="414042"/>
          <w:w w:val="55"/>
        </w:rPr>
        <w:t>AND</w:t>
      </w:r>
      <w:r>
        <w:rPr>
          <w:color w:val="414042"/>
          <w:spacing w:val="39"/>
        </w:rPr>
        <w:t> </w:t>
      </w:r>
      <w:r>
        <w:rPr>
          <w:color w:val="414042"/>
          <w:w w:val="55"/>
        </w:rPr>
        <w:t>TECHNOLOGY</w:t>
      </w:r>
      <w:r>
        <w:rPr>
          <w:color w:val="414042"/>
          <w:spacing w:val="38"/>
        </w:rPr>
        <w:t> </w:t>
      </w:r>
      <w:r>
        <w:rPr>
          <w:color w:val="414042"/>
          <w:spacing w:val="-2"/>
          <w:w w:val="55"/>
        </w:rPr>
        <w:t>CONFERENCES</w:t>
      </w:r>
    </w:p>
    <w:p>
      <w:pPr>
        <w:pStyle w:val="BodyText"/>
        <w:spacing w:line="319" w:lineRule="auto" w:before="239"/>
        <w:ind w:left="750" w:right="856"/>
        <w:jc w:val="both"/>
      </w:pPr>
      <w:r>
        <w:rPr>
          <w:color w:val="231F20"/>
          <w:w w:val="105"/>
        </w:rPr>
        <w:t>Technology conferences are ubiquitous nowadays, and there’s a gathering</w:t>
      </w:r>
      <w:r>
        <w:rPr>
          <w:color w:val="231F20"/>
          <w:spacing w:val="80"/>
          <w:w w:val="105"/>
        </w:rPr>
        <w:t> </w:t>
      </w:r>
      <w:r>
        <w:rPr>
          <w:color w:val="231F20"/>
          <w:w w:val="105"/>
        </w:rPr>
        <w:t>of like-minded individuals for nearly every subspeciality of software engi- neering. Your team, if they haven’t already, will likely ask at some point for a</w:t>
      </w:r>
      <w:r>
        <w:rPr>
          <w:color w:val="231F20"/>
          <w:spacing w:val="36"/>
          <w:w w:val="105"/>
        </w:rPr>
        <w:t> </w:t>
      </w:r>
      <w:r>
        <w:rPr>
          <w:color w:val="231F20"/>
          <w:w w:val="105"/>
        </w:rPr>
        <w:t>budget</w:t>
      </w:r>
      <w:r>
        <w:rPr>
          <w:color w:val="231F20"/>
          <w:spacing w:val="36"/>
          <w:w w:val="105"/>
        </w:rPr>
        <w:t> </w:t>
      </w:r>
      <w:r>
        <w:rPr>
          <w:color w:val="231F20"/>
          <w:w w:val="105"/>
        </w:rPr>
        <w:t>to</w:t>
      </w:r>
      <w:r>
        <w:rPr>
          <w:color w:val="231F20"/>
          <w:spacing w:val="36"/>
          <w:w w:val="105"/>
        </w:rPr>
        <w:t> </w:t>
      </w:r>
      <w:r>
        <w:rPr>
          <w:color w:val="231F20"/>
          <w:w w:val="105"/>
        </w:rPr>
        <w:t>attend</w:t>
      </w:r>
      <w:r>
        <w:rPr>
          <w:color w:val="231F20"/>
          <w:spacing w:val="36"/>
          <w:w w:val="105"/>
        </w:rPr>
        <w:t> </w:t>
      </w:r>
      <w:r>
        <w:rPr>
          <w:color w:val="231F20"/>
          <w:w w:val="105"/>
        </w:rPr>
        <w:t>these</w:t>
      </w:r>
      <w:r>
        <w:rPr>
          <w:color w:val="231F20"/>
          <w:spacing w:val="36"/>
          <w:w w:val="105"/>
        </w:rPr>
        <w:t> </w:t>
      </w:r>
      <w:r>
        <w:rPr>
          <w:color w:val="231F20"/>
          <w:w w:val="105"/>
        </w:rPr>
        <w:t>conferences.</w:t>
      </w:r>
      <w:r>
        <w:rPr>
          <w:color w:val="231F20"/>
          <w:spacing w:val="36"/>
          <w:w w:val="105"/>
        </w:rPr>
        <w:t> </w:t>
      </w:r>
      <w:r>
        <w:rPr>
          <w:color w:val="231F20"/>
          <w:w w:val="105"/>
        </w:rPr>
        <w:t>A</w:t>
      </w:r>
      <w:r>
        <w:rPr>
          <w:color w:val="231F20"/>
          <w:spacing w:val="36"/>
          <w:w w:val="105"/>
        </w:rPr>
        <w:t> </w:t>
      </w:r>
      <w:r>
        <w:rPr>
          <w:color w:val="231F20"/>
          <w:w w:val="105"/>
        </w:rPr>
        <w:t>typical</w:t>
      </w:r>
      <w:r>
        <w:rPr>
          <w:color w:val="231F20"/>
          <w:spacing w:val="36"/>
          <w:w w:val="105"/>
        </w:rPr>
        <w:t> </w:t>
      </w:r>
      <w:r>
        <w:rPr>
          <w:color w:val="231F20"/>
          <w:w w:val="105"/>
        </w:rPr>
        <w:t>budget</w:t>
      </w:r>
      <w:r>
        <w:rPr>
          <w:color w:val="231F20"/>
          <w:spacing w:val="36"/>
          <w:w w:val="105"/>
        </w:rPr>
        <w:t> </w:t>
      </w:r>
      <w:r>
        <w:rPr>
          <w:color w:val="231F20"/>
          <w:w w:val="105"/>
        </w:rPr>
        <w:t>request</w:t>
      </w:r>
      <w:r>
        <w:rPr>
          <w:color w:val="231F20"/>
          <w:spacing w:val="36"/>
          <w:w w:val="105"/>
        </w:rPr>
        <w:t> </w:t>
      </w:r>
      <w:r>
        <w:rPr>
          <w:color w:val="231F20"/>
          <w:w w:val="105"/>
        </w:rPr>
        <w:t>would</w:t>
      </w:r>
      <w:r>
        <w:rPr>
          <w:color w:val="231F20"/>
          <w:spacing w:val="36"/>
          <w:w w:val="105"/>
        </w:rPr>
        <w:t> </w:t>
      </w:r>
      <w:r>
        <w:rPr>
          <w:color w:val="231F20"/>
          <w:w w:val="105"/>
        </w:rPr>
        <w:t>be for $1,000 for air and hotel, and $500–$1,000 for entry fees and per-diem expenses. All in all, it will cost on the order of $2,000 for an engineer to attend</w:t>
      </w:r>
      <w:r>
        <w:rPr>
          <w:color w:val="231F20"/>
          <w:spacing w:val="40"/>
          <w:w w:val="105"/>
        </w:rPr>
        <w:t> </w:t>
      </w:r>
      <w:r>
        <w:rPr>
          <w:color w:val="231F20"/>
          <w:w w:val="105"/>
        </w:rPr>
        <w:t>a</w:t>
      </w:r>
      <w:r>
        <w:rPr>
          <w:color w:val="231F20"/>
          <w:spacing w:val="40"/>
          <w:w w:val="105"/>
        </w:rPr>
        <w:t> </w:t>
      </w:r>
      <w:r>
        <w:rPr>
          <w:color w:val="231F20"/>
          <w:w w:val="105"/>
        </w:rPr>
        <w:t>conference,</w:t>
      </w:r>
      <w:r>
        <w:rPr>
          <w:color w:val="231F20"/>
          <w:spacing w:val="40"/>
          <w:w w:val="105"/>
        </w:rPr>
        <w:t> </w:t>
      </w:r>
      <w:r>
        <w:rPr>
          <w:color w:val="231F20"/>
          <w:w w:val="105"/>
        </w:rPr>
        <w:t>plus</w:t>
      </w:r>
      <w:r>
        <w:rPr>
          <w:color w:val="231F20"/>
          <w:spacing w:val="40"/>
          <w:w w:val="105"/>
        </w:rPr>
        <w:t> </w:t>
      </w:r>
      <w:r>
        <w:rPr>
          <w:color w:val="231F20"/>
          <w:w w:val="105"/>
        </w:rPr>
        <w:t>their</w:t>
      </w:r>
      <w:r>
        <w:rPr>
          <w:color w:val="231F20"/>
          <w:spacing w:val="40"/>
          <w:w w:val="105"/>
        </w:rPr>
        <w:t> </w:t>
      </w:r>
      <w:r>
        <w:rPr>
          <w:color w:val="231F20"/>
          <w:w w:val="105"/>
        </w:rPr>
        <w:t>time</w:t>
      </w:r>
      <w:r>
        <w:rPr>
          <w:color w:val="231F20"/>
          <w:spacing w:val="40"/>
          <w:w w:val="105"/>
        </w:rPr>
        <w:t> </w:t>
      </w:r>
      <w:r>
        <w:rPr>
          <w:color w:val="231F20"/>
          <w:w w:val="105"/>
        </w:rPr>
        <w:t>out</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office.</w:t>
      </w:r>
      <w:r>
        <w:rPr>
          <w:color w:val="231F20"/>
          <w:spacing w:val="40"/>
          <w:w w:val="105"/>
        </w:rPr>
        <w:t> </w:t>
      </w:r>
      <w:r>
        <w:rPr>
          <w:color w:val="231F20"/>
          <w:w w:val="105"/>
        </w:rPr>
        <w:t>Both</w:t>
      </w:r>
      <w:r>
        <w:rPr>
          <w:color w:val="231F20"/>
          <w:spacing w:val="40"/>
          <w:w w:val="105"/>
        </w:rPr>
        <w:t> </w:t>
      </w:r>
      <w:r>
        <w:rPr>
          <w:color w:val="231F20"/>
          <w:w w:val="105"/>
        </w:rPr>
        <w:t>in</w:t>
      </w:r>
      <w:r>
        <w:rPr>
          <w:color w:val="231F20"/>
          <w:spacing w:val="40"/>
          <w:w w:val="105"/>
        </w:rPr>
        <w:t> </w:t>
      </w:r>
      <w:r>
        <w:rPr>
          <w:color w:val="231F20"/>
          <w:w w:val="105"/>
        </w:rPr>
        <w:t>the</w:t>
      </w:r>
      <w:r>
        <w:rPr>
          <w:color w:val="231F20"/>
          <w:spacing w:val="40"/>
          <w:w w:val="105"/>
        </w:rPr>
        <w:t> </w:t>
      </w:r>
      <w:r>
        <w:rPr>
          <w:color w:val="231F20"/>
          <w:w w:val="105"/>
        </w:rPr>
        <w:t>spirit of learning and continuous improvement, as well as a host of ancillary benefits, I recommend that you budget for and regularly approve or sys- tematically approve conference requests.</w:t>
      </w:r>
    </w:p>
    <w:p>
      <w:pPr>
        <w:pStyle w:val="BodyText"/>
        <w:spacing w:line="319" w:lineRule="auto"/>
        <w:ind w:left="750" w:right="859" w:firstLine="283"/>
        <w:jc w:val="both"/>
      </w:pPr>
      <w:r>
        <w:rPr>
          <w:color w:val="231F20"/>
          <w:w w:val="105"/>
        </w:rPr>
        <w:t>If</w:t>
      </w:r>
      <w:r>
        <w:rPr>
          <w:color w:val="231F20"/>
          <w:w w:val="105"/>
        </w:rPr>
        <w:t> the</w:t>
      </w:r>
      <w:r>
        <w:rPr>
          <w:color w:val="231F20"/>
          <w:w w:val="105"/>
        </w:rPr>
        <w:t> only</w:t>
      </w:r>
      <w:r>
        <w:rPr>
          <w:color w:val="231F20"/>
          <w:w w:val="105"/>
        </w:rPr>
        <w:t> benefit</w:t>
      </w:r>
      <w:r>
        <w:rPr>
          <w:color w:val="231F20"/>
          <w:w w:val="105"/>
        </w:rPr>
        <w:t> of</w:t>
      </w:r>
      <w:r>
        <w:rPr>
          <w:color w:val="231F20"/>
          <w:w w:val="105"/>
        </w:rPr>
        <w:t> attending</w:t>
      </w:r>
      <w:r>
        <w:rPr>
          <w:color w:val="231F20"/>
          <w:w w:val="105"/>
        </w:rPr>
        <w:t> a</w:t>
      </w:r>
      <w:r>
        <w:rPr>
          <w:color w:val="231F20"/>
          <w:w w:val="105"/>
        </w:rPr>
        <w:t> conference</w:t>
      </w:r>
      <w:r>
        <w:rPr>
          <w:color w:val="231F20"/>
          <w:w w:val="105"/>
        </w:rPr>
        <w:t> were</w:t>
      </w:r>
      <w:r>
        <w:rPr>
          <w:color w:val="231F20"/>
          <w:w w:val="105"/>
        </w:rPr>
        <w:t> that</w:t>
      </w:r>
      <w:r>
        <w:rPr>
          <w:color w:val="231F20"/>
          <w:w w:val="105"/>
        </w:rPr>
        <w:t> the</w:t>
      </w:r>
      <w:r>
        <w:rPr>
          <w:color w:val="231F20"/>
          <w:w w:val="105"/>
        </w:rPr>
        <w:t> employee learned a bit more about a relevant technical topic that they’re passionate about, the cost would be worth it. There are, however, many more benefits.</w:t>
      </w:r>
      <w:r>
        <w:rPr>
          <w:color w:val="231F20"/>
          <w:spacing w:val="80"/>
          <w:w w:val="105"/>
        </w:rPr>
        <w:t> </w:t>
      </w:r>
      <w:r>
        <w:rPr>
          <w:color w:val="231F20"/>
          <w:w w:val="105"/>
        </w:rPr>
        <w:t>I encourage you to require conference attendees to produce a written doc- ument summarizing key things they learned after they return. You should also</w:t>
      </w:r>
      <w:r>
        <w:rPr>
          <w:color w:val="231F20"/>
          <w:spacing w:val="35"/>
          <w:w w:val="105"/>
        </w:rPr>
        <w:t> </w:t>
      </w:r>
      <w:r>
        <w:rPr>
          <w:color w:val="231F20"/>
          <w:w w:val="105"/>
        </w:rPr>
        <w:t>consider</w:t>
      </w:r>
      <w:r>
        <w:rPr>
          <w:color w:val="231F20"/>
          <w:spacing w:val="36"/>
          <w:w w:val="105"/>
        </w:rPr>
        <w:t> </w:t>
      </w:r>
      <w:r>
        <w:rPr>
          <w:color w:val="231F20"/>
          <w:w w:val="105"/>
        </w:rPr>
        <w:t>sponsoring</w:t>
      </w:r>
      <w:r>
        <w:rPr>
          <w:color w:val="231F20"/>
          <w:spacing w:val="36"/>
          <w:w w:val="105"/>
        </w:rPr>
        <w:t> </w:t>
      </w:r>
      <w:r>
        <w:rPr>
          <w:color w:val="231F20"/>
          <w:w w:val="105"/>
        </w:rPr>
        <w:t>the</w:t>
      </w:r>
      <w:r>
        <w:rPr>
          <w:color w:val="231F20"/>
          <w:spacing w:val="36"/>
          <w:w w:val="105"/>
        </w:rPr>
        <w:t> </w:t>
      </w:r>
      <w:r>
        <w:rPr>
          <w:color w:val="231F20"/>
          <w:w w:val="105"/>
        </w:rPr>
        <w:t>conferences</w:t>
      </w:r>
      <w:r>
        <w:rPr>
          <w:color w:val="231F20"/>
          <w:spacing w:val="36"/>
          <w:w w:val="105"/>
        </w:rPr>
        <w:t> </w:t>
      </w:r>
      <w:r>
        <w:rPr>
          <w:color w:val="231F20"/>
          <w:w w:val="105"/>
        </w:rPr>
        <w:t>most</w:t>
      </w:r>
      <w:r>
        <w:rPr>
          <w:color w:val="231F20"/>
          <w:spacing w:val="36"/>
          <w:w w:val="105"/>
        </w:rPr>
        <w:t> </w:t>
      </w:r>
      <w:r>
        <w:rPr>
          <w:color w:val="231F20"/>
          <w:w w:val="105"/>
        </w:rPr>
        <w:t>relevant</w:t>
      </w:r>
      <w:r>
        <w:rPr>
          <w:color w:val="231F20"/>
          <w:spacing w:val="36"/>
          <w:w w:val="105"/>
        </w:rPr>
        <w:t> </w:t>
      </w:r>
      <w:r>
        <w:rPr>
          <w:color w:val="231F20"/>
          <w:w w:val="105"/>
        </w:rPr>
        <w:t>to</w:t>
      </w:r>
      <w:r>
        <w:rPr>
          <w:color w:val="231F20"/>
          <w:spacing w:val="36"/>
          <w:w w:val="105"/>
        </w:rPr>
        <w:t> </w:t>
      </w:r>
      <w:r>
        <w:rPr>
          <w:color w:val="231F20"/>
          <w:w w:val="105"/>
        </w:rPr>
        <w:t>your</w:t>
      </w:r>
      <w:r>
        <w:rPr>
          <w:color w:val="231F20"/>
          <w:spacing w:val="36"/>
          <w:w w:val="105"/>
        </w:rPr>
        <w:t> </w:t>
      </w:r>
      <w:r>
        <w:rPr>
          <w:color w:val="231F20"/>
          <w:spacing w:val="-2"/>
          <w:w w:val="105"/>
        </w:rPr>
        <w:t>business</w:t>
      </w:r>
    </w:p>
    <w:p>
      <w:pPr>
        <w:spacing w:after="0" w:line="319" w:lineRule="auto"/>
        <w:jc w:val="both"/>
        <w:sectPr>
          <w:headerReference w:type="default" r:id="rId147"/>
          <w:footerReference w:type="default" r:id="rId148"/>
          <w:pgSz w:w="8640" w:h="12960"/>
          <w:pgMar w:header="487" w:footer="482" w:top="680" w:bottom="680" w:left="100" w:right="160"/>
          <w:pgNumType w:start="142"/>
        </w:sectPr>
      </w:pPr>
    </w:p>
    <w:p>
      <w:pPr>
        <w:pStyle w:val="BodyText"/>
        <w:spacing w:before="9"/>
        <w:rPr>
          <w:sz w:val="17"/>
        </w:rPr>
      </w:pPr>
    </w:p>
    <w:p>
      <w:pPr>
        <w:pStyle w:val="BodyText"/>
        <w:spacing w:line="319" w:lineRule="auto" w:before="85"/>
        <w:ind w:left="920" w:right="687"/>
        <w:jc w:val="both"/>
      </w:pPr>
      <w:r>
        <w:rPr>
          <w:color w:val="231F20"/>
          <w:w w:val="105"/>
        </w:rPr>
        <w:t>and having you or one of your team members host a seminar on a particular topic. These seminars and sponsorships provide excellent branding oppor- tunities for your company, getting your name and message in front of a very </w:t>
      </w:r>
      <w:r>
        <w:rPr>
          <w:color w:val="231F20"/>
          <w:w w:val="110"/>
        </w:rPr>
        <w:t>targeted</w:t>
      </w:r>
      <w:r>
        <w:rPr>
          <w:color w:val="231F20"/>
          <w:spacing w:val="-9"/>
          <w:w w:val="110"/>
        </w:rPr>
        <w:t> </w:t>
      </w:r>
      <w:r>
        <w:rPr>
          <w:color w:val="231F20"/>
          <w:w w:val="110"/>
        </w:rPr>
        <w:t>audience—an</w:t>
      </w:r>
      <w:r>
        <w:rPr>
          <w:color w:val="231F20"/>
          <w:spacing w:val="-9"/>
          <w:w w:val="110"/>
        </w:rPr>
        <w:t> </w:t>
      </w:r>
      <w:r>
        <w:rPr>
          <w:color w:val="231F20"/>
          <w:w w:val="110"/>
        </w:rPr>
        <w:t>audience</w:t>
      </w:r>
      <w:r>
        <w:rPr>
          <w:color w:val="231F20"/>
          <w:spacing w:val="-9"/>
          <w:w w:val="110"/>
        </w:rPr>
        <w:t> </w:t>
      </w:r>
      <w:r>
        <w:rPr>
          <w:color w:val="231F20"/>
          <w:w w:val="110"/>
        </w:rPr>
        <w:t>that</w:t>
      </w:r>
      <w:r>
        <w:rPr>
          <w:color w:val="231F20"/>
          <w:spacing w:val="-9"/>
          <w:w w:val="110"/>
        </w:rPr>
        <w:t> </w:t>
      </w:r>
      <w:r>
        <w:rPr>
          <w:color w:val="231F20"/>
          <w:w w:val="110"/>
        </w:rPr>
        <w:t>likely</w:t>
      </w:r>
      <w:r>
        <w:rPr>
          <w:color w:val="231F20"/>
          <w:spacing w:val="-9"/>
          <w:w w:val="110"/>
        </w:rPr>
        <w:t> </w:t>
      </w:r>
      <w:r>
        <w:rPr>
          <w:color w:val="231F20"/>
          <w:w w:val="110"/>
        </w:rPr>
        <w:t>contains</w:t>
      </w:r>
      <w:r>
        <w:rPr>
          <w:color w:val="231F20"/>
          <w:spacing w:val="-9"/>
          <w:w w:val="110"/>
        </w:rPr>
        <w:t> </w:t>
      </w:r>
      <w:r>
        <w:rPr>
          <w:color w:val="231F20"/>
          <w:w w:val="110"/>
        </w:rPr>
        <w:t>candidates</w:t>
      </w:r>
      <w:r>
        <w:rPr>
          <w:color w:val="231F20"/>
          <w:spacing w:val="-9"/>
          <w:w w:val="110"/>
        </w:rPr>
        <w:t> </w:t>
      </w:r>
      <w:r>
        <w:rPr>
          <w:color w:val="231F20"/>
          <w:w w:val="110"/>
        </w:rPr>
        <w:t>you’d</w:t>
      </w:r>
      <w:r>
        <w:rPr>
          <w:color w:val="231F20"/>
          <w:spacing w:val="-9"/>
          <w:w w:val="110"/>
        </w:rPr>
        <w:t> </w:t>
      </w:r>
      <w:r>
        <w:rPr>
          <w:color w:val="231F20"/>
          <w:w w:val="110"/>
        </w:rPr>
        <w:t>like to hire in the future.</w:t>
      </w:r>
    </w:p>
    <w:p>
      <w:pPr>
        <w:pStyle w:val="BodyText"/>
        <w:spacing w:line="319" w:lineRule="auto"/>
        <w:ind w:left="920" w:right="687" w:firstLine="283"/>
        <w:jc w:val="both"/>
      </w:pPr>
      <w:r>
        <w:rPr>
          <w:color w:val="231F20"/>
          <w:w w:val="105"/>
        </w:rPr>
        <w:t>In</w:t>
      </w:r>
      <w:r>
        <w:rPr>
          <w:color w:val="231F20"/>
          <w:spacing w:val="40"/>
          <w:w w:val="105"/>
        </w:rPr>
        <w:t> </w:t>
      </w:r>
      <w:r>
        <w:rPr>
          <w:color w:val="231F20"/>
          <w:w w:val="105"/>
        </w:rPr>
        <w:t>summary,</w:t>
      </w:r>
      <w:r>
        <w:rPr>
          <w:color w:val="231F20"/>
          <w:spacing w:val="40"/>
          <w:w w:val="105"/>
        </w:rPr>
        <w:t> </w:t>
      </w:r>
      <w:r>
        <w:rPr>
          <w:color w:val="231F20"/>
          <w:w w:val="105"/>
        </w:rPr>
        <w:t>allocating</w:t>
      </w:r>
      <w:r>
        <w:rPr>
          <w:color w:val="231F20"/>
          <w:spacing w:val="40"/>
          <w:w w:val="105"/>
        </w:rPr>
        <w:t> </w:t>
      </w:r>
      <w:r>
        <w:rPr>
          <w:color w:val="231F20"/>
          <w:w w:val="105"/>
        </w:rPr>
        <w:t>a</w:t>
      </w:r>
      <w:r>
        <w:rPr>
          <w:color w:val="231F20"/>
          <w:spacing w:val="40"/>
          <w:w w:val="105"/>
        </w:rPr>
        <w:t> </w:t>
      </w:r>
      <w:r>
        <w:rPr>
          <w:color w:val="231F20"/>
          <w:w w:val="105"/>
        </w:rPr>
        <w:t>budget</w:t>
      </w:r>
      <w:r>
        <w:rPr>
          <w:color w:val="231F20"/>
          <w:spacing w:val="40"/>
          <w:w w:val="105"/>
        </w:rPr>
        <w:t> </w:t>
      </w:r>
      <w:r>
        <w:rPr>
          <w:color w:val="231F20"/>
          <w:w w:val="105"/>
        </w:rPr>
        <w:t>for</w:t>
      </w:r>
      <w:r>
        <w:rPr>
          <w:color w:val="231F20"/>
          <w:spacing w:val="40"/>
          <w:w w:val="105"/>
        </w:rPr>
        <w:t> </w:t>
      </w:r>
      <w:r>
        <w:rPr>
          <w:color w:val="231F20"/>
          <w:w w:val="105"/>
        </w:rPr>
        <w:t>engineers</w:t>
      </w:r>
      <w:r>
        <w:rPr>
          <w:color w:val="231F20"/>
          <w:spacing w:val="40"/>
          <w:w w:val="105"/>
        </w:rPr>
        <w:t> </w:t>
      </w:r>
      <w:r>
        <w:rPr>
          <w:color w:val="231F20"/>
          <w:w w:val="105"/>
        </w:rPr>
        <w:t>to</w:t>
      </w:r>
      <w:r>
        <w:rPr>
          <w:color w:val="231F20"/>
          <w:spacing w:val="40"/>
          <w:w w:val="105"/>
        </w:rPr>
        <w:t> </w:t>
      </w:r>
      <w:r>
        <w:rPr>
          <w:color w:val="231F20"/>
          <w:w w:val="105"/>
        </w:rPr>
        <w:t>attend</w:t>
      </w:r>
      <w:r>
        <w:rPr>
          <w:color w:val="231F20"/>
          <w:spacing w:val="40"/>
          <w:w w:val="105"/>
        </w:rPr>
        <w:t> </w:t>
      </w:r>
      <w:r>
        <w:rPr>
          <w:color w:val="231F20"/>
          <w:w w:val="105"/>
        </w:rPr>
        <w:t>conferences is</w:t>
      </w:r>
      <w:r>
        <w:rPr>
          <w:color w:val="231F20"/>
          <w:w w:val="105"/>
        </w:rPr>
        <w:t> good</w:t>
      </w:r>
      <w:r>
        <w:rPr>
          <w:color w:val="231F20"/>
          <w:w w:val="105"/>
        </w:rPr>
        <w:t> for</w:t>
      </w:r>
      <w:r>
        <w:rPr>
          <w:color w:val="231F20"/>
          <w:w w:val="105"/>
        </w:rPr>
        <w:t> individual</w:t>
      </w:r>
      <w:r>
        <w:rPr>
          <w:color w:val="231F20"/>
          <w:w w:val="105"/>
        </w:rPr>
        <w:t> professional</w:t>
      </w:r>
      <w:r>
        <w:rPr>
          <w:color w:val="231F20"/>
          <w:w w:val="105"/>
        </w:rPr>
        <w:t> development,</w:t>
      </w:r>
      <w:r>
        <w:rPr>
          <w:color w:val="231F20"/>
          <w:w w:val="105"/>
        </w:rPr>
        <w:t> with</w:t>
      </w:r>
      <w:r>
        <w:rPr>
          <w:color w:val="231F20"/>
          <w:w w:val="105"/>
        </w:rPr>
        <w:t> a</w:t>
      </w:r>
      <w:r>
        <w:rPr>
          <w:color w:val="231F20"/>
          <w:w w:val="105"/>
        </w:rPr>
        <w:t> fairly</w:t>
      </w:r>
      <w:r>
        <w:rPr>
          <w:color w:val="231F20"/>
          <w:w w:val="105"/>
        </w:rPr>
        <w:t> low-effort documentation exercise. This can be good for team learnings and is a great opportunity through networking, sponsorship, or hosting to recruit future members of the team.</w:t>
      </w:r>
    </w:p>
    <w:p>
      <w:pPr>
        <w:pStyle w:val="BodyText"/>
        <w:rPr>
          <w:sz w:val="22"/>
        </w:rPr>
      </w:pPr>
    </w:p>
    <w:p>
      <w:pPr>
        <w:pStyle w:val="Heading8"/>
        <w:numPr>
          <w:ilvl w:val="0"/>
          <w:numId w:val="40"/>
        </w:numPr>
        <w:tabs>
          <w:tab w:pos="1136" w:val="left" w:leader="none"/>
        </w:tabs>
        <w:spacing w:line="240" w:lineRule="auto" w:before="165" w:after="0"/>
        <w:ind w:left="1135" w:right="0" w:hanging="216"/>
        <w:jc w:val="left"/>
      </w:pPr>
      <w:r>
        <w:rPr>
          <w:color w:val="414042"/>
          <w:w w:val="55"/>
        </w:rPr>
        <w:t>DEPLOY</w:t>
      </w:r>
      <w:r>
        <w:rPr>
          <w:color w:val="414042"/>
          <w:spacing w:val="26"/>
        </w:rPr>
        <w:t> </w:t>
      </w:r>
      <w:r>
        <w:rPr>
          <w:color w:val="414042"/>
          <w:w w:val="55"/>
        </w:rPr>
        <w:t>RUBBER</w:t>
      </w:r>
      <w:r>
        <w:rPr>
          <w:color w:val="414042"/>
          <w:spacing w:val="27"/>
        </w:rPr>
        <w:t> </w:t>
      </w:r>
      <w:r>
        <w:rPr>
          <w:color w:val="414042"/>
          <w:w w:val="55"/>
        </w:rPr>
        <w:t>DUCK</w:t>
      </w:r>
      <w:r>
        <w:rPr>
          <w:color w:val="414042"/>
          <w:spacing w:val="27"/>
        </w:rPr>
        <w:t> </w:t>
      </w:r>
      <w:r>
        <w:rPr>
          <w:color w:val="414042"/>
          <w:spacing w:val="-2"/>
          <w:w w:val="55"/>
        </w:rPr>
        <w:t>DEBUGGING</w:t>
      </w:r>
    </w:p>
    <w:p>
      <w:pPr>
        <w:pStyle w:val="BodyText"/>
        <w:spacing w:line="319" w:lineRule="auto" w:before="239"/>
        <w:ind w:left="920" w:right="685"/>
        <w:jc w:val="both"/>
      </w:pPr>
      <w:r>
        <w:rPr>
          <w:color w:val="231F20"/>
          <w:w w:val="110"/>
        </w:rPr>
        <w:t>Have you ever had the experience of trying to work through a problem and, while explaining it to a coworker, figured out the solution? Rubber Duck</w:t>
      </w:r>
      <w:r>
        <w:rPr>
          <w:color w:val="231F20"/>
          <w:w w:val="110"/>
        </w:rPr>
        <w:t> Debugging</w:t>
      </w:r>
      <w:r>
        <w:rPr>
          <w:color w:val="231F20"/>
          <w:w w:val="110"/>
        </w:rPr>
        <w:t> (ctohb.com/rdd,</w:t>
      </w:r>
      <w:r>
        <w:rPr>
          <w:color w:val="231F20"/>
          <w:w w:val="110"/>
        </w:rPr>
        <w:t> ctohb.com/tpp)</w:t>
      </w:r>
      <w:r>
        <w:rPr>
          <w:color w:val="231F20"/>
          <w:w w:val="110"/>
        </w:rPr>
        <w:t> is</w:t>
      </w:r>
      <w:r>
        <w:rPr>
          <w:color w:val="231F20"/>
          <w:w w:val="110"/>
        </w:rPr>
        <w:t> a</w:t>
      </w:r>
      <w:r>
        <w:rPr>
          <w:color w:val="231F20"/>
          <w:w w:val="110"/>
        </w:rPr>
        <w:t> simple</w:t>
      </w:r>
      <w:r>
        <w:rPr>
          <w:color w:val="231F20"/>
          <w:w w:val="110"/>
        </w:rPr>
        <w:t> practice that</w:t>
      </w:r>
      <w:r>
        <w:rPr>
          <w:color w:val="231F20"/>
          <w:w w:val="110"/>
        </w:rPr>
        <w:t> attempts</w:t>
      </w:r>
      <w:r>
        <w:rPr>
          <w:color w:val="231F20"/>
          <w:w w:val="110"/>
        </w:rPr>
        <w:t> to</w:t>
      </w:r>
      <w:r>
        <w:rPr>
          <w:color w:val="231F20"/>
          <w:w w:val="110"/>
        </w:rPr>
        <w:t> replicate</w:t>
      </w:r>
      <w:r>
        <w:rPr>
          <w:color w:val="231F20"/>
          <w:w w:val="110"/>
        </w:rPr>
        <w:t> this</w:t>
      </w:r>
      <w:r>
        <w:rPr>
          <w:color w:val="231F20"/>
          <w:w w:val="110"/>
        </w:rPr>
        <w:t> phenomenon</w:t>
      </w:r>
      <w:r>
        <w:rPr>
          <w:color w:val="231F20"/>
          <w:w w:val="110"/>
        </w:rPr>
        <w:t> without</w:t>
      </w:r>
      <w:r>
        <w:rPr>
          <w:color w:val="231F20"/>
          <w:w w:val="110"/>
        </w:rPr>
        <w:t> involving</w:t>
      </w:r>
      <w:r>
        <w:rPr>
          <w:color w:val="231F20"/>
          <w:w w:val="110"/>
        </w:rPr>
        <w:t> or</w:t>
      </w:r>
      <w:r>
        <w:rPr>
          <w:color w:val="231F20"/>
          <w:w w:val="110"/>
        </w:rPr>
        <w:t> con- text-switching a coworker.</w:t>
      </w:r>
    </w:p>
    <w:p>
      <w:pPr>
        <w:pStyle w:val="BodyText"/>
        <w:spacing w:line="319" w:lineRule="auto"/>
        <w:ind w:left="920" w:right="687" w:firstLine="283"/>
        <w:jc w:val="both"/>
      </w:pPr>
      <w:r>
        <w:rPr>
          <w:color w:val="231F20"/>
          <w:w w:val="105"/>
        </w:rPr>
        <w:t>Rubber Duck Debugging is the process of working through a problem by </w:t>
      </w:r>
      <w:r>
        <w:rPr>
          <w:color w:val="231F20"/>
          <w:w w:val="110"/>
        </w:rPr>
        <w:t>first</w:t>
      </w:r>
      <w:r>
        <w:rPr>
          <w:color w:val="231F20"/>
          <w:spacing w:val="-11"/>
          <w:w w:val="110"/>
        </w:rPr>
        <w:t> </w:t>
      </w:r>
      <w:r>
        <w:rPr>
          <w:color w:val="231F20"/>
          <w:w w:val="110"/>
        </w:rPr>
        <w:t>speaking</w:t>
      </w:r>
      <w:r>
        <w:rPr>
          <w:color w:val="231F20"/>
          <w:spacing w:val="-11"/>
          <w:w w:val="110"/>
        </w:rPr>
        <w:t> </w:t>
      </w:r>
      <w:r>
        <w:rPr>
          <w:color w:val="231F20"/>
          <w:w w:val="110"/>
        </w:rPr>
        <w:t>the</w:t>
      </w:r>
      <w:r>
        <w:rPr>
          <w:color w:val="231F20"/>
          <w:spacing w:val="-11"/>
          <w:w w:val="110"/>
        </w:rPr>
        <w:t> </w:t>
      </w:r>
      <w:r>
        <w:rPr>
          <w:color w:val="231F20"/>
          <w:w w:val="110"/>
        </w:rPr>
        <w:t>problem</w:t>
      </w:r>
      <w:r>
        <w:rPr>
          <w:color w:val="231F20"/>
          <w:spacing w:val="-11"/>
          <w:w w:val="110"/>
        </w:rPr>
        <w:t> </w:t>
      </w:r>
      <w:r>
        <w:rPr>
          <w:color w:val="231F20"/>
          <w:w w:val="110"/>
        </w:rPr>
        <w:t>out</w:t>
      </w:r>
      <w:r>
        <w:rPr>
          <w:color w:val="231F20"/>
          <w:spacing w:val="-11"/>
          <w:w w:val="110"/>
        </w:rPr>
        <w:t> </w:t>
      </w:r>
      <w:r>
        <w:rPr>
          <w:color w:val="231F20"/>
          <w:w w:val="110"/>
        </w:rPr>
        <w:t>loud,</w:t>
      </w:r>
      <w:r>
        <w:rPr>
          <w:color w:val="231F20"/>
          <w:spacing w:val="-11"/>
          <w:w w:val="110"/>
        </w:rPr>
        <w:t> </w:t>
      </w:r>
      <w:r>
        <w:rPr>
          <w:color w:val="231F20"/>
          <w:w w:val="110"/>
        </w:rPr>
        <w:t>perhaps</w:t>
      </w:r>
      <w:r>
        <w:rPr>
          <w:color w:val="231F20"/>
          <w:spacing w:val="-11"/>
          <w:w w:val="110"/>
        </w:rPr>
        <w:t> </w:t>
      </w:r>
      <w:r>
        <w:rPr>
          <w:color w:val="231F20"/>
          <w:w w:val="110"/>
        </w:rPr>
        <w:t>at</w:t>
      </w:r>
      <w:r>
        <w:rPr>
          <w:color w:val="231F20"/>
          <w:spacing w:val="-11"/>
          <w:w w:val="110"/>
        </w:rPr>
        <w:t> </w:t>
      </w:r>
      <w:r>
        <w:rPr>
          <w:color w:val="231F20"/>
          <w:w w:val="110"/>
        </w:rPr>
        <w:t>a</w:t>
      </w:r>
      <w:r>
        <w:rPr>
          <w:color w:val="231F20"/>
          <w:spacing w:val="-11"/>
          <w:w w:val="110"/>
        </w:rPr>
        <w:t> </w:t>
      </w:r>
      <w:r>
        <w:rPr>
          <w:color w:val="231F20"/>
          <w:w w:val="110"/>
        </w:rPr>
        <w:t>real</w:t>
      </w:r>
      <w:r>
        <w:rPr>
          <w:color w:val="231F20"/>
          <w:spacing w:val="-11"/>
          <w:w w:val="110"/>
        </w:rPr>
        <w:t> </w:t>
      </w:r>
      <w:r>
        <w:rPr>
          <w:color w:val="231F20"/>
          <w:w w:val="110"/>
        </w:rPr>
        <w:t>physical</w:t>
      </w:r>
      <w:r>
        <w:rPr>
          <w:color w:val="231F20"/>
          <w:spacing w:val="-11"/>
          <w:w w:val="110"/>
        </w:rPr>
        <w:t> </w:t>
      </w:r>
      <w:r>
        <w:rPr>
          <w:color w:val="231F20"/>
          <w:w w:val="110"/>
        </w:rPr>
        <w:t>rubber</w:t>
      </w:r>
      <w:r>
        <w:rPr>
          <w:color w:val="231F20"/>
          <w:spacing w:val="-11"/>
          <w:w w:val="110"/>
        </w:rPr>
        <w:t> </w:t>
      </w:r>
      <w:r>
        <w:rPr>
          <w:color w:val="231F20"/>
          <w:w w:val="110"/>
        </w:rPr>
        <w:t>duck that is sitting on your desk. The idea is that by speaking the problem out </w:t>
      </w:r>
      <w:r>
        <w:rPr>
          <w:color w:val="231F20"/>
          <w:w w:val="105"/>
        </w:rPr>
        <w:t>loud, often one will hear the flaw, or see a solution to the problem, that they </w:t>
      </w:r>
      <w:r>
        <w:rPr>
          <w:color w:val="231F20"/>
          <w:w w:val="110"/>
        </w:rPr>
        <w:t>hadn’t considered when the problem was only in their head. The “rubber duck”</w:t>
      </w:r>
      <w:r>
        <w:rPr>
          <w:color w:val="231F20"/>
          <w:spacing w:val="-7"/>
          <w:w w:val="110"/>
        </w:rPr>
        <w:t> </w:t>
      </w:r>
      <w:r>
        <w:rPr>
          <w:color w:val="231F20"/>
          <w:w w:val="110"/>
        </w:rPr>
        <w:t>approach</w:t>
      </w:r>
      <w:r>
        <w:rPr>
          <w:color w:val="231F20"/>
          <w:spacing w:val="-7"/>
          <w:w w:val="110"/>
        </w:rPr>
        <w:t> </w:t>
      </w:r>
      <w:r>
        <w:rPr>
          <w:color w:val="231F20"/>
          <w:w w:val="110"/>
        </w:rPr>
        <w:t>potentially</w:t>
      </w:r>
      <w:r>
        <w:rPr>
          <w:color w:val="231F20"/>
          <w:spacing w:val="-7"/>
          <w:w w:val="110"/>
        </w:rPr>
        <w:t> </w:t>
      </w:r>
      <w:r>
        <w:rPr>
          <w:color w:val="231F20"/>
          <w:w w:val="110"/>
        </w:rPr>
        <w:t>saves</w:t>
      </w:r>
      <w:r>
        <w:rPr>
          <w:color w:val="231F20"/>
          <w:spacing w:val="-7"/>
          <w:w w:val="110"/>
        </w:rPr>
        <w:t> </w:t>
      </w:r>
      <w:r>
        <w:rPr>
          <w:color w:val="231F20"/>
          <w:w w:val="110"/>
        </w:rPr>
        <w:t>a</w:t>
      </w:r>
      <w:r>
        <w:rPr>
          <w:color w:val="231F20"/>
          <w:spacing w:val="-7"/>
          <w:w w:val="110"/>
        </w:rPr>
        <w:t> </w:t>
      </w:r>
      <w:r>
        <w:rPr>
          <w:color w:val="231F20"/>
          <w:w w:val="110"/>
        </w:rPr>
        <w:t>coworker</w:t>
      </w:r>
      <w:r>
        <w:rPr>
          <w:color w:val="231F20"/>
          <w:spacing w:val="-7"/>
          <w:w w:val="110"/>
        </w:rPr>
        <w:t> </w:t>
      </w:r>
      <w:r>
        <w:rPr>
          <w:color w:val="231F20"/>
          <w:w w:val="110"/>
        </w:rPr>
        <w:t>an</w:t>
      </w:r>
      <w:r>
        <w:rPr>
          <w:color w:val="231F20"/>
          <w:spacing w:val="-7"/>
          <w:w w:val="110"/>
        </w:rPr>
        <w:t> </w:t>
      </w:r>
      <w:r>
        <w:rPr>
          <w:color w:val="231F20"/>
          <w:w w:val="110"/>
        </w:rPr>
        <w:t>interruption</w:t>
      </w:r>
      <w:r>
        <w:rPr>
          <w:color w:val="231F20"/>
          <w:spacing w:val="-7"/>
          <w:w w:val="110"/>
        </w:rPr>
        <w:t> </w:t>
      </w:r>
      <w:r>
        <w:rPr>
          <w:color w:val="231F20"/>
          <w:w w:val="110"/>
        </w:rPr>
        <w:t>and</w:t>
      </w:r>
      <w:r>
        <w:rPr>
          <w:color w:val="231F20"/>
          <w:spacing w:val="-7"/>
          <w:w w:val="110"/>
        </w:rPr>
        <w:t> </w:t>
      </w:r>
      <w:r>
        <w:rPr>
          <w:color w:val="231F20"/>
          <w:w w:val="110"/>
        </w:rPr>
        <w:t>gets</w:t>
      </w:r>
      <w:r>
        <w:rPr>
          <w:color w:val="231F20"/>
          <w:spacing w:val="-7"/>
          <w:w w:val="110"/>
        </w:rPr>
        <w:t> </w:t>
      </w:r>
      <w:r>
        <w:rPr>
          <w:color w:val="231F20"/>
          <w:w w:val="110"/>
        </w:rPr>
        <w:t>you an answer faster.</w:t>
      </w:r>
    </w:p>
    <w:p>
      <w:pPr>
        <w:pStyle w:val="BodyText"/>
        <w:rPr>
          <w:sz w:val="22"/>
        </w:rPr>
      </w:pPr>
    </w:p>
    <w:p>
      <w:pPr>
        <w:pStyle w:val="Heading8"/>
        <w:numPr>
          <w:ilvl w:val="0"/>
          <w:numId w:val="40"/>
        </w:numPr>
        <w:tabs>
          <w:tab w:pos="1134" w:val="left" w:leader="none"/>
        </w:tabs>
        <w:spacing w:line="240" w:lineRule="auto" w:before="162" w:after="0"/>
        <w:ind w:left="1133" w:right="0" w:hanging="214"/>
        <w:jc w:val="left"/>
      </w:pPr>
      <w:r>
        <w:rPr>
          <w:color w:val="414042"/>
          <w:w w:val="55"/>
        </w:rPr>
        <w:t>BUILD</w:t>
      </w:r>
      <w:r>
        <w:rPr>
          <w:color w:val="414042"/>
          <w:spacing w:val="37"/>
        </w:rPr>
        <w:t> </w:t>
      </w:r>
      <w:r>
        <w:rPr>
          <w:color w:val="414042"/>
          <w:w w:val="55"/>
        </w:rPr>
        <w:t>AN</w:t>
      </w:r>
      <w:r>
        <w:rPr>
          <w:color w:val="414042"/>
          <w:spacing w:val="37"/>
        </w:rPr>
        <w:t> </w:t>
      </w:r>
      <w:r>
        <w:rPr>
          <w:color w:val="414042"/>
          <w:w w:val="55"/>
        </w:rPr>
        <w:t>EXPLAINER</w:t>
      </w:r>
      <w:r>
        <w:rPr>
          <w:color w:val="414042"/>
          <w:spacing w:val="37"/>
        </w:rPr>
        <w:t> </w:t>
      </w:r>
      <w:r>
        <w:rPr>
          <w:color w:val="414042"/>
          <w:w w:val="55"/>
        </w:rPr>
        <w:t>VIDEO</w:t>
      </w:r>
      <w:r>
        <w:rPr>
          <w:color w:val="414042"/>
          <w:spacing w:val="37"/>
        </w:rPr>
        <w:t> </w:t>
      </w:r>
      <w:r>
        <w:rPr>
          <w:color w:val="414042"/>
          <w:spacing w:val="-2"/>
          <w:w w:val="55"/>
        </w:rPr>
        <w:t>LIBRARY</w:t>
      </w:r>
    </w:p>
    <w:p>
      <w:pPr>
        <w:pStyle w:val="BodyText"/>
        <w:spacing w:line="319" w:lineRule="auto" w:before="239"/>
        <w:ind w:left="920" w:right="688"/>
        <w:jc w:val="both"/>
      </w:pPr>
      <w:r>
        <w:rPr>
          <w:color w:val="231F20"/>
          <w:w w:val="110"/>
        </w:rPr>
        <w:t>If a picture is worth a thousand words, a one-minute video of your desk- </w:t>
      </w:r>
      <w:r>
        <w:rPr>
          <w:color w:val="231F20"/>
          <w:w w:val="105"/>
        </w:rPr>
        <w:t>top/IDE/application</w:t>
      </w:r>
      <w:r>
        <w:rPr>
          <w:color w:val="231F20"/>
          <w:spacing w:val="26"/>
          <w:w w:val="105"/>
        </w:rPr>
        <w:t> </w:t>
      </w:r>
      <w:r>
        <w:rPr>
          <w:color w:val="231F20"/>
          <w:w w:val="105"/>
        </w:rPr>
        <w:t>with</w:t>
      </w:r>
      <w:r>
        <w:rPr>
          <w:color w:val="231F20"/>
          <w:spacing w:val="26"/>
          <w:w w:val="105"/>
        </w:rPr>
        <w:t> </w:t>
      </w:r>
      <w:r>
        <w:rPr>
          <w:color w:val="231F20"/>
          <w:w w:val="105"/>
        </w:rPr>
        <w:t>your</w:t>
      </w:r>
      <w:r>
        <w:rPr>
          <w:color w:val="231F20"/>
          <w:spacing w:val="26"/>
          <w:w w:val="105"/>
        </w:rPr>
        <w:t> </w:t>
      </w:r>
      <w:r>
        <w:rPr>
          <w:color w:val="231F20"/>
          <w:w w:val="105"/>
        </w:rPr>
        <w:t>voice</w:t>
      </w:r>
      <w:r>
        <w:rPr>
          <w:color w:val="231F20"/>
          <w:spacing w:val="26"/>
          <w:w w:val="105"/>
        </w:rPr>
        <w:t> </w:t>
      </w:r>
      <w:r>
        <w:rPr>
          <w:color w:val="231F20"/>
          <w:w w:val="105"/>
        </w:rPr>
        <w:t>discussing</w:t>
      </w:r>
      <w:r>
        <w:rPr>
          <w:color w:val="231F20"/>
          <w:spacing w:val="27"/>
          <w:w w:val="105"/>
        </w:rPr>
        <w:t> </w:t>
      </w:r>
      <w:r>
        <w:rPr>
          <w:color w:val="231F20"/>
          <w:w w:val="105"/>
        </w:rPr>
        <w:t>a</w:t>
      </w:r>
      <w:r>
        <w:rPr>
          <w:color w:val="231F20"/>
          <w:spacing w:val="26"/>
          <w:w w:val="105"/>
        </w:rPr>
        <w:t> </w:t>
      </w:r>
      <w:r>
        <w:rPr>
          <w:color w:val="231F20"/>
          <w:w w:val="105"/>
        </w:rPr>
        <w:t>technical</w:t>
      </w:r>
      <w:r>
        <w:rPr>
          <w:color w:val="231F20"/>
          <w:spacing w:val="26"/>
          <w:w w:val="105"/>
        </w:rPr>
        <w:t> </w:t>
      </w:r>
      <w:r>
        <w:rPr>
          <w:color w:val="231F20"/>
          <w:w w:val="105"/>
        </w:rPr>
        <w:t>topic</w:t>
      </w:r>
      <w:r>
        <w:rPr>
          <w:color w:val="231F20"/>
          <w:spacing w:val="26"/>
          <w:w w:val="105"/>
        </w:rPr>
        <w:t> </w:t>
      </w:r>
      <w:r>
        <w:rPr>
          <w:color w:val="231F20"/>
          <w:w w:val="105"/>
        </w:rPr>
        <w:t>is</w:t>
      </w:r>
      <w:r>
        <w:rPr>
          <w:color w:val="231F20"/>
          <w:spacing w:val="27"/>
          <w:w w:val="105"/>
        </w:rPr>
        <w:t> </w:t>
      </w:r>
      <w:r>
        <w:rPr>
          <w:color w:val="231F20"/>
          <w:spacing w:val="-4"/>
          <w:w w:val="105"/>
        </w:rPr>
        <w:t>worth</w:t>
      </w:r>
    </w:p>
    <w:p>
      <w:pPr>
        <w:pStyle w:val="BodyText"/>
        <w:spacing w:line="319" w:lineRule="auto"/>
        <w:ind w:left="920" w:right="687"/>
        <w:jc w:val="both"/>
      </w:pPr>
      <w:r>
        <w:rPr>
          <w:color w:val="231F20"/>
          <w:w w:val="105"/>
        </w:rPr>
        <w:t>$1,000 in developer time savings. There are many tools that make it trivi- ally easy to record and share these mini video messages, including tools</w:t>
      </w:r>
      <w:r>
        <w:rPr>
          <w:color w:val="231F20"/>
          <w:spacing w:val="40"/>
          <w:w w:val="105"/>
        </w:rPr>
        <w:t> </w:t>
      </w:r>
      <w:r>
        <w:rPr>
          <w:color w:val="231F20"/>
          <w:w w:val="105"/>
        </w:rPr>
        <w:t>built</w:t>
      </w:r>
      <w:r>
        <w:rPr>
          <w:color w:val="231F20"/>
          <w:spacing w:val="37"/>
          <w:w w:val="105"/>
        </w:rPr>
        <w:t> </w:t>
      </w:r>
      <w:r>
        <w:rPr>
          <w:color w:val="231F20"/>
          <w:w w:val="105"/>
        </w:rPr>
        <w:t>into</w:t>
      </w:r>
      <w:r>
        <w:rPr>
          <w:color w:val="231F20"/>
          <w:spacing w:val="37"/>
          <w:w w:val="105"/>
        </w:rPr>
        <w:t> </w:t>
      </w:r>
      <w:r>
        <w:rPr>
          <w:color w:val="231F20"/>
          <w:w w:val="105"/>
        </w:rPr>
        <w:t>Slack</w:t>
      </w:r>
      <w:r>
        <w:rPr>
          <w:color w:val="231F20"/>
          <w:spacing w:val="37"/>
          <w:w w:val="105"/>
        </w:rPr>
        <w:t> </w:t>
      </w:r>
      <w:r>
        <w:rPr>
          <w:color w:val="231F20"/>
          <w:w w:val="105"/>
        </w:rPr>
        <w:t>and</w:t>
      </w:r>
      <w:r>
        <w:rPr>
          <w:color w:val="231F20"/>
          <w:spacing w:val="37"/>
          <w:w w:val="105"/>
        </w:rPr>
        <w:t> </w:t>
      </w:r>
      <w:r>
        <w:rPr>
          <w:color w:val="231F20"/>
          <w:w w:val="105"/>
        </w:rPr>
        <w:t>Loom.</w:t>
      </w:r>
      <w:r>
        <w:rPr>
          <w:color w:val="231F20"/>
          <w:spacing w:val="37"/>
          <w:w w:val="105"/>
        </w:rPr>
        <w:t> </w:t>
      </w:r>
      <w:r>
        <w:rPr>
          <w:color w:val="231F20"/>
          <w:w w:val="105"/>
        </w:rPr>
        <w:t>Not</w:t>
      </w:r>
      <w:r>
        <w:rPr>
          <w:color w:val="231F20"/>
          <w:spacing w:val="37"/>
          <w:w w:val="105"/>
        </w:rPr>
        <w:t> </w:t>
      </w:r>
      <w:r>
        <w:rPr>
          <w:color w:val="231F20"/>
          <w:w w:val="105"/>
        </w:rPr>
        <w:t>only</w:t>
      </w:r>
      <w:r>
        <w:rPr>
          <w:color w:val="231F20"/>
          <w:spacing w:val="37"/>
          <w:w w:val="105"/>
        </w:rPr>
        <w:t> </w:t>
      </w:r>
      <w:r>
        <w:rPr>
          <w:color w:val="231F20"/>
          <w:w w:val="105"/>
        </w:rPr>
        <w:t>can</w:t>
      </w:r>
      <w:r>
        <w:rPr>
          <w:color w:val="231F20"/>
          <w:spacing w:val="37"/>
          <w:w w:val="105"/>
        </w:rPr>
        <w:t> </w:t>
      </w:r>
      <w:r>
        <w:rPr>
          <w:color w:val="231F20"/>
          <w:w w:val="105"/>
        </w:rPr>
        <w:t>you</w:t>
      </w:r>
      <w:r>
        <w:rPr>
          <w:color w:val="231F20"/>
          <w:spacing w:val="37"/>
          <w:w w:val="105"/>
        </w:rPr>
        <w:t> </w:t>
      </w:r>
      <w:r>
        <w:rPr>
          <w:color w:val="231F20"/>
          <w:w w:val="105"/>
        </w:rPr>
        <w:t>clearly</w:t>
      </w:r>
      <w:r>
        <w:rPr>
          <w:color w:val="231F20"/>
          <w:spacing w:val="37"/>
          <w:w w:val="105"/>
        </w:rPr>
        <w:t> </w:t>
      </w:r>
      <w:r>
        <w:rPr>
          <w:color w:val="231F20"/>
          <w:w w:val="105"/>
        </w:rPr>
        <w:t>convey</w:t>
      </w:r>
      <w:r>
        <w:rPr>
          <w:color w:val="231F20"/>
          <w:spacing w:val="37"/>
          <w:w w:val="105"/>
        </w:rPr>
        <w:t> </w:t>
      </w:r>
      <w:r>
        <w:rPr>
          <w:color w:val="231F20"/>
          <w:w w:val="105"/>
        </w:rPr>
        <w:t>a</w:t>
      </w:r>
      <w:r>
        <w:rPr>
          <w:color w:val="231F20"/>
          <w:spacing w:val="37"/>
          <w:w w:val="105"/>
        </w:rPr>
        <w:t> </w:t>
      </w:r>
      <w:r>
        <w:rPr>
          <w:color w:val="231F20"/>
          <w:w w:val="105"/>
        </w:rPr>
        <w:t>technical idea</w:t>
      </w:r>
      <w:r>
        <w:rPr>
          <w:color w:val="231F20"/>
          <w:spacing w:val="20"/>
          <w:w w:val="105"/>
        </w:rPr>
        <w:t> </w:t>
      </w:r>
      <w:r>
        <w:rPr>
          <w:color w:val="231F20"/>
          <w:w w:val="105"/>
        </w:rPr>
        <w:t>more</w:t>
      </w:r>
      <w:r>
        <w:rPr>
          <w:color w:val="231F20"/>
          <w:spacing w:val="21"/>
          <w:w w:val="105"/>
        </w:rPr>
        <w:t> </w:t>
      </w:r>
      <w:r>
        <w:rPr>
          <w:color w:val="231F20"/>
          <w:w w:val="105"/>
        </w:rPr>
        <w:t>easily</w:t>
      </w:r>
      <w:r>
        <w:rPr>
          <w:color w:val="231F20"/>
          <w:spacing w:val="21"/>
          <w:w w:val="105"/>
        </w:rPr>
        <w:t> </w:t>
      </w:r>
      <w:r>
        <w:rPr>
          <w:color w:val="231F20"/>
          <w:w w:val="105"/>
        </w:rPr>
        <w:t>with</w:t>
      </w:r>
      <w:r>
        <w:rPr>
          <w:color w:val="231F20"/>
          <w:spacing w:val="20"/>
          <w:w w:val="105"/>
        </w:rPr>
        <w:t> </w:t>
      </w:r>
      <w:r>
        <w:rPr>
          <w:color w:val="231F20"/>
          <w:w w:val="105"/>
        </w:rPr>
        <w:t>a</w:t>
      </w:r>
      <w:r>
        <w:rPr>
          <w:color w:val="231F20"/>
          <w:spacing w:val="21"/>
          <w:w w:val="105"/>
        </w:rPr>
        <w:t> </w:t>
      </w:r>
      <w:r>
        <w:rPr>
          <w:color w:val="231F20"/>
          <w:w w:val="105"/>
        </w:rPr>
        <w:t>screen</w:t>
      </w:r>
      <w:r>
        <w:rPr>
          <w:color w:val="231F20"/>
          <w:spacing w:val="21"/>
          <w:w w:val="105"/>
        </w:rPr>
        <w:t> </w:t>
      </w:r>
      <w:r>
        <w:rPr>
          <w:color w:val="231F20"/>
          <w:w w:val="105"/>
        </w:rPr>
        <w:t>recording</w:t>
      </w:r>
      <w:r>
        <w:rPr>
          <w:color w:val="231F20"/>
          <w:spacing w:val="21"/>
          <w:w w:val="105"/>
        </w:rPr>
        <w:t> </w:t>
      </w:r>
      <w:r>
        <w:rPr>
          <w:color w:val="231F20"/>
          <w:w w:val="105"/>
        </w:rPr>
        <w:t>and</w:t>
      </w:r>
      <w:r>
        <w:rPr>
          <w:color w:val="231F20"/>
          <w:spacing w:val="20"/>
          <w:w w:val="105"/>
        </w:rPr>
        <w:t> </w:t>
      </w:r>
      <w:r>
        <w:rPr>
          <w:color w:val="231F20"/>
          <w:w w:val="105"/>
        </w:rPr>
        <w:t>voiceover</w:t>
      </w:r>
      <w:r>
        <w:rPr>
          <w:color w:val="231F20"/>
          <w:spacing w:val="21"/>
          <w:w w:val="105"/>
        </w:rPr>
        <w:t> </w:t>
      </w:r>
      <w:r>
        <w:rPr>
          <w:color w:val="231F20"/>
          <w:w w:val="105"/>
        </w:rPr>
        <w:t>than</w:t>
      </w:r>
      <w:r>
        <w:rPr>
          <w:color w:val="231F20"/>
          <w:spacing w:val="21"/>
          <w:w w:val="105"/>
        </w:rPr>
        <w:t> </w:t>
      </w:r>
      <w:r>
        <w:rPr>
          <w:color w:val="231F20"/>
          <w:w w:val="105"/>
        </w:rPr>
        <w:t>text,</w:t>
      </w:r>
      <w:r>
        <w:rPr>
          <w:color w:val="231F20"/>
          <w:spacing w:val="20"/>
          <w:w w:val="105"/>
        </w:rPr>
        <w:t> </w:t>
      </w:r>
      <w:r>
        <w:rPr>
          <w:color w:val="231F20"/>
          <w:w w:val="105"/>
        </w:rPr>
        <w:t>but</w:t>
      </w:r>
      <w:r>
        <w:rPr>
          <w:color w:val="231F20"/>
          <w:spacing w:val="21"/>
          <w:w w:val="105"/>
        </w:rPr>
        <w:t> </w:t>
      </w:r>
      <w:r>
        <w:rPr>
          <w:color w:val="231F20"/>
          <w:spacing w:val="-5"/>
          <w:w w:val="105"/>
        </w:rPr>
        <w:t>you</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jc w:val="both"/>
      </w:pPr>
      <w:r>
        <w:rPr>
          <w:color w:val="231F20"/>
          <w:w w:val="105"/>
        </w:rPr>
        <w:t>can do it on your own time. The resulting video can be sped up at the view- er’s</w:t>
      </w:r>
      <w:r>
        <w:rPr>
          <w:color w:val="231F20"/>
          <w:spacing w:val="26"/>
          <w:w w:val="105"/>
        </w:rPr>
        <w:t> </w:t>
      </w:r>
      <w:r>
        <w:rPr>
          <w:color w:val="231F20"/>
          <w:w w:val="105"/>
        </w:rPr>
        <w:t>discretion,</w:t>
      </w:r>
      <w:r>
        <w:rPr>
          <w:color w:val="231F20"/>
          <w:spacing w:val="26"/>
          <w:w w:val="105"/>
        </w:rPr>
        <w:t> </w:t>
      </w:r>
      <w:r>
        <w:rPr>
          <w:color w:val="231F20"/>
          <w:w w:val="105"/>
        </w:rPr>
        <w:t>and</w:t>
      </w:r>
      <w:r>
        <w:rPr>
          <w:color w:val="231F20"/>
          <w:spacing w:val="26"/>
          <w:w w:val="105"/>
        </w:rPr>
        <w:t> </w:t>
      </w:r>
      <w:r>
        <w:rPr>
          <w:color w:val="231F20"/>
          <w:w w:val="105"/>
        </w:rPr>
        <w:t>the</w:t>
      </w:r>
      <w:r>
        <w:rPr>
          <w:color w:val="231F20"/>
          <w:spacing w:val="26"/>
          <w:w w:val="105"/>
        </w:rPr>
        <w:t> </w:t>
      </w:r>
      <w:r>
        <w:rPr>
          <w:color w:val="231F20"/>
          <w:w w:val="105"/>
        </w:rPr>
        <w:t>video</w:t>
      </w:r>
      <w:r>
        <w:rPr>
          <w:color w:val="231F20"/>
          <w:spacing w:val="26"/>
          <w:w w:val="105"/>
        </w:rPr>
        <w:t> </w:t>
      </w:r>
      <w:r>
        <w:rPr>
          <w:color w:val="231F20"/>
          <w:w w:val="105"/>
        </w:rPr>
        <w:t>can</w:t>
      </w:r>
      <w:r>
        <w:rPr>
          <w:color w:val="231F20"/>
          <w:spacing w:val="26"/>
          <w:w w:val="105"/>
        </w:rPr>
        <w:t> </w:t>
      </w:r>
      <w:r>
        <w:rPr>
          <w:color w:val="231F20"/>
          <w:w w:val="105"/>
        </w:rPr>
        <w:t>be</w:t>
      </w:r>
      <w:r>
        <w:rPr>
          <w:color w:val="231F20"/>
          <w:spacing w:val="26"/>
          <w:w w:val="105"/>
        </w:rPr>
        <w:t> </w:t>
      </w:r>
      <w:r>
        <w:rPr>
          <w:color w:val="231F20"/>
          <w:w w:val="105"/>
        </w:rPr>
        <w:t>archived</w:t>
      </w:r>
      <w:r>
        <w:rPr>
          <w:color w:val="231F20"/>
          <w:spacing w:val="26"/>
          <w:w w:val="105"/>
        </w:rPr>
        <w:t> </w:t>
      </w:r>
      <w:r>
        <w:rPr>
          <w:color w:val="231F20"/>
          <w:w w:val="105"/>
        </w:rPr>
        <w:t>and</w:t>
      </w:r>
      <w:r>
        <w:rPr>
          <w:color w:val="231F20"/>
          <w:spacing w:val="26"/>
          <w:w w:val="105"/>
        </w:rPr>
        <w:t> </w:t>
      </w:r>
      <w:r>
        <w:rPr>
          <w:color w:val="231F20"/>
          <w:w w:val="105"/>
        </w:rPr>
        <w:t>rewatched</w:t>
      </w:r>
      <w:r>
        <w:rPr>
          <w:color w:val="231F20"/>
          <w:spacing w:val="26"/>
          <w:w w:val="105"/>
        </w:rPr>
        <w:t> </w:t>
      </w:r>
      <w:r>
        <w:rPr>
          <w:color w:val="231F20"/>
          <w:w w:val="105"/>
        </w:rPr>
        <w:t>later</w:t>
      </w:r>
      <w:r>
        <w:rPr>
          <w:color w:val="231F20"/>
          <w:spacing w:val="26"/>
          <w:w w:val="105"/>
        </w:rPr>
        <w:t> </w:t>
      </w:r>
      <w:r>
        <w:rPr>
          <w:color w:val="231F20"/>
          <w:w w:val="105"/>
        </w:rPr>
        <w:t>as</w:t>
      </w:r>
      <w:r>
        <w:rPr>
          <w:color w:val="231F20"/>
          <w:spacing w:val="26"/>
          <w:w w:val="105"/>
        </w:rPr>
        <w:t> </w:t>
      </w:r>
      <w:r>
        <w:rPr>
          <w:color w:val="231F20"/>
          <w:w w:val="105"/>
        </w:rPr>
        <w:t>part of an organizational knowledge base.</w:t>
      </w:r>
    </w:p>
    <w:p>
      <w:pPr>
        <w:pStyle w:val="BodyText"/>
        <w:spacing w:line="319" w:lineRule="auto"/>
        <w:ind w:left="750" w:right="857" w:firstLine="283"/>
        <w:jc w:val="both"/>
      </w:pPr>
      <w:r>
        <w:rPr>
          <w:color w:val="231F20"/>
          <w:w w:val="105"/>
        </w:rPr>
        <w:t>As the technical leader of your team, I encourage you to regularly make </w:t>
      </w:r>
      <w:r>
        <w:rPr>
          <w:color w:val="231F20"/>
          <w:w w:val="110"/>
        </w:rPr>
        <w:t>these</w:t>
      </w:r>
      <w:r>
        <w:rPr>
          <w:color w:val="231F20"/>
          <w:w w:val="110"/>
        </w:rPr>
        <w:t> mini</w:t>
      </w:r>
      <w:r>
        <w:rPr>
          <w:color w:val="231F20"/>
          <w:w w:val="110"/>
        </w:rPr>
        <w:t> video</w:t>
      </w:r>
      <w:r>
        <w:rPr>
          <w:color w:val="231F20"/>
          <w:w w:val="110"/>
        </w:rPr>
        <w:t> explainers,</w:t>
      </w:r>
      <w:r>
        <w:rPr>
          <w:color w:val="231F20"/>
          <w:w w:val="110"/>
        </w:rPr>
        <w:t> especially</w:t>
      </w:r>
      <w:r>
        <w:rPr>
          <w:color w:val="231F20"/>
          <w:w w:val="110"/>
        </w:rPr>
        <w:t> at</w:t>
      </w:r>
      <w:r>
        <w:rPr>
          <w:color w:val="231F20"/>
          <w:w w:val="110"/>
        </w:rPr>
        <w:t> times</w:t>
      </w:r>
      <w:r>
        <w:rPr>
          <w:color w:val="231F20"/>
          <w:w w:val="110"/>
        </w:rPr>
        <w:t> when</w:t>
      </w:r>
      <w:r>
        <w:rPr>
          <w:color w:val="231F20"/>
          <w:w w:val="110"/>
        </w:rPr>
        <w:t> you’re</w:t>
      </w:r>
      <w:r>
        <w:rPr>
          <w:color w:val="231F20"/>
          <w:w w:val="110"/>
        </w:rPr>
        <w:t> making changes to the architecture of the platform. Organize all the videos in a library in your internal wiki. Make sure they’re complete and standalone </w:t>
      </w:r>
      <w:r>
        <w:rPr>
          <w:color w:val="231F20"/>
          <w:w w:val="105"/>
        </w:rPr>
        <w:t>but</w:t>
      </w:r>
      <w:r>
        <w:rPr>
          <w:color w:val="231F20"/>
          <w:spacing w:val="-1"/>
          <w:w w:val="105"/>
        </w:rPr>
        <w:t> </w:t>
      </w:r>
      <w:r>
        <w:rPr>
          <w:color w:val="231F20"/>
          <w:w w:val="105"/>
        </w:rPr>
        <w:t>short</w:t>
      </w:r>
      <w:r>
        <w:rPr>
          <w:color w:val="231F20"/>
          <w:spacing w:val="-1"/>
          <w:w w:val="105"/>
        </w:rPr>
        <w:t> </w:t>
      </w:r>
      <w:r>
        <w:rPr>
          <w:color w:val="231F20"/>
          <w:w w:val="105"/>
        </w:rPr>
        <w:t>and</w:t>
      </w:r>
      <w:r>
        <w:rPr>
          <w:color w:val="231F20"/>
          <w:spacing w:val="-1"/>
          <w:w w:val="105"/>
        </w:rPr>
        <w:t> </w:t>
      </w:r>
      <w:r>
        <w:rPr>
          <w:color w:val="231F20"/>
          <w:w w:val="105"/>
        </w:rPr>
        <w:t>to</w:t>
      </w:r>
      <w:r>
        <w:rPr>
          <w:color w:val="231F20"/>
          <w:spacing w:val="-1"/>
          <w:w w:val="105"/>
        </w:rPr>
        <w:t> </w:t>
      </w:r>
      <w:r>
        <w:rPr>
          <w:color w:val="231F20"/>
          <w:w w:val="105"/>
        </w:rPr>
        <w:t>the</w:t>
      </w:r>
      <w:r>
        <w:rPr>
          <w:color w:val="231F20"/>
          <w:spacing w:val="-1"/>
          <w:w w:val="105"/>
        </w:rPr>
        <w:t> </w:t>
      </w:r>
      <w:r>
        <w:rPr>
          <w:color w:val="231F20"/>
          <w:w w:val="105"/>
        </w:rPr>
        <w:t>point;</w:t>
      </w:r>
      <w:r>
        <w:rPr>
          <w:color w:val="231F20"/>
          <w:spacing w:val="-1"/>
          <w:w w:val="105"/>
        </w:rPr>
        <w:t> </w:t>
      </w:r>
      <w:r>
        <w:rPr>
          <w:color w:val="231F20"/>
          <w:w w:val="105"/>
        </w:rPr>
        <w:t>if</w:t>
      </w:r>
      <w:r>
        <w:rPr>
          <w:color w:val="231F20"/>
          <w:spacing w:val="-1"/>
          <w:w w:val="105"/>
        </w:rPr>
        <w:t> </w:t>
      </w:r>
      <w:r>
        <w:rPr>
          <w:color w:val="231F20"/>
          <w:w w:val="105"/>
        </w:rPr>
        <w:t>you</w:t>
      </w:r>
      <w:r>
        <w:rPr>
          <w:color w:val="231F20"/>
          <w:spacing w:val="-1"/>
          <w:w w:val="105"/>
        </w:rPr>
        <w:t> </w:t>
      </w:r>
      <w:r>
        <w:rPr>
          <w:color w:val="231F20"/>
          <w:w w:val="105"/>
        </w:rPr>
        <w:t>don’t</w:t>
      </w:r>
      <w:r>
        <w:rPr>
          <w:color w:val="231F20"/>
          <w:spacing w:val="-1"/>
          <w:w w:val="105"/>
        </w:rPr>
        <w:t> </w:t>
      </w:r>
      <w:r>
        <w:rPr>
          <w:color w:val="231F20"/>
          <w:w w:val="105"/>
        </w:rPr>
        <w:t>get</w:t>
      </w:r>
      <w:r>
        <w:rPr>
          <w:color w:val="231F20"/>
          <w:spacing w:val="-1"/>
          <w:w w:val="105"/>
        </w:rPr>
        <w:t> </w:t>
      </w:r>
      <w:r>
        <w:rPr>
          <w:color w:val="231F20"/>
          <w:w w:val="105"/>
        </w:rPr>
        <w:t>around</w:t>
      </w:r>
      <w:r>
        <w:rPr>
          <w:color w:val="231F20"/>
          <w:spacing w:val="-1"/>
          <w:w w:val="105"/>
        </w:rPr>
        <w:t> </w:t>
      </w:r>
      <w:r>
        <w:rPr>
          <w:color w:val="231F20"/>
          <w:w w:val="105"/>
        </w:rPr>
        <w:t>to</w:t>
      </w:r>
      <w:r>
        <w:rPr>
          <w:color w:val="231F20"/>
          <w:spacing w:val="-1"/>
          <w:w w:val="105"/>
        </w:rPr>
        <w:t> </w:t>
      </w:r>
      <w:r>
        <w:rPr>
          <w:color w:val="231F20"/>
          <w:w w:val="105"/>
        </w:rPr>
        <w:t>critical</w:t>
      </w:r>
      <w:r>
        <w:rPr>
          <w:color w:val="231F20"/>
          <w:spacing w:val="-1"/>
          <w:w w:val="105"/>
        </w:rPr>
        <w:t> </w:t>
      </w:r>
      <w:r>
        <w:rPr>
          <w:color w:val="231F20"/>
          <w:w w:val="105"/>
        </w:rPr>
        <w:t>content</w:t>
      </w:r>
      <w:r>
        <w:rPr>
          <w:color w:val="231F20"/>
          <w:spacing w:val="-1"/>
          <w:w w:val="105"/>
        </w:rPr>
        <w:t> </w:t>
      </w:r>
      <w:r>
        <w:rPr>
          <w:color w:val="231F20"/>
          <w:w w:val="105"/>
        </w:rPr>
        <w:t>until</w:t>
      </w:r>
      <w:r>
        <w:rPr>
          <w:color w:val="231F20"/>
          <w:spacing w:val="-1"/>
          <w:w w:val="105"/>
        </w:rPr>
        <w:t> </w:t>
      </w:r>
      <w:r>
        <w:rPr>
          <w:color w:val="231F20"/>
          <w:w w:val="105"/>
        </w:rPr>
        <w:t>the end</w:t>
      </w:r>
      <w:r>
        <w:rPr>
          <w:color w:val="231F20"/>
          <w:spacing w:val="-6"/>
          <w:w w:val="105"/>
        </w:rPr>
        <w:t> </w:t>
      </w:r>
      <w:r>
        <w:rPr>
          <w:color w:val="231F20"/>
          <w:w w:val="105"/>
        </w:rPr>
        <w:t>of</w:t>
      </w:r>
      <w:r>
        <w:rPr>
          <w:color w:val="231F20"/>
          <w:spacing w:val="-6"/>
          <w:w w:val="105"/>
        </w:rPr>
        <w:t> </w:t>
      </w:r>
      <w:r>
        <w:rPr>
          <w:color w:val="231F20"/>
          <w:w w:val="105"/>
        </w:rPr>
        <w:t>an</w:t>
      </w:r>
      <w:r>
        <w:rPr>
          <w:color w:val="231F20"/>
          <w:spacing w:val="-6"/>
          <w:w w:val="105"/>
        </w:rPr>
        <w:t> </w:t>
      </w:r>
      <w:r>
        <w:rPr>
          <w:color w:val="231F20"/>
          <w:w w:val="105"/>
        </w:rPr>
        <w:t>overlong</w:t>
      </w:r>
      <w:r>
        <w:rPr>
          <w:color w:val="231F20"/>
          <w:spacing w:val="-6"/>
          <w:w w:val="105"/>
        </w:rPr>
        <w:t> </w:t>
      </w:r>
      <w:r>
        <w:rPr>
          <w:color w:val="231F20"/>
          <w:w w:val="105"/>
        </w:rPr>
        <w:t>video,</w:t>
      </w:r>
      <w:r>
        <w:rPr>
          <w:color w:val="231F20"/>
          <w:spacing w:val="-6"/>
          <w:w w:val="105"/>
        </w:rPr>
        <w:t> </w:t>
      </w:r>
      <w:r>
        <w:rPr>
          <w:color w:val="231F20"/>
          <w:w w:val="105"/>
        </w:rPr>
        <w:t>your</w:t>
      </w:r>
      <w:r>
        <w:rPr>
          <w:color w:val="231F20"/>
          <w:spacing w:val="-6"/>
          <w:w w:val="105"/>
        </w:rPr>
        <w:t> </w:t>
      </w:r>
      <w:r>
        <w:rPr>
          <w:color w:val="231F20"/>
          <w:w w:val="105"/>
        </w:rPr>
        <w:t>team</w:t>
      </w:r>
      <w:r>
        <w:rPr>
          <w:color w:val="231F20"/>
          <w:spacing w:val="-6"/>
          <w:w w:val="105"/>
        </w:rPr>
        <w:t> </w:t>
      </w:r>
      <w:r>
        <w:rPr>
          <w:color w:val="231F20"/>
          <w:w w:val="105"/>
        </w:rPr>
        <w:t>members</w:t>
      </w:r>
      <w:r>
        <w:rPr>
          <w:color w:val="231F20"/>
          <w:spacing w:val="-6"/>
          <w:w w:val="105"/>
        </w:rPr>
        <w:t> </w:t>
      </w:r>
      <w:r>
        <w:rPr>
          <w:color w:val="231F20"/>
          <w:w w:val="105"/>
        </w:rPr>
        <w:t>might</w:t>
      </w:r>
      <w:r>
        <w:rPr>
          <w:color w:val="231F20"/>
          <w:spacing w:val="-6"/>
          <w:w w:val="105"/>
        </w:rPr>
        <w:t> </w:t>
      </w:r>
      <w:r>
        <w:rPr>
          <w:color w:val="231F20"/>
          <w:w w:val="105"/>
        </w:rPr>
        <w:t>never</w:t>
      </w:r>
      <w:r>
        <w:rPr>
          <w:color w:val="231F20"/>
          <w:spacing w:val="-6"/>
          <w:w w:val="105"/>
        </w:rPr>
        <w:t> </w:t>
      </w:r>
      <w:r>
        <w:rPr>
          <w:color w:val="231F20"/>
          <w:w w:val="105"/>
        </w:rPr>
        <w:t>see</w:t>
      </w:r>
      <w:r>
        <w:rPr>
          <w:color w:val="231F20"/>
          <w:spacing w:val="-6"/>
          <w:w w:val="105"/>
        </w:rPr>
        <w:t> </w:t>
      </w:r>
      <w:r>
        <w:rPr>
          <w:color w:val="231F20"/>
          <w:w w:val="105"/>
        </w:rPr>
        <w:t>it.</w:t>
      </w:r>
      <w:r>
        <w:rPr>
          <w:color w:val="231F20"/>
          <w:spacing w:val="-6"/>
          <w:w w:val="105"/>
        </w:rPr>
        <w:t> </w:t>
      </w:r>
      <w:r>
        <w:rPr>
          <w:color w:val="231F20"/>
          <w:w w:val="105"/>
        </w:rPr>
        <w:t>Also,</w:t>
      </w:r>
      <w:r>
        <w:rPr>
          <w:color w:val="231F20"/>
          <w:spacing w:val="-6"/>
          <w:w w:val="105"/>
        </w:rPr>
        <w:t> </w:t>
      </w:r>
      <w:r>
        <w:rPr>
          <w:color w:val="231F20"/>
          <w:w w:val="105"/>
        </w:rPr>
        <w:t>make </w:t>
      </w:r>
      <w:r>
        <w:rPr>
          <w:color w:val="231F20"/>
          <w:w w:val="110"/>
        </w:rPr>
        <w:t>the</w:t>
      </w:r>
      <w:r>
        <w:rPr>
          <w:color w:val="231F20"/>
          <w:spacing w:val="-5"/>
          <w:w w:val="110"/>
        </w:rPr>
        <w:t> </w:t>
      </w:r>
      <w:r>
        <w:rPr>
          <w:color w:val="231F20"/>
          <w:w w:val="110"/>
        </w:rPr>
        <w:t>approach</w:t>
      </w:r>
      <w:r>
        <w:rPr>
          <w:color w:val="231F20"/>
          <w:spacing w:val="-5"/>
          <w:w w:val="110"/>
        </w:rPr>
        <w:t> </w:t>
      </w:r>
      <w:r>
        <w:rPr>
          <w:color w:val="231F20"/>
          <w:w w:val="110"/>
        </w:rPr>
        <w:t>as</w:t>
      </w:r>
      <w:r>
        <w:rPr>
          <w:color w:val="231F20"/>
          <w:spacing w:val="-5"/>
          <w:w w:val="110"/>
        </w:rPr>
        <w:t> </w:t>
      </w:r>
      <w:r>
        <w:rPr>
          <w:color w:val="231F20"/>
          <w:w w:val="110"/>
        </w:rPr>
        <w:t>consistent</w:t>
      </w:r>
      <w:r>
        <w:rPr>
          <w:color w:val="231F20"/>
          <w:spacing w:val="-5"/>
          <w:w w:val="110"/>
        </w:rPr>
        <w:t> </w:t>
      </w:r>
      <w:r>
        <w:rPr>
          <w:color w:val="231F20"/>
          <w:w w:val="110"/>
        </w:rPr>
        <w:t>as</w:t>
      </w:r>
      <w:r>
        <w:rPr>
          <w:color w:val="231F20"/>
          <w:spacing w:val="-5"/>
          <w:w w:val="110"/>
        </w:rPr>
        <w:t> </w:t>
      </w:r>
      <w:r>
        <w:rPr>
          <w:color w:val="231F20"/>
          <w:w w:val="110"/>
        </w:rPr>
        <w:t>possible</w:t>
      </w:r>
      <w:r>
        <w:rPr>
          <w:color w:val="231F20"/>
          <w:spacing w:val="-5"/>
          <w:w w:val="110"/>
        </w:rPr>
        <w:t> </w:t>
      </w:r>
      <w:r>
        <w:rPr>
          <w:color w:val="231F20"/>
          <w:w w:val="110"/>
        </w:rPr>
        <w:t>so</w:t>
      </w:r>
      <w:r>
        <w:rPr>
          <w:color w:val="231F20"/>
          <w:spacing w:val="-5"/>
          <w:w w:val="110"/>
        </w:rPr>
        <w:t> </w:t>
      </w:r>
      <w:r>
        <w:rPr>
          <w:color w:val="231F20"/>
          <w:w w:val="110"/>
        </w:rPr>
        <w:t>viewers</w:t>
      </w:r>
      <w:r>
        <w:rPr>
          <w:color w:val="231F20"/>
          <w:spacing w:val="-5"/>
          <w:w w:val="110"/>
        </w:rPr>
        <w:t> </w:t>
      </w:r>
      <w:r>
        <w:rPr>
          <w:color w:val="231F20"/>
          <w:w w:val="110"/>
        </w:rPr>
        <w:t>know</w:t>
      </w:r>
      <w:r>
        <w:rPr>
          <w:color w:val="231F20"/>
          <w:spacing w:val="-5"/>
          <w:w w:val="110"/>
        </w:rPr>
        <w:t> </w:t>
      </w:r>
      <w:r>
        <w:rPr>
          <w:color w:val="231F20"/>
          <w:w w:val="110"/>
        </w:rPr>
        <w:t>what</w:t>
      </w:r>
      <w:r>
        <w:rPr>
          <w:color w:val="231F20"/>
          <w:spacing w:val="-5"/>
          <w:w w:val="110"/>
        </w:rPr>
        <w:t> </w:t>
      </w:r>
      <w:r>
        <w:rPr>
          <w:color w:val="231F20"/>
          <w:w w:val="110"/>
        </w:rPr>
        <w:t>to</w:t>
      </w:r>
      <w:r>
        <w:rPr>
          <w:color w:val="231F20"/>
          <w:spacing w:val="-5"/>
          <w:w w:val="110"/>
        </w:rPr>
        <w:t> </w:t>
      </w:r>
      <w:r>
        <w:rPr>
          <w:color w:val="231F20"/>
          <w:w w:val="110"/>
        </w:rPr>
        <w:t>expect.</w:t>
      </w:r>
    </w:p>
    <w:p>
      <w:pPr>
        <w:pStyle w:val="BodyText"/>
        <w:spacing w:line="319" w:lineRule="auto"/>
        <w:ind w:left="750" w:right="857" w:firstLine="283"/>
        <w:jc w:val="both"/>
      </w:pPr>
      <w:r>
        <w:rPr>
          <w:color w:val="231F20"/>
          <w:w w:val="105"/>
        </w:rPr>
        <w:t>I guarantee you’ll get relatively poor watch rates upfront as you make</w:t>
      </w:r>
      <w:r>
        <w:rPr>
          <w:color w:val="231F20"/>
          <w:spacing w:val="40"/>
          <w:w w:val="105"/>
        </w:rPr>
        <w:t> </w:t>
      </w:r>
      <w:r>
        <w:rPr>
          <w:color w:val="231F20"/>
          <w:w w:val="105"/>
        </w:rPr>
        <w:t>and distribute the videos, but over time that library will provide tremen- dous value as a source of reference knowledge and will get views that save you and your team meaningful amounts of time.</w:t>
      </w:r>
    </w:p>
    <w:p>
      <w:pPr>
        <w:pStyle w:val="BodyText"/>
        <w:rPr>
          <w:sz w:val="22"/>
        </w:rPr>
      </w:pPr>
    </w:p>
    <w:p>
      <w:pPr>
        <w:pStyle w:val="Heading8"/>
        <w:numPr>
          <w:ilvl w:val="0"/>
          <w:numId w:val="40"/>
        </w:numPr>
        <w:tabs>
          <w:tab w:pos="1044" w:val="left" w:leader="none"/>
        </w:tabs>
        <w:spacing w:line="240" w:lineRule="auto" w:before="160" w:after="0"/>
        <w:ind w:left="1043" w:right="0" w:hanging="294"/>
        <w:jc w:val="left"/>
      </w:pPr>
      <w:r>
        <w:rPr>
          <w:color w:val="414042"/>
          <w:w w:val="55"/>
        </w:rPr>
        <w:t>ONBOARDING</w:t>
      </w:r>
      <w:r>
        <w:rPr>
          <w:color w:val="414042"/>
          <w:spacing w:val="49"/>
        </w:rPr>
        <w:t> </w:t>
      </w:r>
      <w:r>
        <w:rPr>
          <w:color w:val="414042"/>
          <w:w w:val="55"/>
        </w:rPr>
        <w:t>IS</w:t>
      </w:r>
      <w:r>
        <w:rPr>
          <w:color w:val="414042"/>
          <w:spacing w:val="50"/>
        </w:rPr>
        <w:t> </w:t>
      </w:r>
      <w:r>
        <w:rPr>
          <w:color w:val="414042"/>
          <w:w w:val="55"/>
        </w:rPr>
        <w:t>EVERYBODY’S</w:t>
      </w:r>
      <w:r>
        <w:rPr>
          <w:color w:val="414042"/>
          <w:spacing w:val="50"/>
        </w:rPr>
        <w:t> </w:t>
      </w:r>
      <w:r>
        <w:rPr>
          <w:color w:val="414042"/>
          <w:spacing w:val="-2"/>
          <w:w w:val="55"/>
        </w:rPr>
        <w:t>RESPONSIBILITY</w:t>
      </w:r>
    </w:p>
    <w:p>
      <w:pPr>
        <w:pStyle w:val="BodyText"/>
        <w:spacing w:line="319" w:lineRule="auto" w:before="239"/>
        <w:ind w:left="750" w:right="856"/>
        <w:jc w:val="both"/>
      </w:pPr>
      <w:r>
        <w:rPr>
          <w:color w:val="231F20"/>
          <w:w w:val="110"/>
        </w:rPr>
        <w:t>Your team is continuously creating tribal knowledge, be it how to start a service, or how code patterns are used across your codebase. There are </w:t>
      </w:r>
      <w:r>
        <w:rPr>
          <w:color w:val="231F20"/>
          <w:w w:val="105"/>
        </w:rPr>
        <w:t>two ways to deal with this: you can do nothing, and on a daily basis you’ll </w:t>
      </w:r>
      <w:r>
        <w:rPr>
          <w:color w:val="231F20"/>
          <w:w w:val="110"/>
        </w:rPr>
        <w:t>increase</w:t>
      </w:r>
      <w:r>
        <w:rPr>
          <w:color w:val="231F20"/>
          <w:w w:val="110"/>
        </w:rPr>
        <w:t> the</w:t>
      </w:r>
      <w:r>
        <w:rPr>
          <w:color w:val="231F20"/>
          <w:w w:val="110"/>
        </w:rPr>
        <w:t> size</w:t>
      </w:r>
      <w:r>
        <w:rPr>
          <w:color w:val="231F20"/>
          <w:w w:val="110"/>
        </w:rPr>
        <w:t> of</w:t>
      </w:r>
      <w:r>
        <w:rPr>
          <w:color w:val="231F20"/>
          <w:w w:val="110"/>
        </w:rPr>
        <w:t> the</w:t>
      </w:r>
      <w:r>
        <w:rPr>
          <w:color w:val="231F20"/>
          <w:w w:val="110"/>
        </w:rPr>
        <w:t> knowledge</w:t>
      </w:r>
      <w:r>
        <w:rPr>
          <w:color w:val="231F20"/>
          <w:w w:val="110"/>
        </w:rPr>
        <w:t> gap</w:t>
      </w:r>
      <w:r>
        <w:rPr>
          <w:color w:val="231F20"/>
          <w:w w:val="110"/>
        </w:rPr>
        <w:t> for</w:t>
      </w:r>
      <w:r>
        <w:rPr>
          <w:color w:val="231F20"/>
          <w:w w:val="110"/>
        </w:rPr>
        <w:t> new</w:t>
      </w:r>
      <w:r>
        <w:rPr>
          <w:color w:val="231F20"/>
          <w:w w:val="110"/>
        </w:rPr>
        <w:t> employees,</w:t>
      </w:r>
      <w:r>
        <w:rPr>
          <w:color w:val="231F20"/>
          <w:w w:val="110"/>
        </w:rPr>
        <w:t> or</w:t>
      </w:r>
      <w:r>
        <w:rPr>
          <w:color w:val="231F20"/>
          <w:w w:val="110"/>
        </w:rPr>
        <w:t> you</w:t>
      </w:r>
      <w:r>
        <w:rPr>
          <w:color w:val="231F20"/>
          <w:w w:val="110"/>
        </w:rPr>
        <w:t> can actively work on converting siloed tribal knowledge into scalable docu- mentation for current and future employees. For obvious reasons, I rec- ommend the latter. This means everyone should always be asking them- </w:t>
      </w:r>
      <w:r>
        <w:rPr>
          <w:color w:val="231F20"/>
          <w:w w:val="105"/>
        </w:rPr>
        <w:t>selves, “How can I document what I’ve just created/learned/discovered?” And when you have new employees who come across something that they </w:t>
      </w:r>
      <w:r>
        <w:rPr>
          <w:color w:val="231F20"/>
          <w:w w:val="110"/>
        </w:rPr>
        <w:t>can’t find in your knowledge base, it’s up to them to seek out an answer and document it.</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39"/>
        </w:numPr>
        <w:tabs>
          <w:tab w:pos="3905" w:val="left" w:leader="none"/>
        </w:tabs>
        <w:spacing w:line="240" w:lineRule="auto" w:before="238" w:after="0"/>
        <w:ind w:left="3904" w:right="0" w:hanging="464"/>
        <w:jc w:val="left"/>
      </w:pPr>
      <w:bookmarkStart w:name="_TOC_250013" w:id="10"/>
      <w:r>
        <w:rPr>
          <w:color w:val="231F20"/>
          <w:w w:val="65"/>
        </w:rPr>
        <w:t>Tech</w:t>
      </w:r>
      <w:r>
        <w:rPr>
          <w:color w:val="231F20"/>
          <w:spacing w:val="-2"/>
          <w:w w:val="80"/>
        </w:rPr>
        <w:t> </w:t>
      </w:r>
      <w:bookmarkEnd w:id="10"/>
      <w:r>
        <w:rPr>
          <w:color w:val="231F20"/>
          <w:spacing w:val="-4"/>
          <w:w w:val="80"/>
        </w:rPr>
        <w:t>Debt</w:t>
      </w:r>
    </w:p>
    <w:p>
      <w:pPr>
        <w:pStyle w:val="BodyText"/>
        <w:spacing w:before="10"/>
        <w:rPr>
          <w:rFonts w:ascii="Arial"/>
          <w:sz w:val="37"/>
        </w:rPr>
      </w:pPr>
    </w:p>
    <w:p>
      <w:pPr>
        <w:pStyle w:val="BodyText"/>
        <w:spacing w:line="319" w:lineRule="auto"/>
        <w:ind w:left="920" w:right="687"/>
        <w:jc w:val="both"/>
      </w:pPr>
      <w:r>
        <w:rPr>
          <w:color w:val="231F20"/>
          <w:w w:val="105"/>
        </w:rPr>
        <w:t>San Francisco’s Golden Gate Bridge is made out of steel, which is not actu- ally golden in color. The bridge is painted, and maintaining the iconic color </w:t>
      </w:r>
      <w:r>
        <w:rPr>
          <w:color w:val="231F20"/>
          <w:w w:val="110"/>
        </w:rPr>
        <w:t>of the bridge is so important to San Franciscans that they paint it con- tinuously (ctohb.com/painting). Once repainting is finished, the process immediately restarts. This form of continuous investment or perpetual maintenance is what’s required to keep the most important and sophis- </w:t>
      </w:r>
      <w:r>
        <w:rPr>
          <w:color w:val="231F20"/>
          <w:w w:val="105"/>
        </w:rPr>
        <w:t>ticated</w:t>
      </w:r>
      <w:r>
        <w:rPr>
          <w:color w:val="231F20"/>
          <w:spacing w:val="29"/>
          <w:w w:val="105"/>
        </w:rPr>
        <w:t> </w:t>
      </w:r>
      <w:r>
        <w:rPr>
          <w:color w:val="231F20"/>
          <w:w w:val="105"/>
        </w:rPr>
        <w:t>systems</w:t>
      </w:r>
      <w:r>
        <w:rPr>
          <w:color w:val="231F20"/>
          <w:spacing w:val="29"/>
          <w:w w:val="105"/>
        </w:rPr>
        <w:t> </w:t>
      </w:r>
      <w:r>
        <w:rPr>
          <w:color w:val="231F20"/>
          <w:w w:val="105"/>
        </w:rPr>
        <w:t>performing</w:t>
      </w:r>
      <w:r>
        <w:rPr>
          <w:color w:val="231F20"/>
          <w:spacing w:val="29"/>
          <w:w w:val="105"/>
        </w:rPr>
        <w:t> </w:t>
      </w:r>
      <w:r>
        <w:rPr>
          <w:color w:val="231F20"/>
          <w:w w:val="105"/>
        </w:rPr>
        <w:t>to</w:t>
      </w:r>
      <w:r>
        <w:rPr>
          <w:color w:val="231F20"/>
          <w:spacing w:val="29"/>
          <w:w w:val="105"/>
        </w:rPr>
        <w:t> </w:t>
      </w:r>
      <w:r>
        <w:rPr>
          <w:color w:val="231F20"/>
          <w:w w:val="105"/>
        </w:rPr>
        <w:t>expectations,</w:t>
      </w:r>
      <w:r>
        <w:rPr>
          <w:color w:val="231F20"/>
          <w:spacing w:val="29"/>
          <w:w w:val="105"/>
        </w:rPr>
        <w:t> </w:t>
      </w:r>
      <w:r>
        <w:rPr>
          <w:color w:val="231F20"/>
          <w:w w:val="105"/>
        </w:rPr>
        <w:t>from</w:t>
      </w:r>
      <w:r>
        <w:rPr>
          <w:color w:val="231F20"/>
          <w:spacing w:val="29"/>
          <w:w w:val="105"/>
        </w:rPr>
        <w:t> </w:t>
      </w:r>
      <w:r>
        <w:rPr>
          <w:color w:val="231F20"/>
          <w:w w:val="105"/>
        </w:rPr>
        <w:t>the</w:t>
      </w:r>
      <w:r>
        <w:rPr>
          <w:color w:val="231F20"/>
          <w:spacing w:val="29"/>
          <w:w w:val="105"/>
        </w:rPr>
        <w:t> </w:t>
      </w:r>
      <w:r>
        <w:rPr>
          <w:color w:val="231F20"/>
          <w:w w:val="105"/>
        </w:rPr>
        <w:t>Golden</w:t>
      </w:r>
      <w:r>
        <w:rPr>
          <w:color w:val="231F20"/>
          <w:spacing w:val="29"/>
          <w:w w:val="105"/>
        </w:rPr>
        <w:t> </w:t>
      </w:r>
      <w:r>
        <w:rPr>
          <w:color w:val="231F20"/>
          <w:w w:val="105"/>
        </w:rPr>
        <w:t>Gate</w:t>
      </w:r>
      <w:r>
        <w:rPr>
          <w:color w:val="231F20"/>
          <w:spacing w:val="29"/>
          <w:w w:val="105"/>
        </w:rPr>
        <w:t> </w:t>
      </w:r>
      <w:r>
        <w:rPr>
          <w:color w:val="231F20"/>
          <w:w w:val="105"/>
        </w:rPr>
        <w:t>Bridge </w:t>
      </w:r>
      <w:r>
        <w:rPr>
          <w:color w:val="231F20"/>
          <w:w w:val="110"/>
        </w:rPr>
        <w:t>to your team’s software project. Only for your project, the maintenance doesn’t require paint buckets; it comes in the form of technical debt.</w:t>
      </w:r>
    </w:p>
    <w:p>
      <w:pPr>
        <w:pStyle w:val="BodyText"/>
        <w:spacing w:line="319" w:lineRule="auto"/>
        <w:ind w:left="920" w:right="687" w:firstLine="283"/>
        <w:jc w:val="both"/>
      </w:pPr>
      <w:r>
        <w:rPr>
          <w:color w:val="231F20"/>
          <w:w w:val="105"/>
        </w:rPr>
        <w:t>Every</w:t>
      </w:r>
      <w:r>
        <w:rPr>
          <w:color w:val="231F20"/>
          <w:spacing w:val="40"/>
          <w:w w:val="105"/>
        </w:rPr>
        <w:t> </w:t>
      </w:r>
      <w:r>
        <w:rPr>
          <w:color w:val="231F20"/>
          <w:w w:val="105"/>
        </w:rPr>
        <w:t>feature</w:t>
      </w:r>
      <w:r>
        <w:rPr>
          <w:color w:val="231F20"/>
          <w:spacing w:val="40"/>
          <w:w w:val="105"/>
        </w:rPr>
        <w:t> </w:t>
      </w:r>
      <w:r>
        <w:rPr>
          <w:color w:val="231F20"/>
          <w:w w:val="105"/>
        </w:rPr>
        <w:t>a</w:t>
      </w:r>
      <w:r>
        <w:rPr>
          <w:color w:val="231F20"/>
          <w:spacing w:val="40"/>
          <w:w w:val="105"/>
        </w:rPr>
        <w:t> </w:t>
      </w:r>
      <w:r>
        <w:rPr>
          <w:color w:val="231F20"/>
          <w:w w:val="105"/>
        </w:rPr>
        <w:t>software</w:t>
      </w:r>
      <w:r>
        <w:rPr>
          <w:color w:val="231F20"/>
          <w:spacing w:val="40"/>
          <w:w w:val="105"/>
        </w:rPr>
        <w:t> </w:t>
      </w:r>
      <w:r>
        <w:rPr>
          <w:color w:val="231F20"/>
          <w:w w:val="105"/>
        </w:rPr>
        <w:t>development</w:t>
      </w:r>
      <w:r>
        <w:rPr>
          <w:color w:val="231F20"/>
          <w:spacing w:val="40"/>
          <w:w w:val="105"/>
        </w:rPr>
        <w:t> </w:t>
      </w:r>
      <w:r>
        <w:rPr>
          <w:color w:val="231F20"/>
          <w:w w:val="105"/>
        </w:rPr>
        <w:t>team</w:t>
      </w:r>
      <w:r>
        <w:rPr>
          <w:color w:val="231F20"/>
          <w:spacing w:val="40"/>
          <w:w w:val="105"/>
        </w:rPr>
        <w:t> </w:t>
      </w:r>
      <w:r>
        <w:rPr>
          <w:color w:val="231F20"/>
          <w:w w:val="105"/>
        </w:rPr>
        <w:t>delivers</w:t>
      </w:r>
      <w:r>
        <w:rPr>
          <w:color w:val="231F20"/>
          <w:spacing w:val="40"/>
          <w:w w:val="105"/>
        </w:rPr>
        <w:t> </w:t>
      </w:r>
      <w:r>
        <w:rPr>
          <w:color w:val="231F20"/>
          <w:w w:val="105"/>
        </w:rPr>
        <w:t>brings</w:t>
      </w:r>
      <w:r>
        <w:rPr>
          <w:color w:val="231F20"/>
          <w:spacing w:val="40"/>
          <w:w w:val="105"/>
        </w:rPr>
        <w:t> </w:t>
      </w:r>
      <w:r>
        <w:rPr>
          <w:color w:val="231F20"/>
          <w:w w:val="105"/>
        </w:rPr>
        <w:t>with</w:t>
      </w:r>
      <w:r>
        <w:rPr>
          <w:color w:val="231F20"/>
          <w:spacing w:val="40"/>
          <w:w w:val="105"/>
        </w:rPr>
        <w:t> </w:t>
      </w:r>
      <w:r>
        <w:rPr>
          <w:color w:val="231F20"/>
          <w:w w:val="105"/>
        </w:rPr>
        <w:t>it some</w:t>
      </w:r>
      <w:r>
        <w:rPr>
          <w:color w:val="231F20"/>
          <w:spacing w:val="28"/>
          <w:w w:val="105"/>
        </w:rPr>
        <w:t> </w:t>
      </w:r>
      <w:r>
        <w:rPr>
          <w:color w:val="231F20"/>
          <w:w w:val="105"/>
        </w:rPr>
        <w:t>level</w:t>
      </w:r>
      <w:r>
        <w:rPr>
          <w:color w:val="231F20"/>
          <w:spacing w:val="28"/>
          <w:w w:val="105"/>
        </w:rPr>
        <w:t> </w:t>
      </w:r>
      <w:r>
        <w:rPr>
          <w:color w:val="231F20"/>
          <w:w w:val="105"/>
        </w:rPr>
        <w:t>of</w:t>
      </w:r>
      <w:r>
        <w:rPr>
          <w:color w:val="231F20"/>
          <w:spacing w:val="28"/>
          <w:w w:val="105"/>
        </w:rPr>
        <w:t> </w:t>
      </w:r>
      <w:r>
        <w:rPr>
          <w:color w:val="231F20"/>
          <w:w w:val="105"/>
        </w:rPr>
        <w:t>need</w:t>
      </w:r>
      <w:r>
        <w:rPr>
          <w:color w:val="231F20"/>
          <w:spacing w:val="28"/>
          <w:w w:val="105"/>
        </w:rPr>
        <w:t> </w:t>
      </w:r>
      <w:r>
        <w:rPr>
          <w:color w:val="231F20"/>
          <w:w w:val="105"/>
        </w:rPr>
        <w:t>for</w:t>
      </w:r>
      <w:r>
        <w:rPr>
          <w:color w:val="231F20"/>
          <w:spacing w:val="28"/>
          <w:w w:val="105"/>
        </w:rPr>
        <w:t> </w:t>
      </w:r>
      <w:r>
        <w:rPr>
          <w:color w:val="231F20"/>
          <w:w w:val="105"/>
        </w:rPr>
        <w:t>future</w:t>
      </w:r>
      <w:r>
        <w:rPr>
          <w:color w:val="231F20"/>
          <w:spacing w:val="28"/>
          <w:w w:val="105"/>
        </w:rPr>
        <w:t> </w:t>
      </w:r>
      <w:r>
        <w:rPr>
          <w:color w:val="231F20"/>
          <w:w w:val="105"/>
        </w:rPr>
        <w:t>work,</w:t>
      </w:r>
      <w:r>
        <w:rPr>
          <w:color w:val="231F20"/>
          <w:spacing w:val="28"/>
          <w:w w:val="105"/>
        </w:rPr>
        <w:t> </w:t>
      </w:r>
      <w:r>
        <w:rPr>
          <w:color w:val="231F20"/>
          <w:w w:val="105"/>
        </w:rPr>
        <w:t>or</w:t>
      </w:r>
      <w:r>
        <w:rPr>
          <w:color w:val="231F20"/>
          <w:spacing w:val="28"/>
          <w:w w:val="105"/>
        </w:rPr>
        <w:t> </w:t>
      </w:r>
      <w:r>
        <w:rPr>
          <w:color w:val="231F20"/>
          <w:w w:val="105"/>
        </w:rPr>
        <w:t>debt.</w:t>
      </w:r>
      <w:r>
        <w:rPr>
          <w:color w:val="231F20"/>
          <w:spacing w:val="28"/>
          <w:w w:val="105"/>
        </w:rPr>
        <w:t> </w:t>
      </w:r>
      <w:r>
        <w:rPr>
          <w:color w:val="231F20"/>
          <w:w w:val="105"/>
        </w:rPr>
        <w:t>That</w:t>
      </w:r>
      <w:r>
        <w:rPr>
          <w:color w:val="231F20"/>
          <w:spacing w:val="28"/>
          <w:w w:val="105"/>
        </w:rPr>
        <w:t> </w:t>
      </w:r>
      <w:r>
        <w:rPr>
          <w:color w:val="231F20"/>
          <w:w w:val="105"/>
        </w:rPr>
        <w:t>debt</w:t>
      </w:r>
      <w:r>
        <w:rPr>
          <w:color w:val="231F20"/>
          <w:spacing w:val="28"/>
          <w:w w:val="105"/>
        </w:rPr>
        <w:t> </w:t>
      </w:r>
      <w:r>
        <w:rPr>
          <w:color w:val="231F20"/>
          <w:w w:val="105"/>
        </w:rPr>
        <w:t>can</w:t>
      </w:r>
      <w:r>
        <w:rPr>
          <w:color w:val="231F20"/>
          <w:spacing w:val="28"/>
          <w:w w:val="105"/>
        </w:rPr>
        <w:t> </w:t>
      </w:r>
      <w:r>
        <w:rPr>
          <w:color w:val="231F20"/>
          <w:w w:val="105"/>
        </w:rPr>
        <w:t>take</w:t>
      </w:r>
      <w:r>
        <w:rPr>
          <w:color w:val="231F20"/>
          <w:spacing w:val="28"/>
          <w:w w:val="105"/>
        </w:rPr>
        <w:t> </w:t>
      </w:r>
      <w:r>
        <w:rPr>
          <w:color w:val="231F20"/>
          <w:w w:val="105"/>
        </w:rPr>
        <w:t>the</w:t>
      </w:r>
      <w:r>
        <w:rPr>
          <w:color w:val="231F20"/>
          <w:spacing w:val="28"/>
          <w:w w:val="105"/>
        </w:rPr>
        <w:t> </w:t>
      </w:r>
      <w:r>
        <w:rPr>
          <w:color w:val="231F20"/>
          <w:w w:val="105"/>
        </w:rPr>
        <w:t>form of bugs that need fixing, fast-follows to the feature to deliver incremental customer value, or sloppiness in the code that should be fixed to improve maintainability, performance, or security. A certain amount of debt natu- rally</w:t>
      </w:r>
      <w:r>
        <w:rPr>
          <w:color w:val="231F20"/>
          <w:spacing w:val="23"/>
          <w:w w:val="105"/>
        </w:rPr>
        <w:t> </w:t>
      </w:r>
      <w:r>
        <w:rPr>
          <w:color w:val="231F20"/>
          <w:w w:val="105"/>
        </w:rPr>
        <w:t>accrues</w:t>
      </w:r>
      <w:r>
        <w:rPr>
          <w:color w:val="231F20"/>
          <w:spacing w:val="23"/>
          <w:w w:val="105"/>
        </w:rPr>
        <w:t> </w:t>
      </w:r>
      <w:r>
        <w:rPr>
          <w:color w:val="231F20"/>
          <w:w w:val="105"/>
        </w:rPr>
        <w:t>even</w:t>
      </w:r>
      <w:r>
        <w:rPr>
          <w:color w:val="231F20"/>
          <w:spacing w:val="23"/>
          <w:w w:val="105"/>
        </w:rPr>
        <w:t> </w:t>
      </w:r>
      <w:r>
        <w:rPr>
          <w:color w:val="231F20"/>
          <w:w w:val="105"/>
        </w:rPr>
        <w:t>if</w:t>
      </w:r>
      <w:r>
        <w:rPr>
          <w:color w:val="231F20"/>
          <w:spacing w:val="23"/>
          <w:w w:val="105"/>
        </w:rPr>
        <w:t> </w:t>
      </w:r>
      <w:r>
        <w:rPr>
          <w:color w:val="231F20"/>
          <w:w w:val="105"/>
        </w:rPr>
        <w:t>your</w:t>
      </w:r>
      <w:r>
        <w:rPr>
          <w:color w:val="231F20"/>
          <w:spacing w:val="23"/>
          <w:w w:val="105"/>
        </w:rPr>
        <w:t> </w:t>
      </w:r>
      <w:r>
        <w:rPr>
          <w:color w:val="231F20"/>
          <w:w w:val="105"/>
        </w:rPr>
        <w:t>team</w:t>
      </w:r>
      <w:r>
        <w:rPr>
          <w:color w:val="231F20"/>
          <w:spacing w:val="23"/>
          <w:w w:val="105"/>
        </w:rPr>
        <w:t> </w:t>
      </w:r>
      <w:r>
        <w:rPr>
          <w:color w:val="231F20"/>
          <w:w w:val="105"/>
        </w:rPr>
        <w:t>is</w:t>
      </w:r>
      <w:r>
        <w:rPr>
          <w:color w:val="231F20"/>
          <w:spacing w:val="23"/>
          <w:w w:val="105"/>
        </w:rPr>
        <w:t> </w:t>
      </w:r>
      <w:r>
        <w:rPr>
          <w:color w:val="231F20"/>
          <w:w w:val="105"/>
        </w:rPr>
        <w:t>out</w:t>
      </w:r>
      <w:r>
        <w:rPr>
          <w:color w:val="231F20"/>
          <w:spacing w:val="23"/>
          <w:w w:val="105"/>
        </w:rPr>
        <w:t> </w:t>
      </w:r>
      <w:r>
        <w:rPr>
          <w:color w:val="231F20"/>
          <w:w w:val="105"/>
        </w:rPr>
        <w:t>on</w:t>
      </w:r>
      <w:r>
        <w:rPr>
          <w:color w:val="231F20"/>
          <w:spacing w:val="23"/>
          <w:w w:val="105"/>
        </w:rPr>
        <w:t> </w:t>
      </w:r>
      <w:r>
        <w:rPr>
          <w:color w:val="231F20"/>
          <w:w w:val="105"/>
        </w:rPr>
        <w:t>vacation:</w:t>
      </w:r>
      <w:r>
        <w:rPr>
          <w:color w:val="231F20"/>
          <w:spacing w:val="23"/>
          <w:w w:val="105"/>
        </w:rPr>
        <w:t> </w:t>
      </w:r>
      <w:r>
        <w:rPr>
          <w:color w:val="231F20"/>
          <w:w w:val="105"/>
        </w:rPr>
        <w:t>security</w:t>
      </w:r>
      <w:r>
        <w:rPr>
          <w:color w:val="231F20"/>
          <w:spacing w:val="23"/>
          <w:w w:val="105"/>
        </w:rPr>
        <w:t> </w:t>
      </w:r>
      <w:r>
        <w:rPr>
          <w:color w:val="231F20"/>
          <w:w w:val="105"/>
        </w:rPr>
        <w:t>vulnerabilities in dependent software are found, packages go out of date, new versions of tools are released, third-party APIs are deprecated or changed, etc. Debt is unavoidable and you need to account for it.</w:t>
      </w:r>
    </w:p>
    <w:p>
      <w:pPr>
        <w:spacing w:after="0" w:line="319" w:lineRule="auto"/>
        <w:jc w:val="both"/>
        <w:sectPr>
          <w:headerReference w:type="default" r:id="rId149"/>
          <w:footerReference w:type="default" r:id="rId150"/>
          <w:pgSz w:w="8640" w:h="12960"/>
          <w:pgMar w:header="0" w:footer="482" w:top="1220" w:bottom="680" w:left="100" w:right="160"/>
        </w:sectPr>
      </w:pPr>
    </w:p>
    <w:p>
      <w:pPr>
        <w:pStyle w:val="BodyText"/>
        <w:rPr>
          <w:sz w:val="20"/>
        </w:rPr>
      </w:pPr>
    </w:p>
    <w:p>
      <w:pPr>
        <w:pStyle w:val="BodyText"/>
        <w:spacing w:before="1"/>
        <w:rPr>
          <w:sz w:val="14"/>
        </w:rPr>
      </w:pPr>
    </w:p>
    <w:p>
      <w:pPr>
        <w:pStyle w:val="BodyText"/>
        <w:ind w:left="863"/>
        <w:rPr>
          <w:sz w:val="20"/>
        </w:rPr>
      </w:pPr>
      <w:r>
        <w:rPr>
          <w:sz w:val="20"/>
        </w:rPr>
        <w:pict>
          <v:group style="width:303.25pt;height:45.05pt;mso-position-horizontal-relative:char;mso-position-vertical-relative:line" id="docshapegroup254" coordorigin="0,0" coordsize="6065,901">
            <v:shape style="position:absolute;left:0;top:0;width:6065;height:901" type="#_x0000_t75" id="docshape255" stroked="false">
              <v:imagedata r:id="rId153" o:title=""/>
            </v:shape>
            <v:shape style="position:absolute;left:0;top:0;width:6065;height:901" type="#_x0000_t202" id="docshape256" filled="false" stroked="false">
              <v:textbox inset="0,0,0,0">
                <w:txbxContent>
                  <w:p>
                    <w:pPr>
                      <w:spacing w:before="249"/>
                      <w:ind w:left="1564" w:right="0" w:firstLine="0"/>
                      <w:jc w:val="left"/>
                      <w:rPr>
                        <w:rFonts w:ascii="Arial"/>
                        <w:b/>
                        <w:sz w:val="26"/>
                      </w:rPr>
                    </w:pPr>
                    <w:r>
                      <w:rPr>
                        <w:rFonts w:ascii="Arial"/>
                        <w:b/>
                        <w:color w:val="414042"/>
                        <w:w w:val="55"/>
                        <w:sz w:val="26"/>
                      </w:rPr>
                      <w:t>TECH</w:t>
                    </w:r>
                    <w:r>
                      <w:rPr>
                        <w:rFonts w:ascii="Arial"/>
                        <w:b/>
                        <w:color w:val="414042"/>
                        <w:spacing w:val="13"/>
                        <w:sz w:val="26"/>
                      </w:rPr>
                      <w:t> </w:t>
                    </w:r>
                    <w:r>
                      <w:rPr>
                        <w:rFonts w:ascii="Arial"/>
                        <w:b/>
                        <w:color w:val="414042"/>
                        <w:w w:val="55"/>
                        <w:sz w:val="26"/>
                      </w:rPr>
                      <w:t>DEBT</w:t>
                    </w:r>
                    <w:r>
                      <w:rPr>
                        <w:rFonts w:ascii="Arial"/>
                        <w:b/>
                        <w:color w:val="414042"/>
                        <w:spacing w:val="14"/>
                        <w:sz w:val="26"/>
                      </w:rPr>
                      <w:t> </w:t>
                    </w:r>
                    <w:r>
                      <w:rPr>
                        <w:rFonts w:ascii="Arial"/>
                        <w:b/>
                        <w:color w:val="414042"/>
                        <w:w w:val="55"/>
                        <w:sz w:val="26"/>
                      </w:rPr>
                      <w:t>AND</w:t>
                    </w:r>
                    <w:r>
                      <w:rPr>
                        <w:rFonts w:ascii="Arial"/>
                        <w:b/>
                        <w:color w:val="414042"/>
                        <w:spacing w:val="14"/>
                        <w:sz w:val="26"/>
                      </w:rPr>
                      <w:t> </w:t>
                    </w:r>
                    <w:r>
                      <w:rPr>
                        <w:rFonts w:ascii="Arial"/>
                        <w:b/>
                        <w:color w:val="414042"/>
                        <w:w w:val="55"/>
                        <w:sz w:val="26"/>
                      </w:rPr>
                      <w:t>THE</w:t>
                    </w:r>
                    <w:r>
                      <w:rPr>
                        <w:rFonts w:ascii="Arial"/>
                        <w:b/>
                        <w:color w:val="414042"/>
                        <w:spacing w:val="14"/>
                        <w:sz w:val="26"/>
                      </w:rPr>
                      <w:t> </w:t>
                    </w:r>
                    <w:r>
                      <w:rPr>
                        <w:rFonts w:ascii="Arial"/>
                        <w:b/>
                        <w:color w:val="414042"/>
                        <w:w w:val="55"/>
                        <w:sz w:val="26"/>
                      </w:rPr>
                      <w:t>PRODUCT</w:t>
                    </w:r>
                    <w:r>
                      <w:rPr>
                        <w:rFonts w:ascii="Arial"/>
                        <w:b/>
                        <w:color w:val="414042"/>
                        <w:spacing w:val="14"/>
                        <w:sz w:val="26"/>
                      </w:rPr>
                      <w:t> </w:t>
                    </w:r>
                    <w:r>
                      <w:rPr>
                        <w:rFonts w:ascii="Arial"/>
                        <w:b/>
                        <w:color w:val="414042"/>
                        <w:spacing w:val="-2"/>
                        <w:w w:val="55"/>
                        <w:sz w:val="26"/>
                      </w:rPr>
                      <w:t>LIFECYCLE</w:t>
                    </w:r>
                  </w:p>
                </w:txbxContent>
              </v:textbox>
              <w10:wrap type="none"/>
            </v:shape>
          </v:group>
        </w:pict>
      </w:r>
      <w:r>
        <w:rPr>
          <w:sz w:val="20"/>
        </w:rPr>
      </w:r>
    </w:p>
    <w:p>
      <w:pPr>
        <w:pStyle w:val="BodyText"/>
        <w:spacing w:before="4"/>
        <w:rPr>
          <w:sz w:val="29"/>
        </w:rPr>
      </w:pPr>
    </w:p>
    <w:p>
      <w:pPr>
        <w:pStyle w:val="BodyText"/>
        <w:spacing w:line="319" w:lineRule="auto" w:before="86"/>
        <w:ind w:left="750" w:right="858"/>
        <w:jc w:val="both"/>
      </w:pPr>
      <w:r>
        <w:rPr>
          <w:color w:val="231F20"/>
          <w:w w:val="105"/>
        </w:rPr>
        <w:t>Another way to think of tech debt is like financial debt, such as a mortgage </w:t>
      </w:r>
      <w:r>
        <w:rPr>
          <w:color w:val="231F20"/>
          <w:w w:val="110"/>
        </w:rPr>
        <w:t>on</w:t>
      </w:r>
      <w:r>
        <w:rPr>
          <w:color w:val="231F20"/>
          <w:spacing w:val="-6"/>
          <w:w w:val="110"/>
        </w:rPr>
        <w:t> </w:t>
      </w:r>
      <w:r>
        <w:rPr>
          <w:color w:val="231F20"/>
          <w:w w:val="110"/>
        </w:rPr>
        <w:t>a</w:t>
      </w:r>
      <w:r>
        <w:rPr>
          <w:color w:val="231F20"/>
          <w:spacing w:val="-6"/>
          <w:w w:val="110"/>
        </w:rPr>
        <w:t> </w:t>
      </w:r>
      <w:r>
        <w:rPr>
          <w:color w:val="231F20"/>
          <w:w w:val="110"/>
        </w:rPr>
        <w:t>house.</w:t>
      </w:r>
      <w:r>
        <w:rPr>
          <w:color w:val="231F20"/>
          <w:spacing w:val="-6"/>
          <w:w w:val="110"/>
        </w:rPr>
        <w:t> </w:t>
      </w:r>
      <w:r>
        <w:rPr>
          <w:color w:val="231F20"/>
          <w:w w:val="110"/>
        </w:rPr>
        <w:t>When</w:t>
      </w:r>
      <w:r>
        <w:rPr>
          <w:color w:val="231F20"/>
          <w:spacing w:val="-6"/>
          <w:w w:val="110"/>
        </w:rPr>
        <w:t> </w:t>
      </w:r>
      <w:r>
        <w:rPr>
          <w:color w:val="231F20"/>
          <w:w w:val="110"/>
        </w:rPr>
        <w:t>you</w:t>
      </w:r>
      <w:r>
        <w:rPr>
          <w:color w:val="231F20"/>
          <w:spacing w:val="-6"/>
          <w:w w:val="110"/>
        </w:rPr>
        <w:t> </w:t>
      </w:r>
      <w:r>
        <w:rPr>
          <w:color w:val="231F20"/>
          <w:w w:val="110"/>
        </w:rPr>
        <w:t>take</w:t>
      </w:r>
      <w:r>
        <w:rPr>
          <w:color w:val="231F20"/>
          <w:spacing w:val="-6"/>
          <w:w w:val="110"/>
        </w:rPr>
        <w:t> </w:t>
      </w:r>
      <w:r>
        <w:rPr>
          <w:color w:val="231F20"/>
          <w:w w:val="110"/>
        </w:rPr>
        <w:t>out</w:t>
      </w:r>
      <w:r>
        <w:rPr>
          <w:color w:val="231F20"/>
          <w:spacing w:val="-6"/>
          <w:w w:val="110"/>
        </w:rPr>
        <w:t> </w:t>
      </w:r>
      <w:r>
        <w:rPr>
          <w:color w:val="231F20"/>
          <w:w w:val="110"/>
        </w:rPr>
        <w:t>a</w:t>
      </w:r>
      <w:r>
        <w:rPr>
          <w:color w:val="231F20"/>
          <w:spacing w:val="-6"/>
          <w:w w:val="110"/>
        </w:rPr>
        <w:t> </w:t>
      </w:r>
      <w:r>
        <w:rPr>
          <w:color w:val="231F20"/>
          <w:w w:val="110"/>
        </w:rPr>
        <w:t>mortgage</w:t>
      </w:r>
      <w:r>
        <w:rPr>
          <w:color w:val="231F20"/>
          <w:spacing w:val="-6"/>
          <w:w w:val="110"/>
        </w:rPr>
        <w:t> </w:t>
      </w:r>
      <w:r>
        <w:rPr>
          <w:color w:val="231F20"/>
          <w:w w:val="110"/>
        </w:rPr>
        <w:t>to</w:t>
      </w:r>
      <w:r>
        <w:rPr>
          <w:color w:val="231F20"/>
          <w:spacing w:val="-6"/>
          <w:w w:val="110"/>
        </w:rPr>
        <w:t> </w:t>
      </w:r>
      <w:r>
        <w:rPr>
          <w:color w:val="231F20"/>
          <w:w w:val="110"/>
        </w:rPr>
        <w:t>buy</w:t>
      </w:r>
      <w:r>
        <w:rPr>
          <w:color w:val="231F20"/>
          <w:spacing w:val="-6"/>
          <w:w w:val="110"/>
        </w:rPr>
        <w:t> </w:t>
      </w:r>
      <w:r>
        <w:rPr>
          <w:color w:val="231F20"/>
          <w:w w:val="110"/>
        </w:rPr>
        <w:t>a</w:t>
      </w:r>
      <w:r>
        <w:rPr>
          <w:color w:val="231F20"/>
          <w:spacing w:val="-6"/>
          <w:w w:val="110"/>
        </w:rPr>
        <w:t> </w:t>
      </w:r>
      <w:r>
        <w:rPr>
          <w:color w:val="231F20"/>
          <w:w w:val="110"/>
        </w:rPr>
        <w:t>house,</w:t>
      </w:r>
      <w:r>
        <w:rPr>
          <w:color w:val="231F20"/>
          <w:spacing w:val="-6"/>
          <w:w w:val="110"/>
        </w:rPr>
        <w:t> </w:t>
      </w:r>
      <w:r>
        <w:rPr>
          <w:color w:val="231F20"/>
          <w:w w:val="110"/>
        </w:rPr>
        <w:t>you’re</w:t>
      </w:r>
      <w:r>
        <w:rPr>
          <w:color w:val="231F20"/>
          <w:spacing w:val="-6"/>
          <w:w w:val="110"/>
        </w:rPr>
        <w:t> </w:t>
      </w:r>
      <w:r>
        <w:rPr>
          <w:color w:val="231F20"/>
          <w:w w:val="110"/>
        </w:rPr>
        <w:t>making a deliberate decision to take on debt, knowing the consequences (inter- est),</w:t>
      </w:r>
      <w:r>
        <w:rPr>
          <w:color w:val="231F20"/>
          <w:spacing w:val="-9"/>
          <w:w w:val="110"/>
        </w:rPr>
        <w:t> </w:t>
      </w:r>
      <w:r>
        <w:rPr>
          <w:color w:val="231F20"/>
          <w:w w:val="110"/>
        </w:rPr>
        <w:t>to</w:t>
      </w:r>
      <w:r>
        <w:rPr>
          <w:color w:val="231F20"/>
          <w:spacing w:val="-9"/>
          <w:w w:val="110"/>
        </w:rPr>
        <w:t> </w:t>
      </w:r>
      <w:r>
        <w:rPr>
          <w:color w:val="231F20"/>
          <w:w w:val="110"/>
        </w:rPr>
        <w:t>enable</w:t>
      </w:r>
      <w:r>
        <w:rPr>
          <w:color w:val="231F20"/>
          <w:spacing w:val="-9"/>
          <w:w w:val="110"/>
        </w:rPr>
        <w:t> </w:t>
      </w:r>
      <w:r>
        <w:rPr>
          <w:color w:val="231F20"/>
          <w:w w:val="110"/>
        </w:rPr>
        <w:t>you</w:t>
      </w:r>
      <w:r>
        <w:rPr>
          <w:color w:val="231F20"/>
          <w:spacing w:val="-9"/>
          <w:w w:val="110"/>
        </w:rPr>
        <w:t> </w:t>
      </w:r>
      <w:r>
        <w:rPr>
          <w:color w:val="231F20"/>
          <w:w w:val="110"/>
        </w:rPr>
        <w:t>to</w:t>
      </w:r>
      <w:r>
        <w:rPr>
          <w:color w:val="231F20"/>
          <w:spacing w:val="-9"/>
          <w:w w:val="110"/>
        </w:rPr>
        <w:t> </w:t>
      </w:r>
      <w:r>
        <w:rPr>
          <w:color w:val="231F20"/>
          <w:w w:val="110"/>
        </w:rPr>
        <w:t>do</w:t>
      </w:r>
      <w:r>
        <w:rPr>
          <w:color w:val="231F20"/>
          <w:spacing w:val="-9"/>
          <w:w w:val="110"/>
        </w:rPr>
        <w:t> </w:t>
      </w:r>
      <w:r>
        <w:rPr>
          <w:color w:val="231F20"/>
          <w:w w:val="110"/>
        </w:rPr>
        <w:t>something</w:t>
      </w:r>
      <w:r>
        <w:rPr>
          <w:color w:val="231F20"/>
          <w:spacing w:val="-9"/>
          <w:w w:val="110"/>
        </w:rPr>
        <w:t> </w:t>
      </w:r>
      <w:r>
        <w:rPr>
          <w:color w:val="231F20"/>
          <w:w w:val="110"/>
        </w:rPr>
        <w:t>you</w:t>
      </w:r>
      <w:r>
        <w:rPr>
          <w:color w:val="231F20"/>
          <w:spacing w:val="-9"/>
          <w:w w:val="110"/>
        </w:rPr>
        <w:t> </w:t>
      </w:r>
      <w:r>
        <w:rPr>
          <w:color w:val="231F20"/>
          <w:w w:val="110"/>
        </w:rPr>
        <w:t>want</w:t>
      </w:r>
      <w:r>
        <w:rPr>
          <w:color w:val="231F20"/>
          <w:spacing w:val="-9"/>
          <w:w w:val="110"/>
        </w:rPr>
        <w:t> </w:t>
      </w:r>
      <w:r>
        <w:rPr>
          <w:color w:val="231F20"/>
          <w:w w:val="110"/>
        </w:rPr>
        <w:t>now</w:t>
      </w:r>
      <w:r>
        <w:rPr>
          <w:color w:val="231F20"/>
          <w:spacing w:val="-9"/>
          <w:w w:val="110"/>
        </w:rPr>
        <w:t> </w:t>
      </w:r>
      <w:r>
        <w:rPr>
          <w:color w:val="231F20"/>
          <w:w w:val="110"/>
        </w:rPr>
        <w:t>(get</w:t>
      </w:r>
      <w:r>
        <w:rPr>
          <w:color w:val="231F20"/>
          <w:spacing w:val="-9"/>
          <w:w w:val="110"/>
        </w:rPr>
        <w:t> </w:t>
      </w:r>
      <w:r>
        <w:rPr>
          <w:color w:val="231F20"/>
          <w:w w:val="110"/>
        </w:rPr>
        <w:t>a</w:t>
      </w:r>
      <w:r>
        <w:rPr>
          <w:color w:val="231F20"/>
          <w:spacing w:val="-9"/>
          <w:w w:val="110"/>
        </w:rPr>
        <w:t> </w:t>
      </w:r>
      <w:r>
        <w:rPr>
          <w:color w:val="231F20"/>
          <w:w w:val="110"/>
        </w:rPr>
        <w:t>house).</w:t>
      </w:r>
      <w:r>
        <w:rPr>
          <w:color w:val="231F20"/>
          <w:spacing w:val="-9"/>
          <w:w w:val="110"/>
        </w:rPr>
        <w:t> </w:t>
      </w:r>
      <w:r>
        <w:rPr>
          <w:color w:val="231F20"/>
          <w:w w:val="110"/>
        </w:rPr>
        <w:t>Then</w:t>
      </w:r>
      <w:r>
        <w:rPr>
          <w:color w:val="231F20"/>
          <w:spacing w:val="-9"/>
          <w:w w:val="110"/>
        </w:rPr>
        <w:t> </w:t>
      </w:r>
      <w:r>
        <w:rPr>
          <w:color w:val="231F20"/>
          <w:w w:val="110"/>
        </w:rPr>
        <w:t>you pay down that debt on a consistent basis over an extended period of time (monthly</w:t>
      </w:r>
      <w:r>
        <w:rPr>
          <w:color w:val="231F20"/>
          <w:spacing w:val="-5"/>
          <w:w w:val="110"/>
        </w:rPr>
        <w:t> </w:t>
      </w:r>
      <w:r>
        <w:rPr>
          <w:color w:val="231F20"/>
          <w:w w:val="110"/>
        </w:rPr>
        <w:t>payments).</w:t>
      </w:r>
    </w:p>
    <w:p>
      <w:pPr>
        <w:pStyle w:val="BodyText"/>
        <w:spacing w:line="319" w:lineRule="auto"/>
        <w:ind w:left="750" w:right="857" w:firstLine="283"/>
        <w:jc w:val="both"/>
      </w:pPr>
      <w:r>
        <w:rPr>
          <w:color w:val="231F20"/>
          <w:w w:val="105"/>
        </w:rPr>
        <w:t>The</w:t>
      </w:r>
      <w:r>
        <w:rPr>
          <w:color w:val="231F20"/>
          <w:spacing w:val="21"/>
          <w:w w:val="105"/>
        </w:rPr>
        <w:t> </w:t>
      </w:r>
      <w:r>
        <w:rPr>
          <w:color w:val="231F20"/>
          <w:w w:val="105"/>
        </w:rPr>
        <w:t>same</w:t>
      </w:r>
      <w:r>
        <w:rPr>
          <w:color w:val="231F20"/>
          <w:spacing w:val="21"/>
          <w:w w:val="105"/>
        </w:rPr>
        <w:t> </w:t>
      </w:r>
      <w:r>
        <w:rPr>
          <w:color w:val="231F20"/>
          <w:w w:val="105"/>
        </w:rPr>
        <w:t>happens</w:t>
      </w:r>
      <w:r>
        <w:rPr>
          <w:color w:val="231F20"/>
          <w:spacing w:val="21"/>
          <w:w w:val="105"/>
        </w:rPr>
        <w:t> </w:t>
      </w:r>
      <w:r>
        <w:rPr>
          <w:color w:val="231F20"/>
          <w:w w:val="105"/>
        </w:rPr>
        <w:t>with</w:t>
      </w:r>
      <w:r>
        <w:rPr>
          <w:color w:val="231F20"/>
          <w:spacing w:val="21"/>
          <w:w w:val="105"/>
        </w:rPr>
        <w:t> </w:t>
      </w:r>
      <w:r>
        <w:rPr>
          <w:color w:val="231F20"/>
          <w:w w:val="105"/>
        </w:rPr>
        <w:t>technology</w:t>
      </w:r>
      <w:r>
        <w:rPr>
          <w:color w:val="231F20"/>
          <w:spacing w:val="21"/>
          <w:w w:val="105"/>
        </w:rPr>
        <w:t> </w:t>
      </w:r>
      <w:r>
        <w:rPr>
          <w:color w:val="231F20"/>
          <w:w w:val="105"/>
        </w:rPr>
        <w:t>debt.</w:t>
      </w:r>
      <w:r>
        <w:rPr>
          <w:color w:val="231F20"/>
          <w:spacing w:val="21"/>
          <w:w w:val="105"/>
        </w:rPr>
        <w:t> </w:t>
      </w:r>
      <w:r>
        <w:rPr>
          <w:color w:val="231F20"/>
          <w:w w:val="105"/>
        </w:rPr>
        <w:t>Your</w:t>
      </w:r>
      <w:r>
        <w:rPr>
          <w:color w:val="231F20"/>
          <w:spacing w:val="21"/>
          <w:w w:val="105"/>
        </w:rPr>
        <w:t> </w:t>
      </w:r>
      <w:r>
        <w:rPr>
          <w:color w:val="231F20"/>
          <w:w w:val="105"/>
        </w:rPr>
        <w:t>startup</w:t>
      </w:r>
      <w:r>
        <w:rPr>
          <w:color w:val="231F20"/>
          <w:spacing w:val="21"/>
          <w:w w:val="105"/>
        </w:rPr>
        <w:t> </w:t>
      </w:r>
      <w:r>
        <w:rPr>
          <w:color w:val="231F20"/>
          <w:w w:val="105"/>
        </w:rPr>
        <w:t>may</w:t>
      </w:r>
      <w:r>
        <w:rPr>
          <w:color w:val="231F20"/>
          <w:spacing w:val="21"/>
          <w:w w:val="105"/>
        </w:rPr>
        <w:t> </w:t>
      </w:r>
      <w:r>
        <w:rPr>
          <w:color w:val="231F20"/>
          <w:w w:val="105"/>
        </w:rPr>
        <w:t>accumulate it deliberately as part of a conscious tradeoff, and part of that tradeoff is establishing a realistic plan for paying it down. You should apply the same kind of logic you would to pay down financial debt to addressing your tech- nical debt: either pay it off upfront because you have extra resources (and</w:t>
      </w:r>
      <w:r>
        <w:rPr>
          <w:color w:val="231F20"/>
          <w:spacing w:val="80"/>
          <w:w w:val="105"/>
        </w:rPr>
        <w:t> </w:t>
      </w:r>
      <w:r>
        <w:rPr>
          <w:color w:val="231F20"/>
          <w:w w:val="105"/>
        </w:rPr>
        <w:t>no better place to put those resources), pay it off continuously over time, or pay it all off down the road but perhaps at a higher total price that includes </w:t>
      </w:r>
      <w:r>
        <w:rPr>
          <w:color w:val="231F20"/>
          <w:spacing w:val="-2"/>
          <w:w w:val="105"/>
        </w:rPr>
        <w:t>interest.</w:t>
      </w:r>
    </w:p>
    <w:p>
      <w:pPr>
        <w:pStyle w:val="BodyText"/>
        <w:spacing w:line="319" w:lineRule="auto"/>
        <w:ind w:left="750" w:right="859" w:firstLine="283"/>
        <w:jc w:val="both"/>
      </w:pPr>
      <w:r>
        <w:rPr>
          <w:color w:val="231F20"/>
          <w:w w:val="105"/>
        </w:rPr>
        <w:t>However you choose to pay down your tech debt, the key to doing so successfully is to recognize that debt is an inevitable part of the software engineering</w:t>
      </w:r>
      <w:r>
        <w:rPr>
          <w:color w:val="231F20"/>
          <w:w w:val="105"/>
        </w:rPr>
        <w:t> process,</w:t>
      </w:r>
      <w:r>
        <w:rPr>
          <w:color w:val="231F20"/>
          <w:w w:val="105"/>
        </w:rPr>
        <w:t> and</w:t>
      </w:r>
      <w:r>
        <w:rPr>
          <w:color w:val="231F20"/>
          <w:w w:val="105"/>
        </w:rPr>
        <w:t> proactively</w:t>
      </w:r>
      <w:r>
        <w:rPr>
          <w:color w:val="231F20"/>
          <w:w w:val="105"/>
        </w:rPr>
        <w:t> paying</w:t>
      </w:r>
      <w:r>
        <w:rPr>
          <w:color w:val="231F20"/>
          <w:w w:val="105"/>
        </w:rPr>
        <w:t> down</w:t>
      </w:r>
      <w:r>
        <w:rPr>
          <w:color w:val="231F20"/>
          <w:w w:val="105"/>
        </w:rPr>
        <w:t> debt</w:t>
      </w:r>
      <w:r>
        <w:rPr>
          <w:color w:val="231F20"/>
          <w:w w:val="105"/>
        </w:rPr>
        <w:t> is</w:t>
      </w:r>
      <w:r>
        <w:rPr>
          <w:color w:val="231F20"/>
          <w:w w:val="105"/>
        </w:rPr>
        <w:t> a</w:t>
      </w:r>
      <w:r>
        <w:rPr>
          <w:color w:val="231F20"/>
          <w:w w:val="105"/>
        </w:rPr>
        <w:t> necessary investment in overall engineering health.</w:t>
      </w:r>
    </w:p>
    <w:p>
      <w:pPr>
        <w:pStyle w:val="BodyText"/>
        <w:rPr>
          <w:sz w:val="22"/>
        </w:rPr>
      </w:pPr>
    </w:p>
    <w:p>
      <w:pPr>
        <w:pStyle w:val="Heading8"/>
        <w:spacing w:before="155"/>
        <w:ind w:left="750"/>
      </w:pPr>
      <w:r>
        <w:rPr>
          <w:color w:val="414042"/>
          <w:w w:val="55"/>
        </w:rPr>
        <w:t>DEFINING</w:t>
      </w:r>
      <w:r>
        <w:rPr>
          <w:color w:val="414042"/>
          <w:spacing w:val="25"/>
        </w:rPr>
        <w:t> </w:t>
      </w:r>
      <w:r>
        <w:rPr>
          <w:color w:val="414042"/>
          <w:w w:val="55"/>
        </w:rPr>
        <w:t>TECH</w:t>
      </w:r>
      <w:r>
        <w:rPr>
          <w:color w:val="414042"/>
          <w:spacing w:val="26"/>
        </w:rPr>
        <w:t> </w:t>
      </w:r>
      <w:r>
        <w:rPr>
          <w:color w:val="414042"/>
          <w:spacing w:val="-4"/>
          <w:w w:val="55"/>
        </w:rPr>
        <w:t>DEBT</w:t>
      </w:r>
    </w:p>
    <w:p>
      <w:pPr>
        <w:pStyle w:val="BodyText"/>
        <w:spacing w:line="319" w:lineRule="auto" w:before="239"/>
        <w:ind w:left="750" w:right="857"/>
        <w:jc w:val="both"/>
      </w:pPr>
      <w:r>
        <w:rPr>
          <w:color w:val="231F20"/>
          <w:w w:val="105"/>
        </w:rPr>
        <w:t>Another way to define technical debt is as a technical decision, implemen- </w:t>
      </w:r>
      <w:r>
        <w:rPr>
          <w:color w:val="231F20"/>
          <w:w w:val="110"/>
        </w:rPr>
        <w:t>tation, or nuance that actively reduces the efficiency or effectiveness of </w:t>
      </w:r>
      <w:r>
        <w:rPr>
          <w:color w:val="231F20"/>
          <w:w w:val="105"/>
        </w:rPr>
        <w:t>the business today or in the future. The point is that tech debt has a conse- quence that matters. Some of your code might be objectively ugly or ineffi- </w:t>
      </w:r>
      <w:r>
        <w:rPr>
          <w:color w:val="231F20"/>
          <w:w w:val="110"/>
        </w:rPr>
        <w:t>cient,</w:t>
      </w:r>
      <w:r>
        <w:rPr>
          <w:color w:val="231F20"/>
          <w:spacing w:val="-6"/>
          <w:w w:val="110"/>
        </w:rPr>
        <w:t> </w:t>
      </w:r>
      <w:r>
        <w:rPr>
          <w:color w:val="231F20"/>
          <w:w w:val="110"/>
        </w:rPr>
        <w:t>but</w:t>
      </w:r>
      <w:r>
        <w:rPr>
          <w:color w:val="231F20"/>
          <w:spacing w:val="-6"/>
          <w:w w:val="110"/>
        </w:rPr>
        <w:t> </w:t>
      </w:r>
      <w:r>
        <w:rPr>
          <w:color w:val="231F20"/>
          <w:w w:val="110"/>
        </w:rPr>
        <w:t>if</w:t>
      </w:r>
      <w:r>
        <w:rPr>
          <w:color w:val="231F20"/>
          <w:spacing w:val="-6"/>
          <w:w w:val="110"/>
        </w:rPr>
        <w:t> </w:t>
      </w:r>
      <w:r>
        <w:rPr>
          <w:color w:val="231F20"/>
          <w:w w:val="110"/>
        </w:rPr>
        <w:t>that</w:t>
      </w:r>
      <w:r>
        <w:rPr>
          <w:color w:val="231F20"/>
          <w:spacing w:val="-6"/>
          <w:w w:val="110"/>
        </w:rPr>
        <w:t> </w:t>
      </w:r>
      <w:r>
        <w:rPr>
          <w:color w:val="231F20"/>
          <w:w w:val="110"/>
        </w:rPr>
        <w:t>inefficiency</w:t>
      </w:r>
      <w:r>
        <w:rPr>
          <w:color w:val="231F20"/>
          <w:spacing w:val="-6"/>
          <w:w w:val="110"/>
        </w:rPr>
        <w:t> </w:t>
      </w:r>
      <w:r>
        <w:rPr>
          <w:color w:val="231F20"/>
          <w:w w:val="110"/>
        </w:rPr>
        <w:t>has</w:t>
      </w:r>
      <w:r>
        <w:rPr>
          <w:color w:val="231F20"/>
          <w:spacing w:val="-6"/>
          <w:w w:val="110"/>
        </w:rPr>
        <w:t> </w:t>
      </w:r>
      <w:r>
        <w:rPr>
          <w:color w:val="231F20"/>
          <w:w w:val="110"/>
        </w:rPr>
        <w:t>no</w:t>
      </w:r>
      <w:r>
        <w:rPr>
          <w:color w:val="231F20"/>
          <w:spacing w:val="-6"/>
          <w:w w:val="110"/>
        </w:rPr>
        <w:t> </w:t>
      </w:r>
      <w:r>
        <w:rPr>
          <w:color w:val="231F20"/>
          <w:w w:val="110"/>
        </w:rPr>
        <w:t>impact</w:t>
      </w:r>
      <w:r>
        <w:rPr>
          <w:color w:val="231F20"/>
          <w:spacing w:val="-6"/>
          <w:w w:val="110"/>
        </w:rPr>
        <w:t> </w:t>
      </w:r>
      <w:r>
        <w:rPr>
          <w:color w:val="231F20"/>
          <w:w w:val="110"/>
        </w:rPr>
        <w:t>on</w:t>
      </w:r>
      <w:r>
        <w:rPr>
          <w:color w:val="231F20"/>
          <w:spacing w:val="-6"/>
          <w:w w:val="110"/>
        </w:rPr>
        <w:t> </w:t>
      </w:r>
      <w:r>
        <w:rPr>
          <w:color w:val="231F20"/>
          <w:w w:val="110"/>
        </w:rPr>
        <w:t>the</w:t>
      </w:r>
      <w:r>
        <w:rPr>
          <w:color w:val="231F20"/>
          <w:spacing w:val="-6"/>
          <w:w w:val="110"/>
        </w:rPr>
        <w:t> </w:t>
      </w:r>
      <w:r>
        <w:rPr>
          <w:color w:val="231F20"/>
          <w:w w:val="110"/>
        </w:rPr>
        <w:t>business</w:t>
      </w:r>
      <w:r>
        <w:rPr>
          <w:color w:val="231F20"/>
          <w:spacing w:val="-6"/>
          <w:w w:val="110"/>
        </w:rPr>
        <w:t> </w:t>
      </w:r>
      <w:r>
        <w:rPr>
          <w:color w:val="231F20"/>
          <w:w w:val="110"/>
        </w:rPr>
        <w:t>and</w:t>
      </w:r>
      <w:r>
        <w:rPr>
          <w:color w:val="231F20"/>
          <w:spacing w:val="-6"/>
          <w:w w:val="110"/>
        </w:rPr>
        <w:t> </w:t>
      </w:r>
      <w:r>
        <w:rPr>
          <w:color w:val="231F20"/>
          <w:w w:val="110"/>
        </w:rPr>
        <w:t>there’s</w:t>
      </w:r>
      <w:r>
        <w:rPr>
          <w:color w:val="231F20"/>
          <w:spacing w:val="-6"/>
          <w:w w:val="110"/>
        </w:rPr>
        <w:t> </w:t>
      </w:r>
      <w:r>
        <w:rPr>
          <w:color w:val="231F20"/>
          <w:w w:val="110"/>
        </w:rPr>
        <w:t>no need to modify that code in the future to maintain quality, performance, or</w:t>
      </w:r>
      <w:r>
        <w:rPr>
          <w:color w:val="231F20"/>
          <w:spacing w:val="-2"/>
          <w:w w:val="110"/>
        </w:rPr>
        <w:t> </w:t>
      </w:r>
      <w:r>
        <w:rPr>
          <w:color w:val="231F20"/>
          <w:w w:val="110"/>
        </w:rPr>
        <w:t>iteration,</w:t>
      </w:r>
      <w:r>
        <w:rPr>
          <w:color w:val="231F20"/>
          <w:spacing w:val="-2"/>
          <w:w w:val="110"/>
        </w:rPr>
        <w:t> </w:t>
      </w:r>
      <w:r>
        <w:rPr>
          <w:color w:val="231F20"/>
          <w:w w:val="110"/>
        </w:rPr>
        <w:t>then</w:t>
      </w:r>
      <w:r>
        <w:rPr>
          <w:color w:val="231F20"/>
          <w:spacing w:val="-2"/>
          <w:w w:val="110"/>
        </w:rPr>
        <w:t> </w:t>
      </w:r>
      <w:r>
        <w:rPr>
          <w:color w:val="231F20"/>
          <w:w w:val="110"/>
        </w:rPr>
        <w:t>that</w:t>
      </w:r>
      <w:r>
        <w:rPr>
          <w:color w:val="231F20"/>
          <w:spacing w:val="-2"/>
          <w:w w:val="110"/>
        </w:rPr>
        <w:t> </w:t>
      </w:r>
      <w:r>
        <w:rPr>
          <w:color w:val="231F20"/>
          <w:w w:val="110"/>
        </w:rPr>
        <w:t>code</w:t>
      </w:r>
      <w:r>
        <w:rPr>
          <w:color w:val="231F20"/>
          <w:spacing w:val="-2"/>
          <w:w w:val="110"/>
        </w:rPr>
        <w:t> </w:t>
      </w:r>
      <w:r>
        <w:rPr>
          <w:color w:val="231F20"/>
          <w:w w:val="110"/>
        </w:rPr>
        <w:t>isn’t</w:t>
      </w:r>
      <w:r>
        <w:rPr>
          <w:color w:val="231F20"/>
          <w:spacing w:val="-2"/>
          <w:w w:val="110"/>
        </w:rPr>
        <w:t> </w:t>
      </w:r>
      <w:r>
        <w:rPr>
          <w:color w:val="231F20"/>
          <w:w w:val="110"/>
        </w:rPr>
        <w:t>costly</w:t>
      </w:r>
      <w:r>
        <w:rPr>
          <w:color w:val="231F20"/>
          <w:spacing w:val="-2"/>
          <w:w w:val="110"/>
        </w:rPr>
        <w:t> </w:t>
      </w:r>
      <w:r>
        <w:rPr>
          <w:color w:val="231F20"/>
          <w:w w:val="110"/>
        </w:rPr>
        <w:t>in</w:t>
      </w:r>
      <w:r>
        <w:rPr>
          <w:color w:val="231F20"/>
          <w:spacing w:val="-2"/>
          <w:w w:val="110"/>
        </w:rPr>
        <w:t> </w:t>
      </w:r>
      <w:r>
        <w:rPr>
          <w:color w:val="231F20"/>
          <w:w w:val="110"/>
        </w:rPr>
        <w:t>terms</w:t>
      </w:r>
      <w:r>
        <w:rPr>
          <w:color w:val="231F20"/>
          <w:spacing w:val="-2"/>
          <w:w w:val="110"/>
        </w:rPr>
        <w:t> </w:t>
      </w:r>
      <w:r>
        <w:rPr>
          <w:color w:val="231F20"/>
          <w:w w:val="110"/>
        </w:rPr>
        <w:t>of</w:t>
      </w:r>
      <w:r>
        <w:rPr>
          <w:color w:val="231F20"/>
          <w:spacing w:val="-2"/>
          <w:w w:val="110"/>
        </w:rPr>
        <w:t> </w:t>
      </w:r>
      <w:r>
        <w:rPr>
          <w:color w:val="231F20"/>
          <w:w w:val="110"/>
        </w:rPr>
        <w:t>tech</w:t>
      </w:r>
      <w:r>
        <w:rPr>
          <w:color w:val="231F20"/>
          <w:spacing w:val="-2"/>
          <w:w w:val="110"/>
        </w:rPr>
        <w:t> </w:t>
      </w:r>
      <w:r>
        <w:rPr>
          <w:color w:val="231F20"/>
          <w:w w:val="110"/>
        </w:rPr>
        <w:t>debt.</w:t>
      </w:r>
      <w:r>
        <w:rPr>
          <w:color w:val="231F20"/>
          <w:spacing w:val="-2"/>
          <w:w w:val="110"/>
        </w:rPr>
        <w:t> </w:t>
      </w:r>
      <w:r>
        <w:rPr>
          <w:color w:val="231F20"/>
          <w:w w:val="110"/>
        </w:rPr>
        <w:t>After</w:t>
      </w:r>
      <w:r>
        <w:rPr>
          <w:color w:val="231F20"/>
          <w:spacing w:val="-2"/>
          <w:w w:val="110"/>
        </w:rPr>
        <w:t> </w:t>
      </w:r>
      <w:r>
        <w:rPr>
          <w:color w:val="231F20"/>
          <w:w w:val="110"/>
        </w:rPr>
        <w:t>all,</w:t>
      </w:r>
      <w:r>
        <w:rPr>
          <w:color w:val="231F20"/>
          <w:spacing w:val="-2"/>
          <w:w w:val="110"/>
        </w:rPr>
        <w:t> </w:t>
      </w:r>
      <w:r>
        <w:rPr>
          <w:color w:val="231F20"/>
          <w:w w:val="110"/>
        </w:rPr>
        <w:t>the goal of software development, especially at a startup, is not to write the perfect codebase, but to build software that enables the business.</w:t>
      </w:r>
    </w:p>
    <w:p>
      <w:pPr>
        <w:spacing w:after="0" w:line="319" w:lineRule="auto"/>
        <w:jc w:val="both"/>
        <w:sectPr>
          <w:headerReference w:type="default" r:id="rId151"/>
          <w:footerReference w:type="default" r:id="rId152"/>
          <w:pgSz w:w="8640" w:h="12960"/>
          <w:pgMar w:header="487" w:footer="482" w:top="680" w:bottom="680" w:left="100" w:right="160"/>
        </w:sectPr>
      </w:pPr>
    </w:p>
    <w:p>
      <w:pPr>
        <w:pStyle w:val="BodyText"/>
        <w:spacing w:before="9"/>
        <w:rPr>
          <w:sz w:val="17"/>
        </w:rPr>
      </w:pPr>
    </w:p>
    <w:p>
      <w:pPr>
        <w:pStyle w:val="BodyText"/>
        <w:spacing w:line="319" w:lineRule="auto" w:before="85"/>
        <w:ind w:left="920" w:right="687" w:firstLine="283"/>
        <w:jc w:val="both"/>
      </w:pPr>
      <w:r>
        <w:rPr>
          <w:color w:val="231F20"/>
          <w:w w:val="105"/>
        </w:rPr>
        <w:t>Don’t be afraid of debt. It can serve a purpose. For example, when build- ing</w:t>
      </w:r>
      <w:r>
        <w:rPr>
          <w:color w:val="231F20"/>
          <w:spacing w:val="-4"/>
          <w:w w:val="105"/>
        </w:rPr>
        <w:t> </w:t>
      </w:r>
      <w:r>
        <w:rPr>
          <w:color w:val="231F20"/>
          <w:w w:val="105"/>
        </w:rPr>
        <w:t>Version</w:t>
      </w:r>
      <w:r>
        <w:rPr>
          <w:color w:val="231F20"/>
          <w:spacing w:val="-4"/>
          <w:w w:val="105"/>
        </w:rPr>
        <w:t> </w:t>
      </w:r>
      <w:r>
        <w:rPr>
          <w:color w:val="231F20"/>
          <w:w w:val="105"/>
        </w:rPr>
        <w:t>1</w:t>
      </w:r>
      <w:r>
        <w:rPr>
          <w:color w:val="231F20"/>
          <w:spacing w:val="-4"/>
          <w:w w:val="105"/>
        </w:rPr>
        <w:t> </w:t>
      </w:r>
      <w:r>
        <w:rPr>
          <w:color w:val="231F20"/>
          <w:w w:val="105"/>
        </w:rPr>
        <w:t>of</w:t>
      </w:r>
      <w:r>
        <w:rPr>
          <w:color w:val="231F20"/>
          <w:spacing w:val="-4"/>
          <w:w w:val="105"/>
        </w:rPr>
        <w:t> </w:t>
      </w:r>
      <w:r>
        <w:rPr>
          <w:color w:val="231F20"/>
          <w:w w:val="105"/>
        </w:rPr>
        <w:t>a</w:t>
      </w:r>
      <w:r>
        <w:rPr>
          <w:color w:val="231F20"/>
          <w:spacing w:val="-4"/>
          <w:w w:val="105"/>
        </w:rPr>
        <w:t> </w:t>
      </w:r>
      <w:r>
        <w:rPr>
          <w:color w:val="231F20"/>
          <w:w w:val="105"/>
        </w:rPr>
        <w:t>product</w:t>
      </w:r>
      <w:r>
        <w:rPr>
          <w:color w:val="231F20"/>
          <w:spacing w:val="-4"/>
          <w:w w:val="105"/>
        </w:rPr>
        <w:t> </w:t>
      </w:r>
      <w:r>
        <w:rPr>
          <w:color w:val="231F20"/>
          <w:w w:val="105"/>
        </w:rPr>
        <w:t>that’s</w:t>
      </w:r>
      <w:r>
        <w:rPr>
          <w:color w:val="231F20"/>
          <w:spacing w:val="-4"/>
          <w:w w:val="105"/>
        </w:rPr>
        <w:t> </w:t>
      </w:r>
      <w:r>
        <w:rPr>
          <w:color w:val="231F20"/>
          <w:w w:val="105"/>
        </w:rPr>
        <w:t>not</w:t>
      </w:r>
      <w:r>
        <w:rPr>
          <w:color w:val="231F20"/>
          <w:spacing w:val="-4"/>
          <w:w w:val="105"/>
        </w:rPr>
        <w:t> </w:t>
      </w:r>
      <w:r>
        <w:rPr>
          <w:color w:val="231F20"/>
          <w:w w:val="105"/>
        </w:rPr>
        <w:t>yet</w:t>
      </w:r>
      <w:r>
        <w:rPr>
          <w:color w:val="231F20"/>
          <w:spacing w:val="-4"/>
          <w:w w:val="105"/>
        </w:rPr>
        <w:t> </w:t>
      </w:r>
      <w:r>
        <w:rPr>
          <w:color w:val="231F20"/>
          <w:w w:val="105"/>
        </w:rPr>
        <w:t>been</w:t>
      </w:r>
      <w:r>
        <w:rPr>
          <w:color w:val="231F20"/>
          <w:spacing w:val="-4"/>
          <w:w w:val="105"/>
        </w:rPr>
        <w:t> </w:t>
      </w:r>
      <w:r>
        <w:rPr>
          <w:color w:val="231F20"/>
          <w:w w:val="105"/>
        </w:rPr>
        <w:t>validated</w:t>
      </w:r>
      <w:r>
        <w:rPr>
          <w:color w:val="231F20"/>
          <w:spacing w:val="-4"/>
          <w:w w:val="105"/>
        </w:rPr>
        <w:t> </w:t>
      </w:r>
      <w:r>
        <w:rPr>
          <w:color w:val="231F20"/>
          <w:w w:val="105"/>
        </w:rPr>
        <w:t>in</w:t>
      </w:r>
      <w:r>
        <w:rPr>
          <w:color w:val="231F20"/>
          <w:spacing w:val="-4"/>
          <w:w w:val="105"/>
        </w:rPr>
        <w:t> </w:t>
      </w:r>
      <w:r>
        <w:rPr>
          <w:color w:val="231F20"/>
          <w:w w:val="105"/>
        </w:rPr>
        <w:t>the</w:t>
      </w:r>
      <w:r>
        <w:rPr>
          <w:color w:val="231F20"/>
          <w:spacing w:val="-4"/>
          <w:w w:val="105"/>
        </w:rPr>
        <w:t> </w:t>
      </w:r>
      <w:r>
        <w:rPr>
          <w:color w:val="231F20"/>
          <w:w w:val="105"/>
        </w:rPr>
        <w:t>market,</w:t>
      </w:r>
      <w:r>
        <w:rPr>
          <w:color w:val="231F20"/>
          <w:spacing w:val="-4"/>
          <w:w w:val="105"/>
        </w:rPr>
        <w:t> </w:t>
      </w:r>
      <w:r>
        <w:rPr>
          <w:color w:val="231F20"/>
          <w:w w:val="105"/>
        </w:rPr>
        <w:t>a</w:t>
      </w:r>
      <w:r>
        <w:rPr>
          <w:color w:val="231F20"/>
          <w:spacing w:val="-4"/>
          <w:w w:val="105"/>
        </w:rPr>
        <w:t> </w:t>
      </w:r>
      <w:r>
        <w:rPr>
          <w:color w:val="231F20"/>
          <w:w w:val="105"/>
        </w:rPr>
        <w:t>tech- nical team may decide on an architecture that will not scale past a hundred </w:t>
      </w:r>
      <w:r>
        <w:rPr>
          <w:color w:val="231F20"/>
          <w:w w:val="110"/>
        </w:rPr>
        <w:t>users. If that decision allows the team to rapidly validate the product and determine whether or not a hundred users will ever use the product, that path</w:t>
      </w:r>
      <w:r>
        <w:rPr>
          <w:color w:val="231F20"/>
          <w:spacing w:val="-1"/>
          <w:w w:val="110"/>
        </w:rPr>
        <w:t> </w:t>
      </w:r>
      <w:r>
        <w:rPr>
          <w:color w:val="231F20"/>
          <w:w w:val="110"/>
        </w:rPr>
        <w:t>may</w:t>
      </w:r>
      <w:r>
        <w:rPr>
          <w:color w:val="231F20"/>
          <w:spacing w:val="-1"/>
          <w:w w:val="110"/>
        </w:rPr>
        <w:t> </w:t>
      </w:r>
      <w:r>
        <w:rPr>
          <w:color w:val="231F20"/>
          <w:w w:val="110"/>
        </w:rPr>
        <w:t>be</w:t>
      </w:r>
      <w:r>
        <w:rPr>
          <w:color w:val="231F20"/>
          <w:spacing w:val="-1"/>
          <w:w w:val="110"/>
        </w:rPr>
        <w:t> </w:t>
      </w:r>
      <w:r>
        <w:rPr>
          <w:color w:val="231F20"/>
          <w:w w:val="110"/>
        </w:rPr>
        <w:t>worthwhile</w:t>
      </w:r>
      <w:r>
        <w:rPr>
          <w:color w:val="231F20"/>
          <w:spacing w:val="-1"/>
          <w:w w:val="110"/>
        </w:rPr>
        <w:t> </w:t>
      </w:r>
      <w:r>
        <w:rPr>
          <w:color w:val="231F20"/>
          <w:w w:val="110"/>
        </w:rPr>
        <w:t>especially</w:t>
      </w:r>
      <w:r>
        <w:rPr>
          <w:color w:val="231F20"/>
          <w:spacing w:val="-1"/>
          <w:w w:val="110"/>
        </w:rPr>
        <w:t> </w:t>
      </w:r>
      <w:r>
        <w:rPr>
          <w:color w:val="231F20"/>
          <w:w w:val="110"/>
        </w:rPr>
        <w:t>given</w:t>
      </w:r>
      <w:r>
        <w:rPr>
          <w:color w:val="231F20"/>
          <w:spacing w:val="-1"/>
          <w:w w:val="110"/>
        </w:rPr>
        <w:t> </w:t>
      </w:r>
      <w:r>
        <w:rPr>
          <w:color w:val="231F20"/>
          <w:w w:val="110"/>
        </w:rPr>
        <w:t>the</w:t>
      </w:r>
      <w:r>
        <w:rPr>
          <w:color w:val="231F20"/>
          <w:spacing w:val="-1"/>
          <w:w w:val="110"/>
        </w:rPr>
        <w:t> </w:t>
      </w:r>
      <w:r>
        <w:rPr>
          <w:color w:val="231F20"/>
          <w:w w:val="110"/>
        </w:rPr>
        <w:t>fact</w:t>
      </w:r>
      <w:r>
        <w:rPr>
          <w:color w:val="231F20"/>
          <w:spacing w:val="-1"/>
          <w:w w:val="110"/>
        </w:rPr>
        <w:t> </w:t>
      </w:r>
      <w:r>
        <w:rPr>
          <w:color w:val="231F20"/>
          <w:w w:val="110"/>
        </w:rPr>
        <w:t>that</w:t>
      </w:r>
      <w:r>
        <w:rPr>
          <w:color w:val="231F20"/>
          <w:spacing w:val="-1"/>
          <w:w w:val="110"/>
        </w:rPr>
        <w:t> </w:t>
      </w:r>
      <w:r>
        <w:rPr>
          <w:color w:val="231F20"/>
          <w:w w:val="110"/>
        </w:rPr>
        <w:t>it</w:t>
      </w:r>
      <w:r>
        <w:rPr>
          <w:color w:val="231F20"/>
          <w:spacing w:val="-1"/>
          <w:w w:val="110"/>
        </w:rPr>
        <w:t> </w:t>
      </w:r>
      <w:r>
        <w:rPr>
          <w:color w:val="231F20"/>
          <w:w w:val="110"/>
        </w:rPr>
        <w:t>may</w:t>
      </w:r>
      <w:r>
        <w:rPr>
          <w:color w:val="231F20"/>
          <w:spacing w:val="-1"/>
          <w:w w:val="110"/>
        </w:rPr>
        <w:t> </w:t>
      </w:r>
      <w:r>
        <w:rPr>
          <w:color w:val="231F20"/>
          <w:w w:val="110"/>
        </w:rPr>
        <w:t>take</w:t>
      </w:r>
      <w:r>
        <w:rPr>
          <w:color w:val="231F20"/>
          <w:spacing w:val="-1"/>
          <w:w w:val="110"/>
        </w:rPr>
        <w:t> </w:t>
      </w:r>
      <w:r>
        <w:rPr>
          <w:color w:val="231F20"/>
          <w:w w:val="110"/>
        </w:rPr>
        <w:t>several versions</w:t>
      </w:r>
      <w:r>
        <w:rPr>
          <w:color w:val="231F20"/>
          <w:spacing w:val="-2"/>
          <w:w w:val="110"/>
        </w:rPr>
        <w:t> </w:t>
      </w:r>
      <w:r>
        <w:rPr>
          <w:color w:val="231F20"/>
          <w:w w:val="110"/>
        </w:rPr>
        <w:t>of</w:t>
      </w:r>
      <w:r>
        <w:rPr>
          <w:color w:val="231F20"/>
          <w:spacing w:val="-2"/>
          <w:w w:val="110"/>
        </w:rPr>
        <w:t> </w:t>
      </w:r>
      <w:r>
        <w:rPr>
          <w:color w:val="231F20"/>
          <w:w w:val="110"/>
        </w:rPr>
        <w:t>these</w:t>
      </w:r>
      <w:r>
        <w:rPr>
          <w:color w:val="231F20"/>
          <w:spacing w:val="-2"/>
          <w:w w:val="110"/>
        </w:rPr>
        <w:t> </w:t>
      </w:r>
      <w:r>
        <w:rPr>
          <w:color w:val="231F20"/>
          <w:w w:val="110"/>
        </w:rPr>
        <w:t>prototypes</w:t>
      </w:r>
      <w:r>
        <w:rPr>
          <w:color w:val="231F20"/>
          <w:spacing w:val="-2"/>
          <w:w w:val="110"/>
        </w:rPr>
        <w:t> </w:t>
      </w:r>
      <w:r>
        <w:rPr>
          <w:color w:val="231F20"/>
          <w:w w:val="110"/>
        </w:rPr>
        <w:t>to</w:t>
      </w:r>
      <w:r>
        <w:rPr>
          <w:color w:val="231F20"/>
          <w:spacing w:val="-2"/>
          <w:w w:val="110"/>
        </w:rPr>
        <w:t> </w:t>
      </w:r>
      <w:r>
        <w:rPr>
          <w:color w:val="231F20"/>
          <w:w w:val="110"/>
        </w:rPr>
        <w:t>find</w:t>
      </w:r>
      <w:r>
        <w:rPr>
          <w:color w:val="231F20"/>
          <w:spacing w:val="-2"/>
          <w:w w:val="110"/>
        </w:rPr>
        <w:t> </w:t>
      </w:r>
      <w:r>
        <w:rPr>
          <w:color w:val="231F20"/>
          <w:w w:val="110"/>
        </w:rPr>
        <w:t>one</w:t>
      </w:r>
      <w:r>
        <w:rPr>
          <w:color w:val="231F20"/>
          <w:spacing w:val="-2"/>
          <w:w w:val="110"/>
        </w:rPr>
        <w:t> </w:t>
      </w:r>
      <w:r>
        <w:rPr>
          <w:color w:val="231F20"/>
          <w:w w:val="110"/>
        </w:rPr>
        <w:t>that</w:t>
      </w:r>
      <w:r>
        <w:rPr>
          <w:color w:val="231F20"/>
          <w:spacing w:val="-2"/>
          <w:w w:val="110"/>
        </w:rPr>
        <w:t> </w:t>
      </w:r>
      <w:r>
        <w:rPr>
          <w:color w:val="231F20"/>
          <w:w w:val="110"/>
        </w:rPr>
        <w:t>users</w:t>
      </w:r>
      <w:r>
        <w:rPr>
          <w:color w:val="231F20"/>
          <w:spacing w:val="-2"/>
          <w:w w:val="110"/>
        </w:rPr>
        <w:t> </w:t>
      </w:r>
      <w:r>
        <w:rPr>
          <w:color w:val="231F20"/>
          <w:w w:val="110"/>
        </w:rPr>
        <w:t>love.</w:t>
      </w:r>
    </w:p>
    <w:p>
      <w:pPr>
        <w:pStyle w:val="BodyText"/>
        <w:spacing w:line="233" w:lineRule="exact"/>
        <w:ind w:left="1203"/>
        <w:jc w:val="both"/>
      </w:pPr>
      <w:r>
        <w:rPr>
          <w:color w:val="231F20"/>
          <w:w w:val="105"/>
        </w:rPr>
        <w:t>There</w:t>
      </w:r>
      <w:r>
        <w:rPr>
          <w:color w:val="231F20"/>
          <w:spacing w:val="1"/>
          <w:w w:val="105"/>
        </w:rPr>
        <w:t> </w:t>
      </w:r>
      <w:r>
        <w:rPr>
          <w:color w:val="231F20"/>
          <w:w w:val="105"/>
        </w:rPr>
        <w:t>are</w:t>
      </w:r>
      <w:r>
        <w:rPr>
          <w:color w:val="231F20"/>
          <w:spacing w:val="2"/>
          <w:w w:val="105"/>
        </w:rPr>
        <w:t> </w:t>
      </w:r>
      <w:r>
        <w:rPr>
          <w:color w:val="231F20"/>
          <w:w w:val="105"/>
        </w:rPr>
        <w:t>at</w:t>
      </w:r>
      <w:r>
        <w:rPr>
          <w:color w:val="231F20"/>
          <w:spacing w:val="2"/>
          <w:w w:val="105"/>
        </w:rPr>
        <w:t> </w:t>
      </w:r>
      <w:r>
        <w:rPr>
          <w:color w:val="231F20"/>
          <w:w w:val="105"/>
        </w:rPr>
        <w:t>least</w:t>
      </w:r>
      <w:r>
        <w:rPr>
          <w:color w:val="231F20"/>
          <w:spacing w:val="1"/>
          <w:w w:val="105"/>
        </w:rPr>
        <w:t> </w:t>
      </w:r>
      <w:r>
        <w:rPr>
          <w:color w:val="231F20"/>
          <w:w w:val="105"/>
        </w:rPr>
        <w:t>seven</w:t>
      </w:r>
      <w:r>
        <w:rPr>
          <w:color w:val="231F20"/>
          <w:spacing w:val="2"/>
          <w:w w:val="105"/>
        </w:rPr>
        <w:t> </w:t>
      </w:r>
      <w:r>
        <w:rPr>
          <w:color w:val="231F20"/>
          <w:w w:val="105"/>
        </w:rPr>
        <w:t>types</w:t>
      </w:r>
      <w:r>
        <w:rPr>
          <w:color w:val="231F20"/>
          <w:spacing w:val="2"/>
          <w:w w:val="105"/>
        </w:rPr>
        <w:t> </w:t>
      </w:r>
      <w:r>
        <w:rPr>
          <w:color w:val="231F20"/>
          <w:w w:val="105"/>
        </w:rPr>
        <w:t>of</w:t>
      </w:r>
      <w:r>
        <w:rPr>
          <w:color w:val="231F20"/>
          <w:spacing w:val="2"/>
          <w:w w:val="105"/>
        </w:rPr>
        <w:t> </w:t>
      </w:r>
      <w:r>
        <w:rPr>
          <w:color w:val="231F20"/>
          <w:w w:val="105"/>
        </w:rPr>
        <w:t>technical</w:t>
      </w:r>
      <w:r>
        <w:rPr>
          <w:color w:val="231F20"/>
          <w:spacing w:val="1"/>
          <w:w w:val="105"/>
        </w:rPr>
        <w:t> </w:t>
      </w:r>
      <w:r>
        <w:rPr>
          <w:color w:val="231F20"/>
          <w:spacing w:val="-4"/>
          <w:w w:val="105"/>
        </w:rPr>
        <w:t>debt:</w:t>
      </w:r>
    </w:p>
    <w:p>
      <w:pPr>
        <w:pStyle w:val="BodyText"/>
        <w:rPr>
          <w:sz w:val="22"/>
        </w:rPr>
      </w:pPr>
    </w:p>
    <w:p>
      <w:pPr>
        <w:pStyle w:val="ListParagraph"/>
        <w:numPr>
          <w:ilvl w:val="0"/>
          <w:numId w:val="42"/>
        </w:numPr>
        <w:tabs>
          <w:tab w:pos="1204" w:val="left" w:leader="none"/>
        </w:tabs>
        <w:spacing w:line="319" w:lineRule="auto" w:before="146" w:after="0"/>
        <w:ind w:left="1203" w:right="837" w:hanging="284"/>
        <w:jc w:val="left"/>
        <w:rPr>
          <w:sz w:val="21"/>
        </w:rPr>
      </w:pPr>
      <w:r>
        <w:rPr>
          <w:b/>
          <w:color w:val="231F20"/>
          <w:w w:val="105"/>
          <w:sz w:val="21"/>
        </w:rPr>
        <w:t>Architecture </w:t>
      </w:r>
      <w:r>
        <w:rPr>
          <w:color w:val="231F20"/>
          <w:w w:val="105"/>
          <w:sz w:val="21"/>
        </w:rPr>
        <w:t>or </w:t>
      </w:r>
      <w:r>
        <w:rPr>
          <w:b/>
          <w:color w:val="231F20"/>
          <w:w w:val="105"/>
          <w:sz w:val="21"/>
        </w:rPr>
        <w:t>Design Debt </w:t>
      </w:r>
      <w:r>
        <w:rPr>
          <w:color w:val="231F20"/>
          <w:w w:val="105"/>
          <w:sz w:val="21"/>
        </w:rPr>
        <w:t>arises when the design of the software is </w:t>
      </w:r>
      <w:r>
        <w:rPr>
          <w:color w:val="231F20"/>
          <w:w w:val="110"/>
          <w:sz w:val="21"/>
        </w:rPr>
        <w:t>not</w:t>
      </w:r>
      <w:r>
        <w:rPr>
          <w:color w:val="231F20"/>
          <w:spacing w:val="-4"/>
          <w:w w:val="110"/>
          <w:sz w:val="21"/>
        </w:rPr>
        <w:t> </w:t>
      </w:r>
      <w:r>
        <w:rPr>
          <w:color w:val="231F20"/>
          <w:w w:val="110"/>
          <w:sz w:val="21"/>
        </w:rPr>
        <w:t>capable</w:t>
      </w:r>
      <w:r>
        <w:rPr>
          <w:color w:val="231F20"/>
          <w:spacing w:val="-4"/>
          <w:w w:val="110"/>
          <w:sz w:val="21"/>
        </w:rPr>
        <w:t> </w:t>
      </w:r>
      <w:r>
        <w:rPr>
          <w:color w:val="231F20"/>
          <w:w w:val="110"/>
          <w:sz w:val="21"/>
        </w:rPr>
        <w:t>of</w:t>
      </w:r>
      <w:r>
        <w:rPr>
          <w:color w:val="231F20"/>
          <w:spacing w:val="-4"/>
          <w:w w:val="110"/>
          <w:sz w:val="21"/>
        </w:rPr>
        <w:t> </w:t>
      </w:r>
      <w:r>
        <w:rPr>
          <w:color w:val="231F20"/>
          <w:w w:val="110"/>
          <w:sz w:val="21"/>
        </w:rPr>
        <w:t>meeting</w:t>
      </w:r>
      <w:r>
        <w:rPr>
          <w:color w:val="231F20"/>
          <w:spacing w:val="-4"/>
          <w:w w:val="110"/>
          <w:sz w:val="21"/>
        </w:rPr>
        <w:t> </w:t>
      </w:r>
      <w:r>
        <w:rPr>
          <w:color w:val="231F20"/>
          <w:w w:val="110"/>
          <w:sz w:val="21"/>
        </w:rPr>
        <w:t>the</w:t>
      </w:r>
      <w:r>
        <w:rPr>
          <w:color w:val="231F20"/>
          <w:spacing w:val="-4"/>
          <w:w w:val="110"/>
          <w:sz w:val="21"/>
        </w:rPr>
        <w:t> </w:t>
      </w:r>
      <w:r>
        <w:rPr>
          <w:color w:val="231F20"/>
          <w:w w:val="110"/>
          <w:sz w:val="21"/>
        </w:rPr>
        <w:t>near-term</w:t>
      </w:r>
      <w:r>
        <w:rPr>
          <w:color w:val="231F20"/>
          <w:spacing w:val="-4"/>
          <w:w w:val="110"/>
          <w:sz w:val="21"/>
        </w:rPr>
        <w:t> </w:t>
      </w:r>
      <w:r>
        <w:rPr>
          <w:color w:val="231F20"/>
          <w:w w:val="110"/>
          <w:sz w:val="21"/>
        </w:rPr>
        <w:t>or</w:t>
      </w:r>
      <w:r>
        <w:rPr>
          <w:color w:val="231F20"/>
          <w:spacing w:val="-4"/>
          <w:w w:val="110"/>
          <w:sz w:val="21"/>
        </w:rPr>
        <w:t> </w:t>
      </w:r>
      <w:r>
        <w:rPr>
          <w:color w:val="231F20"/>
          <w:w w:val="110"/>
          <w:sz w:val="21"/>
        </w:rPr>
        <w:t>future</w:t>
      </w:r>
      <w:r>
        <w:rPr>
          <w:color w:val="231F20"/>
          <w:spacing w:val="-4"/>
          <w:w w:val="110"/>
          <w:sz w:val="21"/>
        </w:rPr>
        <w:t> </w:t>
      </w:r>
      <w:r>
        <w:rPr>
          <w:color w:val="231F20"/>
          <w:w w:val="110"/>
          <w:sz w:val="21"/>
        </w:rPr>
        <w:t>needs</w:t>
      </w:r>
      <w:r>
        <w:rPr>
          <w:color w:val="231F20"/>
          <w:spacing w:val="-4"/>
          <w:w w:val="110"/>
          <w:sz w:val="21"/>
        </w:rPr>
        <w:t> </w:t>
      </w:r>
      <w:r>
        <w:rPr>
          <w:color w:val="231F20"/>
          <w:w w:val="110"/>
          <w:sz w:val="21"/>
        </w:rPr>
        <w:t>of</w:t>
      </w:r>
      <w:r>
        <w:rPr>
          <w:color w:val="231F20"/>
          <w:spacing w:val="-4"/>
          <w:w w:val="110"/>
          <w:sz w:val="21"/>
        </w:rPr>
        <w:t> </w:t>
      </w:r>
      <w:r>
        <w:rPr>
          <w:color w:val="231F20"/>
          <w:w w:val="110"/>
          <w:sz w:val="21"/>
        </w:rPr>
        <w:t>the</w:t>
      </w:r>
      <w:r>
        <w:rPr>
          <w:color w:val="231F20"/>
          <w:spacing w:val="-4"/>
          <w:w w:val="110"/>
          <w:sz w:val="21"/>
        </w:rPr>
        <w:t> </w:t>
      </w:r>
      <w:r>
        <w:rPr>
          <w:color w:val="231F20"/>
          <w:w w:val="110"/>
          <w:sz w:val="21"/>
        </w:rPr>
        <w:t>business. </w:t>
      </w:r>
      <w:r>
        <w:rPr>
          <w:color w:val="231F20"/>
          <w:w w:val="105"/>
          <w:sz w:val="21"/>
        </w:rPr>
        <w:t>For example, the design makes it too challenging to build the features the business needs, or the design won’t scale to the number of users or </w:t>
      </w:r>
      <w:r>
        <w:rPr>
          <w:color w:val="231F20"/>
          <w:w w:val="110"/>
          <w:sz w:val="21"/>
        </w:rPr>
        <w:t>performance requirements of the business.</w:t>
      </w:r>
    </w:p>
    <w:p>
      <w:pPr>
        <w:pStyle w:val="ListParagraph"/>
        <w:numPr>
          <w:ilvl w:val="0"/>
          <w:numId w:val="42"/>
        </w:numPr>
        <w:tabs>
          <w:tab w:pos="1204" w:val="left" w:leader="none"/>
        </w:tabs>
        <w:spacing w:line="319" w:lineRule="auto" w:before="107" w:after="0"/>
        <w:ind w:left="1203" w:right="931" w:hanging="284"/>
        <w:jc w:val="left"/>
        <w:rPr>
          <w:sz w:val="21"/>
        </w:rPr>
      </w:pPr>
      <w:r>
        <w:rPr>
          <w:b/>
          <w:color w:val="231F20"/>
          <w:w w:val="105"/>
          <w:sz w:val="21"/>
        </w:rPr>
        <w:t>Code Debt </w:t>
      </w:r>
      <w:r>
        <w:rPr>
          <w:color w:val="231F20"/>
          <w:w w:val="105"/>
          <w:sz w:val="21"/>
        </w:rPr>
        <w:t>accrues when the implementation itself was done without </w:t>
      </w:r>
      <w:r>
        <w:rPr>
          <w:color w:val="231F20"/>
          <w:w w:val="110"/>
          <w:sz w:val="21"/>
        </w:rPr>
        <w:t>paying</w:t>
      </w:r>
      <w:r>
        <w:rPr>
          <w:color w:val="231F20"/>
          <w:spacing w:val="-5"/>
          <w:w w:val="110"/>
          <w:sz w:val="21"/>
        </w:rPr>
        <w:t> </w:t>
      </w:r>
      <w:r>
        <w:rPr>
          <w:color w:val="231F20"/>
          <w:w w:val="110"/>
          <w:sz w:val="21"/>
        </w:rPr>
        <w:t>attention</w:t>
      </w:r>
      <w:r>
        <w:rPr>
          <w:color w:val="231F20"/>
          <w:spacing w:val="-5"/>
          <w:w w:val="110"/>
          <w:sz w:val="21"/>
        </w:rPr>
        <w:t> </w:t>
      </w:r>
      <w:r>
        <w:rPr>
          <w:color w:val="231F20"/>
          <w:w w:val="110"/>
          <w:sz w:val="21"/>
        </w:rPr>
        <w:t>to</w:t>
      </w:r>
      <w:r>
        <w:rPr>
          <w:color w:val="231F20"/>
          <w:spacing w:val="-5"/>
          <w:w w:val="110"/>
          <w:sz w:val="21"/>
        </w:rPr>
        <w:t> </w:t>
      </w:r>
      <w:r>
        <w:rPr>
          <w:color w:val="231F20"/>
          <w:w w:val="110"/>
          <w:sz w:val="21"/>
        </w:rPr>
        <w:t>best</w:t>
      </w:r>
      <w:r>
        <w:rPr>
          <w:color w:val="231F20"/>
          <w:spacing w:val="-5"/>
          <w:w w:val="110"/>
          <w:sz w:val="21"/>
        </w:rPr>
        <w:t> </w:t>
      </w:r>
      <w:r>
        <w:rPr>
          <w:color w:val="231F20"/>
          <w:w w:val="110"/>
          <w:sz w:val="21"/>
        </w:rPr>
        <w:t>practices,</w:t>
      </w:r>
      <w:r>
        <w:rPr>
          <w:color w:val="231F20"/>
          <w:spacing w:val="-5"/>
          <w:w w:val="110"/>
          <w:sz w:val="21"/>
        </w:rPr>
        <w:t> </w:t>
      </w:r>
      <w:r>
        <w:rPr>
          <w:color w:val="231F20"/>
          <w:w w:val="110"/>
          <w:sz w:val="21"/>
        </w:rPr>
        <w:t>yielding</w:t>
      </w:r>
      <w:r>
        <w:rPr>
          <w:color w:val="231F20"/>
          <w:spacing w:val="-5"/>
          <w:w w:val="110"/>
          <w:sz w:val="21"/>
        </w:rPr>
        <w:t> </w:t>
      </w:r>
      <w:r>
        <w:rPr>
          <w:color w:val="231F20"/>
          <w:w w:val="110"/>
          <w:sz w:val="21"/>
        </w:rPr>
        <w:t>code</w:t>
      </w:r>
      <w:r>
        <w:rPr>
          <w:color w:val="231F20"/>
          <w:spacing w:val="-5"/>
          <w:w w:val="110"/>
          <w:sz w:val="21"/>
        </w:rPr>
        <w:t> </w:t>
      </w:r>
      <w:r>
        <w:rPr>
          <w:color w:val="231F20"/>
          <w:w w:val="110"/>
          <w:sz w:val="21"/>
        </w:rPr>
        <w:t>that’s</w:t>
      </w:r>
      <w:r>
        <w:rPr>
          <w:color w:val="231F20"/>
          <w:spacing w:val="-5"/>
          <w:w w:val="110"/>
          <w:sz w:val="21"/>
        </w:rPr>
        <w:t> </w:t>
      </w:r>
      <w:r>
        <w:rPr>
          <w:color w:val="231F20"/>
          <w:w w:val="110"/>
          <w:sz w:val="21"/>
        </w:rPr>
        <w:t>difficult</w:t>
      </w:r>
      <w:r>
        <w:rPr>
          <w:color w:val="231F20"/>
          <w:spacing w:val="-5"/>
          <w:w w:val="110"/>
          <w:sz w:val="21"/>
        </w:rPr>
        <w:t> </w:t>
      </w:r>
      <w:r>
        <w:rPr>
          <w:color w:val="231F20"/>
          <w:w w:val="110"/>
          <w:sz w:val="21"/>
        </w:rPr>
        <w:t>to understand and maintain.</w:t>
      </w:r>
    </w:p>
    <w:p>
      <w:pPr>
        <w:pStyle w:val="ListParagraph"/>
        <w:numPr>
          <w:ilvl w:val="0"/>
          <w:numId w:val="42"/>
        </w:numPr>
        <w:tabs>
          <w:tab w:pos="1204" w:val="left" w:leader="none"/>
        </w:tabs>
        <w:spacing w:line="319" w:lineRule="auto" w:before="110" w:after="0"/>
        <w:ind w:left="1203" w:right="759" w:hanging="284"/>
        <w:jc w:val="left"/>
        <w:rPr>
          <w:sz w:val="21"/>
        </w:rPr>
      </w:pPr>
      <w:r>
        <w:rPr>
          <w:b/>
          <w:color w:val="231F20"/>
          <w:w w:val="105"/>
          <w:sz w:val="21"/>
        </w:rPr>
        <w:t>Test Debt </w:t>
      </w:r>
      <w:r>
        <w:rPr>
          <w:color w:val="231F20"/>
          <w:w w:val="105"/>
          <w:sz w:val="21"/>
        </w:rPr>
        <w:t>accumulates when you’ve run insufficient automated tests to </w:t>
      </w:r>
      <w:r>
        <w:rPr>
          <w:color w:val="231F20"/>
          <w:w w:val="110"/>
          <w:sz w:val="21"/>
        </w:rPr>
        <w:t>provide the team confidence in the correctness of the codebase.</w:t>
      </w:r>
    </w:p>
    <w:p>
      <w:pPr>
        <w:pStyle w:val="ListParagraph"/>
        <w:numPr>
          <w:ilvl w:val="0"/>
          <w:numId w:val="42"/>
        </w:numPr>
        <w:tabs>
          <w:tab w:pos="1204" w:val="left" w:leader="none"/>
        </w:tabs>
        <w:spacing w:line="319" w:lineRule="auto" w:before="111" w:after="0"/>
        <w:ind w:left="1203" w:right="705" w:hanging="284"/>
        <w:jc w:val="left"/>
        <w:rPr>
          <w:sz w:val="21"/>
        </w:rPr>
      </w:pPr>
      <w:r>
        <w:rPr>
          <w:b/>
          <w:color w:val="231F20"/>
          <w:w w:val="110"/>
          <w:sz w:val="21"/>
        </w:rPr>
        <w:t>Infrastructure Debt </w:t>
      </w:r>
      <w:r>
        <w:rPr>
          <w:color w:val="231F20"/>
          <w:w w:val="110"/>
          <w:sz w:val="21"/>
        </w:rPr>
        <w:t>occurs when the infrastructure, observability,</w:t>
      </w:r>
      <w:r>
        <w:rPr>
          <w:color w:val="231F20"/>
          <w:w w:val="110"/>
          <w:sz w:val="21"/>
        </w:rPr>
        <w:t> and</w:t>
      </w:r>
      <w:r>
        <w:rPr>
          <w:color w:val="231F20"/>
          <w:spacing w:val="-11"/>
          <w:w w:val="110"/>
          <w:sz w:val="21"/>
        </w:rPr>
        <w:t> </w:t>
      </w:r>
      <w:r>
        <w:rPr>
          <w:color w:val="231F20"/>
          <w:w w:val="110"/>
          <w:sz w:val="21"/>
        </w:rPr>
        <w:t>supporting</w:t>
      </w:r>
      <w:r>
        <w:rPr>
          <w:color w:val="231F20"/>
          <w:spacing w:val="-11"/>
          <w:w w:val="110"/>
          <w:sz w:val="21"/>
        </w:rPr>
        <w:t> </w:t>
      </w:r>
      <w:r>
        <w:rPr>
          <w:color w:val="231F20"/>
          <w:w w:val="110"/>
          <w:sz w:val="21"/>
        </w:rPr>
        <w:t>systems</w:t>
      </w:r>
      <w:r>
        <w:rPr>
          <w:color w:val="231F20"/>
          <w:spacing w:val="-11"/>
          <w:w w:val="110"/>
          <w:sz w:val="21"/>
        </w:rPr>
        <w:t> </w:t>
      </w:r>
      <w:r>
        <w:rPr>
          <w:color w:val="231F20"/>
          <w:w w:val="110"/>
          <w:sz w:val="21"/>
        </w:rPr>
        <w:t>are</w:t>
      </w:r>
      <w:r>
        <w:rPr>
          <w:color w:val="231F20"/>
          <w:spacing w:val="-11"/>
          <w:w w:val="110"/>
          <w:sz w:val="21"/>
        </w:rPr>
        <w:t> </w:t>
      </w:r>
      <w:r>
        <w:rPr>
          <w:color w:val="231F20"/>
          <w:w w:val="110"/>
          <w:sz w:val="21"/>
        </w:rPr>
        <w:t>not</w:t>
      </w:r>
      <w:r>
        <w:rPr>
          <w:color w:val="231F20"/>
          <w:spacing w:val="-11"/>
          <w:w w:val="110"/>
          <w:sz w:val="21"/>
        </w:rPr>
        <w:t> </w:t>
      </w:r>
      <w:r>
        <w:rPr>
          <w:color w:val="231F20"/>
          <w:w w:val="110"/>
          <w:sz w:val="21"/>
        </w:rPr>
        <w:t>robust</w:t>
      </w:r>
      <w:r>
        <w:rPr>
          <w:color w:val="231F20"/>
          <w:spacing w:val="-11"/>
          <w:w w:val="110"/>
          <w:sz w:val="21"/>
        </w:rPr>
        <w:t> </w:t>
      </w:r>
      <w:r>
        <w:rPr>
          <w:color w:val="231F20"/>
          <w:w w:val="110"/>
          <w:sz w:val="21"/>
        </w:rPr>
        <w:t>or</w:t>
      </w:r>
      <w:r>
        <w:rPr>
          <w:color w:val="231F20"/>
          <w:spacing w:val="-11"/>
          <w:w w:val="110"/>
          <w:sz w:val="21"/>
        </w:rPr>
        <w:t> </w:t>
      </w:r>
      <w:r>
        <w:rPr>
          <w:color w:val="231F20"/>
          <w:w w:val="110"/>
          <w:sz w:val="21"/>
        </w:rPr>
        <w:t>have</w:t>
      </w:r>
      <w:r>
        <w:rPr>
          <w:color w:val="231F20"/>
          <w:spacing w:val="-11"/>
          <w:w w:val="110"/>
          <w:sz w:val="21"/>
        </w:rPr>
        <w:t> </w:t>
      </w:r>
      <w:r>
        <w:rPr>
          <w:color w:val="231F20"/>
          <w:w w:val="110"/>
          <w:sz w:val="21"/>
        </w:rPr>
        <w:t>been</w:t>
      </w:r>
      <w:r>
        <w:rPr>
          <w:color w:val="231F20"/>
          <w:spacing w:val="-11"/>
          <w:w w:val="110"/>
          <w:sz w:val="21"/>
        </w:rPr>
        <w:t> </w:t>
      </w:r>
      <w:r>
        <w:rPr>
          <w:color w:val="231F20"/>
          <w:w w:val="110"/>
          <w:sz w:val="21"/>
        </w:rPr>
        <w:t>poorly</w:t>
      </w:r>
      <w:r>
        <w:rPr>
          <w:color w:val="231F20"/>
          <w:spacing w:val="-11"/>
          <w:w w:val="110"/>
          <w:sz w:val="21"/>
        </w:rPr>
        <w:t> </w:t>
      </w:r>
      <w:r>
        <w:rPr>
          <w:color w:val="231F20"/>
          <w:w w:val="110"/>
          <w:sz w:val="21"/>
        </w:rPr>
        <w:t>maintained, leading</w:t>
      </w:r>
      <w:r>
        <w:rPr>
          <w:color w:val="231F20"/>
          <w:spacing w:val="-2"/>
          <w:w w:val="110"/>
          <w:sz w:val="21"/>
        </w:rPr>
        <w:t> </w:t>
      </w:r>
      <w:r>
        <w:rPr>
          <w:color w:val="231F20"/>
          <w:w w:val="110"/>
          <w:sz w:val="21"/>
        </w:rPr>
        <w:t>to</w:t>
      </w:r>
      <w:r>
        <w:rPr>
          <w:color w:val="231F20"/>
          <w:spacing w:val="-2"/>
          <w:w w:val="110"/>
          <w:sz w:val="21"/>
        </w:rPr>
        <w:t> </w:t>
      </w:r>
      <w:r>
        <w:rPr>
          <w:color w:val="231F20"/>
          <w:w w:val="110"/>
          <w:sz w:val="21"/>
        </w:rPr>
        <w:t>difficulty</w:t>
      </w:r>
      <w:r>
        <w:rPr>
          <w:color w:val="231F20"/>
          <w:spacing w:val="-2"/>
          <w:w w:val="110"/>
          <w:sz w:val="21"/>
        </w:rPr>
        <w:t> </w:t>
      </w:r>
      <w:r>
        <w:rPr>
          <w:color w:val="231F20"/>
          <w:w w:val="110"/>
          <w:sz w:val="21"/>
        </w:rPr>
        <w:t>scaling</w:t>
      </w:r>
      <w:r>
        <w:rPr>
          <w:color w:val="231F20"/>
          <w:spacing w:val="-2"/>
          <w:w w:val="110"/>
          <w:sz w:val="21"/>
        </w:rPr>
        <w:t> </w:t>
      </w:r>
      <w:r>
        <w:rPr>
          <w:color w:val="231F20"/>
          <w:w w:val="110"/>
          <w:sz w:val="21"/>
        </w:rPr>
        <w:t>or</w:t>
      </w:r>
      <w:r>
        <w:rPr>
          <w:color w:val="231F20"/>
          <w:spacing w:val="-2"/>
          <w:w w:val="110"/>
          <w:sz w:val="21"/>
        </w:rPr>
        <w:t> </w:t>
      </w:r>
      <w:r>
        <w:rPr>
          <w:color w:val="231F20"/>
          <w:w w:val="110"/>
          <w:sz w:val="21"/>
        </w:rPr>
        <w:t>deploying</w:t>
      </w:r>
      <w:r>
        <w:rPr>
          <w:color w:val="231F20"/>
          <w:spacing w:val="-2"/>
          <w:w w:val="110"/>
          <w:sz w:val="21"/>
        </w:rPr>
        <w:t> </w:t>
      </w:r>
      <w:r>
        <w:rPr>
          <w:color w:val="231F20"/>
          <w:w w:val="110"/>
          <w:sz w:val="21"/>
        </w:rPr>
        <w:t>updates,</w:t>
      </w:r>
      <w:r>
        <w:rPr>
          <w:color w:val="231F20"/>
          <w:spacing w:val="-2"/>
          <w:w w:val="110"/>
          <w:sz w:val="21"/>
        </w:rPr>
        <w:t> </w:t>
      </w:r>
      <w:r>
        <w:rPr>
          <w:color w:val="231F20"/>
          <w:w w:val="110"/>
          <w:sz w:val="21"/>
        </w:rPr>
        <w:t>or</w:t>
      </w:r>
      <w:r>
        <w:rPr>
          <w:color w:val="231F20"/>
          <w:spacing w:val="-2"/>
          <w:w w:val="110"/>
          <w:sz w:val="21"/>
        </w:rPr>
        <w:t> </w:t>
      </w:r>
      <w:r>
        <w:rPr>
          <w:color w:val="231F20"/>
          <w:w w:val="110"/>
          <w:sz w:val="21"/>
        </w:rPr>
        <w:t>poor</w:t>
      </w:r>
      <w:r>
        <w:rPr>
          <w:color w:val="231F20"/>
          <w:spacing w:val="-2"/>
          <w:w w:val="110"/>
          <w:sz w:val="21"/>
        </w:rPr>
        <w:t> </w:t>
      </w:r>
      <w:r>
        <w:rPr>
          <w:color w:val="231F20"/>
          <w:w w:val="110"/>
          <w:sz w:val="21"/>
        </w:rPr>
        <w:t>uptime</w:t>
      </w:r>
      <w:r>
        <w:rPr>
          <w:color w:val="231F20"/>
          <w:spacing w:val="-2"/>
          <w:w w:val="110"/>
          <w:sz w:val="21"/>
        </w:rPr>
        <w:t> </w:t>
      </w:r>
      <w:r>
        <w:rPr>
          <w:color w:val="231F20"/>
          <w:w w:val="110"/>
          <w:sz w:val="21"/>
        </w:rPr>
        <w:t>and </w:t>
      </w:r>
      <w:r>
        <w:rPr>
          <w:color w:val="231F20"/>
          <w:spacing w:val="-2"/>
          <w:w w:val="110"/>
          <w:sz w:val="21"/>
        </w:rPr>
        <w:t>reliability.</w:t>
      </w:r>
    </w:p>
    <w:p>
      <w:pPr>
        <w:pStyle w:val="ListParagraph"/>
        <w:numPr>
          <w:ilvl w:val="0"/>
          <w:numId w:val="42"/>
        </w:numPr>
        <w:tabs>
          <w:tab w:pos="1204" w:val="left" w:leader="none"/>
        </w:tabs>
        <w:spacing w:line="319" w:lineRule="auto" w:before="109" w:after="0"/>
        <w:ind w:left="1203" w:right="771" w:hanging="284"/>
        <w:jc w:val="left"/>
        <w:rPr>
          <w:sz w:val="21"/>
        </w:rPr>
      </w:pPr>
      <w:r>
        <w:rPr>
          <w:b/>
          <w:color w:val="231F20"/>
          <w:w w:val="105"/>
          <w:sz w:val="21"/>
        </w:rPr>
        <w:t>Documentation Debt </w:t>
      </w:r>
      <w:r>
        <w:rPr>
          <w:color w:val="231F20"/>
          <w:w w:val="105"/>
          <w:sz w:val="21"/>
        </w:rPr>
        <w:t>results when there’s insufficient documentation, </w:t>
      </w:r>
      <w:r>
        <w:rPr>
          <w:color w:val="231F20"/>
          <w:w w:val="110"/>
          <w:sz w:val="21"/>
        </w:rPr>
        <w:t>or the documentation is stale/inaccurate, which can make it difficult for team members to onboard a project.</w:t>
      </w:r>
    </w:p>
    <w:p>
      <w:pPr>
        <w:pStyle w:val="ListParagraph"/>
        <w:numPr>
          <w:ilvl w:val="0"/>
          <w:numId w:val="42"/>
        </w:numPr>
        <w:tabs>
          <w:tab w:pos="1204" w:val="left" w:leader="none"/>
        </w:tabs>
        <w:spacing w:line="319" w:lineRule="auto" w:before="110" w:after="0"/>
        <w:ind w:left="1203" w:right="1278" w:hanging="284"/>
        <w:jc w:val="left"/>
        <w:rPr>
          <w:sz w:val="21"/>
        </w:rPr>
      </w:pPr>
      <w:r>
        <w:rPr>
          <w:b/>
          <w:color w:val="231F20"/>
          <w:w w:val="105"/>
          <w:sz w:val="21"/>
        </w:rPr>
        <w:t>Skill Debt </w:t>
      </w:r>
      <w:r>
        <w:rPr>
          <w:color w:val="231F20"/>
          <w:w w:val="105"/>
          <w:sz w:val="21"/>
        </w:rPr>
        <w:t>rises when the team members lack the needed skills to </w:t>
      </w:r>
      <w:r>
        <w:rPr>
          <w:color w:val="231F20"/>
          <w:w w:val="110"/>
          <w:sz w:val="21"/>
        </w:rPr>
        <w:t>maintain or update the code or surrounding infrastructure.</w:t>
      </w:r>
    </w:p>
    <w:p>
      <w:pPr>
        <w:pStyle w:val="ListParagraph"/>
        <w:numPr>
          <w:ilvl w:val="0"/>
          <w:numId w:val="42"/>
        </w:numPr>
        <w:tabs>
          <w:tab w:pos="1204" w:val="left" w:leader="none"/>
        </w:tabs>
        <w:spacing w:line="319" w:lineRule="auto" w:before="111" w:after="0"/>
        <w:ind w:left="1203" w:right="1041" w:hanging="284"/>
        <w:jc w:val="left"/>
        <w:rPr>
          <w:sz w:val="21"/>
        </w:rPr>
      </w:pPr>
      <w:r>
        <w:rPr>
          <w:b/>
          <w:color w:val="231F20"/>
          <w:w w:val="105"/>
          <w:sz w:val="21"/>
        </w:rPr>
        <w:t>Process Debt </w:t>
      </w:r>
      <w:r>
        <w:rPr>
          <w:color w:val="231F20"/>
          <w:w w:val="105"/>
          <w:sz w:val="21"/>
        </w:rPr>
        <w:t>accrues when the team is inconsistent in how it solves </w:t>
      </w:r>
      <w:r>
        <w:rPr>
          <w:color w:val="231F20"/>
          <w:w w:val="110"/>
          <w:sz w:val="21"/>
        </w:rPr>
        <w:t>problems, leading to mistakes, delays, or increased costs.</w:t>
      </w:r>
    </w:p>
    <w:p>
      <w:pPr>
        <w:spacing w:after="0" w:line="319" w:lineRule="auto"/>
        <w:jc w:val="left"/>
        <w:rPr>
          <w:sz w:val="21"/>
        </w:rPr>
        <w:sectPr>
          <w:pgSz w:w="8640" w:h="12960"/>
          <w:pgMar w:header="487" w:footer="482" w:top="680" w:bottom="680" w:left="100" w:right="160"/>
        </w:sectPr>
      </w:pPr>
    </w:p>
    <w:p>
      <w:pPr>
        <w:pStyle w:val="BodyText"/>
        <w:spacing w:before="3"/>
        <w:rPr>
          <w:sz w:val="22"/>
        </w:rPr>
      </w:pPr>
    </w:p>
    <w:p>
      <w:pPr>
        <w:pStyle w:val="Heading8"/>
        <w:ind w:left="750"/>
      </w:pPr>
      <w:r>
        <w:rPr>
          <w:color w:val="414042"/>
          <w:w w:val="55"/>
        </w:rPr>
        <w:t>TECH</w:t>
      </w:r>
      <w:r>
        <w:rPr>
          <w:color w:val="414042"/>
          <w:spacing w:val="15"/>
        </w:rPr>
        <w:t> </w:t>
      </w:r>
      <w:r>
        <w:rPr>
          <w:color w:val="414042"/>
          <w:w w:val="55"/>
        </w:rPr>
        <w:t>DEBT</w:t>
      </w:r>
      <w:r>
        <w:rPr>
          <w:color w:val="414042"/>
          <w:spacing w:val="16"/>
        </w:rPr>
        <w:t> </w:t>
      </w:r>
      <w:r>
        <w:rPr>
          <w:color w:val="414042"/>
          <w:spacing w:val="-2"/>
          <w:w w:val="55"/>
        </w:rPr>
        <w:t>BANKRUPTCY</w:t>
      </w:r>
    </w:p>
    <w:p>
      <w:pPr>
        <w:pStyle w:val="BodyText"/>
        <w:spacing w:line="319" w:lineRule="auto" w:before="239"/>
        <w:ind w:left="750" w:right="857"/>
        <w:jc w:val="both"/>
      </w:pPr>
      <w:r>
        <w:rPr>
          <w:color w:val="231F20"/>
          <w:w w:val="105"/>
        </w:rPr>
        <w:t>If your startup neglects or ignores tech debt for long enough, it can become</w:t>
      </w:r>
      <w:r>
        <w:rPr>
          <w:color w:val="231F20"/>
          <w:spacing w:val="40"/>
          <w:w w:val="105"/>
        </w:rPr>
        <w:t> </w:t>
      </w:r>
      <w:r>
        <w:rPr>
          <w:color w:val="231F20"/>
          <w:w w:val="105"/>
        </w:rPr>
        <w:t>a major impediment to future progress. Teams can unintentionally find themselves spending 80 or even 100 percent of their time sorting through system problems or inefficiencies as a result of tech debt, a state known as “tech debt bankruptcy.”</w:t>
      </w:r>
    </w:p>
    <w:p>
      <w:pPr>
        <w:pStyle w:val="BodyText"/>
        <w:spacing w:line="236" w:lineRule="exact"/>
        <w:ind w:left="1033"/>
        <w:jc w:val="both"/>
      </w:pPr>
      <w:r>
        <w:rPr>
          <w:color w:val="231F20"/>
          <w:w w:val="105"/>
        </w:rPr>
        <w:t>Some</w:t>
      </w:r>
      <w:r>
        <w:rPr>
          <w:color w:val="231F20"/>
          <w:spacing w:val="3"/>
          <w:w w:val="105"/>
        </w:rPr>
        <w:t> </w:t>
      </w:r>
      <w:r>
        <w:rPr>
          <w:color w:val="231F20"/>
          <w:w w:val="105"/>
        </w:rPr>
        <w:t>signs</w:t>
      </w:r>
      <w:r>
        <w:rPr>
          <w:color w:val="231F20"/>
          <w:spacing w:val="3"/>
          <w:w w:val="105"/>
        </w:rPr>
        <w:t> </w:t>
      </w:r>
      <w:r>
        <w:rPr>
          <w:color w:val="231F20"/>
          <w:w w:val="105"/>
        </w:rPr>
        <w:t>your</w:t>
      </w:r>
      <w:r>
        <w:rPr>
          <w:color w:val="231F20"/>
          <w:spacing w:val="4"/>
          <w:w w:val="105"/>
        </w:rPr>
        <w:t> </w:t>
      </w:r>
      <w:r>
        <w:rPr>
          <w:color w:val="231F20"/>
          <w:w w:val="105"/>
        </w:rPr>
        <w:t>team</w:t>
      </w:r>
      <w:r>
        <w:rPr>
          <w:color w:val="231F20"/>
          <w:spacing w:val="3"/>
          <w:w w:val="105"/>
        </w:rPr>
        <w:t> </w:t>
      </w:r>
      <w:r>
        <w:rPr>
          <w:color w:val="231F20"/>
          <w:w w:val="105"/>
        </w:rPr>
        <w:t>may</w:t>
      </w:r>
      <w:r>
        <w:rPr>
          <w:color w:val="231F20"/>
          <w:spacing w:val="4"/>
          <w:w w:val="105"/>
        </w:rPr>
        <w:t> </w:t>
      </w:r>
      <w:r>
        <w:rPr>
          <w:color w:val="231F20"/>
          <w:w w:val="105"/>
        </w:rPr>
        <w:t>be</w:t>
      </w:r>
      <w:r>
        <w:rPr>
          <w:color w:val="231F20"/>
          <w:spacing w:val="3"/>
          <w:w w:val="105"/>
        </w:rPr>
        <w:t> </w:t>
      </w:r>
      <w:r>
        <w:rPr>
          <w:color w:val="231F20"/>
          <w:w w:val="105"/>
        </w:rPr>
        <w:t>tech</w:t>
      </w:r>
      <w:r>
        <w:rPr>
          <w:color w:val="231F20"/>
          <w:spacing w:val="4"/>
          <w:w w:val="105"/>
        </w:rPr>
        <w:t> </w:t>
      </w:r>
      <w:r>
        <w:rPr>
          <w:color w:val="231F20"/>
          <w:w w:val="105"/>
        </w:rPr>
        <w:t>debt-</w:t>
      </w:r>
      <w:r>
        <w:rPr>
          <w:color w:val="231F20"/>
          <w:spacing w:val="-2"/>
          <w:w w:val="105"/>
        </w:rPr>
        <w:t>bankrupt:</w:t>
      </w:r>
    </w:p>
    <w:p>
      <w:pPr>
        <w:pStyle w:val="BodyText"/>
        <w:spacing w:before="7"/>
      </w:pPr>
    </w:p>
    <w:p>
      <w:pPr>
        <w:pStyle w:val="ListParagraph"/>
        <w:numPr>
          <w:ilvl w:val="0"/>
          <w:numId w:val="43"/>
        </w:numPr>
        <w:tabs>
          <w:tab w:pos="1034" w:val="left" w:leader="none"/>
        </w:tabs>
        <w:spacing w:line="319" w:lineRule="auto" w:before="0" w:after="0"/>
        <w:ind w:left="1033" w:right="921" w:hanging="284"/>
        <w:jc w:val="left"/>
        <w:rPr>
          <w:sz w:val="21"/>
        </w:rPr>
      </w:pPr>
      <w:r>
        <w:rPr>
          <w:color w:val="231F20"/>
          <w:w w:val="105"/>
          <w:sz w:val="21"/>
        </w:rPr>
        <w:t>You are regularly dealing with production outages to the point of mate- </w:t>
      </w:r>
      <w:r>
        <w:rPr>
          <w:color w:val="231F20"/>
          <w:w w:val="110"/>
          <w:sz w:val="21"/>
        </w:rPr>
        <w:t>rial business impact.</w:t>
      </w:r>
    </w:p>
    <w:p>
      <w:pPr>
        <w:pStyle w:val="ListParagraph"/>
        <w:numPr>
          <w:ilvl w:val="0"/>
          <w:numId w:val="43"/>
        </w:numPr>
        <w:tabs>
          <w:tab w:pos="1034" w:val="left" w:leader="none"/>
        </w:tabs>
        <w:spacing w:line="319" w:lineRule="auto" w:before="111" w:after="0"/>
        <w:ind w:left="1033" w:right="1180" w:hanging="284"/>
        <w:jc w:val="left"/>
        <w:rPr>
          <w:sz w:val="21"/>
        </w:rPr>
      </w:pPr>
      <w:r>
        <w:rPr>
          <w:color w:val="231F20"/>
          <w:w w:val="105"/>
          <w:sz w:val="21"/>
        </w:rPr>
        <w:t>You receive constant pushback or exaggerated timelines on new fea- </w:t>
      </w:r>
      <w:r>
        <w:rPr>
          <w:color w:val="231F20"/>
          <w:w w:val="110"/>
          <w:sz w:val="21"/>
        </w:rPr>
        <w:t>tures due to the need to deal with debt.</w:t>
      </w:r>
    </w:p>
    <w:p>
      <w:pPr>
        <w:pStyle w:val="ListParagraph"/>
        <w:numPr>
          <w:ilvl w:val="0"/>
          <w:numId w:val="43"/>
        </w:numPr>
        <w:tabs>
          <w:tab w:pos="1034" w:val="left" w:leader="none"/>
        </w:tabs>
        <w:spacing w:line="240" w:lineRule="auto" w:before="111" w:after="0"/>
        <w:ind w:left="1033" w:right="0" w:hanging="284"/>
        <w:jc w:val="left"/>
        <w:rPr>
          <w:sz w:val="21"/>
        </w:rPr>
      </w:pPr>
      <w:r>
        <w:rPr>
          <w:color w:val="231F20"/>
          <w:w w:val="105"/>
          <w:sz w:val="21"/>
        </w:rPr>
        <w:t>The team complains that a codebase</w:t>
      </w:r>
      <w:r>
        <w:rPr>
          <w:color w:val="231F20"/>
          <w:spacing w:val="1"/>
          <w:w w:val="105"/>
          <w:sz w:val="21"/>
        </w:rPr>
        <w:t> </w:t>
      </w:r>
      <w:r>
        <w:rPr>
          <w:color w:val="231F20"/>
          <w:w w:val="105"/>
          <w:sz w:val="21"/>
        </w:rPr>
        <w:t>is too complex to get work</w:t>
      </w:r>
      <w:r>
        <w:rPr>
          <w:color w:val="231F20"/>
          <w:spacing w:val="1"/>
          <w:w w:val="105"/>
          <w:sz w:val="21"/>
        </w:rPr>
        <w:t> </w:t>
      </w:r>
      <w:r>
        <w:rPr>
          <w:color w:val="231F20"/>
          <w:spacing w:val="-4"/>
          <w:w w:val="105"/>
          <w:sz w:val="21"/>
        </w:rPr>
        <w:t>done.</w:t>
      </w:r>
    </w:p>
    <w:p>
      <w:pPr>
        <w:pStyle w:val="ListParagraph"/>
        <w:numPr>
          <w:ilvl w:val="0"/>
          <w:numId w:val="43"/>
        </w:numPr>
        <w:tabs>
          <w:tab w:pos="1034" w:val="left" w:leader="none"/>
        </w:tabs>
        <w:spacing w:line="319" w:lineRule="auto" w:before="192" w:after="0"/>
        <w:ind w:left="1033" w:right="949" w:hanging="284"/>
        <w:jc w:val="left"/>
        <w:rPr>
          <w:sz w:val="21"/>
        </w:rPr>
      </w:pPr>
      <w:r>
        <w:rPr>
          <w:color w:val="231F20"/>
          <w:w w:val="105"/>
          <w:sz w:val="21"/>
        </w:rPr>
        <w:t>New features cannot be shipped without accidentally breaking old fea- </w:t>
      </w:r>
      <w:r>
        <w:rPr>
          <w:color w:val="231F20"/>
          <w:w w:val="110"/>
          <w:sz w:val="21"/>
        </w:rPr>
        <w:t>tures or introducing an unacceptably high level of defects.</w:t>
      </w:r>
    </w:p>
    <w:p>
      <w:pPr>
        <w:pStyle w:val="BodyText"/>
        <w:spacing w:before="7"/>
        <w:rPr>
          <w:sz w:val="27"/>
        </w:rPr>
      </w:pPr>
    </w:p>
    <w:p>
      <w:pPr>
        <w:pStyle w:val="BodyText"/>
        <w:spacing w:line="319" w:lineRule="auto"/>
        <w:ind w:left="750" w:right="858" w:firstLine="283"/>
        <w:jc w:val="both"/>
      </w:pPr>
      <w:r>
        <w:rPr>
          <w:color w:val="231F20"/>
          <w:w w:val="105"/>
        </w:rPr>
        <w:t>If you find yourself in tech debt bankruptcy, it’s time to raise the alarm, reset expectations with stakeholders, devise a plan to consolidate the debt, and begin paying it down immediately.</w:t>
      </w:r>
    </w:p>
    <w:p>
      <w:pPr>
        <w:pStyle w:val="BodyText"/>
        <w:spacing w:line="319" w:lineRule="auto"/>
        <w:ind w:left="750" w:right="857" w:firstLine="283"/>
        <w:jc w:val="both"/>
      </w:pPr>
      <w:r>
        <w:rPr>
          <w:color w:val="231F20"/>
          <w:w w:val="105"/>
        </w:rPr>
        <w:t>If you’ve been honest with your peers in leadership (see Delivering Bad </w:t>
      </w:r>
      <w:r>
        <w:rPr>
          <w:color w:val="231F20"/>
          <w:w w:val="110"/>
        </w:rPr>
        <w:t>News, page 46), you should have the necessary credibility to explain the tech</w:t>
      </w:r>
      <w:r>
        <w:rPr>
          <w:color w:val="231F20"/>
          <w:spacing w:val="-14"/>
          <w:w w:val="110"/>
        </w:rPr>
        <w:t> </w:t>
      </w:r>
      <w:r>
        <w:rPr>
          <w:color w:val="231F20"/>
          <w:w w:val="110"/>
        </w:rPr>
        <w:t>debt</w:t>
      </w:r>
      <w:r>
        <w:rPr>
          <w:color w:val="231F20"/>
          <w:spacing w:val="-14"/>
          <w:w w:val="110"/>
        </w:rPr>
        <w:t> </w:t>
      </w:r>
      <w:r>
        <w:rPr>
          <w:color w:val="231F20"/>
          <w:w w:val="110"/>
        </w:rPr>
        <w:t>problem</w:t>
      </w:r>
      <w:r>
        <w:rPr>
          <w:color w:val="231F20"/>
          <w:spacing w:val="-14"/>
          <w:w w:val="110"/>
        </w:rPr>
        <w:t> </w:t>
      </w:r>
      <w:r>
        <w:rPr>
          <w:color w:val="231F20"/>
          <w:w w:val="110"/>
        </w:rPr>
        <w:t>and</w:t>
      </w:r>
      <w:r>
        <w:rPr>
          <w:color w:val="231F20"/>
          <w:spacing w:val="-14"/>
          <w:w w:val="110"/>
        </w:rPr>
        <w:t> </w:t>
      </w:r>
      <w:r>
        <w:rPr>
          <w:color w:val="231F20"/>
          <w:w w:val="110"/>
        </w:rPr>
        <w:t>develop</w:t>
      </w:r>
      <w:r>
        <w:rPr>
          <w:color w:val="231F20"/>
          <w:spacing w:val="-14"/>
          <w:w w:val="110"/>
        </w:rPr>
        <w:t> </w:t>
      </w:r>
      <w:r>
        <w:rPr>
          <w:color w:val="231F20"/>
          <w:w w:val="110"/>
        </w:rPr>
        <w:t>a</w:t>
      </w:r>
      <w:r>
        <w:rPr>
          <w:color w:val="231F20"/>
          <w:spacing w:val="-14"/>
          <w:w w:val="110"/>
        </w:rPr>
        <w:t> </w:t>
      </w:r>
      <w:r>
        <w:rPr>
          <w:color w:val="231F20"/>
          <w:w w:val="110"/>
        </w:rPr>
        <w:t>common</w:t>
      </w:r>
      <w:r>
        <w:rPr>
          <w:color w:val="231F20"/>
          <w:spacing w:val="-14"/>
          <w:w w:val="110"/>
        </w:rPr>
        <w:t> </w:t>
      </w:r>
      <w:r>
        <w:rPr>
          <w:color w:val="231F20"/>
          <w:w w:val="110"/>
        </w:rPr>
        <w:t>understanding</w:t>
      </w:r>
      <w:r>
        <w:rPr>
          <w:color w:val="231F20"/>
          <w:spacing w:val="-14"/>
          <w:w w:val="110"/>
        </w:rPr>
        <w:t> </w:t>
      </w:r>
      <w:r>
        <w:rPr>
          <w:color w:val="231F20"/>
          <w:w w:val="110"/>
        </w:rPr>
        <w:t>of</w:t>
      </w:r>
      <w:r>
        <w:rPr>
          <w:color w:val="231F20"/>
          <w:spacing w:val="-14"/>
          <w:w w:val="110"/>
        </w:rPr>
        <w:t> </w:t>
      </w:r>
      <w:r>
        <w:rPr>
          <w:color w:val="231F20"/>
          <w:w w:val="110"/>
        </w:rPr>
        <w:t>the</w:t>
      </w:r>
      <w:r>
        <w:rPr>
          <w:color w:val="231F20"/>
          <w:spacing w:val="-14"/>
          <w:w w:val="110"/>
        </w:rPr>
        <w:t> </w:t>
      </w:r>
      <w:r>
        <w:rPr>
          <w:color w:val="231F20"/>
          <w:w w:val="110"/>
        </w:rPr>
        <w:t>ROI</w:t>
      </w:r>
      <w:r>
        <w:rPr>
          <w:color w:val="231F20"/>
          <w:spacing w:val="-14"/>
          <w:w w:val="110"/>
        </w:rPr>
        <w:t> </w:t>
      </w:r>
      <w:r>
        <w:rPr>
          <w:color w:val="231F20"/>
          <w:w w:val="110"/>
        </w:rPr>
        <w:t>for</w:t>
      </w:r>
      <w:r>
        <w:rPr>
          <w:color w:val="231F20"/>
          <w:spacing w:val="-14"/>
          <w:w w:val="110"/>
        </w:rPr>
        <w:t> </w:t>
      </w:r>
      <w:r>
        <w:rPr>
          <w:color w:val="231F20"/>
          <w:w w:val="110"/>
        </w:rPr>
        <w:t>an investment in resolving tech debt.</w:t>
      </w:r>
    </w:p>
    <w:p>
      <w:pPr>
        <w:pStyle w:val="BodyText"/>
        <w:rPr>
          <w:sz w:val="22"/>
        </w:rPr>
      </w:pPr>
    </w:p>
    <w:p>
      <w:pPr>
        <w:pStyle w:val="Heading8"/>
        <w:spacing w:before="168"/>
        <w:ind w:left="750"/>
      </w:pPr>
      <w:r>
        <w:rPr>
          <w:color w:val="414042"/>
          <w:w w:val="55"/>
        </w:rPr>
        <w:t>MEASURING</w:t>
      </w:r>
      <w:r>
        <w:rPr>
          <w:color w:val="414042"/>
          <w:spacing w:val="38"/>
        </w:rPr>
        <w:t> </w:t>
      </w:r>
      <w:r>
        <w:rPr>
          <w:color w:val="414042"/>
          <w:w w:val="55"/>
        </w:rPr>
        <w:t>DEBT—THE</w:t>
      </w:r>
      <w:r>
        <w:rPr>
          <w:color w:val="414042"/>
          <w:spacing w:val="38"/>
        </w:rPr>
        <w:t> </w:t>
      </w:r>
      <w:r>
        <w:rPr>
          <w:color w:val="414042"/>
          <w:w w:val="55"/>
        </w:rPr>
        <w:t>DEBT</w:t>
      </w:r>
      <w:r>
        <w:rPr>
          <w:color w:val="414042"/>
          <w:spacing w:val="38"/>
        </w:rPr>
        <w:t> </w:t>
      </w:r>
      <w:r>
        <w:rPr>
          <w:color w:val="414042"/>
          <w:spacing w:val="-2"/>
          <w:w w:val="55"/>
        </w:rPr>
        <w:t>INVENTORY</w:t>
      </w:r>
    </w:p>
    <w:p>
      <w:pPr>
        <w:pStyle w:val="BodyText"/>
        <w:spacing w:line="319" w:lineRule="auto" w:before="239"/>
        <w:ind w:left="750" w:right="858"/>
        <w:jc w:val="both"/>
      </w:pPr>
      <w:r>
        <w:rPr>
          <w:color w:val="231F20"/>
          <w:w w:val="105"/>
        </w:rPr>
        <w:t>Unlike with a mortgage or car loan, there’s no website you can visit that</w:t>
      </w:r>
      <w:r>
        <w:rPr>
          <w:color w:val="231F20"/>
          <w:spacing w:val="80"/>
          <w:w w:val="105"/>
        </w:rPr>
        <w:t> </w:t>
      </w:r>
      <w:r>
        <w:rPr>
          <w:color w:val="231F20"/>
          <w:w w:val="105"/>
        </w:rPr>
        <w:t>will give you a statement of your exact amount of tech debt and remaining payments.</w:t>
      </w:r>
      <w:r>
        <w:rPr>
          <w:color w:val="231F20"/>
          <w:spacing w:val="36"/>
          <w:w w:val="105"/>
        </w:rPr>
        <w:t> </w:t>
      </w:r>
      <w:r>
        <w:rPr>
          <w:color w:val="231F20"/>
          <w:w w:val="105"/>
        </w:rPr>
        <w:t>Some</w:t>
      </w:r>
      <w:r>
        <w:rPr>
          <w:color w:val="231F20"/>
          <w:spacing w:val="36"/>
          <w:w w:val="105"/>
        </w:rPr>
        <w:t> </w:t>
      </w:r>
      <w:r>
        <w:rPr>
          <w:color w:val="231F20"/>
          <w:w w:val="105"/>
        </w:rPr>
        <w:t>forms</w:t>
      </w:r>
      <w:r>
        <w:rPr>
          <w:color w:val="231F20"/>
          <w:spacing w:val="36"/>
          <w:w w:val="105"/>
        </w:rPr>
        <w:t> </w:t>
      </w:r>
      <w:r>
        <w:rPr>
          <w:color w:val="231F20"/>
          <w:w w:val="105"/>
        </w:rPr>
        <w:t>of</w:t>
      </w:r>
      <w:r>
        <w:rPr>
          <w:color w:val="231F20"/>
          <w:spacing w:val="36"/>
          <w:w w:val="105"/>
        </w:rPr>
        <w:t> </w:t>
      </w:r>
      <w:r>
        <w:rPr>
          <w:color w:val="231F20"/>
          <w:w w:val="105"/>
        </w:rPr>
        <w:t>debt</w:t>
      </w:r>
      <w:r>
        <w:rPr>
          <w:color w:val="231F20"/>
          <w:spacing w:val="36"/>
          <w:w w:val="105"/>
        </w:rPr>
        <w:t> </w:t>
      </w:r>
      <w:r>
        <w:rPr>
          <w:color w:val="231F20"/>
          <w:w w:val="105"/>
        </w:rPr>
        <w:t>can</w:t>
      </w:r>
      <w:r>
        <w:rPr>
          <w:color w:val="231F20"/>
          <w:spacing w:val="36"/>
          <w:w w:val="105"/>
        </w:rPr>
        <w:t> </w:t>
      </w:r>
      <w:r>
        <w:rPr>
          <w:color w:val="231F20"/>
          <w:w w:val="105"/>
        </w:rPr>
        <w:t>be</w:t>
      </w:r>
      <w:r>
        <w:rPr>
          <w:color w:val="231F20"/>
          <w:spacing w:val="36"/>
          <w:w w:val="105"/>
        </w:rPr>
        <w:t> </w:t>
      </w:r>
      <w:r>
        <w:rPr>
          <w:color w:val="231F20"/>
          <w:w w:val="105"/>
        </w:rPr>
        <w:t>measured</w:t>
      </w:r>
      <w:r>
        <w:rPr>
          <w:color w:val="231F20"/>
          <w:spacing w:val="36"/>
          <w:w w:val="105"/>
        </w:rPr>
        <w:t> </w:t>
      </w:r>
      <w:r>
        <w:rPr>
          <w:color w:val="231F20"/>
          <w:w w:val="105"/>
        </w:rPr>
        <w:t>quantitatively,</w:t>
      </w:r>
      <w:r>
        <w:rPr>
          <w:color w:val="231F20"/>
          <w:spacing w:val="36"/>
          <w:w w:val="105"/>
        </w:rPr>
        <w:t> </w:t>
      </w:r>
      <w:r>
        <w:rPr>
          <w:color w:val="231F20"/>
          <w:w w:val="105"/>
        </w:rPr>
        <w:t>but</w:t>
      </w:r>
      <w:r>
        <w:rPr>
          <w:color w:val="231F20"/>
          <w:spacing w:val="36"/>
          <w:w w:val="105"/>
        </w:rPr>
        <w:t> </w:t>
      </w:r>
      <w:r>
        <w:rPr>
          <w:color w:val="231F20"/>
          <w:w w:val="105"/>
        </w:rPr>
        <w:t>most of the analysis is qualitative. For healthy and responsible debt manage-</w:t>
      </w:r>
      <w:r>
        <w:rPr>
          <w:color w:val="231F20"/>
          <w:spacing w:val="80"/>
          <w:w w:val="105"/>
        </w:rPr>
        <w:t> </w:t>
      </w:r>
      <w:r>
        <w:rPr>
          <w:color w:val="231F20"/>
          <w:w w:val="105"/>
        </w:rPr>
        <w:t>ment at scale, I recommend a debt inventory survey.</w:t>
      </w:r>
    </w:p>
    <w:p>
      <w:pPr>
        <w:pStyle w:val="BodyText"/>
        <w:spacing w:line="319" w:lineRule="auto"/>
        <w:ind w:left="750" w:right="858" w:firstLine="283"/>
        <w:jc w:val="both"/>
      </w:pPr>
      <w:r>
        <w:rPr>
          <w:color w:val="231F20"/>
          <w:w w:val="105"/>
        </w:rPr>
        <w:t>The</w:t>
      </w:r>
      <w:r>
        <w:rPr>
          <w:color w:val="231F20"/>
          <w:spacing w:val="30"/>
          <w:w w:val="105"/>
        </w:rPr>
        <w:t> </w:t>
      </w:r>
      <w:r>
        <w:rPr>
          <w:color w:val="231F20"/>
          <w:w w:val="105"/>
        </w:rPr>
        <w:t>survey</w:t>
      </w:r>
      <w:r>
        <w:rPr>
          <w:color w:val="231F20"/>
          <w:spacing w:val="30"/>
          <w:w w:val="105"/>
        </w:rPr>
        <w:t> </w:t>
      </w:r>
      <w:r>
        <w:rPr>
          <w:color w:val="231F20"/>
          <w:w w:val="105"/>
        </w:rPr>
        <w:t>should</w:t>
      </w:r>
      <w:r>
        <w:rPr>
          <w:color w:val="231F20"/>
          <w:spacing w:val="30"/>
          <w:w w:val="105"/>
        </w:rPr>
        <w:t> </w:t>
      </w:r>
      <w:r>
        <w:rPr>
          <w:color w:val="231F20"/>
          <w:w w:val="105"/>
        </w:rPr>
        <w:t>be</w:t>
      </w:r>
      <w:r>
        <w:rPr>
          <w:color w:val="231F20"/>
          <w:spacing w:val="30"/>
          <w:w w:val="105"/>
        </w:rPr>
        <w:t> </w:t>
      </w:r>
      <w:r>
        <w:rPr>
          <w:color w:val="231F20"/>
          <w:w w:val="105"/>
        </w:rPr>
        <w:t>taken</w:t>
      </w:r>
      <w:r>
        <w:rPr>
          <w:color w:val="231F20"/>
          <w:spacing w:val="30"/>
          <w:w w:val="105"/>
        </w:rPr>
        <w:t> </w:t>
      </w:r>
      <w:r>
        <w:rPr>
          <w:color w:val="231F20"/>
          <w:w w:val="105"/>
        </w:rPr>
        <w:t>at</w:t>
      </w:r>
      <w:r>
        <w:rPr>
          <w:color w:val="231F20"/>
          <w:spacing w:val="30"/>
          <w:w w:val="105"/>
        </w:rPr>
        <w:t> </w:t>
      </w:r>
      <w:r>
        <w:rPr>
          <w:color w:val="231F20"/>
          <w:w w:val="105"/>
        </w:rPr>
        <w:t>regular</w:t>
      </w:r>
      <w:r>
        <w:rPr>
          <w:color w:val="231F20"/>
          <w:spacing w:val="30"/>
          <w:w w:val="105"/>
        </w:rPr>
        <w:t> </w:t>
      </w:r>
      <w:r>
        <w:rPr>
          <w:color w:val="231F20"/>
          <w:w w:val="105"/>
        </w:rPr>
        <w:t>intervals.</w:t>
      </w:r>
      <w:r>
        <w:rPr>
          <w:color w:val="231F20"/>
          <w:spacing w:val="30"/>
          <w:w w:val="105"/>
        </w:rPr>
        <w:t> </w:t>
      </w:r>
      <w:r>
        <w:rPr>
          <w:color w:val="231F20"/>
          <w:w w:val="105"/>
        </w:rPr>
        <w:t>Somewhere</w:t>
      </w:r>
      <w:r>
        <w:rPr>
          <w:color w:val="231F20"/>
          <w:spacing w:val="30"/>
          <w:w w:val="105"/>
        </w:rPr>
        <w:t> </w:t>
      </w:r>
      <w:r>
        <w:rPr>
          <w:color w:val="231F20"/>
          <w:w w:val="105"/>
        </w:rPr>
        <w:t>from</w:t>
      </w:r>
      <w:r>
        <w:rPr>
          <w:color w:val="231F20"/>
          <w:spacing w:val="30"/>
          <w:w w:val="105"/>
        </w:rPr>
        <w:t> </w:t>
      </w:r>
      <w:r>
        <w:rPr>
          <w:color w:val="231F20"/>
          <w:w w:val="105"/>
        </w:rPr>
        <w:t>one to</w:t>
      </w:r>
      <w:r>
        <w:rPr>
          <w:color w:val="231F20"/>
          <w:spacing w:val="6"/>
          <w:w w:val="105"/>
        </w:rPr>
        <w:t> </w:t>
      </w:r>
      <w:r>
        <w:rPr>
          <w:color w:val="231F20"/>
          <w:w w:val="105"/>
        </w:rPr>
        <w:t>four</w:t>
      </w:r>
      <w:r>
        <w:rPr>
          <w:color w:val="231F20"/>
          <w:spacing w:val="6"/>
          <w:w w:val="105"/>
        </w:rPr>
        <w:t> </w:t>
      </w:r>
      <w:r>
        <w:rPr>
          <w:color w:val="231F20"/>
          <w:w w:val="105"/>
        </w:rPr>
        <w:t>times</w:t>
      </w:r>
      <w:r>
        <w:rPr>
          <w:color w:val="231F20"/>
          <w:spacing w:val="6"/>
          <w:w w:val="105"/>
        </w:rPr>
        <w:t> </w:t>
      </w:r>
      <w:r>
        <w:rPr>
          <w:color w:val="231F20"/>
          <w:w w:val="105"/>
        </w:rPr>
        <w:t>per</w:t>
      </w:r>
      <w:r>
        <w:rPr>
          <w:color w:val="231F20"/>
          <w:spacing w:val="7"/>
          <w:w w:val="105"/>
        </w:rPr>
        <w:t> </w:t>
      </w:r>
      <w:r>
        <w:rPr>
          <w:color w:val="231F20"/>
          <w:w w:val="105"/>
        </w:rPr>
        <w:t>year,</w:t>
      </w:r>
      <w:r>
        <w:rPr>
          <w:color w:val="231F20"/>
          <w:spacing w:val="6"/>
          <w:w w:val="105"/>
        </w:rPr>
        <w:t> </w:t>
      </w:r>
      <w:r>
        <w:rPr>
          <w:color w:val="231F20"/>
          <w:w w:val="105"/>
        </w:rPr>
        <w:t>do</w:t>
      </w:r>
      <w:r>
        <w:rPr>
          <w:color w:val="231F20"/>
          <w:spacing w:val="6"/>
          <w:w w:val="105"/>
        </w:rPr>
        <w:t> </w:t>
      </w:r>
      <w:r>
        <w:rPr>
          <w:color w:val="231F20"/>
          <w:w w:val="105"/>
        </w:rPr>
        <w:t>a</w:t>
      </w:r>
      <w:r>
        <w:rPr>
          <w:color w:val="231F20"/>
          <w:spacing w:val="7"/>
          <w:w w:val="105"/>
        </w:rPr>
        <w:t> </w:t>
      </w:r>
      <w:r>
        <w:rPr>
          <w:color w:val="231F20"/>
          <w:w w:val="105"/>
        </w:rPr>
        <w:t>sober</w:t>
      </w:r>
      <w:r>
        <w:rPr>
          <w:color w:val="231F20"/>
          <w:spacing w:val="6"/>
          <w:w w:val="105"/>
        </w:rPr>
        <w:t> </w:t>
      </w:r>
      <w:r>
        <w:rPr>
          <w:color w:val="231F20"/>
          <w:w w:val="105"/>
        </w:rPr>
        <w:t>analysis</w:t>
      </w:r>
      <w:r>
        <w:rPr>
          <w:color w:val="231F20"/>
          <w:spacing w:val="6"/>
          <w:w w:val="105"/>
        </w:rPr>
        <w:t> </w:t>
      </w:r>
      <w:r>
        <w:rPr>
          <w:color w:val="231F20"/>
          <w:w w:val="105"/>
        </w:rPr>
        <w:t>across</w:t>
      </w:r>
      <w:r>
        <w:rPr>
          <w:color w:val="231F20"/>
          <w:spacing w:val="6"/>
          <w:w w:val="105"/>
        </w:rPr>
        <w:t> </w:t>
      </w:r>
      <w:r>
        <w:rPr>
          <w:color w:val="231F20"/>
          <w:w w:val="105"/>
        </w:rPr>
        <w:t>the</w:t>
      </w:r>
      <w:r>
        <w:rPr>
          <w:color w:val="231F20"/>
          <w:spacing w:val="7"/>
          <w:w w:val="105"/>
        </w:rPr>
        <w:t> </w:t>
      </w:r>
      <w:r>
        <w:rPr>
          <w:color w:val="231F20"/>
          <w:w w:val="105"/>
        </w:rPr>
        <w:t>varying</w:t>
      </w:r>
      <w:r>
        <w:rPr>
          <w:color w:val="231F20"/>
          <w:spacing w:val="6"/>
          <w:w w:val="105"/>
        </w:rPr>
        <w:t> </w:t>
      </w:r>
      <w:r>
        <w:rPr>
          <w:color w:val="231F20"/>
          <w:w w:val="105"/>
        </w:rPr>
        <w:t>kinds</w:t>
      </w:r>
      <w:r>
        <w:rPr>
          <w:color w:val="231F20"/>
          <w:spacing w:val="6"/>
          <w:w w:val="105"/>
        </w:rPr>
        <w:t> </w:t>
      </w:r>
      <w:r>
        <w:rPr>
          <w:color w:val="231F20"/>
          <w:w w:val="105"/>
        </w:rPr>
        <w:t>of</w:t>
      </w:r>
      <w:r>
        <w:rPr>
          <w:color w:val="231F20"/>
          <w:spacing w:val="7"/>
          <w:w w:val="105"/>
        </w:rPr>
        <w:t> </w:t>
      </w:r>
      <w:r>
        <w:rPr>
          <w:color w:val="231F20"/>
          <w:spacing w:val="-4"/>
          <w:w w:val="105"/>
        </w:rPr>
        <w:t>debt,</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8"/>
        <w:jc w:val="both"/>
      </w:pPr>
      <w:r>
        <w:rPr>
          <w:color w:val="231F20"/>
          <w:w w:val="105"/>
        </w:rPr>
        <w:t>producing an honest assessment of where the team is operating. Don’t take </w:t>
      </w:r>
      <w:r>
        <w:rPr>
          <w:color w:val="231F20"/>
          <w:w w:val="110"/>
        </w:rPr>
        <w:t>the survey independently; rather, do so in collaboration with other engi- neers on the team who are working in the code every day and interacting with the debt on a regular basis.</w:t>
      </w:r>
    </w:p>
    <w:p>
      <w:pPr>
        <w:pStyle w:val="BodyText"/>
        <w:spacing w:line="319" w:lineRule="auto"/>
        <w:ind w:left="920" w:right="688" w:firstLine="283"/>
        <w:jc w:val="both"/>
      </w:pPr>
      <w:r>
        <w:rPr>
          <w:color w:val="231F20"/>
          <w:w w:val="105"/>
        </w:rPr>
        <w:t>A</w:t>
      </w:r>
      <w:r>
        <w:rPr>
          <w:color w:val="231F20"/>
          <w:spacing w:val="-2"/>
          <w:w w:val="105"/>
        </w:rPr>
        <w:t> </w:t>
      </w:r>
      <w:r>
        <w:rPr>
          <w:color w:val="231F20"/>
          <w:w w:val="105"/>
        </w:rPr>
        <w:t>survey</w:t>
      </w:r>
      <w:r>
        <w:rPr>
          <w:color w:val="231F20"/>
          <w:spacing w:val="-2"/>
          <w:w w:val="105"/>
        </w:rPr>
        <w:t> </w:t>
      </w:r>
      <w:r>
        <w:rPr>
          <w:color w:val="231F20"/>
          <w:w w:val="105"/>
        </w:rPr>
        <w:t>can</w:t>
      </w:r>
      <w:r>
        <w:rPr>
          <w:color w:val="231F20"/>
          <w:spacing w:val="-2"/>
          <w:w w:val="105"/>
        </w:rPr>
        <w:t> </w:t>
      </w:r>
      <w:r>
        <w:rPr>
          <w:color w:val="231F20"/>
          <w:w w:val="105"/>
        </w:rPr>
        <w:t>be</w:t>
      </w:r>
      <w:r>
        <w:rPr>
          <w:color w:val="231F20"/>
          <w:spacing w:val="-2"/>
          <w:w w:val="105"/>
        </w:rPr>
        <w:t> </w:t>
      </w:r>
      <w:r>
        <w:rPr>
          <w:color w:val="231F20"/>
          <w:w w:val="105"/>
        </w:rPr>
        <w:t>as</w:t>
      </w:r>
      <w:r>
        <w:rPr>
          <w:color w:val="231F20"/>
          <w:spacing w:val="-2"/>
          <w:w w:val="105"/>
        </w:rPr>
        <w:t> </w:t>
      </w:r>
      <w:r>
        <w:rPr>
          <w:color w:val="231F20"/>
          <w:w w:val="105"/>
        </w:rPr>
        <w:t>simple</w:t>
      </w:r>
      <w:r>
        <w:rPr>
          <w:color w:val="231F20"/>
          <w:spacing w:val="-2"/>
          <w:w w:val="105"/>
        </w:rPr>
        <w:t> </w:t>
      </w:r>
      <w:r>
        <w:rPr>
          <w:color w:val="231F20"/>
          <w:w w:val="105"/>
        </w:rPr>
        <w:t>as</w:t>
      </w:r>
      <w:r>
        <w:rPr>
          <w:color w:val="231F20"/>
          <w:spacing w:val="-2"/>
          <w:w w:val="105"/>
        </w:rPr>
        <w:t> </w:t>
      </w:r>
      <w:r>
        <w:rPr>
          <w:color w:val="231F20"/>
          <w:w w:val="105"/>
        </w:rPr>
        <w:t>this:</w:t>
      </w:r>
      <w:r>
        <w:rPr>
          <w:color w:val="231F20"/>
          <w:spacing w:val="-2"/>
          <w:w w:val="105"/>
        </w:rPr>
        <w:t> </w:t>
      </w:r>
      <w:r>
        <w:rPr>
          <w:color w:val="231F20"/>
          <w:w w:val="105"/>
        </w:rPr>
        <w:t>for</w:t>
      </w:r>
      <w:r>
        <w:rPr>
          <w:color w:val="231F20"/>
          <w:spacing w:val="-2"/>
          <w:w w:val="105"/>
        </w:rPr>
        <w:t> </w:t>
      </w:r>
      <w:r>
        <w:rPr>
          <w:color w:val="231F20"/>
          <w:w w:val="105"/>
        </w:rPr>
        <w:t>each</w:t>
      </w:r>
      <w:r>
        <w:rPr>
          <w:color w:val="231F20"/>
          <w:spacing w:val="-2"/>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following</w:t>
      </w:r>
      <w:r>
        <w:rPr>
          <w:color w:val="231F20"/>
          <w:spacing w:val="-2"/>
          <w:w w:val="105"/>
        </w:rPr>
        <w:t> </w:t>
      </w:r>
      <w:r>
        <w:rPr>
          <w:color w:val="231F20"/>
          <w:w w:val="105"/>
        </w:rPr>
        <w:t>types</w:t>
      </w:r>
      <w:r>
        <w:rPr>
          <w:color w:val="231F20"/>
          <w:spacing w:val="-2"/>
          <w:w w:val="105"/>
        </w:rPr>
        <w:t> </w:t>
      </w:r>
      <w:r>
        <w:rPr>
          <w:color w:val="231F20"/>
          <w:w w:val="105"/>
        </w:rPr>
        <w:t>of</w:t>
      </w:r>
      <w:r>
        <w:rPr>
          <w:color w:val="231F20"/>
          <w:spacing w:val="-2"/>
          <w:w w:val="105"/>
        </w:rPr>
        <w:t> </w:t>
      </w:r>
      <w:r>
        <w:rPr>
          <w:color w:val="231F20"/>
          <w:w w:val="105"/>
        </w:rPr>
        <w:t>debt, rate how much we have on a scale of 1 to 10, then provide a few sentences justifying the score.</w:t>
      </w:r>
    </w:p>
    <w:p>
      <w:pPr>
        <w:pStyle w:val="BodyText"/>
        <w:spacing w:line="319" w:lineRule="auto"/>
        <w:ind w:left="920" w:right="688" w:firstLine="283"/>
        <w:jc w:val="both"/>
      </w:pPr>
      <w:r>
        <w:rPr>
          <w:color w:val="231F20"/>
          <w:w w:val="105"/>
        </w:rPr>
        <w:t>Use the results of the survey to inform how your team spends its energy </w:t>
      </w:r>
      <w:r>
        <w:rPr>
          <w:color w:val="231F20"/>
          <w:w w:val="110"/>
        </w:rPr>
        <w:t>paying</w:t>
      </w:r>
      <w:r>
        <w:rPr>
          <w:color w:val="231F20"/>
          <w:w w:val="110"/>
        </w:rPr>
        <w:t> down</w:t>
      </w:r>
      <w:r>
        <w:rPr>
          <w:color w:val="231F20"/>
          <w:w w:val="110"/>
        </w:rPr>
        <w:t> debt,</w:t>
      </w:r>
      <w:r>
        <w:rPr>
          <w:color w:val="231F20"/>
          <w:w w:val="110"/>
        </w:rPr>
        <w:t> and</w:t>
      </w:r>
      <w:r>
        <w:rPr>
          <w:color w:val="231F20"/>
          <w:w w:val="110"/>
        </w:rPr>
        <w:t> compare</w:t>
      </w:r>
      <w:r>
        <w:rPr>
          <w:color w:val="231F20"/>
          <w:w w:val="110"/>
        </w:rPr>
        <w:t> results</w:t>
      </w:r>
      <w:r>
        <w:rPr>
          <w:color w:val="231F20"/>
          <w:w w:val="110"/>
        </w:rPr>
        <w:t> between</w:t>
      </w:r>
      <w:r>
        <w:rPr>
          <w:color w:val="231F20"/>
          <w:w w:val="110"/>
        </w:rPr>
        <w:t> surveys</w:t>
      </w:r>
      <w:r>
        <w:rPr>
          <w:color w:val="231F20"/>
          <w:w w:val="110"/>
        </w:rPr>
        <w:t> over</w:t>
      </w:r>
      <w:r>
        <w:rPr>
          <w:color w:val="231F20"/>
          <w:w w:val="110"/>
        </w:rPr>
        <w:t> time</w:t>
      </w:r>
      <w:r>
        <w:rPr>
          <w:color w:val="231F20"/>
          <w:w w:val="110"/>
        </w:rPr>
        <w:t> to </w:t>
      </w:r>
      <w:r>
        <w:rPr>
          <w:color w:val="231F20"/>
          <w:w w:val="105"/>
        </w:rPr>
        <w:t>ensure debt stays at a reasonable level and your team is regularly solving its </w:t>
      </w:r>
      <w:r>
        <w:rPr>
          <w:color w:val="231F20"/>
          <w:w w:val="110"/>
        </w:rPr>
        <w:t>biggest debt pain points.</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24"/>
        </w:rPr>
      </w:pPr>
    </w:p>
    <w:p>
      <w:pPr>
        <w:pStyle w:val="BodyText"/>
        <w:ind w:left="1046"/>
        <w:rPr>
          <w:sz w:val="20"/>
        </w:rPr>
      </w:pPr>
      <w:r>
        <w:rPr>
          <w:sz w:val="20"/>
        </w:rPr>
        <w:pict>
          <v:group style="width:283.95pt;height:44.85pt;mso-position-horizontal-relative:char;mso-position-vertical-relative:line" id="docshapegroup257" coordorigin="0,0" coordsize="5679,897">
            <v:shape style="position:absolute;left:0;top:0;width:5679;height:897" type="#_x0000_t75" id="docshape258" stroked="false">
              <v:imagedata r:id="rId154" o:title=""/>
            </v:shape>
            <v:shape style="position:absolute;left:0;top:0;width:5679;height:897" type="#_x0000_t202" id="docshape259" filled="false" stroked="false">
              <v:textbox inset="0,0,0,0">
                <w:txbxContent>
                  <w:p>
                    <w:pPr>
                      <w:spacing w:before="243"/>
                      <w:ind w:left="1559" w:right="0" w:firstLine="0"/>
                      <w:jc w:val="left"/>
                      <w:rPr>
                        <w:rFonts w:ascii="Arial"/>
                        <w:b/>
                        <w:sz w:val="26"/>
                      </w:rPr>
                    </w:pPr>
                    <w:r>
                      <w:rPr>
                        <w:rFonts w:ascii="Arial"/>
                        <w:b/>
                        <w:color w:val="414042"/>
                        <w:w w:val="55"/>
                        <w:sz w:val="26"/>
                      </w:rPr>
                      <w:t>STRATEGIES</w:t>
                    </w:r>
                    <w:r>
                      <w:rPr>
                        <w:rFonts w:ascii="Arial"/>
                        <w:b/>
                        <w:color w:val="414042"/>
                        <w:spacing w:val="24"/>
                        <w:sz w:val="26"/>
                      </w:rPr>
                      <w:t> </w:t>
                    </w:r>
                    <w:r>
                      <w:rPr>
                        <w:rFonts w:ascii="Arial"/>
                        <w:b/>
                        <w:color w:val="414042"/>
                        <w:w w:val="55"/>
                        <w:sz w:val="26"/>
                      </w:rPr>
                      <w:t>FOR</w:t>
                    </w:r>
                    <w:r>
                      <w:rPr>
                        <w:rFonts w:ascii="Arial"/>
                        <w:b/>
                        <w:color w:val="414042"/>
                        <w:spacing w:val="24"/>
                        <w:sz w:val="26"/>
                      </w:rPr>
                      <w:t> </w:t>
                    </w:r>
                    <w:r>
                      <w:rPr>
                        <w:rFonts w:ascii="Arial"/>
                        <w:b/>
                        <w:color w:val="414042"/>
                        <w:w w:val="55"/>
                        <w:sz w:val="26"/>
                      </w:rPr>
                      <w:t>PAYING</w:t>
                    </w:r>
                    <w:r>
                      <w:rPr>
                        <w:rFonts w:ascii="Arial"/>
                        <w:b/>
                        <w:color w:val="414042"/>
                        <w:spacing w:val="25"/>
                        <w:sz w:val="26"/>
                      </w:rPr>
                      <w:t> </w:t>
                    </w:r>
                    <w:r>
                      <w:rPr>
                        <w:rFonts w:ascii="Arial"/>
                        <w:b/>
                        <w:color w:val="414042"/>
                        <w:w w:val="55"/>
                        <w:sz w:val="26"/>
                      </w:rPr>
                      <w:t>DOWN</w:t>
                    </w:r>
                    <w:r>
                      <w:rPr>
                        <w:rFonts w:ascii="Arial"/>
                        <w:b/>
                        <w:color w:val="414042"/>
                        <w:spacing w:val="24"/>
                        <w:sz w:val="26"/>
                      </w:rPr>
                      <w:t> </w:t>
                    </w:r>
                    <w:r>
                      <w:rPr>
                        <w:rFonts w:ascii="Arial"/>
                        <w:b/>
                        <w:color w:val="414042"/>
                        <w:spacing w:val="-4"/>
                        <w:w w:val="55"/>
                        <w:sz w:val="26"/>
                      </w:rPr>
                      <w:t>DEBT</w:t>
                    </w:r>
                  </w:p>
                </w:txbxContent>
              </v:textbox>
              <w10:wrap type="none"/>
            </v:shape>
          </v:group>
        </w:pict>
      </w:r>
      <w:r>
        <w:rPr>
          <w:sz w:val="20"/>
        </w:rPr>
      </w:r>
    </w:p>
    <w:p>
      <w:pPr>
        <w:pStyle w:val="BodyText"/>
        <w:spacing w:before="2"/>
        <w:rPr>
          <w:sz w:val="29"/>
        </w:rPr>
      </w:pPr>
    </w:p>
    <w:p>
      <w:pPr>
        <w:pStyle w:val="BodyText"/>
        <w:spacing w:line="319" w:lineRule="auto" w:before="85"/>
        <w:ind w:left="750" w:right="858"/>
        <w:jc w:val="both"/>
      </w:pPr>
      <w:r>
        <w:rPr>
          <w:color w:val="231F20"/>
          <w:w w:val="105"/>
        </w:rPr>
        <w:t>In</w:t>
      </w:r>
      <w:r>
        <w:rPr>
          <w:color w:val="231F20"/>
          <w:spacing w:val="-7"/>
          <w:w w:val="105"/>
        </w:rPr>
        <w:t> </w:t>
      </w:r>
      <w:r>
        <w:rPr>
          <w:color w:val="231F20"/>
          <w:w w:val="105"/>
        </w:rPr>
        <w:t>order</w:t>
      </w:r>
      <w:r>
        <w:rPr>
          <w:color w:val="231F20"/>
          <w:spacing w:val="-7"/>
          <w:w w:val="105"/>
        </w:rPr>
        <w:t> </w:t>
      </w:r>
      <w:r>
        <w:rPr>
          <w:color w:val="231F20"/>
          <w:w w:val="105"/>
        </w:rPr>
        <w:t>to</w:t>
      </w:r>
      <w:r>
        <w:rPr>
          <w:color w:val="231F20"/>
          <w:spacing w:val="-7"/>
          <w:w w:val="105"/>
        </w:rPr>
        <w:t> </w:t>
      </w:r>
      <w:r>
        <w:rPr>
          <w:color w:val="231F20"/>
          <w:w w:val="105"/>
        </w:rPr>
        <w:t>decide</w:t>
      </w:r>
      <w:r>
        <w:rPr>
          <w:color w:val="231F20"/>
          <w:spacing w:val="-7"/>
          <w:w w:val="105"/>
        </w:rPr>
        <w:t> </w:t>
      </w:r>
      <w:r>
        <w:rPr>
          <w:color w:val="231F20"/>
          <w:w w:val="105"/>
        </w:rPr>
        <w:t>when</w:t>
      </w:r>
      <w:r>
        <w:rPr>
          <w:color w:val="231F20"/>
          <w:spacing w:val="-7"/>
          <w:w w:val="105"/>
        </w:rPr>
        <w:t> </w:t>
      </w:r>
      <w:r>
        <w:rPr>
          <w:color w:val="231F20"/>
          <w:w w:val="105"/>
        </w:rPr>
        <w:t>to</w:t>
      </w:r>
      <w:r>
        <w:rPr>
          <w:color w:val="231F20"/>
          <w:spacing w:val="-7"/>
          <w:w w:val="105"/>
        </w:rPr>
        <w:t> </w:t>
      </w:r>
      <w:r>
        <w:rPr>
          <w:color w:val="231F20"/>
          <w:w w:val="105"/>
        </w:rPr>
        <w:t>pay</w:t>
      </w:r>
      <w:r>
        <w:rPr>
          <w:color w:val="231F20"/>
          <w:spacing w:val="-7"/>
          <w:w w:val="105"/>
        </w:rPr>
        <w:t> </w:t>
      </w:r>
      <w:r>
        <w:rPr>
          <w:color w:val="231F20"/>
          <w:w w:val="105"/>
        </w:rPr>
        <w:t>down</w:t>
      </w:r>
      <w:r>
        <w:rPr>
          <w:color w:val="231F20"/>
          <w:spacing w:val="-7"/>
          <w:w w:val="105"/>
        </w:rPr>
        <w:t> </w:t>
      </w:r>
      <w:r>
        <w:rPr>
          <w:color w:val="231F20"/>
          <w:w w:val="105"/>
        </w:rPr>
        <w:t>tech</w:t>
      </w:r>
      <w:r>
        <w:rPr>
          <w:color w:val="231F20"/>
          <w:spacing w:val="-7"/>
          <w:w w:val="105"/>
        </w:rPr>
        <w:t> </w:t>
      </w:r>
      <w:r>
        <w:rPr>
          <w:color w:val="231F20"/>
          <w:w w:val="105"/>
        </w:rPr>
        <w:t>debt,</w:t>
      </w:r>
      <w:r>
        <w:rPr>
          <w:color w:val="231F20"/>
          <w:spacing w:val="-7"/>
          <w:w w:val="105"/>
        </w:rPr>
        <w:t> </w:t>
      </w:r>
      <w:r>
        <w:rPr>
          <w:color w:val="231F20"/>
          <w:w w:val="105"/>
        </w:rPr>
        <w:t>you</w:t>
      </w:r>
      <w:r>
        <w:rPr>
          <w:color w:val="231F20"/>
          <w:spacing w:val="-7"/>
          <w:w w:val="105"/>
        </w:rPr>
        <w:t> </w:t>
      </w:r>
      <w:r>
        <w:rPr>
          <w:color w:val="231F20"/>
          <w:w w:val="105"/>
        </w:rPr>
        <w:t>should</w:t>
      </w:r>
      <w:r>
        <w:rPr>
          <w:color w:val="231F20"/>
          <w:spacing w:val="-7"/>
          <w:w w:val="105"/>
        </w:rPr>
        <w:t> </w:t>
      </w:r>
      <w:r>
        <w:rPr>
          <w:color w:val="231F20"/>
          <w:w w:val="105"/>
        </w:rPr>
        <w:t>first</w:t>
      </w:r>
      <w:r>
        <w:rPr>
          <w:color w:val="231F20"/>
          <w:spacing w:val="-7"/>
          <w:w w:val="105"/>
        </w:rPr>
        <w:t> </w:t>
      </w:r>
      <w:r>
        <w:rPr>
          <w:color w:val="231F20"/>
          <w:w w:val="105"/>
        </w:rPr>
        <w:t>consider</w:t>
      </w:r>
      <w:r>
        <w:rPr>
          <w:color w:val="231F20"/>
          <w:spacing w:val="-7"/>
          <w:w w:val="105"/>
        </w:rPr>
        <w:t> </w:t>
      </w:r>
      <w:r>
        <w:rPr>
          <w:color w:val="231F20"/>
          <w:w w:val="105"/>
        </w:rPr>
        <w:t>how much</w:t>
      </w:r>
      <w:r>
        <w:rPr>
          <w:color w:val="231F20"/>
          <w:spacing w:val="-19"/>
          <w:w w:val="105"/>
        </w:rPr>
        <w:t> </w:t>
      </w:r>
      <w:r>
        <w:rPr>
          <w:color w:val="231F20"/>
          <w:w w:val="105"/>
        </w:rPr>
        <w:t>of</w:t>
      </w:r>
      <w:r>
        <w:rPr>
          <w:color w:val="231F20"/>
          <w:spacing w:val="-18"/>
          <w:w w:val="105"/>
        </w:rPr>
        <w:t> </w:t>
      </w:r>
      <w:r>
        <w:rPr>
          <w:color w:val="231F20"/>
          <w:w w:val="105"/>
        </w:rPr>
        <w:t>your</w:t>
      </w:r>
      <w:r>
        <w:rPr>
          <w:color w:val="231F20"/>
          <w:spacing w:val="-18"/>
          <w:w w:val="105"/>
        </w:rPr>
        <w:t> </w:t>
      </w:r>
      <w:r>
        <w:rPr>
          <w:color w:val="231F20"/>
          <w:w w:val="105"/>
        </w:rPr>
        <w:t>team’s</w:t>
      </w:r>
      <w:r>
        <w:rPr>
          <w:color w:val="231F20"/>
          <w:spacing w:val="-18"/>
          <w:w w:val="105"/>
        </w:rPr>
        <w:t> </w:t>
      </w:r>
      <w:r>
        <w:rPr>
          <w:color w:val="231F20"/>
          <w:w w:val="105"/>
        </w:rPr>
        <w:t>time</w:t>
      </w:r>
      <w:r>
        <w:rPr>
          <w:color w:val="231F20"/>
          <w:spacing w:val="-18"/>
          <w:w w:val="105"/>
        </w:rPr>
        <w:t> </w:t>
      </w:r>
      <w:r>
        <w:rPr>
          <w:color w:val="231F20"/>
          <w:w w:val="105"/>
        </w:rPr>
        <w:t>is</w:t>
      </w:r>
      <w:r>
        <w:rPr>
          <w:color w:val="231F20"/>
          <w:spacing w:val="-18"/>
          <w:w w:val="105"/>
        </w:rPr>
        <w:t> </w:t>
      </w:r>
      <w:r>
        <w:rPr>
          <w:color w:val="231F20"/>
          <w:w w:val="105"/>
        </w:rPr>
        <w:t>worth</w:t>
      </w:r>
      <w:r>
        <w:rPr>
          <w:color w:val="231F20"/>
          <w:spacing w:val="-18"/>
          <w:w w:val="105"/>
        </w:rPr>
        <w:t> </w:t>
      </w:r>
      <w:r>
        <w:rPr>
          <w:color w:val="231F20"/>
          <w:w w:val="105"/>
        </w:rPr>
        <w:t>spending</w:t>
      </w:r>
      <w:r>
        <w:rPr>
          <w:color w:val="231F20"/>
          <w:spacing w:val="-18"/>
          <w:w w:val="105"/>
        </w:rPr>
        <w:t> </w:t>
      </w:r>
      <w:r>
        <w:rPr>
          <w:color w:val="231F20"/>
          <w:w w:val="105"/>
        </w:rPr>
        <w:t>on</w:t>
      </w:r>
      <w:r>
        <w:rPr>
          <w:color w:val="231F20"/>
          <w:spacing w:val="-18"/>
          <w:w w:val="105"/>
        </w:rPr>
        <w:t> </w:t>
      </w:r>
      <w:r>
        <w:rPr>
          <w:color w:val="231F20"/>
          <w:w w:val="105"/>
        </w:rPr>
        <w:t>it.</w:t>
      </w:r>
      <w:r>
        <w:rPr>
          <w:color w:val="231F20"/>
          <w:spacing w:val="-18"/>
          <w:w w:val="105"/>
        </w:rPr>
        <w:t> </w:t>
      </w:r>
      <w:r>
        <w:rPr>
          <w:color w:val="231F20"/>
          <w:w w:val="105"/>
        </w:rPr>
        <w:t>Key</w:t>
      </w:r>
      <w:r>
        <w:rPr>
          <w:color w:val="231F20"/>
          <w:spacing w:val="-18"/>
          <w:w w:val="105"/>
        </w:rPr>
        <w:t> </w:t>
      </w:r>
      <w:r>
        <w:rPr>
          <w:color w:val="231F20"/>
          <w:w w:val="105"/>
        </w:rPr>
        <w:t>considerations</w:t>
      </w:r>
      <w:r>
        <w:rPr>
          <w:color w:val="231F20"/>
          <w:spacing w:val="-19"/>
          <w:w w:val="105"/>
        </w:rPr>
        <w:t> </w:t>
      </w:r>
      <w:r>
        <w:rPr>
          <w:color w:val="231F20"/>
          <w:spacing w:val="-2"/>
          <w:w w:val="105"/>
        </w:rPr>
        <w:t>include:</w:t>
      </w:r>
    </w:p>
    <w:p>
      <w:pPr>
        <w:pStyle w:val="BodyText"/>
        <w:spacing w:before="7"/>
        <w:rPr>
          <w:sz w:val="27"/>
        </w:rPr>
      </w:pPr>
    </w:p>
    <w:p>
      <w:pPr>
        <w:pStyle w:val="ListParagraph"/>
        <w:numPr>
          <w:ilvl w:val="0"/>
          <w:numId w:val="43"/>
        </w:numPr>
        <w:tabs>
          <w:tab w:pos="1034" w:val="left" w:leader="none"/>
        </w:tabs>
        <w:spacing w:line="319" w:lineRule="auto" w:before="0" w:after="0"/>
        <w:ind w:left="1033" w:right="959" w:hanging="284"/>
        <w:jc w:val="left"/>
        <w:rPr>
          <w:sz w:val="21"/>
        </w:rPr>
      </w:pPr>
      <w:r>
        <w:rPr>
          <w:color w:val="231F20"/>
          <w:w w:val="105"/>
          <w:sz w:val="21"/>
        </w:rPr>
        <w:t>How much debt exists, as indicated by your most recent debt inventory </w:t>
      </w:r>
      <w:r>
        <w:rPr>
          <w:color w:val="231F20"/>
          <w:spacing w:val="-2"/>
          <w:w w:val="110"/>
          <w:sz w:val="21"/>
        </w:rPr>
        <w:t>survey</w:t>
      </w:r>
    </w:p>
    <w:p>
      <w:pPr>
        <w:pStyle w:val="ListParagraph"/>
        <w:numPr>
          <w:ilvl w:val="0"/>
          <w:numId w:val="43"/>
        </w:numPr>
        <w:tabs>
          <w:tab w:pos="1034" w:val="left" w:leader="none"/>
        </w:tabs>
        <w:spacing w:line="319" w:lineRule="auto" w:before="111" w:after="0"/>
        <w:ind w:left="1033" w:right="874" w:hanging="284"/>
        <w:jc w:val="left"/>
        <w:rPr>
          <w:sz w:val="21"/>
        </w:rPr>
      </w:pPr>
      <w:r>
        <w:rPr>
          <w:color w:val="231F20"/>
          <w:w w:val="105"/>
          <w:sz w:val="21"/>
        </w:rPr>
        <w:t>How</w:t>
      </w:r>
      <w:r>
        <w:rPr>
          <w:color w:val="231F20"/>
          <w:spacing w:val="-2"/>
          <w:w w:val="105"/>
          <w:sz w:val="21"/>
        </w:rPr>
        <w:t> </w:t>
      </w:r>
      <w:r>
        <w:rPr>
          <w:color w:val="231F20"/>
          <w:w w:val="105"/>
          <w:sz w:val="21"/>
        </w:rPr>
        <w:t>much</w:t>
      </w:r>
      <w:r>
        <w:rPr>
          <w:color w:val="231F20"/>
          <w:spacing w:val="-2"/>
          <w:w w:val="105"/>
          <w:sz w:val="21"/>
        </w:rPr>
        <w:t> </w:t>
      </w:r>
      <w:r>
        <w:rPr>
          <w:color w:val="231F20"/>
          <w:w w:val="105"/>
          <w:sz w:val="21"/>
        </w:rPr>
        <w:t>it</w:t>
      </w:r>
      <w:r>
        <w:rPr>
          <w:color w:val="231F20"/>
          <w:spacing w:val="-2"/>
          <w:w w:val="105"/>
          <w:sz w:val="21"/>
        </w:rPr>
        <w:t> </w:t>
      </w:r>
      <w:r>
        <w:rPr>
          <w:color w:val="231F20"/>
          <w:w w:val="105"/>
          <w:sz w:val="21"/>
        </w:rPr>
        <w:t>is</w:t>
      </w:r>
      <w:r>
        <w:rPr>
          <w:color w:val="231F20"/>
          <w:spacing w:val="-2"/>
          <w:w w:val="105"/>
          <w:sz w:val="21"/>
        </w:rPr>
        <w:t> </w:t>
      </w:r>
      <w:r>
        <w:rPr>
          <w:color w:val="231F20"/>
          <w:w w:val="105"/>
          <w:sz w:val="21"/>
        </w:rPr>
        <w:t>hindering</w:t>
      </w:r>
      <w:r>
        <w:rPr>
          <w:color w:val="231F20"/>
          <w:spacing w:val="-2"/>
          <w:w w:val="105"/>
          <w:sz w:val="21"/>
        </w:rPr>
        <w:t> </w:t>
      </w:r>
      <w:r>
        <w:rPr>
          <w:color w:val="231F20"/>
          <w:w w:val="105"/>
          <w:sz w:val="21"/>
        </w:rPr>
        <w:t>your</w:t>
      </w:r>
      <w:r>
        <w:rPr>
          <w:color w:val="231F20"/>
          <w:spacing w:val="-2"/>
          <w:w w:val="105"/>
          <w:sz w:val="21"/>
        </w:rPr>
        <w:t> </w:t>
      </w:r>
      <w:r>
        <w:rPr>
          <w:color w:val="231F20"/>
          <w:w w:val="105"/>
          <w:sz w:val="21"/>
        </w:rPr>
        <w:t>company’s</w:t>
      </w:r>
      <w:r>
        <w:rPr>
          <w:color w:val="231F20"/>
          <w:spacing w:val="-2"/>
          <w:w w:val="105"/>
          <w:sz w:val="21"/>
        </w:rPr>
        <w:t> </w:t>
      </w:r>
      <w:r>
        <w:rPr>
          <w:color w:val="231F20"/>
          <w:w w:val="105"/>
          <w:sz w:val="21"/>
        </w:rPr>
        <w:t>ability</w:t>
      </w:r>
      <w:r>
        <w:rPr>
          <w:color w:val="231F20"/>
          <w:spacing w:val="-2"/>
          <w:w w:val="105"/>
          <w:sz w:val="21"/>
        </w:rPr>
        <w:t> </w:t>
      </w:r>
      <w:r>
        <w:rPr>
          <w:color w:val="231F20"/>
          <w:w w:val="105"/>
          <w:sz w:val="21"/>
        </w:rPr>
        <w:t>to</w:t>
      </w:r>
      <w:r>
        <w:rPr>
          <w:color w:val="231F20"/>
          <w:spacing w:val="-2"/>
          <w:w w:val="105"/>
          <w:sz w:val="21"/>
        </w:rPr>
        <w:t> </w:t>
      </w:r>
      <w:r>
        <w:rPr>
          <w:color w:val="231F20"/>
          <w:w w:val="105"/>
          <w:sz w:val="21"/>
        </w:rPr>
        <w:t>run</w:t>
      </w:r>
      <w:r>
        <w:rPr>
          <w:color w:val="231F20"/>
          <w:spacing w:val="-2"/>
          <w:w w:val="105"/>
          <w:sz w:val="21"/>
        </w:rPr>
        <w:t> </w:t>
      </w:r>
      <w:r>
        <w:rPr>
          <w:color w:val="231F20"/>
          <w:w w:val="105"/>
          <w:sz w:val="21"/>
        </w:rPr>
        <w:t>day</w:t>
      </w:r>
      <w:r>
        <w:rPr>
          <w:color w:val="231F20"/>
          <w:spacing w:val="-2"/>
          <w:w w:val="105"/>
          <w:sz w:val="21"/>
        </w:rPr>
        <w:t> </w:t>
      </w:r>
      <w:r>
        <w:rPr>
          <w:color w:val="231F20"/>
          <w:w w:val="105"/>
          <w:sz w:val="21"/>
        </w:rPr>
        <w:t>to</w:t>
      </w:r>
      <w:r>
        <w:rPr>
          <w:color w:val="231F20"/>
          <w:spacing w:val="-2"/>
          <w:w w:val="105"/>
          <w:sz w:val="21"/>
        </w:rPr>
        <w:t> </w:t>
      </w:r>
      <w:r>
        <w:rPr>
          <w:color w:val="231F20"/>
          <w:w w:val="105"/>
          <w:sz w:val="21"/>
        </w:rPr>
        <w:t>day—i.e., via outages, customer churn, or defect rates</w:t>
      </w:r>
    </w:p>
    <w:p>
      <w:pPr>
        <w:pStyle w:val="ListParagraph"/>
        <w:numPr>
          <w:ilvl w:val="0"/>
          <w:numId w:val="43"/>
        </w:numPr>
        <w:tabs>
          <w:tab w:pos="1034" w:val="left" w:leader="none"/>
        </w:tabs>
        <w:spacing w:line="240" w:lineRule="auto" w:before="112" w:after="0"/>
        <w:ind w:left="1033" w:right="0" w:hanging="284"/>
        <w:jc w:val="left"/>
        <w:rPr>
          <w:sz w:val="21"/>
        </w:rPr>
      </w:pPr>
      <w:r>
        <w:rPr>
          <w:color w:val="231F20"/>
          <w:w w:val="105"/>
          <w:sz w:val="21"/>
        </w:rPr>
        <w:t>How</w:t>
      </w:r>
      <w:r>
        <w:rPr>
          <w:color w:val="231F20"/>
          <w:spacing w:val="-4"/>
          <w:w w:val="105"/>
          <w:sz w:val="21"/>
        </w:rPr>
        <w:t> </w:t>
      </w:r>
      <w:r>
        <w:rPr>
          <w:color w:val="231F20"/>
          <w:w w:val="105"/>
          <w:sz w:val="21"/>
        </w:rPr>
        <w:t>much</w:t>
      </w:r>
      <w:r>
        <w:rPr>
          <w:color w:val="231F20"/>
          <w:spacing w:val="-3"/>
          <w:w w:val="105"/>
          <w:sz w:val="21"/>
        </w:rPr>
        <w:t> </w:t>
      </w:r>
      <w:r>
        <w:rPr>
          <w:color w:val="231F20"/>
          <w:w w:val="105"/>
          <w:sz w:val="21"/>
        </w:rPr>
        <w:t>it</w:t>
      </w:r>
      <w:r>
        <w:rPr>
          <w:color w:val="231F20"/>
          <w:spacing w:val="-3"/>
          <w:w w:val="105"/>
          <w:sz w:val="21"/>
        </w:rPr>
        <w:t> </w:t>
      </w:r>
      <w:r>
        <w:rPr>
          <w:color w:val="231F20"/>
          <w:w w:val="105"/>
          <w:sz w:val="21"/>
        </w:rPr>
        <w:t>is</w:t>
      </w:r>
      <w:r>
        <w:rPr>
          <w:color w:val="231F20"/>
          <w:spacing w:val="-3"/>
          <w:w w:val="105"/>
          <w:sz w:val="21"/>
        </w:rPr>
        <w:t> </w:t>
      </w:r>
      <w:r>
        <w:rPr>
          <w:color w:val="231F20"/>
          <w:w w:val="105"/>
          <w:sz w:val="21"/>
        </w:rPr>
        <w:t>hurting</w:t>
      </w:r>
      <w:r>
        <w:rPr>
          <w:color w:val="231F20"/>
          <w:spacing w:val="-4"/>
          <w:w w:val="105"/>
          <w:sz w:val="21"/>
        </w:rPr>
        <w:t> </w:t>
      </w:r>
      <w:r>
        <w:rPr>
          <w:color w:val="231F20"/>
          <w:w w:val="105"/>
          <w:sz w:val="21"/>
        </w:rPr>
        <w:t>your</w:t>
      </w:r>
      <w:r>
        <w:rPr>
          <w:color w:val="231F20"/>
          <w:spacing w:val="-3"/>
          <w:w w:val="105"/>
          <w:sz w:val="21"/>
        </w:rPr>
        <w:t> </w:t>
      </w:r>
      <w:r>
        <w:rPr>
          <w:color w:val="231F20"/>
          <w:w w:val="105"/>
          <w:sz w:val="21"/>
        </w:rPr>
        <w:t>team’s</w:t>
      </w:r>
      <w:r>
        <w:rPr>
          <w:color w:val="231F20"/>
          <w:spacing w:val="-3"/>
          <w:w w:val="105"/>
          <w:sz w:val="21"/>
        </w:rPr>
        <w:t> </w:t>
      </w:r>
      <w:r>
        <w:rPr>
          <w:color w:val="231F20"/>
          <w:w w:val="105"/>
          <w:sz w:val="21"/>
        </w:rPr>
        <w:t>ability</w:t>
      </w:r>
      <w:r>
        <w:rPr>
          <w:color w:val="231F20"/>
          <w:spacing w:val="-3"/>
          <w:w w:val="105"/>
          <w:sz w:val="21"/>
        </w:rPr>
        <w:t> </w:t>
      </w:r>
      <w:r>
        <w:rPr>
          <w:color w:val="231F20"/>
          <w:w w:val="105"/>
          <w:sz w:val="21"/>
        </w:rPr>
        <w:t>to</w:t>
      </w:r>
      <w:r>
        <w:rPr>
          <w:color w:val="231F20"/>
          <w:spacing w:val="-3"/>
          <w:w w:val="105"/>
          <w:sz w:val="21"/>
        </w:rPr>
        <w:t> </w:t>
      </w:r>
      <w:r>
        <w:rPr>
          <w:color w:val="231F20"/>
          <w:w w:val="105"/>
          <w:sz w:val="21"/>
        </w:rPr>
        <w:t>deliver</w:t>
      </w:r>
      <w:r>
        <w:rPr>
          <w:color w:val="231F20"/>
          <w:spacing w:val="-4"/>
          <w:w w:val="105"/>
          <w:sz w:val="21"/>
        </w:rPr>
        <w:t> </w:t>
      </w:r>
      <w:r>
        <w:rPr>
          <w:color w:val="231F20"/>
          <w:w w:val="105"/>
          <w:sz w:val="21"/>
        </w:rPr>
        <w:t>on</w:t>
      </w:r>
      <w:r>
        <w:rPr>
          <w:color w:val="231F20"/>
          <w:spacing w:val="-3"/>
          <w:w w:val="105"/>
          <w:sz w:val="21"/>
        </w:rPr>
        <w:t> </w:t>
      </w:r>
      <w:r>
        <w:rPr>
          <w:color w:val="231F20"/>
          <w:w w:val="105"/>
          <w:sz w:val="21"/>
        </w:rPr>
        <w:t>new</w:t>
      </w:r>
      <w:r>
        <w:rPr>
          <w:color w:val="231F20"/>
          <w:spacing w:val="-3"/>
          <w:w w:val="105"/>
          <w:sz w:val="21"/>
        </w:rPr>
        <w:t> </w:t>
      </w:r>
      <w:r>
        <w:rPr>
          <w:color w:val="231F20"/>
          <w:spacing w:val="-2"/>
          <w:w w:val="105"/>
          <w:sz w:val="21"/>
        </w:rPr>
        <w:t>projects</w:t>
      </w:r>
    </w:p>
    <w:p>
      <w:pPr>
        <w:pStyle w:val="ListParagraph"/>
        <w:numPr>
          <w:ilvl w:val="0"/>
          <w:numId w:val="43"/>
        </w:numPr>
        <w:tabs>
          <w:tab w:pos="1034" w:val="left" w:leader="none"/>
        </w:tabs>
        <w:spacing w:line="240" w:lineRule="auto" w:before="191" w:after="0"/>
        <w:ind w:left="1033" w:right="0" w:hanging="284"/>
        <w:jc w:val="left"/>
        <w:rPr>
          <w:sz w:val="21"/>
        </w:rPr>
      </w:pPr>
      <w:r>
        <w:rPr>
          <w:color w:val="231F20"/>
          <w:w w:val="105"/>
          <w:sz w:val="21"/>
        </w:rPr>
        <w:t>How</w:t>
      </w:r>
      <w:r>
        <w:rPr>
          <w:color w:val="231F20"/>
          <w:spacing w:val="-7"/>
          <w:w w:val="105"/>
          <w:sz w:val="21"/>
        </w:rPr>
        <w:t> </w:t>
      </w:r>
      <w:r>
        <w:rPr>
          <w:color w:val="231F20"/>
          <w:w w:val="105"/>
          <w:sz w:val="21"/>
        </w:rPr>
        <w:t>difficult</w:t>
      </w:r>
      <w:r>
        <w:rPr>
          <w:color w:val="231F20"/>
          <w:spacing w:val="-6"/>
          <w:w w:val="105"/>
          <w:sz w:val="21"/>
        </w:rPr>
        <w:t> </w:t>
      </w:r>
      <w:r>
        <w:rPr>
          <w:color w:val="231F20"/>
          <w:w w:val="105"/>
          <w:sz w:val="21"/>
        </w:rPr>
        <w:t>it</w:t>
      </w:r>
      <w:r>
        <w:rPr>
          <w:color w:val="231F20"/>
          <w:spacing w:val="-6"/>
          <w:w w:val="105"/>
          <w:sz w:val="21"/>
        </w:rPr>
        <w:t> </w:t>
      </w:r>
      <w:r>
        <w:rPr>
          <w:color w:val="231F20"/>
          <w:w w:val="105"/>
          <w:sz w:val="21"/>
        </w:rPr>
        <w:t>will</w:t>
      </w:r>
      <w:r>
        <w:rPr>
          <w:color w:val="231F20"/>
          <w:spacing w:val="-6"/>
          <w:w w:val="105"/>
          <w:sz w:val="21"/>
        </w:rPr>
        <w:t> </w:t>
      </w:r>
      <w:r>
        <w:rPr>
          <w:color w:val="231F20"/>
          <w:w w:val="105"/>
          <w:sz w:val="21"/>
        </w:rPr>
        <w:t>be</w:t>
      </w:r>
      <w:r>
        <w:rPr>
          <w:color w:val="231F20"/>
          <w:spacing w:val="-6"/>
          <w:w w:val="105"/>
          <w:sz w:val="21"/>
        </w:rPr>
        <w:t> </w:t>
      </w:r>
      <w:r>
        <w:rPr>
          <w:color w:val="231F20"/>
          <w:w w:val="105"/>
          <w:sz w:val="21"/>
        </w:rPr>
        <w:t>to</w:t>
      </w:r>
      <w:r>
        <w:rPr>
          <w:color w:val="231F20"/>
          <w:spacing w:val="-6"/>
          <w:w w:val="105"/>
          <w:sz w:val="21"/>
        </w:rPr>
        <w:t> </w:t>
      </w:r>
      <w:r>
        <w:rPr>
          <w:color w:val="231F20"/>
          <w:w w:val="105"/>
          <w:sz w:val="21"/>
        </w:rPr>
        <w:t>pay</w:t>
      </w:r>
      <w:r>
        <w:rPr>
          <w:color w:val="231F20"/>
          <w:spacing w:val="-6"/>
          <w:w w:val="105"/>
          <w:sz w:val="21"/>
        </w:rPr>
        <w:t> </w:t>
      </w:r>
      <w:r>
        <w:rPr>
          <w:color w:val="231F20"/>
          <w:w w:val="105"/>
          <w:sz w:val="21"/>
        </w:rPr>
        <w:t>down</w:t>
      </w:r>
      <w:r>
        <w:rPr>
          <w:color w:val="231F20"/>
          <w:spacing w:val="-6"/>
          <w:w w:val="105"/>
          <w:sz w:val="21"/>
        </w:rPr>
        <w:t> </w:t>
      </w:r>
      <w:r>
        <w:rPr>
          <w:color w:val="231F20"/>
          <w:w w:val="105"/>
          <w:sz w:val="21"/>
        </w:rPr>
        <w:t>the</w:t>
      </w:r>
      <w:r>
        <w:rPr>
          <w:color w:val="231F20"/>
          <w:spacing w:val="-6"/>
          <w:w w:val="105"/>
          <w:sz w:val="21"/>
        </w:rPr>
        <w:t> </w:t>
      </w:r>
      <w:r>
        <w:rPr>
          <w:color w:val="231F20"/>
          <w:spacing w:val="-4"/>
          <w:w w:val="105"/>
          <w:sz w:val="21"/>
        </w:rPr>
        <w:t>debt</w:t>
      </w:r>
    </w:p>
    <w:p>
      <w:pPr>
        <w:pStyle w:val="BodyText"/>
        <w:rPr>
          <w:sz w:val="22"/>
        </w:rPr>
      </w:pPr>
    </w:p>
    <w:p>
      <w:pPr>
        <w:pStyle w:val="BodyText"/>
        <w:spacing w:line="319" w:lineRule="auto" w:before="146"/>
        <w:ind w:left="750" w:right="857" w:firstLine="283"/>
        <w:jc w:val="both"/>
      </w:pPr>
      <w:r>
        <w:rPr>
          <w:color w:val="231F20"/>
          <w:w w:val="110"/>
        </w:rPr>
        <w:t>If you are not in tech debt bankruptcy and your goal is to maintain a healthy</w:t>
      </w:r>
      <w:r>
        <w:rPr>
          <w:color w:val="231F20"/>
          <w:spacing w:val="-5"/>
          <w:w w:val="110"/>
        </w:rPr>
        <w:t> </w:t>
      </w:r>
      <w:r>
        <w:rPr>
          <w:color w:val="231F20"/>
          <w:w w:val="110"/>
        </w:rPr>
        <w:t>level</w:t>
      </w:r>
      <w:r>
        <w:rPr>
          <w:color w:val="231F20"/>
          <w:spacing w:val="-5"/>
          <w:w w:val="110"/>
        </w:rPr>
        <w:t> </w:t>
      </w:r>
      <w:r>
        <w:rPr>
          <w:color w:val="231F20"/>
          <w:w w:val="110"/>
        </w:rPr>
        <w:t>of</w:t>
      </w:r>
      <w:r>
        <w:rPr>
          <w:color w:val="231F20"/>
          <w:spacing w:val="-5"/>
          <w:w w:val="110"/>
        </w:rPr>
        <w:t> </w:t>
      </w:r>
      <w:r>
        <w:rPr>
          <w:color w:val="231F20"/>
          <w:w w:val="110"/>
        </w:rPr>
        <w:t>debt,</w:t>
      </w:r>
      <w:r>
        <w:rPr>
          <w:color w:val="231F20"/>
          <w:spacing w:val="-5"/>
          <w:w w:val="110"/>
        </w:rPr>
        <w:t> </w:t>
      </w:r>
      <w:r>
        <w:rPr>
          <w:color w:val="231F20"/>
          <w:w w:val="110"/>
        </w:rPr>
        <w:t>I</w:t>
      </w:r>
      <w:r>
        <w:rPr>
          <w:color w:val="231F20"/>
          <w:spacing w:val="-5"/>
          <w:w w:val="110"/>
        </w:rPr>
        <w:t> </w:t>
      </w:r>
      <w:r>
        <w:rPr>
          <w:color w:val="231F20"/>
          <w:w w:val="110"/>
        </w:rPr>
        <w:t>recommend</w:t>
      </w:r>
      <w:r>
        <w:rPr>
          <w:color w:val="231F20"/>
          <w:spacing w:val="-5"/>
          <w:w w:val="110"/>
        </w:rPr>
        <w:t> </w:t>
      </w:r>
      <w:r>
        <w:rPr>
          <w:color w:val="231F20"/>
          <w:w w:val="110"/>
        </w:rPr>
        <w:t>allocating</w:t>
      </w:r>
      <w:r>
        <w:rPr>
          <w:color w:val="231F20"/>
          <w:spacing w:val="-5"/>
          <w:w w:val="110"/>
        </w:rPr>
        <w:t> </w:t>
      </w:r>
      <w:r>
        <w:rPr>
          <w:color w:val="231F20"/>
          <w:w w:val="110"/>
        </w:rPr>
        <w:t>somewhere</w:t>
      </w:r>
      <w:r>
        <w:rPr>
          <w:color w:val="231F20"/>
          <w:spacing w:val="-5"/>
          <w:w w:val="110"/>
        </w:rPr>
        <w:t> </w:t>
      </w:r>
      <w:r>
        <w:rPr>
          <w:color w:val="231F20"/>
          <w:w w:val="110"/>
        </w:rPr>
        <w:t>between</w:t>
      </w:r>
      <w:r>
        <w:rPr>
          <w:color w:val="231F20"/>
          <w:spacing w:val="-5"/>
          <w:w w:val="110"/>
        </w:rPr>
        <w:t> </w:t>
      </w:r>
      <w:r>
        <w:rPr>
          <w:color w:val="231F20"/>
          <w:w w:val="110"/>
        </w:rPr>
        <w:t>10–20 </w:t>
      </w:r>
      <w:r>
        <w:rPr>
          <w:color w:val="231F20"/>
          <w:w w:val="105"/>
        </w:rPr>
        <w:t>percent of your team’s time to investments in non-feature engineering (e.g., </w:t>
      </w:r>
      <w:r>
        <w:rPr>
          <w:color w:val="231F20"/>
          <w:w w:val="110"/>
        </w:rPr>
        <w:t>paying down debt, exploring new patterns/proofs of concept, improving </w:t>
      </w:r>
      <w:r>
        <w:rPr>
          <w:color w:val="231F20"/>
          <w:w w:val="105"/>
        </w:rPr>
        <w:t>developer experience, etc.). The more severe your current debt impact, and the higher the effort to pay down the debt, the higher the percentage of your </w:t>
      </w:r>
      <w:r>
        <w:rPr>
          <w:color w:val="231F20"/>
          <w:w w:val="110"/>
        </w:rPr>
        <w:t>team’s time you should allocate.</w:t>
      </w:r>
    </w:p>
    <w:p>
      <w:pPr>
        <w:pStyle w:val="BodyText"/>
        <w:rPr>
          <w:sz w:val="22"/>
        </w:rPr>
      </w:pPr>
    </w:p>
    <w:p>
      <w:pPr>
        <w:pStyle w:val="Heading8"/>
        <w:spacing w:before="168"/>
        <w:ind w:left="750"/>
      </w:pPr>
      <w:r>
        <w:rPr>
          <w:color w:val="414042"/>
          <w:w w:val="55"/>
        </w:rPr>
        <w:t>JUST-IN-TIME</w:t>
      </w:r>
      <w:r>
        <w:rPr>
          <w:color w:val="414042"/>
          <w:spacing w:val="22"/>
        </w:rPr>
        <w:t>  </w:t>
      </w:r>
      <w:r>
        <w:rPr>
          <w:color w:val="414042"/>
          <w:spacing w:val="-2"/>
          <w:w w:val="55"/>
        </w:rPr>
        <w:t>PAYMENT</w:t>
      </w:r>
    </w:p>
    <w:p>
      <w:pPr>
        <w:pStyle w:val="BodyText"/>
        <w:spacing w:line="319" w:lineRule="auto" w:before="239"/>
        <w:ind w:left="750" w:right="857"/>
        <w:jc w:val="both"/>
      </w:pPr>
      <w:r>
        <w:rPr>
          <w:color w:val="231F20"/>
          <w:w w:val="110"/>
        </w:rPr>
        <w:t>The most common way to handle tech debt is to pay it off on a “Just-in- </w:t>
      </w:r>
      <w:r>
        <w:rPr>
          <w:color w:val="231F20"/>
          <w:w w:val="105"/>
        </w:rPr>
        <w:t>Time” basis, meaning the debt is paid off as part of a business-driven proj- </w:t>
      </w:r>
      <w:r>
        <w:rPr>
          <w:color w:val="231F20"/>
          <w:w w:val="110"/>
        </w:rPr>
        <w:t>ect.</w:t>
      </w:r>
      <w:r>
        <w:rPr>
          <w:color w:val="231F20"/>
          <w:spacing w:val="-1"/>
          <w:w w:val="110"/>
        </w:rPr>
        <w:t> </w:t>
      </w:r>
      <w:r>
        <w:rPr>
          <w:color w:val="231F20"/>
          <w:w w:val="110"/>
        </w:rPr>
        <w:t>This</w:t>
      </w:r>
      <w:r>
        <w:rPr>
          <w:color w:val="231F20"/>
          <w:spacing w:val="-1"/>
          <w:w w:val="110"/>
        </w:rPr>
        <w:t> </w:t>
      </w:r>
      <w:r>
        <w:rPr>
          <w:color w:val="231F20"/>
          <w:w w:val="110"/>
        </w:rPr>
        <w:t>will</w:t>
      </w:r>
      <w:r>
        <w:rPr>
          <w:color w:val="231F20"/>
          <w:spacing w:val="-1"/>
          <w:w w:val="110"/>
        </w:rPr>
        <w:t> </w:t>
      </w:r>
      <w:r>
        <w:rPr>
          <w:color w:val="231F20"/>
          <w:w w:val="110"/>
        </w:rPr>
        <w:t>often</w:t>
      </w:r>
      <w:r>
        <w:rPr>
          <w:color w:val="231F20"/>
          <w:spacing w:val="-1"/>
          <w:w w:val="110"/>
        </w:rPr>
        <w:t> </w:t>
      </w:r>
      <w:r>
        <w:rPr>
          <w:color w:val="231F20"/>
          <w:w w:val="110"/>
        </w:rPr>
        <w:t>look</w:t>
      </w:r>
      <w:r>
        <w:rPr>
          <w:color w:val="231F20"/>
          <w:spacing w:val="-1"/>
          <w:w w:val="110"/>
        </w:rPr>
        <w:t> </w:t>
      </w:r>
      <w:r>
        <w:rPr>
          <w:color w:val="231F20"/>
          <w:w w:val="110"/>
        </w:rPr>
        <w:t>like</w:t>
      </w:r>
      <w:r>
        <w:rPr>
          <w:color w:val="231F20"/>
          <w:spacing w:val="-1"/>
          <w:w w:val="110"/>
        </w:rPr>
        <w:t> </w:t>
      </w:r>
      <w:r>
        <w:rPr>
          <w:color w:val="231F20"/>
          <w:w w:val="110"/>
        </w:rPr>
        <w:t>a</w:t>
      </w:r>
      <w:r>
        <w:rPr>
          <w:color w:val="231F20"/>
          <w:spacing w:val="-1"/>
          <w:w w:val="110"/>
        </w:rPr>
        <w:t> </w:t>
      </w:r>
      <w:r>
        <w:rPr>
          <w:color w:val="231F20"/>
          <w:w w:val="110"/>
        </w:rPr>
        <w:t>team</w:t>
      </w:r>
      <w:r>
        <w:rPr>
          <w:color w:val="231F20"/>
          <w:spacing w:val="-1"/>
          <w:w w:val="110"/>
        </w:rPr>
        <w:t> </w:t>
      </w:r>
      <w:r>
        <w:rPr>
          <w:color w:val="231F20"/>
          <w:w w:val="110"/>
        </w:rPr>
        <w:t>adding</w:t>
      </w:r>
      <w:r>
        <w:rPr>
          <w:color w:val="231F20"/>
          <w:spacing w:val="-1"/>
          <w:w w:val="110"/>
        </w:rPr>
        <w:t> </w:t>
      </w:r>
      <w:r>
        <w:rPr>
          <w:color w:val="231F20"/>
          <w:w w:val="110"/>
        </w:rPr>
        <w:t>tech</w:t>
      </w:r>
      <w:r>
        <w:rPr>
          <w:color w:val="231F20"/>
          <w:spacing w:val="-1"/>
          <w:w w:val="110"/>
        </w:rPr>
        <w:t> </w:t>
      </w:r>
      <w:r>
        <w:rPr>
          <w:color w:val="231F20"/>
          <w:w w:val="110"/>
        </w:rPr>
        <w:t>debt</w:t>
      </w:r>
      <w:r>
        <w:rPr>
          <w:color w:val="231F20"/>
          <w:spacing w:val="-1"/>
          <w:w w:val="110"/>
        </w:rPr>
        <w:t> </w:t>
      </w:r>
      <w:r>
        <w:rPr>
          <w:color w:val="231F20"/>
          <w:w w:val="110"/>
        </w:rPr>
        <w:t>tickets</w:t>
      </w:r>
      <w:r>
        <w:rPr>
          <w:color w:val="231F20"/>
          <w:spacing w:val="-1"/>
          <w:w w:val="110"/>
        </w:rPr>
        <w:t> </w:t>
      </w:r>
      <w:r>
        <w:rPr>
          <w:color w:val="231F20"/>
          <w:w w:val="110"/>
        </w:rPr>
        <w:t>that</w:t>
      </w:r>
      <w:r>
        <w:rPr>
          <w:color w:val="231F20"/>
          <w:spacing w:val="-1"/>
          <w:w w:val="110"/>
        </w:rPr>
        <w:t> </w:t>
      </w:r>
      <w:r>
        <w:rPr>
          <w:color w:val="231F20"/>
          <w:w w:val="110"/>
        </w:rPr>
        <w:t>relate</w:t>
      </w:r>
      <w:r>
        <w:rPr>
          <w:color w:val="231F20"/>
          <w:spacing w:val="-1"/>
          <w:w w:val="110"/>
        </w:rPr>
        <w:t> </w:t>
      </w:r>
      <w:r>
        <w:rPr>
          <w:color w:val="231F20"/>
          <w:w w:val="110"/>
        </w:rPr>
        <w:t>to </w:t>
      </w:r>
      <w:r>
        <w:rPr>
          <w:color w:val="231F20"/>
          <w:w w:val="105"/>
        </w:rPr>
        <w:t>the</w:t>
      </w:r>
      <w:r>
        <w:rPr>
          <w:color w:val="231F20"/>
          <w:spacing w:val="18"/>
          <w:w w:val="105"/>
        </w:rPr>
        <w:t> </w:t>
      </w:r>
      <w:r>
        <w:rPr>
          <w:color w:val="231F20"/>
          <w:w w:val="105"/>
        </w:rPr>
        <w:t>stories</w:t>
      </w:r>
      <w:r>
        <w:rPr>
          <w:color w:val="231F20"/>
          <w:spacing w:val="18"/>
          <w:w w:val="105"/>
        </w:rPr>
        <w:t> </w:t>
      </w:r>
      <w:r>
        <w:rPr>
          <w:color w:val="231F20"/>
          <w:w w:val="105"/>
        </w:rPr>
        <w:t>that</w:t>
      </w:r>
      <w:r>
        <w:rPr>
          <w:color w:val="231F20"/>
          <w:spacing w:val="18"/>
          <w:w w:val="105"/>
        </w:rPr>
        <w:t> </w:t>
      </w:r>
      <w:r>
        <w:rPr>
          <w:color w:val="231F20"/>
          <w:w w:val="105"/>
        </w:rPr>
        <w:t>have</w:t>
      </w:r>
      <w:r>
        <w:rPr>
          <w:color w:val="231F20"/>
          <w:spacing w:val="18"/>
          <w:w w:val="105"/>
        </w:rPr>
        <w:t> </w:t>
      </w:r>
      <w:r>
        <w:rPr>
          <w:color w:val="231F20"/>
          <w:w w:val="105"/>
        </w:rPr>
        <w:t>been</w:t>
      </w:r>
      <w:r>
        <w:rPr>
          <w:color w:val="231F20"/>
          <w:spacing w:val="18"/>
          <w:w w:val="105"/>
        </w:rPr>
        <w:t> </w:t>
      </w:r>
      <w:r>
        <w:rPr>
          <w:color w:val="231F20"/>
          <w:w w:val="105"/>
        </w:rPr>
        <w:t>selected</w:t>
      </w:r>
      <w:r>
        <w:rPr>
          <w:color w:val="231F20"/>
          <w:spacing w:val="18"/>
          <w:w w:val="105"/>
        </w:rPr>
        <w:t> </w:t>
      </w:r>
      <w:r>
        <w:rPr>
          <w:color w:val="231F20"/>
          <w:w w:val="105"/>
        </w:rPr>
        <w:t>for</w:t>
      </w:r>
      <w:r>
        <w:rPr>
          <w:color w:val="231F20"/>
          <w:spacing w:val="18"/>
          <w:w w:val="105"/>
        </w:rPr>
        <w:t> </w:t>
      </w:r>
      <w:r>
        <w:rPr>
          <w:color w:val="231F20"/>
          <w:w w:val="105"/>
        </w:rPr>
        <w:t>a</w:t>
      </w:r>
      <w:r>
        <w:rPr>
          <w:color w:val="231F20"/>
          <w:spacing w:val="18"/>
          <w:w w:val="105"/>
        </w:rPr>
        <w:t> </w:t>
      </w:r>
      <w:r>
        <w:rPr>
          <w:color w:val="231F20"/>
          <w:w w:val="105"/>
        </w:rPr>
        <w:t>sprint</w:t>
      </w:r>
      <w:r>
        <w:rPr>
          <w:color w:val="231F20"/>
          <w:spacing w:val="18"/>
          <w:w w:val="105"/>
        </w:rPr>
        <w:t> </w:t>
      </w:r>
      <w:r>
        <w:rPr>
          <w:color w:val="231F20"/>
          <w:w w:val="105"/>
        </w:rPr>
        <w:t>in</w:t>
      </w:r>
      <w:r>
        <w:rPr>
          <w:color w:val="231F20"/>
          <w:spacing w:val="18"/>
          <w:w w:val="105"/>
        </w:rPr>
        <w:t> </w:t>
      </w:r>
      <w:r>
        <w:rPr>
          <w:color w:val="231F20"/>
          <w:w w:val="105"/>
        </w:rPr>
        <w:t>a</w:t>
      </w:r>
      <w:r>
        <w:rPr>
          <w:color w:val="231F20"/>
          <w:spacing w:val="18"/>
          <w:w w:val="105"/>
        </w:rPr>
        <w:t> </w:t>
      </w:r>
      <w:r>
        <w:rPr>
          <w:color w:val="231F20"/>
          <w:w w:val="105"/>
        </w:rPr>
        <w:t>planning</w:t>
      </w:r>
      <w:r>
        <w:rPr>
          <w:color w:val="231F20"/>
          <w:spacing w:val="18"/>
          <w:w w:val="105"/>
        </w:rPr>
        <w:t> </w:t>
      </w:r>
      <w:r>
        <w:rPr>
          <w:color w:val="231F20"/>
          <w:w w:val="105"/>
        </w:rPr>
        <w:t>meeting.</w:t>
      </w:r>
      <w:r>
        <w:rPr>
          <w:color w:val="231F20"/>
          <w:spacing w:val="18"/>
          <w:w w:val="105"/>
        </w:rPr>
        <w:t> </w:t>
      </w:r>
      <w:r>
        <w:rPr>
          <w:color w:val="231F20"/>
          <w:w w:val="105"/>
        </w:rPr>
        <w:t>This </w:t>
      </w:r>
      <w:r>
        <w:rPr>
          <w:color w:val="231F20"/>
          <w:w w:val="110"/>
        </w:rPr>
        <w:t>is a low-overhead and low-planning-effort approach, and it can work out well. But be mindful of some potential pitfalls:</w:t>
      </w:r>
    </w:p>
    <w:p>
      <w:pPr>
        <w:pStyle w:val="BodyText"/>
        <w:spacing w:before="2"/>
        <w:rPr>
          <w:sz w:val="27"/>
        </w:rPr>
      </w:pPr>
    </w:p>
    <w:p>
      <w:pPr>
        <w:pStyle w:val="ListParagraph"/>
        <w:numPr>
          <w:ilvl w:val="0"/>
          <w:numId w:val="43"/>
        </w:numPr>
        <w:tabs>
          <w:tab w:pos="1034" w:val="left" w:leader="none"/>
        </w:tabs>
        <w:spacing w:line="319" w:lineRule="auto" w:before="0" w:after="0"/>
        <w:ind w:left="1033" w:right="1181" w:hanging="284"/>
        <w:jc w:val="left"/>
        <w:rPr>
          <w:sz w:val="21"/>
        </w:rPr>
      </w:pPr>
      <w:r>
        <w:rPr>
          <w:color w:val="231F20"/>
          <w:w w:val="110"/>
          <w:sz w:val="21"/>
        </w:rPr>
        <w:t>Just-in-time</w:t>
      </w:r>
      <w:r>
        <w:rPr>
          <w:color w:val="231F20"/>
          <w:spacing w:val="-11"/>
          <w:w w:val="110"/>
          <w:sz w:val="21"/>
        </w:rPr>
        <w:t> </w:t>
      </w:r>
      <w:r>
        <w:rPr>
          <w:color w:val="231F20"/>
          <w:w w:val="110"/>
          <w:sz w:val="21"/>
        </w:rPr>
        <w:t>payments,</w:t>
      </w:r>
      <w:r>
        <w:rPr>
          <w:color w:val="231F20"/>
          <w:spacing w:val="-11"/>
          <w:w w:val="110"/>
          <w:sz w:val="21"/>
        </w:rPr>
        <w:t> </w:t>
      </w:r>
      <w:r>
        <w:rPr>
          <w:color w:val="231F20"/>
          <w:w w:val="110"/>
          <w:sz w:val="21"/>
        </w:rPr>
        <w:t>by</w:t>
      </w:r>
      <w:r>
        <w:rPr>
          <w:color w:val="231F20"/>
          <w:spacing w:val="-11"/>
          <w:w w:val="110"/>
          <w:sz w:val="21"/>
        </w:rPr>
        <w:t> </w:t>
      </w:r>
      <w:r>
        <w:rPr>
          <w:color w:val="231F20"/>
          <w:w w:val="110"/>
          <w:sz w:val="21"/>
        </w:rPr>
        <w:t>virtue</w:t>
      </w:r>
      <w:r>
        <w:rPr>
          <w:color w:val="231F20"/>
          <w:spacing w:val="-11"/>
          <w:w w:val="110"/>
          <w:sz w:val="21"/>
        </w:rPr>
        <w:t> </w:t>
      </w:r>
      <w:r>
        <w:rPr>
          <w:color w:val="231F20"/>
          <w:w w:val="110"/>
          <w:sz w:val="21"/>
        </w:rPr>
        <w:t>of</w:t>
      </w:r>
      <w:r>
        <w:rPr>
          <w:color w:val="231F20"/>
          <w:spacing w:val="-11"/>
          <w:w w:val="110"/>
          <w:sz w:val="21"/>
        </w:rPr>
        <w:t> </w:t>
      </w:r>
      <w:r>
        <w:rPr>
          <w:color w:val="231F20"/>
          <w:w w:val="110"/>
          <w:sz w:val="21"/>
        </w:rPr>
        <w:t>being</w:t>
      </w:r>
      <w:r>
        <w:rPr>
          <w:color w:val="231F20"/>
          <w:spacing w:val="-11"/>
          <w:w w:val="110"/>
          <w:sz w:val="21"/>
        </w:rPr>
        <w:t> </w:t>
      </w:r>
      <w:r>
        <w:rPr>
          <w:color w:val="231F20"/>
          <w:w w:val="110"/>
          <w:sz w:val="21"/>
        </w:rPr>
        <w:t>less</w:t>
      </w:r>
      <w:r>
        <w:rPr>
          <w:color w:val="231F20"/>
          <w:spacing w:val="-11"/>
          <w:w w:val="110"/>
          <w:sz w:val="21"/>
        </w:rPr>
        <w:t> </w:t>
      </w:r>
      <w:r>
        <w:rPr>
          <w:color w:val="231F20"/>
          <w:w w:val="110"/>
          <w:sz w:val="21"/>
        </w:rPr>
        <w:t>visible</w:t>
      </w:r>
      <w:r>
        <w:rPr>
          <w:color w:val="231F20"/>
          <w:spacing w:val="-11"/>
          <w:w w:val="110"/>
          <w:sz w:val="21"/>
        </w:rPr>
        <w:t> </w:t>
      </w:r>
      <w:r>
        <w:rPr>
          <w:color w:val="231F20"/>
          <w:w w:val="110"/>
          <w:sz w:val="21"/>
        </w:rPr>
        <w:t>to</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broader </w:t>
      </w:r>
      <w:r>
        <w:rPr>
          <w:color w:val="231F20"/>
          <w:w w:val="105"/>
          <w:sz w:val="21"/>
        </w:rPr>
        <w:t>team, can lead to systemic underinvestment in tech debt. Make sure</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1203" w:right="806"/>
      </w:pPr>
      <w:r>
        <w:rPr>
          <w:color w:val="231F20"/>
          <w:w w:val="110"/>
        </w:rPr>
        <w:t>you</w:t>
      </w:r>
      <w:r>
        <w:rPr>
          <w:color w:val="231F20"/>
          <w:spacing w:val="-4"/>
          <w:w w:val="110"/>
        </w:rPr>
        <w:t> </w:t>
      </w:r>
      <w:r>
        <w:rPr>
          <w:color w:val="231F20"/>
          <w:w w:val="110"/>
        </w:rPr>
        <w:t>are</w:t>
      </w:r>
      <w:r>
        <w:rPr>
          <w:color w:val="231F20"/>
          <w:spacing w:val="-4"/>
          <w:w w:val="110"/>
        </w:rPr>
        <w:t> </w:t>
      </w:r>
      <w:r>
        <w:rPr>
          <w:color w:val="231F20"/>
          <w:w w:val="110"/>
        </w:rPr>
        <w:t>being</w:t>
      </w:r>
      <w:r>
        <w:rPr>
          <w:color w:val="231F20"/>
          <w:spacing w:val="-4"/>
          <w:w w:val="110"/>
        </w:rPr>
        <w:t> </w:t>
      </w:r>
      <w:r>
        <w:rPr>
          <w:color w:val="231F20"/>
          <w:w w:val="110"/>
        </w:rPr>
        <w:t>honest</w:t>
      </w:r>
      <w:r>
        <w:rPr>
          <w:color w:val="231F20"/>
          <w:spacing w:val="-4"/>
          <w:w w:val="110"/>
        </w:rPr>
        <w:t> </w:t>
      </w:r>
      <w:r>
        <w:rPr>
          <w:color w:val="231F20"/>
          <w:w w:val="110"/>
        </w:rPr>
        <w:t>and</w:t>
      </w:r>
      <w:r>
        <w:rPr>
          <w:color w:val="231F20"/>
          <w:spacing w:val="-4"/>
          <w:w w:val="110"/>
        </w:rPr>
        <w:t> </w:t>
      </w:r>
      <w:r>
        <w:rPr>
          <w:color w:val="231F20"/>
          <w:w w:val="110"/>
        </w:rPr>
        <w:t>transparent</w:t>
      </w:r>
      <w:r>
        <w:rPr>
          <w:color w:val="231F20"/>
          <w:spacing w:val="-4"/>
          <w:w w:val="110"/>
        </w:rPr>
        <w:t> </w:t>
      </w:r>
      <w:r>
        <w:rPr>
          <w:color w:val="231F20"/>
          <w:w w:val="110"/>
        </w:rPr>
        <w:t>with</w:t>
      </w:r>
      <w:r>
        <w:rPr>
          <w:color w:val="231F20"/>
          <w:spacing w:val="-4"/>
          <w:w w:val="110"/>
        </w:rPr>
        <w:t> </w:t>
      </w:r>
      <w:r>
        <w:rPr>
          <w:color w:val="231F20"/>
          <w:w w:val="110"/>
        </w:rPr>
        <w:t>the</w:t>
      </w:r>
      <w:r>
        <w:rPr>
          <w:color w:val="231F20"/>
          <w:spacing w:val="-4"/>
          <w:w w:val="110"/>
        </w:rPr>
        <w:t> </w:t>
      </w:r>
      <w:r>
        <w:rPr>
          <w:color w:val="231F20"/>
          <w:w w:val="110"/>
        </w:rPr>
        <w:t>team</w:t>
      </w:r>
      <w:r>
        <w:rPr>
          <w:color w:val="231F20"/>
          <w:spacing w:val="-4"/>
          <w:w w:val="110"/>
        </w:rPr>
        <w:t> </w:t>
      </w:r>
      <w:r>
        <w:rPr>
          <w:color w:val="231F20"/>
          <w:w w:val="110"/>
        </w:rPr>
        <w:t>as</w:t>
      </w:r>
      <w:r>
        <w:rPr>
          <w:color w:val="231F20"/>
          <w:spacing w:val="-4"/>
          <w:w w:val="110"/>
        </w:rPr>
        <w:t> </w:t>
      </w:r>
      <w:r>
        <w:rPr>
          <w:color w:val="231F20"/>
          <w:w w:val="110"/>
        </w:rPr>
        <w:t>you</w:t>
      </w:r>
      <w:r>
        <w:rPr>
          <w:color w:val="231F20"/>
          <w:spacing w:val="-4"/>
          <w:w w:val="110"/>
        </w:rPr>
        <w:t> </w:t>
      </w:r>
      <w:r>
        <w:rPr>
          <w:color w:val="231F20"/>
          <w:w w:val="110"/>
        </w:rPr>
        <w:t>do</w:t>
      </w:r>
      <w:r>
        <w:rPr>
          <w:color w:val="231F20"/>
          <w:spacing w:val="-4"/>
          <w:w w:val="110"/>
        </w:rPr>
        <w:t> </w:t>
      </w:r>
      <w:r>
        <w:rPr>
          <w:color w:val="231F20"/>
          <w:w w:val="110"/>
        </w:rPr>
        <w:t>just-in- </w:t>
      </w:r>
      <w:r>
        <w:rPr>
          <w:color w:val="231F20"/>
          <w:w w:val="105"/>
        </w:rPr>
        <w:t>time-payment about what total percentage of team time you’re expect- </w:t>
      </w:r>
      <w:r>
        <w:rPr>
          <w:color w:val="231F20"/>
          <w:w w:val="110"/>
        </w:rPr>
        <w:t>ing to be in debt.</w:t>
      </w:r>
    </w:p>
    <w:p>
      <w:pPr>
        <w:pStyle w:val="ListParagraph"/>
        <w:numPr>
          <w:ilvl w:val="1"/>
          <w:numId w:val="43"/>
        </w:numPr>
        <w:tabs>
          <w:tab w:pos="1204" w:val="left" w:leader="none"/>
        </w:tabs>
        <w:spacing w:line="319" w:lineRule="auto" w:before="110" w:after="0"/>
        <w:ind w:left="1203" w:right="937" w:hanging="284"/>
        <w:jc w:val="left"/>
        <w:rPr>
          <w:sz w:val="21"/>
        </w:rPr>
      </w:pPr>
      <w:r>
        <w:rPr>
          <w:color w:val="231F20"/>
          <w:w w:val="110"/>
          <w:sz w:val="21"/>
        </w:rPr>
        <w:t>Adding</w:t>
      </w:r>
      <w:r>
        <w:rPr>
          <w:color w:val="231F20"/>
          <w:spacing w:val="-2"/>
          <w:w w:val="110"/>
          <w:sz w:val="21"/>
        </w:rPr>
        <w:t> </w:t>
      </w:r>
      <w:r>
        <w:rPr>
          <w:color w:val="231F20"/>
          <w:w w:val="110"/>
          <w:sz w:val="21"/>
        </w:rPr>
        <w:t>tech</w:t>
      </w:r>
      <w:r>
        <w:rPr>
          <w:color w:val="231F20"/>
          <w:spacing w:val="-2"/>
          <w:w w:val="110"/>
          <w:sz w:val="21"/>
        </w:rPr>
        <w:t> </w:t>
      </w:r>
      <w:r>
        <w:rPr>
          <w:color w:val="231F20"/>
          <w:w w:val="110"/>
          <w:sz w:val="21"/>
        </w:rPr>
        <w:t>debt</w:t>
      </w:r>
      <w:r>
        <w:rPr>
          <w:color w:val="231F20"/>
          <w:spacing w:val="-2"/>
          <w:w w:val="110"/>
          <w:sz w:val="21"/>
        </w:rPr>
        <w:t> </w:t>
      </w:r>
      <w:r>
        <w:rPr>
          <w:color w:val="231F20"/>
          <w:w w:val="110"/>
          <w:sz w:val="21"/>
        </w:rPr>
        <w:t>as</w:t>
      </w:r>
      <w:r>
        <w:rPr>
          <w:color w:val="231F20"/>
          <w:spacing w:val="-2"/>
          <w:w w:val="110"/>
          <w:sz w:val="21"/>
        </w:rPr>
        <w:t> </w:t>
      </w:r>
      <w:r>
        <w:rPr>
          <w:color w:val="231F20"/>
          <w:w w:val="110"/>
          <w:sz w:val="21"/>
        </w:rPr>
        <w:t>part</w:t>
      </w:r>
      <w:r>
        <w:rPr>
          <w:color w:val="231F20"/>
          <w:spacing w:val="-2"/>
          <w:w w:val="110"/>
          <w:sz w:val="21"/>
        </w:rPr>
        <w:t> </w:t>
      </w:r>
      <w:r>
        <w:rPr>
          <w:color w:val="231F20"/>
          <w:w w:val="110"/>
          <w:sz w:val="21"/>
        </w:rPr>
        <w:t>of</w:t>
      </w:r>
      <w:r>
        <w:rPr>
          <w:color w:val="231F20"/>
          <w:spacing w:val="-2"/>
          <w:w w:val="110"/>
          <w:sz w:val="21"/>
        </w:rPr>
        <w:t> </w:t>
      </w:r>
      <w:r>
        <w:rPr>
          <w:color w:val="231F20"/>
          <w:w w:val="110"/>
          <w:sz w:val="21"/>
        </w:rPr>
        <w:t>a</w:t>
      </w:r>
      <w:r>
        <w:rPr>
          <w:color w:val="231F20"/>
          <w:spacing w:val="-2"/>
          <w:w w:val="110"/>
          <w:sz w:val="21"/>
        </w:rPr>
        <w:t> </w:t>
      </w:r>
      <w:r>
        <w:rPr>
          <w:color w:val="231F20"/>
          <w:w w:val="110"/>
          <w:sz w:val="21"/>
        </w:rPr>
        <w:t>sprint</w:t>
      </w:r>
      <w:r>
        <w:rPr>
          <w:color w:val="231F20"/>
          <w:spacing w:val="-2"/>
          <w:w w:val="110"/>
          <w:sz w:val="21"/>
        </w:rPr>
        <w:t> </w:t>
      </w:r>
      <w:r>
        <w:rPr>
          <w:color w:val="231F20"/>
          <w:w w:val="110"/>
          <w:sz w:val="21"/>
        </w:rPr>
        <w:t>can</w:t>
      </w:r>
      <w:r>
        <w:rPr>
          <w:color w:val="231F20"/>
          <w:spacing w:val="-2"/>
          <w:w w:val="110"/>
          <w:sz w:val="21"/>
        </w:rPr>
        <w:t> </w:t>
      </w:r>
      <w:r>
        <w:rPr>
          <w:color w:val="231F20"/>
          <w:w w:val="110"/>
          <w:sz w:val="21"/>
        </w:rPr>
        <w:t>imply</w:t>
      </w:r>
      <w:r>
        <w:rPr>
          <w:color w:val="231F20"/>
          <w:spacing w:val="-2"/>
          <w:w w:val="110"/>
          <w:sz w:val="21"/>
        </w:rPr>
        <w:t> </w:t>
      </w:r>
      <w:r>
        <w:rPr>
          <w:color w:val="231F20"/>
          <w:w w:val="110"/>
          <w:sz w:val="21"/>
        </w:rPr>
        <w:t>that</w:t>
      </w:r>
      <w:r>
        <w:rPr>
          <w:color w:val="231F20"/>
          <w:spacing w:val="-2"/>
          <w:w w:val="110"/>
          <w:sz w:val="21"/>
        </w:rPr>
        <w:t> </w:t>
      </w:r>
      <w:r>
        <w:rPr>
          <w:color w:val="231F20"/>
          <w:w w:val="110"/>
          <w:sz w:val="21"/>
        </w:rPr>
        <w:t>investing</w:t>
      </w:r>
      <w:r>
        <w:rPr>
          <w:color w:val="231F20"/>
          <w:spacing w:val="-2"/>
          <w:w w:val="110"/>
          <w:sz w:val="21"/>
        </w:rPr>
        <w:t> </w:t>
      </w:r>
      <w:r>
        <w:rPr>
          <w:color w:val="231F20"/>
          <w:w w:val="110"/>
          <w:sz w:val="21"/>
        </w:rPr>
        <w:t>in</w:t>
      </w:r>
      <w:r>
        <w:rPr>
          <w:color w:val="231F20"/>
          <w:spacing w:val="-2"/>
          <w:w w:val="110"/>
          <w:sz w:val="21"/>
        </w:rPr>
        <w:t> </w:t>
      </w:r>
      <w:r>
        <w:rPr>
          <w:color w:val="231F20"/>
          <w:w w:val="110"/>
          <w:sz w:val="21"/>
        </w:rPr>
        <w:t>tech </w:t>
      </w:r>
      <w:r>
        <w:rPr>
          <w:color w:val="231F20"/>
          <w:w w:val="105"/>
          <w:sz w:val="21"/>
        </w:rPr>
        <w:t>debt is a secondary objective to the sprint goals, and thus likely to get </w:t>
      </w:r>
      <w:r>
        <w:rPr>
          <w:color w:val="231F20"/>
          <w:w w:val="110"/>
          <w:sz w:val="21"/>
        </w:rPr>
        <w:t>cut from scope if a team runs low on time.</w:t>
      </w:r>
    </w:p>
    <w:p>
      <w:pPr>
        <w:pStyle w:val="ListParagraph"/>
        <w:numPr>
          <w:ilvl w:val="1"/>
          <w:numId w:val="43"/>
        </w:numPr>
        <w:tabs>
          <w:tab w:pos="1204" w:val="left" w:leader="none"/>
        </w:tabs>
        <w:spacing w:line="319" w:lineRule="auto" w:before="110" w:after="0"/>
        <w:ind w:left="1203" w:right="950" w:hanging="284"/>
        <w:jc w:val="left"/>
        <w:rPr>
          <w:sz w:val="21"/>
        </w:rPr>
      </w:pPr>
      <w:r>
        <w:rPr>
          <w:color w:val="231F20"/>
          <w:w w:val="110"/>
          <w:sz w:val="21"/>
        </w:rPr>
        <w:t>Tackling</w:t>
      </w:r>
      <w:r>
        <w:rPr>
          <w:color w:val="231F20"/>
          <w:spacing w:val="-13"/>
          <w:w w:val="110"/>
          <w:sz w:val="21"/>
        </w:rPr>
        <w:t> </w:t>
      </w:r>
      <w:r>
        <w:rPr>
          <w:color w:val="231F20"/>
          <w:w w:val="110"/>
          <w:sz w:val="21"/>
        </w:rPr>
        <w:t>tech</w:t>
      </w:r>
      <w:r>
        <w:rPr>
          <w:color w:val="231F20"/>
          <w:spacing w:val="-13"/>
          <w:w w:val="110"/>
          <w:sz w:val="21"/>
        </w:rPr>
        <w:t> </w:t>
      </w:r>
      <w:r>
        <w:rPr>
          <w:color w:val="231F20"/>
          <w:w w:val="110"/>
          <w:sz w:val="21"/>
        </w:rPr>
        <w:t>debt</w:t>
      </w:r>
      <w:r>
        <w:rPr>
          <w:color w:val="231F20"/>
          <w:spacing w:val="-13"/>
          <w:w w:val="110"/>
          <w:sz w:val="21"/>
        </w:rPr>
        <w:t> </w:t>
      </w:r>
      <w:r>
        <w:rPr>
          <w:color w:val="231F20"/>
          <w:w w:val="110"/>
          <w:sz w:val="21"/>
        </w:rPr>
        <w:t>in</w:t>
      </w:r>
      <w:r>
        <w:rPr>
          <w:color w:val="231F20"/>
          <w:spacing w:val="-13"/>
          <w:w w:val="110"/>
          <w:sz w:val="21"/>
        </w:rPr>
        <w:t> </w:t>
      </w:r>
      <w:r>
        <w:rPr>
          <w:color w:val="231F20"/>
          <w:w w:val="110"/>
          <w:sz w:val="21"/>
        </w:rPr>
        <w:t>a</w:t>
      </w:r>
      <w:r>
        <w:rPr>
          <w:color w:val="231F20"/>
          <w:spacing w:val="-13"/>
          <w:w w:val="110"/>
          <w:sz w:val="21"/>
        </w:rPr>
        <w:t> </w:t>
      </w:r>
      <w:r>
        <w:rPr>
          <w:color w:val="231F20"/>
          <w:w w:val="110"/>
          <w:sz w:val="21"/>
        </w:rPr>
        <w:t>sprint</w:t>
      </w:r>
      <w:r>
        <w:rPr>
          <w:color w:val="231F20"/>
          <w:spacing w:val="-13"/>
          <w:w w:val="110"/>
          <w:sz w:val="21"/>
        </w:rPr>
        <w:t> </w:t>
      </w:r>
      <w:r>
        <w:rPr>
          <w:color w:val="231F20"/>
          <w:w w:val="110"/>
          <w:sz w:val="21"/>
        </w:rPr>
        <w:t>may</w:t>
      </w:r>
      <w:r>
        <w:rPr>
          <w:color w:val="231F20"/>
          <w:spacing w:val="-13"/>
          <w:w w:val="110"/>
          <w:sz w:val="21"/>
        </w:rPr>
        <w:t> </w:t>
      </w:r>
      <w:r>
        <w:rPr>
          <w:color w:val="231F20"/>
          <w:w w:val="110"/>
          <w:sz w:val="21"/>
        </w:rPr>
        <w:t>be</w:t>
      </w:r>
      <w:r>
        <w:rPr>
          <w:color w:val="231F20"/>
          <w:spacing w:val="-13"/>
          <w:w w:val="110"/>
          <w:sz w:val="21"/>
        </w:rPr>
        <w:t> </w:t>
      </w:r>
      <w:r>
        <w:rPr>
          <w:color w:val="231F20"/>
          <w:w w:val="110"/>
          <w:sz w:val="21"/>
        </w:rPr>
        <w:t>perceived</w:t>
      </w:r>
      <w:r>
        <w:rPr>
          <w:color w:val="231F20"/>
          <w:spacing w:val="-13"/>
          <w:w w:val="110"/>
          <w:sz w:val="21"/>
        </w:rPr>
        <w:t> </w:t>
      </w:r>
      <w:r>
        <w:rPr>
          <w:color w:val="231F20"/>
          <w:w w:val="110"/>
          <w:sz w:val="21"/>
        </w:rPr>
        <w:t>as</w:t>
      </w:r>
      <w:r>
        <w:rPr>
          <w:color w:val="231F20"/>
          <w:spacing w:val="-13"/>
          <w:w w:val="110"/>
          <w:sz w:val="21"/>
        </w:rPr>
        <w:t> </w:t>
      </w:r>
      <w:r>
        <w:rPr>
          <w:color w:val="231F20"/>
          <w:w w:val="110"/>
          <w:sz w:val="21"/>
        </w:rPr>
        <w:t>slowing</w:t>
      </w:r>
      <w:r>
        <w:rPr>
          <w:color w:val="231F20"/>
          <w:spacing w:val="-13"/>
          <w:w w:val="110"/>
          <w:sz w:val="21"/>
        </w:rPr>
        <w:t> </w:t>
      </w:r>
      <w:r>
        <w:rPr>
          <w:color w:val="231F20"/>
          <w:w w:val="110"/>
          <w:sz w:val="21"/>
        </w:rPr>
        <w:t>down</w:t>
      </w:r>
      <w:r>
        <w:rPr>
          <w:color w:val="231F20"/>
          <w:spacing w:val="-13"/>
          <w:w w:val="110"/>
          <w:sz w:val="21"/>
        </w:rPr>
        <w:t> </w:t>
      </w:r>
      <w:r>
        <w:rPr>
          <w:color w:val="231F20"/>
          <w:w w:val="110"/>
          <w:sz w:val="21"/>
        </w:rPr>
        <w:t>the </w:t>
      </w:r>
      <w:r>
        <w:rPr>
          <w:color w:val="231F20"/>
          <w:w w:val="105"/>
          <w:sz w:val="21"/>
        </w:rPr>
        <w:t>sprint or causing delays, rather than as an investment in velocity and </w:t>
      </w:r>
      <w:r>
        <w:rPr>
          <w:color w:val="231F20"/>
          <w:w w:val="110"/>
          <w:sz w:val="21"/>
        </w:rPr>
        <w:t>overall system health.</w:t>
      </w:r>
    </w:p>
    <w:p>
      <w:pPr>
        <w:pStyle w:val="BodyText"/>
        <w:rPr>
          <w:sz w:val="22"/>
        </w:rPr>
      </w:pPr>
    </w:p>
    <w:p>
      <w:pPr>
        <w:pStyle w:val="Heading8"/>
        <w:spacing w:before="173"/>
      </w:pPr>
      <w:r>
        <w:rPr>
          <w:color w:val="414042"/>
          <w:w w:val="55"/>
        </w:rPr>
        <w:t>PERIODIC</w:t>
      </w:r>
      <w:r>
        <w:rPr>
          <w:color w:val="414042"/>
          <w:spacing w:val="34"/>
        </w:rPr>
        <w:t> </w:t>
      </w:r>
      <w:r>
        <w:rPr>
          <w:color w:val="414042"/>
          <w:spacing w:val="-2"/>
          <w:w w:val="65"/>
        </w:rPr>
        <w:t>PAYDOWN</w:t>
      </w:r>
    </w:p>
    <w:p>
      <w:pPr>
        <w:pStyle w:val="BodyText"/>
        <w:spacing w:line="319" w:lineRule="auto" w:before="239"/>
        <w:ind w:left="920" w:right="688"/>
        <w:jc w:val="both"/>
      </w:pPr>
      <w:r>
        <w:rPr>
          <w:color w:val="231F20"/>
          <w:w w:val="105"/>
        </w:rPr>
        <w:t>Periodic paydown is akin to how one might pay down a car loan or a mort- gage. The team makes space to pay off debt on a fixed interval (e.g., a day per sprint, a couple of days per month, or a couple of weeks per quarter). Google famously allowed their engineers “20 percent time” to work on whatever they wanted, including paying down debt or innovating on new projects and tools. The idea here is the same: as a manager, you explicitly make</w:t>
      </w:r>
      <w:r>
        <w:rPr>
          <w:color w:val="231F20"/>
          <w:spacing w:val="40"/>
          <w:w w:val="105"/>
        </w:rPr>
        <w:t> </w:t>
      </w:r>
      <w:r>
        <w:rPr>
          <w:color w:val="231F20"/>
          <w:w w:val="105"/>
        </w:rPr>
        <w:t>time</w:t>
      </w:r>
      <w:r>
        <w:rPr>
          <w:color w:val="231F20"/>
          <w:spacing w:val="40"/>
          <w:w w:val="105"/>
        </w:rPr>
        <w:t> </w:t>
      </w:r>
      <w:r>
        <w:rPr>
          <w:color w:val="231F20"/>
          <w:w w:val="105"/>
        </w:rPr>
        <w:t>and</w:t>
      </w:r>
      <w:r>
        <w:rPr>
          <w:color w:val="231F20"/>
          <w:spacing w:val="40"/>
          <w:w w:val="105"/>
        </w:rPr>
        <w:t> </w:t>
      </w:r>
      <w:r>
        <w:rPr>
          <w:color w:val="231F20"/>
          <w:w w:val="105"/>
        </w:rPr>
        <w:t>encourage</w:t>
      </w:r>
      <w:r>
        <w:rPr>
          <w:color w:val="231F20"/>
          <w:spacing w:val="40"/>
          <w:w w:val="105"/>
        </w:rPr>
        <w:t> </w:t>
      </w:r>
      <w:r>
        <w:rPr>
          <w:color w:val="231F20"/>
          <w:w w:val="105"/>
        </w:rPr>
        <w:t>the</w:t>
      </w:r>
      <w:r>
        <w:rPr>
          <w:color w:val="231F20"/>
          <w:spacing w:val="40"/>
          <w:w w:val="105"/>
        </w:rPr>
        <w:t> </w:t>
      </w:r>
      <w:r>
        <w:rPr>
          <w:color w:val="231F20"/>
          <w:w w:val="105"/>
        </w:rPr>
        <w:t>team</w:t>
      </w:r>
      <w:r>
        <w:rPr>
          <w:color w:val="231F20"/>
          <w:spacing w:val="40"/>
          <w:w w:val="105"/>
        </w:rPr>
        <w:t> </w:t>
      </w:r>
      <w:r>
        <w:rPr>
          <w:color w:val="231F20"/>
          <w:w w:val="105"/>
        </w:rPr>
        <w:t>to</w:t>
      </w:r>
      <w:r>
        <w:rPr>
          <w:color w:val="231F20"/>
          <w:spacing w:val="40"/>
          <w:w w:val="105"/>
        </w:rPr>
        <w:t> </w:t>
      </w:r>
      <w:r>
        <w:rPr>
          <w:color w:val="231F20"/>
          <w:w w:val="105"/>
        </w:rPr>
        <w:t>make</w:t>
      </w:r>
      <w:r>
        <w:rPr>
          <w:color w:val="231F20"/>
          <w:spacing w:val="40"/>
          <w:w w:val="105"/>
        </w:rPr>
        <w:t> </w:t>
      </w:r>
      <w:r>
        <w:rPr>
          <w:color w:val="231F20"/>
          <w:w w:val="105"/>
        </w:rPr>
        <w:t>investments</w:t>
      </w:r>
      <w:r>
        <w:rPr>
          <w:color w:val="231F20"/>
          <w:spacing w:val="40"/>
          <w:w w:val="105"/>
        </w:rPr>
        <w:t> </w:t>
      </w:r>
      <w:r>
        <w:rPr>
          <w:color w:val="231F20"/>
          <w:w w:val="105"/>
        </w:rPr>
        <w:t>into</w:t>
      </w:r>
      <w:r>
        <w:rPr>
          <w:color w:val="231F20"/>
          <w:spacing w:val="40"/>
          <w:w w:val="105"/>
        </w:rPr>
        <w:t> </w:t>
      </w:r>
      <w:r>
        <w:rPr>
          <w:color w:val="231F20"/>
          <w:w w:val="105"/>
        </w:rPr>
        <w:t>the</w:t>
      </w:r>
      <w:r>
        <w:rPr>
          <w:color w:val="231F20"/>
          <w:spacing w:val="40"/>
          <w:w w:val="105"/>
        </w:rPr>
        <w:t> </w:t>
      </w:r>
      <w:r>
        <w:rPr>
          <w:color w:val="231F20"/>
          <w:w w:val="105"/>
        </w:rPr>
        <w:t>tools and processes used to do engineering.</w:t>
      </w:r>
    </w:p>
    <w:p>
      <w:pPr>
        <w:pStyle w:val="BodyText"/>
        <w:spacing w:line="319" w:lineRule="auto"/>
        <w:ind w:left="920" w:right="687" w:firstLine="283"/>
        <w:jc w:val="both"/>
      </w:pPr>
      <w:r>
        <w:rPr>
          <w:color w:val="231F20"/>
          <w:w w:val="105"/>
        </w:rPr>
        <w:t>For</w:t>
      </w:r>
      <w:r>
        <w:rPr>
          <w:color w:val="231F20"/>
          <w:w w:val="105"/>
        </w:rPr>
        <w:t> example,</w:t>
      </w:r>
      <w:r>
        <w:rPr>
          <w:color w:val="231F20"/>
          <w:w w:val="105"/>
        </w:rPr>
        <w:t> the</w:t>
      </w:r>
      <w:r>
        <w:rPr>
          <w:color w:val="231F20"/>
          <w:w w:val="105"/>
        </w:rPr>
        <w:t> “Shape</w:t>
      </w:r>
      <w:r>
        <w:rPr>
          <w:color w:val="231F20"/>
          <w:w w:val="105"/>
        </w:rPr>
        <w:t> Up”</w:t>
      </w:r>
      <w:r>
        <w:rPr>
          <w:color w:val="231F20"/>
          <w:w w:val="105"/>
        </w:rPr>
        <w:t> method</w:t>
      </w:r>
      <w:r>
        <w:rPr>
          <w:color w:val="231F20"/>
          <w:w w:val="105"/>
        </w:rPr>
        <w:t> (see</w:t>
      </w:r>
      <w:r>
        <w:rPr>
          <w:color w:val="231F20"/>
          <w:w w:val="105"/>
        </w:rPr>
        <w:t> Tech</w:t>
      </w:r>
      <w:r>
        <w:rPr>
          <w:color w:val="231F20"/>
          <w:w w:val="105"/>
        </w:rPr>
        <w:t> Process,</w:t>
      </w:r>
      <w:r>
        <w:rPr>
          <w:color w:val="231F20"/>
          <w:w w:val="105"/>
        </w:rPr>
        <w:t> page</w:t>
      </w:r>
      <w:r>
        <w:rPr>
          <w:color w:val="231F20"/>
          <w:w w:val="105"/>
        </w:rPr>
        <w:t> 157) describes a two-week cooldown period after a six-week cycle, or 25 percent of an eight-week period, for making technical investments. Keep in mind that 25 percent isn’t a magic number; the right percentage will depend on your team’s debt inventory.</w:t>
      </w:r>
    </w:p>
    <w:p>
      <w:pPr>
        <w:pStyle w:val="BodyText"/>
        <w:rPr>
          <w:sz w:val="22"/>
        </w:rPr>
      </w:pPr>
    </w:p>
    <w:p>
      <w:pPr>
        <w:pStyle w:val="Heading8"/>
        <w:spacing w:before="160"/>
      </w:pPr>
      <w:r>
        <w:rPr>
          <w:color w:val="414042"/>
          <w:w w:val="55"/>
        </w:rPr>
        <w:t>CONTINUOUS</w:t>
      </w:r>
      <w:r>
        <w:rPr>
          <w:color w:val="414042"/>
          <w:spacing w:val="53"/>
        </w:rPr>
        <w:t> </w:t>
      </w:r>
      <w:r>
        <w:rPr>
          <w:color w:val="414042"/>
          <w:spacing w:val="-2"/>
          <w:w w:val="65"/>
        </w:rPr>
        <w:t>PAYDOWN</w:t>
      </w:r>
    </w:p>
    <w:p>
      <w:pPr>
        <w:pStyle w:val="BodyText"/>
        <w:spacing w:line="319" w:lineRule="auto" w:before="239"/>
        <w:ind w:left="920" w:right="685"/>
        <w:jc w:val="both"/>
      </w:pPr>
      <w:r>
        <w:rPr>
          <w:color w:val="231F20"/>
          <w:w w:val="105"/>
        </w:rPr>
        <w:t>Depending on how expensive debt is for your team, you may want to ded- </w:t>
      </w:r>
      <w:r>
        <w:rPr>
          <w:color w:val="231F20"/>
          <w:w w:val="110"/>
        </w:rPr>
        <w:t>icate more resources to overall system quality than a periodic strategy allows. This looks like having a dedicated team—what I call a customer </w:t>
      </w:r>
      <w:r>
        <w:rPr>
          <w:color w:val="231F20"/>
          <w:w w:val="105"/>
        </w:rPr>
        <w:t>crew in a two-crew scenario (see Project Maintenance: “The ‘Two Crews’ Philosophy,” page 113)—pay down tech debt as part of their everyday work </w:t>
      </w:r>
      <w:r>
        <w:rPr>
          <w:color w:val="231F20"/>
          <w:w w:val="110"/>
        </w:rPr>
        <w:t>and</w:t>
      </w:r>
      <w:r>
        <w:rPr>
          <w:color w:val="231F20"/>
          <w:spacing w:val="-5"/>
          <w:w w:val="110"/>
        </w:rPr>
        <w:t> </w:t>
      </w:r>
      <w:r>
        <w:rPr>
          <w:color w:val="231F20"/>
          <w:w w:val="110"/>
        </w:rPr>
        <w:t>objectives.</w:t>
      </w:r>
    </w:p>
    <w:p>
      <w:pPr>
        <w:spacing w:after="0" w:line="319" w:lineRule="auto"/>
        <w:jc w:val="both"/>
        <w:sectPr>
          <w:headerReference w:type="default" r:id="rId155"/>
          <w:footerReference w:type="default" r:id="rId156"/>
          <w:pgSz w:w="8640" w:h="12960"/>
          <w:pgMar w:header="487" w:footer="482" w:top="680" w:bottom="680" w:left="100" w:right="160"/>
        </w:sectPr>
      </w:pPr>
    </w:p>
    <w:p>
      <w:pPr>
        <w:pStyle w:val="BodyText"/>
        <w:spacing w:before="9"/>
        <w:rPr>
          <w:sz w:val="17"/>
        </w:rPr>
      </w:pPr>
    </w:p>
    <w:p>
      <w:pPr>
        <w:pStyle w:val="BodyText"/>
        <w:spacing w:line="319" w:lineRule="auto" w:before="85"/>
        <w:ind w:left="750" w:right="858" w:firstLine="283"/>
        <w:jc w:val="both"/>
      </w:pPr>
      <w:r>
        <w:rPr>
          <w:color w:val="231F20"/>
          <w:w w:val="105"/>
        </w:rPr>
        <w:t>It’s important to ensure that any team whose primary objective is inter- </w:t>
      </w:r>
      <w:r>
        <w:rPr>
          <w:color w:val="231F20"/>
          <w:w w:val="110"/>
        </w:rPr>
        <w:t>nal</w:t>
      </w:r>
      <w:r>
        <w:rPr>
          <w:color w:val="231F20"/>
          <w:spacing w:val="-2"/>
          <w:w w:val="110"/>
        </w:rPr>
        <w:t> </w:t>
      </w:r>
      <w:r>
        <w:rPr>
          <w:color w:val="231F20"/>
          <w:w w:val="110"/>
        </w:rPr>
        <w:t>efficiency,</w:t>
      </w:r>
      <w:r>
        <w:rPr>
          <w:color w:val="231F20"/>
          <w:spacing w:val="-3"/>
          <w:w w:val="110"/>
        </w:rPr>
        <w:t> </w:t>
      </w:r>
      <w:r>
        <w:rPr>
          <w:color w:val="231F20"/>
          <w:w w:val="110"/>
        </w:rPr>
        <w:t>such</w:t>
      </w:r>
      <w:r>
        <w:rPr>
          <w:color w:val="231F20"/>
          <w:spacing w:val="-2"/>
          <w:w w:val="110"/>
        </w:rPr>
        <w:t> </w:t>
      </w:r>
      <w:r>
        <w:rPr>
          <w:color w:val="231F20"/>
          <w:w w:val="110"/>
        </w:rPr>
        <w:t>as</w:t>
      </w:r>
      <w:r>
        <w:rPr>
          <w:color w:val="231F20"/>
          <w:spacing w:val="-3"/>
          <w:w w:val="110"/>
        </w:rPr>
        <w:t> </w:t>
      </w:r>
      <w:r>
        <w:rPr>
          <w:color w:val="231F20"/>
          <w:w w:val="110"/>
        </w:rPr>
        <w:t>a</w:t>
      </w:r>
      <w:r>
        <w:rPr>
          <w:color w:val="231F20"/>
          <w:spacing w:val="-2"/>
          <w:w w:val="110"/>
        </w:rPr>
        <w:t> </w:t>
      </w:r>
      <w:r>
        <w:rPr>
          <w:color w:val="231F20"/>
          <w:w w:val="110"/>
        </w:rPr>
        <w:t>tech</w:t>
      </w:r>
      <w:r>
        <w:rPr>
          <w:color w:val="231F20"/>
          <w:spacing w:val="-3"/>
          <w:w w:val="110"/>
        </w:rPr>
        <w:t> </w:t>
      </w:r>
      <w:r>
        <w:rPr>
          <w:color w:val="231F20"/>
          <w:w w:val="110"/>
        </w:rPr>
        <w:t>debt</w:t>
      </w:r>
      <w:r>
        <w:rPr>
          <w:color w:val="231F20"/>
          <w:spacing w:val="-2"/>
          <w:w w:val="110"/>
        </w:rPr>
        <w:t> </w:t>
      </w:r>
      <w:r>
        <w:rPr>
          <w:color w:val="231F20"/>
          <w:w w:val="110"/>
        </w:rPr>
        <w:t>team</w:t>
      </w:r>
      <w:r>
        <w:rPr>
          <w:color w:val="231F20"/>
          <w:spacing w:val="-3"/>
          <w:w w:val="110"/>
        </w:rPr>
        <w:t> </w:t>
      </w:r>
      <w:r>
        <w:rPr>
          <w:color w:val="231F20"/>
          <w:w w:val="110"/>
        </w:rPr>
        <w:t>or</w:t>
      </w:r>
      <w:r>
        <w:rPr>
          <w:color w:val="231F20"/>
          <w:spacing w:val="-2"/>
          <w:w w:val="110"/>
        </w:rPr>
        <w:t> </w:t>
      </w:r>
      <w:r>
        <w:rPr>
          <w:color w:val="231F20"/>
          <w:w w:val="110"/>
        </w:rPr>
        <w:t>a</w:t>
      </w:r>
      <w:r>
        <w:rPr>
          <w:color w:val="231F20"/>
          <w:spacing w:val="-3"/>
          <w:w w:val="110"/>
        </w:rPr>
        <w:t> </w:t>
      </w:r>
      <w:r>
        <w:rPr>
          <w:color w:val="231F20"/>
          <w:w w:val="110"/>
        </w:rPr>
        <w:t>customer</w:t>
      </w:r>
      <w:r>
        <w:rPr>
          <w:color w:val="231F20"/>
          <w:spacing w:val="-2"/>
          <w:w w:val="110"/>
        </w:rPr>
        <w:t> </w:t>
      </w:r>
      <w:r>
        <w:rPr>
          <w:color w:val="231F20"/>
          <w:w w:val="110"/>
        </w:rPr>
        <w:t>crew,</w:t>
      </w:r>
      <w:r>
        <w:rPr>
          <w:color w:val="231F20"/>
          <w:spacing w:val="-3"/>
          <w:w w:val="110"/>
        </w:rPr>
        <w:t> </w:t>
      </w:r>
      <w:r>
        <w:rPr>
          <w:color w:val="231F20"/>
          <w:w w:val="110"/>
        </w:rPr>
        <w:t>has</w:t>
      </w:r>
      <w:r>
        <w:rPr>
          <w:color w:val="231F20"/>
          <w:spacing w:val="-2"/>
          <w:w w:val="110"/>
        </w:rPr>
        <w:t> </w:t>
      </w:r>
      <w:r>
        <w:rPr>
          <w:color w:val="231F20"/>
          <w:w w:val="110"/>
        </w:rPr>
        <w:t>clear</w:t>
      </w:r>
      <w:r>
        <w:rPr>
          <w:color w:val="231F20"/>
          <w:spacing w:val="-3"/>
          <w:w w:val="110"/>
        </w:rPr>
        <w:t> </w:t>
      </w:r>
      <w:r>
        <w:rPr>
          <w:color w:val="231F20"/>
          <w:w w:val="110"/>
        </w:rPr>
        <w:t>and </w:t>
      </w:r>
      <w:r>
        <w:rPr>
          <w:color w:val="231F20"/>
          <w:w w:val="105"/>
        </w:rPr>
        <w:t>measurable goals for their work. For example, if your debt inventory ranks </w:t>
      </w:r>
      <w:r>
        <w:rPr>
          <w:color w:val="231F20"/>
          <w:w w:val="110"/>
        </w:rPr>
        <w:t>test</w:t>
      </w:r>
      <w:r>
        <w:rPr>
          <w:color w:val="231F20"/>
          <w:spacing w:val="-13"/>
          <w:w w:val="110"/>
        </w:rPr>
        <w:t> </w:t>
      </w:r>
      <w:r>
        <w:rPr>
          <w:color w:val="231F20"/>
          <w:w w:val="110"/>
        </w:rPr>
        <w:t>debt</w:t>
      </w:r>
      <w:r>
        <w:rPr>
          <w:color w:val="231F20"/>
          <w:spacing w:val="-13"/>
          <w:w w:val="110"/>
        </w:rPr>
        <w:t> </w:t>
      </w:r>
      <w:r>
        <w:rPr>
          <w:color w:val="231F20"/>
          <w:w w:val="110"/>
        </w:rPr>
        <w:t>as</w:t>
      </w:r>
      <w:r>
        <w:rPr>
          <w:color w:val="231F20"/>
          <w:spacing w:val="-13"/>
          <w:w w:val="110"/>
        </w:rPr>
        <w:t> </w:t>
      </w:r>
      <w:r>
        <w:rPr>
          <w:color w:val="231F20"/>
          <w:w w:val="110"/>
        </w:rPr>
        <w:t>your</w:t>
      </w:r>
      <w:r>
        <w:rPr>
          <w:color w:val="231F20"/>
          <w:spacing w:val="-13"/>
          <w:w w:val="110"/>
        </w:rPr>
        <w:t> </w:t>
      </w:r>
      <w:r>
        <w:rPr>
          <w:color w:val="231F20"/>
          <w:w w:val="110"/>
        </w:rPr>
        <w:t>highest</w:t>
      </w:r>
      <w:r>
        <w:rPr>
          <w:color w:val="231F20"/>
          <w:spacing w:val="-13"/>
          <w:w w:val="110"/>
        </w:rPr>
        <w:t> </w:t>
      </w:r>
      <w:r>
        <w:rPr>
          <w:color w:val="231F20"/>
          <w:w w:val="110"/>
        </w:rPr>
        <w:t>debt</w:t>
      </w:r>
      <w:r>
        <w:rPr>
          <w:color w:val="231F20"/>
          <w:spacing w:val="-13"/>
          <w:w w:val="110"/>
        </w:rPr>
        <w:t> </w:t>
      </w:r>
      <w:r>
        <w:rPr>
          <w:color w:val="231F20"/>
          <w:w w:val="110"/>
        </w:rPr>
        <w:t>category,</w:t>
      </w:r>
      <w:r>
        <w:rPr>
          <w:color w:val="231F20"/>
          <w:spacing w:val="-13"/>
          <w:w w:val="110"/>
        </w:rPr>
        <w:t> </w:t>
      </w:r>
      <w:r>
        <w:rPr>
          <w:color w:val="231F20"/>
          <w:w w:val="110"/>
        </w:rPr>
        <w:t>then</w:t>
      </w:r>
      <w:r>
        <w:rPr>
          <w:color w:val="231F20"/>
          <w:spacing w:val="-13"/>
          <w:w w:val="110"/>
        </w:rPr>
        <w:t> </w:t>
      </w:r>
      <w:r>
        <w:rPr>
          <w:color w:val="231F20"/>
          <w:w w:val="110"/>
        </w:rPr>
        <w:t>measure</w:t>
      </w:r>
      <w:r>
        <w:rPr>
          <w:color w:val="231F20"/>
          <w:spacing w:val="-13"/>
          <w:w w:val="110"/>
        </w:rPr>
        <w:t> </w:t>
      </w:r>
      <w:r>
        <w:rPr>
          <w:color w:val="231F20"/>
          <w:w w:val="110"/>
        </w:rPr>
        <w:t>defect</w:t>
      </w:r>
      <w:r>
        <w:rPr>
          <w:color w:val="231F20"/>
          <w:spacing w:val="-13"/>
          <w:w w:val="110"/>
        </w:rPr>
        <w:t> </w:t>
      </w:r>
      <w:r>
        <w:rPr>
          <w:color w:val="231F20"/>
          <w:w w:val="110"/>
        </w:rPr>
        <w:t>rates</w:t>
      </w:r>
      <w:r>
        <w:rPr>
          <w:color w:val="231F20"/>
          <w:spacing w:val="-13"/>
          <w:w w:val="110"/>
        </w:rPr>
        <w:t> </w:t>
      </w:r>
      <w:r>
        <w:rPr>
          <w:color w:val="231F20"/>
          <w:w w:val="110"/>
        </w:rPr>
        <w:t>and</w:t>
      </w:r>
      <w:r>
        <w:rPr>
          <w:color w:val="231F20"/>
          <w:spacing w:val="-13"/>
          <w:w w:val="110"/>
        </w:rPr>
        <w:t> </w:t>
      </w:r>
      <w:r>
        <w:rPr>
          <w:color w:val="231F20"/>
          <w:w w:val="110"/>
        </w:rPr>
        <w:t>code coverage</w:t>
      </w:r>
      <w:r>
        <w:rPr>
          <w:color w:val="231F20"/>
          <w:w w:val="110"/>
        </w:rPr>
        <w:t> and</w:t>
      </w:r>
      <w:r>
        <w:rPr>
          <w:color w:val="231F20"/>
          <w:w w:val="110"/>
        </w:rPr>
        <w:t> hold</w:t>
      </w:r>
      <w:r>
        <w:rPr>
          <w:color w:val="231F20"/>
          <w:w w:val="110"/>
        </w:rPr>
        <w:t> the</w:t>
      </w:r>
      <w:r>
        <w:rPr>
          <w:color w:val="231F20"/>
          <w:w w:val="110"/>
        </w:rPr>
        <w:t> customer</w:t>
      </w:r>
      <w:r>
        <w:rPr>
          <w:color w:val="231F20"/>
          <w:w w:val="110"/>
        </w:rPr>
        <w:t> crew</w:t>
      </w:r>
      <w:r>
        <w:rPr>
          <w:color w:val="231F20"/>
          <w:w w:val="110"/>
        </w:rPr>
        <w:t> accountable</w:t>
      </w:r>
      <w:r>
        <w:rPr>
          <w:color w:val="231F20"/>
          <w:w w:val="110"/>
        </w:rPr>
        <w:t> for</w:t>
      </w:r>
      <w:r>
        <w:rPr>
          <w:color w:val="231F20"/>
          <w:w w:val="110"/>
        </w:rPr>
        <w:t> improving</w:t>
      </w:r>
      <w:r>
        <w:rPr>
          <w:color w:val="231F20"/>
          <w:w w:val="110"/>
        </w:rPr>
        <w:t> those </w:t>
      </w:r>
      <w:r>
        <w:rPr>
          <w:color w:val="231F20"/>
          <w:w w:val="105"/>
        </w:rPr>
        <w:t>metrics. If your infrastructure debt is the largest, then focus on uptime and </w:t>
      </w:r>
      <w:r>
        <w:rPr>
          <w:color w:val="231F20"/>
          <w:w w:val="110"/>
        </w:rPr>
        <w:t>Mean Time to Recovery metrics.</w:t>
      </w:r>
    </w:p>
    <w:p>
      <w:pPr>
        <w:pStyle w:val="BodyText"/>
        <w:rPr>
          <w:sz w:val="20"/>
        </w:rPr>
      </w:pPr>
    </w:p>
    <w:p>
      <w:pPr>
        <w:pStyle w:val="BodyText"/>
        <w:rPr>
          <w:sz w:val="20"/>
        </w:rPr>
      </w:pPr>
    </w:p>
    <w:p>
      <w:pPr>
        <w:pStyle w:val="BodyText"/>
        <w:spacing w:before="2"/>
        <w:rPr>
          <w:sz w:val="23"/>
        </w:rPr>
      </w:pPr>
      <w:r>
        <w:rPr/>
        <w:pict>
          <v:group style="position:absolute;margin-left:78.463898pt;margin-top:14.52508pt;width:251.35pt;height:44.85pt;mso-position-horizontal-relative:page;mso-position-vertical-relative:paragraph;z-index:-15689216;mso-wrap-distance-left:0;mso-wrap-distance-right:0" id="docshapegroup264" coordorigin="1569,291" coordsize="5027,897">
            <v:shape style="position:absolute;left:1569;top:290;width:5027;height:897" type="#_x0000_t75" id="docshape265" stroked="false">
              <v:imagedata r:id="rId159" o:title=""/>
            </v:shape>
            <v:shape style="position:absolute;left:1569;top:290;width:5027;height:897" type="#_x0000_t202" id="docshape266" filled="false" stroked="false">
              <v:textbox inset="0,0,0,0">
                <w:txbxContent>
                  <w:p>
                    <w:pPr>
                      <w:spacing w:before="234"/>
                      <w:ind w:left="1359" w:right="0" w:firstLine="0"/>
                      <w:jc w:val="left"/>
                      <w:rPr>
                        <w:rFonts w:ascii="Arial"/>
                        <w:b/>
                        <w:sz w:val="26"/>
                      </w:rPr>
                    </w:pPr>
                    <w:r>
                      <w:rPr>
                        <w:rFonts w:ascii="Arial"/>
                        <w:b/>
                        <w:color w:val="414042"/>
                        <w:w w:val="55"/>
                        <w:sz w:val="26"/>
                      </w:rPr>
                      <w:t>COMMUNICATION</w:t>
                    </w:r>
                    <w:r>
                      <w:rPr>
                        <w:rFonts w:ascii="Arial"/>
                        <w:b/>
                        <w:color w:val="414042"/>
                        <w:spacing w:val="38"/>
                        <w:sz w:val="26"/>
                      </w:rPr>
                      <w:t> </w:t>
                    </w:r>
                    <w:r>
                      <w:rPr>
                        <w:rFonts w:ascii="Arial"/>
                        <w:b/>
                        <w:color w:val="414042"/>
                        <w:w w:val="55"/>
                        <w:sz w:val="26"/>
                      </w:rPr>
                      <w:t>OF</w:t>
                    </w:r>
                    <w:r>
                      <w:rPr>
                        <w:rFonts w:ascii="Arial"/>
                        <w:b/>
                        <w:color w:val="414042"/>
                        <w:spacing w:val="38"/>
                        <w:sz w:val="26"/>
                      </w:rPr>
                      <w:t> </w:t>
                    </w:r>
                    <w:r>
                      <w:rPr>
                        <w:rFonts w:ascii="Arial"/>
                        <w:b/>
                        <w:color w:val="414042"/>
                        <w:w w:val="55"/>
                        <w:sz w:val="26"/>
                      </w:rPr>
                      <w:t>TECH</w:t>
                    </w:r>
                    <w:r>
                      <w:rPr>
                        <w:rFonts w:ascii="Arial"/>
                        <w:b/>
                        <w:color w:val="414042"/>
                        <w:spacing w:val="38"/>
                        <w:sz w:val="26"/>
                      </w:rPr>
                      <w:t> </w:t>
                    </w:r>
                    <w:r>
                      <w:rPr>
                        <w:rFonts w:ascii="Arial"/>
                        <w:b/>
                        <w:color w:val="414042"/>
                        <w:spacing w:val="-4"/>
                        <w:w w:val="55"/>
                        <w:sz w:val="26"/>
                      </w:rPr>
                      <w:t>DEBT</w:t>
                    </w:r>
                  </w:p>
                </w:txbxContent>
              </v:textbox>
              <w10:wrap type="none"/>
            </v:shape>
            <w10:wrap type="topAndBottom"/>
          </v:group>
        </w:pict>
      </w:r>
    </w:p>
    <w:p>
      <w:pPr>
        <w:pStyle w:val="BodyText"/>
        <w:spacing w:before="3"/>
        <w:rPr>
          <w:sz w:val="29"/>
        </w:rPr>
      </w:pPr>
    </w:p>
    <w:p>
      <w:pPr>
        <w:pStyle w:val="BodyText"/>
        <w:spacing w:line="319" w:lineRule="auto" w:before="86"/>
        <w:ind w:left="750" w:right="857"/>
        <w:jc w:val="both"/>
      </w:pPr>
      <w:r>
        <w:rPr>
          <w:color w:val="231F20"/>
          <w:w w:val="105"/>
        </w:rPr>
        <w:t>Non-technical leaders don’t expect perfection from their technical teams. But</w:t>
      </w:r>
      <w:r>
        <w:rPr>
          <w:color w:val="231F20"/>
          <w:spacing w:val="33"/>
          <w:w w:val="105"/>
        </w:rPr>
        <w:t> </w:t>
      </w:r>
      <w:r>
        <w:rPr>
          <w:color w:val="231F20"/>
          <w:w w:val="105"/>
        </w:rPr>
        <w:t>they</w:t>
      </w:r>
      <w:r>
        <w:rPr>
          <w:color w:val="231F20"/>
          <w:spacing w:val="33"/>
          <w:w w:val="105"/>
        </w:rPr>
        <w:t> </w:t>
      </w:r>
      <w:r>
        <w:rPr>
          <w:color w:val="231F20"/>
          <w:w w:val="105"/>
        </w:rPr>
        <w:t>do</w:t>
      </w:r>
      <w:r>
        <w:rPr>
          <w:color w:val="231F20"/>
          <w:spacing w:val="33"/>
          <w:w w:val="105"/>
        </w:rPr>
        <w:t> </w:t>
      </w:r>
      <w:r>
        <w:rPr>
          <w:color w:val="231F20"/>
          <w:w w:val="105"/>
        </w:rPr>
        <w:t>expect</w:t>
      </w:r>
      <w:r>
        <w:rPr>
          <w:color w:val="231F20"/>
          <w:spacing w:val="33"/>
          <w:w w:val="105"/>
        </w:rPr>
        <w:t> </w:t>
      </w:r>
      <w:r>
        <w:rPr>
          <w:color w:val="231F20"/>
          <w:w w:val="105"/>
        </w:rPr>
        <w:t>high</w:t>
      </w:r>
      <w:r>
        <w:rPr>
          <w:color w:val="231F20"/>
          <w:spacing w:val="33"/>
          <w:w w:val="105"/>
        </w:rPr>
        <w:t> </w:t>
      </w:r>
      <w:r>
        <w:rPr>
          <w:color w:val="231F20"/>
          <w:w w:val="105"/>
        </w:rPr>
        <w:t>performance</w:t>
      </w:r>
      <w:r>
        <w:rPr>
          <w:color w:val="231F20"/>
          <w:spacing w:val="33"/>
          <w:w w:val="105"/>
        </w:rPr>
        <w:t> </w:t>
      </w:r>
      <w:r>
        <w:rPr>
          <w:color w:val="231F20"/>
          <w:w w:val="105"/>
        </w:rPr>
        <w:t>and</w:t>
      </w:r>
      <w:r>
        <w:rPr>
          <w:color w:val="231F20"/>
          <w:spacing w:val="33"/>
          <w:w w:val="105"/>
        </w:rPr>
        <w:t> </w:t>
      </w:r>
      <w:r>
        <w:rPr>
          <w:color w:val="231F20"/>
          <w:w w:val="105"/>
        </w:rPr>
        <w:t>consistently</w:t>
      </w:r>
      <w:r>
        <w:rPr>
          <w:color w:val="231F20"/>
          <w:spacing w:val="33"/>
          <w:w w:val="105"/>
        </w:rPr>
        <w:t> </w:t>
      </w:r>
      <w:r>
        <w:rPr>
          <w:color w:val="231F20"/>
          <w:w w:val="105"/>
        </w:rPr>
        <w:t>met</w:t>
      </w:r>
      <w:r>
        <w:rPr>
          <w:color w:val="231F20"/>
          <w:spacing w:val="33"/>
          <w:w w:val="105"/>
        </w:rPr>
        <w:t> </w:t>
      </w:r>
      <w:r>
        <w:rPr>
          <w:color w:val="231F20"/>
          <w:w w:val="105"/>
        </w:rPr>
        <w:t>expectations.</w:t>
      </w:r>
    </w:p>
    <w:p>
      <w:pPr>
        <w:pStyle w:val="BodyText"/>
        <w:spacing w:line="319" w:lineRule="auto"/>
        <w:ind w:left="750" w:right="857" w:firstLine="283"/>
        <w:jc w:val="both"/>
      </w:pPr>
      <w:r>
        <w:rPr>
          <w:color w:val="231F20"/>
          <w:w w:val="110"/>
        </w:rPr>
        <w:t>When it comes to debt, that means clearly communicating your strat- </w:t>
      </w:r>
      <w:r>
        <w:rPr>
          <w:color w:val="231F20"/>
          <w:w w:val="105"/>
        </w:rPr>
        <w:t>egy for keeping debt at a manageable level, and also providing upfront and </w:t>
      </w:r>
      <w:r>
        <w:rPr>
          <w:color w:val="231F20"/>
          <w:w w:val="110"/>
        </w:rPr>
        <w:t>honest communication about when debt may get in the way of business </w:t>
      </w:r>
      <w:r>
        <w:rPr>
          <w:color w:val="231F20"/>
          <w:w w:val="105"/>
        </w:rPr>
        <w:t>goals,</w:t>
      </w:r>
      <w:r>
        <w:rPr>
          <w:color w:val="231F20"/>
          <w:spacing w:val="-1"/>
          <w:w w:val="105"/>
        </w:rPr>
        <w:t> </w:t>
      </w:r>
      <w:r>
        <w:rPr>
          <w:color w:val="231F20"/>
          <w:w w:val="105"/>
        </w:rPr>
        <w:t>as</w:t>
      </w:r>
      <w:r>
        <w:rPr>
          <w:color w:val="231F20"/>
          <w:spacing w:val="-1"/>
          <w:w w:val="105"/>
        </w:rPr>
        <w:t> </w:t>
      </w:r>
      <w:r>
        <w:rPr>
          <w:color w:val="231F20"/>
          <w:w w:val="105"/>
        </w:rPr>
        <w:t>well</w:t>
      </w:r>
      <w:r>
        <w:rPr>
          <w:color w:val="231F20"/>
          <w:spacing w:val="-1"/>
          <w:w w:val="105"/>
        </w:rPr>
        <w:t> </w:t>
      </w:r>
      <w:r>
        <w:rPr>
          <w:color w:val="231F20"/>
          <w:w w:val="105"/>
        </w:rPr>
        <w:t>as</w:t>
      </w:r>
      <w:r>
        <w:rPr>
          <w:color w:val="231F20"/>
          <w:spacing w:val="-1"/>
          <w:w w:val="105"/>
        </w:rPr>
        <w:t> </w:t>
      </w:r>
      <w:r>
        <w:rPr>
          <w:color w:val="231F20"/>
          <w:w w:val="105"/>
        </w:rPr>
        <w:t>your</w:t>
      </w:r>
      <w:r>
        <w:rPr>
          <w:color w:val="231F20"/>
          <w:spacing w:val="-1"/>
          <w:w w:val="105"/>
        </w:rPr>
        <w:t> </w:t>
      </w:r>
      <w:r>
        <w:rPr>
          <w:color w:val="231F20"/>
          <w:w w:val="105"/>
        </w:rPr>
        <w:t>strategy</w:t>
      </w:r>
      <w:r>
        <w:rPr>
          <w:color w:val="231F20"/>
          <w:spacing w:val="-1"/>
          <w:w w:val="105"/>
        </w:rPr>
        <w:t> </w:t>
      </w:r>
      <w:r>
        <w:rPr>
          <w:color w:val="231F20"/>
          <w:w w:val="105"/>
        </w:rPr>
        <w:t>for</w:t>
      </w:r>
      <w:r>
        <w:rPr>
          <w:color w:val="231F20"/>
          <w:spacing w:val="-1"/>
          <w:w w:val="105"/>
        </w:rPr>
        <w:t> </w:t>
      </w:r>
      <w:r>
        <w:rPr>
          <w:color w:val="231F20"/>
          <w:w w:val="105"/>
        </w:rPr>
        <w:t>paying</w:t>
      </w:r>
      <w:r>
        <w:rPr>
          <w:color w:val="231F20"/>
          <w:spacing w:val="-1"/>
          <w:w w:val="105"/>
        </w:rPr>
        <w:t> </w:t>
      </w:r>
      <w:r>
        <w:rPr>
          <w:color w:val="231F20"/>
          <w:w w:val="105"/>
        </w:rPr>
        <w:t>it</w:t>
      </w:r>
      <w:r>
        <w:rPr>
          <w:color w:val="231F20"/>
          <w:spacing w:val="-1"/>
          <w:w w:val="105"/>
        </w:rPr>
        <w:t> </w:t>
      </w:r>
      <w:r>
        <w:rPr>
          <w:color w:val="231F20"/>
          <w:w w:val="105"/>
        </w:rPr>
        <w:t>down</w:t>
      </w:r>
      <w:r>
        <w:rPr>
          <w:color w:val="231F20"/>
          <w:spacing w:val="-1"/>
          <w:w w:val="105"/>
        </w:rPr>
        <w:t> </w:t>
      </w:r>
      <w:r>
        <w:rPr>
          <w:color w:val="231F20"/>
          <w:w w:val="105"/>
        </w:rPr>
        <w:t>so</w:t>
      </w:r>
      <w:r>
        <w:rPr>
          <w:color w:val="231F20"/>
          <w:spacing w:val="-1"/>
          <w:w w:val="105"/>
        </w:rPr>
        <w:t> </w:t>
      </w:r>
      <w:r>
        <w:rPr>
          <w:color w:val="231F20"/>
          <w:w w:val="105"/>
        </w:rPr>
        <w:t>it’s</w:t>
      </w:r>
      <w:r>
        <w:rPr>
          <w:color w:val="231F20"/>
          <w:spacing w:val="-1"/>
          <w:w w:val="105"/>
        </w:rPr>
        <w:t> </w:t>
      </w:r>
      <w:r>
        <w:rPr>
          <w:color w:val="231F20"/>
          <w:w w:val="105"/>
        </w:rPr>
        <w:t>no</w:t>
      </w:r>
      <w:r>
        <w:rPr>
          <w:color w:val="231F20"/>
          <w:spacing w:val="-1"/>
          <w:w w:val="105"/>
        </w:rPr>
        <w:t> </w:t>
      </w:r>
      <w:r>
        <w:rPr>
          <w:color w:val="231F20"/>
          <w:w w:val="105"/>
        </w:rPr>
        <w:t>longer</w:t>
      </w:r>
      <w:r>
        <w:rPr>
          <w:color w:val="231F20"/>
          <w:spacing w:val="-1"/>
          <w:w w:val="105"/>
        </w:rPr>
        <w:t> </w:t>
      </w:r>
      <w:r>
        <w:rPr>
          <w:color w:val="231F20"/>
          <w:w w:val="105"/>
        </w:rPr>
        <w:t>a</w:t>
      </w:r>
      <w:r>
        <w:rPr>
          <w:color w:val="231F20"/>
          <w:spacing w:val="-1"/>
          <w:w w:val="105"/>
        </w:rPr>
        <w:t> </w:t>
      </w:r>
      <w:r>
        <w:rPr>
          <w:color w:val="231F20"/>
          <w:w w:val="105"/>
        </w:rPr>
        <w:t>blocker.</w:t>
      </w:r>
    </w:p>
    <w:p>
      <w:pPr>
        <w:spacing w:after="0" w:line="319" w:lineRule="auto"/>
        <w:jc w:val="both"/>
        <w:sectPr>
          <w:headerReference w:type="default" r:id="rId157"/>
          <w:footerReference w:type="default" r:id="rId158"/>
          <w:pgSz w:w="8640" w:h="12960"/>
          <w:pgMar w:header="487" w:footer="482" w:top="680" w:bottom="680" w:left="100" w:right="160"/>
          <w:pgNumType w:start="152"/>
        </w:sectPr>
      </w:pPr>
    </w:p>
    <w:p>
      <w:pPr>
        <w:pStyle w:val="BodyText"/>
        <w:rPr>
          <w:sz w:val="20"/>
        </w:rPr>
      </w:pPr>
    </w:p>
    <w:p>
      <w:pPr>
        <w:pStyle w:val="BodyText"/>
        <w:rPr>
          <w:sz w:val="20"/>
        </w:rPr>
      </w:pPr>
    </w:p>
    <w:p>
      <w:pPr>
        <w:pStyle w:val="Heading6"/>
        <w:numPr>
          <w:ilvl w:val="1"/>
          <w:numId w:val="39"/>
        </w:numPr>
        <w:tabs>
          <w:tab w:pos="3182" w:val="left" w:leader="none"/>
        </w:tabs>
        <w:spacing w:line="240" w:lineRule="auto" w:before="251" w:after="0"/>
        <w:ind w:left="3181" w:right="0" w:hanging="466"/>
        <w:jc w:val="left"/>
      </w:pPr>
      <w:bookmarkStart w:name="_TOC_250012" w:id="11"/>
      <w:r>
        <w:rPr>
          <w:color w:val="231F20"/>
          <w:w w:val="65"/>
        </w:rPr>
        <w:t>Technology</w:t>
      </w:r>
      <w:r>
        <w:rPr>
          <w:color w:val="231F20"/>
          <w:spacing w:val="56"/>
        </w:rPr>
        <w:t> </w:t>
      </w:r>
      <w:bookmarkEnd w:id="11"/>
      <w:r>
        <w:rPr>
          <w:color w:val="231F20"/>
          <w:spacing w:val="-2"/>
          <w:w w:val="70"/>
        </w:rPr>
        <w:t>Roadmap</w:t>
      </w:r>
    </w:p>
    <w:p>
      <w:pPr>
        <w:pStyle w:val="BodyText"/>
        <w:rPr>
          <w:rFonts w:ascii="Arial"/>
          <w:sz w:val="20"/>
        </w:rPr>
      </w:pPr>
    </w:p>
    <w:p>
      <w:pPr>
        <w:pStyle w:val="BodyText"/>
        <w:rPr>
          <w:rFonts w:ascii="Arial"/>
          <w:sz w:val="20"/>
        </w:rPr>
      </w:pPr>
    </w:p>
    <w:p>
      <w:pPr>
        <w:pStyle w:val="BodyText"/>
        <w:spacing w:before="3"/>
        <w:rPr>
          <w:rFonts w:ascii="Arial"/>
          <w:sz w:val="11"/>
        </w:rPr>
      </w:pPr>
      <w:r>
        <w:rPr/>
        <w:pict>
          <v:group style="position:absolute;margin-left:149.737579pt;margin-top:7.70786pt;width:155.25pt;height:44.6pt;mso-position-horizontal-relative:page;mso-position-vertical-relative:paragraph;z-index:-15688704;mso-wrap-distance-left:0;mso-wrap-distance-right:0" id="docshapegroup268" coordorigin="2995,154" coordsize="3105,892">
            <v:shape style="position:absolute;left:2994;top:154;width:3105;height:892" type="#_x0000_t75" id="docshape269" stroked="false">
              <v:imagedata r:id="rId162" o:title=""/>
            </v:shape>
            <v:shape style="position:absolute;left:2994;top:154;width:3105;height:892" type="#_x0000_t202" id="docshape270" filled="false" stroked="false">
              <v:textbox inset="0,0,0,0">
                <w:txbxContent>
                  <w:p>
                    <w:pPr>
                      <w:spacing w:line="240" w:lineRule="auto" w:before="1"/>
                      <w:rPr>
                        <w:rFonts w:ascii="Arial"/>
                        <w:sz w:val="22"/>
                      </w:rPr>
                    </w:pPr>
                  </w:p>
                  <w:p>
                    <w:pPr>
                      <w:spacing w:before="0"/>
                      <w:ind w:left="868" w:right="0" w:firstLine="0"/>
                      <w:jc w:val="left"/>
                      <w:rPr>
                        <w:rFonts w:ascii="Arial"/>
                        <w:b/>
                        <w:sz w:val="26"/>
                      </w:rPr>
                    </w:pPr>
                    <w:r>
                      <w:rPr>
                        <w:rFonts w:ascii="Arial"/>
                        <w:b/>
                        <w:color w:val="414042"/>
                        <w:spacing w:val="-2"/>
                        <w:w w:val="70"/>
                        <w:sz w:val="26"/>
                      </w:rPr>
                      <w:t>TIMEFRAMES</w:t>
                    </w:r>
                  </w:p>
                </w:txbxContent>
              </v:textbox>
              <w10:wrap type="none"/>
            </v:shape>
            <w10:wrap type="topAndBottom"/>
          </v:group>
        </w:pict>
      </w:r>
    </w:p>
    <w:p>
      <w:pPr>
        <w:pStyle w:val="BodyText"/>
        <w:rPr>
          <w:rFonts w:ascii="Arial"/>
          <w:sz w:val="20"/>
        </w:rPr>
      </w:pPr>
    </w:p>
    <w:p>
      <w:pPr>
        <w:pStyle w:val="BodyText"/>
        <w:spacing w:before="11"/>
        <w:rPr>
          <w:rFonts w:ascii="Arial"/>
          <w:sz w:val="18"/>
        </w:rPr>
      </w:pPr>
    </w:p>
    <w:p>
      <w:pPr>
        <w:pStyle w:val="BodyText"/>
        <w:spacing w:line="319" w:lineRule="auto"/>
        <w:ind w:left="920" w:right="688"/>
        <w:jc w:val="both"/>
      </w:pPr>
      <w:r>
        <w:rPr>
          <w:color w:val="231F20"/>
          <w:w w:val="105"/>
        </w:rPr>
        <w:t>I</w:t>
      </w:r>
      <w:r>
        <w:rPr>
          <w:color w:val="231F20"/>
          <w:w w:val="105"/>
        </w:rPr>
        <w:t> find</w:t>
      </w:r>
      <w:r>
        <w:rPr>
          <w:color w:val="231F20"/>
          <w:w w:val="105"/>
        </w:rPr>
        <w:t> it</w:t>
      </w:r>
      <w:r>
        <w:rPr>
          <w:color w:val="231F20"/>
          <w:w w:val="105"/>
        </w:rPr>
        <w:t> useful</w:t>
      </w:r>
      <w:r>
        <w:rPr>
          <w:color w:val="231F20"/>
          <w:w w:val="105"/>
        </w:rPr>
        <w:t> to</w:t>
      </w:r>
      <w:r>
        <w:rPr>
          <w:color w:val="231F20"/>
          <w:w w:val="105"/>
        </w:rPr>
        <w:t> think</w:t>
      </w:r>
      <w:r>
        <w:rPr>
          <w:color w:val="231F20"/>
          <w:w w:val="105"/>
        </w:rPr>
        <w:t> of</w:t>
      </w:r>
      <w:r>
        <w:rPr>
          <w:color w:val="231F20"/>
          <w:w w:val="105"/>
        </w:rPr>
        <w:t> a</w:t>
      </w:r>
      <w:r>
        <w:rPr>
          <w:color w:val="231F20"/>
          <w:w w:val="105"/>
        </w:rPr>
        <w:t> technology</w:t>
      </w:r>
      <w:r>
        <w:rPr>
          <w:color w:val="231F20"/>
          <w:w w:val="105"/>
        </w:rPr>
        <w:t> roadmap</w:t>
      </w:r>
      <w:r>
        <w:rPr>
          <w:color w:val="231F20"/>
          <w:w w:val="105"/>
        </w:rPr>
        <w:t> in</w:t>
      </w:r>
      <w:r>
        <w:rPr>
          <w:color w:val="231F20"/>
          <w:w w:val="105"/>
        </w:rPr>
        <w:t> three</w:t>
      </w:r>
      <w:r>
        <w:rPr>
          <w:color w:val="231F20"/>
          <w:w w:val="105"/>
        </w:rPr>
        <w:t> timeframes, sometimes labeled as “short-, medium-, and long-term” or “horizon one, two,</w:t>
      </w:r>
      <w:r>
        <w:rPr>
          <w:color w:val="231F20"/>
          <w:spacing w:val="40"/>
          <w:w w:val="105"/>
        </w:rPr>
        <w:t> </w:t>
      </w:r>
      <w:r>
        <w:rPr>
          <w:color w:val="231F20"/>
          <w:w w:val="105"/>
        </w:rPr>
        <w:t>and</w:t>
      </w:r>
      <w:r>
        <w:rPr>
          <w:color w:val="231F20"/>
          <w:spacing w:val="40"/>
          <w:w w:val="105"/>
        </w:rPr>
        <w:t> </w:t>
      </w:r>
      <w:r>
        <w:rPr>
          <w:color w:val="231F20"/>
          <w:w w:val="105"/>
        </w:rPr>
        <w:t>three.”</w:t>
      </w:r>
      <w:r>
        <w:rPr>
          <w:color w:val="231F20"/>
          <w:spacing w:val="40"/>
          <w:w w:val="105"/>
        </w:rPr>
        <w:t> </w:t>
      </w:r>
      <w:r>
        <w:rPr>
          <w:color w:val="231F20"/>
          <w:w w:val="105"/>
        </w:rPr>
        <w:t>Each</w:t>
      </w:r>
      <w:r>
        <w:rPr>
          <w:color w:val="231F20"/>
          <w:spacing w:val="40"/>
          <w:w w:val="105"/>
        </w:rPr>
        <w:t> </w:t>
      </w:r>
      <w:r>
        <w:rPr>
          <w:color w:val="231F20"/>
          <w:w w:val="105"/>
        </w:rPr>
        <w:t>timeframe</w:t>
      </w:r>
      <w:r>
        <w:rPr>
          <w:color w:val="231F20"/>
          <w:spacing w:val="40"/>
          <w:w w:val="105"/>
        </w:rPr>
        <w:t> </w:t>
      </w:r>
      <w:r>
        <w:rPr>
          <w:color w:val="231F20"/>
          <w:w w:val="105"/>
        </w:rPr>
        <w:t>should</w:t>
      </w:r>
      <w:r>
        <w:rPr>
          <w:color w:val="231F20"/>
          <w:spacing w:val="40"/>
          <w:w w:val="105"/>
        </w:rPr>
        <w:t> </w:t>
      </w:r>
      <w:r>
        <w:rPr>
          <w:color w:val="231F20"/>
          <w:w w:val="105"/>
        </w:rPr>
        <w:t>be</w:t>
      </w:r>
      <w:r>
        <w:rPr>
          <w:color w:val="231F20"/>
          <w:spacing w:val="40"/>
          <w:w w:val="105"/>
        </w:rPr>
        <w:t> </w:t>
      </w:r>
      <w:r>
        <w:rPr>
          <w:color w:val="231F20"/>
          <w:w w:val="105"/>
        </w:rPr>
        <w:t>managed</w:t>
      </w:r>
      <w:r>
        <w:rPr>
          <w:color w:val="231F20"/>
          <w:spacing w:val="40"/>
          <w:w w:val="105"/>
        </w:rPr>
        <w:t> </w:t>
      </w:r>
      <w:r>
        <w:rPr>
          <w:color w:val="231F20"/>
          <w:w w:val="105"/>
        </w:rPr>
        <w:t>by</w:t>
      </w:r>
      <w:r>
        <w:rPr>
          <w:color w:val="231F20"/>
          <w:spacing w:val="40"/>
          <w:w w:val="105"/>
        </w:rPr>
        <w:t> </w:t>
      </w:r>
      <w:r>
        <w:rPr>
          <w:color w:val="231F20"/>
          <w:w w:val="105"/>
        </w:rPr>
        <w:t>a</w:t>
      </w:r>
      <w:r>
        <w:rPr>
          <w:color w:val="231F20"/>
          <w:spacing w:val="40"/>
          <w:w w:val="105"/>
        </w:rPr>
        <w:t> </w:t>
      </w:r>
      <w:r>
        <w:rPr>
          <w:color w:val="231F20"/>
          <w:w w:val="105"/>
        </w:rPr>
        <w:t>different</w:t>
      </w:r>
      <w:r>
        <w:rPr>
          <w:color w:val="231F20"/>
          <w:spacing w:val="40"/>
          <w:w w:val="105"/>
        </w:rPr>
        <w:t> </w:t>
      </w:r>
      <w:r>
        <w:rPr>
          <w:color w:val="231F20"/>
          <w:w w:val="105"/>
        </w:rPr>
        <w:t>pro- cess and is often owned by different stakeholders.</w:t>
      </w:r>
    </w:p>
    <w:p>
      <w:pPr>
        <w:pStyle w:val="BodyText"/>
        <w:spacing w:before="4"/>
        <w:rPr>
          <w:sz w:val="19"/>
        </w:rPr>
      </w:pPr>
      <w:r>
        <w:rPr/>
        <w:drawing>
          <wp:anchor distT="0" distB="0" distL="0" distR="0" allowOverlap="1" layoutInCell="1" locked="0" behindDoc="0" simplePos="0" relativeHeight="79">
            <wp:simplePos x="0" y="0"/>
            <wp:positionH relativeFrom="page">
              <wp:posOffset>645562</wp:posOffset>
            </wp:positionH>
            <wp:positionV relativeFrom="paragraph">
              <wp:posOffset>156881</wp:posOffset>
            </wp:positionV>
            <wp:extent cx="4339654" cy="2164080"/>
            <wp:effectExtent l="0" t="0" r="0" b="0"/>
            <wp:wrapTopAndBottom/>
            <wp:docPr id="7" name="image54.png"/>
            <wp:cNvGraphicFramePr>
              <a:graphicFrameLocks noChangeAspect="1"/>
            </wp:cNvGraphicFramePr>
            <a:graphic>
              <a:graphicData uri="http://schemas.openxmlformats.org/drawingml/2006/picture">
                <pic:pic>
                  <pic:nvPicPr>
                    <pic:cNvPr id="8" name="image54.png"/>
                    <pic:cNvPicPr/>
                  </pic:nvPicPr>
                  <pic:blipFill>
                    <a:blip r:embed="rId163" cstate="print"/>
                    <a:stretch>
                      <a:fillRect/>
                    </a:stretch>
                  </pic:blipFill>
                  <pic:spPr>
                    <a:xfrm>
                      <a:off x="0" y="0"/>
                      <a:ext cx="4339654" cy="2164080"/>
                    </a:xfrm>
                    <a:prstGeom prst="rect">
                      <a:avLst/>
                    </a:prstGeom>
                  </pic:spPr>
                </pic:pic>
              </a:graphicData>
            </a:graphic>
          </wp:anchor>
        </w:drawing>
      </w:r>
    </w:p>
    <w:p>
      <w:pPr>
        <w:pStyle w:val="BodyText"/>
        <w:rPr>
          <w:sz w:val="22"/>
        </w:rPr>
      </w:pPr>
    </w:p>
    <w:p>
      <w:pPr>
        <w:pStyle w:val="BodyText"/>
        <w:spacing w:before="11"/>
        <w:rPr>
          <w:sz w:val="30"/>
        </w:rPr>
      </w:pPr>
    </w:p>
    <w:p>
      <w:pPr>
        <w:pStyle w:val="Heading8"/>
        <w:spacing w:before="0"/>
      </w:pPr>
      <w:r>
        <w:rPr>
          <w:color w:val="414042"/>
          <w:w w:val="60"/>
        </w:rPr>
        <w:t>SHORT-</w:t>
      </w:r>
      <w:r>
        <w:rPr>
          <w:color w:val="414042"/>
          <w:spacing w:val="2"/>
          <w:w w:val="55"/>
        </w:rPr>
        <w:t>T</w:t>
      </w:r>
      <w:r>
        <w:rPr>
          <w:color w:val="414042"/>
          <w:spacing w:val="2"/>
          <w:w w:val="50"/>
        </w:rPr>
        <w:t>E</w:t>
      </w:r>
      <w:r>
        <w:rPr>
          <w:color w:val="414042"/>
          <w:w w:val="52"/>
        </w:rPr>
        <w:t>R</w:t>
      </w:r>
      <w:r>
        <w:rPr>
          <w:color w:val="414042"/>
          <w:spacing w:val="-1"/>
          <w:w w:val="60"/>
        </w:rPr>
        <w:t>M</w:t>
      </w:r>
      <w:r>
        <w:rPr>
          <w:color w:val="414042"/>
          <w:spacing w:val="2"/>
          <w:w w:val="131"/>
        </w:rPr>
        <w:t>/</w:t>
      </w:r>
      <w:r>
        <w:rPr>
          <w:color w:val="414042"/>
          <w:w w:val="54"/>
        </w:rPr>
        <w:t>H</w:t>
      </w:r>
      <w:r>
        <w:rPr>
          <w:color w:val="414042"/>
          <w:w w:val="50"/>
        </w:rPr>
        <w:t>OR</w:t>
      </w:r>
      <w:r>
        <w:rPr>
          <w:color w:val="414042"/>
          <w:spacing w:val="1"/>
          <w:w w:val="59"/>
        </w:rPr>
        <w:t>I</w:t>
      </w:r>
      <w:r>
        <w:rPr>
          <w:color w:val="414042"/>
          <w:spacing w:val="1"/>
          <w:w w:val="55"/>
        </w:rPr>
        <w:t>Z</w:t>
      </w:r>
      <w:r>
        <w:rPr>
          <w:color w:val="414042"/>
          <w:w w:val="52"/>
        </w:rPr>
        <w:t>O</w:t>
      </w:r>
      <w:r>
        <w:rPr>
          <w:color w:val="414042"/>
          <w:spacing w:val="-7"/>
          <w:w w:val="52"/>
        </w:rPr>
        <w:t>N</w:t>
      </w:r>
      <w:r>
        <w:rPr>
          <w:color w:val="414042"/>
          <w:spacing w:val="24"/>
        </w:rPr>
        <w:t>  </w:t>
      </w:r>
      <w:r>
        <w:rPr>
          <w:color w:val="414042"/>
          <w:spacing w:val="-5"/>
          <w:w w:val="60"/>
        </w:rPr>
        <w:t>ONE</w:t>
      </w:r>
    </w:p>
    <w:p>
      <w:pPr>
        <w:pStyle w:val="BodyText"/>
        <w:spacing w:line="319" w:lineRule="auto" w:before="239"/>
        <w:ind w:left="920" w:right="687"/>
        <w:jc w:val="both"/>
      </w:pPr>
      <w:r>
        <w:rPr>
          <w:color w:val="231F20"/>
          <w:w w:val="105"/>
        </w:rPr>
        <w:t>Your</w:t>
      </w:r>
      <w:r>
        <w:rPr>
          <w:color w:val="231F20"/>
          <w:w w:val="105"/>
        </w:rPr>
        <w:t> short-term</w:t>
      </w:r>
      <w:r>
        <w:rPr>
          <w:color w:val="231F20"/>
          <w:w w:val="105"/>
        </w:rPr>
        <w:t> roadmap</w:t>
      </w:r>
      <w:r>
        <w:rPr>
          <w:color w:val="231F20"/>
          <w:w w:val="105"/>
        </w:rPr>
        <w:t> is</w:t>
      </w:r>
      <w:r>
        <w:rPr>
          <w:color w:val="231F20"/>
          <w:w w:val="105"/>
        </w:rPr>
        <w:t> what</w:t>
      </w:r>
      <w:r>
        <w:rPr>
          <w:color w:val="231F20"/>
          <w:w w:val="105"/>
        </w:rPr>
        <w:t> your</w:t>
      </w:r>
      <w:r>
        <w:rPr>
          <w:color w:val="231F20"/>
          <w:w w:val="105"/>
        </w:rPr>
        <w:t> team</w:t>
      </w:r>
      <w:r>
        <w:rPr>
          <w:color w:val="231F20"/>
          <w:w w:val="105"/>
        </w:rPr>
        <w:t> is</w:t>
      </w:r>
      <w:r>
        <w:rPr>
          <w:color w:val="231F20"/>
          <w:w w:val="105"/>
        </w:rPr>
        <w:t> working</w:t>
      </w:r>
      <w:r>
        <w:rPr>
          <w:color w:val="231F20"/>
          <w:w w:val="105"/>
        </w:rPr>
        <w:t> on</w:t>
      </w:r>
      <w:r>
        <w:rPr>
          <w:color w:val="231F20"/>
          <w:w w:val="105"/>
        </w:rPr>
        <w:t> now.</w:t>
      </w:r>
      <w:r>
        <w:rPr>
          <w:color w:val="231F20"/>
          <w:w w:val="105"/>
        </w:rPr>
        <w:t> This includes any in-flight features, actively worked-on defects, tech debt, or urgent</w:t>
      </w:r>
      <w:r>
        <w:rPr>
          <w:color w:val="231F20"/>
          <w:spacing w:val="40"/>
          <w:w w:val="105"/>
        </w:rPr>
        <w:t> </w:t>
      </w:r>
      <w:r>
        <w:rPr>
          <w:color w:val="231F20"/>
          <w:w w:val="105"/>
        </w:rPr>
        <w:t>work</w:t>
      </w:r>
      <w:r>
        <w:rPr>
          <w:color w:val="231F20"/>
          <w:spacing w:val="40"/>
          <w:w w:val="105"/>
        </w:rPr>
        <w:t> </w:t>
      </w:r>
      <w:r>
        <w:rPr>
          <w:color w:val="231F20"/>
          <w:w w:val="105"/>
        </w:rPr>
        <w:t>items.</w:t>
      </w:r>
      <w:r>
        <w:rPr>
          <w:color w:val="231F20"/>
          <w:spacing w:val="40"/>
          <w:w w:val="105"/>
        </w:rPr>
        <w:t> </w:t>
      </w:r>
      <w:r>
        <w:rPr>
          <w:color w:val="231F20"/>
          <w:w w:val="105"/>
        </w:rPr>
        <w:t>For</w:t>
      </w:r>
      <w:r>
        <w:rPr>
          <w:color w:val="231F20"/>
          <w:spacing w:val="40"/>
          <w:w w:val="105"/>
        </w:rPr>
        <w:t> </w:t>
      </w:r>
      <w:r>
        <w:rPr>
          <w:color w:val="231F20"/>
          <w:w w:val="105"/>
        </w:rPr>
        <w:t>more</w:t>
      </w:r>
      <w:r>
        <w:rPr>
          <w:color w:val="231F20"/>
          <w:spacing w:val="40"/>
          <w:w w:val="105"/>
        </w:rPr>
        <w:t> </w:t>
      </w:r>
      <w:r>
        <w:rPr>
          <w:color w:val="231F20"/>
          <w:w w:val="105"/>
        </w:rPr>
        <w:t>detail</w:t>
      </w:r>
      <w:r>
        <w:rPr>
          <w:color w:val="231F20"/>
          <w:spacing w:val="40"/>
          <w:w w:val="105"/>
        </w:rPr>
        <w:t> </w:t>
      </w:r>
      <w:r>
        <w:rPr>
          <w:color w:val="231F20"/>
          <w:w w:val="105"/>
        </w:rPr>
        <w:t>on</w:t>
      </w:r>
      <w:r>
        <w:rPr>
          <w:color w:val="231F20"/>
          <w:spacing w:val="40"/>
          <w:w w:val="105"/>
        </w:rPr>
        <w:t> </w:t>
      </w:r>
      <w:r>
        <w:rPr>
          <w:color w:val="231F20"/>
          <w:w w:val="105"/>
        </w:rPr>
        <w:t>managing</w:t>
      </w:r>
      <w:r>
        <w:rPr>
          <w:color w:val="231F20"/>
          <w:spacing w:val="40"/>
          <w:w w:val="105"/>
        </w:rPr>
        <w:t> </w:t>
      </w:r>
      <w:r>
        <w:rPr>
          <w:color w:val="231F20"/>
          <w:w w:val="105"/>
        </w:rPr>
        <w:t>your</w:t>
      </w:r>
      <w:r>
        <w:rPr>
          <w:color w:val="231F20"/>
          <w:spacing w:val="40"/>
          <w:w w:val="105"/>
        </w:rPr>
        <w:t> </w:t>
      </w:r>
      <w:r>
        <w:rPr>
          <w:color w:val="231F20"/>
          <w:w w:val="105"/>
        </w:rPr>
        <w:t>short-term</w:t>
      </w:r>
      <w:r>
        <w:rPr>
          <w:color w:val="231F20"/>
          <w:spacing w:val="40"/>
          <w:w w:val="105"/>
        </w:rPr>
        <w:t> </w:t>
      </w:r>
      <w:r>
        <w:rPr>
          <w:color w:val="231F20"/>
          <w:w w:val="105"/>
        </w:rPr>
        <w:t>road- map, see “Workflow” in the Tech Process section, page 157.</w:t>
      </w:r>
    </w:p>
    <w:p>
      <w:pPr>
        <w:spacing w:after="0" w:line="319" w:lineRule="auto"/>
        <w:jc w:val="both"/>
        <w:sectPr>
          <w:headerReference w:type="default" r:id="rId160"/>
          <w:footerReference w:type="default" r:id="rId161"/>
          <w:pgSz w:w="8640" w:h="12960"/>
          <w:pgMar w:header="0" w:footer="482" w:top="1220" w:bottom="680" w:left="100" w:right="160"/>
        </w:sectPr>
      </w:pPr>
    </w:p>
    <w:p>
      <w:pPr>
        <w:pStyle w:val="BodyText"/>
        <w:spacing w:before="3"/>
        <w:rPr>
          <w:sz w:val="22"/>
        </w:rPr>
      </w:pPr>
    </w:p>
    <w:p>
      <w:pPr>
        <w:pStyle w:val="Heading8"/>
        <w:ind w:left="750"/>
      </w:pPr>
      <w:r>
        <w:rPr>
          <w:color w:val="414042"/>
          <w:w w:val="60"/>
        </w:rPr>
        <w:t>MEDIUM-</w:t>
      </w:r>
      <w:r>
        <w:rPr>
          <w:color w:val="414042"/>
          <w:spacing w:val="2"/>
          <w:w w:val="55"/>
        </w:rPr>
        <w:t>T</w:t>
      </w:r>
      <w:r>
        <w:rPr>
          <w:color w:val="414042"/>
          <w:spacing w:val="2"/>
          <w:w w:val="50"/>
        </w:rPr>
        <w:t>E</w:t>
      </w:r>
      <w:r>
        <w:rPr>
          <w:color w:val="414042"/>
          <w:w w:val="52"/>
        </w:rPr>
        <w:t>R</w:t>
      </w:r>
      <w:r>
        <w:rPr>
          <w:color w:val="414042"/>
          <w:spacing w:val="-1"/>
          <w:w w:val="60"/>
        </w:rPr>
        <w:t>M</w:t>
      </w:r>
      <w:r>
        <w:rPr>
          <w:color w:val="414042"/>
          <w:spacing w:val="2"/>
          <w:w w:val="131"/>
        </w:rPr>
        <w:t>/</w:t>
      </w:r>
      <w:r>
        <w:rPr>
          <w:color w:val="414042"/>
          <w:w w:val="54"/>
        </w:rPr>
        <w:t>H</w:t>
      </w:r>
      <w:r>
        <w:rPr>
          <w:color w:val="414042"/>
          <w:w w:val="50"/>
        </w:rPr>
        <w:t>OR</w:t>
      </w:r>
      <w:r>
        <w:rPr>
          <w:color w:val="414042"/>
          <w:spacing w:val="1"/>
          <w:w w:val="59"/>
        </w:rPr>
        <w:t>I</w:t>
      </w:r>
      <w:r>
        <w:rPr>
          <w:color w:val="414042"/>
          <w:spacing w:val="1"/>
          <w:w w:val="55"/>
        </w:rPr>
        <w:t>Z</w:t>
      </w:r>
      <w:r>
        <w:rPr>
          <w:color w:val="414042"/>
          <w:w w:val="52"/>
        </w:rPr>
        <w:t>O</w:t>
      </w:r>
      <w:r>
        <w:rPr>
          <w:color w:val="414042"/>
          <w:spacing w:val="-7"/>
          <w:w w:val="52"/>
        </w:rPr>
        <w:t>N</w:t>
      </w:r>
      <w:r>
        <w:rPr>
          <w:color w:val="414042"/>
          <w:spacing w:val="47"/>
        </w:rPr>
        <w:t>  </w:t>
      </w:r>
      <w:r>
        <w:rPr>
          <w:color w:val="414042"/>
          <w:spacing w:val="-5"/>
          <w:w w:val="60"/>
        </w:rPr>
        <w:t>TWO</w:t>
      </w:r>
    </w:p>
    <w:p>
      <w:pPr>
        <w:pStyle w:val="BodyText"/>
        <w:spacing w:line="319" w:lineRule="auto" w:before="239"/>
        <w:ind w:left="750" w:right="857"/>
        <w:jc w:val="both"/>
      </w:pPr>
      <w:r>
        <w:rPr>
          <w:color w:val="231F20"/>
          <w:w w:val="110"/>
        </w:rPr>
        <w:t>If you’re the only technical manager on the team, then you are responsi- ble for both the medium- and long-term roadmaps. If you have directors or</w:t>
      </w:r>
      <w:r>
        <w:rPr>
          <w:color w:val="231F20"/>
          <w:spacing w:val="-1"/>
          <w:w w:val="110"/>
        </w:rPr>
        <w:t> </w:t>
      </w:r>
      <w:r>
        <w:rPr>
          <w:color w:val="231F20"/>
          <w:w w:val="110"/>
        </w:rPr>
        <w:t>senior</w:t>
      </w:r>
      <w:r>
        <w:rPr>
          <w:color w:val="231F20"/>
          <w:spacing w:val="-1"/>
          <w:w w:val="110"/>
        </w:rPr>
        <w:t> </w:t>
      </w:r>
      <w:r>
        <w:rPr>
          <w:color w:val="231F20"/>
          <w:w w:val="110"/>
        </w:rPr>
        <w:t>managers</w:t>
      </w:r>
      <w:r>
        <w:rPr>
          <w:color w:val="231F20"/>
          <w:spacing w:val="-1"/>
          <w:w w:val="110"/>
        </w:rPr>
        <w:t> </w:t>
      </w:r>
      <w:r>
        <w:rPr>
          <w:color w:val="231F20"/>
          <w:w w:val="110"/>
        </w:rPr>
        <w:t>reporting</w:t>
      </w:r>
      <w:r>
        <w:rPr>
          <w:color w:val="231F20"/>
          <w:spacing w:val="-1"/>
          <w:w w:val="110"/>
        </w:rPr>
        <w:t> </w:t>
      </w:r>
      <w:r>
        <w:rPr>
          <w:color w:val="231F20"/>
          <w:w w:val="110"/>
        </w:rPr>
        <w:t>to</w:t>
      </w:r>
      <w:r>
        <w:rPr>
          <w:color w:val="231F20"/>
          <w:spacing w:val="-1"/>
          <w:w w:val="110"/>
        </w:rPr>
        <w:t> </w:t>
      </w:r>
      <w:r>
        <w:rPr>
          <w:color w:val="231F20"/>
          <w:w w:val="110"/>
        </w:rPr>
        <w:t>you,</w:t>
      </w:r>
      <w:r>
        <w:rPr>
          <w:color w:val="231F20"/>
          <w:spacing w:val="-1"/>
          <w:w w:val="110"/>
        </w:rPr>
        <w:t> </w:t>
      </w:r>
      <w:r>
        <w:rPr>
          <w:color w:val="231F20"/>
          <w:w w:val="110"/>
        </w:rPr>
        <w:t>you’ll</w:t>
      </w:r>
      <w:r>
        <w:rPr>
          <w:color w:val="231F20"/>
          <w:spacing w:val="-1"/>
          <w:w w:val="110"/>
        </w:rPr>
        <w:t> </w:t>
      </w:r>
      <w:r>
        <w:rPr>
          <w:color w:val="231F20"/>
          <w:w w:val="110"/>
        </w:rPr>
        <w:t>likely</w:t>
      </w:r>
      <w:r>
        <w:rPr>
          <w:color w:val="231F20"/>
          <w:spacing w:val="-1"/>
          <w:w w:val="110"/>
        </w:rPr>
        <w:t> </w:t>
      </w:r>
      <w:r>
        <w:rPr>
          <w:color w:val="231F20"/>
          <w:w w:val="110"/>
        </w:rPr>
        <w:t>be</w:t>
      </w:r>
      <w:r>
        <w:rPr>
          <w:color w:val="231F20"/>
          <w:spacing w:val="-1"/>
          <w:w w:val="110"/>
        </w:rPr>
        <w:t> </w:t>
      </w:r>
      <w:r>
        <w:rPr>
          <w:color w:val="231F20"/>
          <w:w w:val="110"/>
        </w:rPr>
        <w:t>collaborating</w:t>
      </w:r>
      <w:r>
        <w:rPr>
          <w:color w:val="231F20"/>
          <w:spacing w:val="-1"/>
          <w:w w:val="110"/>
        </w:rPr>
        <w:t> </w:t>
      </w:r>
      <w:r>
        <w:rPr>
          <w:color w:val="231F20"/>
          <w:w w:val="110"/>
        </w:rPr>
        <w:t>on</w:t>
      </w:r>
      <w:r>
        <w:rPr>
          <w:color w:val="231F20"/>
          <w:spacing w:val="-1"/>
          <w:w w:val="110"/>
        </w:rPr>
        <w:t> </w:t>
      </w:r>
      <w:r>
        <w:rPr>
          <w:color w:val="231F20"/>
          <w:w w:val="110"/>
        </w:rPr>
        <w:t>the medium-term roadmap. The medium-term roadmap is a very useful arti- fact not only for your own planning and organization but also as a tool</w:t>
      </w:r>
      <w:r>
        <w:rPr>
          <w:color w:val="231F20"/>
          <w:spacing w:val="80"/>
          <w:w w:val="110"/>
        </w:rPr>
        <w:t> </w:t>
      </w:r>
      <w:r>
        <w:rPr>
          <w:color w:val="231F20"/>
          <w:w w:val="110"/>
        </w:rPr>
        <w:t>to communicate with other departments/stakeholders on what the engi- neering team is doing.</w:t>
      </w:r>
    </w:p>
    <w:p>
      <w:pPr>
        <w:pStyle w:val="BodyText"/>
        <w:spacing w:line="319" w:lineRule="auto"/>
        <w:ind w:left="750" w:right="857" w:firstLine="283"/>
        <w:jc w:val="both"/>
      </w:pPr>
      <w:r>
        <w:rPr>
          <w:color w:val="231F20"/>
          <w:w w:val="110"/>
        </w:rPr>
        <w:t>Typically,</w:t>
      </w:r>
      <w:r>
        <w:rPr>
          <w:color w:val="231F20"/>
          <w:w w:val="110"/>
        </w:rPr>
        <w:t> a</w:t>
      </w:r>
      <w:r>
        <w:rPr>
          <w:color w:val="231F20"/>
          <w:w w:val="110"/>
        </w:rPr>
        <w:t> medium-term</w:t>
      </w:r>
      <w:r>
        <w:rPr>
          <w:color w:val="231F20"/>
          <w:w w:val="110"/>
        </w:rPr>
        <w:t> roadmap</w:t>
      </w:r>
      <w:r>
        <w:rPr>
          <w:color w:val="231F20"/>
          <w:w w:val="110"/>
        </w:rPr>
        <w:t> is</w:t>
      </w:r>
      <w:r>
        <w:rPr>
          <w:color w:val="231F20"/>
          <w:w w:val="110"/>
        </w:rPr>
        <w:t> implemented</w:t>
      </w:r>
      <w:r>
        <w:rPr>
          <w:color w:val="231F20"/>
          <w:w w:val="110"/>
        </w:rPr>
        <w:t> as</w:t>
      </w:r>
      <w:r>
        <w:rPr>
          <w:color w:val="231F20"/>
          <w:w w:val="110"/>
        </w:rPr>
        <w:t> a</w:t>
      </w:r>
      <w:r>
        <w:rPr>
          <w:color w:val="231F20"/>
          <w:w w:val="110"/>
        </w:rPr>
        <w:t> spreadsheet </w:t>
      </w:r>
      <w:r>
        <w:rPr>
          <w:color w:val="231F20"/>
          <w:w w:val="105"/>
        </w:rPr>
        <w:t>where teams or individuals are rows, and columns are time periods—often weeks or sprints—and the contents of the table are high-level work items or work</w:t>
      </w:r>
      <w:r>
        <w:rPr>
          <w:color w:val="231F20"/>
          <w:spacing w:val="-2"/>
          <w:w w:val="105"/>
        </w:rPr>
        <w:t> </w:t>
      </w:r>
      <w:r>
        <w:rPr>
          <w:color w:val="231F20"/>
          <w:w w:val="105"/>
        </w:rPr>
        <w:t>areas.</w:t>
      </w:r>
      <w:r>
        <w:rPr>
          <w:color w:val="231F20"/>
          <w:spacing w:val="-2"/>
          <w:w w:val="105"/>
        </w:rPr>
        <w:t> </w:t>
      </w:r>
      <w:r>
        <w:rPr>
          <w:color w:val="231F20"/>
          <w:w w:val="105"/>
        </w:rPr>
        <w:t>The</w:t>
      </w:r>
      <w:r>
        <w:rPr>
          <w:color w:val="231F20"/>
          <w:spacing w:val="-2"/>
          <w:w w:val="105"/>
        </w:rPr>
        <w:t> </w:t>
      </w:r>
      <w:r>
        <w:rPr>
          <w:color w:val="231F20"/>
          <w:w w:val="105"/>
        </w:rPr>
        <w:t>purpose</w:t>
      </w:r>
      <w:r>
        <w:rPr>
          <w:color w:val="231F20"/>
          <w:spacing w:val="-2"/>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roadmap</w:t>
      </w:r>
      <w:r>
        <w:rPr>
          <w:color w:val="231F20"/>
          <w:spacing w:val="-2"/>
          <w:w w:val="105"/>
        </w:rPr>
        <w:t> </w:t>
      </w:r>
      <w:r>
        <w:rPr>
          <w:color w:val="231F20"/>
          <w:w w:val="105"/>
        </w:rPr>
        <w:t>is</w:t>
      </w:r>
      <w:r>
        <w:rPr>
          <w:color w:val="231F20"/>
          <w:spacing w:val="-2"/>
          <w:w w:val="105"/>
        </w:rPr>
        <w:t> </w:t>
      </w:r>
      <w:r>
        <w:rPr>
          <w:color w:val="231F20"/>
          <w:w w:val="105"/>
        </w:rPr>
        <w:t>not</w:t>
      </w:r>
      <w:r>
        <w:rPr>
          <w:color w:val="231F20"/>
          <w:spacing w:val="-2"/>
          <w:w w:val="105"/>
        </w:rPr>
        <w:t> </w:t>
      </w:r>
      <w:r>
        <w:rPr>
          <w:color w:val="231F20"/>
          <w:w w:val="105"/>
        </w:rPr>
        <w:t>to</w:t>
      </w:r>
      <w:r>
        <w:rPr>
          <w:color w:val="231F20"/>
          <w:spacing w:val="-2"/>
          <w:w w:val="105"/>
        </w:rPr>
        <w:t> </w:t>
      </w:r>
      <w:r>
        <w:rPr>
          <w:color w:val="231F20"/>
          <w:w w:val="105"/>
        </w:rPr>
        <w:t>predict</w:t>
      </w:r>
      <w:r>
        <w:rPr>
          <w:color w:val="231F20"/>
          <w:spacing w:val="-2"/>
          <w:w w:val="105"/>
        </w:rPr>
        <w:t> </w:t>
      </w:r>
      <w:r>
        <w:rPr>
          <w:color w:val="231F20"/>
          <w:w w:val="105"/>
        </w:rPr>
        <w:t>precisely</w:t>
      </w:r>
      <w:r>
        <w:rPr>
          <w:color w:val="231F20"/>
          <w:spacing w:val="-2"/>
          <w:w w:val="105"/>
        </w:rPr>
        <w:t> </w:t>
      </w:r>
      <w:r>
        <w:rPr>
          <w:color w:val="231F20"/>
          <w:w w:val="105"/>
        </w:rPr>
        <w:t>when</w:t>
      </w:r>
      <w:r>
        <w:rPr>
          <w:color w:val="231F20"/>
          <w:spacing w:val="-2"/>
          <w:w w:val="105"/>
        </w:rPr>
        <w:t> </w:t>
      </w:r>
      <w:r>
        <w:rPr>
          <w:color w:val="231F20"/>
          <w:w w:val="105"/>
        </w:rPr>
        <w:t>any </w:t>
      </w:r>
      <w:r>
        <w:rPr>
          <w:color w:val="231F20"/>
          <w:w w:val="110"/>
        </w:rPr>
        <w:t>given</w:t>
      </w:r>
      <w:r>
        <w:rPr>
          <w:color w:val="231F20"/>
          <w:spacing w:val="-11"/>
          <w:w w:val="110"/>
        </w:rPr>
        <w:t> </w:t>
      </w:r>
      <w:r>
        <w:rPr>
          <w:color w:val="231F20"/>
          <w:w w:val="110"/>
        </w:rPr>
        <w:t>task</w:t>
      </w:r>
      <w:r>
        <w:rPr>
          <w:color w:val="231F20"/>
          <w:spacing w:val="-11"/>
          <w:w w:val="110"/>
        </w:rPr>
        <w:t> </w:t>
      </w:r>
      <w:r>
        <w:rPr>
          <w:color w:val="231F20"/>
          <w:w w:val="110"/>
        </w:rPr>
        <w:t>will</w:t>
      </w:r>
      <w:r>
        <w:rPr>
          <w:color w:val="231F20"/>
          <w:spacing w:val="-11"/>
          <w:w w:val="110"/>
        </w:rPr>
        <w:t> </w:t>
      </w:r>
      <w:r>
        <w:rPr>
          <w:color w:val="231F20"/>
          <w:w w:val="110"/>
        </w:rPr>
        <w:t>be</w:t>
      </w:r>
      <w:r>
        <w:rPr>
          <w:color w:val="231F20"/>
          <w:spacing w:val="-11"/>
          <w:w w:val="110"/>
        </w:rPr>
        <w:t> </w:t>
      </w:r>
      <w:r>
        <w:rPr>
          <w:color w:val="231F20"/>
          <w:w w:val="110"/>
        </w:rPr>
        <w:t>completed;</w:t>
      </w:r>
      <w:r>
        <w:rPr>
          <w:color w:val="231F20"/>
          <w:spacing w:val="-11"/>
          <w:w w:val="110"/>
        </w:rPr>
        <w:t> </w:t>
      </w:r>
      <w:r>
        <w:rPr>
          <w:color w:val="231F20"/>
          <w:w w:val="110"/>
        </w:rPr>
        <w:t>doing</w:t>
      </w:r>
      <w:r>
        <w:rPr>
          <w:color w:val="231F20"/>
          <w:spacing w:val="-11"/>
          <w:w w:val="110"/>
        </w:rPr>
        <w:t> </w:t>
      </w:r>
      <w:r>
        <w:rPr>
          <w:color w:val="231F20"/>
          <w:w w:val="110"/>
        </w:rPr>
        <w:t>so</w:t>
      </w:r>
      <w:r>
        <w:rPr>
          <w:color w:val="231F20"/>
          <w:spacing w:val="-11"/>
          <w:w w:val="110"/>
        </w:rPr>
        <w:t> </w:t>
      </w:r>
      <w:r>
        <w:rPr>
          <w:color w:val="231F20"/>
          <w:w w:val="110"/>
        </w:rPr>
        <w:t>would</w:t>
      </w:r>
      <w:r>
        <w:rPr>
          <w:color w:val="231F20"/>
          <w:spacing w:val="-11"/>
          <w:w w:val="110"/>
        </w:rPr>
        <w:t> </w:t>
      </w:r>
      <w:r>
        <w:rPr>
          <w:color w:val="231F20"/>
          <w:w w:val="110"/>
        </w:rPr>
        <w:t>require</w:t>
      </w:r>
      <w:r>
        <w:rPr>
          <w:color w:val="231F20"/>
          <w:spacing w:val="-11"/>
          <w:w w:val="110"/>
        </w:rPr>
        <w:t> </w:t>
      </w:r>
      <w:r>
        <w:rPr>
          <w:color w:val="231F20"/>
          <w:w w:val="110"/>
        </w:rPr>
        <w:t>accurate</w:t>
      </w:r>
      <w:r>
        <w:rPr>
          <w:color w:val="231F20"/>
          <w:spacing w:val="-11"/>
          <w:w w:val="110"/>
        </w:rPr>
        <w:t> </w:t>
      </w:r>
      <w:r>
        <w:rPr>
          <w:color w:val="231F20"/>
          <w:w w:val="110"/>
        </w:rPr>
        <w:t>and</w:t>
      </w:r>
      <w:r>
        <w:rPr>
          <w:color w:val="231F20"/>
          <w:spacing w:val="-11"/>
          <w:w w:val="110"/>
        </w:rPr>
        <w:t> </w:t>
      </w:r>
      <w:r>
        <w:rPr>
          <w:color w:val="231F20"/>
          <w:w w:val="110"/>
        </w:rPr>
        <w:t>precise estimates</w:t>
      </w:r>
      <w:r>
        <w:rPr>
          <w:color w:val="231F20"/>
          <w:spacing w:val="-13"/>
          <w:w w:val="110"/>
        </w:rPr>
        <w:t> </w:t>
      </w:r>
      <w:r>
        <w:rPr>
          <w:color w:val="231F20"/>
          <w:w w:val="110"/>
        </w:rPr>
        <w:t>of</w:t>
      </w:r>
      <w:r>
        <w:rPr>
          <w:color w:val="231F20"/>
          <w:spacing w:val="-13"/>
          <w:w w:val="110"/>
        </w:rPr>
        <w:t> </w:t>
      </w:r>
      <w:r>
        <w:rPr>
          <w:color w:val="231F20"/>
          <w:w w:val="110"/>
        </w:rPr>
        <w:t>work</w:t>
      </w:r>
      <w:r>
        <w:rPr>
          <w:color w:val="231F20"/>
          <w:spacing w:val="-13"/>
          <w:w w:val="110"/>
        </w:rPr>
        <w:t> </w:t>
      </w:r>
      <w:r>
        <w:rPr>
          <w:color w:val="231F20"/>
          <w:w w:val="110"/>
        </w:rPr>
        <w:t>which</w:t>
      </w:r>
      <w:r>
        <w:rPr>
          <w:color w:val="231F20"/>
          <w:spacing w:val="-13"/>
          <w:w w:val="110"/>
        </w:rPr>
        <w:t> </w:t>
      </w:r>
      <w:r>
        <w:rPr>
          <w:color w:val="231F20"/>
          <w:w w:val="110"/>
        </w:rPr>
        <w:t>is</w:t>
      </w:r>
      <w:r>
        <w:rPr>
          <w:color w:val="231F20"/>
          <w:spacing w:val="-13"/>
          <w:w w:val="110"/>
        </w:rPr>
        <w:t> </w:t>
      </w:r>
      <w:r>
        <w:rPr>
          <w:color w:val="231F20"/>
          <w:w w:val="110"/>
        </w:rPr>
        <w:t>tenuous</w:t>
      </w:r>
      <w:r>
        <w:rPr>
          <w:color w:val="231F20"/>
          <w:spacing w:val="-13"/>
          <w:w w:val="110"/>
        </w:rPr>
        <w:t> </w:t>
      </w:r>
      <w:r>
        <w:rPr>
          <w:color w:val="231F20"/>
          <w:w w:val="110"/>
        </w:rPr>
        <w:t>at</w:t>
      </w:r>
      <w:r>
        <w:rPr>
          <w:color w:val="231F20"/>
          <w:spacing w:val="-13"/>
          <w:w w:val="110"/>
        </w:rPr>
        <w:t> </w:t>
      </w:r>
      <w:r>
        <w:rPr>
          <w:color w:val="231F20"/>
          <w:w w:val="110"/>
        </w:rPr>
        <w:t>best</w:t>
      </w:r>
      <w:r>
        <w:rPr>
          <w:color w:val="231F20"/>
          <w:spacing w:val="-13"/>
          <w:w w:val="110"/>
        </w:rPr>
        <w:t> </w:t>
      </w:r>
      <w:r>
        <w:rPr>
          <w:color w:val="231F20"/>
          <w:w w:val="110"/>
        </w:rPr>
        <w:t>(even</w:t>
      </w:r>
      <w:r>
        <w:rPr>
          <w:color w:val="231F20"/>
          <w:spacing w:val="-13"/>
          <w:w w:val="110"/>
        </w:rPr>
        <w:t> </w:t>
      </w:r>
      <w:r>
        <w:rPr>
          <w:color w:val="231F20"/>
          <w:w w:val="110"/>
        </w:rPr>
        <w:t>at</w:t>
      </w:r>
      <w:r>
        <w:rPr>
          <w:color w:val="231F20"/>
          <w:spacing w:val="-13"/>
          <w:w w:val="110"/>
        </w:rPr>
        <w:t> </w:t>
      </w:r>
      <w:r>
        <w:rPr>
          <w:color w:val="231F20"/>
          <w:w w:val="110"/>
        </w:rPr>
        <w:t>a</w:t>
      </w:r>
      <w:r>
        <w:rPr>
          <w:color w:val="231F20"/>
          <w:spacing w:val="-13"/>
          <w:w w:val="110"/>
        </w:rPr>
        <w:t> </w:t>
      </w:r>
      <w:r>
        <w:rPr>
          <w:color w:val="231F20"/>
          <w:w w:val="110"/>
        </w:rPr>
        <w:t>granularity</w:t>
      </w:r>
      <w:r>
        <w:rPr>
          <w:color w:val="231F20"/>
          <w:spacing w:val="-13"/>
          <w:w w:val="110"/>
        </w:rPr>
        <w:t> </w:t>
      </w:r>
      <w:r>
        <w:rPr>
          <w:color w:val="231F20"/>
          <w:w w:val="110"/>
        </w:rPr>
        <w:t>of</w:t>
      </w:r>
      <w:r>
        <w:rPr>
          <w:color w:val="231F20"/>
          <w:spacing w:val="-13"/>
          <w:w w:val="110"/>
        </w:rPr>
        <w:t> </w:t>
      </w:r>
      <w:r>
        <w:rPr>
          <w:color w:val="231F20"/>
          <w:w w:val="110"/>
        </w:rPr>
        <w:t>weeks) and</w:t>
      </w:r>
      <w:r>
        <w:rPr>
          <w:color w:val="231F20"/>
          <w:spacing w:val="-12"/>
          <w:w w:val="110"/>
        </w:rPr>
        <w:t> </w:t>
      </w:r>
      <w:r>
        <w:rPr>
          <w:color w:val="231F20"/>
          <w:w w:val="110"/>
        </w:rPr>
        <w:t>never</w:t>
      </w:r>
      <w:r>
        <w:rPr>
          <w:color w:val="231F20"/>
          <w:spacing w:val="-12"/>
          <w:w w:val="110"/>
        </w:rPr>
        <w:t> </w:t>
      </w:r>
      <w:r>
        <w:rPr>
          <w:color w:val="231F20"/>
          <w:w w:val="110"/>
        </w:rPr>
        <w:t>a</w:t>
      </w:r>
      <w:r>
        <w:rPr>
          <w:color w:val="231F20"/>
          <w:spacing w:val="-12"/>
          <w:w w:val="110"/>
        </w:rPr>
        <w:t> </w:t>
      </w:r>
      <w:r>
        <w:rPr>
          <w:color w:val="231F20"/>
          <w:w w:val="110"/>
        </w:rPr>
        <w:t>guarantee.</w:t>
      </w:r>
      <w:r>
        <w:rPr>
          <w:color w:val="231F20"/>
          <w:spacing w:val="-12"/>
          <w:w w:val="110"/>
        </w:rPr>
        <w:t> </w:t>
      </w:r>
      <w:r>
        <w:rPr>
          <w:color w:val="231F20"/>
          <w:w w:val="110"/>
        </w:rPr>
        <w:t>Instead,</w:t>
      </w:r>
      <w:r>
        <w:rPr>
          <w:color w:val="231F20"/>
          <w:spacing w:val="-12"/>
          <w:w w:val="110"/>
        </w:rPr>
        <w:t> </w:t>
      </w:r>
      <w:r>
        <w:rPr>
          <w:color w:val="231F20"/>
          <w:w w:val="110"/>
        </w:rPr>
        <w:t>the</w:t>
      </w:r>
      <w:r>
        <w:rPr>
          <w:color w:val="231F20"/>
          <w:spacing w:val="-12"/>
          <w:w w:val="110"/>
        </w:rPr>
        <w:t> </w:t>
      </w:r>
      <w:r>
        <w:rPr>
          <w:color w:val="231F20"/>
          <w:w w:val="110"/>
        </w:rPr>
        <w:t>idea</w:t>
      </w:r>
      <w:r>
        <w:rPr>
          <w:color w:val="231F20"/>
          <w:spacing w:val="-12"/>
          <w:w w:val="110"/>
        </w:rPr>
        <w:t> </w:t>
      </w:r>
      <w:r>
        <w:rPr>
          <w:color w:val="231F20"/>
          <w:w w:val="110"/>
        </w:rPr>
        <w:t>is</w:t>
      </w:r>
      <w:r>
        <w:rPr>
          <w:color w:val="231F20"/>
          <w:spacing w:val="-12"/>
          <w:w w:val="110"/>
        </w:rPr>
        <w:t> </w:t>
      </w:r>
      <w:r>
        <w:rPr>
          <w:color w:val="231F20"/>
          <w:w w:val="110"/>
        </w:rPr>
        <w:t>to</w:t>
      </w:r>
      <w:r>
        <w:rPr>
          <w:color w:val="231F20"/>
          <w:spacing w:val="-12"/>
          <w:w w:val="110"/>
        </w:rPr>
        <w:t> </w:t>
      </w:r>
      <w:r>
        <w:rPr>
          <w:color w:val="231F20"/>
          <w:w w:val="110"/>
        </w:rPr>
        <w:t>outline</w:t>
      </w:r>
      <w:r>
        <w:rPr>
          <w:color w:val="231F20"/>
          <w:spacing w:val="-12"/>
          <w:w w:val="110"/>
        </w:rPr>
        <w:t> </w:t>
      </w:r>
      <w:r>
        <w:rPr>
          <w:color w:val="231F20"/>
          <w:w w:val="110"/>
        </w:rPr>
        <w:t>an</w:t>
      </w:r>
      <w:r>
        <w:rPr>
          <w:color w:val="231F20"/>
          <w:spacing w:val="-12"/>
          <w:w w:val="110"/>
        </w:rPr>
        <w:t> </w:t>
      </w:r>
      <w:r>
        <w:rPr>
          <w:color w:val="231F20"/>
          <w:w w:val="110"/>
        </w:rPr>
        <w:t>order</w:t>
      </w:r>
      <w:r>
        <w:rPr>
          <w:color w:val="231F20"/>
          <w:spacing w:val="-12"/>
          <w:w w:val="110"/>
        </w:rPr>
        <w:t> </w:t>
      </w:r>
      <w:r>
        <w:rPr>
          <w:color w:val="231F20"/>
          <w:w w:val="110"/>
        </w:rPr>
        <w:t>of</w:t>
      </w:r>
      <w:r>
        <w:rPr>
          <w:color w:val="231F20"/>
          <w:spacing w:val="-12"/>
          <w:w w:val="110"/>
        </w:rPr>
        <w:t> </w:t>
      </w:r>
      <w:r>
        <w:rPr>
          <w:color w:val="231F20"/>
          <w:w w:val="110"/>
        </w:rPr>
        <w:t>operations and set a direction for the team.</w:t>
      </w:r>
    </w:p>
    <w:p>
      <w:pPr>
        <w:pStyle w:val="BodyText"/>
        <w:spacing w:line="319" w:lineRule="auto"/>
        <w:ind w:left="750" w:right="857" w:firstLine="283"/>
        <w:jc w:val="both"/>
      </w:pPr>
      <w:r>
        <w:rPr>
          <w:color w:val="231F20"/>
          <w:w w:val="105"/>
        </w:rPr>
        <w:t>You can and should expect to update the actual duration of any given activity</w:t>
      </w:r>
      <w:r>
        <w:rPr>
          <w:color w:val="231F20"/>
          <w:spacing w:val="-5"/>
          <w:w w:val="105"/>
        </w:rPr>
        <w:t> </w:t>
      </w:r>
      <w:r>
        <w:rPr>
          <w:color w:val="231F20"/>
          <w:w w:val="105"/>
        </w:rPr>
        <w:t>as</w:t>
      </w:r>
      <w:r>
        <w:rPr>
          <w:color w:val="231F20"/>
          <w:spacing w:val="-5"/>
          <w:w w:val="105"/>
        </w:rPr>
        <w:t> </w:t>
      </w:r>
      <w:r>
        <w:rPr>
          <w:color w:val="231F20"/>
          <w:w w:val="105"/>
        </w:rPr>
        <w:t>engineering</w:t>
      </w:r>
      <w:r>
        <w:rPr>
          <w:color w:val="231F20"/>
          <w:spacing w:val="-5"/>
          <w:w w:val="105"/>
        </w:rPr>
        <w:t> </w:t>
      </w:r>
      <w:r>
        <w:rPr>
          <w:color w:val="231F20"/>
          <w:w w:val="105"/>
        </w:rPr>
        <w:t>progresses.</w:t>
      </w:r>
      <w:r>
        <w:rPr>
          <w:color w:val="231F20"/>
          <w:spacing w:val="-5"/>
          <w:w w:val="105"/>
        </w:rPr>
        <w:t> </w:t>
      </w:r>
      <w:r>
        <w:rPr>
          <w:color w:val="231F20"/>
          <w:w w:val="105"/>
        </w:rPr>
        <w:t>Updating</w:t>
      </w:r>
      <w:r>
        <w:rPr>
          <w:color w:val="231F20"/>
          <w:spacing w:val="-5"/>
          <w:w w:val="105"/>
        </w:rPr>
        <w:t> </w:t>
      </w:r>
      <w:r>
        <w:rPr>
          <w:color w:val="231F20"/>
          <w:w w:val="105"/>
        </w:rPr>
        <w:t>the</w:t>
      </w:r>
      <w:r>
        <w:rPr>
          <w:color w:val="231F20"/>
          <w:spacing w:val="-5"/>
          <w:w w:val="105"/>
        </w:rPr>
        <w:t> </w:t>
      </w:r>
      <w:r>
        <w:rPr>
          <w:color w:val="231F20"/>
          <w:w w:val="105"/>
        </w:rPr>
        <w:t>number</w:t>
      </w:r>
      <w:r>
        <w:rPr>
          <w:color w:val="231F20"/>
          <w:spacing w:val="-5"/>
          <w:w w:val="105"/>
        </w:rPr>
        <w:t> </w:t>
      </w:r>
      <w:r>
        <w:rPr>
          <w:color w:val="231F20"/>
          <w:w w:val="105"/>
        </w:rPr>
        <w:t>of</w:t>
      </w:r>
      <w:r>
        <w:rPr>
          <w:color w:val="231F20"/>
          <w:spacing w:val="-5"/>
          <w:w w:val="105"/>
        </w:rPr>
        <w:t> </w:t>
      </w:r>
      <w:r>
        <w:rPr>
          <w:color w:val="231F20"/>
          <w:w w:val="105"/>
        </w:rPr>
        <w:t>weeks</w:t>
      </w:r>
      <w:r>
        <w:rPr>
          <w:color w:val="231F20"/>
          <w:spacing w:val="-5"/>
          <w:w w:val="105"/>
        </w:rPr>
        <w:t> </w:t>
      </w:r>
      <w:r>
        <w:rPr>
          <w:color w:val="231F20"/>
          <w:w w:val="105"/>
        </w:rPr>
        <w:t>on</w:t>
      </w:r>
      <w:r>
        <w:rPr>
          <w:color w:val="231F20"/>
          <w:spacing w:val="-5"/>
          <w:w w:val="105"/>
        </w:rPr>
        <w:t> </w:t>
      </w:r>
      <w:r>
        <w:rPr>
          <w:color w:val="231F20"/>
          <w:w w:val="105"/>
        </w:rPr>
        <w:t>a</w:t>
      </w:r>
      <w:r>
        <w:rPr>
          <w:color w:val="231F20"/>
          <w:spacing w:val="-5"/>
          <w:w w:val="105"/>
        </w:rPr>
        <w:t> </w:t>
      </w:r>
      <w:r>
        <w:rPr>
          <w:color w:val="231F20"/>
          <w:w w:val="105"/>
        </w:rPr>
        <w:t>given task is a great point in time to evaluate whether continued investment in a project makes sense, and also to update external stakeholders on current completion estimates. Finally, the roadmap is helpful as a retrospective tool for</w:t>
      </w:r>
      <w:r>
        <w:rPr>
          <w:color w:val="231F20"/>
          <w:spacing w:val="-2"/>
          <w:w w:val="105"/>
        </w:rPr>
        <w:t> </w:t>
      </w:r>
      <w:r>
        <w:rPr>
          <w:color w:val="231F20"/>
          <w:w w:val="105"/>
        </w:rPr>
        <w:t>tracking</w:t>
      </w:r>
      <w:r>
        <w:rPr>
          <w:color w:val="231F20"/>
          <w:spacing w:val="-2"/>
          <w:w w:val="105"/>
        </w:rPr>
        <w:t> </w:t>
      </w:r>
      <w:r>
        <w:rPr>
          <w:color w:val="231F20"/>
          <w:w w:val="105"/>
        </w:rPr>
        <w:t>how</w:t>
      </w:r>
      <w:r>
        <w:rPr>
          <w:color w:val="231F20"/>
          <w:spacing w:val="-2"/>
          <w:w w:val="105"/>
        </w:rPr>
        <w:t> </w:t>
      </w:r>
      <w:r>
        <w:rPr>
          <w:color w:val="231F20"/>
          <w:w w:val="105"/>
        </w:rPr>
        <w:t>long</w:t>
      </w:r>
      <w:r>
        <w:rPr>
          <w:color w:val="231F20"/>
          <w:spacing w:val="-2"/>
          <w:w w:val="105"/>
        </w:rPr>
        <w:t> </w:t>
      </w:r>
      <w:r>
        <w:rPr>
          <w:color w:val="231F20"/>
          <w:w w:val="105"/>
        </w:rPr>
        <w:t>major</w:t>
      </w:r>
      <w:r>
        <w:rPr>
          <w:color w:val="231F20"/>
          <w:spacing w:val="-2"/>
          <w:w w:val="105"/>
        </w:rPr>
        <w:t> </w:t>
      </w:r>
      <w:r>
        <w:rPr>
          <w:color w:val="231F20"/>
          <w:w w:val="105"/>
        </w:rPr>
        <w:t>initiatives</w:t>
      </w:r>
      <w:r>
        <w:rPr>
          <w:color w:val="231F20"/>
          <w:spacing w:val="-2"/>
          <w:w w:val="105"/>
        </w:rPr>
        <w:t> </w:t>
      </w:r>
      <w:r>
        <w:rPr>
          <w:color w:val="231F20"/>
          <w:w w:val="105"/>
        </w:rPr>
        <w:t>took,</w:t>
      </w:r>
      <w:r>
        <w:rPr>
          <w:color w:val="231F20"/>
          <w:spacing w:val="-2"/>
          <w:w w:val="105"/>
        </w:rPr>
        <w:t> </w:t>
      </w:r>
      <w:r>
        <w:rPr>
          <w:color w:val="231F20"/>
          <w:w w:val="105"/>
        </w:rPr>
        <w:t>and</w:t>
      </w:r>
      <w:r>
        <w:rPr>
          <w:color w:val="231F20"/>
          <w:spacing w:val="-2"/>
          <w:w w:val="105"/>
        </w:rPr>
        <w:t> </w:t>
      </w:r>
      <w:r>
        <w:rPr>
          <w:color w:val="231F20"/>
          <w:w w:val="105"/>
        </w:rPr>
        <w:t>also</w:t>
      </w:r>
      <w:r>
        <w:rPr>
          <w:color w:val="231F20"/>
          <w:spacing w:val="-2"/>
          <w:w w:val="105"/>
        </w:rPr>
        <w:t> </w:t>
      </w:r>
      <w:r>
        <w:rPr>
          <w:color w:val="231F20"/>
          <w:w w:val="105"/>
        </w:rPr>
        <w:t>to</w:t>
      </w:r>
      <w:r>
        <w:rPr>
          <w:color w:val="231F20"/>
          <w:spacing w:val="-2"/>
          <w:w w:val="105"/>
        </w:rPr>
        <w:t> </w:t>
      </w:r>
      <w:r>
        <w:rPr>
          <w:color w:val="231F20"/>
          <w:w w:val="105"/>
        </w:rPr>
        <w:t>assess</w:t>
      </w:r>
      <w:r>
        <w:rPr>
          <w:color w:val="231F20"/>
          <w:spacing w:val="-2"/>
          <w:w w:val="105"/>
        </w:rPr>
        <w:t> </w:t>
      </w:r>
      <w:r>
        <w:rPr>
          <w:color w:val="231F20"/>
          <w:w w:val="105"/>
        </w:rPr>
        <w:t>where</w:t>
      </w:r>
      <w:r>
        <w:rPr>
          <w:color w:val="231F20"/>
          <w:spacing w:val="-2"/>
          <w:w w:val="105"/>
        </w:rPr>
        <w:t> </w:t>
      </w:r>
      <w:r>
        <w:rPr>
          <w:color w:val="231F20"/>
          <w:w w:val="105"/>
        </w:rPr>
        <w:t>a</w:t>
      </w:r>
      <w:r>
        <w:rPr>
          <w:color w:val="231F20"/>
          <w:spacing w:val="-2"/>
          <w:w w:val="105"/>
        </w:rPr>
        <w:t> </w:t>
      </w:r>
      <w:r>
        <w:rPr>
          <w:color w:val="231F20"/>
          <w:w w:val="105"/>
        </w:rPr>
        <w:t>team is investing time at a very high level.</w:t>
      </w:r>
    </w:p>
    <w:p>
      <w:pPr>
        <w:pStyle w:val="BodyText"/>
        <w:rPr>
          <w:sz w:val="22"/>
        </w:rPr>
      </w:pPr>
    </w:p>
    <w:p>
      <w:pPr>
        <w:pStyle w:val="Heading8"/>
        <w:spacing w:before="150"/>
        <w:ind w:left="750"/>
      </w:pPr>
      <w:r>
        <w:rPr>
          <w:color w:val="414042"/>
          <w:w w:val="60"/>
        </w:rPr>
        <w:t>LONG-</w:t>
      </w:r>
      <w:r>
        <w:rPr>
          <w:color w:val="414042"/>
          <w:spacing w:val="2"/>
          <w:w w:val="55"/>
        </w:rPr>
        <w:t>T</w:t>
      </w:r>
      <w:r>
        <w:rPr>
          <w:color w:val="414042"/>
          <w:spacing w:val="2"/>
          <w:w w:val="50"/>
        </w:rPr>
        <w:t>E</w:t>
      </w:r>
      <w:r>
        <w:rPr>
          <w:color w:val="414042"/>
          <w:w w:val="56"/>
        </w:rPr>
        <w:t>R</w:t>
      </w:r>
      <w:r>
        <w:rPr>
          <w:color w:val="414042"/>
          <w:spacing w:val="-1"/>
          <w:w w:val="56"/>
        </w:rPr>
        <w:t>M</w:t>
      </w:r>
      <w:r>
        <w:rPr>
          <w:color w:val="414042"/>
          <w:spacing w:val="2"/>
          <w:w w:val="131"/>
        </w:rPr>
        <w:t>/</w:t>
      </w:r>
      <w:r>
        <w:rPr>
          <w:color w:val="414042"/>
          <w:w w:val="54"/>
        </w:rPr>
        <w:t>H</w:t>
      </w:r>
      <w:r>
        <w:rPr>
          <w:color w:val="414042"/>
          <w:w w:val="48"/>
        </w:rPr>
        <w:t>O</w:t>
      </w:r>
      <w:r>
        <w:rPr>
          <w:color w:val="414042"/>
          <w:w w:val="54"/>
        </w:rPr>
        <w:t>R</w:t>
      </w:r>
      <w:r>
        <w:rPr>
          <w:color w:val="414042"/>
          <w:spacing w:val="1"/>
          <w:w w:val="54"/>
        </w:rPr>
        <w:t>I</w:t>
      </w:r>
      <w:r>
        <w:rPr>
          <w:color w:val="414042"/>
          <w:spacing w:val="1"/>
          <w:w w:val="55"/>
        </w:rPr>
        <w:t>Z</w:t>
      </w:r>
      <w:r>
        <w:rPr>
          <w:color w:val="414042"/>
          <w:w w:val="48"/>
        </w:rPr>
        <w:t>O</w:t>
      </w:r>
      <w:r>
        <w:rPr>
          <w:color w:val="414042"/>
          <w:spacing w:val="-7"/>
          <w:w w:val="55"/>
        </w:rPr>
        <w:t>N</w:t>
      </w:r>
      <w:r>
        <w:rPr>
          <w:color w:val="414042"/>
          <w:spacing w:val="29"/>
        </w:rPr>
        <w:t>  </w:t>
      </w:r>
      <w:r>
        <w:rPr>
          <w:color w:val="414042"/>
          <w:spacing w:val="-2"/>
          <w:w w:val="60"/>
        </w:rPr>
        <w:t>THREE</w:t>
      </w:r>
    </w:p>
    <w:p>
      <w:pPr>
        <w:pStyle w:val="BodyText"/>
        <w:spacing w:line="319" w:lineRule="auto" w:before="239"/>
        <w:ind w:left="750" w:right="857"/>
        <w:jc w:val="both"/>
      </w:pPr>
      <w:r>
        <w:rPr>
          <w:color w:val="231F20"/>
          <w:w w:val="105"/>
        </w:rPr>
        <w:t>As the leader of your team, it falls on you to focus on the long-term health and productivity of the team. You should spend time designing these goals and producing a well-thought-out, clear document (or slide deck, video,</w:t>
      </w:r>
      <w:r>
        <w:rPr>
          <w:color w:val="231F20"/>
          <w:spacing w:val="40"/>
          <w:w w:val="105"/>
        </w:rPr>
        <w:t> </w:t>
      </w:r>
      <w:r>
        <w:rPr>
          <w:color w:val="231F20"/>
          <w:w w:val="105"/>
        </w:rPr>
        <w:t>wiki article, etc.) that explains the goals to the team. Once you’ve set ini-</w:t>
      </w:r>
      <w:r>
        <w:rPr>
          <w:color w:val="231F20"/>
          <w:spacing w:val="40"/>
          <w:w w:val="105"/>
        </w:rPr>
        <w:t> </w:t>
      </w:r>
      <w:r>
        <w:rPr>
          <w:color w:val="231F20"/>
          <w:w w:val="105"/>
        </w:rPr>
        <w:t>tial</w:t>
      </w:r>
      <w:r>
        <w:rPr>
          <w:color w:val="231F20"/>
          <w:spacing w:val="40"/>
          <w:w w:val="105"/>
        </w:rPr>
        <w:t> </w:t>
      </w:r>
      <w:r>
        <w:rPr>
          <w:color w:val="231F20"/>
          <w:w w:val="105"/>
        </w:rPr>
        <w:t>goals,</w:t>
      </w:r>
      <w:r>
        <w:rPr>
          <w:color w:val="231F20"/>
          <w:spacing w:val="40"/>
          <w:w w:val="105"/>
        </w:rPr>
        <w:t> </w:t>
      </w:r>
      <w:r>
        <w:rPr>
          <w:color w:val="231F20"/>
          <w:w w:val="105"/>
        </w:rPr>
        <w:t>revisit</w:t>
      </w:r>
      <w:r>
        <w:rPr>
          <w:color w:val="231F20"/>
          <w:spacing w:val="40"/>
          <w:w w:val="105"/>
        </w:rPr>
        <w:t> </w:t>
      </w:r>
      <w:r>
        <w:rPr>
          <w:color w:val="231F20"/>
          <w:w w:val="105"/>
        </w:rPr>
        <w:t>them</w:t>
      </w:r>
      <w:r>
        <w:rPr>
          <w:color w:val="231F20"/>
          <w:spacing w:val="40"/>
          <w:w w:val="105"/>
        </w:rPr>
        <w:t> </w:t>
      </w:r>
      <w:r>
        <w:rPr>
          <w:color w:val="231F20"/>
          <w:w w:val="105"/>
        </w:rPr>
        <w:t>infrequently</w:t>
      </w:r>
      <w:r>
        <w:rPr>
          <w:color w:val="231F20"/>
          <w:spacing w:val="40"/>
          <w:w w:val="105"/>
        </w:rPr>
        <w:t> </w:t>
      </w:r>
      <w:r>
        <w:rPr>
          <w:color w:val="231F20"/>
          <w:w w:val="105"/>
        </w:rPr>
        <w:t>as</w:t>
      </w:r>
      <w:r>
        <w:rPr>
          <w:color w:val="231F20"/>
          <w:spacing w:val="40"/>
          <w:w w:val="105"/>
        </w:rPr>
        <w:t> </w:t>
      </w:r>
      <w:r>
        <w:rPr>
          <w:color w:val="231F20"/>
          <w:w w:val="105"/>
        </w:rPr>
        <w:t>changing</w:t>
      </w:r>
      <w:r>
        <w:rPr>
          <w:color w:val="231F20"/>
          <w:spacing w:val="40"/>
          <w:w w:val="105"/>
        </w:rPr>
        <w:t> </w:t>
      </w:r>
      <w:r>
        <w:rPr>
          <w:color w:val="231F20"/>
          <w:w w:val="105"/>
        </w:rPr>
        <w:t>strategic</w:t>
      </w:r>
      <w:r>
        <w:rPr>
          <w:color w:val="231F20"/>
          <w:spacing w:val="40"/>
          <w:w w:val="105"/>
        </w:rPr>
        <w:t> </w:t>
      </w:r>
      <w:r>
        <w:rPr>
          <w:color w:val="231F20"/>
          <w:w w:val="105"/>
        </w:rPr>
        <w:t>goals</w:t>
      </w:r>
      <w:r>
        <w:rPr>
          <w:color w:val="231F20"/>
          <w:spacing w:val="40"/>
          <w:w w:val="105"/>
        </w:rPr>
        <w:t> </w:t>
      </w:r>
      <w:r>
        <w:rPr>
          <w:color w:val="231F20"/>
          <w:w w:val="105"/>
        </w:rPr>
        <w:t>causes churn</w:t>
      </w:r>
      <w:r>
        <w:rPr>
          <w:color w:val="231F20"/>
          <w:w w:val="105"/>
        </w:rPr>
        <w:t> in</w:t>
      </w:r>
      <w:r>
        <w:rPr>
          <w:color w:val="231F20"/>
          <w:w w:val="105"/>
        </w:rPr>
        <w:t> an</w:t>
      </w:r>
      <w:r>
        <w:rPr>
          <w:color w:val="231F20"/>
          <w:w w:val="105"/>
        </w:rPr>
        <w:t> organization.</w:t>
      </w:r>
      <w:r>
        <w:rPr>
          <w:color w:val="231F20"/>
          <w:w w:val="105"/>
        </w:rPr>
        <w:t> Just</w:t>
      </w:r>
      <w:r>
        <w:rPr>
          <w:color w:val="231F20"/>
          <w:w w:val="105"/>
        </w:rPr>
        <w:t> as</w:t>
      </w:r>
      <w:r>
        <w:rPr>
          <w:color w:val="231F20"/>
          <w:w w:val="105"/>
        </w:rPr>
        <w:t> problematically,</w:t>
      </w:r>
      <w:r>
        <w:rPr>
          <w:color w:val="231F20"/>
          <w:w w:val="105"/>
        </w:rPr>
        <w:t> frequent</w:t>
      </w:r>
      <w:r>
        <w:rPr>
          <w:color w:val="231F20"/>
          <w:w w:val="105"/>
        </w:rPr>
        <w:t> changes</w:t>
      </w:r>
      <w:r>
        <w:rPr>
          <w:color w:val="231F20"/>
          <w:w w:val="105"/>
        </w:rPr>
        <w:t> in direction</w:t>
      </w:r>
      <w:r>
        <w:rPr>
          <w:color w:val="231F20"/>
          <w:spacing w:val="40"/>
          <w:w w:val="105"/>
        </w:rPr>
        <w:t> </w:t>
      </w:r>
      <w:r>
        <w:rPr>
          <w:color w:val="231F20"/>
          <w:w w:val="105"/>
        </w:rPr>
        <w:t>can</w:t>
      </w:r>
      <w:r>
        <w:rPr>
          <w:color w:val="231F20"/>
          <w:spacing w:val="40"/>
          <w:w w:val="105"/>
        </w:rPr>
        <w:t> </w:t>
      </w:r>
      <w:r>
        <w:rPr>
          <w:color w:val="231F20"/>
          <w:w w:val="105"/>
        </w:rPr>
        <w:t>be</w:t>
      </w:r>
      <w:r>
        <w:rPr>
          <w:color w:val="231F20"/>
          <w:spacing w:val="40"/>
          <w:w w:val="105"/>
        </w:rPr>
        <w:t> </w:t>
      </w:r>
      <w:r>
        <w:rPr>
          <w:color w:val="231F20"/>
          <w:w w:val="105"/>
        </w:rPr>
        <w:t>confusing</w:t>
      </w:r>
      <w:r>
        <w:rPr>
          <w:color w:val="231F20"/>
          <w:spacing w:val="40"/>
          <w:w w:val="105"/>
        </w:rPr>
        <w:t> </w:t>
      </w:r>
      <w:r>
        <w:rPr>
          <w:color w:val="231F20"/>
          <w:w w:val="105"/>
        </w:rPr>
        <w:t>and</w:t>
      </w:r>
      <w:r>
        <w:rPr>
          <w:color w:val="231F20"/>
          <w:spacing w:val="40"/>
          <w:w w:val="105"/>
        </w:rPr>
        <w:t> </w:t>
      </w:r>
      <w:r>
        <w:rPr>
          <w:color w:val="231F20"/>
          <w:w w:val="105"/>
        </w:rPr>
        <w:t>demotivating</w:t>
      </w:r>
      <w:r>
        <w:rPr>
          <w:color w:val="231F20"/>
          <w:spacing w:val="40"/>
          <w:w w:val="105"/>
        </w:rPr>
        <w:t> </w:t>
      </w:r>
      <w:r>
        <w:rPr>
          <w:color w:val="231F20"/>
          <w:w w:val="105"/>
        </w:rPr>
        <w:t>for</w:t>
      </w:r>
      <w:r>
        <w:rPr>
          <w:color w:val="231F20"/>
          <w:spacing w:val="40"/>
          <w:w w:val="105"/>
        </w:rPr>
        <w:t> </w:t>
      </w:r>
      <w:r>
        <w:rPr>
          <w:color w:val="231F20"/>
          <w:w w:val="105"/>
        </w:rPr>
        <w:t>the</w:t>
      </w:r>
      <w:r>
        <w:rPr>
          <w:color w:val="231F20"/>
          <w:spacing w:val="40"/>
          <w:w w:val="105"/>
        </w:rPr>
        <w:t> </w:t>
      </w:r>
      <w:r>
        <w:rPr>
          <w:color w:val="231F20"/>
          <w:w w:val="105"/>
        </w:rPr>
        <w:t>team.</w:t>
      </w:r>
      <w:r>
        <w:rPr>
          <w:color w:val="231F20"/>
          <w:spacing w:val="40"/>
          <w:w w:val="105"/>
        </w:rPr>
        <w:t> </w:t>
      </w:r>
      <w:r>
        <w:rPr>
          <w:color w:val="231F20"/>
          <w:w w:val="105"/>
        </w:rPr>
        <w:t>I</w:t>
      </w:r>
      <w:r>
        <w:rPr>
          <w:color w:val="231F20"/>
          <w:spacing w:val="40"/>
          <w:w w:val="105"/>
        </w:rPr>
        <w:t> </w:t>
      </w:r>
      <w:r>
        <w:rPr>
          <w:color w:val="231F20"/>
          <w:w w:val="105"/>
        </w:rPr>
        <w:t>encourage you</w:t>
      </w:r>
      <w:r>
        <w:rPr>
          <w:color w:val="231F20"/>
          <w:spacing w:val="37"/>
          <w:w w:val="105"/>
        </w:rPr>
        <w:t> </w:t>
      </w:r>
      <w:r>
        <w:rPr>
          <w:color w:val="231F20"/>
          <w:w w:val="105"/>
        </w:rPr>
        <w:t>to</w:t>
      </w:r>
      <w:r>
        <w:rPr>
          <w:color w:val="231F20"/>
          <w:spacing w:val="37"/>
          <w:w w:val="105"/>
        </w:rPr>
        <w:t> </w:t>
      </w:r>
      <w:r>
        <w:rPr>
          <w:color w:val="231F20"/>
          <w:w w:val="105"/>
        </w:rPr>
        <w:t>provide</w:t>
      </w:r>
      <w:r>
        <w:rPr>
          <w:color w:val="231F20"/>
          <w:spacing w:val="37"/>
          <w:w w:val="105"/>
        </w:rPr>
        <w:t> </w:t>
      </w:r>
      <w:r>
        <w:rPr>
          <w:color w:val="231F20"/>
          <w:w w:val="105"/>
        </w:rPr>
        <w:t>an</w:t>
      </w:r>
      <w:r>
        <w:rPr>
          <w:color w:val="231F20"/>
          <w:spacing w:val="37"/>
          <w:w w:val="105"/>
        </w:rPr>
        <w:t> </w:t>
      </w:r>
      <w:r>
        <w:rPr>
          <w:color w:val="231F20"/>
          <w:w w:val="105"/>
        </w:rPr>
        <w:t>update</w:t>
      </w:r>
      <w:r>
        <w:rPr>
          <w:color w:val="231F20"/>
          <w:spacing w:val="37"/>
          <w:w w:val="105"/>
        </w:rPr>
        <w:t> </w:t>
      </w:r>
      <w:r>
        <w:rPr>
          <w:color w:val="231F20"/>
          <w:w w:val="105"/>
        </w:rPr>
        <w:t>on</w:t>
      </w:r>
      <w:r>
        <w:rPr>
          <w:color w:val="231F20"/>
          <w:spacing w:val="37"/>
          <w:w w:val="105"/>
        </w:rPr>
        <w:t> </w:t>
      </w:r>
      <w:r>
        <w:rPr>
          <w:color w:val="231F20"/>
          <w:w w:val="105"/>
        </w:rPr>
        <w:t>progress</w:t>
      </w:r>
      <w:r>
        <w:rPr>
          <w:color w:val="231F20"/>
          <w:spacing w:val="37"/>
          <w:w w:val="105"/>
        </w:rPr>
        <w:t> </w:t>
      </w:r>
      <w:r>
        <w:rPr>
          <w:color w:val="231F20"/>
          <w:w w:val="105"/>
        </w:rPr>
        <w:t>towards</w:t>
      </w:r>
      <w:r>
        <w:rPr>
          <w:color w:val="231F20"/>
          <w:spacing w:val="37"/>
          <w:w w:val="105"/>
        </w:rPr>
        <w:t> </w:t>
      </w:r>
      <w:r>
        <w:rPr>
          <w:color w:val="231F20"/>
          <w:w w:val="105"/>
        </w:rPr>
        <w:t>long-term</w:t>
      </w:r>
      <w:r>
        <w:rPr>
          <w:color w:val="231F20"/>
          <w:spacing w:val="37"/>
          <w:w w:val="105"/>
        </w:rPr>
        <w:t> </w:t>
      </w:r>
      <w:r>
        <w:rPr>
          <w:color w:val="231F20"/>
          <w:w w:val="105"/>
        </w:rPr>
        <w:t>initiatives</w:t>
      </w:r>
      <w:r>
        <w:rPr>
          <w:color w:val="231F20"/>
          <w:spacing w:val="37"/>
          <w:w w:val="105"/>
        </w:rPr>
        <w:t> </w:t>
      </w:r>
      <w:r>
        <w:rPr>
          <w:color w:val="231F20"/>
          <w:w w:val="105"/>
        </w:rPr>
        <w:t>on</w:t>
      </w:r>
      <w:r>
        <w:rPr>
          <w:color w:val="231F20"/>
          <w:spacing w:val="37"/>
          <w:w w:val="105"/>
        </w:rPr>
        <w:t> </w:t>
      </w:r>
      <w:r>
        <w:rPr>
          <w:color w:val="231F20"/>
          <w:spacing w:val="-10"/>
          <w:w w:val="105"/>
        </w:rPr>
        <w:t>a</w:t>
      </w:r>
    </w:p>
    <w:p>
      <w:pPr>
        <w:spacing w:after="0" w:line="319" w:lineRule="auto"/>
        <w:jc w:val="both"/>
        <w:sectPr>
          <w:headerReference w:type="default" r:id="rId164"/>
          <w:footerReference w:type="default" r:id="rId165"/>
          <w:pgSz w:w="8640" w:h="12960"/>
          <w:pgMar w:header="487" w:footer="482" w:top="680" w:bottom="680" w:left="100" w:right="160"/>
        </w:sectPr>
      </w:pPr>
    </w:p>
    <w:p>
      <w:pPr>
        <w:pStyle w:val="BodyText"/>
        <w:spacing w:before="9"/>
        <w:rPr>
          <w:sz w:val="17"/>
        </w:rPr>
      </w:pPr>
    </w:p>
    <w:p>
      <w:pPr>
        <w:pStyle w:val="BodyText"/>
        <w:spacing w:line="319" w:lineRule="auto" w:before="85"/>
        <w:ind w:left="920"/>
      </w:pPr>
      <w:r>
        <w:rPr>
          <w:color w:val="231F20"/>
          <w:w w:val="110"/>
        </w:rPr>
        <w:t>quarterly</w:t>
      </w:r>
      <w:r>
        <w:rPr>
          <w:color w:val="231F20"/>
          <w:spacing w:val="26"/>
          <w:w w:val="110"/>
        </w:rPr>
        <w:t> </w:t>
      </w:r>
      <w:r>
        <w:rPr>
          <w:color w:val="231F20"/>
          <w:w w:val="110"/>
        </w:rPr>
        <w:t>basis,</w:t>
      </w:r>
      <w:r>
        <w:rPr>
          <w:color w:val="231F20"/>
          <w:spacing w:val="26"/>
          <w:w w:val="110"/>
        </w:rPr>
        <w:t> </w:t>
      </w:r>
      <w:r>
        <w:rPr>
          <w:color w:val="231F20"/>
          <w:w w:val="110"/>
        </w:rPr>
        <w:t>both</w:t>
      </w:r>
      <w:r>
        <w:rPr>
          <w:color w:val="231F20"/>
          <w:spacing w:val="26"/>
          <w:w w:val="110"/>
        </w:rPr>
        <w:t> </w:t>
      </w:r>
      <w:r>
        <w:rPr>
          <w:color w:val="231F20"/>
          <w:w w:val="110"/>
        </w:rPr>
        <w:t>to</w:t>
      </w:r>
      <w:r>
        <w:rPr>
          <w:color w:val="231F20"/>
          <w:spacing w:val="26"/>
          <w:w w:val="110"/>
        </w:rPr>
        <w:t> </w:t>
      </w:r>
      <w:r>
        <w:rPr>
          <w:color w:val="231F20"/>
          <w:w w:val="110"/>
        </w:rPr>
        <w:t>the</w:t>
      </w:r>
      <w:r>
        <w:rPr>
          <w:color w:val="231F20"/>
          <w:spacing w:val="26"/>
          <w:w w:val="110"/>
        </w:rPr>
        <w:t> </w:t>
      </w:r>
      <w:r>
        <w:rPr>
          <w:color w:val="231F20"/>
          <w:w w:val="110"/>
        </w:rPr>
        <w:t>entire</w:t>
      </w:r>
      <w:r>
        <w:rPr>
          <w:color w:val="231F20"/>
          <w:spacing w:val="26"/>
          <w:w w:val="110"/>
        </w:rPr>
        <w:t> </w:t>
      </w:r>
      <w:r>
        <w:rPr>
          <w:color w:val="231F20"/>
          <w:w w:val="110"/>
        </w:rPr>
        <w:t>engineering</w:t>
      </w:r>
      <w:r>
        <w:rPr>
          <w:color w:val="231F20"/>
          <w:spacing w:val="26"/>
          <w:w w:val="110"/>
        </w:rPr>
        <w:t> </w:t>
      </w:r>
      <w:r>
        <w:rPr>
          <w:color w:val="231F20"/>
          <w:w w:val="110"/>
        </w:rPr>
        <w:t>team</w:t>
      </w:r>
      <w:r>
        <w:rPr>
          <w:color w:val="231F20"/>
          <w:spacing w:val="26"/>
          <w:w w:val="110"/>
        </w:rPr>
        <w:t> </w:t>
      </w:r>
      <w:r>
        <w:rPr>
          <w:color w:val="231F20"/>
          <w:w w:val="110"/>
        </w:rPr>
        <w:t>as</w:t>
      </w:r>
      <w:r>
        <w:rPr>
          <w:color w:val="231F20"/>
          <w:spacing w:val="26"/>
          <w:w w:val="110"/>
        </w:rPr>
        <w:t> </w:t>
      </w:r>
      <w:r>
        <w:rPr>
          <w:color w:val="231F20"/>
          <w:w w:val="110"/>
        </w:rPr>
        <w:t>well</w:t>
      </w:r>
      <w:r>
        <w:rPr>
          <w:color w:val="231F20"/>
          <w:spacing w:val="26"/>
          <w:w w:val="110"/>
        </w:rPr>
        <w:t> </w:t>
      </w:r>
      <w:r>
        <w:rPr>
          <w:color w:val="231F20"/>
          <w:w w:val="110"/>
        </w:rPr>
        <w:t>as</w:t>
      </w:r>
      <w:r>
        <w:rPr>
          <w:color w:val="231F20"/>
          <w:spacing w:val="26"/>
          <w:w w:val="110"/>
        </w:rPr>
        <w:t> </w:t>
      </w:r>
      <w:r>
        <w:rPr>
          <w:color w:val="231F20"/>
          <w:w w:val="110"/>
        </w:rPr>
        <w:t>to</w:t>
      </w:r>
      <w:r>
        <w:rPr>
          <w:color w:val="231F20"/>
          <w:spacing w:val="26"/>
          <w:w w:val="110"/>
        </w:rPr>
        <w:t> </w:t>
      </w:r>
      <w:r>
        <w:rPr>
          <w:color w:val="231F20"/>
          <w:w w:val="110"/>
        </w:rPr>
        <w:t>other executive</w:t>
      </w:r>
      <w:r>
        <w:rPr>
          <w:color w:val="231F20"/>
          <w:spacing w:val="-5"/>
          <w:w w:val="110"/>
        </w:rPr>
        <w:t> </w:t>
      </w:r>
      <w:r>
        <w:rPr>
          <w:color w:val="231F20"/>
          <w:w w:val="110"/>
        </w:rPr>
        <w:t>leaders.</w:t>
      </w:r>
    </w:p>
    <w:p>
      <w:pPr>
        <w:pStyle w:val="BodyText"/>
        <w:spacing w:line="239" w:lineRule="exact"/>
        <w:ind w:left="1203"/>
      </w:pPr>
      <w:r>
        <w:rPr>
          <w:color w:val="231F20"/>
          <w:w w:val="105"/>
        </w:rPr>
        <w:t>Some</w:t>
      </w:r>
      <w:r>
        <w:rPr>
          <w:color w:val="231F20"/>
          <w:spacing w:val="-3"/>
          <w:w w:val="105"/>
        </w:rPr>
        <w:t> </w:t>
      </w:r>
      <w:r>
        <w:rPr>
          <w:color w:val="231F20"/>
          <w:w w:val="105"/>
        </w:rPr>
        <w:t>examples</w:t>
      </w:r>
      <w:r>
        <w:rPr>
          <w:color w:val="231F20"/>
          <w:spacing w:val="-3"/>
          <w:w w:val="105"/>
        </w:rPr>
        <w:t> </w:t>
      </w:r>
      <w:r>
        <w:rPr>
          <w:color w:val="231F20"/>
          <w:w w:val="105"/>
        </w:rPr>
        <w:t>of</w:t>
      </w:r>
      <w:r>
        <w:rPr>
          <w:color w:val="231F20"/>
          <w:spacing w:val="-2"/>
          <w:w w:val="105"/>
        </w:rPr>
        <w:t> </w:t>
      </w:r>
      <w:r>
        <w:rPr>
          <w:color w:val="231F20"/>
          <w:w w:val="105"/>
        </w:rPr>
        <w:t>long-term</w:t>
      </w:r>
      <w:r>
        <w:rPr>
          <w:color w:val="231F20"/>
          <w:spacing w:val="-3"/>
          <w:w w:val="105"/>
        </w:rPr>
        <w:t> </w:t>
      </w:r>
      <w:r>
        <w:rPr>
          <w:color w:val="231F20"/>
          <w:spacing w:val="-2"/>
          <w:w w:val="105"/>
        </w:rPr>
        <w:t>initiatives:</w:t>
      </w:r>
    </w:p>
    <w:p>
      <w:pPr>
        <w:pStyle w:val="ListParagraph"/>
        <w:numPr>
          <w:ilvl w:val="1"/>
          <w:numId w:val="43"/>
        </w:numPr>
        <w:tabs>
          <w:tab w:pos="1204" w:val="left" w:leader="none"/>
        </w:tabs>
        <w:spacing w:line="240" w:lineRule="auto" w:before="192" w:after="0"/>
        <w:ind w:left="1203" w:right="0" w:hanging="284"/>
        <w:jc w:val="left"/>
        <w:rPr>
          <w:sz w:val="21"/>
        </w:rPr>
      </w:pPr>
      <w:r>
        <w:rPr>
          <w:color w:val="231F20"/>
          <w:w w:val="105"/>
          <w:sz w:val="21"/>
        </w:rPr>
        <w:t>Architectural</w:t>
      </w:r>
      <w:r>
        <w:rPr>
          <w:color w:val="231F20"/>
          <w:spacing w:val="25"/>
          <w:w w:val="105"/>
          <w:sz w:val="21"/>
        </w:rPr>
        <w:t> </w:t>
      </w:r>
      <w:r>
        <w:rPr>
          <w:color w:val="231F20"/>
          <w:w w:val="105"/>
          <w:sz w:val="21"/>
        </w:rPr>
        <w:t>tech</w:t>
      </w:r>
      <w:r>
        <w:rPr>
          <w:color w:val="231F20"/>
          <w:spacing w:val="26"/>
          <w:w w:val="105"/>
          <w:sz w:val="21"/>
        </w:rPr>
        <w:t> </w:t>
      </w:r>
      <w:r>
        <w:rPr>
          <w:color w:val="231F20"/>
          <w:spacing w:val="-4"/>
          <w:w w:val="105"/>
          <w:sz w:val="21"/>
        </w:rPr>
        <w:t>debt</w:t>
      </w:r>
    </w:p>
    <w:p>
      <w:pPr>
        <w:pStyle w:val="ListParagraph"/>
        <w:numPr>
          <w:ilvl w:val="2"/>
          <w:numId w:val="43"/>
        </w:numPr>
        <w:tabs>
          <w:tab w:pos="1827" w:val="left" w:leader="none"/>
          <w:tab w:pos="1828" w:val="left" w:leader="none"/>
        </w:tabs>
        <w:spacing w:line="319" w:lineRule="auto" w:before="192" w:after="0"/>
        <w:ind w:left="1827" w:right="1132" w:hanging="360"/>
        <w:jc w:val="left"/>
        <w:rPr>
          <w:sz w:val="21"/>
        </w:rPr>
      </w:pPr>
      <w:r>
        <w:rPr>
          <w:color w:val="231F20"/>
          <w:w w:val="105"/>
          <w:sz w:val="21"/>
        </w:rPr>
        <w:t>Moving from a deprecated framework to something actively </w:t>
      </w:r>
      <w:r>
        <w:rPr>
          <w:color w:val="231F20"/>
          <w:spacing w:val="-2"/>
          <w:w w:val="105"/>
          <w:sz w:val="21"/>
        </w:rPr>
        <w:t>maintained</w:t>
      </w:r>
    </w:p>
    <w:p>
      <w:pPr>
        <w:pStyle w:val="ListParagraph"/>
        <w:numPr>
          <w:ilvl w:val="2"/>
          <w:numId w:val="43"/>
        </w:numPr>
        <w:tabs>
          <w:tab w:pos="1827" w:val="left" w:leader="none"/>
          <w:tab w:pos="1828" w:val="left" w:leader="none"/>
        </w:tabs>
        <w:spacing w:line="319" w:lineRule="auto" w:before="111" w:after="0"/>
        <w:ind w:left="1827" w:right="1370" w:hanging="360"/>
        <w:jc w:val="left"/>
        <w:rPr>
          <w:sz w:val="21"/>
        </w:rPr>
      </w:pPr>
      <w:r>
        <w:rPr>
          <w:color w:val="231F20"/>
          <w:w w:val="105"/>
          <w:sz w:val="21"/>
        </w:rPr>
        <w:t>Migrating from one hosting environment to another (e.g., </w:t>
      </w:r>
      <w:r>
        <w:rPr>
          <w:color w:val="231F20"/>
          <w:w w:val="110"/>
          <w:sz w:val="21"/>
        </w:rPr>
        <w:t>onboarding to Kubernetes)</w:t>
      </w:r>
    </w:p>
    <w:p>
      <w:pPr>
        <w:pStyle w:val="ListParagraph"/>
        <w:numPr>
          <w:ilvl w:val="1"/>
          <w:numId w:val="43"/>
        </w:numPr>
        <w:tabs>
          <w:tab w:pos="1204" w:val="left" w:leader="none"/>
        </w:tabs>
        <w:spacing w:line="240" w:lineRule="auto" w:before="111" w:after="0"/>
        <w:ind w:left="1203" w:right="0" w:hanging="284"/>
        <w:jc w:val="left"/>
        <w:rPr>
          <w:sz w:val="21"/>
        </w:rPr>
      </w:pPr>
      <w:r>
        <w:rPr>
          <w:color w:val="231F20"/>
          <w:w w:val="105"/>
          <w:sz w:val="21"/>
        </w:rPr>
        <w:t>Language</w:t>
      </w:r>
      <w:r>
        <w:rPr>
          <w:color w:val="231F20"/>
          <w:spacing w:val="8"/>
          <w:w w:val="110"/>
          <w:sz w:val="21"/>
        </w:rPr>
        <w:t> </w:t>
      </w:r>
      <w:r>
        <w:rPr>
          <w:color w:val="231F20"/>
          <w:spacing w:val="-4"/>
          <w:w w:val="110"/>
          <w:sz w:val="21"/>
        </w:rPr>
        <w:t>debt</w:t>
      </w:r>
    </w:p>
    <w:p>
      <w:pPr>
        <w:pStyle w:val="ListParagraph"/>
        <w:numPr>
          <w:ilvl w:val="2"/>
          <w:numId w:val="43"/>
        </w:numPr>
        <w:tabs>
          <w:tab w:pos="1827" w:val="left" w:leader="none"/>
          <w:tab w:pos="1828" w:val="left" w:leader="none"/>
        </w:tabs>
        <w:spacing w:line="240" w:lineRule="auto" w:before="192" w:after="0"/>
        <w:ind w:left="1827" w:right="0" w:hanging="361"/>
        <w:jc w:val="left"/>
        <w:rPr>
          <w:sz w:val="21"/>
        </w:rPr>
      </w:pPr>
      <w:r>
        <w:rPr>
          <w:color w:val="231F20"/>
          <w:w w:val="105"/>
          <w:sz w:val="21"/>
        </w:rPr>
        <w:t>Consolidating</w:t>
      </w:r>
      <w:r>
        <w:rPr>
          <w:color w:val="231F20"/>
          <w:spacing w:val="14"/>
          <w:w w:val="105"/>
          <w:sz w:val="21"/>
        </w:rPr>
        <w:t> </w:t>
      </w:r>
      <w:r>
        <w:rPr>
          <w:color w:val="231F20"/>
          <w:w w:val="105"/>
          <w:sz w:val="21"/>
        </w:rPr>
        <w:t>usage</w:t>
      </w:r>
      <w:r>
        <w:rPr>
          <w:color w:val="231F20"/>
          <w:spacing w:val="14"/>
          <w:w w:val="105"/>
          <w:sz w:val="21"/>
        </w:rPr>
        <w:t> </w:t>
      </w:r>
      <w:r>
        <w:rPr>
          <w:color w:val="231F20"/>
          <w:w w:val="105"/>
          <w:sz w:val="21"/>
        </w:rPr>
        <w:t>of</w:t>
      </w:r>
      <w:r>
        <w:rPr>
          <w:color w:val="231F20"/>
          <w:spacing w:val="14"/>
          <w:w w:val="105"/>
          <w:sz w:val="21"/>
        </w:rPr>
        <w:t> </w:t>
      </w:r>
      <w:r>
        <w:rPr>
          <w:color w:val="231F20"/>
          <w:w w:val="105"/>
          <w:sz w:val="21"/>
        </w:rPr>
        <w:t>programming</w:t>
      </w:r>
      <w:r>
        <w:rPr>
          <w:color w:val="231F20"/>
          <w:spacing w:val="14"/>
          <w:w w:val="105"/>
          <w:sz w:val="21"/>
        </w:rPr>
        <w:t> </w:t>
      </w:r>
      <w:r>
        <w:rPr>
          <w:color w:val="231F20"/>
          <w:spacing w:val="-2"/>
          <w:w w:val="105"/>
          <w:sz w:val="21"/>
        </w:rPr>
        <w:t>languages</w:t>
      </w:r>
    </w:p>
    <w:p>
      <w:pPr>
        <w:pStyle w:val="ListParagraph"/>
        <w:numPr>
          <w:ilvl w:val="2"/>
          <w:numId w:val="43"/>
        </w:numPr>
        <w:tabs>
          <w:tab w:pos="1827" w:val="left" w:leader="none"/>
          <w:tab w:pos="1828" w:val="left" w:leader="none"/>
        </w:tabs>
        <w:spacing w:line="319" w:lineRule="auto" w:before="192" w:after="0"/>
        <w:ind w:left="1827" w:right="699" w:hanging="360"/>
        <w:jc w:val="left"/>
        <w:rPr>
          <w:sz w:val="21"/>
        </w:rPr>
      </w:pPr>
      <w:r>
        <w:rPr>
          <w:color w:val="231F20"/>
          <w:w w:val="105"/>
          <w:sz w:val="21"/>
        </w:rPr>
        <w:t>Moving</w:t>
      </w:r>
      <w:r>
        <w:rPr>
          <w:color w:val="231F20"/>
          <w:spacing w:val="-3"/>
          <w:w w:val="105"/>
          <w:sz w:val="21"/>
        </w:rPr>
        <w:t> </w:t>
      </w:r>
      <w:r>
        <w:rPr>
          <w:color w:val="231F20"/>
          <w:w w:val="105"/>
          <w:sz w:val="21"/>
        </w:rPr>
        <w:t>from</w:t>
      </w:r>
      <w:r>
        <w:rPr>
          <w:color w:val="231F20"/>
          <w:spacing w:val="-3"/>
          <w:w w:val="105"/>
          <w:sz w:val="21"/>
        </w:rPr>
        <w:t> </w:t>
      </w:r>
      <w:r>
        <w:rPr>
          <w:color w:val="231F20"/>
          <w:w w:val="105"/>
          <w:sz w:val="21"/>
        </w:rPr>
        <w:t>older</w:t>
      </w:r>
      <w:r>
        <w:rPr>
          <w:color w:val="231F20"/>
          <w:spacing w:val="-3"/>
          <w:w w:val="105"/>
          <w:sz w:val="21"/>
        </w:rPr>
        <w:t> </w:t>
      </w:r>
      <w:r>
        <w:rPr>
          <w:color w:val="231F20"/>
          <w:w w:val="105"/>
          <w:sz w:val="21"/>
        </w:rPr>
        <w:t>to</w:t>
      </w:r>
      <w:r>
        <w:rPr>
          <w:color w:val="231F20"/>
          <w:spacing w:val="-3"/>
          <w:w w:val="105"/>
          <w:sz w:val="21"/>
        </w:rPr>
        <w:t> </w:t>
      </w:r>
      <w:r>
        <w:rPr>
          <w:color w:val="231F20"/>
          <w:w w:val="105"/>
          <w:sz w:val="21"/>
        </w:rPr>
        <w:t>newer</w:t>
      </w:r>
      <w:r>
        <w:rPr>
          <w:color w:val="231F20"/>
          <w:spacing w:val="-3"/>
          <w:w w:val="105"/>
          <w:sz w:val="21"/>
        </w:rPr>
        <w:t> </w:t>
      </w:r>
      <w:r>
        <w:rPr>
          <w:color w:val="231F20"/>
          <w:w w:val="105"/>
          <w:sz w:val="21"/>
        </w:rPr>
        <w:t>versions</w:t>
      </w:r>
      <w:r>
        <w:rPr>
          <w:color w:val="231F20"/>
          <w:spacing w:val="-3"/>
          <w:w w:val="105"/>
          <w:sz w:val="21"/>
        </w:rPr>
        <w:t> </w:t>
      </w:r>
      <w:r>
        <w:rPr>
          <w:color w:val="231F20"/>
          <w:w w:val="105"/>
          <w:sz w:val="21"/>
        </w:rPr>
        <w:t>of</w:t>
      </w:r>
      <w:r>
        <w:rPr>
          <w:color w:val="231F20"/>
          <w:spacing w:val="-3"/>
          <w:w w:val="105"/>
          <w:sz w:val="21"/>
        </w:rPr>
        <w:t> </w:t>
      </w:r>
      <w:r>
        <w:rPr>
          <w:color w:val="231F20"/>
          <w:w w:val="105"/>
          <w:sz w:val="21"/>
        </w:rPr>
        <w:t>languages</w:t>
      </w:r>
      <w:r>
        <w:rPr>
          <w:color w:val="231F20"/>
          <w:spacing w:val="-3"/>
          <w:w w:val="105"/>
          <w:sz w:val="21"/>
        </w:rPr>
        <w:t> </w:t>
      </w:r>
      <w:r>
        <w:rPr>
          <w:color w:val="231F20"/>
          <w:w w:val="105"/>
          <w:sz w:val="21"/>
        </w:rPr>
        <w:t>(Python</w:t>
      </w:r>
      <w:r>
        <w:rPr>
          <w:color w:val="231F20"/>
          <w:spacing w:val="-3"/>
          <w:w w:val="105"/>
          <w:sz w:val="21"/>
        </w:rPr>
        <w:t> </w:t>
      </w:r>
      <w:r>
        <w:rPr>
          <w:color w:val="231F20"/>
          <w:w w:val="105"/>
          <w:sz w:val="21"/>
        </w:rPr>
        <w:t>2</w:t>
      </w:r>
      <w:r>
        <w:rPr>
          <w:color w:val="231F20"/>
          <w:spacing w:val="-3"/>
          <w:w w:val="105"/>
          <w:sz w:val="21"/>
        </w:rPr>
        <w:t> </w:t>
      </w:r>
      <w:r>
        <w:rPr>
          <w:color w:val="231F20"/>
          <w:w w:val="105"/>
          <w:sz w:val="21"/>
        </w:rPr>
        <w:t>to</w:t>
      </w:r>
      <w:r>
        <w:rPr>
          <w:color w:val="231F20"/>
          <w:spacing w:val="-3"/>
          <w:w w:val="105"/>
          <w:sz w:val="21"/>
        </w:rPr>
        <w:t> </w:t>
      </w:r>
      <w:r>
        <w:rPr>
          <w:color w:val="231F20"/>
          <w:w w:val="105"/>
          <w:sz w:val="21"/>
        </w:rPr>
        <w:t>3, or .NET 4 to .Net 5+)</w:t>
      </w:r>
    </w:p>
    <w:p>
      <w:pPr>
        <w:pStyle w:val="ListParagraph"/>
        <w:numPr>
          <w:ilvl w:val="1"/>
          <w:numId w:val="43"/>
        </w:numPr>
        <w:tabs>
          <w:tab w:pos="1204" w:val="left" w:leader="none"/>
        </w:tabs>
        <w:spacing w:line="240" w:lineRule="auto" w:before="111" w:after="0"/>
        <w:ind w:left="1203" w:right="0" w:hanging="284"/>
        <w:jc w:val="left"/>
        <w:rPr>
          <w:sz w:val="21"/>
        </w:rPr>
      </w:pPr>
      <w:r>
        <w:rPr>
          <w:color w:val="231F20"/>
          <w:w w:val="105"/>
          <w:sz w:val="21"/>
        </w:rPr>
        <w:t>Platform/architecture</w:t>
      </w:r>
      <w:r>
        <w:rPr>
          <w:color w:val="231F20"/>
          <w:spacing w:val="72"/>
          <w:w w:val="150"/>
          <w:sz w:val="21"/>
        </w:rPr>
        <w:t> </w:t>
      </w:r>
      <w:r>
        <w:rPr>
          <w:color w:val="231F20"/>
          <w:spacing w:val="-2"/>
          <w:w w:val="110"/>
          <w:sz w:val="21"/>
        </w:rPr>
        <w:t>adoption</w:t>
      </w:r>
    </w:p>
    <w:p>
      <w:pPr>
        <w:pStyle w:val="ListParagraph"/>
        <w:numPr>
          <w:ilvl w:val="2"/>
          <w:numId w:val="43"/>
        </w:numPr>
        <w:tabs>
          <w:tab w:pos="1827" w:val="left" w:leader="none"/>
          <w:tab w:pos="1828" w:val="left" w:leader="none"/>
        </w:tabs>
        <w:spacing w:line="319" w:lineRule="auto" w:before="192" w:after="0"/>
        <w:ind w:left="1827" w:right="1152" w:hanging="360"/>
        <w:jc w:val="left"/>
        <w:rPr>
          <w:sz w:val="21"/>
        </w:rPr>
      </w:pPr>
      <w:r>
        <w:rPr>
          <w:color w:val="231F20"/>
          <w:w w:val="105"/>
          <w:sz w:val="21"/>
        </w:rPr>
        <w:t>Having multiple teams adopt or migrate to new versions of internal</w:t>
      </w:r>
      <w:r>
        <w:rPr>
          <w:color w:val="231F20"/>
          <w:spacing w:val="-3"/>
          <w:w w:val="105"/>
          <w:sz w:val="21"/>
        </w:rPr>
        <w:t> </w:t>
      </w:r>
      <w:r>
        <w:rPr>
          <w:color w:val="231F20"/>
          <w:w w:val="105"/>
          <w:sz w:val="21"/>
        </w:rPr>
        <w:t>services</w:t>
      </w:r>
    </w:p>
    <w:p>
      <w:pPr>
        <w:pStyle w:val="ListParagraph"/>
        <w:numPr>
          <w:ilvl w:val="2"/>
          <w:numId w:val="43"/>
        </w:numPr>
        <w:tabs>
          <w:tab w:pos="1827" w:val="left" w:leader="none"/>
          <w:tab w:pos="1828" w:val="left" w:leader="none"/>
        </w:tabs>
        <w:spacing w:line="240" w:lineRule="auto" w:before="111" w:after="0"/>
        <w:ind w:left="1827" w:right="0" w:hanging="361"/>
        <w:jc w:val="left"/>
        <w:rPr>
          <w:sz w:val="21"/>
        </w:rPr>
      </w:pPr>
      <w:r>
        <w:rPr>
          <w:color w:val="231F20"/>
          <w:w w:val="105"/>
          <w:sz w:val="21"/>
        </w:rPr>
        <w:t>Moving to/from</w:t>
      </w:r>
      <w:r>
        <w:rPr>
          <w:color w:val="231F20"/>
          <w:spacing w:val="1"/>
          <w:w w:val="105"/>
          <w:sz w:val="21"/>
        </w:rPr>
        <w:t> </w:t>
      </w:r>
      <w:r>
        <w:rPr>
          <w:color w:val="231F20"/>
          <w:w w:val="105"/>
          <w:sz w:val="21"/>
        </w:rPr>
        <w:t>serverless </w:t>
      </w:r>
      <w:r>
        <w:rPr>
          <w:color w:val="231F20"/>
          <w:spacing w:val="-2"/>
          <w:w w:val="105"/>
          <w:sz w:val="21"/>
        </w:rPr>
        <w:t>environments</w:t>
      </w:r>
    </w:p>
    <w:p>
      <w:pPr>
        <w:pStyle w:val="ListParagraph"/>
        <w:numPr>
          <w:ilvl w:val="2"/>
          <w:numId w:val="43"/>
        </w:numPr>
        <w:tabs>
          <w:tab w:pos="1827" w:val="left" w:leader="none"/>
          <w:tab w:pos="1828" w:val="left" w:leader="none"/>
        </w:tabs>
        <w:spacing w:line="319" w:lineRule="auto" w:before="192" w:after="0"/>
        <w:ind w:left="1827" w:right="1286" w:hanging="360"/>
        <w:jc w:val="left"/>
        <w:rPr>
          <w:sz w:val="21"/>
        </w:rPr>
      </w:pPr>
      <w:r>
        <w:rPr>
          <w:color w:val="231F20"/>
          <w:w w:val="105"/>
          <w:sz w:val="21"/>
        </w:rPr>
        <w:t>Adopting new paradigms (e.g., server-side rendering, edge </w:t>
      </w:r>
      <w:r>
        <w:rPr>
          <w:color w:val="231F20"/>
          <w:spacing w:val="-2"/>
          <w:w w:val="105"/>
          <w:sz w:val="21"/>
        </w:rPr>
        <w:t>computing)</w:t>
      </w:r>
    </w:p>
    <w:p>
      <w:pPr>
        <w:pStyle w:val="ListParagraph"/>
        <w:numPr>
          <w:ilvl w:val="1"/>
          <w:numId w:val="43"/>
        </w:numPr>
        <w:tabs>
          <w:tab w:pos="1204" w:val="left" w:leader="none"/>
        </w:tabs>
        <w:spacing w:line="240" w:lineRule="auto" w:before="111" w:after="0"/>
        <w:ind w:left="1203" w:right="0" w:hanging="284"/>
        <w:jc w:val="left"/>
        <w:rPr>
          <w:sz w:val="21"/>
        </w:rPr>
      </w:pPr>
      <w:r>
        <w:rPr>
          <w:color w:val="231F20"/>
          <w:w w:val="105"/>
          <w:sz w:val="21"/>
        </w:rPr>
        <w:t>Hiring</w:t>
      </w:r>
      <w:r>
        <w:rPr>
          <w:color w:val="231F20"/>
          <w:spacing w:val="6"/>
          <w:w w:val="105"/>
          <w:sz w:val="21"/>
        </w:rPr>
        <w:t> </w:t>
      </w:r>
      <w:r>
        <w:rPr>
          <w:color w:val="231F20"/>
          <w:spacing w:val="-2"/>
          <w:w w:val="105"/>
          <w:sz w:val="21"/>
        </w:rPr>
        <w:t>plans</w:t>
      </w:r>
    </w:p>
    <w:p>
      <w:pPr>
        <w:pStyle w:val="ListParagraph"/>
        <w:numPr>
          <w:ilvl w:val="2"/>
          <w:numId w:val="43"/>
        </w:numPr>
        <w:tabs>
          <w:tab w:pos="1827" w:val="left" w:leader="none"/>
          <w:tab w:pos="1828" w:val="left" w:leader="none"/>
        </w:tabs>
        <w:spacing w:line="240" w:lineRule="auto" w:before="192" w:after="0"/>
        <w:ind w:left="1827" w:right="0" w:hanging="361"/>
        <w:jc w:val="left"/>
        <w:rPr>
          <w:sz w:val="21"/>
        </w:rPr>
      </w:pPr>
      <w:r>
        <w:rPr>
          <w:color w:val="231F20"/>
          <w:w w:val="105"/>
          <w:sz w:val="21"/>
        </w:rPr>
        <w:t>Growing</w:t>
      </w:r>
      <w:r>
        <w:rPr>
          <w:color w:val="231F20"/>
          <w:spacing w:val="4"/>
          <w:w w:val="105"/>
          <w:sz w:val="21"/>
        </w:rPr>
        <w:t> </w:t>
      </w:r>
      <w:r>
        <w:rPr>
          <w:color w:val="231F20"/>
          <w:w w:val="105"/>
          <w:sz w:val="21"/>
        </w:rPr>
        <w:t>or</w:t>
      </w:r>
      <w:r>
        <w:rPr>
          <w:color w:val="231F20"/>
          <w:spacing w:val="5"/>
          <w:w w:val="105"/>
          <w:sz w:val="21"/>
        </w:rPr>
        <w:t> </w:t>
      </w:r>
      <w:r>
        <w:rPr>
          <w:color w:val="231F20"/>
          <w:w w:val="105"/>
          <w:sz w:val="21"/>
        </w:rPr>
        <w:t>reorganizing</w:t>
      </w:r>
      <w:r>
        <w:rPr>
          <w:color w:val="231F20"/>
          <w:spacing w:val="5"/>
          <w:w w:val="105"/>
          <w:sz w:val="21"/>
        </w:rPr>
        <w:t> </w:t>
      </w:r>
      <w:r>
        <w:rPr>
          <w:color w:val="231F20"/>
          <w:spacing w:val="-2"/>
          <w:w w:val="105"/>
          <w:sz w:val="21"/>
        </w:rPr>
        <w:t>teams</w:t>
      </w:r>
    </w:p>
    <w:p>
      <w:pPr>
        <w:pStyle w:val="ListParagraph"/>
        <w:numPr>
          <w:ilvl w:val="2"/>
          <w:numId w:val="43"/>
        </w:numPr>
        <w:tabs>
          <w:tab w:pos="1827" w:val="left" w:leader="none"/>
          <w:tab w:pos="1828" w:val="left" w:leader="none"/>
        </w:tabs>
        <w:spacing w:line="240" w:lineRule="auto" w:before="192" w:after="0"/>
        <w:ind w:left="1827" w:right="0" w:hanging="361"/>
        <w:jc w:val="left"/>
        <w:rPr>
          <w:sz w:val="21"/>
        </w:rPr>
      </w:pPr>
      <w:r>
        <w:rPr>
          <w:color w:val="231F20"/>
          <w:w w:val="105"/>
          <w:sz w:val="21"/>
        </w:rPr>
        <w:t>Hiring</w:t>
      </w:r>
      <w:r>
        <w:rPr>
          <w:color w:val="231F20"/>
          <w:spacing w:val="13"/>
          <w:w w:val="105"/>
          <w:sz w:val="21"/>
        </w:rPr>
        <w:t> </w:t>
      </w:r>
      <w:r>
        <w:rPr>
          <w:color w:val="231F20"/>
          <w:w w:val="105"/>
          <w:sz w:val="21"/>
        </w:rPr>
        <w:t>specialists</w:t>
      </w:r>
      <w:r>
        <w:rPr>
          <w:color w:val="231F20"/>
          <w:spacing w:val="14"/>
          <w:w w:val="105"/>
          <w:sz w:val="21"/>
        </w:rPr>
        <w:t> </w:t>
      </w:r>
      <w:r>
        <w:rPr>
          <w:color w:val="231F20"/>
          <w:w w:val="105"/>
          <w:sz w:val="21"/>
        </w:rPr>
        <w:t>or</w:t>
      </w:r>
      <w:r>
        <w:rPr>
          <w:color w:val="231F20"/>
          <w:spacing w:val="14"/>
          <w:w w:val="105"/>
          <w:sz w:val="21"/>
        </w:rPr>
        <w:t> </w:t>
      </w:r>
      <w:r>
        <w:rPr>
          <w:color w:val="231F20"/>
          <w:w w:val="105"/>
          <w:sz w:val="21"/>
        </w:rPr>
        <w:t>building</w:t>
      </w:r>
      <w:r>
        <w:rPr>
          <w:color w:val="231F20"/>
          <w:spacing w:val="13"/>
          <w:w w:val="105"/>
          <w:sz w:val="21"/>
        </w:rPr>
        <w:t> </w:t>
      </w:r>
      <w:r>
        <w:rPr>
          <w:color w:val="231F20"/>
          <w:w w:val="105"/>
          <w:sz w:val="21"/>
        </w:rPr>
        <w:t>new</w:t>
      </w:r>
      <w:r>
        <w:rPr>
          <w:color w:val="231F20"/>
          <w:spacing w:val="14"/>
          <w:w w:val="105"/>
          <w:sz w:val="21"/>
        </w:rPr>
        <w:t> </w:t>
      </w:r>
      <w:r>
        <w:rPr>
          <w:color w:val="231F20"/>
          <w:w w:val="105"/>
          <w:sz w:val="21"/>
        </w:rPr>
        <w:t>technical</w:t>
      </w:r>
      <w:r>
        <w:rPr>
          <w:color w:val="231F20"/>
          <w:spacing w:val="14"/>
          <w:w w:val="105"/>
          <w:sz w:val="21"/>
        </w:rPr>
        <w:t> </w:t>
      </w:r>
      <w:r>
        <w:rPr>
          <w:color w:val="231F20"/>
          <w:spacing w:val="-2"/>
          <w:w w:val="105"/>
          <w:sz w:val="21"/>
        </w:rPr>
        <w:t>departments</w:t>
      </w:r>
    </w:p>
    <w:p>
      <w:pPr>
        <w:spacing w:after="0" w:line="240" w:lineRule="auto"/>
        <w:jc w:val="left"/>
        <w:rPr>
          <w:sz w:val="21"/>
        </w:rPr>
        <w:sectPr>
          <w:pgSz w:w="8640" w:h="12960"/>
          <w:pgMar w:header="487" w:footer="482" w:top="680" w:bottom="680" w:left="100" w:right="160"/>
        </w:sectPr>
      </w:pPr>
    </w:p>
    <w:p>
      <w:pPr>
        <w:pStyle w:val="BodyText"/>
        <w:rPr>
          <w:sz w:val="20"/>
        </w:rPr>
      </w:pPr>
    </w:p>
    <w:p>
      <w:pPr>
        <w:pStyle w:val="BodyText"/>
        <w:spacing w:before="6"/>
        <w:rPr>
          <w:sz w:val="16"/>
        </w:rPr>
      </w:pPr>
    </w:p>
    <w:p>
      <w:pPr>
        <w:pStyle w:val="BodyText"/>
        <w:ind w:left="1632"/>
        <w:rPr>
          <w:sz w:val="20"/>
        </w:rPr>
      </w:pPr>
      <w:r>
        <w:rPr>
          <w:sz w:val="20"/>
        </w:rPr>
        <w:pict>
          <v:group style="width:230.35pt;height:44.85pt;mso-position-horizontal-relative:char;mso-position-vertical-relative:line" id="docshapegroup273" coordorigin="0,0" coordsize="4607,897">
            <v:shape style="position:absolute;left:0;top:0;width:4607;height:897" type="#_x0000_t75" id="docshape274" stroked="false">
              <v:imagedata r:id="rId166" o:title=""/>
            </v:shape>
            <v:shape style="position:absolute;left:0;top:0;width:4607;height:897" type="#_x0000_t202" id="docshape275" filled="false" stroked="false">
              <v:textbox inset="0,0,0,0">
                <w:txbxContent>
                  <w:p>
                    <w:pPr>
                      <w:spacing w:before="221"/>
                      <w:ind w:left="1389" w:right="0" w:firstLine="0"/>
                      <w:jc w:val="left"/>
                      <w:rPr>
                        <w:rFonts w:ascii="Arial"/>
                        <w:b/>
                        <w:sz w:val="26"/>
                      </w:rPr>
                    </w:pPr>
                    <w:r>
                      <w:rPr>
                        <w:rFonts w:ascii="Arial"/>
                        <w:b/>
                        <w:color w:val="414042"/>
                        <w:w w:val="55"/>
                        <w:sz w:val="26"/>
                      </w:rPr>
                      <w:t>TIMELINE</w:t>
                    </w:r>
                    <w:r>
                      <w:rPr>
                        <w:rFonts w:ascii="Arial"/>
                        <w:b/>
                        <w:color w:val="414042"/>
                        <w:spacing w:val="43"/>
                        <w:w w:val="150"/>
                        <w:sz w:val="26"/>
                      </w:rPr>
                      <w:t> </w:t>
                    </w:r>
                    <w:r>
                      <w:rPr>
                        <w:rFonts w:ascii="Arial"/>
                        <w:b/>
                        <w:color w:val="414042"/>
                        <w:spacing w:val="-2"/>
                        <w:w w:val="70"/>
                        <w:sz w:val="26"/>
                      </w:rPr>
                      <w:t>COMMUNICATION</w:t>
                    </w:r>
                  </w:p>
                </w:txbxContent>
              </v:textbox>
              <w10:wrap type="none"/>
            </v:shape>
          </v:group>
        </w:pict>
      </w:r>
      <w:r>
        <w:rPr>
          <w:sz w:val="20"/>
        </w:rPr>
      </w:r>
    </w:p>
    <w:p>
      <w:pPr>
        <w:pStyle w:val="BodyText"/>
        <w:spacing w:before="3"/>
        <w:rPr>
          <w:sz w:val="27"/>
        </w:rPr>
      </w:pPr>
    </w:p>
    <w:p>
      <w:pPr>
        <w:pStyle w:val="BodyText"/>
        <w:spacing w:line="319" w:lineRule="auto" w:before="85"/>
        <w:ind w:left="750" w:right="857"/>
        <w:jc w:val="both"/>
      </w:pPr>
      <w:r>
        <w:rPr>
          <w:color w:val="231F20"/>
          <w:w w:val="105"/>
        </w:rPr>
        <w:t>Every leader in sales, marketing, product, or support I’ve worked with has </w:t>
      </w:r>
      <w:r>
        <w:rPr>
          <w:color w:val="231F20"/>
          <w:w w:val="110"/>
        </w:rPr>
        <w:t>been appreciative of transparency in the technical process and techni-</w:t>
      </w:r>
      <w:r>
        <w:rPr>
          <w:color w:val="231F20"/>
          <w:spacing w:val="80"/>
          <w:w w:val="110"/>
        </w:rPr>
        <w:t> </w:t>
      </w:r>
      <w:r>
        <w:rPr>
          <w:color w:val="231F20"/>
          <w:w w:val="110"/>
        </w:rPr>
        <w:t>cal roadmap. By contrast, I’ve spoken to leaders at some companies who describe their technical teams as a “black hole.” It goes without saying that you don’t want to be called a black hole. Not being a black hole is </w:t>
      </w:r>
      <w:r>
        <w:rPr>
          <w:color w:val="231F20"/>
          <w:w w:val="105"/>
        </w:rPr>
        <w:t>simple; it looks like somewhere in your organization having a regular pro- </w:t>
      </w:r>
      <w:r>
        <w:rPr>
          <w:color w:val="231F20"/>
          <w:w w:val="110"/>
        </w:rPr>
        <w:t>cess</w:t>
      </w:r>
      <w:r>
        <w:rPr>
          <w:color w:val="231F20"/>
          <w:spacing w:val="-3"/>
          <w:w w:val="110"/>
        </w:rPr>
        <w:t> </w:t>
      </w:r>
      <w:r>
        <w:rPr>
          <w:color w:val="231F20"/>
          <w:w w:val="110"/>
        </w:rPr>
        <w:t>to</w:t>
      </w:r>
      <w:r>
        <w:rPr>
          <w:color w:val="231F20"/>
          <w:spacing w:val="-3"/>
          <w:w w:val="110"/>
        </w:rPr>
        <w:t> </w:t>
      </w:r>
      <w:r>
        <w:rPr>
          <w:color w:val="231F20"/>
          <w:w w:val="110"/>
        </w:rPr>
        <w:t>provide</w:t>
      </w:r>
      <w:r>
        <w:rPr>
          <w:color w:val="231F20"/>
          <w:spacing w:val="-3"/>
          <w:w w:val="110"/>
        </w:rPr>
        <w:t> </w:t>
      </w:r>
      <w:r>
        <w:rPr>
          <w:color w:val="231F20"/>
          <w:w w:val="110"/>
        </w:rPr>
        <w:t>transparency</w:t>
      </w:r>
      <w:r>
        <w:rPr>
          <w:color w:val="231F20"/>
          <w:spacing w:val="-3"/>
          <w:w w:val="110"/>
        </w:rPr>
        <w:t> </w:t>
      </w:r>
      <w:r>
        <w:rPr>
          <w:color w:val="231F20"/>
          <w:w w:val="110"/>
        </w:rPr>
        <w:t>to</w:t>
      </w:r>
      <w:r>
        <w:rPr>
          <w:color w:val="231F20"/>
          <w:spacing w:val="-3"/>
          <w:w w:val="110"/>
        </w:rPr>
        <w:t> </w:t>
      </w:r>
      <w:r>
        <w:rPr>
          <w:color w:val="231F20"/>
          <w:w w:val="110"/>
        </w:rPr>
        <w:t>other</w:t>
      </w:r>
      <w:r>
        <w:rPr>
          <w:color w:val="231F20"/>
          <w:spacing w:val="-3"/>
          <w:w w:val="110"/>
        </w:rPr>
        <w:t> </w:t>
      </w:r>
      <w:r>
        <w:rPr>
          <w:color w:val="231F20"/>
          <w:w w:val="110"/>
        </w:rPr>
        <w:t>leaders.</w:t>
      </w:r>
      <w:r>
        <w:rPr>
          <w:color w:val="231F20"/>
          <w:spacing w:val="-3"/>
          <w:w w:val="110"/>
        </w:rPr>
        <w:t> </w:t>
      </w:r>
      <w:r>
        <w:rPr>
          <w:color w:val="231F20"/>
          <w:w w:val="110"/>
        </w:rPr>
        <w:t>Ideally,</w:t>
      </w:r>
      <w:r>
        <w:rPr>
          <w:color w:val="231F20"/>
          <w:spacing w:val="-3"/>
          <w:w w:val="110"/>
        </w:rPr>
        <w:t> </w:t>
      </w:r>
      <w:r>
        <w:rPr>
          <w:color w:val="231F20"/>
          <w:w w:val="110"/>
        </w:rPr>
        <w:t>you’re</w:t>
      </w:r>
      <w:r>
        <w:rPr>
          <w:color w:val="231F20"/>
          <w:spacing w:val="-3"/>
          <w:w w:val="110"/>
        </w:rPr>
        <w:t> </w:t>
      </w:r>
      <w:r>
        <w:rPr>
          <w:color w:val="231F20"/>
          <w:w w:val="110"/>
        </w:rPr>
        <w:t>also</w:t>
      </w:r>
      <w:r>
        <w:rPr>
          <w:color w:val="231F20"/>
          <w:spacing w:val="-3"/>
          <w:w w:val="110"/>
        </w:rPr>
        <w:t> </w:t>
      </w:r>
      <w:r>
        <w:rPr>
          <w:color w:val="231F20"/>
          <w:w w:val="110"/>
        </w:rPr>
        <w:t>helping other departments feel heard by having a forum, or a mechanism, to take input and incorporate that into the roadmap process. You can also close </w:t>
      </w:r>
      <w:r>
        <w:rPr>
          <w:color w:val="231F20"/>
          <w:w w:val="105"/>
        </w:rPr>
        <w:t>the loop and your process communicates back to stakeholders where their request</w:t>
      </w:r>
      <w:r>
        <w:rPr>
          <w:color w:val="231F20"/>
          <w:spacing w:val="23"/>
          <w:w w:val="105"/>
        </w:rPr>
        <w:t> </w:t>
      </w:r>
      <w:r>
        <w:rPr>
          <w:color w:val="231F20"/>
          <w:w w:val="105"/>
        </w:rPr>
        <w:t>is</w:t>
      </w:r>
      <w:r>
        <w:rPr>
          <w:color w:val="231F20"/>
          <w:spacing w:val="23"/>
          <w:w w:val="105"/>
        </w:rPr>
        <w:t> </w:t>
      </w:r>
      <w:r>
        <w:rPr>
          <w:color w:val="231F20"/>
          <w:w w:val="105"/>
        </w:rPr>
        <w:t>in</w:t>
      </w:r>
      <w:r>
        <w:rPr>
          <w:color w:val="231F20"/>
          <w:spacing w:val="23"/>
          <w:w w:val="105"/>
        </w:rPr>
        <w:t> </w:t>
      </w:r>
      <w:r>
        <w:rPr>
          <w:color w:val="231F20"/>
          <w:w w:val="105"/>
        </w:rPr>
        <w:t>the</w:t>
      </w:r>
      <w:r>
        <w:rPr>
          <w:color w:val="231F20"/>
          <w:spacing w:val="23"/>
          <w:w w:val="105"/>
        </w:rPr>
        <w:t> </w:t>
      </w:r>
      <w:r>
        <w:rPr>
          <w:color w:val="231F20"/>
          <w:w w:val="105"/>
        </w:rPr>
        <w:t>development</w:t>
      </w:r>
      <w:r>
        <w:rPr>
          <w:color w:val="231F20"/>
          <w:spacing w:val="23"/>
          <w:w w:val="105"/>
        </w:rPr>
        <w:t> </w:t>
      </w:r>
      <w:r>
        <w:rPr>
          <w:color w:val="231F20"/>
          <w:w w:val="105"/>
        </w:rPr>
        <w:t>process</w:t>
      </w:r>
      <w:r>
        <w:rPr>
          <w:color w:val="231F20"/>
          <w:spacing w:val="23"/>
          <w:w w:val="105"/>
        </w:rPr>
        <w:t> </w:t>
      </w:r>
      <w:r>
        <w:rPr>
          <w:color w:val="231F20"/>
          <w:w w:val="105"/>
        </w:rPr>
        <w:t>and</w:t>
      </w:r>
      <w:r>
        <w:rPr>
          <w:color w:val="231F20"/>
          <w:spacing w:val="23"/>
          <w:w w:val="105"/>
        </w:rPr>
        <w:t> </w:t>
      </w:r>
      <w:r>
        <w:rPr>
          <w:color w:val="231F20"/>
          <w:w w:val="105"/>
        </w:rPr>
        <w:t>manages</w:t>
      </w:r>
      <w:r>
        <w:rPr>
          <w:color w:val="231F20"/>
          <w:spacing w:val="23"/>
          <w:w w:val="105"/>
        </w:rPr>
        <w:t> </w:t>
      </w:r>
      <w:r>
        <w:rPr>
          <w:color w:val="231F20"/>
          <w:w w:val="105"/>
        </w:rPr>
        <w:t>expectations</w:t>
      </w:r>
      <w:r>
        <w:rPr>
          <w:color w:val="231F20"/>
          <w:spacing w:val="23"/>
          <w:w w:val="105"/>
        </w:rPr>
        <w:t> </w:t>
      </w:r>
      <w:r>
        <w:rPr>
          <w:color w:val="231F20"/>
          <w:w w:val="105"/>
        </w:rPr>
        <w:t>for</w:t>
      </w:r>
      <w:r>
        <w:rPr>
          <w:color w:val="231F20"/>
          <w:spacing w:val="23"/>
          <w:w w:val="105"/>
        </w:rPr>
        <w:t> </w:t>
      </w:r>
      <w:r>
        <w:rPr>
          <w:color w:val="231F20"/>
          <w:w w:val="105"/>
        </w:rPr>
        <w:t>when </w:t>
      </w:r>
      <w:r>
        <w:rPr>
          <w:color w:val="231F20"/>
          <w:w w:val="110"/>
        </w:rPr>
        <w:t>it will be ready.</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39"/>
        </w:numPr>
        <w:tabs>
          <w:tab w:pos="3694" w:val="left" w:leader="none"/>
        </w:tabs>
        <w:spacing w:line="240" w:lineRule="auto" w:before="238" w:after="0"/>
        <w:ind w:left="3693" w:right="0" w:hanging="475"/>
        <w:jc w:val="left"/>
      </w:pPr>
      <w:bookmarkStart w:name="_TOC_250011" w:id="12"/>
      <w:r>
        <w:rPr>
          <w:color w:val="231F20"/>
          <w:w w:val="65"/>
        </w:rPr>
        <w:t>Tech</w:t>
      </w:r>
      <w:r>
        <w:rPr>
          <w:color w:val="231F20"/>
          <w:spacing w:val="-24"/>
        </w:rPr>
        <w:t> </w:t>
      </w:r>
      <w:bookmarkEnd w:id="12"/>
      <w:r>
        <w:rPr>
          <w:color w:val="231F20"/>
          <w:spacing w:val="-2"/>
          <w:w w:val="75"/>
        </w:rPr>
        <w:t>Process</w:t>
      </w:r>
    </w:p>
    <w:p>
      <w:pPr>
        <w:pStyle w:val="BodyText"/>
        <w:spacing w:before="10"/>
        <w:rPr>
          <w:rFonts w:ascii="Arial"/>
          <w:sz w:val="37"/>
        </w:rPr>
      </w:pPr>
    </w:p>
    <w:p>
      <w:pPr>
        <w:pStyle w:val="BodyText"/>
        <w:spacing w:line="319" w:lineRule="auto"/>
        <w:ind w:left="920" w:right="688"/>
        <w:jc w:val="both"/>
      </w:pPr>
      <w:r>
        <w:rPr>
          <w:color w:val="231F20"/>
          <w:w w:val="105"/>
        </w:rPr>
        <w:t>Conway’s</w:t>
      </w:r>
      <w:r>
        <w:rPr>
          <w:color w:val="231F20"/>
          <w:w w:val="105"/>
        </w:rPr>
        <w:t> Law</w:t>
      </w:r>
      <w:r>
        <w:rPr>
          <w:color w:val="231F20"/>
          <w:w w:val="105"/>
        </w:rPr>
        <w:t> states</w:t>
      </w:r>
      <w:r>
        <w:rPr>
          <w:color w:val="231F20"/>
          <w:w w:val="105"/>
        </w:rPr>
        <w:t> that</w:t>
      </w:r>
      <w:r>
        <w:rPr>
          <w:color w:val="231F20"/>
          <w:w w:val="105"/>
        </w:rPr>
        <w:t> “Organizations,</w:t>
      </w:r>
      <w:r>
        <w:rPr>
          <w:color w:val="231F20"/>
          <w:w w:val="105"/>
        </w:rPr>
        <w:t> who</w:t>
      </w:r>
      <w:r>
        <w:rPr>
          <w:color w:val="231F20"/>
          <w:w w:val="105"/>
        </w:rPr>
        <w:t> design</w:t>
      </w:r>
      <w:r>
        <w:rPr>
          <w:color w:val="231F20"/>
          <w:w w:val="105"/>
        </w:rPr>
        <w:t> systems,</w:t>
      </w:r>
      <w:r>
        <w:rPr>
          <w:color w:val="231F20"/>
          <w:w w:val="105"/>
        </w:rPr>
        <w:t> are</w:t>
      </w:r>
      <w:r>
        <w:rPr>
          <w:color w:val="231F20"/>
          <w:w w:val="105"/>
        </w:rPr>
        <w:t> con- strained to produce designs which are copies of the communication struc- tures of these organizations.” Said another way, how you structure your teams,</w:t>
      </w:r>
      <w:r>
        <w:rPr>
          <w:color w:val="231F20"/>
          <w:w w:val="105"/>
        </w:rPr>
        <w:t> and</w:t>
      </w:r>
      <w:r>
        <w:rPr>
          <w:color w:val="231F20"/>
          <w:w w:val="105"/>
        </w:rPr>
        <w:t> importantly</w:t>
      </w:r>
      <w:r>
        <w:rPr>
          <w:color w:val="231F20"/>
          <w:w w:val="105"/>
        </w:rPr>
        <w:t> the</w:t>
      </w:r>
      <w:r>
        <w:rPr>
          <w:color w:val="231F20"/>
          <w:w w:val="105"/>
        </w:rPr>
        <w:t> process</w:t>
      </w:r>
      <w:r>
        <w:rPr>
          <w:color w:val="231F20"/>
          <w:w w:val="105"/>
        </w:rPr>
        <w:t> of</w:t>
      </w:r>
      <w:r>
        <w:rPr>
          <w:color w:val="231F20"/>
          <w:w w:val="105"/>
        </w:rPr>
        <w:t> work</w:t>
      </w:r>
      <w:r>
        <w:rPr>
          <w:color w:val="231F20"/>
          <w:w w:val="105"/>
        </w:rPr>
        <w:t> within</w:t>
      </w:r>
      <w:r>
        <w:rPr>
          <w:color w:val="231F20"/>
          <w:w w:val="105"/>
        </w:rPr>
        <w:t> and</w:t>
      </w:r>
      <w:r>
        <w:rPr>
          <w:color w:val="231F20"/>
          <w:w w:val="105"/>
        </w:rPr>
        <w:t> between</w:t>
      </w:r>
      <w:r>
        <w:rPr>
          <w:color w:val="231F20"/>
          <w:w w:val="105"/>
        </w:rPr>
        <w:t> those</w:t>
      </w:r>
      <w:r>
        <w:rPr>
          <w:color w:val="231F20"/>
          <w:spacing w:val="80"/>
          <w:w w:val="105"/>
        </w:rPr>
        <w:t> </w:t>
      </w:r>
      <w:r>
        <w:rPr>
          <w:color w:val="231F20"/>
          <w:w w:val="105"/>
        </w:rPr>
        <w:t>teams,</w:t>
      </w:r>
      <w:r>
        <w:rPr>
          <w:color w:val="231F20"/>
          <w:w w:val="105"/>
        </w:rPr>
        <w:t> will</w:t>
      </w:r>
      <w:r>
        <w:rPr>
          <w:color w:val="231F20"/>
          <w:w w:val="105"/>
        </w:rPr>
        <w:t> have</w:t>
      </w:r>
      <w:r>
        <w:rPr>
          <w:color w:val="231F20"/>
          <w:w w:val="105"/>
        </w:rPr>
        <w:t> a</w:t>
      </w:r>
      <w:r>
        <w:rPr>
          <w:color w:val="231F20"/>
          <w:w w:val="105"/>
        </w:rPr>
        <w:t> significant</w:t>
      </w:r>
      <w:r>
        <w:rPr>
          <w:color w:val="231F20"/>
          <w:w w:val="105"/>
        </w:rPr>
        <w:t> impact</w:t>
      </w:r>
      <w:r>
        <w:rPr>
          <w:color w:val="231F20"/>
          <w:w w:val="105"/>
        </w:rPr>
        <w:t> on</w:t>
      </w:r>
      <w:r>
        <w:rPr>
          <w:color w:val="231F20"/>
          <w:w w:val="105"/>
        </w:rPr>
        <w:t> the</w:t>
      </w:r>
      <w:r>
        <w:rPr>
          <w:color w:val="231F20"/>
          <w:w w:val="105"/>
        </w:rPr>
        <w:t> product</w:t>
      </w:r>
      <w:r>
        <w:rPr>
          <w:color w:val="231F20"/>
          <w:w w:val="105"/>
        </w:rPr>
        <w:t> you</w:t>
      </w:r>
      <w:r>
        <w:rPr>
          <w:color w:val="231F20"/>
          <w:w w:val="105"/>
        </w:rPr>
        <w:t> make.</w:t>
      </w:r>
      <w:r>
        <w:rPr>
          <w:color w:val="231F20"/>
          <w:w w:val="105"/>
        </w:rPr>
        <w:t> Teams working in information silos are unlikely to produce products that beauti- fully integrate with another team’s designs, so it’s up to you, as the overseer and ultimate architect of these communication structures, to ensure those structures meet the needs of the product you’re developing.</w:t>
      </w:r>
    </w:p>
    <w:p>
      <w:pPr>
        <w:pStyle w:val="BodyText"/>
        <w:rPr>
          <w:sz w:val="20"/>
        </w:rPr>
      </w:pPr>
    </w:p>
    <w:p>
      <w:pPr>
        <w:pStyle w:val="BodyText"/>
        <w:rPr>
          <w:sz w:val="20"/>
        </w:rPr>
      </w:pPr>
    </w:p>
    <w:p>
      <w:pPr>
        <w:pStyle w:val="BodyText"/>
        <w:rPr>
          <w:sz w:val="10"/>
        </w:rPr>
      </w:pPr>
      <w:r>
        <w:rPr/>
        <w:pict>
          <v:group style="position:absolute;margin-left:150.265381pt;margin-top:6.988281pt;width:149.6pt;height:44.6pt;mso-position-horizontal-relative:page;mso-position-vertical-relative:paragraph;z-index:-15687168;mso-wrap-distance-left:0;mso-wrap-distance-right:0" id="docshapegroup277" coordorigin="3005,140" coordsize="2992,892">
            <v:shape style="position:absolute;left:3005;top:139;width:2992;height:892" type="#_x0000_t75" id="docshape278" stroked="false">
              <v:imagedata r:id="rId169" o:title=""/>
            </v:shape>
            <v:shape style="position:absolute;left:3005;top:139;width:2992;height:892" type="#_x0000_t202" id="docshape279" filled="false" stroked="false">
              <v:textbox inset="0,0,0,0">
                <w:txbxContent>
                  <w:p>
                    <w:pPr>
                      <w:spacing w:before="222"/>
                      <w:ind w:left="924" w:right="0" w:firstLine="0"/>
                      <w:jc w:val="left"/>
                      <w:rPr>
                        <w:rFonts w:ascii="Arial"/>
                        <w:b/>
                        <w:sz w:val="26"/>
                      </w:rPr>
                    </w:pPr>
                    <w:r>
                      <w:rPr>
                        <w:rFonts w:ascii="Arial"/>
                        <w:b/>
                        <w:color w:val="414042"/>
                        <w:spacing w:val="-2"/>
                        <w:w w:val="65"/>
                        <w:sz w:val="26"/>
                      </w:rPr>
                      <w:t>WORKFLOW</w:t>
                    </w:r>
                  </w:p>
                </w:txbxContent>
              </v:textbox>
              <w10:wrap type="none"/>
            </v:shape>
            <w10:wrap type="topAndBottom"/>
          </v:group>
        </w:pict>
      </w:r>
    </w:p>
    <w:p>
      <w:pPr>
        <w:pStyle w:val="BodyText"/>
        <w:spacing w:before="8"/>
        <w:rPr>
          <w:sz w:val="28"/>
        </w:rPr>
      </w:pPr>
    </w:p>
    <w:p>
      <w:pPr>
        <w:pStyle w:val="BodyText"/>
        <w:spacing w:line="319" w:lineRule="auto" w:before="86"/>
        <w:ind w:left="920" w:right="687"/>
        <w:jc w:val="both"/>
      </w:pPr>
      <w:r>
        <w:rPr>
          <w:color w:val="231F20"/>
          <w:w w:val="105"/>
        </w:rPr>
        <w:t>Technical work is a highly nuanced matter with thousands of minute deci- sions</w:t>
      </w:r>
      <w:r>
        <w:rPr>
          <w:color w:val="231F20"/>
          <w:spacing w:val="-3"/>
          <w:w w:val="105"/>
        </w:rPr>
        <w:t> </w:t>
      </w:r>
      <w:r>
        <w:rPr>
          <w:color w:val="231F20"/>
          <w:w w:val="105"/>
        </w:rPr>
        <w:t>that</w:t>
      </w:r>
      <w:r>
        <w:rPr>
          <w:color w:val="231F20"/>
          <w:spacing w:val="-3"/>
          <w:w w:val="105"/>
        </w:rPr>
        <w:t> </w:t>
      </w:r>
      <w:r>
        <w:rPr>
          <w:color w:val="231F20"/>
          <w:w w:val="105"/>
        </w:rPr>
        <w:t>will</w:t>
      </w:r>
      <w:r>
        <w:rPr>
          <w:color w:val="231F20"/>
          <w:spacing w:val="-3"/>
          <w:w w:val="105"/>
        </w:rPr>
        <w:t> </w:t>
      </w:r>
      <w:r>
        <w:rPr>
          <w:color w:val="231F20"/>
          <w:w w:val="105"/>
        </w:rPr>
        <w:t>affect</w:t>
      </w:r>
      <w:r>
        <w:rPr>
          <w:color w:val="231F20"/>
          <w:spacing w:val="-3"/>
          <w:w w:val="105"/>
        </w:rPr>
        <w:t> </w:t>
      </w:r>
      <w:r>
        <w:rPr>
          <w:color w:val="231F20"/>
          <w:w w:val="105"/>
        </w:rPr>
        <w:t>how</w:t>
      </w:r>
      <w:r>
        <w:rPr>
          <w:color w:val="231F20"/>
          <w:spacing w:val="-3"/>
          <w:w w:val="105"/>
        </w:rPr>
        <w:t> </w:t>
      </w:r>
      <w:r>
        <w:rPr>
          <w:color w:val="231F20"/>
          <w:w w:val="105"/>
        </w:rPr>
        <w:t>things</w:t>
      </w:r>
      <w:r>
        <w:rPr>
          <w:color w:val="231F20"/>
          <w:spacing w:val="-3"/>
          <w:w w:val="105"/>
        </w:rPr>
        <w:t> </w:t>
      </w:r>
      <w:r>
        <w:rPr>
          <w:color w:val="231F20"/>
          <w:w w:val="105"/>
        </w:rPr>
        <w:t>ultimately</w:t>
      </w:r>
      <w:r>
        <w:rPr>
          <w:color w:val="231F20"/>
          <w:spacing w:val="-3"/>
          <w:w w:val="105"/>
        </w:rPr>
        <w:t> </w:t>
      </w:r>
      <w:r>
        <w:rPr>
          <w:color w:val="231F20"/>
          <w:w w:val="105"/>
        </w:rPr>
        <w:t>interoperate</w:t>
      </w:r>
      <w:r>
        <w:rPr>
          <w:color w:val="231F20"/>
          <w:spacing w:val="-3"/>
          <w:w w:val="105"/>
        </w:rPr>
        <w:t> </w:t>
      </w:r>
      <w:r>
        <w:rPr>
          <w:color w:val="231F20"/>
          <w:w w:val="105"/>
        </w:rPr>
        <w:t>and</w:t>
      </w:r>
      <w:r>
        <w:rPr>
          <w:color w:val="231F20"/>
          <w:spacing w:val="-3"/>
          <w:w w:val="105"/>
        </w:rPr>
        <w:t> </w:t>
      </w:r>
      <w:r>
        <w:rPr>
          <w:color w:val="231F20"/>
          <w:w w:val="105"/>
        </w:rPr>
        <w:t>behave.</w:t>
      </w:r>
      <w:r>
        <w:rPr>
          <w:color w:val="231F20"/>
          <w:spacing w:val="-3"/>
          <w:w w:val="105"/>
        </w:rPr>
        <w:t> </w:t>
      </w:r>
      <w:r>
        <w:rPr>
          <w:color w:val="231F20"/>
          <w:w w:val="105"/>
        </w:rPr>
        <w:t>To</w:t>
      </w:r>
      <w:r>
        <w:rPr>
          <w:color w:val="231F20"/>
          <w:spacing w:val="-3"/>
          <w:w w:val="105"/>
        </w:rPr>
        <w:t> </w:t>
      </w:r>
      <w:r>
        <w:rPr>
          <w:color w:val="231F20"/>
          <w:w w:val="105"/>
        </w:rPr>
        <w:t>have any hope of maintaining productivity within your organization you need a </w:t>
      </w:r>
      <w:r>
        <w:rPr>
          <w:color w:val="231F20"/>
          <w:w w:val="110"/>
        </w:rPr>
        <w:t>set of standards and guiding principles to ensure the everyday technical decisions are broadly consistent and thus manageable for the team. That </w:t>
      </w:r>
      <w:r>
        <w:rPr>
          <w:color w:val="231F20"/>
          <w:w w:val="105"/>
        </w:rPr>
        <w:t>means you need to actually set those standards, train the team on them and </w:t>
      </w:r>
      <w:r>
        <w:rPr>
          <w:color w:val="231F20"/>
          <w:w w:val="110"/>
        </w:rPr>
        <w:t>have</w:t>
      </w:r>
      <w:r>
        <w:rPr>
          <w:color w:val="231F20"/>
          <w:spacing w:val="-3"/>
          <w:w w:val="110"/>
        </w:rPr>
        <w:t> </w:t>
      </w:r>
      <w:r>
        <w:rPr>
          <w:color w:val="231F20"/>
          <w:w w:val="110"/>
        </w:rPr>
        <w:t>a</w:t>
      </w:r>
      <w:r>
        <w:rPr>
          <w:color w:val="231F20"/>
          <w:spacing w:val="-3"/>
          <w:w w:val="110"/>
        </w:rPr>
        <w:t> </w:t>
      </w:r>
      <w:r>
        <w:rPr>
          <w:color w:val="231F20"/>
          <w:w w:val="110"/>
        </w:rPr>
        <w:t>day-to-day</w:t>
      </w:r>
      <w:r>
        <w:rPr>
          <w:color w:val="231F20"/>
          <w:spacing w:val="-3"/>
          <w:w w:val="110"/>
        </w:rPr>
        <w:t> </w:t>
      </w:r>
      <w:r>
        <w:rPr>
          <w:color w:val="231F20"/>
          <w:w w:val="110"/>
        </w:rPr>
        <w:t>process</w:t>
      </w:r>
      <w:r>
        <w:rPr>
          <w:color w:val="231F20"/>
          <w:spacing w:val="-3"/>
          <w:w w:val="110"/>
        </w:rPr>
        <w:t> </w:t>
      </w:r>
      <w:r>
        <w:rPr>
          <w:color w:val="231F20"/>
          <w:w w:val="110"/>
        </w:rPr>
        <w:t>to</w:t>
      </w:r>
      <w:r>
        <w:rPr>
          <w:color w:val="231F20"/>
          <w:spacing w:val="-3"/>
          <w:w w:val="110"/>
        </w:rPr>
        <w:t> </w:t>
      </w:r>
      <w:r>
        <w:rPr>
          <w:color w:val="231F20"/>
          <w:w w:val="110"/>
        </w:rPr>
        <w:t>enforce</w:t>
      </w:r>
      <w:r>
        <w:rPr>
          <w:color w:val="231F20"/>
          <w:spacing w:val="-3"/>
          <w:w w:val="110"/>
        </w:rPr>
        <w:t> </w:t>
      </w:r>
      <w:r>
        <w:rPr>
          <w:color w:val="231F20"/>
          <w:w w:val="110"/>
        </w:rPr>
        <w:t>and</w:t>
      </w:r>
      <w:r>
        <w:rPr>
          <w:color w:val="231F20"/>
          <w:spacing w:val="-3"/>
          <w:w w:val="110"/>
        </w:rPr>
        <w:t> </w:t>
      </w:r>
      <w:r>
        <w:rPr>
          <w:color w:val="231F20"/>
          <w:w w:val="110"/>
        </w:rPr>
        <w:t>modify</w:t>
      </w:r>
      <w:r>
        <w:rPr>
          <w:color w:val="231F20"/>
          <w:spacing w:val="-3"/>
          <w:w w:val="110"/>
        </w:rPr>
        <w:t> </w:t>
      </w:r>
      <w:r>
        <w:rPr>
          <w:color w:val="231F20"/>
          <w:w w:val="110"/>
        </w:rPr>
        <w:t>them</w:t>
      </w:r>
      <w:r>
        <w:rPr>
          <w:color w:val="231F20"/>
          <w:spacing w:val="-3"/>
          <w:w w:val="110"/>
        </w:rPr>
        <w:t> </w:t>
      </w:r>
      <w:r>
        <w:rPr>
          <w:color w:val="231F20"/>
          <w:w w:val="110"/>
        </w:rPr>
        <w:t>as</w:t>
      </w:r>
      <w:r>
        <w:rPr>
          <w:color w:val="231F20"/>
          <w:spacing w:val="-3"/>
          <w:w w:val="110"/>
        </w:rPr>
        <w:t> </w:t>
      </w:r>
      <w:r>
        <w:rPr>
          <w:color w:val="231F20"/>
          <w:w w:val="110"/>
        </w:rPr>
        <w:t>necessary.</w:t>
      </w:r>
    </w:p>
    <w:p>
      <w:pPr>
        <w:pStyle w:val="BodyText"/>
        <w:spacing w:line="319" w:lineRule="auto"/>
        <w:ind w:left="920" w:right="688" w:firstLine="283"/>
        <w:jc w:val="both"/>
      </w:pPr>
      <w:r>
        <w:rPr>
          <w:color w:val="231F20"/>
          <w:w w:val="105"/>
        </w:rPr>
        <w:t>The pattern a team follows to determine how to decide what to build and how</w:t>
      </w:r>
      <w:r>
        <w:rPr>
          <w:color w:val="231F20"/>
          <w:spacing w:val="-13"/>
          <w:w w:val="105"/>
        </w:rPr>
        <w:t> </w:t>
      </w:r>
      <w:r>
        <w:rPr>
          <w:color w:val="231F20"/>
          <w:w w:val="105"/>
        </w:rPr>
        <w:t>work</w:t>
      </w:r>
      <w:r>
        <w:rPr>
          <w:color w:val="231F20"/>
          <w:spacing w:val="-13"/>
          <w:w w:val="105"/>
        </w:rPr>
        <w:t> </w:t>
      </w:r>
      <w:r>
        <w:rPr>
          <w:color w:val="231F20"/>
          <w:w w:val="105"/>
        </w:rPr>
        <w:t>gets</w:t>
      </w:r>
      <w:r>
        <w:rPr>
          <w:color w:val="231F20"/>
          <w:spacing w:val="-13"/>
          <w:w w:val="105"/>
        </w:rPr>
        <w:t> </w:t>
      </w:r>
      <w:r>
        <w:rPr>
          <w:color w:val="231F20"/>
          <w:w w:val="105"/>
        </w:rPr>
        <w:t>done</w:t>
      </w:r>
      <w:r>
        <w:rPr>
          <w:color w:val="231F20"/>
          <w:spacing w:val="-13"/>
          <w:w w:val="105"/>
        </w:rPr>
        <w:t> </w:t>
      </w:r>
      <w:r>
        <w:rPr>
          <w:color w:val="231F20"/>
          <w:w w:val="105"/>
        </w:rPr>
        <w:t>is</w:t>
      </w:r>
      <w:r>
        <w:rPr>
          <w:color w:val="231F20"/>
          <w:spacing w:val="-13"/>
          <w:w w:val="105"/>
        </w:rPr>
        <w:t> </w:t>
      </w:r>
      <w:r>
        <w:rPr>
          <w:color w:val="231F20"/>
          <w:w w:val="105"/>
        </w:rPr>
        <w:t>referred</w:t>
      </w:r>
      <w:r>
        <w:rPr>
          <w:color w:val="231F20"/>
          <w:spacing w:val="-13"/>
          <w:w w:val="105"/>
        </w:rPr>
        <w:t> </w:t>
      </w:r>
      <w:r>
        <w:rPr>
          <w:color w:val="231F20"/>
          <w:w w:val="105"/>
        </w:rPr>
        <w:t>to</w:t>
      </w:r>
      <w:r>
        <w:rPr>
          <w:color w:val="231F20"/>
          <w:spacing w:val="-13"/>
          <w:w w:val="105"/>
        </w:rPr>
        <w:t> </w:t>
      </w:r>
      <w:r>
        <w:rPr>
          <w:color w:val="231F20"/>
          <w:w w:val="105"/>
        </w:rPr>
        <w:t>as</w:t>
      </w:r>
      <w:r>
        <w:rPr>
          <w:color w:val="231F20"/>
          <w:spacing w:val="-13"/>
          <w:w w:val="105"/>
        </w:rPr>
        <w:t> </w:t>
      </w:r>
      <w:r>
        <w:rPr>
          <w:color w:val="231F20"/>
          <w:w w:val="105"/>
        </w:rPr>
        <w:t>a</w:t>
      </w:r>
      <w:r>
        <w:rPr>
          <w:color w:val="231F20"/>
          <w:spacing w:val="-13"/>
          <w:w w:val="105"/>
        </w:rPr>
        <w:t> </w:t>
      </w:r>
      <w:r>
        <w:rPr>
          <w:color w:val="231F20"/>
          <w:w w:val="105"/>
        </w:rPr>
        <w:t>workflow.</w:t>
      </w:r>
      <w:r>
        <w:rPr>
          <w:color w:val="231F20"/>
          <w:spacing w:val="-13"/>
          <w:w w:val="105"/>
        </w:rPr>
        <w:t> </w:t>
      </w:r>
      <w:r>
        <w:rPr>
          <w:color w:val="231F20"/>
          <w:w w:val="105"/>
        </w:rPr>
        <w:t>The</w:t>
      </w:r>
      <w:r>
        <w:rPr>
          <w:color w:val="231F20"/>
          <w:spacing w:val="-13"/>
          <w:w w:val="105"/>
        </w:rPr>
        <w:t> </w:t>
      </w:r>
      <w:r>
        <w:rPr>
          <w:color w:val="231F20"/>
          <w:w w:val="105"/>
        </w:rPr>
        <w:t>five</w:t>
      </w:r>
      <w:r>
        <w:rPr>
          <w:color w:val="231F20"/>
          <w:spacing w:val="-13"/>
          <w:w w:val="105"/>
        </w:rPr>
        <w:t> </w:t>
      </w:r>
      <w:r>
        <w:rPr>
          <w:color w:val="231F20"/>
          <w:w w:val="105"/>
        </w:rPr>
        <w:t>most</w:t>
      </w:r>
      <w:r>
        <w:rPr>
          <w:color w:val="231F20"/>
          <w:spacing w:val="-13"/>
          <w:w w:val="105"/>
        </w:rPr>
        <w:t> </w:t>
      </w:r>
      <w:r>
        <w:rPr>
          <w:color w:val="231F20"/>
          <w:w w:val="105"/>
        </w:rPr>
        <w:t>popular</w:t>
      </w:r>
      <w:r>
        <w:rPr>
          <w:color w:val="231F20"/>
          <w:spacing w:val="-13"/>
          <w:w w:val="105"/>
        </w:rPr>
        <w:t> </w:t>
      </w:r>
      <w:r>
        <w:rPr>
          <w:color w:val="231F20"/>
          <w:w w:val="105"/>
        </w:rPr>
        <w:t>work- </w:t>
      </w:r>
      <w:r>
        <w:rPr>
          <w:color w:val="231F20"/>
          <w:w w:val="110"/>
        </w:rPr>
        <w:t>flow patterns are:</w:t>
      </w:r>
    </w:p>
    <w:p>
      <w:pPr>
        <w:pStyle w:val="ListParagraph"/>
        <w:numPr>
          <w:ilvl w:val="1"/>
          <w:numId w:val="43"/>
        </w:numPr>
        <w:tabs>
          <w:tab w:pos="1204" w:val="left" w:leader="none"/>
        </w:tabs>
        <w:spacing w:line="240" w:lineRule="auto" w:before="101" w:after="0"/>
        <w:ind w:left="1203" w:right="0" w:hanging="284"/>
        <w:jc w:val="both"/>
        <w:rPr>
          <w:sz w:val="21"/>
        </w:rPr>
      </w:pPr>
      <w:r>
        <w:rPr>
          <w:color w:val="231F20"/>
          <w:spacing w:val="-2"/>
          <w:sz w:val="21"/>
        </w:rPr>
        <w:t>Agile</w:t>
      </w:r>
    </w:p>
    <w:p>
      <w:pPr>
        <w:pStyle w:val="ListParagraph"/>
        <w:numPr>
          <w:ilvl w:val="1"/>
          <w:numId w:val="43"/>
        </w:numPr>
        <w:tabs>
          <w:tab w:pos="1204" w:val="left" w:leader="none"/>
        </w:tabs>
        <w:spacing w:line="240" w:lineRule="auto" w:before="192" w:after="0"/>
        <w:ind w:left="1203" w:right="0" w:hanging="284"/>
        <w:jc w:val="both"/>
        <w:rPr>
          <w:sz w:val="21"/>
        </w:rPr>
      </w:pPr>
      <w:r>
        <w:rPr>
          <w:color w:val="231F20"/>
          <w:spacing w:val="-2"/>
          <w:sz w:val="21"/>
        </w:rPr>
        <w:t>SCRUM</w:t>
      </w:r>
    </w:p>
    <w:p>
      <w:pPr>
        <w:pStyle w:val="ListParagraph"/>
        <w:numPr>
          <w:ilvl w:val="1"/>
          <w:numId w:val="43"/>
        </w:numPr>
        <w:tabs>
          <w:tab w:pos="1204" w:val="left" w:leader="none"/>
        </w:tabs>
        <w:spacing w:line="240" w:lineRule="auto" w:before="192" w:after="0"/>
        <w:ind w:left="1203" w:right="0" w:hanging="284"/>
        <w:jc w:val="both"/>
        <w:rPr>
          <w:sz w:val="21"/>
        </w:rPr>
      </w:pPr>
      <w:r>
        <w:rPr>
          <w:color w:val="231F20"/>
          <w:spacing w:val="-2"/>
          <w:w w:val="110"/>
          <w:sz w:val="21"/>
        </w:rPr>
        <w:t>Kanban</w:t>
      </w:r>
    </w:p>
    <w:p>
      <w:pPr>
        <w:spacing w:after="0" w:line="240" w:lineRule="auto"/>
        <w:jc w:val="both"/>
        <w:rPr>
          <w:sz w:val="21"/>
        </w:rPr>
        <w:sectPr>
          <w:headerReference w:type="default" r:id="rId167"/>
          <w:footerReference w:type="default" r:id="rId168"/>
          <w:pgSz w:w="8640" w:h="12960"/>
          <w:pgMar w:header="0" w:footer="482" w:top="1220" w:bottom="680" w:left="100" w:right="160"/>
        </w:sectPr>
      </w:pPr>
    </w:p>
    <w:p>
      <w:pPr>
        <w:pStyle w:val="BodyText"/>
        <w:spacing w:before="9"/>
        <w:rPr>
          <w:sz w:val="17"/>
        </w:rPr>
      </w:pPr>
    </w:p>
    <w:p>
      <w:pPr>
        <w:pStyle w:val="ListParagraph"/>
        <w:numPr>
          <w:ilvl w:val="0"/>
          <w:numId w:val="43"/>
        </w:numPr>
        <w:tabs>
          <w:tab w:pos="1034" w:val="left" w:leader="none"/>
        </w:tabs>
        <w:spacing w:line="240" w:lineRule="auto" w:before="85" w:after="0"/>
        <w:ind w:left="1033" w:right="0" w:hanging="284"/>
        <w:jc w:val="left"/>
        <w:rPr>
          <w:sz w:val="21"/>
        </w:rPr>
      </w:pPr>
      <w:r>
        <w:rPr>
          <w:color w:val="231F20"/>
          <w:spacing w:val="-2"/>
          <w:w w:val="105"/>
          <w:sz w:val="21"/>
        </w:rPr>
        <w:t>Waterfall</w:t>
      </w:r>
    </w:p>
    <w:p>
      <w:pPr>
        <w:pStyle w:val="ListParagraph"/>
        <w:numPr>
          <w:ilvl w:val="0"/>
          <w:numId w:val="43"/>
        </w:numPr>
        <w:tabs>
          <w:tab w:pos="1034" w:val="left" w:leader="none"/>
        </w:tabs>
        <w:spacing w:line="240" w:lineRule="auto" w:before="192" w:after="0"/>
        <w:ind w:left="1033" w:right="0" w:hanging="284"/>
        <w:jc w:val="left"/>
        <w:rPr>
          <w:sz w:val="21"/>
        </w:rPr>
      </w:pPr>
      <w:r>
        <w:rPr>
          <w:color w:val="231F20"/>
          <w:w w:val="105"/>
          <w:sz w:val="21"/>
        </w:rPr>
        <w:t>Shape</w:t>
      </w:r>
      <w:r>
        <w:rPr>
          <w:color w:val="231F20"/>
          <w:spacing w:val="4"/>
          <w:w w:val="105"/>
          <w:sz w:val="21"/>
        </w:rPr>
        <w:t> </w:t>
      </w:r>
      <w:r>
        <w:rPr>
          <w:color w:val="231F20"/>
          <w:spacing w:val="-5"/>
          <w:w w:val="105"/>
          <w:sz w:val="21"/>
        </w:rPr>
        <w:t>Up</w:t>
      </w:r>
    </w:p>
    <w:p>
      <w:pPr>
        <w:pStyle w:val="BodyText"/>
        <w:rPr>
          <w:sz w:val="22"/>
        </w:rPr>
      </w:pPr>
    </w:p>
    <w:p>
      <w:pPr>
        <w:pStyle w:val="BodyText"/>
        <w:spacing w:line="319" w:lineRule="auto" w:before="146"/>
        <w:ind w:left="750" w:right="858" w:firstLine="283"/>
        <w:jc w:val="both"/>
      </w:pPr>
      <w:r>
        <w:rPr>
          <w:color w:val="231F20"/>
          <w:w w:val="110"/>
        </w:rPr>
        <w:t>There</w:t>
      </w:r>
      <w:r>
        <w:rPr>
          <w:color w:val="231F20"/>
          <w:w w:val="110"/>
        </w:rPr>
        <w:t> are</w:t>
      </w:r>
      <w:r>
        <w:rPr>
          <w:color w:val="231F20"/>
          <w:w w:val="110"/>
        </w:rPr>
        <w:t> entire</w:t>
      </w:r>
      <w:r>
        <w:rPr>
          <w:color w:val="231F20"/>
          <w:w w:val="110"/>
        </w:rPr>
        <w:t> books</w:t>
      </w:r>
      <w:r>
        <w:rPr>
          <w:color w:val="231F20"/>
          <w:w w:val="110"/>
        </w:rPr>
        <w:t> written</w:t>
      </w:r>
      <w:r>
        <w:rPr>
          <w:color w:val="231F20"/>
          <w:w w:val="110"/>
        </w:rPr>
        <w:t> on</w:t>
      </w:r>
      <w:r>
        <w:rPr>
          <w:color w:val="231F20"/>
          <w:w w:val="110"/>
        </w:rPr>
        <w:t> these</w:t>
      </w:r>
      <w:r>
        <w:rPr>
          <w:color w:val="231F20"/>
          <w:w w:val="110"/>
        </w:rPr>
        <w:t> patterns,</w:t>
      </w:r>
      <w:r>
        <w:rPr>
          <w:color w:val="231F20"/>
          <w:w w:val="110"/>
        </w:rPr>
        <w:t> and</w:t>
      </w:r>
      <w:r>
        <w:rPr>
          <w:color w:val="231F20"/>
          <w:w w:val="110"/>
        </w:rPr>
        <w:t> my</w:t>
      </w:r>
      <w:r>
        <w:rPr>
          <w:color w:val="231F20"/>
          <w:w w:val="110"/>
        </w:rPr>
        <w:t> favorite</w:t>
      </w:r>
      <w:r>
        <w:rPr>
          <w:color w:val="231F20"/>
          <w:w w:val="110"/>
        </w:rPr>
        <w:t> is </w:t>
      </w:r>
      <w:r>
        <w:rPr>
          <w:i/>
          <w:color w:val="231F20"/>
          <w:w w:val="105"/>
        </w:rPr>
        <w:t>Scrum:</w:t>
      </w:r>
      <w:r>
        <w:rPr>
          <w:i/>
          <w:color w:val="231F20"/>
          <w:spacing w:val="-9"/>
          <w:w w:val="105"/>
        </w:rPr>
        <w:t> </w:t>
      </w:r>
      <w:r>
        <w:rPr>
          <w:i/>
          <w:color w:val="231F20"/>
          <w:w w:val="105"/>
        </w:rPr>
        <w:t>The</w:t>
      </w:r>
      <w:r>
        <w:rPr>
          <w:i/>
          <w:color w:val="231F20"/>
          <w:spacing w:val="-9"/>
          <w:w w:val="105"/>
        </w:rPr>
        <w:t> </w:t>
      </w:r>
      <w:r>
        <w:rPr>
          <w:i/>
          <w:color w:val="231F20"/>
          <w:w w:val="105"/>
        </w:rPr>
        <w:t>Art</w:t>
      </w:r>
      <w:r>
        <w:rPr>
          <w:i/>
          <w:color w:val="231F20"/>
          <w:spacing w:val="-9"/>
          <w:w w:val="105"/>
        </w:rPr>
        <w:t> </w:t>
      </w:r>
      <w:r>
        <w:rPr>
          <w:i/>
          <w:color w:val="231F20"/>
          <w:w w:val="105"/>
        </w:rPr>
        <w:t>of</w:t>
      </w:r>
      <w:r>
        <w:rPr>
          <w:i/>
          <w:color w:val="231F20"/>
          <w:spacing w:val="-9"/>
          <w:w w:val="105"/>
        </w:rPr>
        <w:t> </w:t>
      </w:r>
      <w:r>
        <w:rPr>
          <w:i/>
          <w:color w:val="231F20"/>
          <w:w w:val="105"/>
        </w:rPr>
        <w:t>Doing</w:t>
      </w:r>
      <w:r>
        <w:rPr>
          <w:i/>
          <w:color w:val="231F20"/>
          <w:spacing w:val="-9"/>
          <w:w w:val="105"/>
        </w:rPr>
        <w:t> </w:t>
      </w:r>
      <w:r>
        <w:rPr>
          <w:i/>
          <w:color w:val="231F20"/>
          <w:w w:val="105"/>
        </w:rPr>
        <w:t>Twice</w:t>
      </w:r>
      <w:r>
        <w:rPr>
          <w:i/>
          <w:color w:val="231F20"/>
          <w:spacing w:val="-9"/>
          <w:w w:val="105"/>
        </w:rPr>
        <w:t> </w:t>
      </w:r>
      <w:r>
        <w:rPr>
          <w:i/>
          <w:color w:val="231F20"/>
          <w:w w:val="105"/>
        </w:rPr>
        <w:t>the</w:t>
      </w:r>
      <w:r>
        <w:rPr>
          <w:i/>
          <w:color w:val="231F20"/>
          <w:spacing w:val="-9"/>
          <w:w w:val="105"/>
        </w:rPr>
        <w:t> </w:t>
      </w:r>
      <w:r>
        <w:rPr>
          <w:i/>
          <w:color w:val="231F20"/>
          <w:w w:val="105"/>
        </w:rPr>
        <w:t>Work</w:t>
      </w:r>
      <w:r>
        <w:rPr>
          <w:i/>
          <w:color w:val="231F20"/>
          <w:spacing w:val="-9"/>
          <w:w w:val="105"/>
        </w:rPr>
        <w:t> </w:t>
      </w:r>
      <w:r>
        <w:rPr>
          <w:i/>
          <w:color w:val="231F20"/>
          <w:w w:val="105"/>
        </w:rPr>
        <w:t>in</w:t>
      </w:r>
      <w:r>
        <w:rPr>
          <w:i/>
          <w:color w:val="231F20"/>
          <w:spacing w:val="-9"/>
          <w:w w:val="105"/>
        </w:rPr>
        <w:t> </w:t>
      </w:r>
      <w:r>
        <w:rPr>
          <w:i/>
          <w:color w:val="231F20"/>
          <w:w w:val="105"/>
        </w:rPr>
        <w:t>Half</w:t>
      </w:r>
      <w:r>
        <w:rPr>
          <w:i/>
          <w:color w:val="231F20"/>
          <w:spacing w:val="-9"/>
          <w:w w:val="105"/>
        </w:rPr>
        <w:t> </w:t>
      </w:r>
      <w:r>
        <w:rPr>
          <w:i/>
          <w:color w:val="231F20"/>
          <w:w w:val="105"/>
        </w:rPr>
        <w:t>the</w:t>
      </w:r>
      <w:r>
        <w:rPr>
          <w:i/>
          <w:color w:val="231F20"/>
          <w:spacing w:val="-9"/>
          <w:w w:val="105"/>
        </w:rPr>
        <w:t> </w:t>
      </w:r>
      <w:r>
        <w:rPr>
          <w:i/>
          <w:color w:val="231F20"/>
          <w:w w:val="105"/>
        </w:rPr>
        <w:t>Time</w:t>
      </w:r>
      <w:r>
        <w:rPr>
          <w:i/>
          <w:color w:val="231F20"/>
          <w:spacing w:val="-11"/>
          <w:w w:val="105"/>
        </w:rPr>
        <w:t> </w:t>
      </w:r>
      <w:r>
        <w:rPr>
          <w:color w:val="231F20"/>
          <w:w w:val="105"/>
        </w:rPr>
        <w:t>by</w:t>
      </w:r>
      <w:r>
        <w:rPr>
          <w:color w:val="231F20"/>
          <w:spacing w:val="-11"/>
          <w:w w:val="105"/>
        </w:rPr>
        <w:t> </w:t>
      </w:r>
      <w:r>
        <w:rPr>
          <w:color w:val="231F20"/>
          <w:w w:val="105"/>
        </w:rPr>
        <w:t>Jeff</w:t>
      </w:r>
      <w:r>
        <w:rPr>
          <w:color w:val="231F20"/>
          <w:spacing w:val="-11"/>
          <w:w w:val="105"/>
        </w:rPr>
        <w:t> </w:t>
      </w:r>
      <w:r>
        <w:rPr>
          <w:color w:val="231F20"/>
          <w:w w:val="105"/>
        </w:rPr>
        <w:t>Sutherland. There are some fundamental strengths and weaknesses of these approaches </w:t>
      </w:r>
      <w:r>
        <w:rPr>
          <w:color w:val="231F20"/>
          <w:w w:val="110"/>
        </w:rPr>
        <w:t>that</w:t>
      </w:r>
      <w:r>
        <w:rPr>
          <w:color w:val="231F20"/>
          <w:spacing w:val="-7"/>
          <w:w w:val="110"/>
        </w:rPr>
        <w:t> </w:t>
      </w:r>
      <w:r>
        <w:rPr>
          <w:color w:val="231F20"/>
          <w:w w:val="110"/>
        </w:rPr>
        <w:t>I’ll</w:t>
      </w:r>
      <w:r>
        <w:rPr>
          <w:color w:val="231F20"/>
          <w:spacing w:val="-7"/>
          <w:w w:val="110"/>
        </w:rPr>
        <w:t> </w:t>
      </w:r>
      <w:r>
        <w:rPr>
          <w:color w:val="231F20"/>
          <w:w w:val="110"/>
        </w:rPr>
        <w:t>discuss</w:t>
      </w:r>
      <w:r>
        <w:rPr>
          <w:color w:val="231F20"/>
          <w:spacing w:val="-7"/>
          <w:w w:val="110"/>
        </w:rPr>
        <w:t> </w:t>
      </w:r>
      <w:r>
        <w:rPr>
          <w:color w:val="231F20"/>
          <w:w w:val="110"/>
        </w:rPr>
        <w:t>in</w:t>
      </w:r>
      <w:r>
        <w:rPr>
          <w:color w:val="231F20"/>
          <w:spacing w:val="-7"/>
          <w:w w:val="110"/>
        </w:rPr>
        <w:t> </w:t>
      </w:r>
      <w:r>
        <w:rPr>
          <w:color w:val="231F20"/>
          <w:w w:val="110"/>
        </w:rPr>
        <w:t>this</w:t>
      </w:r>
      <w:r>
        <w:rPr>
          <w:color w:val="231F20"/>
          <w:spacing w:val="-7"/>
          <w:w w:val="110"/>
        </w:rPr>
        <w:t> </w:t>
      </w:r>
      <w:r>
        <w:rPr>
          <w:color w:val="231F20"/>
          <w:w w:val="110"/>
        </w:rPr>
        <w:t>chapter;</w:t>
      </w:r>
      <w:r>
        <w:rPr>
          <w:color w:val="231F20"/>
          <w:spacing w:val="-7"/>
          <w:w w:val="110"/>
        </w:rPr>
        <w:t> </w:t>
      </w:r>
      <w:r>
        <w:rPr>
          <w:color w:val="231F20"/>
          <w:w w:val="110"/>
        </w:rPr>
        <w:t>however,</w:t>
      </w:r>
      <w:r>
        <w:rPr>
          <w:color w:val="231F20"/>
          <w:spacing w:val="-7"/>
          <w:w w:val="110"/>
        </w:rPr>
        <w:t> </w:t>
      </w:r>
      <w:r>
        <w:rPr>
          <w:color w:val="231F20"/>
          <w:w w:val="110"/>
        </w:rPr>
        <w:t>in</w:t>
      </w:r>
      <w:r>
        <w:rPr>
          <w:color w:val="231F20"/>
          <w:spacing w:val="-7"/>
          <w:w w:val="110"/>
        </w:rPr>
        <w:t> </w:t>
      </w:r>
      <w:r>
        <w:rPr>
          <w:color w:val="231F20"/>
          <w:w w:val="110"/>
        </w:rPr>
        <w:t>the</w:t>
      </w:r>
      <w:r>
        <w:rPr>
          <w:color w:val="231F20"/>
          <w:spacing w:val="-7"/>
          <w:w w:val="110"/>
        </w:rPr>
        <w:t> </w:t>
      </w:r>
      <w:r>
        <w:rPr>
          <w:color w:val="231F20"/>
          <w:w w:val="110"/>
        </w:rPr>
        <w:t>real</w:t>
      </w:r>
      <w:r>
        <w:rPr>
          <w:color w:val="231F20"/>
          <w:spacing w:val="-7"/>
          <w:w w:val="110"/>
        </w:rPr>
        <w:t> </w:t>
      </w:r>
      <w:r>
        <w:rPr>
          <w:color w:val="231F20"/>
          <w:w w:val="110"/>
        </w:rPr>
        <w:t>world,</w:t>
      </w:r>
      <w:r>
        <w:rPr>
          <w:color w:val="231F20"/>
          <w:spacing w:val="-7"/>
          <w:w w:val="110"/>
        </w:rPr>
        <w:t> </w:t>
      </w:r>
      <w:r>
        <w:rPr>
          <w:color w:val="231F20"/>
          <w:w w:val="110"/>
        </w:rPr>
        <w:t>the</w:t>
      </w:r>
      <w:r>
        <w:rPr>
          <w:color w:val="231F20"/>
          <w:spacing w:val="-7"/>
          <w:w w:val="110"/>
        </w:rPr>
        <w:t> </w:t>
      </w:r>
      <w:r>
        <w:rPr>
          <w:color w:val="231F20"/>
          <w:w w:val="110"/>
        </w:rPr>
        <w:t>differences </w:t>
      </w:r>
      <w:r>
        <w:rPr>
          <w:color w:val="231F20"/>
          <w:w w:val="105"/>
        </w:rPr>
        <w:t>between the processes are dwarfed by the impact of how well the manager </w:t>
      </w:r>
      <w:r>
        <w:rPr>
          <w:color w:val="231F20"/>
          <w:w w:val="110"/>
        </w:rPr>
        <w:t>implements</w:t>
      </w:r>
      <w:r>
        <w:rPr>
          <w:color w:val="231F20"/>
          <w:spacing w:val="-15"/>
          <w:w w:val="110"/>
        </w:rPr>
        <w:t> </w:t>
      </w:r>
      <w:r>
        <w:rPr>
          <w:color w:val="231F20"/>
          <w:w w:val="110"/>
        </w:rPr>
        <w:t>the</w:t>
      </w:r>
      <w:r>
        <w:rPr>
          <w:color w:val="231F20"/>
          <w:spacing w:val="-14"/>
          <w:w w:val="110"/>
        </w:rPr>
        <w:t> </w:t>
      </w:r>
      <w:r>
        <w:rPr>
          <w:color w:val="231F20"/>
          <w:w w:val="110"/>
        </w:rPr>
        <w:t>chosen</w:t>
      </w:r>
      <w:r>
        <w:rPr>
          <w:color w:val="231F20"/>
          <w:spacing w:val="-15"/>
          <w:w w:val="110"/>
        </w:rPr>
        <w:t> </w:t>
      </w:r>
      <w:r>
        <w:rPr>
          <w:color w:val="231F20"/>
          <w:w w:val="110"/>
        </w:rPr>
        <w:t>process.</w:t>
      </w:r>
      <w:r>
        <w:rPr>
          <w:color w:val="231F20"/>
          <w:spacing w:val="-14"/>
          <w:w w:val="110"/>
        </w:rPr>
        <w:t> </w:t>
      </w:r>
      <w:r>
        <w:rPr>
          <w:color w:val="231F20"/>
          <w:w w:val="110"/>
        </w:rPr>
        <w:t>Your</w:t>
      </w:r>
      <w:r>
        <w:rPr>
          <w:color w:val="231F20"/>
          <w:spacing w:val="-15"/>
          <w:w w:val="110"/>
        </w:rPr>
        <w:t> </w:t>
      </w:r>
      <w:r>
        <w:rPr>
          <w:color w:val="231F20"/>
          <w:w w:val="110"/>
        </w:rPr>
        <w:t>job</w:t>
      </w:r>
      <w:r>
        <w:rPr>
          <w:color w:val="231F20"/>
          <w:spacing w:val="-14"/>
          <w:w w:val="110"/>
        </w:rPr>
        <w:t> </w:t>
      </w:r>
      <w:r>
        <w:rPr>
          <w:color w:val="231F20"/>
          <w:w w:val="110"/>
        </w:rPr>
        <w:t>as</w:t>
      </w:r>
      <w:r>
        <w:rPr>
          <w:color w:val="231F20"/>
          <w:spacing w:val="-15"/>
          <w:w w:val="110"/>
        </w:rPr>
        <w:t> </w:t>
      </w:r>
      <w:r>
        <w:rPr>
          <w:color w:val="231F20"/>
          <w:w w:val="110"/>
        </w:rPr>
        <w:t>tech</w:t>
      </w:r>
      <w:r>
        <w:rPr>
          <w:color w:val="231F20"/>
          <w:spacing w:val="-14"/>
          <w:w w:val="110"/>
        </w:rPr>
        <w:t> </w:t>
      </w:r>
      <w:r>
        <w:rPr>
          <w:color w:val="231F20"/>
          <w:w w:val="110"/>
        </w:rPr>
        <w:t>leader</w:t>
      </w:r>
      <w:r>
        <w:rPr>
          <w:color w:val="231F20"/>
          <w:spacing w:val="-14"/>
          <w:w w:val="110"/>
        </w:rPr>
        <w:t> </w:t>
      </w:r>
      <w:r>
        <w:rPr>
          <w:color w:val="231F20"/>
          <w:w w:val="110"/>
        </w:rPr>
        <w:t>is</w:t>
      </w:r>
      <w:r>
        <w:rPr>
          <w:color w:val="231F20"/>
          <w:spacing w:val="-15"/>
          <w:w w:val="110"/>
        </w:rPr>
        <w:t> </w:t>
      </w:r>
      <w:r>
        <w:rPr>
          <w:color w:val="231F20"/>
          <w:w w:val="110"/>
        </w:rPr>
        <w:t>to</w:t>
      </w:r>
      <w:r>
        <w:rPr>
          <w:color w:val="231F20"/>
          <w:spacing w:val="-14"/>
          <w:w w:val="110"/>
        </w:rPr>
        <w:t> </w:t>
      </w:r>
      <w:r>
        <w:rPr>
          <w:color w:val="231F20"/>
          <w:w w:val="110"/>
        </w:rPr>
        <w:t>pick</w:t>
      </w:r>
      <w:r>
        <w:rPr>
          <w:color w:val="231F20"/>
          <w:spacing w:val="-15"/>
          <w:w w:val="110"/>
        </w:rPr>
        <w:t> </w:t>
      </w:r>
      <w:r>
        <w:rPr>
          <w:color w:val="231F20"/>
          <w:w w:val="110"/>
        </w:rPr>
        <w:t>a</w:t>
      </w:r>
      <w:r>
        <w:rPr>
          <w:color w:val="231F20"/>
          <w:spacing w:val="-14"/>
          <w:w w:val="110"/>
        </w:rPr>
        <w:t> </w:t>
      </w:r>
      <w:r>
        <w:rPr>
          <w:color w:val="231F20"/>
          <w:w w:val="110"/>
        </w:rPr>
        <w:t>process and ensure it’s implemented well and iterated on.</w:t>
      </w:r>
    </w:p>
    <w:p>
      <w:pPr>
        <w:pStyle w:val="BodyText"/>
        <w:spacing w:line="319" w:lineRule="auto"/>
        <w:ind w:left="750" w:right="858" w:firstLine="283"/>
        <w:jc w:val="both"/>
      </w:pPr>
      <w:r>
        <w:rPr>
          <w:color w:val="231F20"/>
          <w:w w:val="105"/>
        </w:rPr>
        <w:t>A good development process respects the following truisms about soft- ware</w:t>
      </w:r>
      <w:r>
        <w:rPr>
          <w:color w:val="231F20"/>
          <w:spacing w:val="-11"/>
          <w:w w:val="105"/>
        </w:rPr>
        <w:t> </w:t>
      </w:r>
      <w:r>
        <w:rPr>
          <w:color w:val="231F20"/>
          <w:w w:val="105"/>
        </w:rPr>
        <w:t>development:</w:t>
      </w:r>
    </w:p>
    <w:p>
      <w:pPr>
        <w:pStyle w:val="ListParagraph"/>
        <w:numPr>
          <w:ilvl w:val="0"/>
          <w:numId w:val="43"/>
        </w:numPr>
        <w:tabs>
          <w:tab w:pos="1034" w:val="left" w:leader="none"/>
        </w:tabs>
        <w:spacing w:line="319" w:lineRule="auto" w:before="103" w:after="0"/>
        <w:ind w:left="1033" w:right="1365" w:hanging="284"/>
        <w:jc w:val="left"/>
        <w:rPr>
          <w:sz w:val="21"/>
        </w:rPr>
      </w:pPr>
      <w:r>
        <w:rPr>
          <w:color w:val="231F20"/>
          <w:w w:val="105"/>
          <w:sz w:val="21"/>
        </w:rPr>
        <w:t>Nobody can perfectly predict how long it will take to complete any given engineering task.</w:t>
      </w:r>
    </w:p>
    <w:p>
      <w:pPr>
        <w:pStyle w:val="ListParagraph"/>
        <w:numPr>
          <w:ilvl w:val="0"/>
          <w:numId w:val="43"/>
        </w:numPr>
        <w:tabs>
          <w:tab w:pos="1034" w:val="left" w:leader="none"/>
        </w:tabs>
        <w:spacing w:line="319" w:lineRule="auto" w:before="111" w:after="0"/>
        <w:ind w:left="1033" w:right="1278" w:hanging="284"/>
        <w:jc w:val="left"/>
        <w:rPr>
          <w:sz w:val="21"/>
        </w:rPr>
      </w:pPr>
      <w:r>
        <w:rPr>
          <w:color w:val="231F20"/>
          <w:w w:val="105"/>
          <w:sz w:val="21"/>
        </w:rPr>
        <w:t>Engineering is rarely a straight line; building feature X may require putting time into problem Y before X can be built.</w:t>
      </w:r>
    </w:p>
    <w:p>
      <w:pPr>
        <w:pStyle w:val="ListParagraph"/>
        <w:numPr>
          <w:ilvl w:val="0"/>
          <w:numId w:val="43"/>
        </w:numPr>
        <w:tabs>
          <w:tab w:pos="1034" w:val="left" w:leader="none"/>
        </w:tabs>
        <w:spacing w:line="319" w:lineRule="auto" w:before="111" w:after="0"/>
        <w:ind w:left="1033" w:right="1048" w:hanging="284"/>
        <w:jc w:val="left"/>
        <w:rPr>
          <w:sz w:val="21"/>
        </w:rPr>
      </w:pPr>
      <w:r>
        <w:rPr>
          <w:color w:val="231F20"/>
          <w:w w:val="105"/>
          <w:sz w:val="21"/>
        </w:rPr>
        <w:t>There is no such thing as a perfect specification; there are always gaps and things to be discovered along the way in building technology.</w:t>
      </w:r>
    </w:p>
    <w:p>
      <w:pPr>
        <w:pStyle w:val="BodyText"/>
        <w:spacing w:before="7"/>
        <w:rPr>
          <w:sz w:val="27"/>
        </w:rPr>
      </w:pPr>
    </w:p>
    <w:p>
      <w:pPr>
        <w:pStyle w:val="BodyText"/>
        <w:spacing w:line="319" w:lineRule="auto"/>
        <w:ind w:left="750" w:right="858" w:firstLine="283"/>
        <w:jc w:val="both"/>
      </w:pPr>
      <w:r>
        <w:rPr>
          <w:color w:val="231F20"/>
          <w:w w:val="105"/>
        </w:rPr>
        <w:t>Generally, the goal of a workflow process is to ensure that a team is well organized and delivering at an acceptable pace. In a roundabout way, some </w:t>
      </w:r>
      <w:r>
        <w:rPr>
          <w:color w:val="231F20"/>
          <w:w w:val="110"/>
        </w:rPr>
        <w:t>workflow processes even attempt to quantify engineering team velocity, </w:t>
      </w:r>
      <w:r>
        <w:rPr>
          <w:color w:val="231F20"/>
          <w:w w:val="105"/>
        </w:rPr>
        <w:t>allowing for reporting on how velocity changes over time to non-technical </w:t>
      </w:r>
      <w:r>
        <w:rPr>
          <w:color w:val="231F20"/>
          <w:spacing w:val="-2"/>
          <w:w w:val="110"/>
        </w:rPr>
        <w:t>stakeholders.</w:t>
      </w:r>
    </w:p>
    <w:p>
      <w:pPr>
        <w:pStyle w:val="BodyText"/>
        <w:rPr>
          <w:sz w:val="22"/>
        </w:rPr>
      </w:pPr>
    </w:p>
    <w:p>
      <w:pPr>
        <w:pStyle w:val="Heading8"/>
        <w:spacing w:before="170"/>
        <w:ind w:left="750"/>
      </w:pPr>
      <w:r>
        <w:rPr>
          <w:color w:val="414042"/>
          <w:spacing w:val="-2"/>
          <w:w w:val="70"/>
        </w:rPr>
        <w:t>WATERFALL</w:t>
      </w:r>
    </w:p>
    <w:p>
      <w:pPr>
        <w:pStyle w:val="BodyText"/>
        <w:spacing w:line="319" w:lineRule="auto" w:before="239"/>
        <w:ind w:left="750" w:right="858"/>
        <w:jc w:val="both"/>
      </w:pPr>
      <w:r>
        <w:rPr>
          <w:color w:val="231F20"/>
          <w:w w:val="110"/>
        </w:rPr>
        <w:t>The oldest workflow process, dating back to the 1950s, is waterfall (see </w:t>
      </w:r>
      <w:r>
        <w:rPr>
          <w:color w:val="231F20"/>
          <w:w w:val="105"/>
        </w:rPr>
        <w:t>ctohb.com/waterfall). The waterfall model breaks down project activities </w:t>
      </w:r>
      <w:r>
        <w:rPr>
          <w:color w:val="231F20"/>
          <w:w w:val="110"/>
        </w:rPr>
        <w:t>into sequential steps, where each step is dependent on and starts after the </w:t>
      </w:r>
      <w:r>
        <w:rPr>
          <w:color w:val="231F20"/>
          <w:w w:val="105"/>
        </w:rPr>
        <w:t>prior step is completed. In software engineering that looks something like </w:t>
      </w:r>
      <w:r>
        <w:rPr>
          <w:color w:val="231F20"/>
          <w:w w:val="110"/>
        </w:rPr>
        <w:t>first having a product vision, then doing product concepting, then prod- uct</w:t>
      </w:r>
      <w:r>
        <w:rPr>
          <w:color w:val="231F20"/>
          <w:spacing w:val="12"/>
          <w:w w:val="110"/>
        </w:rPr>
        <w:t> </w:t>
      </w:r>
      <w:r>
        <w:rPr>
          <w:color w:val="231F20"/>
          <w:w w:val="110"/>
        </w:rPr>
        <w:t>design,</w:t>
      </w:r>
      <w:r>
        <w:rPr>
          <w:color w:val="231F20"/>
          <w:spacing w:val="13"/>
          <w:w w:val="110"/>
        </w:rPr>
        <w:t> </w:t>
      </w:r>
      <w:r>
        <w:rPr>
          <w:color w:val="231F20"/>
          <w:w w:val="110"/>
        </w:rPr>
        <w:t>then</w:t>
      </w:r>
      <w:r>
        <w:rPr>
          <w:color w:val="231F20"/>
          <w:spacing w:val="12"/>
          <w:w w:val="110"/>
        </w:rPr>
        <w:t> </w:t>
      </w:r>
      <w:r>
        <w:rPr>
          <w:color w:val="231F20"/>
          <w:w w:val="110"/>
        </w:rPr>
        <w:t>software</w:t>
      </w:r>
      <w:r>
        <w:rPr>
          <w:color w:val="231F20"/>
          <w:spacing w:val="13"/>
          <w:w w:val="110"/>
        </w:rPr>
        <w:t> </w:t>
      </w:r>
      <w:r>
        <w:rPr>
          <w:color w:val="231F20"/>
          <w:w w:val="110"/>
        </w:rPr>
        <w:t>development,</w:t>
      </w:r>
      <w:r>
        <w:rPr>
          <w:color w:val="231F20"/>
          <w:spacing w:val="13"/>
          <w:w w:val="110"/>
        </w:rPr>
        <w:t> </w:t>
      </w:r>
      <w:r>
        <w:rPr>
          <w:color w:val="231F20"/>
          <w:w w:val="110"/>
        </w:rPr>
        <w:t>and</w:t>
      </w:r>
      <w:r>
        <w:rPr>
          <w:color w:val="231F20"/>
          <w:spacing w:val="12"/>
          <w:w w:val="110"/>
        </w:rPr>
        <w:t> </w:t>
      </w:r>
      <w:r>
        <w:rPr>
          <w:color w:val="231F20"/>
          <w:w w:val="110"/>
        </w:rPr>
        <w:t>finally</w:t>
      </w:r>
      <w:r>
        <w:rPr>
          <w:color w:val="231F20"/>
          <w:spacing w:val="13"/>
          <w:w w:val="110"/>
        </w:rPr>
        <w:t> </w:t>
      </w:r>
      <w:r>
        <w:rPr>
          <w:color w:val="231F20"/>
          <w:w w:val="110"/>
        </w:rPr>
        <w:t>testing,</w:t>
      </w:r>
      <w:r>
        <w:rPr>
          <w:color w:val="231F20"/>
          <w:spacing w:val="12"/>
          <w:w w:val="110"/>
        </w:rPr>
        <w:t> </w:t>
      </w:r>
      <w:r>
        <w:rPr>
          <w:color w:val="231F20"/>
          <w:spacing w:val="-2"/>
          <w:w w:val="110"/>
        </w:rPr>
        <w:t>deployment,</w:t>
      </w:r>
    </w:p>
    <w:p>
      <w:pPr>
        <w:spacing w:after="0" w:line="319" w:lineRule="auto"/>
        <w:jc w:val="both"/>
        <w:sectPr>
          <w:headerReference w:type="default" r:id="rId170"/>
          <w:footerReference w:type="default" r:id="rId171"/>
          <w:pgSz w:w="8640" w:h="12960"/>
          <w:pgMar w:header="487" w:footer="482" w:top="680" w:bottom="680" w:left="100" w:right="160"/>
        </w:sectPr>
      </w:pPr>
    </w:p>
    <w:p>
      <w:pPr>
        <w:pStyle w:val="BodyText"/>
        <w:spacing w:before="9"/>
        <w:rPr>
          <w:sz w:val="17"/>
        </w:rPr>
      </w:pPr>
    </w:p>
    <w:p>
      <w:pPr>
        <w:pStyle w:val="BodyText"/>
        <w:spacing w:line="319" w:lineRule="auto" w:before="85"/>
        <w:ind w:left="920" w:right="688"/>
        <w:jc w:val="both"/>
      </w:pPr>
      <w:r>
        <w:rPr>
          <w:color w:val="231F20"/>
          <w:w w:val="105"/>
        </w:rPr>
        <w:t>and</w:t>
      </w:r>
      <w:r>
        <w:rPr>
          <w:color w:val="231F20"/>
          <w:w w:val="105"/>
        </w:rPr>
        <w:t> maintenance.</w:t>
      </w:r>
      <w:r>
        <w:rPr>
          <w:color w:val="231F20"/>
          <w:w w:val="105"/>
        </w:rPr>
        <w:t> The</w:t>
      </w:r>
      <w:r>
        <w:rPr>
          <w:color w:val="231F20"/>
          <w:w w:val="105"/>
        </w:rPr>
        <w:t> most</w:t>
      </w:r>
      <w:r>
        <w:rPr>
          <w:color w:val="231F20"/>
          <w:w w:val="105"/>
        </w:rPr>
        <w:t> common</w:t>
      </w:r>
      <w:r>
        <w:rPr>
          <w:color w:val="231F20"/>
          <w:w w:val="105"/>
        </w:rPr>
        <w:t> criticism</w:t>
      </w:r>
      <w:r>
        <w:rPr>
          <w:color w:val="231F20"/>
          <w:w w:val="105"/>
        </w:rPr>
        <w:t> of</w:t>
      </w:r>
      <w:r>
        <w:rPr>
          <w:color w:val="231F20"/>
          <w:w w:val="105"/>
        </w:rPr>
        <w:t> waterfall</w:t>
      </w:r>
      <w:r>
        <w:rPr>
          <w:color w:val="231F20"/>
          <w:w w:val="105"/>
        </w:rPr>
        <w:t> is</w:t>
      </w:r>
      <w:r>
        <w:rPr>
          <w:color w:val="231F20"/>
          <w:w w:val="105"/>
        </w:rPr>
        <w:t> that</w:t>
      </w:r>
      <w:r>
        <w:rPr>
          <w:color w:val="231F20"/>
          <w:w w:val="105"/>
        </w:rPr>
        <w:t> this structure</w:t>
      </w:r>
      <w:r>
        <w:rPr>
          <w:color w:val="231F20"/>
          <w:spacing w:val="32"/>
          <w:w w:val="105"/>
        </w:rPr>
        <w:t> </w:t>
      </w:r>
      <w:r>
        <w:rPr>
          <w:color w:val="231F20"/>
          <w:w w:val="105"/>
        </w:rPr>
        <w:t>is</w:t>
      </w:r>
      <w:r>
        <w:rPr>
          <w:color w:val="231F20"/>
          <w:spacing w:val="32"/>
          <w:w w:val="105"/>
        </w:rPr>
        <w:t> </w:t>
      </w:r>
      <w:r>
        <w:rPr>
          <w:color w:val="231F20"/>
          <w:w w:val="105"/>
        </w:rPr>
        <w:t>rigid,</w:t>
      </w:r>
      <w:r>
        <w:rPr>
          <w:color w:val="231F20"/>
          <w:spacing w:val="32"/>
          <w:w w:val="105"/>
        </w:rPr>
        <w:t> </w:t>
      </w:r>
      <w:r>
        <w:rPr>
          <w:color w:val="231F20"/>
          <w:w w:val="105"/>
        </w:rPr>
        <w:t>inflexible,</w:t>
      </w:r>
      <w:r>
        <w:rPr>
          <w:color w:val="231F20"/>
          <w:spacing w:val="32"/>
          <w:w w:val="105"/>
        </w:rPr>
        <w:t> </w:t>
      </w:r>
      <w:r>
        <w:rPr>
          <w:color w:val="231F20"/>
          <w:w w:val="105"/>
        </w:rPr>
        <w:t>and</w:t>
      </w:r>
      <w:r>
        <w:rPr>
          <w:color w:val="231F20"/>
          <w:spacing w:val="32"/>
          <w:w w:val="105"/>
        </w:rPr>
        <w:t> </w:t>
      </w:r>
      <w:r>
        <w:rPr>
          <w:color w:val="231F20"/>
          <w:w w:val="105"/>
        </w:rPr>
        <w:t>doesn’t</w:t>
      </w:r>
      <w:r>
        <w:rPr>
          <w:color w:val="231F20"/>
          <w:spacing w:val="32"/>
          <w:w w:val="105"/>
        </w:rPr>
        <w:t> </w:t>
      </w:r>
      <w:r>
        <w:rPr>
          <w:color w:val="231F20"/>
          <w:w w:val="105"/>
        </w:rPr>
        <w:t>promote</w:t>
      </w:r>
      <w:r>
        <w:rPr>
          <w:color w:val="231F20"/>
          <w:spacing w:val="32"/>
          <w:w w:val="105"/>
        </w:rPr>
        <w:t> </w:t>
      </w:r>
      <w:r>
        <w:rPr>
          <w:color w:val="231F20"/>
          <w:w w:val="105"/>
        </w:rPr>
        <w:t>iterative</w:t>
      </w:r>
      <w:r>
        <w:rPr>
          <w:color w:val="231F20"/>
          <w:spacing w:val="32"/>
          <w:w w:val="105"/>
        </w:rPr>
        <w:t> </w:t>
      </w:r>
      <w:r>
        <w:rPr>
          <w:color w:val="231F20"/>
          <w:w w:val="105"/>
        </w:rPr>
        <w:t>development.</w:t>
      </w:r>
    </w:p>
    <w:p>
      <w:pPr>
        <w:pStyle w:val="BodyText"/>
        <w:rPr>
          <w:sz w:val="22"/>
        </w:rPr>
      </w:pPr>
    </w:p>
    <w:p>
      <w:pPr>
        <w:pStyle w:val="Heading8"/>
        <w:spacing w:before="174"/>
      </w:pPr>
      <w:r>
        <w:rPr>
          <w:color w:val="414042"/>
          <w:spacing w:val="-3"/>
          <w:w w:val="70"/>
        </w:rPr>
        <w:t>A</w:t>
      </w:r>
      <w:r>
        <w:rPr>
          <w:color w:val="414042"/>
          <w:spacing w:val="-3"/>
          <w:w w:val="61"/>
        </w:rPr>
        <w:t>G</w:t>
      </w:r>
      <w:r>
        <w:rPr>
          <w:color w:val="414042"/>
          <w:spacing w:val="-4"/>
          <w:w w:val="73"/>
        </w:rPr>
        <w:t>I</w:t>
      </w:r>
      <w:r>
        <w:rPr>
          <w:color w:val="414042"/>
          <w:spacing w:val="-1"/>
          <w:w w:val="72"/>
        </w:rPr>
        <w:t>L</w:t>
      </w:r>
      <w:r>
        <w:rPr>
          <w:color w:val="414042"/>
          <w:spacing w:val="-1"/>
          <w:w w:val="64"/>
        </w:rPr>
        <w:t>E</w:t>
      </w:r>
      <w:r>
        <w:rPr>
          <w:color w:val="414042"/>
          <w:spacing w:val="-2"/>
          <w:w w:val="145"/>
        </w:rPr>
        <w:t>/</w:t>
      </w:r>
      <w:r>
        <w:rPr>
          <w:color w:val="414042"/>
          <w:spacing w:val="-1"/>
          <w:w w:val="66"/>
        </w:rPr>
        <w:t>S</w:t>
      </w:r>
      <w:r>
        <w:rPr>
          <w:color w:val="414042"/>
          <w:spacing w:val="-3"/>
          <w:w w:val="63"/>
        </w:rPr>
        <w:t>C</w:t>
      </w:r>
      <w:r>
        <w:rPr>
          <w:color w:val="414042"/>
          <w:spacing w:val="-3"/>
          <w:w w:val="69"/>
        </w:rPr>
        <w:t>RUM</w:t>
      </w:r>
    </w:p>
    <w:p>
      <w:pPr>
        <w:spacing w:line="319" w:lineRule="auto" w:before="239"/>
        <w:ind w:left="920" w:right="687" w:firstLine="0"/>
        <w:jc w:val="both"/>
        <w:rPr>
          <w:sz w:val="21"/>
        </w:rPr>
      </w:pPr>
      <w:r>
        <w:rPr>
          <w:color w:val="231F20"/>
          <w:w w:val="105"/>
          <w:sz w:val="21"/>
        </w:rPr>
        <w:t>Agile and SCRUM process is a more nuanced and prescriptive method- ology</w:t>
      </w:r>
      <w:r>
        <w:rPr>
          <w:color w:val="231F20"/>
          <w:w w:val="105"/>
          <w:sz w:val="21"/>
        </w:rPr>
        <w:t> than</w:t>
      </w:r>
      <w:r>
        <w:rPr>
          <w:color w:val="231F20"/>
          <w:w w:val="105"/>
          <w:sz w:val="21"/>
        </w:rPr>
        <w:t> waterfall.</w:t>
      </w:r>
      <w:r>
        <w:rPr>
          <w:color w:val="231F20"/>
          <w:w w:val="105"/>
          <w:sz w:val="21"/>
        </w:rPr>
        <w:t> There</w:t>
      </w:r>
      <w:r>
        <w:rPr>
          <w:color w:val="231F20"/>
          <w:w w:val="105"/>
          <w:sz w:val="21"/>
        </w:rPr>
        <w:t> are</w:t>
      </w:r>
      <w:r>
        <w:rPr>
          <w:color w:val="231F20"/>
          <w:w w:val="105"/>
          <w:sz w:val="21"/>
        </w:rPr>
        <w:t> many</w:t>
      </w:r>
      <w:r>
        <w:rPr>
          <w:color w:val="231F20"/>
          <w:w w:val="105"/>
          <w:sz w:val="21"/>
        </w:rPr>
        <w:t> great</w:t>
      </w:r>
      <w:r>
        <w:rPr>
          <w:color w:val="231F20"/>
          <w:w w:val="105"/>
          <w:sz w:val="21"/>
        </w:rPr>
        <w:t> resources</w:t>
      </w:r>
      <w:r>
        <w:rPr>
          <w:color w:val="231F20"/>
          <w:w w:val="105"/>
          <w:sz w:val="21"/>
        </w:rPr>
        <w:t> that</w:t>
      </w:r>
      <w:r>
        <w:rPr>
          <w:color w:val="231F20"/>
          <w:w w:val="105"/>
          <w:sz w:val="21"/>
        </w:rPr>
        <w:t> cover</w:t>
      </w:r>
      <w:r>
        <w:rPr>
          <w:color w:val="231F20"/>
          <w:w w:val="105"/>
          <w:sz w:val="21"/>
        </w:rPr>
        <w:t> these nuances</w:t>
      </w:r>
      <w:r>
        <w:rPr>
          <w:color w:val="231F20"/>
          <w:w w:val="105"/>
          <w:sz w:val="21"/>
        </w:rPr>
        <w:t> in</w:t>
      </w:r>
      <w:r>
        <w:rPr>
          <w:color w:val="231F20"/>
          <w:w w:val="105"/>
          <w:sz w:val="21"/>
        </w:rPr>
        <w:t> detail,</w:t>
      </w:r>
      <w:r>
        <w:rPr>
          <w:color w:val="231F20"/>
          <w:w w:val="105"/>
          <w:sz w:val="21"/>
        </w:rPr>
        <w:t> including</w:t>
      </w:r>
      <w:r>
        <w:rPr>
          <w:color w:val="231F20"/>
          <w:w w:val="105"/>
          <w:sz w:val="21"/>
        </w:rPr>
        <w:t> Sutherland’s</w:t>
      </w:r>
      <w:r>
        <w:rPr>
          <w:color w:val="231F20"/>
          <w:w w:val="105"/>
          <w:sz w:val="21"/>
        </w:rPr>
        <w:t> </w:t>
      </w:r>
      <w:r>
        <w:rPr>
          <w:i/>
          <w:color w:val="231F20"/>
          <w:w w:val="105"/>
          <w:sz w:val="21"/>
        </w:rPr>
        <w:t>Scrum</w:t>
      </w:r>
      <w:r>
        <w:rPr>
          <w:color w:val="231F20"/>
          <w:w w:val="105"/>
          <w:sz w:val="21"/>
        </w:rPr>
        <w:t>,</w:t>
      </w:r>
      <w:r>
        <w:rPr>
          <w:color w:val="231F20"/>
          <w:w w:val="105"/>
          <w:sz w:val="21"/>
        </w:rPr>
        <w:t> </w:t>
      </w:r>
      <w:r>
        <w:rPr>
          <w:i/>
          <w:color w:val="231F20"/>
          <w:w w:val="105"/>
          <w:sz w:val="21"/>
        </w:rPr>
        <w:t>Agile</w:t>
      </w:r>
      <w:r>
        <w:rPr>
          <w:i/>
          <w:color w:val="231F20"/>
          <w:w w:val="105"/>
          <w:sz w:val="21"/>
        </w:rPr>
        <w:t> Estimating</w:t>
      </w:r>
      <w:r>
        <w:rPr>
          <w:i/>
          <w:color w:val="231F20"/>
          <w:w w:val="105"/>
          <w:sz w:val="21"/>
        </w:rPr>
        <w:t> and Planning </w:t>
      </w:r>
      <w:r>
        <w:rPr>
          <w:color w:val="231F20"/>
          <w:w w:val="105"/>
          <w:sz w:val="21"/>
        </w:rPr>
        <w:t>by Mike Cohn, </w:t>
      </w:r>
      <w:r>
        <w:rPr>
          <w:i/>
          <w:color w:val="231F20"/>
          <w:w w:val="105"/>
          <w:sz w:val="21"/>
        </w:rPr>
        <w:t>The Art of Agile Development </w:t>
      </w:r>
      <w:r>
        <w:rPr>
          <w:color w:val="231F20"/>
          <w:w w:val="105"/>
          <w:sz w:val="21"/>
        </w:rPr>
        <w:t>by James Shore &amp; Shane</w:t>
      </w:r>
      <w:r>
        <w:rPr>
          <w:color w:val="231F20"/>
          <w:spacing w:val="-3"/>
          <w:w w:val="105"/>
          <w:sz w:val="21"/>
        </w:rPr>
        <w:t> </w:t>
      </w:r>
      <w:r>
        <w:rPr>
          <w:color w:val="231F20"/>
          <w:w w:val="105"/>
          <w:sz w:val="21"/>
        </w:rPr>
        <w:t>Warders.</w:t>
      </w:r>
    </w:p>
    <w:p>
      <w:pPr>
        <w:pStyle w:val="BodyText"/>
        <w:spacing w:line="319" w:lineRule="auto"/>
        <w:ind w:left="920" w:right="687" w:firstLine="283"/>
        <w:jc w:val="both"/>
      </w:pPr>
      <w:r>
        <w:rPr>
          <w:color w:val="231F20"/>
          <w:w w:val="105"/>
        </w:rPr>
        <w:t>The key thing to realize about these processes is that they are guidelines, not scripture. To get the best out of your engineering team, start with a pro- cess</w:t>
      </w:r>
      <w:r>
        <w:rPr>
          <w:color w:val="231F20"/>
          <w:spacing w:val="-2"/>
          <w:w w:val="105"/>
        </w:rPr>
        <w:t> </w:t>
      </w:r>
      <w:r>
        <w:rPr>
          <w:color w:val="231F20"/>
          <w:w w:val="105"/>
        </w:rPr>
        <w:t>and</w:t>
      </w:r>
      <w:r>
        <w:rPr>
          <w:color w:val="231F20"/>
          <w:spacing w:val="-2"/>
          <w:w w:val="105"/>
        </w:rPr>
        <w:t> </w:t>
      </w:r>
      <w:r>
        <w:rPr>
          <w:color w:val="231F20"/>
          <w:w w:val="105"/>
        </w:rPr>
        <w:t>see</w:t>
      </w:r>
      <w:r>
        <w:rPr>
          <w:color w:val="231F20"/>
          <w:spacing w:val="-2"/>
          <w:w w:val="105"/>
        </w:rPr>
        <w:t> </w:t>
      </w:r>
      <w:r>
        <w:rPr>
          <w:color w:val="231F20"/>
          <w:w w:val="105"/>
        </w:rPr>
        <w:t>how</w:t>
      </w:r>
      <w:r>
        <w:rPr>
          <w:color w:val="231F20"/>
          <w:spacing w:val="-2"/>
          <w:w w:val="105"/>
        </w:rPr>
        <w:t> </w:t>
      </w:r>
      <w:r>
        <w:rPr>
          <w:color w:val="231F20"/>
          <w:w w:val="105"/>
        </w:rPr>
        <w:t>well</w:t>
      </w:r>
      <w:r>
        <w:rPr>
          <w:color w:val="231F20"/>
          <w:spacing w:val="-2"/>
          <w:w w:val="105"/>
        </w:rPr>
        <w:t> </w:t>
      </w:r>
      <w:r>
        <w:rPr>
          <w:color w:val="231F20"/>
          <w:w w:val="105"/>
        </w:rPr>
        <w:t>it</w:t>
      </w:r>
      <w:r>
        <w:rPr>
          <w:color w:val="231F20"/>
          <w:spacing w:val="-2"/>
          <w:w w:val="105"/>
        </w:rPr>
        <w:t> </w:t>
      </w:r>
      <w:r>
        <w:rPr>
          <w:color w:val="231F20"/>
          <w:w w:val="105"/>
        </w:rPr>
        <w:t>works</w:t>
      </w:r>
      <w:r>
        <w:rPr>
          <w:color w:val="231F20"/>
          <w:spacing w:val="-2"/>
          <w:w w:val="105"/>
        </w:rPr>
        <w:t> </w:t>
      </w:r>
      <w:r>
        <w:rPr>
          <w:color w:val="231F20"/>
          <w:w w:val="105"/>
        </w:rPr>
        <w:t>for</w:t>
      </w:r>
      <w:r>
        <w:rPr>
          <w:color w:val="231F20"/>
          <w:spacing w:val="-2"/>
          <w:w w:val="105"/>
        </w:rPr>
        <w:t> </w:t>
      </w:r>
      <w:r>
        <w:rPr>
          <w:color w:val="231F20"/>
          <w:w w:val="105"/>
        </w:rPr>
        <w:t>your</w:t>
      </w:r>
      <w:r>
        <w:rPr>
          <w:color w:val="231F20"/>
          <w:spacing w:val="-2"/>
          <w:w w:val="105"/>
        </w:rPr>
        <w:t> </w:t>
      </w:r>
      <w:r>
        <w:rPr>
          <w:color w:val="231F20"/>
          <w:w w:val="105"/>
        </w:rPr>
        <w:t>particular</w:t>
      </w:r>
      <w:r>
        <w:rPr>
          <w:color w:val="231F20"/>
          <w:spacing w:val="-2"/>
          <w:w w:val="105"/>
        </w:rPr>
        <w:t> </w:t>
      </w:r>
      <w:r>
        <w:rPr>
          <w:color w:val="231F20"/>
          <w:w w:val="105"/>
        </w:rPr>
        <w:t>group</w:t>
      </w:r>
      <w:r>
        <w:rPr>
          <w:color w:val="231F20"/>
          <w:spacing w:val="-2"/>
          <w:w w:val="105"/>
        </w:rPr>
        <w:t> </w:t>
      </w:r>
      <w:r>
        <w:rPr>
          <w:color w:val="231F20"/>
          <w:w w:val="105"/>
        </w:rPr>
        <w:t>of</w:t>
      </w:r>
      <w:r>
        <w:rPr>
          <w:color w:val="231F20"/>
          <w:spacing w:val="-2"/>
          <w:w w:val="105"/>
        </w:rPr>
        <w:t> </w:t>
      </w:r>
      <w:r>
        <w:rPr>
          <w:color w:val="231F20"/>
          <w:w w:val="105"/>
        </w:rPr>
        <w:t>people</w:t>
      </w:r>
      <w:r>
        <w:rPr>
          <w:color w:val="231F20"/>
          <w:spacing w:val="-2"/>
          <w:w w:val="105"/>
        </w:rPr>
        <w:t> </w:t>
      </w:r>
      <w:r>
        <w:rPr>
          <w:color w:val="231F20"/>
          <w:w w:val="105"/>
        </w:rPr>
        <w:t>with</w:t>
      </w:r>
      <w:r>
        <w:rPr>
          <w:color w:val="231F20"/>
          <w:spacing w:val="-2"/>
          <w:w w:val="105"/>
        </w:rPr>
        <w:t> </w:t>
      </w:r>
      <w:r>
        <w:rPr>
          <w:color w:val="231F20"/>
          <w:w w:val="105"/>
        </w:rPr>
        <w:t>your particular type of technical challenges. Some teams have work that lends itself much more to estimation and story pointing, while others have much more ambiguous brownfield projects where estimation is near impossible. Pay attention to whether any particular ceremony from the process is really adding value to the engineering team, or if it’s just a lengthy meeting every- one</w:t>
      </w:r>
      <w:r>
        <w:rPr>
          <w:color w:val="231F20"/>
          <w:spacing w:val="-11"/>
          <w:w w:val="105"/>
        </w:rPr>
        <w:t> </w:t>
      </w:r>
      <w:r>
        <w:rPr>
          <w:color w:val="231F20"/>
          <w:w w:val="105"/>
        </w:rPr>
        <w:t>dreads.</w:t>
      </w:r>
    </w:p>
    <w:p>
      <w:pPr>
        <w:pStyle w:val="BodyText"/>
        <w:spacing w:line="319" w:lineRule="auto"/>
        <w:ind w:left="920" w:right="688" w:firstLine="283"/>
        <w:jc w:val="both"/>
      </w:pPr>
      <w:r>
        <w:rPr>
          <w:color w:val="231F20"/>
          <w:w w:val="105"/>
        </w:rPr>
        <w:t>Do not hesitate to skip ceremonies that aren’t obvious wins for the team. For example, I find SCRUM’s prescription for planning poker to be ineffi- </w:t>
      </w:r>
      <w:r>
        <w:rPr>
          <w:color w:val="231F20"/>
          <w:w w:val="110"/>
        </w:rPr>
        <w:t>cient for most teams.</w:t>
      </w:r>
    </w:p>
    <w:p>
      <w:pPr>
        <w:pStyle w:val="BodyText"/>
        <w:rPr>
          <w:sz w:val="22"/>
        </w:rPr>
      </w:pPr>
    </w:p>
    <w:p>
      <w:pPr>
        <w:pStyle w:val="Heading8"/>
        <w:spacing w:before="156"/>
      </w:pPr>
      <w:r>
        <w:rPr>
          <w:color w:val="414042"/>
          <w:w w:val="55"/>
        </w:rPr>
        <w:t>SHAPE</w:t>
      </w:r>
      <w:r>
        <w:rPr>
          <w:color w:val="414042"/>
          <w:spacing w:val="31"/>
        </w:rPr>
        <w:t> </w:t>
      </w:r>
      <w:r>
        <w:rPr>
          <w:color w:val="414042"/>
          <w:spacing w:val="-5"/>
          <w:w w:val="65"/>
        </w:rPr>
        <w:t>UP</w:t>
      </w:r>
    </w:p>
    <w:p>
      <w:pPr>
        <w:pStyle w:val="BodyText"/>
        <w:spacing w:line="319" w:lineRule="auto" w:before="239"/>
        <w:ind w:left="920" w:right="687"/>
        <w:jc w:val="both"/>
      </w:pPr>
      <w:r>
        <w:rPr>
          <w:color w:val="231F20"/>
          <w:w w:val="110"/>
        </w:rPr>
        <w:t>Shape Up is a methodology formalized by the company Basecamp and published</w:t>
      </w:r>
      <w:r>
        <w:rPr>
          <w:color w:val="231F20"/>
          <w:w w:val="110"/>
        </w:rPr>
        <w:t> in</w:t>
      </w:r>
      <w:r>
        <w:rPr>
          <w:color w:val="231F20"/>
          <w:w w:val="110"/>
        </w:rPr>
        <w:t> an</w:t>
      </w:r>
      <w:r>
        <w:rPr>
          <w:color w:val="231F20"/>
          <w:w w:val="110"/>
        </w:rPr>
        <w:t> eBook</w:t>
      </w:r>
      <w:r>
        <w:rPr>
          <w:color w:val="231F20"/>
          <w:w w:val="110"/>
        </w:rPr>
        <w:t> available</w:t>
      </w:r>
      <w:r>
        <w:rPr>
          <w:color w:val="231F20"/>
          <w:w w:val="110"/>
        </w:rPr>
        <w:t> at</w:t>
      </w:r>
      <w:r>
        <w:rPr>
          <w:color w:val="231F20"/>
          <w:w w:val="110"/>
        </w:rPr>
        <w:t> basecamp.com/shapeup.</w:t>
      </w:r>
      <w:r>
        <w:rPr>
          <w:color w:val="231F20"/>
          <w:w w:val="110"/>
        </w:rPr>
        <w:t> The</w:t>
      </w:r>
      <w:r>
        <w:rPr>
          <w:color w:val="231F20"/>
          <w:w w:val="110"/>
        </w:rPr>
        <w:t> core </w:t>
      </w:r>
      <w:r>
        <w:rPr>
          <w:color w:val="231F20"/>
          <w:w w:val="105"/>
        </w:rPr>
        <w:t>cycle in Shape Up is six weeks long, a much longer sprint than espoused by SCRUM. This cycle uses fixed-time and variable scoping. The idea is that a </w:t>
      </w:r>
      <w:r>
        <w:rPr>
          <w:color w:val="231F20"/>
          <w:w w:val="110"/>
        </w:rPr>
        <w:t>longer</w:t>
      </w:r>
      <w:r>
        <w:rPr>
          <w:color w:val="231F20"/>
          <w:spacing w:val="-2"/>
          <w:w w:val="110"/>
        </w:rPr>
        <w:t> </w:t>
      </w:r>
      <w:r>
        <w:rPr>
          <w:color w:val="231F20"/>
          <w:w w:val="110"/>
        </w:rPr>
        <w:t>time</w:t>
      </w:r>
      <w:r>
        <w:rPr>
          <w:color w:val="231F20"/>
          <w:spacing w:val="-2"/>
          <w:w w:val="110"/>
        </w:rPr>
        <w:t> </w:t>
      </w:r>
      <w:r>
        <w:rPr>
          <w:color w:val="231F20"/>
          <w:w w:val="110"/>
        </w:rPr>
        <w:t>period</w:t>
      </w:r>
      <w:r>
        <w:rPr>
          <w:color w:val="231F20"/>
          <w:spacing w:val="-2"/>
          <w:w w:val="110"/>
        </w:rPr>
        <w:t> </w:t>
      </w:r>
      <w:r>
        <w:rPr>
          <w:color w:val="231F20"/>
          <w:w w:val="110"/>
        </w:rPr>
        <w:t>provides</w:t>
      </w:r>
      <w:r>
        <w:rPr>
          <w:color w:val="231F20"/>
          <w:spacing w:val="-2"/>
          <w:w w:val="110"/>
        </w:rPr>
        <w:t> </w:t>
      </w:r>
      <w:r>
        <w:rPr>
          <w:color w:val="231F20"/>
          <w:w w:val="110"/>
        </w:rPr>
        <w:t>more</w:t>
      </w:r>
      <w:r>
        <w:rPr>
          <w:color w:val="231F20"/>
          <w:spacing w:val="-2"/>
          <w:w w:val="110"/>
        </w:rPr>
        <w:t> </w:t>
      </w:r>
      <w:r>
        <w:rPr>
          <w:color w:val="231F20"/>
          <w:w w:val="110"/>
        </w:rPr>
        <w:t>space</w:t>
      </w:r>
      <w:r>
        <w:rPr>
          <w:color w:val="231F20"/>
          <w:spacing w:val="-2"/>
          <w:w w:val="110"/>
        </w:rPr>
        <w:t> </w:t>
      </w:r>
      <w:r>
        <w:rPr>
          <w:color w:val="231F20"/>
          <w:w w:val="110"/>
        </w:rPr>
        <w:t>to</w:t>
      </w:r>
      <w:r>
        <w:rPr>
          <w:color w:val="231F20"/>
          <w:spacing w:val="-2"/>
          <w:w w:val="110"/>
        </w:rPr>
        <w:t> </w:t>
      </w:r>
      <w:r>
        <w:rPr>
          <w:color w:val="231F20"/>
          <w:w w:val="110"/>
        </w:rPr>
        <w:t>produce</w:t>
      </w:r>
      <w:r>
        <w:rPr>
          <w:color w:val="231F20"/>
          <w:spacing w:val="-2"/>
          <w:w w:val="110"/>
        </w:rPr>
        <w:t> </w:t>
      </w:r>
      <w:r>
        <w:rPr>
          <w:color w:val="231F20"/>
          <w:w w:val="110"/>
        </w:rPr>
        <w:t>clear</w:t>
      </w:r>
      <w:r>
        <w:rPr>
          <w:color w:val="231F20"/>
          <w:spacing w:val="-2"/>
          <w:w w:val="110"/>
        </w:rPr>
        <w:t> </w:t>
      </w:r>
      <w:r>
        <w:rPr>
          <w:color w:val="231F20"/>
          <w:w w:val="110"/>
        </w:rPr>
        <w:t>pitches</w:t>
      </w:r>
      <w:r>
        <w:rPr>
          <w:color w:val="231F20"/>
          <w:spacing w:val="-2"/>
          <w:w w:val="110"/>
        </w:rPr>
        <w:t> </w:t>
      </w:r>
      <w:r>
        <w:rPr>
          <w:color w:val="231F20"/>
          <w:w w:val="110"/>
        </w:rPr>
        <w:t>(specifi- </w:t>
      </w:r>
      <w:r>
        <w:rPr>
          <w:color w:val="231F20"/>
          <w:w w:val="105"/>
        </w:rPr>
        <w:t>cations) and do good work on a project. Shape Up places considerably less emphasis</w:t>
      </w:r>
      <w:r>
        <w:rPr>
          <w:color w:val="231F20"/>
          <w:spacing w:val="22"/>
          <w:w w:val="105"/>
        </w:rPr>
        <w:t> </w:t>
      </w:r>
      <w:r>
        <w:rPr>
          <w:color w:val="231F20"/>
          <w:w w:val="105"/>
        </w:rPr>
        <w:t>on</w:t>
      </w:r>
      <w:r>
        <w:rPr>
          <w:color w:val="231F20"/>
          <w:spacing w:val="22"/>
          <w:w w:val="105"/>
        </w:rPr>
        <w:t> </w:t>
      </w:r>
      <w:r>
        <w:rPr>
          <w:color w:val="231F20"/>
          <w:w w:val="105"/>
        </w:rPr>
        <w:t>estimation</w:t>
      </w:r>
      <w:r>
        <w:rPr>
          <w:color w:val="231F20"/>
          <w:spacing w:val="22"/>
          <w:w w:val="105"/>
        </w:rPr>
        <w:t> </w:t>
      </w:r>
      <w:r>
        <w:rPr>
          <w:color w:val="231F20"/>
          <w:w w:val="105"/>
        </w:rPr>
        <w:t>than</w:t>
      </w:r>
      <w:r>
        <w:rPr>
          <w:color w:val="231F20"/>
          <w:spacing w:val="22"/>
          <w:w w:val="105"/>
        </w:rPr>
        <w:t> </w:t>
      </w:r>
      <w:r>
        <w:rPr>
          <w:color w:val="231F20"/>
          <w:w w:val="105"/>
        </w:rPr>
        <w:t>other</w:t>
      </w:r>
      <w:r>
        <w:rPr>
          <w:color w:val="231F20"/>
          <w:spacing w:val="22"/>
          <w:w w:val="105"/>
        </w:rPr>
        <w:t> </w:t>
      </w:r>
      <w:r>
        <w:rPr>
          <w:color w:val="231F20"/>
          <w:w w:val="105"/>
        </w:rPr>
        <w:t>models—which,</w:t>
      </w:r>
      <w:r>
        <w:rPr>
          <w:color w:val="231F20"/>
          <w:spacing w:val="22"/>
          <w:w w:val="105"/>
        </w:rPr>
        <w:t> </w:t>
      </w:r>
      <w:r>
        <w:rPr>
          <w:color w:val="231F20"/>
          <w:w w:val="105"/>
        </w:rPr>
        <w:t>as</w:t>
      </w:r>
      <w:r>
        <w:rPr>
          <w:color w:val="231F20"/>
          <w:spacing w:val="22"/>
          <w:w w:val="105"/>
        </w:rPr>
        <w:t> </w:t>
      </w:r>
      <w:r>
        <w:rPr>
          <w:color w:val="231F20"/>
          <w:w w:val="105"/>
        </w:rPr>
        <w:t>I’ll</w:t>
      </w:r>
      <w:r>
        <w:rPr>
          <w:color w:val="231F20"/>
          <w:spacing w:val="22"/>
          <w:w w:val="105"/>
        </w:rPr>
        <w:t> </w:t>
      </w:r>
      <w:r>
        <w:rPr>
          <w:color w:val="231F20"/>
          <w:w w:val="105"/>
        </w:rPr>
        <w:t>soon</w:t>
      </w:r>
      <w:r>
        <w:rPr>
          <w:color w:val="231F20"/>
          <w:spacing w:val="22"/>
          <w:w w:val="105"/>
        </w:rPr>
        <w:t> </w:t>
      </w:r>
      <w:r>
        <w:rPr>
          <w:color w:val="231F20"/>
          <w:w w:val="105"/>
        </w:rPr>
        <w:t>discuss,</w:t>
      </w:r>
      <w:r>
        <w:rPr>
          <w:color w:val="231F20"/>
          <w:spacing w:val="22"/>
          <w:w w:val="105"/>
        </w:rPr>
        <w:t> </w:t>
      </w:r>
      <w:r>
        <w:rPr>
          <w:color w:val="231F20"/>
          <w:w w:val="105"/>
        </w:rPr>
        <w:t>is </w:t>
      </w:r>
      <w:r>
        <w:rPr>
          <w:color w:val="231F20"/>
          <w:w w:val="110"/>
        </w:rPr>
        <w:t>a good thing for engineering teams.</w:t>
      </w:r>
    </w:p>
    <w:p>
      <w:pPr>
        <w:spacing w:after="0" w:line="319" w:lineRule="auto"/>
        <w:jc w:val="both"/>
        <w:sectPr>
          <w:pgSz w:w="8640" w:h="12960"/>
          <w:pgMar w:header="487" w:footer="482" w:top="680" w:bottom="680" w:left="100" w:right="160"/>
        </w:sectPr>
      </w:pPr>
    </w:p>
    <w:p>
      <w:pPr>
        <w:pStyle w:val="BodyText"/>
        <w:spacing w:before="3"/>
        <w:rPr>
          <w:sz w:val="22"/>
        </w:rPr>
      </w:pPr>
    </w:p>
    <w:p>
      <w:pPr>
        <w:pStyle w:val="Heading8"/>
        <w:ind w:left="750"/>
      </w:pPr>
      <w:r>
        <w:rPr>
          <w:color w:val="414042"/>
          <w:w w:val="55"/>
        </w:rPr>
        <w:t>ENGINEERING</w:t>
      </w:r>
      <w:r>
        <w:rPr>
          <w:color w:val="414042"/>
          <w:spacing w:val="55"/>
        </w:rPr>
        <w:t> </w:t>
      </w:r>
      <w:r>
        <w:rPr>
          <w:color w:val="414042"/>
          <w:spacing w:val="-2"/>
          <w:w w:val="65"/>
        </w:rPr>
        <w:t>ESTIMATES</w:t>
      </w:r>
    </w:p>
    <w:p>
      <w:pPr>
        <w:pStyle w:val="BodyText"/>
        <w:spacing w:line="319" w:lineRule="auto" w:before="239"/>
        <w:ind w:left="750" w:right="858"/>
        <w:jc w:val="both"/>
      </w:pPr>
      <w:r>
        <w:rPr>
          <w:color w:val="231F20"/>
          <w:w w:val="105"/>
        </w:rPr>
        <w:t>According to Google, the technical definition of accuracy is “the degree to which</w:t>
      </w:r>
      <w:r>
        <w:rPr>
          <w:color w:val="231F20"/>
          <w:spacing w:val="25"/>
          <w:w w:val="105"/>
        </w:rPr>
        <w:t> </w:t>
      </w:r>
      <w:r>
        <w:rPr>
          <w:color w:val="231F20"/>
          <w:w w:val="105"/>
        </w:rPr>
        <w:t>the</w:t>
      </w:r>
      <w:r>
        <w:rPr>
          <w:color w:val="231F20"/>
          <w:spacing w:val="25"/>
          <w:w w:val="105"/>
        </w:rPr>
        <w:t> </w:t>
      </w:r>
      <w:r>
        <w:rPr>
          <w:color w:val="231F20"/>
          <w:w w:val="105"/>
        </w:rPr>
        <w:t>result</w:t>
      </w:r>
      <w:r>
        <w:rPr>
          <w:color w:val="231F20"/>
          <w:spacing w:val="25"/>
          <w:w w:val="105"/>
        </w:rPr>
        <w:t> </w:t>
      </w:r>
      <w:r>
        <w:rPr>
          <w:color w:val="231F20"/>
          <w:w w:val="105"/>
        </w:rPr>
        <w:t>of</w:t>
      </w:r>
      <w:r>
        <w:rPr>
          <w:color w:val="231F20"/>
          <w:spacing w:val="25"/>
          <w:w w:val="105"/>
        </w:rPr>
        <w:t> </w:t>
      </w:r>
      <w:r>
        <w:rPr>
          <w:color w:val="231F20"/>
          <w:w w:val="105"/>
        </w:rPr>
        <w:t>a</w:t>
      </w:r>
      <w:r>
        <w:rPr>
          <w:color w:val="231F20"/>
          <w:spacing w:val="25"/>
          <w:w w:val="105"/>
        </w:rPr>
        <w:t> </w:t>
      </w:r>
      <w:r>
        <w:rPr>
          <w:color w:val="231F20"/>
          <w:w w:val="105"/>
        </w:rPr>
        <w:t>measurement,</w:t>
      </w:r>
      <w:r>
        <w:rPr>
          <w:color w:val="231F20"/>
          <w:spacing w:val="25"/>
          <w:w w:val="105"/>
        </w:rPr>
        <w:t> </w:t>
      </w:r>
      <w:r>
        <w:rPr>
          <w:color w:val="231F20"/>
          <w:w w:val="105"/>
        </w:rPr>
        <w:t>calculation,</w:t>
      </w:r>
      <w:r>
        <w:rPr>
          <w:color w:val="231F20"/>
          <w:spacing w:val="25"/>
          <w:w w:val="105"/>
        </w:rPr>
        <w:t> </w:t>
      </w:r>
      <w:r>
        <w:rPr>
          <w:color w:val="231F20"/>
          <w:w w:val="105"/>
        </w:rPr>
        <w:t>or</w:t>
      </w:r>
      <w:r>
        <w:rPr>
          <w:color w:val="231F20"/>
          <w:spacing w:val="25"/>
          <w:w w:val="105"/>
        </w:rPr>
        <w:t> </w:t>
      </w:r>
      <w:r>
        <w:rPr>
          <w:color w:val="231F20"/>
          <w:w w:val="105"/>
        </w:rPr>
        <w:t>specification</w:t>
      </w:r>
      <w:r>
        <w:rPr>
          <w:color w:val="231F20"/>
          <w:spacing w:val="25"/>
          <w:w w:val="105"/>
        </w:rPr>
        <w:t> </w:t>
      </w:r>
      <w:r>
        <w:rPr>
          <w:color w:val="231F20"/>
          <w:w w:val="105"/>
        </w:rPr>
        <w:t>conforms </w:t>
      </w:r>
      <w:r>
        <w:rPr>
          <w:color w:val="231F20"/>
          <w:w w:val="110"/>
        </w:rPr>
        <w:t>to</w:t>
      </w:r>
      <w:r>
        <w:rPr>
          <w:color w:val="231F20"/>
          <w:spacing w:val="-4"/>
          <w:w w:val="110"/>
        </w:rPr>
        <w:t> </w:t>
      </w:r>
      <w:r>
        <w:rPr>
          <w:color w:val="231F20"/>
          <w:w w:val="110"/>
        </w:rPr>
        <w:t>the</w:t>
      </w:r>
      <w:r>
        <w:rPr>
          <w:color w:val="231F20"/>
          <w:spacing w:val="-4"/>
          <w:w w:val="110"/>
        </w:rPr>
        <w:t> </w:t>
      </w:r>
      <w:r>
        <w:rPr>
          <w:color w:val="231F20"/>
          <w:w w:val="110"/>
        </w:rPr>
        <w:t>correct</w:t>
      </w:r>
      <w:r>
        <w:rPr>
          <w:color w:val="231F20"/>
          <w:spacing w:val="-4"/>
          <w:w w:val="110"/>
        </w:rPr>
        <w:t> </w:t>
      </w:r>
      <w:r>
        <w:rPr>
          <w:color w:val="231F20"/>
          <w:w w:val="110"/>
        </w:rPr>
        <w:t>value</w:t>
      </w:r>
      <w:r>
        <w:rPr>
          <w:color w:val="231F20"/>
          <w:spacing w:val="-4"/>
          <w:w w:val="110"/>
        </w:rPr>
        <w:t> </w:t>
      </w:r>
      <w:r>
        <w:rPr>
          <w:color w:val="231F20"/>
          <w:w w:val="110"/>
        </w:rPr>
        <w:t>or</w:t>
      </w:r>
      <w:r>
        <w:rPr>
          <w:color w:val="231F20"/>
          <w:spacing w:val="-4"/>
          <w:w w:val="110"/>
        </w:rPr>
        <w:t> </w:t>
      </w:r>
      <w:r>
        <w:rPr>
          <w:color w:val="231F20"/>
          <w:w w:val="110"/>
        </w:rPr>
        <w:t>a</w:t>
      </w:r>
      <w:r>
        <w:rPr>
          <w:color w:val="231F20"/>
          <w:spacing w:val="-4"/>
          <w:w w:val="110"/>
        </w:rPr>
        <w:t> </w:t>
      </w:r>
      <w:r>
        <w:rPr>
          <w:color w:val="231F20"/>
          <w:w w:val="110"/>
        </w:rPr>
        <w:t>standard.”</w:t>
      </w:r>
      <w:r>
        <w:rPr>
          <w:color w:val="231F20"/>
          <w:spacing w:val="-4"/>
          <w:w w:val="110"/>
        </w:rPr>
        <w:t> </w:t>
      </w:r>
      <w:r>
        <w:rPr>
          <w:color w:val="231F20"/>
          <w:w w:val="110"/>
        </w:rPr>
        <w:t>That</w:t>
      </w:r>
      <w:r>
        <w:rPr>
          <w:color w:val="231F20"/>
          <w:spacing w:val="-4"/>
          <w:w w:val="110"/>
        </w:rPr>
        <w:t> </w:t>
      </w:r>
      <w:r>
        <w:rPr>
          <w:color w:val="231F20"/>
          <w:w w:val="110"/>
        </w:rPr>
        <w:t>is</w:t>
      </w:r>
      <w:r>
        <w:rPr>
          <w:color w:val="231F20"/>
          <w:spacing w:val="-4"/>
          <w:w w:val="110"/>
        </w:rPr>
        <w:t> </w:t>
      </w:r>
      <w:r>
        <w:rPr>
          <w:color w:val="231F20"/>
          <w:w w:val="110"/>
        </w:rPr>
        <w:t>to</w:t>
      </w:r>
      <w:r>
        <w:rPr>
          <w:color w:val="231F20"/>
          <w:spacing w:val="-4"/>
          <w:w w:val="110"/>
        </w:rPr>
        <w:t> </w:t>
      </w:r>
      <w:r>
        <w:rPr>
          <w:color w:val="231F20"/>
          <w:w w:val="110"/>
        </w:rPr>
        <w:t>say,</w:t>
      </w:r>
      <w:r>
        <w:rPr>
          <w:color w:val="231F20"/>
          <w:spacing w:val="-4"/>
          <w:w w:val="110"/>
        </w:rPr>
        <w:t> </w:t>
      </w:r>
      <w:r>
        <w:rPr>
          <w:color w:val="231F20"/>
          <w:w w:val="110"/>
        </w:rPr>
        <w:t>accuracy</w:t>
      </w:r>
      <w:r>
        <w:rPr>
          <w:color w:val="231F20"/>
          <w:spacing w:val="-4"/>
          <w:w w:val="110"/>
        </w:rPr>
        <w:t> </w:t>
      </w:r>
      <w:r>
        <w:rPr>
          <w:color w:val="231F20"/>
          <w:w w:val="110"/>
        </w:rPr>
        <w:t>is</w:t>
      </w:r>
      <w:r>
        <w:rPr>
          <w:color w:val="231F20"/>
          <w:spacing w:val="-4"/>
          <w:w w:val="110"/>
        </w:rPr>
        <w:t> </w:t>
      </w:r>
      <w:r>
        <w:rPr>
          <w:color w:val="231F20"/>
          <w:w w:val="110"/>
        </w:rPr>
        <w:t>an</w:t>
      </w:r>
      <w:r>
        <w:rPr>
          <w:color w:val="231F20"/>
          <w:spacing w:val="-4"/>
          <w:w w:val="110"/>
        </w:rPr>
        <w:t> </w:t>
      </w:r>
      <w:r>
        <w:rPr>
          <w:color w:val="231F20"/>
          <w:w w:val="110"/>
        </w:rPr>
        <w:t>indicator of</w:t>
      </w:r>
      <w:r>
        <w:rPr>
          <w:color w:val="231F20"/>
          <w:w w:val="110"/>
        </w:rPr>
        <w:t> overall</w:t>
      </w:r>
      <w:r>
        <w:rPr>
          <w:color w:val="231F20"/>
          <w:w w:val="110"/>
        </w:rPr>
        <w:t> correctness.</w:t>
      </w:r>
      <w:r>
        <w:rPr>
          <w:color w:val="231F20"/>
          <w:w w:val="110"/>
        </w:rPr>
        <w:t> When</w:t>
      </w:r>
      <w:r>
        <w:rPr>
          <w:color w:val="231F20"/>
          <w:w w:val="110"/>
        </w:rPr>
        <w:t> you’re</w:t>
      </w:r>
      <w:r>
        <w:rPr>
          <w:color w:val="231F20"/>
          <w:w w:val="110"/>
        </w:rPr>
        <w:t> throwing</w:t>
      </w:r>
      <w:r>
        <w:rPr>
          <w:color w:val="231F20"/>
          <w:w w:val="110"/>
        </w:rPr>
        <w:t> darts</w:t>
      </w:r>
      <w:r>
        <w:rPr>
          <w:color w:val="231F20"/>
          <w:w w:val="110"/>
        </w:rPr>
        <w:t> at</w:t>
      </w:r>
      <w:r>
        <w:rPr>
          <w:color w:val="231F20"/>
          <w:w w:val="110"/>
        </w:rPr>
        <w:t> a</w:t>
      </w:r>
      <w:r>
        <w:rPr>
          <w:color w:val="231F20"/>
          <w:w w:val="110"/>
        </w:rPr>
        <w:t> dartboard</w:t>
      </w:r>
      <w:r>
        <w:rPr>
          <w:color w:val="231F20"/>
          <w:w w:val="110"/>
        </w:rPr>
        <w:t> and aiming for the bullseye, an accurate set of throws is a set of throws that tends towards the center.</w:t>
      </w:r>
    </w:p>
    <w:p>
      <w:pPr>
        <w:pStyle w:val="BodyText"/>
        <w:spacing w:line="319" w:lineRule="auto"/>
        <w:ind w:left="750" w:right="858" w:firstLine="283"/>
        <w:jc w:val="both"/>
      </w:pPr>
      <w:r>
        <w:rPr>
          <w:color w:val="231F20"/>
          <w:w w:val="105"/>
        </w:rPr>
        <w:t>Precision, by contrast, is defined technically as “refinement in a mea- surement,</w:t>
      </w:r>
      <w:r>
        <w:rPr>
          <w:color w:val="231F20"/>
          <w:w w:val="105"/>
        </w:rPr>
        <w:t> calculation,</w:t>
      </w:r>
      <w:r>
        <w:rPr>
          <w:color w:val="231F20"/>
          <w:w w:val="105"/>
        </w:rPr>
        <w:t> or</w:t>
      </w:r>
      <w:r>
        <w:rPr>
          <w:color w:val="231F20"/>
          <w:w w:val="105"/>
        </w:rPr>
        <w:t> specification,</w:t>
      </w:r>
      <w:r>
        <w:rPr>
          <w:color w:val="231F20"/>
          <w:w w:val="105"/>
        </w:rPr>
        <w:t> especially</w:t>
      </w:r>
      <w:r>
        <w:rPr>
          <w:color w:val="231F20"/>
          <w:w w:val="105"/>
        </w:rPr>
        <w:t> as</w:t>
      </w:r>
      <w:r>
        <w:rPr>
          <w:color w:val="231F20"/>
          <w:w w:val="105"/>
        </w:rPr>
        <w:t> represented</w:t>
      </w:r>
      <w:r>
        <w:rPr>
          <w:color w:val="231F20"/>
          <w:w w:val="105"/>
        </w:rPr>
        <w:t> by</w:t>
      </w:r>
      <w:r>
        <w:rPr>
          <w:color w:val="231F20"/>
          <w:w w:val="105"/>
        </w:rPr>
        <w:t> the number of digits given.” In other words, precision indicates a level of exact- ness. When throwing darts, if all of your throws, regardless of their target, are tightly grouped together, that can be said to be a precise grouping.</w:t>
      </w:r>
    </w:p>
    <w:p>
      <w:pPr>
        <w:pStyle w:val="BodyText"/>
        <w:spacing w:line="319" w:lineRule="auto"/>
        <w:ind w:left="750" w:right="858" w:firstLine="283"/>
        <w:jc w:val="both"/>
      </w:pPr>
      <w:r>
        <w:rPr>
          <w:color w:val="231F20"/>
          <w:w w:val="110"/>
        </w:rPr>
        <w:t>As this description should help you visualize, something can be accu- rate without being precise (a broad grouping of darts around or near the </w:t>
      </w:r>
      <w:r>
        <w:rPr>
          <w:color w:val="231F20"/>
          <w:w w:val="105"/>
        </w:rPr>
        <w:t>bullseye but not hitting it), precise without being accurate (a tight grouping of darts that misses the bullseye), and, of course, both accurate and precise </w:t>
      </w:r>
      <w:r>
        <w:rPr>
          <w:color w:val="231F20"/>
          <w:w w:val="110"/>
        </w:rPr>
        <w:t>(a tight grouping of darts that does hit the bullseye).</w:t>
      </w:r>
    </w:p>
    <w:p>
      <w:pPr>
        <w:pStyle w:val="BodyText"/>
        <w:spacing w:line="319" w:lineRule="auto"/>
        <w:ind w:left="750" w:right="858" w:firstLine="283"/>
        <w:jc w:val="both"/>
      </w:pPr>
      <w:r>
        <w:rPr>
          <w:color w:val="231F20"/>
          <w:w w:val="105"/>
        </w:rPr>
        <w:t>You should expect—and hold your team accountable for—accurate but </w:t>
      </w:r>
      <w:r>
        <w:rPr>
          <w:color w:val="231F20"/>
          <w:w w:val="110"/>
        </w:rPr>
        <w:t>not</w:t>
      </w:r>
      <w:r>
        <w:rPr>
          <w:color w:val="231F20"/>
          <w:w w:val="110"/>
        </w:rPr>
        <w:t> necessarily</w:t>
      </w:r>
      <w:r>
        <w:rPr>
          <w:color w:val="231F20"/>
          <w:w w:val="110"/>
        </w:rPr>
        <w:t> precise</w:t>
      </w:r>
      <w:r>
        <w:rPr>
          <w:color w:val="231F20"/>
          <w:w w:val="110"/>
        </w:rPr>
        <w:t> estimates</w:t>
      </w:r>
      <w:r>
        <w:rPr>
          <w:color w:val="231F20"/>
          <w:w w:val="110"/>
        </w:rPr>
        <w:t> for</w:t>
      </w:r>
      <w:r>
        <w:rPr>
          <w:color w:val="231F20"/>
          <w:w w:val="110"/>
        </w:rPr>
        <w:t> completing</w:t>
      </w:r>
      <w:r>
        <w:rPr>
          <w:color w:val="231F20"/>
          <w:w w:val="110"/>
        </w:rPr>
        <w:t> software</w:t>
      </w:r>
      <w:r>
        <w:rPr>
          <w:color w:val="231F20"/>
          <w:w w:val="110"/>
        </w:rPr>
        <w:t> development </w:t>
      </w:r>
      <w:r>
        <w:rPr>
          <w:color w:val="231F20"/>
          <w:w w:val="105"/>
        </w:rPr>
        <w:t>tasks. If today is the first of the month, reasonable guidance from your team is, “We’ll ship the feature this month.” If the team says, “We’ll ship the fea- </w:t>
      </w:r>
      <w:r>
        <w:rPr>
          <w:color w:val="231F20"/>
          <w:w w:val="110"/>
        </w:rPr>
        <w:t>ture</w:t>
      </w:r>
      <w:r>
        <w:rPr>
          <w:color w:val="231F20"/>
          <w:spacing w:val="-4"/>
          <w:w w:val="110"/>
        </w:rPr>
        <w:t> </w:t>
      </w:r>
      <w:r>
        <w:rPr>
          <w:color w:val="231F20"/>
          <w:w w:val="110"/>
        </w:rPr>
        <w:t>on</w:t>
      </w:r>
      <w:r>
        <w:rPr>
          <w:color w:val="231F20"/>
          <w:spacing w:val="-4"/>
          <w:w w:val="110"/>
        </w:rPr>
        <w:t> </w:t>
      </w:r>
      <w:r>
        <w:rPr>
          <w:color w:val="231F20"/>
          <w:w w:val="110"/>
        </w:rPr>
        <w:t>the</w:t>
      </w:r>
      <w:r>
        <w:rPr>
          <w:color w:val="231F20"/>
          <w:spacing w:val="-4"/>
          <w:w w:val="110"/>
        </w:rPr>
        <w:t> </w:t>
      </w:r>
      <w:r>
        <w:rPr>
          <w:color w:val="231F20"/>
          <w:w w:val="110"/>
        </w:rPr>
        <w:t>23rd,”</w:t>
      </w:r>
      <w:r>
        <w:rPr>
          <w:color w:val="231F20"/>
          <w:spacing w:val="-4"/>
          <w:w w:val="110"/>
        </w:rPr>
        <w:t> </w:t>
      </w:r>
      <w:r>
        <w:rPr>
          <w:color w:val="231F20"/>
          <w:w w:val="110"/>
        </w:rPr>
        <w:t>they’re</w:t>
      </w:r>
      <w:r>
        <w:rPr>
          <w:color w:val="231F20"/>
          <w:spacing w:val="-4"/>
          <w:w w:val="110"/>
        </w:rPr>
        <w:t> </w:t>
      </w:r>
      <w:r>
        <w:rPr>
          <w:color w:val="231F20"/>
          <w:w w:val="110"/>
        </w:rPr>
        <w:t>more</w:t>
      </w:r>
      <w:r>
        <w:rPr>
          <w:color w:val="231F20"/>
          <w:spacing w:val="-4"/>
          <w:w w:val="110"/>
        </w:rPr>
        <w:t> </w:t>
      </w:r>
      <w:r>
        <w:rPr>
          <w:color w:val="231F20"/>
          <w:w w:val="110"/>
        </w:rPr>
        <w:t>likely</w:t>
      </w:r>
      <w:r>
        <w:rPr>
          <w:color w:val="231F20"/>
          <w:spacing w:val="-4"/>
          <w:w w:val="110"/>
        </w:rPr>
        <w:t> </w:t>
      </w:r>
      <w:r>
        <w:rPr>
          <w:color w:val="231F20"/>
          <w:w w:val="110"/>
        </w:rPr>
        <w:t>to</w:t>
      </w:r>
      <w:r>
        <w:rPr>
          <w:color w:val="231F20"/>
          <w:spacing w:val="-4"/>
          <w:w w:val="110"/>
        </w:rPr>
        <w:t> </w:t>
      </w:r>
      <w:r>
        <w:rPr>
          <w:color w:val="231F20"/>
          <w:w w:val="110"/>
        </w:rPr>
        <w:t>miss</w:t>
      </w:r>
      <w:r>
        <w:rPr>
          <w:color w:val="231F20"/>
          <w:spacing w:val="-4"/>
          <w:w w:val="110"/>
        </w:rPr>
        <w:t> </w:t>
      </w:r>
      <w:r>
        <w:rPr>
          <w:color w:val="231F20"/>
          <w:w w:val="110"/>
        </w:rPr>
        <w:t>that</w:t>
      </w:r>
      <w:r>
        <w:rPr>
          <w:color w:val="231F20"/>
          <w:spacing w:val="-4"/>
          <w:w w:val="110"/>
        </w:rPr>
        <w:t> </w:t>
      </w:r>
      <w:r>
        <w:rPr>
          <w:color w:val="231F20"/>
          <w:w w:val="110"/>
        </w:rPr>
        <w:t>deadline.</w:t>
      </w:r>
    </w:p>
    <w:p>
      <w:pPr>
        <w:pStyle w:val="BodyText"/>
        <w:spacing w:line="319" w:lineRule="auto"/>
        <w:ind w:left="750" w:right="857" w:firstLine="283"/>
        <w:jc w:val="both"/>
      </w:pPr>
      <w:r>
        <w:rPr>
          <w:color w:val="231F20"/>
          <w:w w:val="105"/>
        </w:rPr>
        <w:t>There’s no need to try to estimate hours or days per ticket if you plan your work/resource allocation out by week, month, or quarter. Pay atten- tion over time to whether or not your estimates are actually giving you the planning capability you hope for. If they’re not, don’t punish the team by continuing the process, or worse, using it as a contributing factor in per- formance</w:t>
      </w:r>
      <w:r>
        <w:rPr>
          <w:color w:val="231F20"/>
          <w:w w:val="105"/>
        </w:rPr>
        <w:t> reviews.</w:t>
      </w:r>
      <w:r>
        <w:rPr>
          <w:color w:val="231F20"/>
          <w:w w:val="105"/>
        </w:rPr>
        <w:t> Instead,</w:t>
      </w:r>
      <w:r>
        <w:rPr>
          <w:color w:val="231F20"/>
          <w:w w:val="105"/>
        </w:rPr>
        <w:t> adjust</w:t>
      </w:r>
      <w:r>
        <w:rPr>
          <w:color w:val="231F20"/>
          <w:w w:val="105"/>
        </w:rPr>
        <w:t> the</w:t>
      </w:r>
      <w:r>
        <w:rPr>
          <w:color w:val="231F20"/>
          <w:w w:val="105"/>
        </w:rPr>
        <w:t> estimates</w:t>
      </w:r>
      <w:r>
        <w:rPr>
          <w:color w:val="231F20"/>
          <w:w w:val="105"/>
        </w:rPr>
        <w:t> so</w:t>
      </w:r>
      <w:r>
        <w:rPr>
          <w:color w:val="231F20"/>
          <w:w w:val="105"/>
        </w:rPr>
        <w:t> they</w:t>
      </w:r>
      <w:r>
        <w:rPr>
          <w:color w:val="231F20"/>
          <w:w w:val="105"/>
        </w:rPr>
        <w:t> help</w:t>
      </w:r>
      <w:r>
        <w:rPr>
          <w:color w:val="231F20"/>
          <w:w w:val="105"/>
        </w:rPr>
        <w:t> instead</w:t>
      </w:r>
      <w:r>
        <w:rPr>
          <w:color w:val="231F20"/>
          <w:w w:val="105"/>
        </w:rPr>
        <w:t> of hurting you. Change your expectations, and instead of reacting to missing estimates, react to the challenges the team is facing as they struggle to meet the</w:t>
      </w:r>
      <w:r>
        <w:rPr>
          <w:color w:val="231F20"/>
          <w:spacing w:val="-11"/>
          <w:w w:val="105"/>
        </w:rPr>
        <w:t> </w:t>
      </w:r>
      <w:r>
        <w:rPr>
          <w:color w:val="231F20"/>
          <w:w w:val="105"/>
        </w:rPr>
        <w:t>estimates.</w:t>
      </w:r>
    </w:p>
    <w:p>
      <w:pPr>
        <w:pStyle w:val="BodyText"/>
        <w:spacing w:line="319" w:lineRule="auto"/>
        <w:ind w:left="750" w:right="857" w:firstLine="283"/>
        <w:jc w:val="both"/>
      </w:pPr>
      <w:r>
        <w:rPr>
          <w:color w:val="231F20"/>
          <w:w w:val="110"/>
        </w:rPr>
        <w:t>A final note on estimates: don’t conflate missing estimates with poor </w:t>
      </w:r>
      <w:r>
        <w:rPr>
          <w:color w:val="231F20"/>
          <w:w w:val="105"/>
        </w:rPr>
        <w:t>total output/velocity. Some teams will be highly effective, have high output, </w:t>
      </w:r>
      <w:r>
        <w:rPr>
          <w:color w:val="231F20"/>
          <w:w w:val="110"/>
        </w:rPr>
        <w:t>and</w:t>
      </w:r>
      <w:r>
        <w:rPr>
          <w:color w:val="231F20"/>
          <w:spacing w:val="-7"/>
          <w:w w:val="110"/>
        </w:rPr>
        <w:t> </w:t>
      </w:r>
      <w:r>
        <w:rPr>
          <w:color w:val="231F20"/>
          <w:w w:val="110"/>
        </w:rPr>
        <w:t>still</w:t>
      </w:r>
      <w:r>
        <w:rPr>
          <w:color w:val="231F20"/>
          <w:spacing w:val="-7"/>
          <w:w w:val="110"/>
        </w:rPr>
        <w:t> </w:t>
      </w:r>
      <w:r>
        <w:rPr>
          <w:color w:val="231F20"/>
          <w:w w:val="110"/>
        </w:rPr>
        <w:t>miss</w:t>
      </w:r>
      <w:r>
        <w:rPr>
          <w:color w:val="231F20"/>
          <w:spacing w:val="-7"/>
          <w:w w:val="110"/>
        </w:rPr>
        <w:t> </w:t>
      </w:r>
      <w:r>
        <w:rPr>
          <w:color w:val="231F20"/>
          <w:w w:val="110"/>
        </w:rPr>
        <w:t>estimates.</w:t>
      </w:r>
      <w:r>
        <w:rPr>
          <w:color w:val="231F20"/>
          <w:spacing w:val="-7"/>
          <w:w w:val="110"/>
        </w:rPr>
        <w:t> </w:t>
      </w:r>
      <w:r>
        <w:rPr>
          <w:color w:val="231F20"/>
          <w:w w:val="110"/>
        </w:rPr>
        <w:t>Velocity</w:t>
      </w:r>
      <w:r>
        <w:rPr>
          <w:color w:val="231F20"/>
          <w:spacing w:val="-7"/>
          <w:w w:val="110"/>
        </w:rPr>
        <w:t> </w:t>
      </w:r>
      <w:r>
        <w:rPr>
          <w:color w:val="231F20"/>
          <w:w w:val="110"/>
        </w:rPr>
        <w:t>is</w:t>
      </w:r>
      <w:r>
        <w:rPr>
          <w:color w:val="231F20"/>
          <w:spacing w:val="-7"/>
          <w:w w:val="110"/>
        </w:rPr>
        <w:t> </w:t>
      </w:r>
      <w:r>
        <w:rPr>
          <w:color w:val="231F20"/>
          <w:w w:val="110"/>
        </w:rPr>
        <w:t>the</w:t>
      </w:r>
      <w:r>
        <w:rPr>
          <w:color w:val="231F20"/>
          <w:spacing w:val="-7"/>
          <w:w w:val="110"/>
        </w:rPr>
        <w:t> </w:t>
      </w:r>
      <w:r>
        <w:rPr>
          <w:color w:val="231F20"/>
          <w:w w:val="110"/>
        </w:rPr>
        <w:t>more</w:t>
      </w:r>
      <w:r>
        <w:rPr>
          <w:color w:val="231F20"/>
          <w:spacing w:val="-7"/>
          <w:w w:val="110"/>
        </w:rPr>
        <w:t> </w:t>
      </w:r>
      <w:r>
        <w:rPr>
          <w:color w:val="231F20"/>
          <w:w w:val="110"/>
        </w:rPr>
        <w:t>important</w:t>
      </w:r>
      <w:r>
        <w:rPr>
          <w:color w:val="231F20"/>
          <w:spacing w:val="-7"/>
          <w:w w:val="110"/>
        </w:rPr>
        <w:t> </w:t>
      </w:r>
      <w:r>
        <w:rPr>
          <w:color w:val="231F20"/>
          <w:w w:val="110"/>
        </w:rPr>
        <w:t>metric,</w:t>
      </w:r>
      <w:r>
        <w:rPr>
          <w:color w:val="231F20"/>
          <w:spacing w:val="-7"/>
          <w:w w:val="110"/>
        </w:rPr>
        <w:t> </w:t>
      </w:r>
      <w:r>
        <w:rPr>
          <w:color w:val="231F20"/>
          <w:w w:val="110"/>
        </w:rPr>
        <w:t>and</w:t>
      </w:r>
      <w:r>
        <w:rPr>
          <w:color w:val="231F20"/>
          <w:spacing w:val="-7"/>
          <w:w w:val="110"/>
        </w:rPr>
        <w:t> </w:t>
      </w:r>
      <w:r>
        <w:rPr>
          <w:color w:val="231F20"/>
          <w:w w:val="110"/>
        </w:rPr>
        <w:t>a</w:t>
      </w:r>
      <w:r>
        <w:rPr>
          <w:color w:val="231F20"/>
          <w:spacing w:val="-7"/>
          <w:w w:val="110"/>
        </w:rPr>
        <w:t> </w:t>
      </w:r>
      <w:r>
        <w:rPr>
          <w:color w:val="231F20"/>
          <w:w w:val="110"/>
        </w:rPr>
        <w:t>high</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8"/>
        <w:jc w:val="both"/>
      </w:pPr>
      <w:r>
        <w:rPr>
          <w:color w:val="231F20"/>
          <w:w w:val="105"/>
        </w:rPr>
        <w:t>output but imperfectly estimating team should not be punished. Conversely, a team that regularly misses estimates </w:t>
      </w:r>
      <w:r>
        <w:rPr>
          <w:i/>
          <w:color w:val="231F20"/>
          <w:w w:val="105"/>
        </w:rPr>
        <w:t>and </w:t>
      </w:r>
      <w:r>
        <w:rPr>
          <w:color w:val="231F20"/>
          <w:w w:val="105"/>
        </w:rPr>
        <w:t>has trouble delivering new value </w:t>
      </w:r>
      <w:r>
        <w:rPr>
          <w:color w:val="231F20"/>
          <w:w w:val="110"/>
        </w:rPr>
        <w:t>is underperforming and needs to change.</w:t>
      </w:r>
    </w:p>
    <w:p>
      <w:pPr>
        <w:pStyle w:val="BodyText"/>
        <w:rPr>
          <w:sz w:val="22"/>
        </w:rPr>
      </w:pPr>
    </w:p>
    <w:p>
      <w:pPr>
        <w:pStyle w:val="Heading8"/>
        <w:spacing w:before="173"/>
      </w:pPr>
      <w:r>
        <w:rPr>
          <w:color w:val="414042"/>
          <w:w w:val="55"/>
        </w:rPr>
        <w:t>BURNDOWN</w:t>
      </w:r>
      <w:r>
        <w:rPr>
          <w:color w:val="414042"/>
          <w:spacing w:val="61"/>
        </w:rPr>
        <w:t> </w:t>
      </w:r>
      <w:r>
        <w:rPr>
          <w:color w:val="414042"/>
          <w:spacing w:val="-2"/>
          <w:w w:val="60"/>
        </w:rPr>
        <w:t>CHARTS</w:t>
      </w:r>
    </w:p>
    <w:p>
      <w:pPr>
        <w:pStyle w:val="BodyText"/>
        <w:spacing w:line="319" w:lineRule="auto" w:before="239"/>
        <w:ind w:left="920" w:right="687"/>
        <w:jc w:val="both"/>
      </w:pPr>
      <w:r>
        <w:rPr>
          <w:color w:val="231F20"/>
          <w:w w:val="105"/>
        </w:rPr>
        <w:t>SCRUM</w:t>
      </w:r>
      <w:r>
        <w:rPr>
          <w:color w:val="231F20"/>
          <w:spacing w:val="37"/>
          <w:w w:val="105"/>
        </w:rPr>
        <w:t> </w:t>
      </w:r>
      <w:r>
        <w:rPr>
          <w:color w:val="231F20"/>
          <w:w w:val="105"/>
        </w:rPr>
        <w:t>burndown</w:t>
      </w:r>
      <w:r>
        <w:rPr>
          <w:color w:val="231F20"/>
          <w:spacing w:val="37"/>
          <w:w w:val="105"/>
        </w:rPr>
        <w:t> </w:t>
      </w:r>
      <w:r>
        <w:rPr>
          <w:color w:val="231F20"/>
          <w:w w:val="105"/>
        </w:rPr>
        <w:t>charts</w:t>
      </w:r>
      <w:r>
        <w:rPr>
          <w:color w:val="231F20"/>
          <w:spacing w:val="37"/>
          <w:w w:val="105"/>
        </w:rPr>
        <w:t> </w:t>
      </w:r>
      <w:r>
        <w:rPr>
          <w:color w:val="231F20"/>
          <w:w w:val="105"/>
        </w:rPr>
        <w:t>show</w:t>
      </w:r>
      <w:r>
        <w:rPr>
          <w:color w:val="231F20"/>
          <w:spacing w:val="37"/>
          <w:w w:val="105"/>
        </w:rPr>
        <w:t> </w:t>
      </w:r>
      <w:r>
        <w:rPr>
          <w:color w:val="231F20"/>
          <w:w w:val="105"/>
        </w:rPr>
        <w:t>team</w:t>
      </w:r>
      <w:r>
        <w:rPr>
          <w:color w:val="231F20"/>
          <w:spacing w:val="37"/>
          <w:w w:val="105"/>
        </w:rPr>
        <w:t> </w:t>
      </w:r>
      <w:r>
        <w:rPr>
          <w:color w:val="231F20"/>
          <w:w w:val="105"/>
        </w:rPr>
        <w:t>progress</w:t>
      </w:r>
      <w:r>
        <w:rPr>
          <w:color w:val="231F20"/>
          <w:spacing w:val="37"/>
          <w:w w:val="105"/>
        </w:rPr>
        <w:t> </w:t>
      </w:r>
      <w:r>
        <w:rPr>
          <w:color w:val="231F20"/>
          <w:w w:val="105"/>
        </w:rPr>
        <w:t>against</w:t>
      </w:r>
      <w:r>
        <w:rPr>
          <w:color w:val="231F20"/>
          <w:spacing w:val="37"/>
          <w:w w:val="105"/>
        </w:rPr>
        <w:t> </w:t>
      </w:r>
      <w:r>
        <w:rPr>
          <w:color w:val="231F20"/>
          <w:w w:val="105"/>
        </w:rPr>
        <w:t>estimates</w:t>
      </w:r>
      <w:r>
        <w:rPr>
          <w:color w:val="231F20"/>
          <w:spacing w:val="37"/>
          <w:w w:val="105"/>
        </w:rPr>
        <w:t> </w:t>
      </w:r>
      <w:r>
        <w:rPr>
          <w:color w:val="231F20"/>
          <w:w w:val="105"/>
        </w:rPr>
        <w:t>and</w:t>
      </w:r>
      <w:r>
        <w:rPr>
          <w:color w:val="231F20"/>
          <w:spacing w:val="37"/>
          <w:w w:val="105"/>
        </w:rPr>
        <w:t> </w:t>
      </w:r>
      <w:r>
        <w:rPr>
          <w:color w:val="231F20"/>
          <w:w w:val="105"/>
        </w:rPr>
        <w:t>can be a great tool for measuring sprint productivity. However, estimates are imperfect</w:t>
      </w:r>
      <w:r>
        <w:rPr>
          <w:color w:val="231F20"/>
          <w:spacing w:val="-1"/>
          <w:w w:val="105"/>
        </w:rPr>
        <w:t> </w:t>
      </w:r>
      <w:r>
        <w:rPr>
          <w:color w:val="231F20"/>
          <w:w w:val="105"/>
        </w:rPr>
        <w:t>and,</w:t>
      </w:r>
      <w:r>
        <w:rPr>
          <w:color w:val="231F20"/>
          <w:spacing w:val="-1"/>
          <w:w w:val="105"/>
        </w:rPr>
        <w:t> </w:t>
      </w:r>
      <w:r>
        <w:rPr>
          <w:color w:val="231F20"/>
          <w:w w:val="105"/>
        </w:rPr>
        <w:t>for</w:t>
      </w:r>
      <w:r>
        <w:rPr>
          <w:color w:val="231F20"/>
          <w:spacing w:val="-1"/>
          <w:w w:val="105"/>
        </w:rPr>
        <w:t> </w:t>
      </w:r>
      <w:r>
        <w:rPr>
          <w:color w:val="231F20"/>
          <w:w w:val="105"/>
        </w:rPr>
        <w:t>various</w:t>
      </w:r>
      <w:r>
        <w:rPr>
          <w:color w:val="231F20"/>
          <w:spacing w:val="-1"/>
          <w:w w:val="105"/>
        </w:rPr>
        <w:t> </w:t>
      </w:r>
      <w:r>
        <w:rPr>
          <w:color w:val="231F20"/>
          <w:w w:val="105"/>
        </w:rPr>
        <w:t>reasons,</w:t>
      </w:r>
      <w:r>
        <w:rPr>
          <w:color w:val="231F20"/>
          <w:spacing w:val="-1"/>
          <w:w w:val="105"/>
        </w:rPr>
        <w:t> </w:t>
      </w:r>
      <w:r>
        <w:rPr>
          <w:color w:val="231F20"/>
          <w:w w:val="105"/>
        </w:rPr>
        <w:t>a</w:t>
      </w:r>
      <w:r>
        <w:rPr>
          <w:color w:val="231F20"/>
          <w:spacing w:val="-1"/>
          <w:w w:val="105"/>
        </w:rPr>
        <w:t> </w:t>
      </w:r>
      <w:r>
        <w:rPr>
          <w:color w:val="231F20"/>
          <w:w w:val="105"/>
        </w:rPr>
        <w:t>burndown</w:t>
      </w:r>
      <w:r>
        <w:rPr>
          <w:color w:val="231F20"/>
          <w:spacing w:val="-1"/>
          <w:w w:val="105"/>
        </w:rPr>
        <w:t> </w:t>
      </w:r>
      <w:r>
        <w:rPr>
          <w:color w:val="231F20"/>
          <w:w w:val="105"/>
        </w:rPr>
        <w:t>chart</w:t>
      </w:r>
      <w:r>
        <w:rPr>
          <w:color w:val="231F20"/>
          <w:spacing w:val="-1"/>
          <w:w w:val="105"/>
        </w:rPr>
        <w:t> </w:t>
      </w:r>
      <w:r>
        <w:rPr>
          <w:color w:val="231F20"/>
          <w:w w:val="105"/>
        </w:rPr>
        <w:t>may</w:t>
      </w:r>
      <w:r>
        <w:rPr>
          <w:color w:val="231F20"/>
          <w:spacing w:val="-1"/>
          <w:w w:val="105"/>
        </w:rPr>
        <w:t> </w:t>
      </w:r>
      <w:r>
        <w:rPr>
          <w:color w:val="231F20"/>
          <w:w w:val="105"/>
        </w:rPr>
        <w:t>show</w:t>
      </w:r>
      <w:r>
        <w:rPr>
          <w:color w:val="231F20"/>
          <w:spacing w:val="-1"/>
          <w:w w:val="105"/>
        </w:rPr>
        <w:t> </w:t>
      </w:r>
      <w:r>
        <w:rPr>
          <w:color w:val="231F20"/>
          <w:w w:val="105"/>
        </w:rPr>
        <w:t>a</w:t>
      </w:r>
      <w:r>
        <w:rPr>
          <w:color w:val="231F20"/>
          <w:spacing w:val="-1"/>
          <w:w w:val="105"/>
        </w:rPr>
        <w:t> </w:t>
      </w:r>
      <w:r>
        <w:rPr>
          <w:color w:val="231F20"/>
          <w:w w:val="105"/>
        </w:rPr>
        <w:t>flat</w:t>
      </w:r>
      <w:r>
        <w:rPr>
          <w:color w:val="231F20"/>
          <w:spacing w:val="-1"/>
          <w:w w:val="105"/>
        </w:rPr>
        <w:t> </w:t>
      </w:r>
      <w:r>
        <w:rPr>
          <w:color w:val="231F20"/>
          <w:w w:val="105"/>
        </w:rPr>
        <w:t>line</w:t>
      </w:r>
      <w:r>
        <w:rPr>
          <w:color w:val="231F20"/>
          <w:spacing w:val="-1"/>
          <w:w w:val="105"/>
        </w:rPr>
        <w:t> </w:t>
      </w:r>
      <w:r>
        <w:rPr>
          <w:color w:val="231F20"/>
          <w:w w:val="105"/>
        </w:rPr>
        <w:t>or even burn up. This can be because a team legitimately is not making prog- ress, or it could be an artifact of estimation issues or bad data collection.</w:t>
      </w:r>
    </w:p>
    <w:p>
      <w:pPr>
        <w:pStyle w:val="BodyText"/>
        <w:spacing w:line="319" w:lineRule="auto"/>
        <w:ind w:left="920" w:right="687" w:firstLine="283"/>
        <w:jc w:val="both"/>
      </w:pPr>
      <w:r>
        <w:rPr>
          <w:color w:val="231F20"/>
          <w:w w:val="105"/>
        </w:rPr>
        <w:t>A</w:t>
      </w:r>
      <w:r>
        <w:rPr>
          <w:color w:val="231F20"/>
          <w:spacing w:val="40"/>
          <w:w w:val="105"/>
        </w:rPr>
        <w:t> </w:t>
      </w:r>
      <w:r>
        <w:rPr>
          <w:color w:val="231F20"/>
          <w:w w:val="105"/>
        </w:rPr>
        <w:t>burndown</w:t>
      </w:r>
      <w:r>
        <w:rPr>
          <w:color w:val="231F20"/>
          <w:spacing w:val="40"/>
          <w:w w:val="105"/>
        </w:rPr>
        <w:t> </w:t>
      </w:r>
      <w:r>
        <w:rPr>
          <w:color w:val="231F20"/>
          <w:w w:val="105"/>
        </w:rPr>
        <w:t>chart</w:t>
      </w:r>
      <w:r>
        <w:rPr>
          <w:color w:val="231F20"/>
          <w:spacing w:val="40"/>
          <w:w w:val="105"/>
        </w:rPr>
        <w:t> </w:t>
      </w:r>
      <w:r>
        <w:rPr>
          <w:color w:val="231F20"/>
          <w:w w:val="105"/>
        </w:rPr>
        <w:t>that</w:t>
      </w:r>
      <w:r>
        <w:rPr>
          <w:color w:val="231F20"/>
          <w:spacing w:val="40"/>
          <w:w w:val="105"/>
        </w:rPr>
        <w:t> </w:t>
      </w:r>
      <w:r>
        <w:rPr>
          <w:color w:val="231F20"/>
          <w:w w:val="105"/>
        </w:rPr>
        <w:t>burns</w:t>
      </w:r>
      <w:r>
        <w:rPr>
          <w:color w:val="231F20"/>
          <w:spacing w:val="40"/>
          <w:w w:val="105"/>
        </w:rPr>
        <w:t> </w:t>
      </w:r>
      <w:r>
        <w:rPr>
          <w:color w:val="231F20"/>
          <w:w w:val="105"/>
        </w:rPr>
        <w:t>up</w:t>
      </w:r>
      <w:r>
        <w:rPr>
          <w:color w:val="231F20"/>
          <w:spacing w:val="40"/>
          <w:w w:val="105"/>
        </w:rPr>
        <w:t> </w:t>
      </w:r>
      <w:r>
        <w:rPr>
          <w:color w:val="231F20"/>
          <w:w w:val="105"/>
        </w:rPr>
        <w:t>consistently,</w:t>
      </w:r>
      <w:r>
        <w:rPr>
          <w:color w:val="231F20"/>
          <w:spacing w:val="40"/>
          <w:w w:val="105"/>
        </w:rPr>
        <w:t> </w:t>
      </w:r>
      <w:r>
        <w:rPr>
          <w:color w:val="231F20"/>
          <w:w w:val="105"/>
        </w:rPr>
        <w:t>despite</w:t>
      </w:r>
      <w:r>
        <w:rPr>
          <w:color w:val="231F20"/>
          <w:spacing w:val="40"/>
          <w:w w:val="105"/>
        </w:rPr>
        <w:t> </w:t>
      </w:r>
      <w:r>
        <w:rPr>
          <w:color w:val="231F20"/>
          <w:w w:val="105"/>
        </w:rPr>
        <w:t>teams</w:t>
      </w:r>
      <w:r>
        <w:rPr>
          <w:color w:val="231F20"/>
          <w:spacing w:val="40"/>
          <w:w w:val="105"/>
        </w:rPr>
        <w:t> </w:t>
      </w:r>
      <w:r>
        <w:rPr>
          <w:color w:val="231F20"/>
          <w:w w:val="105"/>
        </w:rPr>
        <w:t>shipping and doing good work, is demoralizing and not achieving the intended ben- efit. If there are easy adjustments that will help you better capture data and fix the chart, make that change. But if you find a particular way of measur- ing output still isn’t working, just get rid of it. It’s okay to admit that your method of estimating these particular types of stories with this team isn’t precise enough and move on to other methods of monitoring and improv-</w:t>
      </w:r>
      <w:r>
        <w:rPr>
          <w:color w:val="231F20"/>
          <w:spacing w:val="40"/>
          <w:w w:val="105"/>
        </w:rPr>
        <w:t> </w:t>
      </w:r>
      <w:r>
        <w:rPr>
          <w:color w:val="231F20"/>
          <w:w w:val="105"/>
        </w:rPr>
        <w:t>ing</w:t>
      </w:r>
      <w:r>
        <w:rPr>
          <w:color w:val="231F20"/>
          <w:spacing w:val="-11"/>
          <w:w w:val="105"/>
        </w:rPr>
        <w:t> </w:t>
      </w:r>
      <w:r>
        <w:rPr>
          <w:color w:val="231F20"/>
          <w:w w:val="105"/>
        </w:rPr>
        <w:t>performance.</w:t>
      </w:r>
    </w:p>
    <w:p>
      <w:pPr>
        <w:pStyle w:val="BodyText"/>
        <w:spacing w:line="319" w:lineRule="auto"/>
        <w:ind w:left="920" w:right="687" w:firstLine="283"/>
        <w:jc w:val="both"/>
      </w:pPr>
      <w:r>
        <w:rPr>
          <w:color w:val="231F20"/>
          <w:w w:val="105"/>
        </w:rPr>
        <w:t>In my experience, only a small percentage of teams find success with burndown charts, so don’t be disheartened if that one technique isn’t help- ful for your engineering team.</w:t>
      </w:r>
    </w:p>
    <w:p>
      <w:pPr>
        <w:pStyle w:val="BodyText"/>
        <w:rPr>
          <w:sz w:val="22"/>
        </w:rPr>
      </w:pPr>
    </w:p>
    <w:p>
      <w:pPr>
        <w:pStyle w:val="Heading8"/>
        <w:spacing w:before="157"/>
      </w:pPr>
      <w:r>
        <w:rPr>
          <w:color w:val="414042"/>
          <w:w w:val="50"/>
        </w:rPr>
        <w:t>CHOOSING</w:t>
      </w:r>
      <w:r>
        <w:rPr>
          <w:color w:val="414042"/>
          <w:spacing w:val="45"/>
        </w:rPr>
        <w:t> </w:t>
      </w:r>
      <w:r>
        <w:rPr>
          <w:color w:val="414042"/>
          <w:w w:val="50"/>
        </w:rPr>
        <w:t>A</w:t>
      </w:r>
      <w:r>
        <w:rPr>
          <w:color w:val="414042"/>
          <w:spacing w:val="46"/>
        </w:rPr>
        <w:t> </w:t>
      </w:r>
      <w:r>
        <w:rPr>
          <w:color w:val="414042"/>
          <w:spacing w:val="-2"/>
          <w:w w:val="50"/>
        </w:rPr>
        <w:t>WORKFLOW</w:t>
      </w:r>
    </w:p>
    <w:p>
      <w:pPr>
        <w:pStyle w:val="BodyText"/>
        <w:spacing w:line="319" w:lineRule="auto" w:before="239"/>
        <w:ind w:left="920" w:right="687"/>
        <w:jc w:val="both"/>
      </w:pPr>
      <w:r>
        <w:rPr>
          <w:color w:val="231F20"/>
          <w:w w:val="105"/>
        </w:rPr>
        <w:t>I</w:t>
      </w:r>
      <w:r>
        <w:rPr>
          <w:color w:val="231F20"/>
          <w:spacing w:val="20"/>
          <w:w w:val="105"/>
        </w:rPr>
        <w:t> </w:t>
      </w:r>
      <w:r>
        <w:rPr>
          <w:color w:val="231F20"/>
          <w:w w:val="105"/>
        </w:rPr>
        <w:t>contend</w:t>
      </w:r>
      <w:r>
        <w:rPr>
          <w:color w:val="231F20"/>
          <w:spacing w:val="21"/>
          <w:w w:val="105"/>
        </w:rPr>
        <w:t> </w:t>
      </w:r>
      <w:r>
        <w:rPr>
          <w:color w:val="231F20"/>
          <w:w w:val="105"/>
        </w:rPr>
        <w:t>that</w:t>
      </w:r>
      <w:r>
        <w:rPr>
          <w:color w:val="231F20"/>
          <w:spacing w:val="21"/>
          <w:w w:val="105"/>
        </w:rPr>
        <w:t> </w:t>
      </w:r>
      <w:r>
        <w:rPr>
          <w:color w:val="231F20"/>
          <w:w w:val="105"/>
        </w:rPr>
        <w:t>which</w:t>
      </w:r>
      <w:r>
        <w:rPr>
          <w:color w:val="231F20"/>
          <w:spacing w:val="21"/>
          <w:w w:val="105"/>
        </w:rPr>
        <w:t> </w:t>
      </w:r>
      <w:r>
        <w:rPr>
          <w:color w:val="231F20"/>
          <w:w w:val="105"/>
        </w:rPr>
        <w:t>workflow</w:t>
      </w:r>
      <w:r>
        <w:rPr>
          <w:color w:val="231F20"/>
          <w:spacing w:val="21"/>
          <w:w w:val="105"/>
        </w:rPr>
        <w:t> </w:t>
      </w:r>
      <w:r>
        <w:rPr>
          <w:color w:val="231F20"/>
          <w:w w:val="105"/>
        </w:rPr>
        <w:t>you</w:t>
      </w:r>
      <w:r>
        <w:rPr>
          <w:color w:val="231F20"/>
          <w:spacing w:val="21"/>
          <w:w w:val="105"/>
        </w:rPr>
        <w:t> </w:t>
      </w:r>
      <w:r>
        <w:rPr>
          <w:color w:val="231F20"/>
          <w:w w:val="105"/>
        </w:rPr>
        <w:t>choose</w:t>
      </w:r>
      <w:r>
        <w:rPr>
          <w:color w:val="231F20"/>
          <w:spacing w:val="21"/>
          <w:w w:val="105"/>
        </w:rPr>
        <w:t> </w:t>
      </w:r>
      <w:r>
        <w:rPr>
          <w:color w:val="231F20"/>
          <w:w w:val="105"/>
        </w:rPr>
        <w:t>will</w:t>
      </w:r>
      <w:r>
        <w:rPr>
          <w:color w:val="231F20"/>
          <w:spacing w:val="21"/>
          <w:w w:val="105"/>
        </w:rPr>
        <w:t> </w:t>
      </w:r>
      <w:r>
        <w:rPr>
          <w:color w:val="231F20"/>
          <w:w w:val="105"/>
        </w:rPr>
        <w:t>not</w:t>
      </w:r>
      <w:r>
        <w:rPr>
          <w:color w:val="231F20"/>
          <w:spacing w:val="21"/>
          <w:w w:val="105"/>
        </w:rPr>
        <w:t> </w:t>
      </w:r>
      <w:r>
        <w:rPr>
          <w:color w:val="231F20"/>
          <w:w w:val="105"/>
        </w:rPr>
        <w:t>be</w:t>
      </w:r>
      <w:r>
        <w:rPr>
          <w:color w:val="231F20"/>
          <w:spacing w:val="21"/>
          <w:w w:val="105"/>
        </w:rPr>
        <w:t> </w:t>
      </w:r>
      <w:r>
        <w:rPr>
          <w:color w:val="231F20"/>
          <w:w w:val="105"/>
        </w:rPr>
        <w:t>a</w:t>
      </w:r>
      <w:r>
        <w:rPr>
          <w:color w:val="231F20"/>
          <w:spacing w:val="21"/>
          <w:w w:val="105"/>
        </w:rPr>
        <w:t> </w:t>
      </w:r>
      <w:r>
        <w:rPr>
          <w:color w:val="231F20"/>
          <w:w w:val="105"/>
        </w:rPr>
        <w:t>significant</w:t>
      </w:r>
      <w:r>
        <w:rPr>
          <w:color w:val="231F20"/>
          <w:spacing w:val="21"/>
          <w:w w:val="105"/>
        </w:rPr>
        <w:t> </w:t>
      </w:r>
      <w:r>
        <w:rPr>
          <w:color w:val="231F20"/>
          <w:w w:val="105"/>
        </w:rPr>
        <w:t>factor in the ultimate success and velocity of your engineering team. The key</w:t>
      </w:r>
      <w:r>
        <w:rPr>
          <w:color w:val="231F20"/>
          <w:spacing w:val="40"/>
          <w:w w:val="105"/>
        </w:rPr>
        <w:t> </w:t>
      </w:r>
      <w:r>
        <w:rPr>
          <w:color w:val="231F20"/>
          <w:w w:val="105"/>
        </w:rPr>
        <w:t>factor is that you are paying attention to your team’s workflow and contin- uously iterating on the workflow itself to ensure your patterns are adding value and are a good match, both for your team and the types of problems your team faces.</w:t>
      </w:r>
    </w:p>
    <w:p>
      <w:pPr>
        <w:pStyle w:val="BodyText"/>
        <w:spacing w:line="319" w:lineRule="auto"/>
        <w:ind w:left="920" w:right="687" w:firstLine="283"/>
        <w:jc w:val="both"/>
      </w:pPr>
      <w:r>
        <w:rPr>
          <w:color w:val="231F20"/>
          <w:w w:val="105"/>
        </w:rPr>
        <w:t>That said, here is a rough model for thinking about which type of work- flow is likely to be a better starting place: well-understood work (i.e., tasks that</w:t>
      </w:r>
      <w:r>
        <w:rPr>
          <w:color w:val="231F20"/>
          <w:spacing w:val="19"/>
          <w:w w:val="105"/>
        </w:rPr>
        <w:t> </w:t>
      </w:r>
      <w:r>
        <w:rPr>
          <w:color w:val="231F20"/>
          <w:w w:val="105"/>
        </w:rPr>
        <w:t>are</w:t>
      </w:r>
      <w:r>
        <w:rPr>
          <w:color w:val="231F20"/>
          <w:spacing w:val="19"/>
          <w:w w:val="105"/>
        </w:rPr>
        <w:t> </w:t>
      </w:r>
      <w:r>
        <w:rPr>
          <w:color w:val="231F20"/>
          <w:w w:val="105"/>
        </w:rPr>
        <w:t>concrete,</w:t>
      </w:r>
      <w:r>
        <w:rPr>
          <w:color w:val="231F20"/>
          <w:spacing w:val="20"/>
          <w:w w:val="105"/>
        </w:rPr>
        <w:t> </w:t>
      </w:r>
      <w:r>
        <w:rPr>
          <w:color w:val="231F20"/>
          <w:w w:val="105"/>
        </w:rPr>
        <w:t>greenfield,</w:t>
      </w:r>
      <w:r>
        <w:rPr>
          <w:color w:val="231F20"/>
          <w:spacing w:val="19"/>
          <w:w w:val="105"/>
        </w:rPr>
        <w:t> </w:t>
      </w:r>
      <w:r>
        <w:rPr>
          <w:color w:val="231F20"/>
          <w:w w:val="105"/>
        </w:rPr>
        <w:t>and</w:t>
      </w:r>
      <w:r>
        <w:rPr>
          <w:color w:val="231F20"/>
          <w:spacing w:val="20"/>
          <w:w w:val="105"/>
        </w:rPr>
        <w:t> </w:t>
      </w:r>
      <w:r>
        <w:rPr>
          <w:color w:val="231F20"/>
          <w:w w:val="105"/>
        </w:rPr>
        <w:t>easy</w:t>
      </w:r>
      <w:r>
        <w:rPr>
          <w:color w:val="231F20"/>
          <w:spacing w:val="19"/>
          <w:w w:val="105"/>
        </w:rPr>
        <w:t> </w:t>
      </w:r>
      <w:r>
        <w:rPr>
          <w:color w:val="231F20"/>
          <w:w w:val="105"/>
        </w:rPr>
        <w:t>to</w:t>
      </w:r>
      <w:r>
        <w:rPr>
          <w:color w:val="231F20"/>
          <w:spacing w:val="19"/>
          <w:w w:val="105"/>
        </w:rPr>
        <w:t> </w:t>
      </w:r>
      <w:r>
        <w:rPr>
          <w:color w:val="231F20"/>
          <w:w w:val="105"/>
        </w:rPr>
        <w:t>explain)</w:t>
      </w:r>
      <w:r>
        <w:rPr>
          <w:color w:val="231F20"/>
          <w:spacing w:val="20"/>
          <w:w w:val="105"/>
        </w:rPr>
        <w:t> </w:t>
      </w:r>
      <w:r>
        <w:rPr>
          <w:color w:val="231F20"/>
          <w:w w:val="105"/>
        </w:rPr>
        <w:t>is</w:t>
      </w:r>
      <w:r>
        <w:rPr>
          <w:color w:val="231F20"/>
          <w:spacing w:val="19"/>
          <w:w w:val="105"/>
        </w:rPr>
        <w:t> </w:t>
      </w:r>
      <w:r>
        <w:rPr>
          <w:color w:val="231F20"/>
          <w:w w:val="105"/>
        </w:rPr>
        <w:t>easier</w:t>
      </w:r>
      <w:r>
        <w:rPr>
          <w:color w:val="231F20"/>
          <w:spacing w:val="20"/>
          <w:w w:val="105"/>
        </w:rPr>
        <w:t> </w:t>
      </w:r>
      <w:r>
        <w:rPr>
          <w:color w:val="231F20"/>
          <w:w w:val="105"/>
        </w:rPr>
        <w:t>to</w:t>
      </w:r>
      <w:r>
        <w:rPr>
          <w:color w:val="231F20"/>
          <w:spacing w:val="19"/>
          <w:w w:val="105"/>
        </w:rPr>
        <w:t> </w:t>
      </w:r>
      <w:r>
        <w:rPr>
          <w:color w:val="231F20"/>
          <w:w w:val="105"/>
        </w:rPr>
        <w:t>manage</w:t>
      </w:r>
      <w:r>
        <w:rPr>
          <w:color w:val="231F20"/>
          <w:spacing w:val="19"/>
          <w:w w:val="105"/>
        </w:rPr>
        <w:t> </w:t>
      </w:r>
      <w:r>
        <w:rPr>
          <w:color w:val="231F20"/>
          <w:spacing w:val="-5"/>
          <w:w w:val="105"/>
        </w:rPr>
        <w:t>and</w:t>
      </w:r>
    </w:p>
    <w:p>
      <w:pPr>
        <w:spacing w:after="0" w:line="319" w:lineRule="auto"/>
        <w:jc w:val="both"/>
        <w:sectPr>
          <w:headerReference w:type="default" r:id="rId172"/>
          <w:footerReference w:type="default" r:id="rId173"/>
          <w:pgSz w:w="8640" w:h="12960"/>
          <w:pgMar w:header="487" w:footer="482" w:top="680" w:bottom="680" w:left="100" w:right="160"/>
        </w:sectPr>
      </w:pPr>
    </w:p>
    <w:p>
      <w:pPr>
        <w:pStyle w:val="BodyText"/>
        <w:spacing w:before="9"/>
        <w:rPr>
          <w:sz w:val="17"/>
        </w:rPr>
      </w:pPr>
    </w:p>
    <w:p>
      <w:pPr>
        <w:pStyle w:val="BodyText"/>
        <w:spacing w:line="319" w:lineRule="auto" w:before="85"/>
        <w:ind w:left="750" w:right="857"/>
        <w:jc w:val="both"/>
      </w:pPr>
      <w:r>
        <w:rPr>
          <w:color w:val="231F20"/>
          <w:w w:val="105"/>
        </w:rPr>
        <w:t>will generate more benefit with a more nuanced or prescriptive planning process. Said another way, if your work is ambiguous and hard to estimate, it’s likely better managed with Kanban than SCRUM.</w:t>
      </w:r>
    </w:p>
    <w:p>
      <w:pPr>
        <w:pStyle w:val="BodyText"/>
        <w:spacing w:line="238" w:lineRule="exact"/>
        <w:ind w:left="1033"/>
        <w:jc w:val="both"/>
      </w:pPr>
      <w:r>
        <w:rPr>
          <w:color w:val="231F20"/>
          <w:w w:val="105"/>
        </w:rPr>
        <w:t>Well-understood</w:t>
      </w:r>
      <w:r>
        <w:rPr>
          <w:color w:val="231F20"/>
          <w:spacing w:val="-7"/>
          <w:w w:val="105"/>
        </w:rPr>
        <w:t> </w:t>
      </w:r>
      <w:r>
        <w:rPr>
          <w:color w:val="231F20"/>
          <w:w w:val="105"/>
        </w:rPr>
        <w:t>stories</w:t>
      </w:r>
      <w:r>
        <w:rPr>
          <w:color w:val="231F20"/>
          <w:spacing w:val="-7"/>
          <w:w w:val="105"/>
        </w:rPr>
        <w:t> </w:t>
      </w:r>
      <w:r>
        <w:rPr>
          <w:color w:val="231F20"/>
          <w:w w:val="105"/>
        </w:rPr>
        <w:t>that</w:t>
      </w:r>
      <w:r>
        <w:rPr>
          <w:color w:val="231F20"/>
          <w:spacing w:val="-7"/>
          <w:w w:val="105"/>
        </w:rPr>
        <w:t> </w:t>
      </w:r>
      <w:r>
        <w:rPr>
          <w:color w:val="231F20"/>
          <w:w w:val="105"/>
        </w:rPr>
        <w:t>tend</w:t>
      </w:r>
      <w:r>
        <w:rPr>
          <w:color w:val="231F20"/>
          <w:spacing w:val="-6"/>
          <w:w w:val="105"/>
        </w:rPr>
        <w:t> </w:t>
      </w:r>
      <w:r>
        <w:rPr>
          <w:color w:val="231F20"/>
          <w:w w:val="105"/>
        </w:rPr>
        <w:t>to</w:t>
      </w:r>
      <w:r>
        <w:rPr>
          <w:color w:val="231F20"/>
          <w:spacing w:val="-7"/>
          <w:w w:val="105"/>
        </w:rPr>
        <w:t> </w:t>
      </w:r>
      <w:r>
        <w:rPr>
          <w:color w:val="231F20"/>
          <w:w w:val="105"/>
        </w:rPr>
        <w:t>work</w:t>
      </w:r>
      <w:r>
        <w:rPr>
          <w:color w:val="231F20"/>
          <w:spacing w:val="-7"/>
          <w:w w:val="105"/>
        </w:rPr>
        <w:t> </w:t>
      </w:r>
      <w:r>
        <w:rPr>
          <w:color w:val="231F20"/>
          <w:w w:val="105"/>
        </w:rPr>
        <w:t>well</w:t>
      </w:r>
      <w:r>
        <w:rPr>
          <w:color w:val="231F20"/>
          <w:spacing w:val="-6"/>
          <w:w w:val="105"/>
        </w:rPr>
        <w:t> </w:t>
      </w:r>
      <w:r>
        <w:rPr>
          <w:color w:val="231F20"/>
          <w:w w:val="105"/>
        </w:rPr>
        <w:t>with</w:t>
      </w:r>
      <w:r>
        <w:rPr>
          <w:color w:val="231F20"/>
          <w:spacing w:val="-7"/>
          <w:w w:val="105"/>
        </w:rPr>
        <w:t> </w:t>
      </w:r>
      <w:r>
        <w:rPr>
          <w:color w:val="231F20"/>
          <w:w w:val="105"/>
        </w:rPr>
        <w:t>SCRUM</w:t>
      </w:r>
      <w:r>
        <w:rPr>
          <w:color w:val="231F20"/>
          <w:spacing w:val="-7"/>
          <w:w w:val="105"/>
        </w:rPr>
        <w:t> </w:t>
      </w:r>
      <w:r>
        <w:rPr>
          <w:color w:val="231F20"/>
          <w:spacing w:val="-4"/>
          <w:w w:val="105"/>
        </w:rPr>
        <w:t>are:</w:t>
      </w:r>
    </w:p>
    <w:p>
      <w:pPr>
        <w:pStyle w:val="ListParagraph"/>
        <w:numPr>
          <w:ilvl w:val="0"/>
          <w:numId w:val="43"/>
        </w:numPr>
        <w:tabs>
          <w:tab w:pos="1034" w:val="left" w:leader="none"/>
        </w:tabs>
        <w:spacing w:line="319" w:lineRule="auto" w:before="192" w:after="0"/>
        <w:ind w:left="1033" w:right="934" w:hanging="284"/>
        <w:jc w:val="left"/>
        <w:rPr>
          <w:sz w:val="21"/>
        </w:rPr>
      </w:pPr>
      <w:r>
        <w:rPr>
          <w:color w:val="231F20"/>
          <w:w w:val="105"/>
          <w:sz w:val="21"/>
        </w:rPr>
        <w:t>Greenfield—that is, new code that doesn’t depend on perhaps legacy or difficult-to-work-with external modules</w:t>
      </w:r>
    </w:p>
    <w:p>
      <w:pPr>
        <w:pStyle w:val="ListParagraph"/>
        <w:numPr>
          <w:ilvl w:val="0"/>
          <w:numId w:val="43"/>
        </w:numPr>
        <w:tabs>
          <w:tab w:pos="1034" w:val="left" w:leader="none"/>
        </w:tabs>
        <w:spacing w:line="319" w:lineRule="auto" w:before="111" w:after="0"/>
        <w:ind w:left="1033" w:right="1003" w:hanging="284"/>
        <w:jc w:val="left"/>
        <w:rPr>
          <w:sz w:val="21"/>
        </w:rPr>
      </w:pPr>
      <w:r>
        <w:rPr>
          <w:color w:val="231F20"/>
          <w:w w:val="110"/>
          <w:sz w:val="21"/>
        </w:rPr>
        <w:t>Not</w:t>
      </w:r>
      <w:r>
        <w:rPr>
          <w:color w:val="231F20"/>
          <w:spacing w:val="-13"/>
          <w:w w:val="110"/>
          <w:sz w:val="21"/>
        </w:rPr>
        <w:t> </w:t>
      </w:r>
      <w:r>
        <w:rPr>
          <w:color w:val="231F20"/>
          <w:w w:val="110"/>
          <w:sz w:val="21"/>
        </w:rPr>
        <w:t>dependent</w:t>
      </w:r>
      <w:r>
        <w:rPr>
          <w:color w:val="231F20"/>
          <w:spacing w:val="-13"/>
          <w:w w:val="110"/>
          <w:sz w:val="21"/>
        </w:rPr>
        <w:t> </w:t>
      </w:r>
      <w:r>
        <w:rPr>
          <w:color w:val="231F20"/>
          <w:w w:val="110"/>
          <w:sz w:val="21"/>
        </w:rPr>
        <w:t>on</w:t>
      </w:r>
      <w:r>
        <w:rPr>
          <w:color w:val="231F20"/>
          <w:spacing w:val="-13"/>
          <w:w w:val="110"/>
          <w:sz w:val="21"/>
        </w:rPr>
        <w:t> </w:t>
      </w:r>
      <w:r>
        <w:rPr>
          <w:color w:val="231F20"/>
          <w:w w:val="110"/>
          <w:sz w:val="21"/>
        </w:rPr>
        <w:t>new</w:t>
      </w:r>
      <w:r>
        <w:rPr>
          <w:color w:val="231F20"/>
          <w:spacing w:val="-13"/>
          <w:w w:val="110"/>
          <w:sz w:val="21"/>
        </w:rPr>
        <w:t> </w:t>
      </w:r>
      <w:r>
        <w:rPr>
          <w:color w:val="231F20"/>
          <w:w w:val="110"/>
          <w:sz w:val="21"/>
        </w:rPr>
        <w:t>patterns/tools/technologies,</w:t>
      </w:r>
      <w:r>
        <w:rPr>
          <w:color w:val="231F20"/>
          <w:spacing w:val="-13"/>
          <w:w w:val="110"/>
          <w:sz w:val="21"/>
        </w:rPr>
        <w:t> </w:t>
      </w:r>
      <w:r>
        <w:rPr>
          <w:color w:val="231F20"/>
          <w:w w:val="110"/>
          <w:sz w:val="21"/>
        </w:rPr>
        <w:t>relying</w:t>
      </w:r>
      <w:r>
        <w:rPr>
          <w:color w:val="231F20"/>
          <w:spacing w:val="-13"/>
          <w:w w:val="110"/>
          <w:sz w:val="21"/>
        </w:rPr>
        <w:t> </w:t>
      </w:r>
      <w:r>
        <w:rPr>
          <w:color w:val="231F20"/>
          <w:w w:val="110"/>
          <w:sz w:val="21"/>
        </w:rPr>
        <w:t>instead</w:t>
      </w:r>
      <w:r>
        <w:rPr>
          <w:color w:val="231F20"/>
          <w:spacing w:val="-13"/>
          <w:w w:val="110"/>
          <w:sz w:val="21"/>
        </w:rPr>
        <w:t> </w:t>
      </w:r>
      <w:r>
        <w:rPr>
          <w:color w:val="231F20"/>
          <w:w w:val="110"/>
          <w:sz w:val="21"/>
        </w:rPr>
        <w:t>on the existing (“boring”) tech stack</w:t>
      </w:r>
    </w:p>
    <w:p>
      <w:pPr>
        <w:pStyle w:val="ListParagraph"/>
        <w:numPr>
          <w:ilvl w:val="0"/>
          <w:numId w:val="43"/>
        </w:numPr>
        <w:tabs>
          <w:tab w:pos="1034" w:val="left" w:leader="none"/>
        </w:tabs>
        <w:spacing w:line="240" w:lineRule="auto" w:before="111" w:after="0"/>
        <w:ind w:left="1033" w:right="0" w:hanging="284"/>
        <w:jc w:val="left"/>
        <w:rPr>
          <w:sz w:val="21"/>
        </w:rPr>
      </w:pPr>
      <w:r>
        <w:rPr>
          <w:color w:val="231F20"/>
          <w:w w:val="105"/>
          <w:sz w:val="21"/>
        </w:rPr>
        <w:t>Easily</w:t>
      </w:r>
      <w:r>
        <w:rPr>
          <w:color w:val="231F20"/>
          <w:spacing w:val="-1"/>
          <w:w w:val="105"/>
          <w:sz w:val="21"/>
        </w:rPr>
        <w:t> </w:t>
      </w:r>
      <w:r>
        <w:rPr>
          <w:color w:val="231F20"/>
          <w:w w:val="105"/>
          <w:sz w:val="21"/>
        </w:rPr>
        <w:t>broken down</w:t>
      </w:r>
      <w:r>
        <w:rPr>
          <w:color w:val="231F20"/>
          <w:spacing w:val="-1"/>
          <w:w w:val="105"/>
          <w:sz w:val="21"/>
        </w:rPr>
        <w:t> </w:t>
      </w:r>
      <w:r>
        <w:rPr>
          <w:color w:val="231F20"/>
          <w:w w:val="105"/>
          <w:sz w:val="21"/>
        </w:rPr>
        <w:t>from stories to</w:t>
      </w:r>
      <w:r>
        <w:rPr>
          <w:color w:val="231F20"/>
          <w:spacing w:val="-1"/>
          <w:w w:val="105"/>
          <w:sz w:val="21"/>
        </w:rPr>
        <w:t> </w:t>
      </w:r>
      <w:r>
        <w:rPr>
          <w:color w:val="231F20"/>
          <w:w w:val="105"/>
          <w:sz w:val="21"/>
        </w:rPr>
        <w:t>smaller </w:t>
      </w:r>
      <w:r>
        <w:rPr>
          <w:color w:val="231F20"/>
          <w:spacing w:val="-4"/>
          <w:w w:val="105"/>
          <w:sz w:val="21"/>
        </w:rPr>
        <w:t>tasks</w:t>
      </w:r>
    </w:p>
    <w:p>
      <w:pPr>
        <w:pStyle w:val="ListParagraph"/>
        <w:numPr>
          <w:ilvl w:val="0"/>
          <w:numId w:val="43"/>
        </w:numPr>
        <w:tabs>
          <w:tab w:pos="1034" w:val="left" w:leader="none"/>
        </w:tabs>
        <w:spacing w:line="240" w:lineRule="auto" w:before="192" w:after="0"/>
        <w:ind w:left="1033" w:right="0" w:hanging="284"/>
        <w:jc w:val="left"/>
        <w:rPr>
          <w:sz w:val="21"/>
        </w:rPr>
      </w:pPr>
      <w:r>
        <w:rPr>
          <w:color w:val="231F20"/>
          <w:w w:val="105"/>
          <w:sz w:val="21"/>
        </w:rPr>
        <w:t>Familiar</w:t>
      </w:r>
      <w:r>
        <w:rPr>
          <w:color w:val="231F20"/>
          <w:spacing w:val="7"/>
          <w:w w:val="105"/>
          <w:sz w:val="21"/>
        </w:rPr>
        <w:t> </w:t>
      </w:r>
      <w:r>
        <w:rPr>
          <w:color w:val="231F20"/>
          <w:w w:val="105"/>
          <w:sz w:val="21"/>
        </w:rPr>
        <w:t>to</w:t>
      </w:r>
      <w:r>
        <w:rPr>
          <w:color w:val="231F20"/>
          <w:spacing w:val="8"/>
          <w:w w:val="105"/>
          <w:sz w:val="21"/>
        </w:rPr>
        <w:t> </w:t>
      </w:r>
      <w:r>
        <w:rPr>
          <w:color w:val="231F20"/>
          <w:w w:val="105"/>
          <w:sz w:val="21"/>
        </w:rPr>
        <w:t>the</w:t>
      </w:r>
      <w:r>
        <w:rPr>
          <w:color w:val="231F20"/>
          <w:spacing w:val="8"/>
          <w:w w:val="105"/>
          <w:sz w:val="21"/>
        </w:rPr>
        <w:t> </w:t>
      </w:r>
      <w:r>
        <w:rPr>
          <w:color w:val="231F20"/>
          <w:w w:val="105"/>
          <w:sz w:val="21"/>
        </w:rPr>
        <w:t>team</w:t>
      </w:r>
      <w:r>
        <w:rPr>
          <w:color w:val="231F20"/>
          <w:spacing w:val="8"/>
          <w:w w:val="105"/>
          <w:sz w:val="21"/>
        </w:rPr>
        <w:t> </w:t>
      </w:r>
      <w:r>
        <w:rPr>
          <w:color w:val="231F20"/>
          <w:w w:val="105"/>
          <w:sz w:val="21"/>
        </w:rPr>
        <w:t>from</w:t>
      </w:r>
      <w:r>
        <w:rPr>
          <w:color w:val="231F20"/>
          <w:spacing w:val="8"/>
          <w:w w:val="105"/>
          <w:sz w:val="21"/>
        </w:rPr>
        <w:t> </w:t>
      </w:r>
      <w:r>
        <w:rPr>
          <w:color w:val="231F20"/>
          <w:w w:val="105"/>
          <w:sz w:val="21"/>
        </w:rPr>
        <w:t>previous</w:t>
      </w:r>
      <w:r>
        <w:rPr>
          <w:color w:val="231F20"/>
          <w:spacing w:val="8"/>
          <w:w w:val="105"/>
          <w:sz w:val="21"/>
        </w:rPr>
        <w:t> </w:t>
      </w:r>
      <w:r>
        <w:rPr>
          <w:color w:val="231F20"/>
          <w:spacing w:val="-4"/>
          <w:w w:val="105"/>
          <w:sz w:val="21"/>
        </w:rPr>
        <w:t>work</w:t>
      </w:r>
    </w:p>
    <w:p>
      <w:pPr>
        <w:pStyle w:val="BodyText"/>
        <w:rPr>
          <w:sz w:val="22"/>
        </w:rPr>
      </w:pPr>
    </w:p>
    <w:p>
      <w:pPr>
        <w:pStyle w:val="BodyText"/>
        <w:spacing w:before="146"/>
        <w:ind w:left="1033"/>
        <w:jc w:val="both"/>
      </w:pPr>
      <w:r>
        <w:rPr>
          <w:color w:val="231F20"/>
          <w:w w:val="105"/>
        </w:rPr>
        <w:t>Conversely,</w:t>
      </w:r>
      <w:r>
        <w:rPr>
          <w:color w:val="231F20"/>
          <w:spacing w:val="-5"/>
          <w:w w:val="105"/>
        </w:rPr>
        <w:t> </w:t>
      </w:r>
      <w:r>
        <w:rPr>
          <w:color w:val="231F20"/>
          <w:w w:val="105"/>
        </w:rPr>
        <w:t>you’re</w:t>
      </w:r>
      <w:r>
        <w:rPr>
          <w:color w:val="231F20"/>
          <w:spacing w:val="-5"/>
          <w:w w:val="105"/>
        </w:rPr>
        <w:t> </w:t>
      </w:r>
      <w:r>
        <w:rPr>
          <w:color w:val="231F20"/>
          <w:w w:val="105"/>
        </w:rPr>
        <w:t>perhaps</w:t>
      </w:r>
      <w:r>
        <w:rPr>
          <w:color w:val="231F20"/>
          <w:spacing w:val="-4"/>
          <w:w w:val="105"/>
        </w:rPr>
        <w:t> </w:t>
      </w:r>
      <w:r>
        <w:rPr>
          <w:color w:val="231F20"/>
          <w:w w:val="105"/>
        </w:rPr>
        <w:t>better</w:t>
      </w:r>
      <w:r>
        <w:rPr>
          <w:color w:val="231F20"/>
          <w:spacing w:val="-5"/>
          <w:w w:val="105"/>
        </w:rPr>
        <w:t> </w:t>
      </w:r>
      <w:r>
        <w:rPr>
          <w:color w:val="231F20"/>
          <w:w w:val="105"/>
        </w:rPr>
        <w:t>with</w:t>
      </w:r>
      <w:r>
        <w:rPr>
          <w:color w:val="231F20"/>
          <w:spacing w:val="-4"/>
          <w:w w:val="105"/>
        </w:rPr>
        <w:t> </w:t>
      </w:r>
      <w:r>
        <w:rPr>
          <w:color w:val="231F20"/>
          <w:w w:val="105"/>
        </w:rPr>
        <w:t>Kanban</w:t>
      </w:r>
      <w:r>
        <w:rPr>
          <w:color w:val="231F20"/>
          <w:spacing w:val="-5"/>
          <w:w w:val="105"/>
        </w:rPr>
        <w:t> </w:t>
      </w:r>
      <w:r>
        <w:rPr>
          <w:color w:val="231F20"/>
          <w:w w:val="105"/>
        </w:rPr>
        <w:t>if</w:t>
      </w:r>
      <w:r>
        <w:rPr>
          <w:color w:val="231F20"/>
          <w:spacing w:val="-4"/>
          <w:w w:val="105"/>
        </w:rPr>
        <w:t> </w:t>
      </w:r>
      <w:r>
        <w:rPr>
          <w:color w:val="231F20"/>
          <w:w w:val="105"/>
        </w:rPr>
        <w:t>your</w:t>
      </w:r>
      <w:r>
        <w:rPr>
          <w:color w:val="231F20"/>
          <w:spacing w:val="-5"/>
          <w:w w:val="105"/>
        </w:rPr>
        <w:t> </w:t>
      </w:r>
      <w:r>
        <w:rPr>
          <w:color w:val="231F20"/>
          <w:w w:val="105"/>
        </w:rPr>
        <w:t>work</w:t>
      </w:r>
      <w:r>
        <w:rPr>
          <w:color w:val="231F20"/>
          <w:spacing w:val="-4"/>
          <w:w w:val="105"/>
        </w:rPr>
        <w:t> </w:t>
      </w:r>
      <w:r>
        <w:rPr>
          <w:color w:val="231F20"/>
          <w:spacing w:val="-5"/>
          <w:w w:val="105"/>
        </w:rPr>
        <w:t>is:</w:t>
      </w:r>
    </w:p>
    <w:p>
      <w:pPr>
        <w:pStyle w:val="ListParagraph"/>
        <w:numPr>
          <w:ilvl w:val="0"/>
          <w:numId w:val="43"/>
        </w:numPr>
        <w:tabs>
          <w:tab w:pos="1034" w:val="left" w:leader="none"/>
        </w:tabs>
        <w:spacing w:line="319" w:lineRule="auto" w:before="192" w:after="0"/>
        <w:ind w:left="1033" w:right="1304" w:hanging="284"/>
        <w:jc w:val="left"/>
        <w:rPr>
          <w:sz w:val="21"/>
        </w:rPr>
      </w:pPr>
      <w:r>
        <w:rPr>
          <w:color w:val="231F20"/>
          <w:w w:val="105"/>
          <w:sz w:val="21"/>
        </w:rPr>
        <w:t>Brownfield, or heavily impeded by tech debt with unclear paths for </w:t>
      </w:r>
      <w:r>
        <w:rPr>
          <w:color w:val="231F20"/>
          <w:spacing w:val="-2"/>
          <w:w w:val="110"/>
          <w:sz w:val="21"/>
        </w:rPr>
        <w:t>paydown/refactoring</w:t>
      </w:r>
    </w:p>
    <w:p>
      <w:pPr>
        <w:pStyle w:val="ListParagraph"/>
        <w:numPr>
          <w:ilvl w:val="0"/>
          <w:numId w:val="43"/>
        </w:numPr>
        <w:tabs>
          <w:tab w:pos="1034" w:val="left" w:leader="none"/>
        </w:tabs>
        <w:spacing w:line="240" w:lineRule="auto" w:before="111" w:after="0"/>
        <w:ind w:left="1033" w:right="0" w:hanging="284"/>
        <w:jc w:val="left"/>
        <w:rPr>
          <w:sz w:val="21"/>
        </w:rPr>
      </w:pPr>
      <w:r>
        <w:rPr>
          <w:color w:val="231F20"/>
          <w:w w:val="105"/>
          <w:sz w:val="21"/>
        </w:rPr>
        <w:t>Regularly</w:t>
      </w:r>
      <w:r>
        <w:rPr>
          <w:color w:val="231F20"/>
          <w:spacing w:val="16"/>
          <w:w w:val="105"/>
          <w:sz w:val="21"/>
        </w:rPr>
        <w:t> </w:t>
      </w:r>
      <w:r>
        <w:rPr>
          <w:color w:val="231F20"/>
          <w:w w:val="105"/>
          <w:sz w:val="21"/>
        </w:rPr>
        <w:t>changing</w:t>
      </w:r>
      <w:r>
        <w:rPr>
          <w:color w:val="231F20"/>
          <w:spacing w:val="17"/>
          <w:w w:val="105"/>
          <w:sz w:val="21"/>
        </w:rPr>
        <w:t> </w:t>
      </w:r>
      <w:r>
        <w:rPr>
          <w:color w:val="231F20"/>
          <w:w w:val="105"/>
          <w:sz w:val="21"/>
        </w:rPr>
        <w:t>or</w:t>
      </w:r>
      <w:r>
        <w:rPr>
          <w:color w:val="231F20"/>
          <w:spacing w:val="16"/>
          <w:w w:val="105"/>
          <w:sz w:val="21"/>
        </w:rPr>
        <w:t> </w:t>
      </w:r>
      <w:r>
        <w:rPr>
          <w:color w:val="231F20"/>
          <w:w w:val="105"/>
          <w:sz w:val="21"/>
        </w:rPr>
        <w:t>saddled</w:t>
      </w:r>
      <w:r>
        <w:rPr>
          <w:color w:val="231F20"/>
          <w:spacing w:val="17"/>
          <w:w w:val="105"/>
          <w:sz w:val="21"/>
        </w:rPr>
        <w:t> </w:t>
      </w:r>
      <w:r>
        <w:rPr>
          <w:color w:val="231F20"/>
          <w:w w:val="105"/>
          <w:sz w:val="21"/>
        </w:rPr>
        <w:t>with</w:t>
      </w:r>
      <w:r>
        <w:rPr>
          <w:color w:val="231F20"/>
          <w:spacing w:val="16"/>
          <w:w w:val="105"/>
          <w:sz w:val="21"/>
        </w:rPr>
        <w:t> </w:t>
      </w:r>
      <w:r>
        <w:rPr>
          <w:color w:val="231F20"/>
          <w:w w:val="105"/>
          <w:sz w:val="21"/>
        </w:rPr>
        <w:t>unpredictable</w:t>
      </w:r>
      <w:r>
        <w:rPr>
          <w:color w:val="231F20"/>
          <w:spacing w:val="17"/>
          <w:w w:val="105"/>
          <w:sz w:val="21"/>
        </w:rPr>
        <w:t> </w:t>
      </w:r>
      <w:r>
        <w:rPr>
          <w:color w:val="231F20"/>
          <w:spacing w:val="-2"/>
          <w:w w:val="105"/>
          <w:sz w:val="21"/>
        </w:rPr>
        <w:t>priorities</w:t>
      </w:r>
    </w:p>
    <w:p>
      <w:pPr>
        <w:pStyle w:val="ListParagraph"/>
        <w:numPr>
          <w:ilvl w:val="0"/>
          <w:numId w:val="43"/>
        </w:numPr>
        <w:tabs>
          <w:tab w:pos="1034" w:val="left" w:leader="none"/>
        </w:tabs>
        <w:spacing w:line="319" w:lineRule="auto" w:before="192" w:after="0"/>
        <w:ind w:left="1033" w:right="1084" w:hanging="284"/>
        <w:jc w:val="left"/>
        <w:rPr>
          <w:sz w:val="21"/>
        </w:rPr>
      </w:pPr>
      <w:r>
        <w:rPr>
          <w:color w:val="231F20"/>
          <w:w w:val="110"/>
          <w:sz w:val="21"/>
        </w:rPr>
        <w:t>Dependent</w:t>
      </w:r>
      <w:r>
        <w:rPr>
          <w:color w:val="231F20"/>
          <w:spacing w:val="-9"/>
          <w:w w:val="110"/>
          <w:sz w:val="21"/>
        </w:rPr>
        <w:t> </w:t>
      </w:r>
      <w:r>
        <w:rPr>
          <w:color w:val="231F20"/>
          <w:w w:val="110"/>
          <w:sz w:val="21"/>
        </w:rPr>
        <w:t>on</w:t>
      </w:r>
      <w:r>
        <w:rPr>
          <w:color w:val="231F20"/>
          <w:spacing w:val="-9"/>
          <w:w w:val="110"/>
          <w:sz w:val="21"/>
        </w:rPr>
        <w:t> </w:t>
      </w:r>
      <w:r>
        <w:rPr>
          <w:color w:val="231F20"/>
          <w:w w:val="110"/>
          <w:sz w:val="21"/>
        </w:rPr>
        <w:t>adopting</w:t>
      </w:r>
      <w:r>
        <w:rPr>
          <w:color w:val="231F20"/>
          <w:spacing w:val="-9"/>
          <w:w w:val="110"/>
          <w:sz w:val="21"/>
        </w:rPr>
        <w:t> </w:t>
      </w:r>
      <w:r>
        <w:rPr>
          <w:color w:val="231F20"/>
          <w:w w:val="110"/>
          <w:sz w:val="21"/>
        </w:rPr>
        <w:t>new</w:t>
      </w:r>
      <w:r>
        <w:rPr>
          <w:color w:val="231F20"/>
          <w:spacing w:val="-9"/>
          <w:w w:val="110"/>
          <w:sz w:val="21"/>
        </w:rPr>
        <w:t> </w:t>
      </w:r>
      <w:r>
        <w:rPr>
          <w:color w:val="231F20"/>
          <w:w w:val="110"/>
          <w:sz w:val="21"/>
        </w:rPr>
        <w:t>and</w:t>
      </w:r>
      <w:r>
        <w:rPr>
          <w:color w:val="231F20"/>
          <w:spacing w:val="-9"/>
          <w:w w:val="110"/>
          <w:sz w:val="21"/>
        </w:rPr>
        <w:t> </w:t>
      </w:r>
      <w:r>
        <w:rPr>
          <w:color w:val="231F20"/>
          <w:w w:val="110"/>
          <w:sz w:val="21"/>
        </w:rPr>
        <w:t>different</w:t>
      </w:r>
      <w:r>
        <w:rPr>
          <w:color w:val="231F20"/>
          <w:spacing w:val="-9"/>
          <w:w w:val="110"/>
          <w:sz w:val="21"/>
        </w:rPr>
        <w:t> </w:t>
      </w:r>
      <w:r>
        <w:rPr>
          <w:color w:val="231F20"/>
          <w:w w:val="110"/>
          <w:sz w:val="21"/>
        </w:rPr>
        <w:t>tools</w:t>
      </w:r>
      <w:r>
        <w:rPr>
          <w:color w:val="231F20"/>
          <w:spacing w:val="-9"/>
          <w:w w:val="110"/>
          <w:sz w:val="21"/>
        </w:rPr>
        <w:t> </w:t>
      </w:r>
      <w:r>
        <w:rPr>
          <w:color w:val="231F20"/>
          <w:w w:val="110"/>
          <w:sz w:val="21"/>
        </w:rPr>
        <w:t>and</w:t>
      </w:r>
      <w:r>
        <w:rPr>
          <w:color w:val="231F20"/>
          <w:spacing w:val="-9"/>
          <w:w w:val="110"/>
          <w:sz w:val="21"/>
        </w:rPr>
        <w:t> </w:t>
      </w:r>
      <w:r>
        <w:rPr>
          <w:color w:val="231F20"/>
          <w:w w:val="110"/>
          <w:sz w:val="21"/>
        </w:rPr>
        <w:t>patterns</w:t>
      </w:r>
      <w:r>
        <w:rPr>
          <w:color w:val="231F20"/>
          <w:spacing w:val="-9"/>
          <w:w w:val="110"/>
          <w:sz w:val="21"/>
        </w:rPr>
        <w:t> </w:t>
      </w:r>
      <w:r>
        <w:rPr>
          <w:color w:val="231F20"/>
          <w:w w:val="110"/>
          <w:sz w:val="21"/>
        </w:rPr>
        <w:t>that</w:t>
      </w:r>
      <w:r>
        <w:rPr>
          <w:color w:val="231F20"/>
          <w:spacing w:val="-9"/>
          <w:w w:val="110"/>
          <w:sz w:val="21"/>
        </w:rPr>
        <w:t> </w:t>
      </w:r>
      <w:r>
        <w:rPr>
          <w:color w:val="231F20"/>
          <w:w w:val="110"/>
          <w:sz w:val="21"/>
        </w:rPr>
        <w:t>can introduce unexpected costs in the first few implementations</w:t>
      </w:r>
    </w:p>
    <w:p>
      <w:pPr>
        <w:pStyle w:val="ListParagraph"/>
        <w:numPr>
          <w:ilvl w:val="0"/>
          <w:numId w:val="43"/>
        </w:numPr>
        <w:tabs>
          <w:tab w:pos="1034" w:val="left" w:leader="none"/>
        </w:tabs>
        <w:spacing w:line="319" w:lineRule="auto" w:before="111" w:after="0"/>
        <w:ind w:left="1033" w:right="1389" w:hanging="284"/>
        <w:jc w:val="left"/>
        <w:rPr>
          <w:sz w:val="21"/>
        </w:rPr>
      </w:pPr>
      <w:r>
        <w:rPr>
          <w:color w:val="231F20"/>
          <w:w w:val="105"/>
          <w:sz w:val="21"/>
        </w:rPr>
        <w:t>Assigned to a brand-new team that doesn’t have a history working </w:t>
      </w:r>
      <w:r>
        <w:rPr>
          <w:color w:val="231F20"/>
          <w:w w:val="110"/>
          <w:sz w:val="21"/>
        </w:rPr>
        <w:t>together or on these types of projects</w:t>
      </w:r>
    </w:p>
    <w:p>
      <w:pPr>
        <w:spacing w:after="0" w:line="319" w:lineRule="auto"/>
        <w:jc w:val="left"/>
        <w:rPr>
          <w:sz w:val="21"/>
        </w:rPr>
        <w:sectPr>
          <w:headerReference w:type="default" r:id="rId174"/>
          <w:footerReference w:type="default" r:id="rId175"/>
          <w:pgSz w:w="8640" w:h="12960"/>
          <w:pgMar w:header="487" w:footer="482" w:top="680" w:bottom="680" w:left="100" w:right="160"/>
          <w:pgNumType w:start="162"/>
        </w:sectPr>
      </w:pPr>
    </w:p>
    <w:p>
      <w:pPr>
        <w:pStyle w:val="BodyText"/>
        <w:rPr>
          <w:sz w:val="20"/>
        </w:rPr>
      </w:pPr>
    </w:p>
    <w:p>
      <w:pPr>
        <w:pStyle w:val="BodyText"/>
        <w:spacing w:before="4"/>
        <w:rPr>
          <w:sz w:val="15"/>
        </w:rPr>
      </w:pPr>
    </w:p>
    <w:p>
      <w:pPr>
        <w:pStyle w:val="BodyText"/>
        <w:ind w:left="1868"/>
        <w:rPr>
          <w:sz w:val="20"/>
        </w:rPr>
      </w:pPr>
      <w:r>
        <w:rPr>
          <w:sz w:val="20"/>
        </w:rPr>
        <w:pict>
          <v:group style="width:265.6pt;height:45.05pt;mso-position-horizontal-relative:char;mso-position-vertical-relative:line" id="docshapegroup286" coordorigin="0,0" coordsize="5312,901">
            <v:shape style="position:absolute;left:0;top:0;width:5312;height:901" type="#_x0000_t75" id="docshape287" stroked="false">
              <v:imagedata r:id="rId176" o:title=""/>
            </v:shape>
            <v:shape style="position:absolute;left:0;top:0;width:5312;height:901" type="#_x0000_t202" id="docshape288" filled="false" stroked="false">
              <v:textbox inset="0,0,0,0">
                <w:txbxContent>
                  <w:p>
                    <w:pPr>
                      <w:spacing w:before="235"/>
                      <w:ind w:left="1040" w:right="0" w:firstLine="0"/>
                      <w:jc w:val="left"/>
                      <w:rPr>
                        <w:rFonts w:ascii="Arial"/>
                        <w:b/>
                        <w:sz w:val="26"/>
                      </w:rPr>
                    </w:pPr>
                    <w:r>
                      <w:rPr>
                        <w:rFonts w:ascii="Arial"/>
                        <w:b/>
                        <w:color w:val="414042"/>
                        <w:spacing w:val="1"/>
                        <w:w w:val="50"/>
                        <w:sz w:val="26"/>
                      </w:rPr>
                      <w:t>C</w:t>
                    </w:r>
                    <w:r>
                      <w:rPr>
                        <w:rFonts w:ascii="Arial"/>
                        <w:b/>
                        <w:color w:val="414042"/>
                        <w:w w:val="49"/>
                        <w:sz w:val="26"/>
                      </w:rPr>
                      <w:t>O</w:t>
                    </w:r>
                    <w:r>
                      <w:rPr>
                        <w:rFonts w:ascii="Arial"/>
                        <w:b/>
                        <w:color w:val="414042"/>
                        <w:w w:val="51"/>
                        <w:sz w:val="26"/>
                      </w:rPr>
                      <w:t>O</w:t>
                    </w:r>
                    <w:r>
                      <w:rPr>
                        <w:rFonts w:ascii="Arial"/>
                        <w:b/>
                        <w:color w:val="414042"/>
                        <w:spacing w:val="2"/>
                        <w:w w:val="51"/>
                        <w:sz w:val="26"/>
                      </w:rPr>
                      <w:t>L</w:t>
                    </w:r>
                    <w:r>
                      <w:rPr>
                        <w:rFonts w:ascii="Arial"/>
                        <w:b/>
                        <w:color w:val="414042"/>
                        <w:w w:val="54"/>
                        <w:sz w:val="26"/>
                      </w:rPr>
                      <w:t>D</w:t>
                    </w:r>
                    <w:r>
                      <w:rPr>
                        <w:rFonts w:ascii="Arial"/>
                        <w:b/>
                        <w:color w:val="414042"/>
                        <w:spacing w:val="1"/>
                        <w:w w:val="49"/>
                        <w:sz w:val="26"/>
                      </w:rPr>
                      <w:t>O</w:t>
                    </w:r>
                    <w:r>
                      <w:rPr>
                        <w:rFonts w:ascii="Arial"/>
                        <w:b/>
                        <w:color w:val="414042"/>
                        <w:spacing w:val="2"/>
                        <w:w w:val="57"/>
                        <w:sz w:val="26"/>
                      </w:rPr>
                      <w:t>W</w:t>
                    </w:r>
                    <w:r>
                      <w:rPr>
                        <w:rFonts w:ascii="Arial"/>
                        <w:b/>
                        <w:color w:val="414042"/>
                        <w:spacing w:val="-2"/>
                        <w:w w:val="57"/>
                        <w:sz w:val="26"/>
                      </w:rPr>
                      <w:t>N</w:t>
                    </w:r>
                    <w:r>
                      <w:rPr>
                        <w:rFonts w:ascii="Arial"/>
                        <w:b/>
                        <w:color w:val="414042"/>
                        <w:spacing w:val="2"/>
                        <w:w w:val="137"/>
                        <w:sz w:val="26"/>
                      </w:rPr>
                      <w:t>/</w:t>
                    </w:r>
                    <w:r>
                      <w:rPr>
                        <w:rFonts w:ascii="Arial"/>
                        <w:b/>
                        <w:color w:val="414042"/>
                        <w:spacing w:val="-1"/>
                        <w:w w:val="67"/>
                        <w:sz w:val="26"/>
                      </w:rPr>
                      <w:t>I</w:t>
                    </w:r>
                    <w:r>
                      <w:rPr>
                        <w:rFonts w:ascii="Arial"/>
                        <w:b/>
                        <w:color w:val="414042"/>
                        <w:spacing w:val="-1"/>
                        <w:w w:val="57"/>
                        <w:sz w:val="26"/>
                      </w:rPr>
                      <w:t>N</w:t>
                    </w:r>
                    <w:r>
                      <w:rPr>
                        <w:rFonts w:ascii="Arial"/>
                        <w:b/>
                        <w:color w:val="414042"/>
                        <w:w w:val="53"/>
                        <w:sz w:val="26"/>
                      </w:rPr>
                      <w:t>N</w:t>
                    </w:r>
                    <w:r>
                      <w:rPr>
                        <w:rFonts w:ascii="Arial"/>
                        <w:b/>
                        <w:color w:val="414042"/>
                        <w:spacing w:val="1"/>
                        <w:w w:val="53"/>
                        <w:sz w:val="26"/>
                      </w:rPr>
                      <w:t>O</w:t>
                    </w:r>
                    <w:r>
                      <w:rPr>
                        <w:rFonts w:ascii="Arial"/>
                        <w:b/>
                        <w:color w:val="414042"/>
                        <w:spacing w:val="-7"/>
                        <w:w w:val="55"/>
                        <w:sz w:val="26"/>
                      </w:rPr>
                      <w:t>V</w:t>
                    </w:r>
                    <w:r>
                      <w:rPr>
                        <w:rFonts w:ascii="Arial"/>
                        <w:b/>
                        <w:color w:val="414042"/>
                        <w:spacing w:val="-7"/>
                        <w:w w:val="53"/>
                        <w:sz w:val="26"/>
                      </w:rPr>
                      <w:t>A</w:t>
                    </w:r>
                    <w:r>
                      <w:rPr>
                        <w:rFonts w:ascii="Arial"/>
                        <w:b/>
                        <w:color w:val="414042"/>
                        <w:spacing w:val="2"/>
                        <w:w w:val="57"/>
                        <w:sz w:val="26"/>
                      </w:rPr>
                      <w:t>T</w:t>
                    </w:r>
                    <w:r>
                      <w:rPr>
                        <w:rFonts w:ascii="Arial"/>
                        <w:b/>
                        <w:color w:val="414042"/>
                        <w:w w:val="67"/>
                        <w:sz w:val="26"/>
                      </w:rPr>
                      <w:t>I</w:t>
                    </w:r>
                    <w:r>
                      <w:rPr>
                        <w:rFonts w:ascii="Arial"/>
                        <w:b/>
                        <w:color w:val="414042"/>
                        <w:w w:val="53"/>
                        <w:sz w:val="26"/>
                      </w:rPr>
                      <w:t>O</w:t>
                    </w:r>
                    <w:r>
                      <w:rPr>
                        <w:rFonts w:ascii="Arial"/>
                        <w:b/>
                        <w:color w:val="414042"/>
                        <w:spacing w:val="-7"/>
                        <w:w w:val="53"/>
                        <w:sz w:val="26"/>
                      </w:rPr>
                      <w:t>N</w:t>
                    </w:r>
                    <w:r>
                      <w:rPr>
                        <w:rFonts w:ascii="Arial"/>
                        <w:b/>
                        <w:color w:val="414042"/>
                        <w:spacing w:val="55"/>
                        <w:sz w:val="26"/>
                      </w:rPr>
                      <w:t>  </w:t>
                    </w:r>
                    <w:r>
                      <w:rPr>
                        <w:rFonts w:ascii="Arial"/>
                        <w:b/>
                        <w:color w:val="414042"/>
                        <w:spacing w:val="-2"/>
                        <w:w w:val="75"/>
                        <w:sz w:val="26"/>
                      </w:rPr>
                      <w:t>SPRINTS</w:t>
                    </w:r>
                  </w:p>
                </w:txbxContent>
              </v:textbox>
              <w10:wrap type="none"/>
            </v:shape>
          </v:group>
        </w:pict>
      </w:r>
      <w:r>
        <w:rPr>
          <w:sz w:val="20"/>
        </w:rPr>
      </w:r>
    </w:p>
    <w:p>
      <w:pPr>
        <w:pStyle w:val="BodyText"/>
        <w:spacing w:before="1"/>
        <w:rPr>
          <w:sz w:val="28"/>
        </w:rPr>
      </w:pPr>
    </w:p>
    <w:p>
      <w:pPr>
        <w:pStyle w:val="BodyText"/>
        <w:spacing w:line="319" w:lineRule="auto" w:before="86"/>
        <w:ind w:left="920" w:right="687"/>
        <w:jc w:val="both"/>
      </w:pPr>
      <w:r>
        <w:rPr>
          <w:color w:val="231F20"/>
          <w:w w:val="110"/>
        </w:rPr>
        <w:t>When</w:t>
      </w:r>
      <w:r>
        <w:rPr>
          <w:color w:val="231F20"/>
          <w:w w:val="110"/>
        </w:rPr>
        <w:t> using</w:t>
      </w:r>
      <w:r>
        <w:rPr>
          <w:color w:val="231F20"/>
          <w:w w:val="110"/>
        </w:rPr>
        <w:t> a</w:t>
      </w:r>
      <w:r>
        <w:rPr>
          <w:color w:val="231F20"/>
          <w:w w:val="110"/>
        </w:rPr>
        <w:t> regular</w:t>
      </w:r>
      <w:r>
        <w:rPr>
          <w:color w:val="231F20"/>
          <w:w w:val="110"/>
        </w:rPr>
        <w:t> cadence</w:t>
      </w:r>
      <w:r>
        <w:rPr>
          <w:color w:val="231F20"/>
          <w:w w:val="110"/>
        </w:rPr>
        <w:t> like</w:t>
      </w:r>
      <w:r>
        <w:rPr>
          <w:color w:val="231F20"/>
          <w:w w:val="110"/>
        </w:rPr>
        <w:t> sprints,</w:t>
      </w:r>
      <w:r>
        <w:rPr>
          <w:color w:val="231F20"/>
          <w:w w:val="110"/>
        </w:rPr>
        <w:t> the</w:t>
      </w:r>
      <w:r>
        <w:rPr>
          <w:color w:val="231F20"/>
          <w:w w:val="110"/>
        </w:rPr>
        <w:t> major</w:t>
      </w:r>
      <w:r>
        <w:rPr>
          <w:color w:val="231F20"/>
          <w:w w:val="110"/>
        </w:rPr>
        <w:t> peril</w:t>
      </w:r>
      <w:r>
        <w:rPr>
          <w:color w:val="231F20"/>
          <w:w w:val="110"/>
        </w:rPr>
        <w:t> teams</w:t>
      </w:r>
      <w:r>
        <w:rPr>
          <w:color w:val="231F20"/>
          <w:w w:val="110"/>
        </w:rPr>
        <w:t> find themselves in is the expectation that a sprint will finish, features will be shipped, and the team can immediately shift to the next set of features. Due to the accumulation of debt and need to iterate on product features, that</w:t>
      </w:r>
      <w:r>
        <w:rPr>
          <w:color w:val="231F20"/>
          <w:spacing w:val="-5"/>
          <w:w w:val="110"/>
        </w:rPr>
        <w:t> </w:t>
      </w:r>
      <w:r>
        <w:rPr>
          <w:color w:val="231F20"/>
          <w:w w:val="110"/>
        </w:rPr>
        <w:t>is</w:t>
      </w:r>
      <w:r>
        <w:rPr>
          <w:color w:val="231F20"/>
          <w:spacing w:val="-5"/>
          <w:w w:val="110"/>
        </w:rPr>
        <w:t> </w:t>
      </w:r>
      <w:r>
        <w:rPr>
          <w:color w:val="231F20"/>
          <w:w w:val="110"/>
        </w:rPr>
        <w:t>simply</w:t>
      </w:r>
      <w:r>
        <w:rPr>
          <w:color w:val="231F20"/>
          <w:spacing w:val="-5"/>
          <w:w w:val="110"/>
        </w:rPr>
        <w:t> </w:t>
      </w:r>
      <w:r>
        <w:rPr>
          <w:color w:val="231F20"/>
          <w:w w:val="110"/>
        </w:rPr>
        <w:t>not</w:t>
      </w:r>
      <w:r>
        <w:rPr>
          <w:color w:val="231F20"/>
          <w:spacing w:val="-5"/>
          <w:w w:val="110"/>
        </w:rPr>
        <w:t> </w:t>
      </w:r>
      <w:r>
        <w:rPr>
          <w:color w:val="231F20"/>
          <w:w w:val="110"/>
        </w:rPr>
        <w:t>possible</w:t>
      </w:r>
      <w:r>
        <w:rPr>
          <w:color w:val="231F20"/>
          <w:spacing w:val="-5"/>
          <w:w w:val="110"/>
        </w:rPr>
        <w:t> </w:t>
      </w:r>
      <w:r>
        <w:rPr>
          <w:color w:val="231F20"/>
          <w:w w:val="110"/>
        </w:rPr>
        <w:t>to</w:t>
      </w:r>
      <w:r>
        <w:rPr>
          <w:color w:val="231F20"/>
          <w:spacing w:val="-5"/>
          <w:w w:val="110"/>
        </w:rPr>
        <w:t> </w:t>
      </w:r>
      <w:r>
        <w:rPr>
          <w:color w:val="231F20"/>
          <w:w w:val="110"/>
        </w:rPr>
        <w:t>sustain.</w:t>
      </w:r>
      <w:r>
        <w:rPr>
          <w:color w:val="231F20"/>
          <w:spacing w:val="-5"/>
          <w:w w:val="110"/>
        </w:rPr>
        <w:t> </w:t>
      </w:r>
      <w:r>
        <w:rPr>
          <w:color w:val="231F20"/>
          <w:w w:val="110"/>
        </w:rPr>
        <w:t>There</w:t>
      </w:r>
      <w:r>
        <w:rPr>
          <w:color w:val="231F20"/>
          <w:spacing w:val="-5"/>
          <w:w w:val="110"/>
        </w:rPr>
        <w:t> </w:t>
      </w:r>
      <w:r>
        <w:rPr>
          <w:color w:val="231F20"/>
          <w:w w:val="110"/>
        </w:rPr>
        <w:t>has</w:t>
      </w:r>
      <w:r>
        <w:rPr>
          <w:color w:val="231F20"/>
          <w:spacing w:val="-5"/>
          <w:w w:val="110"/>
        </w:rPr>
        <w:t> </w:t>
      </w:r>
      <w:r>
        <w:rPr>
          <w:color w:val="231F20"/>
          <w:w w:val="110"/>
        </w:rPr>
        <w:t>to</w:t>
      </w:r>
      <w:r>
        <w:rPr>
          <w:color w:val="231F20"/>
          <w:spacing w:val="-5"/>
          <w:w w:val="110"/>
        </w:rPr>
        <w:t> </w:t>
      </w:r>
      <w:r>
        <w:rPr>
          <w:color w:val="231F20"/>
          <w:w w:val="110"/>
        </w:rPr>
        <w:t>be</w:t>
      </w:r>
      <w:r>
        <w:rPr>
          <w:color w:val="231F20"/>
          <w:spacing w:val="-5"/>
          <w:w w:val="110"/>
        </w:rPr>
        <w:t> </w:t>
      </w:r>
      <w:r>
        <w:rPr>
          <w:color w:val="231F20"/>
          <w:w w:val="110"/>
        </w:rPr>
        <w:t>either</w:t>
      </w:r>
      <w:r>
        <w:rPr>
          <w:color w:val="231F20"/>
          <w:spacing w:val="-5"/>
          <w:w w:val="110"/>
        </w:rPr>
        <w:t> </w:t>
      </w:r>
      <w:r>
        <w:rPr>
          <w:color w:val="231F20"/>
          <w:w w:val="110"/>
        </w:rPr>
        <w:t>continuous</w:t>
      </w:r>
      <w:r>
        <w:rPr>
          <w:color w:val="231F20"/>
          <w:spacing w:val="-5"/>
          <w:w w:val="110"/>
        </w:rPr>
        <w:t> </w:t>
      </w:r>
      <w:r>
        <w:rPr>
          <w:color w:val="231F20"/>
          <w:w w:val="110"/>
        </w:rPr>
        <w:t>or periodic time set aside to pay for debt.</w:t>
      </w:r>
    </w:p>
    <w:p>
      <w:pPr>
        <w:pStyle w:val="BodyText"/>
        <w:spacing w:line="319" w:lineRule="auto"/>
        <w:ind w:left="920" w:right="687" w:firstLine="283"/>
        <w:jc w:val="both"/>
      </w:pPr>
      <w:r>
        <w:rPr>
          <w:color w:val="231F20"/>
          <w:w w:val="105"/>
        </w:rPr>
        <w:t>A common practice for periodically paying down debt is the notion of a </w:t>
      </w:r>
      <w:r>
        <w:rPr>
          <w:color w:val="231F20"/>
          <w:w w:val="110"/>
        </w:rPr>
        <w:t>“cooldown”</w:t>
      </w:r>
      <w:r>
        <w:rPr>
          <w:color w:val="231F20"/>
          <w:spacing w:val="-3"/>
          <w:w w:val="110"/>
        </w:rPr>
        <w:t> </w:t>
      </w:r>
      <w:r>
        <w:rPr>
          <w:color w:val="231F20"/>
          <w:w w:val="110"/>
        </w:rPr>
        <w:t>sprint.</w:t>
      </w:r>
      <w:r>
        <w:rPr>
          <w:color w:val="231F20"/>
          <w:spacing w:val="-3"/>
          <w:w w:val="110"/>
        </w:rPr>
        <w:t> </w:t>
      </w:r>
      <w:r>
        <w:rPr>
          <w:color w:val="231F20"/>
          <w:w w:val="110"/>
        </w:rPr>
        <w:t>Sometimes</w:t>
      </w:r>
      <w:r>
        <w:rPr>
          <w:color w:val="231F20"/>
          <w:spacing w:val="-3"/>
          <w:w w:val="110"/>
        </w:rPr>
        <w:t> </w:t>
      </w:r>
      <w:r>
        <w:rPr>
          <w:color w:val="231F20"/>
          <w:w w:val="110"/>
        </w:rPr>
        <w:t>called</w:t>
      </w:r>
      <w:r>
        <w:rPr>
          <w:color w:val="231F20"/>
          <w:spacing w:val="-3"/>
          <w:w w:val="110"/>
        </w:rPr>
        <w:t> </w:t>
      </w:r>
      <w:r>
        <w:rPr>
          <w:color w:val="231F20"/>
          <w:w w:val="110"/>
        </w:rPr>
        <w:t>a</w:t>
      </w:r>
      <w:r>
        <w:rPr>
          <w:color w:val="231F20"/>
          <w:spacing w:val="-3"/>
          <w:w w:val="110"/>
        </w:rPr>
        <w:t> </w:t>
      </w:r>
      <w:r>
        <w:rPr>
          <w:color w:val="231F20"/>
          <w:w w:val="110"/>
        </w:rPr>
        <w:t>“tech</w:t>
      </w:r>
      <w:r>
        <w:rPr>
          <w:color w:val="231F20"/>
          <w:spacing w:val="-3"/>
          <w:w w:val="110"/>
        </w:rPr>
        <w:t> </w:t>
      </w:r>
      <w:r>
        <w:rPr>
          <w:color w:val="231F20"/>
          <w:w w:val="110"/>
        </w:rPr>
        <w:t>debt”</w:t>
      </w:r>
      <w:r>
        <w:rPr>
          <w:color w:val="231F20"/>
          <w:spacing w:val="-3"/>
          <w:w w:val="110"/>
        </w:rPr>
        <w:t> </w:t>
      </w:r>
      <w:r>
        <w:rPr>
          <w:color w:val="231F20"/>
          <w:w w:val="110"/>
        </w:rPr>
        <w:t>sprint,</w:t>
      </w:r>
      <w:r>
        <w:rPr>
          <w:color w:val="231F20"/>
          <w:spacing w:val="-3"/>
          <w:w w:val="110"/>
        </w:rPr>
        <w:t> </w:t>
      </w:r>
      <w:r>
        <w:rPr>
          <w:color w:val="231F20"/>
          <w:w w:val="110"/>
        </w:rPr>
        <w:t>or</w:t>
      </w:r>
      <w:r>
        <w:rPr>
          <w:color w:val="231F20"/>
          <w:spacing w:val="-3"/>
          <w:w w:val="110"/>
        </w:rPr>
        <w:t> </w:t>
      </w:r>
      <w:r>
        <w:rPr>
          <w:color w:val="231F20"/>
          <w:w w:val="110"/>
        </w:rPr>
        <w:t>“innovation sprint,” the idea is the same: give the team time to clean up their digital workspace,</w:t>
      </w:r>
      <w:r>
        <w:rPr>
          <w:color w:val="231F20"/>
          <w:spacing w:val="-13"/>
          <w:w w:val="110"/>
        </w:rPr>
        <w:t> </w:t>
      </w:r>
      <w:r>
        <w:rPr>
          <w:color w:val="231F20"/>
          <w:w w:val="110"/>
        </w:rPr>
        <w:t>do</w:t>
      </w:r>
      <w:r>
        <w:rPr>
          <w:color w:val="231F20"/>
          <w:spacing w:val="-13"/>
          <w:w w:val="110"/>
        </w:rPr>
        <w:t> </w:t>
      </w:r>
      <w:r>
        <w:rPr>
          <w:color w:val="231F20"/>
          <w:w w:val="110"/>
        </w:rPr>
        <w:t>some</w:t>
      </w:r>
      <w:r>
        <w:rPr>
          <w:color w:val="231F20"/>
          <w:spacing w:val="-13"/>
          <w:w w:val="110"/>
        </w:rPr>
        <w:t> </w:t>
      </w:r>
      <w:r>
        <w:rPr>
          <w:color w:val="231F20"/>
          <w:w w:val="110"/>
        </w:rPr>
        <w:t>code-housekeeping</w:t>
      </w:r>
      <w:r>
        <w:rPr>
          <w:color w:val="231F20"/>
          <w:spacing w:val="-13"/>
          <w:w w:val="110"/>
        </w:rPr>
        <w:t> </w:t>
      </w:r>
      <w:r>
        <w:rPr>
          <w:color w:val="231F20"/>
          <w:w w:val="110"/>
        </w:rPr>
        <w:t>and</w:t>
      </w:r>
      <w:r>
        <w:rPr>
          <w:color w:val="231F20"/>
          <w:spacing w:val="-13"/>
          <w:w w:val="110"/>
        </w:rPr>
        <w:t> </w:t>
      </w:r>
      <w:r>
        <w:rPr>
          <w:color w:val="231F20"/>
          <w:w w:val="110"/>
        </w:rPr>
        <w:t>ensure</w:t>
      </w:r>
      <w:r>
        <w:rPr>
          <w:color w:val="231F20"/>
          <w:spacing w:val="-13"/>
          <w:w w:val="110"/>
        </w:rPr>
        <w:t> </w:t>
      </w:r>
      <w:r>
        <w:rPr>
          <w:color w:val="231F20"/>
          <w:w w:val="110"/>
        </w:rPr>
        <w:t>that</w:t>
      </w:r>
      <w:r>
        <w:rPr>
          <w:color w:val="231F20"/>
          <w:spacing w:val="-13"/>
          <w:w w:val="110"/>
        </w:rPr>
        <w:t> </w:t>
      </w:r>
      <w:r>
        <w:rPr>
          <w:color w:val="231F20"/>
          <w:w w:val="110"/>
        </w:rPr>
        <w:t>they</w:t>
      </w:r>
      <w:r>
        <w:rPr>
          <w:color w:val="231F20"/>
          <w:spacing w:val="-13"/>
          <w:w w:val="110"/>
        </w:rPr>
        <w:t> </w:t>
      </w:r>
      <w:r>
        <w:rPr>
          <w:color w:val="231F20"/>
          <w:w w:val="110"/>
        </w:rPr>
        <w:t>and</w:t>
      </w:r>
      <w:r>
        <w:rPr>
          <w:color w:val="231F20"/>
          <w:spacing w:val="-13"/>
          <w:w w:val="110"/>
        </w:rPr>
        <w:t> </w:t>
      </w:r>
      <w:r>
        <w:rPr>
          <w:color w:val="231F20"/>
          <w:w w:val="110"/>
        </w:rPr>
        <w:t>the</w:t>
      </w:r>
      <w:r>
        <w:rPr>
          <w:color w:val="231F20"/>
          <w:spacing w:val="-13"/>
          <w:w w:val="110"/>
        </w:rPr>
        <w:t> </w:t>
      </w:r>
      <w:r>
        <w:rPr>
          <w:color w:val="231F20"/>
          <w:w w:val="110"/>
        </w:rPr>
        <w:t>code are</w:t>
      </w:r>
      <w:r>
        <w:rPr>
          <w:color w:val="231F20"/>
          <w:spacing w:val="-6"/>
          <w:w w:val="110"/>
        </w:rPr>
        <w:t> </w:t>
      </w:r>
      <w:r>
        <w:rPr>
          <w:color w:val="231F20"/>
          <w:w w:val="110"/>
        </w:rPr>
        <w:t>in</w:t>
      </w:r>
      <w:r>
        <w:rPr>
          <w:color w:val="231F20"/>
          <w:spacing w:val="-6"/>
          <w:w w:val="110"/>
        </w:rPr>
        <w:t> </w:t>
      </w:r>
      <w:r>
        <w:rPr>
          <w:color w:val="231F20"/>
          <w:w w:val="110"/>
        </w:rPr>
        <w:t>a</w:t>
      </w:r>
      <w:r>
        <w:rPr>
          <w:color w:val="231F20"/>
          <w:spacing w:val="-6"/>
          <w:w w:val="110"/>
        </w:rPr>
        <w:t> </w:t>
      </w:r>
      <w:r>
        <w:rPr>
          <w:color w:val="231F20"/>
          <w:w w:val="110"/>
        </w:rPr>
        <w:t>good</w:t>
      </w:r>
      <w:r>
        <w:rPr>
          <w:color w:val="231F20"/>
          <w:spacing w:val="-6"/>
          <w:w w:val="110"/>
        </w:rPr>
        <w:t> </w:t>
      </w:r>
      <w:r>
        <w:rPr>
          <w:color w:val="231F20"/>
          <w:w w:val="110"/>
        </w:rPr>
        <w:t>place</w:t>
      </w:r>
      <w:r>
        <w:rPr>
          <w:color w:val="231F20"/>
          <w:spacing w:val="-6"/>
          <w:w w:val="110"/>
        </w:rPr>
        <w:t> </w:t>
      </w:r>
      <w:r>
        <w:rPr>
          <w:color w:val="231F20"/>
          <w:w w:val="110"/>
        </w:rPr>
        <w:t>for</w:t>
      </w:r>
      <w:r>
        <w:rPr>
          <w:color w:val="231F20"/>
          <w:spacing w:val="-6"/>
          <w:w w:val="110"/>
        </w:rPr>
        <w:t> </w:t>
      </w:r>
      <w:r>
        <w:rPr>
          <w:color w:val="231F20"/>
          <w:w w:val="110"/>
        </w:rPr>
        <w:t>high</w:t>
      </w:r>
      <w:r>
        <w:rPr>
          <w:color w:val="231F20"/>
          <w:spacing w:val="-6"/>
          <w:w w:val="110"/>
        </w:rPr>
        <w:t> </w:t>
      </w:r>
      <w:r>
        <w:rPr>
          <w:color w:val="231F20"/>
          <w:w w:val="110"/>
        </w:rPr>
        <w:t>velocity</w:t>
      </w:r>
      <w:r>
        <w:rPr>
          <w:color w:val="231F20"/>
          <w:spacing w:val="-6"/>
          <w:w w:val="110"/>
        </w:rPr>
        <w:t> </w:t>
      </w:r>
      <w:r>
        <w:rPr>
          <w:color w:val="231F20"/>
          <w:w w:val="110"/>
        </w:rPr>
        <w:t>work</w:t>
      </w:r>
      <w:r>
        <w:rPr>
          <w:color w:val="231F20"/>
          <w:spacing w:val="-6"/>
          <w:w w:val="110"/>
        </w:rPr>
        <w:t> </w:t>
      </w:r>
      <w:r>
        <w:rPr>
          <w:color w:val="231F20"/>
          <w:w w:val="110"/>
        </w:rPr>
        <w:t>going</w:t>
      </w:r>
      <w:r>
        <w:rPr>
          <w:color w:val="231F20"/>
          <w:spacing w:val="-6"/>
          <w:w w:val="110"/>
        </w:rPr>
        <w:t> </w:t>
      </w:r>
      <w:r>
        <w:rPr>
          <w:color w:val="231F20"/>
          <w:w w:val="110"/>
        </w:rPr>
        <w:t>forward.</w:t>
      </w:r>
      <w:r>
        <w:rPr>
          <w:color w:val="231F20"/>
          <w:spacing w:val="-6"/>
          <w:w w:val="110"/>
        </w:rPr>
        <w:t> </w:t>
      </w:r>
      <w:r>
        <w:rPr>
          <w:color w:val="231F20"/>
          <w:w w:val="110"/>
        </w:rPr>
        <w:t>As</w:t>
      </w:r>
      <w:r>
        <w:rPr>
          <w:color w:val="231F20"/>
          <w:spacing w:val="-6"/>
          <w:w w:val="110"/>
        </w:rPr>
        <w:t> </w:t>
      </w:r>
      <w:r>
        <w:rPr>
          <w:color w:val="231F20"/>
          <w:w w:val="110"/>
        </w:rPr>
        <w:t>discussed</w:t>
      </w:r>
      <w:r>
        <w:rPr>
          <w:color w:val="231F20"/>
          <w:spacing w:val="-6"/>
          <w:w w:val="110"/>
        </w:rPr>
        <w:t> </w:t>
      </w:r>
      <w:r>
        <w:rPr>
          <w:color w:val="231F20"/>
          <w:w w:val="110"/>
        </w:rPr>
        <w:t>in </w:t>
      </w:r>
      <w:r>
        <w:rPr>
          <w:color w:val="231F20"/>
          <w:w w:val="105"/>
        </w:rPr>
        <w:t>Strategies for Paying Down Debt, page 150, it’s reasonable to dedicate any- where</w:t>
      </w:r>
      <w:r>
        <w:rPr>
          <w:color w:val="231F20"/>
          <w:spacing w:val="-4"/>
          <w:w w:val="105"/>
        </w:rPr>
        <w:t> </w:t>
      </w:r>
      <w:r>
        <w:rPr>
          <w:color w:val="231F20"/>
          <w:w w:val="105"/>
        </w:rPr>
        <w:t>from</w:t>
      </w:r>
      <w:r>
        <w:rPr>
          <w:color w:val="231F20"/>
          <w:spacing w:val="-4"/>
          <w:w w:val="105"/>
        </w:rPr>
        <w:t> </w:t>
      </w:r>
      <w:r>
        <w:rPr>
          <w:color w:val="231F20"/>
          <w:w w:val="105"/>
        </w:rPr>
        <w:t>5–20</w:t>
      </w:r>
      <w:r>
        <w:rPr>
          <w:color w:val="231F20"/>
          <w:spacing w:val="-4"/>
          <w:w w:val="105"/>
        </w:rPr>
        <w:t> </w:t>
      </w:r>
      <w:r>
        <w:rPr>
          <w:color w:val="231F20"/>
          <w:w w:val="105"/>
        </w:rPr>
        <w:t>percent</w:t>
      </w:r>
      <w:r>
        <w:rPr>
          <w:color w:val="231F20"/>
          <w:spacing w:val="-4"/>
          <w:w w:val="105"/>
        </w:rPr>
        <w:t> </w:t>
      </w:r>
      <w:r>
        <w:rPr>
          <w:color w:val="231F20"/>
          <w:w w:val="105"/>
        </w:rPr>
        <w:t>of</w:t>
      </w:r>
      <w:r>
        <w:rPr>
          <w:color w:val="231F20"/>
          <w:spacing w:val="-4"/>
          <w:w w:val="105"/>
        </w:rPr>
        <w:t> </w:t>
      </w:r>
      <w:r>
        <w:rPr>
          <w:color w:val="231F20"/>
          <w:w w:val="105"/>
        </w:rPr>
        <w:t>your</w:t>
      </w:r>
      <w:r>
        <w:rPr>
          <w:color w:val="231F20"/>
          <w:spacing w:val="-4"/>
          <w:w w:val="105"/>
        </w:rPr>
        <w:t> </w:t>
      </w:r>
      <w:r>
        <w:rPr>
          <w:color w:val="231F20"/>
          <w:w w:val="105"/>
        </w:rPr>
        <w:t>total</w:t>
      </w:r>
      <w:r>
        <w:rPr>
          <w:color w:val="231F20"/>
          <w:spacing w:val="-4"/>
          <w:w w:val="105"/>
        </w:rPr>
        <w:t> </w:t>
      </w:r>
      <w:r>
        <w:rPr>
          <w:color w:val="231F20"/>
          <w:w w:val="105"/>
        </w:rPr>
        <w:t>development</w:t>
      </w:r>
      <w:r>
        <w:rPr>
          <w:color w:val="231F20"/>
          <w:spacing w:val="-4"/>
          <w:w w:val="105"/>
        </w:rPr>
        <w:t> </w:t>
      </w:r>
      <w:r>
        <w:rPr>
          <w:color w:val="231F20"/>
          <w:w w:val="105"/>
        </w:rPr>
        <w:t>time</w:t>
      </w:r>
      <w:r>
        <w:rPr>
          <w:color w:val="231F20"/>
          <w:spacing w:val="-4"/>
          <w:w w:val="105"/>
        </w:rPr>
        <w:t> </w:t>
      </w:r>
      <w:r>
        <w:rPr>
          <w:color w:val="231F20"/>
          <w:w w:val="105"/>
        </w:rPr>
        <w:t>on</w:t>
      </w:r>
      <w:r>
        <w:rPr>
          <w:color w:val="231F20"/>
          <w:spacing w:val="-4"/>
          <w:w w:val="105"/>
        </w:rPr>
        <w:t> </w:t>
      </w:r>
      <w:r>
        <w:rPr>
          <w:color w:val="231F20"/>
          <w:w w:val="105"/>
        </w:rPr>
        <w:t>cooldown</w:t>
      </w:r>
      <w:r>
        <w:rPr>
          <w:color w:val="231F20"/>
          <w:spacing w:val="-4"/>
          <w:w w:val="105"/>
        </w:rPr>
        <w:t> </w:t>
      </w:r>
      <w:r>
        <w:rPr>
          <w:color w:val="231F20"/>
          <w:w w:val="105"/>
        </w:rPr>
        <w:t>work. </w:t>
      </w:r>
      <w:r>
        <w:rPr>
          <w:color w:val="231F20"/>
          <w:w w:val="110"/>
        </w:rPr>
        <w:t>If</w:t>
      </w:r>
      <w:r>
        <w:rPr>
          <w:color w:val="231F20"/>
          <w:spacing w:val="-6"/>
          <w:w w:val="110"/>
        </w:rPr>
        <w:t> </w:t>
      </w:r>
      <w:r>
        <w:rPr>
          <w:color w:val="231F20"/>
          <w:w w:val="110"/>
        </w:rPr>
        <w:t>you’re</w:t>
      </w:r>
      <w:r>
        <w:rPr>
          <w:color w:val="231F20"/>
          <w:spacing w:val="-6"/>
          <w:w w:val="110"/>
        </w:rPr>
        <w:t> </w:t>
      </w:r>
      <w:r>
        <w:rPr>
          <w:color w:val="231F20"/>
          <w:w w:val="110"/>
        </w:rPr>
        <w:t>doing</w:t>
      </w:r>
      <w:r>
        <w:rPr>
          <w:color w:val="231F20"/>
          <w:spacing w:val="-6"/>
          <w:w w:val="110"/>
        </w:rPr>
        <w:t> </w:t>
      </w:r>
      <w:r>
        <w:rPr>
          <w:color w:val="231F20"/>
          <w:w w:val="110"/>
        </w:rPr>
        <w:t>two-week</w:t>
      </w:r>
      <w:r>
        <w:rPr>
          <w:color w:val="231F20"/>
          <w:spacing w:val="-6"/>
          <w:w w:val="110"/>
        </w:rPr>
        <w:t> </w:t>
      </w:r>
      <w:r>
        <w:rPr>
          <w:color w:val="231F20"/>
          <w:w w:val="110"/>
        </w:rPr>
        <w:t>sprints,</w:t>
      </w:r>
      <w:r>
        <w:rPr>
          <w:color w:val="231F20"/>
          <w:spacing w:val="-6"/>
          <w:w w:val="110"/>
        </w:rPr>
        <w:t> </w:t>
      </w:r>
      <w:r>
        <w:rPr>
          <w:color w:val="231F20"/>
          <w:w w:val="110"/>
        </w:rPr>
        <w:t>that</w:t>
      </w:r>
      <w:r>
        <w:rPr>
          <w:color w:val="231F20"/>
          <w:spacing w:val="-6"/>
          <w:w w:val="110"/>
        </w:rPr>
        <w:t> </w:t>
      </w:r>
      <w:r>
        <w:rPr>
          <w:color w:val="231F20"/>
          <w:w w:val="110"/>
        </w:rPr>
        <w:t>might</w:t>
      </w:r>
      <w:r>
        <w:rPr>
          <w:color w:val="231F20"/>
          <w:spacing w:val="-6"/>
          <w:w w:val="110"/>
        </w:rPr>
        <w:t> </w:t>
      </w:r>
      <w:r>
        <w:rPr>
          <w:color w:val="231F20"/>
          <w:w w:val="110"/>
        </w:rPr>
        <w:t>mean</w:t>
      </w:r>
      <w:r>
        <w:rPr>
          <w:color w:val="231F20"/>
          <w:spacing w:val="-6"/>
          <w:w w:val="110"/>
        </w:rPr>
        <w:t> </w:t>
      </w:r>
      <w:r>
        <w:rPr>
          <w:color w:val="231F20"/>
          <w:w w:val="110"/>
        </w:rPr>
        <w:t>that</w:t>
      </w:r>
      <w:r>
        <w:rPr>
          <w:color w:val="231F20"/>
          <w:spacing w:val="-6"/>
          <w:w w:val="110"/>
        </w:rPr>
        <w:t> </w:t>
      </w:r>
      <w:r>
        <w:rPr>
          <w:color w:val="231F20"/>
          <w:w w:val="110"/>
        </w:rPr>
        <w:t>one</w:t>
      </w:r>
      <w:r>
        <w:rPr>
          <w:color w:val="231F20"/>
          <w:spacing w:val="-6"/>
          <w:w w:val="110"/>
        </w:rPr>
        <w:t> </w:t>
      </w:r>
      <w:r>
        <w:rPr>
          <w:color w:val="231F20"/>
          <w:w w:val="110"/>
        </w:rPr>
        <w:t>in</w:t>
      </w:r>
      <w:r>
        <w:rPr>
          <w:color w:val="231F20"/>
          <w:spacing w:val="-6"/>
          <w:w w:val="110"/>
        </w:rPr>
        <w:t> </w:t>
      </w:r>
      <w:r>
        <w:rPr>
          <w:color w:val="231F20"/>
          <w:w w:val="110"/>
        </w:rPr>
        <w:t>four</w:t>
      </w:r>
      <w:r>
        <w:rPr>
          <w:color w:val="231F20"/>
          <w:spacing w:val="-6"/>
          <w:w w:val="110"/>
        </w:rPr>
        <w:t> </w:t>
      </w:r>
      <w:r>
        <w:rPr>
          <w:color w:val="231F20"/>
          <w:w w:val="110"/>
        </w:rPr>
        <w:t>or</w:t>
      </w:r>
      <w:r>
        <w:rPr>
          <w:color w:val="231F20"/>
          <w:spacing w:val="-6"/>
          <w:w w:val="110"/>
        </w:rPr>
        <w:t> </w:t>
      </w:r>
      <w:r>
        <w:rPr>
          <w:color w:val="231F20"/>
          <w:w w:val="110"/>
        </w:rPr>
        <w:t>five sprints is dedicated to cooldown.</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7"/>
        <w:rPr>
          <w:sz w:val="13"/>
        </w:rPr>
      </w:pPr>
    </w:p>
    <w:p>
      <w:pPr>
        <w:pStyle w:val="BodyText"/>
        <w:ind w:left="727"/>
        <w:rPr>
          <w:sz w:val="20"/>
        </w:rPr>
      </w:pPr>
      <w:r>
        <w:rPr>
          <w:sz w:val="20"/>
        </w:rPr>
        <w:pict>
          <v:group style="width:320.6pt;height:44.85pt;mso-position-horizontal-relative:char;mso-position-vertical-relative:line" id="docshapegroup289" coordorigin="0,0" coordsize="6412,897">
            <v:shape style="position:absolute;left:0;top:0;width:6412;height:897" type="#_x0000_t75" id="docshape290" stroked="false">
              <v:imagedata r:id="rId177" o:title=""/>
            </v:shape>
            <v:shape style="position:absolute;left:0;top:0;width:6412;height:897" type="#_x0000_t202" id="docshape291" filled="false" stroked="false">
              <v:textbox inset="0,0,0,0">
                <w:txbxContent>
                  <w:p>
                    <w:pPr>
                      <w:spacing w:line="240" w:lineRule="auto" w:before="2"/>
                      <w:rPr>
                        <w:sz w:val="22"/>
                      </w:rPr>
                    </w:pPr>
                  </w:p>
                  <w:p>
                    <w:pPr>
                      <w:spacing w:before="0"/>
                      <w:ind w:left="1610" w:right="0" w:firstLine="0"/>
                      <w:jc w:val="left"/>
                      <w:rPr>
                        <w:rFonts w:ascii="Arial"/>
                        <w:b/>
                        <w:sz w:val="26"/>
                      </w:rPr>
                    </w:pPr>
                    <w:r>
                      <w:rPr>
                        <w:rFonts w:ascii="Arial"/>
                        <w:b/>
                        <w:color w:val="414042"/>
                        <w:w w:val="55"/>
                        <w:sz w:val="26"/>
                      </w:rPr>
                      <w:t>TECHNICAL</w:t>
                    </w:r>
                    <w:r>
                      <w:rPr>
                        <w:rFonts w:ascii="Arial"/>
                        <w:b/>
                        <w:color w:val="414042"/>
                        <w:spacing w:val="47"/>
                        <w:sz w:val="26"/>
                      </w:rPr>
                      <w:t> </w:t>
                    </w:r>
                    <w:r>
                      <w:rPr>
                        <w:rFonts w:ascii="Arial"/>
                        <w:b/>
                        <w:color w:val="414042"/>
                        <w:w w:val="55"/>
                        <w:sz w:val="26"/>
                      </w:rPr>
                      <w:t>PLANNING</w:t>
                    </w:r>
                    <w:r>
                      <w:rPr>
                        <w:rFonts w:ascii="Arial"/>
                        <w:b/>
                        <w:color w:val="414042"/>
                        <w:spacing w:val="47"/>
                        <w:sz w:val="26"/>
                      </w:rPr>
                      <w:t> </w:t>
                    </w:r>
                    <w:r>
                      <w:rPr>
                        <w:rFonts w:ascii="Arial"/>
                        <w:b/>
                        <w:color w:val="414042"/>
                        <w:w w:val="55"/>
                        <w:sz w:val="26"/>
                      </w:rPr>
                      <w:t>AND</w:t>
                    </w:r>
                    <w:r>
                      <w:rPr>
                        <w:rFonts w:ascii="Arial"/>
                        <w:b/>
                        <w:color w:val="414042"/>
                        <w:spacing w:val="48"/>
                        <w:sz w:val="26"/>
                      </w:rPr>
                      <w:t> </w:t>
                    </w:r>
                    <w:r>
                      <w:rPr>
                        <w:rFonts w:ascii="Arial"/>
                        <w:b/>
                        <w:color w:val="414042"/>
                        <w:spacing w:val="-2"/>
                        <w:w w:val="55"/>
                        <w:sz w:val="26"/>
                      </w:rPr>
                      <w:t>SPECIFICATIONS</w:t>
                    </w:r>
                  </w:p>
                </w:txbxContent>
              </v:textbox>
              <w10:wrap type="none"/>
            </v:shape>
          </v:group>
        </w:pict>
      </w:r>
      <w:r>
        <w:rPr>
          <w:sz w:val="20"/>
        </w:rPr>
      </w:r>
    </w:p>
    <w:p>
      <w:pPr>
        <w:pStyle w:val="BodyText"/>
        <w:rPr>
          <w:sz w:val="20"/>
        </w:rPr>
      </w:pPr>
    </w:p>
    <w:p>
      <w:pPr>
        <w:pStyle w:val="BodyText"/>
        <w:spacing w:before="7"/>
        <w:rPr>
          <w:sz w:val="17"/>
        </w:rPr>
      </w:pPr>
    </w:p>
    <w:p>
      <w:pPr>
        <w:pStyle w:val="BodyText"/>
        <w:spacing w:line="319" w:lineRule="auto" w:before="1"/>
        <w:ind w:left="750" w:right="855"/>
        <w:jc w:val="both"/>
      </w:pPr>
      <w:r>
        <w:rPr>
          <w:color w:val="231F20"/>
          <w:w w:val="105"/>
        </w:rPr>
        <w:t>When discussing the process for writing tech specs with engineers, I’m</w:t>
      </w:r>
      <w:r>
        <w:rPr>
          <w:color w:val="231F20"/>
          <w:spacing w:val="40"/>
          <w:w w:val="105"/>
        </w:rPr>
        <w:t> </w:t>
      </w:r>
      <w:r>
        <w:rPr>
          <w:color w:val="231F20"/>
          <w:w w:val="105"/>
        </w:rPr>
        <w:t>often asked, “How do you have time to write specs?” Usually I counter</w:t>
      </w:r>
      <w:r>
        <w:rPr>
          <w:color w:val="231F20"/>
          <w:spacing w:val="40"/>
          <w:w w:val="105"/>
        </w:rPr>
        <w:t> </w:t>
      </w:r>
      <w:r>
        <w:rPr>
          <w:color w:val="231F20"/>
          <w:w w:val="105"/>
        </w:rPr>
        <w:t>with,</w:t>
      </w:r>
      <w:r>
        <w:rPr>
          <w:color w:val="231F20"/>
          <w:w w:val="105"/>
        </w:rPr>
        <w:t> “How</w:t>
      </w:r>
      <w:r>
        <w:rPr>
          <w:color w:val="231F20"/>
          <w:w w:val="105"/>
        </w:rPr>
        <w:t> do</w:t>
      </w:r>
      <w:r>
        <w:rPr>
          <w:color w:val="231F20"/>
          <w:w w:val="105"/>
        </w:rPr>
        <w:t> you</w:t>
      </w:r>
      <w:r>
        <w:rPr>
          <w:color w:val="231F20"/>
          <w:w w:val="105"/>
        </w:rPr>
        <w:t> have</w:t>
      </w:r>
      <w:r>
        <w:rPr>
          <w:color w:val="231F20"/>
          <w:w w:val="105"/>
        </w:rPr>
        <w:t> time</w:t>
      </w:r>
      <w:r>
        <w:rPr>
          <w:color w:val="231F20"/>
          <w:w w:val="105"/>
        </w:rPr>
        <w:t> </w:t>
      </w:r>
      <w:r>
        <w:rPr>
          <w:i/>
          <w:color w:val="231F20"/>
          <w:w w:val="105"/>
        </w:rPr>
        <w:t>not</w:t>
      </w:r>
      <w:r>
        <w:rPr>
          <w:i/>
          <w:color w:val="231F20"/>
          <w:w w:val="105"/>
        </w:rPr>
        <w:t> </w:t>
      </w:r>
      <w:r>
        <w:rPr>
          <w:color w:val="231F20"/>
          <w:w w:val="105"/>
        </w:rPr>
        <w:t>to</w:t>
      </w:r>
      <w:r>
        <w:rPr>
          <w:color w:val="231F20"/>
          <w:w w:val="105"/>
        </w:rPr>
        <w:t> write</w:t>
      </w:r>
      <w:r>
        <w:rPr>
          <w:color w:val="231F20"/>
          <w:w w:val="105"/>
        </w:rPr>
        <w:t> tech</w:t>
      </w:r>
      <w:r>
        <w:rPr>
          <w:color w:val="231F20"/>
          <w:w w:val="105"/>
        </w:rPr>
        <w:t> specs?”</w:t>
      </w:r>
      <w:r>
        <w:rPr>
          <w:color w:val="231F20"/>
          <w:w w:val="105"/>
        </w:rPr>
        <w:t> Implied</w:t>
      </w:r>
      <w:r>
        <w:rPr>
          <w:color w:val="231F20"/>
          <w:w w:val="105"/>
        </w:rPr>
        <w:t> in</w:t>
      </w:r>
      <w:r>
        <w:rPr>
          <w:color w:val="231F20"/>
          <w:w w:val="105"/>
        </w:rPr>
        <w:t> my response is that taking time to think through what you’re building before</w:t>
      </w:r>
      <w:r>
        <w:rPr>
          <w:color w:val="231F20"/>
          <w:spacing w:val="40"/>
          <w:w w:val="105"/>
        </w:rPr>
        <w:t> </w:t>
      </w:r>
      <w:r>
        <w:rPr>
          <w:color w:val="231F20"/>
          <w:w w:val="105"/>
        </w:rPr>
        <w:t>you build it is a net time saver.</w:t>
      </w:r>
    </w:p>
    <w:p>
      <w:pPr>
        <w:pStyle w:val="BodyText"/>
        <w:spacing w:line="319" w:lineRule="auto"/>
        <w:ind w:left="750" w:right="858" w:firstLine="283"/>
        <w:jc w:val="both"/>
      </w:pPr>
      <w:r>
        <w:rPr>
          <w:color w:val="231F20"/>
          <w:w w:val="105"/>
        </w:rPr>
        <w:t>Software engineering is inherently a creative process, meaning we’re not doing the same thing every time and there is more than one way to do any particular story. A great planning process recognizes that there is value to</w:t>
      </w:r>
      <w:r>
        <w:rPr>
          <w:color w:val="231F20"/>
          <w:spacing w:val="80"/>
          <w:w w:val="105"/>
        </w:rPr>
        <w:t> </w:t>
      </w:r>
      <w:r>
        <w:rPr>
          <w:color w:val="231F20"/>
          <w:w w:val="105"/>
        </w:rPr>
        <w:t>be gained in thinking through a story in advance but balances that empha-</w:t>
      </w:r>
      <w:r>
        <w:rPr>
          <w:color w:val="231F20"/>
          <w:spacing w:val="40"/>
          <w:w w:val="105"/>
        </w:rPr>
        <w:t> </w:t>
      </w:r>
      <w:r>
        <w:rPr>
          <w:color w:val="231F20"/>
          <w:w w:val="105"/>
        </w:rPr>
        <w:t>sis on pre-planning with the knowledge that the only real way to truly know everything about a feature is to actually build it.</w:t>
      </w:r>
    </w:p>
    <w:p>
      <w:pPr>
        <w:pStyle w:val="BodyText"/>
        <w:spacing w:line="234" w:lineRule="exact"/>
        <w:ind w:left="1033"/>
        <w:jc w:val="both"/>
      </w:pPr>
      <w:r>
        <w:rPr>
          <w:color w:val="231F20"/>
          <w:w w:val="105"/>
        </w:rPr>
        <w:t>A</w:t>
      </w:r>
      <w:r>
        <w:rPr>
          <w:color w:val="231F20"/>
          <w:spacing w:val="9"/>
          <w:w w:val="105"/>
        </w:rPr>
        <w:t> </w:t>
      </w:r>
      <w:r>
        <w:rPr>
          <w:color w:val="231F20"/>
          <w:w w:val="105"/>
        </w:rPr>
        <w:t>great</w:t>
      </w:r>
      <w:r>
        <w:rPr>
          <w:color w:val="231F20"/>
          <w:spacing w:val="9"/>
          <w:w w:val="105"/>
        </w:rPr>
        <w:t> </w:t>
      </w:r>
      <w:r>
        <w:rPr>
          <w:color w:val="231F20"/>
          <w:w w:val="105"/>
        </w:rPr>
        <w:t>tech</w:t>
      </w:r>
      <w:r>
        <w:rPr>
          <w:color w:val="231F20"/>
          <w:spacing w:val="10"/>
          <w:w w:val="105"/>
        </w:rPr>
        <w:t> </w:t>
      </w:r>
      <w:r>
        <w:rPr>
          <w:color w:val="231F20"/>
          <w:w w:val="105"/>
        </w:rPr>
        <w:t>planning</w:t>
      </w:r>
      <w:r>
        <w:rPr>
          <w:color w:val="231F20"/>
          <w:spacing w:val="9"/>
          <w:w w:val="105"/>
        </w:rPr>
        <w:t> </w:t>
      </w:r>
      <w:r>
        <w:rPr>
          <w:color w:val="231F20"/>
          <w:w w:val="105"/>
        </w:rPr>
        <w:t>process</w:t>
      </w:r>
      <w:r>
        <w:rPr>
          <w:color w:val="231F20"/>
          <w:spacing w:val="9"/>
          <w:w w:val="105"/>
        </w:rPr>
        <w:t> </w:t>
      </w:r>
      <w:r>
        <w:rPr>
          <w:color w:val="231F20"/>
          <w:w w:val="105"/>
        </w:rPr>
        <w:t>can</w:t>
      </w:r>
      <w:r>
        <w:rPr>
          <w:color w:val="231F20"/>
          <w:spacing w:val="10"/>
          <w:w w:val="105"/>
        </w:rPr>
        <w:t> </w:t>
      </w:r>
      <w:r>
        <w:rPr>
          <w:color w:val="231F20"/>
          <w:w w:val="105"/>
        </w:rPr>
        <w:t>accomplish</w:t>
      </w:r>
      <w:r>
        <w:rPr>
          <w:color w:val="231F20"/>
          <w:spacing w:val="9"/>
          <w:w w:val="105"/>
        </w:rPr>
        <w:t> </w:t>
      </w:r>
      <w:r>
        <w:rPr>
          <w:color w:val="231F20"/>
          <w:w w:val="105"/>
        </w:rPr>
        <w:t>several</w:t>
      </w:r>
      <w:r>
        <w:rPr>
          <w:color w:val="231F20"/>
          <w:spacing w:val="10"/>
          <w:w w:val="105"/>
        </w:rPr>
        <w:t> </w:t>
      </w:r>
      <w:r>
        <w:rPr>
          <w:color w:val="231F20"/>
          <w:spacing w:val="-2"/>
          <w:w w:val="105"/>
        </w:rPr>
        <w:t>goals:</w:t>
      </w:r>
    </w:p>
    <w:p>
      <w:pPr>
        <w:pStyle w:val="ListParagraph"/>
        <w:numPr>
          <w:ilvl w:val="0"/>
          <w:numId w:val="43"/>
        </w:numPr>
        <w:tabs>
          <w:tab w:pos="1034" w:val="left" w:leader="none"/>
        </w:tabs>
        <w:spacing w:line="240" w:lineRule="auto" w:before="186" w:after="0"/>
        <w:ind w:left="1033" w:right="0" w:hanging="284"/>
        <w:jc w:val="left"/>
        <w:rPr>
          <w:sz w:val="21"/>
        </w:rPr>
      </w:pPr>
      <w:r>
        <w:rPr>
          <w:color w:val="231F20"/>
          <w:w w:val="105"/>
          <w:sz w:val="21"/>
        </w:rPr>
        <w:t>Reduce the</w:t>
      </w:r>
      <w:r>
        <w:rPr>
          <w:color w:val="231F20"/>
          <w:spacing w:val="1"/>
          <w:w w:val="105"/>
          <w:sz w:val="21"/>
        </w:rPr>
        <w:t> </w:t>
      </w:r>
      <w:r>
        <w:rPr>
          <w:color w:val="231F20"/>
          <w:w w:val="105"/>
          <w:sz w:val="21"/>
        </w:rPr>
        <w:t>amount of</w:t>
      </w:r>
      <w:r>
        <w:rPr>
          <w:color w:val="231F20"/>
          <w:spacing w:val="1"/>
          <w:w w:val="105"/>
          <w:sz w:val="21"/>
        </w:rPr>
        <w:t> </w:t>
      </w:r>
      <w:r>
        <w:rPr>
          <w:color w:val="231F20"/>
          <w:w w:val="105"/>
          <w:sz w:val="21"/>
        </w:rPr>
        <w:t>rework</w:t>
      </w:r>
      <w:r>
        <w:rPr>
          <w:color w:val="231F20"/>
          <w:spacing w:val="1"/>
          <w:w w:val="105"/>
          <w:sz w:val="21"/>
        </w:rPr>
        <w:t> </w:t>
      </w:r>
      <w:r>
        <w:rPr>
          <w:color w:val="231F20"/>
          <w:w w:val="105"/>
          <w:sz w:val="21"/>
        </w:rPr>
        <w:t>in a</w:t>
      </w:r>
      <w:r>
        <w:rPr>
          <w:color w:val="231F20"/>
          <w:spacing w:val="1"/>
          <w:w w:val="105"/>
          <w:sz w:val="21"/>
        </w:rPr>
        <w:t> </w:t>
      </w:r>
      <w:r>
        <w:rPr>
          <w:color w:val="231F20"/>
          <w:spacing w:val="-2"/>
          <w:w w:val="105"/>
          <w:sz w:val="21"/>
        </w:rPr>
        <w:t>feature</w:t>
      </w:r>
    </w:p>
    <w:p>
      <w:pPr>
        <w:pStyle w:val="ListParagraph"/>
        <w:numPr>
          <w:ilvl w:val="0"/>
          <w:numId w:val="43"/>
        </w:numPr>
        <w:tabs>
          <w:tab w:pos="1034" w:val="left" w:leader="none"/>
        </w:tabs>
        <w:spacing w:line="240" w:lineRule="auto" w:before="191" w:after="0"/>
        <w:ind w:left="1033" w:right="0" w:hanging="284"/>
        <w:jc w:val="left"/>
        <w:rPr>
          <w:sz w:val="21"/>
        </w:rPr>
      </w:pPr>
      <w:r>
        <w:rPr>
          <w:color w:val="231F20"/>
          <w:w w:val="105"/>
          <w:sz w:val="21"/>
        </w:rPr>
        <w:t>Identify</w:t>
      </w:r>
      <w:r>
        <w:rPr>
          <w:color w:val="231F20"/>
          <w:spacing w:val="-4"/>
          <w:w w:val="105"/>
          <w:sz w:val="21"/>
        </w:rPr>
        <w:t> </w:t>
      </w:r>
      <w:r>
        <w:rPr>
          <w:color w:val="231F20"/>
          <w:w w:val="105"/>
          <w:sz w:val="21"/>
        </w:rPr>
        <w:t>ways</w:t>
      </w:r>
      <w:r>
        <w:rPr>
          <w:color w:val="231F20"/>
          <w:spacing w:val="-3"/>
          <w:w w:val="105"/>
          <w:sz w:val="21"/>
        </w:rPr>
        <w:t> </w:t>
      </w:r>
      <w:r>
        <w:rPr>
          <w:color w:val="231F20"/>
          <w:w w:val="105"/>
          <w:sz w:val="21"/>
        </w:rPr>
        <w:t>to</w:t>
      </w:r>
      <w:r>
        <w:rPr>
          <w:color w:val="231F20"/>
          <w:spacing w:val="-4"/>
          <w:w w:val="105"/>
          <w:sz w:val="21"/>
        </w:rPr>
        <w:t> </w:t>
      </w:r>
      <w:r>
        <w:rPr>
          <w:color w:val="231F20"/>
          <w:w w:val="105"/>
          <w:sz w:val="21"/>
        </w:rPr>
        <w:t>do</w:t>
      </w:r>
      <w:r>
        <w:rPr>
          <w:color w:val="231F20"/>
          <w:spacing w:val="-3"/>
          <w:w w:val="105"/>
          <w:sz w:val="21"/>
        </w:rPr>
        <w:t> </w:t>
      </w:r>
      <w:r>
        <w:rPr>
          <w:color w:val="231F20"/>
          <w:w w:val="105"/>
          <w:sz w:val="21"/>
        </w:rPr>
        <w:t>less</w:t>
      </w:r>
      <w:r>
        <w:rPr>
          <w:color w:val="231F20"/>
          <w:spacing w:val="-4"/>
          <w:w w:val="105"/>
          <w:sz w:val="21"/>
        </w:rPr>
        <w:t> </w:t>
      </w:r>
      <w:r>
        <w:rPr>
          <w:color w:val="231F20"/>
          <w:w w:val="105"/>
          <w:sz w:val="21"/>
        </w:rPr>
        <w:t>work</w:t>
      </w:r>
      <w:r>
        <w:rPr>
          <w:color w:val="231F20"/>
          <w:spacing w:val="-3"/>
          <w:w w:val="105"/>
          <w:sz w:val="21"/>
        </w:rPr>
        <w:t> </w:t>
      </w:r>
      <w:r>
        <w:rPr>
          <w:color w:val="231F20"/>
          <w:w w:val="105"/>
          <w:sz w:val="21"/>
        </w:rPr>
        <w:t>to</w:t>
      </w:r>
      <w:r>
        <w:rPr>
          <w:color w:val="231F20"/>
          <w:spacing w:val="-4"/>
          <w:w w:val="105"/>
          <w:sz w:val="21"/>
        </w:rPr>
        <w:t> </w:t>
      </w:r>
      <w:r>
        <w:rPr>
          <w:color w:val="231F20"/>
          <w:w w:val="105"/>
          <w:sz w:val="21"/>
        </w:rPr>
        <w:t>achieve</w:t>
      </w:r>
      <w:r>
        <w:rPr>
          <w:color w:val="231F20"/>
          <w:spacing w:val="-3"/>
          <w:w w:val="105"/>
          <w:sz w:val="21"/>
        </w:rPr>
        <w:t> </w:t>
      </w:r>
      <w:r>
        <w:rPr>
          <w:color w:val="231F20"/>
          <w:w w:val="105"/>
          <w:sz w:val="21"/>
        </w:rPr>
        <w:t>the</w:t>
      </w:r>
      <w:r>
        <w:rPr>
          <w:color w:val="231F20"/>
          <w:spacing w:val="-4"/>
          <w:w w:val="105"/>
          <w:sz w:val="21"/>
        </w:rPr>
        <w:t> </w:t>
      </w:r>
      <w:r>
        <w:rPr>
          <w:color w:val="231F20"/>
          <w:w w:val="105"/>
          <w:sz w:val="21"/>
        </w:rPr>
        <w:t>same</w:t>
      </w:r>
      <w:r>
        <w:rPr>
          <w:color w:val="231F20"/>
          <w:spacing w:val="-3"/>
          <w:w w:val="105"/>
          <w:sz w:val="21"/>
        </w:rPr>
        <w:t> </w:t>
      </w:r>
      <w:r>
        <w:rPr>
          <w:color w:val="231F20"/>
          <w:spacing w:val="-2"/>
          <w:w w:val="105"/>
          <w:sz w:val="21"/>
        </w:rPr>
        <w:t>functionality</w:t>
      </w:r>
    </w:p>
    <w:p>
      <w:pPr>
        <w:pStyle w:val="ListParagraph"/>
        <w:numPr>
          <w:ilvl w:val="0"/>
          <w:numId w:val="43"/>
        </w:numPr>
        <w:tabs>
          <w:tab w:pos="1034" w:val="left" w:leader="none"/>
        </w:tabs>
        <w:spacing w:line="319" w:lineRule="auto" w:before="192" w:after="0"/>
        <w:ind w:left="1033" w:right="1089" w:hanging="284"/>
        <w:jc w:val="left"/>
        <w:rPr>
          <w:sz w:val="21"/>
        </w:rPr>
      </w:pPr>
      <w:r>
        <w:rPr>
          <w:color w:val="231F20"/>
          <w:w w:val="110"/>
          <w:sz w:val="21"/>
        </w:rPr>
        <w:t>Decrease the chance that important non-business visible consider- ations are forgotten, such as error handling/negative cases, testing, </w:t>
      </w:r>
      <w:r>
        <w:rPr>
          <w:color w:val="231F20"/>
          <w:w w:val="105"/>
          <w:sz w:val="21"/>
        </w:rPr>
        <w:t>logging, monitoring, analytics, security, scalability, launch planning, </w:t>
      </w:r>
      <w:r>
        <w:rPr>
          <w:color w:val="231F20"/>
          <w:w w:val="110"/>
          <w:sz w:val="21"/>
        </w:rPr>
        <w:t>and tech debt payoff</w:t>
      </w:r>
    </w:p>
    <w:p>
      <w:pPr>
        <w:pStyle w:val="ListParagraph"/>
        <w:numPr>
          <w:ilvl w:val="0"/>
          <w:numId w:val="43"/>
        </w:numPr>
        <w:tabs>
          <w:tab w:pos="1034" w:val="left" w:leader="none"/>
        </w:tabs>
        <w:spacing w:line="319" w:lineRule="auto" w:before="109" w:after="0"/>
        <w:ind w:left="1033" w:right="969" w:hanging="284"/>
        <w:jc w:val="left"/>
        <w:rPr>
          <w:sz w:val="21"/>
        </w:rPr>
      </w:pPr>
      <w:r>
        <w:rPr>
          <w:color w:val="231F20"/>
          <w:w w:val="110"/>
          <w:sz w:val="21"/>
        </w:rPr>
        <w:t>Increase</w:t>
      </w:r>
      <w:r>
        <w:rPr>
          <w:color w:val="231F20"/>
          <w:spacing w:val="-13"/>
          <w:w w:val="110"/>
          <w:sz w:val="21"/>
        </w:rPr>
        <w:t> </w:t>
      </w:r>
      <w:r>
        <w:rPr>
          <w:color w:val="231F20"/>
          <w:w w:val="110"/>
          <w:sz w:val="21"/>
        </w:rPr>
        <w:t>the</w:t>
      </w:r>
      <w:r>
        <w:rPr>
          <w:color w:val="231F20"/>
          <w:spacing w:val="-13"/>
          <w:w w:val="110"/>
          <w:sz w:val="21"/>
        </w:rPr>
        <w:t> </w:t>
      </w:r>
      <w:r>
        <w:rPr>
          <w:color w:val="231F20"/>
          <w:w w:val="110"/>
          <w:sz w:val="21"/>
        </w:rPr>
        <w:t>chance</w:t>
      </w:r>
      <w:r>
        <w:rPr>
          <w:color w:val="231F20"/>
          <w:spacing w:val="-13"/>
          <w:w w:val="110"/>
          <w:sz w:val="21"/>
        </w:rPr>
        <w:t> </w:t>
      </w:r>
      <w:r>
        <w:rPr>
          <w:color w:val="231F20"/>
          <w:w w:val="110"/>
          <w:sz w:val="21"/>
        </w:rPr>
        <w:t>that</w:t>
      </w:r>
      <w:r>
        <w:rPr>
          <w:color w:val="231F20"/>
          <w:spacing w:val="-13"/>
          <w:w w:val="110"/>
          <w:sz w:val="21"/>
        </w:rPr>
        <w:t> </w:t>
      </w:r>
      <w:r>
        <w:rPr>
          <w:color w:val="231F20"/>
          <w:w w:val="110"/>
          <w:sz w:val="21"/>
        </w:rPr>
        <w:t>work</w:t>
      </w:r>
      <w:r>
        <w:rPr>
          <w:color w:val="231F20"/>
          <w:spacing w:val="-13"/>
          <w:w w:val="110"/>
          <w:sz w:val="21"/>
        </w:rPr>
        <w:t> </w:t>
      </w:r>
      <w:r>
        <w:rPr>
          <w:color w:val="231F20"/>
          <w:w w:val="110"/>
          <w:sz w:val="21"/>
        </w:rPr>
        <w:t>from</w:t>
      </w:r>
      <w:r>
        <w:rPr>
          <w:color w:val="231F20"/>
          <w:spacing w:val="-13"/>
          <w:w w:val="110"/>
          <w:sz w:val="21"/>
        </w:rPr>
        <w:t> </w:t>
      </w:r>
      <w:r>
        <w:rPr>
          <w:color w:val="231F20"/>
          <w:w w:val="110"/>
          <w:sz w:val="21"/>
        </w:rPr>
        <w:t>multiple</w:t>
      </w:r>
      <w:r>
        <w:rPr>
          <w:color w:val="231F20"/>
          <w:spacing w:val="-13"/>
          <w:w w:val="110"/>
          <w:sz w:val="21"/>
        </w:rPr>
        <w:t> </w:t>
      </w:r>
      <w:r>
        <w:rPr>
          <w:color w:val="231F20"/>
          <w:w w:val="110"/>
          <w:sz w:val="21"/>
        </w:rPr>
        <w:t>people/teams</w:t>
      </w:r>
      <w:r>
        <w:rPr>
          <w:color w:val="231F20"/>
          <w:spacing w:val="-13"/>
          <w:w w:val="110"/>
          <w:sz w:val="21"/>
        </w:rPr>
        <w:t> </w:t>
      </w:r>
      <w:r>
        <w:rPr>
          <w:color w:val="231F20"/>
          <w:w w:val="110"/>
          <w:sz w:val="21"/>
        </w:rPr>
        <w:t>is</w:t>
      </w:r>
      <w:r>
        <w:rPr>
          <w:color w:val="231F20"/>
          <w:spacing w:val="-13"/>
          <w:w w:val="110"/>
          <w:sz w:val="21"/>
        </w:rPr>
        <w:t> </w:t>
      </w:r>
      <w:r>
        <w:rPr>
          <w:color w:val="231F20"/>
          <w:w w:val="110"/>
          <w:sz w:val="21"/>
        </w:rPr>
        <w:t>done</w:t>
      </w:r>
      <w:r>
        <w:rPr>
          <w:color w:val="231F20"/>
          <w:spacing w:val="-13"/>
          <w:w w:val="110"/>
          <w:sz w:val="21"/>
        </w:rPr>
        <w:t> </w:t>
      </w:r>
      <w:r>
        <w:rPr>
          <w:color w:val="231F20"/>
          <w:w w:val="110"/>
          <w:sz w:val="21"/>
        </w:rPr>
        <w:t>in</w:t>
      </w:r>
      <w:r>
        <w:rPr>
          <w:color w:val="231F20"/>
          <w:spacing w:val="-13"/>
          <w:w w:val="110"/>
          <w:sz w:val="21"/>
        </w:rPr>
        <w:t> </w:t>
      </w:r>
      <w:r>
        <w:rPr>
          <w:color w:val="231F20"/>
          <w:w w:val="110"/>
          <w:sz w:val="21"/>
        </w:rPr>
        <w:t>a compatible</w:t>
      </w:r>
      <w:r>
        <w:rPr>
          <w:color w:val="231F20"/>
          <w:spacing w:val="-13"/>
          <w:w w:val="110"/>
          <w:sz w:val="21"/>
        </w:rPr>
        <w:t> </w:t>
      </w:r>
      <w:r>
        <w:rPr>
          <w:color w:val="231F20"/>
          <w:w w:val="110"/>
          <w:sz w:val="21"/>
        </w:rPr>
        <w:t>way</w:t>
      </w:r>
    </w:p>
    <w:p>
      <w:pPr>
        <w:pStyle w:val="ListParagraph"/>
        <w:numPr>
          <w:ilvl w:val="0"/>
          <w:numId w:val="43"/>
        </w:numPr>
        <w:tabs>
          <w:tab w:pos="1034" w:val="left" w:leader="none"/>
        </w:tabs>
        <w:spacing w:line="319" w:lineRule="auto" w:before="111" w:after="0"/>
        <w:ind w:left="1033" w:right="987" w:hanging="284"/>
        <w:jc w:val="left"/>
        <w:rPr>
          <w:sz w:val="21"/>
        </w:rPr>
      </w:pPr>
      <w:r>
        <w:rPr>
          <w:color w:val="231F20"/>
          <w:w w:val="105"/>
          <w:sz w:val="21"/>
        </w:rPr>
        <w:t>Provide valuable documentation for how and why a feature was built a </w:t>
      </w:r>
      <w:r>
        <w:rPr>
          <w:color w:val="231F20"/>
          <w:w w:val="110"/>
          <w:sz w:val="21"/>
        </w:rPr>
        <w:t>certain way for future maintenance, improvement, or expansion</w:t>
      </w:r>
    </w:p>
    <w:p>
      <w:pPr>
        <w:pStyle w:val="ListParagraph"/>
        <w:numPr>
          <w:ilvl w:val="0"/>
          <w:numId w:val="43"/>
        </w:numPr>
        <w:tabs>
          <w:tab w:pos="1034" w:val="left" w:leader="none"/>
        </w:tabs>
        <w:spacing w:line="319" w:lineRule="auto" w:before="111" w:after="0"/>
        <w:ind w:left="1033" w:right="1033" w:hanging="284"/>
        <w:jc w:val="both"/>
        <w:rPr>
          <w:sz w:val="21"/>
        </w:rPr>
      </w:pPr>
      <w:r>
        <w:rPr>
          <w:color w:val="231F20"/>
          <w:w w:val="105"/>
          <w:sz w:val="21"/>
        </w:rPr>
        <w:t>Keep the team thoughtful and aligned on irreversible/expensive tech- nical considerations (e.g., tooling and architecture), as well as unlike- ly-to-forget key details</w:t>
      </w:r>
    </w:p>
    <w:p>
      <w:pPr>
        <w:pStyle w:val="ListParagraph"/>
        <w:numPr>
          <w:ilvl w:val="0"/>
          <w:numId w:val="43"/>
        </w:numPr>
        <w:tabs>
          <w:tab w:pos="1034" w:val="left" w:leader="none"/>
        </w:tabs>
        <w:spacing w:line="319" w:lineRule="auto" w:before="110" w:after="0"/>
        <w:ind w:left="1033" w:right="881" w:hanging="284"/>
        <w:jc w:val="left"/>
        <w:rPr>
          <w:sz w:val="21"/>
        </w:rPr>
      </w:pPr>
      <w:r>
        <w:rPr>
          <w:color w:val="231F20"/>
          <w:w w:val="110"/>
          <w:sz w:val="21"/>
        </w:rPr>
        <w:t>Prove</w:t>
      </w:r>
      <w:r>
        <w:rPr>
          <w:color w:val="231F20"/>
          <w:spacing w:val="-10"/>
          <w:w w:val="110"/>
          <w:sz w:val="21"/>
        </w:rPr>
        <w:t> </w:t>
      </w:r>
      <w:r>
        <w:rPr>
          <w:color w:val="231F20"/>
          <w:w w:val="110"/>
          <w:sz w:val="21"/>
        </w:rPr>
        <w:t>lightweight</w:t>
      </w:r>
      <w:r>
        <w:rPr>
          <w:color w:val="231F20"/>
          <w:spacing w:val="-10"/>
          <w:w w:val="110"/>
          <w:sz w:val="21"/>
        </w:rPr>
        <w:t> </w:t>
      </w:r>
      <w:r>
        <w:rPr>
          <w:color w:val="231F20"/>
          <w:w w:val="110"/>
          <w:sz w:val="21"/>
        </w:rPr>
        <w:t>enough</w:t>
      </w:r>
      <w:r>
        <w:rPr>
          <w:color w:val="231F20"/>
          <w:spacing w:val="-10"/>
          <w:w w:val="110"/>
          <w:sz w:val="21"/>
        </w:rPr>
        <w:t> </w:t>
      </w:r>
      <w:r>
        <w:rPr>
          <w:color w:val="231F20"/>
          <w:w w:val="110"/>
          <w:sz w:val="21"/>
        </w:rPr>
        <w:t>that</w:t>
      </w:r>
      <w:r>
        <w:rPr>
          <w:color w:val="231F20"/>
          <w:spacing w:val="-10"/>
          <w:w w:val="110"/>
          <w:sz w:val="21"/>
        </w:rPr>
        <w:t> </w:t>
      </w:r>
      <w:r>
        <w:rPr>
          <w:color w:val="231F20"/>
          <w:w w:val="110"/>
          <w:sz w:val="21"/>
        </w:rPr>
        <w:t>it</w:t>
      </w:r>
      <w:r>
        <w:rPr>
          <w:color w:val="231F20"/>
          <w:spacing w:val="-10"/>
          <w:w w:val="110"/>
          <w:sz w:val="21"/>
        </w:rPr>
        <w:t> </w:t>
      </w:r>
      <w:r>
        <w:rPr>
          <w:color w:val="231F20"/>
          <w:w w:val="110"/>
          <w:sz w:val="21"/>
        </w:rPr>
        <w:t>is</w:t>
      </w:r>
      <w:r>
        <w:rPr>
          <w:color w:val="231F20"/>
          <w:spacing w:val="-10"/>
          <w:w w:val="110"/>
          <w:sz w:val="21"/>
        </w:rPr>
        <w:t> </w:t>
      </w:r>
      <w:r>
        <w:rPr>
          <w:color w:val="231F20"/>
          <w:w w:val="110"/>
          <w:sz w:val="21"/>
        </w:rPr>
        <w:t>completable</w:t>
      </w:r>
      <w:r>
        <w:rPr>
          <w:color w:val="231F20"/>
          <w:spacing w:val="-10"/>
          <w:w w:val="110"/>
          <w:sz w:val="21"/>
        </w:rPr>
        <w:t> </w:t>
      </w:r>
      <w:r>
        <w:rPr>
          <w:color w:val="231F20"/>
          <w:w w:val="110"/>
          <w:sz w:val="21"/>
        </w:rPr>
        <w:t>in</w:t>
      </w:r>
      <w:r>
        <w:rPr>
          <w:color w:val="231F20"/>
          <w:spacing w:val="-10"/>
          <w:w w:val="110"/>
          <w:sz w:val="21"/>
        </w:rPr>
        <w:t> </w:t>
      </w:r>
      <w:r>
        <w:rPr>
          <w:color w:val="231F20"/>
          <w:w w:val="110"/>
          <w:sz w:val="21"/>
        </w:rPr>
        <w:t>reasonable</w:t>
      </w:r>
      <w:r>
        <w:rPr>
          <w:color w:val="231F20"/>
          <w:spacing w:val="-10"/>
          <w:w w:val="110"/>
          <w:sz w:val="21"/>
        </w:rPr>
        <w:t> </w:t>
      </w:r>
      <w:r>
        <w:rPr>
          <w:color w:val="231F20"/>
          <w:w w:val="110"/>
          <w:sz w:val="21"/>
        </w:rPr>
        <w:t>time</w:t>
      </w:r>
      <w:r>
        <w:rPr>
          <w:color w:val="231F20"/>
          <w:spacing w:val="-10"/>
          <w:w w:val="110"/>
          <w:sz w:val="21"/>
        </w:rPr>
        <w:t> </w:t>
      </w:r>
      <w:r>
        <w:rPr>
          <w:color w:val="231F20"/>
          <w:w w:val="110"/>
          <w:sz w:val="21"/>
        </w:rPr>
        <w:t>and </w:t>
      </w:r>
      <w:r>
        <w:rPr>
          <w:color w:val="231F20"/>
          <w:w w:val="105"/>
          <w:sz w:val="21"/>
        </w:rPr>
        <w:t>doesn’t force decisions on minor details that either don’t matter or don’t </w:t>
      </w:r>
      <w:r>
        <w:rPr>
          <w:color w:val="231F20"/>
          <w:w w:val="110"/>
          <w:sz w:val="21"/>
        </w:rPr>
        <w:t>have enough information upfront</w:t>
      </w:r>
    </w:p>
    <w:p>
      <w:pPr>
        <w:spacing w:after="0" w:line="319" w:lineRule="auto"/>
        <w:jc w:val="left"/>
        <w:rPr>
          <w:sz w:val="21"/>
        </w:rPr>
        <w:sectPr>
          <w:pgSz w:w="8640" w:h="12960"/>
          <w:pgMar w:header="487" w:footer="482" w:top="680" w:bottom="680" w:left="100" w:right="160"/>
        </w:sectPr>
      </w:pPr>
    </w:p>
    <w:p>
      <w:pPr>
        <w:pStyle w:val="BodyText"/>
        <w:spacing w:before="3"/>
        <w:rPr>
          <w:sz w:val="22"/>
        </w:rPr>
      </w:pPr>
    </w:p>
    <w:p>
      <w:pPr>
        <w:pStyle w:val="Heading8"/>
      </w:pPr>
      <w:r>
        <w:rPr>
          <w:color w:val="414042"/>
          <w:w w:val="55"/>
        </w:rPr>
        <w:t>TECH</w:t>
      </w:r>
      <w:r>
        <w:rPr>
          <w:color w:val="414042"/>
          <w:spacing w:val="6"/>
        </w:rPr>
        <w:t> </w:t>
      </w:r>
      <w:r>
        <w:rPr>
          <w:color w:val="414042"/>
          <w:w w:val="55"/>
        </w:rPr>
        <w:t>SPEC</w:t>
      </w:r>
      <w:r>
        <w:rPr>
          <w:color w:val="414042"/>
          <w:spacing w:val="7"/>
        </w:rPr>
        <w:t> </w:t>
      </w:r>
      <w:r>
        <w:rPr>
          <w:color w:val="414042"/>
          <w:spacing w:val="-2"/>
          <w:w w:val="55"/>
        </w:rPr>
        <w:t>LEADS</w:t>
      </w:r>
    </w:p>
    <w:p>
      <w:pPr>
        <w:pStyle w:val="BodyText"/>
        <w:spacing w:line="319" w:lineRule="auto" w:before="239"/>
        <w:ind w:left="920" w:right="686"/>
        <w:jc w:val="both"/>
      </w:pPr>
      <w:r>
        <w:rPr>
          <w:color w:val="231F20"/>
          <w:w w:val="105"/>
        </w:rPr>
        <w:t>I</w:t>
      </w:r>
      <w:r>
        <w:rPr>
          <w:color w:val="231F20"/>
          <w:spacing w:val="40"/>
          <w:w w:val="105"/>
        </w:rPr>
        <w:t> </w:t>
      </w:r>
      <w:r>
        <w:rPr>
          <w:color w:val="231F20"/>
          <w:w w:val="105"/>
        </w:rPr>
        <w:t>recommend</w:t>
      </w:r>
      <w:r>
        <w:rPr>
          <w:color w:val="231F20"/>
          <w:spacing w:val="40"/>
          <w:w w:val="105"/>
        </w:rPr>
        <w:t> </w:t>
      </w:r>
      <w:r>
        <w:rPr>
          <w:color w:val="231F20"/>
          <w:w w:val="105"/>
        </w:rPr>
        <w:t>that</w:t>
      </w:r>
      <w:r>
        <w:rPr>
          <w:color w:val="231F20"/>
          <w:spacing w:val="40"/>
          <w:w w:val="105"/>
        </w:rPr>
        <w:t> </w:t>
      </w:r>
      <w:r>
        <w:rPr>
          <w:color w:val="231F20"/>
          <w:w w:val="105"/>
        </w:rPr>
        <w:t>you</w:t>
      </w:r>
      <w:r>
        <w:rPr>
          <w:color w:val="231F20"/>
          <w:spacing w:val="40"/>
          <w:w w:val="105"/>
        </w:rPr>
        <w:t> </w:t>
      </w:r>
      <w:r>
        <w:rPr>
          <w:color w:val="231F20"/>
          <w:w w:val="105"/>
        </w:rPr>
        <w:t>designate</w:t>
      </w:r>
      <w:r>
        <w:rPr>
          <w:color w:val="231F20"/>
          <w:spacing w:val="40"/>
          <w:w w:val="105"/>
        </w:rPr>
        <w:t> </w:t>
      </w:r>
      <w:r>
        <w:rPr>
          <w:color w:val="231F20"/>
          <w:w w:val="105"/>
        </w:rPr>
        <w:t>a</w:t>
      </w:r>
      <w:r>
        <w:rPr>
          <w:color w:val="231F20"/>
          <w:spacing w:val="40"/>
          <w:w w:val="105"/>
        </w:rPr>
        <w:t> </w:t>
      </w:r>
      <w:r>
        <w:rPr>
          <w:color w:val="231F20"/>
          <w:w w:val="105"/>
        </w:rPr>
        <w:t>lead</w:t>
      </w:r>
      <w:r>
        <w:rPr>
          <w:color w:val="231F20"/>
          <w:spacing w:val="40"/>
          <w:w w:val="105"/>
        </w:rPr>
        <w:t> </w:t>
      </w:r>
      <w:r>
        <w:rPr>
          <w:color w:val="231F20"/>
          <w:w w:val="105"/>
        </w:rPr>
        <w:t>for</w:t>
      </w:r>
      <w:r>
        <w:rPr>
          <w:color w:val="231F20"/>
          <w:spacing w:val="40"/>
          <w:w w:val="105"/>
        </w:rPr>
        <w:t> </w:t>
      </w:r>
      <w:r>
        <w:rPr>
          <w:color w:val="231F20"/>
          <w:w w:val="105"/>
        </w:rPr>
        <w:t>any</w:t>
      </w:r>
      <w:r>
        <w:rPr>
          <w:color w:val="231F20"/>
          <w:spacing w:val="40"/>
          <w:w w:val="105"/>
        </w:rPr>
        <w:t> </w:t>
      </w:r>
      <w:r>
        <w:rPr>
          <w:color w:val="231F20"/>
          <w:w w:val="105"/>
        </w:rPr>
        <w:t>project</w:t>
      </w:r>
      <w:r>
        <w:rPr>
          <w:color w:val="231F20"/>
          <w:spacing w:val="40"/>
          <w:w w:val="105"/>
        </w:rPr>
        <w:t> </w:t>
      </w:r>
      <w:r>
        <w:rPr>
          <w:color w:val="231F20"/>
          <w:w w:val="105"/>
        </w:rPr>
        <w:t>that</w:t>
      </w:r>
      <w:r>
        <w:rPr>
          <w:color w:val="231F20"/>
          <w:spacing w:val="40"/>
          <w:w w:val="105"/>
        </w:rPr>
        <w:t> </w:t>
      </w:r>
      <w:r>
        <w:rPr>
          <w:color w:val="231F20"/>
          <w:w w:val="105"/>
        </w:rPr>
        <w:t>needs</w:t>
      </w:r>
      <w:r>
        <w:rPr>
          <w:color w:val="231F20"/>
          <w:spacing w:val="40"/>
          <w:w w:val="105"/>
        </w:rPr>
        <w:t> </w:t>
      </w:r>
      <w:r>
        <w:rPr>
          <w:color w:val="231F20"/>
          <w:w w:val="105"/>
        </w:rPr>
        <w:t>plan- ning: a single person to be accountable for producing the technical spec- ification and getting that specification through your approval workflow.</w:t>
      </w:r>
      <w:r>
        <w:rPr>
          <w:color w:val="231F20"/>
          <w:spacing w:val="40"/>
          <w:w w:val="105"/>
        </w:rPr>
        <w:t> </w:t>
      </w:r>
      <w:r>
        <w:rPr>
          <w:color w:val="231F20"/>
          <w:w w:val="105"/>
        </w:rPr>
        <w:t>That doesn’t mean they’re the only contributor. On the contrary, if other team</w:t>
      </w:r>
      <w:r>
        <w:rPr>
          <w:color w:val="231F20"/>
          <w:spacing w:val="36"/>
          <w:w w:val="105"/>
        </w:rPr>
        <w:t> </w:t>
      </w:r>
      <w:r>
        <w:rPr>
          <w:color w:val="231F20"/>
          <w:w w:val="105"/>
        </w:rPr>
        <w:t>members</w:t>
      </w:r>
      <w:r>
        <w:rPr>
          <w:color w:val="231F20"/>
          <w:spacing w:val="36"/>
          <w:w w:val="105"/>
        </w:rPr>
        <w:t> </w:t>
      </w:r>
      <w:r>
        <w:rPr>
          <w:color w:val="231F20"/>
          <w:w w:val="105"/>
        </w:rPr>
        <w:t>are</w:t>
      </w:r>
      <w:r>
        <w:rPr>
          <w:color w:val="231F20"/>
          <w:spacing w:val="36"/>
          <w:w w:val="105"/>
        </w:rPr>
        <w:t> </w:t>
      </w:r>
      <w:r>
        <w:rPr>
          <w:color w:val="231F20"/>
          <w:w w:val="105"/>
        </w:rPr>
        <w:t>available</w:t>
      </w:r>
      <w:r>
        <w:rPr>
          <w:color w:val="231F20"/>
          <w:spacing w:val="36"/>
          <w:w w:val="105"/>
        </w:rPr>
        <w:t> </w:t>
      </w:r>
      <w:r>
        <w:rPr>
          <w:color w:val="231F20"/>
          <w:w w:val="105"/>
        </w:rPr>
        <w:t>during</w:t>
      </w:r>
      <w:r>
        <w:rPr>
          <w:color w:val="231F20"/>
          <w:spacing w:val="36"/>
          <w:w w:val="105"/>
        </w:rPr>
        <w:t> </w:t>
      </w:r>
      <w:r>
        <w:rPr>
          <w:color w:val="231F20"/>
          <w:w w:val="105"/>
        </w:rPr>
        <w:t>the</w:t>
      </w:r>
      <w:r>
        <w:rPr>
          <w:color w:val="231F20"/>
          <w:spacing w:val="36"/>
          <w:w w:val="105"/>
        </w:rPr>
        <w:t> </w:t>
      </w:r>
      <w:r>
        <w:rPr>
          <w:color w:val="231F20"/>
          <w:w w:val="105"/>
        </w:rPr>
        <w:t>planning</w:t>
      </w:r>
      <w:r>
        <w:rPr>
          <w:color w:val="231F20"/>
          <w:spacing w:val="36"/>
          <w:w w:val="105"/>
        </w:rPr>
        <w:t> </w:t>
      </w:r>
      <w:r>
        <w:rPr>
          <w:color w:val="231F20"/>
          <w:w w:val="105"/>
        </w:rPr>
        <w:t>window</w:t>
      </w:r>
      <w:r>
        <w:rPr>
          <w:color w:val="231F20"/>
          <w:spacing w:val="36"/>
          <w:w w:val="105"/>
        </w:rPr>
        <w:t> </w:t>
      </w:r>
      <w:r>
        <w:rPr>
          <w:color w:val="231F20"/>
          <w:w w:val="105"/>
        </w:rPr>
        <w:t>and</w:t>
      </w:r>
      <w:r>
        <w:rPr>
          <w:color w:val="231F20"/>
          <w:spacing w:val="36"/>
          <w:w w:val="105"/>
        </w:rPr>
        <w:t> </w:t>
      </w:r>
      <w:r>
        <w:rPr>
          <w:color w:val="231F20"/>
          <w:w w:val="105"/>
        </w:rPr>
        <w:t>have</w:t>
      </w:r>
      <w:r>
        <w:rPr>
          <w:color w:val="231F20"/>
          <w:spacing w:val="36"/>
          <w:w w:val="105"/>
        </w:rPr>
        <w:t> </w:t>
      </w:r>
      <w:r>
        <w:rPr>
          <w:color w:val="231F20"/>
          <w:w w:val="105"/>
        </w:rPr>
        <w:t>help- ful knowledge, they can and should contribute.</w:t>
      </w:r>
    </w:p>
    <w:p>
      <w:pPr>
        <w:pStyle w:val="BodyText"/>
        <w:spacing w:line="319" w:lineRule="auto"/>
        <w:ind w:left="920" w:right="688" w:firstLine="283"/>
        <w:jc w:val="both"/>
      </w:pPr>
      <w:r>
        <w:rPr>
          <w:color w:val="231F20"/>
          <w:w w:val="110"/>
        </w:rPr>
        <w:t>Planning</w:t>
      </w:r>
      <w:r>
        <w:rPr>
          <w:color w:val="231F20"/>
          <w:spacing w:val="-7"/>
          <w:w w:val="110"/>
        </w:rPr>
        <w:t> </w:t>
      </w:r>
      <w:r>
        <w:rPr>
          <w:color w:val="231F20"/>
          <w:w w:val="110"/>
        </w:rPr>
        <w:t>can</w:t>
      </w:r>
      <w:r>
        <w:rPr>
          <w:color w:val="231F20"/>
          <w:spacing w:val="-7"/>
          <w:w w:val="110"/>
        </w:rPr>
        <w:t> </w:t>
      </w:r>
      <w:r>
        <w:rPr>
          <w:color w:val="231F20"/>
          <w:w w:val="110"/>
        </w:rPr>
        <w:t>be</w:t>
      </w:r>
      <w:r>
        <w:rPr>
          <w:color w:val="231F20"/>
          <w:spacing w:val="-7"/>
          <w:w w:val="110"/>
        </w:rPr>
        <w:t> </w:t>
      </w:r>
      <w:r>
        <w:rPr>
          <w:color w:val="231F20"/>
          <w:w w:val="110"/>
        </w:rPr>
        <w:t>synchronous</w:t>
      </w:r>
      <w:r>
        <w:rPr>
          <w:color w:val="231F20"/>
          <w:spacing w:val="-7"/>
          <w:w w:val="110"/>
        </w:rPr>
        <w:t> </w:t>
      </w:r>
      <w:r>
        <w:rPr>
          <w:color w:val="231F20"/>
          <w:w w:val="110"/>
        </w:rPr>
        <w:t>(i.e.,</w:t>
      </w:r>
      <w:r>
        <w:rPr>
          <w:color w:val="231F20"/>
          <w:spacing w:val="-7"/>
          <w:w w:val="110"/>
        </w:rPr>
        <w:t> </w:t>
      </w:r>
      <w:r>
        <w:rPr>
          <w:color w:val="231F20"/>
          <w:w w:val="110"/>
        </w:rPr>
        <w:t>everyone</w:t>
      </w:r>
      <w:r>
        <w:rPr>
          <w:color w:val="231F20"/>
          <w:spacing w:val="-7"/>
          <w:w w:val="110"/>
        </w:rPr>
        <w:t> </w:t>
      </w:r>
      <w:r>
        <w:rPr>
          <w:color w:val="231F20"/>
          <w:w w:val="110"/>
        </w:rPr>
        <w:t>is</w:t>
      </w:r>
      <w:r>
        <w:rPr>
          <w:color w:val="231F20"/>
          <w:spacing w:val="-7"/>
          <w:w w:val="110"/>
        </w:rPr>
        <w:t> </w:t>
      </w:r>
      <w:r>
        <w:rPr>
          <w:color w:val="231F20"/>
          <w:w w:val="110"/>
        </w:rPr>
        <w:t>in</w:t>
      </w:r>
      <w:r>
        <w:rPr>
          <w:color w:val="231F20"/>
          <w:spacing w:val="-7"/>
          <w:w w:val="110"/>
        </w:rPr>
        <w:t> </w:t>
      </w:r>
      <w:r>
        <w:rPr>
          <w:color w:val="231F20"/>
          <w:w w:val="110"/>
        </w:rPr>
        <w:t>a</w:t>
      </w:r>
      <w:r>
        <w:rPr>
          <w:color w:val="231F20"/>
          <w:spacing w:val="-7"/>
          <w:w w:val="110"/>
        </w:rPr>
        <w:t> </w:t>
      </w:r>
      <w:r>
        <w:rPr>
          <w:color w:val="231F20"/>
          <w:w w:val="110"/>
        </w:rPr>
        <w:t>room</w:t>
      </w:r>
      <w:r>
        <w:rPr>
          <w:color w:val="231F20"/>
          <w:spacing w:val="-7"/>
          <w:w w:val="110"/>
        </w:rPr>
        <w:t> </w:t>
      </w:r>
      <w:r>
        <w:rPr>
          <w:color w:val="231F20"/>
          <w:w w:val="110"/>
        </w:rPr>
        <w:t>for</w:t>
      </w:r>
      <w:r>
        <w:rPr>
          <w:color w:val="231F20"/>
          <w:spacing w:val="-7"/>
          <w:w w:val="110"/>
        </w:rPr>
        <w:t> </w:t>
      </w:r>
      <w:r>
        <w:rPr>
          <w:color w:val="231F20"/>
          <w:w w:val="110"/>
        </w:rPr>
        <w:t>the</w:t>
      </w:r>
      <w:r>
        <w:rPr>
          <w:color w:val="231F20"/>
          <w:spacing w:val="-7"/>
          <w:w w:val="110"/>
        </w:rPr>
        <w:t> </w:t>
      </w:r>
      <w:r>
        <w:rPr>
          <w:color w:val="231F20"/>
          <w:w w:val="110"/>
        </w:rPr>
        <w:t>whole time</w:t>
      </w:r>
      <w:r>
        <w:rPr>
          <w:color w:val="231F20"/>
          <w:w w:val="110"/>
        </w:rPr>
        <w:t> period)</w:t>
      </w:r>
      <w:r>
        <w:rPr>
          <w:color w:val="231F20"/>
          <w:w w:val="110"/>
        </w:rPr>
        <w:t> or</w:t>
      </w:r>
      <w:r>
        <w:rPr>
          <w:color w:val="231F20"/>
          <w:w w:val="110"/>
        </w:rPr>
        <w:t> asynchronous.</w:t>
      </w:r>
      <w:r>
        <w:rPr>
          <w:color w:val="231F20"/>
          <w:w w:val="110"/>
        </w:rPr>
        <w:t> I</w:t>
      </w:r>
      <w:r>
        <w:rPr>
          <w:color w:val="231F20"/>
          <w:w w:val="110"/>
        </w:rPr>
        <w:t> recommend</w:t>
      </w:r>
      <w:r>
        <w:rPr>
          <w:color w:val="231F20"/>
          <w:w w:val="110"/>
        </w:rPr>
        <w:t> asynchronous</w:t>
      </w:r>
      <w:r>
        <w:rPr>
          <w:color w:val="231F20"/>
          <w:w w:val="110"/>
        </w:rPr>
        <w:t> planning</w:t>
      </w:r>
      <w:r>
        <w:rPr>
          <w:color w:val="231F20"/>
          <w:w w:val="110"/>
        </w:rPr>
        <w:t> as much</w:t>
      </w:r>
      <w:r>
        <w:rPr>
          <w:color w:val="231F20"/>
          <w:spacing w:val="-4"/>
          <w:w w:val="110"/>
        </w:rPr>
        <w:t> </w:t>
      </w:r>
      <w:r>
        <w:rPr>
          <w:color w:val="231F20"/>
          <w:w w:val="110"/>
        </w:rPr>
        <w:t>of</w:t>
      </w:r>
      <w:r>
        <w:rPr>
          <w:color w:val="231F20"/>
          <w:spacing w:val="-4"/>
          <w:w w:val="110"/>
        </w:rPr>
        <w:t> </w:t>
      </w:r>
      <w:r>
        <w:rPr>
          <w:color w:val="231F20"/>
          <w:w w:val="110"/>
        </w:rPr>
        <w:t>the</w:t>
      </w:r>
      <w:r>
        <w:rPr>
          <w:color w:val="231F20"/>
          <w:spacing w:val="-4"/>
          <w:w w:val="110"/>
        </w:rPr>
        <w:t> </w:t>
      </w:r>
      <w:r>
        <w:rPr>
          <w:color w:val="231F20"/>
          <w:w w:val="110"/>
        </w:rPr>
        <w:t>work</w:t>
      </w:r>
      <w:r>
        <w:rPr>
          <w:color w:val="231F20"/>
          <w:spacing w:val="-4"/>
          <w:w w:val="110"/>
        </w:rPr>
        <w:t> </w:t>
      </w:r>
      <w:r>
        <w:rPr>
          <w:color w:val="231F20"/>
          <w:w w:val="110"/>
        </w:rPr>
        <w:t>in</w:t>
      </w:r>
      <w:r>
        <w:rPr>
          <w:color w:val="231F20"/>
          <w:spacing w:val="-4"/>
          <w:w w:val="110"/>
        </w:rPr>
        <w:t> </w:t>
      </w:r>
      <w:r>
        <w:rPr>
          <w:color w:val="231F20"/>
          <w:w w:val="110"/>
        </w:rPr>
        <w:t>planning</w:t>
      </w:r>
      <w:r>
        <w:rPr>
          <w:color w:val="231F20"/>
          <w:spacing w:val="-4"/>
          <w:w w:val="110"/>
        </w:rPr>
        <w:t> </w:t>
      </w:r>
      <w:r>
        <w:rPr>
          <w:color w:val="231F20"/>
          <w:w w:val="110"/>
        </w:rPr>
        <w:t>will</w:t>
      </w:r>
      <w:r>
        <w:rPr>
          <w:color w:val="231F20"/>
          <w:spacing w:val="-4"/>
          <w:w w:val="110"/>
        </w:rPr>
        <w:t> </w:t>
      </w:r>
      <w:r>
        <w:rPr>
          <w:color w:val="231F20"/>
          <w:w w:val="110"/>
        </w:rPr>
        <w:t>involve</w:t>
      </w:r>
      <w:r>
        <w:rPr>
          <w:color w:val="231F20"/>
          <w:spacing w:val="-4"/>
          <w:w w:val="110"/>
        </w:rPr>
        <w:t> </w:t>
      </w:r>
      <w:r>
        <w:rPr>
          <w:color w:val="231F20"/>
          <w:w w:val="110"/>
        </w:rPr>
        <w:t>research</w:t>
      </w:r>
      <w:r>
        <w:rPr>
          <w:color w:val="231F20"/>
          <w:spacing w:val="-4"/>
          <w:w w:val="110"/>
        </w:rPr>
        <w:t> </w:t>
      </w:r>
      <w:r>
        <w:rPr>
          <w:color w:val="231F20"/>
          <w:w w:val="110"/>
        </w:rPr>
        <w:t>(e.g.,</w:t>
      </w:r>
      <w:r>
        <w:rPr>
          <w:color w:val="231F20"/>
          <w:spacing w:val="-4"/>
          <w:w w:val="110"/>
        </w:rPr>
        <w:t> </w:t>
      </w:r>
      <w:r>
        <w:rPr>
          <w:color w:val="231F20"/>
          <w:w w:val="110"/>
        </w:rPr>
        <w:t>reading</w:t>
      </w:r>
      <w:r>
        <w:rPr>
          <w:color w:val="231F20"/>
          <w:spacing w:val="-4"/>
          <w:w w:val="110"/>
        </w:rPr>
        <w:t> </w:t>
      </w:r>
      <w:r>
        <w:rPr>
          <w:color w:val="231F20"/>
          <w:w w:val="110"/>
        </w:rPr>
        <w:t>product </w:t>
      </w:r>
      <w:r>
        <w:rPr>
          <w:color w:val="231F20"/>
          <w:w w:val="105"/>
        </w:rPr>
        <w:t>documentation, reading code, prototyping/proof of concepting, evaluating </w:t>
      </w:r>
      <w:r>
        <w:rPr>
          <w:color w:val="231F20"/>
          <w:w w:val="110"/>
        </w:rPr>
        <w:t>tools</w:t>
      </w:r>
      <w:r>
        <w:rPr>
          <w:color w:val="231F20"/>
          <w:spacing w:val="-6"/>
          <w:w w:val="110"/>
        </w:rPr>
        <w:t> </w:t>
      </w:r>
      <w:r>
        <w:rPr>
          <w:color w:val="231F20"/>
          <w:w w:val="110"/>
        </w:rPr>
        <w:t>and</w:t>
      </w:r>
      <w:r>
        <w:rPr>
          <w:color w:val="231F20"/>
          <w:spacing w:val="-6"/>
          <w:w w:val="110"/>
        </w:rPr>
        <w:t> </w:t>
      </w:r>
      <w:r>
        <w:rPr>
          <w:color w:val="231F20"/>
          <w:w w:val="110"/>
        </w:rPr>
        <w:t>APIs,</w:t>
      </w:r>
      <w:r>
        <w:rPr>
          <w:color w:val="231F20"/>
          <w:spacing w:val="-6"/>
          <w:w w:val="110"/>
        </w:rPr>
        <w:t> </w:t>
      </w:r>
      <w:r>
        <w:rPr>
          <w:color w:val="231F20"/>
          <w:w w:val="110"/>
        </w:rPr>
        <w:t>etc.)</w:t>
      </w:r>
      <w:r>
        <w:rPr>
          <w:color w:val="231F20"/>
          <w:spacing w:val="-6"/>
          <w:w w:val="110"/>
        </w:rPr>
        <w:t> </w:t>
      </w:r>
      <w:r>
        <w:rPr>
          <w:color w:val="231F20"/>
          <w:w w:val="110"/>
        </w:rPr>
        <w:t>which</w:t>
      </w:r>
      <w:r>
        <w:rPr>
          <w:color w:val="231F20"/>
          <w:spacing w:val="-6"/>
          <w:w w:val="110"/>
        </w:rPr>
        <w:t> </w:t>
      </w:r>
      <w:r>
        <w:rPr>
          <w:color w:val="231F20"/>
          <w:w w:val="110"/>
        </w:rPr>
        <w:t>can</w:t>
      </w:r>
      <w:r>
        <w:rPr>
          <w:color w:val="231F20"/>
          <w:spacing w:val="-6"/>
          <w:w w:val="110"/>
        </w:rPr>
        <w:t> </w:t>
      </w:r>
      <w:r>
        <w:rPr>
          <w:color w:val="231F20"/>
          <w:w w:val="110"/>
        </w:rPr>
        <w:t>be</w:t>
      </w:r>
      <w:r>
        <w:rPr>
          <w:color w:val="231F20"/>
          <w:spacing w:val="-6"/>
          <w:w w:val="110"/>
        </w:rPr>
        <w:t> </w:t>
      </w:r>
      <w:r>
        <w:rPr>
          <w:color w:val="231F20"/>
          <w:w w:val="110"/>
        </w:rPr>
        <w:t>done</w:t>
      </w:r>
      <w:r>
        <w:rPr>
          <w:color w:val="231F20"/>
          <w:spacing w:val="-6"/>
          <w:w w:val="110"/>
        </w:rPr>
        <w:t> </w:t>
      </w:r>
      <w:r>
        <w:rPr>
          <w:color w:val="231F20"/>
          <w:w w:val="110"/>
        </w:rPr>
        <w:t>fine</w:t>
      </w:r>
      <w:r>
        <w:rPr>
          <w:color w:val="231F20"/>
          <w:spacing w:val="-6"/>
          <w:w w:val="110"/>
        </w:rPr>
        <w:t> </w:t>
      </w:r>
      <w:r>
        <w:rPr>
          <w:color w:val="231F20"/>
          <w:w w:val="110"/>
        </w:rPr>
        <w:t>independently.</w:t>
      </w:r>
    </w:p>
    <w:p>
      <w:pPr>
        <w:pStyle w:val="BodyText"/>
        <w:rPr>
          <w:sz w:val="22"/>
        </w:rPr>
      </w:pPr>
    </w:p>
    <w:p>
      <w:pPr>
        <w:pStyle w:val="Heading8"/>
        <w:spacing w:before="163"/>
      </w:pPr>
      <w:r>
        <w:rPr>
          <w:color w:val="414042"/>
          <w:w w:val="55"/>
        </w:rPr>
        <w:t>TIME</w:t>
      </w:r>
      <w:r>
        <w:rPr>
          <w:color w:val="414042"/>
          <w:spacing w:val="11"/>
        </w:rPr>
        <w:t> </w:t>
      </w:r>
      <w:r>
        <w:rPr>
          <w:color w:val="414042"/>
          <w:w w:val="55"/>
        </w:rPr>
        <w:t>FOR</w:t>
      </w:r>
      <w:r>
        <w:rPr>
          <w:color w:val="414042"/>
          <w:spacing w:val="12"/>
        </w:rPr>
        <w:t> </w:t>
      </w:r>
      <w:r>
        <w:rPr>
          <w:color w:val="414042"/>
          <w:spacing w:val="-2"/>
          <w:w w:val="55"/>
        </w:rPr>
        <w:t>PLANNING</w:t>
      </w:r>
    </w:p>
    <w:p>
      <w:pPr>
        <w:pStyle w:val="BodyText"/>
        <w:spacing w:line="319" w:lineRule="auto" w:before="239"/>
        <w:ind w:left="920" w:right="687"/>
        <w:jc w:val="both"/>
      </w:pPr>
      <w:r>
        <w:rPr>
          <w:color w:val="231F20"/>
          <w:w w:val="105"/>
        </w:rPr>
        <w:t>Your tech planning process should save you time in your initial implemen- tation. It should also save time in the future by minimizing tech debt and leaving</w:t>
      </w:r>
      <w:r>
        <w:rPr>
          <w:color w:val="231F20"/>
          <w:spacing w:val="40"/>
          <w:w w:val="105"/>
        </w:rPr>
        <w:t> </w:t>
      </w:r>
      <w:r>
        <w:rPr>
          <w:color w:val="231F20"/>
          <w:w w:val="105"/>
        </w:rPr>
        <w:t>behind</w:t>
      </w:r>
      <w:r>
        <w:rPr>
          <w:color w:val="231F20"/>
          <w:spacing w:val="40"/>
          <w:w w:val="105"/>
        </w:rPr>
        <w:t> </w:t>
      </w:r>
      <w:r>
        <w:rPr>
          <w:color w:val="231F20"/>
          <w:w w:val="105"/>
        </w:rPr>
        <w:t>documentation</w:t>
      </w:r>
      <w:r>
        <w:rPr>
          <w:color w:val="231F20"/>
          <w:spacing w:val="40"/>
          <w:w w:val="105"/>
        </w:rPr>
        <w:t> </w:t>
      </w:r>
      <w:r>
        <w:rPr>
          <w:color w:val="231F20"/>
          <w:w w:val="105"/>
        </w:rPr>
        <w:t>that</w:t>
      </w:r>
      <w:r>
        <w:rPr>
          <w:color w:val="231F20"/>
          <w:spacing w:val="40"/>
          <w:w w:val="105"/>
        </w:rPr>
        <w:t> </w:t>
      </w:r>
      <w:r>
        <w:rPr>
          <w:color w:val="231F20"/>
          <w:w w:val="105"/>
        </w:rPr>
        <w:t>can</w:t>
      </w:r>
      <w:r>
        <w:rPr>
          <w:color w:val="231F20"/>
          <w:spacing w:val="40"/>
          <w:w w:val="105"/>
        </w:rPr>
        <w:t> </w:t>
      </w:r>
      <w:r>
        <w:rPr>
          <w:color w:val="231F20"/>
          <w:w w:val="105"/>
        </w:rPr>
        <w:t>accelerate</w:t>
      </w:r>
      <w:r>
        <w:rPr>
          <w:color w:val="231F20"/>
          <w:spacing w:val="40"/>
          <w:w w:val="105"/>
        </w:rPr>
        <w:t> </w:t>
      </w:r>
      <w:r>
        <w:rPr>
          <w:color w:val="231F20"/>
          <w:w w:val="105"/>
        </w:rPr>
        <w:t>future</w:t>
      </w:r>
      <w:r>
        <w:rPr>
          <w:color w:val="231F20"/>
          <w:spacing w:val="40"/>
          <w:w w:val="105"/>
        </w:rPr>
        <w:t> </w:t>
      </w:r>
      <w:r>
        <w:rPr>
          <w:color w:val="231F20"/>
          <w:w w:val="105"/>
        </w:rPr>
        <w:t>improvements. The wrong amount of time to put into planning doesn’t meet these goals, either because it’s too short and doesn’t save you time/produce good doc- umentation, or is so lengthy that it doesn’t pay for itself in savings.</w:t>
      </w:r>
    </w:p>
    <w:p>
      <w:pPr>
        <w:pStyle w:val="BodyText"/>
        <w:spacing w:line="319" w:lineRule="auto"/>
        <w:ind w:left="920" w:right="687" w:firstLine="283"/>
        <w:jc w:val="both"/>
      </w:pPr>
      <w:r>
        <w:rPr>
          <w:color w:val="231F20"/>
          <w:w w:val="110"/>
        </w:rPr>
        <w:t>There is no universal formula for the correct amount of time, but I’ll provide a rule of thumb: allocate one day to technical planning for every week</w:t>
      </w:r>
      <w:r>
        <w:rPr>
          <w:color w:val="231F20"/>
          <w:spacing w:val="-6"/>
          <w:w w:val="110"/>
        </w:rPr>
        <w:t> </w:t>
      </w:r>
      <w:r>
        <w:rPr>
          <w:color w:val="231F20"/>
          <w:w w:val="110"/>
        </w:rPr>
        <w:t>of</w:t>
      </w:r>
      <w:r>
        <w:rPr>
          <w:color w:val="231F20"/>
          <w:spacing w:val="-6"/>
          <w:w w:val="110"/>
        </w:rPr>
        <w:t> </w:t>
      </w:r>
      <w:r>
        <w:rPr>
          <w:color w:val="231F20"/>
          <w:w w:val="110"/>
        </w:rPr>
        <w:t>work</w:t>
      </w:r>
      <w:r>
        <w:rPr>
          <w:color w:val="231F20"/>
          <w:spacing w:val="-6"/>
          <w:w w:val="110"/>
        </w:rPr>
        <w:t> </w:t>
      </w:r>
      <w:r>
        <w:rPr>
          <w:color w:val="231F20"/>
          <w:w w:val="110"/>
        </w:rPr>
        <w:t>you</w:t>
      </w:r>
      <w:r>
        <w:rPr>
          <w:color w:val="231F20"/>
          <w:spacing w:val="-6"/>
          <w:w w:val="110"/>
        </w:rPr>
        <w:t> </w:t>
      </w:r>
      <w:r>
        <w:rPr>
          <w:color w:val="231F20"/>
          <w:w w:val="110"/>
        </w:rPr>
        <w:t>estimate</w:t>
      </w:r>
      <w:r>
        <w:rPr>
          <w:color w:val="231F20"/>
          <w:spacing w:val="-6"/>
          <w:w w:val="110"/>
        </w:rPr>
        <w:t> </w:t>
      </w:r>
      <w:r>
        <w:rPr>
          <w:color w:val="231F20"/>
          <w:w w:val="110"/>
        </w:rPr>
        <w:t>the</w:t>
      </w:r>
      <w:r>
        <w:rPr>
          <w:color w:val="231F20"/>
          <w:spacing w:val="-6"/>
          <w:w w:val="110"/>
        </w:rPr>
        <w:t> </w:t>
      </w:r>
      <w:r>
        <w:rPr>
          <w:color w:val="231F20"/>
          <w:w w:val="110"/>
        </w:rPr>
        <w:t>project</w:t>
      </w:r>
      <w:r>
        <w:rPr>
          <w:color w:val="231F20"/>
          <w:spacing w:val="-6"/>
          <w:w w:val="110"/>
        </w:rPr>
        <w:t> </w:t>
      </w:r>
      <w:r>
        <w:rPr>
          <w:color w:val="231F20"/>
          <w:w w:val="110"/>
        </w:rPr>
        <w:t>to</w:t>
      </w:r>
      <w:r>
        <w:rPr>
          <w:color w:val="231F20"/>
          <w:spacing w:val="-6"/>
          <w:w w:val="110"/>
        </w:rPr>
        <w:t> </w:t>
      </w:r>
      <w:r>
        <w:rPr>
          <w:color w:val="231F20"/>
          <w:w w:val="110"/>
        </w:rPr>
        <w:t>take.</w:t>
      </w:r>
      <w:r>
        <w:rPr>
          <w:color w:val="231F20"/>
          <w:spacing w:val="-6"/>
          <w:w w:val="110"/>
        </w:rPr>
        <w:t> </w:t>
      </w:r>
      <w:r>
        <w:rPr>
          <w:color w:val="231F20"/>
          <w:w w:val="110"/>
        </w:rPr>
        <w:t>In</w:t>
      </w:r>
      <w:r>
        <w:rPr>
          <w:color w:val="231F20"/>
          <w:spacing w:val="-6"/>
          <w:w w:val="110"/>
        </w:rPr>
        <w:t> </w:t>
      </w:r>
      <w:r>
        <w:rPr>
          <w:color w:val="231F20"/>
          <w:w w:val="110"/>
        </w:rPr>
        <w:t>general,</w:t>
      </w:r>
      <w:r>
        <w:rPr>
          <w:color w:val="231F20"/>
          <w:spacing w:val="-6"/>
          <w:w w:val="110"/>
        </w:rPr>
        <w:t> </w:t>
      </w:r>
      <w:r>
        <w:rPr>
          <w:color w:val="231F20"/>
          <w:w w:val="110"/>
        </w:rPr>
        <w:t>this</w:t>
      </w:r>
      <w:r>
        <w:rPr>
          <w:color w:val="231F20"/>
          <w:spacing w:val="-6"/>
          <w:w w:val="110"/>
        </w:rPr>
        <w:t> </w:t>
      </w:r>
      <w:r>
        <w:rPr>
          <w:color w:val="231F20"/>
          <w:w w:val="110"/>
        </w:rPr>
        <w:t>will</w:t>
      </w:r>
      <w:r>
        <w:rPr>
          <w:color w:val="231F20"/>
          <w:spacing w:val="-6"/>
          <w:w w:val="110"/>
        </w:rPr>
        <w:t> </w:t>
      </w:r>
      <w:r>
        <w:rPr>
          <w:color w:val="231F20"/>
          <w:w w:val="110"/>
        </w:rPr>
        <w:t>lead</w:t>
      </w:r>
      <w:r>
        <w:rPr>
          <w:color w:val="231F20"/>
          <w:spacing w:val="-6"/>
          <w:w w:val="110"/>
        </w:rPr>
        <w:t> </w:t>
      </w:r>
      <w:r>
        <w:rPr>
          <w:color w:val="231F20"/>
          <w:w w:val="110"/>
        </w:rPr>
        <w:t>to </w:t>
      </w:r>
      <w:r>
        <w:rPr>
          <w:color w:val="231F20"/>
          <w:w w:val="105"/>
        </w:rPr>
        <w:t>between half-day and three-day planning windows. If your project requires less than two days of work, it likely needs very minimal planning effort and has</w:t>
      </w:r>
      <w:r>
        <w:rPr>
          <w:color w:val="231F20"/>
          <w:spacing w:val="-12"/>
          <w:w w:val="105"/>
        </w:rPr>
        <w:t> </w:t>
      </w:r>
      <w:r>
        <w:rPr>
          <w:color w:val="231F20"/>
          <w:w w:val="105"/>
        </w:rPr>
        <w:t>low</w:t>
      </w:r>
      <w:r>
        <w:rPr>
          <w:color w:val="231F20"/>
          <w:spacing w:val="-12"/>
          <w:w w:val="105"/>
        </w:rPr>
        <w:t> </w:t>
      </w:r>
      <w:r>
        <w:rPr>
          <w:color w:val="231F20"/>
          <w:w w:val="105"/>
        </w:rPr>
        <w:t>risk.</w:t>
      </w:r>
      <w:r>
        <w:rPr>
          <w:color w:val="231F20"/>
          <w:spacing w:val="-12"/>
          <w:w w:val="105"/>
        </w:rPr>
        <w:t> </w:t>
      </w:r>
      <w:r>
        <w:rPr>
          <w:color w:val="231F20"/>
          <w:w w:val="105"/>
        </w:rPr>
        <w:t>Conversely,</w:t>
      </w:r>
      <w:r>
        <w:rPr>
          <w:color w:val="231F20"/>
          <w:spacing w:val="-12"/>
          <w:w w:val="105"/>
        </w:rPr>
        <w:t> </w:t>
      </w:r>
      <w:r>
        <w:rPr>
          <w:color w:val="231F20"/>
          <w:w w:val="105"/>
        </w:rPr>
        <w:t>if</w:t>
      </w:r>
      <w:r>
        <w:rPr>
          <w:color w:val="231F20"/>
          <w:spacing w:val="-12"/>
          <w:w w:val="105"/>
        </w:rPr>
        <w:t> </w:t>
      </w:r>
      <w:r>
        <w:rPr>
          <w:color w:val="231F20"/>
          <w:w w:val="105"/>
        </w:rPr>
        <w:t>you’re</w:t>
      </w:r>
      <w:r>
        <w:rPr>
          <w:color w:val="231F20"/>
          <w:spacing w:val="-12"/>
          <w:w w:val="105"/>
        </w:rPr>
        <w:t> </w:t>
      </w:r>
      <w:r>
        <w:rPr>
          <w:color w:val="231F20"/>
          <w:w w:val="105"/>
        </w:rPr>
        <w:t>looking</w:t>
      </w:r>
      <w:r>
        <w:rPr>
          <w:color w:val="231F20"/>
          <w:spacing w:val="-12"/>
          <w:w w:val="105"/>
        </w:rPr>
        <w:t> </w:t>
      </w:r>
      <w:r>
        <w:rPr>
          <w:color w:val="231F20"/>
          <w:w w:val="105"/>
        </w:rPr>
        <w:t>at</w:t>
      </w:r>
      <w:r>
        <w:rPr>
          <w:color w:val="231F20"/>
          <w:spacing w:val="-12"/>
          <w:w w:val="105"/>
        </w:rPr>
        <w:t> </w:t>
      </w:r>
      <w:r>
        <w:rPr>
          <w:color w:val="231F20"/>
          <w:w w:val="105"/>
        </w:rPr>
        <w:t>a</w:t>
      </w:r>
      <w:r>
        <w:rPr>
          <w:color w:val="231F20"/>
          <w:spacing w:val="-12"/>
          <w:w w:val="105"/>
        </w:rPr>
        <w:t> </w:t>
      </w:r>
      <w:r>
        <w:rPr>
          <w:color w:val="231F20"/>
          <w:w w:val="105"/>
        </w:rPr>
        <w:t>project</w:t>
      </w:r>
      <w:r>
        <w:rPr>
          <w:color w:val="231F20"/>
          <w:spacing w:val="-12"/>
          <w:w w:val="105"/>
        </w:rPr>
        <w:t> </w:t>
      </w:r>
      <w:r>
        <w:rPr>
          <w:color w:val="231F20"/>
          <w:w w:val="105"/>
        </w:rPr>
        <w:t>that</w:t>
      </w:r>
      <w:r>
        <w:rPr>
          <w:color w:val="231F20"/>
          <w:spacing w:val="-12"/>
          <w:w w:val="105"/>
        </w:rPr>
        <w:t> </w:t>
      </w:r>
      <w:r>
        <w:rPr>
          <w:color w:val="231F20"/>
          <w:w w:val="105"/>
        </w:rPr>
        <w:t>is</w:t>
      </w:r>
      <w:r>
        <w:rPr>
          <w:color w:val="231F20"/>
          <w:spacing w:val="-12"/>
          <w:w w:val="105"/>
        </w:rPr>
        <w:t> </w:t>
      </w:r>
      <w:r>
        <w:rPr>
          <w:color w:val="231F20"/>
          <w:w w:val="105"/>
        </w:rPr>
        <w:t>expected</w:t>
      </w:r>
      <w:r>
        <w:rPr>
          <w:color w:val="231F20"/>
          <w:spacing w:val="-12"/>
          <w:w w:val="105"/>
        </w:rPr>
        <w:t> </w:t>
      </w:r>
      <w:r>
        <w:rPr>
          <w:color w:val="231F20"/>
          <w:w w:val="105"/>
        </w:rPr>
        <w:t>to</w:t>
      </w:r>
      <w:r>
        <w:rPr>
          <w:color w:val="231F20"/>
          <w:spacing w:val="-12"/>
          <w:w w:val="105"/>
        </w:rPr>
        <w:t> </w:t>
      </w:r>
      <w:r>
        <w:rPr>
          <w:color w:val="231F20"/>
          <w:w w:val="105"/>
        </w:rPr>
        <w:t>take </w:t>
      </w:r>
      <w:r>
        <w:rPr>
          <w:color w:val="231F20"/>
          <w:w w:val="110"/>
        </w:rPr>
        <w:t>more</w:t>
      </w:r>
      <w:r>
        <w:rPr>
          <w:color w:val="231F20"/>
          <w:spacing w:val="-13"/>
          <w:w w:val="110"/>
        </w:rPr>
        <w:t> </w:t>
      </w:r>
      <w:r>
        <w:rPr>
          <w:color w:val="231F20"/>
          <w:w w:val="110"/>
        </w:rPr>
        <w:t>than</w:t>
      </w:r>
      <w:r>
        <w:rPr>
          <w:color w:val="231F20"/>
          <w:spacing w:val="-13"/>
          <w:w w:val="110"/>
        </w:rPr>
        <w:t> </w:t>
      </w:r>
      <w:r>
        <w:rPr>
          <w:color w:val="231F20"/>
          <w:w w:val="110"/>
        </w:rPr>
        <w:t>three</w:t>
      </w:r>
      <w:r>
        <w:rPr>
          <w:color w:val="231F20"/>
          <w:spacing w:val="-13"/>
          <w:w w:val="110"/>
        </w:rPr>
        <w:t> </w:t>
      </w:r>
      <w:r>
        <w:rPr>
          <w:color w:val="231F20"/>
          <w:w w:val="110"/>
        </w:rPr>
        <w:t>solid</w:t>
      </w:r>
      <w:r>
        <w:rPr>
          <w:color w:val="231F20"/>
          <w:spacing w:val="-13"/>
          <w:w w:val="110"/>
        </w:rPr>
        <w:t> </w:t>
      </w:r>
      <w:r>
        <w:rPr>
          <w:color w:val="231F20"/>
          <w:w w:val="110"/>
        </w:rPr>
        <w:t>weeks</w:t>
      </w:r>
      <w:r>
        <w:rPr>
          <w:color w:val="231F20"/>
          <w:spacing w:val="-13"/>
          <w:w w:val="110"/>
        </w:rPr>
        <w:t> </w:t>
      </w:r>
      <w:r>
        <w:rPr>
          <w:color w:val="231F20"/>
          <w:w w:val="110"/>
        </w:rPr>
        <w:t>of</w:t>
      </w:r>
      <w:r>
        <w:rPr>
          <w:color w:val="231F20"/>
          <w:spacing w:val="-13"/>
          <w:w w:val="110"/>
        </w:rPr>
        <w:t> </w:t>
      </w:r>
      <w:r>
        <w:rPr>
          <w:color w:val="231F20"/>
          <w:w w:val="110"/>
        </w:rPr>
        <w:t>development</w:t>
      </w:r>
      <w:r>
        <w:rPr>
          <w:color w:val="231F20"/>
          <w:spacing w:val="-13"/>
          <w:w w:val="110"/>
        </w:rPr>
        <w:t> </w:t>
      </w:r>
      <w:r>
        <w:rPr>
          <w:color w:val="231F20"/>
          <w:w w:val="110"/>
        </w:rPr>
        <w:t>effort,</w:t>
      </w:r>
      <w:r>
        <w:rPr>
          <w:color w:val="231F20"/>
          <w:spacing w:val="-13"/>
          <w:w w:val="110"/>
        </w:rPr>
        <w:t> </w:t>
      </w:r>
      <w:r>
        <w:rPr>
          <w:color w:val="231F20"/>
          <w:w w:val="110"/>
        </w:rPr>
        <w:t>you</w:t>
      </w:r>
      <w:r>
        <w:rPr>
          <w:color w:val="231F20"/>
          <w:spacing w:val="-13"/>
          <w:w w:val="110"/>
        </w:rPr>
        <w:t> </w:t>
      </w:r>
      <w:r>
        <w:rPr>
          <w:color w:val="231F20"/>
          <w:w w:val="110"/>
        </w:rPr>
        <w:t>may</w:t>
      </w:r>
      <w:r>
        <w:rPr>
          <w:color w:val="231F20"/>
          <w:spacing w:val="-13"/>
          <w:w w:val="110"/>
        </w:rPr>
        <w:t> </w:t>
      </w:r>
      <w:r>
        <w:rPr>
          <w:color w:val="231F20"/>
          <w:w w:val="110"/>
        </w:rPr>
        <w:t>not</w:t>
      </w:r>
      <w:r>
        <w:rPr>
          <w:color w:val="231F20"/>
          <w:spacing w:val="-13"/>
          <w:w w:val="110"/>
        </w:rPr>
        <w:t> </w:t>
      </w:r>
      <w:r>
        <w:rPr>
          <w:color w:val="231F20"/>
          <w:w w:val="110"/>
        </w:rPr>
        <w:t>be</w:t>
      </w:r>
      <w:r>
        <w:rPr>
          <w:color w:val="231F20"/>
          <w:spacing w:val="-13"/>
          <w:w w:val="110"/>
        </w:rPr>
        <w:t> </w:t>
      </w:r>
      <w:r>
        <w:rPr>
          <w:color w:val="231F20"/>
          <w:w w:val="110"/>
        </w:rPr>
        <w:t>able</w:t>
      </w:r>
      <w:r>
        <w:rPr>
          <w:color w:val="231F20"/>
          <w:spacing w:val="-13"/>
          <w:w w:val="110"/>
        </w:rPr>
        <w:t> </w:t>
      </w:r>
      <w:r>
        <w:rPr>
          <w:color w:val="231F20"/>
          <w:w w:val="110"/>
        </w:rPr>
        <w:t>to </w:t>
      </w:r>
      <w:r>
        <w:rPr>
          <w:color w:val="231F20"/>
          <w:w w:val="105"/>
        </w:rPr>
        <w:t>efficiently plan something that large all at once and should consider break- </w:t>
      </w:r>
      <w:r>
        <w:rPr>
          <w:color w:val="231F20"/>
          <w:w w:val="110"/>
        </w:rPr>
        <w:t>ing it down.</w:t>
      </w:r>
    </w:p>
    <w:p>
      <w:pPr>
        <w:pStyle w:val="BodyText"/>
        <w:spacing w:line="319" w:lineRule="auto"/>
        <w:ind w:left="920" w:right="687" w:firstLine="283"/>
        <w:jc w:val="both"/>
      </w:pPr>
      <w:r>
        <w:rPr>
          <w:color w:val="231F20"/>
          <w:w w:val="105"/>
        </w:rPr>
        <w:t>If your team refuses to invest time into planning, you’re likely pushing too hard for results over process. The way to ensure the engineering process produces</w:t>
      </w:r>
      <w:r>
        <w:rPr>
          <w:color w:val="231F20"/>
          <w:spacing w:val="18"/>
          <w:w w:val="105"/>
        </w:rPr>
        <w:t> </w:t>
      </w:r>
      <w:r>
        <w:rPr>
          <w:color w:val="231F20"/>
          <w:w w:val="105"/>
        </w:rPr>
        <w:t>good</w:t>
      </w:r>
      <w:r>
        <w:rPr>
          <w:color w:val="231F20"/>
          <w:spacing w:val="18"/>
          <w:w w:val="105"/>
        </w:rPr>
        <w:t> </w:t>
      </w:r>
      <w:r>
        <w:rPr>
          <w:color w:val="231F20"/>
          <w:w w:val="105"/>
        </w:rPr>
        <w:t>results</w:t>
      </w:r>
      <w:r>
        <w:rPr>
          <w:color w:val="231F20"/>
          <w:spacing w:val="18"/>
          <w:w w:val="105"/>
        </w:rPr>
        <w:t> </w:t>
      </w:r>
      <w:r>
        <w:rPr>
          <w:color w:val="231F20"/>
          <w:w w:val="105"/>
        </w:rPr>
        <w:t>for</w:t>
      </w:r>
      <w:r>
        <w:rPr>
          <w:color w:val="231F20"/>
          <w:spacing w:val="18"/>
          <w:w w:val="105"/>
        </w:rPr>
        <w:t> </w:t>
      </w:r>
      <w:r>
        <w:rPr>
          <w:color w:val="231F20"/>
          <w:w w:val="105"/>
        </w:rPr>
        <w:t>the</w:t>
      </w:r>
      <w:r>
        <w:rPr>
          <w:color w:val="231F20"/>
          <w:spacing w:val="18"/>
          <w:w w:val="105"/>
        </w:rPr>
        <w:t> </w:t>
      </w:r>
      <w:r>
        <w:rPr>
          <w:color w:val="231F20"/>
          <w:w w:val="105"/>
        </w:rPr>
        <w:t>business</w:t>
      </w:r>
      <w:r>
        <w:rPr>
          <w:color w:val="231F20"/>
          <w:spacing w:val="18"/>
          <w:w w:val="105"/>
        </w:rPr>
        <w:t> </w:t>
      </w:r>
      <w:r>
        <w:rPr>
          <w:color w:val="231F20"/>
          <w:w w:val="105"/>
        </w:rPr>
        <w:t>is</w:t>
      </w:r>
      <w:r>
        <w:rPr>
          <w:color w:val="231F20"/>
          <w:spacing w:val="18"/>
          <w:w w:val="105"/>
        </w:rPr>
        <w:t> </w:t>
      </w:r>
      <w:r>
        <w:rPr>
          <w:color w:val="231F20"/>
          <w:w w:val="105"/>
        </w:rPr>
        <w:t>not</w:t>
      </w:r>
      <w:r>
        <w:rPr>
          <w:color w:val="231F20"/>
          <w:spacing w:val="18"/>
          <w:w w:val="105"/>
        </w:rPr>
        <w:t> </w:t>
      </w:r>
      <w:r>
        <w:rPr>
          <w:color w:val="231F20"/>
          <w:w w:val="105"/>
        </w:rPr>
        <w:t>to</w:t>
      </w:r>
      <w:r>
        <w:rPr>
          <w:color w:val="231F20"/>
          <w:spacing w:val="18"/>
          <w:w w:val="105"/>
        </w:rPr>
        <w:t> </w:t>
      </w:r>
      <w:r>
        <w:rPr>
          <w:color w:val="231F20"/>
          <w:w w:val="105"/>
        </w:rPr>
        <w:t>crack</w:t>
      </w:r>
      <w:r>
        <w:rPr>
          <w:color w:val="231F20"/>
          <w:spacing w:val="18"/>
          <w:w w:val="105"/>
        </w:rPr>
        <w:t> </w:t>
      </w:r>
      <w:r>
        <w:rPr>
          <w:color w:val="231F20"/>
          <w:w w:val="105"/>
        </w:rPr>
        <w:t>the</w:t>
      </w:r>
      <w:r>
        <w:rPr>
          <w:color w:val="231F20"/>
          <w:spacing w:val="18"/>
          <w:w w:val="105"/>
        </w:rPr>
        <w:t> </w:t>
      </w:r>
      <w:r>
        <w:rPr>
          <w:color w:val="231F20"/>
          <w:w w:val="105"/>
        </w:rPr>
        <w:t>whip</w:t>
      </w:r>
      <w:r>
        <w:rPr>
          <w:color w:val="231F20"/>
          <w:spacing w:val="18"/>
          <w:w w:val="105"/>
        </w:rPr>
        <w:t> </w:t>
      </w:r>
      <w:r>
        <w:rPr>
          <w:color w:val="231F20"/>
          <w:w w:val="105"/>
        </w:rPr>
        <w:t>harder,</w:t>
      </w:r>
      <w:r>
        <w:rPr>
          <w:color w:val="231F20"/>
          <w:spacing w:val="18"/>
          <w:w w:val="105"/>
        </w:rPr>
        <w:t> </w:t>
      </w:r>
      <w:r>
        <w:rPr>
          <w:color w:val="231F20"/>
          <w:w w:val="105"/>
        </w:rPr>
        <w:t>but to</w:t>
      </w:r>
      <w:r>
        <w:rPr>
          <w:color w:val="231F20"/>
          <w:spacing w:val="-3"/>
          <w:w w:val="105"/>
        </w:rPr>
        <w:t> </w:t>
      </w:r>
      <w:r>
        <w:rPr>
          <w:color w:val="231F20"/>
          <w:w w:val="105"/>
        </w:rPr>
        <w:t>establish</w:t>
      </w:r>
      <w:r>
        <w:rPr>
          <w:color w:val="231F20"/>
          <w:spacing w:val="-2"/>
          <w:w w:val="105"/>
        </w:rPr>
        <w:t> </w:t>
      </w:r>
      <w:r>
        <w:rPr>
          <w:color w:val="231F20"/>
          <w:w w:val="105"/>
        </w:rPr>
        <w:t>a</w:t>
      </w:r>
      <w:r>
        <w:rPr>
          <w:color w:val="231F20"/>
          <w:spacing w:val="-2"/>
          <w:w w:val="105"/>
        </w:rPr>
        <w:t> </w:t>
      </w:r>
      <w:r>
        <w:rPr>
          <w:color w:val="231F20"/>
          <w:w w:val="105"/>
        </w:rPr>
        <w:t>healthy</w:t>
      </w:r>
      <w:r>
        <w:rPr>
          <w:color w:val="231F20"/>
          <w:spacing w:val="-2"/>
          <w:w w:val="105"/>
        </w:rPr>
        <w:t> </w:t>
      </w:r>
      <w:r>
        <w:rPr>
          <w:color w:val="231F20"/>
          <w:w w:val="105"/>
        </w:rPr>
        <w:t>process</w:t>
      </w:r>
      <w:r>
        <w:rPr>
          <w:color w:val="231F20"/>
          <w:spacing w:val="-2"/>
          <w:w w:val="105"/>
        </w:rPr>
        <w:t> </w:t>
      </w:r>
      <w:r>
        <w:rPr>
          <w:color w:val="231F20"/>
          <w:w w:val="105"/>
        </w:rPr>
        <w:t>that</w:t>
      </w:r>
      <w:r>
        <w:rPr>
          <w:color w:val="231F20"/>
          <w:spacing w:val="-2"/>
          <w:w w:val="105"/>
        </w:rPr>
        <w:t> </w:t>
      </w:r>
      <w:r>
        <w:rPr>
          <w:color w:val="231F20"/>
          <w:w w:val="105"/>
        </w:rPr>
        <w:t>enables</w:t>
      </w:r>
      <w:r>
        <w:rPr>
          <w:color w:val="231F20"/>
          <w:spacing w:val="-2"/>
          <w:w w:val="105"/>
        </w:rPr>
        <w:t> </w:t>
      </w:r>
      <w:r>
        <w:rPr>
          <w:color w:val="231F20"/>
          <w:w w:val="105"/>
        </w:rPr>
        <w:t>good</w:t>
      </w:r>
      <w:r>
        <w:rPr>
          <w:color w:val="231F20"/>
          <w:spacing w:val="-2"/>
          <w:w w:val="105"/>
        </w:rPr>
        <w:t> </w:t>
      </w:r>
      <w:r>
        <w:rPr>
          <w:color w:val="231F20"/>
          <w:w w:val="105"/>
        </w:rPr>
        <w:t>results.</w:t>
      </w:r>
      <w:r>
        <w:rPr>
          <w:color w:val="231F20"/>
          <w:spacing w:val="-3"/>
          <w:w w:val="105"/>
        </w:rPr>
        <w:t> </w:t>
      </w:r>
      <w:r>
        <w:rPr>
          <w:color w:val="231F20"/>
          <w:w w:val="105"/>
        </w:rPr>
        <w:t>You</w:t>
      </w:r>
      <w:r>
        <w:rPr>
          <w:color w:val="231F20"/>
          <w:spacing w:val="-2"/>
          <w:w w:val="105"/>
        </w:rPr>
        <w:t> </w:t>
      </w:r>
      <w:r>
        <w:rPr>
          <w:color w:val="231F20"/>
          <w:w w:val="105"/>
        </w:rPr>
        <w:t>wouldn’t</w:t>
      </w:r>
      <w:r>
        <w:rPr>
          <w:color w:val="231F20"/>
          <w:spacing w:val="-2"/>
          <w:w w:val="105"/>
        </w:rPr>
        <w:t> </w:t>
      </w:r>
      <w:r>
        <w:rPr>
          <w:color w:val="231F20"/>
          <w:spacing w:val="-4"/>
          <w:w w:val="105"/>
        </w:rPr>
        <w:t>speed</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jc w:val="both"/>
      </w:pPr>
      <w:r>
        <w:rPr>
          <w:color w:val="231F20"/>
          <w:w w:val="105"/>
        </w:rPr>
        <w:t>up a structural engineering team designing a bridge by having them work longer hours. You would make sure they have the best bridge-designing tools available to them with the best possible information about the span being bridged. Software engineering is no different. But instead of using CAD software or real-world measurements of soil/rock, we have product specifications, design process, and software tools.</w:t>
      </w:r>
    </w:p>
    <w:p>
      <w:pPr>
        <w:pStyle w:val="BodyText"/>
        <w:spacing w:line="319" w:lineRule="auto"/>
        <w:ind w:left="750" w:right="857" w:firstLine="283"/>
        <w:jc w:val="both"/>
      </w:pPr>
      <w:r>
        <w:rPr>
          <w:color w:val="231F20"/>
          <w:w w:val="110"/>
        </w:rPr>
        <w:t>Conversely, an overly lengthy planning process where team members </w:t>
      </w:r>
      <w:r>
        <w:rPr>
          <w:color w:val="231F20"/>
          <w:w w:val="105"/>
        </w:rPr>
        <w:t>insist on getting every minute detail upfront can be an indicator of a serious </w:t>
      </w:r>
      <w:r>
        <w:rPr>
          <w:color w:val="231F20"/>
          <w:w w:val="110"/>
        </w:rPr>
        <w:t>cultural problem, where team members are paralyzed by fear of making</w:t>
      </w:r>
      <w:r>
        <w:rPr>
          <w:color w:val="231F20"/>
          <w:spacing w:val="40"/>
          <w:w w:val="110"/>
        </w:rPr>
        <w:t> </w:t>
      </w:r>
      <w:r>
        <w:rPr>
          <w:color w:val="231F20"/>
          <w:w w:val="110"/>
        </w:rPr>
        <w:t>a mistake. Effective planning won’t eliminate risk, but thinking through important, high-level decisions in advance can minimize it. A team that </w:t>
      </w:r>
      <w:r>
        <w:rPr>
          <w:color w:val="231F20"/>
          <w:w w:val="105"/>
        </w:rPr>
        <w:t>obsesses over details may be afraid of making mistakes or unwilling to iter- </w:t>
      </w:r>
      <w:r>
        <w:rPr>
          <w:color w:val="231F20"/>
          <w:w w:val="110"/>
        </w:rPr>
        <w:t>ate</w:t>
      </w:r>
      <w:r>
        <w:rPr>
          <w:color w:val="231F20"/>
          <w:spacing w:val="-2"/>
          <w:w w:val="110"/>
        </w:rPr>
        <w:t> </w:t>
      </w:r>
      <w:r>
        <w:rPr>
          <w:color w:val="231F20"/>
          <w:w w:val="110"/>
        </w:rPr>
        <w:t>on</w:t>
      </w:r>
      <w:r>
        <w:rPr>
          <w:color w:val="231F20"/>
          <w:spacing w:val="-2"/>
          <w:w w:val="110"/>
        </w:rPr>
        <w:t> </w:t>
      </w:r>
      <w:r>
        <w:rPr>
          <w:color w:val="231F20"/>
          <w:w w:val="110"/>
        </w:rPr>
        <w:t>their</w:t>
      </w:r>
      <w:r>
        <w:rPr>
          <w:color w:val="231F20"/>
          <w:spacing w:val="-2"/>
          <w:w w:val="110"/>
        </w:rPr>
        <w:t> </w:t>
      </w:r>
      <w:r>
        <w:rPr>
          <w:color w:val="231F20"/>
          <w:w w:val="110"/>
        </w:rPr>
        <w:t>work—both</w:t>
      </w:r>
      <w:r>
        <w:rPr>
          <w:color w:val="231F20"/>
          <w:spacing w:val="-2"/>
          <w:w w:val="110"/>
        </w:rPr>
        <w:t> </w:t>
      </w:r>
      <w:r>
        <w:rPr>
          <w:color w:val="231F20"/>
          <w:w w:val="110"/>
        </w:rPr>
        <w:t>symptoms</w:t>
      </w:r>
      <w:r>
        <w:rPr>
          <w:color w:val="231F20"/>
          <w:spacing w:val="-2"/>
          <w:w w:val="110"/>
        </w:rPr>
        <w:t> </w:t>
      </w:r>
      <w:r>
        <w:rPr>
          <w:color w:val="231F20"/>
          <w:w w:val="110"/>
        </w:rPr>
        <w:t>of</w:t>
      </w:r>
      <w:r>
        <w:rPr>
          <w:color w:val="231F20"/>
          <w:spacing w:val="-2"/>
          <w:w w:val="110"/>
        </w:rPr>
        <w:t> </w:t>
      </w:r>
      <w:r>
        <w:rPr>
          <w:color w:val="231F20"/>
          <w:w w:val="110"/>
        </w:rPr>
        <w:t>overly</w:t>
      </w:r>
      <w:r>
        <w:rPr>
          <w:color w:val="231F20"/>
          <w:spacing w:val="-2"/>
          <w:w w:val="110"/>
        </w:rPr>
        <w:t> </w:t>
      </w:r>
      <w:r>
        <w:rPr>
          <w:color w:val="231F20"/>
          <w:w w:val="110"/>
        </w:rPr>
        <w:t>results-driven</w:t>
      </w:r>
      <w:r>
        <w:rPr>
          <w:color w:val="231F20"/>
          <w:spacing w:val="-2"/>
          <w:w w:val="110"/>
        </w:rPr>
        <w:t> </w:t>
      </w:r>
      <w:r>
        <w:rPr>
          <w:color w:val="231F20"/>
          <w:w w:val="110"/>
        </w:rPr>
        <w:t>management. Individuals should not be punished for reasonable mistakes or planning </w:t>
      </w:r>
      <w:r>
        <w:rPr>
          <w:color w:val="231F20"/>
          <w:w w:val="105"/>
        </w:rPr>
        <w:t>oversights. It’s fine if a tech spec isn’t perfect upfront; expect your team to </w:t>
      </w:r>
      <w:r>
        <w:rPr>
          <w:color w:val="231F20"/>
          <w:w w:val="110"/>
        </w:rPr>
        <w:t>find mistakes or gaps during implementation, and update the spec when those issues are found.</w:t>
      </w:r>
    </w:p>
    <w:p>
      <w:pPr>
        <w:pStyle w:val="BodyText"/>
        <w:rPr>
          <w:sz w:val="20"/>
        </w:rPr>
      </w:pPr>
    </w:p>
    <w:p>
      <w:pPr>
        <w:pStyle w:val="BodyText"/>
        <w:spacing w:before="2"/>
      </w:pPr>
      <w:r>
        <w:rPr/>
        <w:pict>
          <v:shape style="position:absolute;margin-left:43.854pt;margin-top:13.373975pt;width:338.65pt;height:230.4pt;mso-position-horizontal-relative:page;mso-position-vertical-relative:paragraph;z-index:-15685632;mso-wrap-distance-left:0;mso-wrap-distance-right:0" type="#_x0000_t202" id="docshape292" filled="true" fillcolor="#ededed" stroked="false">
            <v:textbox inset="0,0,0,0">
              <w:txbxContent>
                <w:p>
                  <w:pPr>
                    <w:pStyle w:val="BodyText"/>
                    <w:spacing w:before="5"/>
                    <w:rPr>
                      <w:color w:val="000000"/>
                      <w:sz w:val="29"/>
                    </w:rPr>
                  </w:pPr>
                </w:p>
                <w:p>
                  <w:pPr>
                    <w:spacing w:before="0"/>
                    <w:ind w:left="1638" w:right="0" w:firstLine="0"/>
                    <w:jc w:val="left"/>
                    <w:rPr>
                      <w:rFonts w:ascii="Arial"/>
                      <w:color w:val="000000"/>
                      <w:sz w:val="32"/>
                    </w:rPr>
                  </w:pPr>
                  <w:r>
                    <w:rPr>
                      <w:rFonts w:ascii="Arial"/>
                      <w:color w:val="231F20"/>
                      <w:w w:val="65"/>
                      <w:sz w:val="32"/>
                    </w:rPr>
                    <w:t>Prototyping</w:t>
                  </w:r>
                  <w:r>
                    <w:rPr>
                      <w:rFonts w:ascii="Arial"/>
                      <w:color w:val="231F20"/>
                      <w:spacing w:val="-7"/>
                      <w:sz w:val="32"/>
                    </w:rPr>
                    <w:t> </w:t>
                  </w:r>
                  <w:r>
                    <w:rPr>
                      <w:rFonts w:ascii="Arial"/>
                      <w:color w:val="231F20"/>
                      <w:w w:val="65"/>
                      <w:sz w:val="32"/>
                    </w:rPr>
                    <w:t>as</w:t>
                  </w:r>
                  <w:r>
                    <w:rPr>
                      <w:rFonts w:ascii="Arial"/>
                      <w:color w:val="231F20"/>
                      <w:spacing w:val="-6"/>
                      <w:sz w:val="32"/>
                    </w:rPr>
                    <w:t> </w:t>
                  </w:r>
                  <w:r>
                    <w:rPr>
                      <w:rFonts w:ascii="Arial"/>
                      <w:color w:val="231F20"/>
                      <w:w w:val="65"/>
                      <w:sz w:val="32"/>
                    </w:rPr>
                    <w:t>Part</w:t>
                  </w:r>
                  <w:r>
                    <w:rPr>
                      <w:rFonts w:ascii="Arial"/>
                      <w:color w:val="231F20"/>
                      <w:spacing w:val="-6"/>
                      <w:sz w:val="32"/>
                    </w:rPr>
                    <w:t> </w:t>
                  </w:r>
                  <w:r>
                    <w:rPr>
                      <w:rFonts w:ascii="Arial"/>
                      <w:color w:val="231F20"/>
                      <w:w w:val="65"/>
                      <w:sz w:val="32"/>
                    </w:rPr>
                    <w:t>of</w:t>
                  </w:r>
                  <w:r>
                    <w:rPr>
                      <w:rFonts w:ascii="Arial"/>
                      <w:color w:val="231F20"/>
                      <w:spacing w:val="-6"/>
                      <w:sz w:val="32"/>
                    </w:rPr>
                    <w:t> </w:t>
                  </w:r>
                  <w:r>
                    <w:rPr>
                      <w:rFonts w:ascii="Arial"/>
                      <w:color w:val="231F20"/>
                      <w:w w:val="65"/>
                      <w:sz w:val="32"/>
                    </w:rPr>
                    <w:t>Spec</w:t>
                  </w:r>
                  <w:r>
                    <w:rPr>
                      <w:rFonts w:ascii="Arial"/>
                      <w:color w:val="231F20"/>
                      <w:spacing w:val="-6"/>
                      <w:sz w:val="32"/>
                    </w:rPr>
                    <w:t> </w:t>
                  </w:r>
                  <w:r>
                    <w:rPr>
                      <w:rFonts w:ascii="Arial"/>
                      <w:color w:val="231F20"/>
                      <w:spacing w:val="-2"/>
                      <w:w w:val="65"/>
                      <w:sz w:val="32"/>
                    </w:rPr>
                    <w:t>Writing</w:t>
                  </w:r>
                </w:p>
                <w:p>
                  <w:pPr>
                    <w:pStyle w:val="BodyText"/>
                    <w:spacing w:before="6"/>
                    <w:rPr>
                      <w:rFonts w:ascii="Arial"/>
                      <w:color w:val="000000"/>
                      <w:sz w:val="29"/>
                    </w:rPr>
                  </w:pPr>
                </w:p>
                <w:p>
                  <w:pPr>
                    <w:pStyle w:val="BodyText"/>
                    <w:spacing w:line="319" w:lineRule="auto"/>
                    <w:ind w:left="370" w:right="422"/>
                    <w:jc w:val="both"/>
                    <w:rPr>
                      <w:color w:val="000000"/>
                    </w:rPr>
                  </w:pPr>
                  <w:r>
                    <w:rPr>
                      <w:color w:val="231F20"/>
                      <w:w w:val="105"/>
                    </w:rPr>
                    <w:t>Often when writing a technical specification you’ll have multiple options for how to achieve a goal without any overtly compelling arguments on paper to go one way or another. Or you’ll discover unknowns about the effectiveness of a particular option, which makes the decision ambiguous. If possible—especially if it can be done efficiently—I encourage you to give your engineering teams space to prototype one or more of these solutions to gain data to make</w:t>
                  </w:r>
                  <w:r>
                    <w:rPr>
                      <w:color w:val="231F20"/>
                      <w:spacing w:val="38"/>
                      <w:w w:val="105"/>
                    </w:rPr>
                    <w:t> </w:t>
                  </w:r>
                  <w:r>
                    <w:rPr>
                      <w:color w:val="231F20"/>
                      <w:w w:val="105"/>
                    </w:rPr>
                    <w:t>better</w:t>
                  </w:r>
                  <w:r>
                    <w:rPr>
                      <w:color w:val="231F20"/>
                      <w:spacing w:val="38"/>
                      <w:w w:val="105"/>
                    </w:rPr>
                    <w:t> </w:t>
                  </w:r>
                  <w:r>
                    <w:rPr>
                      <w:color w:val="231F20"/>
                      <w:w w:val="105"/>
                    </w:rPr>
                    <w:t>decisions</w:t>
                  </w:r>
                  <w:r>
                    <w:rPr>
                      <w:color w:val="231F20"/>
                      <w:spacing w:val="38"/>
                      <w:w w:val="105"/>
                    </w:rPr>
                    <w:t> </w:t>
                  </w:r>
                  <w:r>
                    <w:rPr>
                      <w:color w:val="231F20"/>
                      <w:w w:val="105"/>
                    </w:rPr>
                    <w:t>in</w:t>
                  </w:r>
                  <w:r>
                    <w:rPr>
                      <w:color w:val="231F20"/>
                      <w:spacing w:val="38"/>
                      <w:w w:val="105"/>
                    </w:rPr>
                    <w:t> </w:t>
                  </w:r>
                  <w:r>
                    <w:rPr>
                      <w:color w:val="231F20"/>
                      <w:w w:val="105"/>
                    </w:rPr>
                    <w:t>planning.</w:t>
                  </w:r>
                  <w:r>
                    <w:rPr>
                      <w:color w:val="231F20"/>
                      <w:spacing w:val="38"/>
                      <w:w w:val="105"/>
                    </w:rPr>
                    <w:t> </w:t>
                  </w:r>
                  <w:r>
                    <w:rPr>
                      <w:color w:val="231F20"/>
                      <w:w w:val="105"/>
                    </w:rPr>
                    <w:t>Half</w:t>
                  </w:r>
                  <w:r>
                    <w:rPr>
                      <w:color w:val="231F20"/>
                      <w:spacing w:val="38"/>
                      <w:w w:val="105"/>
                    </w:rPr>
                    <w:t> </w:t>
                  </w:r>
                  <w:r>
                    <w:rPr>
                      <w:color w:val="231F20"/>
                      <w:w w:val="105"/>
                    </w:rPr>
                    <w:t>a</w:t>
                  </w:r>
                  <w:r>
                    <w:rPr>
                      <w:color w:val="231F20"/>
                      <w:spacing w:val="38"/>
                      <w:w w:val="105"/>
                    </w:rPr>
                    <w:t> </w:t>
                  </w:r>
                  <w:r>
                    <w:rPr>
                      <w:color w:val="231F20"/>
                      <w:w w:val="105"/>
                    </w:rPr>
                    <w:t>day</w:t>
                  </w:r>
                  <w:r>
                    <w:rPr>
                      <w:color w:val="231F20"/>
                      <w:spacing w:val="38"/>
                      <w:w w:val="105"/>
                    </w:rPr>
                    <w:t> </w:t>
                  </w:r>
                  <w:r>
                    <w:rPr>
                      <w:color w:val="231F20"/>
                      <w:w w:val="105"/>
                    </w:rPr>
                    <w:t>devoted</w:t>
                  </w:r>
                  <w:r>
                    <w:rPr>
                      <w:color w:val="231F20"/>
                      <w:spacing w:val="38"/>
                      <w:w w:val="105"/>
                    </w:rPr>
                    <w:t> </w:t>
                  </w:r>
                  <w:r>
                    <w:rPr>
                      <w:color w:val="231F20"/>
                      <w:w w:val="105"/>
                    </w:rPr>
                    <w:t>to</w:t>
                  </w:r>
                  <w:r>
                    <w:rPr>
                      <w:color w:val="231F20"/>
                      <w:spacing w:val="38"/>
                      <w:w w:val="105"/>
                    </w:rPr>
                    <w:t> </w:t>
                  </w:r>
                  <w:r>
                    <w:rPr>
                      <w:color w:val="231F20"/>
                      <w:w w:val="105"/>
                    </w:rPr>
                    <w:t>build- ing a toy with a new tool to validate that the tool will achieve the desired results upfront is half a day well spent.</w:t>
                  </w:r>
                </w:p>
              </w:txbxContent>
            </v:textbox>
            <v:fill type="solid"/>
            <w10:wrap type="topAndBottom"/>
          </v:shape>
        </w:pict>
      </w:r>
    </w:p>
    <w:p>
      <w:pPr>
        <w:spacing w:after="0"/>
        <w:sectPr>
          <w:pgSz w:w="8640" w:h="12960"/>
          <w:pgMar w:header="487" w:footer="482" w:top="680" w:bottom="680" w:left="100" w:right="160"/>
        </w:sectPr>
      </w:pPr>
    </w:p>
    <w:p>
      <w:pPr>
        <w:pStyle w:val="BodyText"/>
        <w:spacing w:before="3"/>
        <w:rPr>
          <w:sz w:val="22"/>
        </w:rPr>
      </w:pPr>
    </w:p>
    <w:p>
      <w:pPr>
        <w:pStyle w:val="Heading8"/>
      </w:pPr>
      <w:r>
        <w:rPr>
          <w:color w:val="414042"/>
          <w:w w:val="50"/>
        </w:rPr>
        <w:t>TECH</w:t>
      </w:r>
      <w:r>
        <w:rPr>
          <w:color w:val="414042"/>
          <w:spacing w:val="40"/>
        </w:rPr>
        <w:t> </w:t>
      </w:r>
      <w:r>
        <w:rPr>
          <w:color w:val="414042"/>
          <w:w w:val="50"/>
        </w:rPr>
        <w:t>SPEC</w:t>
      </w:r>
      <w:r>
        <w:rPr>
          <w:color w:val="414042"/>
          <w:spacing w:val="41"/>
        </w:rPr>
        <w:t> </w:t>
      </w:r>
      <w:r>
        <w:rPr>
          <w:color w:val="414042"/>
          <w:spacing w:val="-2"/>
          <w:w w:val="50"/>
        </w:rPr>
        <w:t>CONTENT</w:t>
      </w:r>
    </w:p>
    <w:p>
      <w:pPr>
        <w:pStyle w:val="BodyText"/>
        <w:spacing w:line="319" w:lineRule="auto" w:before="239"/>
        <w:ind w:left="920" w:right="687"/>
        <w:jc w:val="both"/>
      </w:pPr>
      <w:r>
        <w:rPr>
          <w:color w:val="231F20"/>
          <w:w w:val="110"/>
        </w:rPr>
        <w:t>Having a template that your team uses when starting to write a technical </w:t>
      </w:r>
      <w:r>
        <w:rPr>
          <w:color w:val="231F20"/>
          <w:w w:val="105"/>
        </w:rPr>
        <w:t>specification is a great way to speed things up and ensure important topics </w:t>
      </w:r>
      <w:r>
        <w:rPr>
          <w:color w:val="231F20"/>
          <w:w w:val="110"/>
        </w:rPr>
        <w:t>aren’t neglected. I recommend your template primarily be a sequence of headings with topic areas to be covered, perhaps with a bit of instruction or</w:t>
      </w:r>
      <w:r>
        <w:rPr>
          <w:color w:val="231F20"/>
          <w:w w:val="110"/>
        </w:rPr>
        <w:t> reminder</w:t>
      </w:r>
      <w:r>
        <w:rPr>
          <w:color w:val="231F20"/>
          <w:w w:val="110"/>
        </w:rPr>
        <w:t> for</w:t>
      </w:r>
      <w:r>
        <w:rPr>
          <w:color w:val="231F20"/>
          <w:w w:val="110"/>
        </w:rPr>
        <w:t> tech</w:t>
      </w:r>
      <w:r>
        <w:rPr>
          <w:color w:val="231F20"/>
          <w:w w:val="110"/>
        </w:rPr>
        <w:t> spec</w:t>
      </w:r>
      <w:r>
        <w:rPr>
          <w:color w:val="231F20"/>
          <w:w w:val="110"/>
        </w:rPr>
        <w:t> authors.</w:t>
      </w:r>
      <w:r>
        <w:rPr>
          <w:color w:val="231F20"/>
          <w:w w:val="110"/>
        </w:rPr>
        <w:t> I’ve</w:t>
      </w:r>
      <w:r>
        <w:rPr>
          <w:color w:val="231F20"/>
          <w:w w:val="110"/>
        </w:rPr>
        <w:t> included</w:t>
      </w:r>
      <w:r>
        <w:rPr>
          <w:color w:val="231F20"/>
          <w:w w:val="110"/>
        </w:rPr>
        <w:t> a</w:t>
      </w:r>
      <w:r>
        <w:rPr>
          <w:color w:val="231F20"/>
          <w:w w:val="110"/>
        </w:rPr>
        <w:t> sample</w:t>
      </w:r>
      <w:r>
        <w:rPr>
          <w:color w:val="231F20"/>
          <w:w w:val="110"/>
        </w:rPr>
        <w:t> tech</w:t>
      </w:r>
      <w:r>
        <w:rPr>
          <w:color w:val="231F20"/>
          <w:w w:val="110"/>
        </w:rPr>
        <w:t> spec</w:t>
      </w:r>
      <w:r>
        <w:rPr>
          <w:color w:val="231F20"/>
          <w:w w:val="110"/>
        </w:rPr>
        <w:t> at </w:t>
      </w:r>
      <w:r>
        <w:rPr>
          <w:color w:val="231F20"/>
          <w:spacing w:val="-2"/>
          <w:w w:val="110"/>
        </w:rPr>
        <w:t>ctohb.com/templates.</w:t>
      </w:r>
    </w:p>
    <w:p>
      <w:pPr>
        <w:pStyle w:val="BodyText"/>
        <w:spacing w:line="319" w:lineRule="auto"/>
        <w:ind w:left="920" w:right="688" w:firstLine="283"/>
        <w:jc w:val="both"/>
      </w:pPr>
      <w:r>
        <w:rPr>
          <w:color w:val="231F20"/>
          <w:w w:val="110"/>
        </w:rPr>
        <w:t>A</w:t>
      </w:r>
      <w:r>
        <w:rPr>
          <w:color w:val="231F20"/>
          <w:spacing w:val="-12"/>
          <w:w w:val="110"/>
        </w:rPr>
        <w:t> </w:t>
      </w:r>
      <w:r>
        <w:rPr>
          <w:color w:val="231F20"/>
          <w:w w:val="110"/>
        </w:rPr>
        <w:t>quick</w:t>
      </w:r>
      <w:r>
        <w:rPr>
          <w:color w:val="231F20"/>
          <w:spacing w:val="-12"/>
          <w:w w:val="110"/>
        </w:rPr>
        <w:t> </w:t>
      </w:r>
      <w:r>
        <w:rPr>
          <w:color w:val="231F20"/>
          <w:w w:val="110"/>
        </w:rPr>
        <w:t>aside</w:t>
      </w:r>
      <w:r>
        <w:rPr>
          <w:color w:val="231F20"/>
          <w:spacing w:val="-12"/>
          <w:w w:val="110"/>
        </w:rPr>
        <w:t> </w:t>
      </w:r>
      <w:r>
        <w:rPr>
          <w:color w:val="231F20"/>
          <w:w w:val="110"/>
        </w:rPr>
        <w:t>before</w:t>
      </w:r>
      <w:r>
        <w:rPr>
          <w:color w:val="231F20"/>
          <w:spacing w:val="-12"/>
          <w:w w:val="110"/>
        </w:rPr>
        <w:t> </w:t>
      </w:r>
      <w:r>
        <w:rPr>
          <w:color w:val="231F20"/>
          <w:w w:val="110"/>
        </w:rPr>
        <w:t>jumping</w:t>
      </w:r>
      <w:r>
        <w:rPr>
          <w:color w:val="231F20"/>
          <w:spacing w:val="-12"/>
          <w:w w:val="110"/>
        </w:rPr>
        <w:t> </w:t>
      </w:r>
      <w:r>
        <w:rPr>
          <w:color w:val="231F20"/>
          <w:w w:val="110"/>
        </w:rPr>
        <w:t>into</w:t>
      </w:r>
      <w:r>
        <w:rPr>
          <w:color w:val="231F20"/>
          <w:spacing w:val="-12"/>
          <w:w w:val="110"/>
        </w:rPr>
        <w:t> </w:t>
      </w:r>
      <w:r>
        <w:rPr>
          <w:color w:val="231F20"/>
          <w:w w:val="110"/>
        </w:rPr>
        <w:t>content:</w:t>
      </w:r>
      <w:r>
        <w:rPr>
          <w:color w:val="231F20"/>
          <w:spacing w:val="-12"/>
          <w:w w:val="110"/>
        </w:rPr>
        <w:t> </w:t>
      </w:r>
      <w:r>
        <w:rPr>
          <w:color w:val="231F20"/>
          <w:w w:val="110"/>
        </w:rPr>
        <w:t>technical</w:t>
      </w:r>
      <w:r>
        <w:rPr>
          <w:color w:val="231F20"/>
          <w:spacing w:val="-12"/>
          <w:w w:val="110"/>
        </w:rPr>
        <w:t> </w:t>
      </w:r>
      <w:r>
        <w:rPr>
          <w:color w:val="231F20"/>
          <w:w w:val="110"/>
        </w:rPr>
        <w:t>documents</w:t>
      </w:r>
      <w:r>
        <w:rPr>
          <w:color w:val="231F20"/>
          <w:spacing w:val="-12"/>
          <w:w w:val="110"/>
        </w:rPr>
        <w:t> </w:t>
      </w:r>
      <w:r>
        <w:rPr>
          <w:color w:val="231F20"/>
          <w:w w:val="110"/>
        </w:rPr>
        <w:t>can</w:t>
      </w:r>
      <w:r>
        <w:rPr>
          <w:color w:val="231F20"/>
          <w:spacing w:val="-12"/>
          <w:w w:val="110"/>
        </w:rPr>
        <w:t> </w:t>
      </w:r>
      <w:r>
        <w:rPr>
          <w:color w:val="231F20"/>
          <w:w w:val="110"/>
        </w:rPr>
        <w:t>be </w:t>
      </w:r>
      <w:r>
        <w:rPr>
          <w:color w:val="231F20"/>
          <w:w w:val="105"/>
        </w:rPr>
        <w:t>a bit dry and serious. If it aligns with your culture, I encourage you to inject </w:t>
      </w:r>
      <w:r>
        <w:rPr>
          <w:color w:val="231F20"/>
          <w:w w:val="110"/>
        </w:rPr>
        <w:t>lightheartedness</w:t>
      </w:r>
      <w:r>
        <w:rPr>
          <w:color w:val="231F20"/>
          <w:spacing w:val="-8"/>
          <w:w w:val="110"/>
        </w:rPr>
        <w:t> </w:t>
      </w:r>
      <w:r>
        <w:rPr>
          <w:color w:val="231F20"/>
          <w:w w:val="110"/>
        </w:rPr>
        <w:t>where</w:t>
      </w:r>
      <w:r>
        <w:rPr>
          <w:color w:val="231F20"/>
          <w:spacing w:val="-8"/>
          <w:w w:val="110"/>
        </w:rPr>
        <w:t> </w:t>
      </w:r>
      <w:r>
        <w:rPr>
          <w:color w:val="231F20"/>
          <w:w w:val="110"/>
        </w:rPr>
        <w:t>it’s</w:t>
      </w:r>
      <w:r>
        <w:rPr>
          <w:color w:val="231F20"/>
          <w:spacing w:val="-8"/>
          <w:w w:val="110"/>
        </w:rPr>
        <w:t> </w:t>
      </w:r>
      <w:r>
        <w:rPr>
          <w:color w:val="231F20"/>
          <w:w w:val="110"/>
        </w:rPr>
        <w:t>appropriate</w:t>
      </w:r>
      <w:r>
        <w:rPr>
          <w:color w:val="231F20"/>
          <w:spacing w:val="-8"/>
          <w:w w:val="110"/>
        </w:rPr>
        <w:t> </w:t>
      </w:r>
      <w:r>
        <w:rPr>
          <w:color w:val="231F20"/>
          <w:w w:val="110"/>
        </w:rPr>
        <w:t>and</w:t>
      </w:r>
      <w:r>
        <w:rPr>
          <w:color w:val="231F20"/>
          <w:spacing w:val="-8"/>
          <w:w w:val="110"/>
        </w:rPr>
        <w:t> </w:t>
      </w:r>
      <w:r>
        <w:rPr>
          <w:color w:val="231F20"/>
          <w:w w:val="110"/>
        </w:rPr>
        <w:t>not</w:t>
      </w:r>
      <w:r>
        <w:rPr>
          <w:color w:val="231F20"/>
          <w:spacing w:val="-8"/>
          <w:w w:val="110"/>
        </w:rPr>
        <w:t> </w:t>
      </w:r>
      <w:r>
        <w:rPr>
          <w:color w:val="231F20"/>
          <w:w w:val="110"/>
        </w:rPr>
        <w:t>distracting.</w:t>
      </w:r>
      <w:r>
        <w:rPr>
          <w:color w:val="231F20"/>
          <w:spacing w:val="-8"/>
          <w:w w:val="110"/>
        </w:rPr>
        <w:t> </w:t>
      </w:r>
      <w:r>
        <w:rPr>
          <w:color w:val="231F20"/>
          <w:w w:val="110"/>
        </w:rPr>
        <w:t>A</w:t>
      </w:r>
      <w:r>
        <w:rPr>
          <w:color w:val="231F20"/>
          <w:spacing w:val="-8"/>
          <w:w w:val="110"/>
        </w:rPr>
        <w:t> </w:t>
      </w:r>
      <w:r>
        <w:rPr>
          <w:color w:val="231F20"/>
          <w:w w:val="110"/>
        </w:rPr>
        <w:t>good</w:t>
      </w:r>
      <w:r>
        <w:rPr>
          <w:color w:val="231F20"/>
          <w:spacing w:val="-8"/>
          <w:w w:val="110"/>
        </w:rPr>
        <w:t> </w:t>
      </w:r>
      <w:r>
        <w:rPr>
          <w:color w:val="231F20"/>
          <w:w w:val="110"/>
        </w:rPr>
        <w:t>exam- </w:t>
      </w:r>
      <w:r>
        <w:rPr>
          <w:color w:val="231F20"/>
          <w:w w:val="105"/>
        </w:rPr>
        <w:t>ple</w:t>
      </w:r>
      <w:r>
        <w:rPr>
          <w:color w:val="231F20"/>
          <w:spacing w:val="-3"/>
          <w:w w:val="105"/>
        </w:rPr>
        <w:t> </w:t>
      </w:r>
      <w:r>
        <w:rPr>
          <w:color w:val="231F20"/>
          <w:w w:val="105"/>
        </w:rPr>
        <w:t>is</w:t>
      </w:r>
      <w:r>
        <w:rPr>
          <w:color w:val="231F20"/>
          <w:spacing w:val="-3"/>
          <w:w w:val="105"/>
        </w:rPr>
        <w:t> </w:t>
      </w:r>
      <w:r>
        <w:rPr>
          <w:color w:val="231F20"/>
          <w:w w:val="105"/>
        </w:rPr>
        <w:t>a</w:t>
      </w:r>
      <w:r>
        <w:rPr>
          <w:color w:val="231F20"/>
          <w:spacing w:val="-3"/>
          <w:w w:val="105"/>
        </w:rPr>
        <w:t> </w:t>
      </w:r>
      <w:r>
        <w:rPr>
          <w:color w:val="231F20"/>
          <w:w w:val="105"/>
        </w:rPr>
        <w:t>clever</w:t>
      </w:r>
      <w:r>
        <w:rPr>
          <w:color w:val="231F20"/>
          <w:spacing w:val="-3"/>
          <w:w w:val="105"/>
        </w:rPr>
        <w:t> </w:t>
      </w:r>
      <w:r>
        <w:rPr>
          <w:color w:val="231F20"/>
          <w:w w:val="105"/>
        </w:rPr>
        <w:t>meme</w:t>
      </w:r>
      <w:r>
        <w:rPr>
          <w:color w:val="231F20"/>
          <w:spacing w:val="-3"/>
          <w:w w:val="105"/>
        </w:rPr>
        <w:t> </w:t>
      </w:r>
      <w:r>
        <w:rPr>
          <w:color w:val="231F20"/>
          <w:w w:val="105"/>
        </w:rPr>
        <w:t>at</w:t>
      </w:r>
      <w:r>
        <w:rPr>
          <w:color w:val="231F20"/>
          <w:spacing w:val="-3"/>
          <w:w w:val="105"/>
        </w:rPr>
        <w:t> </w:t>
      </w:r>
      <w:r>
        <w:rPr>
          <w:color w:val="231F20"/>
          <w:w w:val="105"/>
        </w:rPr>
        <w:t>the</w:t>
      </w:r>
      <w:r>
        <w:rPr>
          <w:color w:val="231F20"/>
          <w:spacing w:val="-3"/>
          <w:w w:val="105"/>
        </w:rPr>
        <w:t> </w:t>
      </w:r>
      <w:r>
        <w:rPr>
          <w:color w:val="231F20"/>
          <w:w w:val="105"/>
        </w:rPr>
        <w:t>top</w:t>
      </w:r>
      <w:r>
        <w:rPr>
          <w:color w:val="231F20"/>
          <w:spacing w:val="-3"/>
          <w:w w:val="105"/>
        </w:rPr>
        <w:t> </w:t>
      </w:r>
      <w:r>
        <w:rPr>
          <w:color w:val="231F20"/>
          <w:w w:val="105"/>
        </w:rPr>
        <w:t>of</w:t>
      </w:r>
      <w:r>
        <w:rPr>
          <w:color w:val="231F20"/>
          <w:spacing w:val="-3"/>
          <w:w w:val="105"/>
        </w:rPr>
        <w:t> </w:t>
      </w:r>
      <w:r>
        <w:rPr>
          <w:color w:val="231F20"/>
          <w:w w:val="105"/>
        </w:rPr>
        <w:t>the</w:t>
      </w:r>
      <w:r>
        <w:rPr>
          <w:color w:val="231F20"/>
          <w:spacing w:val="-3"/>
          <w:w w:val="105"/>
        </w:rPr>
        <w:t> </w:t>
      </w:r>
      <w:r>
        <w:rPr>
          <w:color w:val="231F20"/>
          <w:w w:val="105"/>
        </w:rPr>
        <w:t>document</w:t>
      </w:r>
      <w:r>
        <w:rPr>
          <w:color w:val="231F20"/>
          <w:spacing w:val="-3"/>
          <w:w w:val="105"/>
        </w:rPr>
        <w:t> </w:t>
      </w:r>
      <w:r>
        <w:rPr>
          <w:color w:val="231F20"/>
          <w:w w:val="105"/>
        </w:rPr>
        <w:t>that</w:t>
      </w:r>
      <w:r>
        <w:rPr>
          <w:color w:val="231F20"/>
          <w:spacing w:val="-3"/>
          <w:w w:val="105"/>
        </w:rPr>
        <w:t> </w:t>
      </w:r>
      <w:r>
        <w:rPr>
          <w:color w:val="231F20"/>
          <w:w w:val="105"/>
        </w:rPr>
        <w:t>references</w:t>
      </w:r>
      <w:r>
        <w:rPr>
          <w:color w:val="231F20"/>
          <w:spacing w:val="-3"/>
          <w:w w:val="105"/>
        </w:rPr>
        <w:t> </w:t>
      </w:r>
      <w:r>
        <w:rPr>
          <w:color w:val="231F20"/>
          <w:w w:val="105"/>
        </w:rPr>
        <w:t>the</w:t>
      </w:r>
      <w:r>
        <w:rPr>
          <w:color w:val="231F20"/>
          <w:spacing w:val="-3"/>
          <w:w w:val="105"/>
        </w:rPr>
        <w:t> </w:t>
      </w:r>
      <w:r>
        <w:rPr>
          <w:color w:val="231F20"/>
          <w:w w:val="105"/>
        </w:rPr>
        <w:t>subject</w:t>
      </w:r>
      <w:r>
        <w:rPr>
          <w:color w:val="231F20"/>
          <w:spacing w:val="-3"/>
          <w:w w:val="105"/>
        </w:rPr>
        <w:t> </w:t>
      </w:r>
      <w:r>
        <w:rPr>
          <w:color w:val="231F20"/>
          <w:w w:val="105"/>
        </w:rPr>
        <w:t>of the</w:t>
      </w:r>
      <w:r>
        <w:rPr>
          <w:color w:val="231F20"/>
          <w:spacing w:val="16"/>
          <w:w w:val="105"/>
        </w:rPr>
        <w:t> </w:t>
      </w:r>
      <w:r>
        <w:rPr>
          <w:color w:val="231F20"/>
          <w:w w:val="105"/>
        </w:rPr>
        <w:t>specification.</w:t>
      </w:r>
      <w:r>
        <w:rPr>
          <w:color w:val="231F20"/>
          <w:spacing w:val="16"/>
          <w:w w:val="105"/>
        </w:rPr>
        <w:t> </w:t>
      </w:r>
      <w:r>
        <w:rPr>
          <w:color w:val="231F20"/>
          <w:w w:val="105"/>
        </w:rPr>
        <w:t>In</w:t>
      </w:r>
      <w:r>
        <w:rPr>
          <w:color w:val="231F20"/>
          <w:spacing w:val="16"/>
          <w:w w:val="105"/>
        </w:rPr>
        <w:t> </w:t>
      </w:r>
      <w:r>
        <w:rPr>
          <w:color w:val="231F20"/>
          <w:w w:val="105"/>
        </w:rPr>
        <w:t>my</w:t>
      </w:r>
      <w:r>
        <w:rPr>
          <w:color w:val="231F20"/>
          <w:spacing w:val="16"/>
          <w:w w:val="105"/>
        </w:rPr>
        <w:t> </w:t>
      </w:r>
      <w:r>
        <w:rPr>
          <w:color w:val="231F20"/>
          <w:w w:val="105"/>
        </w:rPr>
        <w:t>experience,</w:t>
      </w:r>
      <w:r>
        <w:rPr>
          <w:color w:val="231F20"/>
          <w:spacing w:val="16"/>
          <w:w w:val="105"/>
        </w:rPr>
        <w:t> </w:t>
      </w:r>
      <w:r>
        <w:rPr>
          <w:color w:val="231F20"/>
          <w:w w:val="105"/>
        </w:rPr>
        <w:t>it</w:t>
      </w:r>
      <w:r>
        <w:rPr>
          <w:color w:val="231F20"/>
          <w:spacing w:val="16"/>
          <w:w w:val="105"/>
        </w:rPr>
        <w:t> </w:t>
      </w:r>
      <w:r>
        <w:rPr>
          <w:color w:val="231F20"/>
          <w:w w:val="105"/>
        </w:rPr>
        <w:t>takes</w:t>
      </w:r>
      <w:r>
        <w:rPr>
          <w:color w:val="231F20"/>
          <w:spacing w:val="16"/>
          <w:w w:val="105"/>
        </w:rPr>
        <w:t> </w:t>
      </w:r>
      <w:r>
        <w:rPr>
          <w:color w:val="231F20"/>
          <w:w w:val="105"/>
        </w:rPr>
        <w:t>only</w:t>
      </w:r>
      <w:r>
        <w:rPr>
          <w:color w:val="231F20"/>
          <w:spacing w:val="16"/>
          <w:w w:val="105"/>
        </w:rPr>
        <w:t> </w:t>
      </w:r>
      <w:r>
        <w:rPr>
          <w:color w:val="231F20"/>
          <w:w w:val="105"/>
        </w:rPr>
        <w:t>a</w:t>
      </w:r>
      <w:r>
        <w:rPr>
          <w:color w:val="231F20"/>
          <w:spacing w:val="16"/>
          <w:w w:val="105"/>
        </w:rPr>
        <w:t> </w:t>
      </w:r>
      <w:r>
        <w:rPr>
          <w:color w:val="231F20"/>
          <w:w w:val="105"/>
        </w:rPr>
        <w:t>manager/leader</w:t>
      </w:r>
      <w:r>
        <w:rPr>
          <w:color w:val="231F20"/>
          <w:spacing w:val="16"/>
          <w:w w:val="105"/>
        </w:rPr>
        <w:t> </w:t>
      </w:r>
      <w:r>
        <w:rPr>
          <w:color w:val="231F20"/>
          <w:w w:val="105"/>
        </w:rPr>
        <w:t>making </w:t>
      </w:r>
      <w:r>
        <w:rPr>
          <w:color w:val="231F20"/>
          <w:w w:val="110"/>
        </w:rPr>
        <w:t>a meme once in a spec to encourage others on the team (read: open the floodgates) to add their own.</w:t>
      </w:r>
    </w:p>
    <w:p>
      <w:pPr>
        <w:pStyle w:val="BodyText"/>
        <w:spacing w:line="233" w:lineRule="exact"/>
        <w:ind w:left="1203"/>
        <w:jc w:val="both"/>
      </w:pPr>
      <w:r>
        <w:rPr>
          <w:color w:val="231F20"/>
          <w:w w:val="105"/>
        </w:rPr>
        <w:t>Some</w:t>
      </w:r>
      <w:r>
        <w:rPr>
          <w:color w:val="231F20"/>
          <w:spacing w:val="9"/>
          <w:w w:val="105"/>
        </w:rPr>
        <w:t> </w:t>
      </w:r>
      <w:r>
        <w:rPr>
          <w:color w:val="231F20"/>
          <w:w w:val="105"/>
        </w:rPr>
        <w:t>suggested</w:t>
      </w:r>
      <w:r>
        <w:rPr>
          <w:color w:val="231F20"/>
          <w:spacing w:val="9"/>
          <w:w w:val="105"/>
        </w:rPr>
        <w:t> </w:t>
      </w:r>
      <w:r>
        <w:rPr>
          <w:color w:val="231F20"/>
          <w:w w:val="105"/>
        </w:rPr>
        <w:t>components</w:t>
      </w:r>
      <w:r>
        <w:rPr>
          <w:color w:val="231F20"/>
          <w:spacing w:val="9"/>
          <w:w w:val="105"/>
        </w:rPr>
        <w:t> </w:t>
      </w:r>
      <w:r>
        <w:rPr>
          <w:color w:val="231F20"/>
          <w:w w:val="105"/>
        </w:rPr>
        <w:t>to</w:t>
      </w:r>
      <w:r>
        <w:rPr>
          <w:color w:val="231F20"/>
          <w:spacing w:val="9"/>
          <w:w w:val="105"/>
        </w:rPr>
        <w:t> </w:t>
      </w:r>
      <w:r>
        <w:rPr>
          <w:color w:val="231F20"/>
          <w:w w:val="105"/>
        </w:rPr>
        <w:t>include</w:t>
      </w:r>
      <w:r>
        <w:rPr>
          <w:color w:val="231F20"/>
          <w:spacing w:val="9"/>
          <w:w w:val="105"/>
        </w:rPr>
        <w:t> </w:t>
      </w:r>
      <w:r>
        <w:rPr>
          <w:color w:val="231F20"/>
          <w:w w:val="105"/>
        </w:rPr>
        <w:t>in</w:t>
      </w:r>
      <w:r>
        <w:rPr>
          <w:color w:val="231F20"/>
          <w:spacing w:val="9"/>
          <w:w w:val="105"/>
        </w:rPr>
        <w:t> </w:t>
      </w:r>
      <w:r>
        <w:rPr>
          <w:color w:val="231F20"/>
          <w:w w:val="105"/>
        </w:rPr>
        <w:t>the</w:t>
      </w:r>
      <w:r>
        <w:rPr>
          <w:color w:val="231F20"/>
          <w:spacing w:val="9"/>
          <w:w w:val="105"/>
        </w:rPr>
        <w:t> </w:t>
      </w:r>
      <w:r>
        <w:rPr>
          <w:color w:val="231F20"/>
          <w:spacing w:val="-2"/>
          <w:w w:val="105"/>
        </w:rPr>
        <w:t>template:</w:t>
      </w:r>
    </w:p>
    <w:p>
      <w:pPr>
        <w:pStyle w:val="ListParagraph"/>
        <w:numPr>
          <w:ilvl w:val="1"/>
          <w:numId w:val="43"/>
        </w:numPr>
        <w:tabs>
          <w:tab w:pos="1204" w:val="left" w:leader="none"/>
        </w:tabs>
        <w:spacing w:line="319" w:lineRule="auto" w:before="185" w:after="0"/>
        <w:ind w:left="1203" w:right="779" w:hanging="284"/>
        <w:jc w:val="left"/>
        <w:rPr>
          <w:sz w:val="21"/>
        </w:rPr>
      </w:pPr>
      <w:r>
        <w:rPr>
          <w:color w:val="231F20"/>
          <w:w w:val="110"/>
          <w:sz w:val="21"/>
        </w:rPr>
        <w:t>A</w:t>
      </w:r>
      <w:r>
        <w:rPr>
          <w:color w:val="231F20"/>
          <w:spacing w:val="-12"/>
          <w:w w:val="110"/>
          <w:sz w:val="21"/>
        </w:rPr>
        <w:t> </w:t>
      </w:r>
      <w:r>
        <w:rPr>
          <w:color w:val="231F20"/>
          <w:w w:val="110"/>
          <w:sz w:val="21"/>
        </w:rPr>
        <w:t>reminder</w:t>
      </w:r>
      <w:r>
        <w:rPr>
          <w:color w:val="231F20"/>
          <w:spacing w:val="-12"/>
          <w:w w:val="110"/>
          <w:sz w:val="21"/>
        </w:rPr>
        <w:t> </w:t>
      </w:r>
      <w:r>
        <w:rPr>
          <w:color w:val="231F20"/>
          <w:w w:val="110"/>
          <w:sz w:val="21"/>
        </w:rPr>
        <w:t>that</w:t>
      </w:r>
      <w:r>
        <w:rPr>
          <w:color w:val="231F20"/>
          <w:spacing w:val="-12"/>
          <w:w w:val="110"/>
          <w:sz w:val="21"/>
        </w:rPr>
        <w:t> </w:t>
      </w:r>
      <w:r>
        <w:rPr>
          <w:color w:val="231F20"/>
          <w:w w:val="110"/>
          <w:sz w:val="21"/>
        </w:rPr>
        <w:t>the</w:t>
      </w:r>
      <w:r>
        <w:rPr>
          <w:color w:val="231F20"/>
          <w:spacing w:val="-12"/>
          <w:w w:val="110"/>
          <w:sz w:val="21"/>
        </w:rPr>
        <w:t> </w:t>
      </w:r>
      <w:r>
        <w:rPr>
          <w:color w:val="231F20"/>
          <w:w w:val="110"/>
          <w:sz w:val="21"/>
        </w:rPr>
        <w:t>document</w:t>
      </w:r>
      <w:r>
        <w:rPr>
          <w:color w:val="231F20"/>
          <w:spacing w:val="-12"/>
          <w:w w:val="110"/>
          <w:sz w:val="21"/>
        </w:rPr>
        <w:t> </w:t>
      </w:r>
      <w:r>
        <w:rPr>
          <w:color w:val="231F20"/>
          <w:w w:val="110"/>
          <w:sz w:val="21"/>
        </w:rPr>
        <w:t>is</w:t>
      </w:r>
      <w:r>
        <w:rPr>
          <w:color w:val="231F20"/>
          <w:spacing w:val="-12"/>
          <w:w w:val="110"/>
          <w:sz w:val="21"/>
        </w:rPr>
        <w:t> </w:t>
      </w:r>
      <w:r>
        <w:rPr>
          <w:color w:val="231F20"/>
          <w:w w:val="110"/>
          <w:sz w:val="21"/>
        </w:rPr>
        <w:t>in</w:t>
      </w:r>
      <w:r>
        <w:rPr>
          <w:color w:val="231F20"/>
          <w:spacing w:val="-12"/>
          <w:w w:val="110"/>
          <w:sz w:val="21"/>
        </w:rPr>
        <w:t> </w:t>
      </w:r>
      <w:r>
        <w:rPr>
          <w:color w:val="231F20"/>
          <w:w w:val="110"/>
          <w:sz w:val="21"/>
        </w:rPr>
        <w:t>fact</w:t>
      </w:r>
      <w:r>
        <w:rPr>
          <w:color w:val="231F20"/>
          <w:spacing w:val="-12"/>
          <w:w w:val="110"/>
          <w:sz w:val="21"/>
        </w:rPr>
        <w:t> </w:t>
      </w:r>
      <w:r>
        <w:rPr>
          <w:color w:val="231F20"/>
          <w:w w:val="110"/>
          <w:sz w:val="21"/>
        </w:rPr>
        <w:t>a</w:t>
      </w:r>
      <w:r>
        <w:rPr>
          <w:color w:val="231F20"/>
          <w:spacing w:val="-12"/>
          <w:w w:val="110"/>
          <w:sz w:val="21"/>
        </w:rPr>
        <w:t> </w:t>
      </w:r>
      <w:r>
        <w:rPr>
          <w:color w:val="231F20"/>
          <w:w w:val="110"/>
          <w:sz w:val="21"/>
        </w:rPr>
        <w:t>template,</w:t>
      </w:r>
      <w:r>
        <w:rPr>
          <w:color w:val="231F20"/>
          <w:spacing w:val="-12"/>
          <w:w w:val="110"/>
          <w:sz w:val="21"/>
        </w:rPr>
        <w:t> </w:t>
      </w:r>
      <w:r>
        <w:rPr>
          <w:color w:val="231F20"/>
          <w:w w:val="110"/>
          <w:sz w:val="21"/>
        </w:rPr>
        <w:t>and</w:t>
      </w:r>
      <w:r>
        <w:rPr>
          <w:color w:val="231F20"/>
          <w:spacing w:val="-12"/>
          <w:w w:val="110"/>
          <w:sz w:val="21"/>
        </w:rPr>
        <w:t> </w:t>
      </w:r>
      <w:r>
        <w:rPr>
          <w:color w:val="231F20"/>
          <w:w w:val="110"/>
          <w:sz w:val="21"/>
        </w:rPr>
        <w:t>authors</w:t>
      </w:r>
      <w:r>
        <w:rPr>
          <w:color w:val="231F20"/>
          <w:spacing w:val="-12"/>
          <w:w w:val="110"/>
          <w:sz w:val="21"/>
        </w:rPr>
        <w:t> </w:t>
      </w:r>
      <w:r>
        <w:rPr>
          <w:color w:val="231F20"/>
          <w:w w:val="110"/>
          <w:sz w:val="21"/>
        </w:rPr>
        <w:t>should make</w:t>
      </w:r>
      <w:r>
        <w:rPr>
          <w:color w:val="231F20"/>
          <w:spacing w:val="-7"/>
          <w:w w:val="110"/>
          <w:sz w:val="21"/>
        </w:rPr>
        <w:t> </w:t>
      </w:r>
      <w:r>
        <w:rPr>
          <w:color w:val="231F20"/>
          <w:w w:val="110"/>
          <w:sz w:val="21"/>
        </w:rPr>
        <w:t>a</w:t>
      </w:r>
      <w:r>
        <w:rPr>
          <w:color w:val="231F20"/>
          <w:spacing w:val="-7"/>
          <w:w w:val="110"/>
          <w:sz w:val="21"/>
        </w:rPr>
        <w:t> </w:t>
      </w:r>
      <w:r>
        <w:rPr>
          <w:color w:val="231F20"/>
          <w:w w:val="110"/>
          <w:sz w:val="21"/>
        </w:rPr>
        <w:t>copy</w:t>
      </w:r>
      <w:r>
        <w:rPr>
          <w:color w:val="231F20"/>
          <w:spacing w:val="-7"/>
          <w:w w:val="110"/>
          <w:sz w:val="21"/>
        </w:rPr>
        <w:t> </w:t>
      </w:r>
      <w:r>
        <w:rPr>
          <w:color w:val="231F20"/>
          <w:w w:val="110"/>
          <w:sz w:val="21"/>
        </w:rPr>
        <w:t>before</w:t>
      </w:r>
      <w:r>
        <w:rPr>
          <w:color w:val="231F20"/>
          <w:spacing w:val="-7"/>
          <w:w w:val="110"/>
          <w:sz w:val="21"/>
        </w:rPr>
        <w:t> </w:t>
      </w:r>
      <w:r>
        <w:rPr>
          <w:color w:val="231F20"/>
          <w:w w:val="110"/>
          <w:sz w:val="21"/>
        </w:rPr>
        <w:t>starting</w:t>
      </w:r>
      <w:r>
        <w:rPr>
          <w:color w:val="231F20"/>
          <w:spacing w:val="-7"/>
          <w:w w:val="110"/>
          <w:sz w:val="21"/>
        </w:rPr>
        <w:t> </w:t>
      </w:r>
      <w:r>
        <w:rPr>
          <w:color w:val="231F20"/>
          <w:w w:val="110"/>
          <w:sz w:val="21"/>
        </w:rPr>
        <w:t>writing</w:t>
      </w:r>
      <w:r>
        <w:rPr>
          <w:color w:val="231F20"/>
          <w:spacing w:val="-7"/>
          <w:w w:val="110"/>
          <w:sz w:val="21"/>
        </w:rPr>
        <w:t> </w:t>
      </w:r>
      <w:r>
        <w:rPr>
          <w:color w:val="231F20"/>
          <w:w w:val="110"/>
          <w:sz w:val="21"/>
        </w:rPr>
        <w:t>(this</w:t>
      </w:r>
      <w:r>
        <w:rPr>
          <w:color w:val="231F20"/>
          <w:spacing w:val="-7"/>
          <w:w w:val="110"/>
          <w:sz w:val="21"/>
        </w:rPr>
        <w:t> </w:t>
      </w:r>
      <w:r>
        <w:rPr>
          <w:color w:val="231F20"/>
          <w:w w:val="110"/>
          <w:sz w:val="21"/>
        </w:rPr>
        <w:t>mistake</w:t>
      </w:r>
      <w:r>
        <w:rPr>
          <w:color w:val="231F20"/>
          <w:spacing w:val="-7"/>
          <w:w w:val="110"/>
          <w:sz w:val="21"/>
        </w:rPr>
        <w:t> </w:t>
      </w:r>
      <w:r>
        <w:rPr>
          <w:color w:val="231F20"/>
          <w:w w:val="110"/>
          <w:sz w:val="21"/>
        </w:rPr>
        <w:t>is</w:t>
      </w:r>
      <w:r>
        <w:rPr>
          <w:color w:val="231F20"/>
          <w:spacing w:val="-7"/>
          <w:w w:val="110"/>
          <w:sz w:val="21"/>
        </w:rPr>
        <w:t> </w:t>
      </w:r>
      <w:r>
        <w:rPr>
          <w:color w:val="231F20"/>
          <w:w w:val="110"/>
          <w:sz w:val="21"/>
        </w:rPr>
        <w:t>easy</w:t>
      </w:r>
      <w:r>
        <w:rPr>
          <w:color w:val="231F20"/>
          <w:spacing w:val="-7"/>
          <w:w w:val="110"/>
          <w:sz w:val="21"/>
        </w:rPr>
        <w:t> </w:t>
      </w:r>
      <w:r>
        <w:rPr>
          <w:color w:val="231F20"/>
          <w:w w:val="110"/>
          <w:sz w:val="21"/>
        </w:rPr>
        <w:t>to</w:t>
      </w:r>
      <w:r>
        <w:rPr>
          <w:color w:val="231F20"/>
          <w:spacing w:val="-7"/>
          <w:w w:val="110"/>
          <w:sz w:val="21"/>
        </w:rPr>
        <w:t> </w:t>
      </w:r>
      <w:r>
        <w:rPr>
          <w:color w:val="231F20"/>
          <w:w w:val="110"/>
          <w:sz w:val="21"/>
        </w:rPr>
        <w:t>make!)</w:t>
      </w:r>
    </w:p>
    <w:p>
      <w:pPr>
        <w:pStyle w:val="ListParagraph"/>
        <w:numPr>
          <w:ilvl w:val="1"/>
          <w:numId w:val="43"/>
        </w:numPr>
        <w:tabs>
          <w:tab w:pos="1204" w:val="left" w:leader="none"/>
        </w:tabs>
        <w:spacing w:line="319" w:lineRule="auto" w:before="111" w:after="0"/>
        <w:ind w:left="1203" w:right="868" w:hanging="284"/>
        <w:jc w:val="left"/>
        <w:rPr>
          <w:sz w:val="21"/>
        </w:rPr>
      </w:pPr>
      <w:r>
        <w:rPr>
          <w:color w:val="231F20"/>
          <w:w w:val="105"/>
          <w:sz w:val="21"/>
        </w:rPr>
        <w:t>Guidance for how a specification should be thought about/a reference to company specification guidelines and approval processes</w:t>
      </w:r>
    </w:p>
    <w:p>
      <w:pPr>
        <w:pStyle w:val="ListParagraph"/>
        <w:numPr>
          <w:ilvl w:val="1"/>
          <w:numId w:val="43"/>
        </w:numPr>
        <w:tabs>
          <w:tab w:pos="1204" w:val="left" w:leader="none"/>
        </w:tabs>
        <w:spacing w:line="240" w:lineRule="auto" w:before="111" w:after="0"/>
        <w:ind w:left="1203" w:right="0" w:hanging="284"/>
        <w:jc w:val="left"/>
        <w:rPr>
          <w:sz w:val="21"/>
        </w:rPr>
      </w:pPr>
      <w:r>
        <w:rPr>
          <w:color w:val="231F20"/>
          <w:w w:val="105"/>
          <w:sz w:val="21"/>
        </w:rPr>
        <w:t>A</w:t>
      </w:r>
      <w:r>
        <w:rPr>
          <w:color w:val="231F20"/>
          <w:spacing w:val="10"/>
          <w:w w:val="105"/>
          <w:sz w:val="21"/>
        </w:rPr>
        <w:t> </w:t>
      </w:r>
      <w:r>
        <w:rPr>
          <w:color w:val="231F20"/>
          <w:w w:val="105"/>
          <w:sz w:val="21"/>
        </w:rPr>
        <w:t>background</w:t>
      </w:r>
      <w:r>
        <w:rPr>
          <w:color w:val="231F20"/>
          <w:spacing w:val="11"/>
          <w:w w:val="105"/>
          <w:sz w:val="21"/>
        </w:rPr>
        <w:t> </w:t>
      </w:r>
      <w:r>
        <w:rPr>
          <w:color w:val="231F20"/>
          <w:w w:val="105"/>
          <w:sz w:val="21"/>
        </w:rPr>
        <w:t>section</w:t>
      </w:r>
      <w:r>
        <w:rPr>
          <w:color w:val="231F20"/>
          <w:spacing w:val="10"/>
          <w:w w:val="105"/>
          <w:sz w:val="21"/>
        </w:rPr>
        <w:t> </w:t>
      </w:r>
      <w:r>
        <w:rPr>
          <w:color w:val="231F20"/>
          <w:w w:val="105"/>
          <w:sz w:val="21"/>
        </w:rPr>
        <w:t>explaining</w:t>
      </w:r>
      <w:r>
        <w:rPr>
          <w:color w:val="231F20"/>
          <w:spacing w:val="11"/>
          <w:w w:val="105"/>
          <w:sz w:val="21"/>
        </w:rPr>
        <w:t> </w:t>
      </w:r>
      <w:r>
        <w:rPr>
          <w:color w:val="231F20"/>
          <w:w w:val="105"/>
          <w:sz w:val="21"/>
        </w:rPr>
        <w:t>the</w:t>
      </w:r>
      <w:r>
        <w:rPr>
          <w:color w:val="231F20"/>
          <w:spacing w:val="11"/>
          <w:w w:val="105"/>
          <w:sz w:val="21"/>
        </w:rPr>
        <w:t> </w:t>
      </w:r>
      <w:r>
        <w:rPr>
          <w:color w:val="231F20"/>
          <w:w w:val="105"/>
          <w:sz w:val="21"/>
        </w:rPr>
        <w:t>business</w:t>
      </w:r>
      <w:r>
        <w:rPr>
          <w:color w:val="231F20"/>
          <w:spacing w:val="10"/>
          <w:w w:val="105"/>
          <w:sz w:val="21"/>
        </w:rPr>
        <w:t> </w:t>
      </w:r>
      <w:r>
        <w:rPr>
          <w:color w:val="231F20"/>
          <w:w w:val="105"/>
          <w:sz w:val="21"/>
        </w:rPr>
        <w:t>rationale</w:t>
      </w:r>
      <w:r>
        <w:rPr>
          <w:color w:val="231F20"/>
          <w:spacing w:val="11"/>
          <w:w w:val="105"/>
          <w:sz w:val="21"/>
        </w:rPr>
        <w:t> </w:t>
      </w:r>
      <w:r>
        <w:rPr>
          <w:color w:val="231F20"/>
          <w:w w:val="105"/>
          <w:sz w:val="21"/>
        </w:rPr>
        <w:t>for</w:t>
      </w:r>
      <w:r>
        <w:rPr>
          <w:color w:val="231F20"/>
          <w:spacing w:val="11"/>
          <w:w w:val="105"/>
          <w:sz w:val="21"/>
        </w:rPr>
        <w:t> </w:t>
      </w:r>
      <w:r>
        <w:rPr>
          <w:color w:val="231F20"/>
          <w:w w:val="105"/>
          <w:sz w:val="21"/>
        </w:rPr>
        <w:t>the</w:t>
      </w:r>
      <w:r>
        <w:rPr>
          <w:color w:val="231F20"/>
          <w:spacing w:val="10"/>
          <w:w w:val="105"/>
          <w:sz w:val="21"/>
        </w:rPr>
        <w:t> </w:t>
      </w:r>
      <w:r>
        <w:rPr>
          <w:color w:val="231F20"/>
          <w:spacing w:val="-2"/>
          <w:w w:val="105"/>
          <w:sz w:val="21"/>
        </w:rPr>
        <w:t>project</w:t>
      </w:r>
    </w:p>
    <w:p>
      <w:pPr>
        <w:pStyle w:val="ListParagraph"/>
        <w:numPr>
          <w:ilvl w:val="1"/>
          <w:numId w:val="43"/>
        </w:numPr>
        <w:tabs>
          <w:tab w:pos="1204" w:val="left" w:leader="none"/>
        </w:tabs>
        <w:spacing w:line="319" w:lineRule="auto" w:before="192" w:after="0"/>
        <w:ind w:left="1203" w:right="753" w:hanging="284"/>
        <w:jc w:val="left"/>
        <w:rPr>
          <w:sz w:val="21"/>
        </w:rPr>
      </w:pPr>
      <w:r>
        <w:rPr>
          <w:color w:val="231F20"/>
          <w:w w:val="105"/>
          <w:sz w:val="21"/>
        </w:rPr>
        <w:t>Any particularly standout areas of technical risk this project has (e.g., it touches sensitive PII, or involves previously unused tools/architecture)</w:t>
      </w:r>
    </w:p>
    <w:p>
      <w:pPr>
        <w:pStyle w:val="ListParagraph"/>
        <w:numPr>
          <w:ilvl w:val="1"/>
          <w:numId w:val="43"/>
        </w:numPr>
        <w:tabs>
          <w:tab w:pos="1204" w:val="left" w:leader="none"/>
        </w:tabs>
        <w:spacing w:line="240" w:lineRule="auto" w:before="111" w:after="0"/>
        <w:ind w:left="1203" w:right="0" w:hanging="284"/>
        <w:jc w:val="left"/>
        <w:rPr>
          <w:sz w:val="21"/>
        </w:rPr>
      </w:pPr>
      <w:r>
        <w:rPr>
          <w:color w:val="231F20"/>
          <w:sz w:val="21"/>
        </w:rPr>
        <w:t>A</w:t>
      </w:r>
      <w:r>
        <w:rPr>
          <w:color w:val="231F20"/>
          <w:spacing w:val="34"/>
          <w:sz w:val="21"/>
        </w:rPr>
        <w:t> </w:t>
      </w:r>
      <w:r>
        <w:rPr>
          <w:color w:val="231F20"/>
          <w:sz w:val="21"/>
        </w:rPr>
        <w:t>glossary/definition</w:t>
      </w:r>
      <w:r>
        <w:rPr>
          <w:color w:val="231F20"/>
          <w:spacing w:val="34"/>
          <w:sz w:val="21"/>
        </w:rPr>
        <w:t> </w:t>
      </w:r>
      <w:r>
        <w:rPr>
          <w:color w:val="231F20"/>
          <w:sz w:val="21"/>
        </w:rPr>
        <w:t>of</w:t>
      </w:r>
      <w:r>
        <w:rPr>
          <w:color w:val="231F20"/>
          <w:spacing w:val="34"/>
          <w:sz w:val="21"/>
        </w:rPr>
        <w:t> </w:t>
      </w:r>
      <w:r>
        <w:rPr>
          <w:color w:val="231F20"/>
          <w:sz w:val="21"/>
        </w:rPr>
        <w:t>any</w:t>
      </w:r>
      <w:r>
        <w:rPr>
          <w:color w:val="231F20"/>
          <w:spacing w:val="35"/>
          <w:sz w:val="21"/>
        </w:rPr>
        <w:t> </w:t>
      </w:r>
      <w:r>
        <w:rPr>
          <w:color w:val="231F20"/>
          <w:sz w:val="21"/>
        </w:rPr>
        <w:t>non-obvious</w:t>
      </w:r>
      <w:r>
        <w:rPr>
          <w:color w:val="231F20"/>
          <w:spacing w:val="34"/>
          <w:sz w:val="21"/>
        </w:rPr>
        <w:t> </w:t>
      </w:r>
      <w:r>
        <w:rPr>
          <w:color w:val="231F20"/>
          <w:spacing w:val="-4"/>
          <w:sz w:val="21"/>
        </w:rPr>
        <w:t>terms</w:t>
      </w:r>
    </w:p>
    <w:p>
      <w:pPr>
        <w:pStyle w:val="ListParagraph"/>
        <w:numPr>
          <w:ilvl w:val="1"/>
          <w:numId w:val="43"/>
        </w:numPr>
        <w:tabs>
          <w:tab w:pos="1204" w:val="left" w:leader="none"/>
        </w:tabs>
        <w:spacing w:line="319" w:lineRule="auto" w:before="192" w:after="0"/>
        <w:ind w:left="1203" w:right="962" w:hanging="284"/>
        <w:jc w:val="left"/>
        <w:rPr>
          <w:sz w:val="21"/>
        </w:rPr>
      </w:pPr>
      <w:r>
        <w:rPr>
          <w:color w:val="231F20"/>
          <w:w w:val="105"/>
          <w:sz w:val="21"/>
        </w:rPr>
        <w:t>Any explicit business goals the spec aims to achieve/correlation with previously stated goals (i.e., quarterly KPIs or OKRs)</w:t>
      </w:r>
    </w:p>
    <w:p>
      <w:pPr>
        <w:pStyle w:val="ListParagraph"/>
        <w:numPr>
          <w:ilvl w:val="1"/>
          <w:numId w:val="43"/>
        </w:numPr>
        <w:tabs>
          <w:tab w:pos="1204" w:val="left" w:leader="none"/>
        </w:tabs>
        <w:spacing w:line="240" w:lineRule="auto" w:before="111" w:after="0"/>
        <w:ind w:left="1203" w:right="0" w:hanging="284"/>
        <w:jc w:val="left"/>
        <w:rPr>
          <w:sz w:val="21"/>
        </w:rPr>
      </w:pPr>
      <w:r>
        <w:rPr>
          <w:color w:val="231F20"/>
          <w:w w:val="105"/>
          <w:sz w:val="21"/>
        </w:rPr>
        <w:t>A</w:t>
      </w:r>
      <w:r>
        <w:rPr>
          <w:color w:val="231F20"/>
          <w:spacing w:val="1"/>
          <w:w w:val="105"/>
          <w:sz w:val="21"/>
        </w:rPr>
        <w:t> </w:t>
      </w:r>
      <w:r>
        <w:rPr>
          <w:color w:val="231F20"/>
          <w:w w:val="105"/>
          <w:sz w:val="21"/>
        </w:rPr>
        <w:t>solution</w:t>
      </w:r>
      <w:r>
        <w:rPr>
          <w:color w:val="231F20"/>
          <w:spacing w:val="2"/>
          <w:w w:val="105"/>
          <w:sz w:val="21"/>
        </w:rPr>
        <w:t> </w:t>
      </w:r>
      <w:r>
        <w:rPr>
          <w:color w:val="231F20"/>
          <w:w w:val="105"/>
          <w:sz w:val="21"/>
        </w:rPr>
        <w:t>architecture</w:t>
      </w:r>
      <w:r>
        <w:rPr>
          <w:color w:val="231F20"/>
          <w:spacing w:val="2"/>
          <w:w w:val="105"/>
          <w:sz w:val="21"/>
        </w:rPr>
        <w:t> </w:t>
      </w:r>
      <w:r>
        <w:rPr>
          <w:color w:val="231F20"/>
          <w:w w:val="105"/>
          <w:sz w:val="21"/>
        </w:rPr>
        <w:t>overview</w:t>
      </w:r>
      <w:r>
        <w:rPr>
          <w:color w:val="231F20"/>
          <w:spacing w:val="1"/>
          <w:w w:val="105"/>
          <w:sz w:val="21"/>
        </w:rPr>
        <w:t> </w:t>
      </w:r>
      <w:r>
        <w:rPr>
          <w:color w:val="231F20"/>
          <w:w w:val="105"/>
          <w:sz w:val="21"/>
        </w:rPr>
        <w:t>(the</w:t>
      </w:r>
      <w:r>
        <w:rPr>
          <w:color w:val="231F20"/>
          <w:spacing w:val="2"/>
          <w:w w:val="105"/>
          <w:sz w:val="21"/>
        </w:rPr>
        <w:t> </w:t>
      </w:r>
      <w:r>
        <w:rPr>
          <w:color w:val="231F20"/>
          <w:w w:val="105"/>
          <w:sz w:val="21"/>
        </w:rPr>
        <w:t>bulk</w:t>
      </w:r>
      <w:r>
        <w:rPr>
          <w:color w:val="231F20"/>
          <w:spacing w:val="2"/>
          <w:w w:val="105"/>
          <w:sz w:val="21"/>
        </w:rPr>
        <w:t> </w:t>
      </w:r>
      <w:r>
        <w:rPr>
          <w:color w:val="231F20"/>
          <w:w w:val="105"/>
          <w:sz w:val="21"/>
        </w:rPr>
        <w:t>of</w:t>
      </w:r>
      <w:r>
        <w:rPr>
          <w:color w:val="231F20"/>
          <w:spacing w:val="1"/>
          <w:w w:val="105"/>
          <w:sz w:val="21"/>
        </w:rPr>
        <w:t> </w:t>
      </w:r>
      <w:r>
        <w:rPr>
          <w:color w:val="231F20"/>
          <w:w w:val="105"/>
          <w:sz w:val="21"/>
        </w:rPr>
        <w:t>the</w:t>
      </w:r>
      <w:r>
        <w:rPr>
          <w:color w:val="231F20"/>
          <w:spacing w:val="2"/>
          <w:w w:val="105"/>
          <w:sz w:val="21"/>
        </w:rPr>
        <w:t> </w:t>
      </w:r>
      <w:r>
        <w:rPr>
          <w:color w:val="231F20"/>
          <w:spacing w:val="-2"/>
          <w:w w:val="105"/>
          <w:sz w:val="21"/>
        </w:rPr>
        <w:t>document)</w:t>
      </w:r>
    </w:p>
    <w:p>
      <w:pPr>
        <w:pStyle w:val="ListParagraph"/>
        <w:numPr>
          <w:ilvl w:val="1"/>
          <w:numId w:val="43"/>
        </w:numPr>
        <w:tabs>
          <w:tab w:pos="1204" w:val="left" w:leader="none"/>
        </w:tabs>
        <w:spacing w:line="319" w:lineRule="auto" w:before="192" w:after="0"/>
        <w:ind w:left="1203" w:right="1516" w:hanging="284"/>
        <w:jc w:val="left"/>
        <w:rPr>
          <w:sz w:val="21"/>
        </w:rPr>
      </w:pPr>
      <w:r>
        <w:rPr>
          <w:color w:val="231F20"/>
          <w:w w:val="105"/>
          <w:sz w:val="21"/>
        </w:rPr>
        <w:t>Tech</w:t>
      </w:r>
      <w:r>
        <w:rPr>
          <w:color w:val="231F20"/>
          <w:spacing w:val="-1"/>
          <w:w w:val="105"/>
          <w:sz w:val="21"/>
        </w:rPr>
        <w:t> </w:t>
      </w:r>
      <w:r>
        <w:rPr>
          <w:color w:val="231F20"/>
          <w:w w:val="105"/>
          <w:sz w:val="21"/>
        </w:rPr>
        <w:t>debt—specifically</w:t>
      </w:r>
      <w:r>
        <w:rPr>
          <w:color w:val="231F20"/>
          <w:spacing w:val="-1"/>
          <w:w w:val="105"/>
          <w:sz w:val="21"/>
        </w:rPr>
        <w:t> </w:t>
      </w:r>
      <w:r>
        <w:rPr>
          <w:color w:val="231F20"/>
          <w:w w:val="105"/>
          <w:sz w:val="21"/>
        </w:rPr>
        <w:t>discuss</w:t>
      </w:r>
      <w:r>
        <w:rPr>
          <w:color w:val="231F20"/>
          <w:spacing w:val="-1"/>
          <w:w w:val="105"/>
          <w:sz w:val="21"/>
        </w:rPr>
        <w:t> </w:t>
      </w:r>
      <w:r>
        <w:rPr>
          <w:color w:val="231F20"/>
          <w:w w:val="105"/>
          <w:sz w:val="21"/>
        </w:rPr>
        <w:t>why</w:t>
      </w:r>
      <w:r>
        <w:rPr>
          <w:color w:val="231F20"/>
          <w:spacing w:val="-1"/>
          <w:w w:val="105"/>
          <w:sz w:val="21"/>
        </w:rPr>
        <w:t> </w:t>
      </w:r>
      <w:r>
        <w:rPr>
          <w:color w:val="231F20"/>
          <w:w w:val="105"/>
          <w:sz w:val="21"/>
        </w:rPr>
        <w:t>or</w:t>
      </w:r>
      <w:r>
        <w:rPr>
          <w:color w:val="231F20"/>
          <w:spacing w:val="-1"/>
          <w:w w:val="105"/>
          <w:sz w:val="21"/>
        </w:rPr>
        <w:t> </w:t>
      </w:r>
      <w:r>
        <w:rPr>
          <w:color w:val="231F20"/>
          <w:w w:val="105"/>
          <w:sz w:val="21"/>
        </w:rPr>
        <w:t>why</w:t>
      </w:r>
      <w:r>
        <w:rPr>
          <w:color w:val="231F20"/>
          <w:spacing w:val="-1"/>
          <w:w w:val="105"/>
          <w:sz w:val="21"/>
        </w:rPr>
        <w:t> </w:t>
      </w:r>
      <w:r>
        <w:rPr>
          <w:color w:val="231F20"/>
          <w:w w:val="105"/>
          <w:sz w:val="21"/>
        </w:rPr>
        <w:t>not</w:t>
      </w:r>
      <w:r>
        <w:rPr>
          <w:color w:val="231F20"/>
          <w:spacing w:val="-1"/>
          <w:w w:val="105"/>
          <w:sz w:val="21"/>
        </w:rPr>
        <w:t> </w:t>
      </w:r>
      <w:r>
        <w:rPr>
          <w:color w:val="231F20"/>
          <w:w w:val="105"/>
          <w:sz w:val="21"/>
        </w:rPr>
        <w:t>addressing</w:t>
      </w:r>
      <w:r>
        <w:rPr>
          <w:color w:val="231F20"/>
          <w:spacing w:val="-1"/>
          <w:w w:val="105"/>
          <w:sz w:val="21"/>
        </w:rPr>
        <w:t> </w:t>
      </w:r>
      <w:r>
        <w:rPr>
          <w:color w:val="231F20"/>
          <w:w w:val="105"/>
          <w:sz w:val="21"/>
        </w:rPr>
        <w:t>any </w:t>
      </w:r>
      <w:r>
        <w:rPr>
          <w:color w:val="231F20"/>
          <w:w w:val="110"/>
          <w:sz w:val="21"/>
        </w:rPr>
        <w:t>required/adjacent</w:t>
      </w:r>
      <w:r>
        <w:rPr>
          <w:color w:val="231F20"/>
          <w:spacing w:val="-13"/>
          <w:w w:val="110"/>
          <w:sz w:val="21"/>
        </w:rPr>
        <w:t> </w:t>
      </w:r>
      <w:r>
        <w:rPr>
          <w:color w:val="231F20"/>
          <w:w w:val="110"/>
          <w:sz w:val="21"/>
        </w:rPr>
        <w:t>debt</w:t>
      </w:r>
    </w:p>
    <w:p>
      <w:pPr>
        <w:pStyle w:val="ListParagraph"/>
        <w:numPr>
          <w:ilvl w:val="1"/>
          <w:numId w:val="43"/>
        </w:numPr>
        <w:tabs>
          <w:tab w:pos="1204" w:val="left" w:leader="none"/>
        </w:tabs>
        <w:spacing w:line="319" w:lineRule="auto" w:before="111" w:after="0"/>
        <w:ind w:left="1203" w:right="1342" w:hanging="284"/>
        <w:jc w:val="left"/>
        <w:rPr>
          <w:sz w:val="21"/>
        </w:rPr>
      </w:pPr>
      <w:r>
        <w:rPr>
          <w:color w:val="231F20"/>
          <w:w w:val="110"/>
          <w:sz w:val="21"/>
        </w:rPr>
        <w:t>Data</w:t>
      </w:r>
      <w:r>
        <w:rPr>
          <w:color w:val="231F20"/>
          <w:spacing w:val="-11"/>
          <w:w w:val="110"/>
          <w:sz w:val="21"/>
        </w:rPr>
        <w:t> </w:t>
      </w:r>
      <w:r>
        <w:rPr>
          <w:color w:val="231F20"/>
          <w:w w:val="110"/>
          <w:sz w:val="21"/>
        </w:rPr>
        <w:t>modeling,</w:t>
      </w:r>
      <w:r>
        <w:rPr>
          <w:color w:val="231F20"/>
          <w:spacing w:val="-11"/>
          <w:w w:val="110"/>
          <w:sz w:val="21"/>
        </w:rPr>
        <w:t> </w:t>
      </w:r>
      <w:r>
        <w:rPr>
          <w:color w:val="231F20"/>
          <w:w w:val="110"/>
          <w:sz w:val="21"/>
        </w:rPr>
        <w:t>including</w:t>
      </w:r>
      <w:r>
        <w:rPr>
          <w:color w:val="231F20"/>
          <w:spacing w:val="-11"/>
          <w:w w:val="110"/>
          <w:sz w:val="21"/>
        </w:rPr>
        <w:t> </w:t>
      </w:r>
      <w:r>
        <w:rPr>
          <w:color w:val="231F20"/>
          <w:w w:val="110"/>
          <w:sz w:val="21"/>
        </w:rPr>
        <w:t>required</w:t>
      </w:r>
      <w:r>
        <w:rPr>
          <w:color w:val="231F20"/>
          <w:spacing w:val="-11"/>
          <w:w w:val="110"/>
          <w:sz w:val="21"/>
        </w:rPr>
        <w:t> </w:t>
      </w:r>
      <w:r>
        <w:rPr>
          <w:color w:val="231F20"/>
          <w:w w:val="110"/>
          <w:sz w:val="21"/>
        </w:rPr>
        <w:t>updates</w:t>
      </w:r>
      <w:r>
        <w:rPr>
          <w:color w:val="231F20"/>
          <w:spacing w:val="-11"/>
          <w:w w:val="110"/>
          <w:sz w:val="21"/>
        </w:rPr>
        <w:t> </w:t>
      </w:r>
      <w:r>
        <w:rPr>
          <w:color w:val="231F20"/>
          <w:w w:val="110"/>
          <w:sz w:val="21"/>
        </w:rPr>
        <w:t>to</w:t>
      </w:r>
      <w:r>
        <w:rPr>
          <w:color w:val="231F20"/>
          <w:spacing w:val="-11"/>
          <w:w w:val="110"/>
          <w:sz w:val="21"/>
        </w:rPr>
        <w:t> </w:t>
      </w:r>
      <w:r>
        <w:rPr>
          <w:color w:val="231F20"/>
          <w:w w:val="110"/>
          <w:sz w:val="21"/>
        </w:rPr>
        <w:t>a</w:t>
      </w:r>
      <w:r>
        <w:rPr>
          <w:color w:val="231F20"/>
          <w:spacing w:val="-11"/>
          <w:w w:val="110"/>
          <w:sz w:val="21"/>
        </w:rPr>
        <w:t> </w:t>
      </w:r>
      <w:r>
        <w:rPr>
          <w:color w:val="231F20"/>
          <w:w w:val="110"/>
          <w:sz w:val="21"/>
        </w:rPr>
        <w:t>database</w:t>
      </w:r>
      <w:r>
        <w:rPr>
          <w:color w:val="231F20"/>
          <w:spacing w:val="-11"/>
          <w:w w:val="110"/>
          <w:sz w:val="21"/>
        </w:rPr>
        <w:t> </w:t>
      </w:r>
      <w:r>
        <w:rPr>
          <w:color w:val="231F20"/>
          <w:w w:val="110"/>
          <w:sz w:val="21"/>
        </w:rPr>
        <w:t>or</w:t>
      </w:r>
      <w:r>
        <w:rPr>
          <w:color w:val="231F20"/>
          <w:spacing w:val="-11"/>
          <w:w w:val="110"/>
          <w:sz w:val="21"/>
        </w:rPr>
        <w:t> </w:t>
      </w:r>
      <w:r>
        <w:rPr>
          <w:color w:val="231F20"/>
          <w:w w:val="110"/>
          <w:sz w:val="21"/>
        </w:rPr>
        <w:t>data </w:t>
      </w:r>
      <w:r>
        <w:rPr>
          <w:color w:val="231F20"/>
          <w:spacing w:val="-2"/>
          <w:w w:val="110"/>
          <w:sz w:val="21"/>
        </w:rPr>
        <w:t>pipelines</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ListParagraph"/>
        <w:numPr>
          <w:ilvl w:val="0"/>
          <w:numId w:val="43"/>
        </w:numPr>
        <w:tabs>
          <w:tab w:pos="1034" w:val="left" w:leader="none"/>
        </w:tabs>
        <w:spacing w:line="319" w:lineRule="auto" w:before="85" w:after="0"/>
        <w:ind w:left="1033" w:right="1696" w:hanging="284"/>
        <w:jc w:val="left"/>
        <w:rPr>
          <w:sz w:val="21"/>
        </w:rPr>
      </w:pPr>
      <w:r>
        <w:rPr>
          <w:color w:val="231F20"/>
          <w:w w:val="110"/>
          <w:sz w:val="21"/>
        </w:rPr>
        <w:t>Internal</w:t>
      </w:r>
      <w:r>
        <w:rPr>
          <w:color w:val="231F20"/>
          <w:spacing w:val="-3"/>
          <w:w w:val="110"/>
          <w:sz w:val="21"/>
        </w:rPr>
        <w:t> </w:t>
      </w:r>
      <w:r>
        <w:rPr>
          <w:color w:val="231F20"/>
          <w:w w:val="110"/>
          <w:sz w:val="21"/>
        </w:rPr>
        <w:t>and</w:t>
      </w:r>
      <w:r>
        <w:rPr>
          <w:color w:val="231F20"/>
          <w:spacing w:val="-3"/>
          <w:w w:val="110"/>
          <w:sz w:val="21"/>
        </w:rPr>
        <w:t> </w:t>
      </w:r>
      <w:r>
        <w:rPr>
          <w:color w:val="231F20"/>
          <w:w w:val="110"/>
          <w:sz w:val="21"/>
        </w:rPr>
        <w:t>external</w:t>
      </w:r>
      <w:r>
        <w:rPr>
          <w:color w:val="231F20"/>
          <w:spacing w:val="-3"/>
          <w:w w:val="110"/>
          <w:sz w:val="21"/>
        </w:rPr>
        <w:t> </w:t>
      </w:r>
      <w:r>
        <w:rPr>
          <w:color w:val="231F20"/>
          <w:w w:val="110"/>
          <w:sz w:val="21"/>
        </w:rPr>
        <w:t>reporting</w:t>
      </w:r>
      <w:r>
        <w:rPr>
          <w:color w:val="231F20"/>
          <w:spacing w:val="-3"/>
          <w:w w:val="110"/>
          <w:sz w:val="21"/>
        </w:rPr>
        <w:t> </w:t>
      </w:r>
      <w:r>
        <w:rPr>
          <w:color w:val="231F20"/>
          <w:w w:val="110"/>
          <w:sz w:val="21"/>
        </w:rPr>
        <w:t>or</w:t>
      </w:r>
      <w:r>
        <w:rPr>
          <w:color w:val="231F20"/>
          <w:spacing w:val="-3"/>
          <w:w w:val="110"/>
          <w:sz w:val="21"/>
        </w:rPr>
        <w:t> </w:t>
      </w:r>
      <w:r>
        <w:rPr>
          <w:color w:val="231F20"/>
          <w:w w:val="110"/>
          <w:sz w:val="21"/>
        </w:rPr>
        <w:t>analytics</w:t>
      </w:r>
      <w:r>
        <w:rPr>
          <w:color w:val="231F20"/>
          <w:spacing w:val="-3"/>
          <w:w w:val="110"/>
          <w:sz w:val="21"/>
        </w:rPr>
        <w:t> </w:t>
      </w:r>
      <w:r>
        <w:rPr>
          <w:color w:val="231F20"/>
          <w:w w:val="110"/>
          <w:sz w:val="21"/>
        </w:rPr>
        <w:t>and</w:t>
      </w:r>
      <w:r>
        <w:rPr>
          <w:color w:val="231F20"/>
          <w:spacing w:val="-3"/>
          <w:w w:val="110"/>
          <w:sz w:val="21"/>
        </w:rPr>
        <w:t> </w:t>
      </w:r>
      <w:r>
        <w:rPr>
          <w:color w:val="231F20"/>
          <w:w w:val="110"/>
          <w:sz w:val="21"/>
        </w:rPr>
        <w:t>measurement </w:t>
      </w:r>
      <w:r>
        <w:rPr>
          <w:color w:val="231F20"/>
          <w:spacing w:val="-2"/>
          <w:w w:val="110"/>
          <w:sz w:val="21"/>
        </w:rPr>
        <w:t>requirements</w:t>
      </w:r>
    </w:p>
    <w:p>
      <w:pPr>
        <w:pStyle w:val="ListParagraph"/>
        <w:numPr>
          <w:ilvl w:val="0"/>
          <w:numId w:val="43"/>
        </w:numPr>
        <w:tabs>
          <w:tab w:pos="1034" w:val="left" w:leader="none"/>
        </w:tabs>
        <w:spacing w:line="240" w:lineRule="auto" w:before="111" w:after="0"/>
        <w:ind w:left="1033" w:right="0" w:hanging="284"/>
        <w:jc w:val="left"/>
        <w:rPr>
          <w:sz w:val="21"/>
        </w:rPr>
      </w:pPr>
      <w:r>
        <w:rPr>
          <w:color w:val="231F20"/>
          <w:spacing w:val="-2"/>
          <w:w w:val="105"/>
          <w:sz w:val="21"/>
        </w:rPr>
        <w:t>Testing</w:t>
      </w:r>
    </w:p>
    <w:p>
      <w:pPr>
        <w:pStyle w:val="ListParagraph"/>
        <w:numPr>
          <w:ilvl w:val="0"/>
          <w:numId w:val="43"/>
        </w:numPr>
        <w:tabs>
          <w:tab w:pos="1034" w:val="left" w:leader="none"/>
        </w:tabs>
        <w:spacing w:line="240" w:lineRule="auto" w:before="192" w:after="0"/>
        <w:ind w:left="1033" w:right="0" w:hanging="284"/>
        <w:jc w:val="left"/>
        <w:rPr>
          <w:sz w:val="21"/>
        </w:rPr>
      </w:pPr>
      <w:r>
        <w:rPr>
          <w:color w:val="231F20"/>
          <w:spacing w:val="-2"/>
          <w:w w:val="110"/>
          <w:sz w:val="21"/>
        </w:rPr>
        <w:t>Deployment</w:t>
      </w:r>
    </w:p>
    <w:p>
      <w:pPr>
        <w:pStyle w:val="ListParagraph"/>
        <w:numPr>
          <w:ilvl w:val="0"/>
          <w:numId w:val="43"/>
        </w:numPr>
        <w:tabs>
          <w:tab w:pos="1034" w:val="left" w:leader="none"/>
        </w:tabs>
        <w:spacing w:line="240" w:lineRule="auto" w:before="192" w:after="0"/>
        <w:ind w:left="1033" w:right="0" w:hanging="284"/>
        <w:jc w:val="left"/>
        <w:rPr>
          <w:sz w:val="21"/>
        </w:rPr>
      </w:pPr>
      <w:r>
        <w:rPr>
          <w:color w:val="231F20"/>
          <w:w w:val="105"/>
          <w:sz w:val="21"/>
        </w:rPr>
        <w:t>Feature</w:t>
      </w:r>
      <w:r>
        <w:rPr>
          <w:color w:val="231F20"/>
          <w:spacing w:val="18"/>
          <w:w w:val="110"/>
          <w:sz w:val="21"/>
        </w:rPr>
        <w:t> </w:t>
      </w:r>
      <w:r>
        <w:rPr>
          <w:color w:val="231F20"/>
          <w:spacing w:val="-2"/>
          <w:w w:val="110"/>
          <w:sz w:val="21"/>
        </w:rPr>
        <w:t>toggles/flags</w:t>
      </w:r>
    </w:p>
    <w:p>
      <w:pPr>
        <w:pStyle w:val="ListParagraph"/>
        <w:numPr>
          <w:ilvl w:val="0"/>
          <w:numId w:val="43"/>
        </w:numPr>
        <w:tabs>
          <w:tab w:pos="1034" w:val="left" w:leader="none"/>
        </w:tabs>
        <w:spacing w:line="240" w:lineRule="auto" w:before="192" w:after="0"/>
        <w:ind w:left="1033" w:right="0" w:hanging="284"/>
        <w:jc w:val="left"/>
        <w:rPr>
          <w:sz w:val="21"/>
        </w:rPr>
      </w:pPr>
      <w:r>
        <w:rPr>
          <w:color w:val="231F20"/>
          <w:w w:val="105"/>
          <w:sz w:val="21"/>
        </w:rPr>
        <w:t>Implications</w:t>
      </w:r>
      <w:r>
        <w:rPr>
          <w:color w:val="231F20"/>
          <w:spacing w:val="7"/>
          <w:w w:val="105"/>
          <w:sz w:val="21"/>
        </w:rPr>
        <w:t> </w:t>
      </w:r>
      <w:r>
        <w:rPr>
          <w:color w:val="231F20"/>
          <w:w w:val="105"/>
          <w:sz w:val="21"/>
        </w:rPr>
        <w:t>on</w:t>
      </w:r>
      <w:r>
        <w:rPr>
          <w:color w:val="231F20"/>
          <w:spacing w:val="8"/>
          <w:w w:val="105"/>
          <w:sz w:val="21"/>
        </w:rPr>
        <w:t> </w:t>
      </w:r>
      <w:r>
        <w:rPr>
          <w:color w:val="231F20"/>
          <w:w w:val="105"/>
          <w:sz w:val="21"/>
        </w:rPr>
        <w:t>overall</w:t>
      </w:r>
      <w:r>
        <w:rPr>
          <w:color w:val="231F20"/>
          <w:spacing w:val="8"/>
          <w:w w:val="105"/>
          <w:sz w:val="21"/>
        </w:rPr>
        <w:t> </w:t>
      </w:r>
      <w:r>
        <w:rPr>
          <w:color w:val="231F20"/>
          <w:w w:val="105"/>
          <w:sz w:val="21"/>
        </w:rPr>
        <w:t>system</w:t>
      </w:r>
      <w:r>
        <w:rPr>
          <w:color w:val="231F20"/>
          <w:spacing w:val="8"/>
          <w:w w:val="105"/>
          <w:sz w:val="21"/>
        </w:rPr>
        <w:t> </w:t>
      </w:r>
      <w:r>
        <w:rPr>
          <w:color w:val="231F20"/>
          <w:w w:val="105"/>
          <w:sz w:val="21"/>
        </w:rPr>
        <w:t>reliability</w:t>
      </w:r>
      <w:r>
        <w:rPr>
          <w:color w:val="231F20"/>
          <w:spacing w:val="8"/>
          <w:w w:val="105"/>
          <w:sz w:val="21"/>
        </w:rPr>
        <w:t> </w:t>
      </w:r>
      <w:r>
        <w:rPr>
          <w:color w:val="231F20"/>
          <w:w w:val="105"/>
          <w:sz w:val="21"/>
        </w:rPr>
        <w:t>or</w:t>
      </w:r>
      <w:r>
        <w:rPr>
          <w:color w:val="231F20"/>
          <w:spacing w:val="8"/>
          <w:w w:val="105"/>
          <w:sz w:val="21"/>
        </w:rPr>
        <w:t> </w:t>
      </w:r>
      <w:r>
        <w:rPr>
          <w:color w:val="231F20"/>
          <w:w w:val="105"/>
          <w:sz w:val="21"/>
        </w:rPr>
        <w:t>disaster</w:t>
      </w:r>
      <w:r>
        <w:rPr>
          <w:color w:val="231F20"/>
          <w:spacing w:val="8"/>
          <w:w w:val="105"/>
          <w:sz w:val="21"/>
        </w:rPr>
        <w:t> </w:t>
      </w:r>
      <w:r>
        <w:rPr>
          <w:color w:val="231F20"/>
          <w:spacing w:val="-2"/>
          <w:w w:val="105"/>
          <w:sz w:val="21"/>
        </w:rPr>
        <w:t>recovery</w:t>
      </w:r>
    </w:p>
    <w:p>
      <w:pPr>
        <w:pStyle w:val="ListParagraph"/>
        <w:numPr>
          <w:ilvl w:val="0"/>
          <w:numId w:val="43"/>
        </w:numPr>
        <w:tabs>
          <w:tab w:pos="1034" w:val="left" w:leader="none"/>
        </w:tabs>
        <w:spacing w:line="240" w:lineRule="auto" w:before="192" w:after="0"/>
        <w:ind w:left="1033" w:right="0" w:hanging="284"/>
        <w:jc w:val="left"/>
        <w:rPr>
          <w:sz w:val="21"/>
        </w:rPr>
      </w:pPr>
      <w:r>
        <w:rPr>
          <w:color w:val="231F20"/>
          <w:w w:val="105"/>
          <w:sz w:val="21"/>
        </w:rPr>
        <w:t>Security</w:t>
      </w:r>
      <w:r>
        <w:rPr>
          <w:color w:val="231F20"/>
          <w:spacing w:val="12"/>
          <w:w w:val="105"/>
          <w:sz w:val="21"/>
        </w:rPr>
        <w:t> </w:t>
      </w:r>
      <w:r>
        <w:rPr>
          <w:color w:val="231F20"/>
          <w:w w:val="105"/>
          <w:sz w:val="21"/>
        </w:rPr>
        <w:t>and</w:t>
      </w:r>
      <w:r>
        <w:rPr>
          <w:color w:val="231F20"/>
          <w:spacing w:val="13"/>
          <w:w w:val="105"/>
          <w:sz w:val="21"/>
        </w:rPr>
        <w:t> </w:t>
      </w:r>
      <w:r>
        <w:rPr>
          <w:color w:val="231F20"/>
          <w:spacing w:val="-2"/>
          <w:w w:val="105"/>
          <w:sz w:val="21"/>
        </w:rPr>
        <w:t>privacy</w:t>
      </w:r>
    </w:p>
    <w:p>
      <w:pPr>
        <w:pStyle w:val="ListParagraph"/>
        <w:numPr>
          <w:ilvl w:val="0"/>
          <w:numId w:val="43"/>
        </w:numPr>
        <w:tabs>
          <w:tab w:pos="1034" w:val="left" w:leader="none"/>
        </w:tabs>
        <w:spacing w:line="240" w:lineRule="auto" w:before="192" w:after="0"/>
        <w:ind w:left="1033" w:right="0" w:hanging="284"/>
        <w:jc w:val="left"/>
        <w:rPr>
          <w:sz w:val="21"/>
        </w:rPr>
      </w:pPr>
      <w:r>
        <w:rPr>
          <w:color w:val="231F20"/>
          <w:w w:val="105"/>
          <w:sz w:val="21"/>
        </w:rPr>
        <w:t>Deliverable</w:t>
      </w:r>
      <w:r>
        <w:rPr>
          <w:color w:val="231F20"/>
          <w:spacing w:val="-6"/>
          <w:w w:val="105"/>
          <w:sz w:val="21"/>
        </w:rPr>
        <w:t> </w:t>
      </w:r>
      <w:r>
        <w:rPr>
          <w:color w:val="231F20"/>
          <w:spacing w:val="-2"/>
          <w:w w:val="105"/>
          <w:sz w:val="21"/>
        </w:rPr>
        <w:t>milestones</w:t>
      </w:r>
    </w:p>
    <w:p>
      <w:pPr>
        <w:pStyle w:val="BodyText"/>
        <w:rPr>
          <w:sz w:val="20"/>
        </w:rPr>
      </w:pPr>
    </w:p>
    <w:p>
      <w:pPr>
        <w:pStyle w:val="BodyText"/>
        <w:spacing w:before="9"/>
        <w:rPr>
          <w:sz w:val="20"/>
        </w:rPr>
      </w:pPr>
      <w:r>
        <w:rPr/>
        <w:pict>
          <v:group style="position:absolute;margin-left:103.898552pt;margin-top:13.16048pt;width:201.35pt;height:44.85pt;mso-position-horizontal-relative:page;mso-position-vertical-relative:paragraph;z-index:-15685120;mso-wrap-distance-left:0;mso-wrap-distance-right:0" id="docshapegroup293" coordorigin="2078,263" coordsize="4027,897">
            <v:shape style="position:absolute;left:2077;top:263;width:4027;height:897" type="#_x0000_t75" id="docshape294" stroked="false">
              <v:imagedata r:id="rId178" o:title=""/>
            </v:shape>
            <v:shape style="position:absolute;left:2077;top:263;width:4027;height:897" type="#_x0000_t202" id="docshape295" filled="false" stroked="false">
              <v:textbox inset="0,0,0,0">
                <w:txbxContent>
                  <w:p>
                    <w:pPr>
                      <w:spacing w:line="240" w:lineRule="auto" w:before="4"/>
                      <w:rPr>
                        <w:sz w:val="22"/>
                      </w:rPr>
                    </w:pPr>
                  </w:p>
                  <w:p>
                    <w:pPr>
                      <w:spacing w:before="0"/>
                      <w:ind w:left="1252" w:right="0" w:firstLine="0"/>
                      <w:jc w:val="left"/>
                      <w:rPr>
                        <w:rFonts w:ascii="Arial"/>
                        <w:b/>
                        <w:sz w:val="26"/>
                      </w:rPr>
                    </w:pPr>
                    <w:r>
                      <w:rPr>
                        <w:rFonts w:ascii="Arial"/>
                        <w:b/>
                        <w:color w:val="414042"/>
                        <w:w w:val="55"/>
                        <w:sz w:val="26"/>
                      </w:rPr>
                      <w:t>TECH</w:t>
                    </w:r>
                    <w:r>
                      <w:rPr>
                        <w:rFonts w:ascii="Arial"/>
                        <w:b/>
                        <w:color w:val="414042"/>
                        <w:spacing w:val="7"/>
                        <w:sz w:val="26"/>
                      </w:rPr>
                      <w:t> </w:t>
                    </w:r>
                    <w:r>
                      <w:rPr>
                        <w:rFonts w:ascii="Arial"/>
                        <w:b/>
                        <w:color w:val="414042"/>
                        <w:w w:val="55"/>
                        <w:sz w:val="26"/>
                      </w:rPr>
                      <w:t>SPEC</w:t>
                    </w:r>
                    <w:r>
                      <w:rPr>
                        <w:rFonts w:ascii="Arial"/>
                        <w:b/>
                        <w:color w:val="414042"/>
                        <w:spacing w:val="8"/>
                        <w:sz w:val="26"/>
                      </w:rPr>
                      <w:t> </w:t>
                    </w:r>
                    <w:r>
                      <w:rPr>
                        <w:rFonts w:ascii="Arial"/>
                        <w:b/>
                        <w:color w:val="414042"/>
                        <w:spacing w:val="-2"/>
                        <w:w w:val="55"/>
                        <w:sz w:val="26"/>
                      </w:rPr>
                      <w:t>APPROVAL</w:t>
                    </w:r>
                  </w:p>
                </w:txbxContent>
              </v:textbox>
              <w10:wrap type="none"/>
            </v:shape>
            <w10:wrap type="topAndBottom"/>
          </v:group>
        </w:pict>
      </w:r>
    </w:p>
    <w:p>
      <w:pPr>
        <w:pStyle w:val="BodyText"/>
        <w:rPr>
          <w:sz w:val="20"/>
        </w:rPr>
      </w:pPr>
    </w:p>
    <w:p>
      <w:pPr>
        <w:pStyle w:val="BodyText"/>
        <w:spacing w:before="9"/>
        <w:rPr>
          <w:sz w:val="18"/>
        </w:rPr>
      </w:pPr>
    </w:p>
    <w:p>
      <w:pPr>
        <w:pStyle w:val="BodyText"/>
        <w:spacing w:line="319" w:lineRule="auto"/>
        <w:ind w:left="750" w:right="858"/>
        <w:jc w:val="both"/>
      </w:pPr>
      <w:r>
        <w:rPr>
          <w:color w:val="231F20"/>
          <w:w w:val="105"/>
        </w:rPr>
        <w:t>To achieve the goal of ensuring consistency and alignment across projects </w:t>
      </w:r>
      <w:r>
        <w:rPr>
          <w:color w:val="231F20"/>
          <w:w w:val="110"/>
        </w:rPr>
        <w:t>and between team members, you must ensure team members are reading and contributing to each other’s planning process. My recommendation </w:t>
      </w:r>
      <w:r>
        <w:rPr>
          <w:color w:val="231F20"/>
          <w:w w:val="105"/>
        </w:rPr>
        <w:t>to achieve this is to have a lightweight approval process for a specification </w:t>
      </w:r>
      <w:r>
        <w:rPr>
          <w:color w:val="231F20"/>
          <w:w w:val="110"/>
        </w:rPr>
        <w:t>before it can be considered complete.</w:t>
      </w:r>
    </w:p>
    <w:p>
      <w:pPr>
        <w:pStyle w:val="BodyText"/>
        <w:rPr>
          <w:sz w:val="22"/>
        </w:rPr>
      </w:pPr>
    </w:p>
    <w:p>
      <w:pPr>
        <w:pStyle w:val="Heading8"/>
        <w:spacing w:before="170"/>
        <w:ind w:left="750"/>
      </w:pPr>
      <w:r>
        <w:rPr>
          <w:color w:val="414042"/>
          <w:w w:val="55"/>
        </w:rPr>
        <w:t>REVIEW</w:t>
      </w:r>
      <w:r>
        <w:rPr>
          <w:color w:val="414042"/>
          <w:spacing w:val="42"/>
        </w:rPr>
        <w:t> </w:t>
      </w:r>
      <w:r>
        <w:rPr>
          <w:color w:val="414042"/>
          <w:spacing w:val="-2"/>
          <w:w w:val="65"/>
        </w:rPr>
        <w:t>GOALS</w:t>
      </w:r>
    </w:p>
    <w:p>
      <w:pPr>
        <w:pStyle w:val="BodyText"/>
        <w:spacing w:before="239"/>
        <w:ind w:left="750"/>
        <w:jc w:val="both"/>
      </w:pPr>
      <w:r>
        <w:rPr>
          <w:color w:val="231F20"/>
          <w:w w:val="105"/>
        </w:rPr>
        <w:t>Your</w:t>
      </w:r>
      <w:r>
        <w:rPr>
          <w:color w:val="231F20"/>
          <w:spacing w:val="11"/>
          <w:w w:val="105"/>
        </w:rPr>
        <w:t> </w:t>
      </w:r>
      <w:r>
        <w:rPr>
          <w:color w:val="231F20"/>
          <w:w w:val="105"/>
        </w:rPr>
        <w:t>tech</w:t>
      </w:r>
      <w:r>
        <w:rPr>
          <w:color w:val="231F20"/>
          <w:spacing w:val="11"/>
          <w:w w:val="105"/>
        </w:rPr>
        <w:t> </w:t>
      </w:r>
      <w:r>
        <w:rPr>
          <w:color w:val="231F20"/>
          <w:w w:val="105"/>
        </w:rPr>
        <w:t>spec</w:t>
      </w:r>
      <w:r>
        <w:rPr>
          <w:color w:val="231F20"/>
          <w:spacing w:val="12"/>
          <w:w w:val="105"/>
        </w:rPr>
        <w:t> </w:t>
      </w:r>
      <w:r>
        <w:rPr>
          <w:color w:val="231F20"/>
          <w:w w:val="105"/>
        </w:rPr>
        <w:t>review</w:t>
      </w:r>
      <w:r>
        <w:rPr>
          <w:color w:val="231F20"/>
          <w:spacing w:val="11"/>
          <w:w w:val="105"/>
        </w:rPr>
        <w:t> </w:t>
      </w:r>
      <w:r>
        <w:rPr>
          <w:color w:val="231F20"/>
          <w:w w:val="105"/>
        </w:rPr>
        <w:t>goals</w:t>
      </w:r>
      <w:r>
        <w:rPr>
          <w:color w:val="231F20"/>
          <w:spacing w:val="12"/>
          <w:w w:val="105"/>
        </w:rPr>
        <w:t> </w:t>
      </w:r>
      <w:r>
        <w:rPr>
          <w:color w:val="231F20"/>
          <w:w w:val="105"/>
        </w:rPr>
        <w:t>should</w:t>
      </w:r>
      <w:r>
        <w:rPr>
          <w:color w:val="231F20"/>
          <w:spacing w:val="11"/>
          <w:w w:val="105"/>
        </w:rPr>
        <w:t> </w:t>
      </w:r>
      <w:r>
        <w:rPr>
          <w:color w:val="231F20"/>
          <w:w w:val="105"/>
        </w:rPr>
        <w:t>include</w:t>
      </w:r>
      <w:r>
        <w:rPr>
          <w:color w:val="231F20"/>
          <w:spacing w:val="12"/>
          <w:w w:val="105"/>
        </w:rPr>
        <w:t> </w:t>
      </w:r>
      <w:r>
        <w:rPr>
          <w:color w:val="231F20"/>
          <w:w w:val="105"/>
        </w:rPr>
        <w:t>the</w:t>
      </w:r>
      <w:r>
        <w:rPr>
          <w:color w:val="231F20"/>
          <w:spacing w:val="11"/>
          <w:w w:val="105"/>
        </w:rPr>
        <w:t> </w:t>
      </w:r>
      <w:r>
        <w:rPr>
          <w:color w:val="231F20"/>
          <w:spacing w:val="-2"/>
          <w:w w:val="105"/>
        </w:rPr>
        <w:t>following:</w:t>
      </w:r>
    </w:p>
    <w:p>
      <w:pPr>
        <w:pStyle w:val="ListParagraph"/>
        <w:numPr>
          <w:ilvl w:val="0"/>
          <w:numId w:val="43"/>
        </w:numPr>
        <w:tabs>
          <w:tab w:pos="1034" w:val="left" w:leader="none"/>
        </w:tabs>
        <w:spacing w:line="319" w:lineRule="auto" w:before="192" w:after="0"/>
        <w:ind w:left="1033" w:right="899" w:hanging="284"/>
        <w:jc w:val="left"/>
        <w:rPr>
          <w:sz w:val="21"/>
        </w:rPr>
      </w:pPr>
      <w:r>
        <w:rPr>
          <w:color w:val="231F20"/>
          <w:w w:val="110"/>
          <w:sz w:val="21"/>
        </w:rPr>
        <w:t>Ensure</w:t>
      </w:r>
      <w:r>
        <w:rPr>
          <w:color w:val="231F20"/>
          <w:spacing w:val="-6"/>
          <w:w w:val="110"/>
          <w:sz w:val="21"/>
        </w:rPr>
        <w:t> </w:t>
      </w:r>
      <w:r>
        <w:rPr>
          <w:color w:val="231F20"/>
          <w:w w:val="110"/>
          <w:sz w:val="21"/>
        </w:rPr>
        <w:t>all</w:t>
      </w:r>
      <w:r>
        <w:rPr>
          <w:color w:val="231F20"/>
          <w:spacing w:val="-6"/>
          <w:w w:val="110"/>
          <w:sz w:val="21"/>
        </w:rPr>
        <w:t> </w:t>
      </w:r>
      <w:r>
        <w:rPr>
          <w:color w:val="231F20"/>
          <w:w w:val="110"/>
          <w:sz w:val="21"/>
        </w:rPr>
        <w:t>teams/projects</w:t>
      </w:r>
      <w:r>
        <w:rPr>
          <w:color w:val="231F20"/>
          <w:spacing w:val="-6"/>
          <w:w w:val="110"/>
          <w:sz w:val="21"/>
        </w:rPr>
        <w:t> </w:t>
      </w:r>
      <w:r>
        <w:rPr>
          <w:color w:val="231F20"/>
          <w:w w:val="110"/>
          <w:sz w:val="21"/>
        </w:rPr>
        <w:t>are</w:t>
      </w:r>
      <w:r>
        <w:rPr>
          <w:color w:val="231F20"/>
          <w:spacing w:val="-6"/>
          <w:w w:val="110"/>
          <w:sz w:val="21"/>
        </w:rPr>
        <w:t> </w:t>
      </w:r>
      <w:r>
        <w:rPr>
          <w:color w:val="231F20"/>
          <w:w w:val="110"/>
          <w:sz w:val="21"/>
        </w:rPr>
        <w:t>aligned</w:t>
      </w:r>
      <w:r>
        <w:rPr>
          <w:color w:val="231F20"/>
          <w:spacing w:val="-6"/>
          <w:w w:val="110"/>
          <w:sz w:val="21"/>
        </w:rPr>
        <w:t> </w:t>
      </w:r>
      <w:r>
        <w:rPr>
          <w:color w:val="231F20"/>
          <w:w w:val="110"/>
          <w:sz w:val="21"/>
        </w:rPr>
        <w:t>on</w:t>
      </w:r>
      <w:r>
        <w:rPr>
          <w:color w:val="231F20"/>
          <w:spacing w:val="-6"/>
          <w:w w:val="110"/>
          <w:sz w:val="21"/>
        </w:rPr>
        <w:t> </w:t>
      </w:r>
      <w:r>
        <w:rPr>
          <w:color w:val="231F20"/>
          <w:w w:val="110"/>
          <w:sz w:val="21"/>
        </w:rPr>
        <w:t>technical</w:t>
      </w:r>
      <w:r>
        <w:rPr>
          <w:color w:val="231F20"/>
          <w:spacing w:val="-6"/>
          <w:w w:val="110"/>
          <w:sz w:val="21"/>
        </w:rPr>
        <w:t> </w:t>
      </w:r>
      <w:r>
        <w:rPr>
          <w:color w:val="231F20"/>
          <w:w w:val="110"/>
          <w:sz w:val="21"/>
        </w:rPr>
        <w:t>direction</w:t>
      </w:r>
      <w:r>
        <w:rPr>
          <w:color w:val="231F20"/>
          <w:spacing w:val="-6"/>
          <w:w w:val="110"/>
          <w:sz w:val="21"/>
        </w:rPr>
        <w:t> </w:t>
      </w:r>
      <w:r>
        <w:rPr>
          <w:color w:val="231F20"/>
          <w:w w:val="110"/>
          <w:sz w:val="21"/>
        </w:rPr>
        <w:t>and</w:t>
      </w:r>
      <w:r>
        <w:rPr>
          <w:color w:val="231F20"/>
          <w:spacing w:val="-6"/>
          <w:w w:val="110"/>
          <w:sz w:val="21"/>
        </w:rPr>
        <w:t> </w:t>
      </w:r>
      <w:r>
        <w:rPr>
          <w:color w:val="231F20"/>
          <w:w w:val="110"/>
          <w:sz w:val="21"/>
        </w:rPr>
        <w:t>build- ing</w:t>
      </w:r>
      <w:r>
        <w:rPr>
          <w:color w:val="231F20"/>
          <w:spacing w:val="-13"/>
          <w:w w:val="110"/>
          <w:sz w:val="21"/>
        </w:rPr>
        <w:t> </w:t>
      </w:r>
      <w:r>
        <w:rPr>
          <w:color w:val="231F20"/>
          <w:w w:val="110"/>
          <w:sz w:val="21"/>
        </w:rPr>
        <w:t>consistently.</w:t>
      </w:r>
    </w:p>
    <w:p>
      <w:pPr>
        <w:pStyle w:val="ListParagraph"/>
        <w:numPr>
          <w:ilvl w:val="0"/>
          <w:numId w:val="43"/>
        </w:numPr>
        <w:tabs>
          <w:tab w:pos="1034" w:val="left" w:leader="none"/>
        </w:tabs>
        <w:spacing w:line="319" w:lineRule="auto" w:before="111" w:after="0"/>
        <w:ind w:left="1033" w:right="1196" w:hanging="284"/>
        <w:jc w:val="left"/>
        <w:rPr>
          <w:sz w:val="21"/>
        </w:rPr>
      </w:pPr>
      <w:r>
        <w:rPr>
          <w:color w:val="231F20"/>
          <w:w w:val="110"/>
          <w:sz w:val="21"/>
        </w:rPr>
        <w:t>Review</w:t>
      </w:r>
      <w:r>
        <w:rPr>
          <w:color w:val="231F20"/>
          <w:spacing w:val="-6"/>
          <w:w w:val="110"/>
          <w:sz w:val="21"/>
        </w:rPr>
        <w:t> </w:t>
      </w:r>
      <w:r>
        <w:rPr>
          <w:color w:val="231F20"/>
          <w:w w:val="110"/>
          <w:sz w:val="21"/>
        </w:rPr>
        <w:t>and</w:t>
      </w:r>
      <w:r>
        <w:rPr>
          <w:color w:val="231F20"/>
          <w:spacing w:val="-6"/>
          <w:w w:val="110"/>
          <w:sz w:val="21"/>
        </w:rPr>
        <w:t> </w:t>
      </w:r>
      <w:r>
        <w:rPr>
          <w:color w:val="231F20"/>
          <w:w w:val="110"/>
          <w:sz w:val="21"/>
        </w:rPr>
        <w:t>educate</w:t>
      </w:r>
      <w:r>
        <w:rPr>
          <w:color w:val="231F20"/>
          <w:spacing w:val="-6"/>
          <w:w w:val="110"/>
          <w:sz w:val="21"/>
        </w:rPr>
        <w:t> </w:t>
      </w:r>
      <w:r>
        <w:rPr>
          <w:color w:val="231F20"/>
          <w:w w:val="110"/>
          <w:sz w:val="21"/>
        </w:rPr>
        <w:t>the</w:t>
      </w:r>
      <w:r>
        <w:rPr>
          <w:color w:val="231F20"/>
          <w:spacing w:val="-6"/>
          <w:w w:val="110"/>
          <w:sz w:val="21"/>
        </w:rPr>
        <w:t> </w:t>
      </w:r>
      <w:r>
        <w:rPr>
          <w:color w:val="231F20"/>
          <w:w w:val="110"/>
          <w:sz w:val="21"/>
        </w:rPr>
        <w:t>team</w:t>
      </w:r>
      <w:r>
        <w:rPr>
          <w:color w:val="231F20"/>
          <w:spacing w:val="-6"/>
          <w:w w:val="110"/>
          <w:sz w:val="21"/>
        </w:rPr>
        <w:t> </w:t>
      </w:r>
      <w:r>
        <w:rPr>
          <w:color w:val="231F20"/>
          <w:w w:val="110"/>
          <w:sz w:val="21"/>
        </w:rPr>
        <w:t>on</w:t>
      </w:r>
      <w:r>
        <w:rPr>
          <w:color w:val="231F20"/>
          <w:spacing w:val="-6"/>
          <w:w w:val="110"/>
          <w:sz w:val="21"/>
        </w:rPr>
        <w:t> </w:t>
      </w:r>
      <w:r>
        <w:rPr>
          <w:color w:val="231F20"/>
          <w:w w:val="110"/>
          <w:sz w:val="21"/>
        </w:rPr>
        <w:t>important</w:t>
      </w:r>
      <w:r>
        <w:rPr>
          <w:color w:val="231F20"/>
          <w:spacing w:val="-6"/>
          <w:w w:val="110"/>
          <w:sz w:val="21"/>
        </w:rPr>
        <w:t> </w:t>
      </w:r>
      <w:r>
        <w:rPr>
          <w:color w:val="231F20"/>
          <w:w w:val="110"/>
          <w:sz w:val="21"/>
        </w:rPr>
        <w:t>data</w:t>
      </w:r>
      <w:r>
        <w:rPr>
          <w:color w:val="231F20"/>
          <w:spacing w:val="-6"/>
          <w:w w:val="110"/>
          <w:sz w:val="21"/>
        </w:rPr>
        <w:t> </w:t>
      </w:r>
      <w:r>
        <w:rPr>
          <w:color w:val="231F20"/>
          <w:w w:val="110"/>
          <w:sz w:val="21"/>
        </w:rPr>
        <w:t>concepts/technical </w:t>
      </w:r>
      <w:r>
        <w:rPr>
          <w:color w:val="231F20"/>
          <w:spacing w:val="-2"/>
          <w:w w:val="110"/>
          <w:sz w:val="21"/>
        </w:rPr>
        <w:t>contracts.</w:t>
      </w:r>
    </w:p>
    <w:p>
      <w:pPr>
        <w:pStyle w:val="ListParagraph"/>
        <w:numPr>
          <w:ilvl w:val="0"/>
          <w:numId w:val="43"/>
        </w:numPr>
        <w:tabs>
          <w:tab w:pos="1034" w:val="left" w:leader="none"/>
        </w:tabs>
        <w:spacing w:line="240" w:lineRule="auto" w:before="111" w:after="0"/>
        <w:ind w:left="1033" w:right="0" w:hanging="284"/>
        <w:jc w:val="left"/>
        <w:rPr>
          <w:sz w:val="21"/>
        </w:rPr>
      </w:pPr>
      <w:r>
        <w:rPr>
          <w:color w:val="231F20"/>
          <w:w w:val="105"/>
          <w:sz w:val="21"/>
        </w:rPr>
        <w:t>Ensure</w:t>
      </w:r>
      <w:r>
        <w:rPr>
          <w:color w:val="231F20"/>
          <w:spacing w:val="18"/>
          <w:w w:val="105"/>
          <w:sz w:val="21"/>
        </w:rPr>
        <w:t> </w:t>
      </w:r>
      <w:r>
        <w:rPr>
          <w:color w:val="231F20"/>
          <w:w w:val="105"/>
          <w:sz w:val="21"/>
        </w:rPr>
        <w:t>universal</w:t>
      </w:r>
      <w:r>
        <w:rPr>
          <w:color w:val="231F20"/>
          <w:spacing w:val="18"/>
          <w:w w:val="105"/>
          <w:sz w:val="21"/>
        </w:rPr>
        <w:t> </w:t>
      </w:r>
      <w:r>
        <w:rPr>
          <w:color w:val="231F20"/>
          <w:w w:val="105"/>
          <w:sz w:val="21"/>
        </w:rPr>
        <w:t>and</w:t>
      </w:r>
      <w:r>
        <w:rPr>
          <w:color w:val="231F20"/>
          <w:spacing w:val="19"/>
          <w:w w:val="105"/>
          <w:sz w:val="21"/>
        </w:rPr>
        <w:t> </w:t>
      </w:r>
      <w:r>
        <w:rPr>
          <w:color w:val="231F20"/>
          <w:w w:val="105"/>
          <w:sz w:val="21"/>
        </w:rPr>
        <w:t>consistent</w:t>
      </w:r>
      <w:r>
        <w:rPr>
          <w:color w:val="231F20"/>
          <w:spacing w:val="18"/>
          <w:w w:val="105"/>
          <w:sz w:val="21"/>
        </w:rPr>
        <w:t> </w:t>
      </w:r>
      <w:r>
        <w:rPr>
          <w:color w:val="231F20"/>
          <w:w w:val="105"/>
          <w:sz w:val="21"/>
        </w:rPr>
        <w:t>understanding</w:t>
      </w:r>
      <w:r>
        <w:rPr>
          <w:color w:val="231F20"/>
          <w:spacing w:val="19"/>
          <w:w w:val="105"/>
          <w:sz w:val="21"/>
        </w:rPr>
        <w:t> </w:t>
      </w:r>
      <w:r>
        <w:rPr>
          <w:color w:val="231F20"/>
          <w:w w:val="105"/>
          <w:sz w:val="21"/>
        </w:rPr>
        <w:t>of</w:t>
      </w:r>
      <w:r>
        <w:rPr>
          <w:color w:val="231F20"/>
          <w:spacing w:val="18"/>
          <w:w w:val="105"/>
          <w:sz w:val="21"/>
        </w:rPr>
        <w:t> </w:t>
      </w:r>
      <w:r>
        <w:rPr>
          <w:color w:val="231F20"/>
          <w:w w:val="105"/>
          <w:sz w:val="21"/>
        </w:rPr>
        <w:t>the</w:t>
      </w:r>
      <w:r>
        <w:rPr>
          <w:color w:val="231F20"/>
          <w:spacing w:val="19"/>
          <w:w w:val="105"/>
          <w:sz w:val="21"/>
        </w:rPr>
        <w:t> </w:t>
      </w:r>
      <w:r>
        <w:rPr>
          <w:color w:val="231F20"/>
          <w:w w:val="105"/>
          <w:sz w:val="21"/>
        </w:rPr>
        <w:t>problem</w:t>
      </w:r>
      <w:r>
        <w:rPr>
          <w:color w:val="231F20"/>
          <w:spacing w:val="18"/>
          <w:w w:val="105"/>
          <w:sz w:val="21"/>
        </w:rPr>
        <w:t> </w:t>
      </w:r>
      <w:r>
        <w:rPr>
          <w:color w:val="231F20"/>
          <w:w w:val="105"/>
          <w:sz w:val="21"/>
        </w:rPr>
        <w:t>at</w:t>
      </w:r>
      <w:r>
        <w:rPr>
          <w:color w:val="231F20"/>
          <w:spacing w:val="19"/>
          <w:w w:val="105"/>
          <w:sz w:val="21"/>
        </w:rPr>
        <w:t> </w:t>
      </w:r>
      <w:r>
        <w:rPr>
          <w:color w:val="231F20"/>
          <w:spacing w:val="-4"/>
          <w:w w:val="105"/>
          <w:sz w:val="21"/>
        </w:rPr>
        <w:t>hand.</w:t>
      </w:r>
    </w:p>
    <w:p>
      <w:pPr>
        <w:pStyle w:val="ListParagraph"/>
        <w:numPr>
          <w:ilvl w:val="0"/>
          <w:numId w:val="43"/>
        </w:numPr>
        <w:tabs>
          <w:tab w:pos="1034" w:val="left" w:leader="none"/>
        </w:tabs>
        <w:spacing w:line="319" w:lineRule="auto" w:before="192" w:after="0"/>
        <w:ind w:left="1033" w:right="1088" w:hanging="284"/>
        <w:jc w:val="left"/>
        <w:rPr>
          <w:sz w:val="21"/>
        </w:rPr>
      </w:pPr>
      <w:r>
        <w:rPr>
          <w:color w:val="231F20"/>
          <w:w w:val="105"/>
          <w:sz w:val="21"/>
        </w:rPr>
        <w:t>Minimize chance of missing important edge cases or other non-busi- </w:t>
      </w:r>
      <w:r>
        <w:rPr>
          <w:color w:val="231F20"/>
          <w:w w:val="110"/>
          <w:sz w:val="21"/>
        </w:rPr>
        <w:t>ness visible requirements.</w:t>
      </w:r>
    </w:p>
    <w:p>
      <w:pPr>
        <w:spacing w:after="0" w:line="319" w:lineRule="auto"/>
        <w:jc w:val="left"/>
        <w:rPr>
          <w:sz w:val="21"/>
        </w:rPr>
        <w:sectPr>
          <w:pgSz w:w="8640" w:h="12960"/>
          <w:pgMar w:header="487" w:footer="482" w:top="680" w:bottom="680" w:left="100" w:right="160"/>
        </w:sectPr>
      </w:pPr>
    </w:p>
    <w:p>
      <w:pPr>
        <w:pStyle w:val="BodyText"/>
        <w:spacing w:before="3"/>
        <w:rPr>
          <w:sz w:val="22"/>
        </w:rPr>
      </w:pPr>
    </w:p>
    <w:p>
      <w:pPr>
        <w:pStyle w:val="Heading8"/>
      </w:pPr>
      <w:r>
        <w:rPr>
          <w:color w:val="414042"/>
          <w:w w:val="55"/>
        </w:rPr>
        <w:t>REVIEW</w:t>
      </w:r>
      <w:r>
        <w:rPr>
          <w:color w:val="414042"/>
          <w:spacing w:val="42"/>
        </w:rPr>
        <w:t> </w:t>
      </w:r>
      <w:r>
        <w:rPr>
          <w:color w:val="414042"/>
          <w:spacing w:val="-2"/>
          <w:w w:val="65"/>
        </w:rPr>
        <w:t>PROCESS</w:t>
      </w:r>
    </w:p>
    <w:p>
      <w:pPr>
        <w:pStyle w:val="BodyText"/>
        <w:spacing w:line="319" w:lineRule="auto" w:before="239"/>
        <w:ind w:left="920" w:right="687"/>
        <w:jc w:val="both"/>
      </w:pPr>
      <w:r>
        <w:rPr>
          <w:color w:val="231F20"/>
          <w:w w:val="105"/>
        </w:rPr>
        <w:t>My recommendation for a lightweight review process is an asynchronous </w:t>
      </w:r>
      <w:r>
        <w:rPr>
          <w:color w:val="231F20"/>
          <w:w w:val="110"/>
        </w:rPr>
        <w:t>conversation in the document followed by a synchronous conflict reso- lution meeting (see Meetings and Time Management, page 28, for more </w:t>
      </w:r>
      <w:r>
        <w:rPr>
          <w:color w:val="231F20"/>
          <w:w w:val="105"/>
        </w:rPr>
        <w:t>on conflict resolution meetings). The author of the technical specification should, once they’ve made some progress on the key elements of the proj- ect, circulate the document with other engineers who have sufficient con- </w:t>
      </w:r>
      <w:r>
        <w:rPr>
          <w:color w:val="231F20"/>
          <w:w w:val="110"/>
        </w:rPr>
        <w:t>text.</w:t>
      </w:r>
      <w:r>
        <w:rPr>
          <w:color w:val="231F20"/>
          <w:spacing w:val="-3"/>
          <w:w w:val="110"/>
        </w:rPr>
        <w:t> </w:t>
      </w:r>
      <w:r>
        <w:rPr>
          <w:color w:val="231F20"/>
          <w:w w:val="110"/>
        </w:rPr>
        <w:t>The</w:t>
      </w:r>
      <w:r>
        <w:rPr>
          <w:color w:val="231F20"/>
          <w:spacing w:val="-3"/>
          <w:w w:val="110"/>
        </w:rPr>
        <w:t> </w:t>
      </w:r>
      <w:r>
        <w:rPr>
          <w:color w:val="231F20"/>
          <w:w w:val="110"/>
        </w:rPr>
        <w:t>idea</w:t>
      </w:r>
      <w:r>
        <w:rPr>
          <w:color w:val="231F20"/>
          <w:spacing w:val="-3"/>
          <w:w w:val="110"/>
        </w:rPr>
        <w:t> </w:t>
      </w:r>
      <w:r>
        <w:rPr>
          <w:color w:val="231F20"/>
          <w:w w:val="110"/>
        </w:rPr>
        <w:t>is</w:t>
      </w:r>
      <w:r>
        <w:rPr>
          <w:color w:val="231F20"/>
          <w:spacing w:val="-3"/>
          <w:w w:val="110"/>
        </w:rPr>
        <w:t> </w:t>
      </w:r>
      <w:r>
        <w:rPr>
          <w:color w:val="231F20"/>
          <w:w w:val="110"/>
        </w:rPr>
        <w:t>for</w:t>
      </w:r>
      <w:r>
        <w:rPr>
          <w:color w:val="231F20"/>
          <w:spacing w:val="-3"/>
          <w:w w:val="110"/>
        </w:rPr>
        <w:t> </w:t>
      </w:r>
      <w:r>
        <w:rPr>
          <w:color w:val="231F20"/>
          <w:w w:val="110"/>
        </w:rPr>
        <w:t>others</w:t>
      </w:r>
      <w:r>
        <w:rPr>
          <w:color w:val="231F20"/>
          <w:spacing w:val="-3"/>
          <w:w w:val="110"/>
        </w:rPr>
        <w:t> </w:t>
      </w:r>
      <w:r>
        <w:rPr>
          <w:color w:val="231F20"/>
          <w:w w:val="110"/>
        </w:rPr>
        <w:t>to</w:t>
      </w:r>
      <w:r>
        <w:rPr>
          <w:color w:val="231F20"/>
          <w:spacing w:val="-3"/>
          <w:w w:val="110"/>
        </w:rPr>
        <w:t> </w:t>
      </w:r>
      <w:r>
        <w:rPr>
          <w:color w:val="231F20"/>
          <w:w w:val="110"/>
        </w:rPr>
        <w:t>read</w:t>
      </w:r>
      <w:r>
        <w:rPr>
          <w:color w:val="231F20"/>
          <w:spacing w:val="-3"/>
          <w:w w:val="110"/>
        </w:rPr>
        <w:t> </w:t>
      </w:r>
      <w:r>
        <w:rPr>
          <w:color w:val="231F20"/>
          <w:w w:val="110"/>
        </w:rPr>
        <w:t>the</w:t>
      </w:r>
      <w:r>
        <w:rPr>
          <w:color w:val="231F20"/>
          <w:spacing w:val="-3"/>
          <w:w w:val="110"/>
        </w:rPr>
        <w:t> </w:t>
      </w:r>
      <w:r>
        <w:rPr>
          <w:color w:val="231F20"/>
          <w:w w:val="110"/>
        </w:rPr>
        <w:t>document</w:t>
      </w:r>
      <w:r>
        <w:rPr>
          <w:color w:val="231F20"/>
          <w:spacing w:val="-3"/>
          <w:w w:val="110"/>
        </w:rPr>
        <w:t> </w:t>
      </w:r>
      <w:r>
        <w:rPr>
          <w:color w:val="231F20"/>
          <w:w w:val="110"/>
        </w:rPr>
        <w:t>and</w:t>
      </w:r>
      <w:r>
        <w:rPr>
          <w:color w:val="231F20"/>
          <w:spacing w:val="-3"/>
          <w:w w:val="110"/>
        </w:rPr>
        <w:t> </w:t>
      </w:r>
      <w:r>
        <w:rPr>
          <w:color w:val="231F20"/>
          <w:w w:val="110"/>
        </w:rPr>
        <w:t>leave</w:t>
      </w:r>
      <w:r>
        <w:rPr>
          <w:color w:val="231F20"/>
          <w:spacing w:val="-3"/>
          <w:w w:val="110"/>
        </w:rPr>
        <w:t> </w:t>
      </w:r>
      <w:r>
        <w:rPr>
          <w:color w:val="231F20"/>
          <w:w w:val="110"/>
        </w:rPr>
        <w:t>comments</w:t>
      </w:r>
      <w:r>
        <w:rPr>
          <w:color w:val="231F20"/>
          <w:spacing w:val="-3"/>
          <w:w w:val="110"/>
        </w:rPr>
        <w:t> </w:t>
      </w:r>
      <w:r>
        <w:rPr>
          <w:color w:val="231F20"/>
          <w:w w:val="110"/>
        </w:rPr>
        <w:t>and </w:t>
      </w:r>
      <w:r>
        <w:rPr>
          <w:color w:val="231F20"/>
          <w:w w:val="105"/>
        </w:rPr>
        <w:t>questions in their own time. Many of these issues can be resolved quickly </w:t>
      </w:r>
      <w:r>
        <w:rPr>
          <w:color w:val="231F20"/>
          <w:w w:val="110"/>
        </w:rPr>
        <w:t>and asynchronously by the lead author, but some may be contentious or highly nuanced, requiring higher bandwidth communication.</w:t>
      </w:r>
    </w:p>
    <w:p>
      <w:pPr>
        <w:pStyle w:val="BodyText"/>
        <w:spacing w:line="319" w:lineRule="auto"/>
        <w:ind w:left="920" w:right="687" w:firstLine="283"/>
        <w:jc w:val="both"/>
      </w:pPr>
      <w:r>
        <w:rPr>
          <w:color w:val="231F20"/>
          <w:w w:val="110"/>
        </w:rPr>
        <w:t>To close out the process, the author should schedule a meeting whose attendees are only those who have read the document and contributed in advance.</w:t>
      </w:r>
      <w:r>
        <w:rPr>
          <w:color w:val="231F20"/>
          <w:spacing w:val="-10"/>
          <w:w w:val="110"/>
        </w:rPr>
        <w:t> </w:t>
      </w:r>
      <w:r>
        <w:rPr>
          <w:color w:val="231F20"/>
          <w:w w:val="110"/>
        </w:rPr>
        <w:t>The</w:t>
      </w:r>
      <w:r>
        <w:rPr>
          <w:color w:val="231F20"/>
          <w:spacing w:val="-10"/>
          <w:w w:val="110"/>
        </w:rPr>
        <w:t> </w:t>
      </w:r>
      <w:r>
        <w:rPr>
          <w:color w:val="231F20"/>
          <w:w w:val="110"/>
        </w:rPr>
        <w:t>purpose</w:t>
      </w:r>
      <w:r>
        <w:rPr>
          <w:color w:val="231F20"/>
          <w:spacing w:val="-10"/>
          <w:w w:val="110"/>
        </w:rPr>
        <w:t> </w:t>
      </w:r>
      <w:r>
        <w:rPr>
          <w:color w:val="231F20"/>
          <w:w w:val="110"/>
        </w:rPr>
        <w:t>of</w:t>
      </w:r>
      <w:r>
        <w:rPr>
          <w:color w:val="231F20"/>
          <w:spacing w:val="-10"/>
          <w:w w:val="110"/>
        </w:rPr>
        <w:t> </w:t>
      </w:r>
      <w:r>
        <w:rPr>
          <w:color w:val="231F20"/>
          <w:w w:val="110"/>
        </w:rPr>
        <w:t>the</w:t>
      </w:r>
      <w:r>
        <w:rPr>
          <w:color w:val="231F20"/>
          <w:spacing w:val="-10"/>
          <w:w w:val="110"/>
        </w:rPr>
        <w:t> </w:t>
      </w:r>
      <w:r>
        <w:rPr>
          <w:color w:val="231F20"/>
          <w:w w:val="110"/>
        </w:rPr>
        <w:t>meeting</w:t>
      </w:r>
      <w:r>
        <w:rPr>
          <w:color w:val="231F20"/>
          <w:spacing w:val="-10"/>
          <w:w w:val="110"/>
        </w:rPr>
        <w:t> </w:t>
      </w:r>
      <w:r>
        <w:rPr>
          <w:color w:val="231F20"/>
          <w:w w:val="110"/>
        </w:rPr>
        <w:t>is</w:t>
      </w:r>
      <w:r>
        <w:rPr>
          <w:color w:val="231F20"/>
          <w:spacing w:val="-10"/>
          <w:w w:val="110"/>
        </w:rPr>
        <w:t> </w:t>
      </w:r>
      <w:r>
        <w:rPr>
          <w:color w:val="231F20"/>
          <w:w w:val="110"/>
        </w:rPr>
        <w:t>to</w:t>
      </w:r>
      <w:r>
        <w:rPr>
          <w:color w:val="231F20"/>
          <w:spacing w:val="-10"/>
          <w:w w:val="110"/>
        </w:rPr>
        <w:t> </w:t>
      </w:r>
      <w:r>
        <w:rPr>
          <w:color w:val="231F20"/>
          <w:w w:val="110"/>
        </w:rPr>
        <w:t>review</w:t>
      </w:r>
      <w:r>
        <w:rPr>
          <w:color w:val="231F20"/>
          <w:spacing w:val="-10"/>
          <w:w w:val="110"/>
        </w:rPr>
        <w:t> </w:t>
      </w:r>
      <w:r>
        <w:rPr>
          <w:color w:val="231F20"/>
          <w:w w:val="110"/>
        </w:rPr>
        <w:t>open</w:t>
      </w:r>
      <w:r>
        <w:rPr>
          <w:color w:val="231F20"/>
          <w:spacing w:val="-10"/>
          <w:w w:val="110"/>
        </w:rPr>
        <w:t> </w:t>
      </w:r>
      <w:r>
        <w:rPr>
          <w:color w:val="231F20"/>
          <w:w w:val="110"/>
        </w:rPr>
        <w:t>questions</w:t>
      </w:r>
      <w:r>
        <w:rPr>
          <w:color w:val="231F20"/>
          <w:spacing w:val="-10"/>
          <w:w w:val="110"/>
        </w:rPr>
        <w:t> </w:t>
      </w:r>
      <w:r>
        <w:rPr>
          <w:color w:val="231F20"/>
          <w:w w:val="110"/>
        </w:rPr>
        <w:t>and</w:t>
      </w:r>
      <w:r>
        <w:rPr>
          <w:color w:val="231F20"/>
          <w:spacing w:val="-10"/>
          <w:w w:val="110"/>
        </w:rPr>
        <w:t> </w:t>
      </w:r>
      <w:r>
        <w:rPr>
          <w:color w:val="231F20"/>
          <w:w w:val="110"/>
        </w:rPr>
        <w:t>con- flicts and come to a resolution. The purpose of the meeting is not for the author</w:t>
      </w:r>
      <w:r>
        <w:rPr>
          <w:color w:val="231F20"/>
          <w:spacing w:val="-8"/>
          <w:w w:val="110"/>
        </w:rPr>
        <w:t> </w:t>
      </w:r>
      <w:r>
        <w:rPr>
          <w:color w:val="231F20"/>
          <w:w w:val="110"/>
        </w:rPr>
        <w:t>to</w:t>
      </w:r>
      <w:r>
        <w:rPr>
          <w:color w:val="231F20"/>
          <w:spacing w:val="-8"/>
          <w:w w:val="110"/>
        </w:rPr>
        <w:t> </w:t>
      </w:r>
      <w:r>
        <w:rPr>
          <w:color w:val="231F20"/>
          <w:w w:val="110"/>
        </w:rPr>
        <w:t>simply</w:t>
      </w:r>
      <w:r>
        <w:rPr>
          <w:color w:val="231F20"/>
          <w:spacing w:val="-8"/>
          <w:w w:val="110"/>
        </w:rPr>
        <w:t> </w:t>
      </w:r>
      <w:r>
        <w:rPr>
          <w:color w:val="231F20"/>
          <w:w w:val="110"/>
        </w:rPr>
        <w:t>read</w:t>
      </w:r>
      <w:r>
        <w:rPr>
          <w:color w:val="231F20"/>
          <w:spacing w:val="-8"/>
          <w:w w:val="110"/>
        </w:rPr>
        <w:t> </w:t>
      </w:r>
      <w:r>
        <w:rPr>
          <w:color w:val="231F20"/>
          <w:w w:val="110"/>
        </w:rPr>
        <w:t>the</w:t>
      </w:r>
      <w:r>
        <w:rPr>
          <w:color w:val="231F20"/>
          <w:spacing w:val="-8"/>
          <w:w w:val="110"/>
        </w:rPr>
        <w:t> </w:t>
      </w:r>
      <w:r>
        <w:rPr>
          <w:color w:val="231F20"/>
          <w:w w:val="110"/>
        </w:rPr>
        <w:t>specification</w:t>
      </w:r>
      <w:r>
        <w:rPr>
          <w:color w:val="231F20"/>
          <w:spacing w:val="-8"/>
          <w:w w:val="110"/>
        </w:rPr>
        <w:t> </w:t>
      </w:r>
      <w:r>
        <w:rPr>
          <w:color w:val="231F20"/>
          <w:w w:val="110"/>
        </w:rPr>
        <w:t>out</w:t>
      </w:r>
      <w:r>
        <w:rPr>
          <w:color w:val="231F20"/>
          <w:spacing w:val="-8"/>
          <w:w w:val="110"/>
        </w:rPr>
        <w:t> </w:t>
      </w:r>
      <w:r>
        <w:rPr>
          <w:color w:val="231F20"/>
          <w:w w:val="110"/>
        </w:rPr>
        <w:t>loud</w:t>
      </w:r>
      <w:r>
        <w:rPr>
          <w:color w:val="231F20"/>
          <w:spacing w:val="-8"/>
          <w:w w:val="110"/>
        </w:rPr>
        <w:t> </w:t>
      </w:r>
      <w:r>
        <w:rPr>
          <w:color w:val="231F20"/>
          <w:w w:val="110"/>
        </w:rPr>
        <w:t>to</w:t>
      </w:r>
      <w:r>
        <w:rPr>
          <w:color w:val="231F20"/>
          <w:spacing w:val="-8"/>
          <w:w w:val="110"/>
        </w:rPr>
        <w:t> </w:t>
      </w:r>
      <w:r>
        <w:rPr>
          <w:color w:val="231F20"/>
          <w:w w:val="110"/>
        </w:rPr>
        <w:t>a</w:t>
      </w:r>
      <w:r>
        <w:rPr>
          <w:color w:val="231F20"/>
          <w:spacing w:val="-8"/>
          <w:w w:val="110"/>
        </w:rPr>
        <w:t> </w:t>
      </w:r>
      <w:r>
        <w:rPr>
          <w:color w:val="231F20"/>
          <w:w w:val="110"/>
        </w:rPr>
        <w:t>bored</w:t>
      </w:r>
      <w:r>
        <w:rPr>
          <w:color w:val="231F20"/>
          <w:spacing w:val="-8"/>
          <w:w w:val="110"/>
        </w:rPr>
        <w:t> </w:t>
      </w:r>
      <w:r>
        <w:rPr>
          <w:color w:val="231F20"/>
          <w:w w:val="110"/>
        </w:rPr>
        <w:t>or</w:t>
      </w:r>
      <w:r>
        <w:rPr>
          <w:color w:val="231F20"/>
          <w:spacing w:val="-8"/>
          <w:w w:val="110"/>
        </w:rPr>
        <w:t> </w:t>
      </w:r>
      <w:r>
        <w:rPr>
          <w:color w:val="231F20"/>
          <w:w w:val="110"/>
        </w:rPr>
        <w:t>disinterested </w:t>
      </w:r>
      <w:r>
        <w:rPr>
          <w:color w:val="231F20"/>
          <w:w w:val="105"/>
        </w:rPr>
        <w:t>audience. If there are open questions that require further diligence to learn </w:t>
      </w:r>
      <w:r>
        <w:rPr>
          <w:color w:val="231F20"/>
          <w:w w:val="110"/>
        </w:rPr>
        <w:t>about</w:t>
      </w:r>
      <w:r>
        <w:rPr>
          <w:color w:val="231F20"/>
          <w:spacing w:val="-11"/>
          <w:w w:val="110"/>
        </w:rPr>
        <w:t> </w:t>
      </w:r>
      <w:r>
        <w:rPr>
          <w:color w:val="231F20"/>
          <w:w w:val="110"/>
        </w:rPr>
        <w:t>and</w:t>
      </w:r>
      <w:r>
        <w:rPr>
          <w:color w:val="231F20"/>
          <w:spacing w:val="-11"/>
          <w:w w:val="110"/>
        </w:rPr>
        <w:t> </w:t>
      </w:r>
      <w:r>
        <w:rPr>
          <w:color w:val="231F20"/>
          <w:w w:val="110"/>
        </w:rPr>
        <w:t>resolve,</w:t>
      </w:r>
      <w:r>
        <w:rPr>
          <w:color w:val="231F20"/>
          <w:spacing w:val="-11"/>
          <w:w w:val="110"/>
        </w:rPr>
        <w:t> </w:t>
      </w:r>
      <w:r>
        <w:rPr>
          <w:color w:val="231F20"/>
          <w:w w:val="110"/>
        </w:rPr>
        <w:t>then</w:t>
      </w:r>
      <w:r>
        <w:rPr>
          <w:color w:val="231F20"/>
          <w:spacing w:val="-11"/>
          <w:w w:val="110"/>
        </w:rPr>
        <w:t> </w:t>
      </w:r>
      <w:r>
        <w:rPr>
          <w:color w:val="231F20"/>
          <w:w w:val="110"/>
        </w:rPr>
        <w:t>do</w:t>
      </w:r>
      <w:r>
        <w:rPr>
          <w:color w:val="231F20"/>
          <w:spacing w:val="-11"/>
          <w:w w:val="110"/>
        </w:rPr>
        <w:t> </w:t>
      </w:r>
      <w:r>
        <w:rPr>
          <w:color w:val="231F20"/>
          <w:w w:val="110"/>
        </w:rPr>
        <w:t>that</w:t>
      </w:r>
      <w:r>
        <w:rPr>
          <w:color w:val="231F20"/>
          <w:spacing w:val="-11"/>
          <w:w w:val="110"/>
        </w:rPr>
        <w:t> </w:t>
      </w:r>
      <w:r>
        <w:rPr>
          <w:color w:val="231F20"/>
          <w:w w:val="110"/>
        </w:rPr>
        <w:t>offline</w:t>
      </w:r>
      <w:r>
        <w:rPr>
          <w:color w:val="231F20"/>
          <w:spacing w:val="-11"/>
          <w:w w:val="110"/>
        </w:rPr>
        <w:t> </w:t>
      </w:r>
      <w:r>
        <w:rPr>
          <w:color w:val="231F20"/>
          <w:w w:val="110"/>
        </w:rPr>
        <w:t>and</w:t>
      </w:r>
      <w:r>
        <w:rPr>
          <w:color w:val="231F20"/>
          <w:spacing w:val="-11"/>
          <w:w w:val="110"/>
        </w:rPr>
        <w:t> </w:t>
      </w:r>
      <w:r>
        <w:rPr>
          <w:color w:val="231F20"/>
          <w:w w:val="110"/>
        </w:rPr>
        <w:t>review</w:t>
      </w:r>
      <w:r>
        <w:rPr>
          <w:color w:val="231F20"/>
          <w:spacing w:val="-11"/>
          <w:w w:val="110"/>
        </w:rPr>
        <w:t> </w:t>
      </w:r>
      <w:r>
        <w:rPr>
          <w:color w:val="231F20"/>
          <w:w w:val="110"/>
        </w:rPr>
        <w:t>the</w:t>
      </w:r>
      <w:r>
        <w:rPr>
          <w:color w:val="231F20"/>
          <w:spacing w:val="-11"/>
          <w:w w:val="110"/>
        </w:rPr>
        <w:t> </w:t>
      </w:r>
      <w:r>
        <w:rPr>
          <w:color w:val="231F20"/>
          <w:w w:val="110"/>
        </w:rPr>
        <w:t>results</w:t>
      </w:r>
      <w:r>
        <w:rPr>
          <w:color w:val="231F20"/>
          <w:spacing w:val="-11"/>
          <w:w w:val="110"/>
        </w:rPr>
        <w:t> </w:t>
      </w:r>
      <w:r>
        <w:rPr>
          <w:color w:val="231F20"/>
          <w:w w:val="110"/>
        </w:rPr>
        <w:t>with</w:t>
      </w:r>
      <w:r>
        <w:rPr>
          <w:color w:val="231F20"/>
          <w:spacing w:val="-11"/>
          <w:w w:val="110"/>
        </w:rPr>
        <w:t> </w:t>
      </w:r>
      <w:r>
        <w:rPr>
          <w:color w:val="231F20"/>
          <w:w w:val="110"/>
        </w:rPr>
        <w:t>only</w:t>
      </w:r>
      <w:r>
        <w:rPr>
          <w:color w:val="231F20"/>
          <w:spacing w:val="-11"/>
          <w:w w:val="110"/>
        </w:rPr>
        <w:t> </w:t>
      </w:r>
      <w:r>
        <w:rPr>
          <w:color w:val="231F20"/>
          <w:w w:val="110"/>
        </w:rPr>
        <w:t>the interested parties afterward.</w:t>
      </w:r>
    </w:p>
    <w:p>
      <w:pPr>
        <w:pStyle w:val="BodyText"/>
        <w:spacing w:line="319" w:lineRule="auto"/>
        <w:ind w:left="920" w:right="688" w:firstLine="283"/>
        <w:jc w:val="both"/>
      </w:pPr>
      <w:r>
        <w:rPr>
          <w:color w:val="231F20"/>
          <w:w w:val="110"/>
        </w:rPr>
        <w:t>Once</w:t>
      </w:r>
      <w:r>
        <w:rPr>
          <w:color w:val="231F20"/>
          <w:spacing w:val="-12"/>
          <w:w w:val="110"/>
        </w:rPr>
        <w:t> </w:t>
      </w:r>
      <w:r>
        <w:rPr>
          <w:color w:val="231F20"/>
          <w:w w:val="110"/>
        </w:rPr>
        <w:t>all</w:t>
      </w:r>
      <w:r>
        <w:rPr>
          <w:color w:val="231F20"/>
          <w:spacing w:val="-12"/>
          <w:w w:val="110"/>
        </w:rPr>
        <w:t> </w:t>
      </w:r>
      <w:r>
        <w:rPr>
          <w:color w:val="231F20"/>
          <w:w w:val="110"/>
        </w:rPr>
        <w:t>open</w:t>
      </w:r>
      <w:r>
        <w:rPr>
          <w:color w:val="231F20"/>
          <w:spacing w:val="-12"/>
          <w:w w:val="110"/>
        </w:rPr>
        <w:t> </w:t>
      </w:r>
      <w:r>
        <w:rPr>
          <w:color w:val="231F20"/>
          <w:w w:val="110"/>
        </w:rPr>
        <w:t>questions</w:t>
      </w:r>
      <w:r>
        <w:rPr>
          <w:color w:val="231F20"/>
          <w:spacing w:val="-12"/>
          <w:w w:val="110"/>
        </w:rPr>
        <w:t> </w:t>
      </w:r>
      <w:r>
        <w:rPr>
          <w:color w:val="231F20"/>
          <w:w w:val="110"/>
        </w:rPr>
        <w:t>are</w:t>
      </w:r>
      <w:r>
        <w:rPr>
          <w:color w:val="231F20"/>
          <w:spacing w:val="-12"/>
          <w:w w:val="110"/>
        </w:rPr>
        <w:t> </w:t>
      </w:r>
      <w:r>
        <w:rPr>
          <w:color w:val="231F20"/>
          <w:w w:val="110"/>
        </w:rPr>
        <w:t>resolved,</w:t>
      </w:r>
      <w:r>
        <w:rPr>
          <w:color w:val="231F20"/>
          <w:spacing w:val="-12"/>
          <w:w w:val="110"/>
        </w:rPr>
        <w:t> </w:t>
      </w:r>
      <w:r>
        <w:rPr>
          <w:color w:val="231F20"/>
          <w:w w:val="110"/>
        </w:rPr>
        <w:t>document</w:t>
      </w:r>
      <w:r>
        <w:rPr>
          <w:color w:val="231F20"/>
          <w:spacing w:val="-12"/>
          <w:w w:val="110"/>
        </w:rPr>
        <w:t> </w:t>
      </w:r>
      <w:r>
        <w:rPr>
          <w:color w:val="231F20"/>
          <w:w w:val="110"/>
        </w:rPr>
        <w:t>who</w:t>
      </w:r>
      <w:r>
        <w:rPr>
          <w:color w:val="231F20"/>
          <w:spacing w:val="-12"/>
          <w:w w:val="110"/>
        </w:rPr>
        <w:t> </w:t>
      </w:r>
      <w:r>
        <w:rPr>
          <w:color w:val="231F20"/>
          <w:w w:val="110"/>
        </w:rPr>
        <w:t>contributed</w:t>
      </w:r>
      <w:r>
        <w:rPr>
          <w:color w:val="231F20"/>
          <w:spacing w:val="-12"/>
          <w:w w:val="110"/>
        </w:rPr>
        <w:t> </w:t>
      </w:r>
      <w:r>
        <w:rPr>
          <w:color w:val="231F20"/>
          <w:w w:val="110"/>
        </w:rPr>
        <w:t>to</w:t>
      </w:r>
      <w:r>
        <w:rPr>
          <w:color w:val="231F20"/>
          <w:spacing w:val="-12"/>
          <w:w w:val="110"/>
        </w:rPr>
        <w:t> </w:t>
      </w:r>
      <w:r>
        <w:rPr>
          <w:color w:val="231F20"/>
          <w:w w:val="110"/>
        </w:rPr>
        <w:t>the </w:t>
      </w:r>
      <w:r>
        <w:rPr>
          <w:color w:val="231F20"/>
          <w:w w:val="105"/>
        </w:rPr>
        <w:t>specification (so a future reader knows to whom they should direct further </w:t>
      </w:r>
      <w:r>
        <w:rPr>
          <w:color w:val="231F20"/>
          <w:w w:val="110"/>
        </w:rPr>
        <w:t>questions), and consider the document approved.</w:t>
      </w:r>
    </w:p>
    <w:p>
      <w:pPr>
        <w:pStyle w:val="BodyText"/>
        <w:rPr>
          <w:sz w:val="22"/>
        </w:rPr>
      </w:pPr>
    </w:p>
    <w:p>
      <w:pPr>
        <w:pStyle w:val="Heading8"/>
        <w:spacing w:before="152"/>
      </w:pPr>
      <w:r>
        <w:rPr>
          <w:color w:val="414042"/>
          <w:w w:val="55"/>
        </w:rPr>
        <w:t>LEADERS</w:t>
      </w:r>
      <w:r>
        <w:rPr>
          <w:color w:val="414042"/>
          <w:spacing w:val="44"/>
        </w:rPr>
        <w:t> </w:t>
      </w:r>
      <w:r>
        <w:rPr>
          <w:color w:val="414042"/>
          <w:w w:val="55"/>
        </w:rPr>
        <w:t>IN</w:t>
      </w:r>
      <w:r>
        <w:rPr>
          <w:color w:val="414042"/>
          <w:spacing w:val="45"/>
        </w:rPr>
        <w:t> </w:t>
      </w:r>
      <w:r>
        <w:rPr>
          <w:color w:val="414042"/>
          <w:w w:val="55"/>
        </w:rPr>
        <w:t>SPECIFICATION</w:t>
      </w:r>
      <w:r>
        <w:rPr>
          <w:color w:val="414042"/>
          <w:spacing w:val="45"/>
        </w:rPr>
        <w:t> </w:t>
      </w:r>
      <w:r>
        <w:rPr>
          <w:color w:val="414042"/>
          <w:w w:val="55"/>
        </w:rPr>
        <w:t>REVIEW</w:t>
      </w:r>
      <w:r>
        <w:rPr>
          <w:color w:val="414042"/>
          <w:spacing w:val="45"/>
        </w:rPr>
        <w:t> </w:t>
      </w:r>
      <w:r>
        <w:rPr>
          <w:color w:val="414042"/>
          <w:spacing w:val="-2"/>
          <w:w w:val="55"/>
        </w:rPr>
        <w:t>MEETINGS</w:t>
      </w:r>
    </w:p>
    <w:p>
      <w:pPr>
        <w:pStyle w:val="BodyText"/>
        <w:spacing w:line="319" w:lineRule="auto" w:before="238"/>
        <w:ind w:left="920" w:right="687"/>
        <w:jc w:val="both"/>
      </w:pPr>
      <w:r>
        <w:rPr>
          <w:color w:val="231F20"/>
          <w:w w:val="105"/>
        </w:rPr>
        <w:t>The technical leader or manager does not have to be the approver for all technical</w:t>
      </w:r>
      <w:r>
        <w:rPr>
          <w:color w:val="231F20"/>
          <w:spacing w:val="39"/>
          <w:w w:val="105"/>
        </w:rPr>
        <w:t> </w:t>
      </w:r>
      <w:r>
        <w:rPr>
          <w:color w:val="231F20"/>
          <w:w w:val="105"/>
        </w:rPr>
        <w:t>documents.</w:t>
      </w:r>
      <w:r>
        <w:rPr>
          <w:color w:val="231F20"/>
          <w:spacing w:val="39"/>
          <w:w w:val="105"/>
        </w:rPr>
        <w:t> </w:t>
      </w:r>
      <w:r>
        <w:rPr>
          <w:color w:val="231F20"/>
          <w:w w:val="105"/>
        </w:rPr>
        <w:t>I</w:t>
      </w:r>
      <w:r>
        <w:rPr>
          <w:color w:val="231F20"/>
          <w:spacing w:val="39"/>
          <w:w w:val="105"/>
        </w:rPr>
        <w:t> </w:t>
      </w:r>
      <w:r>
        <w:rPr>
          <w:color w:val="231F20"/>
          <w:w w:val="105"/>
        </w:rPr>
        <w:t>encourage</w:t>
      </w:r>
      <w:r>
        <w:rPr>
          <w:color w:val="231F20"/>
          <w:spacing w:val="39"/>
          <w:w w:val="105"/>
        </w:rPr>
        <w:t> </w:t>
      </w:r>
      <w:r>
        <w:rPr>
          <w:color w:val="231F20"/>
          <w:w w:val="105"/>
        </w:rPr>
        <w:t>you</w:t>
      </w:r>
      <w:r>
        <w:rPr>
          <w:color w:val="231F20"/>
          <w:spacing w:val="39"/>
          <w:w w:val="105"/>
        </w:rPr>
        <w:t> </w:t>
      </w:r>
      <w:r>
        <w:rPr>
          <w:color w:val="231F20"/>
          <w:w w:val="105"/>
        </w:rPr>
        <w:t>to</w:t>
      </w:r>
      <w:r>
        <w:rPr>
          <w:color w:val="231F20"/>
          <w:spacing w:val="39"/>
          <w:w w:val="105"/>
        </w:rPr>
        <w:t> </w:t>
      </w:r>
      <w:r>
        <w:rPr>
          <w:color w:val="231F20"/>
          <w:w w:val="105"/>
        </w:rPr>
        <w:t>build</w:t>
      </w:r>
      <w:r>
        <w:rPr>
          <w:color w:val="231F20"/>
          <w:spacing w:val="39"/>
          <w:w w:val="105"/>
        </w:rPr>
        <w:t> </w:t>
      </w:r>
      <w:r>
        <w:rPr>
          <w:color w:val="231F20"/>
          <w:w w:val="105"/>
        </w:rPr>
        <w:t>a</w:t>
      </w:r>
      <w:r>
        <w:rPr>
          <w:color w:val="231F20"/>
          <w:spacing w:val="39"/>
          <w:w w:val="105"/>
        </w:rPr>
        <w:t> </w:t>
      </w:r>
      <w:r>
        <w:rPr>
          <w:color w:val="231F20"/>
          <w:w w:val="105"/>
        </w:rPr>
        <w:t>culture</w:t>
      </w:r>
      <w:r>
        <w:rPr>
          <w:color w:val="231F20"/>
          <w:spacing w:val="39"/>
          <w:w w:val="105"/>
        </w:rPr>
        <w:t> </w:t>
      </w:r>
      <w:r>
        <w:rPr>
          <w:color w:val="231F20"/>
          <w:w w:val="105"/>
        </w:rPr>
        <w:t>where</w:t>
      </w:r>
      <w:r>
        <w:rPr>
          <w:color w:val="231F20"/>
          <w:spacing w:val="39"/>
          <w:w w:val="105"/>
        </w:rPr>
        <w:t> </w:t>
      </w:r>
      <w:r>
        <w:rPr>
          <w:color w:val="231F20"/>
          <w:w w:val="105"/>
        </w:rPr>
        <w:t>the</w:t>
      </w:r>
      <w:r>
        <w:rPr>
          <w:color w:val="231F20"/>
          <w:spacing w:val="39"/>
          <w:w w:val="105"/>
        </w:rPr>
        <w:t> </w:t>
      </w:r>
      <w:r>
        <w:rPr>
          <w:color w:val="231F20"/>
          <w:w w:val="105"/>
        </w:rPr>
        <w:t>team as a whole feels safe to contribute and doesn’t rely on you to provide tech- nical guardrails or support. Early on, when the department is relatively small,</w:t>
      </w:r>
      <w:r>
        <w:rPr>
          <w:color w:val="231F20"/>
          <w:spacing w:val="40"/>
          <w:w w:val="105"/>
        </w:rPr>
        <w:t> </w:t>
      </w:r>
      <w:r>
        <w:rPr>
          <w:color w:val="231F20"/>
          <w:w w:val="105"/>
        </w:rPr>
        <w:t>you</w:t>
      </w:r>
      <w:r>
        <w:rPr>
          <w:color w:val="231F20"/>
          <w:spacing w:val="40"/>
          <w:w w:val="105"/>
        </w:rPr>
        <w:t> </w:t>
      </w:r>
      <w:r>
        <w:rPr>
          <w:color w:val="231F20"/>
          <w:w w:val="105"/>
        </w:rPr>
        <w:t>should</w:t>
      </w:r>
      <w:r>
        <w:rPr>
          <w:color w:val="231F20"/>
          <w:spacing w:val="40"/>
          <w:w w:val="105"/>
        </w:rPr>
        <w:t> </w:t>
      </w:r>
      <w:r>
        <w:rPr>
          <w:color w:val="231F20"/>
          <w:w w:val="105"/>
        </w:rPr>
        <w:t>be</w:t>
      </w:r>
      <w:r>
        <w:rPr>
          <w:color w:val="231F20"/>
          <w:spacing w:val="40"/>
          <w:w w:val="105"/>
        </w:rPr>
        <w:t> </w:t>
      </w:r>
      <w:r>
        <w:rPr>
          <w:color w:val="231F20"/>
          <w:w w:val="105"/>
        </w:rPr>
        <w:t>heavily</w:t>
      </w:r>
      <w:r>
        <w:rPr>
          <w:color w:val="231F20"/>
          <w:spacing w:val="40"/>
          <w:w w:val="105"/>
        </w:rPr>
        <w:t> </w:t>
      </w:r>
      <w:r>
        <w:rPr>
          <w:color w:val="231F20"/>
          <w:w w:val="105"/>
        </w:rPr>
        <w:t>involved</w:t>
      </w:r>
      <w:r>
        <w:rPr>
          <w:color w:val="231F20"/>
          <w:spacing w:val="40"/>
          <w:w w:val="105"/>
        </w:rPr>
        <w:t> </w:t>
      </w:r>
      <w:r>
        <w:rPr>
          <w:color w:val="231F20"/>
          <w:w w:val="105"/>
        </w:rPr>
        <w:t>in</w:t>
      </w:r>
      <w:r>
        <w:rPr>
          <w:color w:val="231F20"/>
          <w:spacing w:val="40"/>
          <w:w w:val="105"/>
        </w:rPr>
        <w:t> </w:t>
      </w:r>
      <w:r>
        <w:rPr>
          <w:color w:val="231F20"/>
          <w:w w:val="105"/>
        </w:rPr>
        <w:t>most</w:t>
      </w:r>
      <w:r>
        <w:rPr>
          <w:color w:val="231F20"/>
          <w:spacing w:val="40"/>
          <w:w w:val="105"/>
        </w:rPr>
        <w:t> </w:t>
      </w:r>
      <w:r>
        <w:rPr>
          <w:color w:val="231F20"/>
          <w:w w:val="105"/>
        </w:rPr>
        <w:t>or</w:t>
      </w:r>
      <w:r>
        <w:rPr>
          <w:color w:val="231F20"/>
          <w:spacing w:val="40"/>
          <w:w w:val="105"/>
        </w:rPr>
        <w:t> </w:t>
      </w:r>
      <w:r>
        <w:rPr>
          <w:color w:val="231F20"/>
          <w:w w:val="105"/>
        </w:rPr>
        <w:t>all</w:t>
      </w:r>
      <w:r>
        <w:rPr>
          <w:color w:val="231F20"/>
          <w:spacing w:val="40"/>
          <w:w w:val="105"/>
        </w:rPr>
        <w:t> </w:t>
      </w:r>
      <w:r>
        <w:rPr>
          <w:color w:val="231F20"/>
          <w:w w:val="105"/>
        </w:rPr>
        <w:t>specifications,</w:t>
      </w:r>
      <w:r>
        <w:rPr>
          <w:color w:val="231F20"/>
          <w:spacing w:val="40"/>
          <w:w w:val="105"/>
        </w:rPr>
        <w:t> </w:t>
      </w:r>
      <w:r>
        <w:rPr>
          <w:color w:val="231F20"/>
          <w:w w:val="105"/>
        </w:rPr>
        <w:t>but that approach won’t scale. As soon as you’ve hired other senior individual contributors, architects, or managers, empower them to be lead reviewers and defer to them, allowing them to do the job you hired them for. If you find</w:t>
      </w:r>
      <w:r>
        <w:rPr>
          <w:color w:val="231F20"/>
          <w:spacing w:val="21"/>
          <w:w w:val="105"/>
        </w:rPr>
        <w:t> </w:t>
      </w:r>
      <w:r>
        <w:rPr>
          <w:color w:val="231F20"/>
          <w:w w:val="105"/>
        </w:rPr>
        <w:t>a</w:t>
      </w:r>
      <w:r>
        <w:rPr>
          <w:color w:val="231F20"/>
          <w:spacing w:val="22"/>
          <w:w w:val="105"/>
        </w:rPr>
        <w:t> </w:t>
      </w:r>
      <w:r>
        <w:rPr>
          <w:color w:val="231F20"/>
          <w:w w:val="105"/>
        </w:rPr>
        <w:t>senior</w:t>
      </w:r>
      <w:r>
        <w:rPr>
          <w:color w:val="231F20"/>
          <w:spacing w:val="22"/>
          <w:w w:val="105"/>
        </w:rPr>
        <w:t> </w:t>
      </w:r>
      <w:r>
        <w:rPr>
          <w:color w:val="231F20"/>
          <w:w w:val="105"/>
        </w:rPr>
        <w:t>member</w:t>
      </w:r>
      <w:r>
        <w:rPr>
          <w:color w:val="231F20"/>
          <w:spacing w:val="21"/>
          <w:w w:val="105"/>
        </w:rPr>
        <w:t> </w:t>
      </w:r>
      <w:r>
        <w:rPr>
          <w:color w:val="231F20"/>
          <w:w w:val="105"/>
        </w:rPr>
        <w:t>is</w:t>
      </w:r>
      <w:r>
        <w:rPr>
          <w:color w:val="231F20"/>
          <w:spacing w:val="22"/>
          <w:w w:val="105"/>
        </w:rPr>
        <w:t> </w:t>
      </w:r>
      <w:r>
        <w:rPr>
          <w:color w:val="231F20"/>
          <w:w w:val="105"/>
        </w:rPr>
        <w:t>not</w:t>
      </w:r>
      <w:r>
        <w:rPr>
          <w:color w:val="231F20"/>
          <w:spacing w:val="22"/>
          <w:w w:val="105"/>
        </w:rPr>
        <w:t> </w:t>
      </w:r>
      <w:r>
        <w:rPr>
          <w:color w:val="231F20"/>
          <w:w w:val="105"/>
        </w:rPr>
        <w:t>guiding</w:t>
      </w:r>
      <w:r>
        <w:rPr>
          <w:color w:val="231F20"/>
          <w:spacing w:val="21"/>
          <w:w w:val="105"/>
        </w:rPr>
        <w:t> </w:t>
      </w:r>
      <w:r>
        <w:rPr>
          <w:color w:val="231F20"/>
          <w:w w:val="105"/>
        </w:rPr>
        <w:t>the</w:t>
      </w:r>
      <w:r>
        <w:rPr>
          <w:color w:val="231F20"/>
          <w:spacing w:val="22"/>
          <w:w w:val="105"/>
        </w:rPr>
        <w:t> </w:t>
      </w:r>
      <w:r>
        <w:rPr>
          <w:color w:val="231F20"/>
          <w:w w:val="105"/>
        </w:rPr>
        <w:t>team</w:t>
      </w:r>
      <w:r>
        <w:rPr>
          <w:color w:val="231F20"/>
          <w:spacing w:val="20"/>
          <w:w w:val="105"/>
        </w:rPr>
        <w:t> </w:t>
      </w:r>
      <w:r>
        <w:rPr>
          <w:color w:val="231F20"/>
          <w:w w:val="105"/>
        </w:rPr>
        <w:t>well</w:t>
      </w:r>
      <w:r>
        <w:rPr>
          <w:color w:val="231F20"/>
          <w:spacing w:val="22"/>
          <w:w w:val="105"/>
        </w:rPr>
        <w:t> </w:t>
      </w:r>
      <w:r>
        <w:rPr>
          <w:color w:val="231F20"/>
          <w:w w:val="105"/>
        </w:rPr>
        <w:t>in</w:t>
      </w:r>
      <w:r>
        <w:rPr>
          <w:color w:val="231F20"/>
          <w:spacing w:val="21"/>
          <w:w w:val="105"/>
        </w:rPr>
        <w:t> </w:t>
      </w:r>
      <w:r>
        <w:rPr>
          <w:color w:val="231F20"/>
          <w:w w:val="105"/>
        </w:rPr>
        <w:t>these</w:t>
      </w:r>
      <w:r>
        <w:rPr>
          <w:color w:val="231F20"/>
          <w:spacing w:val="22"/>
          <w:w w:val="105"/>
        </w:rPr>
        <w:t> </w:t>
      </w:r>
      <w:r>
        <w:rPr>
          <w:color w:val="231F20"/>
          <w:w w:val="105"/>
        </w:rPr>
        <w:t>reviews,</w:t>
      </w:r>
      <w:r>
        <w:rPr>
          <w:color w:val="231F20"/>
          <w:spacing w:val="22"/>
          <w:w w:val="105"/>
        </w:rPr>
        <w:t> </w:t>
      </w:r>
      <w:r>
        <w:rPr>
          <w:color w:val="231F20"/>
          <w:spacing w:val="-4"/>
          <w:w w:val="105"/>
        </w:rPr>
        <w:t>don’t</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jc w:val="both"/>
      </w:pPr>
      <w:r>
        <w:rPr>
          <w:color w:val="231F20"/>
          <w:w w:val="105"/>
        </w:rPr>
        <w:t>walk</w:t>
      </w:r>
      <w:r>
        <w:rPr>
          <w:color w:val="231F20"/>
          <w:spacing w:val="40"/>
          <w:w w:val="105"/>
        </w:rPr>
        <w:t> </w:t>
      </w:r>
      <w:r>
        <w:rPr>
          <w:color w:val="231F20"/>
          <w:w w:val="105"/>
        </w:rPr>
        <w:t>all</w:t>
      </w:r>
      <w:r>
        <w:rPr>
          <w:color w:val="231F20"/>
          <w:spacing w:val="40"/>
          <w:w w:val="105"/>
        </w:rPr>
        <w:t> </w:t>
      </w:r>
      <w:r>
        <w:rPr>
          <w:color w:val="231F20"/>
          <w:w w:val="105"/>
        </w:rPr>
        <w:t>over</w:t>
      </w:r>
      <w:r>
        <w:rPr>
          <w:color w:val="231F20"/>
          <w:spacing w:val="40"/>
          <w:w w:val="105"/>
        </w:rPr>
        <w:t> </w:t>
      </w:r>
      <w:r>
        <w:rPr>
          <w:color w:val="231F20"/>
          <w:w w:val="105"/>
        </w:rPr>
        <w:t>them</w:t>
      </w:r>
      <w:r>
        <w:rPr>
          <w:color w:val="231F20"/>
          <w:spacing w:val="40"/>
          <w:w w:val="105"/>
        </w:rPr>
        <w:t> </w:t>
      </w:r>
      <w:r>
        <w:rPr>
          <w:color w:val="231F20"/>
          <w:w w:val="105"/>
        </w:rPr>
        <w:t>in</w:t>
      </w:r>
      <w:r>
        <w:rPr>
          <w:color w:val="231F20"/>
          <w:spacing w:val="40"/>
          <w:w w:val="105"/>
        </w:rPr>
        <w:t> </w:t>
      </w:r>
      <w:r>
        <w:rPr>
          <w:color w:val="231F20"/>
          <w:w w:val="105"/>
        </w:rPr>
        <w:t>a</w:t>
      </w:r>
      <w:r>
        <w:rPr>
          <w:color w:val="231F20"/>
          <w:spacing w:val="40"/>
          <w:w w:val="105"/>
        </w:rPr>
        <w:t> </w:t>
      </w:r>
      <w:r>
        <w:rPr>
          <w:color w:val="231F20"/>
          <w:w w:val="105"/>
        </w:rPr>
        <w:t>public</w:t>
      </w:r>
      <w:r>
        <w:rPr>
          <w:color w:val="231F20"/>
          <w:spacing w:val="40"/>
          <w:w w:val="105"/>
        </w:rPr>
        <w:t> </w:t>
      </w:r>
      <w:r>
        <w:rPr>
          <w:color w:val="231F20"/>
          <w:w w:val="105"/>
        </w:rPr>
        <w:t>forum.</w:t>
      </w:r>
      <w:r>
        <w:rPr>
          <w:color w:val="231F20"/>
          <w:spacing w:val="40"/>
          <w:w w:val="105"/>
        </w:rPr>
        <w:t> </w:t>
      </w:r>
      <w:r>
        <w:rPr>
          <w:color w:val="231F20"/>
          <w:w w:val="105"/>
        </w:rPr>
        <w:t>Discuss</w:t>
      </w:r>
      <w:r>
        <w:rPr>
          <w:color w:val="231F20"/>
          <w:spacing w:val="40"/>
          <w:w w:val="105"/>
        </w:rPr>
        <w:t> </w:t>
      </w:r>
      <w:r>
        <w:rPr>
          <w:color w:val="231F20"/>
          <w:w w:val="105"/>
        </w:rPr>
        <w:t>and</w:t>
      </w:r>
      <w:r>
        <w:rPr>
          <w:color w:val="231F20"/>
          <w:spacing w:val="40"/>
          <w:w w:val="105"/>
        </w:rPr>
        <w:t> </w:t>
      </w:r>
      <w:r>
        <w:rPr>
          <w:color w:val="231F20"/>
          <w:w w:val="105"/>
        </w:rPr>
        <w:t>course-correct</w:t>
      </w:r>
      <w:r>
        <w:rPr>
          <w:color w:val="231F20"/>
          <w:spacing w:val="40"/>
          <w:w w:val="105"/>
        </w:rPr>
        <w:t> </w:t>
      </w:r>
      <w:r>
        <w:rPr>
          <w:color w:val="231F20"/>
          <w:w w:val="105"/>
        </w:rPr>
        <w:t>with them in private.</w:t>
      </w:r>
    </w:p>
    <w:p>
      <w:pPr>
        <w:pStyle w:val="BodyText"/>
        <w:rPr>
          <w:sz w:val="22"/>
        </w:rPr>
      </w:pPr>
    </w:p>
    <w:p>
      <w:pPr>
        <w:pStyle w:val="Heading8"/>
        <w:spacing w:before="174"/>
        <w:ind w:left="750"/>
      </w:pPr>
      <w:r>
        <w:rPr>
          <w:color w:val="414042"/>
          <w:w w:val="55"/>
        </w:rPr>
        <w:t>TECHNICAL</w:t>
      </w:r>
      <w:r>
        <w:rPr>
          <w:color w:val="414042"/>
          <w:spacing w:val="51"/>
        </w:rPr>
        <w:t> </w:t>
      </w:r>
      <w:r>
        <w:rPr>
          <w:color w:val="414042"/>
          <w:w w:val="55"/>
        </w:rPr>
        <w:t>SPECIFICATIONS</w:t>
      </w:r>
      <w:r>
        <w:rPr>
          <w:color w:val="414042"/>
          <w:spacing w:val="51"/>
        </w:rPr>
        <w:t> </w:t>
      </w:r>
      <w:r>
        <w:rPr>
          <w:color w:val="414042"/>
          <w:w w:val="55"/>
        </w:rPr>
        <w:t>AS</w:t>
      </w:r>
      <w:r>
        <w:rPr>
          <w:color w:val="414042"/>
          <w:spacing w:val="52"/>
        </w:rPr>
        <w:t> </w:t>
      </w:r>
      <w:r>
        <w:rPr>
          <w:color w:val="414042"/>
          <w:spacing w:val="-2"/>
          <w:w w:val="55"/>
        </w:rPr>
        <w:t>DOCUMENTATION</w:t>
      </w:r>
    </w:p>
    <w:p>
      <w:pPr>
        <w:pStyle w:val="BodyText"/>
        <w:spacing w:line="319" w:lineRule="auto" w:before="239"/>
        <w:ind w:left="750" w:right="857"/>
        <w:jc w:val="both"/>
      </w:pPr>
      <w:r>
        <w:rPr>
          <w:color w:val="231F20"/>
          <w:w w:val="110"/>
        </w:rPr>
        <w:t>Your</w:t>
      </w:r>
      <w:r>
        <w:rPr>
          <w:color w:val="231F20"/>
          <w:w w:val="110"/>
        </w:rPr>
        <w:t> tech</w:t>
      </w:r>
      <w:r>
        <w:rPr>
          <w:color w:val="231F20"/>
          <w:w w:val="110"/>
        </w:rPr>
        <w:t> team</w:t>
      </w:r>
      <w:r>
        <w:rPr>
          <w:color w:val="231F20"/>
          <w:w w:val="110"/>
        </w:rPr>
        <w:t> is</w:t>
      </w:r>
      <w:r>
        <w:rPr>
          <w:color w:val="231F20"/>
          <w:w w:val="110"/>
        </w:rPr>
        <w:t> now</w:t>
      </w:r>
      <w:r>
        <w:rPr>
          <w:color w:val="231F20"/>
          <w:w w:val="110"/>
        </w:rPr>
        <w:t> spending</w:t>
      </w:r>
      <w:r>
        <w:rPr>
          <w:color w:val="231F20"/>
          <w:w w:val="110"/>
        </w:rPr>
        <w:t> time</w:t>
      </w:r>
      <w:r>
        <w:rPr>
          <w:color w:val="231F20"/>
          <w:w w:val="110"/>
        </w:rPr>
        <w:t> creating</w:t>
      </w:r>
      <w:r>
        <w:rPr>
          <w:color w:val="231F20"/>
          <w:w w:val="110"/>
        </w:rPr>
        <w:t> thoughtful</w:t>
      </w:r>
      <w:r>
        <w:rPr>
          <w:color w:val="231F20"/>
          <w:w w:val="110"/>
        </w:rPr>
        <w:t> documents</w:t>
      </w:r>
      <w:r>
        <w:rPr>
          <w:color w:val="231F20"/>
          <w:spacing w:val="80"/>
          <w:w w:val="110"/>
        </w:rPr>
        <w:t> </w:t>
      </w:r>
      <w:r>
        <w:rPr>
          <w:color w:val="231F20"/>
          <w:w w:val="110"/>
        </w:rPr>
        <w:t>that</w:t>
      </w:r>
      <w:r>
        <w:rPr>
          <w:color w:val="231F20"/>
          <w:spacing w:val="33"/>
          <w:w w:val="110"/>
        </w:rPr>
        <w:t> </w:t>
      </w:r>
      <w:r>
        <w:rPr>
          <w:color w:val="231F20"/>
          <w:w w:val="110"/>
        </w:rPr>
        <w:t>cover</w:t>
      </w:r>
      <w:r>
        <w:rPr>
          <w:color w:val="231F20"/>
          <w:spacing w:val="33"/>
          <w:w w:val="110"/>
        </w:rPr>
        <w:t> </w:t>
      </w:r>
      <w:r>
        <w:rPr>
          <w:color w:val="231F20"/>
          <w:w w:val="110"/>
        </w:rPr>
        <w:t>how</w:t>
      </w:r>
      <w:r>
        <w:rPr>
          <w:color w:val="231F20"/>
          <w:spacing w:val="33"/>
          <w:w w:val="110"/>
        </w:rPr>
        <w:t> </w:t>
      </w:r>
      <w:r>
        <w:rPr>
          <w:color w:val="231F20"/>
          <w:w w:val="110"/>
        </w:rPr>
        <w:t>you’re</w:t>
      </w:r>
      <w:r>
        <w:rPr>
          <w:color w:val="231F20"/>
          <w:spacing w:val="33"/>
          <w:w w:val="110"/>
        </w:rPr>
        <w:t> </w:t>
      </w:r>
      <w:r>
        <w:rPr>
          <w:color w:val="231F20"/>
          <w:w w:val="110"/>
        </w:rPr>
        <w:t>engineering</w:t>
      </w:r>
      <w:r>
        <w:rPr>
          <w:color w:val="231F20"/>
          <w:spacing w:val="33"/>
          <w:w w:val="110"/>
        </w:rPr>
        <w:t> </w:t>
      </w:r>
      <w:r>
        <w:rPr>
          <w:color w:val="231F20"/>
          <w:w w:val="110"/>
        </w:rPr>
        <w:t>your</w:t>
      </w:r>
      <w:r>
        <w:rPr>
          <w:color w:val="231F20"/>
          <w:spacing w:val="33"/>
          <w:w w:val="110"/>
        </w:rPr>
        <w:t> </w:t>
      </w:r>
      <w:r>
        <w:rPr>
          <w:color w:val="231F20"/>
          <w:w w:val="110"/>
        </w:rPr>
        <w:t>product,</w:t>
      </w:r>
      <w:r>
        <w:rPr>
          <w:color w:val="231F20"/>
          <w:spacing w:val="33"/>
          <w:w w:val="110"/>
        </w:rPr>
        <w:t> </w:t>
      </w:r>
      <w:r>
        <w:rPr>
          <w:color w:val="231F20"/>
          <w:w w:val="110"/>
        </w:rPr>
        <w:t>and</w:t>
      </w:r>
      <w:r>
        <w:rPr>
          <w:color w:val="231F20"/>
          <w:spacing w:val="33"/>
          <w:w w:val="110"/>
        </w:rPr>
        <w:t> </w:t>
      </w:r>
      <w:r>
        <w:rPr>
          <w:color w:val="231F20"/>
          <w:w w:val="110"/>
        </w:rPr>
        <w:t>the</w:t>
      </w:r>
      <w:r>
        <w:rPr>
          <w:color w:val="231F20"/>
          <w:spacing w:val="33"/>
          <w:w w:val="110"/>
        </w:rPr>
        <w:t> </w:t>
      </w:r>
      <w:r>
        <w:rPr>
          <w:color w:val="231F20"/>
          <w:w w:val="110"/>
        </w:rPr>
        <w:t>team</w:t>
      </w:r>
      <w:r>
        <w:rPr>
          <w:color w:val="231F20"/>
          <w:spacing w:val="33"/>
          <w:w w:val="110"/>
        </w:rPr>
        <w:t> </w:t>
      </w:r>
      <w:r>
        <w:rPr>
          <w:color w:val="231F20"/>
          <w:w w:val="110"/>
        </w:rPr>
        <w:t>should be making fewer mistakes as a result. The last way that technical speci- fications help you is by providing useful resources for future engineers who</w:t>
      </w:r>
      <w:r>
        <w:rPr>
          <w:color w:val="231F20"/>
          <w:spacing w:val="-1"/>
          <w:w w:val="110"/>
        </w:rPr>
        <w:t> </w:t>
      </w:r>
      <w:r>
        <w:rPr>
          <w:color w:val="231F20"/>
          <w:w w:val="110"/>
        </w:rPr>
        <w:t>need</w:t>
      </w:r>
      <w:r>
        <w:rPr>
          <w:color w:val="231F20"/>
          <w:spacing w:val="-1"/>
          <w:w w:val="110"/>
        </w:rPr>
        <w:t> </w:t>
      </w:r>
      <w:r>
        <w:rPr>
          <w:color w:val="231F20"/>
          <w:w w:val="110"/>
        </w:rPr>
        <w:t>to</w:t>
      </w:r>
      <w:r>
        <w:rPr>
          <w:color w:val="231F20"/>
          <w:spacing w:val="-1"/>
          <w:w w:val="110"/>
        </w:rPr>
        <w:t> </w:t>
      </w:r>
      <w:r>
        <w:rPr>
          <w:color w:val="231F20"/>
          <w:w w:val="110"/>
        </w:rPr>
        <w:t>augment</w:t>
      </w:r>
      <w:r>
        <w:rPr>
          <w:color w:val="231F20"/>
          <w:spacing w:val="-1"/>
          <w:w w:val="110"/>
        </w:rPr>
        <w:t> </w:t>
      </w:r>
      <w:r>
        <w:rPr>
          <w:color w:val="231F20"/>
          <w:w w:val="110"/>
        </w:rPr>
        <w:t>or</w:t>
      </w:r>
      <w:r>
        <w:rPr>
          <w:color w:val="231F20"/>
          <w:spacing w:val="-1"/>
          <w:w w:val="110"/>
        </w:rPr>
        <w:t> </w:t>
      </w:r>
      <w:r>
        <w:rPr>
          <w:color w:val="231F20"/>
          <w:w w:val="110"/>
        </w:rPr>
        <w:t>modify</w:t>
      </w:r>
      <w:r>
        <w:rPr>
          <w:color w:val="231F20"/>
          <w:spacing w:val="-1"/>
          <w:w w:val="110"/>
        </w:rPr>
        <w:t> </w:t>
      </w:r>
      <w:r>
        <w:rPr>
          <w:color w:val="231F20"/>
          <w:w w:val="110"/>
        </w:rPr>
        <w:t>the</w:t>
      </w:r>
      <w:r>
        <w:rPr>
          <w:color w:val="231F20"/>
          <w:spacing w:val="-1"/>
          <w:w w:val="110"/>
        </w:rPr>
        <w:t> </w:t>
      </w:r>
      <w:r>
        <w:rPr>
          <w:color w:val="231F20"/>
          <w:w w:val="110"/>
        </w:rPr>
        <w:t>work</w:t>
      </w:r>
      <w:r>
        <w:rPr>
          <w:color w:val="231F20"/>
          <w:spacing w:val="-1"/>
          <w:w w:val="110"/>
        </w:rPr>
        <w:t> </w:t>
      </w:r>
      <w:r>
        <w:rPr>
          <w:color w:val="231F20"/>
          <w:w w:val="110"/>
        </w:rPr>
        <w:t>that’s</w:t>
      </w:r>
      <w:r>
        <w:rPr>
          <w:color w:val="231F20"/>
          <w:spacing w:val="-1"/>
          <w:w w:val="110"/>
        </w:rPr>
        <w:t> </w:t>
      </w:r>
      <w:r>
        <w:rPr>
          <w:color w:val="231F20"/>
          <w:w w:val="110"/>
        </w:rPr>
        <w:t>been</w:t>
      </w:r>
      <w:r>
        <w:rPr>
          <w:color w:val="231F20"/>
          <w:spacing w:val="-1"/>
          <w:w w:val="110"/>
        </w:rPr>
        <w:t> </w:t>
      </w:r>
      <w:r>
        <w:rPr>
          <w:color w:val="231F20"/>
          <w:w w:val="110"/>
        </w:rPr>
        <w:t>done.</w:t>
      </w:r>
      <w:r>
        <w:rPr>
          <w:color w:val="231F20"/>
          <w:spacing w:val="-1"/>
          <w:w w:val="110"/>
        </w:rPr>
        <w:t> </w:t>
      </w:r>
      <w:r>
        <w:rPr>
          <w:color w:val="231F20"/>
          <w:w w:val="110"/>
        </w:rPr>
        <w:t>I</w:t>
      </w:r>
      <w:r>
        <w:rPr>
          <w:color w:val="231F20"/>
          <w:spacing w:val="-1"/>
          <w:w w:val="110"/>
        </w:rPr>
        <w:t> </w:t>
      </w:r>
      <w:r>
        <w:rPr>
          <w:color w:val="231F20"/>
          <w:w w:val="110"/>
        </w:rPr>
        <w:t>recommend that you create a well-organized and searchable directory (e.g., an inter- nal wiki such as Confluence or Notion, or document storage like Google Drive),</w:t>
      </w:r>
      <w:r>
        <w:rPr>
          <w:color w:val="231F20"/>
          <w:w w:val="110"/>
        </w:rPr>
        <w:t> and</w:t>
      </w:r>
      <w:r>
        <w:rPr>
          <w:color w:val="231F20"/>
          <w:w w:val="110"/>
        </w:rPr>
        <w:t> that</w:t>
      </w:r>
      <w:r>
        <w:rPr>
          <w:color w:val="231F20"/>
          <w:w w:val="110"/>
        </w:rPr>
        <w:t> your</w:t>
      </w:r>
      <w:r>
        <w:rPr>
          <w:color w:val="231F20"/>
          <w:w w:val="110"/>
        </w:rPr>
        <w:t> team</w:t>
      </w:r>
      <w:r>
        <w:rPr>
          <w:color w:val="231F20"/>
          <w:w w:val="110"/>
        </w:rPr>
        <w:t> be</w:t>
      </w:r>
      <w:r>
        <w:rPr>
          <w:color w:val="231F20"/>
          <w:w w:val="110"/>
        </w:rPr>
        <w:t> diligent</w:t>
      </w:r>
      <w:r>
        <w:rPr>
          <w:color w:val="231F20"/>
          <w:w w:val="110"/>
        </w:rPr>
        <w:t> about</w:t>
      </w:r>
      <w:r>
        <w:rPr>
          <w:color w:val="231F20"/>
          <w:w w:val="110"/>
        </w:rPr>
        <w:t> ensuring</w:t>
      </w:r>
      <w:r>
        <w:rPr>
          <w:color w:val="231F20"/>
          <w:w w:val="110"/>
        </w:rPr>
        <w:t> all</w:t>
      </w:r>
      <w:r>
        <w:rPr>
          <w:color w:val="231F20"/>
          <w:w w:val="110"/>
        </w:rPr>
        <w:t> specification documents are added to the directory. It may also be helpful to link or refer to the specification in code comments to explain why something is implemented the way it is.</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39"/>
        </w:numPr>
        <w:tabs>
          <w:tab w:pos="2825" w:val="left" w:leader="none"/>
        </w:tabs>
        <w:spacing w:line="240" w:lineRule="auto" w:before="238" w:after="0"/>
        <w:ind w:left="2824" w:right="0" w:hanging="466"/>
        <w:jc w:val="left"/>
      </w:pPr>
      <w:bookmarkStart w:name="_TOC_250010" w:id="13"/>
      <w:r>
        <w:rPr>
          <w:color w:val="231F20"/>
          <w:w w:val="65"/>
        </w:rPr>
        <w:t>Developer</w:t>
      </w:r>
      <w:r>
        <w:rPr>
          <w:color w:val="231F20"/>
          <w:spacing w:val="67"/>
        </w:rPr>
        <w:t> </w:t>
      </w:r>
      <w:r>
        <w:rPr>
          <w:color w:val="231F20"/>
          <w:w w:val="65"/>
        </w:rPr>
        <w:t>Experience</w:t>
      </w:r>
      <w:r>
        <w:rPr>
          <w:color w:val="231F20"/>
          <w:spacing w:val="68"/>
        </w:rPr>
        <w:t> </w:t>
      </w:r>
      <w:bookmarkEnd w:id="13"/>
      <w:r>
        <w:rPr>
          <w:color w:val="231F20"/>
          <w:spacing w:val="-4"/>
          <w:w w:val="65"/>
        </w:rPr>
        <w:t>(DX)</w:t>
      </w:r>
    </w:p>
    <w:p>
      <w:pPr>
        <w:pStyle w:val="BodyText"/>
        <w:spacing w:before="10"/>
        <w:rPr>
          <w:rFonts w:ascii="Arial"/>
          <w:sz w:val="37"/>
        </w:rPr>
      </w:pPr>
    </w:p>
    <w:p>
      <w:pPr>
        <w:pStyle w:val="BodyText"/>
        <w:spacing w:line="319" w:lineRule="auto"/>
        <w:ind w:left="920" w:right="687"/>
        <w:jc w:val="both"/>
      </w:pPr>
      <w:r>
        <w:rPr>
          <w:color w:val="231F20"/>
          <w:w w:val="105"/>
        </w:rPr>
        <w:t>DevOps</w:t>
      </w:r>
      <w:r>
        <w:rPr>
          <w:color w:val="231F20"/>
          <w:spacing w:val="-14"/>
          <w:w w:val="105"/>
        </w:rPr>
        <w:t> </w:t>
      </w:r>
      <w:r>
        <w:rPr>
          <w:color w:val="231F20"/>
          <w:w w:val="105"/>
        </w:rPr>
        <w:t>tooling</w:t>
      </w:r>
      <w:r>
        <w:rPr>
          <w:color w:val="231F20"/>
          <w:spacing w:val="-14"/>
          <w:w w:val="105"/>
        </w:rPr>
        <w:t> </w:t>
      </w:r>
      <w:r>
        <w:rPr>
          <w:color w:val="231F20"/>
          <w:w w:val="105"/>
        </w:rPr>
        <w:t>company</w:t>
      </w:r>
      <w:r>
        <w:rPr>
          <w:color w:val="231F20"/>
          <w:spacing w:val="-14"/>
          <w:w w:val="105"/>
        </w:rPr>
        <w:t> </w:t>
      </w:r>
      <w:r>
        <w:rPr>
          <w:color w:val="231F20"/>
          <w:w w:val="105"/>
        </w:rPr>
        <w:t>Harness</w:t>
      </w:r>
      <w:r>
        <w:rPr>
          <w:color w:val="231F20"/>
          <w:spacing w:val="-14"/>
          <w:w w:val="105"/>
        </w:rPr>
        <w:t> </w:t>
      </w:r>
      <w:r>
        <w:rPr>
          <w:color w:val="231F20"/>
          <w:w w:val="105"/>
        </w:rPr>
        <w:t>(harness.io)</w:t>
      </w:r>
      <w:r>
        <w:rPr>
          <w:color w:val="231F20"/>
          <w:spacing w:val="-13"/>
          <w:w w:val="105"/>
        </w:rPr>
        <w:t> </w:t>
      </w:r>
      <w:r>
        <w:rPr>
          <w:color w:val="231F20"/>
          <w:w w:val="105"/>
        </w:rPr>
        <w:t>defines</w:t>
      </w:r>
      <w:r>
        <w:rPr>
          <w:color w:val="231F20"/>
          <w:spacing w:val="-14"/>
          <w:w w:val="105"/>
        </w:rPr>
        <w:t> </w:t>
      </w:r>
      <w:r>
        <w:rPr>
          <w:color w:val="231F20"/>
          <w:w w:val="105"/>
        </w:rPr>
        <w:t>Developer</w:t>
      </w:r>
      <w:r>
        <w:rPr>
          <w:color w:val="231F20"/>
          <w:spacing w:val="-14"/>
          <w:w w:val="105"/>
        </w:rPr>
        <w:t> </w:t>
      </w:r>
      <w:r>
        <w:rPr>
          <w:color w:val="231F20"/>
          <w:w w:val="105"/>
        </w:rPr>
        <w:t>Experience </w:t>
      </w:r>
      <w:r>
        <w:rPr>
          <w:color w:val="231F20"/>
          <w:spacing w:val="-2"/>
          <w:w w:val="110"/>
        </w:rPr>
        <w:t>(DX)</w:t>
      </w:r>
      <w:r>
        <w:rPr>
          <w:color w:val="231F20"/>
          <w:spacing w:val="-9"/>
          <w:w w:val="110"/>
        </w:rPr>
        <w:t> </w:t>
      </w:r>
      <w:r>
        <w:rPr>
          <w:color w:val="231F20"/>
          <w:spacing w:val="-2"/>
          <w:w w:val="110"/>
        </w:rPr>
        <w:t>as</w:t>
      </w:r>
      <w:r>
        <w:rPr>
          <w:color w:val="231F20"/>
          <w:spacing w:val="-9"/>
          <w:w w:val="110"/>
        </w:rPr>
        <w:t> </w:t>
      </w:r>
      <w:r>
        <w:rPr>
          <w:color w:val="231F20"/>
          <w:spacing w:val="-2"/>
          <w:w w:val="110"/>
        </w:rPr>
        <w:t>“the</w:t>
      </w:r>
      <w:r>
        <w:rPr>
          <w:color w:val="231F20"/>
          <w:spacing w:val="-9"/>
          <w:w w:val="110"/>
        </w:rPr>
        <w:t> </w:t>
      </w:r>
      <w:r>
        <w:rPr>
          <w:color w:val="231F20"/>
          <w:spacing w:val="-2"/>
          <w:w w:val="110"/>
        </w:rPr>
        <w:t>overall</w:t>
      </w:r>
      <w:r>
        <w:rPr>
          <w:color w:val="231F20"/>
          <w:spacing w:val="-9"/>
          <w:w w:val="110"/>
        </w:rPr>
        <w:t> </w:t>
      </w:r>
      <w:r>
        <w:rPr>
          <w:color w:val="231F20"/>
          <w:spacing w:val="-2"/>
          <w:w w:val="110"/>
        </w:rPr>
        <w:t>interactions</w:t>
      </w:r>
      <w:r>
        <w:rPr>
          <w:color w:val="231F20"/>
          <w:spacing w:val="-9"/>
          <w:w w:val="110"/>
        </w:rPr>
        <w:t> </w:t>
      </w:r>
      <w:r>
        <w:rPr>
          <w:color w:val="231F20"/>
          <w:spacing w:val="-2"/>
          <w:w w:val="110"/>
        </w:rPr>
        <w:t>and</w:t>
      </w:r>
      <w:r>
        <w:rPr>
          <w:color w:val="231F20"/>
          <w:spacing w:val="-9"/>
          <w:w w:val="110"/>
        </w:rPr>
        <w:t> </w:t>
      </w:r>
      <w:r>
        <w:rPr>
          <w:color w:val="231F20"/>
          <w:spacing w:val="-2"/>
          <w:w w:val="110"/>
        </w:rPr>
        <w:t>feelings</w:t>
      </w:r>
      <w:r>
        <w:rPr>
          <w:color w:val="231F20"/>
          <w:spacing w:val="-9"/>
          <w:w w:val="110"/>
        </w:rPr>
        <w:t> </w:t>
      </w:r>
      <w:r>
        <w:rPr>
          <w:color w:val="231F20"/>
          <w:spacing w:val="-2"/>
          <w:w w:val="110"/>
        </w:rPr>
        <w:t>that</w:t>
      </w:r>
      <w:r>
        <w:rPr>
          <w:color w:val="231F20"/>
          <w:spacing w:val="-9"/>
          <w:w w:val="110"/>
        </w:rPr>
        <w:t> </w:t>
      </w:r>
      <w:r>
        <w:rPr>
          <w:color w:val="231F20"/>
          <w:spacing w:val="-2"/>
          <w:w w:val="110"/>
        </w:rPr>
        <w:t>the</w:t>
      </w:r>
      <w:r>
        <w:rPr>
          <w:color w:val="231F20"/>
          <w:spacing w:val="-9"/>
          <w:w w:val="110"/>
        </w:rPr>
        <w:t> </w:t>
      </w:r>
      <w:r>
        <w:rPr>
          <w:color w:val="231F20"/>
          <w:spacing w:val="-2"/>
          <w:w w:val="110"/>
        </w:rPr>
        <w:t>developer</w:t>
      </w:r>
      <w:r>
        <w:rPr>
          <w:color w:val="231F20"/>
          <w:spacing w:val="-9"/>
          <w:w w:val="110"/>
        </w:rPr>
        <w:t> </w:t>
      </w:r>
      <w:r>
        <w:rPr>
          <w:color w:val="231F20"/>
          <w:spacing w:val="-2"/>
          <w:w w:val="110"/>
        </w:rPr>
        <w:t>feels</w:t>
      </w:r>
      <w:r>
        <w:rPr>
          <w:color w:val="231F20"/>
          <w:spacing w:val="-9"/>
          <w:w w:val="110"/>
        </w:rPr>
        <w:t> </w:t>
      </w:r>
      <w:r>
        <w:rPr>
          <w:color w:val="231F20"/>
          <w:spacing w:val="-2"/>
          <w:w w:val="110"/>
        </w:rPr>
        <w:t>when </w:t>
      </w:r>
      <w:r>
        <w:rPr>
          <w:color w:val="231F20"/>
        </w:rPr>
        <w:t>working towards a goal. It is similar to the definition of User Experience (UX), </w:t>
      </w:r>
      <w:r>
        <w:rPr>
          <w:color w:val="231F20"/>
          <w:w w:val="110"/>
        </w:rPr>
        <w:t>except</w:t>
      </w:r>
      <w:r>
        <w:rPr>
          <w:color w:val="231F20"/>
          <w:spacing w:val="-12"/>
          <w:w w:val="110"/>
        </w:rPr>
        <w:t> </w:t>
      </w:r>
      <w:r>
        <w:rPr>
          <w:color w:val="231F20"/>
          <w:w w:val="110"/>
        </w:rPr>
        <w:t>in</w:t>
      </w:r>
      <w:r>
        <w:rPr>
          <w:color w:val="231F20"/>
          <w:spacing w:val="-12"/>
          <w:w w:val="110"/>
        </w:rPr>
        <w:t> </w:t>
      </w:r>
      <w:r>
        <w:rPr>
          <w:color w:val="231F20"/>
          <w:w w:val="110"/>
        </w:rPr>
        <w:t>this</w:t>
      </w:r>
      <w:r>
        <w:rPr>
          <w:color w:val="231F20"/>
          <w:spacing w:val="-12"/>
          <w:w w:val="110"/>
        </w:rPr>
        <w:t> </w:t>
      </w:r>
      <w:r>
        <w:rPr>
          <w:color w:val="231F20"/>
          <w:w w:val="110"/>
        </w:rPr>
        <w:t>case</w:t>
      </w:r>
      <w:r>
        <w:rPr>
          <w:color w:val="231F20"/>
          <w:spacing w:val="-12"/>
          <w:w w:val="110"/>
        </w:rPr>
        <w:t> </w:t>
      </w:r>
      <w:r>
        <w:rPr>
          <w:color w:val="231F20"/>
          <w:w w:val="110"/>
        </w:rPr>
        <w:t>the</w:t>
      </w:r>
      <w:r>
        <w:rPr>
          <w:color w:val="231F20"/>
          <w:spacing w:val="-12"/>
          <w:w w:val="110"/>
        </w:rPr>
        <w:t> </w:t>
      </w:r>
      <w:r>
        <w:rPr>
          <w:color w:val="231F20"/>
          <w:w w:val="110"/>
        </w:rPr>
        <w:t>primary</w:t>
      </w:r>
      <w:r>
        <w:rPr>
          <w:color w:val="231F20"/>
          <w:spacing w:val="-12"/>
          <w:w w:val="110"/>
        </w:rPr>
        <w:t> </w:t>
      </w:r>
      <w:r>
        <w:rPr>
          <w:color w:val="231F20"/>
          <w:w w:val="110"/>
        </w:rPr>
        <w:t>user</w:t>
      </w:r>
      <w:r>
        <w:rPr>
          <w:color w:val="231F20"/>
          <w:spacing w:val="-12"/>
          <w:w w:val="110"/>
        </w:rPr>
        <w:t> </w:t>
      </w:r>
      <w:r>
        <w:rPr>
          <w:color w:val="231F20"/>
          <w:w w:val="110"/>
        </w:rPr>
        <w:t>is</w:t>
      </w:r>
      <w:r>
        <w:rPr>
          <w:color w:val="231F20"/>
          <w:spacing w:val="-12"/>
          <w:w w:val="110"/>
        </w:rPr>
        <w:t> </w:t>
      </w:r>
      <w:r>
        <w:rPr>
          <w:color w:val="231F20"/>
          <w:w w:val="110"/>
        </w:rPr>
        <w:t>a</w:t>
      </w:r>
      <w:r>
        <w:rPr>
          <w:color w:val="231F20"/>
          <w:spacing w:val="-12"/>
          <w:w w:val="110"/>
        </w:rPr>
        <w:t> </w:t>
      </w:r>
      <w:r>
        <w:rPr>
          <w:color w:val="231F20"/>
          <w:w w:val="110"/>
        </w:rPr>
        <w:t>software</w:t>
      </w:r>
      <w:r>
        <w:rPr>
          <w:color w:val="231F20"/>
          <w:spacing w:val="-12"/>
          <w:w w:val="110"/>
        </w:rPr>
        <w:t> </w:t>
      </w:r>
      <w:r>
        <w:rPr>
          <w:color w:val="231F20"/>
          <w:w w:val="110"/>
        </w:rPr>
        <w:t>engineer.”</w:t>
      </w:r>
    </w:p>
    <w:p>
      <w:pPr>
        <w:pStyle w:val="BodyText"/>
        <w:spacing w:line="319" w:lineRule="auto"/>
        <w:ind w:left="920" w:right="687" w:firstLine="283"/>
        <w:jc w:val="both"/>
      </w:pPr>
      <w:r>
        <w:rPr>
          <w:color w:val="231F20"/>
          <w:w w:val="105"/>
        </w:rPr>
        <w:t>Developer experience may not always be measured on a dashboard, but when</w:t>
      </w:r>
      <w:r>
        <w:rPr>
          <w:color w:val="231F20"/>
          <w:spacing w:val="-2"/>
          <w:w w:val="105"/>
        </w:rPr>
        <w:t> </w:t>
      </w:r>
      <w:r>
        <w:rPr>
          <w:color w:val="231F20"/>
          <w:w w:val="105"/>
        </w:rPr>
        <w:t>it’s</w:t>
      </w:r>
      <w:r>
        <w:rPr>
          <w:color w:val="231F20"/>
          <w:spacing w:val="-2"/>
          <w:w w:val="105"/>
        </w:rPr>
        <w:t> </w:t>
      </w:r>
      <w:r>
        <w:rPr>
          <w:color w:val="231F20"/>
          <w:w w:val="105"/>
        </w:rPr>
        <w:t>designed</w:t>
      </w:r>
      <w:r>
        <w:rPr>
          <w:color w:val="231F20"/>
          <w:spacing w:val="-2"/>
          <w:w w:val="105"/>
        </w:rPr>
        <w:t> </w:t>
      </w:r>
      <w:r>
        <w:rPr>
          <w:color w:val="231F20"/>
          <w:w w:val="105"/>
        </w:rPr>
        <w:t>poorly,</w:t>
      </w:r>
      <w:r>
        <w:rPr>
          <w:color w:val="231F20"/>
          <w:spacing w:val="-2"/>
          <w:w w:val="105"/>
        </w:rPr>
        <w:t> </w:t>
      </w:r>
      <w:r>
        <w:rPr>
          <w:color w:val="231F20"/>
          <w:w w:val="105"/>
        </w:rPr>
        <w:t>the</w:t>
      </w:r>
      <w:r>
        <w:rPr>
          <w:color w:val="231F20"/>
          <w:spacing w:val="-2"/>
          <w:w w:val="105"/>
        </w:rPr>
        <w:t> </w:t>
      </w:r>
      <w:r>
        <w:rPr>
          <w:color w:val="231F20"/>
          <w:w w:val="105"/>
        </w:rPr>
        <w:t>team</w:t>
      </w:r>
      <w:r>
        <w:rPr>
          <w:color w:val="231F20"/>
          <w:spacing w:val="-2"/>
          <w:w w:val="105"/>
        </w:rPr>
        <w:t> </w:t>
      </w:r>
      <w:r>
        <w:rPr>
          <w:color w:val="231F20"/>
          <w:w w:val="105"/>
        </w:rPr>
        <w:t>knows</w:t>
      </w:r>
      <w:r>
        <w:rPr>
          <w:color w:val="231F20"/>
          <w:spacing w:val="-2"/>
          <w:w w:val="105"/>
        </w:rPr>
        <w:t> </w:t>
      </w:r>
      <w:r>
        <w:rPr>
          <w:color w:val="231F20"/>
          <w:w w:val="105"/>
        </w:rPr>
        <w:t>it,</w:t>
      </w:r>
      <w:r>
        <w:rPr>
          <w:color w:val="231F20"/>
          <w:spacing w:val="-2"/>
          <w:w w:val="105"/>
        </w:rPr>
        <w:t> </w:t>
      </w:r>
      <w:r>
        <w:rPr>
          <w:color w:val="231F20"/>
          <w:w w:val="105"/>
        </w:rPr>
        <w:t>and</w:t>
      </w:r>
      <w:r>
        <w:rPr>
          <w:color w:val="231F20"/>
          <w:spacing w:val="-2"/>
          <w:w w:val="105"/>
        </w:rPr>
        <w:t> </w:t>
      </w:r>
      <w:r>
        <w:rPr>
          <w:color w:val="231F20"/>
          <w:w w:val="105"/>
        </w:rPr>
        <w:t>they</w:t>
      </w:r>
      <w:r>
        <w:rPr>
          <w:color w:val="231F20"/>
          <w:spacing w:val="-2"/>
          <w:w w:val="105"/>
        </w:rPr>
        <w:t> </w:t>
      </w:r>
      <w:r>
        <w:rPr>
          <w:color w:val="231F20"/>
          <w:w w:val="105"/>
        </w:rPr>
        <w:t>may</w:t>
      </w:r>
      <w:r>
        <w:rPr>
          <w:color w:val="231F20"/>
          <w:spacing w:val="-2"/>
          <w:w w:val="105"/>
        </w:rPr>
        <w:t> </w:t>
      </w:r>
      <w:r>
        <w:rPr>
          <w:color w:val="231F20"/>
          <w:w w:val="105"/>
        </w:rPr>
        <w:t>complain</w:t>
      </w:r>
      <w:r>
        <w:rPr>
          <w:color w:val="231F20"/>
          <w:spacing w:val="-2"/>
          <w:w w:val="105"/>
        </w:rPr>
        <w:t> </w:t>
      </w:r>
      <w:r>
        <w:rPr>
          <w:color w:val="231F20"/>
          <w:w w:val="105"/>
        </w:rPr>
        <w:t>loudly about it. Bad developer experience can derail an engineer an entire after- noon—for example, an attempt to boot up the microservice to test it throws</w:t>
      </w:r>
      <w:r>
        <w:rPr>
          <w:color w:val="231F20"/>
          <w:spacing w:val="40"/>
          <w:w w:val="105"/>
        </w:rPr>
        <w:t> </w:t>
      </w:r>
      <w:r>
        <w:rPr>
          <w:color w:val="231F20"/>
          <w:w w:val="105"/>
        </w:rPr>
        <w:t>a cryptic traceback and the maintainer of the service is on vacation, so a mid-level</w:t>
      </w:r>
      <w:r>
        <w:rPr>
          <w:color w:val="231F20"/>
          <w:spacing w:val="-2"/>
          <w:w w:val="105"/>
        </w:rPr>
        <w:t> </w:t>
      </w:r>
      <w:r>
        <w:rPr>
          <w:color w:val="231F20"/>
          <w:w w:val="105"/>
        </w:rPr>
        <w:t>engineer</w:t>
      </w:r>
      <w:r>
        <w:rPr>
          <w:color w:val="231F20"/>
          <w:spacing w:val="-2"/>
          <w:w w:val="105"/>
        </w:rPr>
        <w:t> </w:t>
      </w:r>
      <w:r>
        <w:rPr>
          <w:color w:val="231F20"/>
          <w:w w:val="105"/>
        </w:rPr>
        <w:t>spins</w:t>
      </w:r>
      <w:r>
        <w:rPr>
          <w:color w:val="231F20"/>
          <w:spacing w:val="-2"/>
          <w:w w:val="105"/>
        </w:rPr>
        <w:t> </w:t>
      </w:r>
      <w:r>
        <w:rPr>
          <w:color w:val="231F20"/>
          <w:w w:val="105"/>
        </w:rPr>
        <w:t>their</w:t>
      </w:r>
      <w:r>
        <w:rPr>
          <w:color w:val="231F20"/>
          <w:spacing w:val="-2"/>
          <w:w w:val="105"/>
        </w:rPr>
        <w:t> </w:t>
      </w:r>
      <w:r>
        <w:rPr>
          <w:color w:val="231F20"/>
          <w:w w:val="105"/>
        </w:rPr>
        <w:t>wheels</w:t>
      </w:r>
      <w:r>
        <w:rPr>
          <w:color w:val="231F20"/>
          <w:spacing w:val="-2"/>
          <w:w w:val="105"/>
        </w:rPr>
        <w:t> </w:t>
      </w:r>
      <w:r>
        <w:rPr>
          <w:color w:val="231F20"/>
          <w:w w:val="105"/>
        </w:rPr>
        <w:t>for</w:t>
      </w:r>
      <w:r>
        <w:rPr>
          <w:color w:val="231F20"/>
          <w:spacing w:val="-2"/>
          <w:w w:val="105"/>
        </w:rPr>
        <w:t> </w:t>
      </w:r>
      <w:r>
        <w:rPr>
          <w:color w:val="231F20"/>
          <w:w w:val="105"/>
        </w:rPr>
        <w:t>hours</w:t>
      </w:r>
      <w:r>
        <w:rPr>
          <w:color w:val="231F20"/>
          <w:spacing w:val="-2"/>
          <w:w w:val="105"/>
        </w:rPr>
        <w:t> </w:t>
      </w:r>
      <w:r>
        <w:rPr>
          <w:color w:val="231F20"/>
          <w:w w:val="105"/>
        </w:rPr>
        <w:t>just</w:t>
      </w:r>
      <w:r>
        <w:rPr>
          <w:color w:val="231F20"/>
          <w:spacing w:val="-2"/>
          <w:w w:val="105"/>
        </w:rPr>
        <w:t> </w:t>
      </w:r>
      <w:r>
        <w:rPr>
          <w:color w:val="231F20"/>
          <w:w w:val="105"/>
        </w:rPr>
        <w:t>trying</w:t>
      </w:r>
      <w:r>
        <w:rPr>
          <w:color w:val="231F20"/>
          <w:spacing w:val="-2"/>
          <w:w w:val="105"/>
        </w:rPr>
        <w:t> </w:t>
      </w:r>
      <w:r>
        <w:rPr>
          <w:color w:val="231F20"/>
          <w:w w:val="105"/>
        </w:rPr>
        <w:t>to</w:t>
      </w:r>
      <w:r>
        <w:rPr>
          <w:color w:val="231F20"/>
          <w:spacing w:val="-2"/>
          <w:w w:val="105"/>
        </w:rPr>
        <w:t> </w:t>
      </w:r>
      <w:r>
        <w:rPr>
          <w:color w:val="231F20"/>
          <w:w w:val="105"/>
        </w:rPr>
        <w:t>get</w:t>
      </w:r>
      <w:r>
        <w:rPr>
          <w:color w:val="231F20"/>
          <w:spacing w:val="-2"/>
          <w:w w:val="105"/>
        </w:rPr>
        <w:t> </w:t>
      </w:r>
      <w:r>
        <w:rPr>
          <w:color w:val="231F20"/>
          <w:w w:val="105"/>
        </w:rPr>
        <w:t>to</w:t>
      </w:r>
      <w:r>
        <w:rPr>
          <w:color w:val="231F20"/>
          <w:spacing w:val="-2"/>
          <w:w w:val="105"/>
        </w:rPr>
        <w:t> </w:t>
      </w:r>
      <w:r>
        <w:rPr>
          <w:color w:val="231F20"/>
          <w:w w:val="105"/>
        </w:rPr>
        <w:t>a</w:t>
      </w:r>
      <w:r>
        <w:rPr>
          <w:color w:val="231F20"/>
          <w:spacing w:val="-2"/>
          <w:w w:val="105"/>
        </w:rPr>
        <w:t> </w:t>
      </w:r>
      <w:r>
        <w:rPr>
          <w:color w:val="231F20"/>
          <w:w w:val="105"/>
        </w:rPr>
        <w:t>reliable build-execute-test</w:t>
      </w:r>
      <w:r>
        <w:rPr>
          <w:color w:val="231F20"/>
          <w:spacing w:val="-11"/>
          <w:w w:val="105"/>
        </w:rPr>
        <w:t> </w:t>
      </w:r>
      <w:r>
        <w:rPr>
          <w:color w:val="231F20"/>
          <w:w w:val="105"/>
        </w:rPr>
        <w:t>loop.</w:t>
      </w:r>
    </w:p>
    <w:p>
      <w:pPr>
        <w:pStyle w:val="BodyText"/>
        <w:spacing w:line="319" w:lineRule="auto"/>
        <w:ind w:left="920" w:right="688" w:firstLine="283"/>
        <w:jc w:val="both"/>
      </w:pPr>
      <w:r>
        <w:rPr>
          <w:color w:val="231F20"/>
          <w:w w:val="105"/>
        </w:rPr>
        <w:t>Multiply this inefficiency by all the engineers on your team and all the various types of repositories, services, and projects that exist at your com- pany</w:t>
      </w:r>
      <w:r>
        <w:rPr>
          <w:color w:val="231F20"/>
          <w:spacing w:val="39"/>
          <w:w w:val="105"/>
        </w:rPr>
        <w:t> </w:t>
      </w:r>
      <w:r>
        <w:rPr>
          <w:color w:val="231F20"/>
          <w:w w:val="105"/>
        </w:rPr>
        <w:t>and</w:t>
      </w:r>
      <w:r>
        <w:rPr>
          <w:color w:val="231F20"/>
          <w:spacing w:val="39"/>
          <w:w w:val="105"/>
        </w:rPr>
        <w:t> </w:t>
      </w:r>
      <w:r>
        <w:rPr>
          <w:color w:val="231F20"/>
          <w:w w:val="105"/>
        </w:rPr>
        <w:t>it</w:t>
      </w:r>
      <w:r>
        <w:rPr>
          <w:color w:val="231F20"/>
          <w:spacing w:val="39"/>
          <w:w w:val="105"/>
        </w:rPr>
        <w:t> </w:t>
      </w:r>
      <w:r>
        <w:rPr>
          <w:color w:val="231F20"/>
          <w:w w:val="105"/>
        </w:rPr>
        <w:t>can</w:t>
      </w:r>
      <w:r>
        <w:rPr>
          <w:color w:val="231F20"/>
          <w:spacing w:val="39"/>
          <w:w w:val="105"/>
        </w:rPr>
        <w:t> </w:t>
      </w:r>
      <w:r>
        <w:rPr>
          <w:color w:val="231F20"/>
          <w:w w:val="105"/>
        </w:rPr>
        <w:t>quickly</w:t>
      </w:r>
      <w:r>
        <w:rPr>
          <w:color w:val="231F20"/>
          <w:spacing w:val="39"/>
          <w:w w:val="105"/>
        </w:rPr>
        <w:t> </w:t>
      </w:r>
      <w:r>
        <w:rPr>
          <w:color w:val="231F20"/>
          <w:w w:val="105"/>
        </w:rPr>
        <w:t>spiral</w:t>
      </w:r>
      <w:r>
        <w:rPr>
          <w:color w:val="231F20"/>
          <w:spacing w:val="39"/>
          <w:w w:val="105"/>
        </w:rPr>
        <w:t> </w:t>
      </w:r>
      <w:r>
        <w:rPr>
          <w:color w:val="231F20"/>
          <w:w w:val="105"/>
        </w:rPr>
        <w:t>into</w:t>
      </w:r>
      <w:r>
        <w:rPr>
          <w:color w:val="231F20"/>
          <w:spacing w:val="39"/>
          <w:w w:val="105"/>
        </w:rPr>
        <w:t> </w:t>
      </w:r>
      <w:r>
        <w:rPr>
          <w:color w:val="231F20"/>
          <w:w w:val="105"/>
        </w:rPr>
        <w:t>losing</w:t>
      </w:r>
      <w:r>
        <w:rPr>
          <w:color w:val="231F20"/>
          <w:spacing w:val="39"/>
          <w:w w:val="105"/>
        </w:rPr>
        <w:t> </w:t>
      </w:r>
      <w:r>
        <w:rPr>
          <w:color w:val="231F20"/>
          <w:w w:val="105"/>
        </w:rPr>
        <w:t>person-months</w:t>
      </w:r>
      <w:r>
        <w:rPr>
          <w:color w:val="231F20"/>
          <w:spacing w:val="39"/>
          <w:w w:val="105"/>
        </w:rPr>
        <w:t> </w:t>
      </w:r>
      <w:r>
        <w:rPr>
          <w:color w:val="231F20"/>
          <w:w w:val="105"/>
        </w:rPr>
        <w:t>of</w:t>
      </w:r>
      <w:r>
        <w:rPr>
          <w:color w:val="231F20"/>
          <w:spacing w:val="39"/>
          <w:w w:val="105"/>
        </w:rPr>
        <w:t> </w:t>
      </w:r>
      <w:r>
        <w:rPr>
          <w:color w:val="231F20"/>
          <w:w w:val="105"/>
        </w:rPr>
        <w:t>productivity in direct time. Add in additional context-switching time spent bringing in others</w:t>
      </w:r>
      <w:r>
        <w:rPr>
          <w:color w:val="231F20"/>
          <w:spacing w:val="-6"/>
          <w:w w:val="105"/>
        </w:rPr>
        <w:t> </w:t>
      </w:r>
      <w:r>
        <w:rPr>
          <w:color w:val="231F20"/>
          <w:w w:val="105"/>
        </w:rPr>
        <w:t>to</w:t>
      </w:r>
      <w:r>
        <w:rPr>
          <w:color w:val="231F20"/>
          <w:spacing w:val="-6"/>
          <w:w w:val="105"/>
        </w:rPr>
        <w:t> </w:t>
      </w:r>
      <w:r>
        <w:rPr>
          <w:color w:val="231F20"/>
          <w:w w:val="105"/>
        </w:rPr>
        <w:t>help</w:t>
      </w:r>
      <w:r>
        <w:rPr>
          <w:color w:val="231F20"/>
          <w:spacing w:val="-6"/>
          <w:w w:val="105"/>
        </w:rPr>
        <w:t> </w:t>
      </w:r>
      <w:r>
        <w:rPr>
          <w:color w:val="231F20"/>
          <w:w w:val="105"/>
        </w:rPr>
        <w:t>solve</w:t>
      </w:r>
      <w:r>
        <w:rPr>
          <w:color w:val="231F20"/>
          <w:spacing w:val="-6"/>
          <w:w w:val="105"/>
        </w:rPr>
        <w:t> </w:t>
      </w:r>
      <w:r>
        <w:rPr>
          <w:color w:val="231F20"/>
          <w:w w:val="105"/>
        </w:rPr>
        <w:t>the</w:t>
      </w:r>
      <w:r>
        <w:rPr>
          <w:color w:val="231F20"/>
          <w:spacing w:val="-6"/>
          <w:w w:val="105"/>
        </w:rPr>
        <w:t> </w:t>
      </w:r>
      <w:r>
        <w:rPr>
          <w:color w:val="231F20"/>
          <w:w w:val="105"/>
        </w:rPr>
        <w:t>problems,</w:t>
      </w:r>
      <w:r>
        <w:rPr>
          <w:color w:val="231F20"/>
          <w:spacing w:val="-6"/>
          <w:w w:val="105"/>
        </w:rPr>
        <w:t> </w:t>
      </w:r>
      <w:r>
        <w:rPr>
          <w:color w:val="231F20"/>
          <w:w w:val="105"/>
        </w:rPr>
        <w:t>and</w:t>
      </w:r>
      <w:r>
        <w:rPr>
          <w:color w:val="231F20"/>
          <w:spacing w:val="-6"/>
          <w:w w:val="105"/>
        </w:rPr>
        <w:t> </w:t>
      </w:r>
      <w:r>
        <w:rPr>
          <w:color w:val="231F20"/>
          <w:w w:val="105"/>
        </w:rPr>
        <w:t>poor</w:t>
      </w:r>
      <w:r>
        <w:rPr>
          <w:color w:val="231F20"/>
          <w:spacing w:val="-6"/>
          <w:w w:val="105"/>
        </w:rPr>
        <w:t> </w:t>
      </w:r>
      <w:r>
        <w:rPr>
          <w:color w:val="231F20"/>
          <w:w w:val="105"/>
        </w:rPr>
        <w:t>DX</w:t>
      </w:r>
      <w:r>
        <w:rPr>
          <w:color w:val="231F20"/>
          <w:spacing w:val="-6"/>
          <w:w w:val="105"/>
        </w:rPr>
        <w:t> </w:t>
      </w:r>
      <w:r>
        <w:rPr>
          <w:color w:val="231F20"/>
          <w:w w:val="105"/>
        </w:rPr>
        <w:t>quickly</w:t>
      </w:r>
      <w:r>
        <w:rPr>
          <w:color w:val="231F20"/>
          <w:spacing w:val="-6"/>
          <w:w w:val="105"/>
        </w:rPr>
        <w:t> </w:t>
      </w:r>
      <w:r>
        <w:rPr>
          <w:color w:val="231F20"/>
          <w:w w:val="105"/>
        </w:rPr>
        <w:t>goes</w:t>
      </w:r>
      <w:r>
        <w:rPr>
          <w:color w:val="231F20"/>
          <w:spacing w:val="-6"/>
          <w:w w:val="105"/>
        </w:rPr>
        <w:t> </w:t>
      </w:r>
      <w:r>
        <w:rPr>
          <w:color w:val="231F20"/>
          <w:w w:val="105"/>
        </w:rPr>
        <w:t>to</w:t>
      </w:r>
      <w:r>
        <w:rPr>
          <w:color w:val="231F20"/>
          <w:spacing w:val="-6"/>
          <w:w w:val="105"/>
        </w:rPr>
        <w:t> </w:t>
      </w:r>
      <w:r>
        <w:rPr>
          <w:color w:val="231F20"/>
          <w:w w:val="105"/>
        </w:rPr>
        <w:t>the</w:t>
      </w:r>
      <w:r>
        <w:rPr>
          <w:color w:val="231F20"/>
          <w:spacing w:val="-6"/>
          <w:w w:val="105"/>
        </w:rPr>
        <w:t> </w:t>
      </w:r>
      <w:r>
        <w:rPr>
          <w:color w:val="231F20"/>
          <w:w w:val="105"/>
        </w:rPr>
        <w:t>top</w:t>
      </w:r>
      <w:r>
        <w:rPr>
          <w:color w:val="231F20"/>
          <w:spacing w:val="-6"/>
          <w:w w:val="105"/>
        </w:rPr>
        <w:t> </w:t>
      </w:r>
      <w:r>
        <w:rPr>
          <w:color w:val="231F20"/>
          <w:w w:val="105"/>
        </w:rPr>
        <w:t>of</w:t>
      </w:r>
      <w:r>
        <w:rPr>
          <w:color w:val="231F20"/>
          <w:spacing w:val="-6"/>
          <w:w w:val="105"/>
        </w:rPr>
        <w:t> </w:t>
      </w:r>
      <w:r>
        <w:rPr>
          <w:color w:val="231F20"/>
          <w:w w:val="105"/>
        </w:rPr>
        <w:t>the list of areas that, when left unaddressed, can tank an otherwise high-per- forming engineering team.</w:t>
      </w:r>
    </w:p>
    <w:p>
      <w:pPr>
        <w:pStyle w:val="BodyText"/>
        <w:spacing w:line="233" w:lineRule="exact"/>
        <w:ind w:left="1203"/>
        <w:jc w:val="both"/>
      </w:pPr>
      <w:r>
        <w:rPr>
          <w:color w:val="231F20"/>
          <w:w w:val="105"/>
        </w:rPr>
        <w:t>There</w:t>
      </w:r>
      <w:r>
        <w:rPr>
          <w:color w:val="231F20"/>
          <w:spacing w:val="2"/>
          <w:w w:val="105"/>
        </w:rPr>
        <w:t> </w:t>
      </w:r>
      <w:r>
        <w:rPr>
          <w:color w:val="231F20"/>
          <w:w w:val="105"/>
        </w:rPr>
        <w:t>are</w:t>
      </w:r>
      <w:r>
        <w:rPr>
          <w:color w:val="231F20"/>
          <w:spacing w:val="3"/>
          <w:w w:val="105"/>
        </w:rPr>
        <w:t> </w:t>
      </w:r>
      <w:r>
        <w:rPr>
          <w:color w:val="231F20"/>
          <w:w w:val="105"/>
        </w:rPr>
        <w:t>two</w:t>
      </w:r>
      <w:r>
        <w:rPr>
          <w:color w:val="231F20"/>
          <w:spacing w:val="3"/>
          <w:w w:val="105"/>
        </w:rPr>
        <w:t> </w:t>
      </w:r>
      <w:r>
        <w:rPr>
          <w:color w:val="231F20"/>
          <w:w w:val="105"/>
        </w:rPr>
        <w:t>prerequisites</w:t>
      </w:r>
      <w:r>
        <w:rPr>
          <w:color w:val="231F20"/>
          <w:spacing w:val="3"/>
          <w:w w:val="105"/>
        </w:rPr>
        <w:t> </w:t>
      </w:r>
      <w:r>
        <w:rPr>
          <w:color w:val="231F20"/>
          <w:w w:val="105"/>
        </w:rPr>
        <w:t>to</w:t>
      </w:r>
      <w:r>
        <w:rPr>
          <w:color w:val="231F20"/>
          <w:spacing w:val="3"/>
          <w:w w:val="105"/>
        </w:rPr>
        <w:t> </w:t>
      </w:r>
      <w:r>
        <w:rPr>
          <w:color w:val="231F20"/>
          <w:w w:val="105"/>
        </w:rPr>
        <w:t>a</w:t>
      </w:r>
      <w:r>
        <w:rPr>
          <w:color w:val="231F20"/>
          <w:spacing w:val="3"/>
          <w:w w:val="105"/>
        </w:rPr>
        <w:t> </w:t>
      </w:r>
      <w:r>
        <w:rPr>
          <w:color w:val="231F20"/>
          <w:w w:val="105"/>
        </w:rPr>
        <w:t>great</w:t>
      </w:r>
      <w:r>
        <w:rPr>
          <w:color w:val="231F20"/>
          <w:spacing w:val="3"/>
          <w:w w:val="105"/>
        </w:rPr>
        <w:t> </w:t>
      </w:r>
      <w:r>
        <w:rPr>
          <w:color w:val="231F20"/>
          <w:w w:val="105"/>
        </w:rPr>
        <w:t>developer</w:t>
      </w:r>
      <w:r>
        <w:rPr>
          <w:color w:val="231F20"/>
          <w:spacing w:val="3"/>
          <w:w w:val="105"/>
        </w:rPr>
        <w:t> </w:t>
      </w:r>
      <w:r>
        <w:rPr>
          <w:color w:val="231F20"/>
          <w:spacing w:val="-2"/>
          <w:w w:val="105"/>
        </w:rPr>
        <w:t>experience:</w:t>
      </w:r>
    </w:p>
    <w:p>
      <w:pPr>
        <w:pStyle w:val="ListParagraph"/>
        <w:numPr>
          <w:ilvl w:val="0"/>
          <w:numId w:val="44"/>
        </w:numPr>
        <w:tabs>
          <w:tab w:pos="1204" w:val="left" w:leader="none"/>
        </w:tabs>
        <w:spacing w:line="319" w:lineRule="auto" w:before="180" w:after="0"/>
        <w:ind w:left="1203" w:right="959" w:hanging="284"/>
        <w:jc w:val="left"/>
        <w:rPr>
          <w:sz w:val="21"/>
        </w:rPr>
      </w:pPr>
      <w:r>
        <w:rPr>
          <w:color w:val="231F20"/>
          <w:w w:val="105"/>
          <w:sz w:val="21"/>
        </w:rPr>
        <w:t>Tools that make it easy to have highly reliable and reproducible envi- </w:t>
      </w:r>
      <w:r>
        <w:rPr>
          <w:color w:val="231F20"/>
          <w:w w:val="110"/>
          <w:sz w:val="21"/>
        </w:rPr>
        <w:t>ronments and dependency chains</w:t>
      </w:r>
    </w:p>
    <w:p>
      <w:pPr>
        <w:pStyle w:val="ListParagraph"/>
        <w:numPr>
          <w:ilvl w:val="0"/>
          <w:numId w:val="44"/>
        </w:numPr>
        <w:tabs>
          <w:tab w:pos="1204" w:val="left" w:leader="none"/>
        </w:tabs>
        <w:spacing w:line="240" w:lineRule="auto" w:before="111" w:after="0"/>
        <w:ind w:left="1203" w:right="0" w:hanging="284"/>
        <w:jc w:val="left"/>
        <w:rPr>
          <w:sz w:val="21"/>
        </w:rPr>
      </w:pPr>
      <w:r>
        <w:rPr>
          <w:color w:val="231F20"/>
          <w:w w:val="105"/>
          <w:sz w:val="21"/>
        </w:rPr>
        <w:t>Documentation</w:t>
      </w:r>
      <w:r>
        <w:rPr>
          <w:color w:val="231F20"/>
          <w:spacing w:val="12"/>
          <w:w w:val="105"/>
          <w:sz w:val="21"/>
        </w:rPr>
        <w:t> </w:t>
      </w:r>
      <w:r>
        <w:rPr>
          <w:color w:val="231F20"/>
          <w:w w:val="105"/>
          <w:sz w:val="21"/>
        </w:rPr>
        <w:t>and</w:t>
      </w:r>
      <w:r>
        <w:rPr>
          <w:color w:val="231F20"/>
          <w:spacing w:val="13"/>
          <w:w w:val="105"/>
          <w:sz w:val="21"/>
        </w:rPr>
        <w:t> </w:t>
      </w:r>
      <w:r>
        <w:rPr>
          <w:color w:val="231F20"/>
          <w:w w:val="105"/>
          <w:sz w:val="21"/>
        </w:rPr>
        <w:t>consistency</w:t>
      </w:r>
      <w:r>
        <w:rPr>
          <w:color w:val="231F20"/>
          <w:spacing w:val="13"/>
          <w:w w:val="105"/>
          <w:sz w:val="21"/>
        </w:rPr>
        <w:t> </w:t>
      </w:r>
      <w:r>
        <w:rPr>
          <w:color w:val="231F20"/>
          <w:w w:val="105"/>
          <w:sz w:val="21"/>
        </w:rPr>
        <w:t>in</w:t>
      </w:r>
      <w:r>
        <w:rPr>
          <w:color w:val="231F20"/>
          <w:spacing w:val="12"/>
          <w:w w:val="105"/>
          <w:sz w:val="21"/>
        </w:rPr>
        <w:t> </w:t>
      </w:r>
      <w:r>
        <w:rPr>
          <w:color w:val="231F20"/>
          <w:w w:val="105"/>
          <w:sz w:val="21"/>
        </w:rPr>
        <w:t>practices</w:t>
      </w:r>
      <w:r>
        <w:rPr>
          <w:color w:val="231F20"/>
          <w:spacing w:val="13"/>
          <w:w w:val="105"/>
          <w:sz w:val="21"/>
        </w:rPr>
        <w:t> </w:t>
      </w:r>
      <w:r>
        <w:rPr>
          <w:color w:val="231F20"/>
          <w:w w:val="105"/>
          <w:sz w:val="21"/>
        </w:rPr>
        <w:t>for</w:t>
      </w:r>
      <w:r>
        <w:rPr>
          <w:color w:val="231F20"/>
          <w:spacing w:val="13"/>
          <w:w w:val="105"/>
          <w:sz w:val="21"/>
        </w:rPr>
        <w:t> </w:t>
      </w:r>
      <w:r>
        <w:rPr>
          <w:color w:val="231F20"/>
          <w:w w:val="105"/>
          <w:sz w:val="21"/>
        </w:rPr>
        <w:t>how</w:t>
      </w:r>
      <w:r>
        <w:rPr>
          <w:color w:val="231F20"/>
          <w:spacing w:val="12"/>
          <w:w w:val="105"/>
          <w:sz w:val="21"/>
        </w:rPr>
        <w:t> </w:t>
      </w:r>
      <w:r>
        <w:rPr>
          <w:color w:val="231F20"/>
          <w:w w:val="105"/>
          <w:sz w:val="21"/>
        </w:rPr>
        <w:t>things</w:t>
      </w:r>
      <w:r>
        <w:rPr>
          <w:color w:val="231F20"/>
          <w:spacing w:val="13"/>
          <w:w w:val="105"/>
          <w:sz w:val="21"/>
        </w:rPr>
        <w:t> </w:t>
      </w:r>
      <w:r>
        <w:rPr>
          <w:color w:val="231F20"/>
          <w:w w:val="105"/>
          <w:sz w:val="21"/>
        </w:rPr>
        <w:t>are</w:t>
      </w:r>
      <w:r>
        <w:rPr>
          <w:color w:val="231F20"/>
          <w:spacing w:val="13"/>
          <w:w w:val="105"/>
          <w:sz w:val="21"/>
        </w:rPr>
        <w:t> </w:t>
      </w:r>
      <w:r>
        <w:rPr>
          <w:color w:val="231F20"/>
          <w:spacing w:val="-4"/>
          <w:w w:val="105"/>
          <w:sz w:val="21"/>
        </w:rPr>
        <w:t>done</w:t>
      </w:r>
    </w:p>
    <w:p>
      <w:pPr>
        <w:pStyle w:val="BodyText"/>
        <w:rPr>
          <w:sz w:val="22"/>
        </w:rPr>
      </w:pPr>
    </w:p>
    <w:p>
      <w:pPr>
        <w:pStyle w:val="BodyText"/>
        <w:spacing w:line="319" w:lineRule="auto" w:before="145"/>
        <w:ind w:left="920" w:right="688" w:firstLine="283"/>
        <w:jc w:val="both"/>
      </w:pPr>
      <w:r>
        <w:rPr>
          <w:color w:val="231F20"/>
          <w:w w:val="110"/>
        </w:rPr>
        <w:t>Thankfully,</w:t>
      </w:r>
      <w:r>
        <w:rPr>
          <w:color w:val="231F20"/>
          <w:w w:val="110"/>
        </w:rPr>
        <w:t> nowadays,</w:t>
      </w:r>
      <w:r>
        <w:rPr>
          <w:color w:val="231F20"/>
          <w:w w:val="110"/>
        </w:rPr>
        <w:t> many</w:t>
      </w:r>
      <w:r>
        <w:rPr>
          <w:color w:val="231F20"/>
          <w:w w:val="110"/>
        </w:rPr>
        <w:t> readily</w:t>
      </w:r>
      <w:r>
        <w:rPr>
          <w:color w:val="231F20"/>
          <w:w w:val="110"/>
        </w:rPr>
        <w:t> available</w:t>
      </w:r>
      <w:r>
        <w:rPr>
          <w:color w:val="231F20"/>
          <w:w w:val="110"/>
        </w:rPr>
        <w:t> tools</w:t>
      </w:r>
      <w:r>
        <w:rPr>
          <w:color w:val="231F20"/>
          <w:w w:val="110"/>
        </w:rPr>
        <w:t> and</w:t>
      </w:r>
      <w:r>
        <w:rPr>
          <w:color w:val="231F20"/>
          <w:w w:val="110"/>
        </w:rPr>
        <w:t> ecosystems can</w:t>
      </w:r>
      <w:r>
        <w:rPr>
          <w:color w:val="231F20"/>
          <w:spacing w:val="40"/>
          <w:w w:val="110"/>
        </w:rPr>
        <w:t> </w:t>
      </w:r>
      <w:r>
        <w:rPr>
          <w:color w:val="231F20"/>
          <w:w w:val="110"/>
        </w:rPr>
        <w:t>help</w:t>
      </w:r>
      <w:r>
        <w:rPr>
          <w:color w:val="231F20"/>
          <w:spacing w:val="40"/>
          <w:w w:val="110"/>
        </w:rPr>
        <w:t> </w:t>
      </w:r>
      <w:r>
        <w:rPr>
          <w:color w:val="231F20"/>
          <w:w w:val="110"/>
        </w:rPr>
        <w:t>with</w:t>
      </w:r>
      <w:r>
        <w:rPr>
          <w:color w:val="231F20"/>
          <w:spacing w:val="40"/>
          <w:w w:val="110"/>
        </w:rPr>
        <w:t> </w:t>
      </w:r>
      <w:r>
        <w:rPr>
          <w:color w:val="231F20"/>
          <w:w w:val="110"/>
        </w:rPr>
        <w:t>#1.</w:t>
      </w:r>
      <w:r>
        <w:rPr>
          <w:color w:val="231F20"/>
          <w:spacing w:val="40"/>
          <w:w w:val="110"/>
        </w:rPr>
        <w:t> </w:t>
      </w:r>
      <w:r>
        <w:rPr>
          <w:color w:val="231F20"/>
          <w:w w:val="110"/>
        </w:rPr>
        <w:t>Most</w:t>
      </w:r>
      <w:r>
        <w:rPr>
          <w:color w:val="231F20"/>
          <w:spacing w:val="40"/>
          <w:w w:val="110"/>
        </w:rPr>
        <w:t> </w:t>
      </w:r>
      <w:r>
        <w:rPr>
          <w:color w:val="231F20"/>
          <w:w w:val="110"/>
        </w:rPr>
        <w:t>programming</w:t>
      </w:r>
      <w:r>
        <w:rPr>
          <w:color w:val="231F20"/>
          <w:spacing w:val="40"/>
          <w:w w:val="110"/>
        </w:rPr>
        <w:t> </w:t>
      </w:r>
      <w:r>
        <w:rPr>
          <w:color w:val="231F20"/>
          <w:w w:val="110"/>
        </w:rPr>
        <w:t>languages</w:t>
      </w:r>
      <w:r>
        <w:rPr>
          <w:color w:val="231F20"/>
          <w:spacing w:val="40"/>
          <w:w w:val="110"/>
        </w:rPr>
        <w:t> </w:t>
      </w:r>
      <w:r>
        <w:rPr>
          <w:color w:val="231F20"/>
          <w:w w:val="110"/>
        </w:rPr>
        <w:t>have</w:t>
      </w:r>
      <w:r>
        <w:rPr>
          <w:color w:val="231F20"/>
          <w:spacing w:val="40"/>
          <w:w w:val="110"/>
        </w:rPr>
        <w:t> </w:t>
      </w:r>
      <w:r>
        <w:rPr>
          <w:color w:val="231F20"/>
          <w:w w:val="110"/>
        </w:rPr>
        <w:t>an</w:t>
      </w:r>
      <w:r>
        <w:rPr>
          <w:color w:val="231F20"/>
          <w:spacing w:val="40"/>
          <w:w w:val="110"/>
        </w:rPr>
        <w:t> </w:t>
      </w:r>
      <w:r>
        <w:rPr>
          <w:color w:val="231F20"/>
          <w:w w:val="110"/>
        </w:rPr>
        <w:t>ecosystem with</w:t>
      </w:r>
      <w:r>
        <w:rPr>
          <w:color w:val="231F20"/>
          <w:spacing w:val="40"/>
          <w:w w:val="110"/>
        </w:rPr>
        <w:t> </w:t>
      </w:r>
      <w:r>
        <w:rPr>
          <w:color w:val="231F20"/>
          <w:w w:val="110"/>
        </w:rPr>
        <w:t>standardized</w:t>
      </w:r>
      <w:r>
        <w:rPr>
          <w:color w:val="231F20"/>
          <w:spacing w:val="40"/>
          <w:w w:val="110"/>
        </w:rPr>
        <w:t> </w:t>
      </w:r>
      <w:r>
        <w:rPr>
          <w:color w:val="231F20"/>
          <w:w w:val="110"/>
        </w:rPr>
        <w:t>tools</w:t>
      </w:r>
      <w:r>
        <w:rPr>
          <w:color w:val="231F20"/>
          <w:spacing w:val="40"/>
          <w:w w:val="110"/>
        </w:rPr>
        <w:t> </w:t>
      </w:r>
      <w:r>
        <w:rPr>
          <w:color w:val="231F20"/>
          <w:w w:val="110"/>
        </w:rPr>
        <w:t>for</w:t>
      </w:r>
      <w:r>
        <w:rPr>
          <w:color w:val="231F20"/>
          <w:spacing w:val="40"/>
          <w:w w:val="110"/>
        </w:rPr>
        <w:t> </w:t>
      </w:r>
      <w:r>
        <w:rPr>
          <w:color w:val="231F20"/>
          <w:w w:val="110"/>
        </w:rPr>
        <w:t>dependency</w:t>
      </w:r>
      <w:r>
        <w:rPr>
          <w:color w:val="231F20"/>
          <w:spacing w:val="40"/>
          <w:w w:val="110"/>
        </w:rPr>
        <w:t> </w:t>
      </w:r>
      <w:r>
        <w:rPr>
          <w:color w:val="231F20"/>
          <w:w w:val="110"/>
        </w:rPr>
        <w:t>management</w:t>
      </w:r>
      <w:r>
        <w:rPr>
          <w:color w:val="231F20"/>
          <w:spacing w:val="40"/>
          <w:w w:val="110"/>
        </w:rPr>
        <w:t> </w:t>
      </w:r>
      <w:r>
        <w:rPr>
          <w:color w:val="231F20"/>
          <w:w w:val="110"/>
        </w:rPr>
        <w:t>and</w:t>
      </w:r>
      <w:r>
        <w:rPr>
          <w:color w:val="231F20"/>
          <w:spacing w:val="40"/>
          <w:w w:val="110"/>
        </w:rPr>
        <w:t> </w:t>
      </w:r>
      <w:r>
        <w:rPr>
          <w:color w:val="231F20"/>
          <w:w w:val="110"/>
        </w:rPr>
        <w:t>reproduc- ible</w:t>
      </w:r>
      <w:r>
        <w:rPr>
          <w:color w:val="231F20"/>
          <w:w w:val="110"/>
        </w:rPr>
        <w:t> environments.</w:t>
      </w:r>
      <w:r>
        <w:rPr>
          <w:color w:val="231F20"/>
          <w:w w:val="110"/>
        </w:rPr>
        <w:t> It’s</w:t>
      </w:r>
      <w:r>
        <w:rPr>
          <w:color w:val="231F20"/>
          <w:w w:val="110"/>
        </w:rPr>
        <w:t> up</w:t>
      </w:r>
      <w:r>
        <w:rPr>
          <w:color w:val="231F20"/>
          <w:w w:val="110"/>
        </w:rPr>
        <w:t> to</w:t>
      </w:r>
      <w:r>
        <w:rPr>
          <w:color w:val="231F20"/>
          <w:w w:val="110"/>
        </w:rPr>
        <w:t> you</w:t>
      </w:r>
      <w:r>
        <w:rPr>
          <w:color w:val="231F20"/>
          <w:w w:val="110"/>
        </w:rPr>
        <w:t> to</w:t>
      </w:r>
      <w:r>
        <w:rPr>
          <w:color w:val="231F20"/>
          <w:w w:val="110"/>
        </w:rPr>
        <w:t> identify</w:t>
      </w:r>
      <w:r>
        <w:rPr>
          <w:color w:val="231F20"/>
          <w:w w:val="110"/>
        </w:rPr>
        <w:t> and</w:t>
      </w:r>
      <w:r>
        <w:rPr>
          <w:color w:val="231F20"/>
          <w:w w:val="110"/>
        </w:rPr>
        <w:t> use</w:t>
      </w:r>
      <w:r>
        <w:rPr>
          <w:color w:val="231F20"/>
          <w:w w:val="110"/>
        </w:rPr>
        <w:t> them</w:t>
      </w:r>
      <w:r>
        <w:rPr>
          <w:color w:val="231F20"/>
          <w:w w:val="110"/>
        </w:rPr>
        <w:t> (e.g.,</w:t>
      </w:r>
      <w:r>
        <w:rPr>
          <w:color w:val="231F20"/>
          <w:w w:val="110"/>
        </w:rPr>
        <w:t> npm, pipfile,</w:t>
      </w:r>
      <w:r>
        <w:rPr>
          <w:color w:val="231F20"/>
          <w:spacing w:val="19"/>
          <w:w w:val="110"/>
        </w:rPr>
        <w:t> </w:t>
      </w:r>
      <w:r>
        <w:rPr>
          <w:color w:val="231F20"/>
          <w:w w:val="110"/>
        </w:rPr>
        <w:t>etc.).</w:t>
      </w:r>
      <w:r>
        <w:rPr>
          <w:color w:val="231F20"/>
          <w:spacing w:val="19"/>
          <w:w w:val="110"/>
        </w:rPr>
        <w:t> </w:t>
      </w:r>
      <w:r>
        <w:rPr>
          <w:color w:val="231F20"/>
          <w:w w:val="110"/>
        </w:rPr>
        <w:t>Many</w:t>
      </w:r>
      <w:r>
        <w:rPr>
          <w:color w:val="231F20"/>
          <w:spacing w:val="19"/>
          <w:w w:val="110"/>
        </w:rPr>
        <w:t> </w:t>
      </w:r>
      <w:r>
        <w:rPr>
          <w:color w:val="231F20"/>
          <w:w w:val="110"/>
        </w:rPr>
        <w:t>of</w:t>
      </w:r>
      <w:r>
        <w:rPr>
          <w:color w:val="231F20"/>
          <w:spacing w:val="19"/>
          <w:w w:val="110"/>
        </w:rPr>
        <w:t> </w:t>
      </w:r>
      <w:r>
        <w:rPr>
          <w:color w:val="231F20"/>
          <w:w w:val="110"/>
        </w:rPr>
        <w:t>these</w:t>
      </w:r>
      <w:r>
        <w:rPr>
          <w:color w:val="231F20"/>
          <w:spacing w:val="20"/>
          <w:w w:val="110"/>
        </w:rPr>
        <w:t> </w:t>
      </w:r>
      <w:r>
        <w:rPr>
          <w:color w:val="231F20"/>
          <w:w w:val="110"/>
        </w:rPr>
        <w:t>systems</w:t>
      </w:r>
      <w:r>
        <w:rPr>
          <w:color w:val="231F20"/>
          <w:spacing w:val="19"/>
          <w:w w:val="110"/>
        </w:rPr>
        <w:t> </w:t>
      </w:r>
      <w:r>
        <w:rPr>
          <w:color w:val="231F20"/>
          <w:w w:val="110"/>
        </w:rPr>
        <w:t>produce</w:t>
      </w:r>
      <w:r>
        <w:rPr>
          <w:color w:val="231F20"/>
          <w:spacing w:val="19"/>
          <w:w w:val="110"/>
        </w:rPr>
        <w:t> </w:t>
      </w:r>
      <w:r>
        <w:rPr>
          <w:color w:val="231F20"/>
          <w:w w:val="110"/>
        </w:rPr>
        <w:t>a</w:t>
      </w:r>
      <w:r>
        <w:rPr>
          <w:color w:val="231F20"/>
          <w:spacing w:val="19"/>
          <w:w w:val="110"/>
        </w:rPr>
        <w:t> </w:t>
      </w:r>
      <w:r>
        <w:rPr>
          <w:color w:val="231F20"/>
          <w:w w:val="110"/>
        </w:rPr>
        <w:t>file</w:t>
      </w:r>
      <w:r>
        <w:rPr>
          <w:color w:val="231F20"/>
          <w:spacing w:val="19"/>
          <w:w w:val="110"/>
        </w:rPr>
        <w:t> </w:t>
      </w:r>
      <w:r>
        <w:rPr>
          <w:color w:val="231F20"/>
          <w:w w:val="110"/>
        </w:rPr>
        <w:t>called</w:t>
      </w:r>
      <w:r>
        <w:rPr>
          <w:color w:val="231F20"/>
          <w:spacing w:val="20"/>
          <w:w w:val="110"/>
        </w:rPr>
        <w:t> </w:t>
      </w:r>
      <w:r>
        <w:rPr>
          <w:color w:val="231F20"/>
          <w:w w:val="110"/>
        </w:rPr>
        <w:t>a</w:t>
      </w:r>
      <w:r>
        <w:rPr>
          <w:color w:val="231F20"/>
          <w:spacing w:val="19"/>
          <w:w w:val="110"/>
        </w:rPr>
        <w:t> </w:t>
      </w:r>
      <w:r>
        <w:rPr>
          <w:color w:val="231F20"/>
          <w:w w:val="110"/>
        </w:rPr>
        <w:t>“lock</w:t>
      </w:r>
      <w:r>
        <w:rPr>
          <w:color w:val="231F20"/>
          <w:spacing w:val="19"/>
          <w:w w:val="110"/>
        </w:rPr>
        <w:t> </w:t>
      </w:r>
      <w:r>
        <w:rPr>
          <w:color w:val="231F20"/>
          <w:spacing w:val="-2"/>
          <w:w w:val="110"/>
        </w:rPr>
        <w:t>file.”</w:t>
      </w:r>
    </w:p>
    <w:p>
      <w:pPr>
        <w:spacing w:after="0" w:line="319" w:lineRule="auto"/>
        <w:jc w:val="both"/>
        <w:sectPr>
          <w:headerReference w:type="default" r:id="rId179"/>
          <w:footerReference w:type="default" r:id="rId180"/>
          <w:pgSz w:w="8640" w:h="12960"/>
          <w:pgMar w:header="0" w:footer="482" w:top="1220" w:bottom="680" w:left="100" w:right="160"/>
        </w:sectPr>
      </w:pPr>
    </w:p>
    <w:p>
      <w:pPr>
        <w:pStyle w:val="BodyText"/>
        <w:spacing w:before="9"/>
        <w:rPr>
          <w:sz w:val="17"/>
        </w:rPr>
      </w:pPr>
    </w:p>
    <w:p>
      <w:pPr>
        <w:pStyle w:val="BodyText"/>
        <w:spacing w:line="319" w:lineRule="auto" w:before="85"/>
        <w:ind w:left="750" w:right="857"/>
        <w:jc w:val="both"/>
      </w:pPr>
      <w:r>
        <w:rPr>
          <w:color w:val="231F20"/>
          <w:w w:val="105"/>
        </w:rPr>
        <w:t>The lock file is not for concurrency management to avoid deadlocks; it’s designed</w:t>
      </w:r>
      <w:r>
        <w:rPr>
          <w:color w:val="231F20"/>
          <w:spacing w:val="40"/>
          <w:w w:val="105"/>
        </w:rPr>
        <w:t> </w:t>
      </w:r>
      <w:r>
        <w:rPr>
          <w:color w:val="231F20"/>
          <w:w w:val="105"/>
        </w:rPr>
        <w:t>to</w:t>
      </w:r>
      <w:r>
        <w:rPr>
          <w:color w:val="231F20"/>
          <w:spacing w:val="40"/>
          <w:w w:val="105"/>
        </w:rPr>
        <w:t> </w:t>
      </w:r>
      <w:r>
        <w:rPr>
          <w:color w:val="231F20"/>
          <w:w w:val="105"/>
        </w:rPr>
        <w:t>lock</w:t>
      </w:r>
      <w:r>
        <w:rPr>
          <w:color w:val="231F20"/>
          <w:spacing w:val="40"/>
          <w:w w:val="105"/>
        </w:rPr>
        <w:t> </w:t>
      </w:r>
      <w:r>
        <w:rPr>
          <w:color w:val="231F20"/>
          <w:w w:val="105"/>
        </w:rPr>
        <w:t>in</w:t>
      </w:r>
      <w:r>
        <w:rPr>
          <w:color w:val="231F20"/>
          <w:spacing w:val="40"/>
          <w:w w:val="105"/>
        </w:rPr>
        <w:t> </w:t>
      </w:r>
      <w:r>
        <w:rPr>
          <w:color w:val="231F20"/>
          <w:w w:val="105"/>
        </w:rPr>
        <w:t>place</w:t>
      </w:r>
      <w:r>
        <w:rPr>
          <w:color w:val="231F20"/>
          <w:spacing w:val="40"/>
          <w:w w:val="105"/>
        </w:rPr>
        <w:t> </w:t>
      </w:r>
      <w:r>
        <w:rPr>
          <w:color w:val="231F20"/>
          <w:w w:val="105"/>
        </w:rPr>
        <w:t>a</w:t>
      </w:r>
      <w:r>
        <w:rPr>
          <w:color w:val="231F20"/>
          <w:spacing w:val="40"/>
          <w:w w:val="105"/>
        </w:rPr>
        <w:t> </w:t>
      </w:r>
      <w:r>
        <w:rPr>
          <w:color w:val="231F20"/>
          <w:w w:val="105"/>
        </w:rPr>
        <w:t>specific</w:t>
      </w:r>
      <w:r>
        <w:rPr>
          <w:color w:val="231F20"/>
          <w:spacing w:val="40"/>
          <w:w w:val="105"/>
        </w:rPr>
        <w:t> </w:t>
      </w:r>
      <w:r>
        <w:rPr>
          <w:color w:val="231F20"/>
          <w:w w:val="105"/>
        </w:rPr>
        <w:t>instance</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dependency</w:t>
      </w:r>
      <w:r>
        <w:rPr>
          <w:color w:val="231F20"/>
          <w:spacing w:val="40"/>
          <w:w w:val="105"/>
        </w:rPr>
        <w:t> </w:t>
      </w:r>
      <w:r>
        <w:rPr>
          <w:color w:val="231F20"/>
          <w:w w:val="105"/>
        </w:rPr>
        <w:t>graph. You should be committing these lock files and making sure other devel- opers and any build systems use them. The lock file helps guarantee that everyone</w:t>
      </w:r>
      <w:r>
        <w:rPr>
          <w:color w:val="231F20"/>
          <w:spacing w:val="77"/>
          <w:w w:val="105"/>
        </w:rPr>
        <w:t> </w:t>
      </w:r>
      <w:r>
        <w:rPr>
          <w:color w:val="231F20"/>
          <w:w w:val="105"/>
        </w:rPr>
        <w:t>on</w:t>
      </w:r>
      <w:r>
        <w:rPr>
          <w:color w:val="231F20"/>
          <w:spacing w:val="77"/>
          <w:w w:val="105"/>
        </w:rPr>
        <w:t> </w:t>
      </w:r>
      <w:r>
        <w:rPr>
          <w:color w:val="231F20"/>
          <w:w w:val="105"/>
        </w:rPr>
        <w:t>the</w:t>
      </w:r>
      <w:r>
        <w:rPr>
          <w:color w:val="231F20"/>
          <w:spacing w:val="77"/>
          <w:w w:val="105"/>
        </w:rPr>
        <w:t> </w:t>
      </w:r>
      <w:r>
        <w:rPr>
          <w:color w:val="231F20"/>
          <w:w w:val="105"/>
        </w:rPr>
        <w:t>team</w:t>
      </w:r>
      <w:r>
        <w:rPr>
          <w:color w:val="231F20"/>
          <w:spacing w:val="77"/>
          <w:w w:val="105"/>
        </w:rPr>
        <w:t> </w:t>
      </w:r>
      <w:r>
        <w:rPr>
          <w:color w:val="231F20"/>
          <w:w w:val="105"/>
        </w:rPr>
        <w:t>has</w:t>
      </w:r>
      <w:r>
        <w:rPr>
          <w:color w:val="231F20"/>
          <w:spacing w:val="77"/>
          <w:w w:val="105"/>
        </w:rPr>
        <w:t> </w:t>
      </w:r>
      <w:r>
        <w:rPr>
          <w:color w:val="231F20"/>
          <w:w w:val="105"/>
        </w:rPr>
        <w:t>installed</w:t>
      </w:r>
      <w:r>
        <w:rPr>
          <w:color w:val="231F20"/>
          <w:spacing w:val="77"/>
          <w:w w:val="105"/>
        </w:rPr>
        <w:t> </w:t>
      </w:r>
      <w:r>
        <w:rPr>
          <w:color w:val="231F20"/>
          <w:w w:val="105"/>
        </w:rPr>
        <w:t>an</w:t>
      </w:r>
      <w:r>
        <w:rPr>
          <w:color w:val="231F20"/>
          <w:spacing w:val="77"/>
          <w:w w:val="105"/>
        </w:rPr>
        <w:t> </w:t>
      </w:r>
      <w:r>
        <w:rPr>
          <w:color w:val="231F20"/>
          <w:w w:val="105"/>
        </w:rPr>
        <w:t>identical</w:t>
      </w:r>
      <w:r>
        <w:rPr>
          <w:color w:val="231F20"/>
          <w:spacing w:val="77"/>
          <w:w w:val="105"/>
        </w:rPr>
        <w:t> </w:t>
      </w:r>
      <w:r>
        <w:rPr>
          <w:color w:val="231F20"/>
          <w:w w:val="105"/>
        </w:rPr>
        <w:t>set</w:t>
      </w:r>
      <w:r>
        <w:rPr>
          <w:color w:val="231F20"/>
          <w:spacing w:val="77"/>
          <w:w w:val="105"/>
        </w:rPr>
        <w:t> </w:t>
      </w:r>
      <w:r>
        <w:rPr>
          <w:color w:val="231F20"/>
          <w:w w:val="105"/>
        </w:rPr>
        <w:t>of</w:t>
      </w:r>
      <w:r>
        <w:rPr>
          <w:color w:val="231F20"/>
          <w:spacing w:val="77"/>
          <w:w w:val="105"/>
        </w:rPr>
        <w:t> </w:t>
      </w:r>
      <w:r>
        <w:rPr>
          <w:color w:val="231F20"/>
          <w:w w:val="105"/>
        </w:rPr>
        <w:t>dependencies. If your chosen programming language does not provide those tools, then</w:t>
      </w:r>
      <w:r>
        <w:rPr>
          <w:color w:val="231F20"/>
          <w:spacing w:val="80"/>
          <w:w w:val="105"/>
        </w:rPr>
        <w:t> </w:t>
      </w:r>
      <w:r>
        <w:rPr>
          <w:color w:val="231F20"/>
          <w:w w:val="105"/>
        </w:rPr>
        <w:t>it’s up to you to build that reproducibility—perhaps by using docker con- tainers, makefiles, or the like.</w:t>
      </w:r>
    </w:p>
    <w:p>
      <w:pPr>
        <w:pStyle w:val="BodyText"/>
        <w:spacing w:line="319" w:lineRule="auto"/>
        <w:ind w:left="750" w:right="857" w:firstLine="283"/>
        <w:jc w:val="both"/>
      </w:pPr>
      <w:r>
        <w:rPr>
          <w:color w:val="231F20"/>
          <w:w w:val="110"/>
        </w:rPr>
        <w:t>Often</w:t>
      </w:r>
      <w:r>
        <w:rPr>
          <w:color w:val="231F20"/>
          <w:spacing w:val="-3"/>
          <w:w w:val="110"/>
        </w:rPr>
        <w:t> </w:t>
      </w:r>
      <w:r>
        <w:rPr>
          <w:color w:val="231F20"/>
          <w:w w:val="110"/>
        </w:rPr>
        <w:t>the</w:t>
      </w:r>
      <w:r>
        <w:rPr>
          <w:color w:val="231F20"/>
          <w:spacing w:val="-3"/>
          <w:w w:val="110"/>
        </w:rPr>
        <w:t> </w:t>
      </w:r>
      <w:r>
        <w:rPr>
          <w:color w:val="231F20"/>
          <w:w w:val="110"/>
        </w:rPr>
        <w:t>difference</w:t>
      </w:r>
      <w:r>
        <w:rPr>
          <w:color w:val="231F20"/>
          <w:spacing w:val="-3"/>
          <w:w w:val="110"/>
        </w:rPr>
        <w:t> </w:t>
      </w:r>
      <w:r>
        <w:rPr>
          <w:color w:val="231F20"/>
          <w:w w:val="110"/>
        </w:rPr>
        <w:t>between</w:t>
      </w:r>
      <w:r>
        <w:rPr>
          <w:color w:val="231F20"/>
          <w:spacing w:val="-3"/>
          <w:w w:val="110"/>
        </w:rPr>
        <w:t> </w:t>
      </w:r>
      <w:r>
        <w:rPr>
          <w:color w:val="231F20"/>
          <w:w w:val="110"/>
        </w:rPr>
        <w:t>good</w:t>
      </w:r>
      <w:r>
        <w:rPr>
          <w:color w:val="231F20"/>
          <w:spacing w:val="-3"/>
          <w:w w:val="110"/>
        </w:rPr>
        <w:t> </w:t>
      </w:r>
      <w:r>
        <w:rPr>
          <w:color w:val="231F20"/>
          <w:w w:val="110"/>
        </w:rPr>
        <w:t>DX</w:t>
      </w:r>
      <w:r>
        <w:rPr>
          <w:color w:val="231F20"/>
          <w:spacing w:val="-3"/>
          <w:w w:val="110"/>
        </w:rPr>
        <w:t> </w:t>
      </w:r>
      <w:r>
        <w:rPr>
          <w:color w:val="231F20"/>
          <w:w w:val="110"/>
        </w:rPr>
        <w:t>and</w:t>
      </w:r>
      <w:r>
        <w:rPr>
          <w:color w:val="231F20"/>
          <w:spacing w:val="-3"/>
          <w:w w:val="110"/>
        </w:rPr>
        <w:t> </w:t>
      </w:r>
      <w:r>
        <w:rPr>
          <w:color w:val="231F20"/>
          <w:w w:val="110"/>
        </w:rPr>
        <w:t>bad</w:t>
      </w:r>
      <w:r>
        <w:rPr>
          <w:color w:val="231F20"/>
          <w:spacing w:val="-3"/>
          <w:w w:val="110"/>
        </w:rPr>
        <w:t> </w:t>
      </w:r>
      <w:r>
        <w:rPr>
          <w:color w:val="231F20"/>
          <w:w w:val="110"/>
        </w:rPr>
        <w:t>DX</w:t>
      </w:r>
      <w:r>
        <w:rPr>
          <w:color w:val="231F20"/>
          <w:spacing w:val="-3"/>
          <w:w w:val="110"/>
        </w:rPr>
        <w:t> </w:t>
      </w:r>
      <w:r>
        <w:rPr>
          <w:color w:val="231F20"/>
          <w:w w:val="110"/>
        </w:rPr>
        <w:t>is</w:t>
      </w:r>
      <w:r>
        <w:rPr>
          <w:color w:val="231F20"/>
          <w:spacing w:val="-3"/>
          <w:w w:val="110"/>
        </w:rPr>
        <w:t> </w:t>
      </w:r>
      <w:r>
        <w:rPr>
          <w:color w:val="231F20"/>
          <w:w w:val="110"/>
        </w:rPr>
        <w:t>twenty</w:t>
      </w:r>
      <w:r>
        <w:rPr>
          <w:color w:val="231F20"/>
          <w:spacing w:val="-3"/>
          <w:w w:val="110"/>
        </w:rPr>
        <w:t> </w:t>
      </w:r>
      <w:r>
        <w:rPr>
          <w:color w:val="231F20"/>
          <w:w w:val="110"/>
        </w:rPr>
        <w:t>or</w:t>
      </w:r>
      <w:r>
        <w:rPr>
          <w:color w:val="231F20"/>
          <w:spacing w:val="-3"/>
          <w:w w:val="110"/>
        </w:rPr>
        <w:t> </w:t>
      </w:r>
      <w:r>
        <w:rPr>
          <w:color w:val="231F20"/>
          <w:w w:val="110"/>
        </w:rPr>
        <w:t>thirty minutes</w:t>
      </w:r>
      <w:r>
        <w:rPr>
          <w:color w:val="231F20"/>
          <w:spacing w:val="40"/>
          <w:w w:val="110"/>
        </w:rPr>
        <w:t> </w:t>
      </w:r>
      <w:r>
        <w:rPr>
          <w:color w:val="231F20"/>
          <w:w w:val="110"/>
        </w:rPr>
        <w:t>of</w:t>
      </w:r>
      <w:r>
        <w:rPr>
          <w:color w:val="231F20"/>
          <w:spacing w:val="40"/>
          <w:w w:val="110"/>
        </w:rPr>
        <w:t> </w:t>
      </w:r>
      <w:r>
        <w:rPr>
          <w:color w:val="231F20"/>
          <w:w w:val="110"/>
        </w:rPr>
        <w:t>upfront</w:t>
      </w:r>
      <w:r>
        <w:rPr>
          <w:color w:val="231F20"/>
          <w:spacing w:val="40"/>
          <w:w w:val="110"/>
        </w:rPr>
        <w:t> </w:t>
      </w:r>
      <w:r>
        <w:rPr>
          <w:color w:val="231F20"/>
          <w:w w:val="110"/>
        </w:rPr>
        <w:t>effort</w:t>
      </w:r>
      <w:r>
        <w:rPr>
          <w:color w:val="231F20"/>
          <w:spacing w:val="40"/>
          <w:w w:val="110"/>
        </w:rPr>
        <w:t> </w:t>
      </w:r>
      <w:r>
        <w:rPr>
          <w:color w:val="231F20"/>
          <w:w w:val="110"/>
        </w:rPr>
        <w:t>from</w:t>
      </w:r>
      <w:r>
        <w:rPr>
          <w:color w:val="231F20"/>
          <w:spacing w:val="40"/>
          <w:w w:val="110"/>
        </w:rPr>
        <w:t> </w:t>
      </w:r>
      <w:r>
        <w:rPr>
          <w:color w:val="231F20"/>
          <w:w w:val="110"/>
        </w:rPr>
        <w:t>somebody</w:t>
      </w:r>
      <w:r>
        <w:rPr>
          <w:color w:val="231F20"/>
          <w:spacing w:val="40"/>
          <w:w w:val="110"/>
        </w:rPr>
        <w:t> </w:t>
      </w:r>
      <w:r>
        <w:rPr>
          <w:color w:val="231F20"/>
          <w:w w:val="110"/>
        </w:rPr>
        <w:t>familiar</w:t>
      </w:r>
      <w:r>
        <w:rPr>
          <w:color w:val="231F20"/>
          <w:spacing w:val="40"/>
          <w:w w:val="110"/>
        </w:rPr>
        <w:t> </w:t>
      </w:r>
      <w:r>
        <w:rPr>
          <w:color w:val="231F20"/>
          <w:w w:val="110"/>
        </w:rPr>
        <w:t>with</w:t>
      </w:r>
      <w:r>
        <w:rPr>
          <w:color w:val="231F20"/>
          <w:spacing w:val="40"/>
          <w:w w:val="110"/>
        </w:rPr>
        <w:t> </w:t>
      </w:r>
      <w:r>
        <w:rPr>
          <w:color w:val="231F20"/>
          <w:w w:val="110"/>
        </w:rPr>
        <w:t>the</w:t>
      </w:r>
      <w:r>
        <w:rPr>
          <w:color w:val="231F20"/>
          <w:spacing w:val="40"/>
          <w:w w:val="110"/>
        </w:rPr>
        <w:t> </w:t>
      </w:r>
      <w:r>
        <w:rPr>
          <w:color w:val="231F20"/>
          <w:w w:val="110"/>
        </w:rPr>
        <w:t>codebase. It doesn’t take long to ensure that basic build commands work in a fresh install, and that those commands are documented in a local README.</w:t>
      </w:r>
    </w:p>
    <w:p>
      <w:pPr>
        <w:pStyle w:val="BodyText"/>
        <w:spacing w:line="319" w:lineRule="auto"/>
        <w:ind w:left="750" w:right="858" w:firstLine="283"/>
        <w:jc w:val="both"/>
      </w:pPr>
      <w:r>
        <w:rPr>
          <w:color w:val="231F20"/>
          <w:w w:val="105"/>
        </w:rPr>
        <w:t>One opportunity for you as CTO to make this easier is to ensure that the build commands used across repositories and codebases at your company</w:t>
      </w:r>
      <w:r>
        <w:rPr>
          <w:color w:val="231F20"/>
          <w:spacing w:val="40"/>
          <w:w w:val="105"/>
        </w:rPr>
        <w:t> </w:t>
      </w:r>
      <w:r>
        <w:rPr>
          <w:color w:val="231F20"/>
          <w:w w:val="105"/>
        </w:rPr>
        <w:t>are</w:t>
      </w:r>
      <w:r>
        <w:rPr>
          <w:color w:val="231F20"/>
          <w:w w:val="105"/>
        </w:rPr>
        <w:t> consistent.</w:t>
      </w:r>
      <w:r>
        <w:rPr>
          <w:color w:val="231F20"/>
          <w:w w:val="105"/>
        </w:rPr>
        <w:t> Maybe</w:t>
      </w:r>
      <w:r>
        <w:rPr>
          <w:color w:val="231F20"/>
          <w:w w:val="105"/>
        </w:rPr>
        <w:t> it’s</w:t>
      </w:r>
      <w:r>
        <w:rPr>
          <w:color w:val="231F20"/>
          <w:w w:val="105"/>
        </w:rPr>
        <w:t> always</w:t>
      </w:r>
      <w:r>
        <w:rPr>
          <w:color w:val="231F20"/>
          <w:w w:val="105"/>
        </w:rPr>
        <w:t> “docker</w:t>
      </w:r>
      <w:r>
        <w:rPr>
          <w:color w:val="231F20"/>
          <w:w w:val="105"/>
        </w:rPr>
        <w:t> compose</w:t>
      </w:r>
      <w:r>
        <w:rPr>
          <w:color w:val="231F20"/>
          <w:w w:val="105"/>
        </w:rPr>
        <w:t> up”</w:t>
      </w:r>
      <w:r>
        <w:rPr>
          <w:color w:val="231F20"/>
          <w:w w:val="105"/>
        </w:rPr>
        <w:t> or</w:t>
      </w:r>
      <w:r>
        <w:rPr>
          <w:color w:val="231F20"/>
          <w:w w:val="105"/>
        </w:rPr>
        <w:t> always</w:t>
      </w:r>
      <w:r>
        <w:rPr>
          <w:color w:val="231F20"/>
          <w:w w:val="105"/>
        </w:rPr>
        <w:t> “yarn run.” Whatever it is, any developer should be able to “git clone” any repos- itory, and then the first command that comes to mind to build and run the software</w:t>
      </w:r>
      <w:r>
        <w:rPr>
          <w:color w:val="231F20"/>
          <w:spacing w:val="-11"/>
          <w:w w:val="105"/>
        </w:rPr>
        <w:t> </w:t>
      </w:r>
      <w:r>
        <w:rPr>
          <w:color w:val="231F20"/>
          <w:w w:val="105"/>
        </w:rPr>
        <w:t>works.</w:t>
      </w:r>
    </w:p>
    <w:p>
      <w:pPr>
        <w:spacing w:after="0" w:line="319" w:lineRule="auto"/>
        <w:jc w:val="both"/>
        <w:sectPr>
          <w:headerReference w:type="default" r:id="rId181"/>
          <w:footerReference w:type="default" r:id="rId182"/>
          <w:pgSz w:w="8640" w:h="12960"/>
          <w:pgMar w:header="487" w:footer="482" w:top="680" w:bottom="680" w:left="100" w:right="160"/>
          <w:pgNumType w:start="172"/>
        </w:sectPr>
      </w:pPr>
    </w:p>
    <w:p>
      <w:pPr>
        <w:pStyle w:val="BodyText"/>
        <w:rPr>
          <w:sz w:val="20"/>
        </w:rPr>
      </w:pPr>
    </w:p>
    <w:p>
      <w:pPr>
        <w:pStyle w:val="BodyText"/>
        <w:rPr>
          <w:sz w:val="15"/>
        </w:rPr>
      </w:pPr>
    </w:p>
    <w:p>
      <w:pPr>
        <w:pStyle w:val="BodyText"/>
        <w:ind w:left="1660"/>
        <w:rPr>
          <w:sz w:val="20"/>
        </w:rPr>
      </w:pPr>
      <w:r>
        <w:rPr>
          <w:sz w:val="20"/>
        </w:rPr>
        <w:pict>
          <v:group style="width:292.9pt;height:44.85pt;mso-position-horizontal-relative:char;mso-position-vertical-relative:line" id="docshapegroup299" coordorigin="0,0" coordsize="5858,897">
            <v:shape style="position:absolute;left:0;top:0;width:5858;height:897" type="#_x0000_t75" id="docshape300" stroked="false">
              <v:imagedata r:id="rId183" o:title=""/>
            </v:shape>
            <v:shape style="position:absolute;left:0;top:0;width:5858;height:897" type="#_x0000_t202" id="docshape301" filled="false" stroked="false">
              <v:textbox inset="0,0,0,0">
                <w:txbxContent>
                  <w:p>
                    <w:pPr>
                      <w:spacing w:before="239"/>
                      <w:ind w:left="1048" w:right="0" w:firstLine="0"/>
                      <w:jc w:val="left"/>
                      <w:rPr>
                        <w:rFonts w:ascii="Arial"/>
                        <w:b/>
                        <w:sz w:val="26"/>
                      </w:rPr>
                    </w:pPr>
                    <w:r>
                      <w:rPr>
                        <w:rFonts w:ascii="Arial"/>
                        <w:b/>
                        <w:color w:val="414042"/>
                        <w:w w:val="55"/>
                        <w:sz w:val="26"/>
                      </w:rPr>
                      <w:t>PRIORITIZING</w:t>
                    </w:r>
                    <w:r>
                      <w:rPr>
                        <w:rFonts w:ascii="Arial"/>
                        <w:b/>
                        <w:color w:val="414042"/>
                        <w:spacing w:val="78"/>
                        <w:sz w:val="26"/>
                      </w:rPr>
                      <w:t> </w:t>
                    </w:r>
                    <w:r>
                      <w:rPr>
                        <w:rFonts w:ascii="Arial"/>
                        <w:b/>
                        <w:color w:val="414042"/>
                        <w:w w:val="55"/>
                        <w:sz w:val="26"/>
                      </w:rPr>
                      <w:t>DEVELOPER</w:t>
                    </w:r>
                    <w:r>
                      <w:rPr>
                        <w:rFonts w:ascii="Arial"/>
                        <w:b/>
                        <w:color w:val="414042"/>
                        <w:spacing w:val="78"/>
                        <w:sz w:val="26"/>
                      </w:rPr>
                      <w:t> </w:t>
                    </w:r>
                    <w:r>
                      <w:rPr>
                        <w:rFonts w:ascii="Arial"/>
                        <w:b/>
                        <w:color w:val="414042"/>
                        <w:spacing w:val="-2"/>
                        <w:w w:val="55"/>
                        <w:sz w:val="26"/>
                      </w:rPr>
                      <w:t>EXPERIENCE</w:t>
                    </w:r>
                  </w:p>
                </w:txbxContent>
              </v:textbox>
              <w10:wrap type="none"/>
            </v:shape>
          </v:group>
        </w:pict>
      </w:r>
      <w:r>
        <w:rPr>
          <w:sz w:val="20"/>
        </w:rPr>
      </w:r>
    </w:p>
    <w:p>
      <w:pPr>
        <w:pStyle w:val="BodyText"/>
        <w:spacing w:before="9"/>
        <w:rPr>
          <w:sz w:val="28"/>
        </w:rPr>
      </w:pPr>
    </w:p>
    <w:p>
      <w:pPr>
        <w:pStyle w:val="BodyText"/>
        <w:spacing w:line="319" w:lineRule="auto" w:before="85"/>
        <w:ind w:left="920" w:right="686"/>
        <w:jc w:val="both"/>
      </w:pPr>
      <w:r>
        <w:rPr>
          <w:color w:val="231F20"/>
          <w:w w:val="105"/>
        </w:rPr>
        <w:t>Anything</w:t>
      </w:r>
      <w:r>
        <w:rPr>
          <w:color w:val="231F20"/>
          <w:w w:val="105"/>
        </w:rPr>
        <w:t> not</w:t>
      </w:r>
      <w:r>
        <w:rPr>
          <w:color w:val="231F20"/>
          <w:w w:val="105"/>
        </w:rPr>
        <w:t> on</w:t>
      </w:r>
      <w:r>
        <w:rPr>
          <w:color w:val="231F20"/>
          <w:w w:val="105"/>
        </w:rPr>
        <w:t> the</w:t>
      </w:r>
      <w:r>
        <w:rPr>
          <w:color w:val="231F20"/>
          <w:w w:val="105"/>
        </w:rPr>
        <w:t> product</w:t>
      </w:r>
      <w:r>
        <w:rPr>
          <w:color w:val="231F20"/>
          <w:w w:val="105"/>
        </w:rPr>
        <w:t> roadmap</w:t>
      </w:r>
      <w:r>
        <w:rPr>
          <w:color w:val="231F20"/>
          <w:w w:val="105"/>
        </w:rPr>
        <w:t> can</w:t>
      </w:r>
      <w:r>
        <w:rPr>
          <w:color w:val="231F20"/>
          <w:w w:val="105"/>
        </w:rPr>
        <w:t> be</w:t>
      </w:r>
      <w:r>
        <w:rPr>
          <w:color w:val="231F20"/>
          <w:w w:val="105"/>
        </w:rPr>
        <w:t> difficult</w:t>
      </w:r>
      <w:r>
        <w:rPr>
          <w:color w:val="231F20"/>
          <w:w w:val="105"/>
        </w:rPr>
        <w:t> to</w:t>
      </w:r>
      <w:r>
        <w:rPr>
          <w:color w:val="231F20"/>
          <w:w w:val="105"/>
        </w:rPr>
        <w:t> prioritize. Thankfully, DX rarely requires a large enough investment of time that it needs triaging on the roadmap. In the early days of your company, I prefer</w:t>
      </w:r>
      <w:r>
        <w:rPr>
          <w:color w:val="231F20"/>
          <w:spacing w:val="40"/>
          <w:w w:val="105"/>
        </w:rPr>
        <w:t> </w:t>
      </w:r>
      <w:r>
        <w:rPr>
          <w:color w:val="231F20"/>
          <w:w w:val="105"/>
        </w:rPr>
        <w:t>to follow the “Boy Scout Rule”—leave the codebase (or developer experi- ence) better than you found it. Any time a developer encounters a problem building, running, or testing something, it is their responsibility to fix, document,</w:t>
      </w:r>
      <w:r>
        <w:rPr>
          <w:color w:val="231F20"/>
          <w:spacing w:val="31"/>
          <w:w w:val="105"/>
        </w:rPr>
        <w:t> </w:t>
      </w:r>
      <w:r>
        <w:rPr>
          <w:color w:val="231F20"/>
          <w:w w:val="105"/>
        </w:rPr>
        <w:t>or</w:t>
      </w:r>
      <w:r>
        <w:rPr>
          <w:color w:val="231F20"/>
          <w:spacing w:val="31"/>
          <w:w w:val="105"/>
        </w:rPr>
        <w:t> </w:t>
      </w:r>
      <w:r>
        <w:rPr>
          <w:color w:val="231F20"/>
          <w:w w:val="105"/>
        </w:rPr>
        <w:t>otherwise</w:t>
      </w:r>
      <w:r>
        <w:rPr>
          <w:color w:val="231F20"/>
          <w:spacing w:val="31"/>
          <w:w w:val="105"/>
        </w:rPr>
        <w:t> </w:t>
      </w:r>
      <w:r>
        <w:rPr>
          <w:color w:val="231F20"/>
          <w:w w:val="105"/>
        </w:rPr>
        <w:t>ensure</w:t>
      </w:r>
      <w:r>
        <w:rPr>
          <w:color w:val="231F20"/>
          <w:spacing w:val="31"/>
          <w:w w:val="105"/>
        </w:rPr>
        <w:t> </w:t>
      </w:r>
      <w:r>
        <w:rPr>
          <w:color w:val="231F20"/>
          <w:w w:val="105"/>
        </w:rPr>
        <w:t>that</w:t>
      </w:r>
      <w:r>
        <w:rPr>
          <w:color w:val="231F20"/>
          <w:spacing w:val="31"/>
          <w:w w:val="105"/>
        </w:rPr>
        <w:t> </w:t>
      </w:r>
      <w:r>
        <w:rPr>
          <w:color w:val="231F20"/>
          <w:w w:val="105"/>
        </w:rPr>
        <w:t>whoever</w:t>
      </w:r>
      <w:r>
        <w:rPr>
          <w:color w:val="231F20"/>
          <w:spacing w:val="31"/>
          <w:w w:val="105"/>
        </w:rPr>
        <w:t> </w:t>
      </w:r>
      <w:r>
        <w:rPr>
          <w:color w:val="231F20"/>
          <w:w w:val="105"/>
        </w:rPr>
        <w:t>comes</w:t>
      </w:r>
      <w:r>
        <w:rPr>
          <w:color w:val="231F20"/>
          <w:spacing w:val="31"/>
          <w:w w:val="105"/>
        </w:rPr>
        <w:t> </w:t>
      </w:r>
      <w:r>
        <w:rPr>
          <w:color w:val="231F20"/>
          <w:w w:val="105"/>
        </w:rPr>
        <w:t>to</w:t>
      </w:r>
      <w:r>
        <w:rPr>
          <w:color w:val="231F20"/>
          <w:spacing w:val="31"/>
          <w:w w:val="105"/>
        </w:rPr>
        <w:t> </w:t>
      </w:r>
      <w:r>
        <w:rPr>
          <w:color w:val="231F20"/>
          <w:w w:val="105"/>
        </w:rPr>
        <w:t>that</w:t>
      </w:r>
      <w:r>
        <w:rPr>
          <w:color w:val="231F20"/>
          <w:spacing w:val="31"/>
          <w:w w:val="105"/>
        </w:rPr>
        <w:t> </w:t>
      </w:r>
      <w:r>
        <w:rPr>
          <w:color w:val="231F20"/>
          <w:w w:val="105"/>
        </w:rPr>
        <w:t>code</w:t>
      </w:r>
      <w:r>
        <w:rPr>
          <w:color w:val="231F20"/>
          <w:spacing w:val="31"/>
          <w:w w:val="105"/>
        </w:rPr>
        <w:t> </w:t>
      </w:r>
      <w:r>
        <w:rPr>
          <w:color w:val="231F20"/>
          <w:w w:val="105"/>
        </w:rPr>
        <w:t>next</w:t>
      </w:r>
      <w:r>
        <w:rPr>
          <w:color w:val="231F20"/>
          <w:spacing w:val="31"/>
          <w:w w:val="105"/>
        </w:rPr>
        <w:t> </w:t>
      </w:r>
      <w:r>
        <w:rPr>
          <w:color w:val="231F20"/>
          <w:w w:val="105"/>
        </w:rPr>
        <w:t>has an easier time of it.</w:t>
      </w:r>
    </w:p>
    <w:p>
      <w:pPr>
        <w:pStyle w:val="BodyText"/>
        <w:spacing w:line="319" w:lineRule="auto"/>
        <w:ind w:left="920" w:right="687" w:firstLine="283"/>
        <w:jc w:val="both"/>
      </w:pPr>
      <w:r>
        <w:rPr>
          <w:color w:val="231F20"/>
          <w:w w:val="105"/>
        </w:rPr>
        <w:t>As</w:t>
      </w:r>
      <w:r>
        <w:rPr>
          <w:color w:val="231F20"/>
          <w:w w:val="105"/>
        </w:rPr>
        <w:t> systems</w:t>
      </w:r>
      <w:r>
        <w:rPr>
          <w:color w:val="231F20"/>
          <w:w w:val="105"/>
        </w:rPr>
        <w:t> start</w:t>
      </w:r>
      <w:r>
        <w:rPr>
          <w:color w:val="231F20"/>
          <w:w w:val="105"/>
        </w:rPr>
        <w:t> to</w:t>
      </w:r>
      <w:r>
        <w:rPr>
          <w:color w:val="231F20"/>
          <w:w w:val="105"/>
        </w:rPr>
        <w:t> get</w:t>
      </w:r>
      <w:r>
        <w:rPr>
          <w:color w:val="231F20"/>
          <w:w w:val="105"/>
        </w:rPr>
        <w:t> larger</w:t>
      </w:r>
      <w:r>
        <w:rPr>
          <w:color w:val="231F20"/>
          <w:w w:val="105"/>
        </w:rPr>
        <w:t> it</w:t>
      </w:r>
      <w:r>
        <w:rPr>
          <w:color w:val="231F20"/>
          <w:w w:val="105"/>
        </w:rPr>
        <w:t> can</w:t>
      </w:r>
      <w:r>
        <w:rPr>
          <w:color w:val="231F20"/>
          <w:w w:val="105"/>
        </w:rPr>
        <w:t> become</w:t>
      </w:r>
      <w:r>
        <w:rPr>
          <w:color w:val="231F20"/>
          <w:w w:val="105"/>
        </w:rPr>
        <w:t> an</w:t>
      </w:r>
      <w:r>
        <w:rPr>
          <w:color w:val="231F20"/>
          <w:w w:val="105"/>
        </w:rPr>
        <w:t> increasingly</w:t>
      </w:r>
      <w:r>
        <w:rPr>
          <w:color w:val="231F20"/>
          <w:w w:val="105"/>
        </w:rPr>
        <w:t> sizeable chore to get everything running locally together to test functionality. At this point it may be worth investing in DX more formally on the roadmap, or even with dedicated headcount, to ensure that tools are working and devel- opers don’t lose large chunks of time fighting the system instead of writing productive</w:t>
      </w:r>
      <w:r>
        <w:rPr>
          <w:color w:val="231F20"/>
          <w:spacing w:val="-11"/>
          <w:w w:val="105"/>
        </w:rPr>
        <w:t> </w:t>
      </w:r>
      <w:r>
        <w:rPr>
          <w:color w:val="231F20"/>
          <w:w w:val="105"/>
        </w:rPr>
        <w:t>code.</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16"/>
        </w:rPr>
      </w:pPr>
    </w:p>
    <w:p>
      <w:pPr>
        <w:pStyle w:val="BodyText"/>
        <w:ind w:left="1100"/>
        <w:rPr>
          <w:sz w:val="20"/>
        </w:rPr>
      </w:pPr>
      <w:r>
        <w:rPr>
          <w:sz w:val="20"/>
        </w:rPr>
        <w:pict>
          <v:group style="width:280.3pt;height:44.85pt;mso-position-horizontal-relative:char;mso-position-vertical-relative:line" id="docshapegroup304" coordorigin="0,0" coordsize="5606,897">
            <v:shape style="position:absolute;left:0;top:0;width:5606;height:897" type="#_x0000_t75" id="docshape305" stroked="false">
              <v:imagedata r:id="rId186" o:title=""/>
            </v:shape>
            <v:shape style="position:absolute;left:0;top:0;width:5606;height:897" type="#_x0000_t202" id="docshape306" filled="false" stroked="false">
              <v:textbox inset="0,0,0,0">
                <w:txbxContent>
                  <w:p>
                    <w:pPr>
                      <w:spacing w:before="227"/>
                      <w:ind w:left="1535" w:right="0" w:firstLine="0"/>
                      <w:jc w:val="left"/>
                      <w:rPr>
                        <w:rFonts w:ascii="Arial"/>
                        <w:b/>
                        <w:sz w:val="26"/>
                      </w:rPr>
                    </w:pPr>
                    <w:r>
                      <w:rPr>
                        <w:rFonts w:ascii="Arial"/>
                        <w:b/>
                        <w:color w:val="414042"/>
                        <w:w w:val="55"/>
                        <w:sz w:val="26"/>
                      </w:rPr>
                      <w:t>EASY</w:t>
                    </w:r>
                    <w:r>
                      <w:rPr>
                        <w:rFonts w:ascii="Arial"/>
                        <w:b/>
                        <w:color w:val="414042"/>
                        <w:spacing w:val="41"/>
                        <w:sz w:val="26"/>
                      </w:rPr>
                      <w:t> </w:t>
                    </w:r>
                    <w:r>
                      <w:rPr>
                        <w:rFonts w:ascii="Arial"/>
                        <w:b/>
                        <w:color w:val="414042"/>
                        <w:w w:val="55"/>
                        <w:sz w:val="26"/>
                      </w:rPr>
                      <w:t>DEVELOPER</w:t>
                    </w:r>
                    <w:r>
                      <w:rPr>
                        <w:rFonts w:ascii="Arial"/>
                        <w:b/>
                        <w:color w:val="414042"/>
                        <w:spacing w:val="42"/>
                        <w:sz w:val="26"/>
                      </w:rPr>
                      <w:t> </w:t>
                    </w:r>
                    <w:r>
                      <w:rPr>
                        <w:rFonts w:ascii="Arial"/>
                        <w:b/>
                        <w:color w:val="414042"/>
                        <w:w w:val="55"/>
                        <w:sz w:val="26"/>
                      </w:rPr>
                      <w:t>EXPERIENCE</w:t>
                    </w:r>
                    <w:r>
                      <w:rPr>
                        <w:rFonts w:ascii="Arial"/>
                        <w:b/>
                        <w:color w:val="414042"/>
                        <w:spacing w:val="42"/>
                        <w:sz w:val="26"/>
                      </w:rPr>
                      <w:t> </w:t>
                    </w:r>
                    <w:r>
                      <w:rPr>
                        <w:rFonts w:ascii="Arial"/>
                        <w:b/>
                        <w:color w:val="414042"/>
                        <w:spacing w:val="-4"/>
                        <w:w w:val="55"/>
                        <w:sz w:val="26"/>
                      </w:rPr>
                      <w:t>WINS</w:t>
                    </w:r>
                  </w:p>
                </w:txbxContent>
              </v:textbox>
              <w10:wrap type="none"/>
            </v:shape>
          </v:group>
        </w:pict>
      </w:r>
      <w:r>
        <w:rPr>
          <w:sz w:val="20"/>
        </w:rPr>
      </w:r>
    </w:p>
    <w:p>
      <w:pPr>
        <w:pStyle w:val="BodyText"/>
        <w:spacing w:before="9"/>
        <w:rPr>
          <w:sz w:val="27"/>
        </w:rPr>
      </w:pPr>
    </w:p>
    <w:p>
      <w:pPr>
        <w:pStyle w:val="BodyText"/>
        <w:spacing w:line="319" w:lineRule="auto" w:before="85"/>
        <w:ind w:left="750" w:right="697"/>
      </w:pPr>
      <w:r>
        <w:rPr>
          <w:color w:val="231F20"/>
          <w:w w:val="105"/>
        </w:rPr>
        <w:t>Here are a few easy wins to upgrade DX across your software engineering </w:t>
      </w:r>
      <w:r>
        <w:rPr>
          <w:color w:val="231F20"/>
          <w:spacing w:val="-4"/>
          <w:w w:val="105"/>
        </w:rPr>
        <w:t>team:</w:t>
      </w:r>
    </w:p>
    <w:p>
      <w:pPr>
        <w:pStyle w:val="ListParagraph"/>
        <w:numPr>
          <w:ilvl w:val="0"/>
          <w:numId w:val="43"/>
        </w:numPr>
        <w:tabs>
          <w:tab w:pos="1034" w:val="left" w:leader="none"/>
        </w:tabs>
        <w:spacing w:line="319" w:lineRule="auto" w:before="168" w:after="0"/>
        <w:ind w:left="1033" w:right="1271" w:hanging="284"/>
        <w:jc w:val="left"/>
        <w:rPr>
          <w:sz w:val="21"/>
        </w:rPr>
      </w:pPr>
      <w:r>
        <w:rPr>
          <w:color w:val="231F20"/>
          <w:w w:val="105"/>
          <w:sz w:val="21"/>
        </w:rPr>
        <w:t>Have</w:t>
      </w:r>
      <w:r>
        <w:rPr>
          <w:color w:val="231F20"/>
          <w:spacing w:val="-2"/>
          <w:w w:val="105"/>
          <w:sz w:val="21"/>
        </w:rPr>
        <w:t> </w:t>
      </w:r>
      <w:r>
        <w:rPr>
          <w:color w:val="231F20"/>
          <w:w w:val="105"/>
          <w:sz w:val="21"/>
        </w:rPr>
        <w:t>a</w:t>
      </w:r>
      <w:r>
        <w:rPr>
          <w:color w:val="231F20"/>
          <w:spacing w:val="-2"/>
          <w:w w:val="105"/>
          <w:sz w:val="21"/>
        </w:rPr>
        <w:t> </w:t>
      </w:r>
      <w:r>
        <w:rPr>
          <w:color w:val="231F20"/>
          <w:w w:val="105"/>
          <w:sz w:val="21"/>
        </w:rPr>
        <w:t>README</w:t>
      </w:r>
      <w:r>
        <w:rPr>
          <w:color w:val="231F20"/>
          <w:spacing w:val="-2"/>
          <w:w w:val="105"/>
          <w:sz w:val="21"/>
        </w:rPr>
        <w:t> </w:t>
      </w:r>
      <w:r>
        <w:rPr>
          <w:color w:val="231F20"/>
          <w:w w:val="105"/>
          <w:sz w:val="21"/>
        </w:rPr>
        <w:t>file</w:t>
      </w:r>
      <w:r>
        <w:rPr>
          <w:color w:val="231F20"/>
          <w:spacing w:val="-2"/>
          <w:w w:val="105"/>
          <w:sz w:val="21"/>
        </w:rPr>
        <w:t> </w:t>
      </w:r>
      <w:r>
        <w:rPr>
          <w:color w:val="231F20"/>
          <w:w w:val="105"/>
          <w:sz w:val="21"/>
        </w:rPr>
        <w:t>with</w:t>
      </w:r>
      <w:r>
        <w:rPr>
          <w:color w:val="231F20"/>
          <w:spacing w:val="-2"/>
          <w:w w:val="105"/>
          <w:sz w:val="21"/>
        </w:rPr>
        <w:t> </w:t>
      </w:r>
      <w:r>
        <w:rPr>
          <w:color w:val="231F20"/>
          <w:w w:val="105"/>
          <w:sz w:val="21"/>
        </w:rPr>
        <w:t>instructions</w:t>
      </w:r>
      <w:r>
        <w:rPr>
          <w:color w:val="231F20"/>
          <w:spacing w:val="-2"/>
          <w:w w:val="105"/>
          <w:sz w:val="21"/>
        </w:rPr>
        <w:t> </w:t>
      </w:r>
      <w:r>
        <w:rPr>
          <w:color w:val="231F20"/>
          <w:w w:val="105"/>
          <w:sz w:val="21"/>
        </w:rPr>
        <w:t>to</w:t>
      </w:r>
      <w:r>
        <w:rPr>
          <w:color w:val="231F20"/>
          <w:spacing w:val="-2"/>
          <w:w w:val="105"/>
          <w:sz w:val="21"/>
        </w:rPr>
        <w:t> </w:t>
      </w:r>
      <w:r>
        <w:rPr>
          <w:color w:val="231F20"/>
          <w:w w:val="105"/>
          <w:sz w:val="21"/>
        </w:rPr>
        <w:t>run</w:t>
      </w:r>
      <w:r>
        <w:rPr>
          <w:color w:val="231F20"/>
          <w:spacing w:val="-2"/>
          <w:w w:val="105"/>
          <w:sz w:val="21"/>
        </w:rPr>
        <w:t> </w:t>
      </w:r>
      <w:r>
        <w:rPr>
          <w:color w:val="231F20"/>
          <w:w w:val="105"/>
          <w:sz w:val="21"/>
        </w:rPr>
        <w:t>a</w:t>
      </w:r>
      <w:r>
        <w:rPr>
          <w:color w:val="231F20"/>
          <w:spacing w:val="-2"/>
          <w:w w:val="105"/>
          <w:sz w:val="21"/>
        </w:rPr>
        <w:t> </w:t>
      </w:r>
      <w:r>
        <w:rPr>
          <w:color w:val="231F20"/>
          <w:w w:val="105"/>
          <w:sz w:val="21"/>
        </w:rPr>
        <w:t>codebase—ideally</w:t>
      </w:r>
      <w:r>
        <w:rPr>
          <w:color w:val="231F20"/>
          <w:spacing w:val="-2"/>
          <w:w w:val="105"/>
          <w:sz w:val="21"/>
        </w:rPr>
        <w:t> </w:t>
      </w:r>
      <w:r>
        <w:rPr>
          <w:color w:val="231F20"/>
          <w:w w:val="105"/>
          <w:sz w:val="21"/>
        </w:rPr>
        <w:t>a </w:t>
      </w:r>
      <w:r>
        <w:rPr>
          <w:color w:val="231F20"/>
          <w:w w:val="110"/>
          <w:sz w:val="21"/>
        </w:rPr>
        <w:t>one-liner to install dependencies—then build and run the code.</w:t>
      </w:r>
    </w:p>
    <w:p>
      <w:pPr>
        <w:pStyle w:val="ListParagraph"/>
        <w:numPr>
          <w:ilvl w:val="0"/>
          <w:numId w:val="43"/>
        </w:numPr>
        <w:tabs>
          <w:tab w:pos="1034" w:val="left" w:leader="none"/>
        </w:tabs>
        <w:spacing w:line="319" w:lineRule="auto" w:before="111" w:after="0"/>
        <w:ind w:left="1033" w:right="882" w:hanging="284"/>
        <w:jc w:val="left"/>
        <w:rPr>
          <w:sz w:val="21"/>
        </w:rPr>
      </w:pPr>
      <w:r>
        <w:rPr>
          <w:color w:val="231F20"/>
          <w:w w:val="105"/>
          <w:sz w:val="21"/>
        </w:rPr>
        <w:t>Enforce that all code be linted with a strict set of linting rules that is consistent across all usages of that language at your company. Fail your builds if linting doesn’t pass. If all developers have their IDE configured to auto-lint, builds should rarely fail for lint issues.</w:t>
      </w:r>
    </w:p>
    <w:p>
      <w:pPr>
        <w:pStyle w:val="ListParagraph"/>
        <w:numPr>
          <w:ilvl w:val="0"/>
          <w:numId w:val="43"/>
        </w:numPr>
        <w:tabs>
          <w:tab w:pos="1034" w:val="left" w:leader="none"/>
        </w:tabs>
        <w:spacing w:line="319" w:lineRule="auto" w:before="109" w:after="0"/>
        <w:ind w:left="1033" w:right="858" w:hanging="284"/>
        <w:jc w:val="left"/>
        <w:rPr>
          <w:sz w:val="21"/>
        </w:rPr>
      </w:pPr>
      <w:r>
        <w:rPr>
          <w:color w:val="231F20"/>
          <w:w w:val="110"/>
          <w:sz w:val="21"/>
        </w:rPr>
        <w:t>Ensure</w:t>
      </w:r>
      <w:r>
        <w:rPr>
          <w:color w:val="231F20"/>
          <w:spacing w:val="-16"/>
          <w:w w:val="110"/>
          <w:sz w:val="21"/>
        </w:rPr>
        <w:t> </w:t>
      </w:r>
      <w:r>
        <w:rPr>
          <w:color w:val="231F20"/>
          <w:w w:val="110"/>
          <w:sz w:val="21"/>
        </w:rPr>
        <w:t>that</w:t>
      </w:r>
      <w:r>
        <w:rPr>
          <w:color w:val="231F20"/>
          <w:spacing w:val="-16"/>
          <w:w w:val="110"/>
          <w:sz w:val="21"/>
        </w:rPr>
        <w:t> </w:t>
      </w:r>
      <w:r>
        <w:rPr>
          <w:color w:val="231F20"/>
          <w:w w:val="110"/>
          <w:sz w:val="21"/>
        </w:rPr>
        <w:t>lint</w:t>
      </w:r>
      <w:r>
        <w:rPr>
          <w:color w:val="231F20"/>
          <w:spacing w:val="-16"/>
          <w:w w:val="110"/>
          <w:sz w:val="21"/>
        </w:rPr>
        <w:t> </w:t>
      </w:r>
      <w:r>
        <w:rPr>
          <w:color w:val="231F20"/>
          <w:w w:val="110"/>
          <w:sz w:val="21"/>
        </w:rPr>
        <w:t>configuration</w:t>
      </w:r>
      <w:r>
        <w:rPr>
          <w:color w:val="231F20"/>
          <w:spacing w:val="-16"/>
          <w:w w:val="110"/>
          <w:sz w:val="21"/>
        </w:rPr>
        <w:t> </w:t>
      </w:r>
      <w:r>
        <w:rPr>
          <w:color w:val="231F20"/>
          <w:w w:val="110"/>
          <w:sz w:val="21"/>
        </w:rPr>
        <w:t>is</w:t>
      </w:r>
      <w:r>
        <w:rPr>
          <w:color w:val="231F20"/>
          <w:spacing w:val="-16"/>
          <w:w w:val="110"/>
          <w:sz w:val="21"/>
        </w:rPr>
        <w:t> </w:t>
      </w:r>
      <w:r>
        <w:rPr>
          <w:color w:val="231F20"/>
          <w:w w:val="110"/>
          <w:sz w:val="21"/>
        </w:rPr>
        <w:t>checked</w:t>
      </w:r>
      <w:r>
        <w:rPr>
          <w:color w:val="231F20"/>
          <w:spacing w:val="-16"/>
          <w:w w:val="110"/>
          <w:sz w:val="21"/>
        </w:rPr>
        <w:t> </w:t>
      </w:r>
      <w:r>
        <w:rPr>
          <w:color w:val="231F20"/>
          <w:w w:val="110"/>
          <w:sz w:val="21"/>
        </w:rPr>
        <w:t>into</w:t>
      </w:r>
      <w:r>
        <w:rPr>
          <w:color w:val="231F20"/>
          <w:spacing w:val="-16"/>
          <w:w w:val="110"/>
          <w:sz w:val="21"/>
        </w:rPr>
        <w:t> </w:t>
      </w:r>
      <w:r>
        <w:rPr>
          <w:color w:val="231F20"/>
          <w:w w:val="110"/>
          <w:sz w:val="21"/>
        </w:rPr>
        <w:t>source</w:t>
      </w:r>
      <w:r>
        <w:rPr>
          <w:color w:val="231F20"/>
          <w:spacing w:val="-16"/>
          <w:w w:val="110"/>
          <w:sz w:val="21"/>
        </w:rPr>
        <w:t> </w:t>
      </w:r>
      <w:r>
        <w:rPr>
          <w:color w:val="231F20"/>
          <w:w w:val="110"/>
          <w:sz w:val="21"/>
        </w:rPr>
        <w:t>control</w:t>
      </w:r>
      <w:r>
        <w:rPr>
          <w:color w:val="231F20"/>
          <w:spacing w:val="-16"/>
          <w:w w:val="110"/>
          <w:sz w:val="21"/>
        </w:rPr>
        <w:t> </w:t>
      </w:r>
      <w:r>
        <w:rPr>
          <w:color w:val="231F20"/>
          <w:w w:val="110"/>
          <w:sz w:val="21"/>
        </w:rPr>
        <w:t>where</w:t>
      </w:r>
      <w:r>
        <w:rPr>
          <w:color w:val="231F20"/>
          <w:spacing w:val="-16"/>
          <w:w w:val="110"/>
          <w:sz w:val="21"/>
        </w:rPr>
        <w:t> </w:t>
      </w:r>
      <w:r>
        <w:rPr>
          <w:color w:val="231F20"/>
          <w:w w:val="110"/>
          <w:sz w:val="21"/>
        </w:rPr>
        <w:t>pos- </w:t>
      </w:r>
      <w:r>
        <w:rPr>
          <w:color w:val="231F20"/>
          <w:w w:val="105"/>
          <w:sz w:val="21"/>
        </w:rPr>
        <w:t>sible</w:t>
      </w:r>
      <w:r>
        <w:rPr>
          <w:color w:val="231F20"/>
          <w:spacing w:val="-17"/>
          <w:w w:val="105"/>
          <w:sz w:val="21"/>
        </w:rPr>
        <w:t> </w:t>
      </w:r>
      <w:r>
        <w:rPr>
          <w:color w:val="231F20"/>
          <w:w w:val="105"/>
          <w:sz w:val="21"/>
        </w:rPr>
        <w:t>(i.e.,</w:t>
      </w:r>
      <w:r>
        <w:rPr>
          <w:color w:val="231F20"/>
          <w:spacing w:val="-17"/>
          <w:w w:val="105"/>
          <w:sz w:val="21"/>
        </w:rPr>
        <w:t> </w:t>
      </w:r>
      <w:r>
        <w:rPr>
          <w:color w:val="231F20"/>
          <w:w w:val="105"/>
          <w:sz w:val="21"/>
        </w:rPr>
        <w:t>by</w:t>
      </w:r>
      <w:r>
        <w:rPr>
          <w:color w:val="231F20"/>
          <w:spacing w:val="-16"/>
          <w:w w:val="105"/>
          <w:sz w:val="21"/>
        </w:rPr>
        <w:t> </w:t>
      </w:r>
      <w:r>
        <w:rPr>
          <w:color w:val="231F20"/>
          <w:w w:val="105"/>
          <w:sz w:val="21"/>
        </w:rPr>
        <w:t>investing</w:t>
      </w:r>
      <w:r>
        <w:rPr>
          <w:color w:val="231F20"/>
          <w:spacing w:val="-17"/>
          <w:w w:val="105"/>
          <w:sz w:val="21"/>
        </w:rPr>
        <w:t> </w:t>
      </w:r>
      <w:r>
        <w:rPr>
          <w:color w:val="231F20"/>
          <w:w w:val="105"/>
          <w:sz w:val="21"/>
        </w:rPr>
        <w:t>in</w:t>
      </w:r>
      <w:r>
        <w:rPr>
          <w:color w:val="231F20"/>
          <w:spacing w:val="-17"/>
          <w:w w:val="105"/>
          <w:sz w:val="21"/>
        </w:rPr>
        <w:t> </w:t>
      </w:r>
      <w:r>
        <w:rPr>
          <w:color w:val="231F20"/>
          <w:w w:val="105"/>
          <w:sz w:val="21"/>
        </w:rPr>
        <w:t>setting</w:t>
      </w:r>
      <w:r>
        <w:rPr>
          <w:color w:val="231F20"/>
          <w:spacing w:val="-16"/>
          <w:w w:val="105"/>
          <w:sz w:val="21"/>
        </w:rPr>
        <w:t> </w:t>
      </w:r>
      <w:r>
        <w:rPr>
          <w:color w:val="231F20"/>
          <w:w w:val="105"/>
          <w:sz w:val="21"/>
        </w:rPr>
        <w:t>up</w:t>
      </w:r>
      <w:r>
        <w:rPr>
          <w:color w:val="231F20"/>
          <w:spacing w:val="-17"/>
          <w:w w:val="105"/>
          <w:sz w:val="21"/>
        </w:rPr>
        <w:t> </w:t>
      </w:r>
      <w:r>
        <w:rPr>
          <w:color w:val="231F20"/>
          <w:w w:val="105"/>
          <w:sz w:val="21"/>
        </w:rPr>
        <w:t>something</w:t>
      </w:r>
      <w:r>
        <w:rPr>
          <w:color w:val="231F20"/>
          <w:spacing w:val="-16"/>
          <w:w w:val="105"/>
          <w:sz w:val="21"/>
        </w:rPr>
        <w:t> </w:t>
      </w:r>
      <w:r>
        <w:rPr>
          <w:color w:val="231F20"/>
          <w:w w:val="105"/>
          <w:sz w:val="21"/>
        </w:rPr>
        <w:t>like</w:t>
      </w:r>
      <w:r>
        <w:rPr>
          <w:color w:val="231F20"/>
          <w:spacing w:val="-17"/>
          <w:w w:val="105"/>
          <w:sz w:val="21"/>
        </w:rPr>
        <w:t> </w:t>
      </w:r>
      <w:r>
        <w:rPr>
          <w:color w:val="231F20"/>
          <w:w w:val="105"/>
          <w:sz w:val="21"/>
        </w:rPr>
        <w:t>VSCode’s</w:t>
      </w:r>
      <w:r>
        <w:rPr>
          <w:color w:val="231F20"/>
          <w:spacing w:val="-17"/>
          <w:w w:val="105"/>
          <w:sz w:val="21"/>
        </w:rPr>
        <w:t> </w:t>
      </w:r>
      <w:r>
        <w:rPr>
          <w:color w:val="231F20"/>
          <w:w w:val="105"/>
          <w:sz w:val="21"/>
        </w:rPr>
        <w:t>settings.json </w:t>
      </w:r>
      <w:r>
        <w:rPr>
          <w:color w:val="231F20"/>
          <w:w w:val="110"/>
          <w:sz w:val="21"/>
        </w:rPr>
        <w:t>file,</w:t>
      </w:r>
      <w:r>
        <w:rPr>
          <w:color w:val="231F20"/>
          <w:spacing w:val="-2"/>
          <w:w w:val="110"/>
          <w:sz w:val="21"/>
        </w:rPr>
        <w:t> </w:t>
      </w:r>
      <w:r>
        <w:rPr>
          <w:color w:val="231F20"/>
          <w:w w:val="110"/>
          <w:sz w:val="21"/>
        </w:rPr>
        <w:t>found</w:t>
      </w:r>
      <w:r>
        <w:rPr>
          <w:color w:val="231F20"/>
          <w:spacing w:val="-2"/>
          <w:w w:val="110"/>
          <w:sz w:val="21"/>
        </w:rPr>
        <w:t> </w:t>
      </w:r>
      <w:r>
        <w:rPr>
          <w:color w:val="231F20"/>
          <w:w w:val="110"/>
          <w:sz w:val="21"/>
        </w:rPr>
        <w:t>at</w:t>
      </w:r>
      <w:r>
        <w:rPr>
          <w:color w:val="231F20"/>
          <w:spacing w:val="-2"/>
          <w:w w:val="110"/>
          <w:sz w:val="21"/>
        </w:rPr>
        <w:t> </w:t>
      </w:r>
      <w:r>
        <w:rPr>
          <w:color w:val="231F20"/>
          <w:w w:val="110"/>
          <w:sz w:val="21"/>
        </w:rPr>
        <w:t>ctohb.com/vscode).</w:t>
      </w:r>
    </w:p>
    <w:p>
      <w:pPr>
        <w:pStyle w:val="ListParagraph"/>
        <w:numPr>
          <w:ilvl w:val="0"/>
          <w:numId w:val="43"/>
        </w:numPr>
        <w:tabs>
          <w:tab w:pos="1034" w:val="left" w:leader="none"/>
        </w:tabs>
        <w:spacing w:line="319" w:lineRule="auto" w:before="110" w:after="0"/>
        <w:ind w:left="1033" w:right="870" w:hanging="284"/>
        <w:jc w:val="left"/>
        <w:rPr>
          <w:sz w:val="21"/>
        </w:rPr>
      </w:pPr>
      <w:r>
        <w:rPr>
          <w:color w:val="231F20"/>
          <w:w w:val="110"/>
          <w:sz w:val="21"/>
        </w:rPr>
        <w:t>Invest time in making sure that local test data can be set up in local databases</w:t>
      </w:r>
      <w:r>
        <w:rPr>
          <w:color w:val="231F20"/>
          <w:spacing w:val="-14"/>
          <w:w w:val="110"/>
          <w:sz w:val="21"/>
        </w:rPr>
        <w:t> </w:t>
      </w:r>
      <w:r>
        <w:rPr>
          <w:color w:val="231F20"/>
          <w:w w:val="110"/>
          <w:sz w:val="21"/>
        </w:rPr>
        <w:t>from</w:t>
      </w:r>
      <w:r>
        <w:rPr>
          <w:color w:val="231F20"/>
          <w:spacing w:val="-14"/>
          <w:w w:val="110"/>
          <w:sz w:val="21"/>
        </w:rPr>
        <w:t> </w:t>
      </w:r>
      <w:r>
        <w:rPr>
          <w:color w:val="231F20"/>
          <w:w w:val="110"/>
          <w:sz w:val="21"/>
        </w:rPr>
        <w:t>scratch.</w:t>
      </w:r>
      <w:r>
        <w:rPr>
          <w:color w:val="231F20"/>
          <w:spacing w:val="-14"/>
          <w:w w:val="110"/>
          <w:sz w:val="21"/>
        </w:rPr>
        <w:t> </w:t>
      </w:r>
      <w:r>
        <w:rPr>
          <w:color w:val="231F20"/>
          <w:w w:val="110"/>
          <w:sz w:val="21"/>
        </w:rPr>
        <w:t>Often</w:t>
      </w:r>
      <w:r>
        <w:rPr>
          <w:color w:val="231F20"/>
          <w:spacing w:val="-14"/>
          <w:w w:val="110"/>
          <w:sz w:val="21"/>
        </w:rPr>
        <w:t> </w:t>
      </w:r>
      <w:r>
        <w:rPr>
          <w:color w:val="231F20"/>
          <w:w w:val="110"/>
          <w:sz w:val="21"/>
        </w:rPr>
        <w:t>a</w:t>
      </w:r>
      <w:r>
        <w:rPr>
          <w:color w:val="231F20"/>
          <w:spacing w:val="-14"/>
          <w:w w:val="110"/>
          <w:sz w:val="21"/>
        </w:rPr>
        <w:t> </w:t>
      </w:r>
      <w:r>
        <w:rPr>
          <w:color w:val="231F20"/>
          <w:w w:val="110"/>
          <w:sz w:val="21"/>
        </w:rPr>
        <w:t>quick</w:t>
      </w:r>
      <w:r>
        <w:rPr>
          <w:color w:val="231F20"/>
          <w:spacing w:val="-14"/>
          <w:w w:val="110"/>
          <w:sz w:val="21"/>
        </w:rPr>
        <w:t> </w:t>
      </w:r>
      <w:r>
        <w:rPr>
          <w:color w:val="231F20"/>
          <w:w w:val="110"/>
          <w:sz w:val="21"/>
        </w:rPr>
        <w:t>data</w:t>
      </w:r>
      <w:r>
        <w:rPr>
          <w:color w:val="231F20"/>
          <w:spacing w:val="-14"/>
          <w:w w:val="110"/>
          <w:sz w:val="21"/>
        </w:rPr>
        <w:t> </w:t>
      </w:r>
      <w:r>
        <w:rPr>
          <w:color w:val="231F20"/>
          <w:w w:val="110"/>
          <w:sz w:val="21"/>
        </w:rPr>
        <w:t>generator</w:t>
      </w:r>
      <w:r>
        <w:rPr>
          <w:color w:val="231F20"/>
          <w:spacing w:val="-14"/>
          <w:w w:val="110"/>
          <w:sz w:val="21"/>
        </w:rPr>
        <w:t> </w:t>
      </w:r>
      <w:r>
        <w:rPr>
          <w:color w:val="231F20"/>
          <w:w w:val="110"/>
          <w:sz w:val="21"/>
        </w:rPr>
        <w:t>or</w:t>
      </w:r>
      <w:r>
        <w:rPr>
          <w:color w:val="231F20"/>
          <w:spacing w:val="-14"/>
          <w:w w:val="110"/>
          <w:sz w:val="21"/>
        </w:rPr>
        <w:t> </w:t>
      </w:r>
      <w:r>
        <w:rPr>
          <w:color w:val="231F20"/>
          <w:w w:val="110"/>
          <w:sz w:val="21"/>
        </w:rPr>
        <w:t>seed</w:t>
      </w:r>
      <w:r>
        <w:rPr>
          <w:color w:val="231F20"/>
          <w:spacing w:val="-14"/>
          <w:w w:val="110"/>
          <w:sz w:val="21"/>
        </w:rPr>
        <w:t> </w:t>
      </w:r>
      <w:r>
        <w:rPr>
          <w:color w:val="231F20"/>
          <w:w w:val="110"/>
          <w:sz w:val="21"/>
        </w:rPr>
        <w:t>data</w:t>
      </w:r>
      <w:r>
        <w:rPr>
          <w:color w:val="231F20"/>
          <w:spacing w:val="-14"/>
          <w:w w:val="110"/>
          <w:sz w:val="21"/>
        </w:rPr>
        <w:t> </w:t>
      </w:r>
      <w:r>
        <w:rPr>
          <w:color w:val="231F20"/>
          <w:w w:val="110"/>
          <w:sz w:val="21"/>
        </w:rPr>
        <w:t>script </w:t>
      </w:r>
      <w:r>
        <w:rPr>
          <w:color w:val="231F20"/>
          <w:w w:val="105"/>
          <w:sz w:val="21"/>
        </w:rPr>
        <w:t>can short-circuit a lot of developer headaches. Better yet if the seed data </w:t>
      </w:r>
      <w:r>
        <w:rPr>
          <w:color w:val="231F20"/>
          <w:w w:val="110"/>
          <w:sz w:val="21"/>
        </w:rPr>
        <w:t>can be easily augmented to add additional corner cases/use cases as the</w:t>
      </w:r>
      <w:r>
        <w:rPr>
          <w:color w:val="231F20"/>
          <w:spacing w:val="-4"/>
          <w:w w:val="110"/>
          <w:sz w:val="21"/>
        </w:rPr>
        <w:t> </w:t>
      </w:r>
      <w:r>
        <w:rPr>
          <w:color w:val="231F20"/>
          <w:w w:val="110"/>
          <w:sz w:val="21"/>
        </w:rPr>
        <w:t>system</w:t>
      </w:r>
      <w:r>
        <w:rPr>
          <w:color w:val="231F20"/>
          <w:spacing w:val="-4"/>
          <w:w w:val="110"/>
          <w:sz w:val="21"/>
        </w:rPr>
        <w:t> </w:t>
      </w:r>
      <w:r>
        <w:rPr>
          <w:color w:val="231F20"/>
          <w:w w:val="110"/>
          <w:sz w:val="21"/>
        </w:rPr>
        <w:t>evolves,</w:t>
      </w:r>
      <w:r>
        <w:rPr>
          <w:color w:val="231F20"/>
          <w:spacing w:val="-4"/>
          <w:w w:val="110"/>
          <w:sz w:val="21"/>
        </w:rPr>
        <w:t> </w:t>
      </w:r>
      <w:r>
        <w:rPr>
          <w:color w:val="231F20"/>
          <w:w w:val="110"/>
          <w:sz w:val="21"/>
        </w:rPr>
        <w:t>so</w:t>
      </w:r>
      <w:r>
        <w:rPr>
          <w:color w:val="231F20"/>
          <w:spacing w:val="-4"/>
          <w:w w:val="110"/>
          <w:sz w:val="21"/>
        </w:rPr>
        <w:t> </w:t>
      </w:r>
      <w:r>
        <w:rPr>
          <w:color w:val="231F20"/>
          <w:w w:val="110"/>
          <w:sz w:val="21"/>
        </w:rPr>
        <w:t>that</w:t>
      </w:r>
      <w:r>
        <w:rPr>
          <w:color w:val="231F20"/>
          <w:spacing w:val="-4"/>
          <w:w w:val="110"/>
          <w:sz w:val="21"/>
        </w:rPr>
        <w:t> </w:t>
      </w:r>
      <w:r>
        <w:rPr>
          <w:color w:val="231F20"/>
          <w:w w:val="110"/>
          <w:sz w:val="21"/>
        </w:rPr>
        <w:t>the</w:t>
      </w:r>
      <w:r>
        <w:rPr>
          <w:color w:val="231F20"/>
          <w:spacing w:val="-4"/>
          <w:w w:val="110"/>
          <w:sz w:val="21"/>
        </w:rPr>
        <w:t> </w:t>
      </w:r>
      <w:r>
        <w:rPr>
          <w:color w:val="231F20"/>
          <w:w w:val="110"/>
          <w:sz w:val="21"/>
        </w:rPr>
        <w:t>base</w:t>
      </w:r>
      <w:r>
        <w:rPr>
          <w:color w:val="231F20"/>
          <w:spacing w:val="-4"/>
          <w:w w:val="110"/>
          <w:sz w:val="21"/>
        </w:rPr>
        <w:t> </w:t>
      </w:r>
      <w:r>
        <w:rPr>
          <w:color w:val="231F20"/>
          <w:w w:val="110"/>
          <w:sz w:val="21"/>
        </w:rPr>
        <w:t>set</w:t>
      </w:r>
      <w:r>
        <w:rPr>
          <w:color w:val="231F20"/>
          <w:spacing w:val="-4"/>
          <w:w w:val="110"/>
          <w:sz w:val="21"/>
        </w:rPr>
        <w:t> </w:t>
      </w:r>
      <w:r>
        <w:rPr>
          <w:color w:val="231F20"/>
          <w:w w:val="110"/>
          <w:sz w:val="21"/>
        </w:rPr>
        <w:t>of</w:t>
      </w:r>
      <w:r>
        <w:rPr>
          <w:color w:val="231F20"/>
          <w:spacing w:val="-4"/>
          <w:w w:val="110"/>
          <w:sz w:val="21"/>
        </w:rPr>
        <w:t> </w:t>
      </w:r>
      <w:r>
        <w:rPr>
          <w:color w:val="231F20"/>
          <w:w w:val="110"/>
          <w:sz w:val="21"/>
        </w:rPr>
        <w:t>test</w:t>
      </w:r>
      <w:r>
        <w:rPr>
          <w:color w:val="231F20"/>
          <w:spacing w:val="-4"/>
          <w:w w:val="110"/>
          <w:sz w:val="21"/>
        </w:rPr>
        <w:t> </w:t>
      </w:r>
      <w:r>
        <w:rPr>
          <w:color w:val="231F20"/>
          <w:w w:val="110"/>
          <w:sz w:val="21"/>
        </w:rPr>
        <w:t>data</w:t>
      </w:r>
      <w:r>
        <w:rPr>
          <w:color w:val="231F20"/>
          <w:spacing w:val="-4"/>
          <w:w w:val="110"/>
          <w:sz w:val="21"/>
        </w:rPr>
        <w:t> </w:t>
      </w:r>
      <w:r>
        <w:rPr>
          <w:color w:val="231F20"/>
          <w:w w:val="110"/>
          <w:sz w:val="21"/>
        </w:rPr>
        <w:t>can</w:t>
      </w:r>
      <w:r>
        <w:rPr>
          <w:color w:val="231F20"/>
          <w:spacing w:val="-4"/>
          <w:w w:val="110"/>
          <w:sz w:val="21"/>
        </w:rPr>
        <w:t> </w:t>
      </w:r>
      <w:r>
        <w:rPr>
          <w:color w:val="231F20"/>
          <w:w w:val="110"/>
          <w:sz w:val="21"/>
        </w:rPr>
        <w:t>be</w:t>
      </w:r>
      <w:r>
        <w:rPr>
          <w:color w:val="231F20"/>
          <w:spacing w:val="-4"/>
          <w:w w:val="110"/>
          <w:sz w:val="21"/>
        </w:rPr>
        <w:t> </w:t>
      </w:r>
      <w:r>
        <w:rPr>
          <w:color w:val="231F20"/>
          <w:w w:val="110"/>
          <w:sz w:val="21"/>
        </w:rPr>
        <w:t>as</w:t>
      </w:r>
      <w:r>
        <w:rPr>
          <w:color w:val="231F20"/>
          <w:spacing w:val="-4"/>
          <w:w w:val="110"/>
          <w:sz w:val="21"/>
        </w:rPr>
        <w:t> </w:t>
      </w:r>
      <w:r>
        <w:rPr>
          <w:color w:val="231F20"/>
          <w:w w:val="110"/>
          <w:sz w:val="21"/>
        </w:rPr>
        <w:t>compre- hensive/representative as possible.</w:t>
      </w:r>
    </w:p>
    <w:p>
      <w:pPr>
        <w:pStyle w:val="ListParagraph"/>
        <w:numPr>
          <w:ilvl w:val="0"/>
          <w:numId w:val="43"/>
        </w:numPr>
        <w:tabs>
          <w:tab w:pos="1034" w:val="left" w:leader="none"/>
        </w:tabs>
        <w:spacing w:line="319" w:lineRule="auto" w:before="106" w:after="0"/>
        <w:ind w:left="1033" w:right="1156" w:hanging="284"/>
        <w:jc w:val="both"/>
        <w:rPr>
          <w:sz w:val="21"/>
        </w:rPr>
      </w:pPr>
      <w:r>
        <w:rPr>
          <w:color w:val="231F20"/>
          <w:w w:val="105"/>
          <w:sz w:val="21"/>
        </w:rPr>
        <w:t>Develop a plan for how to either mock or actually spin up dependent services locally to test multiple-service interactions when necessary. Ideally, with good contracts and domain-driven design, the need for </w:t>
      </w:r>
      <w:r>
        <w:rPr>
          <w:color w:val="231F20"/>
          <w:w w:val="110"/>
          <w:sz w:val="21"/>
        </w:rPr>
        <w:t>this</w:t>
      </w:r>
      <w:r>
        <w:rPr>
          <w:color w:val="231F20"/>
          <w:spacing w:val="-2"/>
          <w:w w:val="110"/>
          <w:sz w:val="21"/>
        </w:rPr>
        <w:t> </w:t>
      </w:r>
      <w:r>
        <w:rPr>
          <w:color w:val="231F20"/>
          <w:w w:val="110"/>
          <w:sz w:val="21"/>
        </w:rPr>
        <w:t>will</w:t>
      </w:r>
      <w:r>
        <w:rPr>
          <w:color w:val="231F20"/>
          <w:spacing w:val="-2"/>
          <w:w w:val="110"/>
          <w:sz w:val="21"/>
        </w:rPr>
        <w:t> </w:t>
      </w:r>
      <w:r>
        <w:rPr>
          <w:color w:val="231F20"/>
          <w:w w:val="110"/>
          <w:sz w:val="21"/>
        </w:rPr>
        <w:t>be</w:t>
      </w:r>
      <w:r>
        <w:rPr>
          <w:color w:val="231F20"/>
          <w:spacing w:val="-2"/>
          <w:w w:val="110"/>
          <w:sz w:val="21"/>
        </w:rPr>
        <w:t> </w:t>
      </w:r>
      <w:r>
        <w:rPr>
          <w:color w:val="231F20"/>
          <w:w w:val="110"/>
          <w:sz w:val="21"/>
        </w:rPr>
        <w:t>rare,</w:t>
      </w:r>
      <w:r>
        <w:rPr>
          <w:color w:val="231F20"/>
          <w:spacing w:val="-2"/>
          <w:w w:val="110"/>
          <w:sz w:val="21"/>
        </w:rPr>
        <w:t> </w:t>
      </w:r>
      <w:r>
        <w:rPr>
          <w:color w:val="231F20"/>
          <w:w w:val="110"/>
          <w:sz w:val="21"/>
        </w:rPr>
        <w:t>though</w:t>
      </w:r>
      <w:r>
        <w:rPr>
          <w:color w:val="231F20"/>
          <w:spacing w:val="-2"/>
          <w:w w:val="110"/>
          <w:sz w:val="21"/>
        </w:rPr>
        <w:t> </w:t>
      </w:r>
      <w:r>
        <w:rPr>
          <w:color w:val="231F20"/>
          <w:w w:val="110"/>
          <w:sz w:val="21"/>
        </w:rPr>
        <w:t>it</w:t>
      </w:r>
      <w:r>
        <w:rPr>
          <w:color w:val="231F20"/>
          <w:spacing w:val="-2"/>
          <w:w w:val="110"/>
          <w:sz w:val="21"/>
        </w:rPr>
        <w:t> </w:t>
      </w:r>
      <w:r>
        <w:rPr>
          <w:color w:val="231F20"/>
          <w:w w:val="110"/>
          <w:sz w:val="21"/>
        </w:rPr>
        <w:t>should</w:t>
      </w:r>
      <w:r>
        <w:rPr>
          <w:color w:val="231F20"/>
          <w:spacing w:val="-2"/>
          <w:w w:val="110"/>
          <w:sz w:val="21"/>
        </w:rPr>
        <w:t> </w:t>
      </w:r>
      <w:r>
        <w:rPr>
          <w:color w:val="231F20"/>
          <w:w w:val="110"/>
          <w:sz w:val="21"/>
        </w:rPr>
        <w:t>still</w:t>
      </w:r>
      <w:r>
        <w:rPr>
          <w:color w:val="231F20"/>
          <w:spacing w:val="-2"/>
          <w:w w:val="110"/>
          <w:sz w:val="21"/>
        </w:rPr>
        <w:t> </w:t>
      </w:r>
      <w:r>
        <w:rPr>
          <w:color w:val="231F20"/>
          <w:w w:val="110"/>
          <w:sz w:val="21"/>
        </w:rPr>
        <w:t>be</w:t>
      </w:r>
      <w:r>
        <w:rPr>
          <w:color w:val="231F20"/>
          <w:spacing w:val="-2"/>
          <w:w w:val="110"/>
          <w:sz w:val="21"/>
        </w:rPr>
        <w:t> </w:t>
      </w:r>
      <w:r>
        <w:rPr>
          <w:color w:val="231F20"/>
          <w:w w:val="110"/>
          <w:sz w:val="21"/>
        </w:rPr>
        <w:t>easy</w:t>
      </w:r>
      <w:r>
        <w:rPr>
          <w:color w:val="231F20"/>
          <w:spacing w:val="-2"/>
          <w:w w:val="110"/>
          <w:sz w:val="21"/>
        </w:rPr>
        <w:t> </w:t>
      </w:r>
      <w:r>
        <w:rPr>
          <w:color w:val="231F20"/>
          <w:w w:val="110"/>
          <w:sz w:val="21"/>
        </w:rPr>
        <w:t>when</w:t>
      </w:r>
      <w:r>
        <w:rPr>
          <w:color w:val="231F20"/>
          <w:spacing w:val="-2"/>
          <w:w w:val="110"/>
          <w:sz w:val="21"/>
        </w:rPr>
        <w:t> </w:t>
      </w:r>
      <w:r>
        <w:rPr>
          <w:color w:val="231F20"/>
          <w:w w:val="110"/>
          <w:sz w:val="21"/>
        </w:rPr>
        <w:t>necessary.</w:t>
      </w:r>
    </w:p>
    <w:p>
      <w:pPr>
        <w:spacing w:after="0" w:line="319" w:lineRule="auto"/>
        <w:jc w:val="both"/>
        <w:rPr>
          <w:sz w:val="21"/>
        </w:rPr>
        <w:sectPr>
          <w:headerReference w:type="default" r:id="rId184"/>
          <w:footerReference w:type="default" r:id="rId185"/>
          <w:pgSz w:w="8640" w:h="12960"/>
          <w:pgMar w:header="487" w:footer="482" w:top="680" w:bottom="680" w:left="100" w:right="160"/>
        </w:sectPr>
      </w:pPr>
    </w:p>
    <w:p>
      <w:pPr>
        <w:pStyle w:val="BodyText"/>
        <w:rPr>
          <w:sz w:val="20"/>
        </w:rPr>
      </w:pPr>
    </w:p>
    <w:p>
      <w:pPr>
        <w:pStyle w:val="BodyText"/>
        <w:spacing w:before="6" w:after="1"/>
        <w:rPr>
          <w:sz w:val="14"/>
        </w:rPr>
      </w:pPr>
    </w:p>
    <w:p>
      <w:pPr>
        <w:pStyle w:val="BodyText"/>
        <w:ind w:left="1219"/>
        <w:rPr>
          <w:sz w:val="20"/>
        </w:rPr>
      </w:pPr>
      <w:r>
        <w:rPr>
          <w:sz w:val="20"/>
        </w:rPr>
        <w:pict>
          <v:group style="width:335.8pt;height:44.85pt;mso-position-horizontal-relative:char;mso-position-vertical-relative:line" id="docshapegroup309" coordorigin="0,0" coordsize="6716,897">
            <v:shape style="position:absolute;left:0;top:0;width:6716;height:897" type="#_x0000_t75" id="docshape310" stroked="false">
              <v:imagedata r:id="rId189" o:title=""/>
            </v:shape>
            <v:shape style="position:absolute;left:0;top:0;width:6716;height:897" type="#_x0000_t202" id="docshape311" filled="false" stroked="false">
              <v:textbox inset="0,0,0,0">
                <w:txbxContent>
                  <w:p>
                    <w:pPr>
                      <w:spacing w:before="244"/>
                      <w:ind w:left="1142" w:right="0" w:firstLine="0"/>
                      <w:jc w:val="left"/>
                      <w:rPr>
                        <w:rFonts w:ascii="Arial"/>
                        <w:b/>
                        <w:sz w:val="26"/>
                      </w:rPr>
                    </w:pPr>
                    <w:r>
                      <w:rPr>
                        <w:rFonts w:ascii="Arial"/>
                        <w:b/>
                        <w:color w:val="414042"/>
                        <w:w w:val="50"/>
                        <w:sz w:val="26"/>
                      </w:rPr>
                      <w:t>CHANGING</w:t>
                    </w:r>
                    <w:r>
                      <w:rPr>
                        <w:rFonts w:ascii="Arial"/>
                        <w:b/>
                        <w:color w:val="414042"/>
                        <w:spacing w:val="46"/>
                        <w:w w:val="150"/>
                        <w:sz w:val="26"/>
                      </w:rPr>
                      <w:t> </w:t>
                    </w:r>
                    <w:r>
                      <w:rPr>
                        <w:rFonts w:ascii="Arial"/>
                        <w:b/>
                        <w:color w:val="414042"/>
                        <w:w w:val="50"/>
                        <w:sz w:val="26"/>
                      </w:rPr>
                      <w:t>TOOLS</w:t>
                    </w:r>
                    <w:r>
                      <w:rPr>
                        <w:rFonts w:ascii="Arial"/>
                        <w:b/>
                        <w:color w:val="414042"/>
                        <w:spacing w:val="46"/>
                        <w:w w:val="150"/>
                        <w:sz w:val="26"/>
                      </w:rPr>
                      <w:t> </w:t>
                    </w:r>
                    <w:r>
                      <w:rPr>
                        <w:rFonts w:ascii="Arial"/>
                        <w:b/>
                        <w:color w:val="414042"/>
                        <w:w w:val="50"/>
                        <w:sz w:val="26"/>
                      </w:rPr>
                      <w:t>FOR</w:t>
                    </w:r>
                    <w:r>
                      <w:rPr>
                        <w:rFonts w:ascii="Arial"/>
                        <w:b/>
                        <w:color w:val="414042"/>
                        <w:spacing w:val="46"/>
                        <w:w w:val="150"/>
                        <w:sz w:val="26"/>
                      </w:rPr>
                      <w:t> </w:t>
                    </w:r>
                    <w:r>
                      <w:rPr>
                        <w:rFonts w:ascii="Arial"/>
                        <w:b/>
                        <w:color w:val="414042"/>
                        <w:w w:val="50"/>
                        <w:sz w:val="26"/>
                      </w:rPr>
                      <w:t>DEVELOPER</w:t>
                    </w:r>
                    <w:r>
                      <w:rPr>
                        <w:rFonts w:ascii="Arial"/>
                        <w:b/>
                        <w:color w:val="414042"/>
                        <w:spacing w:val="46"/>
                        <w:w w:val="150"/>
                        <w:sz w:val="26"/>
                      </w:rPr>
                      <w:t> </w:t>
                    </w:r>
                    <w:r>
                      <w:rPr>
                        <w:rFonts w:ascii="Arial"/>
                        <w:b/>
                        <w:color w:val="414042"/>
                        <w:spacing w:val="-2"/>
                        <w:w w:val="50"/>
                        <w:sz w:val="26"/>
                      </w:rPr>
                      <w:t>EXPERIENCE</w:t>
                    </w:r>
                  </w:p>
                </w:txbxContent>
              </v:textbox>
              <w10:wrap type="none"/>
            </v:shape>
          </v:group>
        </w:pict>
      </w:r>
      <w:r>
        <w:rPr>
          <w:sz w:val="20"/>
        </w:rPr>
      </w:r>
    </w:p>
    <w:p>
      <w:pPr>
        <w:pStyle w:val="BodyText"/>
        <w:spacing w:before="3"/>
        <w:rPr>
          <w:sz w:val="29"/>
        </w:rPr>
      </w:pPr>
    </w:p>
    <w:p>
      <w:pPr>
        <w:pStyle w:val="BodyText"/>
        <w:spacing w:before="85"/>
        <w:ind w:left="920"/>
        <w:jc w:val="both"/>
      </w:pPr>
      <w:r>
        <w:rPr>
          <w:color w:val="231F20"/>
          <w:w w:val="105"/>
        </w:rPr>
        <w:t>In</w:t>
      </w:r>
      <w:r>
        <w:rPr>
          <w:color w:val="231F20"/>
          <w:spacing w:val="14"/>
          <w:w w:val="105"/>
        </w:rPr>
        <w:t> </w:t>
      </w:r>
      <w:r>
        <w:rPr>
          <w:color w:val="231F20"/>
          <w:w w:val="105"/>
        </w:rPr>
        <w:t>2022,</w:t>
      </w:r>
      <w:r>
        <w:rPr>
          <w:color w:val="231F20"/>
          <w:spacing w:val="15"/>
          <w:w w:val="105"/>
        </w:rPr>
        <w:t> </w:t>
      </w:r>
      <w:r>
        <w:rPr>
          <w:color w:val="231F20"/>
          <w:w w:val="105"/>
        </w:rPr>
        <w:t>Stripe,</w:t>
      </w:r>
      <w:r>
        <w:rPr>
          <w:color w:val="231F20"/>
          <w:spacing w:val="15"/>
          <w:w w:val="105"/>
        </w:rPr>
        <w:t> </w:t>
      </w:r>
      <w:r>
        <w:rPr>
          <w:color w:val="231F20"/>
          <w:w w:val="105"/>
        </w:rPr>
        <w:t>the</w:t>
      </w:r>
      <w:r>
        <w:rPr>
          <w:color w:val="231F20"/>
          <w:spacing w:val="14"/>
          <w:w w:val="105"/>
        </w:rPr>
        <w:t> </w:t>
      </w:r>
      <w:r>
        <w:rPr>
          <w:color w:val="231F20"/>
          <w:w w:val="105"/>
        </w:rPr>
        <w:t>fintech</w:t>
      </w:r>
      <w:r>
        <w:rPr>
          <w:color w:val="231F20"/>
          <w:spacing w:val="15"/>
          <w:w w:val="105"/>
        </w:rPr>
        <w:t> </w:t>
      </w:r>
      <w:r>
        <w:rPr>
          <w:color w:val="231F20"/>
          <w:w w:val="105"/>
        </w:rPr>
        <w:t>decacorn</w:t>
      </w:r>
      <w:r>
        <w:rPr>
          <w:color w:val="231F20"/>
          <w:spacing w:val="15"/>
          <w:w w:val="105"/>
        </w:rPr>
        <w:t> </w:t>
      </w:r>
      <w:r>
        <w:rPr>
          <w:color w:val="231F20"/>
          <w:w w:val="105"/>
        </w:rPr>
        <w:t>(i.e.,</w:t>
      </w:r>
      <w:r>
        <w:rPr>
          <w:color w:val="231F20"/>
          <w:spacing w:val="15"/>
          <w:w w:val="105"/>
        </w:rPr>
        <w:t> </w:t>
      </w:r>
      <w:r>
        <w:rPr>
          <w:color w:val="231F20"/>
          <w:w w:val="105"/>
        </w:rPr>
        <w:t>a</w:t>
      </w:r>
      <w:r>
        <w:rPr>
          <w:color w:val="231F20"/>
          <w:spacing w:val="14"/>
          <w:w w:val="105"/>
        </w:rPr>
        <w:t> </w:t>
      </w:r>
      <w:r>
        <w:rPr>
          <w:color w:val="231F20"/>
          <w:w w:val="105"/>
        </w:rPr>
        <w:t>company</w:t>
      </w:r>
      <w:r>
        <w:rPr>
          <w:color w:val="231F20"/>
          <w:spacing w:val="15"/>
          <w:w w:val="105"/>
        </w:rPr>
        <w:t> </w:t>
      </w:r>
      <w:r>
        <w:rPr>
          <w:color w:val="231F20"/>
          <w:w w:val="105"/>
        </w:rPr>
        <w:t>valued</w:t>
      </w:r>
      <w:r>
        <w:rPr>
          <w:color w:val="231F20"/>
          <w:spacing w:val="15"/>
          <w:w w:val="105"/>
        </w:rPr>
        <w:t> </w:t>
      </w:r>
      <w:r>
        <w:rPr>
          <w:color w:val="231F20"/>
          <w:w w:val="105"/>
        </w:rPr>
        <w:t>at</w:t>
      </w:r>
      <w:r>
        <w:rPr>
          <w:color w:val="231F20"/>
          <w:spacing w:val="15"/>
          <w:w w:val="105"/>
        </w:rPr>
        <w:t> </w:t>
      </w:r>
      <w:r>
        <w:rPr>
          <w:color w:val="231F20"/>
          <w:w w:val="105"/>
        </w:rPr>
        <w:t>more</w:t>
      </w:r>
      <w:r>
        <w:rPr>
          <w:color w:val="231F20"/>
          <w:spacing w:val="14"/>
          <w:w w:val="105"/>
        </w:rPr>
        <w:t> </w:t>
      </w:r>
      <w:r>
        <w:rPr>
          <w:color w:val="231F20"/>
          <w:spacing w:val="-4"/>
          <w:w w:val="105"/>
        </w:rPr>
        <w:t>than</w:t>
      </w:r>
    </w:p>
    <w:p>
      <w:pPr>
        <w:pStyle w:val="BodyText"/>
        <w:spacing w:line="319" w:lineRule="auto" w:before="79"/>
        <w:ind w:left="920" w:right="687"/>
        <w:jc w:val="both"/>
      </w:pPr>
      <w:r>
        <w:rPr>
          <w:color w:val="231F20"/>
          <w:w w:val="105"/>
        </w:rPr>
        <w:t>$10 billion), decided that Flow, its current programming language, had become too expensive to use. It was using too much memory, locking up laptops, and integrated poorly with developer IDEs.</w:t>
      </w:r>
    </w:p>
    <w:p>
      <w:pPr>
        <w:pStyle w:val="BodyText"/>
        <w:spacing w:line="319" w:lineRule="auto"/>
        <w:ind w:left="920" w:right="687" w:firstLine="283"/>
        <w:jc w:val="both"/>
      </w:pPr>
      <w:r>
        <w:rPr>
          <w:color w:val="231F20"/>
          <w:w w:val="105"/>
        </w:rPr>
        <w:t>TypeScript,</w:t>
      </w:r>
      <w:r>
        <w:rPr>
          <w:color w:val="231F20"/>
          <w:w w:val="105"/>
        </w:rPr>
        <w:t> like</w:t>
      </w:r>
      <w:r>
        <w:rPr>
          <w:color w:val="231F20"/>
          <w:w w:val="105"/>
        </w:rPr>
        <w:t> Flow,</w:t>
      </w:r>
      <w:r>
        <w:rPr>
          <w:color w:val="231F20"/>
          <w:w w:val="105"/>
        </w:rPr>
        <w:t> is</w:t>
      </w:r>
      <w:r>
        <w:rPr>
          <w:color w:val="231F20"/>
          <w:w w:val="105"/>
        </w:rPr>
        <w:t> an</w:t>
      </w:r>
      <w:r>
        <w:rPr>
          <w:color w:val="231F20"/>
          <w:w w:val="105"/>
        </w:rPr>
        <w:t> optional</w:t>
      </w:r>
      <w:r>
        <w:rPr>
          <w:color w:val="231F20"/>
          <w:w w:val="105"/>
        </w:rPr>
        <w:t> type</w:t>
      </w:r>
      <w:r>
        <w:rPr>
          <w:color w:val="231F20"/>
          <w:w w:val="105"/>
        </w:rPr>
        <w:t> language</w:t>
      </w:r>
      <w:r>
        <w:rPr>
          <w:color w:val="231F20"/>
          <w:w w:val="105"/>
        </w:rPr>
        <w:t> built</w:t>
      </w:r>
      <w:r>
        <w:rPr>
          <w:color w:val="231F20"/>
          <w:w w:val="105"/>
        </w:rPr>
        <w:t> on</w:t>
      </w:r>
      <w:r>
        <w:rPr>
          <w:color w:val="231F20"/>
          <w:w w:val="105"/>
        </w:rPr>
        <w:t> top</w:t>
      </w:r>
      <w:r>
        <w:rPr>
          <w:color w:val="231F20"/>
          <w:w w:val="105"/>
        </w:rPr>
        <w:t> of JavaScript. TypeScript has seen far wider adoption than Flow, and thus has solved</w:t>
      </w:r>
      <w:r>
        <w:rPr>
          <w:color w:val="231F20"/>
          <w:spacing w:val="-1"/>
          <w:w w:val="105"/>
        </w:rPr>
        <w:t> </w:t>
      </w:r>
      <w:r>
        <w:rPr>
          <w:color w:val="231F20"/>
          <w:w w:val="105"/>
        </w:rPr>
        <w:t>many</w:t>
      </w:r>
      <w:r>
        <w:rPr>
          <w:color w:val="231F20"/>
          <w:spacing w:val="-1"/>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problems</w:t>
      </w:r>
      <w:r>
        <w:rPr>
          <w:color w:val="231F20"/>
          <w:spacing w:val="-1"/>
          <w:w w:val="105"/>
        </w:rPr>
        <w:t> </w:t>
      </w:r>
      <w:r>
        <w:rPr>
          <w:color w:val="231F20"/>
          <w:w w:val="105"/>
        </w:rPr>
        <w:t>the</w:t>
      </w:r>
      <w:r>
        <w:rPr>
          <w:color w:val="231F20"/>
          <w:spacing w:val="-1"/>
          <w:w w:val="105"/>
        </w:rPr>
        <w:t> </w:t>
      </w:r>
      <w:r>
        <w:rPr>
          <w:color w:val="231F20"/>
          <w:w w:val="105"/>
        </w:rPr>
        <w:t>Stripe</w:t>
      </w:r>
      <w:r>
        <w:rPr>
          <w:color w:val="231F20"/>
          <w:spacing w:val="-1"/>
          <w:w w:val="105"/>
        </w:rPr>
        <w:t> </w:t>
      </w:r>
      <w:r>
        <w:rPr>
          <w:color w:val="231F20"/>
          <w:w w:val="105"/>
        </w:rPr>
        <w:t>teams</w:t>
      </w:r>
      <w:r>
        <w:rPr>
          <w:color w:val="231F20"/>
          <w:spacing w:val="-1"/>
          <w:w w:val="105"/>
        </w:rPr>
        <w:t> </w:t>
      </w:r>
      <w:r>
        <w:rPr>
          <w:color w:val="231F20"/>
          <w:w w:val="105"/>
        </w:rPr>
        <w:t>were</w:t>
      </w:r>
      <w:r>
        <w:rPr>
          <w:color w:val="231F20"/>
          <w:spacing w:val="-1"/>
          <w:w w:val="105"/>
        </w:rPr>
        <w:t> </w:t>
      </w:r>
      <w:r>
        <w:rPr>
          <w:color w:val="231F20"/>
          <w:w w:val="105"/>
        </w:rPr>
        <w:t>encountering</w:t>
      </w:r>
      <w:r>
        <w:rPr>
          <w:color w:val="231F20"/>
          <w:spacing w:val="-1"/>
          <w:w w:val="105"/>
        </w:rPr>
        <w:t> </w:t>
      </w:r>
      <w:r>
        <w:rPr>
          <w:color w:val="231F20"/>
          <w:w w:val="105"/>
        </w:rPr>
        <w:t>with</w:t>
      </w:r>
      <w:r>
        <w:rPr>
          <w:color w:val="231F20"/>
          <w:spacing w:val="-1"/>
          <w:w w:val="105"/>
        </w:rPr>
        <w:t> </w:t>
      </w:r>
      <w:r>
        <w:rPr>
          <w:color w:val="231F20"/>
          <w:w w:val="105"/>
        </w:rPr>
        <w:t>Flow, which had become more painful to work with over time. It was increasingly clear that TypeScript offered a major DX improvement over Flow. The only problem is, how do you convert millions of lines of code from one language to</w:t>
      </w:r>
      <w:r>
        <w:rPr>
          <w:color w:val="231F20"/>
          <w:spacing w:val="-11"/>
          <w:w w:val="105"/>
        </w:rPr>
        <w:t> </w:t>
      </w:r>
      <w:r>
        <w:rPr>
          <w:color w:val="231F20"/>
          <w:w w:val="105"/>
        </w:rPr>
        <w:t>another?</w:t>
      </w:r>
    </w:p>
    <w:p>
      <w:pPr>
        <w:pStyle w:val="BodyText"/>
        <w:spacing w:line="319" w:lineRule="auto"/>
        <w:ind w:left="920" w:right="687" w:firstLine="283"/>
        <w:jc w:val="both"/>
      </w:pPr>
      <w:r>
        <w:rPr>
          <w:color w:val="231F20"/>
          <w:w w:val="110"/>
        </w:rPr>
        <w:t>The</w:t>
      </w:r>
      <w:r>
        <w:rPr>
          <w:color w:val="231F20"/>
          <w:w w:val="110"/>
        </w:rPr>
        <w:t> answer,</w:t>
      </w:r>
      <w:r>
        <w:rPr>
          <w:color w:val="231F20"/>
          <w:w w:val="110"/>
        </w:rPr>
        <w:t> it</w:t>
      </w:r>
      <w:r>
        <w:rPr>
          <w:color w:val="231F20"/>
          <w:w w:val="110"/>
        </w:rPr>
        <w:t> turns</w:t>
      </w:r>
      <w:r>
        <w:rPr>
          <w:color w:val="231F20"/>
          <w:w w:val="110"/>
        </w:rPr>
        <w:t> out,</w:t>
      </w:r>
      <w:r>
        <w:rPr>
          <w:color w:val="231F20"/>
          <w:w w:val="110"/>
        </w:rPr>
        <w:t> is</w:t>
      </w:r>
      <w:r>
        <w:rPr>
          <w:color w:val="231F20"/>
          <w:w w:val="110"/>
        </w:rPr>
        <w:t> an</w:t>
      </w:r>
      <w:r>
        <w:rPr>
          <w:color w:val="231F20"/>
          <w:w w:val="110"/>
        </w:rPr>
        <w:t> eighteen-month</w:t>
      </w:r>
      <w:r>
        <w:rPr>
          <w:color w:val="231F20"/>
          <w:w w:val="110"/>
        </w:rPr>
        <w:t> project</w:t>
      </w:r>
      <w:r>
        <w:rPr>
          <w:color w:val="231F20"/>
          <w:w w:val="110"/>
        </w:rPr>
        <w:t> by</w:t>
      </w:r>
      <w:r>
        <w:rPr>
          <w:color w:val="231F20"/>
          <w:w w:val="110"/>
        </w:rPr>
        <w:t> a</w:t>
      </w:r>
      <w:r>
        <w:rPr>
          <w:color w:val="231F20"/>
          <w:w w:val="110"/>
        </w:rPr>
        <w:t> team</w:t>
      </w:r>
      <w:r>
        <w:rPr>
          <w:color w:val="231F20"/>
          <w:w w:val="110"/>
        </w:rPr>
        <w:t> of engineers to prepare for a single, massive merge commit to update the entire</w:t>
      </w:r>
      <w:r>
        <w:rPr>
          <w:color w:val="231F20"/>
          <w:w w:val="110"/>
        </w:rPr>
        <w:t> codebase</w:t>
      </w:r>
      <w:r>
        <w:rPr>
          <w:color w:val="231F20"/>
          <w:w w:val="110"/>
        </w:rPr>
        <w:t> all</w:t>
      </w:r>
      <w:r>
        <w:rPr>
          <w:color w:val="231F20"/>
          <w:w w:val="110"/>
        </w:rPr>
        <w:t> at</w:t>
      </w:r>
      <w:r>
        <w:rPr>
          <w:color w:val="231F20"/>
          <w:w w:val="110"/>
        </w:rPr>
        <w:t> once.</w:t>
      </w:r>
      <w:r>
        <w:rPr>
          <w:color w:val="231F20"/>
          <w:w w:val="110"/>
        </w:rPr>
        <w:t> On</w:t>
      </w:r>
      <w:r>
        <w:rPr>
          <w:color w:val="231F20"/>
          <w:w w:val="110"/>
        </w:rPr>
        <w:t> Sunday,</w:t>
      </w:r>
      <w:r>
        <w:rPr>
          <w:color w:val="231F20"/>
          <w:w w:val="110"/>
        </w:rPr>
        <w:t> March</w:t>
      </w:r>
      <w:r>
        <w:rPr>
          <w:color w:val="231F20"/>
          <w:w w:val="110"/>
        </w:rPr>
        <w:t> 6,</w:t>
      </w:r>
      <w:r>
        <w:rPr>
          <w:color w:val="231F20"/>
          <w:w w:val="110"/>
        </w:rPr>
        <w:t> 2022,</w:t>
      </w:r>
      <w:r>
        <w:rPr>
          <w:color w:val="231F20"/>
          <w:w w:val="110"/>
        </w:rPr>
        <w:t> Stripe’s</w:t>
      </w:r>
      <w:r>
        <w:rPr>
          <w:color w:val="231F20"/>
          <w:w w:val="110"/>
        </w:rPr>
        <w:t> mega- merge</w:t>
      </w:r>
      <w:r>
        <w:rPr>
          <w:color w:val="231F20"/>
          <w:spacing w:val="-7"/>
          <w:w w:val="110"/>
        </w:rPr>
        <w:t> </w:t>
      </w:r>
      <w:r>
        <w:rPr>
          <w:color w:val="231F20"/>
          <w:w w:val="110"/>
        </w:rPr>
        <w:t>landed,</w:t>
      </w:r>
      <w:r>
        <w:rPr>
          <w:color w:val="231F20"/>
          <w:spacing w:val="-7"/>
          <w:w w:val="110"/>
        </w:rPr>
        <w:t> </w:t>
      </w:r>
      <w:r>
        <w:rPr>
          <w:color w:val="231F20"/>
          <w:w w:val="110"/>
        </w:rPr>
        <w:t>and</w:t>
      </w:r>
      <w:r>
        <w:rPr>
          <w:color w:val="231F20"/>
          <w:spacing w:val="-7"/>
          <w:w w:val="110"/>
        </w:rPr>
        <w:t> </w:t>
      </w:r>
      <w:r>
        <w:rPr>
          <w:color w:val="231F20"/>
          <w:w w:val="110"/>
        </w:rPr>
        <w:t>on</w:t>
      </w:r>
      <w:r>
        <w:rPr>
          <w:color w:val="231F20"/>
          <w:spacing w:val="-7"/>
          <w:w w:val="110"/>
        </w:rPr>
        <w:t> </w:t>
      </w:r>
      <w:r>
        <w:rPr>
          <w:color w:val="231F20"/>
          <w:w w:val="110"/>
        </w:rPr>
        <w:t>Monday,</w:t>
      </w:r>
      <w:r>
        <w:rPr>
          <w:color w:val="231F20"/>
          <w:spacing w:val="-7"/>
          <w:w w:val="110"/>
        </w:rPr>
        <w:t> </w:t>
      </w:r>
      <w:r>
        <w:rPr>
          <w:color w:val="231F20"/>
          <w:w w:val="110"/>
        </w:rPr>
        <w:t>March</w:t>
      </w:r>
      <w:r>
        <w:rPr>
          <w:color w:val="231F20"/>
          <w:spacing w:val="-7"/>
          <w:w w:val="110"/>
        </w:rPr>
        <w:t> </w:t>
      </w:r>
      <w:r>
        <w:rPr>
          <w:color w:val="231F20"/>
          <w:w w:val="110"/>
        </w:rPr>
        <w:t>7,</w:t>
      </w:r>
      <w:r>
        <w:rPr>
          <w:color w:val="231F20"/>
          <w:spacing w:val="-7"/>
          <w:w w:val="110"/>
        </w:rPr>
        <w:t> </w:t>
      </w:r>
      <w:r>
        <w:rPr>
          <w:color w:val="231F20"/>
          <w:w w:val="110"/>
        </w:rPr>
        <w:t>the</w:t>
      </w:r>
      <w:r>
        <w:rPr>
          <w:color w:val="231F20"/>
          <w:spacing w:val="-7"/>
          <w:w w:val="110"/>
        </w:rPr>
        <w:t> </w:t>
      </w:r>
      <w:r>
        <w:rPr>
          <w:color w:val="231F20"/>
          <w:w w:val="110"/>
        </w:rPr>
        <w:t>team</w:t>
      </w:r>
      <w:r>
        <w:rPr>
          <w:color w:val="231F20"/>
          <w:spacing w:val="-7"/>
          <w:w w:val="110"/>
        </w:rPr>
        <w:t> </w:t>
      </w:r>
      <w:r>
        <w:rPr>
          <w:color w:val="231F20"/>
          <w:w w:val="110"/>
        </w:rPr>
        <w:t>came</w:t>
      </w:r>
      <w:r>
        <w:rPr>
          <w:color w:val="231F20"/>
          <w:spacing w:val="-7"/>
          <w:w w:val="110"/>
        </w:rPr>
        <w:t> </w:t>
      </w:r>
      <w:r>
        <w:rPr>
          <w:color w:val="231F20"/>
          <w:w w:val="110"/>
        </w:rPr>
        <w:t>back</w:t>
      </w:r>
      <w:r>
        <w:rPr>
          <w:color w:val="231F20"/>
          <w:spacing w:val="-7"/>
          <w:w w:val="110"/>
        </w:rPr>
        <w:t> </w:t>
      </w:r>
      <w:r>
        <w:rPr>
          <w:color w:val="231F20"/>
          <w:w w:val="110"/>
        </w:rPr>
        <w:t>to</w:t>
      </w:r>
      <w:r>
        <w:rPr>
          <w:color w:val="231F20"/>
          <w:spacing w:val="-7"/>
          <w:w w:val="110"/>
        </w:rPr>
        <w:t> </w:t>
      </w:r>
      <w:r>
        <w:rPr>
          <w:color w:val="231F20"/>
          <w:w w:val="110"/>
        </w:rPr>
        <w:t>work</w:t>
      </w:r>
      <w:r>
        <w:rPr>
          <w:color w:val="231F20"/>
          <w:spacing w:val="-7"/>
          <w:w w:val="110"/>
        </w:rPr>
        <w:t> </w:t>
      </w:r>
      <w:r>
        <w:rPr>
          <w:color w:val="231F20"/>
          <w:w w:val="110"/>
        </w:rPr>
        <w:t>and </w:t>
      </w:r>
      <w:r>
        <w:rPr>
          <w:color w:val="231F20"/>
          <w:w w:val="105"/>
        </w:rPr>
        <w:t>started using a new programming language. One developer described the change as “the single biggest developer productivity boost in their time at </w:t>
      </w:r>
      <w:r>
        <w:rPr>
          <w:color w:val="231F20"/>
          <w:spacing w:val="-2"/>
          <w:w w:val="110"/>
        </w:rPr>
        <w:t>Stripe.”</w:t>
      </w:r>
    </w:p>
    <w:p>
      <w:pPr>
        <w:pStyle w:val="BodyText"/>
        <w:spacing w:line="319" w:lineRule="auto"/>
        <w:ind w:left="920" w:right="688" w:firstLine="283"/>
        <w:jc w:val="both"/>
      </w:pPr>
      <w:r>
        <w:rPr>
          <w:color w:val="231F20"/>
          <w:w w:val="105"/>
        </w:rPr>
        <w:t>The lesson here is that if the pain of poor developer experience is severe enough, then almost no cost is too high or any project out of reach to make improvements.</w:t>
      </w:r>
      <w:r>
        <w:rPr>
          <w:color w:val="231F20"/>
          <w:w w:val="105"/>
        </w:rPr>
        <w:t> Your</w:t>
      </w:r>
      <w:r>
        <w:rPr>
          <w:color w:val="231F20"/>
          <w:w w:val="105"/>
        </w:rPr>
        <w:t> team</w:t>
      </w:r>
      <w:r>
        <w:rPr>
          <w:color w:val="231F20"/>
          <w:w w:val="105"/>
        </w:rPr>
        <w:t> is</w:t>
      </w:r>
      <w:r>
        <w:rPr>
          <w:color w:val="231F20"/>
          <w:w w:val="105"/>
        </w:rPr>
        <w:t> almost</w:t>
      </w:r>
      <w:r>
        <w:rPr>
          <w:color w:val="231F20"/>
          <w:w w:val="105"/>
        </w:rPr>
        <w:t> certainly</w:t>
      </w:r>
      <w:r>
        <w:rPr>
          <w:color w:val="231F20"/>
          <w:w w:val="105"/>
        </w:rPr>
        <w:t> smaller</w:t>
      </w:r>
      <w:r>
        <w:rPr>
          <w:color w:val="231F20"/>
          <w:w w:val="105"/>
        </w:rPr>
        <w:t> than</w:t>
      </w:r>
      <w:r>
        <w:rPr>
          <w:color w:val="231F20"/>
          <w:w w:val="105"/>
        </w:rPr>
        <w:t> Stripe’s,</w:t>
      </w:r>
      <w:r>
        <w:rPr>
          <w:color w:val="231F20"/>
          <w:w w:val="105"/>
        </w:rPr>
        <w:t> and you’re</w:t>
      </w:r>
      <w:r>
        <w:rPr>
          <w:color w:val="231F20"/>
          <w:spacing w:val="-7"/>
          <w:w w:val="105"/>
        </w:rPr>
        <w:t> </w:t>
      </w:r>
      <w:r>
        <w:rPr>
          <w:color w:val="231F20"/>
          <w:w w:val="105"/>
        </w:rPr>
        <w:t>likely</w:t>
      </w:r>
      <w:r>
        <w:rPr>
          <w:color w:val="231F20"/>
          <w:spacing w:val="-7"/>
          <w:w w:val="105"/>
        </w:rPr>
        <w:t> </w:t>
      </w:r>
      <w:r>
        <w:rPr>
          <w:color w:val="231F20"/>
          <w:w w:val="105"/>
        </w:rPr>
        <w:t>not</w:t>
      </w:r>
      <w:r>
        <w:rPr>
          <w:color w:val="231F20"/>
          <w:spacing w:val="-7"/>
          <w:w w:val="105"/>
        </w:rPr>
        <w:t> </w:t>
      </w:r>
      <w:r>
        <w:rPr>
          <w:color w:val="231F20"/>
          <w:w w:val="105"/>
        </w:rPr>
        <w:t>dealing</w:t>
      </w:r>
      <w:r>
        <w:rPr>
          <w:color w:val="231F20"/>
          <w:spacing w:val="-7"/>
          <w:w w:val="105"/>
        </w:rPr>
        <w:t> </w:t>
      </w:r>
      <w:r>
        <w:rPr>
          <w:color w:val="231F20"/>
          <w:w w:val="105"/>
        </w:rPr>
        <w:t>with</w:t>
      </w:r>
      <w:r>
        <w:rPr>
          <w:color w:val="231F20"/>
          <w:spacing w:val="-7"/>
          <w:w w:val="105"/>
        </w:rPr>
        <w:t> </w:t>
      </w:r>
      <w:r>
        <w:rPr>
          <w:color w:val="231F20"/>
          <w:w w:val="105"/>
        </w:rPr>
        <w:t>millions</w:t>
      </w:r>
      <w:r>
        <w:rPr>
          <w:color w:val="231F20"/>
          <w:spacing w:val="-7"/>
          <w:w w:val="105"/>
        </w:rPr>
        <w:t> </w:t>
      </w:r>
      <w:r>
        <w:rPr>
          <w:color w:val="231F20"/>
          <w:w w:val="105"/>
        </w:rPr>
        <w:t>of</w:t>
      </w:r>
      <w:r>
        <w:rPr>
          <w:color w:val="231F20"/>
          <w:spacing w:val="-7"/>
          <w:w w:val="105"/>
        </w:rPr>
        <w:t> </w:t>
      </w:r>
      <w:r>
        <w:rPr>
          <w:color w:val="231F20"/>
          <w:w w:val="105"/>
        </w:rPr>
        <w:t>lines</w:t>
      </w:r>
      <w:r>
        <w:rPr>
          <w:color w:val="231F20"/>
          <w:spacing w:val="-7"/>
          <w:w w:val="105"/>
        </w:rPr>
        <w:t> </w:t>
      </w:r>
      <w:r>
        <w:rPr>
          <w:color w:val="231F20"/>
          <w:w w:val="105"/>
        </w:rPr>
        <w:t>of</w:t>
      </w:r>
      <w:r>
        <w:rPr>
          <w:color w:val="231F20"/>
          <w:spacing w:val="-7"/>
          <w:w w:val="105"/>
        </w:rPr>
        <w:t> </w:t>
      </w:r>
      <w:r>
        <w:rPr>
          <w:color w:val="231F20"/>
          <w:w w:val="105"/>
        </w:rPr>
        <w:t>code,</w:t>
      </w:r>
      <w:r>
        <w:rPr>
          <w:color w:val="231F20"/>
          <w:spacing w:val="-7"/>
          <w:w w:val="105"/>
        </w:rPr>
        <w:t> </w:t>
      </w:r>
      <w:r>
        <w:rPr>
          <w:color w:val="231F20"/>
          <w:w w:val="105"/>
        </w:rPr>
        <w:t>but</w:t>
      </w:r>
      <w:r>
        <w:rPr>
          <w:color w:val="231F20"/>
          <w:spacing w:val="-7"/>
          <w:w w:val="105"/>
        </w:rPr>
        <w:t> </w:t>
      </w:r>
      <w:r>
        <w:rPr>
          <w:color w:val="231F20"/>
          <w:w w:val="105"/>
        </w:rPr>
        <w:t>the</w:t>
      </w:r>
      <w:r>
        <w:rPr>
          <w:color w:val="231F20"/>
          <w:spacing w:val="-7"/>
          <w:w w:val="105"/>
        </w:rPr>
        <w:t> </w:t>
      </w:r>
      <w:r>
        <w:rPr>
          <w:color w:val="231F20"/>
          <w:w w:val="105"/>
        </w:rPr>
        <w:t>same</w:t>
      </w:r>
      <w:r>
        <w:rPr>
          <w:color w:val="231F20"/>
          <w:spacing w:val="-7"/>
          <w:w w:val="105"/>
        </w:rPr>
        <w:t> </w:t>
      </w:r>
      <w:r>
        <w:rPr>
          <w:color w:val="231F20"/>
          <w:w w:val="105"/>
        </w:rPr>
        <w:t>calculus applies: if your team is encountering friction in DX that is slowing it down, you</w:t>
      </w:r>
      <w:r>
        <w:rPr>
          <w:color w:val="231F20"/>
          <w:spacing w:val="-4"/>
          <w:w w:val="105"/>
        </w:rPr>
        <w:t> </w:t>
      </w:r>
      <w:r>
        <w:rPr>
          <w:color w:val="231F20"/>
          <w:w w:val="105"/>
        </w:rPr>
        <w:t>must</w:t>
      </w:r>
      <w:r>
        <w:rPr>
          <w:color w:val="231F20"/>
          <w:spacing w:val="-4"/>
          <w:w w:val="105"/>
        </w:rPr>
        <w:t> </w:t>
      </w:r>
      <w:r>
        <w:rPr>
          <w:color w:val="231F20"/>
          <w:w w:val="105"/>
        </w:rPr>
        <w:t>invest</w:t>
      </w:r>
      <w:r>
        <w:rPr>
          <w:color w:val="231F20"/>
          <w:spacing w:val="-4"/>
          <w:w w:val="105"/>
        </w:rPr>
        <w:t> </w:t>
      </w:r>
      <w:r>
        <w:rPr>
          <w:color w:val="231F20"/>
          <w:w w:val="105"/>
        </w:rPr>
        <w:t>the</w:t>
      </w:r>
      <w:r>
        <w:rPr>
          <w:color w:val="231F20"/>
          <w:spacing w:val="-4"/>
          <w:w w:val="105"/>
        </w:rPr>
        <w:t> </w:t>
      </w:r>
      <w:r>
        <w:rPr>
          <w:color w:val="231F20"/>
          <w:w w:val="105"/>
        </w:rPr>
        <w:t>necessary</w:t>
      </w:r>
      <w:r>
        <w:rPr>
          <w:color w:val="231F20"/>
          <w:spacing w:val="-4"/>
          <w:w w:val="105"/>
        </w:rPr>
        <w:t> </w:t>
      </w:r>
      <w:r>
        <w:rPr>
          <w:color w:val="231F20"/>
          <w:w w:val="105"/>
        </w:rPr>
        <w:t>developer</w:t>
      </w:r>
      <w:r>
        <w:rPr>
          <w:color w:val="231F20"/>
          <w:spacing w:val="-4"/>
          <w:w w:val="105"/>
        </w:rPr>
        <w:t> </w:t>
      </w:r>
      <w:r>
        <w:rPr>
          <w:color w:val="231F20"/>
          <w:w w:val="105"/>
        </w:rPr>
        <w:t>time</w:t>
      </w:r>
      <w:r>
        <w:rPr>
          <w:color w:val="231F20"/>
          <w:spacing w:val="-4"/>
          <w:w w:val="105"/>
        </w:rPr>
        <w:t> </w:t>
      </w:r>
      <w:r>
        <w:rPr>
          <w:color w:val="231F20"/>
          <w:w w:val="105"/>
        </w:rPr>
        <w:t>and</w:t>
      </w:r>
      <w:r>
        <w:rPr>
          <w:color w:val="231F20"/>
          <w:spacing w:val="-4"/>
          <w:w w:val="105"/>
        </w:rPr>
        <w:t> </w:t>
      </w:r>
      <w:r>
        <w:rPr>
          <w:color w:val="231F20"/>
          <w:w w:val="105"/>
        </w:rPr>
        <w:t>effort</w:t>
      </w:r>
      <w:r>
        <w:rPr>
          <w:color w:val="231F20"/>
          <w:spacing w:val="-4"/>
          <w:w w:val="105"/>
        </w:rPr>
        <w:t> </w:t>
      </w:r>
      <w:r>
        <w:rPr>
          <w:color w:val="231F20"/>
          <w:w w:val="105"/>
        </w:rPr>
        <w:t>to</w:t>
      </w:r>
      <w:r>
        <w:rPr>
          <w:color w:val="231F20"/>
          <w:spacing w:val="-4"/>
          <w:w w:val="105"/>
        </w:rPr>
        <w:t> </w:t>
      </w:r>
      <w:r>
        <w:rPr>
          <w:color w:val="231F20"/>
          <w:w w:val="105"/>
        </w:rPr>
        <w:t>improve</w:t>
      </w:r>
      <w:r>
        <w:rPr>
          <w:color w:val="231F20"/>
          <w:spacing w:val="-4"/>
          <w:w w:val="105"/>
        </w:rPr>
        <w:t> </w:t>
      </w:r>
      <w:r>
        <w:rPr>
          <w:color w:val="231F20"/>
          <w:w w:val="105"/>
        </w:rPr>
        <w:t>it</w:t>
      </w:r>
      <w:r>
        <w:rPr>
          <w:color w:val="231F20"/>
          <w:spacing w:val="-4"/>
          <w:w w:val="105"/>
        </w:rPr>
        <w:t> </w:t>
      </w:r>
      <w:r>
        <w:rPr>
          <w:color w:val="231F20"/>
          <w:w w:val="105"/>
        </w:rPr>
        <w:t>to</w:t>
      </w:r>
      <w:r>
        <w:rPr>
          <w:color w:val="231F20"/>
          <w:spacing w:val="-4"/>
          <w:w w:val="105"/>
        </w:rPr>
        <w:t> </w:t>
      </w:r>
      <w:r>
        <w:rPr>
          <w:color w:val="231F20"/>
          <w:w w:val="105"/>
        </w:rPr>
        <w:t>gain that efficiency back.</w:t>
      </w:r>
    </w:p>
    <w:p>
      <w:pPr>
        <w:pStyle w:val="BodyText"/>
        <w:spacing w:line="319" w:lineRule="auto"/>
        <w:ind w:left="920" w:right="687" w:firstLine="283"/>
        <w:jc w:val="both"/>
      </w:pPr>
      <w:r>
        <w:rPr>
          <w:color w:val="231F20"/>
          <w:w w:val="105"/>
        </w:rPr>
        <w:t>Another</w:t>
      </w:r>
      <w:r>
        <w:rPr>
          <w:color w:val="231F20"/>
          <w:w w:val="105"/>
        </w:rPr>
        <w:t> problem</w:t>
      </w:r>
      <w:r>
        <w:rPr>
          <w:color w:val="231F20"/>
          <w:w w:val="105"/>
        </w:rPr>
        <w:t> teams</w:t>
      </w:r>
      <w:r>
        <w:rPr>
          <w:color w:val="231F20"/>
          <w:w w:val="105"/>
        </w:rPr>
        <w:t> often</w:t>
      </w:r>
      <w:r>
        <w:rPr>
          <w:color w:val="231F20"/>
          <w:w w:val="105"/>
        </w:rPr>
        <w:t> face</w:t>
      </w:r>
      <w:r>
        <w:rPr>
          <w:color w:val="231F20"/>
          <w:w w:val="105"/>
        </w:rPr>
        <w:t> is</w:t>
      </w:r>
      <w:r>
        <w:rPr>
          <w:color w:val="231F20"/>
          <w:w w:val="105"/>
        </w:rPr>
        <w:t> changing</w:t>
      </w:r>
      <w:r>
        <w:rPr>
          <w:color w:val="231F20"/>
          <w:w w:val="105"/>
        </w:rPr>
        <w:t> tooling</w:t>
      </w:r>
      <w:r>
        <w:rPr>
          <w:color w:val="231F20"/>
          <w:w w:val="105"/>
        </w:rPr>
        <w:t> too</w:t>
      </w:r>
      <w:r>
        <w:rPr>
          <w:color w:val="231F20"/>
          <w:w w:val="105"/>
        </w:rPr>
        <w:t> often.</w:t>
      </w:r>
      <w:r>
        <w:rPr>
          <w:color w:val="231F20"/>
          <w:w w:val="105"/>
        </w:rPr>
        <w:t> In certain</w:t>
      </w:r>
      <w:r>
        <w:rPr>
          <w:color w:val="231F20"/>
          <w:w w:val="105"/>
        </w:rPr>
        <w:t> tech</w:t>
      </w:r>
      <w:r>
        <w:rPr>
          <w:color w:val="231F20"/>
          <w:w w:val="105"/>
        </w:rPr>
        <w:t> ecosystems</w:t>
      </w:r>
      <w:r>
        <w:rPr>
          <w:color w:val="231F20"/>
          <w:w w:val="105"/>
        </w:rPr>
        <w:t> (particularly</w:t>
      </w:r>
      <w:r>
        <w:rPr>
          <w:color w:val="231F20"/>
          <w:w w:val="105"/>
        </w:rPr>
        <w:t> the</w:t>
      </w:r>
      <w:r>
        <w:rPr>
          <w:color w:val="231F20"/>
          <w:w w:val="105"/>
        </w:rPr>
        <w:t> JavaScript</w:t>
      </w:r>
      <w:r>
        <w:rPr>
          <w:color w:val="231F20"/>
          <w:w w:val="105"/>
        </w:rPr>
        <w:t> world),</w:t>
      </w:r>
      <w:r>
        <w:rPr>
          <w:color w:val="231F20"/>
          <w:w w:val="105"/>
        </w:rPr>
        <w:t> it</w:t>
      </w:r>
      <w:r>
        <w:rPr>
          <w:color w:val="231F20"/>
          <w:w w:val="105"/>
        </w:rPr>
        <w:t> seems something new and shiny comes out every month that could provide a productivity boost for your team. I encourage you to be disciplined about adopting</w:t>
      </w:r>
      <w:r>
        <w:rPr>
          <w:color w:val="231F20"/>
          <w:spacing w:val="14"/>
          <w:w w:val="105"/>
        </w:rPr>
        <w:t> </w:t>
      </w:r>
      <w:r>
        <w:rPr>
          <w:color w:val="231F20"/>
          <w:w w:val="105"/>
        </w:rPr>
        <w:t>new</w:t>
      </w:r>
      <w:r>
        <w:rPr>
          <w:color w:val="231F20"/>
          <w:spacing w:val="14"/>
          <w:w w:val="105"/>
        </w:rPr>
        <w:t> </w:t>
      </w:r>
      <w:r>
        <w:rPr>
          <w:color w:val="231F20"/>
          <w:w w:val="105"/>
        </w:rPr>
        <w:t>tools,</w:t>
      </w:r>
      <w:r>
        <w:rPr>
          <w:color w:val="231F20"/>
          <w:spacing w:val="14"/>
          <w:w w:val="105"/>
        </w:rPr>
        <w:t> </w:t>
      </w:r>
      <w:r>
        <w:rPr>
          <w:color w:val="231F20"/>
          <w:w w:val="105"/>
        </w:rPr>
        <w:t>make</w:t>
      </w:r>
      <w:r>
        <w:rPr>
          <w:color w:val="231F20"/>
          <w:spacing w:val="14"/>
          <w:w w:val="105"/>
        </w:rPr>
        <w:t> </w:t>
      </w:r>
      <w:r>
        <w:rPr>
          <w:color w:val="231F20"/>
          <w:w w:val="105"/>
        </w:rPr>
        <w:t>sure</w:t>
      </w:r>
      <w:r>
        <w:rPr>
          <w:color w:val="231F20"/>
          <w:spacing w:val="14"/>
          <w:w w:val="105"/>
        </w:rPr>
        <w:t> </w:t>
      </w:r>
      <w:r>
        <w:rPr>
          <w:color w:val="231F20"/>
          <w:w w:val="105"/>
        </w:rPr>
        <w:t>you’ve</w:t>
      </w:r>
      <w:r>
        <w:rPr>
          <w:color w:val="231F20"/>
          <w:spacing w:val="14"/>
          <w:w w:val="105"/>
        </w:rPr>
        <w:t> </w:t>
      </w:r>
      <w:r>
        <w:rPr>
          <w:color w:val="231F20"/>
          <w:w w:val="105"/>
        </w:rPr>
        <w:t>spent</w:t>
      </w:r>
      <w:r>
        <w:rPr>
          <w:color w:val="231F20"/>
          <w:spacing w:val="14"/>
          <w:w w:val="105"/>
        </w:rPr>
        <w:t> </w:t>
      </w:r>
      <w:r>
        <w:rPr>
          <w:color w:val="231F20"/>
          <w:w w:val="105"/>
        </w:rPr>
        <w:t>the</w:t>
      </w:r>
      <w:r>
        <w:rPr>
          <w:color w:val="231F20"/>
          <w:spacing w:val="14"/>
          <w:w w:val="105"/>
        </w:rPr>
        <w:t> </w:t>
      </w:r>
      <w:r>
        <w:rPr>
          <w:color w:val="231F20"/>
          <w:w w:val="105"/>
        </w:rPr>
        <w:t>time</w:t>
      </w:r>
      <w:r>
        <w:rPr>
          <w:color w:val="231F20"/>
          <w:spacing w:val="14"/>
          <w:w w:val="105"/>
        </w:rPr>
        <w:t> </w:t>
      </w:r>
      <w:r>
        <w:rPr>
          <w:color w:val="231F20"/>
          <w:w w:val="105"/>
        </w:rPr>
        <w:t>to</w:t>
      </w:r>
      <w:r>
        <w:rPr>
          <w:color w:val="231F20"/>
          <w:spacing w:val="14"/>
          <w:w w:val="105"/>
        </w:rPr>
        <w:t> </w:t>
      </w:r>
      <w:r>
        <w:rPr>
          <w:color w:val="231F20"/>
          <w:w w:val="105"/>
        </w:rPr>
        <w:t>really</w:t>
      </w:r>
      <w:r>
        <w:rPr>
          <w:color w:val="231F20"/>
          <w:spacing w:val="14"/>
          <w:w w:val="105"/>
        </w:rPr>
        <w:t> </w:t>
      </w:r>
      <w:r>
        <w:rPr>
          <w:color w:val="231F20"/>
          <w:spacing w:val="-2"/>
          <w:w w:val="105"/>
        </w:rPr>
        <w:t>understand</w:t>
      </w:r>
    </w:p>
    <w:p>
      <w:pPr>
        <w:spacing w:after="0" w:line="319" w:lineRule="auto"/>
        <w:jc w:val="both"/>
        <w:sectPr>
          <w:headerReference w:type="default" r:id="rId187"/>
          <w:footerReference w:type="default" r:id="rId188"/>
          <w:pgSz w:w="8640" w:h="12960"/>
          <w:pgMar w:header="487" w:footer="482" w:top="680" w:bottom="680" w:left="100" w:right="160"/>
          <w:pgNumType w:start="175"/>
        </w:sectPr>
      </w:pPr>
    </w:p>
    <w:p>
      <w:pPr>
        <w:pStyle w:val="BodyText"/>
        <w:spacing w:before="8"/>
        <w:rPr>
          <w:sz w:val="17"/>
        </w:rPr>
      </w:pPr>
    </w:p>
    <w:p>
      <w:pPr>
        <w:pStyle w:val="BodyText"/>
        <w:spacing w:line="319" w:lineRule="auto" w:before="86"/>
        <w:ind w:left="750" w:right="858"/>
        <w:jc w:val="both"/>
      </w:pPr>
      <w:r>
        <w:rPr>
          <w:color w:val="231F20"/>
          <w:w w:val="105"/>
        </w:rPr>
        <w:t>the pain that exists, diligence the new tool, see if it meets </w:t>
      </w:r>
      <w:r>
        <w:rPr>
          <w:i/>
          <w:color w:val="231F20"/>
          <w:w w:val="105"/>
        </w:rPr>
        <w:t>all </w:t>
      </w:r>
      <w:r>
        <w:rPr>
          <w:color w:val="231F20"/>
          <w:w w:val="105"/>
        </w:rPr>
        <w:t>your require- ments—not</w:t>
      </w:r>
      <w:r>
        <w:rPr>
          <w:color w:val="231F20"/>
          <w:spacing w:val="40"/>
          <w:w w:val="105"/>
        </w:rPr>
        <w:t> </w:t>
      </w:r>
      <w:r>
        <w:rPr>
          <w:color w:val="231F20"/>
          <w:w w:val="105"/>
        </w:rPr>
        <w:t>just</w:t>
      </w:r>
      <w:r>
        <w:rPr>
          <w:color w:val="231F20"/>
          <w:spacing w:val="40"/>
          <w:w w:val="105"/>
        </w:rPr>
        <w:t> </w:t>
      </w:r>
      <w:r>
        <w:rPr>
          <w:color w:val="231F20"/>
          <w:w w:val="105"/>
        </w:rPr>
        <w:t>the</w:t>
      </w:r>
      <w:r>
        <w:rPr>
          <w:color w:val="231F20"/>
          <w:spacing w:val="40"/>
          <w:w w:val="105"/>
        </w:rPr>
        <w:t> </w:t>
      </w:r>
      <w:r>
        <w:rPr>
          <w:color w:val="231F20"/>
          <w:w w:val="105"/>
        </w:rPr>
        <w:t>shiny</w:t>
      </w:r>
      <w:r>
        <w:rPr>
          <w:color w:val="231F20"/>
          <w:spacing w:val="40"/>
          <w:w w:val="105"/>
        </w:rPr>
        <w:t> </w:t>
      </w:r>
      <w:r>
        <w:rPr>
          <w:color w:val="231F20"/>
          <w:w w:val="105"/>
        </w:rPr>
        <w:t>headline—and</w:t>
      </w:r>
      <w:r>
        <w:rPr>
          <w:color w:val="231F20"/>
          <w:spacing w:val="40"/>
          <w:w w:val="105"/>
        </w:rPr>
        <w:t> </w:t>
      </w:r>
      <w:r>
        <w:rPr>
          <w:color w:val="231F20"/>
          <w:w w:val="105"/>
        </w:rPr>
        <w:t>make</w:t>
      </w:r>
      <w:r>
        <w:rPr>
          <w:color w:val="231F20"/>
          <w:spacing w:val="40"/>
          <w:w w:val="105"/>
        </w:rPr>
        <w:t> </w:t>
      </w:r>
      <w:r>
        <w:rPr>
          <w:color w:val="231F20"/>
          <w:w w:val="105"/>
        </w:rPr>
        <w:t>decisions</w:t>
      </w:r>
      <w:r>
        <w:rPr>
          <w:color w:val="231F20"/>
          <w:spacing w:val="40"/>
          <w:w w:val="105"/>
        </w:rPr>
        <w:t> </w:t>
      </w:r>
      <w:r>
        <w:rPr>
          <w:color w:val="231F20"/>
          <w:w w:val="105"/>
        </w:rPr>
        <w:t>accordingly.</w:t>
      </w:r>
      <w:r>
        <w:rPr>
          <w:color w:val="231F20"/>
          <w:spacing w:val="40"/>
          <w:w w:val="105"/>
        </w:rPr>
        <w:t> </w:t>
      </w:r>
      <w:r>
        <w:rPr>
          <w:color w:val="231F20"/>
          <w:w w:val="105"/>
        </w:rPr>
        <w:t>For more on my recommended process here, see Implementing Internal Technology Radar, page 204.</w:t>
      </w:r>
    </w:p>
    <w:p>
      <w:pPr>
        <w:spacing w:after="0" w:line="319" w:lineRule="auto"/>
        <w:jc w:val="both"/>
        <w:sectPr>
          <w:pgSz w:w="8640" w:h="12960"/>
          <w:pgMar w:header="487" w:footer="482" w:top="680" w:bottom="680" w:left="100" w:right="160"/>
        </w:sectPr>
      </w:pPr>
    </w:p>
    <w:p>
      <w:pPr>
        <w:pStyle w:val="Heading2"/>
        <w:rPr>
          <w:u w:val="none"/>
        </w:rPr>
      </w:pPr>
      <w:r>
        <w:rPr>
          <w:color w:val="231F20"/>
          <w:w w:val="84"/>
          <w:u w:val="thick" w:color="231F20"/>
        </w:rPr>
        <w:t>3</w:t>
      </w:r>
    </w:p>
    <w:p>
      <w:pPr>
        <w:pStyle w:val="Heading4"/>
        <w:spacing w:before="514"/>
      </w:pPr>
      <w:r>
        <w:rPr>
          <w:color w:val="231F20"/>
          <w:spacing w:val="20"/>
        </w:rPr>
        <w:t>Tech</w:t>
      </w:r>
      <w:r>
        <w:rPr>
          <w:color w:val="231F20"/>
          <w:spacing w:val="63"/>
        </w:rPr>
        <w:t> </w:t>
      </w:r>
      <w:r>
        <w:rPr>
          <w:color w:val="231F20"/>
          <w:spacing w:val="23"/>
        </w:rPr>
        <w:t>Architecture</w:t>
      </w:r>
    </w:p>
    <w:p>
      <w:pPr>
        <w:pStyle w:val="BodyText"/>
        <w:rPr>
          <w:rFonts w:ascii="Bebas Neue"/>
          <w:b/>
          <w:sz w:val="80"/>
        </w:rPr>
      </w:pPr>
    </w:p>
    <w:p>
      <w:pPr>
        <w:pStyle w:val="BodyText"/>
        <w:spacing w:line="319" w:lineRule="auto" w:before="453"/>
        <w:ind w:left="920" w:right="687"/>
        <w:jc w:val="both"/>
      </w:pPr>
      <w:r>
        <w:rPr>
          <w:color w:val="231F20"/>
          <w:w w:val="105"/>
        </w:rPr>
        <w:t>One of your key responsibilities as a tech leader is to make good decisions on</w:t>
      </w:r>
      <w:r>
        <w:rPr>
          <w:color w:val="231F20"/>
          <w:spacing w:val="40"/>
          <w:w w:val="105"/>
        </w:rPr>
        <w:t> </w:t>
      </w:r>
      <w:r>
        <w:rPr>
          <w:color w:val="231F20"/>
          <w:w w:val="105"/>
        </w:rPr>
        <w:t>your</w:t>
      </w:r>
      <w:r>
        <w:rPr>
          <w:color w:val="231F20"/>
          <w:spacing w:val="40"/>
          <w:w w:val="105"/>
        </w:rPr>
        <w:t> </w:t>
      </w:r>
      <w:r>
        <w:rPr>
          <w:color w:val="231F20"/>
          <w:w w:val="105"/>
        </w:rPr>
        <w:t>architecture</w:t>
      </w:r>
      <w:r>
        <w:rPr>
          <w:color w:val="231F20"/>
          <w:spacing w:val="40"/>
          <w:w w:val="105"/>
        </w:rPr>
        <w:t> </w:t>
      </w:r>
      <w:r>
        <w:rPr>
          <w:color w:val="231F20"/>
          <w:w w:val="105"/>
        </w:rPr>
        <w:t>and</w:t>
      </w:r>
      <w:r>
        <w:rPr>
          <w:color w:val="231F20"/>
          <w:spacing w:val="40"/>
          <w:w w:val="105"/>
        </w:rPr>
        <w:t> </w:t>
      </w:r>
      <w:r>
        <w:rPr>
          <w:color w:val="231F20"/>
          <w:w w:val="105"/>
        </w:rPr>
        <w:t>tools.</w:t>
      </w:r>
      <w:r>
        <w:rPr>
          <w:color w:val="231F20"/>
          <w:spacing w:val="40"/>
          <w:w w:val="105"/>
        </w:rPr>
        <w:t> </w:t>
      </w:r>
      <w:r>
        <w:rPr>
          <w:color w:val="231F20"/>
          <w:w w:val="105"/>
        </w:rPr>
        <w:t>Good</w:t>
      </w:r>
      <w:r>
        <w:rPr>
          <w:color w:val="231F20"/>
          <w:spacing w:val="40"/>
          <w:w w:val="105"/>
        </w:rPr>
        <w:t> </w:t>
      </w:r>
      <w:r>
        <w:rPr>
          <w:color w:val="231F20"/>
          <w:w w:val="105"/>
        </w:rPr>
        <w:t>architecture</w:t>
      </w:r>
      <w:r>
        <w:rPr>
          <w:color w:val="231F20"/>
          <w:spacing w:val="40"/>
          <w:w w:val="105"/>
        </w:rPr>
        <w:t> </w:t>
      </w:r>
      <w:r>
        <w:rPr>
          <w:color w:val="231F20"/>
          <w:w w:val="105"/>
        </w:rPr>
        <w:t>aligns</w:t>
      </w:r>
      <w:r>
        <w:rPr>
          <w:color w:val="231F20"/>
          <w:spacing w:val="40"/>
          <w:w w:val="105"/>
        </w:rPr>
        <w:t> </w:t>
      </w:r>
      <w:r>
        <w:rPr>
          <w:color w:val="231F20"/>
          <w:w w:val="105"/>
        </w:rPr>
        <w:t>the</w:t>
      </w:r>
      <w:r>
        <w:rPr>
          <w:color w:val="231F20"/>
          <w:spacing w:val="40"/>
          <w:w w:val="105"/>
        </w:rPr>
        <w:t> </w:t>
      </w:r>
      <w:r>
        <w:rPr>
          <w:color w:val="231F20"/>
          <w:w w:val="105"/>
        </w:rPr>
        <w:t>strengths</w:t>
      </w:r>
      <w:r>
        <w:rPr>
          <w:color w:val="231F20"/>
          <w:spacing w:val="40"/>
          <w:w w:val="105"/>
        </w:rPr>
        <w:t> </w:t>
      </w:r>
      <w:r>
        <w:rPr>
          <w:color w:val="231F20"/>
          <w:w w:val="105"/>
        </w:rPr>
        <w:t>of the tools and patterns you choose with the needs of your organization now and in the foreseeable future. That requires understanding the strengths, weaknesses, and tradeoffs inherent in each choice. My goal in this section</w:t>
      </w:r>
      <w:r>
        <w:rPr>
          <w:color w:val="231F20"/>
          <w:spacing w:val="80"/>
          <w:w w:val="105"/>
        </w:rPr>
        <w:t> </w:t>
      </w:r>
      <w:r>
        <w:rPr>
          <w:color w:val="231F20"/>
          <w:w w:val="105"/>
        </w:rPr>
        <w:t>of the book is to make you aware in general of the landscape of options in various domains, and help you recognize the general tradeoffs that differ-</w:t>
      </w:r>
      <w:r>
        <w:rPr>
          <w:color w:val="231F20"/>
          <w:spacing w:val="40"/>
          <w:w w:val="105"/>
        </w:rPr>
        <w:t> </w:t>
      </w:r>
      <w:r>
        <w:rPr>
          <w:color w:val="231F20"/>
          <w:w w:val="105"/>
        </w:rPr>
        <w:t>ent strategies entail.</w:t>
      </w:r>
    </w:p>
    <w:p>
      <w:pPr>
        <w:pStyle w:val="BodyText"/>
        <w:spacing w:line="319" w:lineRule="auto"/>
        <w:ind w:left="920" w:right="687" w:firstLine="283"/>
        <w:jc w:val="both"/>
      </w:pPr>
      <w:r>
        <w:rPr>
          <w:color w:val="231F20"/>
          <w:w w:val="110"/>
        </w:rPr>
        <w:t>One thing to keep in mind when discussing tools and tool choice with </w:t>
      </w:r>
      <w:r>
        <w:rPr>
          <w:color w:val="231F20"/>
          <w:w w:val="105"/>
        </w:rPr>
        <w:t>your</w:t>
      </w:r>
      <w:r>
        <w:rPr>
          <w:color w:val="231F20"/>
          <w:spacing w:val="-5"/>
          <w:w w:val="105"/>
        </w:rPr>
        <w:t> </w:t>
      </w:r>
      <w:r>
        <w:rPr>
          <w:color w:val="231F20"/>
          <w:w w:val="105"/>
        </w:rPr>
        <w:t>team:</w:t>
      </w:r>
      <w:r>
        <w:rPr>
          <w:color w:val="231F20"/>
          <w:spacing w:val="-5"/>
          <w:w w:val="105"/>
        </w:rPr>
        <w:t> </w:t>
      </w:r>
      <w:r>
        <w:rPr>
          <w:color w:val="231F20"/>
          <w:w w:val="105"/>
        </w:rPr>
        <w:t>engineers</w:t>
      </w:r>
      <w:r>
        <w:rPr>
          <w:color w:val="231F20"/>
          <w:spacing w:val="-5"/>
          <w:w w:val="105"/>
        </w:rPr>
        <w:t> </w:t>
      </w:r>
      <w:r>
        <w:rPr>
          <w:color w:val="231F20"/>
          <w:w w:val="105"/>
        </w:rPr>
        <w:t>can</w:t>
      </w:r>
      <w:r>
        <w:rPr>
          <w:color w:val="231F20"/>
          <w:spacing w:val="-5"/>
          <w:w w:val="105"/>
        </w:rPr>
        <w:t> </w:t>
      </w:r>
      <w:r>
        <w:rPr>
          <w:color w:val="231F20"/>
          <w:w w:val="105"/>
        </w:rPr>
        <w:t>be</w:t>
      </w:r>
      <w:r>
        <w:rPr>
          <w:color w:val="231F20"/>
          <w:spacing w:val="-5"/>
          <w:w w:val="105"/>
        </w:rPr>
        <w:t> </w:t>
      </w:r>
      <w:r>
        <w:rPr>
          <w:color w:val="231F20"/>
          <w:w w:val="105"/>
        </w:rPr>
        <w:t>emotional</w:t>
      </w:r>
      <w:r>
        <w:rPr>
          <w:color w:val="231F20"/>
          <w:spacing w:val="-5"/>
          <w:w w:val="105"/>
        </w:rPr>
        <w:t> </w:t>
      </w:r>
      <w:r>
        <w:rPr>
          <w:color w:val="231F20"/>
          <w:w w:val="105"/>
        </w:rPr>
        <w:t>about</w:t>
      </w:r>
      <w:r>
        <w:rPr>
          <w:color w:val="231F20"/>
          <w:spacing w:val="-5"/>
          <w:w w:val="105"/>
        </w:rPr>
        <w:t> </w:t>
      </w:r>
      <w:r>
        <w:rPr>
          <w:color w:val="231F20"/>
          <w:w w:val="105"/>
        </w:rPr>
        <w:t>tool</w:t>
      </w:r>
      <w:r>
        <w:rPr>
          <w:color w:val="231F20"/>
          <w:spacing w:val="-5"/>
          <w:w w:val="105"/>
        </w:rPr>
        <w:t> </w:t>
      </w:r>
      <w:r>
        <w:rPr>
          <w:color w:val="231F20"/>
          <w:w w:val="105"/>
        </w:rPr>
        <w:t>choice.</w:t>
      </w:r>
      <w:r>
        <w:rPr>
          <w:color w:val="231F20"/>
          <w:spacing w:val="-5"/>
          <w:w w:val="105"/>
        </w:rPr>
        <w:t> </w:t>
      </w:r>
      <w:r>
        <w:rPr>
          <w:color w:val="231F20"/>
          <w:w w:val="105"/>
        </w:rPr>
        <w:t>Tools</w:t>
      </w:r>
      <w:r>
        <w:rPr>
          <w:color w:val="231F20"/>
          <w:spacing w:val="-5"/>
          <w:w w:val="105"/>
        </w:rPr>
        <w:t> </w:t>
      </w:r>
      <w:r>
        <w:rPr>
          <w:color w:val="231F20"/>
          <w:w w:val="105"/>
        </w:rPr>
        <w:t>are</w:t>
      </w:r>
      <w:r>
        <w:rPr>
          <w:color w:val="231F20"/>
          <w:spacing w:val="-5"/>
          <w:w w:val="105"/>
        </w:rPr>
        <w:t> </w:t>
      </w:r>
      <w:r>
        <w:rPr>
          <w:color w:val="231F20"/>
          <w:w w:val="105"/>
        </w:rPr>
        <w:t>reviewed as</w:t>
      </w:r>
      <w:r>
        <w:rPr>
          <w:color w:val="231F20"/>
          <w:spacing w:val="-6"/>
          <w:w w:val="105"/>
        </w:rPr>
        <w:t> </w:t>
      </w:r>
      <w:r>
        <w:rPr>
          <w:color w:val="231F20"/>
          <w:w w:val="105"/>
        </w:rPr>
        <w:t>“good”</w:t>
      </w:r>
      <w:r>
        <w:rPr>
          <w:color w:val="231F20"/>
          <w:spacing w:val="-6"/>
          <w:w w:val="105"/>
        </w:rPr>
        <w:t> </w:t>
      </w:r>
      <w:r>
        <w:rPr>
          <w:color w:val="231F20"/>
          <w:w w:val="105"/>
        </w:rPr>
        <w:t>and</w:t>
      </w:r>
      <w:r>
        <w:rPr>
          <w:color w:val="231F20"/>
          <w:spacing w:val="-6"/>
          <w:w w:val="105"/>
        </w:rPr>
        <w:t> </w:t>
      </w:r>
      <w:r>
        <w:rPr>
          <w:color w:val="231F20"/>
          <w:w w:val="105"/>
        </w:rPr>
        <w:t>“bad,”</w:t>
      </w:r>
      <w:r>
        <w:rPr>
          <w:color w:val="231F20"/>
          <w:spacing w:val="-6"/>
          <w:w w:val="105"/>
        </w:rPr>
        <w:t> </w:t>
      </w:r>
      <w:r>
        <w:rPr>
          <w:color w:val="231F20"/>
          <w:w w:val="105"/>
        </w:rPr>
        <w:t>and</w:t>
      </w:r>
      <w:r>
        <w:rPr>
          <w:color w:val="231F20"/>
          <w:spacing w:val="-6"/>
          <w:w w:val="105"/>
        </w:rPr>
        <w:t> </w:t>
      </w:r>
      <w:r>
        <w:rPr>
          <w:color w:val="231F20"/>
          <w:w w:val="105"/>
        </w:rPr>
        <w:t>people</w:t>
      </w:r>
      <w:r>
        <w:rPr>
          <w:color w:val="231F20"/>
          <w:spacing w:val="-6"/>
          <w:w w:val="105"/>
        </w:rPr>
        <w:t> </w:t>
      </w:r>
      <w:r>
        <w:rPr>
          <w:color w:val="231F20"/>
          <w:w w:val="105"/>
        </w:rPr>
        <w:t>have</w:t>
      </w:r>
      <w:r>
        <w:rPr>
          <w:color w:val="231F20"/>
          <w:spacing w:val="-6"/>
          <w:w w:val="105"/>
        </w:rPr>
        <w:t> </w:t>
      </w:r>
      <w:r>
        <w:rPr>
          <w:color w:val="231F20"/>
          <w:w w:val="105"/>
        </w:rPr>
        <w:t>personal</w:t>
      </w:r>
      <w:r>
        <w:rPr>
          <w:color w:val="231F20"/>
          <w:spacing w:val="-6"/>
          <w:w w:val="105"/>
        </w:rPr>
        <w:t> </w:t>
      </w:r>
      <w:r>
        <w:rPr>
          <w:color w:val="231F20"/>
          <w:w w:val="105"/>
        </w:rPr>
        <w:t>likes,</w:t>
      </w:r>
      <w:r>
        <w:rPr>
          <w:color w:val="231F20"/>
          <w:spacing w:val="-6"/>
          <w:w w:val="105"/>
        </w:rPr>
        <w:t> </w:t>
      </w:r>
      <w:r>
        <w:rPr>
          <w:color w:val="231F20"/>
          <w:w w:val="105"/>
        </w:rPr>
        <w:t>dislikes,</w:t>
      </w:r>
      <w:r>
        <w:rPr>
          <w:color w:val="231F20"/>
          <w:spacing w:val="-6"/>
          <w:w w:val="105"/>
        </w:rPr>
        <w:t> </w:t>
      </w:r>
      <w:r>
        <w:rPr>
          <w:color w:val="231F20"/>
          <w:w w:val="105"/>
        </w:rPr>
        <w:t>and</w:t>
      </w:r>
      <w:r>
        <w:rPr>
          <w:color w:val="231F20"/>
          <w:spacing w:val="-6"/>
          <w:w w:val="105"/>
        </w:rPr>
        <w:t> </w:t>
      </w:r>
      <w:r>
        <w:rPr>
          <w:color w:val="231F20"/>
          <w:w w:val="105"/>
        </w:rPr>
        <w:t>biases.</w:t>
      </w:r>
      <w:r>
        <w:rPr>
          <w:color w:val="231F20"/>
          <w:spacing w:val="-6"/>
          <w:w w:val="105"/>
        </w:rPr>
        <w:t> </w:t>
      </w:r>
      <w:r>
        <w:rPr>
          <w:color w:val="231F20"/>
          <w:w w:val="105"/>
        </w:rPr>
        <w:t>As the leader and decision-maker, I strongly caution you against adopting this style of language when discussing tools. Not only can it potentially alienate </w:t>
      </w:r>
      <w:r>
        <w:rPr>
          <w:color w:val="231F20"/>
          <w:w w:val="110"/>
        </w:rPr>
        <w:t>team members if you’re disparaging their personal favorite tool; it’s also </w:t>
      </w:r>
      <w:r>
        <w:rPr>
          <w:color w:val="231F20"/>
          <w:w w:val="105"/>
        </w:rPr>
        <w:t>unproductive and can distract from the goal of identifying a good solution for your problem. Some individual tools are genuinely poorly designed and </w:t>
      </w:r>
      <w:r>
        <w:rPr>
          <w:color w:val="231F20"/>
          <w:w w:val="110"/>
        </w:rPr>
        <w:t>overshadowed by superior alternatives.</w:t>
      </w:r>
    </w:p>
    <w:p>
      <w:pPr>
        <w:pStyle w:val="BodyText"/>
        <w:spacing w:line="319" w:lineRule="auto"/>
        <w:ind w:left="920" w:right="687" w:firstLine="283"/>
        <w:jc w:val="both"/>
      </w:pPr>
      <w:r>
        <w:rPr>
          <w:color w:val="231F20"/>
          <w:w w:val="105"/>
        </w:rPr>
        <w:t>More often than not, a more nuanced evaluation will reveal that a given </w:t>
      </w:r>
      <w:r>
        <w:rPr>
          <w:color w:val="231F20"/>
          <w:w w:val="110"/>
        </w:rPr>
        <w:t>tool</w:t>
      </w:r>
      <w:r>
        <w:rPr>
          <w:color w:val="231F20"/>
          <w:spacing w:val="-5"/>
          <w:w w:val="110"/>
        </w:rPr>
        <w:t> </w:t>
      </w:r>
      <w:r>
        <w:rPr>
          <w:color w:val="231F20"/>
          <w:w w:val="110"/>
        </w:rPr>
        <w:t>isn’t</w:t>
      </w:r>
      <w:r>
        <w:rPr>
          <w:color w:val="231F20"/>
          <w:spacing w:val="-5"/>
          <w:w w:val="110"/>
        </w:rPr>
        <w:t> </w:t>
      </w:r>
      <w:r>
        <w:rPr>
          <w:color w:val="231F20"/>
          <w:w w:val="110"/>
        </w:rPr>
        <w:t>inherently</w:t>
      </w:r>
      <w:r>
        <w:rPr>
          <w:color w:val="231F20"/>
          <w:spacing w:val="-5"/>
          <w:w w:val="110"/>
        </w:rPr>
        <w:t> </w:t>
      </w:r>
      <w:r>
        <w:rPr>
          <w:color w:val="231F20"/>
          <w:w w:val="110"/>
        </w:rPr>
        <w:t>bad,</w:t>
      </w:r>
      <w:r>
        <w:rPr>
          <w:color w:val="231F20"/>
          <w:spacing w:val="-5"/>
          <w:w w:val="110"/>
        </w:rPr>
        <w:t> </w:t>
      </w:r>
      <w:r>
        <w:rPr>
          <w:color w:val="231F20"/>
          <w:w w:val="110"/>
        </w:rPr>
        <w:t>but</w:t>
      </w:r>
      <w:r>
        <w:rPr>
          <w:color w:val="231F20"/>
          <w:spacing w:val="-5"/>
          <w:w w:val="110"/>
        </w:rPr>
        <w:t> </w:t>
      </w:r>
      <w:r>
        <w:rPr>
          <w:color w:val="231F20"/>
          <w:w w:val="110"/>
        </w:rPr>
        <w:t>rather</w:t>
      </w:r>
      <w:r>
        <w:rPr>
          <w:color w:val="231F20"/>
          <w:spacing w:val="-5"/>
          <w:w w:val="110"/>
        </w:rPr>
        <w:t> </w:t>
      </w:r>
      <w:r>
        <w:rPr>
          <w:color w:val="231F20"/>
          <w:w w:val="110"/>
        </w:rPr>
        <w:t>appropriate</w:t>
      </w:r>
      <w:r>
        <w:rPr>
          <w:color w:val="231F20"/>
          <w:spacing w:val="-5"/>
          <w:w w:val="110"/>
        </w:rPr>
        <w:t> </w:t>
      </w:r>
      <w:r>
        <w:rPr>
          <w:color w:val="231F20"/>
          <w:w w:val="110"/>
        </w:rPr>
        <w:t>or</w:t>
      </w:r>
      <w:r>
        <w:rPr>
          <w:color w:val="231F20"/>
          <w:spacing w:val="-5"/>
          <w:w w:val="110"/>
        </w:rPr>
        <w:t> </w:t>
      </w:r>
      <w:r>
        <w:rPr>
          <w:color w:val="231F20"/>
          <w:w w:val="110"/>
        </w:rPr>
        <w:t>inappropriate</w:t>
      </w:r>
      <w:r>
        <w:rPr>
          <w:color w:val="231F20"/>
          <w:spacing w:val="-5"/>
          <w:w w:val="110"/>
        </w:rPr>
        <w:t> </w:t>
      </w:r>
      <w:r>
        <w:rPr>
          <w:color w:val="231F20"/>
          <w:w w:val="110"/>
        </w:rPr>
        <w:t>for</w:t>
      </w:r>
      <w:r>
        <w:rPr>
          <w:color w:val="231F20"/>
          <w:spacing w:val="-5"/>
          <w:w w:val="110"/>
        </w:rPr>
        <w:t> </w:t>
      </w:r>
      <w:r>
        <w:rPr>
          <w:color w:val="231F20"/>
          <w:w w:val="110"/>
        </w:rPr>
        <w:t>a</w:t>
      </w:r>
      <w:r>
        <w:rPr>
          <w:color w:val="231F20"/>
          <w:spacing w:val="-5"/>
          <w:w w:val="110"/>
        </w:rPr>
        <w:t> </w:t>
      </w:r>
      <w:r>
        <w:rPr>
          <w:color w:val="231F20"/>
          <w:w w:val="110"/>
        </w:rPr>
        <w:t>par- ticular</w:t>
      </w:r>
      <w:r>
        <w:rPr>
          <w:color w:val="231F20"/>
          <w:spacing w:val="-2"/>
          <w:w w:val="110"/>
        </w:rPr>
        <w:t> </w:t>
      </w:r>
      <w:r>
        <w:rPr>
          <w:color w:val="231F20"/>
          <w:w w:val="110"/>
        </w:rPr>
        <w:t>company</w:t>
      </w:r>
      <w:r>
        <w:rPr>
          <w:color w:val="231F20"/>
          <w:spacing w:val="-2"/>
          <w:w w:val="110"/>
        </w:rPr>
        <w:t> </w:t>
      </w:r>
      <w:r>
        <w:rPr>
          <w:color w:val="231F20"/>
          <w:w w:val="110"/>
        </w:rPr>
        <w:t>or</w:t>
      </w:r>
      <w:r>
        <w:rPr>
          <w:color w:val="231F20"/>
          <w:spacing w:val="-2"/>
          <w:w w:val="110"/>
        </w:rPr>
        <w:t> </w:t>
      </w:r>
      <w:r>
        <w:rPr>
          <w:color w:val="231F20"/>
          <w:w w:val="110"/>
        </w:rPr>
        <w:t>project.</w:t>
      </w:r>
      <w:r>
        <w:rPr>
          <w:color w:val="231F20"/>
          <w:spacing w:val="-2"/>
          <w:w w:val="110"/>
        </w:rPr>
        <w:t> </w:t>
      </w:r>
      <w:r>
        <w:rPr>
          <w:color w:val="231F20"/>
          <w:w w:val="110"/>
        </w:rPr>
        <w:t>Don’t</w:t>
      </w:r>
      <w:r>
        <w:rPr>
          <w:color w:val="231F20"/>
          <w:spacing w:val="-2"/>
          <w:w w:val="110"/>
        </w:rPr>
        <w:t> </w:t>
      </w:r>
      <w:r>
        <w:rPr>
          <w:color w:val="231F20"/>
          <w:w w:val="110"/>
        </w:rPr>
        <w:t>let</w:t>
      </w:r>
      <w:r>
        <w:rPr>
          <w:color w:val="231F20"/>
          <w:spacing w:val="-2"/>
          <w:w w:val="110"/>
        </w:rPr>
        <w:t> </w:t>
      </w:r>
      <w:r>
        <w:rPr>
          <w:color w:val="231F20"/>
          <w:w w:val="110"/>
        </w:rPr>
        <w:t>one</w:t>
      </w:r>
      <w:r>
        <w:rPr>
          <w:color w:val="231F20"/>
          <w:spacing w:val="-2"/>
          <w:w w:val="110"/>
        </w:rPr>
        <w:t> </w:t>
      </w:r>
      <w:r>
        <w:rPr>
          <w:color w:val="231F20"/>
          <w:w w:val="110"/>
        </w:rPr>
        <w:t>bad</w:t>
      </w:r>
      <w:r>
        <w:rPr>
          <w:color w:val="231F20"/>
          <w:spacing w:val="-2"/>
          <w:w w:val="110"/>
        </w:rPr>
        <w:t> </w:t>
      </w:r>
      <w:r>
        <w:rPr>
          <w:color w:val="231F20"/>
          <w:w w:val="110"/>
        </w:rPr>
        <w:t>past</w:t>
      </w:r>
      <w:r>
        <w:rPr>
          <w:color w:val="231F20"/>
          <w:spacing w:val="-2"/>
          <w:w w:val="110"/>
        </w:rPr>
        <w:t> </w:t>
      </w:r>
      <w:r>
        <w:rPr>
          <w:color w:val="231F20"/>
          <w:w w:val="110"/>
        </w:rPr>
        <w:t>experience</w:t>
      </w:r>
      <w:r>
        <w:rPr>
          <w:color w:val="231F20"/>
          <w:spacing w:val="-2"/>
          <w:w w:val="110"/>
        </w:rPr>
        <w:t> </w:t>
      </w:r>
      <w:r>
        <w:rPr>
          <w:color w:val="231F20"/>
          <w:w w:val="110"/>
        </w:rPr>
        <w:t>of</w:t>
      </w:r>
      <w:r>
        <w:rPr>
          <w:color w:val="231F20"/>
          <w:spacing w:val="-2"/>
          <w:w w:val="110"/>
        </w:rPr>
        <w:t> </w:t>
      </w:r>
      <w:r>
        <w:rPr>
          <w:color w:val="231F20"/>
          <w:w w:val="110"/>
        </w:rPr>
        <w:t>trying</w:t>
      </w:r>
      <w:r>
        <w:rPr>
          <w:color w:val="231F20"/>
          <w:spacing w:val="-2"/>
          <w:w w:val="110"/>
        </w:rPr>
        <w:t> </w:t>
      </w:r>
      <w:r>
        <w:rPr>
          <w:color w:val="231F20"/>
          <w:w w:val="110"/>
        </w:rPr>
        <w:t>to use a tool that was inappropriate for solving one problem prevent you or your</w:t>
      </w:r>
      <w:r>
        <w:rPr>
          <w:color w:val="231F20"/>
          <w:spacing w:val="-5"/>
          <w:w w:val="110"/>
        </w:rPr>
        <w:t> </w:t>
      </w:r>
      <w:r>
        <w:rPr>
          <w:color w:val="231F20"/>
          <w:w w:val="110"/>
        </w:rPr>
        <w:t>team</w:t>
      </w:r>
      <w:r>
        <w:rPr>
          <w:color w:val="231F20"/>
          <w:spacing w:val="-5"/>
          <w:w w:val="110"/>
        </w:rPr>
        <w:t> </w:t>
      </w:r>
      <w:r>
        <w:rPr>
          <w:color w:val="231F20"/>
          <w:w w:val="110"/>
        </w:rPr>
        <w:t>from</w:t>
      </w:r>
      <w:r>
        <w:rPr>
          <w:color w:val="231F20"/>
          <w:spacing w:val="-5"/>
          <w:w w:val="110"/>
        </w:rPr>
        <w:t> </w:t>
      </w:r>
      <w:r>
        <w:rPr>
          <w:color w:val="231F20"/>
          <w:w w:val="110"/>
        </w:rPr>
        <w:t>using</w:t>
      </w:r>
      <w:r>
        <w:rPr>
          <w:color w:val="231F20"/>
          <w:spacing w:val="-5"/>
          <w:w w:val="110"/>
        </w:rPr>
        <w:t> </w:t>
      </w:r>
      <w:r>
        <w:rPr>
          <w:color w:val="231F20"/>
          <w:w w:val="110"/>
        </w:rPr>
        <w:t>it</w:t>
      </w:r>
      <w:r>
        <w:rPr>
          <w:color w:val="231F20"/>
          <w:spacing w:val="-5"/>
          <w:w w:val="110"/>
        </w:rPr>
        <w:t> </w:t>
      </w:r>
      <w:r>
        <w:rPr>
          <w:color w:val="231F20"/>
          <w:w w:val="110"/>
        </w:rPr>
        <w:t>another</w:t>
      </w:r>
      <w:r>
        <w:rPr>
          <w:color w:val="231F20"/>
          <w:spacing w:val="-5"/>
          <w:w w:val="110"/>
        </w:rPr>
        <w:t> </w:t>
      </w:r>
      <w:r>
        <w:rPr>
          <w:color w:val="231F20"/>
          <w:w w:val="110"/>
        </w:rPr>
        <w:t>time</w:t>
      </w:r>
      <w:r>
        <w:rPr>
          <w:color w:val="231F20"/>
          <w:spacing w:val="-5"/>
          <w:w w:val="110"/>
        </w:rPr>
        <w:t> </w:t>
      </w:r>
      <w:r>
        <w:rPr>
          <w:color w:val="231F20"/>
          <w:w w:val="110"/>
        </w:rPr>
        <w:t>when</w:t>
      </w:r>
      <w:r>
        <w:rPr>
          <w:color w:val="231F20"/>
          <w:spacing w:val="-5"/>
          <w:w w:val="110"/>
        </w:rPr>
        <w:t> </w:t>
      </w:r>
      <w:r>
        <w:rPr>
          <w:color w:val="231F20"/>
          <w:w w:val="110"/>
        </w:rPr>
        <w:t>it</w:t>
      </w:r>
      <w:r>
        <w:rPr>
          <w:color w:val="231F20"/>
          <w:spacing w:val="-5"/>
          <w:w w:val="110"/>
        </w:rPr>
        <w:t> </w:t>
      </w:r>
      <w:r>
        <w:rPr>
          <w:color w:val="231F20"/>
          <w:w w:val="110"/>
        </w:rPr>
        <w:t>may</w:t>
      </w:r>
      <w:r>
        <w:rPr>
          <w:color w:val="231F20"/>
          <w:spacing w:val="-5"/>
          <w:w w:val="110"/>
        </w:rPr>
        <w:t> </w:t>
      </w:r>
      <w:r>
        <w:rPr>
          <w:color w:val="231F20"/>
          <w:w w:val="110"/>
        </w:rPr>
        <w:t>prove</w:t>
      </w:r>
      <w:r>
        <w:rPr>
          <w:color w:val="231F20"/>
          <w:spacing w:val="-5"/>
          <w:w w:val="110"/>
        </w:rPr>
        <w:t> </w:t>
      </w:r>
      <w:r>
        <w:rPr>
          <w:color w:val="231F20"/>
          <w:w w:val="110"/>
        </w:rPr>
        <w:t>a</w:t>
      </w:r>
      <w:r>
        <w:rPr>
          <w:color w:val="231F20"/>
          <w:spacing w:val="-5"/>
          <w:w w:val="110"/>
        </w:rPr>
        <w:t> </w:t>
      </w:r>
      <w:r>
        <w:rPr>
          <w:color w:val="231F20"/>
          <w:w w:val="110"/>
        </w:rPr>
        <w:t>better</w:t>
      </w:r>
      <w:r>
        <w:rPr>
          <w:color w:val="231F20"/>
          <w:spacing w:val="-5"/>
          <w:w w:val="110"/>
        </w:rPr>
        <w:t> </w:t>
      </w:r>
      <w:r>
        <w:rPr>
          <w:color w:val="231F20"/>
          <w:w w:val="110"/>
        </w:rPr>
        <w:t>fit.</w:t>
      </w:r>
    </w:p>
    <w:p>
      <w:pPr>
        <w:spacing w:after="0" w:line="319" w:lineRule="auto"/>
        <w:jc w:val="both"/>
        <w:sectPr>
          <w:headerReference w:type="default" r:id="rId190"/>
          <w:footerReference w:type="default" r:id="rId191"/>
          <w:pgSz w:w="8640" w:h="12960"/>
          <w:pgMar w:header="0" w:footer="482" w:top="1220" w:bottom="680" w:left="100" w:right="160"/>
        </w:sectPr>
      </w:pPr>
    </w:p>
    <w:p>
      <w:pPr>
        <w:pStyle w:val="BodyText"/>
        <w:rPr>
          <w:sz w:val="20"/>
        </w:rPr>
      </w:pPr>
    </w:p>
    <w:p>
      <w:pPr>
        <w:pStyle w:val="BodyText"/>
        <w:rPr>
          <w:sz w:val="20"/>
        </w:rPr>
      </w:pPr>
    </w:p>
    <w:p>
      <w:pPr>
        <w:pStyle w:val="Heading6"/>
        <w:numPr>
          <w:ilvl w:val="1"/>
          <w:numId w:val="45"/>
        </w:numPr>
        <w:tabs>
          <w:tab w:pos="3519" w:val="left" w:leader="none"/>
        </w:tabs>
        <w:spacing w:line="240" w:lineRule="auto" w:before="238" w:after="0"/>
        <w:ind w:left="3518" w:right="0" w:hanging="407"/>
        <w:jc w:val="left"/>
      </w:pPr>
      <w:bookmarkStart w:name="_TOC_250009" w:id="14"/>
      <w:bookmarkEnd w:id="14"/>
      <w:r>
        <w:rPr>
          <w:color w:val="231F20"/>
          <w:spacing w:val="-2"/>
          <w:w w:val="80"/>
        </w:rPr>
        <w:t>Architecture</w:t>
      </w:r>
    </w:p>
    <w:p>
      <w:pPr>
        <w:pStyle w:val="BodyText"/>
        <w:spacing w:before="10"/>
        <w:rPr>
          <w:rFonts w:ascii="Arial"/>
          <w:sz w:val="37"/>
        </w:rPr>
      </w:pPr>
    </w:p>
    <w:p>
      <w:pPr>
        <w:pStyle w:val="BodyText"/>
        <w:spacing w:line="319" w:lineRule="auto"/>
        <w:ind w:left="744" w:right="858"/>
        <w:jc w:val="both"/>
      </w:pPr>
      <w:r>
        <w:rPr>
          <w:color w:val="231F20"/>
          <w:w w:val="105"/>
        </w:rPr>
        <w:t>There are many excellent resources that explore various architectural pat- terns deeply; one of my favorites is Martin Fowler’s </w:t>
      </w:r>
      <w:r>
        <w:rPr>
          <w:i/>
          <w:color w:val="231F20"/>
          <w:w w:val="105"/>
        </w:rPr>
        <w:t>Patterns of Enterprise Application Architecture</w:t>
      </w:r>
      <w:r>
        <w:rPr>
          <w:color w:val="231F20"/>
          <w:w w:val="105"/>
        </w:rPr>
        <w:t>. In this chapter, I’ll provide a summary of some key phrases you’ll hear so you have context when exploring these topics in </w:t>
      </w:r>
      <w:r>
        <w:rPr>
          <w:color w:val="231F20"/>
          <w:w w:val="110"/>
        </w:rPr>
        <w:t>depth</w:t>
      </w:r>
      <w:r>
        <w:rPr>
          <w:color w:val="231F20"/>
          <w:spacing w:val="-5"/>
          <w:w w:val="110"/>
        </w:rPr>
        <w:t> </w:t>
      </w:r>
      <w:r>
        <w:rPr>
          <w:color w:val="231F20"/>
          <w:w w:val="110"/>
        </w:rPr>
        <w:t>elsewhere.</w:t>
      </w:r>
    </w:p>
    <w:p>
      <w:pPr>
        <w:pStyle w:val="BodyText"/>
        <w:rPr>
          <w:sz w:val="20"/>
        </w:rPr>
      </w:pPr>
    </w:p>
    <w:p>
      <w:pPr>
        <w:pStyle w:val="BodyText"/>
        <w:spacing w:before="9"/>
        <w:rPr>
          <w:sz w:val="15"/>
        </w:rPr>
      </w:pPr>
      <w:r>
        <w:rPr/>
        <w:pict>
          <v:group style="position:absolute;margin-left:98.617104pt;margin-top:10.319269pt;width:212.45pt;height:45.55pt;mso-position-horizontal-relative:page;mso-position-vertical-relative:paragraph;z-index:-15683072;mso-wrap-distance-left:0;mso-wrap-distance-right:0" id="docshapegroup314" coordorigin="1972,206" coordsize="4249,911">
            <v:shape style="position:absolute;left:1972;top:206;width:4249;height:911" type="#_x0000_t75" id="docshape315" stroked="false">
              <v:imagedata r:id="rId194" o:title=""/>
            </v:shape>
            <v:shape style="position:absolute;left:1972;top:206;width:4249;height:911" type="#_x0000_t202" id="docshape316" filled="false" stroked="false">
              <v:textbox inset="0,0,0,0">
                <w:txbxContent>
                  <w:p>
                    <w:pPr>
                      <w:spacing w:before="230"/>
                      <w:ind w:left="1258" w:right="0" w:firstLine="0"/>
                      <w:jc w:val="left"/>
                      <w:rPr>
                        <w:rFonts w:ascii="Arial"/>
                        <w:b/>
                        <w:sz w:val="26"/>
                      </w:rPr>
                    </w:pPr>
                    <w:r>
                      <w:rPr>
                        <w:rFonts w:ascii="Arial"/>
                        <w:b/>
                        <w:color w:val="414042"/>
                        <w:w w:val="55"/>
                        <w:sz w:val="26"/>
                      </w:rPr>
                      <w:t>DOMAIN-DRIVEN</w:t>
                    </w:r>
                    <w:r>
                      <w:rPr>
                        <w:rFonts w:ascii="Arial"/>
                        <w:b/>
                        <w:color w:val="414042"/>
                        <w:spacing w:val="39"/>
                        <w:sz w:val="26"/>
                      </w:rPr>
                      <w:t>  </w:t>
                    </w:r>
                    <w:r>
                      <w:rPr>
                        <w:rFonts w:ascii="Arial"/>
                        <w:b/>
                        <w:color w:val="414042"/>
                        <w:spacing w:val="-2"/>
                        <w:w w:val="55"/>
                        <w:sz w:val="26"/>
                      </w:rPr>
                      <w:t>DESIGN</w:t>
                    </w:r>
                  </w:p>
                </w:txbxContent>
              </v:textbox>
              <w10:wrap type="none"/>
            </v:shape>
            <w10:wrap type="topAndBottom"/>
          </v:group>
        </w:pict>
      </w:r>
    </w:p>
    <w:p>
      <w:pPr>
        <w:pStyle w:val="BodyText"/>
        <w:spacing w:before="9"/>
        <w:rPr>
          <w:sz w:val="27"/>
        </w:rPr>
      </w:pPr>
    </w:p>
    <w:p>
      <w:pPr>
        <w:pStyle w:val="BodyText"/>
        <w:spacing w:line="319" w:lineRule="auto" w:before="85"/>
        <w:ind w:left="744" w:right="858"/>
        <w:jc w:val="both"/>
      </w:pPr>
      <w:r>
        <w:rPr>
          <w:color w:val="231F20"/>
          <w:w w:val="110"/>
        </w:rPr>
        <w:t>Domain-driven</w:t>
      </w:r>
      <w:r>
        <w:rPr>
          <w:color w:val="231F20"/>
          <w:w w:val="110"/>
        </w:rPr>
        <w:t> design</w:t>
      </w:r>
      <w:r>
        <w:rPr>
          <w:color w:val="231F20"/>
          <w:w w:val="110"/>
        </w:rPr>
        <w:t> (DDD)</w:t>
      </w:r>
      <w:r>
        <w:rPr>
          <w:color w:val="231F20"/>
          <w:w w:val="110"/>
        </w:rPr>
        <w:t> is</w:t>
      </w:r>
      <w:r>
        <w:rPr>
          <w:color w:val="231F20"/>
          <w:w w:val="110"/>
        </w:rPr>
        <w:t> an</w:t>
      </w:r>
      <w:r>
        <w:rPr>
          <w:color w:val="231F20"/>
          <w:w w:val="110"/>
        </w:rPr>
        <w:t> approach</w:t>
      </w:r>
      <w:r>
        <w:rPr>
          <w:color w:val="231F20"/>
          <w:w w:val="110"/>
        </w:rPr>
        <w:t> to</w:t>
      </w:r>
      <w:r>
        <w:rPr>
          <w:color w:val="231F20"/>
          <w:w w:val="110"/>
        </w:rPr>
        <w:t> software</w:t>
      </w:r>
      <w:r>
        <w:rPr>
          <w:color w:val="231F20"/>
          <w:w w:val="110"/>
        </w:rPr>
        <w:t> development that</w:t>
      </w:r>
      <w:r>
        <w:rPr>
          <w:color w:val="231F20"/>
          <w:w w:val="110"/>
        </w:rPr>
        <w:t> focuses</w:t>
      </w:r>
      <w:r>
        <w:rPr>
          <w:color w:val="231F20"/>
          <w:w w:val="110"/>
        </w:rPr>
        <w:t> on</w:t>
      </w:r>
      <w:r>
        <w:rPr>
          <w:color w:val="231F20"/>
          <w:w w:val="110"/>
        </w:rPr>
        <w:t> understanding</w:t>
      </w:r>
      <w:r>
        <w:rPr>
          <w:color w:val="231F20"/>
          <w:w w:val="110"/>
        </w:rPr>
        <w:t> and</w:t>
      </w:r>
      <w:r>
        <w:rPr>
          <w:color w:val="231F20"/>
          <w:w w:val="110"/>
        </w:rPr>
        <w:t> modeling</w:t>
      </w:r>
      <w:r>
        <w:rPr>
          <w:color w:val="231F20"/>
          <w:w w:val="110"/>
        </w:rPr>
        <w:t> the</w:t>
      </w:r>
      <w:r>
        <w:rPr>
          <w:color w:val="231F20"/>
          <w:w w:val="110"/>
        </w:rPr>
        <w:t> problem</w:t>
      </w:r>
      <w:r>
        <w:rPr>
          <w:color w:val="231F20"/>
          <w:w w:val="110"/>
        </w:rPr>
        <w:t> domain</w:t>
      </w:r>
      <w:r>
        <w:rPr>
          <w:color w:val="231F20"/>
          <w:w w:val="110"/>
        </w:rPr>
        <w:t> in</w:t>
      </w:r>
      <w:r>
        <w:rPr>
          <w:color w:val="231F20"/>
          <w:spacing w:val="80"/>
          <w:w w:val="110"/>
        </w:rPr>
        <w:t> </w:t>
      </w:r>
      <w:r>
        <w:rPr>
          <w:color w:val="231F20"/>
          <w:w w:val="110"/>
        </w:rPr>
        <w:t>order to design better software solutions.</w:t>
      </w:r>
    </w:p>
    <w:p>
      <w:pPr>
        <w:pStyle w:val="BodyText"/>
        <w:spacing w:line="238" w:lineRule="exact"/>
        <w:ind w:left="1028"/>
        <w:jc w:val="both"/>
      </w:pPr>
      <w:r>
        <w:rPr>
          <w:color w:val="231F20"/>
          <w:w w:val="105"/>
        </w:rPr>
        <w:t>The</w:t>
      </w:r>
      <w:r>
        <w:rPr>
          <w:color w:val="231F20"/>
          <w:spacing w:val="-13"/>
          <w:w w:val="105"/>
        </w:rPr>
        <w:t> </w:t>
      </w:r>
      <w:r>
        <w:rPr>
          <w:color w:val="231F20"/>
          <w:w w:val="105"/>
        </w:rPr>
        <w:t>core</w:t>
      </w:r>
      <w:r>
        <w:rPr>
          <w:color w:val="231F20"/>
          <w:spacing w:val="-13"/>
          <w:w w:val="105"/>
        </w:rPr>
        <w:t> </w:t>
      </w:r>
      <w:r>
        <w:rPr>
          <w:color w:val="231F20"/>
          <w:w w:val="105"/>
        </w:rPr>
        <w:t>concepts</w:t>
      </w:r>
      <w:r>
        <w:rPr>
          <w:color w:val="231F20"/>
          <w:spacing w:val="-13"/>
          <w:w w:val="105"/>
        </w:rPr>
        <w:t> </w:t>
      </w:r>
      <w:r>
        <w:rPr>
          <w:color w:val="231F20"/>
          <w:w w:val="105"/>
        </w:rPr>
        <w:t>of</w:t>
      </w:r>
      <w:r>
        <w:rPr>
          <w:color w:val="231F20"/>
          <w:spacing w:val="-13"/>
          <w:w w:val="105"/>
        </w:rPr>
        <w:t> </w:t>
      </w:r>
      <w:r>
        <w:rPr>
          <w:color w:val="231F20"/>
          <w:w w:val="105"/>
        </w:rPr>
        <w:t>DDD</w:t>
      </w:r>
      <w:r>
        <w:rPr>
          <w:color w:val="231F20"/>
          <w:spacing w:val="-13"/>
          <w:w w:val="105"/>
        </w:rPr>
        <w:t> </w:t>
      </w:r>
      <w:r>
        <w:rPr>
          <w:color w:val="231F20"/>
          <w:spacing w:val="-2"/>
          <w:w w:val="105"/>
        </w:rPr>
        <w:t>include:</w:t>
      </w:r>
    </w:p>
    <w:p>
      <w:pPr>
        <w:pStyle w:val="BodyText"/>
        <w:rPr>
          <w:sz w:val="22"/>
        </w:rPr>
      </w:pPr>
    </w:p>
    <w:p>
      <w:pPr>
        <w:pStyle w:val="ListParagraph"/>
        <w:numPr>
          <w:ilvl w:val="0"/>
          <w:numId w:val="46"/>
        </w:numPr>
        <w:tabs>
          <w:tab w:pos="1029" w:val="left" w:leader="none"/>
        </w:tabs>
        <w:spacing w:line="319" w:lineRule="auto" w:before="146" w:after="0"/>
        <w:ind w:left="1028" w:right="1262" w:hanging="284"/>
        <w:jc w:val="left"/>
        <w:rPr>
          <w:sz w:val="21"/>
        </w:rPr>
      </w:pPr>
      <w:r>
        <w:rPr>
          <w:b/>
          <w:color w:val="231F20"/>
          <w:w w:val="105"/>
          <w:sz w:val="21"/>
        </w:rPr>
        <w:t>Domain model: </w:t>
      </w:r>
      <w:r>
        <w:rPr>
          <w:color w:val="231F20"/>
          <w:w w:val="105"/>
          <w:sz w:val="21"/>
        </w:rPr>
        <w:t>A representation of business concepts as objects in </w:t>
      </w:r>
      <w:r>
        <w:rPr>
          <w:color w:val="231F20"/>
          <w:w w:val="110"/>
          <w:sz w:val="21"/>
        </w:rPr>
        <w:t>your technical system;</w:t>
      </w:r>
    </w:p>
    <w:p>
      <w:pPr>
        <w:pStyle w:val="ListParagraph"/>
        <w:numPr>
          <w:ilvl w:val="0"/>
          <w:numId w:val="46"/>
        </w:numPr>
        <w:tabs>
          <w:tab w:pos="1029" w:val="left" w:leader="none"/>
        </w:tabs>
        <w:spacing w:line="319" w:lineRule="auto" w:before="111" w:after="0"/>
        <w:ind w:left="1028" w:right="910" w:hanging="284"/>
        <w:jc w:val="left"/>
        <w:rPr>
          <w:sz w:val="21"/>
        </w:rPr>
      </w:pPr>
      <w:r>
        <w:rPr>
          <w:b/>
          <w:color w:val="231F20"/>
          <w:w w:val="105"/>
          <w:sz w:val="21"/>
        </w:rPr>
        <w:t>Ubiquitous language: </w:t>
      </w:r>
      <w:r>
        <w:rPr>
          <w:color w:val="231F20"/>
          <w:w w:val="105"/>
          <w:sz w:val="21"/>
        </w:rPr>
        <w:t>A common, consistent vocabulary and language that is used across your company to minimize confusion;</w:t>
      </w:r>
    </w:p>
    <w:p>
      <w:pPr>
        <w:pStyle w:val="ListParagraph"/>
        <w:numPr>
          <w:ilvl w:val="0"/>
          <w:numId w:val="46"/>
        </w:numPr>
        <w:tabs>
          <w:tab w:pos="1029" w:val="left" w:leader="none"/>
        </w:tabs>
        <w:spacing w:line="319" w:lineRule="auto" w:before="111" w:after="0"/>
        <w:ind w:left="1028" w:right="1404" w:hanging="284"/>
        <w:jc w:val="left"/>
        <w:rPr>
          <w:sz w:val="21"/>
        </w:rPr>
      </w:pPr>
      <w:r>
        <w:rPr>
          <w:b/>
          <w:color w:val="231F20"/>
          <w:w w:val="105"/>
          <w:sz w:val="21"/>
        </w:rPr>
        <w:t>Bounded context: </w:t>
      </w:r>
      <w:r>
        <w:rPr>
          <w:color w:val="231F20"/>
          <w:w w:val="105"/>
          <w:sz w:val="21"/>
        </w:rPr>
        <w:t>The boundary within which the domain model </w:t>
      </w:r>
      <w:r>
        <w:rPr>
          <w:color w:val="231F20"/>
          <w:w w:val="110"/>
          <w:sz w:val="21"/>
        </w:rPr>
        <w:t>applies and where the ubiquitous language is used.</w:t>
      </w:r>
    </w:p>
    <w:p>
      <w:pPr>
        <w:spacing w:after="0" w:line="319" w:lineRule="auto"/>
        <w:jc w:val="left"/>
        <w:rPr>
          <w:sz w:val="21"/>
        </w:rPr>
        <w:sectPr>
          <w:headerReference w:type="default" r:id="rId192"/>
          <w:footerReference w:type="default" r:id="rId193"/>
          <w:pgSz w:w="8640" w:h="12960"/>
          <w:pgMar w:header="0" w:footer="482" w:top="1220" w:bottom="680" w:left="100" w:right="160"/>
        </w:sectPr>
      </w:pPr>
    </w:p>
    <w:p>
      <w:pPr>
        <w:pStyle w:val="BodyText"/>
        <w:rPr>
          <w:sz w:val="20"/>
        </w:rPr>
      </w:pPr>
    </w:p>
    <w:p>
      <w:pPr>
        <w:pStyle w:val="BodyText"/>
        <w:spacing w:before="5"/>
        <w:rPr>
          <w:sz w:val="14"/>
        </w:rPr>
      </w:pPr>
    </w:p>
    <w:p>
      <w:pPr>
        <w:pStyle w:val="BodyText"/>
        <w:ind w:left="2490"/>
        <w:rPr>
          <w:sz w:val="20"/>
        </w:rPr>
      </w:pPr>
      <w:r>
        <w:rPr>
          <w:sz w:val="20"/>
        </w:rPr>
        <w:pict>
          <v:group style="width:196.65pt;height:44.85pt;mso-position-horizontal-relative:char;mso-position-vertical-relative:line" id="docshapegroup319" coordorigin="0,0" coordsize="3933,897">
            <v:shape style="position:absolute;left:0;top:0;width:3933;height:897" type="#_x0000_t75" id="docshape320" stroked="false">
              <v:imagedata r:id="rId197" o:title=""/>
            </v:shape>
            <v:shape style="position:absolute;left:0;top:0;width:3933;height:897" type="#_x0000_t202" id="docshape321" filled="false" stroked="false">
              <v:textbox inset="0,0,0,0">
                <w:txbxContent>
                  <w:p>
                    <w:pPr>
                      <w:spacing w:before="245"/>
                      <w:ind w:left="869" w:right="0" w:firstLine="0"/>
                      <w:jc w:val="left"/>
                      <w:rPr>
                        <w:rFonts w:ascii="Arial"/>
                        <w:b/>
                        <w:sz w:val="26"/>
                      </w:rPr>
                    </w:pPr>
                    <w:r>
                      <w:rPr>
                        <w:rFonts w:ascii="Arial"/>
                        <w:b/>
                        <w:color w:val="414042"/>
                        <w:w w:val="55"/>
                        <w:sz w:val="26"/>
                      </w:rPr>
                      <w:t>HIGH-LEVEL</w:t>
                    </w:r>
                    <w:r>
                      <w:rPr>
                        <w:rFonts w:ascii="Arial"/>
                        <w:b/>
                        <w:color w:val="414042"/>
                        <w:spacing w:val="55"/>
                        <w:w w:val="150"/>
                        <w:sz w:val="26"/>
                      </w:rPr>
                      <w:t> </w:t>
                    </w:r>
                    <w:r>
                      <w:rPr>
                        <w:rFonts w:ascii="Arial"/>
                        <w:b/>
                        <w:color w:val="414042"/>
                        <w:spacing w:val="-2"/>
                        <w:w w:val="55"/>
                        <w:sz w:val="26"/>
                      </w:rPr>
                      <w:t>PATTERNS</w:t>
                    </w:r>
                  </w:p>
                </w:txbxContent>
              </v:textbox>
              <w10:wrap type="none"/>
            </v:shape>
          </v:group>
        </w:pict>
      </w:r>
      <w:r>
        <w:rPr>
          <w:sz w:val="20"/>
        </w:rPr>
      </w:r>
    </w:p>
    <w:p>
      <w:pPr>
        <w:pStyle w:val="BodyText"/>
        <w:spacing w:before="4"/>
        <w:rPr>
          <w:sz w:val="29"/>
        </w:rPr>
      </w:pPr>
    </w:p>
    <w:p>
      <w:pPr>
        <w:pStyle w:val="BodyText"/>
        <w:spacing w:line="319" w:lineRule="auto" w:before="86"/>
        <w:ind w:left="920" w:right="687"/>
        <w:jc w:val="both"/>
      </w:pPr>
      <w:r>
        <w:rPr>
          <w:color w:val="231F20"/>
          <w:w w:val="110"/>
        </w:rPr>
        <w:t>When</w:t>
      </w:r>
      <w:r>
        <w:rPr>
          <w:color w:val="231F20"/>
          <w:w w:val="110"/>
        </w:rPr>
        <w:t> somebody</w:t>
      </w:r>
      <w:r>
        <w:rPr>
          <w:color w:val="231F20"/>
          <w:w w:val="110"/>
        </w:rPr>
        <w:t> uses</w:t>
      </w:r>
      <w:r>
        <w:rPr>
          <w:color w:val="231F20"/>
          <w:w w:val="110"/>
        </w:rPr>
        <w:t> the</w:t>
      </w:r>
      <w:r>
        <w:rPr>
          <w:color w:val="231F20"/>
          <w:w w:val="110"/>
        </w:rPr>
        <w:t> phrase</w:t>
      </w:r>
      <w:r>
        <w:rPr>
          <w:color w:val="231F20"/>
          <w:w w:val="110"/>
        </w:rPr>
        <w:t> “technical</w:t>
      </w:r>
      <w:r>
        <w:rPr>
          <w:color w:val="231F20"/>
          <w:w w:val="110"/>
        </w:rPr>
        <w:t> architecture,”</w:t>
      </w:r>
      <w:r>
        <w:rPr>
          <w:color w:val="231F20"/>
          <w:w w:val="110"/>
        </w:rPr>
        <w:t> they</w:t>
      </w:r>
      <w:r>
        <w:rPr>
          <w:color w:val="231F20"/>
          <w:w w:val="110"/>
        </w:rPr>
        <w:t> are usually</w:t>
      </w:r>
      <w:r>
        <w:rPr>
          <w:color w:val="231F20"/>
          <w:w w:val="110"/>
        </w:rPr>
        <w:t> referring</w:t>
      </w:r>
      <w:r>
        <w:rPr>
          <w:color w:val="231F20"/>
          <w:w w:val="110"/>
        </w:rPr>
        <w:t> to</w:t>
      </w:r>
      <w:r>
        <w:rPr>
          <w:color w:val="231F20"/>
          <w:w w:val="110"/>
        </w:rPr>
        <w:t> how</w:t>
      </w:r>
      <w:r>
        <w:rPr>
          <w:color w:val="231F20"/>
          <w:w w:val="110"/>
        </w:rPr>
        <w:t> code</w:t>
      </w:r>
      <w:r>
        <w:rPr>
          <w:color w:val="231F20"/>
          <w:w w:val="110"/>
        </w:rPr>
        <w:t> is</w:t>
      </w:r>
      <w:r>
        <w:rPr>
          <w:color w:val="231F20"/>
          <w:w w:val="110"/>
        </w:rPr>
        <w:t> executed</w:t>
      </w:r>
      <w:r>
        <w:rPr>
          <w:color w:val="231F20"/>
          <w:w w:val="110"/>
        </w:rPr>
        <w:t> and</w:t>
      </w:r>
      <w:r>
        <w:rPr>
          <w:color w:val="231F20"/>
          <w:w w:val="110"/>
        </w:rPr>
        <w:t> how</w:t>
      </w:r>
      <w:r>
        <w:rPr>
          <w:color w:val="231F20"/>
          <w:w w:val="110"/>
        </w:rPr>
        <w:t> information</w:t>
      </w:r>
      <w:r>
        <w:rPr>
          <w:color w:val="231F20"/>
          <w:w w:val="110"/>
        </w:rPr>
        <w:t> moves </w:t>
      </w:r>
      <w:r>
        <w:rPr>
          <w:color w:val="231F20"/>
          <w:w w:val="105"/>
        </w:rPr>
        <w:t>around in a system. Most descriptions of architecture involve the phrases </w:t>
      </w:r>
      <w:r>
        <w:rPr>
          <w:color w:val="231F20"/>
          <w:w w:val="110"/>
        </w:rPr>
        <w:t>“services,”</w:t>
      </w:r>
      <w:r>
        <w:rPr>
          <w:color w:val="231F20"/>
          <w:w w:val="110"/>
        </w:rPr>
        <w:t> “monoliths,”</w:t>
      </w:r>
      <w:r>
        <w:rPr>
          <w:color w:val="231F20"/>
          <w:w w:val="110"/>
        </w:rPr>
        <w:t> or</w:t>
      </w:r>
      <w:r>
        <w:rPr>
          <w:color w:val="231F20"/>
          <w:w w:val="110"/>
        </w:rPr>
        <w:t> “message</w:t>
      </w:r>
      <w:r>
        <w:rPr>
          <w:color w:val="231F20"/>
          <w:w w:val="110"/>
        </w:rPr>
        <w:t> transports.”</w:t>
      </w:r>
      <w:r>
        <w:rPr>
          <w:color w:val="231F20"/>
          <w:w w:val="110"/>
        </w:rPr>
        <w:t> This</w:t>
      </w:r>
      <w:r>
        <w:rPr>
          <w:color w:val="231F20"/>
          <w:w w:val="110"/>
        </w:rPr>
        <w:t> is</w:t>
      </w:r>
      <w:r>
        <w:rPr>
          <w:color w:val="231F20"/>
          <w:w w:val="110"/>
        </w:rPr>
        <w:t> in</w:t>
      </w:r>
      <w:r>
        <w:rPr>
          <w:color w:val="231F20"/>
          <w:w w:val="110"/>
        </w:rPr>
        <w:t> contrast</w:t>
      </w:r>
      <w:r>
        <w:rPr>
          <w:color w:val="231F20"/>
          <w:w w:val="110"/>
        </w:rPr>
        <w:t> to coding patterns, in which phrases such as “object-oriented,” “functional </w:t>
      </w:r>
      <w:r>
        <w:rPr>
          <w:color w:val="231F20"/>
          <w:w w:val="105"/>
        </w:rPr>
        <w:t>programming,” or “dependency injection” appear frequently. Coding pat- </w:t>
      </w:r>
      <w:r>
        <w:rPr>
          <w:color w:val="231F20"/>
          <w:w w:val="110"/>
        </w:rPr>
        <w:t>terns may sometimes be called “code architecture” and are discussed in Coding Patterns, page 188.</w:t>
      </w:r>
    </w:p>
    <w:p>
      <w:pPr>
        <w:pStyle w:val="BodyText"/>
        <w:spacing w:line="319" w:lineRule="auto"/>
        <w:ind w:left="920" w:right="688" w:firstLine="283"/>
        <w:jc w:val="both"/>
      </w:pPr>
      <w:r>
        <w:rPr>
          <w:color w:val="231F20"/>
          <w:w w:val="110"/>
        </w:rPr>
        <w:t>The highest-impact decision in technical architecture is whether code </w:t>
      </w:r>
      <w:r>
        <w:rPr>
          <w:color w:val="231F20"/>
          <w:w w:val="105"/>
        </w:rPr>
        <w:t>runs</w:t>
      </w:r>
      <w:r>
        <w:rPr>
          <w:color w:val="231F20"/>
          <w:spacing w:val="-2"/>
          <w:w w:val="105"/>
        </w:rPr>
        <w:t> </w:t>
      </w:r>
      <w:r>
        <w:rPr>
          <w:color w:val="231F20"/>
          <w:w w:val="105"/>
        </w:rPr>
        <w:t>as</w:t>
      </w:r>
      <w:r>
        <w:rPr>
          <w:color w:val="231F20"/>
          <w:spacing w:val="-2"/>
          <w:w w:val="105"/>
        </w:rPr>
        <w:t> </w:t>
      </w:r>
      <w:r>
        <w:rPr>
          <w:color w:val="231F20"/>
          <w:w w:val="105"/>
        </w:rPr>
        <w:t>a</w:t>
      </w:r>
      <w:r>
        <w:rPr>
          <w:color w:val="231F20"/>
          <w:spacing w:val="-2"/>
          <w:w w:val="105"/>
        </w:rPr>
        <w:t> </w:t>
      </w:r>
      <w:r>
        <w:rPr>
          <w:color w:val="231F20"/>
          <w:w w:val="105"/>
        </w:rPr>
        <w:t>monolith</w:t>
      </w:r>
      <w:r>
        <w:rPr>
          <w:color w:val="231F20"/>
          <w:spacing w:val="-2"/>
          <w:w w:val="105"/>
        </w:rPr>
        <w:t> </w:t>
      </w:r>
      <w:r>
        <w:rPr>
          <w:color w:val="231F20"/>
          <w:w w:val="105"/>
        </w:rPr>
        <w:t>or</w:t>
      </w:r>
      <w:r>
        <w:rPr>
          <w:color w:val="231F20"/>
          <w:spacing w:val="-2"/>
          <w:w w:val="105"/>
        </w:rPr>
        <w:t> </w:t>
      </w:r>
      <w:r>
        <w:rPr>
          <w:color w:val="231F20"/>
          <w:w w:val="105"/>
        </w:rPr>
        <w:t>as</w:t>
      </w:r>
      <w:r>
        <w:rPr>
          <w:color w:val="231F20"/>
          <w:spacing w:val="-2"/>
          <w:w w:val="105"/>
        </w:rPr>
        <w:t> </w:t>
      </w:r>
      <w:r>
        <w:rPr>
          <w:color w:val="231F20"/>
          <w:w w:val="105"/>
        </w:rPr>
        <w:t>a</w:t>
      </w:r>
      <w:r>
        <w:rPr>
          <w:color w:val="231F20"/>
          <w:spacing w:val="-2"/>
          <w:w w:val="105"/>
        </w:rPr>
        <w:t> </w:t>
      </w:r>
      <w:r>
        <w:rPr>
          <w:color w:val="231F20"/>
          <w:w w:val="105"/>
        </w:rPr>
        <w:t>set</w:t>
      </w:r>
      <w:r>
        <w:rPr>
          <w:color w:val="231F20"/>
          <w:spacing w:val="-2"/>
          <w:w w:val="105"/>
        </w:rPr>
        <w:t> </w:t>
      </w:r>
      <w:r>
        <w:rPr>
          <w:color w:val="231F20"/>
          <w:w w:val="105"/>
        </w:rPr>
        <w:t>of</w:t>
      </w:r>
      <w:r>
        <w:rPr>
          <w:color w:val="231F20"/>
          <w:spacing w:val="-2"/>
          <w:w w:val="105"/>
        </w:rPr>
        <w:t> </w:t>
      </w:r>
      <w:r>
        <w:rPr>
          <w:color w:val="231F20"/>
          <w:w w:val="105"/>
        </w:rPr>
        <w:t>services</w:t>
      </w:r>
      <w:r>
        <w:rPr>
          <w:color w:val="231F20"/>
          <w:spacing w:val="-2"/>
          <w:w w:val="105"/>
        </w:rPr>
        <w:t> </w:t>
      </w:r>
      <w:r>
        <w:rPr>
          <w:color w:val="231F20"/>
          <w:w w:val="105"/>
        </w:rPr>
        <w:t>(commonly</w:t>
      </w:r>
      <w:r>
        <w:rPr>
          <w:color w:val="231F20"/>
          <w:spacing w:val="-2"/>
          <w:w w:val="105"/>
        </w:rPr>
        <w:t> </w:t>
      </w:r>
      <w:r>
        <w:rPr>
          <w:color w:val="231F20"/>
          <w:w w:val="105"/>
        </w:rPr>
        <w:t>referred</w:t>
      </w:r>
      <w:r>
        <w:rPr>
          <w:color w:val="231F20"/>
          <w:spacing w:val="-2"/>
          <w:w w:val="105"/>
        </w:rPr>
        <w:t> </w:t>
      </w:r>
      <w:r>
        <w:rPr>
          <w:color w:val="231F20"/>
          <w:w w:val="105"/>
        </w:rPr>
        <w:t>to</w:t>
      </w:r>
      <w:r>
        <w:rPr>
          <w:color w:val="231F20"/>
          <w:spacing w:val="-2"/>
          <w:w w:val="105"/>
        </w:rPr>
        <w:t> </w:t>
      </w:r>
      <w:r>
        <w:rPr>
          <w:color w:val="231F20"/>
          <w:w w:val="105"/>
        </w:rPr>
        <w:t>as</w:t>
      </w:r>
      <w:r>
        <w:rPr>
          <w:color w:val="231F20"/>
          <w:spacing w:val="-2"/>
          <w:w w:val="105"/>
        </w:rPr>
        <w:t> </w:t>
      </w:r>
      <w:r>
        <w:rPr>
          <w:color w:val="231F20"/>
          <w:w w:val="105"/>
        </w:rPr>
        <w:t>microser- vices). I’ll start here with a description of what each pattern looks like, and </w:t>
      </w:r>
      <w:r>
        <w:rPr>
          <w:color w:val="231F20"/>
          <w:w w:val="110"/>
        </w:rPr>
        <w:t>then provide some guidance on the tradeoffs between them.</w:t>
      </w:r>
    </w:p>
    <w:p>
      <w:pPr>
        <w:pStyle w:val="BodyText"/>
        <w:rPr>
          <w:sz w:val="22"/>
        </w:rPr>
      </w:pPr>
    </w:p>
    <w:p>
      <w:pPr>
        <w:pStyle w:val="Heading8"/>
        <w:spacing w:before="162"/>
      </w:pPr>
      <w:r>
        <w:rPr>
          <w:color w:val="414042"/>
          <w:w w:val="55"/>
        </w:rPr>
        <w:t>MONOLITHIC</w:t>
      </w:r>
      <w:r>
        <w:rPr>
          <w:color w:val="414042"/>
          <w:spacing w:val="46"/>
          <w:w w:val="150"/>
        </w:rPr>
        <w:t> </w:t>
      </w:r>
      <w:r>
        <w:rPr>
          <w:color w:val="414042"/>
          <w:spacing w:val="-2"/>
          <w:w w:val="60"/>
        </w:rPr>
        <w:t>ARCHITECTURE</w:t>
      </w:r>
    </w:p>
    <w:p>
      <w:pPr>
        <w:pStyle w:val="BodyText"/>
        <w:spacing w:line="319" w:lineRule="auto" w:before="239"/>
        <w:ind w:left="920" w:right="685"/>
        <w:jc w:val="right"/>
      </w:pPr>
      <w:r>
        <w:rPr>
          <w:color w:val="231F20"/>
          <w:w w:val="105"/>
        </w:rPr>
        <w:t>The</w:t>
      </w:r>
      <w:r>
        <w:rPr>
          <w:color w:val="231F20"/>
          <w:spacing w:val="16"/>
          <w:w w:val="105"/>
        </w:rPr>
        <w:t> </w:t>
      </w:r>
      <w:r>
        <w:rPr>
          <w:color w:val="231F20"/>
          <w:w w:val="105"/>
        </w:rPr>
        <w:t>monolithic</w:t>
      </w:r>
      <w:r>
        <w:rPr>
          <w:color w:val="231F20"/>
          <w:spacing w:val="16"/>
          <w:w w:val="105"/>
        </w:rPr>
        <w:t> </w:t>
      </w:r>
      <w:r>
        <w:rPr>
          <w:color w:val="231F20"/>
          <w:w w:val="105"/>
        </w:rPr>
        <w:t>architecture</w:t>
      </w:r>
      <w:r>
        <w:rPr>
          <w:color w:val="231F20"/>
          <w:spacing w:val="16"/>
          <w:w w:val="105"/>
        </w:rPr>
        <w:t> </w:t>
      </w:r>
      <w:r>
        <w:rPr>
          <w:color w:val="231F20"/>
          <w:w w:val="105"/>
        </w:rPr>
        <w:t>pattern</w:t>
      </w:r>
      <w:r>
        <w:rPr>
          <w:color w:val="231F20"/>
          <w:spacing w:val="16"/>
          <w:w w:val="105"/>
        </w:rPr>
        <w:t> </w:t>
      </w:r>
      <w:r>
        <w:rPr>
          <w:color w:val="231F20"/>
          <w:w w:val="105"/>
        </w:rPr>
        <w:t>is</w:t>
      </w:r>
      <w:r>
        <w:rPr>
          <w:color w:val="231F20"/>
          <w:spacing w:val="16"/>
          <w:w w:val="105"/>
        </w:rPr>
        <w:t> </w:t>
      </w:r>
      <w:r>
        <w:rPr>
          <w:color w:val="231F20"/>
          <w:w w:val="105"/>
        </w:rPr>
        <w:t>one</w:t>
      </w:r>
      <w:r>
        <w:rPr>
          <w:color w:val="231F20"/>
          <w:spacing w:val="16"/>
          <w:w w:val="105"/>
        </w:rPr>
        <w:t> </w:t>
      </w:r>
      <w:r>
        <w:rPr>
          <w:color w:val="231F20"/>
          <w:w w:val="105"/>
        </w:rPr>
        <w:t>in</w:t>
      </w:r>
      <w:r>
        <w:rPr>
          <w:color w:val="231F20"/>
          <w:spacing w:val="16"/>
          <w:w w:val="105"/>
        </w:rPr>
        <w:t> </w:t>
      </w:r>
      <w:r>
        <w:rPr>
          <w:color w:val="231F20"/>
          <w:w w:val="105"/>
        </w:rPr>
        <w:t>which</w:t>
      </w:r>
      <w:r>
        <w:rPr>
          <w:color w:val="231F20"/>
          <w:spacing w:val="16"/>
          <w:w w:val="105"/>
        </w:rPr>
        <w:t> </w:t>
      </w:r>
      <w:r>
        <w:rPr>
          <w:color w:val="231F20"/>
          <w:w w:val="105"/>
        </w:rPr>
        <w:t>all</w:t>
      </w:r>
      <w:r>
        <w:rPr>
          <w:color w:val="231F20"/>
          <w:spacing w:val="16"/>
          <w:w w:val="105"/>
        </w:rPr>
        <w:t> </w:t>
      </w:r>
      <w:r>
        <w:rPr>
          <w:color w:val="231F20"/>
          <w:w w:val="105"/>
        </w:rPr>
        <w:t>code</w:t>
      </w:r>
      <w:r>
        <w:rPr>
          <w:color w:val="231F20"/>
          <w:spacing w:val="16"/>
          <w:w w:val="105"/>
        </w:rPr>
        <w:t> </w:t>
      </w:r>
      <w:r>
        <w:rPr>
          <w:color w:val="231F20"/>
          <w:w w:val="105"/>
        </w:rPr>
        <w:t>is</w:t>
      </w:r>
      <w:r>
        <w:rPr>
          <w:color w:val="231F20"/>
          <w:spacing w:val="16"/>
          <w:w w:val="105"/>
        </w:rPr>
        <w:t> </w:t>
      </w:r>
      <w:r>
        <w:rPr>
          <w:color w:val="231F20"/>
          <w:w w:val="105"/>
        </w:rPr>
        <w:t>executed</w:t>
      </w:r>
      <w:r>
        <w:rPr>
          <w:color w:val="231F20"/>
          <w:spacing w:val="16"/>
          <w:w w:val="105"/>
        </w:rPr>
        <w:t> </w:t>
      </w:r>
      <w:r>
        <w:rPr>
          <w:color w:val="231F20"/>
          <w:w w:val="105"/>
        </w:rPr>
        <w:t>as a single process, where information moves between pieces of your system</w:t>
      </w:r>
      <w:r>
        <w:rPr>
          <w:color w:val="231F20"/>
          <w:spacing w:val="40"/>
          <w:w w:val="105"/>
        </w:rPr>
        <w:t> </w:t>
      </w:r>
      <w:r>
        <w:rPr>
          <w:color w:val="231F20"/>
          <w:w w:val="105"/>
        </w:rPr>
        <w:t>entirely</w:t>
      </w:r>
      <w:r>
        <w:rPr>
          <w:color w:val="231F20"/>
          <w:spacing w:val="35"/>
          <w:w w:val="105"/>
        </w:rPr>
        <w:t> </w:t>
      </w:r>
      <w:r>
        <w:rPr>
          <w:color w:val="231F20"/>
          <w:w w:val="105"/>
        </w:rPr>
        <w:t>in</w:t>
      </w:r>
      <w:r>
        <w:rPr>
          <w:color w:val="231F20"/>
          <w:spacing w:val="35"/>
          <w:w w:val="105"/>
        </w:rPr>
        <w:t> </w:t>
      </w:r>
      <w:r>
        <w:rPr>
          <w:color w:val="231F20"/>
          <w:w w:val="105"/>
        </w:rPr>
        <w:t>memory,</w:t>
      </w:r>
      <w:r>
        <w:rPr>
          <w:color w:val="231F20"/>
          <w:spacing w:val="35"/>
          <w:w w:val="105"/>
        </w:rPr>
        <w:t> </w:t>
      </w:r>
      <w:r>
        <w:rPr>
          <w:color w:val="231F20"/>
          <w:w w:val="105"/>
        </w:rPr>
        <w:t>modeled</w:t>
      </w:r>
      <w:r>
        <w:rPr>
          <w:color w:val="231F20"/>
          <w:spacing w:val="35"/>
          <w:w w:val="105"/>
        </w:rPr>
        <w:t> </w:t>
      </w:r>
      <w:r>
        <w:rPr>
          <w:color w:val="231F20"/>
          <w:w w:val="105"/>
        </w:rPr>
        <w:t>as</w:t>
      </w:r>
      <w:r>
        <w:rPr>
          <w:color w:val="231F20"/>
          <w:spacing w:val="35"/>
          <w:w w:val="105"/>
        </w:rPr>
        <w:t> </w:t>
      </w:r>
      <w:r>
        <w:rPr>
          <w:color w:val="231F20"/>
          <w:w w:val="105"/>
        </w:rPr>
        <w:t>simple</w:t>
      </w:r>
      <w:r>
        <w:rPr>
          <w:color w:val="231F20"/>
          <w:spacing w:val="35"/>
          <w:w w:val="105"/>
        </w:rPr>
        <w:t> </w:t>
      </w:r>
      <w:r>
        <w:rPr>
          <w:color w:val="231F20"/>
          <w:w w:val="105"/>
        </w:rPr>
        <w:t>function</w:t>
      </w:r>
      <w:r>
        <w:rPr>
          <w:color w:val="231F20"/>
          <w:spacing w:val="35"/>
          <w:w w:val="105"/>
        </w:rPr>
        <w:t> </w:t>
      </w:r>
      <w:r>
        <w:rPr>
          <w:color w:val="231F20"/>
          <w:w w:val="105"/>
        </w:rPr>
        <w:t>calls.</w:t>
      </w:r>
      <w:r>
        <w:rPr>
          <w:color w:val="231F20"/>
          <w:spacing w:val="35"/>
          <w:w w:val="105"/>
        </w:rPr>
        <w:t> </w:t>
      </w:r>
      <w:r>
        <w:rPr>
          <w:color w:val="231F20"/>
          <w:w w:val="105"/>
        </w:rPr>
        <w:t>If</w:t>
      </w:r>
      <w:r>
        <w:rPr>
          <w:color w:val="231F20"/>
          <w:spacing w:val="35"/>
          <w:w w:val="105"/>
        </w:rPr>
        <w:t> </w:t>
      </w:r>
      <w:r>
        <w:rPr>
          <w:color w:val="231F20"/>
          <w:w w:val="105"/>
        </w:rPr>
        <w:t>you’ve</w:t>
      </w:r>
      <w:r>
        <w:rPr>
          <w:color w:val="231F20"/>
          <w:spacing w:val="35"/>
          <w:w w:val="105"/>
        </w:rPr>
        <w:t> </w:t>
      </w:r>
      <w:r>
        <w:rPr>
          <w:color w:val="231F20"/>
          <w:w w:val="105"/>
        </w:rPr>
        <w:t>ever</w:t>
      </w:r>
      <w:r>
        <w:rPr>
          <w:color w:val="231F20"/>
          <w:spacing w:val="35"/>
          <w:w w:val="105"/>
        </w:rPr>
        <w:t> </w:t>
      </w:r>
      <w:r>
        <w:rPr>
          <w:color w:val="231F20"/>
          <w:w w:val="105"/>
        </w:rPr>
        <w:t>sat down</w:t>
      </w:r>
      <w:r>
        <w:rPr>
          <w:color w:val="231F20"/>
          <w:spacing w:val="32"/>
          <w:w w:val="105"/>
        </w:rPr>
        <w:t> </w:t>
      </w:r>
      <w:r>
        <w:rPr>
          <w:color w:val="231F20"/>
          <w:w w:val="105"/>
        </w:rPr>
        <w:t>and</w:t>
      </w:r>
      <w:r>
        <w:rPr>
          <w:color w:val="231F20"/>
          <w:spacing w:val="32"/>
          <w:w w:val="105"/>
        </w:rPr>
        <w:t> </w:t>
      </w:r>
      <w:r>
        <w:rPr>
          <w:color w:val="231F20"/>
          <w:w w:val="105"/>
        </w:rPr>
        <w:t>built</w:t>
      </w:r>
      <w:r>
        <w:rPr>
          <w:color w:val="231F20"/>
          <w:spacing w:val="32"/>
          <w:w w:val="105"/>
        </w:rPr>
        <w:t> </w:t>
      </w:r>
      <w:r>
        <w:rPr>
          <w:color w:val="231F20"/>
          <w:w w:val="105"/>
        </w:rPr>
        <w:t>a</w:t>
      </w:r>
      <w:r>
        <w:rPr>
          <w:color w:val="231F20"/>
          <w:spacing w:val="32"/>
          <w:w w:val="105"/>
        </w:rPr>
        <w:t> </w:t>
      </w:r>
      <w:r>
        <w:rPr>
          <w:color w:val="231F20"/>
          <w:w w:val="105"/>
        </w:rPr>
        <w:t>simple</w:t>
      </w:r>
      <w:r>
        <w:rPr>
          <w:color w:val="231F20"/>
          <w:spacing w:val="32"/>
          <w:w w:val="105"/>
        </w:rPr>
        <w:t> </w:t>
      </w:r>
      <w:r>
        <w:rPr>
          <w:color w:val="231F20"/>
          <w:w w:val="105"/>
        </w:rPr>
        <w:t>application</w:t>
      </w:r>
      <w:r>
        <w:rPr>
          <w:color w:val="231F20"/>
          <w:spacing w:val="32"/>
          <w:w w:val="105"/>
        </w:rPr>
        <w:t> </w:t>
      </w:r>
      <w:r>
        <w:rPr>
          <w:color w:val="231F20"/>
          <w:w w:val="105"/>
        </w:rPr>
        <w:t>in</w:t>
      </w:r>
      <w:r>
        <w:rPr>
          <w:color w:val="231F20"/>
          <w:spacing w:val="32"/>
          <w:w w:val="105"/>
        </w:rPr>
        <w:t> </w:t>
      </w:r>
      <w:r>
        <w:rPr>
          <w:color w:val="231F20"/>
          <w:w w:val="105"/>
        </w:rPr>
        <w:t>an</w:t>
      </w:r>
      <w:r>
        <w:rPr>
          <w:color w:val="231F20"/>
          <w:spacing w:val="32"/>
          <w:w w:val="105"/>
        </w:rPr>
        <w:t> </w:t>
      </w:r>
      <w:r>
        <w:rPr>
          <w:color w:val="231F20"/>
          <w:w w:val="105"/>
        </w:rPr>
        <w:t>afternoon,</w:t>
      </w:r>
      <w:r>
        <w:rPr>
          <w:color w:val="231F20"/>
          <w:spacing w:val="32"/>
          <w:w w:val="105"/>
        </w:rPr>
        <w:t> </w:t>
      </w:r>
      <w:r>
        <w:rPr>
          <w:color w:val="231F20"/>
          <w:w w:val="105"/>
        </w:rPr>
        <w:t>chances</w:t>
      </w:r>
      <w:r>
        <w:rPr>
          <w:color w:val="231F20"/>
          <w:spacing w:val="32"/>
          <w:w w:val="105"/>
        </w:rPr>
        <w:t> </w:t>
      </w:r>
      <w:r>
        <w:rPr>
          <w:color w:val="231F20"/>
          <w:w w:val="105"/>
        </w:rPr>
        <w:t>are</w:t>
      </w:r>
      <w:r>
        <w:rPr>
          <w:color w:val="231F20"/>
          <w:spacing w:val="32"/>
          <w:w w:val="105"/>
        </w:rPr>
        <w:t> </w:t>
      </w:r>
      <w:r>
        <w:rPr>
          <w:color w:val="231F20"/>
          <w:w w:val="105"/>
        </w:rPr>
        <w:t>good</w:t>
      </w:r>
      <w:r>
        <w:rPr>
          <w:color w:val="231F20"/>
          <w:spacing w:val="32"/>
          <w:w w:val="105"/>
        </w:rPr>
        <w:t> </w:t>
      </w:r>
      <w:r>
        <w:rPr>
          <w:color w:val="231F20"/>
          <w:w w:val="105"/>
        </w:rPr>
        <w:t>it would fall into the category of the monolith. Monoliths come in all sorts of shapes and sizes, from very small to massive, multi-million-line projects.</w:t>
      </w:r>
      <w:r>
        <w:rPr>
          <w:color w:val="231F20"/>
          <w:spacing w:val="80"/>
          <w:w w:val="105"/>
        </w:rPr>
        <w:t> </w:t>
      </w:r>
      <w:r>
        <w:rPr>
          <w:color w:val="231F20"/>
          <w:w w:val="105"/>
        </w:rPr>
        <w:t>The key to building a successful monolith is to carefully design the data flows within the application, using domain-driven design. You can measure this pretty easily; you want to ensure that when a developer goes to change the functionality of the application, it is obvious where in the monolith they should</w:t>
      </w:r>
      <w:r>
        <w:rPr>
          <w:color w:val="231F20"/>
          <w:spacing w:val="-2"/>
          <w:w w:val="105"/>
        </w:rPr>
        <w:t> </w:t>
      </w:r>
      <w:r>
        <w:rPr>
          <w:color w:val="231F20"/>
          <w:w w:val="105"/>
        </w:rPr>
        <w:t>be</w:t>
      </w:r>
      <w:r>
        <w:rPr>
          <w:color w:val="231F20"/>
          <w:spacing w:val="-2"/>
          <w:w w:val="105"/>
        </w:rPr>
        <w:t> </w:t>
      </w:r>
      <w:r>
        <w:rPr>
          <w:color w:val="231F20"/>
          <w:w w:val="105"/>
        </w:rPr>
        <w:t>working.</w:t>
      </w:r>
      <w:r>
        <w:rPr>
          <w:color w:val="231F20"/>
          <w:spacing w:val="-2"/>
          <w:w w:val="105"/>
        </w:rPr>
        <w:t> </w:t>
      </w:r>
      <w:r>
        <w:rPr>
          <w:color w:val="231F20"/>
          <w:w w:val="105"/>
        </w:rPr>
        <w:t>They</w:t>
      </w:r>
      <w:r>
        <w:rPr>
          <w:color w:val="231F20"/>
          <w:spacing w:val="-2"/>
          <w:w w:val="105"/>
        </w:rPr>
        <w:t> </w:t>
      </w:r>
      <w:r>
        <w:rPr>
          <w:color w:val="231F20"/>
          <w:w w:val="105"/>
        </w:rPr>
        <w:t>should</w:t>
      </w:r>
      <w:r>
        <w:rPr>
          <w:color w:val="231F20"/>
          <w:spacing w:val="-2"/>
          <w:w w:val="105"/>
        </w:rPr>
        <w:t> </w:t>
      </w:r>
      <w:r>
        <w:rPr>
          <w:color w:val="231F20"/>
          <w:w w:val="105"/>
        </w:rPr>
        <w:t>only</w:t>
      </w:r>
      <w:r>
        <w:rPr>
          <w:color w:val="231F20"/>
          <w:spacing w:val="-2"/>
          <w:w w:val="105"/>
        </w:rPr>
        <w:t> </w:t>
      </w:r>
      <w:r>
        <w:rPr>
          <w:color w:val="231F20"/>
          <w:w w:val="105"/>
        </w:rPr>
        <w:t>need</w:t>
      </w:r>
      <w:r>
        <w:rPr>
          <w:color w:val="231F20"/>
          <w:spacing w:val="-2"/>
          <w:w w:val="105"/>
        </w:rPr>
        <w:t> </w:t>
      </w:r>
      <w:r>
        <w:rPr>
          <w:color w:val="231F20"/>
          <w:w w:val="105"/>
        </w:rPr>
        <w:t>to</w:t>
      </w:r>
      <w:r>
        <w:rPr>
          <w:color w:val="231F20"/>
          <w:spacing w:val="-2"/>
          <w:w w:val="105"/>
        </w:rPr>
        <w:t> </w:t>
      </w:r>
      <w:r>
        <w:rPr>
          <w:color w:val="231F20"/>
          <w:w w:val="105"/>
        </w:rPr>
        <w:t>change</w:t>
      </w:r>
      <w:r>
        <w:rPr>
          <w:color w:val="231F20"/>
          <w:spacing w:val="-2"/>
          <w:w w:val="105"/>
        </w:rPr>
        <w:t> </w:t>
      </w:r>
      <w:r>
        <w:rPr>
          <w:color w:val="231F20"/>
          <w:w w:val="105"/>
        </w:rPr>
        <w:t>code</w:t>
      </w:r>
      <w:r>
        <w:rPr>
          <w:color w:val="231F20"/>
          <w:spacing w:val="-2"/>
          <w:w w:val="105"/>
        </w:rPr>
        <w:t> </w:t>
      </w:r>
      <w:r>
        <w:rPr>
          <w:color w:val="231F20"/>
          <w:w w:val="105"/>
        </w:rPr>
        <w:t>in</w:t>
      </w:r>
      <w:r>
        <w:rPr>
          <w:color w:val="231F20"/>
          <w:spacing w:val="-2"/>
          <w:w w:val="105"/>
        </w:rPr>
        <w:t> </w:t>
      </w:r>
      <w:r>
        <w:rPr>
          <w:color w:val="231F20"/>
          <w:w w:val="105"/>
        </w:rPr>
        <w:t>an</w:t>
      </w:r>
      <w:r>
        <w:rPr>
          <w:color w:val="231F20"/>
          <w:spacing w:val="-2"/>
          <w:w w:val="105"/>
        </w:rPr>
        <w:t> </w:t>
      </w:r>
      <w:r>
        <w:rPr>
          <w:color w:val="231F20"/>
          <w:w w:val="105"/>
        </w:rPr>
        <w:t>obvious</w:t>
      </w:r>
      <w:r>
        <w:rPr>
          <w:color w:val="231F20"/>
          <w:spacing w:val="-2"/>
          <w:w w:val="105"/>
        </w:rPr>
        <w:t> </w:t>
      </w:r>
      <w:r>
        <w:rPr>
          <w:color w:val="231F20"/>
          <w:w w:val="105"/>
        </w:rPr>
        <w:t>and well-defined or confined area to achieve their goal. Every additional “area” of</w:t>
      </w:r>
      <w:r>
        <w:rPr>
          <w:color w:val="231F20"/>
          <w:spacing w:val="31"/>
          <w:w w:val="105"/>
        </w:rPr>
        <w:t> </w:t>
      </w:r>
      <w:r>
        <w:rPr>
          <w:color w:val="231F20"/>
          <w:w w:val="105"/>
        </w:rPr>
        <w:t>the</w:t>
      </w:r>
      <w:r>
        <w:rPr>
          <w:color w:val="231F20"/>
          <w:spacing w:val="31"/>
          <w:w w:val="105"/>
        </w:rPr>
        <w:t> </w:t>
      </w:r>
      <w:r>
        <w:rPr>
          <w:color w:val="231F20"/>
          <w:w w:val="105"/>
        </w:rPr>
        <w:t>codebase</w:t>
      </w:r>
      <w:r>
        <w:rPr>
          <w:color w:val="231F20"/>
          <w:spacing w:val="31"/>
          <w:w w:val="105"/>
        </w:rPr>
        <w:t> </w:t>
      </w:r>
      <w:r>
        <w:rPr>
          <w:color w:val="231F20"/>
          <w:w w:val="105"/>
        </w:rPr>
        <w:t>that</w:t>
      </w:r>
      <w:r>
        <w:rPr>
          <w:color w:val="231F20"/>
          <w:spacing w:val="31"/>
          <w:w w:val="105"/>
        </w:rPr>
        <w:t> </w:t>
      </w:r>
      <w:r>
        <w:rPr>
          <w:color w:val="231F20"/>
          <w:w w:val="105"/>
        </w:rPr>
        <w:t>needs</w:t>
      </w:r>
      <w:r>
        <w:rPr>
          <w:color w:val="231F20"/>
          <w:spacing w:val="31"/>
          <w:w w:val="105"/>
        </w:rPr>
        <w:t> </w:t>
      </w:r>
      <w:r>
        <w:rPr>
          <w:color w:val="231F20"/>
          <w:w w:val="105"/>
        </w:rPr>
        <w:t>change</w:t>
      </w:r>
      <w:r>
        <w:rPr>
          <w:color w:val="231F20"/>
          <w:spacing w:val="31"/>
          <w:w w:val="105"/>
        </w:rPr>
        <w:t> </w:t>
      </w:r>
      <w:r>
        <w:rPr>
          <w:color w:val="231F20"/>
          <w:w w:val="105"/>
        </w:rPr>
        <w:t>to</w:t>
      </w:r>
      <w:r>
        <w:rPr>
          <w:color w:val="231F20"/>
          <w:spacing w:val="31"/>
          <w:w w:val="105"/>
        </w:rPr>
        <w:t> </w:t>
      </w:r>
      <w:r>
        <w:rPr>
          <w:color w:val="231F20"/>
          <w:w w:val="105"/>
        </w:rPr>
        <w:t>meet</w:t>
      </w:r>
      <w:r>
        <w:rPr>
          <w:color w:val="231F20"/>
          <w:spacing w:val="31"/>
          <w:w w:val="105"/>
        </w:rPr>
        <w:t> </w:t>
      </w:r>
      <w:r>
        <w:rPr>
          <w:color w:val="231F20"/>
          <w:w w:val="105"/>
        </w:rPr>
        <w:t>a</w:t>
      </w:r>
      <w:r>
        <w:rPr>
          <w:color w:val="231F20"/>
          <w:spacing w:val="31"/>
          <w:w w:val="105"/>
        </w:rPr>
        <w:t> </w:t>
      </w:r>
      <w:r>
        <w:rPr>
          <w:color w:val="231F20"/>
          <w:w w:val="105"/>
        </w:rPr>
        <w:t>functional</w:t>
      </w:r>
      <w:r>
        <w:rPr>
          <w:color w:val="231F20"/>
          <w:spacing w:val="31"/>
          <w:w w:val="105"/>
        </w:rPr>
        <w:t> </w:t>
      </w:r>
      <w:r>
        <w:rPr>
          <w:color w:val="231F20"/>
          <w:w w:val="105"/>
        </w:rPr>
        <w:t>requirement</w:t>
      </w:r>
      <w:r>
        <w:rPr>
          <w:color w:val="231F20"/>
          <w:spacing w:val="31"/>
          <w:w w:val="105"/>
        </w:rPr>
        <w:t> </w:t>
      </w:r>
      <w:r>
        <w:rPr>
          <w:color w:val="231F20"/>
          <w:w w:val="105"/>
        </w:rPr>
        <w:t>adds additional</w:t>
      </w:r>
      <w:r>
        <w:rPr>
          <w:color w:val="231F20"/>
          <w:spacing w:val="18"/>
          <w:w w:val="105"/>
        </w:rPr>
        <w:t> </w:t>
      </w:r>
      <w:r>
        <w:rPr>
          <w:color w:val="231F20"/>
          <w:w w:val="105"/>
        </w:rPr>
        <w:t>complexity</w:t>
      </w:r>
      <w:r>
        <w:rPr>
          <w:color w:val="231F20"/>
          <w:spacing w:val="18"/>
          <w:w w:val="105"/>
        </w:rPr>
        <w:t> </w:t>
      </w:r>
      <w:r>
        <w:rPr>
          <w:color w:val="231F20"/>
          <w:w w:val="105"/>
        </w:rPr>
        <w:t>or</w:t>
      </w:r>
      <w:r>
        <w:rPr>
          <w:color w:val="231F20"/>
          <w:spacing w:val="18"/>
          <w:w w:val="105"/>
        </w:rPr>
        <w:t> </w:t>
      </w:r>
      <w:r>
        <w:rPr>
          <w:color w:val="231F20"/>
          <w:w w:val="105"/>
        </w:rPr>
        <w:t>opportunity</w:t>
      </w:r>
      <w:r>
        <w:rPr>
          <w:color w:val="231F20"/>
          <w:spacing w:val="19"/>
          <w:w w:val="105"/>
        </w:rPr>
        <w:t> </w:t>
      </w:r>
      <w:r>
        <w:rPr>
          <w:color w:val="231F20"/>
          <w:w w:val="105"/>
        </w:rPr>
        <w:t>for</w:t>
      </w:r>
      <w:r>
        <w:rPr>
          <w:color w:val="231F20"/>
          <w:spacing w:val="18"/>
          <w:w w:val="105"/>
        </w:rPr>
        <w:t> </w:t>
      </w:r>
      <w:r>
        <w:rPr>
          <w:color w:val="231F20"/>
          <w:w w:val="105"/>
        </w:rPr>
        <w:t>error,</w:t>
      </w:r>
      <w:r>
        <w:rPr>
          <w:color w:val="231F20"/>
          <w:spacing w:val="18"/>
          <w:w w:val="105"/>
        </w:rPr>
        <w:t> </w:t>
      </w:r>
      <w:r>
        <w:rPr>
          <w:color w:val="231F20"/>
          <w:w w:val="105"/>
        </w:rPr>
        <w:t>and</w:t>
      </w:r>
      <w:r>
        <w:rPr>
          <w:color w:val="231F20"/>
          <w:spacing w:val="19"/>
          <w:w w:val="105"/>
        </w:rPr>
        <w:t> </w:t>
      </w:r>
      <w:r>
        <w:rPr>
          <w:color w:val="231F20"/>
          <w:w w:val="105"/>
        </w:rPr>
        <w:t>in</w:t>
      </w:r>
      <w:r>
        <w:rPr>
          <w:color w:val="231F20"/>
          <w:spacing w:val="18"/>
          <w:w w:val="105"/>
        </w:rPr>
        <w:t> </w:t>
      </w:r>
      <w:r>
        <w:rPr>
          <w:color w:val="231F20"/>
          <w:w w:val="105"/>
        </w:rPr>
        <w:t>general</w:t>
      </w:r>
      <w:r>
        <w:rPr>
          <w:color w:val="231F20"/>
          <w:spacing w:val="18"/>
          <w:w w:val="105"/>
        </w:rPr>
        <w:t> </w:t>
      </w:r>
      <w:r>
        <w:rPr>
          <w:color w:val="231F20"/>
          <w:w w:val="105"/>
        </w:rPr>
        <w:t>slows</w:t>
      </w:r>
      <w:r>
        <w:rPr>
          <w:color w:val="231F20"/>
          <w:spacing w:val="19"/>
          <w:w w:val="105"/>
        </w:rPr>
        <w:t> </w:t>
      </w:r>
      <w:r>
        <w:rPr>
          <w:color w:val="231F20"/>
          <w:spacing w:val="-4"/>
          <w:w w:val="105"/>
        </w:rPr>
        <w:t>down</w:t>
      </w:r>
    </w:p>
    <w:p>
      <w:pPr>
        <w:pStyle w:val="BodyText"/>
        <w:spacing w:line="225" w:lineRule="exact"/>
        <w:ind w:left="920"/>
      </w:pPr>
      <w:r>
        <w:rPr>
          <w:color w:val="231F20"/>
          <w:spacing w:val="-2"/>
          <w:w w:val="110"/>
        </w:rPr>
        <w:t>development.</w:t>
      </w:r>
    </w:p>
    <w:p>
      <w:pPr>
        <w:spacing w:after="0" w:line="225" w:lineRule="exact"/>
        <w:sectPr>
          <w:headerReference w:type="default" r:id="rId195"/>
          <w:footerReference w:type="default" r:id="rId196"/>
          <w:pgSz w:w="8640" w:h="12960"/>
          <w:pgMar w:header="487" w:footer="482" w:top="680" w:bottom="680" w:left="100" w:right="160"/>
        </w:sectPr>
      </w:pPr>
    </w:p>
    <w:p>
      <w:pPr>
        <w:pStyle w:val="BodyText"/>
        <w:spacing w:before="9"/>
        <w:rPr>
          <w:sz w:val="17"/>
        </w:rPr>
      </w:pPr>
    </w:p>
    <w:p>
      <w:pPr>
        <w:pStyle w:val="BodyText"/>
        <w:spacing w:before="85"/>
        <w:ind w:left="1033"/>
      </w:pPr>
      <w:r>
        <w:rPr>
          <w:color w:val="231F20"/>
        </w:rPr>
        <w:t>Key</w:t>
      </w:r>
      <w:r>
        <w:rPr>
          <w:color w:val="231F20"/>
          <w:spacing w:val="5"/>
        </w:rPr>
        <w:t> </w:t>
      </w:r>
      <w:r>
        <w:rPr>
          <w:color w:val="231F20"/>
        </w:rPr>
        <w:t>features</w:t>
      </w:r>
      <w:r>
        <w:rPr>
          <w:color w:val="231F20"/>
          <w:spacing w:val="6"/>
        </w:rPr>
        <w:t> </w:t>
      </w:r>
      <w:r>
        <w:rPr>
          <w:color w:val="231F20"/>
        </w:rPr>
        <w:t>of</w:t>
      </w:r>
      <w:r>
        <w:rPr>
          <w:color w:val="231F20"/>
          <w:spacing w:val="5"/>
        </w:rPr>
        <w:t> </w:t>
      </w:r>
      <w:r>
        <w:rPr>
          <w:color w:val="231F20"/>
        </w:rPr>
        <w:t>a</w:t>
      </w:r>
      <w:r>
        <w:rPr>
          <w:color w:val="231F20"/>
          <w:spacing w:val="6"/>
        </w:rPr>
        <w:t> </w:t>
      </w:r>
      <w:r>
        <w:rPr>
          <w:color w:val="231F20"/>
          <w:spacing w:val="-2"/>
        </w:rPr>
        <w:t>monolith:</w:t>
      </w:r>
    </w:p>
    <w:p>
      <w:pPr>
        <w:pStyle w:val="BodyText"/>
        <w:spacing w:before="7"/>
      </w:pPr>
    </w:p>
    <w:p>
      <w:pPr>
        <w:pStyle w:val="ListParagraph"/>
        <w:numPr>
          <w:ilvl w:val="0"/>
          <w:numId w:val="47"/>
        </w:numPr>
        <w:tabs>
          <w:tab w:pos="1034" w:val="left" w:leader="none"/>
        </w:tabs>
        <w:spacing w:line="240" w:lineRule="auto" w:before="0" w:after="0"/>
        <w:ind w:left="1033" w:right="0" w:hanging="284"/>
        <w:jc w:val="left"/>
        <w:rPr>
          <w:sz w:val="21"/>
        </w:rPr>
      </w:pPr>
      <w:r>
        <w:rPr>
          <w:color w:val="231F20"/>
          <w:w w:val="105"/>
          <w:sz w:val="21"/>
        </w:rPr>
        <w:t>Code</w:t>
      </w:r>
      <w:r>
        <w:rPr>
          <w:color w:val="231F20"/>
          <w:spacing w:val="-4"/>
          <w:w w:val="105"/>
          <w:sz w:val="21"/>
        </w:rPr>
        <w:t> </w:t>
      </w:r>
      <w:r>
        <w:rPr>
          <w:color w:val="231F20"/>
          <w:w w:val="105"/>
          <w:sz w:val="21"/>
        </w:rPr>
        <w:t>is</w:t>
      </w:r>
      <w:r>
        <w:rPr>
          <w:color w:val="231F20"/>
          <w:spacing w:val="-4"/>
          <w:w w:val="105"/>
          <w:sz w:val="21"/>
        </w:rPr>
        <w:t> </w:t>
      </w:r>
      <w:r>
        <w:rPr>
          <w:color w:val="231F20"/>
          <w:w w:val="105"/>
          <w:sz w:val="21"/>
        </w:rPr>
        <w:t>deployed</w:t>
      </w:r>
      <w:r>
        <w:rPr>
          <w:color w:val="231F20"/>
          <w:spacing w:val="-4"/>
          <w:w w:val="105"/>
          <w:sz w:val="21"/>
        </w:rPr>
        <w:t> </w:t>
      </w:r>
      <w:r>
        <w:rPr>
          <w:color w:val="231F20"/>
          <w:w w:val="105"/>
          <w:sz w:val="21"/>
        </w:rPr>
        <w:t>as</w:t>
      </w:r>
      <w:r>
        <w:rPr>
          <w:color w:val="231F20"/>
          <w:spacing w:val="-4"/>
          <w:w w:val="105"/>
          <w:sz w:val="21"/>
        </w:rPr>
        <w:t> </w:t>
      </w:r>
      <w:r>
        <w:rPr>
          <w:color w:val="231F20"/>
          <w:w w:val="105"/>
          <w:sz w:val="21"/>
        </w:rPr>
        <w:t>a</w:t>
      </w:r>
      <w:r>
        <w:rPr>
          <w:color w:val="231F20"/>
          <w:spacing w:val="-4"/>
          <w:w w:val="105"/>
          <w:sz w:val="21"/>
        </w:rPr>
        <w:t> </w:t>
      </w:r>
      <w:r>
        <w:rPr>
          <w:color w:val="231F20"/>
          <w:w w:val="105"/>
          <w:sz w:val="21"/>
        </w:rPr>
        <w:t>single</w:t>
      </w:r>
      <w:r>
        <w:rPr>
          <w:color w:val="231F20"/>
          <w:spacing w:val="-4"/>
          <w:w w:val="105"/>
          <w:sz w:val="21"/>
        </w:rPr>
        <w:t> unit.</w:t>
      </w:r>
    </w:p>
    <w:p>
      <w:pPr>
        <w:pStyle w:val="ListParagraph"/>
        <w:numPr>
          <w:ilvl w:val="0"/>
          <w:numId w:val="47"/>
        </w:numPr>
        <w:tabs>
          <w:tab w:pos="1034" w:val="left" w:leader="none"/>
        </w:tabs>
        <w:spacing w:line="240" w:lineRule="auto" w:before="192" w:after="0"/>
        <w:ind w:left="1033" w:right="0" w:hanging="284"/>
        <w:jc w:val="left"/>
        <w:rPr>
          <w:sz w:val="21"/>
        </w:rPr>
      </w:pPr>
      <w:r>
        <w:rPr>
          <w:color w:val="231F20"/>
          <w:w w:val="105"/>
          <w:sz w:val="21"/>
        </w:rPr>
        <w:t>Code</w:t>
      </w:r>
      <w:r>
        <w:rPr>
          <w:color w:val="231F20"/>
          <w:spacing w:val="7"/>
          <w:w w:val="105"/>
          <w:sz w:val="21"/>
        </w:rPr>
        <w:t> </w:t>
      </w:r>
      <w:r>
        <w:rPr>
          <w:color w:val="231F20"/>
          <w:w w:val="105"/>
          <w:sz w:val="21"/>
        </w:rPr>
        <w:t>is</w:t>
      </w:r>
      <w:r>
        <w:rPr>
          <w:color w:val="231F20"/>
          <w:spacing w:val="7"/>
          <w:w w:val="105"/>
          <w:sz w:val="21"/>
        </w:rPr>
        <w:t> </w:t>
      </w:r>
      <w:r>
        <w:rPr>
          <w:color w:val="231F20"/>
          <w:w w:val="105"/>
          <w:sz w:val="21"/>
        </w:rPr>
        <w:t>managed</w:t>
      </w:r>
      <w:r>
        <w:rPr>
          <w:color w:val="231F20"/>
          <w:spacing w:val="7"/>
          <w:w w:val="105"/>
          <w:sz w:val="21"/>
        </w:rPr>
        <w:t> </w:t>
      </w:r>
      <w:r>
        <w:rPr>
          <w:color w:val="231F20"/>
          <w:w w:val="105"/>
          <w:sz w:val="21"/>
        </w:rPr>
        <w:t>in</w:t>
      </w:r>
      <w:r>
        <w:rPr>
          <w:color w:val="231F20"/>
          <w:spacing w:val="7"/>
          <w:w w:val="105"/>
          <w:sz w:val="21"/>
        </w:rPr>
        <w:t> </w:t>
      </w:r>
      <w:r>
        <w:rPr>
          <w:color w:val="231F20"/>
          <w:w w:val="105"/>
          <w:sz w:val="21"/>
        </w:rPr>
        <w:t>a</w:t>
      </w:r>
      <w:r>
        <w:rPr>
          <w:color w:val="231F20"/>
          <w:spacing w:val="7"/>
          <w:w w:val="105"/>
          <w:sz w:val="21"/>
        </w:rPr>
        <w:t> </w:t>
      </w:r>
      <w:r>
        <w:rPr>
          <w:color w:val="231F20"/>
          <w:w w:val="105"/>
          <w:sz w:val="21"/>
        </w:rPr>
        <w:t>single</w:t>
      </w:r>
      <w:r>
        <w:rPr>
          <w:color w:val="231F20"/>
          <w:spacing w:val="7"/>
          <w:w w:val="105"/>
          <w:sz w:val="21"/>
        </w:rPr>
        <w:t> </w:t>
      </w:r>
      <w:r>
        <w:rPr>
          <w:color w:val="231F20"/>
          <w:w w:val="105"/>
          <w:sz w:val="21"/>
        </w:rPr>
        <w:t>source-code</w:t>
      </w:r>
      <w:r>
        <w:rPr>
          <w:color w:val="231F20"/>
          <w:spacing w:val="8"/>
          <w:w w:val="105"/>
          <w:sz w:val="21"/>
        </w:rPr>
        <w:t> </w:t>
      </w:r>
      <w:r>
        <w:rPr>
          <w:color w:val="231F20"/>
          <w:spacing w:val="-2"/>
          <w:w w:val="105"/>
          <w:sz w:val="21"/>
        </w:rPr>
        <w:t>repository.</w:t>
      </w:r>
    </w:p>
    <w:p>
      <w:pPr>
        <w:pStyle w:val="ListParagraph"/>
        <w:numPr>
          <w:ilvl w:val="0"/>
          <w:numId w:val="47"/>
        </w:numPr>
        <w:tabs>
          <w:tab w:pos="1034" w:val="left" w:leader="none"/>
        </w:tabs>
        <w:spacing w:line="240" w:lineRule="auto" w:before="192" w:after="0"/>
        <w:ind w:left="1033" w:right="0" w:hanging="284"/>
        <w:jc w:val="left"/>
        <w:rPr>
          <w:sz w:val="21"/>
        </w:rPr>
      </w:pPr>
      <w:r>
        <w:rPr>
          <w:color w:val="231F20"/>
          <w:w w:val="105"/>
          <w:sz w:val="21"/>
        </w:rPr>
        <w:t>Deployed</w:t>
      </w:r>
      <w:r>
        <w:rPr>
          <w:color w:val="231F20"/>
          <w:spacing w:val="2"/>
          <w:w w:val="105"/>
          <w:sz w:val="21"/>
        </w:rPr>
        <w:t> </w:t>
      </w:r>
      <w:r>
        <w:rPr>
          <w:color w:val="231F20"/>
          <w:w w:val="105"/>
          <w:sz w:val="21"/>
        </w:rPr>
        <w:t>code</w:t>
      </w:r>
      <w:r>
        <w:rPr>
          <w:color w:val="231F20"/>
          <w:spacing w:val="3"/>
          <w:w w:val="105"/>
          <w:sz w:val="21"/>
        </w:rPr>
        <w:t> </w:t>
      </w:r>
      <w:r>
        <w:rPr>
          <w:color w:val="231F20"/>
          <w:w w:val="105"/>
          <w:sz w:val="21"/>
        </w:rPr>
        <w:t>is</w:t>
      </w:r>
      <w:r>
        <w:rPr>
          <w:color w:val="231F20"/>
          <w:spacing w:val="3"/>
          <w:w w:val="105"/>
          <w:sz w:val="21"/>
        </w:rPr>
        <w:t> </w:t>
      </w:r>
      <w:r>
        <w:rPr>
          <w:color w:val="231F20"/>
          <w:w w:val="105"/>
          <w:sz w:val="21"/>
        </w:rPr>
        <w:t>scaled</w:t>
      </w:r>
      <w:r>
        <w:rPr>
          <w:color w:val="231F20"/>
          <w:spacing w:val="3"/>
          <w:w w:val="105"/>
          <w:sz w:val="21"/>
        </w:rPr>
        <w:t> </w:t>
      </w:r>
      <w:r>
        <w:rPr>
          <w:color w:val="231F20"/>
          <w:w w:val="105"/>
          <w:sz w:val="21"/>
        </w:rPr>
        <w:t>as</w:t>
      </w:r>
      <w:r>
        <w:rPr>
          <w:color w:val="231F20"/>
          <w:spacing w:val="3"/>
          <w:w w:val="105"/>
          <w:sz w:val="21"/>
        </w:rPr>
        <w:t> </w:t>
      </w:r>
      <w:r>
        <w:rPr>
          <w:color w:val="231F20"/>
          <w:w w:val="105"/>
          <w:sz w:val="21"/>
        </w:rPr>
        <w:t>a</w:t>
      </w:r>
      <w:r>
        <w:rPr>
          <w:color w:val="231F20"/>
          <w:spacing w:val="3"/>
          <w:w w:val="105"/>
          <w:sz w:val="21"/>
        </w:rPr>
        <w:t> </w:t>
      </w:r>
      <w:r>
        <w:rPr>
          <w:color w:val="231F20"/>
          <w:w w:val="105"/>
          <w:sz w:val="21"/>
        </w:rPr>
        <w:t>single</w:t>
      </w:r>
      <w:r>
        <w:rPr>
          <w:color w:val="231F20"/>
          <w:spacing w:val="2"/>
          <w:w w:val="105"/>
          <w:sz w:val="21"/>
        </w:rPr>
        <w:t> </w:t>
      </w:r>
      <w:r>
        <w:rPr>
          <w:color w:val="231F20"/>
          <w:w w:val="105"/>
          <w:sz w:val="21"/>
        </w:rPr>
        <w:t>unit</w:t>
      </w:r>
      <w:r>
        <w:rPr>
          <w:color w:val="231F20"/>
          <w:spacing w:val="3"/>
          <w:w w:val="105"/>
          <w:sz w:val="21"/>
        </w:rPr>
        <w:t> </w:t>
      </w:r>
      <w:r>
        <w:rPr>
          <w:color w:val="231F20"/>
          <w:w w:val="105"/>
          <w:sz w:val="21"/>
        </w:rPr>
        <w:t>up</w:t>
      </w:r>
      <w:r>
        <w:rPr>
          <w:color w:val="231F20"/>
          <w:spacing w:val="3"/>
          <w:w w:val="105"/>
          <w:sz w:val="21"/>
        </w:rPr>
        <w:t> </w:t>
      </w:r>
      <w:r>
        <w:rPr>
          <w:color w:val="231F20"/>
          <w:w w:val="105"/>
          <w:sz w:val="21"/>
        </w:rPr>
        <w:t>and</w:t>
      </w:r>
      <w:r>
        <w:rPr>
          <w:color w:val="231F20"/>
          <w:spacing w:val="3"/>
          <w:w w:val="105"/>
          <w:sz w:val="21"/>
        </w:rPr>
        <w:t> </w:t>
      </w:r>
      <w:r>
        <w:rPr>
          <w:color w:val="231F20"/>
          <w:spacing w:val="-4"/>
          <w:w w:val="105"/>
          <w:sz w:val="21"/>
        </w:rPr>
        <w:t>down.</w:t>
      </w:r>
    </w:p>
    <w:p>
      <w:pPr>
        <w:pStyle w:val="ListParagraph"/>
        <w:numPr>
          <w:ilvl w:val="0"/>
          <w:numId w:val="47"/>
        </w:numPr>
        <w:tabs>
          <w:tab w:pos="1034" w:val="left" w:leader="none"/>
        </w:tabs>
        <w:spacing w:line="319" w:lineRule="auto" w:before="192" w:after="0"/>
        <w:ind w:left="1033" w:right="1238" w:hanging="284"/>
        <w:jc w:val="left"/>
        <w:rPr>
          <w:sz w:val="21"/>
        </w:rPr>
      </w:pPr>
      <w:r>
        <w:rPr>
          <w:color w:val="231F20"/>
          <w:w w:val="105"/>
          <w:sz w:val="21"/>
        </w:rPr>
        <w:t>Information moves between parts of the system in memory, usually with function calls.</w:t>
      </w:r>
    </w:p>
    <w:p>
      <w:pPr>
        <w:pStyle w:val="ListParagraph"/>
        <w:numPr>
          <w:ilvl w:val="0"/>
          <w:numId w:val="47"/>
        </w:numPr>
        <w:tabs>
          <w:tab w:pos="1034" w:val="left" w:leader="none"/>
        </w:tabs>
        <w:spacing w:line="319" w:lineRule="auto" w:before="111" w:after="0"/>
        <w:ind w:left="1033" w:right="930" w:hanging="284"/>
        <w:jc w:val="left"/>
        <w:rPr>
          <w:sz w:val="21"/>
        </w:rPr>
      </w:pPr>
      <w:r>
        <w:rPr>
          <w:color w:val="231F20"/>
          <w:w w:val="105"/>
          <w:sz w:val="21"/>
        </w:rPr>
        <w:t>Domain-driven design and clear information flow design are not enforced by the system, leaving it up to the engineers to do design well.</w:t>
      </w:r>
    </w:p>
    <w:p>
      <w:pPr>
        <w:pStyle w:val="BodyText"/>
        <w:rPr>
          <w:sz w:val="22"/>
        </w:rPr>
      </w:pPr>
    </w:p>
    <w:p>
      <w:pPr>
        <w:pStyle w:val="BodyText"/>
        <w:rPr>
          <w:sz w:val="20"/>
        </w:rPr>
      </w:pPr>
    </w:p>
    <w:p>
      <w:pPr>
        <w:pStyle w:val="Heading8"/>
        <w:spacing w:before="1"/>
        <w:ind w:left="750"/>
      </w:pPr>
      <w:r>
        <w:rPr>
          <w:color w:val="414042"/>
          <w:w w:val="55"/>
        </w:rPr>
        <w:t>SERVICE-ORIENTED</w:t>
      </w:r>
      <w:r>
        <w:rPr>
          <w:color w:val="414042"/>
          <w:spacing w:val="68"/>
        </w:rPr>
        <w:t>  </w:t>
      </w:r>
      <w:r>
        <w:rPr>
          <w:color w:val="414042"/>
          <w:w w:val="55"/>
        </w:rPr>
        <w:t>ARCHITECTURE</w:t>
      </w:r>
      <w:r>
        <w:rPr>
          <w:color w:val="414042"/>
          <w:spacing w:val="68"/>
        </w:rPr>
        <w:t>  </w:t>
      </w:r>
      <w:r>
        <w:rPr>
          <w:color w:val="414042"/>
          <w:spacing w:val="-2"/>
          <w:w w:val="56"/>
        </w:rPr>
        <w:t>(</w:t>
      </w:r>
      <w:r>
        <w:rPr>
          <w:color w:val="414042"/>
          <w:w w:val="56"/>
        </w:rPr>
        <w:t>S</w:t>
      </w:r>
      <w:r>
        <w:rPr>
          <w:color w:val="414042"/>
          <w:spacing w:val="-2"/>
          <w:w w:val="44"/>
        </w:rPr>
        <w:t>O</w:t>
      </w:r>
      <w:r>
        <w:rPr>
          <w:color w:val="414042"/>
          <w:spacing w:val="-10"/>
          <w:w w:val="52"/>
        </w:rPr>
        <w:t>A</w:t>
      </w:r>
      <w:r>
        <w:rPr>
          <w:color w:val="414042"/>
          <w:spacing w:val="-5"/>
          <w:w w:val="72"/>
        </w:rPr>
        <w:t>)</w:t>
      </w:r>
      <w:r>
        <w:rPr>
          <w:color w:val="414042"/>
          <w:w w:val="127"/>
        </w:rPr>
        <w:t>/</w:t>
      </w:r>
      <w:r>
        <w:rPr>
          <w:color w:val="414042"/>
          <w:spacing w:val="-3"/>
          <w:w w:val="56"/>
        </w:rPr>
        <w:t>M</w:t>
      </w:r>
      <w:r>
        <w:rPr>
          <w:color w:val="414042"/>
          <w:spacing w:val="-2"/>
          <w:w w:val="55"/>
        </w:rPr>
        <w:t>I</w:t>
      </w:r>
      <w:r>
        <w:rPr>
          <w:color w:val="414042"/>
          <w:spacing w:val="-2"/>
          <w:w w:val="47"/>
        </w:rPr>
        <w:t>CR</w:t>
      </w:r>
      <w:r>
        <w:rPr>
          <w:color w:val="414042"/>
          <w:w w:val="44"/>
        </w:rPr>
        <w:t>O</w:t>
      </w:r>
      <w:r>
        <w:rPr>
          <w:color w:val="414042"/>
          <w:spacing w:val="-1"/>
          <w:w w:val="48"/>
        </w:rPr>
        <w:t>S</w:t>
      </w:r>
      <w:r>
        <w:rPr>
          <w:color w:val="414042"/>
          <w:w w:val="46"/>
        </w:rPr>
        <w:t>E</w:t>
      </w:r>
      <w:r>
        <w:rPr>
          <w:color w:val="414042"/>
          <w:spacing w:val="-2"/>
          <w:w w:val="48"/>
        </w:rPr>
        <w:t>R</w:t>
      </w:r>
      <w:r>
        <w:rPr>
          <w:color w:val="414042"/>
          <w:w w:val="51"/>
        </w:rPr>
        <w:t>V</w:t>
      </w:r>
      <w:r>
        <w:rPr>
          <w:color w:val="414042"/>
          <w:spacing w:val="-2"/>
          <w:w w:val="55"/>
        </w:rPr>
        <w:t>I</w:t>
      </w:r>
      <w:r>
        <w:rPr>
          <w:color w:val="414042"/>
          <w:spacing w:val="-2"/>
          <w:w w:val="46"/>
        </w:rPr>
        <w:t>C</w:t>
      </w:r>
      <w:r>
        <w:rPr>
          <w:color w:val="414042"/>
          <w:spacing w:val="1"/>
          <w:w w:val="46"/>
        </w:rPr>
        <w:t>E</w:t>
      </w:r>
      <w:r>
        <w:rPr>
          <w:color w:val="414042"/>
          <w:spacing w:val="-9"/>
          <w:w w:val="48"/>
        </w:rPr>
        <w:t>S</w:t>
      </w:r>
    </w:p>
    <w:p>
      <w:pPr>
        <w:pStyle w:val="BodyText"/>
        <w:spacing w:line="319" w:lineRule="auto" w:before="239"/>
        <w:ind w:left="750" w:right="857"/>
        <w:jc w:val="both"/>
      </w:pPr>
      <w:r>
        <w:rPr>
          <w:color w:val="231F20"/>
          <w:w w:val="110"/>
        </w:rPr>
        <w:t>The phrase service-oriented architecture (SOA) originated in the 1990s </w:t>
      </w:r>
      <w:r>
        <w:rPr>
          <w:color w:val="231F20"/>
          <w:w w:val="105"/>
        </w:rPr>
        <w:t>and is used to refer to some fairly specific technology choices. Nowadays, </w:t>
      </w:r>
      <w:r>
        <w:rPr>
          <w:color w:val="231F20"/>
          <w:w w:val="110"/>
        </w:rPr>
        <w:t>the phrase is used to more broadly describe a system where information </w:t>
      </w:r>
      <w:r>
        <w:rPr>
          <w:color w:val="231F20"/>
          <w:w w:val="105"/>
        </w:rPr>
        <w:t>moves between parts of the system over a network. The main tradeoff with </w:t>
      </w:r>
      <w:r>
        <w:rPr>
          <w:color w:val="231F20"/>
          <w:w w:val="110"/>
        </w:rPr>
        <w:t>an SOA is that, in comparison to a monolith, it can be very complex to think</w:t>
      </w:r>
      <w:r>
        <w:rPr>
          <w:color w:val="231F20"/>
          <w:spacing w:val="-3"/>
          <w:w w:val="110"/>
        </w:rPr>
        <w:t> </w:t>
      </w:r>
      <w:r>
        <w:rPr>
          <w:color w:val="231F20"/>
          <w:w w:val="110"/>
        </w:rPr>
        <w:t>about</w:t>
      </w:r>
      <w:r>
        <w:rPr>
          <w:color w:val="231F20"/>
          <w:spacing w:val="-3"/>
          <w:w w:val="110"/>
        </w:rPr>
        <w:t> </w:t>
      </w:r>
      <w:r>
        <w:rPr>
          <w:color w:val="231F20"/>
          <w:w w:val="110"/>
        </w:rPr>
        <w:t>and</w:t>
      </w:r>
      <w:r>
        <w:rPr>
          <w:color w:val="231F20"/>
          <w:spacing w:val="-3"/>
          <w:w w:val="110"/>
        </w:rPr>
        <w:t> </w:t>
      </w:r>
      <w:r>
        <w:rPr>
          <w:color w:val="231F20"/>
          <w:w w:val="110"/>
        </w:rPr>
        <w:t>requires</w:t>
      </w:r>
      <w:r>
        <w:rPr>
          <w:color w:val="231F20"/>
          <w:spacing w:val="-3"/>
          <w:w w:val="110"/>
        </w:rPr>
        <w:t> </w:t>
      </w:r>
      <w:r>
        <w:rPr>
          <w:color w:val="231F20"/>
          <w:w w:val="110"/>
        </w:rPr>
        <w:t>a</w:t>
      </w:r>
      <w:r>
        <w:rPr>
          <w:color w:val="231F20"/>
          <w:spacing w:val="-3"/>
          <w:w w:val="110"/>
        </w:rPr>
        <w:t> </w:t>
      </w:r>
      <w:r>
        <w:rPr>
          <w:color w:val="231F20"/>
          <w:w w:val="110"/>
        </w:rPr>
        <w:t>team</w:t>
      </w:r>
      <w:r>
        <w:rPr>
          <w:color w:val="231F20"/>
          <w:spacing w:val="-3"/>
          <w:w w:val="110"/>
        </w:rPr>
        <w:t> </w:t>
      </w:r>
      <w:r>
        <w:rPr>
          <w:color w:val="231F20"/>
          <w:w w:val="110"/>
        </w:rPr>
        <w:t>to</w:t>
      </w:r>
      <w:r>
        <w:rPr>
          <w:color w:val="231F20"/>
          <w:spacing w:val="-3"/>
          <w:w w:val="110"/>
        </w:rPr>
        <w:t> </w:t>
      </w:r>
      <w:r>
        <w:rPr>
          <w:color w:val="231F20"/>
          <w:w w:val="110"/>
        </w:rPr>
        <w:t>do</w:t>
      </w:r>
      <w:r>
        <w:rPr>
          <w:color w:val="231F20"/>
          <w:spacing w:val="-3"/>
          <w:w w:val="110"/>
        </w:rPr>
        <w:t> </w:t>
      </w:r>
      <w:r>
        <w:rPr>
          <w:color w:val="231F20"/>
          <w:w w:val="110"/>
        </w:rPr>
        <w:t>a</w:t>
      </w:r>
      <w:r>
        <w:rPr>
          <w:color w:val="231F20"/>
          <w:spacing w:val="-3"/>
          <w:w w:val="110"/>
        </w:rPr>
        <w:t> </w:t>
      </w:r>
      <w:r>
        <w:rPr>
          <w:color w:val="231F20"/>
          <w:w w:val="110"/>
        </w:rPr>
        <w:t>lot</w:t>
      </w:r>
      <w:r>
        <w:rPr>
          <w:color w:val="231F20"/>
          <w:spacing w:val="-3"/>
          <w:w w:val="110"/>
        </w:rPr>
        <w:t> </w:t>
      </w:r>
      <w:r>
        <w:rPr>
          <w:color w:val="231F20"/>
          <w:w w:val="110"/>
        </w:rPr>
        <w:t>of</w:t>
      </w:r>
      <w:r>
        <w:rPr>
          <w:color w:val="231F20"/>
          <w:spacing w:val="-3"/>
          <w:w w:val="110"/>
        </w:rPr>
        <w:t> </w:t>
      </w:r>
      <w:r>
        <w:rPr>
          <w:color w:val="231F20"/>
          <w:w w:val="110"/>
        </w:rPr>
        <w:t>setup</w:t>
      </w:r>
      <w:r>
        <w:rPr>
          <w:color w:val="231F20"/>
          <w:spacing w:val="-3"/>
          <w:w w:val="110"/>
        </w:rPr>
        <w:t> </w:t>
      </w:r>
      <w:r>
        <w:rPr>
          <w:color w:val="231F20"/>
          <w:w w:val="110"/>
        </w:rPr>
        <w:t>and</w:t>
      </w:r>
      <w:r>
        <w:rPr>
          <w:color w:val="231F20"/>
          <w:spacing w:val="-3"/>
          <w:w w:val="110"/>
        </w:rPr>
        <w:t> </w:t>
      </w:r>
      <w:r>
        <w:rPr>
          <w:color w:val="231F20"/>
          <w:w w:val="110"/>
        </w:rPr>
        <w:t>thoughtful</w:t>
      </w:r>
      <w:r>
        <w:rPr>
          <w:color w:val="231F20"/>
          <w:spacing w:val="-3"/>
          <w:w w:val="110"/>
        </w:rPr>
        <w:t> </w:t>
      </w:r>
      <w:r>
        <w:rPr>
          <w:color w:val="231F20"/>
          <w:w w:val="110"/>
        </w:rPr>
        <w:t>design to truly ensure that the benefits outweigh added complexity.</w:t>
      </w:r>
    </w:p>
    <w:p>
      <w:pPr>
        <w:pStyle w:val="BodyText"/>
        <w:spacing w:line="319" w:lineRule="auto"/>
        <w:ind w:left="750" w:right="857" w:firstLine="283"/>
        <w:jc w:val="both"/>
      </w:pPr>
      <w:r>
        <w:rPr>
          <w:color w:val="231F20"/>
          <w:w w:val="105"/>
        </w:rPr>
        <w:t>Microservices are a subset of service-oriented architecture where each service is—as the name suggests—very small. There are system implemen- tations with thousands of microservices, each of them only a few lines of code. That said, you do not need to have thousands of microservices to experience</w:t>
      </w:r>
      <w:r>
        <w:rPr>
          <w:color w:val="231F20"/>
          <w:spacing w:val="40"/>
          <w:w w:val="105"/>
        </w:rPr>
        <w:t> </w:t>
      </w:r>
      <w:r>
        <w:rPr>
          <w:color w:val="231F20"/>
          <w:w w:val="105"/>
        </w:rPr>
        <w:t>the</w:t>
      </w:r>
      <w:r>
        <w:rPr>
          <w:color w:val="231F20"/>
          <w:spacing w:val="40"/>
          <w:w w:val="105"/>
        </w:rPr>
        <w:t> </w:t>
      </w:r>
      <w:r>
        <w:rPr>
          <w:color w:val="231F20"/>
          <w:w w:val="105"/>
        </w:rPr>
        <w:t>benefits</w:t>
      </w:r>
      <w:r>
        <w:rPr>
          <w:color w:val="231F20"/>
          <w:spacing w:val="40"/>
          <w:w w:val="105"/>
        </w:rPr>
        <w:t> </w:t>
      </w:r>
      <w:r>
        <w:rPr>
          <w:color w:val="231F20"/>
          <w:w w:val="105"/>
        </w:rPr>
        <w:t>of</w:t>
      </w:r>
      <w:r>
        <w:rPr>
          <w:color w:val="231F20"/>
          <w:spacing w:val="40"/>
          <w:w w:val="105"/>
        </w:rPr>
        <w:t> </w:t>
      </w:r>
      <w:r>
        <w:rPr>
          <w:color w:val="231F20"/>
          <w:w w:val="105"/>
        </w:rPr>
        <w:t>a</w:t>
      </w:r>
      <w:r>
        <w:rPr>
          <w:color w:val="231F20"/>
          <w:spacing w:val="40"/>
          <w:w w:val="105"/>
        </w:rPr>
        <w:t> </w:t>
      </w:r>
      <w:r>
        <w:rPr>
          <w:color w:val="231F20"/>
          <w:w w:val="105"/>
        </w:rPr>
        <w:t>service-oriented</w:t>
      </w:r>
      <w:r>
        <w:rPr>
          <w:color w:val="231F20"/>
          <w:spacing w:val="40"/>
          <w:w w:val="105"/>
        </w:rPr>
        <w:t> </w:t>
      </w:r>
      <w:r>
        <w:rPr>
          <w:color w:val="231F20"/>
          <w:w w:val="105"/>
        </w:rPr>
        <w:t>architecture.</w:t>
      </w:r>
      <w:r>
        <w:rPr>
          <w:color w:val="231F20"/>
          <w:spacing w:val="40"/>
          <w:w w:val="105"/>
        </w:rPr>
        <w:t> </w:t>
      </w:r>
      <w:r>
        <w:rPr>
          <w:color w:val="231F20"/>
          <w:w w:val="105"/>
        </w:rPr>
        <w:t>Even</w:t>
      </w:r>
      <w:r>
        <w:rPr>
          <w:color w:val="231F20"/>
          <w:spacing w:val="40"/>
          <w:w w:val="105"/>
        </w:rPr>
        <w:t> </w:t>
      </w:r>
      <w:r>
        <w:rPr>
          <w:color w:val="231F20"/>
          <w:w w:val="105"/>
        </w:rPr>
        <w:t>breaking out a system into four or five smaller services, in the right circumstances, can provide major improvement to code health.</w:t>
      </w:r>
    </w:p>
    <w:p>
      <w:pPr>
        <w:pStyle w:val="BodyText"/>
        <w:spacing w:line="319" w:lineRule="auto"/>
        <w:ind w:left="750" w:right="858" w:firstLine="283"/>
        <w:jc w:val="both"/>
      </w:pPr>
      <w:r>
        <w:rPr>
          <w:color w:val="231F20"/>
          <w:w w:val="110"/>
        </w:rPr>
        <w:t>You</w:t>
      </w:r>
      <w:r>
        <w:rPr>
          <w:color w:val="231F20"/>
          <w:spacing w:val="-3"/>
          <w:w w:val="110"/>
        </w:rPr>
        <w:t> </w:t>
      </w:r>
      <w:r>
        <w:rPr>
          <w:color w:val="231F20"/>
          <w:w w:val="110"/>
        </w:rPr>
        <w:t>may</w:t>
      </w:r>
      <w:r>
        <w:rPr>
          <w:color w:val="231F20"/>
          <w:spacing w:val="-3"/>
          <w:w w:val="110"/>
        </w:rPr>
        <w:t> </w:t>
      </w:r>
      <w:r>
        <w:rPr>
          <w:color w:val="231F20"/>
          <w:w w:val="110"/>
        </w:rPr>
        <w:t>have</w:t>
      </w:r>
      <w:r>
        <w:rPr>
          <w:color w:val="231F20"/>
          <w:spacing w:val="-3"/>
          <w:w w:val="110"/>
        </w:rPr>
        <w:t> </w:t>
      </w:r>
      <w:r>
        <w:rPr>
          <w:color w:val="231F20"/>
          <w:w w:val="110"/>
        </w:rPr>
        <w:t>heard</w:t>
      </w:r>
      <w:r>
        <w:rPr>
          <w:color w:val="231F20"/>
          <w:spacing w:val="-3"/>
          <w:w w:val="110"/>
        </w:rPr>
        <w:t> </w:t>
      </w:r>
      <w:r>
        <w:rPr>
          <w:color w:val="231F20"/>
          <w:w w:val="110"/>
        </w:rPr>
        <w:t>that</w:t>
      </w:r>
      <w:r>
        <w:rPr>
          <w:color w:val="231F20"/>
          <w:spacing w:val="-3"/>
          <w:w w:val="110"/>
        </w:rPr>
        <w:t> </w:t>
      </w:r>
      <w:r>
        <w:rPr>
          <w:color w:val="231F20"/>
          <w:w w:val="110"/>
        </w:rPr>
        <w:t>microservices</w:t>
      </w:r>
      <w:r>
        <w:rPr>
          <w:color w:val="231F20"/>
          <w:spacing w:val="-3"/>
          <w:w w:val="110"/>
        </w:rPr>
        <w:t> </w:t>
      </w:r>
      <w:r>
        <w:rPr>
          <w:color w:val="231F20"/>
          <w:w w:val="110"/>
        </w:rPr>
        <w:t>are</w:t>
      </w:r>
      <w:r>
        <w:rPr>
          <w:color w:val="231F20"/>
          <w:spacing w:val="-3"/>
          <w:w w:val="110"/>
        </w:rPr>
        <w:t> </w:t>
      </w:r>
      <w:r>
        <w:rPr>
          <w:color w:val="231F20"/>
          <w:w w:val="110"/>
        </w:rPr>
        <w:t>the</w:t>
      </w:r>
      <w:r>
        <w:rPr>
          <w:color w:val="231F20"/>
          <w:spacing w:val="-3"/>
          <w:w w:val="110"/>
        </w:rPr>
        <w:t> </w:t>
      </w:r>
      <w:r>
        <w:rPr>
          <w:color w:val="231F20"/>
          <w:w w:val="110"/>
        </w:rPr>
        <w:t>only</w:t>
      </w:r>
      <w:r>
        <w:rPr>
          <w:color w:val="231F20"/>
          <w:spacing w:val="-3"/>
          <w:w w:val="110"/>
        </w:rPr>
        <w:t> </w:t>
      </w:r>
      <w:r>
        <w:rPr>
          <w:color w:val="231F20"/>
          <w:w w:val="110"/>
        </w:rPr>
        <w:t>good</w:t>
      </w:r>
      <w:r>
        <w:rPr>
          <w:color w:val="231F20"/>
          <w:spacing w:val="-3"/>
          <w:w w:val="110"/>
        </w:rPr>
        <w:t> </w:t>
      </w:r>
      <w:r>
        <w:rPr>
          <w:color w:val="231F20"/>
          <w:w w:val="110"/>
        </w:rPr>
        <w:t>architecture </w:t>
      </w:r>
      <w:r>
        <w:rPr>
          <w:color w:val="231F20"/>
          <w:w w:val="105"/>
        </w:rPr>
        <w:t>pattern; this is untrue. The perception stems from the fact that many mono- </w:t>
      </w:r>
      <w:r>
        <w:rPr>
          <w:color w:val="231F20"/>
          <w:w w:val="110"/>
        </w:rPr>
        <w:t>liths</w:t>
      </w:r>
      <w:r>
        <w:rPr>
          <w:color w:val="231F20"/>
          <w:spacing w:val="-6"/>
          <w:w w:val="110"/>
        </w:rPr>
        <w:t> </w:t>
      </w:r>
      <w:r>
        <w:rPr>
          <w:color w:val="231F20"/>
          <w:w w:val="110"/>
        </w:rPr>
        <w:t>are</w:t>
      </w:r>
      <w:r>
        <w:rPr>
          <w:color w:val="231F20"/>
          <w:spacing w:val="-6"/>
          <w:w w:val="110"/>
        </w:rPr>
        <w:t> </w:t>
      </w:r>
      <w:r>
        <w:rPr>
          <w:color w:val="231F20"/>
          <w:w w:val="110"/>
        </w:rPr>
        <w:t>poorly</w:t>
      </w:r>
      <w:r>
        <w:rPr>
          <w:color w:val="231F20"/>
          <w:spacing w:val="-6"/>
          <w:w w:val="110"/>
        </w:rPr>
        <w:t> </w:t>
      </w:r>
      <w:r>
        <w:rPr>
          <w:color w:val="231F20"/>
          <w:w w:val="110"/>
        </w:rPr>
        <w:t>designed</w:t>
      </w:r>
      <w:r>
        <w:rPr>
          <w:color w:val="231F20"/>
          <w:spacing w:val="-6"/>
          <w:w w:val="110"/>
        </w:rPr>
        <w:t> </w:t>
      </w:r>
      <w:r>
        <w:rPr>
          <w:color w:val="231F20"/>
          <w:w w:val="110"/>
        </w:rPr>
        <w:t>or</w:t>
      </w:r>
      <w:r>
        <w:rPr>
          <w:color w:val="231F20"/>
          <w:spacing w:val="-6"/>
          <w:w w:val="110"/>
        </w:rPr>
        <w:t> </w:t>
      </w:r>
      <w:r>
        <w:rPr>
          <w:color w:val="231F20"/>
          <w:w w:val="110"/>
        </w:rPr>
        <w:t>haven’t</w:t>
      </w:r>
      <w:r>
        <w:rPr>
          <w:color w:val="231F20"/>
          <w:spacing w:val="-6"/>
          <w:w w:val="110"/>
        </w:rPr>
        <w:t> </w:t>
      </w:r>
      <w:r>
        <w:rPr>
          <w:color w:val="231F20"/>
          <w:w w:val="110"/>
        </w:rPr>
        <w:t>received</w:t>
      </w:r>
      <w:r>
        <w:rPr>
          <w:color w:val="231F20"/>
          <w:spacing w:val="-6"/>
          <w:w w:val="110"/>
        </w:rPr>
        <w:t> </w:t>
      </w:r>
      <w:r>
        <w:rPr>
          <w:color w:val="231F20"/>
          <w:w w:val="110"/>
        </w:rPr>
        <w:t>the</w:t>
      </w:r>
      <w:r>
        <w:rPr>
          <w:color w:val="231F20"/>
          <w:spacing w:val="-6"/>
          <w:w w:val="110"/>
        </w:rPr>
        <w:t> </w:t>
      </w:r>
      <w:r>
        <w:rPr>
          <w:color w:val="231F20"/>
          <w:w w:val="110"/>
        </w:rPr>
        <w:t>attention</w:t>
      </w:r>
      <w:r>
        <w:rPr>
          <w:color w:val="231F20"/>
          <w:spacing w:val="-6"/>
          <w:w w:val="110"/>
        </w:rPr>
        <w:t> </w:t>
      </w:r>
      <w:r>
        <w:rPr>
          <w:color w:val="231F20"/>
          <w:w w:val="110"/>
        </w:rPr>
        <w:t>and</w:t>
      </w:r>
      <w:r>
        <w:rPr>
          <w:color w:val="231F20"/>
          <w:spacing w:val="-6"/>
          <w:w w:val="110"/>
        </w:rPr>
        <w:t> </w:t>
      </w:r>
      <w:r>
        <w:rPr>
          <w:color w:val="231F20"/>
          <w:w w:val="110"/>
        </w:rPr>
        <w:t>investment </w:t>
      </w:r>
      <w:r>
        <w:rPr>
          <w:color w:val="231F20"/>
          <w:w w:val="105"/>
        </w:rPr>
        <w:t>in tech debt required to unlock productivity. The idea that all microservice </w:t>
      </w:r>
      <w:r>
        <w:rPr>
          <w:color w:val="231F20"/>
          <w:w w:val="110"/>
        </w:rPr>
        <w:t>architectures are a joy to work in is also untrue. There are many micros- ervice implementations that for one reason or another fail to realize the benefits as well.</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before="85"/>
        <w:ind w:left="1203"/>
      </w:pPr>
      <w:r>
        <w:rPr>
          <w:color w:val="231F20"/>
        </w:rPr>
        <w:t>Key</w:t>
      </w:r>
      <w:r>
        <w:rPr>
          <w:color w:val="231F20"/>
          <w:spacing w:val="13"/>
        </w:rPr>
        <w:t> </w:t>
      </w:r>
      <w:r>
        <w:rPr>
          <w:color w:val="231F20"/>
        </w:rPr>
        <w:t>features</w:t>
      </w:r>
      <w:r>
        <w:rPr>
          <w:color w:val="231F20"/>
          <w:spacing w:val="13"/>
        </w:rPr>
        <w:t> </w:t>
      </w:r>
      <w:r>
        <w:rPr>
          <w:color w:val="231F20"/>
        </w:rPr>
        <w:t>of</w:t>
      </w:r>
      <w:r>
        <w:rPr>
          <w:color w:val="231F20"/>
          <w:spacing w:val="13"/>
        </w:rPr>
        <w:t> </w:t>
      </w:r>
      <w:r>
        <w:rPr>
          <w:color w:val="231F20"/>
        </w:rPr>
        <w:t>an</w:t>
      </w:r>
      <w:r>
        <w:rPr>
          <w:color w:val="231F20"/>
          <w:spacing w:val="13"/>
        </w:rPr>
        <w:t> </w:t>
      </w:r>
      <w:r>
        <w:rPr>
          <w:color w:val="231F20"/>
        </w:rPr>
        <w:t>SOA</w:t>
      </w:r>
      <w:r>
        <w:rPr>
          <w:color w:val="231F20"/>
          <w:spacing w:val="13"/>
        </w:rPr>
        <w:t> </w:t>
      </w:r>
      <w:r>
        <w:rPr>
          <w:color w:val="231F20"/>
        </w:rPr>
        <w:t>or</w:t>
      </w:r>
      <w:r>
        <w:rPr>
          <w:color w:val="231F20"/>
          <w:spacing w:val="14"/>
        </w:rPr>
        <w:t> </w:t>
      </w:r>
      <w:r>
        <w:rPr>
          <w:color w:val="231F20"/>
        </w:rPr>
        <w:t>microservices</w:t>
      </w:r>
      <w:r>
        <w:rPr>
          <w:color w:val="231F20"/>
          <w:spacing w:val="13"/>
        </w:rPr>
        <w:t> </w:t>
      </w:r>
      <w:r>
        <w:rPr>
          <w:color w:val="231F20"/>
          <w:spacing w:val="-2"/>
        </w:rPr>
        <w:t>system:</w:t>
      </w:r>
    </w:p>
    <w:p>
      <w:pPr>
        <w:pStyle w:val="ListParagraph"/>
        <w:numPr>
          <w:ilvl w:val="1"/>
          <w:numId w:val="47"/>
        </w:numPr>
        <w:tabs>
          <w:tab w:pos="1204" w:val="left" w:leader="none"/>
        </w:tabs>
        <w:spacing w:line="240" w:lineRule="auto" w:before="192" w:after="0"/>
        <w:ind w:left="1203" w:right="0" w:hanging="284"/>
        <w:jc w:val="left"/>
        <w:rPr>
          <w:sz w:val="21"/>
        </w:rPr>
      </w:pPr>
      <w:r>
        <w:rPr>
          <w:color w:val="231F20"/>
          <w:w w:val="105"/>
          <w:sz w:val="21"/>
        </w:rPr>
        <w:t>Different</w:t>
      </w:r>
      <w:r>
        <w:rPr>
          <w:color w:val="231F20"/>
          <w:spacing w:val="12"/>
          <w:w w:val="105"/>
          <w:sz w:val="21"/>
        </w:rPr>
        <w:t> </w:t>
      </w:r>
      <w:r>
        <w:rPr>
          <w:color w:val="231F20"/>
          <w:w w:val="105"/>
          <w:sz w:val="21"/>
        </w:rPr>
        <w:t>services</w:t>
      </w:r>
      <w:r>
        <w:rPr>
          <w:color w:val="231F20"/>
          <w:spacing w:val="12"/>
          <w:w w:val="105"/>
          <w:sz w:val="21"/>
        </w:rPr>
        <w:t> </w:t>
      </w:r>
      <w:r>
        <w:rPr>
          <w:color w:val="231F20"/>
          <w:w w:val="105"/>
          <w:sz w:val="21"/>
        </w:rPr>
        <w:t>are</w:t>
      </w:r>
      <w:r>
        <w:rPr>
          <w:color w:val="231F20"/>
          <w:spacing w:val="12"/>
          <w:w w:val="105"/>
          <w:sz w:val="21"/>
        </w:rPr>
        <w:t> </w:t>
      </w:r>
      <w:r>
        <w:rPr>
          <w:color w:val="231F20"/>
          <w:w w:val="105"/>
          <w:sz w:val="21"/>
        </w:rPr>
        <w:t>independently</w:t>
      </w:r>
      <w:r>
        <w:rPr>
          <w:color w:val="231F20"/>
          <w:spacing w:val="12"/>
          <w:w w:val="105"/>
          <w:sz w:val="21"/>
        </w:rPr>
        <w:t> </w:t>
      </w:r>
      <w:r>
        <w:rPr>
          <w:color w:val="231F20"/>
          <w:w w:val="105"/>
          <w:sz w:val="21"/>
        </w:rPr>
        <w:t>deployable</w:t>
      </w:r>
      <w:r>
        <w:rPr>
          <w:color w:val="231F20"/>
          <w:spacing w:val="13"/>
          <w:w w:val="105"/>
          <w:sz w:val="21"/>
        </w:rPr>
        <w:t> </w:t>
      </w:r>
      <w:r>
        <w:rPr>
          <w:color w:val="231F20"/>
          <w:w w:val="105"/>
          <w:sz w:val="21"/>
        </w:rPr>
        <w:t>and</w:t>
      </w:r>
      <w:r>
        <w:rPr>
          <w:color w:val="231F20"/>
          <w:spacing w:val="12"/>
          <w:w w:val="105"/>
          <w:sz w:val="21"/>
        </w:rPr>
        <w:t> </w:t>
      </w:r>
      <w:r>
        <w:rPr>
          <w:color w:val="231F20"/>
          <w:spacing w:val="-2"/>
          <w:w w:val="105"/>
          <w:sz w:val="21"/>
        </w:rPr>
        <w:t>scalable.</w:t>
      </w:r>
    </w:p>
    <w:p>
      <w:pPr>
        <w:pStyle w:val="ListParagraph"/>
        <w:numPr>
          <w:ilvl w:val="1"/>
          <w:numId w:val="47"/>
        </w:numPr>
        <w:tabs>
          <w:tab w:pos="1204" w:val="left" w:leader="none"/>
        </w:tabs>
        <w:spacing w:line="319" w:lineRule="auto" w:before="192" w:after="0"/>
        <w:ind w:left="1203" w:right="1103" w:hanging="284"/>
        <w:jc w:val="left"/>
        <w:rPr>
          <w:sz w:val="21"/>
        </w:rPr>
      </w:pPr>
      <w:r>
        <w:rPr>
          <w:color w:val="231F20"/>
          <w:w w:val="105"/>
          <w:sz w:val="21"/>
        </w:rPr>
        <w:t>Code is managed by either a single source-code repository or many code</w:t>
      </w:r>
      <w:r>
        <w:rPr>
          <w:color w:val="231F20"/>
          <w:spacing w:val="-11"/>
          <w:w w:val="105"/>
          <w:sz w:val="21"/>
        </w:rPr>
        <w:t> </w:t>
      </w:r>
      <w:r>
        <w:rPr>
          <w:color w:val="231F20"/>
          <w:w w:val="105"/>
          <w:sz w:val="21"/>
        </w:rPr>
        <w:t>repositories.</w:t>
      </w:r>
    </w:p>
    <w:p>
      <w:pPr>
        <w:pStyle w:val="ListParagraph"/>
        <w:numPr>
          <w:ilvl w:val="1"/>
          <w:numId w:val="47"/>
        </w:numPr>
        <w:tabs>
          <w:tab w:pos="1204" w:val="left" w:leader="none"/>
        </w:tabs>
        <w:spacing w:line="319" w:lineRule="auto" w:before="111" w:after="0"/>
        <w:ind w:left="1203" w:right="908" w:hanging="284"/>
        <w:jc w:val="left"/>
        <w:rPr>
          <w:sz w:val="21"/>
        </w:rPr>
      </w:pPr>
      <w:r>
        <w:rPr>
          <w:color w:val="231F20"/>
          <w:w w:val="105"/>
          <w:sz w:val="21"/>
        </w:rPr>
        <w:t>Information moves between parts of the system over a network, often via HTTP, RPC (Remote Procedure Call), or queuing systems.</w:t>
      </w:r>
    </w:p>
    <w:p>
      <w:pPr>
        <w:pStyle w:val="ListParagraph"/>
        <w:numPr>
          <w:ilvl w:val="1"/>
          <w:numId w:val="47"/>
        </w:numPr>
        <w:tabs>
          <w:tab w:pos="1204" w:val="left" w:leader="none"/>
        </w:tabs>
        <w:spacing w:line="319" w:lineRule="auto" w:before="111" w:after="0"/>
        <w:ind w:left="1203" w:right="762" w:hanging="284"/>
        <w:jc w:val="left"/>
        <w:rPr>
          <w:sz w:val="21"/>
        </w:rPr>
      </w:pPr>
      <w:r>
        <w:rPr>
          <w:color w:val="231F20"/>
          <w:w w:val="110"/>
          <w:sz w:val="21"/>
        </w:rPr>
        <w:t>Data</w:t>
      </w:r>
      <w:r>
        <w:rPr>
          <w:color w:val="231F20"/>
          <w:spacing w:val="-12"/>
          <w:w w:val="110"/>
          <w:sz w:val="21"/>
        </w:rPr>
        <w:t> </w:t>
      </w:r>
      <w:r>
        <w:rPr>
          <w:color w:val="231F20"/>
          <w:w w:val="110"/>
          <w:sz w:val="21"/>
        </w:rPr>
        <w:t>contracts</w:t>
      </w:r>
      <w:r>
        <w:rPr>
          <w:color w:val="231F20"/>
          <w:spacing w:val="-12"/>
          <w:w w:val="110"/>
          <w:sz w:val="21"/>
        </w:rPr>
        <w:t> </w:t>
      </w:r>
      <w:r>
        <w:rPr>
          <w:color w:val="231F20"/>
          <w:w w:val="110"/>
          <w:sz w:val="21"/>
        </w:rPr>
        <w:t>must</w:t>
      </w:r>
      <w:r>
        <w:rPr>
          <w:color w:val="231F20"/>
          <w:spacing w:val="-12"/>
          <w:w w:val="110"/>
          <w:sz w:val="21"/>
        </w:rPr>
        <w:t> </w:t>
      </w:r>
      <w:r>
        <w:rPr>
          <w:color w:val="231F20"/>
          <w:w w:val="110"/>
          <w:sz w:val="21"/>
        </w:rPr>
        <w:t>be</w:t>
      </w:r>
      <w:r>
        <w:rPr>
          <w:color w:val="231F20"/>
          <w:spacing w:val="-12"/>
          <w:w w:val="110"/>
          <w:sz w:val="21"/>
        </w:rPr>
        <w:t> </w:t>
      </w:r>
      <w:r>
        <w:rPr>
          <w:color w:val="231F20"/>
          <w:w w:val="110"/>
          <w:sz w:val="21"/>
        </w:rPr>
        <w:t>intentionally</w:t>
      </w:r>
      <w:r>
        <w:rPr>
          <w:color w:val="231F20"/>
          <w:spacing w:val="-12"/>
          <w:w w:val="110"/>
          <w:sz w:val="21"/>
        </w:rPr>
        <w:t> </w:t>
      </w:r>
      <w:r>
        <w:rPr>
          <w:color w:val="231F20"/>
          <w:w w:val="110"/>
          <w:sz w:val="21"/>
        </w:rPr>
        <w:t>designed</w:t>
      </w:r>
      <w:r>
        <w:rPr>
          <w:color w:val="231F20"/>
          <w:spacing w:val="-12"/>
          <w:w w:val="110"/>
          <w:sz w:val="21"/>
        </w:rPr>
        <w:t> </w:t>
      </w:r>
      <w:r>
        <w:rPr>
          <w:color w:val="231F20"/>
          <w:w w:val="110"/>
          <w:sz w:val="21"/>
        </w:rPr>
        <w:t>and</w:t>
      </w:r>
      <w:r>
        <w:rPr>
          <w:color w:val="231F20"/>
          <w:spacing w:val="-12"/>
          <w:w w:val="110"/>
          <w:sz w:val="21"/>
        </w:rPr>
        <w:t> </w:t>
      </w:r>
      <w:r>
        <w:rPr>
          <w:color w:val="231F20"/>
          <w:w w:val="110"/>
          <w:sz w:val="21"/>
        </w:rPr>
        <w:t>well</w:t>
      </w:r>
      <w:r>
        <w:rPr>
          <w:color w:val="231F20"/>
          <w:spacing w:val="-12"/>
          <w:w w:val="110"/>
          <w:sz w:val="21"/>
        </w:rPr>
        <w:t> </w:t>
      </w:r>
      <w:r>
        <w:rPr>
          <w:color w:val="231F20"/>
          <w:w w:val="110"/>
          <w:sz w:val="21"/>
        </w:rPr>
        <w:t>thought</w:t>
      </w:r>
      <w:r>
        <w:rPr>
          <w:color w:val="231F20"/>
          <w:spacing w:val="-12"/>
          <w:w w:val="110"/>
          <w:sz w:val="21"/>
        </w:rPr>
        <w:t> </w:t>
      </w:r>
      <w:r>
        <w:rPr>
          <w:color w:val="231F20"/>
          <w:w w:val="110"/>
          <w:sz w:val="21"/>
        </w:rPr>
        <w:t>out,</w:t>
      </w:r>
      <w:r>
        <w:rPr>
          <w:color w:val="231F20"/>
          <w:spacing w:val="-12"/>
          <w:w w:val="110"/>
          <w:sz w:val="21"/>
        </w:rPr>
        <w:t> </w:t>
      </w:r>
      <w:r>
        <w:rPr>
          <w:color w:val="231F20"/>
          <w:w w:val="110"/>
          <w:sz w:val="21"/>
        </w:rPr>
        <w:t>as </w:t>
      </w:r>
      <w:r>
        <w:rPr>
          <w:color w:val="231F20"/>
          <w:w w:val="105"/>
          <w:sz w:val="21"/>
        </w:rPr>
        <w:t>contracts are implemented as APIs and communicated over a network.</w:t>
      </w:r>
    </w:p>
    <w:p>
      <w:pPr>
        <w:pStyle w:val="BodyText"/>
        <w:rPr>
          <w:sz w:val="22"/>
        </w:rPr>
      </w:pPr>
    </w:p>
    <w:p>
      <w:pPr>
        <w:pStyle w:val="Heading8"/>
        <w:spacing w:before="174"/>
      </w:pPr>
      <w:r>
        <w:rPr>
          <w:color w:val="414042"/>
          <w:w w:val="55"/>
        </w:rPr>
        <w:t>CHOOSING</w:t>
      </w:r>
      <w:r>
        <w:rPr>
          <w:color w:val="414042"/>
          <w:spacing w:val="41"/>
        </w:rPr>
        <w:t> </w:t>
      </w:r>
      <w:r>
        <w:rPr>
          <w:color w:val="414042"/>
          <w:w w:val="55"/>
        </w:rPr>
        <w:t>BETWEEN</w:t>
      </w:r>
      <w:r>
        <w:rPr>
          <w:color w:val="414042"/>
          <w:spacing w:val="41"/>
        </w:rPr>
        <w:t> </w:t>
      </w:r>
      <w:r>
        <w:rPr>
          <w:color w:val="414042"/>
          <w:w w:val="55"/>
        </w:rPr>
        <w:t>A</w:t>
      </w:r>
      <w:r>
        <w:rPr>
          <w:color w:val="414042"/>
          <w:spacing w:val="41"/>
        </w:rPr>
        <w:t> </w:t>
      </w:r>
      <w:r>
        <w:rPr>
          <w:color w:val="414042"/>
          <w:w w:val="55"/>
        </w:rPr>
        <w:t>SERVICE-ORIENTED</w:t>
      </w:r>
      <w:r>
        <w:rPr>
          <w:color w:val="414042"/>
          <w:spacing w:val="42"/>
        </w:rPr>
        <w:t> </w:t>
      </w:r>
      <w:r>
        <w:rPr>
          <w:color w:val="414042"/>
          <w:w w:val="55"/>
        </w:rPr>
        <w:t>ARCHITECTURE</w:t>
      </w:r>
      <w:r>
        <w:rPr>
          <w:color w:val="414042"/>
          <w:spacing w:val="41"/>
        </w:rPr>
        <w:t> </w:t>
      </w:r>
      <w:r>
        <w:rPr>
          <w:color w:val="414042"/>
          <w:w w:val="55"/>
        </w:rPr>
        <w:t>AND</w:t>
      </w:r>
      <w:r>
        <w:rPr>
          <w:color w:val="414042"/>
          <w:spacing w:val="41"/>
        </w:rPr>
        <w:t> </w:t>
      </w:r>
      <w:r>
        <w:rPr>
          <w:color w:val="414042"/>
          <w:w w:val="55"/>
        </w:rPr>
        <w:t>A</w:t>
      </w:r>
      <w:r>
        <w:rPr>
          <w:color w:val="414042"/>
          <w:spacing w:val="41"/>
        </w:rPr>
        <w:t> </w:t>
      </w:r>
      <w:r>
        <w:rPr>
          <w:color w:val="414042"/>
          <w:spacing w:val="-2"/>
          <w:w w:val="55"/>
        </w:rPr>
        <w:t>MONOLITH</w:t>
      </w:r>
    </w:p>
    <w:p>
      <w:pPr>
        <w:pStyle w:val="BodyText"/>
        <w:spacing w:line="319" w:lineRule="auto" w:before="239"/>
        <w:ind w:left="920" w:right="687"/>
        <w:jc w:val="both"/>
      </w:pPr>
      <w:r>
        <w:rPr>
          <w:color w:val="231F20"/>
          <w:w w:val="105"/>
        </w:rPr>
        <w:t>In general, a monolith is easier to set up than an SOA and requires consid- </w:t>
      </w:r>
      <w:r>
        <w:rPr>
          <w:color w:val="231F20"/>
          <w:w w:val="110"/>
        </w:rPr>
        <w:t>erably fewer technical logistics to manage. For this reason, a monolith is the</w:t>
      </w:r>
      <w:r>
        <w:rPr>
          <w:color w:val="231F20"/>
          <w:spacing w:val="-4"/>
          <w:w w:val="110"/>
        </w:rPr>
        <w:t> </w:t>
      </w:r>
      <w:r>
        <w:rPr>
          <w:color w:val="231F20"/>
          <w:w w:val="110"/>
        </w:rPr>
        <w:t>right</w:t>
      </w:r>
      <w:r>
        <w:rPr>
          <w:color w:val="231F20"/>
          <w:spacing w:val="-4"/>
          <w:w w:val="110"/>
        </w:rPr>
        <w:t> </w:t>
      </w:r>
      <w:r>
        <w:rPr>
          <w:color w:val="231F20"/>
          <w:w w:val="110"/>
        </w:rPr>
        <w:t>answer</w:t>
      </w:r>
      <w:r>
        <w:rPr>
          <w:color w:val="231F20"/>
          <w:spacing w:val="-4"/>
          <w:w w:val="110"/>
        </w:rPr>
        <w:t> </w:t>
      </w:r>
      <w:r>
        <w:rPr>
          <w:color w:val="231F20"/>
          <w:w w:val="110"/>
        </w:rPr>
        <w:t>on</w:t>
      </w:r>
      <w:r>
        <w:rPr>
          <w:color w:val="231F20"/>
          <w:spacing w:val="-4"/>
          <w:w w:val="110"/>
        </w:rPr>
        <w:t> </w:t>
      </w:r>
      <w:r>
        <w:rPr>
          <w:color w:val="231F20"/>
          <w:w w:val="110"/>
        </w:rPr>
        <w:t>day</w:t>
      </w:r>
      <w:r>
        <w:rPr>
          <w:color w:val="231F20"/>
          <w:spacing w:val="-4"/>
          <w:w w:val="110"/>
        </w:rPr>
        <w:t> </w:t>
      </w:r>
      <w:r>
        <w:rPr>
          <w:color w:val="231F20"/>
          <w:w w:val="110"/>
        </w:rPr>
        <w:t>one</w:t>
      </w:r>
      <w:r>
        <w:rPr>
          <w:color w:val="231F20"/>
          <w:spacing w:val="-4"/>
          <w:w w:val="110"/>
        </w:rPr>
        <w:t> </w:t>
      </w:r>
      <w:r>
        <w:rPr>
          <w:color w:val="231F20"/>
          <w:w w:val="110"/>
        </w:rPr>
        <w:t>for</w:t>
      </w:r>
      <w:r>
        <w:rPr>
          <w:color w:val="231F20"/>
          <w:spacing w:val="-4"/>
          <w:w w:val="110"/>
        </w:rPr>
        <w:t> </w:t>
      </w:r>
      <w:r>
        <w:rPr>
          <w:color w:val="231F20"/>
          <w:w w:val="110"/>
        </w:rPr>
        <w:t>the</w:t>
      </w:r>
      <w:r>
        <w:rPr>
          <w:color w:val="231F20"/>
          <w:spacing w:val="-4"/>
          <w:w w:val="110"/>
        </w:rPr>
        <w:t> </w:t>
      </w:r>
      <w:r>
        <w:rPr>
          <w:color w:val="231F20"/>
          <w:w w:val="110"/>
        </w:rPr>
        <w:t>vast</w:t>
      </w:r>
      <w:r>
        <w:rPr>
          <w:color w:val="231F20"/>
          <w:spacing w:val="-4"/>
          <w:w w:val="110"/>
        </w:rPr>
        <w:t> </w:t>
      </w:r>
      <w:r>
        <w:rPr>
          <w:color w:val="231F20"/>
          <w:w w:val="110"/>
        </w:rPr>
        <w:t>majority</w:t>
      </w:r>
      <w:r>
        <w:rPr>
          <w:color w:val="231F20"/>
          <w:spacing w:val="-4"/>
          <w:w w:val="110"/>
        </w:rPr>
        <w:t> </w:t>
      </w:r>
      <w:r>
        <w:rPr>
          <w:color w:val="231F20"/>
          <w:w w:val="110"/>
        </w:rPr>
        <w:t>of</w:t>
      </w:r>
      <w:r>
        <w:rPr>
          <w:color w:val="231F20"/>
          <w:spacing w:val="-4"/>
          <w:w w:val="110"/>
        </w:rPr>
        <w:t> </w:t>
      </w:r>
      <w:r>
        <w:rPr>
          <w:color w:val="231F20"/>
          <w:w w:val="110"/>
        </w:rPr>
        <w:t>problems.</w:t>
      </w:r>
      <w:r>
        <w:rPr>
          <w:color w:val="231F20"/>
          <w:spacing w:val="-4"/>
          <w:w w:val="110"/>
        </w:rPr>
        <w:t> </w:t>
      </w:r>
      <w:r>
        <w:rPr>
          <w:color w:val="231F20"/>
          <w:w w:val="110"/>
        </w:rPr>
        <w:t>If</w:t>
      </w:r>
      <w:r>
        <w:rPr>
          <w:color w:val="231F20"/>
          <w:spacing w:val="-4"/>
          <w:w w:val="110"/>
        </w:rPr>
        <w:t> </w:t>
      </w:r>
      <w:r>
        <w:rPr>
          <w:color w:val="231F20"/>
          <w:w w:val="110"/>
        </w:rPr>
        <w:t>the</w:t>
      </w:r>
      <w:r>
        <w:rPr>
          <w:color w:val="231F20"/>
          <w:spacing w:val="-4"/>
          <w:w w:val="110"/>
        </w:rPr>
        <w:t> </w:t>
      </w:r>
      <w:r>
        <w:rPr>
          <w:color w:val="231F20"/>
          <w:w w:val="110"/>
        </w:rPr>
        <w:t>team </w:t>
      </w:r>
      <w:r>
        <w:rPr>
          <w:color w:val="231F20"/>
          <w:w w:val="105"/>
        </w:rPr>
        <w:t>is very disciplined and thoughtful about designing a monolith, it can scale </w:t>
      </w:r>
      <w:r>
        <w:rPr>
          <w:color w:val="231F20"/>
          <w:w w:val="110"/>
        </w:rPr>
        <w:t>with</w:t>
      </w:r>
      <w:r>
        <w:rPr>
          <w:color w:val="231F20"/>
          <w:spacing w:val="-2"/>
          <w:w w:val="110"/>
        </w:rPr>
        <w:t> </w:t>
      </w:r>
      <w:r>
        <w:rPr>
          <w:color w:val="231F20"/>
          <w:w w:val="110"/>
        </w:rPr>
        <w:t>the</w:t>
      </w:r>
      <w:r>
        <w:rPr>
          <w:color w:val="231F20"/>
          <w:spacing w:val="-2"/>
          <w:w w:val="110"/>
        </w:rPr>
        <w:t> </w:t>
      </w:r>
      <w:r>
        <w:rPr>
          <w:color w:val="231F20"/>
          <w:w w:val="110"/>
        </w:rPr>
        <w:t>team</w:t>
      </w:r>
      <w:r>
        <w:rPr>
          <w:color w:val="231F20"/>
          <w:spacing w:val="-2"/>
          <w:w w:val="110"/>
        </w:rPr>
        <w:t> </w:t>
      </w:r>
      <w:r>
        <w:rPr>
          <w:color w:val="231F20"/>
          <w:w w:val="110"/>
        </w:rPr>
        <w:t>forever.</w:t>
      </w:r>
      <w:r>
        <w:rPr>
          <w:color w:val="231F20"/>
          <w:spacing w:val="-2"/>
          <w:w w:val="110"/>
        </w:rPr>
        <w:t> </w:t>
      </w:r>
      <w:r>
        <w:rPr>
          <w:color w:val="231F20"/>
          <w:w w:val="110"/>
        </w:rPr>
        <w:t>This</w:t>
      </w:r>
      <w:r>
        <w:rPr>
          <w:color w:val="231F20"/>
          <w:spacing w:val="-2"/>
          <w:w w:val="110"/>
        </w:rPr>
        <w:t> </w:t>
      </w:r>
      <w:r>
        <w:rPr>
          <w:color w:val="231F20"/>
          <w:w w:val="110"/>
        </w:rPr>
        <w:t>won’t</w:t>
      </w:r>
      <w:r>
        <w:rPr>
          <w:color w:val="231F20"/>
          <w:spacing w:val="-2"/>
          <w:w w:val="110"/>
        </w:rPr>
        <w:t> </w:t>
      </w:r>
      <w:r>
        <w:rPr>
          <w:color w:val="231F20"/>
          <w:w w:val="110"/>
        </w:rPr>
        <w:t>be</w:t>
      </w:r>
      <w:r>
        <w:rPr>
          <w:color w:val="231F20"/>
          <w:spacing w:val="-2"/>
          <w:w w:val="110"/>
        </w:rPr>
        <w:t> </w:t>
      </w:r>
      <w:r>
        <w:rPr>
          <w:color w:val="231F20"/>
          <w:w w:val="110"/>
        </w:rPr>
        <w:t>the</w:t>
      </w:r>
      <w:r>
        <w:rPr>
          <w:color w:val="231F20"/>
          <w:spacing w:val="-2"/>
          <w:w w:val="110"/>
        </w:rPr>
        <w:t> </w:t>
      </w:r>
      <w:r>
        <w:rPr>
          <w:color w:val="231F20"/>
          <w:w w:val="110"/>
        </w:rPr>
        <w:t>case</w:t>
      </w:r>
      <w:r>
        <w:rPr>
          <w:color w:val="231F20"/>
          <w:spacing w:val="-2"/>
          <w:w w:val="110"/>
        </w:rPr>
        <w:t> </w:t>
      </w:r>
      <w:r>
        <w:rPr>
          <w:color w:val="231F20"/>
          <w:w w:val="110"/>
        </w:rPr>
        <w:t>for</w:t>
      </w:r>
      <w:r>
        <w:rPr>
          <w:color w:val="231F20"/>
          <w:spacing w:val="-2"/>
          <w:w w:val="110"/>
        </w:rPr>
        <w:t> </w:t>
      </w:r>
      <w:r>
        <w:rPr>
          <w:color w:val="231F20"/>
          <w:w w:val="110"/>
        </w:rPr>
        <w:t>everyone,</w:t>
      </w:r>
      <w:r>
        <w:rPr>
          <w:color w:val="231F20"/>
          <w:spacing w:val="-2"/>
          <w:w w:val="110"/>
        </w:rPr>
        <w:t> </w:t>
      </w:r>
      <w:r>
        <w:rPr>
          <w:color w:val="231F20"/>
          <w:w w:val="110"/>
        </w:rPr>
        <w:t>however.</w:t>
      </w:r>
      <w:r>
        <w:rPr>
          <w:color w:val="231F20"/>
          <w:spacing w:val="-2"/>
          <w:w w:val="110"/>
        </w:rPr>
        <w:t> </w:t>
      </w:r>
      <w:r>
        <w:rPr>
          <w:color w:val="231F20"/>
          <w:w w:val="110"/>
        </w:rPr>
        <w:t>For </w:t>
      </w:r>
      <w:r>
        <w:rPr>
          <w:color w:val="231F20"/>
          <w:w w:val="105"/>
        </w:rPr>
        <w:t>many teams/projects, a monolith’s lack of enforced contracts, inability to scale as separate components, and lack of enforced separation of concerns </w:t>
      </w:r>
      <w:r>
        <w:rPr>
          <w:color w:val="231F20"/>
          <w:w w:val="110"/>
        </w:rPr>
        <w:t>will become a barrier to productivity.</w:t>
      </w:r>
    </w:p>
    <w:p>
      <w:pPr>
        <w:pStyle w:val="BodyText"/>
        <w:spacing w:line="319" w:lineRule="auto"/>
        <w:ind w:left="920" w:right="687" w:firstLine="283"/>
        <w:jc w:val="both"/>
      </w:pPr>
      <w:r>
        <w:rPr>
          <w:color w:val="231F20"/>
          <w:w w:val="105"/>
        </w:rPr>
        <w:t>If you do find yourself contending with an unruly monolith, this doesn’t mean your engineers are bad at their jobs. The nature of software engineer- </w:t>
      </w:r>
      <w:r>
        <w:rPr>
          <w:color w:val="231F20"/>
          <w:w w:val="110"/>
        </w:rPr>
        <w:t>ing</w:t>
      </w:r>
      <w:r>
        <w:rPr>
          <w:color w:val="231F20"/>
          <w:spacing w:val="-8"/>
          <w:w w:val="110"/>
        </w:rPr>
        <w:t> </w:t>
      </w:r>
      <w:r>
        <w:rPr>
          <w:color w:val="231F20"/>
          <w:w w:val="110"/>
        </w:rPr>
        <w:t>is</w:t>
      </w:r>
      <w:r>
        <w:rPr>
          <w:color w:val="231F20"/>
          <w:spacing w:val="-8"/>
          <w:w w:val="110"/>
        </w:rPr>
        <w:t> </w:t>
      </w:r>
      <w:r>
        <w:rPr>
          <w:color w:val="231F20"/>
          <w:w w:val="110"/>
        </w:rPr>
        <w:t>that</w:t>
      </w:r>
      <w:r>
        <w:rPr>
          <w:color w:val="231F20"/>
          <w:spacing w:val="-8"/>
          <w:w w:val="110"/>
        </w:rPr>
        <w:t> </w:t>
      </w:r>
      <w:r>
        <w:rPr>
          <w:color w:val="231F20"/>
          <w:w w:val="110"/>
        </w:rPr>
        <w:t>requirements</w:t>
      </w:r>
      <w:r>
        <w:rPr>
          <w:color w:val="231F20"/>
          <w:spacing w:val="-8"/>
          <w:w w:val="110"/>
        </w:rPr>
        <w:t> </w:t>
      </w:r>
      <w:r>
        <w:rPr>
          <w:color w:val="231F20"/>
          <w:w w:val="110"/>
        </w:rPr>
        <w:t>change</w:t>
      </w:r>
      <w:r>
        <w:rPr>
          <w:color w:val="231F20"/>
          <w:spacing w:val="-8"/>
          <w:w w:val="110"/>
        </w:rPr>
        <w:t> </w:t>
      </w:r>
      <w:r>
        <w:rPr>
          <w:color w:val="231F20"/>
          <w:w w:val="110"/>
        </w:rPr>
        <w:t>and</w:t>
      </w:r>
      <w:r>
        <w:rPr>
          <w:color w:val="231F20"/>
          <w:spacing w:val="-8"/>
          <w:w w:val="110"/>
        </w:rPr>
        <w:t> </w:t>
      </w:r>
      <w:r>
        <w:rPr>
          <w:color w:val="231F20"/>
          <w:w w:val="110"/>
        </w:rPr>
        <w:t>systems</w:t>
      </w:r>
      <w:r>
        <w:rPr>
          <w:color w:val="231F20"/>
          <w:spacing w:val="-8"/>
          <w:w w:val="110"/>
        </w:rPr>
        <w:t> </w:t>
      </w:r>
      <w:r>
        <w:rPr>
          <w:color w:val="231F20"/>
          <w:w w:val="110"/>
        </w:rPr>
        <w:t>evolve.</w:t>
      </w:r>
      <w:r>
        <w:rPr>
          <w:color w:val="231F20"/>
          <w:spacing w:val="-8"/>
          <w:w w:val="110"/>
        </w:rPr>
        <w:t> </w:t>
      </w:r>
      <w:r>
        <w:rPr>
          <w:color w:val="231F20"/>
          <w:w w:val="110"/>
        </w:rPr>
        <w:t>Maintaining</w:t>
      </w:r>
      <w:r>
        <w:rPr>
          <w:color w:val="231F20"/>
          <w:spacing w:val="-8"/>
          <w:w w:val="110"/>
        </w:rPr>
        <w:t> </w:t>
      </w:r>
      <w:r>
        <w:rPr>
          <w:color w:val="231F20"/>
          <w:w w:val="110"/>
        </w:rPr>
        <w:t>a</w:t>
      </w:r>
      <w:r>
        <w:rPr>
          <w:color w:val="231F20"/>
          <w:spacing w:val="-8"/>
          <w:w w:val="110"/>
        </w:rPr>
        <w:t> </w:t>
      </w:r>
      <w:r>
        <w:rPr>
          <w:color w:val="231F20"/>
          <w:w w:val="110"/>
        </w:rPr>
        <w:t>mono- lith may mean, at times, investing considerable resources into updating </w:t>
      </w:r>
      <w:r>
        <w:rPr>
          <w:color w:val="231F20"/>
          <w:w w:val="105"/>
        </w:rPr>
        <w:t>the system design to evolve as well, and it is when a team fails to make this </w:t>
      </w:r>
      <w:r>
        <w:rPr>
          <w:color w:val="231F20"/>
          <w:w w:val="110"/>
        </w:rPr>
        <w:t>investment that monolith complexity becomes a barrier to productivity.</w:t>
      </w:r>
    </w:p>
    <w:p>
      <w:pPr>
        <w:pStyle w:val="BodyText"/>
        <w:spacing w:line="319" w:lineRule="auto"/>
        <w:ind w:left="920" w:right="688" w:firstLine="283"/>
        <w:jc w:val="both"/>
      </w:pPr>
      <w:r>
        <w:rPr>
          <w:color w:val="231F20"/>
          <w:w w:val="110"/>
        </w:rPr>
        <w:t>There</w:t>
      </w:r>
      <w:r>
        <w:rPr>
          <w:color w:val="231F20"/>
          <w:w w:val="110"/>
        </w:rPr>
        <w:t> are</w:t>
      </w:r>
      <w:r>
        <w:rPr>
          <w:color w:val="231F20"/>
          <w:w w:val="110"/>
        </w:rPr>
        <w:t> some</w:t>
      </w:r>
      <w:r>
        <w:rPr>
          <w:color w:val="231F20"/>
          <w:w w:val="110"/>
        </w:rPr>
        <w:t> circumstances</w:t>
      </w:r>
      <w:r>
        <w:rPr>
          <w:color w:val="231F20"/>
          <w:w w:val="110"/>
        </w:rPr>
        <w:t> where</w:t>
      </w:r>
      <w:r>
        <w:rPr>
          <w:color w:val="231F20"/>
          <w:w w:val="110"/>
        </w:rPr>
        <w:t> moving</w:t>
      </w:r>
      <w:r>
        <w:rPr>
          <w:color w:val="231F20"/>
          <w:w w:val="110"/>
        </w:rPr>
        <w:t> to</w:t>
      </w:r>
      <w:r>
        <w:rPr>
          <w:color w:val="231F20"/>
          <w:w w:val="110"/>
        </w:rPr>
        <w:t> a</w:t>
      </w:r>
      <w:r>
        <w:rPr>
          <w:color w:val="231F20"/>
          <w:w w:val="110"/>
        </w:rPr>
        <w:t> service-oriented architecture is clearly the right choice:</w:t>
      </w:r>
    </w:p>
    <w:p>
      <w:pPr>
        <w:pStyle w:val="ListParagraph"/>
        <w:numPr>
          <w:ilvl w:val="1"/>
          <w:numId w:val="47"/>
        </w:numPr>
        <w:tabs>
          <w:tab w:pos="1204" w:val="left" w:leader="none"/>
        </w:tabs>
        <w:spacing w:line="319" w:lineRule="auto" w:before="151" w:after="0"/>
        <w:ind w:left="1203" w:right="722" w:hanging="284"/>
        <w:jc w:val="left"/>
        <w:rPr>
          <w:sz w:val="21"/>
        </w:rPr>
      </w:pPr>
      <w:r>
        <w:rPr>
          <w:color w:val="231F20"/>
          <w:w w:val="110"/>
          <w:sz w:val="21"/>
        </w:rPr>
        <w:t>Your</w:t>
      </w:r>
      <w:r>
        <w:rPr>
          <w:color w:val="231F20"/>
          <w:spacing w:val="-4"/>
          <w:w w:val="110"/>
          <w:sz w:val="21"/>
        </w:rPr>
        <w:t> </w:t>
      </w:r>
      <w:r>
        <w:rPr>
          <w:color w:val="231F20"/>
          <w:w w:val="110"/>
          <w:sz w:val="21"/>
        </w:rPr>
        <w:t>service</w:t>
      </w:r>
      <w:r>
        <w:rPr>
          <w:color w:val="231F20"/>
          <w:spacing w:val="-4"/>
          <w:w w:val="110"/>
          <w:sz w:val="21"/>
        </w:rPr>
        <w:t> </w:t>
      </w:r>
      <w:r>
        <w:rPr>
          <w:color w:val="231F20"/>
          <w:w w:val="110"/>
          <w:sz w:val="21"/>
        </w:rPr>
        <w:t>has</w:t>
      </w:r>
      <w:r>
        <w:rPr>
          <w:color w:val="231F20"/>
          <w:spacing w:val="-4"/>
          <w:w w:val="110"/>
          <w:sz w:val="21"/>
        </w:rPr>
        <w:t> </w:t>
      </w:r>
      <w:r>
        <w:rPr>
          <w:color w:val="231F20"/>
          <w:w w:val="110"/>
          <w:sz w:val="21"/>
        </w:rPr>
        <w:t>elements</w:t>
      </w:r>
      <w:r>
        <w:rPr>
          <w:color w:val="231F20"/>
          <w:spacing w:val="-4"/>
          <w:w w:val="110"/>
          <w:sz w:val="21"/>
        </w:rPr>
        <w:t> </w:t>
      </w:r>
      <w:r>
        <w:rPr>
          <w:color w:val="231F20"/>
          <w:w w:val="110"/>
          <w:sz w:val="21"/>
        </w:rPr>
        <w:t>that</w:t>
      </w:r>
      <w:r>
        <w:rPr>
          <w:color w:val="231F20"/>
          <w:spacing w:val="-4"/>
          <w:w w:val="110"/>
          <w:sz w:val="21"/>
        </w:rPr>
        <w:t> </w:t>
      </w:r>
      <w:r>
        <w:rPr>
          <w:color w:val="231F20"/>
          <w:w w:val="110"/>
          <w:sz w:val="21"/>
        </w:rPr>
        <w:t>need</w:t>
      </w:r>
      <w:r>
        <w:rPr>
          <w:color w:val="231F20"/>
          <w:spacing w:val="-4"/>
          <w:w w:val="110"/>
          <w:sz w:val="21"/>
        </w:rPr>
        <w:t> </w:t>
      </w:r>
      <w:r>
        <w:rPr>
          <w:color w:val="231F20"/>
          <w:w w:val="110"/>
          <w:sz w:val="21"/>
        </w:rPr>
        <w:t>to</w:t>
      </w:r>
      <w:r>
        <w:rPr>
          <w:color w:val="231F20"/>
          <w:spacing w:val="-4"/>
          <w:w w:val="110"/>
          <w:sz w:val="21"/>
        </w:rPr>
        <w:t> </w:t>
      </w:r>
      <w:r>
        <w:rPr>
          <w:color w:val="231F20"/>
          <w:w w:val="110"/>
          <w:sz w:val="21"/>
        </w:rPr>
        <w:t>be</w:t>
      </w:r>
      <w:r>
        <w:rPr>
          <w:color w:val="231F20"/>
          <w:spacing w:val="-4"/>
          <w:w w:val="110"/>
          <w:sz w:val="21"/>
        </w:rPr>
        <w:t> </w:t>
      </w:r>
      <w:r>
        <w:rPr>
          <w:color w:val="231F20"/>
          <w:w w:val="110"/>
          <w:sz w:val="21"/>
        </w:rPr>
        <w:t>scaled</w:t>
      </w:r>
      <w:r>
        <w:rPr>
          <w:color w:val="231F20"/>
          <w:spacing w:val="-4"/>
          <w:w w:val="110"/>
          <w:sz w:val="21"/>
        </w:rPr>
        <w:t> </w:t>
      </w:r>
      <w:r>
        <w:rPr>
          <w:color w:val="231F20"/>
          <w:w w:val="110"/>
          <w:sz w:val="21"/>
        </w:rPr>
        <w:t>independently.</w:t>
      </w:r>
      <w:r>
        <w:rPr>
          <w:color w:val="231F20"/>
          <w:spacing w:val="-4"/>
          <w:w w:val="110"/>
          <w:sz w:val="21"/>
        </w:rPr>
        <w:t> </w:t>
      </w:r>
      <w:r>
        <w:rPr>
          <w:color w:val="231F20"/>
          <w:w w:val="110"/>
          <w:sz w:val="21"/>
        </w:rPr>
        <w:t>For example,</w:t>
      </w:r>
      <w:r>
        <w:rPr>
          <w:color w:val="231F20"/>
          <w:spacing w:val="-9"/>
          <w:w w:val="110"/>
          <w:sz w:val="21"/>
        </w:rPr>
        <w:t> </w:t>
      </w:r>
      <w:r>
        <w:rPr>
          <w:color w:val="231F20"/>
          <w:w w:val="110"/>
          <w:sz w:val="21"/>
        </w:rPr>
        <w:t>one</w:t>
      </w:r>
      <w:r>
        <w:rPr>
          <w:color w:val="231F20"/>
          <w:spacing w:val="-9"/>
          <w:w w:val="110"/>
          <w:sz w:val="21"/>
        </w:rPr>
        <w:t> </w:t>
      </w:r>
      <w:r>
        <w:rPr>
          <w:color w:val="231F20"/>
          <w:w w:val="110"/>
          <w:sz w:val="21"/>
        </w:rPr>
        <w:t>feature</w:t>
      </w:r>
      <w:r>
        <w:rPr>
          <w:color w:val="231F20"/>
          <w:spacing w:val="-9"/>
          <w:w w:val="110"/>
          <w:sz w:val="21"/>
        </w:rPr>
        <w:t> </w:t>
      </w:r>
      <w:r>
        <w:rPr>
          <w:color w:val="231F20"/>
          <w:w w:val="110"/>
          <w:sz w:val="21"/>
        </w:rPr>
        <w:t>consumes</w:t>
      </w:r>
      <w:r>
        <w:rPr>
          <w:color w:val="231F20"/>
          <w:spacing w:val="-9"/>
          <w:w w:val="110"/>
          <w:sz w:val="21"/>
        </w:rPr>
        <w:t> </w:t>
      </w:r>
      <w:r>
        <w:rPr>
          <w:color w:val="231F20"/>
          <w:w w:val="110"/>
          <w:sz w:val="21"/>
        </w:rPr>
        <w:t>lots</w:t>
      </w:r>
      <w:r>
        <w:rPr>
          <w:color w:val="231F20"/>
          <w:spacing w:val="-9"/>
          <w:w w:val="110"/>
          <w:sz w:val="21"/>
        </w:rPr>
        <w:t> </w:t>
      </w:r>
      <w:r>
        <w:rPr>
          <w:color w:val="231F20"/>
          <w:w w:val="110"/>
          <w:sz w:val="21"/>
        </w:rPr>
        <w:t>of</w:t>
      </w:r>
      <w:r>
        <w:rPr>
          <w:color w:val="231F20"/>
          <w:spacing w:val="-9"/>
          <w:w w:val="110"/>
          <w:sz w:val="21"/>
        </w:rPr>
        <w:t> </w:t>
      </w:r>
      <w:r>
        <w:rPr>
          <w:color w:val="231F20"/>
          <w:w w:val="110"/>
          <w:sz w:val="21"/>
        </w:rPr>
        <w:t>CPU</w:t>
      </w:r>
      <w:r>
        <w:rPr>
          <w:color w:val="231F20"/>
          <w:spacing w:val="-9"/>
          <w:w w:val="110"/>
          <w:sz w:val="21"/>
        </w:rPr>
        <w:t> </w:t>
      </w:r>
      <w:r>
        <w:rPr>
          <w:color w:val="231F20"/>
          <w:w w:val="110"/>
          <w:sz w:val="21"/>
        </w:rPr>
        <w:t>resources</w:t>
      </w:r>
      <w:r>
        <w:rPr>
          <w:color w:val="231F20"/>
          <w:spacing w:val="-9"/>
          <w:w w:val="110"/>
          <w:sz w:val="21"/>
        </w:rPr>
        <w:t> </w:t>
      </w:r>
      <w:r>
        <w:rPr>
          <w:color w:val="231F20"/>
          <w:w w:val="110"/>
          <w:sz w:val="21"/>
        </w:rPr>
        <w:t>and</w:t>
      </w:r>
      <w:r>
        <w:rPr>
          <w:color w:val="231F20"/>
          <w:spacing w:val="-9"/>
          <w:w w:val="110"/>
          <w:sz w:val="21"/>
        </w:rPr>
        <w:t> </w:t>
      </w:r>
      <w:r>
        <w:rPr>
          <w:color w:val="231F20"/>
          <w:w w:val="110"/>
          <w:sz w:val="21"/>
        </w:rPr>
        <w:t>you</w:t>
      </w:r>
      <w:r>
        <w:rPr>
          <w:color w:val="231F20"/>
          <w:spacing w:val="-9"/>
          <w:w w:val="110"/>
          <w:sz w:val="21"/>
        </w:rPr>
        <w:t> </w:t>
      </w:r>
      <w:r>
        <w:rPr>
          <w:color w:val="231F20"/>
          <w:w w:val="110"/>
          <w:sz w:val="21"/>
        </w:rPr>
        <w:t>don’t want</w:t>
      </w:r>
      <w:r>
        <w:rPr>
          <w:color w:val="231F20"/>
          <w:spacing w:val="-5"/>
          <w:w w:val="110"/>
          <w:sz w:val="21"/>
        </w:rPr>
        <w:t> </w:t>
      </w:r>
      <w:r>
        <w:rPr>
          <w:color w:val="231F20"/>
          <w:w w:val="110"/>
          <w:sz w:val="21"/>
        </w:rPr>
        <w:t>that</w:t>
      </w:r>
      <w:r>
        <w:rPr>
          <w:color w:val="231F20"/>
          <w:spacing w:val="-5"/>
          <w:w w:val="110"/>
          <w:sz w:val="21"/>
        </w:rPr>
        <w:t> </w:t>
      </w:r>
      <w:r>
        <w:rPr>
          <w:color w:val="231F20"/>
          <w:w w:val="110"/>
          <w:sz w:val="21"/>
        </w:rPr>
        <w:t>to</w:t>
      </w:r>
      <w:r>
        <w:rPr>
          <w:color w:val="231F20"/>
          <w:spacing w:val="-5"/>
          <w:w w:val="110"/>
          <w:sz w:val="21"/>
        </w:rPr>
        <w:t> </w:t>
      </w:r>
      <w:r>
        <w:rPr>
          <w:color w:val="231F20"/>
          <w:w w:val="110"/>
          <w:sz w:val="21"/>
        </w:rPr>
        <w:t>interfere</w:t>
      </w:r>
      <w:r>
        <w:rPr>
          <w:color w:val="231F20"/>
          <w:spacing w:val="-5"/>
          <w:w w:val="110"/>
          <w:sz w:val="21"/>
        </w:rPr>
        <w:t> </w:t>
      </w:r>
      <w:r>
        <w:rPr>
          <w:color w:val="231F20"/>
          <w:w w:val="110"/>
          <w:sz w:val="21"/>
        </w:rPr>
        <w:t>with</w:t>
      </w:r>
      <w:r>
        <w:rPr>
          <w:color w:val="231F20"/>
          <w:spacing w:val="-5"/>
          <w:w w:val="110"/>
          <w:sz w:val="21"/>
        </w:rPr>
        <w:t> </w:t>
      </w:r>
      <w:r>
        <w:rPr>
          <w:color w:val="231F20"/>
          <w:w w:val="110"/>
          <w:sz w:val="21"/>
        </w:rPr>
        <w:t>other</w:t>
      </w:r>
      <w:r>
        <w:rPr>
          <w:color w:val="231F20"/>
          <w:spacing w:val="-5"/>
          <w:w w:val="110"/>
          <w:sz w:val="21"/>
        </w:rPr>
        <w:t> </w:t>
      </w:r>
      <w:r>
        <w:rPr>
          <w:color w:val="231F20"/>
          <w:w w:val="110"/>
          <w:sz w:val="21"/>
        </w:rPr>
        <w:t>features,</w:t>
      </w:r>
      <w:r>
        <w:rPr>
          <w:color w:val="231F20"/>
          <w:spacing w:val="-5"/>
          <w:w w:val="110"/>
          <w:sz w:val="21"/>
        </w:rPr>
        <w:t> </w:t>
      </w:r>
      <w:r>
        <w:rPr>
          <w:color w:val="231F20"/>
          <w:w w:val="110"/>
          <w:sz w:val="21"/>
        </w:rPr>
        <w:t>or</w:t>
      </w:r>
      <w:r>
        <w:rPr>
          <w:color w:val="231F20"/>
          <w:spacing w:val="-5"/>
          <w:w w:val="110"/>
          <w:sz w:val="21"/>
        </w:rPr>
        <w:t> </w:t>
      </w:r>
      <w:r>
        <w:rPr>
          <w:color w:val="231F20"/>
          <w:w w:val="110"/>
          <w:sz w:val="21"/>
        </w:rPr>
        <w:t>you</w:t>
      </w:r>
      <w:r>
        <w:rPr>
          <w:color w:val="231F20"/>
          <w:spacing w:val="-5"/>
          <w:w w:val="110"/>
          <w:sz w:val="21"/>
        </w:rPr>
        <w:t> </w:t>
      </w:r>
      <w:r>
        <w:rPr>
          <w:color w:val="231F20"/>
          <w:w w:val="110"/>
          <w:sz w:val="21"/>
        </w:rPr>
        <w:t>prefer</w:t>
      </w:r>
      <w:r>
        <w:rPr>
          <w:color w:val="231F20"/>
          <w:spacing w:val="-5"/>
          <w:w w:val="110"/>
          <w:sz w:val="21"/>
        </w:rPr>
        <w:t> </w:t>
      </w:r>
      <w:r>
        <w:rPr>
          <w:color w:val="231F20"/>
          <w:w w:val="110"/>
          <w:sz w:val="21"/>
        </w:rPr>
        <w:t>not</w:t>
      </w:r>
      <w:r>
        <w:rPr>
          <w:color w:val="231F20"/>
          <w:spacing w:val="-5"/>
          <w:w w:val="110"/>
          <w:sz w:val="21"/>
        </w:rPr>
        <w:t> </w:t>
      </w:r>
      <w:r>
        <w:rPr>
          <w:color w:val="231F20"/>
          <w:w w:val="110"/>
          <w:sz w:val="21"/>
        </w:rPr>
        <w:t>to</w:t>
      </w:r>
      <w:r>
        <w:rPr>
          <w:color w:val="231F20"/>
          <w:spacing w:val="-5"/>
          <w:w w:val="110"/>
          <w:sz w:val="21"/>
        </w:rPr>
        <w:t> </w:t>
      </w:r>
      <w:r>
        <w:rPr>
          <w:color w:val="231F20"/>
          <w:w w:val="110"/>
          <w:sz w:val="21"/>
        </w:rPr>
        <w:t>pay</w:t>
      </w:r>
      <w:r>
        <w:rPr>
          <w:color w:val="231F20"/>
          <w:spacing w:val="-5"/>
          <w:w w:val="110"/>
          <w:sz w:val="21"/>
        </w:rPr>
        <w:t> </w:t>
      </w:r>
      <w:r>
        <w:rPr>
          <w:color w:val="231F20"/>
          <w:w w:val="110"/>
          <w:sz w:val="21"/>
        </w:rPr>
        <w:t>to </w:t>
      </w:r>
      <w:r>
        <w:rPr>
          <w:color w:val="231F20"/>
          <w:w w:val="105"/>
          <w:sz w:val="21"/>
        </w:rPr>
        <w:t>scale up all features when it’s more cost-effective to scale that one piece </w:t>
      </w:r>
      <w:r>
        <w:rPr>
          <w:color w:val="231F20"/>
          <w:spacing w:val="-2"/>
          <w:w w:val="110"/>
          <w:sz w:val="21"/>
        </w:rPr>
        <w:t>independently.</w:t>
      </w:r>
    </w:p>
    <w:p>
      <w:pPr>
        <w:spacing w:after="0" w:line="319" w:lineRule="auto"/>
        <w:jc w:val="left"/>
        <w:rPr>
          <w:sz w:val="21"/>
        </w:rPr>
        <w:sectPr>
          <w:headerReference w:type="default" r:id="rId198"/>
          <w:footerReference w:type="default" r:id="rId199"/>
          <w:pgSz w:w="8640" w:h="12960"/>
          <w:pgMar w:header="487" w:footer="482" w:top="680" w:bottom="680" w:left="100" w:right="160"/>
        </w:sectPr>
      </w:pPr>
    </w:p>
    <w:p>
      <w:pPr>
        <w:pStyle w:val="BodyText"/>
        <w:spacing w:before="9"/>
        <w:rPr>
          <w:sz w:val="17"/>
        </w:rPr>
      </w:pPr>
    </w:p>
    <w:p>
      <w:pPr>
        <w:pStyle w:val="ListParagraph"/>
        <w:numPr>
          <w:ilvl w:val="0"/>
          <w:numId w:val="47"/>
        </w:numPr>
        <w:tabs>
          <w:tab w:pos="1034" w:val="left" w:leader="none"/>
        </w:tabs>
        <w:spacing w:line="319" w:lineRule="auto" w:before="85" w:after="0"/>
        <w:ind w:left="1033" w:right="907" w:hanging="284"/>
        <w:jc w:val="left"/>
        <w:rPr>
          <w:sz w:val="21"/>
        </w:rPr>
      </w:pPr>
      <w:r>
        <w:rPr>
          <w:color w:val="231F20"/>
          <w:w w:val="105"/>
          <w:sz w:val="21"/>
        </w:rPr>
        <w:t>You’re</w:t>
      </w:r>
      <w:r>
        <w:rPr>
          <w:color w:val="231F20"/>
          <w:spacing w:val="-15"/>
          <w:w w:val="105"/>
          <w:sz w:val="21"/>
        </w:rPr>
        <w:t> </w:t>
      </w:r>
      <w:r>
        <w:rPr>
          <w:color w:val="231F20"/>
          <w:w w:val="105"/>
          <w:sz w:val="21"/>
        </w:rPr>
        <w:t>working</w:t>
      </w:r>
      <w:r>
        <w:rPr>
          <w:color w:val="231F20"/>
          <w:spacing w:val="-15"/>
          <w:w w:val="105"/>
          <w:sz w:val="21"/>
        </w:rPr>
        <w:t> </w:t>
      </w:r>
      <w:r>
        <w:rPr>
          <w:color w:val="231F20"/>
          <w:w w:val="105"/>
          <w:sz w:val="21"/>
        </w:rPr>
        <w:t>on</w:t>
      </w:r>
      <w:r>
        <w:rPr>
          <w:color w:val="231F20"/>
          <w:spacing w:val="-15"/>
          <w:w w:val="105"/>
          <w:sz w:val="21"/>
        </w:rPr>
        <w:t> </w:t>
      </w:r>
      <w:r>
        <w:rPr>
          <w:color w:val="231F20"/>
          <w:w w:val="105"/>
          <w:sz w:val="21"/>
        </w:rPr>
        <w:t>functionality</w:t>
      </w:r>
      <w:r>
        <w:rPr>
          <w:color w:val="231F20"/>
          <w:spacing w:val="-15"/>
          <w:w w:val="105"/>
          <w:sz w:val="21"/>
        </w:rPr>
        <w:t> </w:t>
      </w:r>
      <w:r>
        <w:rPr>
          <w:color w:val="231F20"/>
          <w:w w:val="105"/>
          <w:sz w:val="21"/>
        </w:rPr>
        <w:t>that</w:t>
      </w:r>
      <w:r>
        <w:rPr>
          <w:color w:val="231F20"/>
          <w:spacing w:val="-15"/>
          <w:w w:val="105"/>
          <w:sz w:val="21"/>
        </w:rPr>
        <w:t> </w:t>
      </w:r>
      <w:r>
        <w:rPr>
          <w:color w:val="231F20"/>
          <w:w w:val="105"/>
          <w:sz w:val="21"/>
        </w:rPr>
        <w:t>needs</w:t>
      </w:r>
      <w:r>
        <w:rPr>
          <w:color w:val="231F20"/>
          <w:spacing w:val="-15"/>
          <w:w w:val="105"/>
          <w:sz w:val="21"/>
        </w:rPr>
        <w:t> </w:t>
      </w:r>
      <w:r>
        <w:rPr>
          <w:color w:val="231F20"/>
          <w:w w:val="105"/>
          <w:sz w:val="21"/>
        </w:rPr>
        <w:t>to</w:t>
      </w:r>
      <w:r>
        <w:rPr>
          <w:color w:val="231F20"/>
          <w:spacing w:val="-15"/>
          <w:w w:val="105"/>
          <w:sz w:val="21"/>
        </w:rPr>
        <w:t> </w:t>
      </w:r>
      <w:r>
        <w:rPr>
          <w:color w:val="231F20"/>
          <w:w w:val="105"/>
          <w:sz w:val="21"/>
        </w:rPr>
        <w:t>expose</w:t>
      </w:r>
      <w:r>
        <w:rPr>
          <w:color w:val="231F20"/>
          <w:spacing w:val="-15"/>
          <w:w w:val="105"/>
          <w:sz w:val="21"/>
        </w:rPr>
        <w:t> </w:t>
      </w:r>
      <w:r>
        <w:rPr>
          <w:color w:val="231F20"/>
          <w:w w:val="105"/>
          <w:sz w:val="21"/>
        </w:rPr>
        <w:t>its</w:t>
      </w:r>
      <w:r>
        <w:rPr>
          <w:color w:val="231F20"/>
          <w:spacing w:val="-15"/>
          <w:w w:val="105"/>
          <w:sz w:val="21"/>
        </w:rPr>
        <w:t> </w:t>
      </w:r>
      <w:r>
        <w:rPr>
          <w:color w:val="231F20"/>
          <w:w w:val="105"/>
          <w:sz w:val="21"/>
        </w:rPr>
        <w:t>own</w:t>
      </w:r>
      <w:r>
        <w:rPr>
          <w:color w:val="231F20"/>
          <w:spacing w:val="-15"/>
          <w:w w:val="105"/>
          <w:sz w:val="21"/>
        </w:rPr>
        <w:t> </w:t>
      </w:r>
      <w:r>
        <w:rPr>
          <w:color w:val="231F20"/>
          <w:w w:val="105"/>
          <w:sz w:val="21"/>
        </w:rPr>
        <w:t>independent API and has its own exclusive data domain apart from the main system. Especially if this API is meant to serve external customers, then having this functionality live as its own service is an obvious good choice.</w:t>
      </w:r>
    </w:p>
    <w:p>
      <w:pPr>
        <w:pStyle w:val="ListParagraph"/>
        <w:numPr>
          <w:ilvl w:val="0"/>
          <w:numId w:val="47"/>
        </w:numPr>
        <w:tabs>
          <w:tab w:pos="1034" w:val="left" w:leader="none"/>
        </w:tabs>
        <w:spacing w:line="319" w:lineRule="auto" w:before="109" w:after="0"/>
        <w:ind w:left="1033" w:right="867" w:hanging="284"/>
        <w:jc w:val="left"/>
        <w:rPr>
          <w:sz w:val="21"/>
        </w:rPr>
      </w:pPr>
      <w:r>
        <w:rPr>
          <w:color w:val="231F20"/>
          <w:w w:val="105"/>
          <w:sz w:val="21"/>
        </w:rPr>
        <w:t>For some reason, you need to use another programming language as part of your application. A good example might be because there is a robust and high-quality framework for solving a certain kind of problem in Python,</w:t>
      </w:r>
      <w:r>
        <w:rPr>
          <w:color w:val="231F20"/>
          <w:spacing w:val="-6"/>
          <w:w w:val="105"/>
          <w:sz w:val="21"/>
        </w:rPr>
        <w:t> </w:t>
      </w:r>
      <w:r>
        <w:rPr>
          <w:color w:val="231F20"/>
          <w:w w:val="105"/>
          <w:sz w:val="21"/>
        </w:rPr>
        <w:t>but</w:t>
      </w:r>
      <w:r>
        <w:rPr>
          <w:color w:val="231F20"/>
          <w:spacing w:val="-6"/>
          <w:w w:val="105"/>
          <w:sz w:val="21"/>
        </w:rPr>
        <w:t> </w:t>
      </w:r>
      <w:r>
        <w:rPr>
          <w:color w:val="231F20"/>
          <w:w w:val="105"/>
          <w:sz w:val="21"/>
        </w:rPr>
        <w:t>the</w:t>
      </w:r>
      <w:r>
        <w:rPr>
          <w:color w:val="231F20"/>
          <w:spacing w:val="-6"/>
          <w:w w:val="105"/>
          <w:sz w:val="21"/>
        </w:rPr>
        <w:t> </w:t>
      </w:r>
      <w:r>
        <w:rPr>
          <w:color w:val="231F20"/>
          <w:w w:val="105"/>
          <w:sz w:val="21"/>
        </w:rPr>
        <w:t>rest</w:t>
      </w:r>
      <w:r>
        <w:rPr>
          <w:color w:val="231F20"/>
          <w:spacing w:val="-6"/>
          <w:w w:val="105"/>
          <w:sz w:val="21"/>
        </w:rPr>
        <w:t> </w:t>
      </w:r>
      <w:r>
        <w:rPr>
          <w:color w:val="231F20"/>
          <w:w w:val="105"/>
          <w:sz w:val="21"/>
        </w:rPr>
        <w:t>of</w:t>
      </w:r>
      <w:r>
        <w:rPr>
          <w:color w:val="231F20"/>
          <w:spacing w:val="-6"/>
          <w:w w:val="105"/>
          <w:sz w:val="21"/>
        </w:rPr>
        <w:t> </w:t>
      </w:r>
      <w:r>
        <w:rPr>
          <w:color w:val="231F20"/>
          <w:w w:val="105"/>
          <w:sz w:val="21"/>
        </w:rPr>
        <w:t>your</w:t>
      </w:r>
      <w:r>
        <w:rPr>
          <w:color w:val="231F20"/>
          <w:spacing w:val="-6"/>
          <w:w w:val="105"/>
          <w:sz w:val="21"/>
        </w:rPr>
        <w:t> </w:t>
      </w:r>
      <w:r>
        <w:rPr>
          <w:color w:val="231F20"/>
          <w:w w:val="105"/>
          <w:sz w:val="21"/>
        </w:rPr>
        <w:t>application</w:t>
      </w:r>
      <w:r>
        <w:rPr>
          <w:color w:val="231F20"/>
          <w:spacing w:val="-6"/>
          <w:w w:val="105"/>
          <w:sz w:val="21"/>
        </w:rPr>
        <w:t> </w:t>
      </w:r>
      <w:r>
        <w:rPr>
          <w:color w:val="231F20"/>
          <w:w w:val="105"/>
          <w:sz w:val="21"/>
        </w:rPr>
        <w:t>is</w:t>
      </w:r>
      <w:r>
        <w:rPr>
          <w:color w:val="231F20"/>
          <w:spacing w:val="-6"/>
          <w:w w:val="105"/>
          <w:sz w:val="21"/>
        </w:rPr>
        <w:t> </w:t>
      </w:r>
      <w:r>
        <w:rPr>
          <w:color w:val="231F20"/>
          <w:w w:val="105"/>
          <w:sz w:val="21"/>
        </w:rPr>
        <w:t>in</w:t>
      </w:r>
      <w:r>
        <w:rPr>
          <w:color w:val="231F20"/>
          <w:spacing w:val="-6"/>
          <w:w w:val="105"/>
          <w:sz w:val="21"/>
        </w:rPr>
        <w:t> </w:t>
      </w:r>
      <w:r>
        <w:rPr>
          <w:color w:val="231F20"/>
          <w:w w:val="105"/>
          <w:sz w:val="21"/>
        </w:rPr>
        <w:t>Java.</w:t>
      </w:r>
      <w:r>
        <w:rPr>
          <w:color w:val="231F20"/>
          <w:spacing w:val="-6"/>
          <w:w w:val="105"/>
          <w:sz w:val="21"/>
        </w:rPr>
        <w:t> </w:t>
      </w:r>
      <w:r>
        <w:rPr>
          <w:color w:val="231F20"/>
          <w:w w:val="105"/>
          <w:sz w:val="21"/>
        </w:rPr>
        <w:t>Bridging</w:t>
      </w:r>
      <w:r>
        <w:rPr>
          <w:color w:val="231F20"/>
          <w:spacing w:val="-6"/>
          <w:w w:val="105"/>
          <w:sz w:val="21"/>
        </w:rPr>
        <w:t> </w:t>
      </w:r>
      <w:r>
        <w:rPr>
          <w:color w:val="231F20"/>
          <w:w w:val="105"/>
          <w:sz w:val="21"/>
        </w:rPr>
        <w:t>these</w:t>
      </w:r>
      <w:r>
        <w:rPr>
          <w:color w:val="231F20"/>
          <w:spacing w:val="-6"/>
          <w:w w:val="105"/>
          <w:sz w:val="21"/>
        </w:rPr>
        <w:t> </w:t>
      </w:r>
      <w:r>
        <w:rPr>
          <w:color w:val="231F20"/>
          <w:w w:val="105"/>
          <w:sz w:val="21"/>
        </w:rPr>
        <w:t>two</w:t>
      </w:r>
      <w:r>
        <w:rPr>
          <w:color w:val="231F20"/>
          <w:spacing w:val="-6"/>
          <w:w w:val="105"/>
          <w:sz w:val="21"/>
        </w:rPr>
        <w:t> </w:t>
      </w:r>
      <w:r>
        <w:rPr>
          <w:color w:val="231F20"/>
          <w:w w:val="105"/>
          <w:sz w:val="21"/>
        </w:rPr>
        <w:t>lan- guages in memory is possible, but clunky. The easier option is to bridge them via an API, leaving them naturally hosted as separate services.</w:t>
      </w:r>
    </w:p>
    <w:p>
      <w:pPr>
        <w:pStyle w:val="ListParagraph"/>
        <w:numPr>
          <w:ilvl w:val="0"/>
          <w:numId w:val="47"/>
        </w:numPr>
        <w:tabs>
          <w:tab w:pos="1034" w:val="left" w:leader="none"/>
        </w:tabs>
        <w:spacing w:line="319" w:lineRule="auto" w:before="106" w:after="0"/>
        <w:ind w:left="1033" w:right="871" w:hanging="284"/>
        <w:jc w:val="left"/>
        <w:rPr>
          <w:sz w:val="21"/>
        </w:rPr>
      </w:pPr>
      <w:r>
        <w:rPr>
          <w:color w:val="231F20"/>
          <w:w w:val="105"/>
          <w:sz w:val="21"/>
        </w:rPr>
        <w:t>Deploying</w:t>
      </w:r>
      <w:r>
        <w:rPr>
          <w:color w:val="231F20"/>
          <w:spacing w:val="-4"/>
          <w:w w:val="105"/>
          <w:sz w:val="21"/>
        </w:rPr>
        <w:t> </w:t>
      </w:r>
      <w:r>
        <w:rPr>
          <w:color w:val="231F20"/>
          <w:w w:val="105"/>
          <w:sz w:val="21"/>
        </w:rPr>
        <w:t>your</w:t>
      </w:r>
      <w:r>
        <w:rPr>
          <w:color w:val="231F20"/>
          <w:spacing w:val="-4"/>
          <w:w w:val="105"/>
          <w:sz w:val="21"/>
        </w:rPr>
        <w:t> </w:t>
      </w:r>
      <w:r>
        <w:rPr>
          <w:color w:val="231F20"/>
          <w:w w:val="105"/>
          <w:sz w:val="21"/>
        </w:rPr>
        <w:t>monolith</w:t>
      </w:r>
      <w:r>
        <w:rPr>
          <w:color w:val="231F20"/>
          <w:spacing w:val="-4"/>
          <w:w w:val="105"/>
          <w:sz w:val="21"/>
        </w:rPr>
        <w:t> </w:t>
      </w:r>
      <w:r>
        <w:rPr>
          <w:color w:val="231F20"/>
          <w:w w:val="105"/>
          <w:sz w:val="21"/>
        </w:rPr>
        <w:t>is</w:t>
      </w:r>
      <w:r>
        <w:rPr>
          <w:color w:val="231F20"/>
          <w:spacing w:val="-4"/>
          <w:w w:val="105"/>
          <w:sz w:val="21"/>
        </w:rPr>
        <w:t> </w:t>
      </w:r>
      <w:r>
        <w:rPr>
          <w:color w:val="231F20"/>
          <w:w w:val="105"/>
          <w:sz w:val="21"/>
        </w:rPr>
        <w:t>overly</w:t>
      </w:r>
      <w:r>
        <w:rPr>
          <w:color w:val="231F20"/>
          <w:spacing w:val="-4"/>
          <w:w w:val="105"/>
          <w:sz w:val="21"/>
        </w:rPr>
        <w:t> </w:t>
      </w:r>
      <w:r>
        <w:rPr>
          <w:color w:val="231F20"/>
          <w:w w:val="105"/>
          <w:sz w:val="21"/>
        </w:rPr>
        <w:t>expensive,</w:t>
      </w:r>
      <w:r>
        <w:rPr>
          <w:color w:val="231F20"/>
          <w:spacing w:val="-4"/>
          <w:w w:val="105"/>
          <w:sz w:val="21"/>
        </w:rPr>
        <w:t> </w:t>
      </w:r>
      <w:r>
        <w:rPr>
          <w:color w:val="231F20"/>
          <w:w w:val="105"/>
          <w:sz w:val="21"/>
        </w:rPr>
        <w:t>slow,</w:t>
      </w:r>
      <w:r>
        <w:rPr>
          <w:color w:val="231F20"/>
          <w:spacing w:val="-4"/>
          <w:w w:val="105"/>
          <w:sz w:val="21"/>
        </w:rPr>
        <w:t> </w:t>
      </w:r>
      <w:r>
        <w:rPr>
          <w:color w:val="231F20"/>
          <w:w w:val="105"/>
          <w:sz w:val="21"/>
        </w:rPr>
        <w:t>or</w:t>
      </w:r>
      <w:r>
        <w:rPr>
          <w:color w:val="231F20"/>
          <w:spacing w:val="-4"/>
          <w:w w:val="105"/>
          <w:sz w:val="21"/>
        </w:rPr>
        <w:t> </w:t>
      </w:r>
      <w:r>
        <w:rPr>
          <w:color w:val="231F20"/>
          <w:w w:val="105"/>
          <w:sz w:val="21"/>
        </w:rPr>
        <w:t>risky.</w:t>
      </w:r>
      <w:r>
        <w:rPr>
          <w:color w:val="231F20"/>
          <w:spacing w:val="-4"/>
          <w:w w:val="105"/>
          <w:sz w:val="21"/>
        </w:rPr>
        <w:t> </w:t>
      </w:r>
      <w:r>
        <w:rPr>
          <w:color w:val="231F20"/>
          <w:w w:val="105"/>
          <w:sz w:val="21"/>
        </w:rPr>
        <w:t>In</w:t>
      </w:r>
      <w:r>
        <w:rPr>
          <w:color w:val="231F20"/>
          <w:spacing w:val="-4"/>
          <w:w w:val="105"/>
          <w:sz w:val="21"/>
        </w:rPr>
        <w:t> </w:t>
      </w:r>
      <w:r>
        <w:rPr>
          <w:color w:val="231F20"/>
          <w:w w:val="105"/>
          <w:sz w:val="21"/>
        </w:rPr>
        <w:t>this</w:t>
      </w:r>
      <w:r>
        <w:rPr>
          <w:color w:val="231F20"/>
          <w:spacing w:val="-4"/>
          <w:w w:val="105"/>
          <w:sz w:val="21"/>
        </w:rPr>
        <w:t> </w:t>
      </w:r>
      <w:r>
        <w:rPr>
          <w:color w:val="231F20"/>
          <w:w w:val="105"/>
          <w:sz w:val="21"/>
        </w:rPr>
        <w:t>case, </w:t>
      </w:r>
      <w:r>
        <w:rPr>
          <w:color w:val="231F20"/>
          <w:w w:val="110"/>
          <w:sz w:val="21"/>
        </w:rPr>
        <w:t>you can enable additional productivity and reduce time to deploy by deploying new code as an independent service. Just ensure that the</w:t>
      </w:r>
      <w:r>
        <w:rPr>
          <w:color w:val="231F20"/>
          <w:w w:val="110"/>
          <w:sz w:val="21"/>
        </w:rPr>
        <w:t> new</w:t>
      </w:r>
      <w:r>
        <w:rPr>
          <w:color w:val="231F20"/>
          <w:spacing w:val="-15"/>
          <w:w w:val="110"/>
          <w:sz w:val="21"/>
        </w:rPr>
        <w:t> </w:t>
      </w:r>
      <w:r>
        <w:rPr>
          <w:color w:val="231F20"/>
          <w:w w:val="110"/>
          <w:sz w:val="21"/>
        </w:rPr>
        <w:t>service</w:t>
      </w:r>
      <w:r>
        <w:rPr>
          <w:color w:val="231F20"/>
          <w:spacing w:val="-15"/>
          <w:w w:val="110"/>
          <w:sz w:val="21"/>
        </w:rPr>
        <w:t> </w:t>
      </w:r>
      <w:r>
        <w:rPr>
          <w:color w:val="231F20"/>
          <w:w w:val="110"/>
          <w:sz w:val="21"/>
        </w:rPr>
        <w:t>operates</w:t>
      </w:r>
      <w:r>
        <w:rPr>
          <w:color w:val="231F20"/>
          <w:spacing w:val="-15"/>
          <w:w w:val="110"/>
          <w:sz w:val="21"/>
        </w:rPr>
        <w:t> </w:t>
      </w:r>
      <w:r>
        <w:rPr>
          <w:color w:val="231F20"/>
          <w:w w:val="110"/>
          <w:sz w:val="21"/>
        </w:rPr>
        <w:t>independent</w:t>
      </w:r>
      <w:r>
        <w:rPr>
          <w:color w:val="231F20"/>
          <w:spacing w:val="-15"/>
          <w:w w:val="110"/>
          <w:sz w:val="21"/>
        </w:rPr>
        <w:t> </w:t>
      </w:r>
      <w:r>
        <w:rPr>
          <w:color w:val="231F20"/>
          <w:w w:val="110"/>
          <w:sz w:val="21"/>
        </w:rPr>
        <w:t>of</w:t>
      </w:r>
      <w:r>
        <w:rPr>
          <w:color w:val="231F20"/>
          <w:spacing w:val="-15"/>
          <w:w w:val="110"/>
          <w:sz w:val="21"/>
        </w:rPr>
        <w:t> </w:t>
      </w:r>
      <w:r>
        <w:rPr>
          <w:color w:val="231F20"/>
          <w:w w:val="110"/>
          <w:sz w:val="21"/>
        </w:rPr>
        <w:t>the</w:t>
      </w:r>
      <w:r>
        <w:rPr>
          <w:color w:val="231F20"/>
          <w:spacing w:val="-15"/>
          <w:w w:val="110"/>
          <w:sz w:val="21"/>
        </w:rPr>
        <w:t> </w:t>
      </w:r>
      <w:r>
        <w:rPr>
          <w:color w:val="231F20"/>
          <w:w w:val="110"/>
          <w:sz w:val="21"/>
        </w:rPr>
        <w:t>monolith</w:t>
      </w:r>
      <w:r>
        <w:rPr>
          <w:color w:val="231F20"/>
          <w:spacing w:val="-15"/>
          <w:w w:val="110"/>
          <w:sz w:val="21"/>
        </w:rPr>
        <w:t> </w:t>
      </w:r>
      <w:r>
        <w:rPr>
          <w:color w:val="231F20"/>
          <w:w w:val="110"/>
          <w:sz w:val="21"/>
        </w:rPr>
        <w:t>and</w:t>
      </w:r>
      <w:r>
        <w:rPr>
          <w:color w:val="231F20"/>
          <w:spacing w:val="-15"/>
          <w:w w:val="110"/>
          <w:sz w:val="21"/>
        </w:rPr>
        <w:t> </w:t>
      </w:r>
      <w:r>
        <w:rPr>
          <w:color w:val="231F20"/>
          <w:w w:val="110"/>
          <w:sz w:val="21"/>
        </w:rPr>
        <w:t>you’re</w:t>
      </w:r>
      <w:r>
        <w:rPr>
          <w:color w:val="231F20"/>
          <w:spacing w:val="-15"/>
          <w:w w:val="110"/>
          <w:sz w:val="21"/>
        </w:rPr>
        <w:t> </w:t>
      </w:r>
      <w:r>
        <w:rPr>
          <w:color w:val="231F20"/>
          <w:w w:val="110"/>
          <w:sz w:val="21"/>
        </w:rPr>
        <w:t>not</w:t>
      </w:r>
      <w:r>
        <w:rPr>
          <w:color w:val="231F20"/>
          <w:spacing w:val="-15"/>
          <w:w w:val="110"/>
          <w:sz w:val="21"/>
        </w:rPr>
        <w:t> </w:t>
      </w:r>
      <w:r>
        <w:rPr>
          <w:color w:val="231F20"/>
          <w:w w:val="110"/>
          <w:sz w:val="21"/>
        </w:rPr>
        <w:t>creat- ing new deployment dependencies.</w:t>
      </w:r>
    </w:p>
    <w:p>
      <w:pPr>
        <w:pStyle w:val="BodyText"/>
        <w:rPr>
          <w:sz w:val="22"/>
        </w:rPr>
      </w:pPr>
    </w:p>
    <w:p>
      <w:pPr>
        <w:pStyle w:val="BodyText"/>
        <w:rPr>
          <w:sz w:val="22"/>
        </w:rPr>
      </w:pPr>
    </w:p>
    <w:p>
      <w:pPr>
        <w:pStyle w:val="BodyText"/>
        <w:rPr>
          <w:sz w:val="22"/>
        </w:rPr>
      </w:pPr>
    </w:p>
    <w:p>
      <w:pPr>
        <w:pStyle w:val="Heading7"/>
        <w:spacing w:line="235" w:lineRule="auto" w:before="137"/>
        <w:ind w:left="2183" w:right="1643" w:firstLine="209"/>
        <w:jc w:val="left"/>
      </w:pPr>
      <w:r>
        <w:rPr/>
        <w:pict>
          <v:rect style="position:absolute;margin-left:43.854pt;margin-top:-13.948539pt;width:338.622pt;height:281.331pt;mso-position-horizontal-relative:page;mso-position-vertical-relative:paragraph;z-index:-18597376" id="docshape326" filled="true" fillcolor="#ededed" stroked="false">
            <v:fill type="solid"/>
            <w10:wrap type="none"/>
          </v:rect>
        </w:pict>
      </w:r>
      <w:r>
        <w:rPr>
          <w:color w:val="231F20"/>
          <w:w w:val="70"/>
        </w:rPr>
        <w:t>Source Control for Service-Oriented </w:t>
      </w:r>
      <w:r>
        <w:rPr>
          <w:color w:val="231F20"/>
          <w:spacing w:val="-2"/>
          <w:w w:val="70"/>
        </w:rPr>
        <w:t>Architectures: monorepo and manyrepo</w:t>
      </w:r>
    </w:p>
    <w:p>
      <w:pPr>
        <w:pStyle w:val="BodyText"/>
        <w:spacing w:before="7"/>
        <w:rPr>
          <w:rFonts w:ascii="Arial"/>
          <w:sz w:val="29"/>
        </w:rPr>
      </w:pPr>
    </w:p>
    <w:p>
      <w:pPr>
        <w:pStyle w:val="BodyText"/>
        <w:spacing w:line="319" w:lineRule="auto"/>
        <w:ind w:left="1147" w:right="1254"/>
        <w:jc w:val="both"/>
      </w:pPr>
      <w:r>
        <w:rPr>
          <w:color w:val="231F20"/>
          <w:w w:val="105"/>
        </w:rPr>
        <w:t>Managing</w:t>
      </w:r>
      <w:r>
        <w:rPr>
          <w:color w:val="231F20"/>
          <w:w w:val="105"/>
        </w:rPr>
        <w:t> source</w:t>
      </w:r>
      <w:r>
        <w:rPr>
          <w:color w:val="231F20"/>
          <w:w w:val="105"/>
        </w:rPr>
        <w:t> code</w:t>
      </w:r>
      <w:r>
        <w:rPr>
          <w:color w:val="231F20"/>
          <w:w w:val="105"/>
        </w:rPr>
        <w:t> for</w:t>
      </w:r>
      <w:r>
        <w:rPr>
          <w:color w:val="231F20"/>
          <w:w w:val="105"/>
        </w:rPr>
        <w:t> a</w:t>
      </w:r>
      <w:r>
        <w:rPr>
          <w:color w:val="231F20"/>
          <w:w w:val="105"/>
        </w:rPr>
        <w:t> monolith</w:t>
      </w:r>
      <w:r>
        <w:rPr>
          <w:color w:val="231F20"/>
          <w:w w:val="105"/>
        </w:rPr>
        <w:t> is</w:t>
      </w:r>
      <w:r>
        <w:rPr>
          <w:color w:val="231F20"/>
          <w:w w:val="105"/>
        </w:rPr>
        <w:t> fairly</w:t>
      </w:r>
      <w:r>
        <w:rPr>
          <w:color w:val="231F20"/>
          <w:w w:val="105"/>
        </w:rPr>
        <w:t> straightforward because it lives in a single repository with a single-build system. Once you start to break out your code into different packages, projects,</w:t>
      </w:r>
      <w:r>
        <w:rPr>
          <w:color w:val="231F20"/>
          <w:w w:val="105"/>
        </w:rPr>
        <w:t> and</w:t>
      </w:r>
      <w:r>
        <w:rPr>
          <w:color w:val="231F20"/>
          <w:w w:val="105"/>
        </w:rPr>
        <w:t> services,</w:t>
      </w:r>
      <w:r>
        <w:rPr>
          <w:color w:val="231F20"/>
          <w:w w:val="105"/>
        </w:rPr>
        <w:t> you’re</w:t>
      </w:r>
      <w:r>
        <w:rPr>
          <w:color w:val="231F20"/>
          <w:w w:val="105"/>
        </w:rPr>
        <w:t> faced</w:t>
      </w:r>
      <w:r>
        <w:rPr>
          <w:color w:val="231F20"/>
          <w:w w:val="105"/>
        </w:rPr>
        <w:t> with</w:t>
      </w:r>
      <w:r>
        <w:rPr>
          <w:color w:val="231F20"/>
          <w:w w:val="105"/>
        </w:rPr>
        <w:t> a</w:t>
      </w:r>
      <w:r>
        <w:rPr>
          <w:color w:val="231F20"/>
          <w:w w:val="105"/>
        </w:rPr>
        <w:t> decision:</w:t>
      </w:r>
      <w:r>
        <w:rPr>
          <w:color w:val="231F20"/>
          <w:w w:val="105"/>
        </w:rPr>
        <w:t> do</w:t>
      </w:r>
      <w:r>
        <w:rPr>
          <w:color w:val="231F20"/>
          <w:w w:val="105"/>
        </w:rPr>
        <w:t> you</w:t>
      </w:r>
      <w:r>
        <w:rPr>
          <w:color w:val="231F20"/>
          <w:spacing w:val="80"/>
          <w:w w:val="105"/>
        </w:rPr>
        <w:t> </w:t>
      </w:r>
      <w:r>
        <w:rPr>
          <w:color w:val="231F20"/>
          <w:w w:val="105"/>
        </w:rPr>
        <w:t>manage multiple services in a single code repository, or do you make multiple repositories? This tradeoff is referred to as mon- orepo vs. manyrepo.</w:t>
      </w:r>
    </w:p>
    <w:p>
      <w:pPr>
        <w:pStyle w:val="BodyText"/>
        <w:spacing w:line="319" w:lineRule="auto"/>
        <w:ind w:left="1203" w:right="1311" w:firstLine="283"/>
        <w:jc w:val="both"/>
      </w:pPr>
      <w:r>
        <w:rPr>
          <w:color w:val="231F20"/>
          <w:w w:val="105"/>
        </w:rPr>
        <w:t>If</w:t>
      </w:r>
      <w:r>
        <w:rPr>
          <w:color w:val="231F20"/>
          <w:spacing w:val="-11"/>
          <w:w w:val="105"/>
        </w:rPr>
        <w:t> </w:t>
      </w:r>
      <w:r>
        <w:rPr>
          <w:color w:val="231F20"/>
          <w:w w:val="105"/>
        </w:rPr>
        <w:t>you</w:t>
      </w:r>
      <w:r>
        <w:rPr>
          <w:color w:val="231F20"/>
          <w:spacing w:val="-11"/>
          <w:w w:val="105"/>
        </w:rPr>
        <w:t> </w:t>
      </w:r>
      <w:r>
        <w:rPr>
          <w:color w:val="231F20"/>
          <w:w w:val="105"/>
        </w:rPr>
        <w:t>choose</w:t>
      </w:r>
      <w:r>
        <w:rPr>
          <w:color w:val="231F20"/>
          <w:spacing w:val="-11"/>
          <w:w w:val="105"/>
        </w:rPr>
        <w:t> </w:t>
      </w:r>
      <w:r>
        <w:rPr>
          <w:color w:val="231F20"/>
          <w:w w:val="105"/>
        </w:rPr>
        <w:t>to</w:t>
      </w:r>
      <w:r>
        <w:rPr>
          <w:color w:val="231F20"/>
          <w:spacing w:val="-11"/>
          <w:w w:val="105"/>
        </w:rPr>
        <w:t> </w:t>
      </w:r>
      <w:r>
        <w:rPr>
          <w:color w:val="231F20"/>
          <w:w w:val="105"/>
        </w:rPr>
        <w:t>manage</w:t>
      </w:r>
      <w:r>
        <w:rPr>
          <w:color w:val="231F20"/>
          <w:spacing w:val="-11"/>
          <w:w w:val="105"/>
        </w:rPr>
        <w:t> </w:t>
      </w:r>
      <w:r>
        <w:rPr>
          <w:color w:val="231F20"/>
          <w:w w:val="105"/>
        </w:rPr>
        <w:t>multiple</w:t>
      </w:r>
      <w:r>
        <w:rPr>
          <w:color w:val="231F20"/>
          <w:spacing w:val="-11"/>
          <w:w w:val="105"/>
        </w:rPr>
        <w:t> </w:t>
      </w:r>
      <w:r>
        <w:rPr>
          <w:color w:val="231F20"/>
          <w:w w:val="105"/>
        </w:rPr>
        <w:t>services</w:t>
      </w:r>
      <w:r>
        <w:rPr>
          <w:color w:val="231F20"/>
          <w:spacing w:val="-11"/>
          <w:w w:val="105"/>
        </w:rPr>
        <w:t> </w:t>
      </w:r>
      <w:r>
        <w:rPr>
          <w:color w:val="231F20"/>
          <w:w w:val="105"/>
        </w:rPr>
        <w:t>as</w:t>
      </w:r>
      <w:r>
        <w:rPr>
          <w:color w:val="231F20"/>
          <w:spacing w:val="-11"/>
          <w:w w:val="105"/>
        </w:rPr>
        <w:t> </w:t>
      </w:r>
      <w:r>
        <w:rPr>
          <w:color w:val="231F20"/>
          <w:w w:val="105"/>
        </w:rPr>
        <w:t>a</w:t>
      </w:r>
      <w:r>
        <w:rPr>
          <w:color w:val="231F20"/>
          <w:spacing w:val="-11"/>
          <w:w w:val="105"/>
        </w:rPr>
        <w:t> </w:t>
      </w:r>
      <w:r>
        <w:rPr>
          <w:color w:val="231F20"/>
          <w:w w:val="105"/>
        </w:rPr>
        <w:t>monorepo</w:t>
      </w:r>
      <w:r>
        <w:rPr>
          <w:color w:val="231F20"/>
          <w:spacing w:val="-11"/>
          <w:w w:val="105"/>
        </w:rPr>
        <w:t> </w:t>
      </w:r>
      <w:r>
        <w:rPr>
          <w:color w:val="231F20"/>
          <w:w w:val="105"/>
        </w:rPr>
        <w:t>you’ll </w:t>
      </w:r>
      <w:r>
        <w:rPr>
          <w:color w:val="231F20"/>
          <w:w w:val="110"/>
        </w:rPr>
        <w:t>likely</w:t>
      </w:r>
      <w:r>
        <w:rPr>
          <w:color w:val="231F20"/>
          <w:spacing w:val="-2"/>
          <w:w w:val="110"/>
        </w:rPr>
        <w:t> </w:t>
      </w:r>
      <w:r>
        <w:rPr>
          <w:color w:val="231F20"/>
          <w:w w:val="110"/>
        </w:rPr>
        <w:t>want</w:t>
      </w:r>
      <w:r>
        <w:rPr>
          <w:color w:val="231F20"/>
          <w:spacing w:val="-2"/>
          <w:w w:val="110"/>
        </w:rPr>
        <w:t> </w:t>
      </w:r>
      <w:r>
        <w:rPr>
          <w:color w:val="231F20"/>
          <w:w w:val="110"/>
        </w:rPr>
        <w:t>to</w:t>
      </w:r>
      <w:r>
        <w:rPr>
          <w:color w:val="231F20"/>
          <w:spacing w:val="-2"/>
          <w:w w:val="110"/>
        </w:rPr>
        <w:t> </w:t>
      </w:r>
      <w:r>
        <w:rPr>
          <w:color w:val="231F20"/>
          <w:w w:val="110"/>
        </w:rPr>
        <w:t>look</w:t>
      </w:r>
      <w:r>
        <w:rPr>
          <w:color w:val="231F20"/>
          <w:spacing w:val="-2"/>
          <w:w w:val="110"/>
        </w:rPr>
        <w:t> </w:t>
      </w:r>
      <w:r>
        <w:rPr>
          <w:color w:val="231F20"/>
          <w:w w:val="110"/>
        </w:rPr>
        <w:t>for</w:t>
      </w:r>
      <w:r>
        <w:rPr>
          <w:color w:val="231F20"/>
          <w:spacing w:val="-2"/>
          <w:w w:val="110"/>
        </w:rPr>
        <w:t> </w:t>
      </w:r>
      <w:r>
        <w:rPr>
          <w:color w:val="231F20"/>
          <w:w w:val="110"/>
        </w:rPr>
        <w:t>a</w:t>
      </w:r>
      <w:r>
        <w:rPr>
          <w:color w:val="231F20"/>
          <w:spacing w:val="-2"/>
          <w:w w:val="110"/>
        </w:rPr>
        <w:t> </w:t>
      </w:r>
      <w:r>
        <w:rPr>
          <w:color w:val="231F20"/>
          <w:w w:val="110"/>
        </w:rPr>
        <w:t>workspace</w:t>
      </w:r>
      <w:r>
        <w:rPr>
          <w:color w:val="231F20"/>
          <w:spacing w:val="-2"/>
          <w:w w:val="110"/>
        </w:rPr>
        <w:t> </w:t>
      </w:r>
      <w:r>
        <w:rPr>
          <w:color w:val="231F20"/>
          <w:w w:val="110"/>
        </w:rPr>
        <w:t>management</w:t>
      </w:r>
      <w:r>
        <w:rPr>
          <w:color w:val="231F20"/>
          <w:spacing w:val="-2"/>
          <w:w w:val="110"/>
        </w:rPr>
        <w:t> </w:t>
      </w:r>
      <w:r>
        <w:rPr>
          <w:color w:val="231F20"/>
          <w:w w:val="110"/>
        </w:rPr>
        <w:t>solution</w:t>
      </w:r>
      <w:r>
        <w:rPr>
          <w:color w:val="231F20"/>
          <w:spacing w:val="-2"/>
          <w:w w:val="110"/>
        </w:rPr>
        <w:t> </w:t>
      </w:r>
      <w:r>
        <w:rPr>
          <w:color w:val="231F20"/>
          <w:w w:val="110"/>
        </w:rPr>
        <w:t>(e.g., yarn</w:t>
      </w:r>
      <w:r>
        <w:rPr>
          <w:color w:val="231F20"/>
          <w:spacing w:val="-1"/>
          <w:w w:val="110"/>
        </w:rPr>
        <w:t> </w:t>
      </w:r>
      <w:r>
        <w:rPr>
          <w:color w:val="231F20"/>
          <w:w w:val="110"/>
        </w:rPr>
        <w:t>workspaces</w:t>
      </w:r>
      <w:r>
        <w:rPr>
          <w:color w:val="231F20"/>
          <w:spacing w:val="-1"/>
          <w:w w:val="110"/>
        </w:rPr>
        <w:t> </w:t>
      </w:r>
      <w:r>
        <w:rPr>
          <w:color w:val="231F20"/>
          <w:w w:val="110"/>
        </w:rPr>
        <w:t>for</w:t>
      </w:r>
      <w:r>
        <w:rPr>
          <w:color w:val="231F20"/>
          <w:spacing w:val="-1"/>
          <w:w w:val="110"/>
        </w:rPr>
        <w:t> </w:t>
      </w:r>
      <w:r>
        <w:rPr>
          <w:color w:val="231F20"/>
          <w:w w:val="110"/>
        </w:rPr>
        <w:t>JavaScript</w:t>
      </w:r>
      <w:r>
        <w:rPr>
          <w:color w:val="231F20"/>
          <w:spacing w:val="-1"/>
          <w:w w:val="110"/>
        </w:rPr>
        <w:t> </w:t>
      </w:r>
      <w:r>
        <w:rPr>
          <w:color w:val="231F20"/>
          <w:w w:val="110"/>
        </w:rPr>
        <w:t>ecosystem)</w:t>
      </w:r>
      <w:r>
        <w:rPr>
          <w:color w:val="231F20"/>
          <w:spacing w:val="-1"/>
          <w:w w:val="110"/>
        </w:rPr>
        <w:t> </w:t>
      </w:r>
      <w:r>
        <w:rPr>
          <w:color w:val="231F20"/>
          <w:w w:val="110"/>
        </w:rPr>
        <w:t>to</w:t>
      </w:r>
      <w:r>
        <w:rPr>
          <w:color w:val="231F20"/>
          <w:spacing w:val="-1"/>
          <w:w w:val="110"/>
        </w:rPr>
        <w:t> </w:t>
      </w:r>
      <w:r>
        <w:rPr>
          <w:color w:val="231F20"/>
          <w:w w:val="110"/>
        </w:rPr>
        <w:t>manage</w:t>
      </w:r>
      <w:r>
        <w:rPr>
          <w:color w:val="231F20"/>
          <w:spacing w:val="-1"/>
          <w:w w:val="110"/>
        </w:rPr>
        <w:t> </w:t>
      </w:r>
      <w:r>
        <w:rPr>
          <w:color w:val="231F20"/>
          <w:w w:val="110"/>
        </w:rPr>
        <w:t>building </w:t>
      </w:r>
      <w:r>
        <w:rPr>
          <w:color w:val="231F20"/>
          <w:w w:val="105"/>
        </w:rPr>
        <w:t>the projects separately. Here are some basic differences between </w:t>
      </w:r>
      <w:r>
        <w:rPr>
          <w:color w:val="231F20"/>
          <w:w w:val="110"/>
        </w:rPr>
        <w:t>the monorepo and manyrepo approaches:</w:t>
      </w:r>
    </w:p>
    <w:p>
      <w:pPr>
        <w:spacing w:after="0" w:line="319" w:lineRule="auto"/>
        <w:jc w:val="both"/>
        <w:sectPr>
          <w:headerReference w:type="default" r:id="rId200"/>
          <w:footerReference w:type="default" r:id="rId201"/>
          <w:pgSz w:w="8640" w:h="12960"/>
          <w:pgMar w:header="487" w:footer="482" w:top="680" w:bottom="680" w:left="100" w:right="160"/>
          <w:pgNumType w:start="182"/>
        </w:sectPr>
      </w:pPr>
    </w:p>
    <w:p>
      <w:pPr>
        <w:pStyle w:val="BodyText"/>
        <w:rPr>
          <w:sz w:val="20"/>
        </w:rPr>
      </w:pPr>
      <w:r>
        <w:rPr/>
        <w:pict>
          <v:rect style="position:absolute;margin-left:51.523998pt;margin-top:50.523998pt;width:338.622pt;height:527.244pt;mso-position-horizontal-relative:page;mso-position-vertical-relative:page;z-index:-18596864" id="docshape327" filled="true" fillcolor="#ededed" stroked="false">
            <v:fill type="solid"/>
            <w10:wrap type="none"/>
          </v:rect>
        </w:pict>
      </w:r>
    </w:p>
    <w:p>
      <w:pPr>
        <w:pStyle w:val="BodyText"/>
        <w:spacing w:before="10"/>
        <w:rPr>
          <w:sz w:val="28"/>
        </w:rPr>
      </w:pPr>
    </w:p>
    <w:p>
      <w:pPr>
        <w:spacing w:before="91"/>
        <w:ind w:left="1317" w:right="0" w:firstLine="0"/>
        <w:jc w:val="left"/>
        <w:rPr>
          <w:b/>
          <w:sz w:val="21"/>
        </w:rPr>
      </w:pPr>
      <w:r>
        <w:rPr>
          <w:b/>
          <w:color w:val="231F20"/>
          <w:w w:val="105"/>
          <w:sz w:val="21"/>
        </w:rPr>
        <w:t>Pros</w:t>
      </w:r>
      <w:r>
        <w:rPr>
          <w:b/>
          <w:color w:val="231F20"/>
          <w:spacing w:val="-4"/>
          <w:w w:val="105"/>
          <w:sz w:val="21"/>
        </w:rPr>
        <w:t> </w:t>
      </w:r>
      <w:r>
        <w:rPr>
          <w:b/>
          <w:color w:val="231F20"/>
          <w:w w:val="105"/>
          <w:sz w:val="21"/>
        </w:rPr>
        <w:t>and</w:t>
      </w:r>
      <w:r>
        <w:rPr>
          <w:b/>
          <w:color w:val="231F20"/>
          <w:spacing w:val="-3"/>
          <w:w w:val="105"/>
          <w:sz w:val="21"/>
        </w:rPr>
        <w:t> </w:t>
      </w:r>
      <w:r>
        <w:rPr>
          <w:b/>
          <w:color w:val="231F20"/>
          <w:w w:val="105"/>
          <w:sz w:val="21"/>
        </w:rPr>
        <w:t>cons</w:t>
      </w:r>
      <w:r>
        <w:rPr>
          <w:b/>
          <w:color w:val="231F20"/>
          <w:spacing w:val="-4"/>
          <w:w w:val="105"/>
          <w:sz w:val="21"/>
        </w:rPr>
        <w:t> </w:t>
      </w:r>
      <w:r>
        <w:rPr>
          <w:b/>
          <w:color w:val="231F20"/>
          <w:w w:val="105"/>
          <w:sz w:val="21"/>
        </w:rPr>
        <w:t>of</w:t>
      </w:r>
      <w:r>
        <w:rPr>
          <w:b/>
          <w:color w:val="231F20"/>
          <w:spacing w:val="-3"/>
          <w:w w:val="105"/>
          <w:sz w:val="21"/>
        </w:rPr>
        <w:t> </w:t>
      </w:r>
      <w:r>
        <w:rPr>
          <w:b/>
          <w:color w:val="231F20"/>
          <w:spacing w:val="-2"/>
          <w:w w:val="105"/>
          <w:sz w:val="21"/>
        </w:rPr>
        <w:t>monorepo</w:t>
      </w:r>
    </w:p>
    <w:p>
      <w:pPr>
        <w:pStyle w:val="ListParagraph"/>
        <w:numPr>
          <w:ilvl w:val="1"/>
          <w:numId w:val="47"/>
        </w:numPr>
        <w:tabs>
          <w:tab w:pos="2018" w:val="left" w:leader="none"/>
        </w:tabs>
        <w:spacing w:line="319" w:lineRule="auto" w:before="192" w:after="0"/>
        <w:ind w:left="2017" w:right="1141" w:hanging="360"/>
        <w:jc w:val="both"/>
        <w:rPr>
          <w:sz w:val="21"/>
        </w:rPr>
      </w:pPr>
      <w:r>
        <w:rPr>
          <w:color w:val="231F20"/>
          <w:w w:val="105"/>
          <w:sz w:val="21"/>
        </w:rPr>
        <w:t>It’s easy to ensure every service or package dependency is </w:t>
      </w:r>
      <w:r>
        <w:rPr>
          <w:color w:val="231F20"/>
          <w:w w:val="110"/>
          <w:sz w:val="21"/>
        </w:rPr>
        <w:t>up to date with the latest version.</w:t>
      </w:r>
    </w:p>
    <w:p>
      <w:pPr>
        <w:pStyle w:val="ListParagraph"/>
        <w:numPr>
          <w:ilvl w:val="1"/>
          <w:numId w:val="47"/>
        </w:numPr>
        <w:tabs>
          <w:tab w:pos="2018" w:val="left" w:leader="none"/>
        </w:tabs>
        <w:spacing w:line="319" w:lineRule="auto" w:before="0" w:after="0"/>
        <w:ind w:left="2017" w:right="1141" w:hanging="360"/>
        <w:jc w:val="both"/>
        <w:rPr>
          <w:sz w:val="21"/>
        </w:rPr>
      </w:pPr>
      <w:r>
        <w:rPr>
          <w:color w:val="231F20"/>
          <w:w w:val="105"/>
          <w:sz w:val="21"/>
        </w:rPr>
        <w:t>Many CI systems do not support multiple packages in a single repo natively, so you have to build a harness manu- ally to support this.</w:t>
      </w:r>
    </w:p>
    <w:p>
      <w:pPr>
        <w:pStyle w:val="ListParagraph"/>
        <w:numPr>
          <w:ilvl w:val="1"/>
          <w:numId w:val="47"/>
        </w:numPr>
        <w:tabs>
          <w:tab w:pos="2018" w:val="left" w:leader="none"/>
        </w:tabs>
        <w:spacing w:line="319" w:lineRule="auto" w:before="0" w:after="0"/>
        <w:ind w:left="2017" w:right="1141" w:hanging="360"/>
        <w:jc w:val="both"/>
        <w:rPr>
          <w:sz w:val="21"/>
        </w:rPr>
      </w:pPr>
      <w:r>
        <w:rPr>
          <w:color w:val="231F20"/>
          <w:w w:val="105"/>
          <w:sz w:val="21"/>
        </w:rPr>
        <w:t>Having all the code in a single repository improves dis- coverability,</w:t>
      </w:r>
      <w:r>
        <w:rPr>
          <w:color w:val="231F20"/>
          <w:w w:val="105"/>
          <w:sz w:val="21"/>
        </w:rPr>
        <w:t> making</w:t>
      </w:r>
      <w:r>
        <w:rPr>
          <w:color w:val="231F20"/>
          <w:w w:val="105"/>
          <w:sz w:val="21"/>
        </w:rPr>
        <w:t> it</w:t>
      </w:r>
      <w:r>
        <w:rPr>
          <w:color w:val="231F20"/>
          <w:w w:val="105"/>
          <w:sz w:val="21"/>
        </w:rPr>
        <w:t> easier</w:t>
      </w:r>
      <w:r>
        <w:rPr>
          <w:color w:val="231F20"/>
          <w:w w:val="105"/>
          <w:sz w:val="21"/>
        </w:rPr>
        <w:t> for</w:t>
      </w:r>
      <w:r>
        <w:rPr>
          <w:color w:val="231F20"/>
          <w:w w:val="105"/>
          <w:sz w:val="21"/>
        </w:rPr>
        <w:t> developers</w:t>
      </w:r>
      <w:r>
        <w:rPr>
          <w:color w:val="231F20"/>
          <w:w w:val="105"/>
          <w:sz w:val="21"/>
        </w:rPr>
        <w:t> to</w:t>
      </w:r>
      <w:r>
        <w:rPr>
          <w:color w:val="231F20"/>
          <w:w w:val="105"/>
          <w:sz w:val="21"/>
        </w:rPr>
        <w:t> find</w:t>
      </w:r>
      <w:r>
        <w:rPr>
          <w:color w:val="231F20"/>
          <w:w w:val="105"/>
          <w:sz w:val="21"/>
        </w:rPr>
        <w:t> the module or reference they’re looking for. IDEs have robust support for this kind of search.</w:t>
      </w:r>
    </w:p>
    <w:p>
      <w:pPr>
        <w:pStyle w:val="BodyText"/>
        <w:spacing w:before="10"/>
        <w:rPr>
          <w:sz w:val="26"/>
        </w:rPr>
      </w:pPr>
    </w:p>
    <w:p>
      <w:pPr>
        <w:spacing w:before="0"/>
        <w:ind w:left="1317" w:right="0" w:firstLine="0"/>
        <w:jc w:val="left"/>
        <w:rPr>
          <w:b/>
          <w:sz w:val="21"/>
        </w:rPr>
      </w:pPr>
      <w:r>
        <w:rPr>
          <w:b/>
          <w:color w:val="231F20"/>
          <w:sz w:val="21"/>
        </w:rPr>
        <w:t>Manyrepo,</w:t>
      </w:r>
      <w:r>
        <w:rPr>
          <w:b/>
          <w:color w:val="231F20"/>
          <w:spacing w:val="17"/>
          <w:sz w:val="21"/>
        </w:rPr>
        <w:t> </w:t>
      </w:r>
      <w:r>
        <w:rPr>
          <w:b/>
          <w:color w:val="231F20"/>
          <w:sz w:val="21"/>
        </w:rPr>
        <w:t>by</w:t>
      </w:r>
      <w:r>
        <w:rPr>
          <w:b/>
          <w:color w:val="231F20"/>
          <w:spacing w:val="18"/>
          <w:sz w:val="21"/>
        </w:rPr>
        <w:t> </w:t>
      </w:r>
      <w:r>
        <w:rPr>
          <w:b/>
          <w:color w:val="231F20"/>
          <w:spacing w:val="-2"/>
          <w:sz w:val="21"/>
        </w:rPr>
        <w:t>contrast</w:t>
      </w:r>
    </w:p>
    <w:p>
      <w:pPr>
        <w:pStyle w:val="ListParagraph"/>
        <w:numPr>
          <w:ilvl w:val="1"/>
          <w:numId w:val="47"/>
        </w:numPr>
        <w:tabs>
          <w:tab w:pos="2018" w:val="left" w:leader="none"/>
        </w:tabs>
        <w:spacing w:line="319" w:lineRule="auto" w:before="192" w:after="0"/>
        <w:ind w:left="2017" w:right="1141" w:hanging="360"/>
        <w:jc w:val="both"/>
        <w:rPr>
          <w:sz w:val="21"/>
        </w:rPr>
      </w:pPr>
      <w:r>
        <w:rPr>
          <w:color w:val="231F20"/>
          <w:w w:val="105"/>
          <w:sz w:val="21"/>
        </w:rPr>
        <w:t>Requires using a central package manager with version control. This isn’t necessarily a bad thing, but it can lead</w:t>
      </w:r>
      <w:r>
        <w:rPr>
          <w:color w:val="231F20"/>
          <w:spacing w:val="40"/>
          <w:w w:val="105"/>
          <w:sz w:val="21"/>
        </w:rPr>
        <w:t> </w:t>
      </w:r>
      <w:r>
        <w:rPr>
          <w:color w:val="231F20"/>
          <w:w w:val="105"/>
          <w:sz w:val="21"/>
        </w:rPr>
        <w:t>to significant overhead when working on a project and its dependencies</w:t>
      </w:r>
      <w:r>
        <w:rPr>
          <w:color w:val="231F20"/>
          <w:spacing w:val="-11"/>
          <w:w w:val="105"/>
          <w:sz w:val="21"/>
        </w:rPr>
        <w:t> </w:t>
      </w:r>
      <w:r>
        <w:rPr>
          <w:color w:val="231F20"/>
          <w:w w:val="105"/>
          <w:sz w:val="21"/>
        </w:rPr>
        <w:t>simultaneously.</w:t>
      </w:r>
    </w:p>
    <w:p>
      <w:pPr>
        <w:pStyle w:val="ListParagraph"/>
        <w:numPr>
          <w:ilvl w:val="1"/>
          <w:numId w:val="47"/>
        </w:numPr>
        <w:tabs>
          <w:tab w:pos="2018" w:val="left" w:leader="none"/>
        </w:tabs>
        <w:spacing w:line="319" w:lineRule="auto" w:before="0" w:after="0"/>
        <w:ind w:left="2017" w:right="1142" w:hanging="360"/>
        <w:jc w:val="both"/>
        <w:rPr>
          <w:sz w:val="21"/>
        </w:rPr>
      </w:pPr>
      <w:r>
        <w:rPr>
          <w:color w:val="231F20"/>
          <w:w w:val="105"/>
          <w:sz w:val="21"/>
        </w:rPr>
        <w:t>Integrates cleanly with CI/CD pipeline systems (Bitbucket pipelines, GitHub actions, etc.).</w:t>
      </w:r>
    </w:p>
    <w:p>
      <w:pPr>
        <w:pStyle w:val="BodyText"/>
        <w:spacing w:before="2"/>
        <w:rPr>
          <w:sz w:val="27"/>
        </w:rPr>
      </w:pPr>
    </w:p>
    <w:p>
      <w:pPr>
        <w:pStyle w:val="BodyText"/>
        <w:spacing w:line="319" w:lineRule="auto"/>
        <w:ind w:left="1374" w:right="1141" w:firstLine="283"/>
        <w:jc w:val="both"/>
      </w:pPr>
      <w:r>
        <w:rPr>
          <w:color w:val="231F20"/>
          <w:w w:val="105"/>
        </w:rPr>
        <w:t>My</w:t>
      </w:r>
      <w:r>
        <w:rPr>
          <w:color w:val="231F20"/>
          <w:w w:val="105"/>
        </w:rPr>
        <w:t> general</w:t>
      </w:r>
      <w:r>
        <w:rPr>
          <w:color w:val="231F20"/>
          <w:w w:val="105"/>
        </w:rPr>
        <w:t> advice</w:t>
      </w:r>
      <w:r>
        <w:rPr>
          <w:color w:val="231F20"/>
          <w:w w:val="105"/>
        </w:rPr>
        <w:t> is</w:t>
      </w:r>
      <w:r>
        <w:rPr>
          <w:color w:val="231F20"/>
          <w:w w:val="105"/>
        </w:rPr>
        <w:t> to</w:t>
      </w:r>
      <w:r>
        <w:rPr>
          <w:color w:val="231F20"/>
          <w:w w:val="105"/>
        </w:rPr>
        <w:t> keep</w:t>
      </w:r>
      <w:r>
        <w:rPr>
          <w:color w:val="231F20"/>
          <w:w w:val="105"/>
        </w:rPr>
        <w:t> things</w:t>
      </w:r>
      <w:r>
        <w:rPr>
          <w:color w:val="231F20"/>
          <w:w w:val="105"/>
        </w:rPr>
        <w:t> simple.</w:t>
      </w:r>
      <w:r>
        <w:rPr>
          <w:color w:val="231F20"/>
          <w:w w:val="105"/>
        </w:rPr>
        <w:t> For</w:t>
      </w:r>
      <w:r>
        <w:rPr>
          <w:color w:val="231F20"/>
          <w:w w:val="105"/>
        </w:rPr>
        <w:t> small-to- medium-sized</w:t>
      </w:r>
      <w:r>
        <w:rPr>
          <w:color w:val="231F20"/>
          <w:spacing w:val="40"/>
          <w:w w:val="105"/>
        </w:rPr>
        <w:t> </w:t>
      </w:r>
      <w:r>
        <w:rPr>
          <w:color w:val="231F20"/>
          <w:w w:val="105"/>
        </w:rPr>
        <w:t>projects,</w:t>
      </w:r>
      <w:r>
        <w:rPr>
          <w:color w:val="231F20"/>
          <w:spacing w:val="40"/>
          <w:w w:val="105"/>
        </w:rPr>
        <w:t> </w:t>
      </w:r>
      <w:r>
        <w:rPr>
          <w:color w:val="231F20"/>
          <w:w w:val="105"/>
        </w:rPr>
        <w:t>a</w:t>
      </w:r>
      <w:r>
        <w:rPr>
          <w:color w:val="231F20"/>
          <w:spacing w:val="40"/>
          <w:w w:val="105"/>
        </w:rPr>
        <w:t> </w:t>
      </w:r>
      <w:r>
        <w:rPr>
          <w:color w:val="231F20"/>
          <w:w w:val="105"/>
        </w:rPr>
        <w:t>monorepo</w:t>
      </w:r>
      <w:r>
        <w:rPr>
          <w:color w:val="231F20"/>
          <w:spacing w:val="40"/>
          <w:w w:val="105"/>
        </w:rPr>
        <w:t> </w:t>
      </w:r>
      <w:r>
        <w:rPr>
          <w:color w:val="231F20"/>
          <w:w w:val="105"/>
        </w:rPr>
        <w:t>will</w:t>
      </w:r>
      <w:r>
        <w:rPr>
          <w:color w:val="231F20"/>
          <w:spacing w:val="40"/>
          <w:w w:val="105"/>
        </w:rPr>
        <w:t> </w:t>
      </w:r>
      <w:r>
        <w:rPr>
          <w:color w:val="231F20"/>
          <w:w w:val="105"/>
        </w:rPr>
        <w:t>be</w:t>
      </w:r>
      <w:r>
        <w:rPr>
          <w:color w:val="231F20"/>
          <w:spacing w:val="40"/>
          <w:w w:val="105"/>
        </w:rPr>
        <w:t> </w:t>
      </w:r>
      <w:r>
        <w:rPr>
          <w:color w:val="231F20"/>
          <w:w w:val="105"/>
        </w:rPr>
        <w:t>simpler</w:t>
      </w:r>
      <w:r>
        <w:rPr>
          <w:color w:val="231F20"/>
          <w:spacing w:val="40"/>
          <w:w w:val="105"/>
        </w:rPr>
        <w:t> </w:t>
      </w:r>
      <w:r>
        <w:rPr>
          <w:color w:val="231F20"/>
          <w:w w:val="105"/>
        </w:rPr>
        <w:t>to</w:t>
      </w:r>
      <w:r>
        <w:rPr>
          <w:color w:val="231F20"/>
          <w:spacing w:val="40"/>
          <w:w w:val="105"/>
        </w:rPr>
        <w:t> </w:t>
      </w:r>
      <w:r>
        <w:rPr>
          <w:color w:val="231F20"/>
          <w:w w:val="105"/>
        </w:rPr>
        <w:t>set</w:t>
      </w:r>
      <w:r>
        <w:rPr>
          <w:color w:val="231F20"/>
          <w:spacing w:val="40"/>
          <w:w w:val="105"/>
        </w:rPr>
        <w:t> </w:t>
      </w:r>
      <w:r>
        <w:rPr>
          <w:color w:val="231F20"/>
          <w:w w:val="105"/>
        </w:rPr>
        <w:t>up and</w:t>
      </w:r>
      <w:r>
        <w:rPr>
          <w:color w:val="231F20"/>
          <w:spacing w:val="40"/>
          <w:w w:val="105"/>
        </w:rPr>
        <w:t> </w:t>
      </w:r>
      <w:r>
        <w:rPr>
          <w:color w:val="231F20"/>
          <w:w w:val="105"/>
        </w:rPr>
        <w:t>maintain.</w:t>
      </w:r>
      <w:r>
        <w:rPr>
          <w:color w:val="231F20"/>
          <w:spacing w:val="40"/>
          <w:w w:val="105"/>
        </w:rPr>
        <w:t> </w:t>
      </w:r>
      <w:r>
        <w:rPr>
          <w:color w:val="231F20"/>
          <w:w w:val="105"/>
        </w:rPr>
        <w:t>Transitioning</w:t>
      </w:r>
      <w:r>
        <w:rPr>
          <w:color w:val="231F20"/>
          <w:spacing w:val="40"/>
          <w:w w:val="105"/>
        </w:rPr>
        <w:t> </w:t>
      </w:r>
      <w:r>
        <w:rPr>
          <w:color w:val="231F20"/>
          <w:w w:val="105"/>
        </w:rPr>
        <w:t>to</w:t>
      </w:r>
      <w:r>
        <w:rPr>
          <w:color w:val="231F20"/>
          <w:spacing w:val="40"/>
          <w:w w:val="105"/>
        </w:rPr>
        <w:t> </w:t>
      </w:r>
      <w:r>
        <w:rPr>
          <w:color w:val="231F20"/>
          <w:w w:val="105"/>
        </w:rPr>
        <w:t>manyrepo</w:t>
      </w:r>
      <w:r>
        <w:rPr>
          <w:color w:val="231F20"/>
          <w:spacing w:val="40"/>
          <w:w w:val="105"/>
        </w:rPr>
        <w:t> </w:t>
      </w:r>
      <w:r>
        <w:rPr>
          <w:color w:val="231F20"/>
          <w:w w:val="105"/>
        </w:rPr>
        <w:t>means</w:t>
      </w:r>
      <w:r>
        <w:rPr>
          <w:color w:val="231F20"/>
          <w:spacing w:val="40"/>
          <w:w w:val="105"/>
        </w:rPr>
        <w:t> </w:t>
      </w:r>
      <w:r>
        <w:rPr>
          <w:color w:val="231F20"/>
          <w:w w:val="105"/>
        </w:rPr>
        <w:t>being</w:t>
      </w:r>
      <w:r>
        <w:rPr>
          <w:color w:val="231F20"/>
          <w:spacing w:val="40"/>
          <w:w w:val="105"/>
        </w:rPr>
        <w:t> </w:t>
      </w:r>
      <w:r>
        <w:rPr>
          <w:color w:val="231F20"/>
          <w:w w:val="105"/>
        </w:rPr>
        <w:t>willing to</w:t>
      </w:r>
      <w:r>
        <w:rPr>
          <w:color w:val="231F20"/>
          <w:w w:val="105"/>
        </w:rPr>
        <w:t> make</w:t>
      </w:r>
      <w:r>
        <w:rPr>
          <w:color w:val="231F20"/>
          <w:w w:val="105"/>
        </w:rPr>
        <w:t> an</w:t>
      </w:r>
      <w:r>
        <w:rPr>
          <w:color w:val="231F20"/>
          <w:w w:val="105"/>
        </w:rPr>
        <w:t> investment</w:t>
      </w:r>
      <w:r>
        <w:rPr>
          <w:color w:val="231F20"/>
          <w:w w:val="105"/>
        </w:rPr>
        <w:t> in</w:t>
      </w:r>
      <w:r>
        <w:rPr>
          <w:color w:val="231F20"/>
          <w:w w:val="105"/>
        </w:rPr>
        <w:t> tooling</w:t>
      </w:r>
      <w:r>
        <w:rPr>
          <w:color w:val="231F20"/>
          <w:w w:val="105"/>
        </w:rPr>
        <w:t> to</w:t>
      </w:r>
      <w:r>
        <w:rPr>
          <w:color w:val="231F20"/>
          <w:w w:val="105"/>
        </w:rPr>
        <w:t> ensure</w:t>
      </w:r>
      <w:r>
        <w:rPr>
          <w:color w:val="231F20"/>
          <w:w w:val="105"/>
        </w:rPr>
        <w:t> manyrepo</w:t>
      </w:r>
      <w:r>
        <w:rPr>
          <w:color w:val="231F20"/>
          <w:w w:val="105"/>
        </w:rPr>
        <w:t> works smoothly for your developers; it’s a significant cost. For a small startup, that cost is likely not worth it. On the flip side, if you’re growing rapidly or are passing fifty-plus developers, and mon- orepo is becoming unwieldy, and you’ve got a dedicated internal platform or DevOps team that can do the heavy lifting of making manyrepo easy to use, then transitioning to a manyrepo pattern may be the right choice.</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20"/>
        </w:rPr>
      </w:pPr>
    </w:p>
    <w:p>
      <w:pPr>
        <w:pStyle w:val="BodyText"/>
        <w:spacing w:before="1"/>
        <w:rPr>
          <w:sz w:val="17"/>
        </w:rPr>
      </w:pPr>
    </w:p>
    <w:p>
      <w:pPr>
        <w:pStyle w:val="Heading8"/>
        <w:ind w:left="750"/>
      </w:pPr>
      <w:r>
        <w:rPr>
          <w:color w:val="414042"/>
          <w:w w:val="55"/>
        </w:rPr>
        <w:t>THE</w:t>
      </w:r>
      <w:r>
        <w:rPr>
          <w:color w:val="414042"/>
          <w:spacing w:val="51"/>
        </w:rPr>
        <w:t> </w:t>
      </w:r>
      <w:r>
        <w:rPr>
          <w:color w:val="414042"/>
          <w:w w:val="55"/>
        </w:rPr>
        <w:t>DISTRIBUTED</w:t>
      </w:r>
      <w:r>
        <w:rPr>
          <w:color w:val="414042"/>
          <w:spacing w:val="52"/>
        </w:rPr>
        <w:t> </w:t>
      </w:r>
      <w:r>
        <w:rPr>
          <w:color w:val="414042"/>
          <w:spacing w:val="-2"/>
          <w:w w:val="55"/>
        </w:rPr>
        <w:t>MONOLITH</w:t>
      </w:r>
    </w:p>
    <w:p>
      <w:pPr>
        <w:pStyle w:val="BodyText"/>
        <w:spacing w:line="319" w:lineRule="auto" w:before="239"/>
        <w:ind w:left="750" w:right="857"/>
        <w:jc w:val="both"/>
      </w:pPr>
      <w:r>
        <w:rPr>
          <w:color w:val="231F20"/>
          <w:w w:val="110"/>
        </w:rPr>
        <w:t>A distributed monolith is a system deployed as multiple services that are not designed with sufficient independence or isolation and thus are not independently deployable. To be clear, this is the worst of both worlds. Rather</w:t>
      </w:r>
      <w:r>
        <w:rPr>
          <w:color w:val="231F20"/>
          <w:spacing w:val="-5"/>
          <w:w w:val="110"/>
        </w:rPr>
        <w:t> </w:t>
      </w:r>
      <w:r>
        <w:rPr>
          <w:color w:val="231F20"/>
          <w:w w:val="110"/>
        </w:rPr>
        <w:t>than</w:t>
      </w:r>
      <w:r>
        <w:rPr>
          <w:color w:val="231F20"/>
          <w:spacing w:val="-5"/>
          <w:w w:val="110"/>
        </w:rPr>
        <w:t> </w:t>
      </w:r>
      <w:r>
        <w:rPr>
          <w:color w:val="231F20"/>
          <w:w w:val="110"/>
        </w:rPr>
        <w:t>enabling</w:t>
      </w:r>
      <w:r>
        <w:rPr>
          <w:color w:val="231F20"/>
          <w:spacing w:val="-5"/>
          <w:w w:val="110"/>
        </w:rPr>
        <w:t> </w:t>
      </w:r>
      <w:r>
        <w:rPr>
          <w:color w:val="231F20"/>
          <w:w w:val="110"/>
        </w:rPr>
        <w:t>a</w:t>
      </w:r>
      <w:r>
        <w:rPr>
          <w:color w:val="231F20"/>
          <w:spacing w:val="-5"/>
          <w:w w:val="110"/>
        </w:rPr>
        <w:t> </w:t>
      </w:r>
      <w:r>
        <w:rPr>
          <w:color w:val="231F20"/>
          <w:w w:val="110"/>
        </w:rPr>
        <w:t>developer</w:t>
      </w:r>
      <w:r>
        <w:rPr>
          <w:color w:val="231F20"/>
          <w:spacing w:val="-5"/>
          <w:w w:val="110"/>
        </w:rPr>
        <w:t> </w:t>
      </w:r>
      <w:r>
        <w:rPr>
          <w:color w:val="231F20"/>
          <w:w w:val="110"/>
        </w:rPr>
        <w:t>to</w:t>
      </w:r>
      <w:r>
        <w:rPr>
          <w:color w:val="231F20"/>
          <w:spacing w:val="-5"/>
          <w:w w:val="110"/>
        </w:rPr>
        <w:t> </w:t>
      </w:r>
      <w:r>
        <w:rPr>
          <w:color w:val="231F20"/>
          <w:w w:val="110"/>
        </w:rPr>
        <w:t>go</w:t>
      </w:r>
      <w:r>
        <w:rPr>
          <w:color w:val="231F20"/>
          <w:spacing w:val="-5"/>
          <w:w w:val="110"/>
        </w:rPr>
        <w:t> </w:t>
      </w:r>
      <w:r>
        <w:rPr>
          <w:color w:val="231F20"/>
          <w:w w:val="110"/>
        </w:rPr>
        <w:t>to</w:t>
      </w:r>
      <w:r>
        <w:rPr>
          <w:color w:val="231F20"/>
          <w:spacing w:val="-5"/>
          <w:w w:val="110"/>
        </w:rPr>
        <w:t> </w:t>
      </w:r>
      <w:r>
        <w:rPr>
          <w:color w:val="231F20"/>
          <w:w w:val="110"/>
        </w:rPr>
        <w:t>any</w:t>
      </w:r>
      <w:r>
        <w:rPr>
          <w:color w:val="231F20"/>
          <w:spacing w:val="-5"/>
          <w:w w:val="110"/>
        </w:rPr>
        <w:t> </w:t>
      </w:r>
      <w:r>
        <w:rPr>
          <w:color w:val="231F20"/>
          <w:w w:val="110"/>
        </w:rPr>
        <w:t>service</w:t>
      </w:r>
      <w:r>
        <w:rPr>
          <w:color w:val="231F20"/>
          <w:spacing w:val="-5"/>
          <w:w w:val="110"/>
        </w:rPr>
        <w:t> </w:t>
      </w:r>
      <w:r>
        <w:rPr>
          <w:color w:val="231F20"/>
          <w:w w:val="110"/>
        </w:rPr>
        <w:t>and</w:t>
      </w:r>
      <w:r>
        <w:rPr>
          <w:color w:val="231F20"/>
          <w:spacing w:val="-5"/>
          <w:w w:val="110"/>
        </w:rPr>
        <w:t> </w:t>
      </w:r>
      <w:r>
        <w:rPr>
          <w:color w:val="231F20"/>
          <w:w w:val="110"/>
        </w:rPr>
        <w:t>to</w:t>
      </w:r>
      <w:r>
        <w:rPr>
          <w:color w:val="231F20"/>
          <w:spacing w:val="-5"/>
          <w:w w:val="110"/>
        </w:rPr>
        <w:t> </w:t>
      </w:r>
      <w:r>
        <w:rPr>
          <w:color w:val="231F20"/>
          <w:w w:val="110"/>
        </w:rPr>
        <w:t>work</w:t>
      </w:r>
      <w:r>
        <w:rPr>
          <w:color w:val="231F20"/>
          <w:spacing w:val="-5"/>
          <w:w w:val="110"/>
        </w:rPr>
        <w:t> </w:t>
      </w:r>
      <w:r>
        <w:rPr>
          <w:color w:val="231F20"/>
          <w:w w:val="110"/>
        </w:rPr>
        <w:t>on</w:t>
      </w:r>
      <w:r>
        <w:rPr>
          <w:color w:val="231F20"/>
          <w:spacing w:val="-5"/>
          <w:w w:val="110"/>
        </w:rPr>
        <w:t> </w:t>
      </w:r>
      <w:r>
        <w:rPr>
          <w:color w:val="231F20"/>
          <w:w w:val="110"/>
        </w:rPr>
        <w:t>it</w:t>
      </w:r>
      <w:r>
        <w:rPr>
          <w:color w:val="231F20"/>
          <w:spacing w:val="-5"/>
          <w:w w:val="110"/>
        </w:rPr>
        <w:t> </w:t>
      </w:r>
      <w:r>
        <w:rPr>
          <w:color w:val="231F20"/>
          <w:w w:val="110"/>
        </w:rPr>
        <w:t>in isolation, not thinking about any other service, this setup requires that </w:t>
      </w:r>
      <w:r>
        <w:rPr>
          <w:color w:val="231F20"/>
          <w:w w:val="105"/>
        </w:rPr>
        <w:t>developer to reason about how that service affects other services. Not only </w:t>
      </w:r>
      <w:r>
        <w:rPr>
          <w:color w:val="231F20"/>
          <w:w w:val="110"/>
        </w:rPr>
        <w:t>that, but they have to then make changes potentially in multiple services and</w:t>
      </w:r>
      <w:r>
        <w:rPr>
          <w:color w:val="231F20"/>
          <w:w w:val="110"/>
        </w:rPr>
        <w:t> coordinate</w:t>
      </w:r>
      <w:r>
        <w:rPr>
          <w:color w:val="231F20"/>
          <w:w w:val="110"/>
        </w:rPr>
        <w:t> deployments</w:t>
      </w:r>
      <w:r>
        <w:rPr>
          <w:color w:val="231F20"/>
          <w:w w:val="110"/>
        </w:rPr>
        <w:t> in</w:t>
      </w:r>
      <w:r>
        <w:rPr>
          <w:color w:val="231F20"/>
          <w:w w:val="110"/>
        </w:rPr>
        <w:t> a</w:t>
      </w:r>
      <w:r>
        <w:rPr>
          <w:color w:val="231F20"/>
          <w:w w:val="110"/>
        </w:rPr>
        <w:t> particular</w:t>
      </w:r>
      <w:r>
        <w:rPr>
          <w:color w:val="231F20"/>
          <w:w w:val="110"/>
        </w:rPr>
        <w:t> order</w:t>
      </w:r>
      <w:r>
        <w:rPr>
          <w:color w:val="231F20"/>
          <w:w w:val="110"/>
        </w:rPr>
        <w:t> between</w:t>
      </w:r>
      <w:r>
        <w:rPr>
          <w:color w:val="231F20"/>
          <w:w w:val="110"/>
        </w:rPr>
        <w:t> services</w:t>
      </w:r>
      <w:r>
        <w:rPr>
          <w:color w:val="231F20"/>
          <w:w w:val="110"/>
        </w:rPr>
        <w:t> to ensure compatibility during releases. This development and deployment complexity negates the key benefits of a microservice system.</w:t>
      </w:r>
    </w:p>
    <w:p>
      <w:pPr>
        <w:pStyle w:val="BodyText"/>
        <w:spacing w:line="319" w:lineRule="auto"/>
        <w:ind w:left="750" w:right="857" w:firstLine="283"/>
        <w:jc w:val="both"/>
      </w:pPr>
      <w:r>
        <w:rPr>
          <w:color w:val="231F20"/>
          <w:w w:val="105"/>
        </w:rPr>
        <w:t>If you notice your team falling into these patterns or complaining about coordinating releases between services, this should be a red flag for you to </w:t>
      </w:r>
      <w:r>
        <w:rPr>
          <w:color w:val="231F20"/>
          <w:w w:val="110"/>
        </w:rPr>
        <w:t>look</w:t>
      </w:r>
      <w:r>
        <w:rPr>
          <w:color w:val="231F20"/>
          <w:spacing w:val="-5"/>
          <w:w w:val="110"/>
        </w:rPr>
        <w:t> </w:t>
      </w:r>
      <w:r>
        <w:rPr>
          <w:color w:val="231F20"/>
          <w:w w:val="110"/>
        </w:rPr>
        <w:t>closer</w:t>
      </w:r>
      <w:r>
        <w:rPr>
          <w:color w:val="231F20"/>
          <w:spacing w:val="-5"/>
          <w:w w:val="110"/>
        </w:rPr>
        <w:t> </w:t>
      </w:r>
      <w:r>
        <w:rPr>
          <w:color w:val="231F20"/>
          <w:w w:val="110"/>
        </w:rPr>
        <w:t>and</w:t>
      </w:r>
      <w:r>
        <w:rPr>
          <w:color w:val="231F20"/>
          <w:spacing w:val="-5"/>
          <w:w w:val="110"/>
        </w:rPr>
        <w:t> </w:t>
      </w:r>
      <w:r>
        <w:rPr>
          <w:color w:val="231F20"/>
          <w:w w:val="110"/>
        </w:rPr>
        <w:t>consider</w:t>
      </w:r>
      <w:r>
        <w:rPr>
          <w:color w:val="231F20"/>
          <w:spacing w:val="-5"/>
          <w:w w:val="110"/>
        </w:rPr>
        <w:t> </w:t>
      </w:r>
      <w:r>
        <w:rPr>
          <w:color w:val="231F20"/>
          <w:w w:val="110"/>
        </w:rPr>
        <w:t>paying</w:t>
      </w:r>
      <w:r>
        <w:rPr>
          <w:color w:val="231F20"/>
          <w:spacing w:val="-5"/>
          <w:w w:val="110"/>
        </w:rPr>
        <w:t> </w:t>
      </w:r>
      <w:r>
        <w:rPr>
          <w:color w:val="231F20"/>
          <w:w w:val="110"/>
        </w:rPr>
        <w:t>down</w:t>
      </w:r>
      <w:r>
        <w:rPr>
          <w:color w:val="231F20"/>
          <w:spacing w:val="-5"/>
          <w:w w:val="110"/>
        </w:rPr>
        <w:t> </w:t>
      </w:r>
      <w:r>
        <w:rPr>
          <w:color w:val="231F20"/>
          <w:w w:val="110"/>
        </w:rPr>
        <w:t>some</w:t>
      </w:r>
      <w:r>
        <w:rPr>
          <w:color w:val="231F20"/>
          <w:spacing w:val="-5"/>
          <w:w w:val="110"/>
        </w:rPr>
        <w:t> </w:t>
      </w:r>
      <w:r>
        <w:rPr>
          <w:color w:val="231F20"/>
          <w:w w:val="110"/>
        </w:rPr>
        <w:t>tech</w:t>
      </w:r>
      <w:r>
        <w:rPr>
          <w:color w:val="231F20"/>
          <w:spacing w:val="-5"/>
          <w:w w:val="110"/>
        </w:rPr>
        <w:t> </w:t>
      </w:r>
      <w:r>
        <w:rPr>
          <w:color w:val="231F20"/>
          <w:w w:val="110"/>
        </w:rPr>
        <w:t>debt</w:t>
      </w:r>
      <w:r>
        <w:rPr>
          <w:color w:val="231F20"/>
          <w:spacing w:val="-5"/>
          <w:w w:val="110"/>
        </w:rPr>
        <w:t> </w:t>
      </w:r>
      <w:r>
        <w:rPr>
          <w:color w:val="231F20"/>
          <w:w w:val="110"/>
        </w:rPr>
        <w:t>to</w:t>
      </w:r>
      <w:r>
        <w:rPr>
          <w:color w:val="231F20"/>
          <w:spacing w:val="-5"/>
          <w:w w:val="110"/>
        </w:rPr>
        <w:t> </w:t>
      </w:r>
      <w:r>
        <w:rPr>
          <w:color w:val="231F20"/>
          <w:w w:val="110"/>
        </w:rPr>
        <w:t>get</w:t>
      </w:r>
      <w:r>
        <w:rPr>
          <w:color w:val="231F20"/>
          <w:spacing w:val="-5"/>
          <w:w w:val="110"/>
        </w:rPr>
        <w:t> </w:t>
      </w:r>
      <w:r>
        <w:rPr>
          <w:color w:val="231F20"/>
          <w:w w:val="110"/>
        </w:rPr>
        <w:t>back</w:t>
      </w:r>
      <w:r>
        <w:rPr>
          <w:color w:val="231F20"/>
          <w:spacing w:val="-5"/>
          <w:w w:val="110"/>
        </w:rPr>
        <w:t> </w:t>
      </w:r>
      <w:r>
        <w:rPr>
          <w:color w:val="231F20"/>
          <w:w w:val="110"/>
        </w:rPr>
        <w:t>to</w:t>
      </w:r>
      <w:r>
        <w:rPr>
          <w:color w:val="231F20"/>
          <w:spacing w:val="-5"/>
          <w:w w:val="110"/>
        </w:rPr>
        <w:t> </w:t>
      </w:r>
      <w:r>
        <w:rPr>
          <w:color w:val="231F20"/>
          <w:w w:val="110"/>
        </w:rPr>
        <w:t>inde- pendently</w:t>
      </w:r>
      <w:r>
        <w:rPr>
          <w:color w:val="231F20"/>
          <w:w w:val="110"/>
        </w:rPr>
        <w:t> deployable</w:t>
      </w:r>
      <w:r>
        <w:rPr>
          <w:color w:val="231F20"/>
          <w:w w:val="110"/>
        </w:rPr>
        <w:t> services.</w:t>
      </w:r>
      <w:r>
        <w:rPr>
          <w:color w:val="231F20"/>
          <w:w w:val="110"/>
        </w:rPr>
        <w:t> That</w:t>
      </w:r>
      <w:r>
        <w:rPr>
          <w:color w:val="231F20"/>
          <w:w w:val="110"/>
        </w:rPr>
        <w:t> tech</w:t>
      </w:r>
      <w:r>
        <w:rPr>
          <w:color w:val="231F20"/>
          <w:w w:val="110"/>
        </w:rPr>
        <w:t> debt</w:t>
      </w:r>
      <w:r>
        <w:rPr>
          <w:color w:val="231F20"/>
          <w:w w:val="110"/>
        </w:rPr>
        <w:t> is</w:t>
      </w:r>
      <w:r>
        <w:rPr>
          <w:color w:val="231F20"/>
          <w:w w:val="110"/>
        </w:rPr>
        <w:t> usually</w:t>
      </w:r>
      <w:r>
        <w:rPr>
          <w:color w:val="231F20"/>
          <w:w w:val="110"/>
        </w:rPr>
        <w:t> located</w:t>
      </w:r>
      <w:r>
        <w:rPr>
          <w:color w:val="231F20"/>
          <w:w w:val="110"/>
        </w:rPr>
        <w:t> in</w:t>
      </w:r>
      <w:r>
        <w:rPr>
          <w:color w:val="231F20"/>
          <w:w w:val="110"/>
        </w:rPr>
        <w:t> your </w:t>
      </w:r>
      <w:r>
        <w:rPr>
          <w:color w:val="231F20"/>
          <w:w w:val="105"/>
        </w:rPr>
        <w:t>contracts, the design of your APIs, and how data is handled in your system.</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8"/>
        <w:rPr>
          <w:sz w:val="10"/>
        </w:rPr>
      </w:pPr>
    </w:p>
    <w:p>
      <w:pPr>
        <w:pStyle w:val="BodyText"/>
        <w:ind w:left="1834"/>
        <w:rPr>
          <w:sz w:val="20"/>
        </w:rPr>
      </w:pPr>
      <w:r>
        <w:rPr>
          <w:sz w:val="20"/>
        </w:rPr>
        <w:pict>
          <v:group style="width:271.850pt;height:44.85pt;mso-position-horizontal-relative:char;mso-position-vertical-relative:line" id="docshapegroup328" coordorigin="0,0" coordsize="5437,897">
            <v:shape style="position:absolute;left:0;top:0;width:5437;height:897" type="#_x0000_t75" id="docshape329" stroked="false">
              <v:imagedata r:id="rId202" o:title=""/>
            </v:shape>
            <v:shape style="position:absolute;left:0;top:0;width:5437;height:897" type="#_x0000_t202" id="docshape330" filled="false" stroked="false">
              <v:textbox inset="0,0,0,0">
                <w:txbxContent>
                  <w:p>
                    <w:pPr>
                      <w:spacing w:before="240"/>
                      <w:ind w:left="1041" w:right="0" w:firstLine="0"/>
                      <w:jc w:val="left"/>
                      <w:rPr>
                        <w:rFonts w:ascii="Arial" w:hAnsi="Arial"/>
                        <w:b/>
                        <w:sz w:val="26"/>
                      </w:rPr>
                    </w:pPr>
                    <w:r>
                      <w:rPr>
                        <w:rFonts w:ascii="Arial" w:hAnsi="Arial"/>
                        <w:b/>
                        <w:color w:val="414042"/>
                        <w:w w:val="55"/>
                        <w:sz w:val="26"/>
                      </w:rPr>
                      <w:t>WRITING</w:t>
                    </w:r>
                    <w:r>
                      <w:rPr>
                        <w:rFonts w:ascii="Arial" w:hAnsi="Arial"/>
                        <w:b/>
                        <w:color w:val="414042"/>
                        <w:spacing w:val="52"/>
                        <w:sz w:val="26"/>
                      </w:rPr>
                      <w:t> </w:t>
                    </w:r>
                    <w:r>
                      <w:rPr>
                        <w:rFonts w:ascii="Arial" w:hAnsi="Arial"/>
                        <w:b/>
                        <w:color w:val="414042"/>
                        <w:w w:val="55"/>
                        <w:sz w:val="26"/>
                      </w:rPr>
                      <w:t>READABLE,</w:t>
                    </w:r>
                    <w:r>
                      <w:rPr>
                        <w:rFonts w:ascii="Arial" w:hAnsi="Arial"/>
                        <w:b/>
                        <w:color w:val="414042"/>
                        <w:spacing w:val="53"/>
                        <w:sz w:val="26"/>
                      </w:rPr>
                      <w:t> </w:t>
                    </w:r>
                    <w:r>
                      <w:rPr>
                        <w:rFonts w:ascii="Arial" w:hAnsi="Arial"/>
                        <w:b/>
                        <w:color w:val="414042"/>
                        <w:w w:val="55"/>
                        <w:sz w:val="26"/>
                      </w:rPr>
                      <w:t>“GOOD”</w:t>
                    </w:r>
                    <w:r>
                      <w:rPr>
                        <w:rFonts w:ascii="Arial" w:hAnsi="Arial"/>
                        <w:b/>
                        <w:color w:val="414042"/>
                        <w:spacing w:val="53"/>
                        <w:sz w:val="26"/>
                      </w:rPr>
                      <w:t> </w:t>
                    </w:r>
                    <w:r>
                      <w:rPr>
                        <w:rFonts w:ascii="Arial" w:hAnsi="Arial"/>
                        <w:b/>
                        <w:color w:val="414042"/>
                        <w:spacing w:val="-4"/>
                        <w:w w:val="55"/>
                        <w:sz w:val="26"/>
                      </w:rPr>
                      <w:t>CODE</w:t>
                    </w:r>
                  </w:p>
                </w:txbxContent>
              </v:textbox>
              <w10:wrap type="none"/>
            </v:shape>
          </v:group>
        </w:pict>
      </w:r>
      <w:r>
        <w:rPr>
          <w:sz w:val="20"/>
        </w:rPr>
      </w:r>
    </w:p>
    <w:p>
      <w:pPr>
        <w:pStyle w:val="BodyText"/>
        <w:spacing w:before="9"/>
        <w:rPr>
          <w:sz w:val="15"/>
        </w:rPr>
      </w:pPr>
    </w:p>
    <w:p>
      <w:pPr>
        <w:pStyle w:val="BodyText"/>
        <w:spacing w:line="319" w:lineRule="auto" w:before="86"/>
        <w:ind w:left="920" w:right="688"/>
        <w:jc w:val="both"/>
      </w:pPr>
      <w:r>
        <w:rPr>
          <w:color w:val="231F20"/>
          <w:w w:val="105"/>
        </w:rPr>
        <w:t>In</w:t>
      </w:r>
      <w:r>
        <w:rPr>
          <w:color w:val="231F20"/>
          <w:spacing w:val="40"/>
          <w:w w:val="105"/>
        </w:rPr>
        <w:t> </w:t>
      </w:r>
      <w:r>
        <w:rPr>
          <w:color w:val="231F20"/>
          <w:w w:val="105"/>
        </w:rPr>
        <w:t>a</w:t>
      </w:r>
      <w:r>
        <w:rPr>
          <w:color w:val="231F20"/>
          <w:spacing w:val="40"/>
          <w:w w:val="105"/>
        </w:rPr>
        <w:t> </w:t>
      </w:r>
      <w:r>
        <w:rPr>
          <w:color w:val="231F20"/>
          <w:w w:val="105"/>
        </w:rPr>
        <w:t>professional</w:t>
      </w:r>
      <w:r>
        <w:rPr>
          <w:color w:val="231F20"/>
          <w:spacing w:val="40"/>
          <w:w w:val="105"/>
        </w:rPr>
        <w:t> </w:t>
      </w:r>
      <w:r>
        <w:rPr>
          <w:color w:val="231F20"/>
          <w:w w:val="105"/>
        </w:rPr>
        <w:t>environment,</w:t>
      </w:r>
      <w:r>
        <w:rPr>
          <w:color w:val="231F20"/>
          <w:spacing w:val="40"/>
          <w:w w:val="105"/>
        </w:rPr>
        <w:t> </w:t>
      </w:r>
      <w:r>
        <w:rPr>
          <w:color w:val="231F20"/>
          <w:w w:val="105"/>
        </w:rPr>
        <w:t>the</w:t>
      </w:r>
      <w:r>
        <w:rPr>
          <w:color w:val="231F20"/>
          <w:spacing w:val="40"/>
          <w:w w:val="105"/>
        </w:rPr>
        <w:t> </w:t>
      </w:r>
      <w:r>
        <w:rPr>
          <w:color w:val="231F20"/>
          <w:w w:val="105"/>
        </w:rPr>
        <w:t>principal</w:t>
      </w:r>
      <w:r>
        <w:rPr>
          <w:color w:val="231F20"/>
          <w:spacing w:val="40"/>
          <w:w w:val="105"/>
        </w:rPr>
        <w:t> </w:t>
      </w:r>
      <w:r>
        <w:rPr>
          <w:color w:val="231F20"/>
          <w:w w:val="105"/>
        </w:rPr>
        <w:t>audience</w:t>
      </w:r>
      <w:r>
        <w:rPr>
          <w:color w:val="231F20"/>
          <w:spacing w:val="40"/>
          <w:w w:val="105"/>
        </w:rPr>
        <w:t> </w:t>
      </w:r>
      <w:r>
        <w:rPr>
          <w:color w:val="231F20"/>
          <w:w w:val="105"/>
        </w:rPr>
        <w:t>for</w:t>
      </w:r>
      <w:r>
        <w:rPr>
          <w:color w:val="231F20"/>
          <w:spacing w:val="40"/>
          <w:w w:val="105"/>
        </w:rPr>
        <w:t> </w:t>
      </w:r>
      <w:r>
        <w:rPr>
          <w:color w:val="231F20"/>
          <w:w w:val="105"/>
        </w:rPr>
        <w:t>any</w:t>
      </w:r>
      <w:r>
        <w:rPr>
          <w:color w:val="231F20"/>
          <w:spacing w:val="40"/>
          <w:w w:val="105"/>
        </w:rPr>
        <w:t> </w:t>
      </w:r>
      <w:r>
        <w:rPr>
          <w:color w:val="231F20"/>
          <w:w w:val="105"/>
        </w:rPr>
        <w:t>given</w:t>
      </w:r>
      <w:r>
        <w:rPr>
          <w:color w:val="231F20"/>
          <w:spacing w:val="40"/>
          <w:w w:val="105"/>
        </w:rPr>
        <w:t> </w:t>
      </w:r>
      <w:r>
        <w:rPr>
          <w:color w:val="231F20"/>
          <w:w w:val="105"/>
        </w:rPr>
        <w:t>line of code is not the computer but the developer who has to read that code at some</w:t>
      </w:r>
      <w:r>
        <w:rPr>
          <w:color w:val="231F20"/>
          <w:spacing w:val="31"/>
          <w:w w:val="105"/>
        </w:rPr>
        <w:t> </w:t>
      </w:r>
      <w:r>
        <w:rPr>
          <w:color w:val="231F20"/>
          <w:w w:val="105"/>
        </w:rPr>
        <w:t>point</w:t>
      </w:r>
      <w:r>
        <w:rPr>
          <w:color w:val="231F20"/>
          <w:spacing w:val="31"/>
          <w:w w:val="105"/>
        </w:rPr>
        <w:t> </w:t>
      </w:r>
      <w:r>
        <w:rPr>
          <w:color w:val="231F20"/>
          <w:w w:val="105"/>
        </w:rPr>
        <w:t>in</w:t>
      </w:r>
      <w:r>
        <w:rPr>
          <w:color w:val="231F20"/>
          <w:spacing w:val="31"/>
          <w:w w:val="105"/>
        </w:rPr>
        <w:t> </w:t>
      </w:r>
      <w:r>
        <w:rPr>
          <w:color w:val="231F20"/>
          <w:w w:val="105"/>
        </w:rPr>
        <w:t>the</w:t>
      </w:r>
      <w:r>
        <w:rPr>
          <w:color w:val="231F20"/>
          <w:spacing w:val="31"/>
          <w:w w:val="105"/>
        </w:rPr>
        <w:t> </w:t>
      </w:r>
      <w:r>
        <w:rPr>
          <w:color w:val="231F20"/>
          <w:w w:val="105"/>
        </w:rPr>
        <w:t>future</w:t>
      </w:r>
      <w:r>
        <w:rPr>
          <w:color w:val="231F20"/>
          <w:spacing w:val="31"/>
          <w:w w:val="105"/>
        </w:rPr>
        <w:t> </w:t>
      </w:r>
      <w:r>
        <w:rPr>
          <w:color w:val="231F20"/>
          <w:w w:val="105"/>
        </w:rPr>
        <w:t>for</w:t>
      </w:r>
      <w:r>
        <w:rPr>
          <w:color w:val="231F20"/>
          <w:spacing w:val="31"/>
          <w:w w:val="105"/>
        </w:rPr>
        <w:t> </w:t>
      </w:r>
      <w:r>
        <w:rPr>
          <w:color w:val="231F20"/>
          <w:w w:val="105"/>
        </w:rPr>
        <w:t>further</w:t>
      </w:r>
      <w:r>
        <w:rPr>
          <w:color w:val="231F20"/>
          <w:spacing w:val="31"/>
          <w:w w:val="105"/>
        </w:rPr>
        <w:t> </w:t>
      </w:r>
      <w:r>
        <w:rPr>
          <w:color w:val="231F20"/>
          <w:w w:val="105"/>
        </w:rPr>
        <w:t>development.</w:t>
      </w:r>
      <w:r>
        <w:rPr>
          <w:color w:val="231F20"/>
          <w:spacing w:val="31"/>
          <w:w w:val="105"/>
        </w:rPr>
        <w:t> </w:t>
      </w:r>
      <w:r>
        <w:rPr>
          <w:color w:val="231F20"/>
          <w:w w:val="105"/>
        </w:rPr>
        <w:t>This</w:t>
      </w:r>
      <w:r>
        <w:rPr>
          <w:color w:val="231F20"/>
          <w:spacing w:val="31"/>
          <w:w w:val="105"/>
        </w:rPr>
        <w:t> </w:t>
      </w:r>
      <w:r>
        <w:rPr>
          <w:color w:val="231F20"/>
          <w:w w:val="105"/>
        </w:rPr>
        <w:t>is</w:t>
      </w:r>
      <w:r>
        <w:rPr>
          <w:color w:val="231F20"/>
          <w:spacing w:val="31"/>
          <w:w w:val="105"/>
        </w:rPr>
        <w:t> </w:t>
      </w:r>
      <w:r>
        <w:rPr>
          <w:color w:val="231F20"/>
          <w:w w:val="105"/>
        </w:rPr>
        <w:t>the</w:t>
      </w:r>
      <w:r>
        <w:rPr>
          <w:color w:val="231F20"/>
          <w:spacing w:val="31"/>
          <w:w w:val="105"/>
        </w:rPr>
        <w:t> </w:t>
      </w:r>
      <w:r>
        <w:rPr>
          <w:color w:val="231F20"/>
          <w:w w:val="105"/>
        </w:rPr>
        <w:t>golden</w:t>
      </w:r>
      <w:r>
        <w:rPr>
          <w:color w:val="231F20"/>
          <w:spacing w:val="31"/>
          <w:w w:val="105"/>
        </w:rPr>
        <w:t> </w:t>
      </w:r>
      <w:r>
        <w:rPr>
          <w:color w:val="231F20"/>
          <w:w w:val="105"/>
        </w:rPr>
        <w:t>rule of programming: engineers should be writing code with the same level of readability that they expect of anyone else’s code.</w:t>
      </w:r>
    </w:p>
    <w:p>
      <w:pPr>
        <w:pStyle w:val="BodyText"/>
        <w:spacing w:before="11"/>
        <w:rPr>
          <w:sz w:val="26"/>
        </w:rPr>
      </w:pPr>
    </w:p>
    <w:p>
      <w:pPr>
        <w:pStyle w:val="Heading8"/>
        <w:spacing w:before="0"/>
      </w:pPr>
      <w:r>
        <w:rPr>
          <w:color w:val="414042"/>
          <w:w w:val="55"/>
        </w:rPr>
        <w:t>CHOICE</w:t>
      </w:r>
      <w:r>
        <w:rPr>
          <w:color w:val="414042"/>
          <w:spacing w:val="13"/>
        </w:rPr>
        <w:t> </w:t>
      </w:r>
      <w:r>
        <w:rPr>
          <w:color w:val="414042"/>
          <w:w w:val="55"/>
        </w:rPr>
        <w:t>OF</w:t>
      </w:r>
      <w:r>
        <w:rPr>
          <w:color w:val="414042"/>
          <w:spacing w:val="14"/>
        </w:rPr>
        <w:t> </w:t>
      </w:r>
      <w:r>
        <w:rPr>
          <w:color w:val="414042"/>
          <w:w w:val="55"/>
        </w:rPr>
        <w:t>LANGUAGE</w:t>
      </w:r>
      <w:r>
        <w:rPr>
          <w:color w:val="414042"/>
          <w:spacing w:val="13"/>
        </w:rPr>
        <w:t> </w:t>
      </w:r>
      <w:r>
        <w:rPr>
          <w:color w:val="414042"/>
          <w:w w:val="55"/>
        </w:rPr>
        <w:t>AND</w:t>
      </w:r>
      <w:r>
        <w:rPr>
          <w:color w:val="414042"/>
          <w:spacing w:val="14"/>
        </w:rPr>
        <w:t> </w:t>
      </w:r>
      <w:r>
        <w:rPr>
          <w:color w:val="414042"/>
          <w:spacing w:val="-2"/>
          <w:w w:val="55"/>
        </w:rPr>
        <w:t>ECOSYSTEM</w:t>
      </w:r>
    </w:p>
    <w:p>
      <w:pPr>
        <w:pStyle w:val="BodyText"/>
        <w:spacing w:line="319" w:lineRule="auto" w:before="239"/>
        <w:ind w:left="920" w:right="687"/>
        <w:jc w:val="both"/>
      </w:pPr>
      <w:r>
        <w:rPr>
          <w:color w:val="231F20"/>
          <w:w w:val="105"/>
        </w:rPr>
        <w:t>Per the golden rule of programming, your choice of language should enable </w:t>
      </w:r>
      <w:r>
        <w:rPr>
          <w:color w:val="231F20"/>
          <w:w w:val="110"/>
        </w:rPr>
        <w:t>your team to write code that is highly readable and maintainable. In gen- </w:t>
      </w:r>
      <w:r>
        <w:rPr>
          <w:color w:val="231F20"/>
          <w:w w:val="105"/>
        </w:rPr>
        <w:t>eral, a good engineer can do that in any language; however, some languages </w:t>
      </w:r>
      <w:r>
        <w:rPr>
          <w:color w:val="231F20"/>
          <w:w w:val="110"/>
        </w:rPr>
        <w:t>make</w:t>
      </w:r>
      <w:r>
        <w:rPr>
          <w:color w:val="231F20"/>
          <w:spacing w:val="-14"/>
          <w:w w:val="110"/>
        </w:rPr>
        <w:t> </w:t>
      </w:r>
      <w:r>
        <w:rPr>
          <w:color w:val="231F20"/>
          <w:w w:val="110"/>
        </w:rPr>
        <w:t>it</w:t>
      </w:r>
      <w:r>
        <w:rPr>
          <w:color w:val="231F20"/>
          <w:spacing w:val="-14"/>
          <w:w w:val="110"/>
        </w:rPr>
        <w:t> </w:t>
      </w:r>
      <w:r>
        <w:rPr>
          <w:color w:val="231F20"/>
          <w:w w:val="110"/>
        </w:rPr>
        <w:t>easier</w:t>
      </w:r>
      <w:r>
        <w:rPr>
          <w:color w:val="231F20"/>
          <w:spacing w:val="-14"/>
          <w:w w:val="110"/>
        </w:rPr>
        <w:t> </w:t>
      </w:r>
      <w:r>
        <w:rPr>
          <w:color w:val="231F20"/>
          <w:w w:val="110"/>
        </w:rPr>
        <w:t>than</w:t>
      </w:r>
      <w:r>
        <w:rPr>
          <w:color w:val="231F20"/>
          <w:spacing w:val="-14"/>
          <w:w w:val="110"/>
        </w:rPr>
        <w:t> </w:t>
      </w:r>
      <w:r>
        <w:rPr>
          <w:color w:val="231F20"/>
          <w:w w:val="110"/>
        </w:rPr>
        <w:t>others</w:t>
      </w:r>
      <w:r>
        <w:rPr>
          <w:color w:val="231F20"/>
          <w:spacing w:val="-14"/>
          <w:w w:val="110"/>
        </w:rPr>
        <w:t> </w:t>
      </w:r>
      <w:r>
        <w:rPr>
          <w:color w:val="231F20"/>
          <w:w w:val="110"/>
        </w:rPr>
        <w:t>to</w:t>
      </w:r>
      <w:r>
        <w:rPr>
          <w:color w:val="231F20"/>
          <w:spacing w:val="-14"/>
          <w:w w:val="110"/>
        </w:rPr>
        <w:t> </w:t>
      </w:r>
      <w:r>
        <w:rPr>
          <w:color w:val="231F20"/>
          <w:w w:val="110"/>
        </w:rPr>
        <w:t>do</w:t>
      </w:r>
      <w:r>
        <w:rPr>
          <w:color w:val="231F20"/>
          <w:spacing w:val="-14"/>
          <w:w w:val="110"/>
        </w:rPr>
        <w:t> </w:t>
      </w:r>
      <w:r>
        <w:rPr>
          <w:color w:val="231F20"/>
          <w:w w:val="110"/>
        </w:rPr>
        <w:t>so</w:t>
      </w:r>
      <w:r>
        <w:rPr>
          <w:color w:val="231F20"/>
          <w:spacing w:val="-14"/>
          <w:w w:val="110"/>
        </w:rPr>
        <w:t> </w:t>
      </w:r>
      <w:r>
        <w:rPr>
          <w:color w:val="231F20"/>
          <w:w w:val="110"/>
        </w:rPr>
        <w:t>consistently.</w:t>
      </w:r>
      <w:r>
        <w:rPr>
          <w:color w:val="231F20"/>
          <w:spacing w:val="-14"/>
          <w:w w:val="110"/>
        </w:rPr>
        <w:t> </w:t>
      </w:r>
      <w:r>
        <w:rPr>
          <w:color w:val="231F20"/>
          <w:w w:val="110"/>
        </w:rPr>
        <w:t>Some</w:t>
      </w:r>
      <w:r>
        <w:rPr>
          <w:color w:val="231F20"/>
          <w:spacing w:val="-14"/>
          <w:w w:val="110"/>
        </w:rPr>
        <w:t> </w:t>
      </w:r>
      <w:r>
        <w:rPr>
          <w:color w:val="231F20"/>
          <w:w w:val="110"/>
        </w:rPr>
        <w:t>other</w:t>
      </w:r>
      <w:r>
        <w:rPr>
          <w:color w:val="231F20"/>
          <w:spacing w:val="-14"/>
          <w:w w:val="110"/>
        </w:rPr>
        <w:t> </w:t>
      </w:r>
      <w:r>
        <w:rPr>
          <w:color w:val="231F20"/>
          <w:w w:val="110"/>
        </w:rPr>
        <w:t>considerations for what language or ecosystem to choose:</w:t>
      </w:r>
    </w:p>
    <w:p>
      <w:pPr>
        <w:pStyle w:val="ListParagraph"/>
        <w:numPr>
          <w:ilvl w:val="0"/>
          <w:numId w:val="48"/>
        </w:numPr>
        <w:tabs>
          <w:tab w:pos="1204" w:val="left" w:leader="none"/>
        </w:tabs>
        <w:spacing w:line="319" w:lineRule="auto" w:before="107" w:after="0"/>
        <w:ind w:left="1203" w:right="936" w:hanging="284"/>
        <w:jc w:val="left"/>
        <w:rPr>
          <w:sz w:val="21"/>
        </w:rPr>
      </w:pPr>
      <w:r>
        <w:rPr>
          <w:color w:val="231F20"/>
          <w:w w:val="105"/>
          <w:sz w:val="21"/>
        </w:rPr>
        <w:t>How large is the talent pool that is familiar with that language, and— more specifically—is familiar with that environment and also inter- ested in startups like yours?</w:t>
      </w:r>
    </w:p>
    <w:p>
      <w:pPr>
        <w:pStyle w:val="ListParagraph"/>
        <w:numPr>
          <w:ilvl w:val="0"/>
          <w:numId w:val="48"/>
        </w:numPr>
        <w:tabs>
          <w:tab w:pos="1204" w:val="left" w:leader="none"/>
        </w:tabs>
        <w:spacing w:line="240" w:lineRule="auto" w:before="110" w:after="0"/>
        <w:ind w:left="1203" w:right="0" w:hanging="284"/>
        <w:jc w:val="left"/>
        <w:rPr>
          <w:sz w:val="21"/>
        </w:rPr>
      </w:pPr>
      <w:r>
        <w:rPr>
          <w:color w:val="231F20"/>
          <w:w w:val="105"/>
          <w:sz w:val="21"/>
        </w:rPr>
        <w:t>Are</w:t>
      </w:r>
      <w:r>
        <w:rPr>
          <w:color w:val="231F20"/>
          <w:spacing w:val="10"/>
          <w:w w:val="105"/>
          <w:sz w:val="21"/>
        </w:rPr>
        <w:t> </w:t>
      </w:r>
      <w:r>
        <w:rPr>
          <w:color w:val="231F20"/>
          <w:w w:val="105"/>
          <w:sz w:val="21"/>
        </w:rPr>
        <w:t>there</w:t>
      </w:r>
      <w:r>
        <w:rPr>
          <w:color w:val="231F20"/>
          <w:spacing w:val="10"/>
          <w:w w:val="105"/>
          <w:sz w:val="21"/>
        </w:rPr>
        <w:t> </w:t>
      </w:r>
      <w:r>
        <w:rPr>
          <w:color w:val="231F20"/>
          <w:w w:val="105"/>
          <w:sz w:val="21"/>
        </w:rPr>
        <w:t>existing</w:t>
      </w:r>
      <w:r>
        <w:rPr>
          <w:color w:val="231F20"/>
          <w:spacing w:val="11"/>
          <w:w w:val="105"/>
          <w:sz w:val="21"/>
        </w:rPr>
        <w:t> </w:t>
      </w:r>
      <w:r>
        <w:rPr>
          <w:color w:val="231F20"/>
          <w:w w:val="105"/>
          <w:sz w:val="21"/>
        </w:rPr>
        <w:t>implementations</w:t>
      </w:r>
      <w:r>
        <w:rPr>
          <w:color w:val="231F20"/>
          <w:spacing w:val="10"/>
          <w:w w:val="105"/>
          <w:sz w:val="21"/>
        </w:rPr>
        <w:t> </w:t>
      </w:r>
      <w:r>
        <w:rPr>
          <w:color w:val="231F20"/>
          <w:w w:val="105"/>
          <w:sz w:val="21"/>
        </w:rPr>
        <w:t>that</w:t>
      </w:r>
      <w:r>
        <w:rPr>
          <w:color w:val="231F20"/>
          <w:spacing w:val="10"/>
          <w:w w:val="105"/>
          <w:sz w:val="21"/>
        </w:rPr>
        <w:t> </w:t>
      </w:r>
      <w:r>
        <w:rPr>
          <w:color w:val="231F20"/>
          <w:w w:val="105"/>
          <w:sz w:val="21"/>
        </w:rPr>
        <w:t>you</w:t>
      </w:r>
      <w:r>
        <w:rPr>
          <w:color w:val="231F20"/>
          <w:spacing w:val="11"/>
          <w:w w:val="105"/>
          <w:sz w:val="21"/>
        </w:rPr>
        <w:t> </w:t>
      </w:r>
      <w:r>
        <w:rPr>
          <w:color w:val="231F20"/>
          <w:w w:val="105"/>
          <w:sz w:val="21"/>
        </w:rPr>
        <w:t>can</w:t>
      </w:r>
      <w:r>
        <w:rPr>
          <w:color w:val="231F20"/>
          <w:spacing w:val="10"/>
          <w:w w:val="105"/>
          <w:sz w:val="21"/>
        </w:rPr>
        <w:t> </w:t>
      </w:r>
      <w:r>
        <w:rPr>
          <w:color w:val="231F20"/>
          <w:w w:val="105"/>
          <w:sz w:val="21"/>
        </w:rPr>
        <w:t>use</w:t>
      </w:r>
      <w:r>
        <w:rPr>
          <w:color w:val="231F20"/>
          <w:spacing w:val="10"/>
          <w:w w:val="105"/>
          <w:sz w:val="21"/>
        </w:rPr>
        <w:t> </w:t>
      </w:r>
      <w:r>
        <w:rPr>
          <w:color w:val="231F20"/>
          <w:w w:val="105"/>
          <w:sz w:val="21"/>
        </w:rPr>
        <w:t>as</w:t>
      </w:r>
      <w:r>
        <w:rPr>
          <w:color w:val="231F20"/>
          <w:spacing w:val="11"/>
          <w:w w:val="105"/>
          <w:sz w:val="21"/>
        </w:rPr>
        <w:t> </w:t>
      </w:r>
      <w:r>
        <w:rPr>
          <w:color w:val="231F20"/>
          <w:w w:val="105"/>
          <w:sz w:val="21"/>
        </w:rPr>
        <w:t>a</w:t>
      </w:r>
      <w:r>
        <w:rPr>
          <w:color w:val="231F20"/>
          <w:spacing w:val="10"/>
          <w:w w:val="105"/>
          <w:sz w:val="21"/>
        </w:rPr>
        <w:t> </w:t>
      </w:r>
      <w:r>
        <w:rPr>
          <w:color w:val="231F20"/>
          <w:w w:val="105"/>
          <w:sz w:val="21"/>
        </w:rPr>
        <w:t>starting</w:t>
      </w:r>
      <w:r>
        <w:rPr>
          <w:color w:val="231F20"/>
          <w:spacing w:val="10"/>
          <w:w w:val="105"/>
          <w:sz w:val="21"/>
        </w:rPr>
        <w:t> </w:t>
      </w:r>
      <w:r>
        <w:rPr>
          <w:color w:val="231F20"/>
          <w:spacing w:val="-2"/>
          <w:w w:val="105"/>
          <w:sz w:val="21"/>
        </w:rPr>
        <w:t>point?</w:t>
      </w:r>
    </w:p>
    <w:p>
      <w:pPr>
        <w:pStyle w:val="ListParagraph"/>
        <w:numPr>
          <w:ilvl w:val="0"/>
          <w:numId w:val="48"/>
        </w:numPr>
        <w:tabs>
          <w:tab w:pos="1204" w:val="left" w:leader="none"/>
        </w:tabs>
        <w:spacing w:line="319" w:lineRule="auto" w:before="192" w:after="0"/>
        <w:ind w:left="1203" w:right="775" w:hanging="284"/>
        <w:jc w:val="left"/>
        <w:rPr>
          <w:sz w:val="21"/>
        </w:rPr>
      </w:pPr>
      <w:r>
        <w:rPr>
          <w:color w:val="231F20"/>
          <w:w w:val="110"/>
          <w:sz w:val="21"/>
        </w:rPr>
        <w:t>Do you have particular performance or scaling requirements? Some languages</w:t>
      </w:r>
      <w:r>
        <w:rPr>
          <w:color w:val="231F20"/>
          <w:spacing w:val="-1"/>
          <w:w w:val="110"/>
          <w:sz w:val="21"/>
        </w:rPr>
        <w:t> </w:t>
      </w:r>
      <w:r>
        <w:rPr>
          <w:color w:val="231F20"/>
          <w:w w:val="110"/>
          <w:sz w:val="21"/>
        </w:rPr>
        <w:t>are</w:t>
      </w:r>
      <w:r>
        <w:rPr>
          <w:color w:val="231F20"/>
          <w:spacing w:val="-1"/>
          <w:w w:val="110"/>
          <w:sz w:val="21"/>
        </w:rPr>
        <w:t> </w:t>
      </w:r>
      <w:r>
        <w:rPr>
          <w:color w:val="231F20"/>
          <w:w w:val="110"/>
          <w:sz w:val="21"/>
        </w:rPr>
        <w:t>much</w:t>
      </w:r>
      <w:r>
        <w:rPr>
          <w:color w:val="231F20"/>
          <w:spacing w:val="-1"/>
          <w:w w:val="110"/>
          <w:sz w:val="21"/>
        </w:rPr>
        <w:t> </w:t>
      </w:r>
      <w:r>
        <w:rPr>
          <w:color w:val="231F20"/>
          <w:w w:val="110"/>
          <w:sz w:val="21"/>
        </w:rPr>
        <w:t>faster</w:t>
      </w:r>
      <w:r>
        <w:rPr>
          <w:color w:val="231F20"/>
          <w:spacing w:val="-1"/>
          <w:w w:val="110"/>
          <w:sz w:val="21"/>
        </w:rPr>
        <w:t> </w:t>
      </w:r>
      <w:r>
        <w:rPr>
          <w:color w:val="231F20"/>
          <w:w w:val="110"/>
          <w:sz w:val="21"/>
        </w:rPr>
        <w:t>than</w:t>
      </w:r>
      <w:r>
        <w:rPr>
          <w:color w:val="231F20"/>
          <w:spacing w:val="-1"/>
          <w:w w:val="110"/>
          <w:sz w:val="21"/>
        </w:rPr>
        <w:t> </w:t>
      </w:r>
      <w:r>
        <w:rPr>
          <w:color w:val="231F20"/>
          <w:w w:val="110"/>
          <w:sz w:val="21"/>
        </w:rPr>
        <w:t>others</w:t>
      </w:r>
      <w:r>
        <w:rPr>
          <w:color w:val="231F20"/>
          <w:spacing w:val="-1"/>
          <w:w w:val="110"/>
          <w:sz w:val="21"/>
        </w:rPr>
        <w:t> </w:t>
      </w:r>
      <w:r>
        <w:rPr>
          <w:color w:val="231F20"/>
          <w:w w:val="110"/>
          <w:sz w:val="21"/>
        </w:rPr>
        <w:t>for</w:t>
      </w:r>
      <w:r>
        <w:rPr>
          <w:color w:val="231F20"/>
          <w:spacing w:val="-1"/>
          <w:w w:val="110"/>
          <w:sz w:val="21"/>
        </w:rPr>
        <w:t> </w:t>
      </w:r>
      <w:r>
        <w:rPr>
          <w:color w:val="231F20"/>
          <w:w w:val="110"/>
          <w:sz w:val="21"/>
        </w:rPr>
        <w:t>specific</w:t>
      </w:r>
      <w:r>
        <w:rPr>
          <w:color w:val="231F20"/>
          <w:spacing w:val="-1"/>
          <w:w w:val="110"/>
          <w:sz w:val="21"/>
        </w:rPr>
        <w:t> </w:t>
      </w:r>
      <w:r>
        <w:rPr>
          <w:color w:val="231F20"/>
          <w:w w:val="110"/>
          <w:sz w:val="21"/>
        </w:rPr>
        <w:t>types</w:t>
      </w:r>
      <w:r>
        <w:rPr>
          <w:color w:val="231F20"/>
          <w:spacing w:val="-1"/>
          <w:w w:val="110"/>
          <w:sz w:val="21"/>
        </w:rPr>
        <w:t> </w:t>
      </w:r>
      <w:r>
        <w:rPr>
          <w:color w:val="231F20"/>
          <w:w w:val="110"/>
          <w:sz w:val="21"/>
        </w:rPr>
        <w:t>of</w:t>
      </w:r>
      <w:r>
        <w:rPr>
          <w:color w:val="231F20"/>
          <w:spacing w:val="-1"/>
          <w:w w:val="110"/>
          <w:sz w:val="21"/>
        </w:rPr>
        <w:t> </w:t>
      </w:r>
      <w:r>
        <w:rPr>
          <w:color w:val="231F20"/>
          <w:w w:val="110"/>
          <w:sz w:val="21"/>
        </w:rPr>
        <w:t>tasks. Haskell</w:t>
      </w:r>
      <w:r>
        <w:rPr>
          <w:color w:val="231F20"/>
          <w:spacing w:val="-6"/>
          <w:w w:val="110"/>
          <w:sz w:val="21"/>
        </w:rPr>
        <w:t> </w:t>
      </w:r>
      <w:r>
        <w:rPr>
          <w:color w:val="231F20"/>
          <w:w w:val="110"/>
          <w:sz w:val="21"/>
        </w:rPr>
        <w:t>is</w:t>
      </w:r>
      <w:r>
        <w:rPr>
          <w:color w:val="231F20"/>
          <w:spacing w:val="-6"/>
          <w:w w:val="110"/>
          <w:sz w:val="21"/>
        </w:rPr>
        <w:t> </w:t>
      </w:r>
      <w:r>
        <w:rPr>
          <w:color w:val="231F20"/>
          <w:w w:val="110"/>
          <w:sz w:val="21"/>
        </w:rPr>
        <w:t>famously</w:t>
      </w:r>
      <w:r>
        <w:rPr>
          <w:color w:val="231F20"/>
          <w:spacing w:val="-6"/>
          <w:w w:val="110"/>
          <w:sz w:val="21"/>
        </w:rPr>
        <w:t> </w:t>
      </w:r>
      <w:r>
        <w:rPr>
          <w:color w:val="231F20"/>
          <w:w w:val="110"/>
          <w:sz w:val="21"/>
        </w:rPr>
        <w:t>inefficient</w:t>
      </w:r>
      <w:r>
        <w:rPr>
          <w:color w:val="231F20"/>
          <w:spacing w:val="-6"/>
          <w:w w:val="110"/>
          <w:sz w:val="21"/>
        </w:rPr>
        <w:t> </w:t>
      </w:r>
      <w:r>
        <w:rPr>
          <w:color w:val="231F20"/>
          <w:w w:val="110"/>
          <w:sz w:val="21"/>
        </w:rPr>
        <w:t>at</w:t>
      </w:r>
      <w:r>
        <w:rPr>
          <w:color w:val="231F20"/>
          <w:spacing w:val="-6"/>
          <w:w w:val="110"/>
          <w:sz w:val="21"/>
        </w:rPr>
        <w:t> </w:t>
      </w:r>
      <w:r>
        <w:rPr>
          <w:color w:val="231F20"/>
          <w:w w:val="110"/>
          <w:sz w:val="21"/>
        </w:rPr>
        <w:t>string</w:t>
      </w:r>
      <w:r>
        <w:rPr>
          <w:color w:val="231F20"/>
          <w:spacing w:val="-6"/>
          <w:w w:val="110"/>
          <w:sz w:val="21"/>
        </w:rPr>
        <w:t> </w:t>
      </w:r>
      <w:r>
        <w:rPr>
          <w:color w:val="231F20"/>
          <w:w w:val="110"/>
          <w:sz w:val="21"/>
        </w:rPr>
        <w:t>manipulation,</w:t>
      </w:r>
      <w:r>
        <w:rPr>
          <w:color w:val="231F20"/>
          <w:spacing w:val="-6"/>
          <w:w w:val="110"/>
          <w:sz w:val="21"/>
        </w:rPr>
        <w:t> </w:t>
      </w:r>
      <w:r>
        <w:rPr>
          <w:color w:val="231F20"/>
          <w:w w:val="110"/>
          <w:sz w:val="21"/>
        </w:rPr>
        <w:t>and</w:t>
      </w:r>
      <w:r>
        <w:rPr>
          <w:color w:val="231F20"/>
          <w:spacing w:val="-6"/>
          <w:w w:val="110"/>
          <w:sz w:val="21"/>
        </w:rPr>
        <w:t> </w:t>
      </w:r>
      <w:r>
        <w:rPr>
          <w:color w:val="231F20"/>
          <w:w w:val="110"/>
          <w:sz w:val="21"/>
        </w:rPr>
        <w:t>C</w:t>
      </w:r>
      <w:r>
        <w:rPr>
          <w:color w:val="231F20"/>
          <w:spacing w:val="-6"/>
          <w:w w:val="110"/>
          <w:sz w:val="21"/>
        </w:rPr>
        <w:t> </w:t>
      </w:r>
      <w:r>
        <w:rPr>
          <w:color w:val="231F20"/>
          <w:w w:val="110"/>
          <w:sz w:val="21"/>
        </w:rPr>
        <w:t>is </w:t>
      </w:r>
      <w:r>
        <w:rPr>
          <w:color w:val="231F20"/>
          <w:w w:val="105"/>
          <w:sz w:val="21"/>
        </w:rPr>
        <w:t>famously fast at most things, though there are other languages that, for </w:t>
      </w:r>
      <w:r>
        <w:rPr>
          <w:color w:val="231F20"/>
          <w:w w:val="110"/>
          <w:sz w:val="21"/>
        </w:rPr>
        <w:t>certain</w:t>
      </w:r>
      <w:r>
        <w:rPr>
          <w:color w:val="231F20"/>
          <w:spacing w:val="-2"/>
          <w:w w:val="110"/>
          <w:sz w:val="21"/>
        </w:rPr>
        <w:t> </w:t>
      </w:r>
      <w:r>
        <w:rPr>
          <w:color w:val="231F20"/>
          <w:w w:val="110"/>
          <w:sz w:val="21"/>
        </w:rPr>
        <w:t>problems,</w:t>
      </w:r>
      <w:r>
        <w:rPr>
          <w:color w:val="231F20"/>
          <w:spacing w:val="-2"/>
          <w:w w:val="110"/>
          <w:sz w:val="21"/>
        </w:rPr>
        <w:t> </w:t>
      </w:r>
      <w:r>
        <w:rPr>
          <w:color w:val="231F20"/>
          <w:w w:val="110"/>
          <w:sz w:val="21"/>
        </w:rPr>
        <w:t>approach</w:t>
      </w:r>
      <w:r>
        <w:rPr>
          <w:color w:val="231F20"/>
          <w:spacing w:val="-2"/>
          <w:w w:val="110"/>
          <w:sz w:val="21"/>
        </w:rPr>
        <w:t> </w:t>
      </w:r>
      <w:r>
        <w:rPr>
          <w:color w:val="231F20"/>
          <w:w w:val="110"/>
          <w:sz w:val="21"/>
        </w:rPr>
        <w:t>or</w:t>
      </w:r>
      <w:r>
        <w:rPr>
          <w:color w:val="231F20"/>
          <w:spacing w:val="-2"/>
          <w:w w:val="110"/>
          <w:sz w:val="21"/>
        </w:rPr>
        <w:t> </w:t>
      </w:r>
      <w:r>
        <w:rPr>
          <w:color w:val="231F20"/>
          <w:w w:val="110"/>
          <w:sz w:val="21"/>
        </w:rPr>
        <w:t>exceed</w:t>
      </w:r>
      <w:r>
        <w:rPr>
          <w:color w:val="231F20"/>
          <w:spacing w:val="-2"/>
          <w:w w:val="110"/>
          <w:sz w:val="21"/>
        </w:rPr>
        <w:t> </w:t>
      </w:r>
      <w:r>
        <w:rPr>
          <w:color w:val="231F20"/>
          <w:w w:val="110"/>
          <w:sz w:val="21"/>
        </w:rPr>
        <w:t>the</w:t>
      </w:r>
      <w:r>
        <w:rPr>
          <w:color w:val="231F20"/>
          <w:spacing w:val="-2"/>
          <w:w w:val="110"/>
          <w:sz w:val="21"/>
        </w:rPr>
        <w:t> </w:t>
      </w:r>
      <w:r>
        <w:rPr>
          <w:color w:val="231F20"/>
          <w:w w:val="110"/>
          <w:sz w:val="21"/>
        </w:rPr>
        <w:t>speed</w:t>
      </w:r>
      <w:r>
        <w:rPr>
          <w:color w:val="231F20"/>
          <w:spacing w:val="-2"/>
          <w:w w:val="110"/>
          <w:sz w:val="21"/>
        </w:rPr>
        <w:t> </w:t>
      </w:r>
      <w:r>
        <w:rPr>
          <w:color w:val="231F20"/>
          <w:w w:val="110"/>
          <w:sz w:val="21"/>
        </w:rPr>
        <w:t>of</w:t>
      </w:r>
      <w:r>
        <w:rPr>
          <w:color w:val="231F20"/>
          <w:spacing w:val="-2"/>
          <w:w w:val="110"/>
          <w:sz w:val="21"/>
        </w:rPr>
        <w:t> </w:t>
      </w:r>
      <w:r>
        <w:rPr>
          <w:color w:val="231F20"/>
          <w:w w:val="110"/>
          <w:sz w:val="21"/>
        </w:rPr>
        <w:t>C</w:t>
      </w:r>
      <w:r>
        <w:rPr>
          <w:color w:val="231F20"/>
          <w:spacing w:val="-2"/>
          <w:w w:val="110"/>
          <w:sz w:val="21"/>
        </w:rPr>
        <w:t> </w:t>
      </w:r>
      <w:r>
        <w:rPr>
          <w:color w:val="231F20"/>
          <w:w w:val="110"/>
          <w:sz w:val="21"/>
        </w:rPr>
        <w:t>while</w:t>
      </w:r>
      <w:r>
        <w:rPr>
          <w:color w:val="231F20"/>
          <w:spacing w:val="-2"/>
          <w:w w:val="110"/>
          <w:sz w:val="21"/>
        </w:rPr>
        <w:t> </w:t>
      </w:r>
      <w:r>
        <w:rPr>
          <w:color w:val="231F20"/>
          <w:w w:val="110"/>
          <w:sz w:val="21"/>
        </w:rPr>
        <w:t>providing an easier and more friendly coding environment.</w:t>
      </w:r>
    </w:p>
    <w:p>
      <w:pPr>
        <w:pStyle w:val="ListParagraph"/>
        <w:numPr>
          <w:ilvl w:val="0"/>
          <w:numId w:val="48"/>
        </w:numPr>
        <w:tabs>
          <w:tab w:pos="1204" w:val="left" w:leader="none"/>
        </w:tabs>
        <w:spacing w:line="319" w:lineRule="auto" w:before="106" w:after="0"/>
        <w:ind w:left="1203" w:right="1156" w:hanging="284"/>
        <w:jc w:val="left"/>
        <w:rPr>
          <w:sz w:val="21"/>
        </w:rPr>
      </w:pPr>
      <w:r>
        <w:rPr>
          <w:color w:val="231F20"/>
          <w:w w:val="105"/>
          <w:sz w:val="21"/>
        </w:rPr>
        <w:t>Is there a particular framework that might be a good starting point</w:t>
      </w:r>
      <w:r>
        <w:rPr>
          <w:color w:val="231F20"/>
          <w:spacing w:val="40"/>
          <w:w w:val="110"/>
          <w:sz w:val="21"/>
        </w:rPr>
        <w:t> </w:t>
      </w:r>
      <w:r>
        <w:rPr>
          <w:color w:val="231F20"/>
          <w:w w:val="110"/>
          <w:sz w:val="21"/>
        </w:rPr>
        <w:t>in</w:t>
      </w:r>
      <w:r>
        <w:rPr>
          <w:color w:val="231F20"/>
          <w:spacing w:val="-10"/>
          <w:w w:val="110"/>
          <w:sz w:val="21"/>
        </w:rPr>
        <w:t> </w:t>
      </w:r>
      <w:r>
        <w:rPr>
          <w:color w:val="231F20"/>
          <w:w w:val="110"/>
          <w:sz w:val="21"/>
        </w:rPr>
        <w:t>a</w:t>
      </w:r>
      <w:r>
        <w:rPr>
          <w:color w:val="231F20"/>
          <w:spacing w:val="-10"/>
          <w:w w:val="110"/>
          <w:sz w:val="21"/>
        </w:rPr>
        <w:t> </w:t>
      </w:r>
      <w:r>
        <w:rPr>
          <w:color w:val="231F20"/>
          <w:w w:val="110"/>
          <w:sz w:val="21"/>
        </w:rPr>
        <w:t>particular</w:t>
      </w:r>
      <w:r>
        <w:rPr>
          <w:color w:val="231F20"/>
          <w:spacing w:val="-10"/>
          <w:w w:val="110"/>
          <w:sz w:val="21"/>
        </w:rPr>
        <w:t> </w:t>
      </w:r>
      <w:r>
        <w:rPr>
          <w:color w:val="231F20"/>
          <w:w w:val="110"/>
          <w:sz w:val="21"/>
        </w:rPr>
        <w:t>language?</w:t>
      </w:r>
      <w:r>
        <w:rPr>
          <w:color w:val="231F20"/>
          <w:spacing w:val="-10"/>
          <w:w w:val="110"/>
          <w:sz w:val="21"/>
        </w:rPr>
        <w:t> </w:t>
      </w:r>
      <w:r>
        <w:rPr>
          <w:color w:val="231F20"/>
          <w:w w:val="110"/>
          <w:sz w:val="21"/>
        </w:rPr>
        <w:t>React</w:t>
      </w:r>
      <w:r>
        <w:rPr>
          <w:color w:val="231F20"/>
          <w:spacing w:val="-10"/>
          <w:w w:val="110"/>
          <w:sz w:val="21"/>
        </w:rPr>
        <w:t> </w:t>
      </w:r>
      <w:r>
        <w:rPr>
          <w:color w:val="231F20"/>
          <w:w w:val="110"/>
          <w:sz w:val="21"/>
        </w:rPr>
        <w:t>Native,</w:t>
      </w:r>
      <w:r>
        <w:rPr>
          <w:color w:val="231F20"/>
          <w:spacing w:val="-10"/>
          <w:w w:val="110"/>
          <w:sz w:val="21"/>
        </w:rPr>
        <w:t> </w:t>
      </w:r>
      <w:r>
        <w:rPr>
          <w:color w:val="231F20"/>
          <w:w w:val="110"/>
          <w:sz w:val="21"/>
        </w:rPr>
        <w:t>for</w:t>
      </w:r>
      <w:r>
        <w:rPr>
          <w:color w:val="231F20"/>
          <w:spacing w:val="-10"/>
          <w:w w:val="110"/>
          <w:sz w:val="21"/>
        </w:rPr>
        <w:t> </w:t>
      </w:r>
      <w:r>
        <w:rPr>
          <w:color w:val="231F20"/>
          <w:w w:val="110"/>
          <w:sz w:val="21"/>
        </w:rPr>
        <w:t>example,</w:t>
      </w:r>
      <w:r>
        <w:rPr>
          <w:color w:val="231F20"/>
          <w:spacing w:val="-10"/>
          <w:w w:val="110"/>
          <w:sz w:val="21"/>
        </w:rPr>
        <w:t> </w:t>
      </w:r>
      <w:r>
        <w:rPr>
          <w:color w:val="231F20"/>
          <w:w w:val="110"/>
          <w:sz w:val="21"/>
        </w:rPr>
        <w:t>is</w:t>
      </w:r>
      <w:r>
        <w:rPr>
          <w:color w:val="231F20"/>
          <w:spacing w:val="-10"/>
          <w:w w:val="110"/>
          <w:sz w:val="21"/>
        </w:rPr>
        <w:t> </w:t>
      </w:r>
      <w:r>
        <w:rPr>
          <w:color w:val="231F20"/>
          <w:w w:val="110"/>
          <w:sz w:val="21"/>
        </w:rPr>
        <w:t>a</w:t>
      </w:r>
      <w:r>
        <w:rPr>
          <w:color w:val="231F20"/>
          <w:spacing w:val="-10"/>
          <w:w w:val="110"/>
          <w:sz w:val="21"/>
        </w:rPr>
        <w:t> </w:t>
      </w:r>
      <w:r>
        <w:rPr>
          <w:color w:val="231F20"/>
          <w:w w:val="110"/>
          <w:sz w:val="21"/>
        </w:rPr>
        <w:t>powerful</w:t>
      </w:r>
    </w:p>
    <w:p>
      <w:pPr>
        <w:pStyle w:val="BodyText"/>
        <w:spacing w:line="239" w:lineRule="exact"/>
        <w:ind w:left="1203"/>
      </w:pPr>
      <w:r>
        <w:rPr>
          <w:color w:val="231F20"/>
          <w:w w:val="105"/>
        </w:rPr>
        <w:t>cross-platform</w:t>
      </w:r>
      <w:r>
        <w:rPr>
          <w:color w:val="231F20"/>
          <w:spacing w:val="10"/>
          <w:w w:val="105"/>
        </w:rPr>
        <w:t> </w:t>
      </w:r>
      <w:r>
        <w:rPr>
          <w:color w:val="231F20"/>
          <w:w w:val="105"/>
        </w:rPr>
        <w:t>mobile</w:t>
      </w:r>
      <w:r>
        <w:rPr>
          <w:color w:val="231F20"/>
          <w:spacing w:val="10"/>
          <w:w w:val="105"/>
        </w:rPr>
        <w:t> </w:t>
      </w:r>
      <w:r>
        <w:rPr>
          <w:color w:val="231F20"/>
          <w:w w:val="105"/>
        </w:rPr>
        <w:t>language</w:t>
      </w:r>
      <w:r>
        <w:rPr>
          <w:color w:val="231F20"/>
          <w:spacing w:val="10"/>
          <w:w w:val="105"/>
        </w:rPr>
        <w:t> </w:t>
      </w:r>
      <w:r>
        <w:rPr>
          <w:color w:val="231F20"/>
          <w:w w:val="105"/>
        </w:rPr>
        <w:t>that</w:t>
      </w:r>
      <w:r>
        <w:rPr>
          <w:color w:val="231F20"/>
          <w:spacing w:val="10"/>
          <w:w w:val="105"/>
        </w:rPr>
        <w:t> </w:t>
      </w:r>
      <w:r>
        <w:rPr>
          <w:color w:val="231F20"/>
          <w:w w:val="105"/>
        </w:rPr>
        <w:t>requires</w:t>
      </w:r>
      <w:r>
        <w:rPr>
          <w:color w:val="231F20"/>
          <w:spacing w:val="11"/>
          <w:w w:val="105"/>
        </w:rPr>
        <w:t> </w:t>
      </w:r>
      <w:r>
        <w:rPr>
          <w:color w:val="231F20"/>
          <w:w w:val="105"/>
        </w:rPr>
        <w:t>JavaScript</w:t>
      </w:r>
      <w:r>
        <w:rPr>
          <w:color w:val="231F20"/>
          <w:spacing w:val="10"/>
          <w:w w:val="105"/>
        </w:rPr>
        <w:t> </w:t>
      </w:r>
      <w:r>
        <w:rPr>
          <w:color w:val="231F20"/>
          <w:w w:val="105"/>
        </w:rPr>
        <w:t>or</w:t>
      </w:r>
      <w:r>
        <w:rPr>
          <w:color w:val="231F20"/>
          <w:spacing w:val="10"/>
          <w:w w:val="105"/>
        </w:rPr>
        <w:t> </w:t>
      </w:r>
      <w:r>
        <w:rPr>
          <w:color w:val="231F20"/>
          <w:spacing w:val="-2"/>
          <w:w w:val="105"/>
        </w:rPr>
        <w:t>TypeScript.</w:t>
      </w:r>
    </w:p>
    <w:p>
      <w:pPr>
        <w:pStyle w:val="BodyText"/>
        <w:rPr>
          <w:sz w:val="22"/>
        </w:rPr>
      </w:pPr>
    </w:p>
    <w:p>
      <w:pPr>
        <w:pStyle w:val="BodyText"/>
        <w:spacing w:line="319" w:lineRule="auto" w:before="146"/>
        <w:ind w:left="920" w:right="687" w:firstLine="283"/>
        <w:jc w:val="both"/>
      </w:pPr>
      <w:r>
        <w:rPr>
          <w:color w:val="231F20"/>
          <w:w w:val="105"/>
        </w:rPr>
        <w:t>In</w:t>
      </w:r>
      <w:r>
        <w:rPr>
          <w:color w:val="231F20"/>
          <w:spacing w:val="-6"/>
          <w:w w:val="105"/>
        </w:rPr>
        <w:t> </w:t>
      </w:r>
      <w:r>
        <w:rPr>
          <w:color w:val="231F20"/>
          <w:w w:val="105"/>
        </w:rPr>
        <w:t>the</w:t>
      </w:r>
      <w:r>
        <w:rPr>
          <w:color w:val="231F20"/>
          <w:spacing w:val="-6"/>
          <w:w w:val="105"/>
        </w:rPr>
        <w:t> </w:t>
      </w:r>
      <w:r>
        <w:rPr>
          <w:color w:val="231F20"/>
          <w:w w:val="105"/>
        </w:rPr>
        <w:t>enterprise</w:t>
      </w:r>
      <w:r>
        <w:rPr>
          <w:color w:val="231F20"/>
          <w:spacing w:val="-6"/>
          <w:w w:val="105"/>
        </w:rPr>
        <w:t> </w:t>
      </w:r>
      <w:r>
        <w:rPr>
          <w:color w:val="231F20"/>
          <w:w w:val="105"/>
        </w:rPr>
        <w:t>setting,</w:t>
      </w:r>
      <w:r>
        <w:rPr>
          <w:color w:val="231F20"/>
          <w:spacing w:val="-6"/>
          <w:w w:val="105"/>
        </w:rPr>
        <w:t> </w:t>
      </w:r>
      <w:r>
        <w:rPr>
          <w:color w:val="231F20"/>
          <w:w w:val="105"/>
        </w:rPr>
        <w:t>I</w:t>
      </w:r>
      <w:r>
        <w:rPr>
          <w:color w:val="231F20"/>
          <w:spacing w:val="-6"/>
          <w:w w:val="105"/>
        </w:rPr>
        <w:t> </w:t>
      </w:r>
      <w:r>
        <w:rPr>
          <w:color w:val="231F20"/>
          <w:w w:val="105"/>
        </w:rPr>
        <w:t>recommend</w:t>
      </w:r>
      <w:r>
        <w:rPr>
          <w:color w:val="231F20"/>
          <w:spacing w:val="-6"/>
          <w:w w:val="105"/>
        </w:rPr>
        <w:t> </w:t>
      </w:r>
      <w:r>
        <w:rPr>
          <w:color w:val="231F20"/>
          <w:w w:val="105"/>
        </w:rPr>
        <w:t>languages</w:t>
      </w:r>
      <w:r>
        <w:rPr>
          <w:color w:val="231F20"/>
          <w:spacing w:val="-6"/>
          <w:w w:val="105"/>
        </w:rPr>
        <w:t> </w:t>
      </w:r>
      <w:r>
        <w:rPr>
          <w:color w:val="231F20"/>
          <w:w w:val="105"/>
        </w:rPr>
        <w:t>with</w:t>
      </w:r>
      <w:r>
        <w:rPr>
          <w:color w:val="231F20"/>
          <w:spacing w:val="-6"/>
          <w:w w:val="105"/>
        </w:rPr>
        <w:t> </w:t>
      </w:r>
      <w:r>
        <w:rPr>
          <w:color w:val="231F20"/>
          <w:w w:val="105"/>
        </w:rPr>
        <w:t>static</w:t>
      </w:r>
      <w:r>
        <w:rPr>
          <w:color w:val="231F20"/>
          <w:spacing w:val="-6"/>
          <w:w w:val="105"/>
        </w:rPr>
        <w:t> </w:t>
      </w:r>
      <w:r>
        <w:rPr>
          <w:color w:val="231F20"/>
          <w:w w:val="105"/>
        </w:rPr>
        <w:t>type</w:t>
      </w:r>
      <w:r>
        <w:rPr>
          <w:color w:val="231F20"/>
          <w:spacing w:val="-6"/>
          <w:w w:val="105"/>
        </w:rPr>
        <w:t> </w:t>
      </w:r>
      <w:r>
        <w:rPr>
          <w:color w:val="231F20"/>
          <w:w w:val="105"/>
        </w:rPr>
        <w:t>systems, </w:t>
      </w:r>
      <w:r>
        <w:rPr>
          <w:color w:val="231F20"/>
          <w:spacing w:val="-2"/>
          <w:w w:val="105"/>
        </w:rPr>
        <w:t>such</w:t>
      </w:r>
      <w:r>
        <w:rPr>
          <w:color w:val="231F20"/>
          <w:spacing w:val="-8"/>
          <w:w w:val="105"/>
        </w:rPr>
        <w:t> </w:t>
      </w:r>
      <w:r>
        <w:rPr>
          <w:color w:val="231F20"/>
          <w:spacing w:val="-2"/>
          <w:w w:val="105"/>
        </w:rPr>
        <w:t>as</w:t>
      </w:r>
      <w:r>
        <w:rPr>
          <w:color w:val="231F20"/>
          <w:spacing w:val="-8"/>
          <w:w w:val="105"/>
        </w:rPr>
        <w:t> </w:t>
      </w:r>
      <w:r>
        <w:rPr>
          <w:color w:val="231F20"/>
          <w:spacing w:val="-2"/>
          <w:w w:val="105"/>
        </w:rPr>
        <w:t>Golang,</w:t>
      </w:r>
      <w:r>
        <w:rPr>
          <w:color w:val="231F20"/>
          <w:spacing w:val="-8"/>
          <w:w w:val="105"/>
        </w:rPr>
        <w:t> </w:t>
      </w:r>
      <w:r>
        <w:rPr>
          <w:color w:val="231F20"/>
          <w:spacing w:val="-2"/>
          <w:w w:val="105"/>
        </w:rPr>
        <w:t>TypeScript,</w:t>
      </w:r>
      <w:r>
        <w:rPr>
          <w:color w:val="231F20"/>
          <w:spacing w:val="-8"/>
          <w:w w:val="105"/>
        </w:rPr>
        <w:t> </w:t>
      </w:r>
      <w:r>
        <w:rPr>
          <w:color w:val="231F20"/>
          <w:spacing w:val="-2"/>
          <w:w w:val="105"/>
        </w:rPr>
        <w:t>Rust,</w:t>
      </w:r>
      <w:r>
        <w:rPr>
          <w:color w:val="231F20"/>
          <w:spacing w:val="-8"/>
          <w:w w:val="105"/>
        </w:rPr>
        <w:t> </w:t>
      </w:r>
      <w:r>
        <w:rPr>
          <w:color w:val="231F20"/>
          <w:spacing w:val="-2"/>
          <w:w w:val="105"/>
        </w:rPr>
        <w:t>etc.,</w:t>
      </w:r>
      <w:r>
        <w:rPr>
          <w:color w:val="231F20"/>
          <w:spacing w:val="-8"/>
          <w:w w:val="105"/>
        </w:rPr>
        <w:t> </w:t>
      </w:r>
      <w:r>
        <w:rPr>
          <w:color w:val="231F20"/>
          <w:spacing w:val="-2"/>
          <w:w w:val="105"/>
        </w:rPr>
        <w:t>so</w:t>
      </w:r>
      <w:r>
        <w:rPr>
          <w:color w:val="231F20"/>
          <w:spacing w:val="-8"/>
          <w:w w:val="105"/>
        </w:rPr>
        <w:t> </w:t>
      </w:r>
      <w:r>
        <w:rPr>
          <w:color w:val="231F20"/>
          <w:spacing w:val="-2"/>
          <w:w w:val="105"/>
        </w:rPr>
        <w:t>that</w:t>
      </w:r>
      <w:r>
        <w:rPr>
          <w:color w:val="231F20"/>
          <w:spacing w:val="-8"/>
          <w:w w:val="105"/>
        </w:rPr>
        <w:t> </w:t>
      </w:r>
      <w:r>
        <w:rPr>
          <w:color w:val="231F20"/>
          <w:spacing w:val="-2"/>
          <w:w w:val="105"/>
        </w:rPr>
        <w:t>the</w:t>
      </w:r>
      <w:r>
        <w:rPr>
          <w:color w:val="231F20"/>
          <w:spacing w:val="-8"/>
          <w:w w:val="105"/>
        </w:rPr>
        <w:t> </w:t>
      </w:r>
      <w:r>
        <w:rPr>
          <w:color w:val="231F20"/>
          <w:spacing w:val="-2"/>
          <w:w w:val="105"/>
        </w:rPr>
        <w:t>compiler</w:t>
      </w:r>
      <w:r>
        <w:rPr>
          <w:color w:val="231F20"/>
          <w:spacing w:val="-8"/>
          <w:w w:val="105"/>
        </w:rPr>
        <w:t> </w:t>
      </w:r>
      <w:r>
        <w:rPr>
          <w:color w:val="231F20"/>
          <w:spacing w:val="-2"/>
          <w:w w:val="105"/>
        </w:rPr>
        <w:t>can</w:t>
      </w:r>
      <w:r>
        <w:rPr>
          <w:color w:val="231F20"/>
          <w:spacing w:val="-8"/>
          <w:w w:val="105"/>
        </w:rPr>
        <w:t> </w:t>
      </w:r>
      <w:r>
        <w:rPr>
          <w:color w:val="231F20"/>
          <w:spacing w:val="-2"/>
          <w:w w:val="105"/>
        </w:rPr>
        <w:t>do</w:t>
      </w:r>
      <w:r>
        <w:rPr>
          <w:color w:val="231F20"/>
          <w:spacing w:val="-8"/>
          <w:w w:val="105"/>
        </w:rPr>
        <w:t> </w:t>
      </w:r>
      <w:r>
        <w:rPr>
          <w:color w:val="231F20"/>
          <w:spacing w:val="-2"/>
          <w:w w:val="105"/>
        </w:rPr>
        <w:t>more</w:t>
      </w:r>
      <w:r>
        <w:rPr>
          <w:color w:val="231F20"/>
          <w:spacing w:val="-8"/>
          <w:w w:val="105"/>
        </w:rPr>
        <w:t> </w:t>
      </w:r>
      <w:r>
        <w:rPr>
          <w:color w:val="231F20"/>
          <w:spacing w:val="-2"/>
          <w:w w:val="105"/>
        </w:rPr>
        <w:t>heavy </w:t>
      </w:r>
      <w:r>
        <w:rPr>
          <w:color w:val="231F20"/>
          <w:w w:val="105"/>
        </w:rPr>
        <w:t>lifting for ensuring code correctness, so that those constraints are visible to</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jc w:val="both"/>
      </w:pPr>
      <w:r>
        <w:rPr>
          <w:color w:val="231F20"/>
          <w:w w:val="105"/>
        </w:rPr>
        <w:t>other</w:t>
      </w:r>
      <w:r>
        <w:rPr>
          <w:color w:val="231F20"/>
          <w:spacing w:val="-1"/>
          <w:w w:val="105"/>
        </w:rPr>
        <w:t> </w:t>
      </w:r>
      <w:r>
        <w:rPr>
          <w:color w:val="231F20"/>
          <w:w w:val="105"/>
        </w:rPr>
        <w:t>developers,</w:t>
      </w:r>
      <w:r>
        <w:rPr>
          <w:color w:val="231F20"/>
          <w:spacing w:val="-1"/>
          <w:w w:val="105"/>
        </w:rPr>
        <w:t> </w:t>
      </w:r>
      <w:r>
        <w:rPr>
          <w:color w:val="231F20"/>
          <w:w w:val="105"/>
        </w:rPr>
        <w:t>and</w:t>
      </w:r>
      <w:r>
        <w:rPr>
          <w:color w:val="231F20"/>
          <w:spacing w:val="-1"/>
          <w:w w:val="105"/>
        </w:rPr>
        <w:t> </w:t>
      </w:r>
      <w:r>
        <w:rPr>
          <w:color w:val="231F20"/>
          <w:w w:val="105"/>
        </w:rPr>
        <w:t>so</w:t>
      </w:r>
      <w:r>
        <w:rPr>
          <w:color w:val="231F20"/>
          <w:spacing w:val="-1"/>
          <w:w w:val="105"/>
        </w:rPr>
        <w:t> </w:t>
      </w:r>
      <w:r>
        <w:rPr>
          <w:color w:val="231F20"/>
          <w:w w:val="105"/>
        </w:rPr>
        <w:t>you</w:t>
      </w:r>
      <w:r>
        <w:rPr>
          <w:color w:val="231F20"/>
          <w:spacing w:val="-1"/>
          <w:w w:val="105"/>
        </w:rPr>
        <w:t> </w:t>
      </w:r>
      <w:r>
        <w:rPr>
          <w:color w:val="231F20"/>
          <w:w w:val="105"/>
        </w:rPr>
        <w:t>don’t</w:t>
      </w:r>
      <w:r>
        <w:rPr>
          <w:color w:val="231F20"/>
          <w:spacing w:val="-1"/>
          <w:w w:val="105"/>
        </w:rPr>
        <w:t> </w:t>
      </w:r>
      <w:r>
        <w:rPr>
          <w:color w:val="231F20"/>
          <w:w w:val="105"/>
        </w:rPr>
        <w:t>run</w:t>
      </w:r>
      <w:r>
        <w:rPr>
          <w:color w:val="231F20"/>
          <w:spacing w:val="-1"/>
          <w:w w:val="105"/>
        </w:rPr>
        <w:t> </w:t>
      </w:r>
      <w:r>
        <w:rPr>
          <w:color w:val="231F20"/>
          <w:w w:val="105"/>
        </w:rPr>
        <w:t>into</w:t>
      </w:r>
      <w:r>
        <w:rPr>
          <w:color w:val="231F20"/>
          <w:spacing w:val="-1"/>
          <w:w w:val="105"/>
        </w:rPr>
        <w:t> </w:t>
      </w:r>
      <w:r>
        <w:rPr>
          <w:color w:val="231F20"/>
          <w:w w:val="105"/>
        </w:rPr>
        <w:t>that</w:t>
      </w:r>
      <w:r>
        <w:rPr>
          <w:color w:val="231F20"/>
          <w:spacing w:val="-1"/>
          <w:w w:val="105"/>
        </w:rPr>
        <w:t> </w:t>
      </w:r>
      <w:r>
        <w:rPr>
          <w:color w:val="231F20"/>
          <w:w w:val="105"/>
        </w:rPr>
        <w:t>category</w:t>
      </w:r>
      <w:r>
        <w:rPr>
          <w:color w:val="231F20"/>
          <w:spacing w:val="-1"/>
          <w:w w:val="105"/>
        </w:rPr>
        <w:t> </w:t>
      </w:r>
      <w:r>
        <w:rPr>
          <w:color w:val="231F20"/>
          <w:w w:val="105"/>
        </w:rPr>
        <w:t>of</w:t>
      </w:r>
      <w:r>
        <w:rPr>
          <w:color w:val="231F20"/>
          <w:spacing w:val="-1"/>
          <w:w w:val="105"/>
        </w:rPr>
        <w:t> </w:t>
      </w:r>
      <w:r>
        <w:rPr>
          <w:color w:val="231F20"/>
          <w:w w:val="105"/>
        </w:rPr>
        <w:t>issue</w:t>
      </w:r>
      <w:r>
        <w:rPr>
          <w:color w:val="231F20"/>
          <w:spacing w:val="-1"/>
          <w:w w:val="105"/>
        </w:rPr>
        <w:t> </w:t>
      </w:r>
      <w:r>
        <w:rPr>
          <w:color w:val="231F20"/>
          <w:w w:val="105"/>
        </w:rPr>
        <w:t>at</w:t>
      </w:r>
      <w:r>
        <w:rPr>
          <w:color w:val="231F20"/>
          <w:spacing w:val="-1"/>
          <w:w w:val="105"/>
        </w:rPr>
        <w:t> </w:t>
      </w:r>
      <w:r>
        <w:rPr>
          <w:color w:val="231F20"/>
          <w:w w:val="105"/>
        </w:rPr>
        <w:t>runtime. </w:t>
      </w:r>
      <w:r>
        <w:rPr>
          <w:color w:val="231F20"/>
          <w:w w:val="110"/>
        </w:rPr>
        <w:t>You</w:t>
      </w:r>
      <w:r>
        <w:rPr>
          <w:color w:val="231F20"/>
          <w:spacing w:val="-15"/>
          <w:w w:val="110"/>
        </w:rPr>
        <w:t> </w:t>
      </w:r>
      <w:r>
        <w:rPr>
          <w:color w:val="231F20"/>
          <w:w w:val="110"/>
        </w:rPr>
        <w:t>should</w:t>
      </w:r>
      <w:r>
        <w:rPr>
          <w:color w:val="231F20"/>
          <w:spacing w:val="-14"/>
          <w:w w:val="110"/>
        </w:rPr>
        <w:t> </w:t>
      </w:r>
      <w:r>
        <w:rPr>
          <w:color w:val="231F20"/>
          <w:w w:val="110"/>
        </w:rPr>
        <w:t>strive</w:t>
      </w:r>
      <w:r>
        <w:rPr>
          <w:color w:val="231F20"/>
          <w:spacing w:val="-15"/>
          <w:w w:val="110"/>
        </w:rPr>
        <w:t> </w:t>
      </w:r>
      <w:r>
        <w:rPr>
          <w:color w:val="231F20"/>
          <w:w w:val="110"/>
        </w:rPr>
        <w:t>for</w:t>
      </w:r>
      <w:r>
        <w:rPr>
          <w:color w:val="231F20"/>
          <w:spacing w:val="-14"/>
          <w:w w:val="110"/>
        </w:rPr>
        <w:t> </w:t>
      </w:r>
      <w:r>
        <w:rPr>
          <w:color w:val="231F20"/>
          <w:w w:val="110"/>
        </w:rPr>
        <w:t>a</w:t>
      </w:r>
      <w:r>
        <w:rPr>
          <w:color w:val="231F20"/>
          <w:spacing w:val="-15"/>
          <w:w w:val="110"/>
        </w:rPr>
        <w:t> </w:t>
      </w:r>
      <w:r>
        <w:rPr>
          <w:color w:val="231F20"/>
          <w:w w:val="110"/>
        </w:rPr>
        <w:t>local</w:t>
      </w:r>
      <w:r>
        <w:rPr>
          <w:color w:val="231F20"/>
          <w:spacing w:val="-14"/>
          <w:w w:val="110"/>
        </w:rPr>
        <w:t> </w:t>
      </w:r>
      <w:r>
        <w:rPr>
          <w:color w:val="231F20"/>
          <w:w w:val="110"/>
        </w:rPr>
        <w:t>development</w:t>
      </w:r>
      <w:r>
        <w:rPr>
          <w:color w:val="231F20"/>
          <w:spacing w:val="-15"/>
          <w:w w:val="110"/>
        </w:rPr>
        <w:t> </w:t>
      </w:r>
      <w:r>
        <w:rPr>
          <w:color w:val="231F20"/>
          <w:w w:val="110"/>
        </w:rPr>
        <w:t>environment</w:t>
      </w:r>
      <w:r>
        <w:rPr>
          <w:color w:val="231F20"/>
          <w:spacing w:val="-14"/>
          <w:w w:val="110"/>
        </w:rPr>
        <w:t> </w:t>
      </w:r>
      <w:r>
        <w:rPr>
          <w:color w:val="231F20"/>
          <w:w w:val="110"/>
        </w:rPr>
        <w:t>where</w:t>
      </w:r>
      <w:r>
        <w:rPr>
          <w:color w:val="231F20"/>
          <w:spacing w:val="-14"/>
          <w:w w:val="110"/>
        </w:rPr>
        <w:t> </w:t>
      </w:r>
      <w:r>
        <w:rPr>
          <w:color w:val="231F20"/>
          <w:w w:val="110"/>
        </w:rPr>
        <w:t>the</w:t>
      </w:r>
      <w:r>
        <w:rPr>
          <w:color w:val="231F20"/>
          <w:spacing w:val="-15"/>
          <w:w w:val="110"/>
        </w:rPr>
        <w:t> </w:t>
      </w:r>
      <w:r>
        <w:rPr>
          <w:color w:val="231F20"/>
          <w:w w:val="110"/>
        </w:rPr>
        <w:t>tools</w:t>
      </w:r>
      <w:r>
        <w:rPr>
          <w:color w:val="231F20"/>
          <w:spacing w:val="-14"/>
          <w:w w:val="110"/>
        </w:rPr>
        <w:t> </w:t>
      </w:r>
      <w:r>
        <w:rPr>
          <w:color w:val="231F20"/>
          <w:w w:val="110"/>
        </w:rPr>
        <w:t>are finding</w:t>
      </w:r>
      <w:r>
        <w:rPr>
          <w:color w:val="231F20"/>
          <w:w w:val="110"/>
        </w:rPr>
        <w:t> errors</w:t>
      </w:r>
      <w:r>
        <w:rPr>
          <w:color w:val="231F20"/>
          <w:w w:val="110"/>
        </w:rPr>
        <w:t> before</w:t>
      </w:r>
      <w:r>
        <w:rPr>
          <w:color w:val="231F20"/>
          <w:w w:val="110"/>
        </w:rPr>
        <w:t> your</w:t>
      </w:r>
      <w:r>
        <w:rPr>
          <w:color w:val="231F20"/>
          <w:w w:val="110"/>
        </w:rPr>
        <w:t> code</w:t>
      </w:r>
      <w:r>
        <w:rPr>
          <w:color w:val="231F20"/>
          <w:w w:val="110"/>
        </w:rPr>
        <w:t> is</w:t>
      </w:r>
      <w:r>
        <w:rPr>
          <w:color w:val="231F20"/>
          <w:w w:val="110"/>
        </w:rPr>
        <w:t> executed,</w:t>
      </w:r>
      <w:r>
        <w:rPr>
          <w:color w:val="231F20"/>
          <w:w w:val="110"/>
        </w:rPr>
        <w:t> called</w:t>
      </w:r>
      <w:r>
        <w:rPr>
          <w:color w:val="231F20"/>
          <w:w w:val="110"/>
        </w:rPr>
        <w:t> compile</w:t>
      </w:r>
      <w:r>
        <w:rPr>
          <w:color w:val="231F20"/>
          <w:w w:val="110"/>
        </w:rPr>
        <w:t> time</w:t>
      </w:r>
      <w:r>
        <w:rPr>
          <w:color w:val="231F20"/>
          <w:w w:val="110"/>
        </w:rPr>
        <w:t> checks. </w:t>
      </w:r>
      <w:r>
        <w:rPr>
          <w:color w:val="231F20"/>
          <w:w w:val="105"/>
        </w:rPr>
        <w:t>Fixing</w:t>
      </w:r>
      <w:r>
        <w:rPr>
          <w:color w:val="231F20"/>
          <w:spacing w:val="-11"/>
          <w:w w:val="105"/>
        </w:rPr>
        <w:t> </w:t>
      </w:r>
      <w:r>
        <w:rPr>
          <w:color w:val="231F20"/>
          <w:w w:val="105"/>
        </w:rPr>
        <w:t>a</w:t>
      </w:r>
      <w:r>
        <w:rPr>
          <w:color w:val="231F20"/>
          <w:spacing w:val="-11"/>
          <w:w w:val="105"/>
        </w:rPr>
        <w:t> </w:t>
      </w:r>
      <w:r>
        <w:rPr>
          <w:color w:val="231F20"/>
          <w:w w:val="105"/>
        </w:rPr>
        <w:t>compile</w:t>
      </w:r>
      <w:r>
        <w:rPr>
          <w:color w:val="231F20"/>
          <w:spacing w:val="-11"/>
          <w:w w:val="105"/>
        </w:rPr>
        <w:t> </w:t>
      </w:r>
      <w:r>
        <w:rPr>
          <w:color w:val="231F20"/>
          <w:w w:val="105"/>
        </w:rPr>
        <w:t>time</w:t>
      </w:r>
      <w:r>
        <w:rPr>
          <w:color w:val="231F20"/>
          <w:spacing w:val="-11"/>
          <w:w w:val="105"/>
        </w:rPr>
        <w:t> </w:t>
      </w:r>
      <w:r>
        <w:rPr>
          <w:color w:val="231F20"/>
          <w:w w:val="105"/>
        </w:rPr>
        <w:t>check</w:t>
      </w:r>
      <w:r>
        <w:rPr>
          <w:color w:val="231F20"/>
          <w:spacing w:val="-11"/>
          <w:w w:val="105"/>
        </w:rPr>
        <w:t> </w:t>
      </w:r>
      <w:r>
        <w:rPr>
          <w:color w:val="231F20"/>
          <w:w w:val="105"/>
        </w:rPr>
        <w:t>is</w:t>
      </w:r>
      <w:r>
        <w:rPr>
          <w:color w:val="231F20"/>
          <w:spacing w:val="-11"/>
          <w:w w:val="105"/>
        </w:rPr>
        <w:t> </w:t>
      </w:r>
      <w:r>
        <w:rPr>
          <w:color w:val="231F20"/>
          <w:w w:val="105"/>
        </w:rPr>
        <w:t>in</w:t>
      </w:r>
      <w:r>
        <w:rPr>
          <w:color w:val="231F20"/>
          <w:spacing w:val="-11"/>
          <w:w w:val="105"/>
        </w:rPr>
        <w:t> </w:t>
      </w:r>
      <w:r>
        <w:rPr>
          <w:color w:val="231F20"/>
          <w:w w:val="105"/>
        </w:rPr>
        <w:t>general</w:t>
      </w:r>
      <w:r>
        <w:rPr>
          <w:color w:val="231F20"/>
          <w:spacing w:val="-11"/>
          <w:w w:val="105"/>
        </w:rPr>
        <w:t> </w:t>
      </w:r>
      <w:r>
        <w:rPr>
          <w:color w:val="231F20"/>
          <w:w w:val="105"/>
        </w:rPr>
        <w:t>much</w:t>
      </w:r>
      <w:r>
        <w:rPr>
          <w:color w:val="231F20"/>
          <w:spacing w:val="-11"/>
          <w:w w:val="105"/>
        </w:rPr>
        <w:t> </w:t>
      </w:r>
      <w:r>
        <w:rPr>
          <w:color w:val="231F20"/>
          <w:w w:val="105"/>
        </w:rPr>
        <w:t>faster</w:t>
      </w:r>
      <w:r>
        <w:rPr>
          <w:color w:val="231F20"/>
          <w:spacing w:val="-11"/>
          <w:w w:val="105"/>
        </w:rPr>
        <w:t> </w:t>
      </w:r>
      <w:r>
        <w:rPr>
          <w:color w:val="231F20"/>
          <w:w w:val="105"/>
        </w:rPr>
        <w:t>and</w:t>
      </w:r>
      <w:r>
        <w:rPr>
          <w:color w:val="231F20"/>
          <w:spacing w:val="-11"/>
          <w:w w:val="105"/>
        </w:rPr>
        <w:t> </w:t>
      </w:r>
      <w:r>
        <w:rPr>
          <w:color w:val="231F20"/>
          <w:w w:val="105"/>
        </w:rPr>
        <w:t>cheaper</w:t>
      </w:r>
      <w:r>
        <w:rPr>
          <w:color w:val="231F20"/>
          <w:spacing w:val="-11"/>
          <w:w w:val="105"/>
        </w:rPr>
        <w:t> </w:t>
      </w:r>
      <w:r>
        <w:rPr>
          <w:color w:val="231F20"/>
          <w:w w:val="105"/>
        </w:rPr>
        <w:t>than</w:t>
      </w:r>
      <w:r>
        <w:rPr>
          <w:color w:val="231F20"/>
          <w:spacing w:val="-11"/>
          <w:w w:val="105"/>
        </w:rPr>
        <w:t> </w:t>
      </w:r>
      <w:r>
        <w:rPr>
          <w:color w:val="231F20"/>
          <w:w w:val="105"/>
        </w:rPr>
        <w:t>fixing a</w:t>
      </w:r>
      <w:r>
        <w:rPr>
          <w:color w:val="231F20"/>
          <w:spacing w:val="-2"/>
          <w:w w:val="105"/>
        </w:rPr>
        <w:t> </w:t>
      </w:r>
      <w:r>
        <w:rPr>
          <w:color w:val="231F20"/>
          <w:w w:val="105"/>
        </w:rPr>
        <w:t>runtime</w:t>
      </w:r>
      <w:r>
        <w:rPr>
          <w:color w:val="231F20"/>
          <w:spacing w:val="-2"/>
          <w:w w:val="105"/>
        </w:rPr>
        <w:t> </w:t>
      </w:r>
      <w:r>
        <w:rPr>
          <w:color w:val="231F20"/>
          <w:w w:val="105"/>
        </w:rPr>
        <w:t>issue,</w:t>
      </w:r>
      <w:r>
        <w:rPr>
          <w:color w:val="231F20"/>
          <w:spacing w:val="-2"/>
          <w:w w:val="105"/>
        </w:rPr>
        <w:t> </w:t>
      </w:r>
      <w:r>
        <w:rPr>
          <w:color w:val="231F20"/>
          <w:w w:val="105"/>
        </w:rPr>
        <w:t>and</w:t>
      </w:r>
      <w:r>
        <w:rPr>
          <w:color w:val="231F20"/>
          <w:spacing w:val="-2"/>
          <w:w w:val="105"/>
        </w:rPr>
        <w:t> </w:t>
      </w:r>
      <w:r>
        <w:rPr>
          <w:color w:val="231F20"/>
          <w:w w:val="105"/>
        </w:rPr>
        <w:t>also—by</w:t>
      </w:r>
      <w:r>
        <w:rPr>
          <w:color w:val="231F20"/>
          <w:spacing w:val="-2"/>
          <w:w w:val="105"/>
        </w:rPr>
        <w:t> </w:t>
      </w:r>
      <w:r>
        <w:rPr>
          <w:color w:val="231F20"/>
          <w:w w:val="105"/>
        </w:rPr>
        <w:t>virtue</w:t>
      </w:r>
      <w:r>
        <w:rPr>
          <w:color w:val="231F20"/>
          <w:spacing w:val="-2"/>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fact</w:t>
      </w:r>
      <w:r>
        <w:rPr>
          <w:color w:val="231F20"/>
          <w:spacing w:val="-2"/>
          <w:w w:val="105"/>
        </w:rPr>
        <w:t> </w:t>
      </w:r>
      <w:r>
        <w:rPr>
          <w:color w:val="231F20"/>
          <w:w w:val="105"/>
        </w:rPr>
        <w:t>that</w:t>
      </w:r>
      <w:r>
        <w:rPr>
          <w:color w:val="231F20"/>
          <w:spacing w:val="-2"/>
          <w:w w:val="105"/>
        </w:rPr>
        <w:t> </w:t>
      </w:r>
      <w:r>
        <w:rPr>
          <w:color w:val="231F20"/>
          <w:w w:val="105"/>
        </w:rPr>
        <w:t>it’s</w:t>
      </w:r>
      <w:r>
        <w:rPr>
          <w:color w:val="231F20"/>
          <w:spacing w:val="-2"/>
          <w:w w:val="105"/>
        </w:rPr>
        <w:t> </w:t>
      </w:r>
      <w:r>
        <w:rPr>
          <w:color w:val="231F20"/>
          <w:w w:val="105"/>
        </w:rPr>
        <w:t>automated—is</w:t>
      </w:r>
      <w:r>
        <w:rPr>
          <w:color w:val="231F20"/>
          <w:spacing w:val="-2"/>
          <w:w w:val="105"/>
        </w:rPr>
        <w:t> </w:t>
      </w:r>
      <w:r>
        <w:rPr>
          <w:color w:val="231F20"/>
          <w:w w:val="105"/>
        </w:rPr>
        <w:t>better </w:t>
      </w:r>
      <w:r>
        <w:rPr>
          <w:color w:val="231F20"/>
          <w:w w:val="110"/>
        </w:rPr>
        <w:t>equipped</w:t>
      </w:r>
      <w:r>
        <w:rPr>
          <w:color w:val="231F20"/>
          <w:spacing w:val="-6"/>
          <w:w w:val="110"/>
        </w:rPr>
        <w:t> </w:t>
      </w:r>
      <w:r>
        <w:rPr>
          <w:color w:val="231F20"/>
          <w:w w:val="110"/>
        </w:rPr>
        <w:t>than</w:t>
      </w:r>
      <w:r>
        <w:rPr>
          <w:color w:val="231F20"/>
          <w:spacing w:val="-6"/>
          <w:w w:val="110"/>
        </w:rPr>
        <w:t> </w:t>
      </w:r>
      <w:r>
        <w:rPr>
          <w:color w:val="231F20"/>
          <w:w w:val="110"/>
        </w:rPr>
        <w:t>a</w:t>
      </w:r>
      <w:r>
        <w:rPr>
          <w:color w:val="231F20"/>
          <w:spacing w:val="-6"/>
          <w:w w:val="110"/>
        </w:rPr>
        <w:t> </w:t>
      </w:r>
      <w:r>
        <w:rPr>
          <w:color w:val="231F20"/>
          <w:w w:val="110"/>
        </w:rPr>
        <w:t>runtime</w:t>
      </w:r>
      <w:r>
        <w:rPr>
          <w:color w:val="231F20"/>
          <w:spacing w:val="-6"/>
          <w:w w:val="110"/>
        </w:rPr>
        <w:t> </w:t>
      </w:r>
      <w:r>
        <w:rPr>
          <w:color w:val="231F20"/>
          <w:w w:val="110"/>
        </w:rPr>
        <w:t>check</w:t>
      </w:r>
      <w:r>
        <w:rPr>
          <w:color w:val="231F20"/>
          <w:spacing w:val="-6"/>
          <w:w w:val="110"/>
        </w:rPr>
        <w:t> </w:t>
      </w:r>
      <w:r>
        <w:rPr>
          <w:color w:val="231F20"/>
          <w:w w:val="110"/>
        </w:rPr>
        <w:t>to</w:t>
      </w:r>
      <w:r>
        <w:rPr>
          <w:color w:val="231F20"/>
          <w:spacing w:val="-6"/>
          <w:w w:val="110"/>
        </w:rPr>
        <w:t> </w:t>
      </w:r>
      <w:r>
        <w:rPr>
          <w:color w:val="231F20"/>
          <w:w w:val="110"/>
        </w:rPr>
        <w:t>reliably</w:t>
      </w:r>
      <w:r>
        <w:rPr>
          <w:color w:val="231F20"/>
          <w:spacing w:val="-6"/>
          <w:w w:val="110"/>
        </w:rPr>
        <w:t> </w:t>
      </w:r>
      <w:r>
        <w:rPr>
          <w:color w:val="231F20"/>
          <w:w w:val="110"/>
        </w:rPr>
        <w:t>find</w:t>
      </w:r>
      <w:r>
        <w:rPr>
          <w:color w:val="231F20"/>
          <w:spacing w:val="-6"/>
          <w:w w:val="110"/>
        </w:rPr>
        <w:t> </w:t>
      </w:r>
      <w:r>
        <w:rPr>
          <w:color w:val="231F20"/>
          <w:w w:val="110"/>
        </w:rPr>
        <w:t>problems.</w:t>
      </w:r>
    </w:p>
    <w:p>
      <w:pPr>
        <w:pStyle w:val="BodyText"/>
        <w:rPr>
          <w:sz w:val="22"/>
        </w:rPr>
      </w:pPr>
    </w:p>
    <w:p>
      <w:pPr>
        <w:pStyle w:val="Heading8"/>
        <w:spacing w:before="169"/>
        <w:ind w:left="750"/>
      </w:pPr>
      <w:r>
        <w:rPr>
          <w:color w:val="414042"/>
          <w:w w:val="55"/>
        </w:rPr>
        <w:t>CODE</w:t>
      </w:r>
      <w:r>
        <w:rPr>
          <w:color w:val="414042"/>
          <w:spacing w:val="15"/>
        </w:rPr>
        <w:t> </w:t>
      </w:r>
      <w:r>
        <w:rPr>
          <w:color w:val="414042"/>
          <w:w w:val="55"/>
        </w:rPr>
        <w:t>STYLE</w:t>
      </w:r>
      <w:r>
        <w:rPr>
          <w:color w:val="414042"/>
          <w:spacing w:val="15"/>
        </w:rPr>
        <w:t> </w:t>
      </w:r>
      <w:r>
        <w:rPr>
          <w:color w:val="414042"/>
          <w:w w:val="55"/>
        </w:rPr>
        <w:t>AND</w:t>
      </w:r>
      <w:r>
        <w:rPr>
          <w:color w:val="414042"/>
          <w:spacing w:val="16"/>
        </w:rPr>
        <w:t> </w:t>
      </w:r>
      <w:r>
        <w:rPr>
          <w:color w:val="414042"/>
          <w:spacing w:val="-2"/>
          <w:w w:val="55"/>
        </w:rPr>
        <w:t>FORMATTING</w:t>
      </w:r>
    </w:p>
    <w:p>
      <w:pPr>
        <w:pStyle w:val="BodyText"/>
        <w:spacing w:line="319" w:lineRule="auto" w:before="239"/>
        <w:ind w:left="750" w:right="857"/>
        <w:jc w:val="both"/>
      </w:pPr>
      <w:r>
        <w:rPr>
          <w:color w:val="231F20"/>
          <w:w w:val="105"/>
        </w:rPr>
        <w:t>In any widely used language, there will be either a published standard for how code should be formatted (e.g., PEP8 in Python) or a configurable tool that</w:t>
      </w:r>
      <w:r>
        <w:rPr>
          <w:color w:val="231F20"/>
          <w:spacing w:val="-13"/>
          <w:w w:val="105"/>
        </w:rPr>
        <w:t> </w:t>
      </w:r>
      <w:r>
        <w:rPr>
          <w:color w:val="231F20"/>
          <w:w w:val="105"/>
        </w:rPr>
        <w:t>can</w:t>
      </w:r>
      <w:r>
        <w:rPr>
          <w:color w:val="231F20"/>
          <w:spacing w:val="-13"/>
          <w:w w:val="105"/>
        </w:rPr>
        <w:t> </w:t>
      </w:r>
      <w:r>
        <w:rPr>
          <w:color w:val="231F20"/>
          <w:w w:val="105"/>
        </w:rPr>
        <w:t>enforce</w:t>
      </w:r>
      <w:r>
        <w:rPr>
          <w:color w:val="231F20"/>
          <w:spacing w:val="-13"/>
          <w:w w:val="105"/>
        </w:rPr>
        <w:t> </w:t>
      </w:r>
      <w:r>
        <w:rPr>
          <w:color w:val="231F20"/>
          <w:w w:val="105"/>
        </w:rPr>
        <w:t>a</w:t>
      </w:r>
      <w:r>
        <w:rPr>
          <w:color w:val="231F20"/>
          <w:spacing w:val="-13"/>
          <w:w w:val="105"/>
        </w:rPr>
        <w:t> </w:t>
      </w:r>
      <w:r>
        <w:rPr>
          <w:color w:val="231F20"/>
          <w:w w:val="105"/>
        </w:rPr>
        <w:t>particular</w:t>
      </w:r>
      <w:r>
        <w:rPr>
          <w:color w:val="231F20"/>
          <w:spacing w:val="-13"/>
          <w:w w:val="105"/>
        </w:rPr>
        <w:t> </w:t>
      </w:r>
      <w:r>
        <w:rPr>
          <w:color w:val="231F20"/>
          <w:w w:val="105"/>
        </w:rPr>
        <w:t>code</w:t>
      </w:r>
      <w:r>
        <w:rPr>
          <w:color w:val="231F20"/>
          <w:spacing w:val="-13"/>
          <w:w w:val="105"/>
        </w:rPr>
        <w:t> </w:t>
      </w:r>
      <w:r>
        <w:rPr>
          <w:color w:val="231F20"/>
          <w:w w:val="105"/>
        </w:rPr>
        <w:t>style</w:t>
      </w:r>
      <w:r>
        <w:rPr>
          <w:color w:val="231F20"/>
          <w:spacing w:val="-13"/>
          <w:w w:val="105"/>
        </w:rPr>
        <w:t> </w:t>
      </w:r>
      <w:r>
        <w:rPr>
          <w:color w:val="231F20"/>
          <w:w w:val="105"/>
        </w:rPr>
        <w:t>and</w:t>
      </w:r>
      <w:r>
        <w:rPr>
          <w:color w:val="231F20"/>
          <w:spacing w:val="-13"/>
          <w:w w:val="105"/>
        </w:rPr>
        <w:t> </w:t>
      </w:r>
      <w:r>
        <w:rPr>
          <w:color w:val="231F20"/>
          <w:w w:val="105"/>
        </w:rPr>
        <w:t>formatting</w:t>
      </w:r>
      <w:r>
        <w:rPr>
          <w:color w:val="231F20"/>
          <w:spacing w:val="-13"/>
          <w:w w:val="105"/>
        </w:rPr>
        <w:t> </w:t>
      </w:r>
      <w:r>
        <w:rPr>
          <w:color w:val="231F20"/>
          <w:w w:val="105"/>
        </w:rPr>
        <w:t>(e.g.,</w:t>
      </w:r>
      <w:r>
        <w:rPr>
          <w:color w:val="231F20"/>
          <w:spacing w:val="-13"/>
          <w:w w:val="105"/>
        </w:rPr>
        <w:t> </w:t>
      </w:r>
      <w:r>
        <w:rPr>
          <w:color w:val="231F20"/>
          <w:w w:val="105"/>
        </w:rPr>
        <w:t>ESLint</w:t>
      </w:r>
      <w:r>
        <w:rPr>
          <w:color w:val="231F20"/>
          <w:spacing w:val="-13"/>
          <w:w w:val="105"/>
        </w:rPr>
        <w:t> </w:t>
      </w:r>
      <w:r>
        <w:rPr>
          <w:color w:val="231F20"/>
          <w:w w:val="105"/>
        </w:rPr>
        <w:t>or</w:t>
      </w:r>
      <w:r>
        <w:rPr>
          <w:color w:val="231F20"/>
          <w:spacing w:val="-13"/>
          <w:w w:val="105"/>
        </w:rPr>
        <w:t> </w:t>
      </w:r>
      <w:r>
        <w:rPr>
          <w:color w:val="231F20"/>
          <w:w w:val="105"/>
        </w:rPr>
        <w:t>Prettier in</w:t>
      </w:r>
      <w:r>
        <w:rPr>
          <w:color w:val="231F20"/>
          <w:spacing w:val="-14"/>
          <w:w w:val="105"/>
        </w:rPr>
        <w:t> </w:t>
      </w:r>
      <w:r>
        <w:rPr>
          <w:color w:val="231F20"/>
          <w:w w:val="105"/>
        </w:rPr>
        <w:t>JavaScript,</w:t>
      </w:r>
      <w:r>
        <w:rPr>
          <w:color w:val="231F20"/>
          <w:spacing w:val="-14"/>
          <w:w w:val="105"/>
        </w:rPr>
        <w:t> </w:t>
      </w:r>
      <w:r>
        <w:rPr>
          <w:color w:val="231F20"/>
          <w:w w:val="105"/>
        </w:rPr>
        <w:t>or</w:t>
      </w:r>
      <w:r>
        <w:rPr>
          <w:color w:val="231F20"/>
          <w:spacing w:val="-13"/>
          <w:w w:val="105"/>
        </w:rPr>
        <w:t> </w:t>
      </w:r>
      <w:r>
        <w:rPr>
          <w:color w:val="231F20"/>
          <w:w w:val="105"/>
        </w:rPr>
        <w:t>ReSharper</w:t>
      </w:r>
      <w:r>
        <w:rPr>
          <w:color w:val="231F20"/>
          <w:spacing w:val="-14"/>
          <w:w w:val="105"/>
        </w:rPr>
        <w:t> </w:t>
      </w:r>
      <w:r>
        <w:rPr>
          <w:color w:val="231F20"/>
          <w:w w:val="105"/>
        </w:rPr>
        <w:t>in</w:t>
      </w:r>
      <w:r>
        <w:rPr>
          <w:color w:val="231F20"/>
          <w:spacing w:val="-14"/>
          <w:w w:val="105"/>
        </w:rPr>
        <w:t> </w:t>
      </w:r>
      <w:r>
        <w:rPr>
          <w:color w:val="231F20"/>
          <w:w w:val="105"/>
        </w:rPr>
        <w:t>C#).</w:t>
      </w:r>
      <w:r>
        <w:rPr>
          <w:color w:val="231F20"/>
          <w:spacing w:val="-13"/>
          <w:w w:val="105"/>
        </w:rPr>
        <w:t> </w:t>
      </w:r>
      <w:r>
        <w:rPr>
          <w:color w:val="231F20"/>
          <w:w w:val="105"/>
        </w:rPr>
        <w:t>Most</w:t>
      </w:r>
      <w:r>
        <w:rPr>
          <w:color w:val="231F20"/>
          <w:spacing w:val="-14"/>
          <w:w w:val="105"/>
        </w:rPr>
        <w:t> </w:t>
      </w:r>
      <w:r>
        <w:rPr>
          <w:color w:val="231F20"/>
          <w:w w:val="105"/>
        </w:rPr>
        <w:t>of</w:t>
      </w:r>
      <w:r>
        <w:rPr>
          <w:color w:val="231F20"/>
          <w:spacing w:val="-14"/>
          <w:w w:val="105"/>
        </w:rPr>
        <w:t> </w:t>
      </w:r>
      <w:r>
        <w:rPr>
          <w:color w:val="231F20"/>
          <w:w w:val="105"/>
        </w:rPr>
        <w:t>these</w:t>
      </w:r>
      <w:r>
        <w:rPr>
          <w:color w:val="231F20"/>
          <w:spacing w:val="-13"/>
          <w:w w:val="105"/>
        </w:rPr>
        <w:t> </w:t>
      </w:r>
      <w:r>
        <w:rPr>
          <w:color w:val="231F20"/>
          <w:w w:val="105"/>
        </w:rPr>
        <w:t>tools</w:t>
      </w:r>
      <w:r>
        <w:rPr>
          <w:color w:val="231F20"/>
          <w:spacing w:val="-14"/>
          <w:w w:val="105"/>
        </w:rPr>
        <w:t> </w:t>
      </w:r>
      <w:r>
        <w:rPr>
          <w:color w:val="231F20"/>
          <w:w w:val="105"/>
        </w:rPr>
        <w:t>are</w:t>
      </w:r>
      <w:r>
        <w:rPr>
          <w:color w:val="231F20"/>
          <w:spacing w:val="-14"/>
          <w:w w:val="105"/>
        </w:rPr>
        <w:t> </w:t>
      </w:r>
      <w:r>
        <w:rPr>
          <w:color w:val="231F20"/>
          <w:w w:val="105"/>
        </w:rPr>
        <w:t>very</w:t>
      </w:r>
      <w:r>
        <w:rPr>
          <w:color w:val="231F20"/>
          <w:spacing w:val="-13"/>
          <w:w w:val="105"/>
        </w:rPr>
        <w:t> </w:t>
      </w:r>
      <w:r>
        <w:rPr>
          <w:color w:val="231F20"/>
          <w:w w:val="105"/>
        </w:rPr>
        <w:t>good</w:t>
      </w:r>
      <w:r>
        <w:rPr>
          <w:color w:val="231F20"/>
          <w:spacing w:val="-14"/>
          <w:w w:val="105"/>
        </w:rPr>
        <w:t> </w:t>
      </w:r>
      <w:r>
        <w:rPr>
          <w:color w:val="231F20"/>
          <w:w w:val="105"/>
        </w:rPr>
        <w:t>at</w:t>
      </w:r>
      <w:r>
        <w:rPr>
          <w:color w:val="231F20"/>
          <w:spacing w:val="-14"/>
          <w:w w:val="105"/>
        </w:rPr>
        <w:t> </w:t>
      </w:r>
      <w:r>
        <w:rPr>
          <w:color w:val="231F20"/>
          <w:w w:val="105"/>
        </w:rPr>
        <w:t>ensur- ing</w:t>
      </w:r>
      <w:r>
        <w:rPr>
          <w:color w:val="231F20"/>
          <w:spacing w:val="-7"/>
          <w:w w:val="105"/>
        </w:rPr>
        <w:t> </w:t>
      </w:r>
      <w:r>
        <w:rPr>
          <w:color w:val="231F20"/>
          <w:w w:val="105"/>
        </w:rPr>
        <w:t>that</w:t>
      </w:r>
      <w:r>
        <w:rPr>
          <w:color w:val="231F20"/>
          <w:spacing w:val="-7"/>
          <w:w w:val="105"/>
        </w:rPr>
        <w:t> </w:t>
      </w:r>
      <w:r>
        <w:rPr>
          <w:color w:val="231F20"/>
          <w:w w:val="105"/>
        </w:rPr>
        <w:t>code,</w:t>
      </w:r>
      <w:r>
        <w:rPr>
          <w:color w:val="231F20"/>
          <w:spacing w:val="-7"/>
          <w:w w:val="105"/>
        </w:rPr>
        <w:t> </w:t>
      </w:r>
      <w:r>
        <w:rPr>
          <w:color w:val="231F20"/>
          <w:w w:val="105"/>
        </w:rPr>
        <w:t>regardless</w:t>
      </w:r>
      <w:r>
        <w:rPr>
          <w:color w:val="231F20"/>
          <w:spacing w:val="-7"/>
          <w:w w:val="105"/>
        </w:rPr>
        <w:t> </w:t>
      </w:r>
      <w:r>
        <w:rPr>
          <w:color w:val="231F20"/>
          <w:w w:val="105"/>
        </w:rPr>
        <w:t>of</w:t>
      </w:r>
      <w:r>
        <w:rPr>
          <w:color w:val="231F20"/>
          <w:spacing w:val="-7"/>
          <w:w w:val="105"/>
        </w:rPr>
        <w:t> </w:t>
      </w:r>
      <w:r>
        <w:rPr>
          <w:color w:val="231F20"/>
          <w:w w:val="105"/>
        </w:rPr>
        <w:t>who</w:t>
      </w:r>
      <w:r>
        <w:rPr>
          <w:color w:val="231F20"/>
          <w:spacing w:val="-7"/>
          <w:w w:val="105"/>
        </w:rPr>
        <w:t> </w:t>
      </w:r>
      <w:r>
        <w:rPr>
          <w:color w:val="231F20"/>
          <w:w w:val="105"/>
        </w:rPr>
        <w:t>wrote</w:t>
      </w:r>
      <w:r>
        <w:rPr>
          <w:color w:val="231F20"/>
          <w:spacing w:val="-7"/>
          <w:w w:val="105"/>
        </w:rPr>
        <w:t> </w:t>
      </w:r>
      <w:r>
        <w:rPr>
          <w:color w:val="231F20"/>
          <w:w w:val="105"/>
        </w:rPr>
        <w:t>it,</w:t>
      </w:r>
      <w:r>
        <w:rPr>
          <w:color w:val="231F20"/>
          <w:spacing w:val="-7"/>
          <w:w w:val="105"/>
        </w:rPr>
        <w:t> </w:t>
      </w:r>
      <w:r>
        <w:rPr>
          <w:color w:val="231F20"/>
          <w:w w:val="105"/>
        </w:rPr>
        <w:t>is</w:t>
      </w:r>
      <w:r>
        <w:rPr>
          <w:color w:val="231F20"/>
          <w:spacing w:val="-7"/>
          <w:w w:val="105"/>
        </w:rPr>
        <w:t> </w:t>
      </w:r>
      <w:r>
        <w:rPr>
          <w:color w:val="231F20"/>
          <w:w w:val="105"/>
        </w:rPr>
        <w:t>stylistically</w:t>
      </w:r>
      <w:r>
        <w:rPr>
          <w:color w:val="231F20"/>
          <w:spacing w:val="-7"/>
          <w:w w:val="105"/>
        </w:rPr>
        <w:t> </w:t>
      </w:r>
      <w:r>
        <w:rPr>
          <w:color w:val="231F20"/>
          <w:w w:val="105"/>
        </w:rPr>
        <w:t>identical.</w:t>
      </w:r>
      <w:r>
        <w:rPr>
          <w:color w:val="231F20"/>
          <w:spacing w:val="-7"/>
          <w:w w:val="105"/>
        </w:rPr>
        <w:t> </w:t>
      </w:r>
      <w:r>
        <w:rPr>
          <w:color w:val="231F20"/>
          <w:w w:val="105"/>
        </w:rPr>
        <w:t>In</w:t>
      </w:r>
      <w:r>
        <w:rPr>
          <w:color w:val="231F20"/>
          <w:spacing w:val="-7"/>
          <w:w w:val="105"/>
        </w:rPr>
        <w:t> </w:t>
      </w:r>
      <w:r>
        <w:rPr>
          <w:color w:val="231F20"/>
          <w:w w:val="105"/>
        </w:rPr>
        <w:t>the</w:t>
      </w:r>
      <w:r>
        <w:rPr>
          <w:color w:val="231F20"/>
          <w:spacing w:val="-7"/>
          <w:w w:val="105"/>
        </w:rPr>
        <w:t> </w:t>
      </w:r>
      <w:r>
        <w:rPr>
          <w:color w:val="231F20"/>
          <w:w w:val="105"/>
        </w:rPr>
        <w:t>spirit of</w:t>
      </w:r>
      <w:r>
        <w:rPr>
          <w:color w:val="231F20"/>
          <w:spacing w:val="-5"/>
          <w:w w:val="105"/>
        </w:rPr>
        <w:t> </w:t>
      </w:r>
      <w:r>
        <w:rPr>
          <w:color w:val="231F20"/>
          <w:w w:val="105"/>
        </w:rPr>
        <w:t>ensuring</w:t>
      </w:r>
      <w:r>
        <w:rPr>
          <w:color w:val="231F20"/>
          <w:spacing w:val="-5"/>
          <w:w w:val="105"/>
        </w:rPr>
        <w:t> </w:t>
      </w:r>
      <w:r>
        <w:rPr>
          <w:color w:val="231F20"/>
          <w:w w:val="105"/>
        </w:rPr>
        <w:t>your</w:t>
      </w:r>
      <w:r>
        <w:rPr>
          <w:color w:val="231F20"/>
          <w:spacing w:val="-5"/>
          <w:w w:val="105"/>
        </w:rPr>
        <w:t> </w:t>
      </w:r>
      <w:r>
        <w:rPr>
          <w:color w:val="231F20"/>
          <w:w w:val="105"/>
        </w:rPr>
        <w:t>codebase</w:t>
      </w:r>
      <w:r>
        <w:rPr>
          <w:color w:val="231F20"/>
          <w:spacing w:val="-5"/>
          <w:w w:val="105"/>
        </w:rPr>
        <w:t> </w:t>
      </w:r>
      <w:r>
        <w:rPr>
          <w:color w:val="231F20"/>
          <w:w w:val="105"/>
        </w:rPr>
        <w:t>is</w:t>
      </w:r>
      <w:r>
        <w:rPr>
          <w:color w:val="231F20"/>
          <w:spacing w:val="-5"/>
          <w:w w:val="105"/>
        </w:rPr>
        <w:t> </w:t>
      </w:r>
      <w:r>
        <w:rPr>
          <w:color w:val="231F20"/>
          <w:w w:val="105"/>
        </w:rPr>
        <w:t>readable,</w:t>
      </w:r>
      <w:r>
        <w:rPr>
          <w:color w:val="231F20"/>
          <w:spacing w:val="-5"/>
          <w:w w:val="105"/>
        </w:rPr>
        <w:t> </w:t>
      </w:r>
      <w:r>
        <w:rPr>
          <w:color w:val="231F20"/>
          <w:w w:val="105"/>
        </w:rPr>
        <w:t>there</w:t>
      </w:r>
      <w:r>
        <w:rPr>
          <w:color w:val="231F20"/>
          <w:spacing w:val="-5"/>
          <w:w w:val="105"/>
        </w:rPr>
        <w:t> </w:t>
      </w:r>
      <w:r>
        <w:rPr>
          <w:color w:val="231F20"/>
          <w:w w:val="105"/>
        </w:rPr>
        <w:t>is</w:t>
      </w:r>
      <w:r>
        <w:rPr>
          <w:color w:val="231F20"/>
          <w:spacing w:val="-5"/>
          <w:w w:val="105"/>
        </w:rPr>
        <w:t> </w:t>
      </w:r>
      <w:r>
        <w:rPr>
          <w:color w:val="231F20"/>
          <w:w w:val="105"/>
        </w:rPr>
        <w:t>no</w:t>
      </w:r>
      <w:r>
        <w:rPr>
          <w:color w:val="231F20"/>
          <w:spacing w:val="-5"/>
          <w:w w:val="105"/>
        </w:rPr>
        <w:t> </w:t>
      </w:r>
      <w:r>
        <w:rPr>
          <w:color w:val="231F20"/>
          <w:w w:val="105"/>
        </w:rPr>
        <w:t>excuse</w:t>
      </w:r>
      <w:r>
        <w:rPr>
          <w:color w:val="231F20"/>
          <w:spacing w:val="-5"/>
          <w:w w:val="105"/>
        </w:rPr>
        <w:t> </w:t>
      </w:r>
      <w:r>
        <w:rPr>
          <w:color w:val="231F20"/>
          <w:w w:val="105"/>
        </w:rPr>
        <w:t>for</w:t>
      </w:r>
      <w:r>
        <w:rPr>
          <w:color w:val="231F20"/>
          <w:spacing w:val="-5"/>
          <w:w w:val="105"/>
        </w:rPr>
        <w:t> </w:t>
      </w:r>
      <w:r>
        <w:rPr>
          <w:color w:val="231F20"/>
          <w:w w:val="105"/>
        </w:rPr>
        <w:t>not</w:t>
      </w:r>
      <w:r>
        <w:rPr>
          <w:color w:val="231F20"/>
          <w:spacing w:val="-5"/>
          <w:w w:val="105"/>
        </w:rPr>
        <w:t> </w:t>
      </w:r>
      <w:r>
        <w:rPr>
          <w:color w:val="231F20"/>
          <w:w w:val="105"/>
        </w:rPr>
        <w:t>using</w:t>
      </w:r>
      <w:r>
        <w:rPr>
          <w:color w:val="231F20"/>
          <w:spacing w:val="-5"/>
          <w:w w:val="105"/>
        </w:rPr>
        <w:t> </w:t>
      </w:r>
      <w:r>
        <w:rPr>
          <w:color w:val="231F20"/>
          <w:w w:val="105"/>
        </w:rPr>
        <w:t>one</w:t>
      </w:r>
      <w:r>
        <w:rPr>
          <w:color w:val="231F20"/>
          <w:spacing w:val="-5"/>
          <w:w w:val="105"/>
        </w:rPr>
        <w:t> </w:t>
      </w:r>
      <w:r>
        <w:rPr>
          <w:color w:val="231F20"/>
          <w:w w:val="105"/>
        </w:rPr>
        <w:t>of these</w:t>
      </w:r>
      <w:r>
        <w:rPr>
          <w:color w:val="231F20"/>
          <w:spacing w:val="-8"/>
          <w:w w:val="105"/>
        </w:rPr>
        <w:t> </w:t>
      </w:r>
      <w:r>
        <w:rPr>
          <w:color w:val="231F20"/>
          <w:w w:val="105"/>
        </w:rPr>
        <w:t>tools</w:t>
      </w:r>
      <w:r>
        <w:rPr>
          <w:color w:val="231F20"/>
          <w:spacing w:val="-8"/>
          <w:w w:val="105"/>
        </w:rPr>
        <w:t> </w:t>
      </w:r>
      <w:r>
        <w:rPr>
          <w:color w:val="231F20"/>
          <w:w w:val="105"/>
        </w:rPr>
        <w:t>and</w:t>
      </w:r>
      <w:r>
        <w:rPr>
          <w:color w:val="231F20"/>
          <w:spacing w:val="-8"/>
          <w:w w:val="105"/>
        </w:rPr>
        <w:t> </w:t>
      </w:r>
      <w:r>
        <w:rPr>
          <w:color w:val="231F20"/>
          <w:w w:val="105"/>
        </w:rPr>
        <w:t>ensuring</w:t>
      </w:r>
      <w:r>
        <w:rPr>
          <w:color w:val="231F20"/>
          <w:spacing w:val="-8"/>
          <w:w w:val="105"/>
        </w:rPr>
        <w:t> </w:t>
      </w:r>
      <w:r>
        <w:rPr>
          <w:color w:val="231F20"/>
          <w:w w:val="105"/>
        </w:rPr>
        <w:t>100</w:t>
      </w:r>
      <w:r>
        <w:rPr>
          <w:color w:val="231F20"/>
          <w:spacing w:val="-8"/>
          <w:w w:val="105"/>
        </w:rPr>
        <w:t> </w:t>
      </w:r>
      <w:r>
        <w:rPr>
          <w:color w:val="231F20"/>
          <w:w w:val="105"/>
        </w:rPr>
        <w:t>percent</w:t>
      </w:r>
      <w:r>
        <w:rPr>
          <w:color w:val="231F20"/>
          <w:spacing w:val="-8"/>
          <w:w w:val="105"/>
        </w:rPr>
        <w:t> </w:t>
      </w:r>
      <w:r>
        <w:rPr>
          <w:color w:val="231F20"/>
          <w:w w:val="105"/>
        </w:rPr>
        <w:t>of</w:t>
      </w:r>
      <w:r>
        <w:rPr>
          <w:color w:val="231F20"/>
          <w:spacing w:val="-8"/>
          <w:w w:val="105"/>
        </w:rPr>
        <w:t> </w:t>
      </w:r>
      <w:r>
        <w:rPr>
          <w:color w:val="231F20"/>
          <w:w w:val="105"/>
        </w:rPr>
        <w:t>your</w:t>
      </w:r>
      <w:r>
        <w:rPr>
          <w:color w:val="231F20"/>
          <w:spacing w:val="-8"/>
          <w:w w:val="105"/>
        </w:rPr>
        <w:t> </w:t>
      </w:r>
      <w:r>
        <w:rPr>
          <w:color w:val="231F20"/>
          <w:w w:val="105"/>
        </w:rPr>
        <w:t>codebase</w:t>
      </w:r>
      <w:r>
        <w:rPr>
          <w:color w:val="231F20"/>
          <w:spacing w:val="-8"/>
          <w:w w:val="105"/>
        </w:rPr>
        <w:t> </w:t>
      </w:r>
      <w:r>
        <w:rPr>
          <w:color w:val="231F20"/>
          <w:w w:val="105"/>
        </w:rPr>
        <w:t>is</w:t>
      </w:r>
      <w:r>
        <w:rPr>
          <w:color w:val="231F20"/>
          <w:spacing w:val="-8"/>
          <w:w w:val="105"/>
        </w:rPr>
        <w:t> </w:t>
      </w:r>
      <w:r>
        <w:rPr>
          <w:color w:val="231F20"/>
          <w:w w:val="105"/>
        </w:rPr>
        <w:t>formatted</w:t>
      </w:r>
      <w:r>
        <w:rPr>
          <w:color w:val="231F20"/>
          <w:spacing w:val="-8"/>
          <w:w w:val="105"/>
        </w:rPr>
        <w:t> </w:t>
      </w:r>
      <w:r>
        <w:rPr>
          <w:color w:val="231F20"/>
          <w:w w:val="105"/>
        </w:rPr>
        <w:t>according to</w:t>
      </w:r>
      <w:r>
        <w:rPr>
          <w:color w:val="231F20"/>
          <w:spacing w:val="-9"/>
          <w:w w:val="105"/>
        </w:rPr>
        <w:t> </w:t>
      </w:r>
      <w:r>
        <w:rPr>
          <w:color w:val="231F20"/>
          <w:w w:val="105"/>
        </w:rPr>
        <w:t>the</w:t>
      </w:r>
      <w:r>
        <w:rPr>
          <w:color w:val="231F20"/>
          <w:spacing w:val="-9"/>
          <w:w w:val="105"/>
        </w:rPr>
        <w:t> </w:t>
      </w:r>
      <w:r>
        <w:rPr>
          <w:color w:val="231F20"/>
          <w:w w:val="105"/>
        </w:rPr>
        <w:t>same</w:t>
      </w:r>
      <w:r>
        <w:rPr>
          <w:color w:val="231F20"/>
          <w:spacing w:val="-9"/>
          <w:w w:val="105"/>
        </w:rPr>
        <w:t> </w:t>
      </w:r>
      <w:r>
        <w:rPr>
          <w:color w:val="231F20"/>
          <w:w w:val="105"/>
        </w:rPr>
        <w:t>rules.</w:t>
      </w:r>
      <w:r>
        <w:rPr>
          <w:color w:val="231F20"/>
          <w:spacing w:val="-9"/>
          <w:w w:val="105"/>
        </w:rPr>
        <w:t> </w:t>
      </w:r>
      <w:r>
        <w:rPr>
          <w:color w:val="231F20"/>
          <w:w w:val="105"/>
        </w:rPr>
        <w:t>Which</w:t>
      </w:r>
      <w:r>
        <w:rPr>
          <w:color w:val="231F20"/>
          <w:spacing w:val="-9"/>
          <w:w w:val="105"/>
        </w:rPr>
        <w:t> </w:t>
      </w:r>
      <w:r>
        <w:rPr>
          <w:color w:val="231F20"/>
          <w:w w:val="105"/>
        </w:rPr>
        <w:t>rules</w:t>
      </w:r>
      <w:r>
        <w:rPr>
          <w:color w:val="231F20"/>
          <w:spacing w:val="-9"/>
          <w:w w:val="105"/>
        </w:rPr>
        <w:t> </w:t>
      </w:r>
      <w:r>
        <w:rPr>
          <w:color w:val="231F20"/>
          <w:w w:val="105"/>
        </w:rPr>
        <w:t>you</w:t>
      </w:r>
      <w:r>
        <w:rPr>
          <w:color w:val="231F20"/>
          <w:spacing w:val="-9"/>
          <w:w w:val="105"/>
        </w:rPr>
        <w:t> </w:t>
      </w:r>
      <w:r>
        <w:rPr>
          <w:color w:val="231F20"/>
          <w:w w:val="105"/>
        </w:rPr>
        <w:t>use</w:t>
      </w:r>
      <w:r>
        <w:rPr>
          <w:color w:val="231F20"/>
          <w:spacing w:val="-9"/>
          <w:w w:val="105"/>
        </w:rPr>
        <w:t> </w:t>
      </w:r>
      <w:r>
        <w:rPr>
          <w:color w:val="231F20"/>
          <w:w w:val="105"/>
        </w:rPr>
        <w:t>is</w:t>
      </w:r>
      <w:r>
        <w:rPr>
          <w:color w:val="231F20"/>
          <w:spacing w:val="-9"/>
          <w:w w:val="105"/>
        </w:rPr>
        <w:t> </w:t>
      </w:r>
      <w:r>
        <w:rPr>
          <w:color w:val="231F20"/>
          <w:w w:val="105"/>
        </w:rPr>
        <w:t>entirely</w:t>
      </w:r>
      <w:r>
        <w:rPr>
          <w:color w:val="231F20"/>
          <w:spacing w:val="-9"/>
          <w:w w:val="105"/>
        </w:rPr>
        <w:t> </w:t>
      </w:r>
      <w:r>
        <w:rPr>
          <w:color w:val="231F20"/>
          <w:w w:val="105"/>
        </w:rPr>
        <w:t>you</w:t>
      </w:r>
      <w:r>
        <w:rPr>
          <w:color w:val="231F20"/>
          <w:spacing w:val="-9"/>
          <w:w w:val="105"/>
        </w:rPr>
        <w:t> </w:t>
      </w:r>
      <w:r>
        <w:rPr>
          <w:color w:val="231F20"/>
          <w:w w:val="105"/>
        </w:rPr>
        <w:t>and</w:t>
      </w:r>
      <w:r>
        <w:rPr>
          <w:color w:val="231F20"/>
          <w:spacing w:val="-9"/>
          <w:w w:val="105"/>
        </w:rPr>
        <w:t> </w:t>
      </w:r>
      <w:r>
        <w:rPr>
          <w:color w:val="231F20"/>
          <w:w w:val="105"/>
        </w:rPr>
        <w:t>your</w:t>
      </w:r>
      <w:r>
        <w:rPr>
          <w:color w:val="231F20"/>
          <w:spacing w:val="-9"/>
          <w:w w:val="105"/>
        </w:rPr>
        <w:t> </w:t>
      </w:r>
      <w:r>
        <w:rPr>
          <w:color w:val="231F20"/>
          <w:w w:val="105"/>
        </w:rPr>
        <w:t>team’s</w:t>
      </w:r>
      <w:r>
        <w:rPr>
          <w:color w:val="231F20"/>
          <w:spacing w:val="-9"/>
          <w:w w:val="105"/>
        </w:rPr>
        <w:t> </w:t>
      </w:r>
      <w:r>
        <w:rPr>
          <w:color w:val="231F20"/>
          <w:w w:val="105"/>
        </w:rPr>
        <w:t>prefer- ence, but just make sure it’s consistent and produces a readable result.</w:t>
      </w:r>
    </w:p>
    <w:p>
      <w:pPr>
        <w:pStyle w:val="BodyText"/>
        <w:spacing w:line="319" w:lineRule="auto"/>
        <w:ind w:left="750" w:right="858" w:firstLine="283"/>
        <w:jc w:val="both"/>
      </w:pPr>
      <w:r>
        <w:rPr>
          <w:color w:val="231F20"/>
          <w:w w:val="105"/>
        </w:rPr>
        <w:t>I recommend you have a set of configuration options or instructions for the integrated development environments (IDEs) your developers use on how to auto format code when a file is saved. You should then, in your con- tinuous integration system, ensure that all new code is formatted correctly. Be careful: enforcing style in your continuous integration system without automatic formatting is very frustrating for engineers, so make sure to train everyone in setting up their IDE correctly on day one to avoid consistent surprises and wasted cycle time from lint failures in CI.</w:t>
      </w:r>
    </w:p>
    <w:p>
      <w:pPr>
        <w:pStyle w:val="BodyText"/>
        <w:rPr>
          <w:sz w:val="22"/>
        </w:rPr>
      </w:pPr>
    </w:p>
    <w:p>
      <w:pPr>
        <w:pStyle w:val="Heading8"/>
        <w:spacing w:before="156"/>
        <w:ind w:left="750"/>
      </w:pPr>
      <w:r>
        <w:rPr>
          <w:color w:val="414042"/>
          <w:w w:val="55"/>
        </w:rPr>
        <w:t>STATIC</w:t>
      </w:r>
      <w:r>
        <w:rPr>
          <w:color w:val="414042"/>
          <w:spacing w:val="4"/>
        </w:rPr>
        <w:t> </w:t>
      </w:r>
      <w:r>
        <w:rPr>
          <w:color w:val="414042"/>
          <w:w w:val="55"/>
        </w:rPr>
        <w:t>CODE</w:t>
      </w:r>
      <w:r>
        <w:rPr>
          <w:color w:val="414042"/>
          <w:spacing w:val="7"/>
        </w:rPr>
        <w:t> </w:t>
      </w:r>
      <w:r>
        <w:rPr>
          <w:color w:val="414042"/>
          <w:spacing w:val="-2"/>
          <w:w w:val="55"/>
        </w:rPr>
        <w:t>ANALYSIS</w:t>
      </w:r>
    </w:p>
    <w:p>
      <w:pPr>
        <w:pStyle w:val="BodyText"/>
        <w:spacing w:line="319" w:lineRule="auto" w:before="239"/>
        <w:ind w:left="750" w:right="857"/>
        <w:jc w:val="both"/>
      </w:pPr>
      <w:r>
        <w:rPr>
          <w:color w:val="231F20"/>
          <w:w w:val="105"/>
        </w:rPr>
        <w:t>Modern static code analysis is capable of identifying and alerting on a wide range of common code issues, ranging from security gaps to outright bugs</w:t>
      </w:r>
      <w:r>
        <w:rPr>
          <w:color w:val="231F20"/>
          <w:spacing w:val="80"/>
          <w:w w:val="105"/>
        </w:rPr>
        <w:t> </w:t>
      </w:r>
      <w:r>
        <w:rPr>
          <w:color w:val="231F20"/>
          <w:w w:val="105"/>
        </w:rPr>
        <w:t>to stylistic inconsistencies. These tools are fairly inexpensive and integrate neatly with a wide range of commonly used continuous integration systems and</w:t>
      </w:r>
      <w:r>
        <w:rPr>
          <w:color w:val="231F20"/>
          <w:spacing w:val="-11"/>
          <w:w w:val="105"/>
        </w:rPr>
        <w:t> </w:t>
      </w:r>
      <w:r>
        <w:rPr>
          <w:color w:val="231F20"/>
          <w:w w:val="105"/>
        </w:rPr>
        <w:t>developer</w:t>
      </w:r>
      <w:r>
        <w:rPr>
          <w:color w:val="231F20"/>
          <w:spacing w:val="-11"/>
          <w:w w:val="105"/>
        </w:rPr>
        <w:t> </w:t>
      </w:r>
      <w:r>
        <w:rPr>
          <w:color w:val="231F20"/>
          <w:w w:val="105"/>
        </w:rPr>
        <w:t>IDEs.</w:t>
      </w:r>
      <w:r>
        <w:rPr>
          <w:color w:val="231F20"/>
          <w:spacing w:val="-11"/>
          <w:w w:val="105"/>
        </w:rPr>
        <w:t> </w:t>
      </w:r>
      <w:r>
        <w:rPr>
          <w:color w:val="231F20"/>
          <w:w w:val="105"/>
        </w:rPr>
        <w:t>From</w:t>
      </w:r>
      <w:r>
        <w:rPr>
          <w:color w:val="231F20"/>
          <w:spacing w:val="-11"/>
          <w:w w:val="105"/>
        </w:rPr>
        <w:t> </w:t>
      </w:r>
      <w:r>
        <w:rPr>
          <w:color w:val="231F20"/>
          <w:w w:val="105"/>
        </w:rPr>
        <w:t>experience</w:t>
      </w:r>
      <w:r>
        <w:rPr>
          <w:color w:val="231F20"/>
          <w:spacing w:val="-11"/>
          <w:w w:val="105"/>
        </w:rPr>
        <w:t> </w:t>
      </w:r>
      <w:r>
        <w:rPr>
          <w:color w:val="231F20"/>
          <w:w w:val="105"/>
        </w:rPr>
        <w:t>using</w:t>
      </w:r>
      <w:r>
        <w:rPr>
          <w:color w:val="231F20"/>
          <w:spacing w:val="-11"/>
          <w:w w:val="105"/>
        </w:rPr>
        <w:t> </w:t>
      </w:r>
      <w:r>
        <w:rPr>
          <w:color w:val="231F20"/>
          <w:w w:val="105"/>
        </w:rPr>
        <w:t>these</w:t>
      </w:r>
      <w:r>
        <w:rPr>
          <w:color w:val="231F20"/>
          <w:spacing w:val="-10"/>
          <w:w w:val="105"/>
        </w:rPr>
        <w:t> </w:t>
      </w:r>
      <w:r>
        <w:rPr>
          <w:color w:val="231F20"/>
          <w:w w:val="105"/>
        </w:rPr>
        <w:t>tools</w:t>
      </w:r>
      <w:r>
        <w:rPr>
          <w:color w:val="231F20"/>
          <w:spacing w:val="-11"/>
          <w:w w:val="105"/>
        </w:rPr>
        <w:t> </w:t>
      </w:r>
      <w:r>
        <w:rPr>
          <w:color w:val="231F20"/>
          <w:w w:val="105"/>
        </w:rPr>
        <w:t>on</w:t>
      </w:r>
      <w:r>
        <w:rPr>
          <w:color w:val="231F20"/>
          <w:spacing w:val="-11"/>
          <w:w w:val="105"/>
        </w:rPr>
        <w:t> </w:t>
      </w:r>
      <w:r>
        <w:rPr>
          <w:color w:val="231F20"/>
          <w:w w:val="105"/>
        </w:rPr>
        <w:t>a</w:t>
      </w:r>
      <w:r>
        <w:rPr>
          <w:color w:val="231F20"/>
          <w:spacing w:val="-11"/>
          <w:w w:val="105"/>
        </w:rPr>
        <w:t> </w:t>
      </w:r>
      <w:r>
        <w:rPr>
          <w:color w:val="231F20"/>
          <w:w w:val="105"/>
        </w:rPr>
        <w:t>range</w:t>
      </w:r>
      <w:r>
        <w:rPr>
          <w:color w:val="231F20"/>
          <w:spacing w:val="-11"/>
          <w:w w:val="105"/>
        </w:rPr>
        <w:t> </w:t>
      </w:r>
      <w:r>
        <w:rPr>
          <w:color w:val="231F20"/>
          <w:w w:val="105"/>
        </w:rPr>
        <w:t>of</w:t>
      </w:r>
      <w:r>
        <w:rPr>
          <w:color w:val="231F20"/>
          <w:spacing w:val="-11"/>
          <w:w w:val="105"/>
        </w:rPr>
        <w:t> </w:t>
      </w:r>
      <w:r>
        <w:rPr>
          <w:color w:val="231F20"/>
          <w:spacing w:val="-2"/>
          <w:w w:val="105"/>
        </w:rPr>
        <w:t>projects</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jc w:val="both"/>
      </w:pPr>
      <w:r>
        <w:rPr>
          <w:color w:val="231F20"/>
          <w:w w:val="105"/>
        </w:rPr>
        <w:t>and programming languages, the signal-to-noise ratio is very good, and the output</w:t>
      </w:r>
      <w:r>
        <w:rPr>
          <w:color w:val="231F20"/>
          <w:spacing w:val="-14"/>
          <w:w w:val="105"/>
        </w:rPr>
        <w:t> </w:t>
      </w:r>
      <w:r>
        <w:rPr>
          <w:color w:val="231F20"/>
          <w:w w:val="105"/>
        </w:rPr>
        <w:t>is</w:t>
      </w:r>
      <w:r>
        <w:rPr>
          <w:color w:val="231F20"/>
          <w:spacing w:val="-14"/>
          <w:w w:val="105"/>
        </w:rPr>
        <w:t> </w:t>
      </w:r>
      <w:r>
        <w:rPr>
          <w:color w:val="231F20"/>
          <w:w w:val="105"/>
        </w:rPr>
        <w:t>a</w:t>
      </w:r>
      <w:r>
        <w:rPr>
          <w:color w:val="231F20"/>
          <w:spacing w:val="-13"/>
          <w:w w:val="105"/>
        </w:rPr>
        <w:t> </w:t>
      </w:r>
      <w:r>
        <w:rPr>
          <w:color w:val="231F20"/>
          <w:w w:val="105"/>
        </w:rPr>
        <w:t>net</w:t>
      </w:r>
      <w:r>
        <w:rPr>
          <w:color w:val="231F20"/>
          <w:spacing w:val="-14"/>
          <w:w w:val="105"/>
        </w:rPr>
        <w:t> </w:t>
      </w:r>
      <w:r>
        <w:rPr>
          <w:color w:val="231F20"/>
          <w:w w:val="105"/>
        </w:rPr>
        <w:t>gain</w:t>
      </w:r>
      <w:r>
        <w:rPr>
          <w:color w:val="231F20"/>
          <w:spacing w:val="-14"/>
          <w:w w:val="105"/>
        </w:rPr>
        <w:t> </w:t>
      </w:r>
      <w:r>
        <w:rPr>
          <w:color w:val="231F20"/>
          <w:w w:val="105"/>
        </w:rPr>
        <w:t>in</w:t>
      </w:r>
      <w:r>
        <w:rPr>
          <w:color w:val="231F20"/>
          <w:spacing w:val="-13"/>
          <w:w w:val="105"/>
        </w:rPr>
        <w:t> </w:t>
      </w:r>
      <w:r>
        <w:rPr>
          <w:color w:val="231F20"/>
          <w:w w:val="105"/>
        </w:rPr>
        <w:t>productivity</w:t>
      </w:r>
      <w:r>
        <w:rPr>
          <w:color w:val="231F20"/>
          <w:spacing w:val="-14"/>
          <w:w w:val="105"/>
        </w:rPr>
        <w:t> </w:t>
      </w:r>
      <w:r>
        <w:rPr>
          <w:color w:val="231F20"/>
          <w:w w:val="105"/>
        </w:rPr>
        <w:t>and</w:t>
      </w:r>
      <w:r>
        <w:rPr>
          <w:color w:val="231F20"/>
          <w:spacing w:val="-14"/>
          <w:w w:val="105"/>
        </w:rPr>
        <w:t> </w:t>
      </w:r>
      <w:r>
        <w:rPr>
          <w:color w:val="231F20"/>
          <w:w w:val="105"/>
        </w:rPr>
        <w:t>software</w:t>
      </w:r>
      <w:r>
        <w:rPr>
          <w:color w:val="231F20"/>
          <w:spacing w:val="-13"/>
          <w:w w:val="105"/>
        </w:rPr>
        <w:t> </w:t>
      </w:r>
      <w:r>
        <w:rPr>
          <w:color w:val="231F20"/>
          <w:w w:val="105"/>
        </w:rPr>
        <w:t>quality.</w:t>
      </w:r>
      <w:r>
        <w:rPr>
          <w:color w:val="231F20"/>
          <w:spacing w:val="-14"/>
          <w:w w:val="105"/>
        </w:rPr>
        <w:t> </w:t>
      </w:r>
      <w:r>
        <w:rPr>
          <w:color w:val="231F20"/>
          <w:w w:val="105"/>
        </w:rPr>
        <w:t>Relatively</w:t>
      </w:r>
      <w:r>
        <w:rPr>
          <w:color w:val="231F20"/>
          <w:spacing w:val="-14"/>
          <w:w w:val="105"/>
        </w:rPr>
        <w:t> </w:t>
      </w:r>
      <w:r>
        <w:rPr>
          <w:color w:val="231F20"/>
          <w:w w:val="105"/>
        </w:rPr>
        <w:t>early</w:t>
      </w:r>
      <w:r>
        <w:rPr>
          <w:color w:val="231F20"/>
          <w:spacing w:val="-13"/>
          <w:w w:val="105"/>
        </w:rPr>
        <w:t> </w:t>
      </w:r>
      <w:r>
        <w:rPr>
          <w:color w:val="231F20"/>
          <w:w w:val="105"/>
        </w:rPr>
        <w:t>on</w:t>
      </w:r>
      <w:r>
        <w:rPr>
          <w:color w:val="231F20"/>
          <w:spacing w:val="-14"/>
          <w:w w:val="105"/>
        </w:rPr>
        <w:t> </w:t>
      </w:r>
      <w:r>
        <w:rPr>
          <w:color w:val="231F20"/>
          <w:w w:val="105"/>
        </w:rPr>
        <w:t>in </w:t>
      </w:r>
      <w:r>
        <w:rPr>
          <w:color w:val="231F20"/>
          <w:spacing w:val="-2"/>
          <w:w w:val="105"/>
        </w:rPr>
        <w:t>your</w:t>
      </w:r>
      <w:r>
        <w:rPr>
          <w:color w:val="231F20"/>
          <w:spacing w:val="-10"/>
          <w:w w:val="105"/>
        </w:rPr>
        <w:t> </w:t>
      </w:r>
      <w:r>
        <w:rPr>
          <w:color w:val="231F20"/>
          <w:spacing w:val="-2"/>
          <w:w w:val="105"/>
        </w:rPr>
        <w:t>software</w:t>
      </w:r>
      <w:r>
        <w:rPr>
          <w:color w:val="231F20"/>
          <w:spacing w:val="-10"/>
          <w:w w:val="105"/>
        </w:rPr>
        <w:t> </w:t>
      </w:r>
      <w:r>
        <w:rPr>
          <w:color w:val="231F20"/>
          <w:spacing w:val="-2"/>
          <w:w w:val="105"/>
        </w:rPr>
        <w:t>project’s</w:t>
      </w:r>
      <w:r>
        <w:rPr>
          <w:color w:val="231F20"/>
          <w:spacing w:val="-10"/>
          <w:w w:val="105"/>
        </w:rPr>
        <w:t> </w:t>
      </w:r>
      <w:r>
        <w:rPr>
          <w:color w:val="231F20"/>
          <w:spacing w:val="-2"/>
          <w:w w:val="105"/>
        </w:rPr>
        <w:t>life,</w:t>
      </w:r>
      <w:r>
        <w:rPr>
          <w:color w:val="231F20"/>
          <w:spacing w:val="-10"/>
          <w:w w:val="105"/>
        </w:rPr>
        <w:t> </w:t>
      </w:r>
      <w:r>
        <w:rPr>
          <w:color w:val="231F20"/>
          <w:spacing w:val="-2"/>
          <w:w w:val="105"/>
        </w:rPr>
        <w:t>you</w:t>
      </w:r>
      <w:r>
        <w:rPr>
          <w:color w:val="231F20"/>
          <w:spacing w:val="-10"/>
          <w:w w:val="105"/>
        </w:rPr>
        <w:t> </w:t>
      </w:r>
      <w:r>
        <w:rPr>
          <w:color w:val="231F20"/>
          <w:spacing w:val="-2"/>
          <w:w w:val="105"/>
        </w:rPr>
        <w:t>should</w:t>
      </w:r>
      <w:r>
        <w:rPr>
          <w:color w:val="231F20"/>
          <w:spacing w:val="-10"/>
          <w:w w:val="105"/>
        </w:rPr>
        <w:t> </w:t>
      </w:r>
      <w:r>
        <w:rPr>
          <w:color w:val="231F20"/>
          <w:spacing w:val="-2"/>
          <w:w w:val="105"/>
        </w:rPr>
        <w:t>integrate</w:t>
      </w:r>
      <w:r>
        <w:rPr>
          <w:color w:val="231F20"/>
          <w:spacing w:val="-10"/>
          <w:w w:val="105"/>
        </w:rPr>
        <w:t> </w:t>
      </w:r>
      <w:r>
        <w:rPr>
          <w:color w:val="231F20"/>
          <w:spacing w:val="-2"/>
          <w:w w:val="105"/>
        </w:rPr>
        <w:t>static</w:t>
      </w:r>
      <w:r>
        <w:rPr>
          <w:color w:val="231F20"/>
          <w:spacing w:val="-10"/>
          <w:w w:val="105"/>
        </w:rPr>
        <w:t> </w:t>
      </w:r>
      <w:r>
        <w:rPr>
          <w:color w:val="231F20"/>
          <w:spacing w:val="-2"/>
          <w:w w:val="105"/>
        </w:rPr>
        <w:t>code</w:t>
      </w:r>
      <w:r>
        <w:rPr>
          <w:color w:val="231F20"/>
          <w:spacing w:val="-10"/>
          <w:w w:val="105"/>
        </w:rPr>
        <w:t> </w:t>
      </w:r>
      <w:r>
        <w:rPr>
          <w:color w:val="231F20"/>
          <w:spacing w:val="-2"/>
          <w:w w:val="105"/>
        </w:rPr>
        <w:t>analysis.</w:t>
      </w:r>
      <w:r>
        <w:rPr>
          <w:color w:val="231F20"/>
          <w:spacing w:val="-10"/>
          <w:w w:val="105"/>
        </w:rPr>
        <w:t> </w:t>
      </w:r>
      <w:r>
        <w:rPr>
          <w:color w:val="231F20"/>
          <w:spacing w:val="-2"/>
          <w:w w:val="105"/>
        </w:rPr>
        <w:t>I</w:t>
      </w:r>
      <w:r>
        <w:rPr>
          <w:color w:val="231F20"/>
          <w:spacing w:val="-10"/>
          <w:w w:val="105"/>
        </w:rPr>
        <w:t> </w:t>
      </w:r>
      <w:r>
        <w:rPr>
          <w:color w:val="231F20"/>
          <w:spacing w:val="-2"/>
          <w:w w:val="105"/>
        </w:rPr>
        <w:t>encour- age</w:t>
      </w:r>
      <w:r>
        <w:rPr>
          <w:color w:val="231F20"/>
          <w:spacing w:val="-10"/>
          <w:w w:val="105"/>
        </w:rPr>
        <w:t> </w:t>
      </w:r>
      <w:r>
        <w:rPr>
          <w:color w:val="231F20"/>
          <w:spacing w:val="-2"/>
          <w:w w:val="105"/>
        </w:rPr>
        <w:t>you</w:t>
      </w:r>
      <w:r>
        <w:rPr>
          <w:color w:val="231F20"/>
          <w:spacing w:val="-10"/>
          <w:w w:val="105"/>
        </w:rPr>
        <w:t> </w:t>
      </w:r>
      <w:r>
        <w:rPr>
          <w:color w:val="231F20"/>
          <w:spacing w:val="-2"/>
          <w:w w:val="105"/>
        </w:rPr>
        <w:t>to</w:t>
      </w:r>
      <w:r>
        <w:rPr>
          <w:color w:val="231F20"/>
          <w:spacing w:val="-10"/>
          <w:w w:val="105"/>
        </w:rPr>
        <w:t> </w:t>
      </w:r>
      <w:r>
        <w:rPr>
          <w:color w:val="231F20"/>
          <w:spacing w:val="-2"/>
          <w:w w:val="105"/>
        </w:rPr>
        <w:t>look</w:t>
      </w:r>
      <w:r>
        <w:rPr>
          <w:color w:val="231F20"/>
          <w:spacing w:val="-10"/>
          <w:w w:val="105"/>
        </w:rPr>
        <w:t> </w:t>
      </w:r>
      <w:r>
        <w:rPr>
          <w:color w:val="231F20"/>
          <w:spacing w:val="-2"/>
          <w:w w:val="105"/>
        </w:rPr>
        <w:t>at</w:t>
      </w:r>
      <w:r>
        <w:rPr>
          <w:color w:val="231F20"/>
          <w:spacing w:val="-10"/>
          <w:w w:val="105"/>
        </w:rPr>
        <w:t> </w:t>
      </w:r>
      <w:r>
        <w:rPr>
          <w:color w:val="231F20"/>
          <w:spacing w:val="-2"/>
          <w:w w:val="105"/>
        </w:rPr>
        <w:t>tools</w:t>
      </w:r>
      <w:r>
        <w:rPr>
          <w:color w:val="231F20"/>
          <w:spacing w:val="-10"/>
          <w:w w:val="105"/>
        </w:rPr>
        <w:t> </w:t>
      </w:r>
      <w:r>
        <w:rPr>
          <w:color w:val="231F20"/>
          <w:spacing w:val="-2"/>
          <w:w w:val="105"/>
        </w:rPr>
        <w:t>that</w:t>
      </w:r>
      <w:r>
        <w:rPr>
          <w:color w:val="231F20"/>
          <w:spacing w:val="-10"/>
          <w:w w:val="105"/>
        </w:rPr>
        <w:t> </w:t>
      </w:r>
      <w:r>
        <w:rPr>
          <w:color w:val="231F20"/>
          <w:spacing w:val="-2"/>
          <w:w w:val="105"/>
        </w:rPr>
        <w:t>are</w:t>
      </w:r>
      <w:r>
        <w:rPr>
          <w:color w:val="231F20"/>
          <w:spacing w:val="-10"/>
          <w:w w:val="105"/>
        </w:rPr>
        <w:t> </w:t>
      </w:r>
      <w:r>
        <w:rPr>
          <w:color w:val="231F20"/>
          <w:spacing w:val="-2"/>
          <w:w w:val="105"/>
        </w:rPr>
        <w:t>specific</w:t>
      </w:r>
      <w:r>
        <w:rPr>
          <w:color w:val="231F20"/>
          <w:spacing w:val="-10"/>
          <w:w w:val="105"/>
        </w:rPr>
        <w:t> </w:t>
      </w:r>
      <w:r>
        <w:rPr>
          <w:color w:val="231F20"/>
          <w:spacing w:val="-2"/>
          <w:w w:val="105"/>
        </w:rPr>
        <w:t>both</w:t>
      </w:r>
      <w:r>
        <w:rPr>
          <w:color w:val="231F20"/>
          <w:spacing w:val="-10"/>
          <w:w w:val="105"/>
        </w:rPr>
        <w:t> </w:t>
      </w:r>
      <w:r>
        <w:rPr>
          <w:color w:val="231F20"/>
          <w:spacing w:val="-2"/>
          <w:w w:val="105"/>
        </w:rPr>
        <w:t>to</w:t>
      </w:r>
      <w:r>
        <w:rPr>
          <w:color w:val="231F20"/>
          <w:spacing w:val="-10"/>
          <w:w w:val="105"/>
        </w:rPr>
        <w:t> </w:t>
      </w:r>
      <w:r>
        <w:rPr>
          <w:color w:val="231F20"/>
          <w:spacing w:val="-2"/>
          <w:w w:val="105"/>
        </w:rPr>
        <w:t>your</w:t>
      </w:r>
      <w:r>
        <w:rPr>
          <w:color w:val="231F20"/>
          <w:spacing w:val="-10"/>
          <w:w w:val="105"/>
        </w:rPr>
        <w:t> </w:t>
      </w:r>
      <w:r>
        <w:rPr>
          <w:color w:val="231F20"/>
          <w:spacing w:val="-2"/>
          <w:w w:val="105"/>
        </w:rPr>
        <w:t>programming</w:t>
      </w:r>
      <w:r>
        <w:rPr>
          <w:color w:val="231F20"/>
          <w:spacing w:val="-10"/>
          <w:w w:val="105"/>
        </w:rPr>
        <w:t> </w:t>
      </w:r>
      <w:r>
        <w:rPr>
          <w:color w:val="231F20"/>
          <w:spacing w:val="-2"/>
          <w:w w:val="105"/>
        </w:rPr>
        <w:t>language</w:t>
      </w:r>
      <w:r>
        <w:rPr>
          <w:color w:val="231F20"/>
          <w:spacing w:val="-10"/>
          <w:w w:val="105"/>
        </w:rPr>
        <w:t> </w:t>
      </w:r>
      <w:r>
        <w:rPr>
          <w:color w:val="231F20"/>
          <w:spacing w:val="-2"/>
          <w:w w:val="105"/>
        </w:rPr>
        <w:t>of </w:t>
      </w:r>
      <w:r>
        <w:rPr>
          <w:color w:val="231F20"/>
        </w:rPr>
        <w:t>choice—e.g., ESLint for JavaScript—as well as generic analysis platforms such </w:t>
      </w:r>
      <w:r>
        <w:rPr>
          <w:color w:val="231F20"/>
          <w:w w:val="105"/>
        </w:rPr>
        <w:t>as SonarCloud, Codebeat, Scrutinizer-CI,</w:t>
      </w:r>
      <w:r>
        <w:rPr>
          <w:color w:val="231F20"/>
          <w:spacing w:val="-1"/>
          <w:w w:val="105"/>
        </w:rPr>
        <w:t> </w:t>
      </w:r>
      <w:r>
        <w:rPr>
          <w:color w:val="231F20"/>
          <w:w w:val="105"/>
        </w:rPr>
        <w:t>Code Climate, or Cloudacity.</w:t>
      </w:r>
    </w:p>
    <w:p>
      <w:pPr>
        <w:pStyle w:val="BodyText"/>
        <w:rPr>
          <w:sz w:val="22"/>
        </w:rPr>
      </w:pPr>
    </w:p>
    <w:p>
      <w:pPr>
        <w:pStyle w:val="BodyText"/>
        <w:rPr>
          <w:sz w:val="24"/>
        </w:rPr>
      </w:pPr>
    </w:p>
    <w:p>
      <w:pPr>
        <w:pStyle w:val="Heading7"/>
        <w:ind w:left="1527"/>
      </w:pPr>
      <w:r>
        <w:rPr/>
        <w:pict>
          <v:rect style="position:absolute;margin-left:50.941002pt;margin-top:-12.41979pt;width:338.622pt;height:442.906pt;mso-position-horizontal-relative:page;mso-position-vertical-relative:paragraph;z-index:-18595840" id="docshape331" filled="true" fillcolor="#ededed" stroked="false">
            <v:fill type="solid"/>
            <w10:wrap type="none"/>
          </v:rect>
        </w:pict>
      </w:r>
      <w:r>
        <w:rPr>
          <w:color w:val="231F20"/>
          <w:w w:val="65"/>
        </w:rPr>
        <w:t>Greenfield</w:t>
      </w:r>
      <w:r>
        <w:rPr>
          <w:color w:val="231F20"/>
          <w:spacing w:val="-13"/>
        </w:rPr>
        <w:t> </w:t>
      </w:r>
      <w:r>
        <w:rPr>
          <w:color w:val="231F20"/>
          <w:w w:val="65"/>
        </w:rPr>
        <w:t>vs.</w:t>
      </w:r>
      <w:r>
        <w:rPr>
          <w:color w:val="231F20"/>
          <w:spacing w:val="-13"/>
        </w:rPr>
        <w:t> </w:t>
      </w:r>
      <w:r>
        <w:rPr>
          <w:color w:val="231F20"/>
          <w:spacing w:val="-2"/>
          <w:w w:val="65"/>
        </w:rPr>
        <w:t>Brownfield</w:t>
      </w:r>
    </w:p>
    <w:p>
      <w:pPr>
        <w:pStyle w:val="BodyText"/>
        <w:spacing w:before="6"/>
        <w:rPr>
          <w:rFonts w:ascii="Arial"/>
          <w:sz w:val="29"/>
        </w:rPr>
      </w:pPr>
    </w:p>
    <w:p>
      <w:pPr>
        <w:pStyle w:val="BodyText"/>
        <w:spacing w:line="319" w:lineRule="auto"/>
        <w:ind w:left="1151" w:right="1084"/>
        <w:jc w:val="right"/>
      </w:pPr>
      <w:r>
        <w:rPr>
          <w:color w:val="231F20"/>
          <w:spacing w:val="-2"/>
          <w:w w:val="110"/>
        </w:rPr>
        <w:t>Greenfield</w:t>
      </w:r>
      <w:r>
        <w:rPr>
          <w:color w:val="231F20"/>
          <w:spacing w:val="-6"/>
          <w:w w:val="110"/>
        </w:rPr>
        <w:t> </w:t>
      </w:r>
      <w:r>
        <w:rPr>
          <w:color w:val="231F20"/>
          <w:spacing w:val="-2"/>
          <w:w w:val="110"/>
        </w:rPr>
        <w:t>software</w:t>
      </w:r>
      <w:r>
        <w:rPr>
          <w:color w:val="231F20"/>
          <w:spacing w:val="-6"/>
          <w:w w:val="110"/>
        </w:rPr>
        <w:t> </w:t>
      </w:r>
      <w:r>
        <w:rPr>
          <w:color w:val="231F20"/>
          <w:spacing w:val="-2"/>
          <w:w w:val="110"/>
        </w:rPr>
        <w:t>development</w:t>
      </w:r>
      <w:r>
        <w:rPr>
          <w:color w:val="231F20"/>
          <w:spacing w:val="-6"/>
          <w:w w:val="110"/>
        </w:rPr>
        <w:t> </w:t>
      </w:r>
      <w:r>
        <w:rPr>
          <w:color w:val="231F20"/>
          <w:spacing w:val="-2"/>
          <w:w w:val="110"/>
        </w:rPr>
        <w:t>refers</w:t>
      </w:r>
      <w:r>
        <w:rPr>
          <w:color w:val="231F20"/>
          <w:spacing w:val="-6"/>
          <w:w w:val="110"/>
        </w:rPr>
        <w:t> </w:t>
      </w:r>
      <w:r>
        <w:rPr>
          <w:color w:val="231F20"/>
          <w:spacing w:val="-2"/>
          <w:w w:val="110"/>
        </w:rPr>
        <w:t>to</w:t>
      </w:r>
      <w:r>
        <w:rPr>
          <w:color w:val="231F20"/>
          <w:spacing w:val="-6"/>
          <w:w w:val="110"/>
        </w:rPr>
        <w:t> </w:t>
      </w:r>
      <w:r>
        <w:rPr>
          <w:color w:val="231F20"/>
          <w:spacing w:val="-2"/>
          <w:w w:val="110"/>
        </w:rPr>
        <w:t>development</w:t>
      </w:r>
      <w:r>
        <w:rPr>
          <w:color w:val="231F20"/>
          <w:spacing w:val="-6"/>
          <w:w w:val="110"/>
        </w:rPr>
        <w:t> </w:t>
      </w:r>
      <w:r>
        <w:rPr>
          <w:color w:val="231F20"/>
          <w:spacing w:val="-2"/>
          <w:w w:val="110"/>
        </w:rPr>
        <w:t>work</w:t>
      </w:r>
      <w:r>
        <w:rPr>
          <w:color w:val="231F20"/>
          <w:spacing w:val="-6"/>
          <w:w w:val="110"/>
        </w:rPr>
        <w:t> </w:t>
      </w:r>
      <w:r>
        <w:rPr>
          <w:color w:val="231F20"/>
          <w:spacing w:val="-2"/>
          <w:w w:val="110"/>
        </w:rPr>
        <w:t>in</w:t>
      </w:r>
      <w:r>
        <w:rPr>
          <w:color w:val="231F20"/>
          <w:spacing w:val="-6"/>
          <w:w w:val="110"/>
        </w:rPr>
        <w:t> </w:t>
      </w:r>
      <w:r>
        <w:rPr>
          <w:color w:val="231F20"/>
          <w:spacing w:val="-2"/>
          <w:w w:val="110"/>
        </w:rPr>
        <w:t>a </w:t>
      </w:r>
      <w:r>
        <w:rPr>
          <w:color w:val="231F20"/>
          <w:w w:val="110"/>
        </w:rPr>
        <w:t>new</w:t>
      </w:r>
      <w:r>
        <w:rPr>
          <w:color w:val="231F20"/>
          <w:spacing w:val="-12"/>
          <w:w w:val="110"/>
        </w:rPr>
        <w:t> </w:t>
      </w:r>
      <w:r>
        <w:rPr>
          <w:color w:val="231F20"/>
          <w:w w:val="110"/>
        </w:rPr>
        <w:t>environment</w:t>
      </w:r>
      <w:r>
        <w:rPr>
          <w:color w:val="231F20"/>
          <w:spacing w:val="-12"/>
          <w:w w:val="110"/>
        </w:rPr>
        <w:t> </w:t>
      </w:r>
      <w:r>
        <w:rPr>
          <w:color w:val="231F20"/>
          <w:w w:val="110"/>
        </w:rPr>
        <w:t>with</w:t>
      </w:r>
      <w:r>
        <w:rPr>
          <w:color w:val="231F20"/>
          <w:spacing w:val="-12"/>
          <w:w w:val="110"/>
        </w:rPr>
        <w:t> </w:t>
      </w:r>
      <w:r>
        <w:rPr>
          <w:color w:val="231F20"/>
          <w:w w:val="110"/>
        </w:rPr>
        <w:t>minimal</w:t>
      </w:r>
      <w:r>
        <w:rPr>
          <w:color w:val="231F20"/>
          <w:spacing w:val="-12"/>
          <w:w w:val="110"/>
        </w:rPr>
        <w:t> </w:t>
      </w:r>
      <w:r>
        <w:rPr>
          <w:color w:val="231F20"/>
          <w:w w:val="110"/>
        </w:rPr>
        <w:t>pre-existing</w:t>
      </w:r>
      <w:r>
        <w:rPr>
          <w:color w:val="231F20"/>
          <w:spacing w:val="-12"/>
          <w:w w:val="110"/>
        </w:rPr>
        <w:t> </w:t>
      </w:r>
      <w:r>
        <w:rPr>
          <w:color w:val="231F20"/>
          <w:w w:val="110"/>
        </w:rPr>
        <w:t>legacy</w:t>
      </w:r>
      <w:r>
        <w:rPr>
          <w:color w:val="231F20"/>
          <w:spacing w:val="-12"/>
          <w:w w:val="110"/>
        </w:rPr>
        <w:t> </w:t>
      </w:r>
      <w:r>
        <w:rPr>
          <w:color w:val="231F20"/>
          <w:w w:val="110"/>
        </w:rPr>
        <w:t>code</w:t>
      </w:r>
      <w:r>
        <w:rPr>
          <w:color w:val="231F20"/>
          <w:spacing w:val="-12"/>
          <w:w w:val="110"/>
        </w:rPr>
        <w:t> </w:t>
      </w:r>
      <w:r>
        <w:rPr>
          <w:color w:val="231F20"/>
          <w:w w:val="110"/>
        </w:rPr>
        <w:t>and</w:t>
      </w:r>
      <w:r>
        <w:rPr>
          <w:color w:val="231F20"/>
          <w:spacing w:val="-12"/>
          <w:w w:val="110"/>
        </w:rPr>
        <w:t> </w:t>
      </w:r>
      <w:r>
        <w:rPr>
          <w:color w:val="231F20"/>
          <w:w w:val="110"/>
        </w:rPr>
        <w:t>free choice</w:t>
      </w:r>
      <w:r>
        <w:rPr>
          <w:color w:val="231F20"/>
          <w:w w:val="110"/>
        </w:rPr>
        <w:t> on</w:t>
      </w:r>
      <w:r>
        <w:rPr>
          <w:color w:val="231F20"/>
          <w:w w:val="110"/>
        </w:rPr>
        <w:t> tools,</w:t>
      </w:r>
      <w:r>
        <w:rPr>
          <w:color w:val="231F20"/>
          <w:w w:val="110"/>
        </w:rPr>
        <w:t> patterns,</w:t>
      </w:r>
      <w:r>
        <w:rPr>
          <w:color w:val="231F20"/>
          <w:w w:val="110"/>
        </w:rPr>
        <w:t> and</w:t>
      </w:r>
      <w:r>
        <w:rPr>
          <w:color w:val="231F20"/>
          <w:w w:val="110"/>
        </w:rPr>
        <w:t> architecture.</w:t>
      </w:r>
      <w:r>
        <w:rPr>
          <w:color w:val="231F20"/>
          <w:w w:val="110"/>
        </w:rPr>
        <w:t> This</w:t>
      </w:r>
      <w:r>
        <w:rPr>
          <w:color w:val="231F20"/>
          <w:w w:val="110"/>
        </w:rPr>
        <w:t> has</w:t>
      </w:r>
      <w:r>
        <w:rPr>
          <w:color w:val="231F20"/>
          <w:w w:val="110"/>
        </w:rPr>
        <w:t> the</w:t>
      </w:r>
      <w:r>
        <w:rPr>
          <w:color w:val="231F20"/>
          <w:w w:val="110"/>
        </w:rPr>
        <w:t> obvious </w:t>
      </w:r>
      <w:r>
        <w:rPr>
          <w:color w:val="231F20"/>
          <w:w w:val="105"/>
        </w:rPr>
        <w:t>advantage</w:t>
      </w:r>
      <w:r>
        <w:rPr>
          <w:color w:val="231F20"/>
          <w:spacing w:val="-9"/>
          <w:w w:val="105"/>
        </w:rPr>
        <w:t> </w:t>
      </w:r>
      <w:r>
        <w:rPr>
          <w:color w:val="231F20"/>
          <w:w w:val="105"/>
        </w:rPr>
        <w:t>of</w:t>
      </w:r>
      <w:r>
        <w:rPr>
          <w:color w:val="231F20"/>
          <w:spacing w:val="-9"/>
          <w:w w:val="105"/>
        </w:rPr>
        <w:t> </w:t>
      </w:r>
      <w:r>
        <w:rPr>
          <w:color w:val="231F20"/>
          <w:w w:val="105"/>
        </w:rPr>
        <w:t>allowing</w:t>
      </w:r>
      <w:r>
        <w:rPr>
          <w:color w:val="231F20"/>
          <w:spacing w:val="-9"/>
          <w:w w:val="105"/>
        </w:rPr>
        <w:t> </w:t>
      </w:r>
      <w:r>
        <w:rPr>
          <w:color w:val="231F20"/>
          <w:w w:val="105"/>
        </w:rPr>
        <w:t>the</w:t>
      </w:r>
      <w:r>
        <w:rPr>
          <w:color w:val="231F20"/>
          <w:spacing w:val="-9"/>
          <w:w w:val="105"/>
        </w:rPr>
        <w:t> </w:t>
      </w:r>
      <w:r>
        <w:rPr>
          <w:color w:val="231F20"/>
          <w:w w:val="105"/>
        </w:rPr>
        <w:t>thoughtful</w:t>
      </w:r>
      <w:r>
        <w:rPr>
          <w:color w:val="231F20"/>
          <w:spacing w:val="-9"/>
          <w:w w:val="105"/>
        </w:rPr>
        <w:t> </w:t>
      </w:r>
      <w:r>
        <w:rPr>
          <w:color w:val="231F20"/>
          <w:w w:val="105"/>
        </w:rPr>
        <w:t>choice</w:t>
      </w:r>
      <w:r>
        <w:rPr>
          <w:color w:val="231F20"/>
          <w:spacing w:val="-9"/>
          <w:w w:val="105"/>
        </w:rPr>
        <w:t> </w:t>
      </w:r>
      <w:r>
        <w:rPr>
          <w:color w:val="231F20"/>
          <w:w w:val="105"/>
        </w:rPr>
        <w:t>of</w:t>
      </w:r>
      <w:r>
        <w:rPr>
          <w:color w:val="231F20"/>
          <w:spacing w:val="-9"/>
          <w:w w:val="105"/>
        </w:rPr>
        <w:t> </w:t>
      </w:r>
      <w:r>
        <w:rPr>
          <w:color w:val="231F20"/>
          <w:w w:val="105"/>
        </w:rPr>
        <w:t>the</w:t>
      </w:r>
      <w:r>
        <w:rPr>
          <w:color w:val="231F20"/>
          <w:spacing w:val="-9"/>
          <w:w w:val="105"/>
        </w:rPr>
        <w:t> </w:t>
      </w:r>
      <w:r>
        <w:rPr>
          <w:color w:val="231F20"/>
          <w:w w:val="105"/>
        </w:rPr>
        <w:t>right</w:t>
      </w:r>
      <w:r>
        <w:rPr>
          <w:color w:val="231F20"/>
          <w:spacing w:val="-9"/>
          <w:w w:val="105"/>
        </w:rPr>
        <w:t> </w:t>
      </w:r>
      <w:r>
        <w:rPr>
          <w:color w:val="231F20"/>
          <w:w w:val="105"/>
        </w:rPr>
        <w:t>architecture and</w:t>
      </w:r>
      <w:r>
        <w:rPr>
          <w:color w:val="231F20"/>
          <w:spacing w:val="-23"/>
          <w:w w:val="105"/>
        </w:rPr>
        <w:t> </w:t>
      </w:r>
      <w:r>
        <w:rPr>
          <w:color w:val="231F20"/>
          <w:w w:val="105"/>
        </w:rPr>
        <w:t>tooling</w:t>
      </w:r>
      <w:r>
        <w:rPr>
          <w:color w:val="231F20"/>
          <w:spacing w:val="-23"/>
          <w:w w:val="105"/>
        </w:rPr>
        <w:t> </w:t>
      </w:r>
      <w:r>
        <w:rPr>
          <w:color w:val="231F20"/>
          <w:w w:val="105"/>
        </w:rPr>
        <w:t>for</w:t>
      </w:r>
      <w:r>
        <w:rPr>
          <w:color w:val="231F20"/>
          <w:spacing w:val="-23"/>
          <w:w w:val="105"/>
        </w:rPr>
        <w:t> </w:t>
      </w:r>
      <w:r>
        <w:rPr>
          <w:color w:val="231F20"/>
          <w:w w:val="105"/>
        </w:rPr>
        <w:t>the</w:t>
      </w:r>
      <w:r>
        <w:rPr>
          <w:color w:val="231F20"/>
          <w:spacing w:val="-23"/>
          <w:w w:val="105"/>
        </w:rPr>
        <w:t> </w:t>
      </w:r>
      <w:r>
        <w:rPr>
          <w:color w:val="231F20"/>
          <w:w w:val="105"/>
        </w:rPr>
        <w:t>job,</w:t>
      </w:r>
      <w:r>
        <w:rPr>
          <w:color w:val="231F20"/>
          <w:spacing w:val="-23"/>
          <w:w w:val="105"/>
        </w:rPr>
        <w:t> </w:t>
      </w:r>
      <w:r>
        <w:rPr>
          <w:color w:val="231F20"/>
          <w:w w:val="105"/>
        </w:rPr>
        <w:t>and</w:t>
      </w:r>
      <w:r>
        <w:rPr>
          <w:color w:val="231F20"/>
          <w:spacing w:val="-23"/>
          <w:w w:val="105"/>
        </w:rPr>
        <w:t> </w:t>
      </w:r>
      <w:r>
        <w:rPr>
          <w:color w:val="231F20"/>
          <w:w w:val="105"/>
        </w:rPr>
        <w:t>no</w:t>
      </w:r>
      <w:r>
        <w:rPr>
          <w:color w:val="231F20"/>
          <w:spacing w:val="-23"/>
          <w:w w:val="105"/>
        </w:rPr>
        <w:t> </w:t>
      </w:r>
      <w:r>
        <w:rPr>
          <w:color w:val="231F20"/>
          <w:w w:val="105"/>
        </w:rPr>
        <w:t>distraction</w:t>
      </w:r>
      <w:r>
        <w:rPr>
          <w:color w:val="231F20"/>
          <w:spacing w:val="-23"/>
          <w:w w:val="105"/>
        </w:rPr>
        <w:t> </w:t>
      </w:r>
      <w:r>
        <w:rPr>
          <w:color w:val="231F20"/>
          <w:w w:val="105"/>
        </w:rPr>
        <w:t>from</w:t>
      </w:r>
      <w:r>
        <w:rPr>
          <w:color w:val="231F20"/>
          <w:spacing w:val="-23"/>
          <w:w w:val="105"/>
        </w:rPr>
        <w:t> </w:t>
      </w:r>
      <w:r>
        <w:rPr>
          <w:color w:val="231F20"/>
          <w:w w:val="105"/>
        </w:rPr>
        <w:t>existing</w:t>
      </w:r>
      <w:r>
        <w:rPr>
          <w:color w:val="231F20"/>
          <w:spacing w:val="-23"/>
          <w:w w:val="105"/>
        </w:rPr>
        <w:t> </w:t>
      </w:r>
      <w:r>
        <w:rPr>
          <w:color w:val="231F20"/>
          <w:w w:val="105"/>
        </w:rPr>
        <w:t>tech</w:t>
      </w:r>
      <w:r>
        <w:rPr>
          <w:color w:val="231F20"/>
          <w:spacing w:val="-23"/>
          <w:w w:val="105"/>
        </w:rPr>
        <w:t> </w:t>
      </w:r>
      <w:r>
        <w:rPr>
          <w:color w:val="231F20"/>
          <w:w w:val="105"/>
        </w:rPr>
        <w:t>debt.</w:t>
      </w:r>
      <w:r>
        <w:rPr>
          <w:color w:val="231F20"/>
          <w:spacing w:val="-23"/>
          <w:w w:val="105"/>
        </w:rPr>
        <w:t> </w:t>
      </w:r>
      <w:r>
        <w:rPr>
          <w:color w:val="231F20"/>
          <w:w w:val="105"/>
        </w:rPr>
        <w:t>The subtle</w:t>
      </w:r>
      <w:r>
        <w:rPr>
          <w:color w:val="231F20"/>
          <w:spacing w:val="-8"/>
          <w:w w:val="105"/>
        </w:rPr>
        <w:t> </w:t>
      </w:r>
      <w:r>
        <w:rPr>
          <w:color w:val="231F20"/>
          <w:w w:val="105"/>
        </w:rPr>
        <w:t>downside</w:t>
      </w:r>
      <w:r>
        <w:rPr>
          <w:color w:val="231F20"/>
          <w:spacing w:val="-8"/>
          <w:w w:val="105"/>
        </w:rPr>
        <w:t> </w:t>
      </w:r>
      <w:r>
        <w:rPr>
          <w:color w:val="231F20"/>
          <w:w w:val="105"/>
        </w:rPr>
        <w:t>is</w:t>
      </w:r>
      <w:r>
        <w:rPr>
          <w:color w:val="231F20"/>
          <w:spacing w:val="-8"/>
          <w:w w:val="105"/>
        </w:rPr>
        <w:t> </w:t>
      </w:r>
      <w:r>
        <w:rPr>
          <w:color w:val="231F20"/>
          <w:w w:val="105"/>
        </w:rPr>
        <w:t>that,</w:t>
      </w:r>
      <w:r>
        <w:rPr>
          <w:color w:val="231F20"/>
          <w:spacing w:val="-8"/>
          <w:w w:val="105"/>
        </w:rPr>
        <w:t> </w:t>
      </w:r>
      <w:r>
        <w:rPr>
          <w:color w:val="231F20"/>
          <w:w w:val="105"/>
        </w:rPr>
        <w:t>with</w:t>
      </w:r>
      <w:r>
        <w:rPr>
          <w:color w:val="231F20"/>
          <w:spacing w:val="-8"/>
          <w:w w:val="105"/>
        </w:rPr>
        <w:t> </w:t>
      </w:r>
      <w:r>
        <w:rPr>
          <w:color w:val="231F20"/>
          <w:w w:val="105"/>
        </w:rPr>
        <w:t>so</w:t>
      </w:r>
      <w:r>
        <w:rPr>
          <w:color w:val="231F20"/>
          <w:spacing w:val="-8"/>
          <w:w w:val="105"/>
        </w:rPr>
        <w:t> </w:t>
      </w:r>
      <w:r>
        <w:rPr>
          <w:color w:val="231F20"/>
          <w:w w:val="105"/>
        </w:rPr>
        <w:t>much</w:t>
      </w:r>
      <w:r>
        <w:rPr>
          <w:color w:val="231F20"/>
          <w:spacing w:val="-8"/>
          <w:w w:val="105"/>
        </w:rPr>
        <w:t> </w:t>
      </w:r>
      <w:r>
        <w:rPr>
          <w:color w:val="231F20"/>
          <w:w w:val="105"/>
        </w:rPr>
        <w:t>choice</w:t>
      </w:r>
      <w:r>
        <w:rPr>
          <w:color w:val="231F20"/>
          <w:spacing w:val="-8"/>
          <w:w w:val="105"/>
        </w:rPr>
        <w:t> </w:t>
      </w:r>
      <w:r>
        <w:rPr>
          <w:color w:val="231F20"/>
          <w:w w:val="105"/>
        </w:rPr>
        <w:t>and</w:t>
      </w:r>
      <w:r>
        <w:rPr>
          <w:color w:val="231F20"/>
          <w:spacing w:val="-8"/>
          <w:w w:val="105"/>
        </w:rPr>
        <w:t> </w:t>
      </w:r>
      <w:r>
        <w:rPr>
          <w:color w:val="231F20"/>
          <w:w w:val="105"/>
        </w:rPr>
        <w:t>so</w:t>
      </w:r>
      <w:r>
        <w:rPr>
          <w:color w:val="231F20"/>
          <w:spacing w:val="-8"/>
          <w:w w:val="105"/>
        </w:rPr>
        <w:t> </w:t>
      </w:r>
      <w:r>
        <w:rPr>
          <w:color w:val="231F20"/>
          <w:w w:val="105"/>
        </w:rPr>
        <w:t>few</w:t>
      </w:r>
      <w:r>
        <w:rPr>
          <w:color w:val="231F20"/>
          <w:spacing w:val="-8"/>
          <w:w w:val="105"/>
        </w:rPr>
        <w:t> </w:t>
      </w:r>
      <w:r>
        <w:rPr>
          <w:color w:val="231F20"/>
          <w:w w:val="105"/>
        </w:rPr>
        <w:t>constraints, the</w:t>
      </w:r>
      <w:r>
        <w:rPr>
          <w:color w:val="231F20"/>
          <w:spacing w:val="-10"/>
          <w:w w:val="105"/>
        </w:rPr>
        <w:t> </w:t>
      </w:r>
      <w:r>
        <w:rPr>
          <w:color w:val="231F20"/>
          <w:w w:val="105"/>
        </w:rPr>
        <w:t>risks</w:t>
      </w:r>
      <w:r>
        <w:rPr>
          <w:color w:val="231F20"/>
          <w:spacing w:val="-10"/>
          <w:w w:val="105"/>
        </w:rPr>
        <w:t> </w:t>
      </w:r>
      <w:r>
        <w:rPr>
          <w:color w:val="231F20"/>
          <w:w w:val="105"/>
        </w:rPr>
        <w:t>of</w:t>
      </w:r>
      <w:r>
        <w:rPr>
          <w:color w:val="231F20"/>
          <w:spacing w:val="-10"/>
          <w:w w:val="105"/>
        </w:rPr>
        <w:t> </w:t>
      </w:r>
      <w:r>
        <w:rPr>
          <w:color w:val="231F20"/>
          <w:w w:val="105"/>
        </w:rPr>
        <w:t>making</w:t>
      </w:r>
      <w:r>
        <w:rPr>
          <w:color w:val="231F20"/>
          <w:spacing w:val="-10"/>
          <w:w w:val="105"/>
        </w:rPr>
        <w:t> </w:t>
      </w:r>
      <w:r>
        <w:rPr>
          <w:color w:val="231F20"/>
          <w:w w:val="105"/>
        </w:rPr>
        <w:t>poor</w:t>
      </w:r>
      <w:r>
        <w:rPr>
          <w:color w:val="231F20"/>
          <w:spacing w:val="-10"/>
          <w:w w:val="105"/>
        </w:rPr>
        <w:t> </w:t>
      </w:r>
      <w:r>
        <w:rPr>
          <w:color w:val="231F20"/>
          <w:w w:val="105"/>
        </w:rPr>
        <w:t>decisions</w:t>
      </w:r>
      <w:r>
        <w:rPr>
          <w:color w:val="231F20"/>
          <w:spacing w:val="-10"/>
          <w:w w:val="105"/>
        </w:rPr>
        <w:t> </w:t>
      </w:r>
      <w:r>
        <w:rPr>
          <w:color w:val="231F20"/>
          <w:w w:val="105"/>
        </w:rPr>
        <w:t>are</w:t>
      </w:r>
      <w:r>
        <w:rPr>
          <w:color w:val="231F20"/>
          <w:spacing w:val="-10"/>
          <w:w w:val="105"/>
        </w:rPr>
        <w:t> </w:t>
      </w:r>
      <w:r>
        <w:rPr>
          <w:color w:val="231F20"/>
          <w:w w:val="105"/>
        </w:rPr>
        <w:t>higher.</w:t>
      </w:r>
      <w:r>
        <w:rPr>
          <w:color w:val="231F20"/>
          <w:spacing w:val="-10"/>
          <w:w w:val="105"/>
        </w:rPr>
        <w:t> </w:t>
      </w:r>
      <w:r>
        <w:rPr>
          <w:color w:val="231F20"/>
          <w:w w:val="105"/>
        </w:rPr>
        <w:t>There</w:t>
      </w:r>
      <w:r>
        <w:rPr>
          <w:color w:val="231F20"/>
          <w:spacing w:val="-10"/>
          <w:w w:val="105"/>
        </w:rPr>
        <w:t> </w:t>
      </w:r>
      <w:r>
        <w:rPr>
          <w:color w:val="231F20"/>
          <w:w w:val="105"/>
        </w:rPr>
        <w:t>is</w:t>
      </w:r>
      <w:r>
        <w:rPr>
          <w:color w:val="231F20"/>
          <w:spacing w:val="-10"/>
          <w:w w:val="105"/>
        </w:rPr>
        <w:t> </w:t>
      </w:r>
      <w:r>
        <w:rPr>
          <w:color w:val="231F20"/>
          <w:w w:val="105"/>
        </w:rPr>
        <w:t>also</w:t>
      </w:r>
      <w:r>
        <w:rPr>
          <w:color w:val="231F20"/>
          <w:spacing w:val="-10"/>
          <w:w w:val="105"/>
        </w:rPr>
        <w:t> </w:t>
      </w:r>
      <w:r>
        <w:rPr>
          <w:color w:val="231F20"/>
          <w:w w:val="105"/>
        </w:rPr>
        <w:t>usually</w:t>
      </w:r>
      <w:r>
        <w:rPr>
          <w:color w:val="231F20"/>
          <w:spacing w:val="-10"/>
          <w:w w:val="105"/>
        </w:rPr>
        <w:t> </w:t>
      </w:r>
      <w:r>
        <w:rPr>
          <w:color w:val="231F20"/>
          <w:w w:val="105"/>
        </w:rPr>
        <w:t>a considerable</w:t>
      </w:r>
      <w:r>
        <w:rPr>
          <w:color w:val="231F20"/>
          <w:spacing w:val="-20"/>
          <w:w w:val="105"/>
        </w:rPr>
        <w:t> </w:t>
      </w:r>
      <w:r>
        <w:rPr>
          <w:color w:val="231F20"/>
          <w:w w:val="105"/>
        </w:rPr>
        <w:t>bootstrap</w:t>
      </w:r>
      <w:r>
        <w:rPr>
          <w:color w:val="231F20"/>
          <w:spacing w:val="-20"/>
          <w:w w:val="105"/>
        </w:rPr>
        <w:t> </w:t>
      </w:r>
      <w:r>
        <w:rPr>
          <w:color w:val="231F20"/>
          <w:w w:val="105"/>
        </w:rPr>
        <w:t>cost</w:t>
      </w:r>
      <w:r>
        <w:rPr>
          <w:color w:val="231F20"/>
          <w:spacing w:val="-20"/>
          <w:w w:val="105"/>
        </w:rPr>
        <w:t> </w:t>
      </w:r>
      <w:r>
        <w:rPr>
          <w:color w:val="231F20"/>
          <w:w w:val="105"/>
        </w:rPr>
        <w:t>for</w:t>
      </w:r>
      <w:r>
        <w:rPr>
          <w:color w:val="231F20"/>
          <w:spacing w:val="-20"/>
          <w:w w:val="105"/>
        </w:rPr>
        <w:t> </w:t>
      </w:r>
      <w:r>
        <w:rPr>
          <w:color w:val="231F20"/>
          <w:w w:val="105"/>
        </w:rPr>
        <w:t>new</w:t>
      </w:r>
      <w:r>
        <w:rPr>
          <w:color w:val="231F20"/>
          <w:spacing w:val="-20"/>
          <w:w w:val="105"/>
        </w:rPr>
        <w:t> </w:t>
      </w:r>
      <w:r>
        <w:rPr>
          <w:color w:val="231F20"/>
          <w:w w:val="105"/>
        </w:rPr>
        <w:t>projects</w:t>
      </w:r>
      <w:r>
        <w:rPr>
          <w:color w:val="231F20"/>
          <w:spacing w:val="-20"/>
          <w:w w:val="105"/>
        </w:rPr>
        <w:t> </w:t>
      </w:r>
      <w:r>
        <w:rPr>
          <w:color w:val="231F20"/>
          <w:w w:val="105"/>
        </w:rPr>
        <w:t>that</w:t>
      </w:r>
      <w:r>
        <w:rPr>
          <w:color w:val="231F20"/>
          <w:spacing w:val="-20"/>
          <w:w w:val="105"/>
        </w:rPr>
        <w:t> </w:t>
      </w:r>
      <w:r>
        <w:rPr>
          <w:color w:val="231F20"/>
          <w:w w:val="105"/>
        </w:rPr>
        <w:t>is</w:t>
      </w:r>
      <w:r>
        <w:rPr>
          <w:color w:val="231F20"/>
          <w:spacing w:val="-20"/>
          <w:w w:val="105"/>
        </w:rPr>
        <w:t> </w:t>
      </w:r>
      <w:r>
        <w:rPr>
          <w:color w:val="231F20"/>
          <w:w w:val="105"/>
        </w:rPr>
        <w:t>underestimated— things</w:t>
      </w:r>
      <w:r>
        <w:rPr>
          <w:color w:val="231F20"/>
          <w:spacing w:val="-10"/>
          <w:w w:val="105"/>
        </w:rPr>
        <w:t> </w:t>
      </w:r>
      <w:r>
        <w:rPr>
          <w:color w:val="231F20"/>
          <w:w w:val="105"/>
        </w:rPr>
        <w:t>like</w:t>
      </w:r>
      <w:r>
        <w:rPr>
          <w:color w:val="231F20"/>
          <w:spacing w:val="-10"/>
          <w:w w:val="105"/>
        </w:rPr>
        <w:t> </w:t>
      </w:r>
      <w:r>
        <w:rPr>
          <w:color w:val="231F20"/>
          <w:w w:val="105"/>
        </w:rPr>
        <w:t>setting</w:t>
      </w:r>
      <w:r>
        <w:rPr>
          <w:color w:val="231F20"/>
          <w:spacing w:val="-10"/>
          <w:w w:val="105"/>
        </w:rPr>
        <w:t> </w:t>
      </w:r>
      <w:r>
        <w:rPr>
          <w:color w:val="231F20"/>
          <w:w w:val="105"/>
        </w:rPr>
        <w:t>up</w:t>
      </w:r>
      <w:r>
        <w:rPr>
          <w:color w:val="231F20"/>
          <w:spacing w:val="-10"/>
          <w:w w:val="105"/>
        </w:rPr>
        <w:t> </w:t>
      </w:r>
      <w:r>
        <w:rPr>
          <w:color w:val="231F20"/>
          <w:w w:val="105"/>
        </w:rPr>
        <w:t>testing,</w:t>
      </w:r>
      <w:r>
        <w:rPr>
          <w:color w:val="231F20"/>
          <w:spacing w:val="-10"/>
          <w:w w:val="105"/>
        </w:rPr>
        <w:t> </w:t>
      </w:r>
      <w:r>
        <w:rPr>
          <w:color w:val="231F20"/>
          <w:w w:val="105"/>
        </w:rPr>
        <w:t>build</w:t>
      </w:r>
      <w:r>
        <w:rPr>
          <w:color w:val="231F20"/>
          <w:spacing w:val="-10"/>
          <w:w w:val="105"/>
        </w:rPr>
        <w:t> </w:t>
      </w:r>
      <w:r>
        <w:rPr>
          <w:color w:val="231F20"/>
          <w:w w:val="105"/>
        </w:rPr>
        <w:t>systems,</w:t>
      </w:r>
      <w:r>
        <w:rPr>
          <w:color w:val="231F20"/>
          <w:spacing w:val="-10"/>
          <w:w w:val="105"/>
        </w:rPr>
        <w:t> </w:t>
      </w:r>
      <w:r>
        <w:rPr>
          <w:color w:val="231F20"/>
          <w:w w:val="105"/>
        </w:rPr>
        <w:t>static</w:t>
      </w:r>
      <w:r>
        <w:rPr>
          <w:color w:val="231F20"/>
          <w:spacing w:val="-10"/>
          <w:w w:val="105"/>
        </w:rPr>
        <w:t> </w:t>
      </w:r>
      <w:r>
        <w:rPr>
          <w:color w:val="231F20"/>
          <w:w w:val="105"/>
        </w:rPr>
        <w:t>code</w:t>
      </w:r>
      <w:r>
        <w:rPr>
          <w:color w:val="231F20"/>
          <w:spacing w:val="-10"/>
          <w:w w:val="105"/>
        </w:rPr>
        <w:t> </w:t>
      </w:r>
      <w:r>
        <w:rPr>
          <w:color w:val="231F20"/>
          <w:w w:val="105"/>
        </w:rPr>
        <w:t>analysis,</w:t>
      </w:r>
      <w:r>
        <w:rPr>
          <w:color w:val="231F20"/>
          <w:spacing w:val="-10"/>
          <w:w w:val="105"/>
        </w:rPr>
        <w:t> </w:t>
      </w:r>
      <w:r>
        <w:rPr>
          <w:color w:val="231F20"/>
          <w:w w:val="105"/>
        </w:rPr>
        <w:t>etc. </w:t>
      </w:r>
      <w:r>
        <w:rPr>
          <w:color w:val="231F20"/>
          <w:w w:val="110"/>
        </w:rPr>
        <w:t>Brownfield</w:t>
      </w:r>
      <w:r>
        <w:rPr>
          <w:color w:val="231F20"/>
          <w:spacing w:val="40"/>
          <w:w w:val="110"/>
        </w:rPr>
        <w:t> </w:t>
      </w:r>
      <w:r>
        <w:rPr>
          <w:color w:val="231F20"/>
          <w:w w:val="110"/>
        </w:rPr>
        <w:t>software</w:t>
      </w:r>
      <w:r>
        <w:rPr>
          <w:color w:val="231F20"/>
          <w:spacing w:val="40"/>
          <w:w w:val="110"/>
        </w:rPr>
        <w:t> </w:t>
      </w:r>
      <w:r>
        <w:rPr>
          <w:color w:val="231F20"/>
          <w:w w:val="110"/>
        </w:rPr>
        <w:t>development</w:t>
      </w:r>
      <w:r>
        <w:rPr>
          <w:color w:val="231F20"/>
          <w:spacing w:val="40"/>
          <w:w w:val="110"/>
        </w:rPr>
        <w:t> </w:t>
      </w:r>
      <w:r>
        <w:rPr>
          <w:color w:val="231F20"/>
          <w:w w:val="110"/>
        </w:rPr>
        <w:t>refers</w:t>
      </w:r>
      <w:r>
        <w:rPr>
          <w:color w:val="231F20"/>
          <w:spacing w:val="40"/>
          <w:w w:val="110"/>
        </w:rPr>
        <w:t> </w:t>
      </w:r>
      <w:r>
        <w:rPr>
          <w:color w:val="231F20"/>
          <w:w w:val="110"/>
        </w:rPr>
        <w:t>to</w:t>
      </w:r>
      <w:r>
        <w:rPr>
          <w:color w:val="231F20"/>
          <w:spacing w:val="40"/>
          <w:w w:val="110"/>
        </w:rPr>
        <w:t> </w:t>
      </w:r>
      <w:r>
        <w:rPr>
          <w:color w:val="231F20"/>
          <w:w w:val="110"/>
        </w:rPr>
        <w:t>the</w:t>
      </w:r>
      <w:r>
        <w:rPr>
          <w:color w:val="231F20"/>
          <w:spacing w:val="40"/>
          <w:w w:val="110"/>
        </w:rPr>
        <w:t> </w:t>
      </w:r>
      <w:r>
        <w:rPr>
          <w:color w:val="231F20"/>
          <w:w w:val="110"/>
        </w:rPr>
        <w:t>opposite</w:t>
      </w:r>
      <w:r>
        <w:rPr>
          <w:color w:val="231F20"/>
          <w:spacing w:val="40"/>
          <w:w w:val="110"/>
        </w:rPr>
        <w:t> </w:t>
      </w:r>
      <w:r>
        <w:rPr>
          <w:color w:val="231F20"/>
          <w:w w:val="110"/>
        </w:rPr>
        <w:t>of greenfield, working with existing legacy systems. The tradeoffs are</w:t>
      </w:r>
      <w:r>
        <w:rPr>
          <w:color w:val="231F20"/>
          <w:spacing w:val="-10"/>
          <w:w w:val="110"/>
        </w:rPr>
        <w:t> </w:t>
      </w:r>
      <w:r>
        <w:rPr>
          <w:color w:val="231F20"/>
          <w:w w:val="110"/>
        </w:rPr>
        <w:t>essentially</w:t>
      </w:r>
      <w:r>
        <w:rPr>
          <w:color w:val="231F20"/>
          <w:spacing w:val="-10"/>
          <w:w w:val="110"/>
        </w:rPr>
        <w:t> </w:t>
      </w:r>
      <w:r>
        <w:rPr>
          <w:color w:val="231F20"/>
          <w:w w:val="110"/>
        </w:rPr>
        <w:t>inverted:</w:t>
      </w:r>
      <w:r>
        <w:rPr>
          <w:color w:val="231F20"/>
          <w:spacing w:val="-10"/>
          <w:w w:val="110"/>
        </w:rPr>
        <w:t> </w:t>
      </w:r>
      <w:r>
        <w:rPr>
          <w:color w:val="231F20"/>
          <w:w w:val="110"/>
        </w:rPr>
        <w:t>for</w:t>
      </w:r>
      <w:r>
        <w:rPr>
          <w:color w:val="231F20"/>
          <w:spacing w:val="-10"/>
          <w:w w:val="110"/>
        </w:rPr>
        <w:t> </w:t>
      </w:r>
      <w:r>
        <w:rPr>
          <w:color w:val="231F20"/>
          <w:w w:val="110"/>
        </w:rPr>
        <w:t>better</w:t>
      </w:r>
      <w:r>
        <w:rPr>
          <w:color w:val="231F20"/>
          <w:spacing w:val="-10"/>
          <w:w w:val="110"/>
        </w:rPr>
        <w:t> </w:t>
      </w:r>
      <w:r>
        <w:rPr>
          <w:color w:val="231F20"/>
          <w:w w:val="110"/>
        </w:rPr>
        <w:t>or</w:t>
      </w:r>
      <w:r>
        <w:rPr>
          <w:color w:val="231F20"/>
          <w:spacing w:val="-10"/>
          <w:w w:val="110"/>
        </w:rPr>
        <w:t> </w:t>
      </w:r>
      <w:r>
        <w:rPr>
          <w:color w:val="231F20"/>
          <w:w w:val="110"/>
        </w:rPr>
        <w:t>worse,</w:t>
      </w:r>
      <w:r>
        <w:rPr>
          <w:color w:val="231F20"/>
          <w:spacing w:val="-10"/>
          <w:w w:val="110"/>
        </w:rPr>
        <w:t> </w:t>
      </w:r>
      <w:r>
        <w:rPr>
          <w:color w:val="231F20"/>
          <w:w w:val="110"/>
        </w:rPr>
        <w:t>you’re</w:t>
      </w:r>
      <w:r>
        <w:rPr>
          <w:color w:val="231F20"/>
          <w:spacing w:val="-10"/>
          <w:w w:val="110"/>
        </w:rPr>
        <w:t> </w:t>
      </w:r>
      <w:r>
        <w:rPr>
          <w:color w:val="231F20"/>
          <w:w w:val="110"/>
        </w:rPr>
        <w:t>stuck</w:t>
      </w:r>
      <w:r>
        <w:rPr>
          <w:color w:val="231F20"/>
          <w:spacing w:val="-10"/>
          <w:w w:val="110"/>
        </w:rPr>
        <w:t> </w:t>
      </w:r>
      <w:r>
        <w:rPr>
          <w:color w:val="231F20"/>
          <w:w w:val="110"/>
        </w:rPr>
        <w:t>with</w:t>
      </w:r>
      <w:r>
        <w:rPr>
          <w:color w:val="231F20"/>
          <w:spacing w:val="-10"/>
          <w:w w:val="110"/>
        </w:rPr>
        <w:t> </w:t>
      </w:r>
      <w:r>
        <w:rPr>
          <w:color w:val="231F20"/>
          <w:w w:val="110"/>
        </w:rPr>
        <w:t>the</w:t>
      </w:r>
    </w:p>
    <w:p>
      <w:pPr>
        <w:pStyle w:val="BodyText"/>
        <w:spacing w:line="227" w:lineRule="exact"/>
        <w:ind w:left="1374"/>
        <w:jc w:val="both"/>
      </w:pPr>
      <w:r>
        <w:rPr>
          <w:color w:val="231F20"/>
          <w:w w:val="105"/>
        </w:rPr>
        <w:t>high-level</w:t>
      </w:r>
      <w:r>
        <w:rPr>
          <w:color w:val="231F20"/>
          <w:spacing w:val="6"/>
          <w:w w:val="105"/>
        </w:rPr>
        <w:t> </w:t>
      </w:r>
      <w:r>
        <w:rPr>
          <w:color w:val="231F20"/>
          <w:w w:val="105"/>
        </w:rPr>
        <w:t>decisions</w:t>
      </w:r>
      <w:r>
        <w:rPr>
          <w:color w:val="231F20"/>
          <w:spacing w:val="7"/>
          <w:w w:val="105"/>
        </w:rPr>
        <w:t> </w:t>
      </w:r>
      <w:r>
        <w:rPr>
          <w:color w:val="231F20"/>
          <w:w w:val="105"/>
        </w:rPr>
        <w:t>that</w:t>
      </w:r>
      <w:r>
        <w:rPr>
          <w:color w:val="231F20"/>
          <w:spacing w:val="7"/>
          <w:w w:val="105"/>
        </w:rPr>
        <w:t> </w:t>
      </w:r>
      <w:r>
        <w:rPr>
          <w:color w:val="231F20"/>
          <w:w w:val="105"/>
        </w:rPr>
        <w:t>have</w:t>
      </w:r>
      <w:r>
        <w:rPr>
          <w:color w:val="231F20"/>
          <w:spacing w:val="7"/>
          <w:w w:val="105"/>
        </w:rPr>
        <w:t> </w:t>
      </w:r>
      <w:r>
        <w:rPr>
          <w:color w:val="231F20"/>
          <w:w w:val="105"/>
        </w:rPr>
        <w:t>been</w:t>
      </w:r>
      <w:r>
        <w:rPr>
          <w:color w:val="231F20"/>
          <w:spacing w:val="6"/>
          <w:w w:val="105"/>
        </w:rPr>
        <w:t> </w:t>
      </w:r>
      <w:r>
        <w:rPr>
          <w:color w:val="231F20"/>
          <w:w w:val="105"/>
        </w:rPr>
        <w:t>made</w:t>
      </w:r>
      <w:r>
        <w:rPr>
          <w:color w:val="231F20"/>
          <w:spacing w:val="7"/>
          <w:w w:val="105"/>
        </w:rPr>
        <w:t> </w:t>
      </w:r>
      <w:r>
        <w:rPr>
          <w:color w:val="231F20"/>
          <w:w w:val="105"/>
        </w:rPr>
        <w:t>by</w:t>
      </w:r>
      <w:r>
        <w:rPr>
          <w:color w:val="231F20"/>
          <w:spacing w:val="7"/>
          <w:w w:val="105"/>
        </w:rPr>
        <w:t> </w:t>
      </w:r>
      <w:r>
        <w:rPr>
          <w:color w:val="231F20"/>
          <w:w w:val="105"/>
        </w:rPr>
        <w:t>those</w:t>
      </w:r>
      <w:r>
        <w:rPr>
          <w:color w:val="231F20"/>
          <w:spacing w:val="7"/>
          <w:w w:val="105"/>
        </w:rPr>
        <w:t> </w:t>
      </w:r>
      <w:r>
        <w:rPr>
          <w:color w:val="231F20"/>
          <w:w w:val="105"/>
        </w:rPr>
        <w:t>before</w:t>
      </w:r>
      <w:r>
        <w:rPr>
          <w:color w:val="231F20"/>
          <w:spacing w:val="6"/>
          <w:w w:val="105"/>
        </w:rPr>
        <w:t> </w:t>
      </w:r>
      <w:r>
        <w:rPr>
          <w:color w:val="231F20"/>
          <w:spacing w:val="-4"/>
          <w:w w:val="105"/>
        </w:rPr>
        <w:t>you.</w:t>
      </w:r>
    </w:p>
    <w:p>
      <w:pPr>
        <w:pStyle w:val="BodyText"/>
        <w:spacing w:line="319" w:lineRule="auto" w:before="79"/>
        <w:ind w:left="1374" w:right="1141" w:firstLine="283"/>
        <w:jc w:val="both"/>
      </w:pPr>
      <w:r>
        <w:rPr>
          <w:color w:val="231F20"/>
          <w:w w:val="110"/>
        </w:rPr>
        <w:t>The largest risk in brownfield development is “not invented </w:t>
      </w:r>
      <w:r>
        <w:rPr>
          <w:color w:val="231F20"/>
          <w:w w:val="105"/>
        </w:rPr>
        <w:t>here” syndrome. “Not invented here” is the tendency for individ- </w:t>
      </w:r>
      <w:r>
        <w:rPr>
          <w:color w:val="231F20"/>
          <w:w w:val="110"/>
        </w:rPr>
        <w:t>uals</w:t>
      </w:r>
      <w:r>
        <w:rPr>
          <w:color w:val="231F20"/>
          <w:spacing w:val="-10"/>
          <w:w w:val="110"/>
        </w:rPr>
        <w:t> </w:t>
      </w:r>
      <w:r>
        <w:rPr>
          <w:color w:val="231F20"/>
          <w:w w:val="110"/>
        </w:rPr>
        <w:t>to</w:t>
      </w:r>
      <w:r>
        <w:rPr>
          <w:color w:val="231F20"/>
          <w:spacing w:val="-10"/>
          <w:w w:val="110"/>
        </w:rPr>
        <w:t> </w:t>
      </w:r>
      <w:r>
        <w:rPr>
          <w:color w:val="231F20"/>
          <w:w w:val="110"/>
        </w:rPr>
        <w:t>avoid</w:t>
      </w:r>
      <w:r>
        <w:rPr>
          <w:color w:val="231F20"/>
          <w:spacing w:val="-10"/>
          <w:w w:val="110"/>
        </w:rPr>
        <w:t> </w:t>
      </w:r>
      <w:r>
        <w:rPr>
          <w:color w:val="231F20"/>
          <w:w w:val="110"/>
        </w:rPr>
        <w:t>taking</w:t>
      </w:r>
      <w:r>
        <w:rPr>
          <w:color w:val="231F20"/>
          <w:spacing w:val="-10"/>
          <w:w w:val="110"/>
        </w:rPr>
        <w:t> </w:t>
      </w:r>
      <w:r>
        <w:rPr>
          <w:color w:val="231F20"/>
          <w:w w:val="110"/>
        </w:rPr>
        <w:t>responsibility</w:t>
      </w:r>
      <w:r>
        <w:rPr>
          <w:color w:val="231F20"/>
          <w:spacing w:val="-10"/>
          <w:w w:val="110"/>
        </w:rPr>
        <w:t> </w:t>
      </w:r>
      <w:r>
        <w:rPr>
          <w:color w:val="231F20"/>
          <w:w w:val="110"/>
        </w:rPr>
        <w:t>for</w:t>
      </w:r>
      <w:r>
        <w:rPr>
          <w:color w:val="231F20"/>
          <w:spacing w:val="-10"/>
          <w:w w:val="110"/>
        </w:rPr>
        <w:t> </w:t>
      </w:r>
      <w:r>
        <w:rPr>
          <w:color w:val="231F20"/>
          <w:w w:val="110"/>
        </w:rPr>
        <w:t>or</w:t>
      </w:r>
      <w:r>
        <w:rPr>
          <w:color w:val="231F20"/>
          <w:spacing w:val="-10"/>
          <w:w w:val="110"/>
        </w:rPr>
        <w:t> </w:t>
      </w:r>
      <w:r>
        <w:rPr>
          <w:color w:val="231F20"/>
          <w:w w:val="110"/>
        </w:rPr>
        <w:t>paying</w:t>
      </w:r>
      <w:r>
        <w:rPr>
          <w:color w:val="231F20"/>
          <w:spacing w:val="-10"/>
          <w:w w:val="110"/>
        </w:rPr>
        <w:t> </w:t>
      </w:r>
      <w:r>
        <w:rPr>
          <w:color w:val="231F20"/>
          <w:w w:val="110"/>
        </w:rPr>
        <w:t>sufficient</w:t>
      </w:r>
      <w:r>
        <w:rPr>
          <w:color w:val="231F20"/>
          <w:spacing w:val="-10"/>
          <w:w w:val="110"/>
        </w:rPr>
        <w:t> </w:t>
      </w:r>
      <w:r>
        <w:rPr>
          <w:color w:val="231F20"/>
          <w:w w:val="110"/>
        </w:rPr>
        <w:t>atten- tion</w:t>
      </w:r>
      <w:r>
        <w:rPr>
          <w:color w:val="231F20"/>
          <w:spacing w:val="-11"/>
          <w:w w:val="110"/>
        </w:rPr>
        <w:t> </w:t>
      </w:r>
      <w:r>
        <w:rPr>
          <w:color w:val="231F20"/>
          <w:w w:val="110"/>
        </w:rPr>
        <w:t>to</w:t>
      </w:r>
      <w:r>
        <w:rPr>
          <w:color w:val="231F20"/>
          <w:spacing w:val="-11"/>
          <w:w w:val="110"/>
        </w:rPr>
        <w:t> </w:t>
      </w:r>
      <w:r>
        <w:rPr>
          <w:color w:val="231F20"/>
          <w:w w:val="110"/>
        </w:rPr>
        <w:t>things</w:t>
      </w:r>
      <w:r>
        <w:rPr>
          <w:color w:val="231F20"/>
          <w:spacing w:val="-11"/>
          <w:w w:val="110"/>
        </w:rPr>
        <w:t> </w:t>
      </w:r>
      <w:r>
        <w:rPr>
          <w:color w:val="231F20"/>
          <w:w w:val="110"/>
        </w:rPr>
        <w:t>they</w:t>
      </w:r>
      <w:r>
        <w:rPr>
          <w:color w:val="231F20"/>
          <w:spacing w:val="-11"/>
          <w:w w:val="110"/>
        </w:rPr>
        <w:t> </w:t>
      </w:r>
      <w:r>
        <w:rPr>
          <w:color w:val="231F20"/>
          <w:w w:val="110"/>
        </w:rPr>
        <w:t>did</w:t>
      </w:r>
      <w:r>
        <w:rPr>
          <w:color w:val="231F20"/>
          <w:spacing w:val="-11"/>
          <w:w w:val="110"/>
        </w:rPr>
        <w:t> </w:t>
      </w:r>
      <w:r>
        <w:rPr>
          <w:color w:val="231F20"/>
          <w:w w:val="110"/>
        </w:rPr>
        <w:t>not</w:t>
      </w:r>
      <w:r>
        <w:rPr>
          <w:color w:val="231F20"/>
          <w:spacing w:val="-11"/>
          <w:w w:val="110"/>
        </w:rPr>
        <w:t> </w:t>
      </w:r>
      <w:r>
        <w:rPr>
          <w:color w:val="231F20"/>
          <w:w w:val="110"/>
        </w:rPr>
        <w:t>create</w:t>
      </w:r>
      <w:r>
        <w:rPr>
          <w:color w:val="231F20"/>
          <w:spacing w:val="-11"/>
          <w:w w:val="110"/>
        </w:rPr>
        <w:t> </w:t>
      </w:r>
      <w:r>
        <w:rPr>
          <w:color w:val="231F20"/>
          <w:w w:val="110"/>
        </w:rPr>
        <w:t>themselves.</w:t>
      </w:r>
      <w:r>
        <w:rPr>
          <w:color w:val="231F20"/>
          <w:spacing w:val="-11"/>
          <w:w w:val="110"/>
        </w:rPr>
        <w:t> </w:t>
      </w:r>
      <w:r>
        <w:rPr>
          <w:color w:val="231F20"/>
          <w:w w:val="110"/>
        </w:rPr>
        <w:t>In</w:t>
      </w:r>
      <w:r>
        <w:rPr>
          <w:color w:val="231F20"/>
          <w:spacing w:val="-11"/>
          <w:w w:val="110"/>
        </w:rPr>
        <w:t> </w:t>
      </w:r>
      <w:r>
        <w:rPr>
          <w:color w:val="231F20"/>
          <w:w w:val="110"/>
        </w:rPr>
        <w:t>brownfield</w:t>
      </w:r>
      <w:r>
        <w:rPr>
          <w:color w:val="231F20"/>
          <w:spacing w:val="-11"/>
          <w:w w:val="110"/>
        </w:rPr>
        <w:t> </w:t>
      </w:r>
      <w:r>
        <w:rPr>
          <w:color w:val="231F20"/>
          <w:w w:val="110"/>
        </w:rPr>
        <w:t>soft- ware</w:t>
      </w:r>
      <w:r>
        <w:rPr>
          <w:color w:val="231F20"/>
          <w:spacing w:val="-2"/>
          <w:w w:val="110"/>
        </w:rPr>
        <w:t> </w:t>
      </w:r>
      <w:r>
        <w:rPr>
          <w:color w:val="231F20"/>
          <w:w w:val="110"/>
        </w:rPr>
        <w:t>development,</w:t>
      </w:r>
      <w:r>
        <w:rPr>
          <w:color w:val="231F20"/>
          <w:spacing w:val="-2"/>
          <w:w w:val="110"/>
        </w:rPr>
        <w:t> </w:t>
      </w:r>
      <w:r>
        <w:rPr>
          <w:color w:val="231F20"/>
          <w:w w:val="110"/>
        </w:rPr>
        <w:t>this</w:t>
      </w:r>
      <w:r>
        <w:rPr>
          <w:color w:val="231F20"/>
          <w:spacing w:val="-2"/>
          <w:w w:val="110"/>
        </w:rPr>
        <w:t> </w:t>
      </w:r>
      <w:r>
        <w:rPr>
          <w:color w:val="231F20"/>
          <w:w w:val="110"/>
        </w:rPr>
        <w:t>can</w:t>
      </w:r>
      <w:r>
        <w:rPr>
          <w:color w:val="231F20"/>
          <w:spacing w:val="-2"/>
          <w:w w:val="110"/>
        </w:rPr>
        <w:t> </w:t>
      </w:r>
      <w:r>
        <w:rPr>
          <w:color w:val="231F20"/>
          <w:w w:val="110"/>
        </w:rPr>
        <w:t>lead</w:t>
      </w:r>
      <w:r>
        <w:rPr>
          <w:color w:val="231F20"/>
          <w:spacing w:val="-2"/>
          <w:w w:val="110"/>
        </w:rPr>
        <w:t> </w:t>
      </w:r>
      <w:r>
        <w:rPr>
          <w:color w:val="231F20"/>
          <w:w w:val="110"/>
        </w:rPr>
        <w:t>to</w:t>
      </w:r>
      <w:r>
        <w:rPr>
          <w:color w:val="231F20"/>
          <w:spacing w:val="-2"/>
          <w:w w:val="110"/>
        </w:rPr>
        <w:t> </w:t>
      </w:r>
      <w:r>
        <w:rPr>
          <w:color w:val="231F20"/>
          <w:w w:val="110"/>
        </w:rPr>
        <w:t>systematic</w:t>
      </w:r>
      <w:r>
        <w:rPr>
          <w:color w:val="231F20"/>
          <w:spacing w:val="-2"/>
          <w:w w:val="110"/>
        </w:rPr>
        <w:t> </w:t>
      </w:r>
      <w:r>
        <w:rPr>
          <w:color w:val="231F20"/>
          <w:w w:val="110"/>
        </w:rPr>
        <w:t>underinvestment in understanding existing work, causing frustration and ineffi- ciency</w:t>
      </w:r>
      <w:r>
        <w:rPr>
          <w:color w:val="231F20"/>
          <w:spacing w:val="-3"/>
          <w:w w:val="110"/>
        </w:rPr>
        <w:t> </w:t>
      </w:r>
      <w:r>
        <w:rPr>
          <w:color w:val="231F20"/>
          <w:w w:val="110"/>
        </w:rPr>
        <w:t>in</w:t>
      </w:r>
      <w:r>
        <w:rPr>
          <w:color w:val="231F20"/>
          <w:spacing w:val="-3"/>
          <w:w w:val="110"/>
        </w:rPr>
        <w:t> </w:t>
      </w:r>
      <w:r>
        <w:rPr>
          <w:color w:val="231F20"/>
          <w:w w:val="110"/>
        </w:rPr>
        <w:t>augmenting</w:t>
      </w:r>
      <w:r>
        <w:rPr>
          <w:color w:val="231F20"/>
          <w:spacing w:val="-3"/>
          <w:w w:val="110"/>
        </w:rPr>
        <w:t> </w:t>
      </w:r>
      <w:r>
        <w:rPr>
          <w:color w:val="231F20"/>
          <w:w w:val="110"/>
        </w:rPr>
        <w:t>or</w:t>
      </w:r>
      <w:r>
        <w:rPr>
          <w:color w:val="231F20"/>
          <w:spacing w:val="-3"/>
          <w:w w:val="110"/>
        </w:rPr>
        <w:t> </w:t>
      </w:r>
      <w:r>
        <w:rPr>
          <w:color w:val="231F20"/>
          <w:w w:val="110"/>
        </w:rPr>
        <w:t>modifying</w:t>
      </w:r>
      <w:r>
        <w:rPr>
          <w:color w:val="231F20"/>
          <w:spacing w:val="-3"/>
          <w:w w:val="110"/>
        </w:rPr>
        <w:t> </w:t>
      </w:r>
      <w:r>
        <w:rPr>
          <w:color w:val="231F20"/>
          <w:w w:val="110"/>
        </w:rPr>
        <w:t>existing</w:t>
      </w:r>
      <w:r>
        <w:rPr>
          <w:color w:val="231F20"/>
          <w:spacing w:val="-3"/>
          <w:w w:val="110"/>
        </w:rPr>
        <w:t> </w:t>
      </w:r>
      <w:r>
        <w:rPr>
          <w:color w:val="231F20"/>
          <w:w w:val="110"/>
        </w:rPr>
        <w:t>systems.</w:t>
      </w:r>
      <w:r>
        <w:rPr>
          <w:color w:val="231F20"/>
          <w:spacing w:val="-3"/>
          <w:w w:val="110"/>
        </w:rPr>
        <w:t> </w:t>
      </w:r>
      <w:r>
        <w:rPr>
          <w:color w:val="231F20"/>
          <w:w w:val="110"/>
        </w:rPr>
        <w:t>I</w:t>
      </w:r>
      <w:r>
        <w:rPr>
          <w:color w:val="231F20"/>
          <w:spacing w:val="-3"/>
          <w:w w:val="110"/>
        </w:rPr>
        <w:t> </w:t>
      </w:r>
      <w:r>
        <w:rPr>
          <w:color w:val="231F20"/>
          <w:w w:val="110"/>
        </w:rPr>
        <w:t>strongly </w:t>
      </w:r>
      <w:r>
        <w:rPr>
          <w:color w:val="231F20"/>
          <w:w w:val="105"/>
        </w:rPr>
        <w:t>encourage managers to make explicit space for a team to read and understand an existing system before asking them to modify it in </w:t>
      </w:r>
      <w:r>
        <w:rPr>
          <w:color w:val="231F20"/>
          <w:w w:val="110"/>
        </w:rPr>
        <w:t>any</w:t>
      </w:r>
      <w:r>
        <w:rPr>
          <w:color w:val="231F20"/>
          <w:spacing w:val="-4"/>
          <w:w w:val="110"/>
        </w:rPr>
        <w:t> </w:t>
      </w:r>
      <w:r>
        <w:rPr>
          <w:color w:val="231F20"/>
          <w:w w:val="110"/>
        </w:rPr>
        <w:t>way.</w:t>
      </w:r>
      <w:r>
        <w:rPr>
          <w:color w:val="231F20"/>
          <w:spacing w:val="-4"/>
          <w:w w:val="110"/>
        </w:rPr>
        <w:t> </w:t>
      </w:r>
      <w:r>
        <w:rPr>
          <w:color w:val="231F20"/>
          <w:w w:val="110"/>
        </w:rPr>
        <w:t>The</w:t>
      </w:r>
      <w:r>
        <w:rPr>
          <w:color w:val="231F20"/>
          <w:spacing w:val="-4"/>
          <w:w w:val="110"/>
        </w:rPr>
        <w:t> </w:t>
      </w:r>
      <w:r>
        <w:rPr>
          <w:color w:val="231F20"/>
          <w:w w:val="110"/>
        </w:rPr>
        <w:t>time</w:t>
      </w:r>
      <w:r>
        <w:rPr>
          <w:color w:val="231F20"/>
          <w:spacing w:val="-4"/>
          <w:w w:val="110"/>
        </w:rPr>
        <w:t> </w:t>
      </w:r>
      <w:r>
        <w:rPr>
          <w:color w:val="231F20"/>
          <w:w w:val="110"/>
        </w:rPr>
        <w:t>spent</w:t>
      </w:r>
      <w:r>
        <w:rPr>
          <w:color w:val="231F20"/>
          <w:spacing w:val="-4"/>
          <w:w w:val="110"/>
        </w:rPr>
        <w:t> </w:t>
      </w:r>
      <w:r>
        <w:rPr>
          <w:color w:val="231F20"/>
          <w:w w:val="110"/>
        </w:rPr>
        <w:t>in</w:t>
      </w:r>
      <w:r>
        <w:rPr>
          <w:color w:val="231F20"/>
          <w:spacing w:val="-4"/>
          <w:w w:val="110"/>
        </w:rPr>
        <w:t> </w:t>
      </w:r>
      <w:r>
        <w:rPr>
          <w:color w:val="231F20"/>
          <w:w w:val="110"/>
        </w:rPr>
        <w:t>comprehension</w:t>
      </w:r>
      <w:r>
        <w:rPr>
          <w:color w:val="231F20"/>
          <w:spacing w:val="-4"/>
          <w:w w:val="110"/>
        </w:rPr>
        <w:t> </w:t>
      </w:r>
      <w:r>
        <w:rPr>
          <w:color w:val="231F20"/>
          <w:w w:val="110"/>
        </w:rPr>
        <w:t>upfront</w:t>
      </w:r>
      <w:r>
        <w:rPr>
          <w:color w:val="231F20"/>
          <w:spacing w:val="-4"/>
          <w:w w:val="110"/>
        </w:rPr>
        <w:t> </w:t>
      </w:r>
      <w:r>
        <w:rPr>
          <w:color w:val="231F20"/>
          <w:w w:val="110"/>
        </w:rPr>
        <w:t>will</w:t>
      </w:r>
      <w:r>
        <w:rPr>
          <w:color w:val="231F20"/>
          <w:spacing w:val="-4"/>
          <w:w w:val="110"/>
        </w:rPr>
        <w:t> </w:t>
      </w:r>
      <w:r>
        <w:rPr>
          <w:color w:val="231F20"/>
          <w:w w:val="110"/>
        </w:rPr>
        <w:t>be</w:t>
      </w:r>
      <w:r>
        <w:rPr>
          <w:color w:val="231F20"/>
          <w:spacing w:val="-4"/>
          <w:w w:val="110"/>
        </w:rPr>
        <w:t> </w:t>
      </w:r>
      <w:r>
        <w:rPr>
          <w:color w:val="231F20"/>
          <w:w w:val="110"/>
        </w:rPr>
        <w:t>paid back</w:t>
      </w:r>
      <w:r>
        <w:rPr>
          <w:color w:val="231F20"/>
          <w:spacing w:val="-4"/>
          <w:w w:val="110"/>
        </w:rPr>
        <w:t> </w:t>
      </w:r>
      <w:r>
        <w:rPr>
          <w:color w:val="231F20"/>
          <w:w w:val="110"/>
        </w:rPr>
        <w:t>by</w:t>
      </w:r>
      <w:r>
        <w:rPr>
          <w:color w:val="231F20"/>
          <w:spacing w:val="-4"/>
          <w:w w:val="110"/>
        </w:rPr>
        <w:t> </w:t>
      </w:r>
      <w:r>
        <w:rPr>
          <w:color w:val="231F20"/>
          <w:w w:val="110"/>
        </w:rPr>
        <w:t>fewer</w:t>
      </w:r>
      <w:r>
        <w:rPr>
          <w:color w:val="231F20"/>
          <w:spacing w:val="-4"/>
          <w:w w:val="110"/>
        </w:rPr>
        <w:t> </w:t>
      </w:r>
      <w:r>
        <w:rPr>
          <w:color w:val="231F20"/>
          <w:w w:val="110"/>
        </w:rPr>
        <w:t>surprises</w:t>
      </w:r>
      <w:r>
        <w:rPr>
          <w:color w:val="231F20"/>
          <w:spacing w:val="-4"/>
          <w:w w:val="110"/>
        </w:rPr>
        <w:t> </w:t>
      </w:r>
      <w:r>
        <w:rPr>
          <w:color w:val="231F20"/>
          <w:w w:val="110"/>
        </w:rPr>
        <w:t>and</w:t>
      </w:r>
      <w:r>
        <w:rPr>
          <w:color w:val="231F20"/>
          <w:spacing w:val="-4"/>
          <w:w w:val="110"/>
        </w:rPr>
        <w:t> </w:t>
      </w:r>
      <w:r>
        <w:rPr>
          <w:color w:val="231F20"/>
          <w:w w:val="110"/>
        </w:rPr>
        <w:t>faster</w:t>
      </w:r>
      <w:r>
        <w:rPr>
          <w:color w:val="231F20"/>
          <w:spacing w:val="-4"/>
          <w:w w:val="110"/>
        </w:rPr>
        <w:t> </w:t>
      </w:r>
      <w:r>
        <w:rPr>
          <w:color w:val="231F20"/>
          <w:w w:val="110"/>
        </w:rPr>
        <w:t>velocity</w:t>
      </w:r>
      <w:r>
        <w:rPr>
          <w:color w:val="231F20"/>
          <w:spacing w:val="-4"/>
          <w:w w:val="110"/>
        </w:rPr>
        <w:t> </w:t>
      </w:r>
      <w:r>
        <w:rPr>
          <w:color w:val="231F20"/>
          <w:w w:val="110"/>
        </w:rPr>
        <w:t>down</w:t>
      </w:r>
      <w:r>
        <w:rPr>
          <w:color w:val="231F20"/>
          <w:spacing w:val="-4"/>
          <w:w w:val="110"/>
        </w:rPr>
        <w:t> </w:t>
      </w:r>
      <w:r>
        <w:rPr>
          <w:color w:val="231F20"/>
          <w:w w:val="110"/>
        </w:rPr>
        <w:t>the</w:t>
      </w:r>
      <w:r>
        <w:rPr>
          <w:color w:val="231F20"/>
          <w:spacing w:val="-4"/>
          <w:w w:val="110"/>
        </w:rPr>
        <w:t> </w:t>
      </w:r>
      <w:r>
        <w:rPr>
          <w:color w:val="231F20"/>
          <w:w w:val="110"/>
        </w:rPr>
        <w:t>road.</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4"/>
        <w:rPr>
          <w:sz w:val="15"/>
        </w:rPr>
      </w:pPr>
    </w:p>
    <w:p>
      <w:pPr>
        <w:pStyle w:val="BodyText"/>
        <w:ind w:left="2290"/>
        <w:rPr>
          <w:sz w:val="20"/>
        </w:rPr>
      </w:pPr>
      <w:r>
        <w:rPr>
          <w:sz w:val="20"/>
        </w:rPr>
        <w:pict>
          <v:group style="width:170.7pt;height:44.6pt;mso-position-horizontal-relative:char;mso-position-vertical-relative:line" id="docshapegroup332" coordorigin="0,0" coordsize="3414,892">
            <v:shape style="position:absolute;left:0;top:0;width:3414;height:892" type="#_x0000_t75" id="docshape333" stroked="false">
              <v:imagedata r:id="rId203" o:title=""/>
            </v:shape>
            <v:shape style="position:absolute;left:0;top:0;width:3414;height:892" type="#_x0000_t202" id="docshape334" filled="false" stroked="false">
              <v:textbox inset="0,0,0,0">
                <w:txbxContent>
                  <w:p>
                    <w:pPr>
                      <w:spacing w:before="235"/>
                      <w:ind w:left="1086" w:right="0" w:firstLine="0"/>
                      <w:jc w:val="left"/>
                      <w:rPr>
                        <w:rFonts w:ascii="Arial"/>
                        <w:b/>
                        <w:sz w:val="26"/>
                      </w:rPr>
                    </w:pPr>
                    <w:r>
                      <w:rPr>
                        <w:rFonts w:ascii="Arial"/>
                        <w:b/>
                        <w:color w:val="414042"/>
                        <w:w w:val="50"/>
                        <w:sz w:val="26"/>
                      </w:rPr>
                      <w:t>CODING</w:t>
                    </w:r>
                    <w:r>
                      <w:rPr>
                        <w:rFonts w:ascii="Arial"/>
                        <w:b/>
                        <w:color w:val="414042"/>
                        <w:spacing w:val="65"/>
                        <w:sz w:val="26"/>
                      </w:rPr>
                      <w:t> </w:t>
                    </w:r>
                    <w:r>
                      <w:rPr>
                        <w:rFonts w:ascii="Arial"/>
                        <w:b/>
                        <w:color w:val="414042"/>
                        <w:spacing w:val="-2"/>
                        <w:w w:val="65"/>
                        <w:sz w:val="26"/>
                      </w:rPr>
                      <w:t>PATTERNS</w:t>
                    </w:r>
                  </w:p>
                </w:txbxContent>
              </v:textbox>
              <w10:wrap type="none"/>
            </v:shape>
          </v:group>
        </w:pict>
      </w:r>
      <w:r>
        <w:rPr>
          <w:sz w:val="20"/>
        </w:rPr>
      </w:r>
    </w:p>
    <w:p>
      <w:pPr>
        <w:pStyle w:val="BodyText"/>
        <w:spacing w:before="10"/>
        <w:rPr>
          <w:sz w:val="28"/>
        </w:rPr>
      </w:pPr>
    </w:p>
    <w:p>
      <w:pPr>
        <w:pStyle w:val="BodyText"/>
        <w:spacing w:line="319" w:lineRule="auto" w:before="86"/>
        <w:ind w:left="750" w:right="858"/>
        <w:jc w:val="both"/>
      </w:pPr>
      <w:r>
        <w:rPr>
          <w:color w:val="231F20"/>
          <w:w w:val="105"/>
        </w:rPr>
        <w:t>The subject of what style of code to write is a religious discussion for many </w:t>
      </w:r>
      <w:r>
        <w:rPr>
          <w:color w:val="231F20"/>
          <w:w w:val="110"/>
        </w:rPr>
        <w:t>coders. My intention in this chapter is to provide a brief description of what</w:t>
      </w:r>
      <w:r>
        <w:rPr>
          <w:color w:val="231F20"/>
          <w:spacing w:val="-5"/>
          <w:w w:val="110"/>
        </w:rPr>
        <w:t> </w:t>
      </w:r>
      <w:r>
        <w:rPr>
          <w:color w:val="231F20"/>
          <w:w w:val="110"/>
        </w:rPr>
        <w:t>the</w:t>
      </w:r>
      <w:r>
        <w:rPr>
          <w:color w:val="231F20"/>
          <w:spacing w:val="-3"/>
          <w:w w:val="110"/>
        </w:rPr>
        <w:t> </w:t>
      </w:r>
      <w:r>
        <w:rPr>
          <w:color w:val="231F20"/>
          <w:w w:val="110"/>
        </w:rPr>
        <w:t>most</w:t>
      </w:r>
      <w:r>
        <w:rPr>
          <w:color w:val="231F20"/>
          <w:spacing w:val="-3"/>
          <w:w w:val="110"/>
        </w:rPr>
        <w:t> </w:t>
      </w:r>
      <w:r>
        <w:rPr>
          <w:color w:val="231F20"/>
          <w:w w:val="110"/>
        </w:rPr>
        <w:t>common</w:t>
      </w:r>
      <w:r>
        <w:rPr>
          <w:color w:val="231F20"/>
          <w:spacing w:val="-3"/>
          <w:w w:val="110"/>
        </w:rPr>
        <w:t> </w:t>
      </w:r>
      <w:r>
        <w:rPr>
          <w:color w:val="231F20"/>
          <w:w w:val="110"/>
        </w:rPr>
        <w:t>phrases</w:t>
      </w:r>
      <w:r>
        <w:rPr>
          <w:color w:val="231F20"/>
          <w:spacing w:val="-3"/>
          <w:w w:val="110"/>
        </w:rPr>
        <w:t> </w:t>
      </w:r>
      <w:r>
        <w:rPr>
          <w:color w:val="231F20"/>
          <w:w w:val="110"/>
        </w:rPr>
        <w:t>in</w:t>
      </w:r>
      <w:r>
        <w:rPr>
          <w:color w:val="231F20"/>
          <w:spacing w:val="-3"/>
          <w:w w:val="110"/>
        </w:rPr>
        <w:t> </w:t>
      </w:r>
      <w:r>
        <w:rPr>
          <w:color w:val="231F20"/>
          <w:w w:val="110"/>
        </w:rPr>
        <w:t>coding</w:t>
      </w:r>
      <w:r>
        <w:rPr>
          <w:color w:val="231F20"/>
          <w:spacing w:val="-3"/>
          <w:w w:val="110"/>
        </w:rPr>
        <w:t> </w:t>
      </w:r>
      <w:r>
        <w:rPr>
          <w:color w:val="231F20"/>
          <w:w w:val="110"/>
        </w:rPr>
        <w:t>patterns</w:t>
      </w:r>
      <w:r>
        <w:rPr>
          <w:color w:val="231F20"/>
          <w:spacing w:val="-3"/>
          <w:w w:val="110"/>
        </w:rPr>
        <w:t> </w:t>
      </w:r>
      <w:r>
        <w:rPr>
          <w:color w:val="231F20"/>
          <w:w w:val="110"/>
        </w:rPr>
        <w:t>mean,</w:t>
      </w:r>
      <w:r>
        <w:rPr>
          <w:color w:val="231F20"/>
          <w:spacing w:val="-3"/>
          <w:w w:val="110"/>
        </w:rPr>
        <w:t> </w:t>
      </w:r>
      <w:r>
        <w:rPr>
          <w:color w:val="231F20"/>
          <w:w w:val="110"/>
        </w:rPr>
        <w:t>and</w:t>
      </w:r>
      <w:r>
        <w:rPr>
          <w:color w:val="231F20"/>
          <w:spacing w:val="-3"/>
          <w:w w:val="110"/>
        </w:rPr>
        <w:t> </w:t>
      </w:r>
      <w:r>
        <w:rPr>
          <w:color w:val="231F20"/>
          <w:w w:val="110"/>
        </w:rPr>
        <w:t>refer</w:t>
      </w:r>
      <w:r>
        <w:rPr>
          <w:color w:val="231F20"/>
          <w:spacing w:val="-3"/>
          <w:w w:val="110"/>
        </w:rPr>
        <w:t> </w:t>
      </w:r>
      <w:r>
        <w:rPr>
          <w:color w:val="231F20"/>
          <w:w w:val="110"/>
        </w:rPr>
        <w:t>you</w:t>
      </w:r>
      <w:r>
        <w:rPr>
          <w:color w:val="231F20"/>
          <w:spacing w:val="-3"/>
          <w:w w:val="110"/>
        </w:rPr>
        <w:t> </w:t>
      </w:r>
      <w:r>
        <w:rPr>
          <w:color w:val="231F20"/>
          <w:w w:val="110"/>
        </w:rPr>
        <w:t>to more extensive resources on each practice.</w:t>
      </w:r>
    </w:p>
    <w:p>
      <w:pPr>
        <w:pStyle w:val="BodyText"/>
        <w:spacing w:line="319" w:lineRule="auto"/>
        <w:ind w:left="750" w:right="858" w:firstLine="283"/>
        <w:jc w:val="both"/>
      </w:pPr>
      <w:r>
        <w:rPr>
          <w:color w:val="231F20"/>
          <w:w w:val="110"/>
        </w:rPr>
        <w:t>If you’re faced with what feels like an emotional conversation on this topic, keep in mind that many successful companies exist that use each</w:t>
      </w:r>
      <w:r>
        <w:rPr>
          <w:color w:val="231F20"/>
          <w:spacing w:val="40"/>
          <w:w w:val="110"/>
        </w:rPr>
        <w:t> </w:t>
      </w:r>
      <w:r>
        <w:rPr>
          <w:color w:val="231F20"/>
          <w:w w:val="110"/>
        </w:rPr>
        <w:t>of</w:t>
      </w:r>
      <w:r>
        <w:rPr>
          <w:color w:val="231F20"/>
          <w:spacing w:val="-5"/>
          <w:w w:val="110"/>
        </w:rPr>
        <w:t> </w:t>
      </w:r>
      <w:r>
        <w:rPr>
          <w:color w:val="231F20"/>
          <w:w w:val="110"/>
        </w:rPr>
        <w:t>these</w:t>
      </w:r>
      <w:r>
        <w:rPr>
          <w:color w:val="231F20"/>
          <w:spacing w:val="-5"/>
          <w:w w:val="110"/>
        </w:rPr>
        <w:t> </w:t>
      </w:r>
      <w:r>
        <w:rPr>
          <w:color w:val="231F20"/>
          <w:w w:val="110"/>
        </w:rPr>
        <w:t>patterns.</w:t>
      </w:r>
      <w:r>
        <w:rPr>
          <w:color w:val="231F20"/>
          <w:spacing w:val="-5"/>
          <w:w w:val="110"/>
        </w:rPr>
        <w:t> </w:t>
      </w:r>
      <w:r>
        <w:rPr>
          <w:color w:val="231F20"/>
          <w:w w:val="110"/>
        </w:rPr>
        <w:t>Everything</w:t>
      </w:r>
      <w:r>
        <w:rPr>
          <w:color w:val="231F20"/>
          <w:spacing w:val="-5"/>
          <w:w w:val="110"/>
        </w:rPr>
        <w:t> </w:t>
      </w:r>
      <w:r>
        <w:rPr>
          <w:color w:val="231F20"/>
          <w:w w:val="110"/>
        </w:rPr>
        <w:t>is</w:t>
      </w:r>
      <w:r>
        <w:rPr>
          <w:color w:val="231F20"/>
          <w:spacing w:val="-5"/>
          <w:w w:val="110"/>
        </w:rPr>
        <w:t> </w:t>
      </w:r>
      <w:r>
        <w:rPr>
          <w:color w:val="231F20"/>
          <w:w w:val="110"/>
        </w:rPr>
        <w:t>a</w:t>
      </w:r>
      <w:r>
        <w:rPr>
          <w:color w:val="231F20"/>
          <w:spacing w:val="-5"/>
          <w:w w:val="110"/>
        </w:rPr>
        <w:t> </w:t>
      </w:r>
      <w:r>
        <w:rPr>
          <w:color w:val="231F20"/>
          <w:w w:val="110"/>
        </w:rPr>
        <w:t>tradeoff.</w:t>
      </w:r>
      <w:r>
        <w:rPr>
          <w:color w:val="231F20"/>
          <w:spacing w:val="-5"/>
          <w:w w:val="110"/>
        </w:rPr>
        <w:t> </w:t>
      </w:r>
      <w:r>
        <w:rPr>
          <w:color w:val="231F20"/>
          <w:w w:val="110"/>
        </w:rPr>
        <w:t>A</w:t>
      </w:r>
      <w:r>
        <w:rPr>
          <w:color w:val="231F20"/>
          <w:spacing w:val="-5"/>
          <w:w w:val="110"/>
        </w:rPr>
        <w:t> </w:t>
      </w:r>
      <w:r>
        <w:rPr>
          <w:color w:val="231F20"/>
          <w:w w:val="110"/>
        </w:rPr>
        <w:t>bad</w:t>
      </w:r>
      <w:r>
        <w:rPr>
          <w:color w:val="231F20"/>
          <w:spacing w:val="-5"/>
          <w:w w:val="110"/>
        </w:rPr>
        <w:t> </w:t>
      </w:r>
      <w:r>
        <w:rPr>
          <w:color w:val="231F20"/>
          <w:w w:val="110"/>
        </w:rPr>
        <w:t>programmer</w:t>
      </w:r>
      <w:r>
        <w:rPr>
          <w:color w:val="231F20"/>
          <w:spacing w:val="-5"/>
          <w:w w:val="110"/>
        </w:rPr>
        <w:t> </w:t>
      </w:r>
      <w:r>
        <w:rPr>
          <w:color w:val="231F20"/>
          <w:w w:val="110"/>
        </w:rPr>
        <w:t>can</w:t>
      </w:r>
      <w:r>
        <w:rPr>
          <w:color w:val="231F20"/>
          <w:spacing w:val="-5"/>
          <w:w w:val="110"/>
        </w:rPr>
        <w:t> </w:t>
      </w:r>
      <w:r>
        <w:rPr>
          <w:color w:val="231F20"/>
          <w:w w:val="110"/>
        </w:rPr>
        <w:t>make</w:t>
      </w:r>
      <w:r>
        <w:rPr>
          <w:color w:val="231F20"/>
          <w:spacing w:val="-5"/>
          <w:w w:val="110"/>
        </w:rPr>
        <w:t> </w:t>
      </w:r>
      <w:r>
        <w:rPr>
          <w:color w:val="231F20"/>
          <w:w w:val="110"/>
        </w:rPr>
        <w:t>a mess</w:t>
      </w:r>
      <w:r>
        <w:rPr>
          <w:color w:val="231F20"/>
          <w:spacing w:val="-7"/>
          <w:w w:val="110"/>
        </w:rPr>
        <w:t> </w:t>
      </w:r>
      <w:r>
        <w:rPr>
          <w:color w:val="231F20"/>
          <w:w w:val="110"/>
        </w:rPr>
        <w:t>with</w:t>
      </w:r>
      <w:r>
        <w:rPr>
          <w:color w:val="231F20"/>
          <w:spacing w:val="-7"/>
          <w:w w:val="110"/>
        </w:rPr>
        <w:t> </w:t>
      </w:r>
      <w:r>
        <w:rPr>
          <w:color w:val="231F20"/>
          <w:w w:val="110"/>
        </w:rPr>
        <w:t>any</w:t>
      </w:r>
      <w:r>
        <w:rPr>
          <w:color w:val="231F20"/>
          <w:spacing w:val="-7"/>
          <w:w w:val="110"/>
        </w:rPr>
        <w:t> </w:t>
      </w:r>
      <w:r>
        <w:rPr>
          <w:color w:val="231F20"/>
          <w:w w:val="110"/>
        </w:rPr>
        <w:t>tool,</w:t>
      </w:r>
      <w:r>
        <w:rPr>
          <w:color w:val="231F20"/>
          <w:spacing w:val="-7"/>
          <w:w w:val="110"/>
        </w:rPr>
        <w:t> </w:t>
      </w:r>
      <w:r>
        <w:rPr>
          <w:color w:val="231F20"/>
          <w:w w:val="110"/>
        </w:rPr>
        <w:t>and</w:t>
      </w:r>
      <w:r>
        <w:rPr>
          <w:color w:val="231F20"/>
          <w:spacing w:val="-7"/>
          <w:w w:val="110"/>
        </w:rPr>
        <w:t> </w:t>
      </w:r>
      <w:r>
        <w:rPr>
          <w:color w:val="231F20"/>
          <w:w w:val="110"/>
        </w:rPr>
        <w:t>conversely</w:t>
      </w:r>
      <w:r>
        <w:rPr>
          <w:color w:val="231F20"/>
          <w:spacing w:val="-7"/>
          <w:w w:val="110"/>
        </w:rPr>
        <w:t> </w:t>
      </w:r>
      <w:r>
        <w:rPr>
          <w:color w:val="231F20"/>
          <w:w w:val="110"/>
        </w:rPr>
        <w:t>a</w:t>
      </w:r>
      <w:r>
        <w:rPr>
          <w:color w:val="231F20"/>
          <w:spacing w:val="-7"/>
          <w:w w:val="110"/>
        </w:rPr>
        <w:t> </w:t>
      </w:r>
      <w:r>
        <w:rPr>
          <w:color w:val="231F20"/>
          <w:w w:val="110"/>
        </w:rPr>
        <w:t>great</w:t>
      </w:r>
      <w:r>
        <w:rPr>
          <w:color w:val="231F20"/>
          <w:spacing w:val="-7"/>
          <w:w w:val="110"/>
        </w:rPr>
        <w:t> </w:t>
      </w:r>
      <w:r>
        <w:rPr>
          <w:color w:val="231F20"/>
          <w:w w:val="110"/>
        </w:rPr>
        <w:t>programmer</w:t>
      </w:r>
      <w:r>
        <w:rPr>
          <w:color w:val="231F20"/>
          <w:spacing w:val="-7"/>
          <w:w w:val="110"/>
        </w:rPr>
        <w:t> </w:t>
      </w:r>
      <w:r>
        <w:rPr>
          <w:color w:val="231F20"/>
          <w:w w:val="110"/>
        </w:rPr>
        <w:t>will</w:t>
      </w:r>
      <w:r>
        <w:rPr>
          <w:color w:val="231F20"/>
          <w:spacing w:val="-7"/>
          <w:w w:val="110"/>
        </w:rPr>
        <w:t> </w:t>
      </w:r>
      <w:r>
        <w:rPr>
          <w:color w:val="231F20"/>
          <w:w w:val="110"/>
        </w:rPr>
        <w:t>find</w:t>
      </w:r>
      <w:r>
        <w:rPr>
          <w:color w:val="231F20"/>
          <w:spacing w:val="-7"/>
          <w:w w:val="110"/>
        </w:rPr>
        <w:t> </w:t>
      </w:r>
      <w:r>
        <w:rPr>
          <w:color w:val="231F20"/>
          <w:w w:val="110"/>
        </w:rPr>
        <w:t>a</w:t>
      </w:r>
      <w:r>
        <w:rPr>
          <w:color w:val="231F20"/>
          <w:spacing w:val="-7"/>
          <w:w w:val="110"/>
        </w:rPr>
        <w:t> </w:t>
      </w:r>
      <w:r>
        <w:rPr>
          <w:color w:val="231F20"/>
          <w:w w:val="110"/>
        </w:rPr>
        <w:t>way</w:t>
      </w:r>
      <w:r>
        <w:rPr>
          <w:color w:val="231F20"/>
          <w:spacing w:val="-7"/>
          <w:w w:val="110"/>
        </w:rPr>
        <w:t> </w:t>
      </w:r>
      <w:r>
        <w:rPr>
          <w:color w:val="231F20"/>
          <w:w w:val="110"/>
        </w:rPr>
        <w:t>to make a readable solution even with suboptimal tools.</w:t>
      </w:r>
    </w:p>
    <w:p>
      <w:pPr>
        <w:pStyle w:val="BodyText"/>
        <w:rPr>
          <w:sz w:val="22"/>
        </w:rPr>
      </w:pPr>
    </w:p>
    <w:p>
      <w:pPr>
        <w:pStyle w:val="Heading8"/>
        <w:spacing w:before="166"/>
        <w:ind w:left="750"/>
      </w:pPr>
      <w:r>
        <w:rPr>
          <w:color w:val="414042"/>
          <w:w w:val="55"/>
        </w:rPr>
        <w:t>OBJECT-ORIENTED</w:t>
      </w:r>
      <w:r>
        <w:rPr>
          <w:color w:val="414042"/>
          <w:spacing w:val="55"/>
          <w:w w:val="150"/>
        </w:rPr>
        <w:t> </w:t>
      </w:r>
      <w:r>
        <w:rPr>
          <w:color w:val="414042"/>
          <w:w w:val="55"/>
        </w:rPr>
        <w:t>PROGRAMMING</w:t>
      </w:r>
      <w:r>
        <w:rPr>
          <w:color w:val="414042"/>
          <w:spacing w:val="56"/>
          <w:w w:val="150"/>
        </w:rPr>
        <w:t> </w:t>
      </w:r>
      <w:r>
        <w:rPr>
          <w:color w:val="414042"/>
          <w:spacing w:val="-4"/>
          <w:w w:val="55"/>
        </w:rPr>
        <w:t>(OOP)</w:t>
      </w:r>
    </w:p>
    <w:p>
      <w:pPr>
        <w:pStyle w:val="BodyText"/>
        <w:spacing w:line="319" w:lineRule="auto" w:before="238"/>
        <w:ind w:left="750" w:right="858"/>
        <w:jc w:val="both"/>
      </w:pPr>
      <w:r>
        <w:rPr>
          <w:color w:val="231F20"/>
          <w:w w:val="105"/>
        </w:rPr>
        <w:t>Object-oriented programming (OOP) is a methodology of designing code to </w:t>
      </w:r>
      <w:r>
        <w:rPr>
          <w:color w:val="231F20"/>
          <w:w w:val="110"/>
        </w:rPr>
        <w:t>mirror</w:t>
      </w:r>
      <w:r>
        <w:rPr>
          <w:color w:val="231F20"/>
          <w:spacing w:val="-3"/>
          <w:w w:val="110"/>
        </w:rPr>
        <w:t> </w:t>
      </w:r>
      <w:r>
        <w:rPr>
          <w:color w:val="231F20"/>
          <w:w w:val="110"/>
        </w:rPr>
        <w:t>real-world</w:t>
      </w:r>
      <w:r>
        <w:rPr>
          <w:color w:val="231F20"/>
          <w:spacing w:val="-3"/>
          <w:w w:val="110"/>
        </w:rPr>
        <w:t> </w:t>
      </w:r>
      <w:r>
        <w:rPr>
          <w:color w:val="231F20"/>
          <w:w w:val="110"/>
        </w:rPr>
        <w:t>nouns</w:t>
      </w:r>
      <w:r>
        <w:rPr>
          <w:color w:val="231F20"/>
          <w:spacing w:val="-3"/>
          <w:w w:val="110"/>
        </w:rPr>
        <w:t> </w:t>
      </w:r>
      <w:r>
        <w:rPr>
          <w:color w:val="231F20"/>
          <w:w w:val="110"/>
        </w:rPr>
        <w:t>and</w:t>
      </w:r>
      <w:r>
        <w:rPr>
          <w:color w:val="231F20"/>
          <w:spacing w:val="-3"/>
          <w:w w:val="110"/>
        </w:rPr>
        <w:t> </w:t>
      </w:r>
      <w:r>
        <w:rPr>
          <w:color w:val="231F20"/>
          <w:w w:val="110"/>
        </w:rPr>
        <w:t>verbs.</w:t>
      </w:r>
      <w:r>
        <w:rPr>
          <w:color w:val="231F20"/>
          <w:spacing w:val="-3"/>
          <w:w w:val="110"/>
        </w:rPr>
        <w:t> </w:t>
      </w:r>
      <w:r>
        <w:rPr>
          <w:color w:val="231F20"/>
          <w:w w:val="110"/>
        </w:rPr>
        <w:t>A</w:t>
      </w:r>
      <w:r>
        <w:rPr>
          <w:color w:val="231F20"/>
          <w:spacing w:val="-3"/>
          <w:w w:val="110"/>
        </w:rPr>
        <w:t> </w:t>
      </w:r>
      <w:r>
        <w:rPr>
          <w:color w:val="231F20"/>
          <w:w w:val="110"/>
        </w:rPr>
        <w:t>typical</w:t>
      </w:r>
      <w:r>
        <w:rPr>
          <w:color w:val="231F20"/>
          <w:spacing w:val="-3"/>
          <w:w w:val="110"/>
        </w:rPr>
        <w:t> </w:t>
      </w:r>
      <w:r>
        <w:rPr>
          <w:color w:val="231F20"/>
          <w:w w:val="110"/>
        </w:rPr>
        <w:t>example</w:t>
      </w:r>
      <w:r>
        <w:rPr>
          <w:color w:val="231F20"/>
          <w:spacing w:val="-3"/>
          <w:w w:val="110"/>
        </w:rPr>
        <w:t> </w:t>
      </w:r>
      <w:r>
        <w:rPr>
          <w:color w:val="231F20"/>
          <w:w w:val="110"/>
        </w:rPr>
        <w:t>would</w:t>
      </w:r>
      <w:r>
        <w:rPr>
          <w:color w:val="231F20"/>
          <w:spacing w:val="-3"/>
          <w:w w:val="110"/>
        </w:rPr>
        <w:t> </w:t>
      </w:r>
      <w:r>
        <w:rPr>
          <w:color w:val="231F20"/>
          <w:w w:val="110"/>
        </w:rPr>
        <w:t>be</w:t>
      </w:r>
      <w:r>
        <w:rPr>
          <w:color w:val="231F20"/>
          <w:spacing w:val="-3"/>
          <w:w w:val="110"/>
        </w:rPr>
        <w:t> </w:t>
      </w:r>
      <w:r>
        <w:rPr>
          <w:color w:val="231F20"/>
          <w:w w:val="110"/>
        </w:rPr>
        <w:t>to</w:t>
      </w:r>
      <w:r>
        <w:rPr>
          <w:color w:val="231F20"/>
          <w:spacing w:val="-3"/>
          <w:w w:val="110"/>
        </w:rPr>
        <w:t> </w:t>
      </w:r>
      <w:r>
        <w:rPr>
          <w:color w:val="231F20"/>
          <w:w w:val="110"/>
        </w:rPr>
        <w:t>model an</w:t>
      </w:r>
      <w:r>
        <w:rPr>
          <w:color w:val="231F20"/>
          <w:spacing w:val="-4"/>
          <w:w w:val="110"/>
        </w:rPr>
        <w:t> </w:t>
      </w:r>
      <w:r>
        <w:rPr>
          <w:color w:val="231F20"/>
          <w:w w:val="110"/>
        </w:rPr>
        <w:t>interaction</w:t>
      </w:r>
      <w:r>
        <w:rPr>
          <w:color w:val="231F20"/>
          <w:spacing w:val="-4"/>
          <w:w w:val="110"/>
        </w:rPr>
        <w:t> </w:t>
      </w:r>
      <w:r>
        <w:rPr>
          <w:color w:val="231F20"/>
          <w:w w:val="110"/>
        </w:rPr>
        <w:t>between</w:t>
      </w:r>
      <w:r>
        <w:rPr>
          <w:color w:val="231F20"/>
          <w:spacing w:val="-4"/>
          <w:w w:val="110"/>
        </w:rPr>
        <w:t> </w:t>
      </w:r>
      <w:r>
        <w:rPr>
          <w:color w:val="231F20"/>
          <w:w w:val="110"/>
        </w:rPr>
        <w:t>two</w:t>
      </w:r>
      <w:r>
        <w:rPr>
          <w:color w:val="231F20"/>
          <w:spacing w:val="-4"/>
          <w:w w:val="110"/>
        </w:rPr>
        <w:t> </w:t>
      </w:r>
      <w:r>
        <w:rPr>
          <w:color w:val="231F20"/>
          <w:w w:val="110"/>
        </w:rPr>
        <w:t>people</w:t>
      </w:r>
      <w:r>
        <w:rPr>
          <w:color w:val="231F20"/>
          <w:spacing w:val="-4"/>
          <w:w w:val="110"/>
        </w:rPr>
        <w:t> </w:t>
      </w:r>
      <w:r>
        <w:rPr>
          <w:color w:val="231F20"/>
          <w:w w:val="110"/>
        </w:rPr>
        <w:t>as</w:t>
      </w:r>
      <w:r>
        <w:rPr>
          <w:color w:val="231F20"/>
          <w:spacing w:val="-4"/>
          <w:w w:val="110"/>
        </w:rPr>
        <w:t> </w:t>
      </w:r>
      <w:r>
        <w:rPr>
          <w:color w:val="231F20"/>
          <w:w w:val="110"/>
        </w:rPr>
        <w:t>two</w:t>
      </w:r>
      <w:r>
        <w:rPr>
          <w:color w:val="231F20"/>
          <w:spacing w:val="-4"/>
          <w:w w:val="110"/>
        </w:rPr>
        <w:t> </w:t>
      </w:r>
      <w:r>
        <w:rPr>
          <w:color w:val="231F20"/>
          <w:w w:val="110"/>
        </w:rPr>
        <w:t>Person</w:t>
      </w:r>
      <w:r>
        <w:rPr>
          <w:color w:val="231F20"/>
          <w:spacing w:val="-4"/>
          <w:w w:val="110"/>
        </w:rPr>
        <w:t> </w:t>
      </w:r>
      <w:r>
        <w:rPr>
          <w:color w:val="231F20"/>
          <w:w w:val="110"/>
        </w:rPr>
        <w:t>objects,</w:t>
      </w:r>
      <w:r>
        <w:rPr>
          <w:color w:val="231F20"/>
          <w:spacing w:val="-4"/>
          <w:w w:val="110"/>
        </w:rPr>
        <w:t> </w:t>
      </w:r>
      <w:r>
        <w:rPr>
          <w:color w:val="231F20"/>
          <w:w w:val="110"/>
        </w:rPr>
        <w:t>and</w:t>
      </w:r>
      <w:r>
        <w:rPr>
          <w:color w:val="231F20"/>
          <w:spacing w:val="-4"/>
          <w:w w:val="110"/>
        </w:rPr>
        <w:t> </w:t>
      </w:r>
      <w:r>
        <w:rPr>
          <w:color w:val="231F20"/>
          <w:w w:val="110"/>
        </w:rPr>
        <w:t>any</w:t>
      </w:r>
      <w:r>
        <w:rPr>
          <w:color w:val="231F20"/>
          <w:spacing w:val="-4"/>
          <w:w w:val="110"/>
        </w:rPr>
        <w:t> </w:t>
      </w:r>
      <w:r>
        <w:rPr>
          <w:color w:val="231F20"/>
          <w:w w:val="110"/>
        </w:rPr>
        <w:t>actions </w:t>
      </w:r>
      <w:r>
        <w:rPr>
          <w:color w:val="231F20"/>
          <w:w w:val="105"/>
        </w:rPr>
        <w:t>for people, such as talking, would be functions on those objects. Many lan- guages are inherently object-oriented, such as Python, Ruby, and C#. Some, like JavaScript or C++, are “Object-Optional” (supporting to an extent both object-oriented</w:t>
      </w:r>
      <w:r>
        <w:rPr>
          <w:color w:val="231F20"/>
          <w:spacing w:val="-3"/>
          <w:w w:val="105"/>
        </w:rPr>
        <w:t> </w:t>
      </w:r>
      <w:r>
        <w:rPr>
          <w:color w:val="231F20"/>
          <w:w w:val="105"/>
        </w:rPr>
        <w:t>and</w:t>
      </w:r>
      <w:r>
        <w:rPr>
          <w:color w:val="231F20"/>
          <w:spacing w:val="-3"/>
          <w:w w:val="105"/>
        </w:rPr>
        <w:t> </w:t>
      </w:r>
      <w:r>
        <w:rPr>
          <w:color w:val="231F20"/>
          <w:w w:val="105"/>
        </w:rPr>
        <w:t>functional</w:t>
      </w:r>
      <w:r>
        <w:rPr>
          <w:color w:val="231F20"/>
          <w:spacing w:val="-3"/>
          <w:w w:val="105"/>
        </w:rPr>
        <w:t> </w:t>
      </w:r>
      <w:r>
        <w:rPr>
          <w:color w:val="231F20"/>
          <w:w w:val="105"/>
        </w:rPr>
        <w:t>styles)</w:t>
      </w:r>
      <w:r>
        <w:rPr>
          <w:color w:val="231F20"/>
          <w:spacing w:val="-3"/>
          <w:w w:val="105"/>
        </w:rPr>
        <w:t> </w:t>
      </w:r>
      <w:r>
        <w:rPr>
          <w:color w:val="231F20"/>
          <w:w w:val="105"/>
        </w:rPr>
        <w:t>and</w:t>
      </w:r>
      <w:r>
        <w:rPr>
          <w:color w:val="231F20"/>
          <w:spacing w:val="-3"/>
          <w:w w:val="105"/>
        </w:rPr>
        <w:t> </w:t>
      </w:r>
      <w:r>
        <w:rPr>
          <w:color w:val="231F20"/>
          <w:w w:val="105"/>
        </w:rPr>
        <w:t>others</w:t>
      </w:r>
      <w:r>
        <w:rPr>
          <w:color w:val="231F20"/>
          <w:spacing w:val="-3"/>
          <w:w w:val="105"/>
        </w:rPr>
        <w:t> </w:t>
      </w:r>
      <w:r>
        <w:rPr>
          <w:color w:val="231F20"/>
          <w:w w:val="105"/>
        </w:rPr>
        <w:t>are</w:t>
      </w:r>
      <w:r>
        <w:rPr>
          <w:color w:val="231F20"/>
          <w:spacing w:val="-3"/>
          <w:w w:val="105"/>
        </w:rPr>
        <w:t> </w:t>
      </w:r>
      <w:r>
        <w:rPr>
          <w:color w:val="231F20"/>
          <w:w w:val="105"/>
        </w:rPr>
        <w:t>something</w:t>
      </w:r>
      <w:r>
        <w:rPr>
          <w:color w:val="231F20"/>
          <w:spacing w:val="-3"/>
          <w:w w:val="105"/>
        </w:rPr>
        <w:t> </w:t>
      </w:r>
      <w:r>
        <w:rPr>
          <w:color w:val="231F20"/>
          <w:w w:val="105"/>
        </w:rPr>
        <w:t>else</w:t>
      </w:r>
      <w:r>
        <w:rPr>
          <w:color w:val="231F20"/>
          <w:spacing w:val="-3"/>
          <w:w w:val="105"/>
        </w:rPr>
        <w:t> </w:t>
      </w:r>
      <w:r>
        <w:rPr>
          <w:color w:val="231F20"/>
          <w:w w:val="105"/>
        </w:rPr>
        <w:t>entirely.</w:t>
      </w:r>
    </w:p>
    <w:p>
      <w:pPr>
        <w:pStyle w:val="BodyText"/>
        <w:rPr>
          <w:sz w:val="22"/>
        </w:rPr>
      </w:pPr>
    </w:p>
    <w:p>
      <w:pPr>
        <w:pStyle w:val="Heading8"/>
        <w:spacing w:before="168"/>
        <w:ind w:left="750"/>
      </w:pPr>
      <w:r>
        <w:rPr>
          <w:color w:val="414042"/>
          <w:spacing w:val="-2"/>
          <w:w w:val="70"/>
        </w:rPr>
        <w:t>PURITY</w:t>
      </w:r>
    </w:p>
    <w:p>
      <w:pPr>
        <w:pStyle w:val="BodyText"/>
        <w:spacing w:line="319" w:lineRule="auto" w:before="239"/>
        <w:ind w:left="750" w:right="856"/>
        <w:jc w:val="both"/>
      </w:pPr>
      <w:r>
        <w:rPr>
          <w:color w:val="231F20"/>
          <w:w w:val="110"/>
        </w:rPr>
        <w:t>Code</w:t>
      </w:r>
      <w:r>
        <w:rPr>
          <w:color w:val="231F20"/>
          <w:w w:val="110"/>
        </w:rPr>
        <w:t> that</w:t>
      </w:r>
      <w:r>
        <w:rPr>
          <w:color w:val="231F20"/>
          <w:w w:val="110"/>
        </w:rPr>
        <w:t> is</w:t>
      </w:r>
      <w:r>
        <w:rPr>
          <w:color w:val="231F20"/>
          <w:w w:val="110"/>
        </w:rPr>
        <w:t> “pure”</w:t>
      </w:r>
      <w:r>
        <w:rPr>
          <w:color w:val="231F20"/>
          <w:w w:val="110"/>
        </w:rPr>
        <w:t> has</w:t>
      </w:r>
      <w:r>
        <w:rPr>
          <w:color w:val="231F20"/>
          <w:w w:val="110"/>
        </w:rPr>
        <w:t> no</w:t>
      </w:r>
      <w:r>
        <w:rPr>
          <w:color w:val="231F20"/>
          <w:w w:val="110"/>
        </w:rPr>
        <w:t> external</w:t>
      </w:r>
      <w:r>
        <w:rPr>
          <w:color w:val="231F20"/>
          <w:w w:val="110"/>
        </w:rPr>
        <w:t> dependencies</w:t>
      </w:r>
      <w:r>
        <w:rPr>
          <w:color w:val="231F20"/>
          <w:w w:val="110"/>
        </w:rPr>
        <w:t> or</w:t>
      </w:r>
      <w:r>
        <w:rPr>
          <w:color w:val="231F20"/>
          <w:w w:val="110"/>
        </w:rPr>
        <w:t> side</w:t>
      </w:r>
      <w:r>
        <w:rPr>
          <w:color w:val="231F20"/>
          <w:w w:val="110"/>
        </w:rPr>
        <w:t> effects.</w:t>
      </w:r>
      <w:r>
        <w:rPr>
          <w:color w:val="231F20"/>
          <w:w w:val="110"/>
        </w:rPr>
        <w:t> Said </w:t>
      </w:r>
      <w:r>
        <w:rPr>
          <w:color w:val="231F20"/>
          <w:w w:val="105"/>
        </w:rPr>
        <w:t>another way, given the same inputs, a pure piece of code will always pro- </w:t>
      </w:r>
      <w:r>
        <w:rPr>
          <w:color w:val="231F20"/>
          <w:w w:val="110"/>
        </w:rPr>
        <w:t>duce</w:t>
      </w:r>
      <w:r>
        <w:rPr>
          <w:color w:val="231F20"/>
          <w:spacing w:val="-5"/>
          <w:w w:val="110"/>
        </w:rPr>
        <w:t> </w:t>
      </w:r>
      <w:r>
        <w:rPr>
          <w:color w:val="231F20"/>
          <w:w w:val="110"/>
        </w:rPr>
        <w:t>the</w:t>
      </w:r>
      <w:r>
        <w:rPr>
          <w:color w:val="231F20"/>
          <w:spacing w:val="-5"/>
          <w:w w:val="110"/>
        </w:rPr>
        <w:t> </w:t>
      </w:r>
      <w:r>
        <w:rPr>
          <w:color w:val="231F20"/>
          <w:w w:val="110"/>
        </w:rPr>
        <w:t>same</w:t>
      </w:r>
      <w:r>
        <w:rPr>
          <w:color w:val="231F20"/>
          <w:spacing w:val="-4"/>
          <w:w w:val="110"/>
        </w:rPr>
        <w:t> </w:t>
      </w:r>
      <w:r>
        <w:rPr>
          <w:color w:val="231F20"/>
          <w:w w:val="110"/>
        </w:rPr>
        <w:t>outputs.</w:t>
      </w:r>
      <w:r>
        <w:rPr>
          <w:color w:val="231F20"/>
          <w:spacing w:val="-5"/>
          <w:w w:val="110"/>
        </w:rPr>
        <w:t> </w:t>
      </w:r>
      <w:r>
        <w:rPr>
          <w:color w:val="231F20"/>
          <w:w w:val="110"/>
        </w:rPr>
        <w:t>The</w:t>
      </w:r>
      <w:r>
        <w:rPr>
          <w:color w:val="231F20"/>
          <w:spacing w:val="-5"/>
          <w:w w:val="110"/>
        </w:rPr>
        <w:t> </w:t>
      </w:r>
      <w:r>
        <w:rPr>
          <w:color w:val="231F20"/>
          <w:w w:val="110"/>
        </w:rPr>
        <w:t>advantage</w:t>
      </w:r>
      <w:r>
        <w:rPr>
          <w:color w:val="231F20"/>
          <w:spacing w:val="-5"/>
          <w:w w:val="110"/>
        </w:rPr>
        <w:t> </w:t>
      </w:r>
      <w:r>
        <w:rPr>
          <w:color w:val="231F20"/>
          <w:w w:val="110"/>
        </w:rPr>
        <w:t>of</w:t>
      </w:r>
      <w:r>
        <w:rPr>
          <w:color w:val="231F20"/>
          <w:spacing w:val="-5"/>
          <w:w w:val="110"/>
        </w:rPr>
        <w:t> </w:t>
      </w:r>
      <w:r>
        <w:rPr>
          <w:color w:val="231F20"/>
          <w:w w:val="110"/>
        </w:rPr>
        <w:t>pure</w:t>
      </w:r>
      <w:r>
        <w:rPr>
          <w:color w:val="231F20"/>
          <w:spacing w:val="-5"/>
          <w:w w:val="110"/>
        </w:rPr>
        <w:t> </w:t>
      </w:r>
      <w:r>
        <w:rPr>
          <w:color w:val="231F20"/>
          <w:w w:val="110"/>
        </w:rPr>
        <w:t>code</w:t>
      </w:r>
      <w:r>
        <w:rPr>
          <w:color w:val="231F20"/>
          <w:spacing w:val="-4"/>
          <w:w w:val="110"/>
        </w:rPr>
        <w:t> </w:t>
      </w:r>
      <w:r>
        <w:rPr>
          <w:color w:val="231F20"/>
          <w:w w:val="110"/>
        </w:rPr>
        <w:t>is</w:t>
      </w:r>
      <w:r>
        <w:rPr>
          <w:color w:val="231F20"/>
          <w:spacing w:val="-5"/>
          <w:w w:val="110"/>
        </w:rPr>
        <w:t> </w:t>
      </w:r>
      <w:r>
        <w:rPr>
          <w:color w:val="231F20"/>
          <w:w w:val="110"/>
        </w:rPr>
        <w:t>that</w:t>
      </w:r>
      <w:r>
        <w:rPr>
          <w:color w:val="231F20"/>
          <w:spacing w:val="-5"/>
          <w:w w:val="110"/>
        </w:rPr>
        <w:t> </w:t>
      </w:r>
      <w:r>
        <w:rPr>
          <w:color w:val="231F20"/>
          <w:w w:val="110"/>
        </w:rPr>
        <w:t>it</w:t>
      </w:r>
      <w:r>
        <w:rPr>
          <w:color w:val="231F20"/>
          <w:spacing w:val="-5"/>
          <w:w w:val="110"/>
        </w:rPr>
        <w:t> </w:t>
      </w:r>
      <w:r>
        <w:rPr>
          <w:color w:val="231F20"/>
          <w:w w:val="110"/>
        </w:rPr>
        <w:t>is</w:t>
      </w:r>
      <w:r>
        <w:rPr>
          <w:color w:val="231F20"/>
          <w:spacing w:val="-5"/>
          <w:w w:val="110"/>
        </w:rPr>
        <w:t> </w:t>
      </w:r>
      <w:r>
        <w:rPr>
          <w:color w:val="231F20"/>
          <w:w w:val="110"/>
        </w:rPr>
        <w:t>easily</w:t>
      </w:r>
      <w:r>
        <w:rPr>
          <w:color w:val="231F20"/>
          <w:spacing w:val="-4"/>
          <w:w w:val="110"/>
        </w:rPr>
        <w:t> </w:t>
      </w:r>
      <w:r>
        <w:rPr>
          <w:color w:val="231F20"/>
          <w:w w:val="110"/>
        </w:rPr>
        <w:t>test- able and requires no external setup or mocking. Pure code is also easier to</w:t>
      </w:r>
      <w:r>
        <w:rPr>
          <w:color w:val="231F20"/>
          <w:spacing w:val="-2"/>
          <w:w w:val="110"/>
        </w:rPr>
        <w:t> </w:t>
      </w:r>
      <w:r>
        <w:rPr>
          <w:color w:val="231F20"/>
          <w:w w:val="110"/>
        </w:rPr>
        <w:t>read</w:t>
      </w:r>
      <w:r>
        <w:rPr>
          <w:color w:val="231F20"/>
          <w:spacing w:val="-2"/>
          <w:w w:val="110"/>
        </w:rPr>
        <w:t> </w:t>
      </w:r>
      <w:r>
        <w:rPr>
          <w:color w:val="231F20"/>
          <w:w w:val="110"/>
        </w:rPr>
        <w:t>and</w:t>
      </w:r>
      <w:r>
        <w:rPr>
          <w:color w:val="231F20"/>
          <w:spacing w:val="-2"/>
          <w:w w:val="110"/>
        </w:rPr>
        <w:t> </w:t>
      </w:r>
      <w:r>
        <w:rPr>
          <w:color w:val="231F20"/>
          <w:w w:val="110"/>
        </w:rPr>
        <w:t>understand,</w:t>
      </w:r>
      <w:r>
        <w:rPr>
          <w:color w:val="231F20"/>
          <w:spacing w:val="-2"/>
          <w:w w:val="110"/>
        </w:rPr>
        <w:t> </w:t>
      </w:r>
      <w:r>
        <w:rPr>
          <w:color w:val="231F20"/>
          <w:w w:val="110"/>
        </w:rPr>
        <w:t>as</w:t>
      </w:r>
      <w:r>
        <w:rPr>
          <w:color w:val="231F20"/>
          <w:spacing w:val="-2"/>
          <w:w w:val="110"/>
        </w:rPr>
        <w:t> </w:t>
      </w:r>
      <w:r>
        <w:rPr>
          <w:color w:val="231F20"/>
          <w:w w:val="110"/>
        </w:rPr>
        <w:t>it</w:t>
      </w:r>
      <w:r>
        <w:rPr>
          <w:color w:val="231F20"/>
          <w:spacing w:val="-2"/>
          <w:w w:val="110"/>
        </w:rPr>
        <w:t> </w:t>
      </w:r>
      <w:r>
        <w:rPr>
          <w:color w:val="231F20"/>
          <w:w w:val="110"/>
        </w:rPr>
        <w:t>does</w:t>
      </w:r>
      <w:r>
        <w:rPr>
          <w:color w:val="231F20"/>
          <w:spacing w:val="-2"/>
          <w:w w:val="110"/>
        </w:rPr>
        <w:t> </w:t>
      </w:r>
      <w:r>
        <w:rPr>
          <w:color w:val="231F20"/>
          <w:w w:val="110"/>
        </w:rPr>
        <w:t>not</w:t>
      </w:r>
      <w:r>
        <w:rPr>
          <w:color w:val="231F20"/>
          <w:spacing w:val="-2"/>
          <w:w w:val="110"/>
        </w:rPr>
        <w:t> </w:t>
      </w:r>
      <w:r>
        <w:rPr>
          <w:color w:val="231F20"/>
          <w:w w:val="110"/>
        </w:rPr>
        <w:t>require</w:t>
      </w:r>
      <w:r>
        <w:rPr>
          <w:color w:val="231F20"/>
          <w:spacing w:val="-2"/>
          <w:w w:val="110"/>
        </w:rPr>
        <w:t> </w:t>
      </w:r>
      <w:r>
        <w:rPr>
          <w:color w:val="231F20"/>
          <w:w w:val="110"/>
        </w:rPr>
        <w:t>reading</w:t>
      </w:r>
      <w:r>
        <w:rPr>
          <w:color w:val="231F20"/>
          <w:spacing w:val="-2"/>
          <w:w w:val="110"/>
        </w:rPr>
        <w:t> </w:t>
      </w:r>
      <w:r>
        <w:rPr>
          <w:color w:val="231F20"/>
          <w:w w:val="110"/>
        </w:rPr>
        <w:t>any</w:t>
      </w:r>
      <w:r>
        <w:rPr>
          <w:color w:val="231F20"/>
          <w:spacing w:val="-2"/>
          <w:w w:val="110"/>
        </w:rPr>
        <w:t> </w:t>
      </w:r>
      <w:r>
        <w:rPr>
          <w:color w:val="231F20"/>
          <w:w w:val="110"/>
        </w:rPr>
        <w:t>additional</w:t>
      </w:r>
      <w:r>
        <w:rPr>
          <w:color w:val="231F20"/>
          <w:spacing w:val="-2"/>
          <w:w w:val="110"/>
        </w:rPr>
        <w:t> </w:t>
      </w:r>
      <w:r>
        <w:rPr>
          <w:color w:val="231F20"/>
          <w:w w:val="110"/>
        </w:rPr>
        <w:t>code to understand what it does. A simple example of pure code would be a function that sums together two numbers; given any two input numbers, the sum function always produces the same output.</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firstLine="283"/>
        <w:jc w:val="both"/>
      </w:pPr>
      <w:r>
        <w:rPr>
          <w:color w:val="231F20"/>
          <w:w w:val="105"/>
        </w:rPr>
        <w:t>Some code is inherently impure—for example, code that interacts with the</w:t>
      </w:r>
      <w:r>
        <w:rPr>
          <w:color w:val="231F20"/>
          <w:spacing w:val="-2"/>
          <w:w w:val="105"/>
        </w:rPr>
        <w:t> </w:t>
      </w:r>
      <w:r>
        <w:rPr>
          <w:color w:val="231F20"/>
          <w:w w:val="105"/>
        </w:rPr>
        <w:t>outside</w:t>
      </w:r>
      <w:r>
        <w:rPr>
          <w:color w:val="231F20"/>
          <w:spacing w:val="-2"/>
          <w:w w:val="105"/>
        </w:rPr>
        <w:t> </w:t>
      </w:r>
      <w:r>
        <w:rPr>
          <w:color w:val="231F20"/>
          <w:w w:val="105"/>
        </w:rPr>
        <w:t>world,</w:t>
      </w:r>
      <w:r>
        <w:rPr>
          <w:color w:val="231F20"/>
          <w:spacing w:val="-2"/>
          <w:w w:val="105"/>
        </w:rPr>
        <w:t> </w:t>
      </w:r>
      <w:r>
        <w:rPr>
          <w:color w:val="231F20"/>
          <w:w w:val="105"/>
        </w:rPr>
        <w:t>such</w:t>
      </w:r>
      <w:r>
        <w:rPr>
          <w:color w:val="231F20"/>
          <w:spacing w:val="-2"/>
          <w:w w:val="105"/>
        </w:rPr>
        <w:t> </w:t>
      </w:r>
      <w:r>
        <w:rPr>
          <w:color w:val="231F20"/>
          <w:w w:val="105"/>
        </w:rPr>
        <w:t>as</w:t>
      </w:r>
      <w:r>
        <w:rPr>
          <w:color w:val="231F20"/>
          <w:spacing w:val="-2"/>
          <w:w w:val="105"/>
        </w:rPr>
        <w:t> </w:t>
      </w:r>
      <w:r>
        <w:rPr>
          <w:color w:val="231F20"/>
          <w:w w:val="105"/>
        </w:rPr>
        <w:t>a</w:t>
      </w:r>
      <w:r>
        <w:rPr>
          <w:color w:val="231F20"/>
          <w:spacing w:val="-2"/>
          <w:w w:val="105"/>
        </w:rPr>
        <w:t> </w:t>
      </w:r>
      <w:r>
        <w:rPr>
          <w:color w:val="231F20"/>
          <w:w w:val="105"/>
        </w:rPr>
        <w:t>filesystem,</w:t>
      </w:r>
      <w:r>
        <w:rPr>
          <w:color w:val="231F20"/>
          <w:spacing w:val="-2"/>
          <w:w w:val="105"/>
        </w:rPr>
        <w:t> </w:t>
      </w:r>
      <w:r>
        <w:rPr>
          <w:color w:val="231F20"/>
          <w:w w:val="105"/>
        </w:rPr>
        <w:t>network,</w:t>
      </w:r>
      <w:r>
        <w:rPr>
          <w:color w:val="231F20"/>
          <w:spacing w:val="-2"/>
          <w:w w:val="105"/>
        </w:rPr>
        <w:t> </w:t>
      </w:r>
      <w:r>
        <w:rPr>
          <w:color w:val="231F20"/>
          <w:w w:val="105"/>
        </w:rPr>
        <w:t>or</w:t>
      </w:r>
      <w:r>
        <w:rPr>
          <w:color w:val="231F20"/>
          <w:spacing w:val="-2"/>
          <w:w w:val="105"/>
        </w:rPr>
        <w:t> </w:t>
      </w:r>
      <w:r>
        <w:rPr>
          <w:color w:val="231F20"/>
          <w:w w:val="105"/>
        </w:rPr>
        <w:t>database.</w:t>
      </w:r>
      <w:r>
        <w:rPr>
          <w:color w:val="231F20"/>
          <w:spacing w:val="-2"/>
          <w:w w:val="105"/>
        </w:rPr>
        <w:t> </w:t>
      </w:r>
      <w:r>
        <w:rPr>
          <w:color w:val="231F20"/>
          <w:w w:val="105"/>
        </w:rPr>
        <w:t>For</w:t>
      </w:r>
      <w:r>
        <w:rPr>
          <w:color w:val="231F20"/>
          <w:spacing w:val="-2"/>
          <w:w w:val="105"/>
        </w:rPr>
        <w:t> </w:t>
      </w:r>
      <w:r>
        <w:rPr>
          <w:color w:val="231F20"/>
          <w:w w:val="105"/>
        </w:rPr>
        <w:t>most</w:t>
      </w:r>
      <w:r>
        <w:rPr>
          <w:color w:val="231F20"/>
          <w:spacing w:val="-2"/>
          <w:w w:val="105"/>
        </w:rPr>
        <w:t> </w:t>
      </w:r>
      <w:r>
        <w:rPr>
          <w:color w:val="231F20"/>
          <w:w w:val="105"/>
        </w:rPr>
        <w:t>other </w:t>
      </w:r>
      <w:r>
        <w:rPr>
          <w:color w:val="231F20"/>
          <w:w w:val="110"/>
        </w:rPr>
        <w:t>scenarios</w:t>
      </w:r>
      <w:r>
        <w:rPr>
          <w:color w:val="231F20"/>
          <w:spacing w:val="-15"/>
          <w:w w:val="110"/>
        </w:rPr>
        <w:t> </w:t>
      </w:r>
      <w:r>
        <w:rPr>
          <w:color w:val="231F20"/>
          <w:w w:val="110"/>
        </w:rPr>
        <w:t>it’s</w:t>
      </w:r>
      <w:r>
        <w:rPr>
          <w:color w:val="231F20"/>
          <w:spacing w:val="-14"/>
          <w:w w:val="110"/>
        </w:rPr>
        <w:t> </w:t>
      </w:r>
      <w:r>
        <w:rPr>
          <w:color w:val="231F20"/>
          <w:w w:val="110"/>
        </w:rPr>
        <w:t>possible</w:t>
      </w:r>
      <w:r>
        <w:rPr>
          <w:color w:val="231F20"/>
          <w:spacing w:val="-15"/>
          <w:w w:val="110"/>
        </w:rPr>
        <w:t> </w:t>
      </w:r>
      <w:r>
        <w:rPr>
          <w:color w:val="231F20"/>
          <w:w w:val="110"/>
        </w:rPr>
        <w:t>to</w:t>
      </w:r>
      <w:r>
        <w:rPr>
          <w:color w:val="231F20"/>
          <w:spacing w:val="-14"/>
          <w:w w:val="110"/>
        </w:rPr>
        <w:t> </w:t>
      </w:r>
      <w:r>
        <w:rPr>
          <w:color w:val="231F20"/>
          <w:w w:val="110"/>
        </w:rPr>
        <w:t>model</w:t>
      </w:r>
      <w:r>
        <w:rPr>
          <w:color w:val="231F20"/>
          <w:spacing w:val="-15"/>
          <w:w w:val="110"/>
        </w:rPr>
        <w:t> </w:t>
      </w:r>
      <w:r>
        <w:rPr>
          <w:color w:val="231F20"/>
          <w:w w:val="110"/>
        </w:rPr>
        <w:t>business</w:t>
      </w:r>
      <w:r>
        <w:rPr>
          <w:color w:val="231F20"/>
          <w:spacing w:val="-14"/>
          <w:w w:val="110"/>
        </w:rPr>
        <w:t> </w:t>
      </w:r>
      <w:r>
        <w:rPr>
          <w:color w:val="231F20"/>
          <w:w w:val="110"/>
        </w:rPr>
        <w:t>logic</w:t>
      </w:r>
      <w:r>
        <w:rPr>
          <w:color w:val="231F20"/>
          <w:spacing w:val="-15"/>
          <w:w w:val="110"/>
        </w:rPr>
        <w:t> </w:t>
      </w:r>
      <w:r>
        <w:rPr>
          <w:color w:val="231F20"/>
          <w:w w:val="110"/>
        </w:rPr>
        <w:t>in</w:t>
      </w:r>
      <w:r>
        <w:rPr>
          <w:color w:val="231F20"/>
          <w:spacing w:val="-14"/>
          <w:w w:val="110"/>
        </w:rPr>
        <w:t> </w:t>
      </w:r>
      <w:r>
        <w:rPr>
          <w:color w:val="231F20"/>
          <w:w w:val="110"/>
        </w:rPr>
        <w:t>a</w:t>
      </w:r>
      <w:r>
        <w:rPr>
          <w:color w:val="231F20"/>
          <w:spacing w:val="-14"/>
          <w:w w:val="110"/>
        </w:rPr>
        <w:t> </w:t>
      </w:r>
      <w:r>
        <w:rPr>
          <w:color w:val="231F20"/>
          <w:w w:val="110"/>
        </w:rPr>
        <w:t>pure</w:t>
      </w:r>
      <w:r>
        <w:rPr>
          <w:color w:val="231F20"/>
          <w:spacing w:val="-15"/>
          <w:w w:val="110"/>
        </w:rPr>
        <w:t> </w:t>
      </w:r>
      <w:r>
        <w:rPr>
          <w:color w:val="231F20"/>
          <w:w w:val="110"/>
        </w:rPr>
        <w:t>way.</w:t>
      </w:r>
      <w:r>
        <w:rPr>
          <w:color w:val="231F20"/>
          <w:spacing w:val="-14"/>
          <w:w w:val="110"/>
        </w:rPr>
        <w:t> </w:t>
      </w:r>
      <w:r>
        <w:rPr>
          <w:color w:val="231F20"/>
          <w:w w:val="110"/>
        </w:rPr>
        <w:t>Where</w:t>
      </w:r>
      <w:r>
        <w:rPr>
          <w:color w:val="231F20"/>
          <w:spacing w:val="-15"/>
          <w:w w:val="110"/>
        </w:rPr>
        <w:t> </w:t>
      </w:r>
      <w:r>
        <w:rPr>
          <w:color w:val="231F20"/>
          <w:w w:val="110"/>
        </w:rPr>
        <w:t>possi- ble,</w:t>
      </w:r>
      <w:r>
        <w:rPr>
          <w:color w:val="231F20"/>
          <w:spacing w:val="-1"/>
          <w:w w:val="110"/>
        </w:rPr>
        <w:t> </w:t>
      </w:r>
      <w:r>
        <w:rPr>
          <w:color w:val="231F20"/>
          <w:w w:val="110"/>
        </w:rPr>
        <w:t>I</w:t>
      </w:r>
      <w:r>
        <w:rPr>
          <w:color w:val="231F20"/>
          <w:spacing w:val="-1"/>
          <w:w w:val="110"/>
        </w:rPr>
        <w:t> </w:t>
      </w:r>
      <w:r>
        <w:rPr>
          <w:color w:val="231F20"/>
          <w:w w:val="110"/>
        </w:rPr>
        <w:t>encourage</w:t>
      </w:r>
      <w:r>
        <w:rPr>
          <w:color w:val="231F20"/>
          <w:spacing w:val="-1"/>
          <w:w w:val="110"/>
        </w:rPr>
        <w:t> </w:t>
      </w:r>
      <w:r>
        <w:rPr>
          <w:color w:val="231F20"/>
          <w:w w:val="110"/>
        </w:rPr>
        <w:t>you</w:t>
      </w:r>
      <w:r>
        <w:rPr>
          <w:color w:val="231F20"/>
          <w:spacing w:val="-1"/>
          <w:w w:val="110"/>
        </w:rPr>
        <w:t> </w:t>
      </w:r>
      <w:r>
        <w:rPr>
          <w:color w:val="231F20"/>
          <w:w w:val="110"/>
        </w:rPr>
        <w:t>and</w:t>
      </w:r>
      <w:r>
        <w:rPr>
          <w:color w:val="231F20"/>
          <w:spacing w:val="-1"/>
          <w:w w:val="110"/>
        </w:rPr>
        <w:t> </w:t>
      </w:r>
      <w:r>
        <w:rPr>
          <w:color w:val="231F20"/>
          <w:w w:val="110"/>
        </w:rPr>
        <w:t>your</w:t>
      </w:r>
      <w:r>
        <w:rPr>
          <w:color w:val="231F20"/>
          <w:spacing w:val="-1"/>
          <w:w w:val="110"/>
        </w:rPr>
        <w:t> </w:t>
      </w:r>
      <w:r>
        <w:rPr>
          <w:color w:val="231F20"/>
          <w:w w:val="110"/>
        </w:rPr>
        <w:t>team</w:t>
      </w:r>
      <w:r>
        <w:rPr>
          <w:color w:val="231F20"/>
          <w:spacing w:val="-1"/>
          <w:w w:val="110"/>
        </w:rPr>
        <w:t> </w:t>
      </w:r>
      <w:r>
        <w:rPr>
          <w:color w:val="231F20"/>
          <w:w w:val="110"/>
        </w:rPr>
        <w:t>to</w:t>
      </w:r>
      <w:r>
        <w:rPr>
          <w:color w:val="231F20"/>
          <w:spacing w:val="-1"/>
          <w:w w:val="110"/>
        </w:rPr>
        <w:t> </w:t>
      </w:r>
      <w:r>
        <w:rPr>
          <w:color w:val="231F20"/>
          <w:w w:val="110"/>
        </w:rPr>
        <w:t>write</w:t>
      </w:r>
      <w:r>
        <w:rPr>
          <w:color w:val="231F20"/>
          <w:spacing w:val="-1"/>
          <w:w w:val="110"/>
        </w:rPr>
        <w:t> </w:t>
      </w:r>
      <w:r>
        <w:rPr>
          <w:color w:val="231F20"/>
          <w:w w:val="110"/>
        </w:rPr>
        <w:t>pure</w:t>
      </w:r>
      <w:r>
        <w:rPr>
          <w:color w:val="231F20"/>
          <w:spacing w:val="-1"/>
          <w:w w:val="110"/>
        </w:rPr>
        <w:t> </w:t>
      </w:r>
      <w:r>
        <w:rPr>
          <w:color w:val="231F20"/>
          <w:w w:val="110"/>
        </w:rPr>
        <w:t>code.</w:t>
      </w:r>
    </w:p>
    <w:p>
      <w:pPr>
        <w:pStyle w:val="BodyText"/>
        <w:rPr>
          <w:sz w:val="22"/>
        </w:rPr>
      </w:pPr>
    </w:p>
    <w:p>
      <w:pPr>
        <w:pStyle w:val="Heading8"/>
        <w:spacing w:before="172"/>
      </w:pPr>
      <w:r>
        <w:rPr>
          <w:color w:val="414042"/>
          <w:w w:val="55"/>
        </w:rPr>
        <w:t>FUNCTIONAL</w:t>
      </w:r>
      <w:r>
        <w:rPr>
          <w:color w:val="414042"/>
          <w:spacing w:val="47"/>
          <w:w w:val="150"/>
        </w:rPr>
        <w:t> </w:t>
      </w:r>
      <w:r>
        <w:rPr>
          <w:color w:val="414042"/>
          <w:spacing w:val="-2"/>
          <w:w w:val="65"/>
        </w:rPr>
        <w:t>PROGRAMMING</w:t>
      </w:r>
    </w:p>
    <w:p>
      <w:pPr>
        <w:pStyle w:val="BodyText"/>
        <w:spacing w:line="319" w:lineRule="auto" w:before="239"/>
        <w:ind w:left="920" w:right="687"/>
        <w:jc w:val="both"/>
      </w:pPr>
      <w:r>
        <w:rPr>
          <w:color w:val="231F20"/>
          <w:w w:val="110"/>
        </w:rPr>
        <w:t>To stick with the parts-of-speech model for describing coding patterns, functional programming treats verbs (functions) as a first-class part of</w:t>
      </w:r>
      <w:r>
        <w:rPr>
          <w:color w:val="231F20"/>
          <w:spacing w:val="40"/>
          <w:w w:val="110"/>
        </w:rPr>
        <w:t> </w:t>
      </w:r>
      <w:r>
        <w:rPr>
          <w:color w:val="231F20"/>
          <w:w w:val="110"/>
        </w:rPr>
        <w:t>the system. Most functional programming starts with very tiny pieces of functionality and composes it together to create more sophisticated and complex systems. When it’s done well, the benefit of functional code is that it tends to be more pure, and thus easier to read, reason about, and test in isolation. Academic examples of functional code even exist that can be formally reasoned about, meaning one can produce a mathemati- cal proof that code runs correctly.</w:t>
      </w:r>
    </w:p>
    <w:p>
      <w:pPr>
        <w:pStyle w:val="BodyText"/>
        <w:spacing w:line="319" w:lineRule="auto"/>
        <w:ind w:left="920" w:right="687" w:firstLine="283"/>
        <w:jc w:val="both"/>
      </w:pPr>
      <w:r>
        <w:rPr>
          <w:color w:val="231F20"/>
          <w:w w:val="105"/>
        </w:rPr>
        <w:t>Functional</w:t>
      </w:r>
      <w:r>
        <w:rPr>
          <w:color w:val="231F20"/>
          <w:w w:val="105"/>
        </w:rPr>
        <w:t> programming,</w:t>
      </w:r>
      <w:r>
        <w:rPr>
          <w:color w:val="231F20"/>
          <w:w w:val="105"/>
        </w:rPr>
        <w:t> done</w:t>
      </w:r>
      <w:r>
        <w:rPr>
          <w:color w:val="231F20"/>
          <w:w w:val="105"/>
        </w:rPr>
        <w:t> poorly,</w:t>
      </w:r>
      <w:r>
        <w:rPr>
          <w:color w:val="231F20"/>
          <w:w w:val="105"/>
        </w:rPr>
        <w:t> can</w:t>
      </w:r>
      <w:r>
        <w:rPr>
          <w:color w:val="231F20"/>
          <w:w w:val="105"/>
        </w:rPr>
        <w:t> create</w:t>
      </w:r>
      <w:r>
        <w:rPr>
          <w:color w:val="231F20"/>
          <w:w w:val="105"/>
        </w:rPr>
        <w:t> very</w:t>
      </w:r>
      <w:r>
        <w:rPr>
          <w:color w:val="231F20"/>
          <w:w w:val="105"/>
        </w:rPr>
        <w:t> verbose</w:t>
      </w:r>
      <w:r>
        <w:rPr>
          <w:color w:val="231F20"/>
          <w:w w:val="105"/>
        </w:rPr>
        <w:t> and</w:t>
      </w:r>
      <w:r>
        <w:rPr>
          <w:color w:val="231F20"/>
          <w:spacing w:val="80"/>
          <w:w w:val="150"/>
        </w:rPr>
        <w:t> </w:t>
      </w:r>
      <w:r>
        <w:rPr>
          <w:color w:val="231F20"/>
          <w:w w:val="105"/>
        </w:rPr>
        <w:t>hard-to-read code. For example, when composing together multiple func- tions, it’s important to consider how many functions are being composed, and how obvious the behavior of each function is in the composition chain. A worst-case scenario: Imagine a function chain of ten functions in a row, each with names that have no meaning to you (e.g., “a(b(c(d(e(f(g(h(i(j(in- put))))))))))”).</w:t>
      </w:r>
      <w:r>
        <w:rPr>
          <w:color w:val="231F20"/>
          <w:spacing w:val="-14"/>
          <w:w w:val="105"/>
        </w:rPr>
        <w:t> </w:t>
      </w:r>
      <w:r>
        <w:rPr>
          <w:color w:val="231F20"/>
          <w:w w:val="105"/>
        </w:rPr>
        <w:t>The</w:t>
      </w:r>
      <w:r>
        <w:rPr>
          <w:color w:val="231F20"/>
          <w:spacing w:val="-14"/>
          <w:w w:val="105"/>
        </w:rPr>
        <w:t> </w:t>
      </w:r>
      <w:r>
        <w:rPr>
          <w:color w:val="231F20"/>
          <w:w w:val="105"/>
        </w:rPr>
        <w:t>only</w:t>
      </w:r>
      <w:r>
        <w:rPr>
          <w:color w:val="231F20"/>
          <w:spacing w:val="-14"/>
          <w:w w:val="105"/>
        </w:rPr>
        <w:t> </w:t>
      </w:r>
      <w:r>
        <w:rPr>
          <w:color w:val="231F20"/>
          <w:w w:val="105"/>
        </w:rPr>
        <w:t>thing</w:t>
      </w:r>
      <w:r>
        <w:rPr>
          <w:color w:val="231F20"/>
          <w:spacing w:val="-14"/>
          <w:w w:val="105"/>
        </w:rPr>
        <w:t> </w:t>
      </w:r>
      <w:r>
        <w:rPr>
          <w:color w:val="231F20"/>
          <w:w w:val="105"/>
        </w:rPr>
        <w:t>worse</w:t>
      </w:r>
      <w:r>
        <w:rPr>
          <w:color w:val="231F20"/>
          <w:spacing w:val="-13"/>
          <w:w w:val="105"/>
        </w:rPr>
        <w:t> </w:t>
      </w:r>
      <w:r>
        <w:rPr>
          <w:color w:val="231F20"/>
          <w:w w:val="105"/>
        </w:rPr>
        <w:t>would</w:t>
      </w:r>
      <w:r>
        <w:rPr>
          <w:color w:val="231F20"/>
          <w:spacing w:val="-14"/>
          <w:w w:val="105"/>
        </w:rPr>
        <w:t> </w:t>
      </w:r>
      <w:r>
        <w:rPr>
          <w:color w:val="231F20"/>
          <w:w w:val="105"/>
        </w:rPr>
        <w:t>be</w:t>
      </w:r>
      <w:r>
        <w:rPr>
          <w:color w:val="231F20"/>
          <w:spacing w:val="-14"/>
          <w:w w:val="105"/>
        </w:rPr>
        <w:t> </w:t>
      </w:r>
      <w:r>
        <w:rPr>
          <w:color w:val="231F20"/>
          <w:w w:val="105"/>
        </w:rPr>
        <w:t>if</w:t>
      </w:r>
      <w:r>
        <w:rPr>
          <w:color w:val="231F20"/>
          <w:spacing w:val="-14"/>
          <w:w w:val="105"/>
        </w:rPr>
        <w:t> </w:t>
      </w:r>
      <w:r>
        <w:rPr>
          <w:color w:val="231F20"/>
          <w:w w:val="105"/>
        </w:rPr>
        <w:t>the</w:t>
      </w:r>
      <w:r>
        <w:rPr>
          <w:color w:val="231F20"/>
          <w:spacing w:val="-14"/>
          <w:w w:val="105"/>
        </w:rPr>
        <w:t> </w:t>
      </w:r>
      <w:r>
        <w:rPr>
          <w:color w:val="231F20"/>
          <w:w w:val="105"/>
        </w:rPr>
        <w:t>definitions</w:t>
      </w:r>
      <w:r>
        <w:rPr>
          <w:color w:val="231F20"/>
          <w:spacing w:val="-13"/>
          <w:w w:val="105"/>
        </w:rPr>
        <w:t> </w:t>
      </w:r>
      <w:r>
        <w:rPr>
          <w:color w:val="231F20"/>
          <w:w w:val="105"/>
        </w:rPr>
        <w:t>of</w:t>
      </w:r>
      <w:r>
        <w:rPr>
          <w:color w:val="231F20"/>
          <w:spacing w:val="-14"/>
          <w:w w:val="105"/>
        </w:rPr>
        <w:t> </w:t>
      </w:r>
      <w:r>
        <w:rPr>
          <w:color w:val="231F20"/>
          <w:w w:val="105"/>
        </w:rPr>
        <w:t>these</w:t>
      </w:r>
      <w:r>
        <w:rPr>
          <w:color w:val="231F20"/>
          <w:spacing w:val="-14"/>
          <w:w w:val="105"/>
        </w:rPr>
        <w:t> </w:t>
      </w:r>
      <w:r>
        <w:rPr>
          <w:color w:val="231F20"/>
          <w:w w:val="105"/>
        </w:rPr>
        <w:t>alpha- bet functions were in ten different files in different places of the codebase,</w:t>
      </w:r>
      <w:r>
        <w:rPr>
          <w:color w:val="231F20"/>
          <w:spacing w:val="40"/>
          <w:w w:val="105"/>
        </w:rPr>
        <w:t> </w:t>
      </w:r>
      <w:r>
        <w:rPr>
          <w:color w:val="231F20"/>
          <w:w w:val="105"/>
        </w:rPr>
        <w:t>or worse, came from different imported libraries.</w:t>
      </w:r>
    </w:p>
    <w:p>
      <w:pPr>
        <w:pStyle w:val="BodyText"/>
        <w:rPr>
          <w:sz w:val="22"/>
        </w:rPr>
      </w:pPr>
    </w:p>
    <w:p>
      <w:pPr>
        <w:pStyle w:val="Heading8"/>
        <w:spacing w:before="155"/>
      </w:pPr>
      <w:r>
        <w:rPr>
          <w:color w:val="414042"/>
          <w:w w:val="55"/>
        </w:rPr>
        <w:t>EXTREME</w:t>
      </w:r>
      <w:r>
        <w:rPr>
          <w:color w:val="414042"/>
          <w:spacing w:val="70"/>
        </w:rPr>
        <w:t> </w:t>
      </w:r>
      <w:r>
        <w:rPr>
          <w:color w:val="414042"/>
          <w:w w:val="55"/>
        </w:rPr>
        <w:t>PROGRAMMING</w:t>
      </w:r>
      <w:r>
        <w:rPr>
          <w:color w:val="414042"/>
          <w:spacing w:val="70"/>
        </w:rPr>
        <w:t> </w:t>
      </w:r>
      <w:r>
        <w:rPr>
          <w:color w:val="414042"/>
          <w:w w:val="55"/>
        </w:rPr>
        <w:t>AND</w:t>
      </w:r>
      <w:r>
        <w:rPr>
          <w:color w:val="414042"/>
          <w:spacing w:val="71"/>
        </w:rPr>
        <w:t> </w:t>
      </w:r>
      <w:r>
        <w:rPr>
          <w:color w:val="414042"/>
          <w:w w:val="55"/>
        </w:rPr>
        <w:t>TEST-DRIVEN</w:t>
      </w:r>
      <w:r>
        <w:rPr>
          <w:color w:val="414042"/>
          <w:spacing w:val="70"/>
        </w:rPr>
        <w:t> </w:t>
      </w:r>
      <w:r>
        <w:rPr>
          <w:color w:val="414042"/>
          <w:w w:val="55"/>
        </w:rPr>
        <w:t>DEVELOPMENT</w:t>
      </w:r>
      <w:r>
        <w:rPr>
          <w:color w:val="414042"/>
          <w:spacing w:val="71"/>
        </w:rPr>
        <w:t> </w:t>
      </w:r>
      <w:r>
        <w:rPr>
          <w:color w:val="414042"/>
          <w:spacing w:val="-2"/>
          <w:w w:val="55"/>
        </w:rPr>
        <w:t>(TDD)</w:t>
      </w:r>
    </w:p>
    <w:p>
      <w:pPr>
        <w:pStyle w:val="BodyText"/>
        <w:spacing w:line="319" w:lineRule="auto" w:before="239"/>
        <w:ind w:left="920" w:right="687"/>
        <w:jc w:val="both"/>
      </w:pPr>
      <w:r>
        <w:rPr>
          <w:color w:val="231F20"/>
          <w:w w:val="105"/>
        </w:rPr>
        <w:t>Extreme programming is a development methodology, akin to Agile or SCRUM.</w:t>
      </w:r>
      <w:r>
        <w:rPr>
          <w:color w:val="231F20"/>
          <w:spacing w:val="37"/>
          <w:w w:val="105"/>
        </w:rPr>
        <w:t> </w:t>
      </w:r>
      <w:r>
        <w:rPr>
          <w:color w:val="231F20"/>
          <w:w w:val="105"/>
        </w:rPr>
        <w:t>It</w:t>
      </w:r>
      <w:r>
        <w:rPr>
          <w:color w:val="231F20"/>
          <w:spacing w:val="37"/>
          <w:w w:val="105"/>
        </w:rPr>
        <w:t> </w:t>
      </w:r>
      <w:r>
        <w:rPr>
          <w:color w:val="231F20"/>
          <w:w w:val="105"/>
        </w:rPr>
        <w:t>may</w:t>
      </w:r>
      <w:r>
        <w:rPr>
          <w:color w:val="231F20"/>
          <w:spacing w:val="37"/>
          <w:w w:val="105"/>
        </w:rPr>
        <w:t> </w:t>
      </w:r>
      <w:r>
        <w:rPr>
          <w:color w:val="231F20"/>
          <w:w w:val="105"/>
        </w:rPr>
        <w:t>be</w:t>
      </w:r>
      <w:r>
        <w:rPr>
          <w:color w:val="231F20"/>
          <w:spacing w:val="37"/>
          <w:w w:val="105"/>
        </w:rPr>
        <w:t> </w:t>
      </w:r>
      <w:r>
        <w:rPr>
          <w:color w:val="231F20"/>
          <w:w w:val="105"/>
        </w:rPr>
        <w:t>used</w:t>
      </w:r>
      <w:r>
        <w:rPr>
          <w:color w:val="231F20"/>
          <w:spacing w:val="37"/>
          <w:w w:val="105"/>
        </w:rPr>
        <w:t> </w:t>
      </w:r>
      <w:r>
        <w:rPr>
          <w:color w:val="231F20"/>
          <w:w w:val="105"/>
        </w:rPr>
        <w:t>to</w:t>
      </w:r>
      <w:r>
        <w:rPr>
          <w:color w:val="231F20"/>
          <w:spacing w:val="37"/>
          <w:w w:val="105"/>
        </w:rPr>
        <w:t> </w:t>
      </w:r>
      <w:r>
        <w:rPr>
          <w:color w:val="231F20"/>
          <w:w w:val="105"/>
        </w:rPr>
        <w:t>reference</w:t>
      </w:r>
      <w:r>
        <w:rPr>
          <w:color w:val="231F20"/>
          <w:spacing w:val="37"/>
          <w:w w:val="105"/>
        </w:rPr>
        <w:t> </w:t>
      </w:r>
      <w:r>
        <w:rPr>
          <w:color w:val="231F20"/>
          <w:w w:val="105"/>
        </w:rPr>
        <w:t>the</w:t>
      </w:r>
      <w:r>
        <w:rPr>
          <w:color w:val="231F20"/>
          <w:spacing w:val="37"/>
          <w:w w:val="105"/>
        </w:rPr>
        <w:t> </w:t>
      </w:r>
      <w:r>
        <w:rPr>
          <w:color w:val="231F20"/>
          <w:w w:val="105"/>
        </w:rPr>
        <w:t>formal</w:t>
      </w:r>
      <w:r>
        <w:rPr>
          <w:color w:val="231F20"/>
          <w:spacing w:val="37"/>
          <w:w w:val="105"/>
        </w:rPr>
        <w:t> </w:t>
      </w:r>
      <w:r>
        <w:rPr>
          <w:color w:val="231F20"/>
          <w:w w:val="105"/>
        </w:rPr>
        <w:t>methodology</w:t>
      </w:r>
      <w:r>
        <w:rPr>
          <w:color w:val="231F20"/>
          <w:spacing w:val="37"/>
          <w:w w:val="105"/>
        </w:rPr>
        <w:t> </w:t>
      </w:r>
      <w:r>
        <w:rPr>
          <w:color w:val="231F20"/>
          <w:w w:val="105"/>
        </w:rPr>
        <w:t>described in the book </w:t>
      </w:r>
      <w:r>
        <w:rPr>
          <w:i/>
          <w:color w:val="231F20"/>
          <w:w w:val="105"/>
        </w:rPr>
        <w:t>Extreme Programming Explained </w:t>
      </w:r>
      <w:r>
        <w:rPr>
          <w:color w:val="231F20"/>
          <w:w w:val="105"/>
        </w:rPr>
        <w:t>by Kent Beck, or more infor- mally to address some of the coding practices espoused by the method- ology. The informal usage of the phrase describes the testing practices in</w:t>
      </w:r>
      <w:r>
        <w:rPr>
          <w:color w:val="231F20"/>
          <w:spacing w:val="80"/>
          <w:w w:val="105"/>
        </w:rPr>
        <w:t> </w:t>
      </w:r>
      <w:r>
        <w:rPr>
          <w:color w:val="231F20"/>
          <w:w w:val="105"/>
        </w:rPr>
        <w:t>the</w:t>
      </w:r>
      <w:r>
        <w:rPr>
          <w:color w:val="231F20"/>
          <w:spacing w:val="32"/>
          <w:w w:val="105"/>
        </w:rPr>
        <w:t> </w:t>
      </w:r>
      <w:r>
        <w:rPr>
          <w:color w:val="231F20"/>
          <w:w w:val="105"/>
        </w:rPr>
        <w:t>methodology,</w:t>
      </w:r>
      <w:r>
        <w:rPr>
          <w:color w:val="231F20"/>
          <w:spacing w:val="32"/>
          <w:w w:val="105"/>
        </w:rPr>
        <w:t> </w:t>
      </w:r>
      <w:r>
        <w:rPr>
          <w:color w:val="231F20"/>
          <w:w w:val="105"/>
        </w:rPr>
        <w:t>specifically</w:t>
      </w:r>
      <w:r>
        <w:rPr>
          <w:color w:val="231F20"/>
          <w:spacing w:val="32"/>
          <w:w w:val="105"/>
        </w:rPr>
        <w:t> </w:t>
      </w:r>
      <w:r>
        <w:rPr>
          <w:color w:val="231F20"/>
          <w:w w:val="105"/>
        </w:rPr>
        <w:t>the</w:t>
      </w:r>
      <w:r>
        <w:rPr>
          <w:color w:val="231F20"/>
          <w:spacing w:val="32"/>
          <w:w w:val="105"/>
        </w:rPr>
        <w:t> </w:t>
      </w:r>
      <w:r>
        <w:rPr>
          <w:color w:val="231F20"/>
          <w:w w:val="105"/>
        </w:rPr>
        <w:t>idea</w:t>
      </w:r>
      <w:r>
        <w:rPr>
          <w:color w:val="231F20"/>
          <w:spacing w:val="32"/>
          <w:w w:val="105"/>
        </w:rPr>
        <w:t> </w:t>
      </w:r>
      <w:r>
        <w:rPr>
          <w:color w:val="231F20"/>
          <w:w w:val="105"/>
        </w:rPr>
        <w:t>of</w:t>
      </w:r>
      <w:r>
        <w:rPr>
          <w:color w:val="231F20"/>
          <w:spacing w:val="32"/>
          <w:w w:val="105"/>
        </w:rPr>
        <w:t> </w:t>
      </w:r>
      <w:r>
        <w:rPr>
          <w:color w:val="231F20"/>
          <w:w w:val="105"/>
        </w:rPr>
        <w:t>test-driven</w:t>
      </w:r>
      <w:r>
        <w:rPr>
          <w:color w:val="231F20"/>
          <w:spacing w:val="32"/>
          <w:w w:val="105"/>
        </w:rPr>
        <w:t> </w:t>
      </w:r>
      <w:r>
        <w:rPr>
          <w:color w:val="231F20"/>
          <w:w w:val="105"/>
        </w:rPr>
        <w:t>development.</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firstLine="283"/>
        <w:jc w:val="both"/>
      </w:pPr>
      <w:r>
        <w:rPr>
          <w:color w:val="231F20"/>
          <w:w w:val="110"/>
        </w:rPr>
        <w:t>Test-driven</w:t>
      </w:r>
      <w:r>
        <w:rPr>
          <w:color w:val="231F20"/>
          <w:w w:val="110"/>
        </w:rPr>
        <w:t> development</w:t>
      </w:r>
      <w:r>
        <w:rPr>
          <w:color w:val="231F20"/>
          <w:w w:val="110"/>
        </w:rPr>
        <w:t> (TDD)</w:t>
      </w:r>
      <w:r>
        <w:rPr>
          <w:color w:val="231F20"/>
          <w:w w:val="110"/>
        </w:rPr>
        <w:t> is</w:t>
      </w:r>
      <w:r>
        <w:rPr>
          <w:color w:val="231F20"/>
          <w:w w:val="110"/>
        </w:rPr>
        <w:t> a</w:t>
      </w:r>
      <w:r>
        <w:rPr>
          <w:color w:val="231F20"/>
          <w:w w:val="110"/>
        </w:rPr>
        <w:t> process</w:t>
      </w:r>
      <w:r>
        <w:rPr>
          <w:color w:val="231F20"/>
          <w:w w:val="110"/>
        </w:rPr>
        <w:t> where</w:t>
      </w:r>
      <w:r>
        <w:rPr>
          <w:color w:val="231F20"/>
          <w:w w:val="110"/>
        </w:rPr>
        <w:t> tests</w:t>
      </w:r>
      <w:r>
        <w:rPr>
          <w:color w:val="231F20"/>
          <w:w w:val="110"/>
        </w:rPr>
        <w:t> are</w:t>
      </w:r>
      <w:r>
        <w:rPr>
          <w:color w:val="231F20"/>
          <w:w w:val="110"/>
        </w:rPr>
        <w:t> written </w:t>
      </w:r>
      <w:r>
        <w:rPr>
          <w:color w:val="231F20"/>
          <w:w w:val="105"/>
        </w:rPr>
        <w:t>before functional software, as opposed to writing functional code first and tests after. Behavior-driven development (BDD) and acceptance-test driven </w:t>
      </w:r>
      <w:r>
        <w:rPr>
          <w:color w:val="231F20"/>
          <w:w w:val="110"/>
        </w:rPr>
        <w:t>development</w:t>
      </w:r>
      <w:r>
        <w:rPr>
          <w:color w:val="231F20"/>
          <w:spacing w:val="-2"/>
          <w:w w:val="110"/>
        </w:rPr>
        <w:t> </w:t>
      </w:r>
      <w:r>
        <w:rPr>
          <w:color w:val="231F20"/>
          <w:w w:val="110"/>
        </w:rPr>
        <w:t>(ATDD)</w:t>
      </w:r>
      <w:r>
        <w:rPr>
          <w:color w:val="231F20"/>
          <w:spacing w:val="-2"/>
          <w:w w:val="110"/>
        </w:rPr>
        <w:t> </w:t>
      </w:r>
      <w:r>
        <w:rPr>
          <w:color w:val="231F20"/>
          <w:w w:val="110"/>
        </w:rPr>
        <w:t>are</w:t>
      </w:r>
      <w:r>
        <w:rPr>
          <w:color w:val="231F20"/>
          <w:spacing w:val="-2"/>
          <w:w w:val="110"/>
        </w:rPr>
        <w:t> </w:t>
      </w:r>
      <w:r>
        <w:rPr>
          <w:color w:val="231F20"/>
          <w:w w:val="110"/>
        </w:rPr>
        <w:t>similar</w:t>
      </w:r>
      <w:r>
        <w:rPr>
          <w:color w:val="231F20"/>
          <w:spacing w:val="-2"/>
          <w:w w:val="110"/>
        </w:rPr>
        <w:t> </w:t>
      </w:r>
      <w:r>
        <w:rPr>
          <w:color w:val="231F20"/>
          <w:w w:val="110"/>
        </w:rPr>
        <w:t>practices.</w:t>
      </w:r>
    </w:p>
    <w:p>
      <w:pPr>
        <w:pStyle w:val="BodyText"/>
        <w:rPr>
          <w:sz w:val="32"/>
        </w:rPr>
      </w:pPr>
    </w:p>
    <w:p>
      <w:pPr>
        <w:pStyle w:val="Heading8"/>
        <w:spacing w:before="0"/>
        <w:ind w:left="750"/>
      </w:pPr>
      <w:r>
        <w:rPr>
          <w:color w:val="414042"/>
          <w:w w:val="55"/>
        </w:rPr>
        <w:t>DEPENDENCY</w:t>
      </w:r>
      <w:r>
        <w:rPr>
          <w:color w:val="414042"/>
          <w:spacing w:val="57"/>
        </w:rPr>
        <w:t> </w:t>
      </w:r>
      <w:r>
        <w:rPr>
          <w:color w:val="414042"/>
          <w:spacing w:val="-2"/>
          <w:w w:val="65"/>
        </w:rPr>
        <w:t>INJECTION</w:t>
      </w:r>
    </w:p>
    <w:p>
      <w:pPr>
        <w:pStyle w:val="BodyText"/>
        <w:spacing w:line="319" w:lineRule="auto" w:before="239"/>
        <w:ind w:left="750" w:right="857"/>
        <w:jc w:val="both"/>
      </w:pPr>
      <w:r>
        <w:rPr>
          <w:color w:val="231F20"/>
          <w:w w:val="110"/>
        </w:rPr>
        <w:t>Dependency</w:t>
      </w:r>
      <w:r>
        <w:rPr>
          <w:color w:val="231F20"/>
          <w:spacing w:val="40"/>
          <w:w w:val="110"/>
        </w:rPr>
        <w:t> </w:t>
      </w:r>
      <w:r>
        <w:rPr>
          <w:color w:val="231F20"/>
          <w:w w:val="110"/>
        </w:rPr>
        <w:t>injection</w:t>
      </w:r>
      <w:r>
        <w:rPr>
          <w:color w:val="231F20"/>
          <w:spacing w:val="40"/>
          <w:w w:val="110"/>
        </w:rPr>
        <w:t> </w:t>
      </w:r>
      <w:r>
        <w:rPr>
          <w:color w:val="231F20"/>
          <w:w w:val="110"/>
        </w:rPr>
        <w:t>is</w:t>
      </w:r>
      <w:r>
        <w:rPr>
          <w:color w:val="231F20"/>
          <w:spacing w:val="40"/>
          <w:w w:val="110"/>
        </w:rPr>
        <w:t> </w:t>
      </w:r>
      <w:r>
        <w:rPr>
          <w:color w:val="231F20"/>
          <w:w w:val="110"/>
        </w:rPr>
        <w:t>a</w:t>
      </w:r>
      <w:r>
        <w:rPr>
          <w:color w:val="231F20"/>
          <w:spacing w:val="40"/>
          <w:w w:val="110"/>
        </w:rPr>
        <w:t> </w:t>
      </w:r>
      <w:r>
        <w:rPr>
          <w:color w:val="231F20"/>
          <w:w w:val="110"/>
        </w:rPr>
        <w:t>pattern</w:t>
      </w:r>
      <w:r>
        <w:rPr>
          <w:color w:val="231F20"/>
          <w:spacing w:val="40"/>
          <w:w w:val="110"/>
        </w:rPr>
        <w:t> </w:t>
      </w:r>
      <w:r>
        <w:rPr>
          <w:color w:val="231F20"/>
          <w:w w:val="110"/>
        </w:rPr>
        <w:t>where</w:t>
      </w:r>
      <w:r>
        <w:rPr>
          <w:color w:val="231F20"/>
          <w:spacing w:val="40"/>
          <w:w w:val="110"/>
        </w:rPr>
        <w:t> </w:t>
      </w:r>
      <w:r>
        <w:rPr>
          <w:color w:val="231F20"/>
          <w:w w:val="110"/>
        </w:rPr>
        <w:t>the</w:t>
      </w:r>
      <w:r>
        <w:rPr>
          <w:color w:val="231F20"/>
          <w:spacing w:val="40"/>
          <w:w w:val="110"/>
        </w:rPr>
        <w:t> </w:t>
      </w:r>
      <w:r>
        <w:rPr>
          <w:color w:val="231F20"/>
          <w:w w:val="110"/>
        </w:rPr>
        <w:t>service</w:t>
      </w:r>
      <w:r>
        <w:rPr>
          <w:color w:val="231F20"/>
          <w:spacing w:val="40"/>
          <w:w w:val="110"/>
        </w:rPr>
        <w:t> </w:t>
      </w:r>
      <w:r>
        <w:rPr>
          <w:color w:val="231F20"/>
          <w:w w:val="110"/>
        </w:rPr>
        <w:t>dependencies</w:t>
      </w:r>
      <w:r>
        <w:rPr>
          <w:color w:val="231F20"/>
          <w:spacing w:val="40"/>
          <w:w w:val="110"/>
        </w:rPr>
        <w:t> </w:t>
      </w:r>
      <w:r>
        <w:rPr>
          <w:color w:val="231F20"/>
          <w:w w:val="110"/>
        </w:rPr>
        <w:t>of a particular object, module, or block of code are passed in, rather than instantiated. For example, a data object can instantiate its own connec- </w:t>
      </w:r>
      <w:r>
        <w:rPr>
          <w:color w:val="231F20"/>
          <w:w w:val="105"/>
        </w:rPr>
        <w:t>tion to a database by looking up a connection string in a configuration file </w:t>
      </w:r>
      <w:r>
        <w:rPr>
          <w:color w:val="231F20"/>
          <w:w w:val="110"/>
        </w:rPr>
        <w:t>and creating the database client. Alternatively, a parent-calling block of code can create the database service, then pass the single database ser- vice into each instance of the data object.</w:t>
      </w:r>
    </w:p>
    <w:p>
      <w:pPr>
        <w:pStyle w:val="BodyText"/>
        <w:spacing w:line="319" w:lineRule="auto"/>
        <w:ind w:left="750" w:right="857" w:firstLine="283"/>
        <w:jc w:val="both"/>
      </w:pPr>
      <w:r>
        <w:rPr>
          <w:color w:val="231F20"/>
          <w:w w:val="110"/>
        </w:rPr>
        <w:t>The</w:t>
      </w:r>
      <w:r>
        <w:rPr>
          <w:color w:val="231F20"/>
          <w:w w:val="110"/>
        </w:rPr>
        <w:t> main</w:t>
      </w:r>
      <w:r>
        <w:rPr>
          <w:color w:val="231F20"/>
          <w:w w:val="110"/>
        </w:rPr>
        <w:t> advantage</w:t>
      </w:r>
      <w:r>
        <w:rPr>
          <w:color w:val="231F20"/>
          <w:w w:val="110"/>
        </w:rPr>
        <w:t> of</w:t>
      </w:r>
      <w:r>
        <w:rPr>
          <w:color w:val="231F20"/>
          <w:w w:val="110"/>
        </w:rPr>
        <w:t> dependency</w:t>
      </w:r>
      <w:r>
        <w:rPr>
          <w:color w:val="231F20"/>
          <w:w w:val="110"/>
        </w:rPr>
        <w:t> injection</w:t>
      </w:r>
      <w:r>
        <w:rPr>
          <w:color w:val="231F20"/>
          <w:w w:val="110"/>
        </w:rPr>
        <w:t> is</w:t>
      </w:r>
      <w:r>
        <w:rPr>
          <w:color w:val="231F20"/>
          <w:w w:val="110"/>
        </w:rPr>
        <w:t> that</w:t>
      </w:r>
      <w:r>
        <w:rPr>
          <w:color w:val="231F20"/>
          <w:w w:val="110"/>
        </w:rPr>
        <w:t> it</w:t>
      </w:r>
      <w:r>
        <w:rPr>
          <w:color w:val="231F20"/>
          <w:w w:val="110"/>
        </w:rPr>
        <w:t> decreases</w:t>
      </w:r>
      <w:r>
        <w:rPr>
          <w:color w:val="231F20"/>
          <w:w w:val="110"/>
        </w:rPr>
        <w:t> the </w:t>
      </w:r>
      <w:r>
        <w:rPr>
          <w:color w:val="231F20"/>
          <w:w w:val="105"/>
        </w:rPr>
        <w:t>coupling between a service and its dependencies, effectively adding a doc- umented interface between them. This interface allows, for example, other </w:t>
      </w:r>
      <w:r>
        <w:rPr>
          <w:color w:val="231F20"/>
          <w:w w:val="110"/>
        </w:rPr>
        <w:t>implementations of the interface to be used, such as a mock service in a testing</w:t>
      </w:r>
      <w:r>
        <w:rPr>
          <w:color w:val="231F20"/>
          <w:spacing w:val="-13"/>
          <w:w w:val="110"/>
        </w:rPr>
        <w:t> </w:t>
      </w:r>
      <w:r>
        <w:rPr>
          <w:color w:val="231F20"/>
          <w:w w:val="110"/>
        </w:rPr>
        <w:t>context.</w:t>
      </w:r>
    </w:p>
    <w:p>
      <w:pPr>
        <w:pStyle w:val="BodyText"/>
        <w:spacing w:line="319" w:lineRule="auto"/>
        <w:ind w:left="750" w:right="857" w:firstLine="283"/>
        <w:jc w:val="both"/>
      </w:pPr>
      <w:r>
        <w:rPr>
          <w:color w:val="231F20"/>
          <w:w w:val="110"/>
        </w:rPr>
        <w:t>There are subtleties inherent to doing dependency injection cleanly. I encourage you to adopt frameworks or patterns that are commonly used and well thought out for your programming language.</w:t>
      </w:r>
    </w:p>
    <w:p>
      <w:pPr>
        <w:pStyle w:val="BodyText"/>
        <w:spacing w:before="10"/>
        <w:rPr>
          <w:sz w:val="30"/>
        </w:rPr>
      </w:pPr>
    </w:p>
    <w:p>
      <w:pPr>
        <w:pStyle w:val="Heading8"/>
        <w:spacing w:before="0"/>
        <w:ind w:left="750"/>
      </w:pPr>
      <w:r>
        <w:rPr>
          <w:color w:val="414042"/>
          <w:w w:val="55"/>
        </w:rPr>
        <w:t>DOMAIN-DRIVEN</w:t>
      </w:r>
      <w:r>
        <w:rPr>
          <w:color w:val="414042"/>
          <w:spacing w:val="34"/>
        </w:rPr>
        <w:t>  </w:t>
      </w:r>
      <w:r>
        <w:rPr>
          <w:color w:val="414042"/>
          <w:spacing w:val="-2"/>
          <w:w w:val="55"/>
        </w:rPr>
        <w:t>DESIGN</w:t>
      </w:r>
    </w:p>
    <w:p>
      <w:pPr>
        <w:pStyle w:val="BodyText"/>
        <w:spacing w:line="319" w:lineRule="auto" w:before="239"/>
        <w:ind w:left="750" w:right="857"/>
        <w:jc w:val="both"/>
      </w:pPr>
      <w:r>
        <w:rPr>
          <w:color w:val="231F20"/>
          <w:w w:val="105"/>
        </w:rPr>
        <w:t>The</w:t>
      </w:r>
      <w:r>
        <w:rPr>
          <w:color w:val="231F20"/>
          <w:w w:val="105"/>
        </w:rPr>
        <w:t> term</w:t>
      </w:r>
      <w:r>
        <w:rPr>
          <w:color w:val="231F20"/>
          <w:w w:val="105"/>
        </w:rPr>
        <w:t> “Domain-Driven</w:t>
      </w:r>
      <w:r>
        <w:rPr>
          <w:color w:val="231F20"/>
          <w:w w:val="105"/>
        </w:rPr>
        <w:t> Design”</w:t>
      </w:r>
      <w:r>
        <w:rPr>
          <w:color w:val="231F20"/>
          <w:w w:val="105"/>
        </w:rPr>
        <w:t> comes</w:t>
      </w:r>
      <w:r>
        <w:rPr>
          <w:color w:val="231F20"/>
          <w:w w:val="105"/>
        </w:rPr>
        <w:t> from</w:t>
      </w:r>
      <w:r>
        <w:rPr>
          <w:color w:val="231F20"/>
          <w:w w:val="105"/>
        </w:rPr>
        <w:t> a</w:t>
      </w:r>
      <w:r>
        <w:rPr>
          <w:color w:val="231F20"/>
          <w:w w:val="105"/>
        </w:rPr>
        <w:t> book</w:t>
      </w:r>
      <w:r>
        <w:rPr>
          <w:color w:val="231F20"/>
          <w:w w:val="105"/>
        </w:rPr>
        <w:t> by</w:t>
      </w:r>
      <w:r>
        <w:rPr>
          <w:color w:val="231F20"/>
          <w:w w:val="105"/>
        </w:rPr>
        <w:t> Eric</w:t>
      </w:r>
      <w:r>
        <w:rPr>
          <w:color w:val="231F20"/>
          <w:w w:val="105"/>
        </w:rPr>
        <w:t> Evans, </w:t>
      </w:r>
      <w:r>
        <w:rPr>
          <w:i/>
          <w:color w:val="231F20"/>
          <w:w w:val="105"/>
        </w:rPr>
        <w:t>Domain-Driven</w:t>
      </w:r>
      <w:r>
        <w:rPr>
          <w:i/>
          <w:color w:val="231F20"/>
          <w:w w:val="105"/>
        </w:rPr>
        <w:t> Design</w:t>
      </w:r>
      <w:r>
        <w:rPr>
          <w:color w:val="231F20"/>
          <w:w w:val="105"/>
        </w:rPr>
        <w:t>,</w:t>
      </w:r>
      <w:r>
        <w:rPr>
          <w:color w:val="231F20"/>
          <w:w w:val="105"/>
        </w:rPr>
        <w:t> published</w:t>
      </w:r>
      <w:r>
        <w:rPr>
          <w:color w:val="231F20"/>
          <w:w w:val="105"/>
        </w:rPr>
        <w:t> in</w:t>
      </w:r>
      <w:r>
        <w:rPr>
          <w:color w:val="231F20"/>
          <w:w w:val="105"/>
        </w:rPr>
        <w:t> 2003.</w:t>
      </w:r>
      <w:r>
        <w:rPr>
          <w:color w:val="231F20"/>
          <w:w w:val="105"/>
        </w:rPr>
        <w:t> The</w:t>
      </w:r>
      <w:r>
        <w:rPr>
          <w:color w:val="231F20"/>
          <w:w w:val="105"/>
        </w:rPr>
        <w:t> core</w:t>
      </w:r>
      <w:r>
        <w:rPr>
          <w:color w:val="231F20"/>
          <w:w w:val="105"/>
        </w:rPr>
        <w:t> idea</w:t>
      </w:r>
      <w:r>
        <w:rPr>
          <w:color w:val="231F20"/>
          <w:w w:val="105"/>
        </w:rPr>
        <w:t> is</w:t>
      </w:r>
      <w:r>
        <w:rPr>
          <w:color w:val="231F20"/>
          <w:w w:val="105"/>
        </w:rPr>
        <w:t> to</w:t>
      </w:r>
      <w:r>
        <w:rPr>
          <w:color w:val="231F20"/>
          <w:w w:val="105"/>
        </w:rPr>
        <w:t> create</w:t>
      </w:r>
      <w:r>
        <w:rPr>
          <w:color w:val="231F20"/>
          <w:w w:val="105"/>
        </w:rPr>
        <w:t> a model—be it for objects in object-oriented design or for a schema for your database—that</w:t>
      </w:r>
      <w:r>
        <w:rPr>
          <w:color w:val="231F20"/>
          <w:spacing w:val="40"/>
          <w:w w:val="105"/>
        </w:rPr>
        <w:t> </w:t>
      </w:r>
      <w:r>
        <w:rPr>
          <w:color w:val="231F20"/>
          <w:w w:val="105"/>
        </w:rPr>
        <w:t>models</w:t>
      </w:r>
      <w:r>
        <w:rPr>
          <w:color w:val="231F20"/>
          <w:spacing w:val="40"/>
          <w:w w:val="105"/>
        </w:rPr>
        <w:t> </w:t>
      </w:r>
      <w:r>
        <w:rPr>
          <w:color w:val="231F20"/>
          <w:w w:val="105"/>
        </w:rPr>
        <w:t>the</w:t>
      </w:r>
      <w:r>
        <w:rPr>
          <w:color w:val="231F20"/>
          <w:spacing w:val="40"/>
          <w:w w:val="105"/>
        </w:rPr>
        <w:t> </w:t>
      </w:r>
      <w:r>
        <w:rPr>
          <w:color w:val="231F20"/>
          <w:w w:val="105"/>
        </w:rPr>
        <w:t>nouns</w:t>
      </w:r>
      <w:r>
        <w:rPr>
          <w:color w:val="231F20"/>
          <w:spacing w:val="40"/>
          <w:w w:val="105"/>
        </w:rPr>
        <w:t> </w:t>
      </w:r>
      <w:r>
        <w:rPr>
          <w:color w:val="231F20"/>
          <w:w w:val="105"/>
        </w:rPr>
        <w:t>in</w:t>
      </w:r>
      <w:r>
        <w:rPr>
          <w:color w:val="231F20"/>
          <w:spacing w:val="40"/>
          <w:w w:val="105"/>
        </w:rPr>
        <w:t> </w:t>
      </w:r>
      <w:r>
        <w:rPr>
          <w:color w:val="231F20"/>
          <w:w w:val="105"/>
        </w:rPr>
        <w:t>your</w:t>
      </w:r>
      <w:r>
        <w:rPr>
          <w:color w:val="231F20"/>
          <w:spacing w:val="40"/>
          <w:w w:val="105"/>
        </w:rPr>
        <w:t> </w:t>
      </w:r>
      <w:r>
        <w:rPr>
          <w:color w:val="231F20"/>
          <w:w w:val="105"/>
        </w:rPr>
        <w:t>business</w:t>
      </w:r>
      <w:r>
        <w:rPr>
          <w:color w:val="231F20"/>
          <w:spacing w:val="40"/>
          <w:w w:val="105"/>
        </w:rPr>
        <w:t> </w:t>
      </w:r>
      <w:r>
        <w:rPr>
          <w:color w:val="231F20"/>
          <w:w w:val="105"/>
        </w:rPr>
        <w:t>domain.</w:t>
      </w:r>
      <w:r>
        <w:rPr>
          <w:color w:val="231F20"/>
          <w:spacing w:val="40"/>
          <w:w w:val="105"/>
        </w:rPr>
        <w:t> </w:t>
      </w:r>
      <w:r>
        <w:rPr>
          <w:color w:val="231F20"/>
          <w:w w:val="105"/>
        </w:rPr>
        <w:t>This</w:t>
      </w:r>
      <w:r>
        <w:rPr>
          <w:color w:val="231F20"/>
          <w:spacing w:val="40"/>
          <w:w w:val="105"/>
        </w:rPr>
        <w:t> </w:t>
      </w:r>
      <w:r>
        <w:rPr>
          <w:color w:val="231F20"/>
          <w:w w:val="105"/>
        </w:rPr>
        <w:t>may seem simple and intuitive; however, with complex business domains, it’s easy</w:t>
      </w:r>
      <w:r>
        <w:rPr>
          <w:color w:val="231F20"/>
          <w:spacing w:val="24"/>
          <w:w w:val="105"/>
        </w:rPr>
        <w:t> </w:t>
      </w:r>
      <w:r>
        <w:rPr>
          <w:color w:val="231F20"/>
          <w:w w:val="105"/>
        </w:rPr>
        <w:t>for</w:t>
      </w:r>
      <w:r>
        <w:rPr>
          <w:color w:val="231F20"/>
          <w:spacing w:val="24"/>
          <w:w w:val="105"/>
        </w:rPr>
        <w:t> </w:t>
      </w:r>
      <w:r>
        <w:rPr>
          <w:color w:val="231F20"/>
          <w:w w:val="105"/>
        </w:rPr>
        <w:t>code</w:t>
      </w:r>
      <w:r>
        <w:rPr>
          <w:color w:val="231F20"/>
          <w:spacing w:val="24"/>
          <w:w w:val="105"/>
        </w:rPr>
        <w:t> </w:t>
      </w:r>
      <w:r>
        <w:rPr>
          <w:color w:val="231F20"/>
          <w:w w:val="105"/>
        </w:rPr>
        <w:t>either</w:t>
      </w:r>
      <w:r>
        <w:rPr>
          <w:color w:val="231F20"/>
          <w:spacing w:val="24"/>
          <w:w w:val="105"/>
        </w:rPr>
        <w:t> </w:t>
      </w:r>
      <w:r>
        <w:rPr>
          <w:color w:val="231F20"/>
          <w:w w:val="105"/>
        </w:rPr>
        <w:t>to</w:t>
      </w:r>
      <w:r>
        <w:rPr>
          <w:color w:val="231F20"/>
          <w:spacing w:val="24"/>
          <w:w w:val="105"/>
        </w:rPr>
        <w:t> </w:t>
      </w:r>
      <w:r>
        <w:rPr>
          <w:color w:val="231F20"/>
          <w:w w:val="105"/>
        </w:rPr>
        <w:t>inconsistently</w:t>
      </w:r>
      <w:r>
        <w:rPr>
          <w:color w:val="231F20"/>
          <w:spacing w:val="24"/>
          <w:w w:val="105"/>
        </w:rPr>
        <w:t> </w:t>
      </w:r>
      <w:r>
        <w:rPr>
          <w:color w:val="231F20"/>
          <w:w w:val="105"/>
        </w:rPr>
        <w:t>model</w:t>
      </w:r>
      <w:r>
        <w:rPr>
          <w:color w:val="231F20"/>
          <w:spacing w:val="24"/>
          <w:w w:val="105"/>
        </w:rPr>
        <w:t> </w:t>
      </w:r>
      <w:r>
        <w:rPr>
          <w:color w:val="231F20"/>
          <w:w w:val="105"/>
        </w:rPr>
        <w:t>the</w:t>
      </w:r>
      <w:r>
        <w:rPr>
          <w:color w:val="231F20"/>
          <w:spacing w:val="24"/>
          <w:w w:val="105"/>
        </w:rPr>
        <w:t> </w:t>
      </w:r>
      <w:r>
        <w:rPr>
          <w:color w:val="231F20"/>
          <w:w w:val="105"/>
        </w:rPr>
        <w:t>domain,</w:t>
      </w:r>
      <w:r>
        <w:rPr>
          <w:color w:val="231F20"/>
          <w:spacing w:val="24"/>
          <w:w w:val="105"/>
        </w:rPr>
        <w:t> </w:t>
      </w:r>
      <w:r>
        <w:rPr>
          <w:color w:val="231F20"/>
          <w:w w:val="105"/>
        </w:rPr>
        <w:t>or</w:t>
      </w:r>
      <w:r>
        <w:rPr>
          <w:color w:val="231F20"/>
          <w:spacing w:val="24"/>
          <w:w w:val="105"/>
        </w:rPr>
        <w:t> </w:t>
      </w:r>
      <w:r>
        <w:rPr>
          <w:color w:val="231F20"/>
          <w:w w:val="105"/>
        </w:rPr>
        <w:t>to</w:t>
      </w:r>
      <w:r>
        <w:rPr>
          <w:color w:val="231F20"/>
          <w:spacing w:val="24"/>
          <w:w w:val="105"/>
        </w:rPr>
        <w:t> </w:t>
      </w:r>
      <w:r>
        <w:rPr>
          <w:color w:val="231F20"/>
          <w:w w:val="105"/>
        </w:rPr>
        <w:t>model</w:t>
      </w:r>
      <w:r>
        <w:rPr>
          <w:color w:val="231F20"/>
          <w:spacing w:val="24"/>
          <w:w w:val="105"/>
        </w:rPr>
        <w:t> </w:t>
      </w:r>
      <w:r>
        <w:rPr>
          <w:color w:val="231F20"/>
          <w:w w:val="105"/>
        </w:rPr>
        <w:t>it</w:t>
      </w:r>
      <w:r>
        <w:rPr>
          <w:color w:val="231F20"/>
          <w:spacing w:val="24"/>
          <w:w w:val="105"/>
        </w:rPr>
        <w:t> </w:t>
      </w:r>
      <w:r>
        <w:rPr>
          <w:color w:val="231F20"/>
          <w:w w:val="105"/>
        </w:rPr>
        <w:t>in a way that hinders comprehension by the team. Especially with larger and more</w:t>
      </w:r>
      <w:r>
        <w:rPr>
          <w:color w:val="231F20"/>
          <w:spacing w:val="25"/>
          <w:w w:val="105"/>
        </w:rPr>
        <w:t> </w:t>
      </w:r>
      <w:r>
        <w:rPr>
          <w:color w:val="231F20"/>
          <w:w w:val="105"/>
        </w:rPr>
        <w:t>complex</w:t>
      </w:r>
      <w:r>
        <w:rPr>
          <w:color w:val="231F20"/>
          <w:spacing w:val="25"/>
          <w:w w:val="105"/>
        </w:rPr>
        <w:t> </w:t>
      </w:r>
      <w:r>
        <w:rPr>
          <w:color w:val="231F20"/>
          <w:w w:val="105"/>
        </w:rPr>
        <w:t>problems,</w:t>
      </w:r>
      <w:r>
        <w:rPr>
          <w:color w:val="231F20"/>
          <w:spacing w:val="25"/>
          <w:w w:val="105"/>
        </w:rPr>
        <w:t> </w:t>
      </w:r>
      <w:r>
        <w:rPr>
          <w:color w:val="231F20"/>
          <w:w w:val="105"/>
        </w:rPr>
        <w:t>I</w:t>
      </w:r>
      <w:r>
        <w:rPr>
          <w:color w:val="231F20"/>
          <w:spacing w:val="25"/>
          <w:w w:val="105"/>
        </w:rPr>
        <w:t> </w:t>
      </w:r>
      <w:r>
        <w:rPr>
          <w:color w:val="231F20"/>
          <w:w w:val="105"/>
        </w:rPr>
        <w:t>always</w:t>
      </w:r>
      <w:r>
        <w:rPr>
          <w:color w:val="231F20"/>
          <w:spacing w:val="25"/>
          <w:w w:val="105"/>
        </w:rPr>
        <w:t> </w:t>
      </w:r>
      <w:r>
        <w:rPr>
          <w:color w:val="231F20"/>
          <w:w w:val="105"/>
        </w:rPr>
        <w:t>insist</w:t>
      </w:r>
      <w:r>
        <w:rPr>
          <w:color w:val="231F20"/>
          <w:spacing w:val="25"/>
          <w:w w:val="105"/>
        </w:rPr>
        <w:t> </w:t>
      </w:r>
      <w:r>
        <w:rPr>
          <w:color w:val="231F20"/>
          <w:w w:val="105"/>
        </w:rPr>
        <w:t>that</w:t>
      </w:r>
      <w:r>
        <w:rPr>
          <w:color w:val="231F20"/>
          <w:spacing w:val="25"/>
          <w:w w:val="105"/>
        </w:rPr>
        <w:t> </w:t>
      </w:r>
      <w:r>
        <w:rPr>
          <w:color w:val="231F20"/>
          <w:w w:val="105"/>
        </w:rPr>
        <w:t>the</w:t>
      </w:r>
      <w:r>
        <w:rPr>
          <w:color w:val="231F20"/>
          <w:spacing w:val="25"/>
          <w:w w:val="105"/>
        </w:rPr>
        <w:t> </w:t>
      </w:r>
      <w:r>
        <w:rPr>
          <w:color w:val="231F20"/>
          <w:w w:val="105"/>
        </w:rPr>
        <w:t>team</w:t>
      </w:r>
      <w:r>
        <w:rPr>
          <w:color w:val="231F20"/>
          <w:spacing w:val="25"/>
          <w:w w:val="105"/>
        </w:rPr>
        <w:t> </w:t>
      </w:r>
      <w:r>
        <w:rPr>
          <w:color w:val="231F20"/>
          <w:w w:val="105"/>
        </w:rPr>
        <w:t>sit</w:t>
      </w:r>
      <w:r>
        <w:rPr>
          <w:color w:val="231F20"/>
          <w:spacing w:val="25"/>
          <w:w w:val="105"/>
        </w:rPr>
        <w:t> </w:t>
      </w:r>
      <w:r>
        <w:rPr>
          <w:color w:val="231F20"/>
          <w:w w:val="105"/>
        </w:rPr>
        <w:t>down</w:t>
      </w:r>
      <w:r>
        <w:rPr>
          <w:color w:val="231F20"/>
          <w:spacing w:val="25"/>
          <w:w w:val="105"/>
        </w:rPr>
        <w:t> </w:t>
      </w:r>
      <w:r>
        <w:rPr>
          <w:color w:val="231F20"/>
          <w:w w:val="105"/>
        </w:rPr>
        <w:t>and</w:t>
      </w:r>
      <w:r>
        <w:rPr>
          <w:color w:val="231F20"/>
          <w:spacing w:val="25"/>
          <w:w w:val="105"/>
        </w:rPr>
        <w:t> </w:t>
      </w:r>
      <w:r>
        <w:rPr>
          <w:color w:val="231F20"/>
          <w:w w:val="105"/>
        </w:rPr>
        <w:t>agree on a consistent way to model the problem, using consistent terminology to refer</w:t>
      </w:r>
      <w:r>
        <w:rPr>
          <w:color w:val="231F20"/>
          <w:spacing w:val="32"/>
          <w:w w:val="105"/>
        </w:rPr>
        <w:t> </w:t>
      </w:r>
      <w:r>
        <w:rPr>
          <w:color w:val="231F20"/>
          <w:w w:val="105"/>
        </w:rPr>
        <w:t>to</w:t>
      </w:r>
      <w:r>
        <w:rPr>
          <w:color w:val="231F20"/>
          <w:spacing w:val="32"/>
          <w:w w:val="105"/>
        </w:rPr>
        <w:t> </w:t>
      </w:r>
      <w:r>
        <w:rPr>
          <w:color w:val="231F20"/>
          <w:w w:val="105"/>
        </w:rPr>
        <w:t>the</w:t>
      </w:r>
      <w:r>
        <w:rPr>
          <w:color w:val="231F20"/>
          <w:spacing w:val="32"/>
          <w:w w:val="105"/>
        </w:rPr>
        <w:t> </w:t>
      </w:r>
      <w:r>
        <w:rPr>
          <w:color w:val="231F20"/>
          <w:w w:val="105"/>
        </w:rPr>
        <w:t>same</w:t>
      </w:r>
      <w:r>
        <w:rPr>
          <w:color w:val="231F20"/>
          <w:spacing w:val="32"/>
          <w:w w:val="105"/>
        </w:rPr>
        <w:t> </w:t>
      </w:r>
      <w:r>
        <w:rPr>
          <w:color w:val="231F20"/>
          <w:w w:val="105"/>
        </w:rPr>
        <w:t>concepts</w:t>
      </w:r>
      <w:r>
        <w:rPr>
          <w:color w:val="231F20"/>
          <w:spacing w:val="32"/>
          <w:w w:val="105"/>
        </w:rPr>
        <w:t> </w:t>
      </w:r>
      <w:r>
        <w:rPr>
          <w:color w:val="231F20"/>
          <w:w w:val="105"/>
        </w:rPr>
        <w:t>across</w:t>
      </w:r>
      <w:r>
        <w:rPr>
          <w:color w:val="231F20"/>
          <w:spacing w:val="32"/>
          <w:w w:val="105"/>
        </w:rPr>
        <w:t> </w:t>
      </w:r>
      <w:r>
        <w:rPr>
          <w:color w:val="231F20"/>
          <w:w w:val="105"/>
        </w:rPr>
        <w:t>the</w:t>
      </w:r>
      <w:r>
        <w:rPr>
          <w:color w:val="231F20"/>
          <w:spacing w:val="32"/>
          <w:w w:val="105"/>
        </w:rPr>
        <w:t> </w:t>
      </w:r>
      <w:r>
        <w:rPr>
          <w:color w:val="231F20"/>
          <w:w w:val="105"/>
        </w:rPr>
        <w:t>entire</w:t>
      </w:r>
      <w:r>
        <w:rPr>
          <w:color w:val="231F20"/>
          <w:spacing w:val="32"/>
          <w:w w:val="105"/>
        </w:rPr>
        <w:t> </w:t>
      </w:r>
      <w:r>
        <w:rPr>
          <w:color w:val="231F20"/>
          <w:w w:val="105"/>
        </w:rPr>
        <w:t>system.</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2"/>
        <w:rPr>
          <w:sz w:val="14"/>
        </w:rPr>
      </w:pPr>
    </w:p>
    <w:p>
      <w:pPr>
        <w:pStyle w:val="BodyText"/>
        <w:ind w:left="2699"/>
        <w:rPr>
          <w:sz w:val="20"/>
        </w:rPr>
      </w:pPr>
      <w:r>
        <w:rPr>
          <w:sz w:val="20"/>
        </w:rPr>
        <w:pict>
          <v:group style="width:176.25pt;height:45.55pt;mso-position-horizontal-relative:char;mso-position-vertical-relative:line" id="docshapegroup337" coordorigin="0,0" coordsize="3525,911">
            <v:shape style="position:absolute;left:0;top:0;width:3525;height:911" type="#_x0000_t75" id="docshape338" stroked="false">
              <v:imagedata r:id="rId206" o:title=""/>
            </v:shape>
            <v:shape style="position:absolute;left:0;top:0;width:3525;height:911" type="#_x0000_t202" id="docshape339" filled="false" stroked="false">
              <v:textbox inset="0,0,0,0">
                <w:txbxContent>
                  <w:p>
                    <w:pPr>
                      <w:spacing w:before="249"/>
                      <w:ind w:left="949" w:right="0" w:firstLine="0"/>
                      <w:jc w:val="left"/>
                      <w:rPr>
                        <w:rFonts w:ascii="Arial"/>
                        <w:b/>
                        <w:sz w:val="26"/>
                      </w:rPr>
                    </w:pPr>
                    <w:r>
                      <w:rPr>
                        <w:rFonts w:ascii="Arial"/>
                        <w:b/>
                        <w:color w:val="414042"/>
                        <w:w w:val="60"/>
                        <w:sz w:val="26"/>
                      </w:rPr>
                      <w:t>API</w:t>
                    </w:r>
                    <w:r>
                      <w:rPr>
                        <w:rFonts w:ascii="Arial"/>
                        <w:b/>
                        <w:color w:val="414042"/>
                        <w:spacing w:val="-8"/>
                        <w:sz w:val="26"/>
                      </w:rPr>
                      <w:t> </w:t>
                    </w:r>
                    <w:r>
                      <w:rPr>
                        <w:rFonts w:ascii="Arial"/>
                        <w:b/>
                        <w:color w:val="414042"/>
                        <w:spacing w:val="-2"/>
                        <w:w w:val="70"/>
                        <w:sz w:val="26"/>
                      </w:rPr>
                      <w:t>CONTRACTS</w:t>
                    </w:r>
                  </w:p>
                </w:txbxContent>
              </v:textbox>
              <w10:wrap type="none"/>
            </v:shape>
          </v:group>
        </w:pict>
      </w:r>
      <w:r>
        <w:rPr>
          <w:sz w:val="20"/>
        </w:rPr>
      </w:r>
    </w:p>
    <w:p>
      <w:pPr>
        <w:pStyle w:val="BodyText"/>
        <w:spacing w:before="5"/>
        <w:rPr>
          <w:sz w:val="28"/>
        </w:rPr>
      </w:pPr>
    </w:p>
    <w:p>
      <w:pPr>
        <w:pStyle w:val="BodyText"/>
        <w:spacing w:line="319" w:lineRule="auto" w:before="85"/>
        <w:ind w:left="920" w:right="686"/>
        <w:jc w:val="both"/>
      </w:pPr>
      <w:r>
        <w:rPr>
          <w:color w:val="231F20"/>
          <w:w w:val="105"/>
        </w:rPr>
        <w:t>An application programming interface (API) is not unlike a legal contract.</w:t>
      </w:r>
      <w:r>
        <w:rPr>
          <w:color w:val="231F20"/>
          <w:spacing w:val="80"/>
          <w:w w:val="110"/>
        </w:rPr>
        <w:t> </w:t>
      </w:r>
      <w:r>
        <w:rPr>
          <w:color w:val="231F20"/>
          <w:w w:val="110"/>
        </w:rPr>
        <w:t>It is designed, tweaked, and agreed upon in advance of implementation, and both parties expect the other to conform to the contract to achieve a </w:t>
      </w:r>
      <w:r>
        <w:rPr>
          <w:color w:val="231F20"/>
          <w:w w:val="105"/>
        </w:rPr>
        <w:t>desired</w:t>
      </w:r>
      <w:r>
        <w:rPr>
          <w:color w:val="231F20"/>
          <w:spacing w:val="18"/>
          <w:w w:val="105"/>
        </w:rPr>
        <w:t> </w:t>
      </w:r>
      <w:r>
        <w:rPr>
          <w:color w:val="231F20"/>
          <w:w w:val="105"/>
        </w:rPr>
        <w:t>outcome.</w:t>
      </w:r>
      <w:r>
        <w:rPr>
          <w:color w:val="231F20"/>
          <w:spacing w:val="18"/>
          <w:w w:val="105"/>
        </w:rPr>
        <w:t> </w:t>
      </w:r>
      <w:r>
        <w:rPr>
          <w:color w:val="231F20"/>
          <w:w w:val="105"/>
        </w:rPr>
        <w:t>When</w:t>
      </w:r>
      <w:r>
        <w:rPr>
          <w:color w:val="231F20"/>
          <w:spacing w:val="18"/>
          <w:w w:val="105"/>
        </w:rPr>
        <w:t> </w:t>
      </w:r>
      <w:r>
        <w:rPr>
          <w:color w:val="231F20"/>
          <w:w w:val="105"/>
        </w:rPr>
        <w:t>you</w:t>
      </w:r>
      <w:r>
        <w:rPr>
          <w:color w:val="231F20"/>
          <w:spacing w:val="18"/>
          <w:w w:val="105"/>
        </w:rPr>
        <w:t> </w:t>
      </w:r>
      <w:r>
        <w:rPr>
          <w:color w:val="231F20"/>
          <w:w w:val="105"/>
        </w:rPr>
        <w:t>design</w:t>
      </w:r>
      <w:r>
        <w:rPr>
          <w:color w:val="231F20"/>
          <w:spacing w:val="18"/>
          <w:w w:val="105"/>
        </w:rPr>
        <w:t> </w:t>
      </w:r>
      <w:r>
        <w:rPr>
          <w:color w:val="231F20"/>
          <w:w w:val="105"/>
        </w:rPr>
        <w:t>and</w:t>
      </w:r>
      <w:r>
        <w:rPr>
          <w:color w:val="231F20"/>
          <w:spacing w:val="18"/>
          <w:w w:val="105"/>
        </w:rPr>
        <w:t> </w:t>
      </w:r>
      <w:r>
        <w:rPr>
          <w:color w:val="231F20"/>
          <w:w w:val="105"/>
        </w:rPr>
        <w:t>implement</w:t>
      </w:r>
      <w:r>
        <w:rPr>
          <w:color w:val="231F20"/>
          <w:spacing w:val="18"/>
          <w:w w:val="105"/>
        </w:rPr>
        <w:t> </w:t>
      </w:r>
      <w:r>
        <w:rPr>
          <w:color w:val="231F20"/>
          <w:w w:val="105"/>
        </w:rPr>
        <w:t>an</w:t>
      </w:r>
      <w:r>
        <w:rPr>
          <w:color w:val="231F20"/>
          <w:spacing w:val="18"/>
          <w:w w:val="105"/>
        </w:rPr>
        <w:t> </w:t>
      </w:r>
      <w:r>
        <w:rPr>
          <w:color w:val="231F20"/>
          <w:w w:val="105"/>
        </w:rPr>
        <w:t>API,</w:t>
      </w:r>
      <w:r>
        <w:rPr>
          <w:color w:val="231F20"/>
          <w:spacing w:val="17"/>
          <w:w w:val="105"/>
        </w:rPr>
        <w:t> </w:t>
      </w:r>
      <w:r>
        <w:rPr>
          <w:color w:val="231F20"/>
          <w:w w:val="105"/>
        </w:rPr>
        <w:t>you’re</w:t>
      </w:r>
      <w:r>
        <w:rPr>
          <w:color w:val="231F20"/>
          <w:spacing w:val="18"/>
          <w:w w:val="105"/>
        </w:rPr>
        <w:t> </w:t>
      </w:r>
      <w:r>
        <w:rPr>
          <w:color w:val="231F20"/>
          <w:w w:val="105"/>
        </w:rPr>
        <w:t>making </w:t>
      </w:r>
      <w:r>
        <w:rPr>
          <w:color w:val="231F20"/>
          <w:w w:val="110"/>
        </w:rPr>
        <w:t>a</w:t>
      </w:r>
      <w:r>
        <w:rPr>
          <w:color w:val="231F20"/>
          <w:spacing w:val="-1"/>
          <w:w w:val="110"/>
        </w:rPr>
        <w:t> </w:t>
      </w:r>
      <w:r>
        <w:rPr>
          <w:color w:val="231F20"/>
          <w:w w:val="110"/>
        </w:rPr>
        <w:t>commitment</w:t>
      </w:r>
      <w:r>
        <w:rPr>
          <w:color w:val="231F20"/>
          <w:spacing w:val="-1"/>
          <w:w w:val="110"/>
        </w:rPr>
        <w:t> </w:t>
      </w:r>
      <w:r>
        <w:rPr>
          <w:color w:val="231F20"/>
          <w:w w:val="110"/>
        </w:rPr>
        <w:t>to</w:t>
      </w:r>
      <w:r>
        <w:rPr>
          <w:color w:val="231F20"/>
          <w:spacing w:val="-1"/>
          <w:w w:val="110"/>
        </w:rPr>
        <w:t> </w:t>
      </w:r>
      <w:r>
        <w:rPr>
          <w:color w:val="231F20"/>
          <w:w w:val="110"/>
        </w:rPr>
        <w:t>the</w:t>
      </w:r>
      <w:r>
        <w:rPr>
          <w:color w:val="231F20"/>
          <w:spacing w:val="-1"/>
          <w:w w:val="110"/>
        </w:rPr>
        <w:t> </w:t>
      </w:r>
      <w:r>
        <w:rPr>
          <w:color w:val="231F20"/>
          <w:w w:val="110"/>
        </w:rPr>
        <w:t>consumers</w:t>
      </w:r>
      <w:r>
        <w:rPr>
          <w:color w:val="231F20"/>
          <w:spacing w:val="-1"/>
          <w:w w:val="110"/>
        </w:rPr>
        <w:t> </w:t>
      </w:r>
      <w:r>
        <w:rPr>
          <w:color w:val="231F20"/>
          <w:w w:val="110"/>
        </w:rPr>
        <w:t>of</w:t>
      </w:r>
      <w:r>
        <w:rPr>
          <w:color w:val="231F20"/>
          <w:spacing w:val="-1"/>
          <w:w w:val="110"/>
        </w:rPr>
        <w:t> </w:t>
      </w:r>
      <w:r>
        <w:rPr>
          <w:color w:val="231F20"/>
          <w:w w:val="110"/>
        </w:rPr>
        <w:t>your</w:t>
      </w:r>
      <w:r>
        <w:rPr>
          <w:color w:val="231F20"/>
          <w:spacing w:val="-1"/>
          <w:w w:val="110"/>
        </w:rPr>
        <w:t> </w:t>
      </w:r>
      <w:r>
        <w:rPr>
          <w:color w:val="231F20"/>
          <w:w w:val="110"/>
        </w:rPr>
        <w:t>API</w:t>
      </w:r>
      <w:r>
        <w:rPr>
          <w:color w:val="231F20"/>
          <w:spacing w:val="-1"/>
          <w:w w:val="110"/>
        </w:rPr>
        <w:t> </w:t>
      </w:r>
      <w:r>
        <w:rPr>
          <w:color w:val="231F20"/>
          <w:w w:val="110"/>
        </w:rPr>
        <w:t>that</w:t>
      </w:r>
      <w:r>
        <w:rPr>
          <w:color w:val="231F20"/>
          <w:spacing w:val="-1"/>
          <w:w w:val="110"/>
        </w:rPr>
        <w:t> </w:t>
      </w:r>
      <w:r>
        <w:rPr>
          <w:color w:val="231F20"/>
          <w:w w:val="110"/>
        </w:rPr>
        <w:t>it</w:t>
      </w:r>
      <w:r>
        <w:rPr>
          <w:color w:val="231F20"/>
          <w:spacing w:val="-1"/>
          <w:w w:val="110"/>
        </w:rPr>
        <w:t> </w:t>
      </w:r>
      <w:r>
        <w:rPr>
          <w:color w:val="231F20"/>
          <w:w w:val="110"/>
        </w:rPr>
        <w:t>will</w:t>
      </w:r>
      <w:r>
        <w:rPr>
          <w:color w:val="231F20"/>
          <w:spacing w:val="-1"/>
          <w:w w:val="110"/>
        </w:rPr>
        <w:t> </w:t>
      </w:r>
      <w:r>
        <w:rPr>
          <w:color w:val="231F20"/>
          <w:w w:val="110"/>
        </w:rPr>
        <w:t>work</w:t>
      </w:r>
      <w:r>
        <w:rPr>
          <w:color w:val="231F20"/>
          <w:spacing w:val="-1"/>
          <w:w w:val="110"/>
        </w:rPr>
        <w:t> </w:t>
      </w:r>
      <w:r>
        <w:rPr>
          <w:color w:val="231F20"/>
          <w:w w:val="110"/>
        </w:rPr>
        <w:t>in</w:t>
      </w:r>
      <w:r>
        <w:rPr>
          <w:color w:val="231F20"/>
          <w:spacing w:val="-1"/>
          <w:w w:val="110"/>
        </w:rPr>
        <w:t> </w:t>
      </w:r>
      <w:r>
        <w:rPr>
          <w:color w:val="231F20"/>
          <w:w w:val="110"/>
        </w:rPr>
        <w:t>a</w:t>
      </w:r>
      <w:r>
        <w:rPr>
          <w:color w:val="231F20"/>
          <w:spacing w:val="-1"/>
          <w:w w:val="110"/>
        </w:rPr>
        <w:t> </w:t>
      </w:r>
      <w:r>
        <w:rPr>
          <w:color w:val="231F20"/>
          <w:w w:val="110"/>
        </w:rPr>
        <w:t>certain way.</w:t>
      </w:r>
      <w:r>
        <w:rPr>
          <w:color w:val="231F20"/>
          <w:spacing w:val="-5"/>
          <w:w w:val="110"/>
        </w:rPr>
        <w:t> </w:t>
      </w:r>
      <w:r>
        <w:rPr>
          <w:color w:val="231F20"/>
          <w:w w:val="110"/>
        </w:rPr>
        <w:t>Like</w:t>
      </w:r>
      <w:r>
        <w:rPr>
          <w:color w:val="231F20"/>
          <w:spacing w:val="-5"/>
          <w:w w:val="110"/>
        </w:rPr>
        <w:t> </w:t>
      </w:r>
      <w:r>
        <w:rPr>
          <w:color w:val="231F20"/>
          <w:w w:val="110"/>
        </w:rPr>
        <w:t>a</w:t>
      </w:r>
      <w:r>
        <w:rPr>
          <w:color w:val="231F20"/>
          <w:spacing w:val="-5"/>
          <w:w w:val="110"/>
        </w:rPr>
        <w:t> </w:t>
      </w:r>
      <w:r>
        <w:rPr>
          <w:color w:val="231F20"/>
          <w:w w:val="110"/>
        </w:rPr>
        <w:t>legal</w:t>
      </w:r>
      <w:r>
        <w:rPr>
          <w:color w:val="231F20"/>
          <w:spacing w:val="-5"/>
          <w:w w:val="110"/>
        </w:rPr>
        <w:t> </w:t>
      </w:r>
      <w:r>
        <w:rPr>
          <w:color w:val="231F20"/>
          <w:w w:val="110"/>
        </w:rPr>
        <w:t>contract,</w:t>
      </w:r>
      <w:r>
        <w:rPr>
          <w:color w:val="231F20"/>
          <w:spacing w:val="-5"/>
          <w:w w:val="110"/>
        </w:rPr>
        <w:t> </w:t>
      </w:r>
      <w:r>
        <w:rPr>
          <w:color w:val="231F20"/>
          <w:w w:val="110"/>
        </w:rPr>
        <w:t>you</w:t>
      </w:r>
      <w:r>
        <w:rPr>
          <w:color w:val="231F20"/>
          <w:spacing w:val="-5"/>
          <w:w w:val="110"/>
        </w:rPr>
        <w:t> </w:t>
      </w:r>
      <w:r>
        <w:rPr>
          <w:color w:val="231F20"/>
          <w:w w:val="110"/>
        </w:rPr>
        <w:t>may</w:t>
      </w:r>
      <w:r>
        <w:rPr>
          <w:color w:val="231F20"/>
          <w:spacing w:val="-5"/>
          <w:w w:val="110"/>
        </w:rPr>
        <w:t> </w:t>
      </w:r>
      <w:r>
        <w:rPr>
          <w:color w:val="231F20"/>
          <w:w w:val="110"/>
        </w:rPr>
        <w:t>have</w:t>
      </w:r>
      <w:r>
        <w:rPr>
          <w:color w:val="231F20"/>
          <w:spacing w:val="-5"/>
          <w:w w:val="110"/>
        </w:rPr>
        <w:t> </w:t>
      </w:r>
      <w:r>
        <w:rPr>
          <w:color w:val="231F20"/>
          <w:w w:val="110"/>
        </w:rPr>
        <w:t>a</w:t>
      </w:r>
      <w:r>
        <w:rPr>
          <w:color w:val="231F20"/>
          <w:spacing w:val="-5"/>
          <w:w w:val="110"/>
        </w:rPr>
        <w:t> </w:t>
      </w:r>
      <w:r>
        <w:rPr>
          <w:color w:val="231F20"/>
          <w:w w:val="110"/>
        </w:rPr>
        <w:t>specific</w:t>
      </w:r>
      <w:r>
        <w:rPr>
          <w:color w:val="231F20"/>
          <w:spacing w:val="-5"/>
          <w:w w:val="110"/>
        </w:rPr>
        <w:t> </w:t>
      </w:r>
      <w:r>
        <w:rPr>
          <w:color w:val="231F20"/>
          <w:w w:val="110"/>
        </w:rPr>
        <w:t>idea</w:t>
      </w:r>
      <w:r>
        <w:rPr>
          <w:color w:val="231F20"/>
          <w:spacing w:val="-5"/>
          <w:w w:val="110"/>
        </w:rPr>
        <w:t> </w:t>
      </w:r>
      <w:r>
        <w:rPr>
          <w:color w:val="231F20"/>
          <w:w w:val="110"/>
        </w:rPr>
        <w:t>of</w:t>
      </w:r>
      <w:r>
        <w:rPr>
          <w:color w:val="231F20"/>
          <w:spacing w:val="-5"/>
          <w:w w:val="110"/>
        </w:rPr>
        <w:t> </w:t>
      </w:r>
      <w:r>
        <w:rPr>
          <w:color w:val="231F20"/>
          <w:w w:val="110"/>
        </w:rPr>
        <w:t>how</w:t>
      </w:r>
      <w:r>
        <w:rPr>
          <w:color w:val="231F20"/>
          <w:spacing w:val="-5"/>
          <w:w w:val="110"/>
        </w:rPr>
        <w:t> </w:t>
      </w:r>
      <w:r>
        <w:rPr>
          <w:color w:val="231F20"/>
          <w:w w:val="110"/>
        </w:rPr>
        <w:t>your</w:t>
      </w:r>
      <w:r>
        <w:rPr>
          <w:color w:val="231F20"/>
          <w:spacing w:val="-5"/>
          <w:w w:val="110"/>
        </w:rPr>
        <w:t> </w:t>
      </w:r>
      <w:r>
        <w:rPr>
          <w:color w:val="231F20"/>
          <w:w w:val="110"/>
        </w:rPr>
        <w:t>API will function, but if the nuances are interpreted differently by the other party, you may be unable to achieve your purpose. API details truly do matter, and as a technical leader it’s your role to ensure that your team is designing and building APIs in a consistent, efficient manner.</w:t>
      </w:r>
    </w:p>
    <w:p>
      <w:pPr>
        <w:pStyle w:val="BodyText"/>
        <w:spacing w:line="319" w:lineRule="auto"/>
        <w:ind w:left="920" w:right="687" w:firstLine="283"/>
        <w:jc w:val="both"/>
      </w:pPr>
      <w:r>
        <w:rPr>
          <w:color w:val="231F20"/>
          <w:w w:val="105"/>
        </w:rPr>
        <w:t>All that said, building a high-quality API is a surprisingly complex task. It requires taking into account many things: designing the interface, imple- </w:t>
      </w:r>
      <w:r>
        <w:rPr>
          <w:color w:val="231F20"/>
          <w:w w:val="110"/>
        </w:rPr>
        <w:t>menting</w:t>
      </w:r>
      <w:r>
        <w:rPr>
          <w:color w:val="231F20"/>
          <w:w w:val="110"/>
        </w:rPr>
        <w:t> the</w:t>
      </w:r>
      <w:r>
        <w:rPr>
          <w:color w:val="231F20"/>
          <w:w w:val="110"/>
        </w:rPr>
        <w:t> code</w:t>
      </w:r>
      <w:r>
        <w:rPr>
          <w:color w:val="231F20"/>
          <w:w w:val="110"/>
        </w:rPr>
        <w:t> that</w:t>
      </w:r>
      <w:r>
        <w:rPr>
          <w:color w:val="231F20"/>
          <w:w w:val="110"/>
        </w:rPr>
        <w:t> handles</w:t>
      </w:r>
      <w:r>
        <w:rPr>
          <w:color w:val="231F20"/>
          <w:w w:val="110"/>
        </w:rPr>
        <w:t> the</w:t>
      </w:r>
      <w:r>
        <w:rPr>
          <w:color w:val="231F20"/>
          <w:w w:val="110"/>
        </w:rPr>
        <w:t> logic/data,</w:t>
      </w:r>
      <w:r>
        <w:rPr>
          <w:color w:val="231F20"/>
          <w:w w:val="110"/>
        </w:rPr>
        <w:t> testing</w:t>
      </w:r>
      <w:r>
        <w:rPr>
          <w:color w:val="231F20"/>
          <w:w w:val="110"/>
        </w:rPr>
        <w:t> the</w:t>
      </w:r>
      <w:r>
        <w:rPr>
          <w:color w:val="231F20"/>
          <w:w w:val="110"/>
        </w:rPr>
        <w:t> functionality, building the documentation, addressing versioning/change management, keeping the documentation up to date as the API changes, and making it easy for developers to interact with the API. Doing these things well can mean</w:t>
      </w:r>
      <w:r>
        <w:rPr>
          <w:color w:val="231F20"/>
          <w:spacing w:val="-5"/>
          <w:w w:val="110"/>
        </w:rPr>
        <w:t> </w:t>
      </w:r>
      <w:r>
        <w:rPr>
          <w:color w:val="231F20"/>
          <w:w w:val="110"/>
        </w:rPr>
        <w:t>the</w:t>
      </w:r>
      <w:r>
        <w:rPr>
          <w:color w:val="231F20"/>
          <w:spacing w:val="-5"/>
          <w:w w:val="110"/>
        </w:rPr>
        <w:t> </w:t>
      </w:r>
      <w:r>
        <w:rPr>
          <w:color w:val="231F20"/>
          <w:w w:val="110"/>
        </w:rPr>
        <w:t>difference</w:t>
      </w:r>
      <w:r>
        <w:rPr>
          <w:color w:val="231F20"/>
          <w:spacing w:val="-5"/>
          <w:w w:val="110"/>
        </w:rPr>
        <w:t> </w:t>
      </w:r>
      <w:r>
        <w:rPr>
          <w:color w:val="231F20"/>
          <w:w w:val="110"/>
        </w:rPr>
        <w:t>between</w:t>
      </w:r>
      <w:r>
        <w:rPr>
          <w:color w:val="231F20"/>
          <w:spacing w:val="-5"/>
          <w:w w:val="110"/>
        </w:rPr>
        <w:t> </w:t>
      </w:r>
      <w:r>
        <w:rPr>
          <w:color w:val="231F20"/>
          <w:w w:val="110"/>
        </w:rPr>
        <w:t>building</w:t>
      </w:r>
      <w:r>
        <w:rPr>
          <w:color w:val="231F20"/>
          <w:spacing w:val="-5"/>
          <w:w w:val="110"/>
        </w:rPr>
        <w:t> </w:t>
      </w:r>
      <w:r>
        <w:rPr>
          <w:color w:val="231F20"/>
          <w:w w:val="110"/>
        </w:rPr>
        <w:t>an</w:t>
      </w:r>
      <w:r>
        <w:rPr>
          <w:color w:val="231F20"/>
          <w:spacing w:val="-5"/>
          <w:w w:val="110"/>
        </w:rPr>
        <w:t> </w:t>
      </w:r>
      <w:r>
        <w:rPr>
          <w:color w:val="231F20"/>
          <w:w w:val="110"/>
        </w:rPr>
        <w:t>API</w:t>
      </w:r>
      <w:r>
        <w:rPr>
          <w:color w:val="231F20"/>
          <w:spacing w:val="-5"/>
          <w:w w:val="110"/>
        </w:rPr>
        <w:t> </w:t>
      </w:r>
      <w:r>
        <w:rPr>
          <w:color w:val="231F20"/>
          <w:w w:val="110"/>
        </w:rPr>
        <w:t>that</w:t>
      </w:r>
      <w:r>
        <w:rPr>
          <w:color w:val="231F20"/>
          <w:spacing w:val="-5"/>
          <w:w w:val="110"/>
        </w:rPr>
        <w:t> </w:t>
      </w:r>
      <w:r>
        <w:rPr>
          <w:color w:val="231F20"/>
          <w:w w:val="110"/>
        </w:rPr>
        <w:t>developers</w:t>
      </w:r>
      <w:r>
        <w:rPr>
          <w:color w:val="231F20"/>
          <w:spacing w:val="-5"/>
          <w:w w:val="110"/>
        </w:rPr>
        <w:t> </w:t>
      </w:r>
      <w:r>
        <w:rPr>
          <w:color w:val="231F20"/>
          <w:w w:val="110"/>
        </w:rPr>
        <w:t>love</w:t>
      </w:r>
      <w:r>
        <w:rPr>
          <w:color w:val="231F20"/>
          <w:spacing w:val="-5"/>
          <w:w w:val="110"/>
        </w:rPr>
        <w:t> </w:t>
      </w:r>
      <w:r>
        <w:rPr>
          <w:color w:val="231F20"/>
          <w:w w:val="110"/>
        </w:rPr>
        <w:t>and</w:t>
      </w:r>
      <w:r>
        <w:rPr>
          <w:color w:val="231F20"/>
          <w:spacing w:val="-5"/>
          <w:w w:val="110"/>
        </w:rPr>
        <w:t> </w:t>
      </w:r>
      <w:r>
        <w:rPr>
          <w:color w:val="231F20"/>
          <w:w w:val="110"/>
        </w:rPr>
        <w:t>an </w:t>
      </w:r>
      <w:r>
        <w:rPr>
          <w:color w:val="231F20"/>
          <w:w w:val="105"/>
        </w:rPr>
        <w:t>API that stymies implementation and slows down time to launch important </w:t>
      </w:r>
      <w:r>
        <w:rPr>
          <w:color w:val="231F20"/>
          <w:w w:val="110"/>
        </w:rPr>
        <w:t>projects. There are two main levers at your disposal as a leader to ensure you’re handling these things well: governance and architecture.</w:t>
      </w:r>
    </w:p>
    <w:p>
      <w:pPr>
        <w:pStyle w:val="BodyText"/>
        <w:rPr>
          <w:sz w:val="22"/>
        </w:rPr>
      </w:pPr>
    </w:p>
    <w:p>
      <w:pPr>
        <w:pStyle w:val="Heading8"/>
        <w:spacing w:before="153"/>
      </w:pPr>
      <w:r>
        <w:rPr>
          <w:color w:val="414042"/>
          <w:w w:val="55"/>
        </w:rPr>
        <w:t>API</w:t>
      </w:r>
      <w:r>
        <w:rPr>
          <w:color w:val="414042"/>
          <w:spacing w:val="19"/>
        </w:rPr>
        <w:t> </w:t>
      </w:r>
      <w:r>
        <w:rPr>
          <w:color w:val="414042"/>
          <w:w w:val="55"/>
        </w:rPr>
        <w:t>DESIGN</w:t>
      </w:r>
      <w:r>
        <w:rPr>
          <w:color w:val="414042"/>
          <w:spacing w:val="20"/>
        </w:rPr>
        <w:t> </w:t>
      </w:r>
      <w:r>
        <w:rPr>
          <w:color w:val="414042"/>
          <w:spacing w:val="-2"/>
          <w:w w:val="55"/>
        </w:rPr>
        <w:t>GOVERNANCE</w:t>
      </w:r>
    </w:p>
    <w:p>
      <w:pPr>
        <w:pStyle w:val="BodyText"/>
        <w:spacing w:line="319" w:lineRule="auto" w:before="239"/>
        <w:ind w:left="920" w:right="687"/>
        <w:jc w:val="both"/>
      </w:pPr>
      <w:r>
        <w:rPr>
          <w:color w:val="231F20"/>
          <w:w w:val="105"/>
        </w:rPr>
        <w:t>Countless decisions go into every element of building an API. What sep- arates “good” APIs from “bad” APIs is the consistency, predictability, and correctness</w:t>
      </w:r>
      <w:r>
        <w:rPr>
          <w:color w:val="231F20"/>
          <w:spacing w:val="32"/>
          <w:w w:val="105"/>
        </w:rPr>
        <w:t> </w:t>
      </w:r>
      <w:r>
        <w:rPr>
          <w:color w:val="231F20"/>
          <w:w w:val="105"/>
        </w:rPr>
        <w:t>of</w:t>
      </w:r>
      <w:r>
        <w:rPr>
          <w:color w:val="231F20"/>
          <w:spacing w:val="32"/>
          <w:w w:val="105"/>
        </w:rPr>
        <w:t> </w:t>
      </w:r>
      <w:r>
        <w:rPr>
          <w:color w:val="231F20"/>
          <w:w w:val="105"/>
        </w:rPr>
        <w:t>those</w:t>
      </w:r>
      <w:r>
        <w:rPr>
          <w:color w:val="231F20"/>
          <w:spacing w:val="32"/>
          <w:w w:val="105"/>
        </w:rPr>
        <w:t> </w:t>
      </w:r>
      <w:r>
        <w:rPr>
          <w:color w:val="231F20"/>
          <w:w w:val="105"/>
        </w:rPr>
        <w:t>decisions.</w:t>
      </w:r>
      <w:r>
        <w:rPr>
          <w:color w:val="231F20"/>
          <w:spacing w:val="32"/>
          <w:w w:val="105"/>
        </w:rPr>
        <w:t> </w:t>
      </w:r>
      <w:r>
        <w:rPr>
          <w:color w:val="231F20"/>
          <w:w w:val="105"/>
        </w:rPr>
        <w:t>As</w:t>
      </w:r>
      <w:r>
        <w:rPr>
          <w:color w:val="231F20"/>
          <w:spacing w:val="32"/>
          <w:w w:val="105"/>
        </w:rPr>
        <w:t> </w:t>
      </w:r>
      <w:r>
        <w:rPr>
          <w:color w:val="231F20"/>
          <w:w w:val="105"/>
        </w:rPr>
        <w:t>a</w:t>
      </w:r>
      <w:r>
        <w:rPr>
          <w:color w:val="231F20"/>
          <w:spacing w:val="32"/>
          <w:w w:val="105"/>
        </w:rPr>
        <w:t> </w:t>
      </w:r>
      <w:r>
        <w:rPr>
          <w:color w:val="231F20"/>
          <w:w w:val="105"/>
        </w:rPr>
        <w:t>technical</w:t>
      </w:r>
      <w:r>
        <w:rPr>
          <w:color w:val="231F20"/>
          <w:spacing w:val="32"/>
          <w:w w:val="105"/>
        </w:rPr>
        <w:t> </w:t>
      </w:r>
      <w:r>
        <w:rPr>
          <w:color w:val="231F20"/>
          <w:w w:val="105"/>
        </w:rPr>
        <w:t>leader</w:t>
      </w:r>
      <w:r>
        <w:rPr>
          <w:color w:val="231F20"/>
          <w:spacing w:val="32"/>
          <w:w w:val="105"/>
        </w:rPr>
        <w:t> </w:t>
      </w:r>
      <w:r>
        <w:rPr>
          <w:color w:val="231F20"/>
          <w:w w:val="105"/>
        </w:rPr>
        <w:t>the</w:t>
      </w:r>
      <w:r>
        <w:rPr>
          <w:color w:val="231F20"/>
          <w:spacing w:val="32"/>
          <w:w w:val="105"/>
        </w:rPr>
        <w:t> </w:t>
      </w:r>
      <w:r>
        <w:rPr>
          <w:color w:val="231F20"/>
          <w:w w:val="105"/>
        </w:rPr>
        <w:t>job</w:t>
      </w:r>
      <w:r>
        <w:rPr>
          <w:color w:val="231F20"/>
          <w:spacing w:val="32"/>
          <w:w w:val="105"/>
        </w:rPr>
        <w:t> </w:t>
      </w:r>
      <w:r>
        <w:rPr>
          <w:color w:val="231F20"/>
          <w:w w:val="105"/>
        </w:rPr>
        <w:t>falls</w:t>
      </w:r>
      <w:r>
        <w:rPr>
          <w:color w:val="231F20"/>
          <w:spacing w:val="32"/>
          <w:w w:val="105"/>
        </w:rPr>
        <w:t> </w:t>
      </w:r>
      <w:r>
        <w:rPr>
          <w:color w:val="231F20"/>
          <w:w w:val="105"/>
        </w:rPr>
        <w:t>on</w:t>
      </w:r>
      <w:r>
        <w:rPr>
          <w:color w:val="231F20"/>
          <w:spacing w:val="32"/>
          <w:w w:val="105"/>
        </w:rPr>
        <w:t> </w:t>
      </w:r>
      <w:r>
        <w:rPr>
          <w:color w:val="231F20"/>
          <w:w w:val="105"/>
        </w:rPr>
        <w:t>you to</w:t>
      </w:r>
      <w:r>
        <w:rPr>
          <w:color w:val="231F20"/>
          <w:spacing w:val="25"/>
          <w:w w:val="105"/>
        </w:rPr>
        <w:t> </w:t>
      </w:r>
      <w:r>
        <w:rPr>
          <w:color w:val="231F20"/>
          <w:w w:val="105"/>
        </w:rPr>
        <w:t>make</w:t>
      </w:r>
      <w:r>
        <w:rPr>
          <w:color w:val="231F20"/>
          <w:spacing w:val="25"/>
          <w:w w:val="105"/>
        </w:rPr>
        <w:t> </w:t>
      </w:r>
      <w:r>
        <w:rPr>
          <w:color w:val="231F20"/>
          <w:w w:val="105"/>
        </w:rPr>
        <w:t>sure</w:t>
      </w:r>
      <w:r>
        <w:rPr>
          <w:color w:val="231F20"/>
          <w:spacing w:val="25"/>
          <w:w w:val="105"/>
        </w:rPr>
        <w:t> </w:t>
      </w:r>
      <w:r>
        <w:rPr>
          <w:color w:val="231F20"/>
          <w:w w:val="105"/>
        </w:rPr>
        <w:t>that,</w:t>
      </w:r>
      <w:r>
        <w:rPr>
          <w:color w:val="231F20"/>
          <w:spacing w:val="25"/>
          <w:w w:val="105"/>
        </w:rPr>
        <w:t> </w:t>
      </w:r>
      <w:r>
        <w:rPr>
          <w:color w:val="231F20"/>
          <w:w w:val="105"/>
        </w:rPr>
        <w:t>across</w:t>
      </w:r>
      <w:r>
        <w:rPr>
          <w:color w:val="231F20"/>
          <w:spacing w:val="25"/>
          <w:w w:val="105"/>
        </w:rPr>
        <w:t> </w:t>
      </w:r>
      <w:r>
        <w:rPr>
          <w:color w:val="231F20"/>
          <w:w w:val="105"/>
        </w:rPr>
        <w:t>your</w:t>
      </w:r>
      <w:r>
        <w:rPr>
          <w:color w:val="231F20"/>
          <w:spacing w:val="25"/>
          <w:w w:val="105"/>
        </w:rPr>
        <w:t> </w:t>
      </w:r>
      <w:r>
        <w:rPr>
          <w:color w:val="231F20"/>
          <w:w w:val="105"/>
        </w:rPr>
        <w:t>organization,</w:t>
      </w:r>
      <w:r>
        <w:rPr>
          <w:color w:val="231F20"/>
          <w:spacing w:val="25"/>
          <w:w w:val="105"/>
        </w:rPr>
        <w:t> </w:t>
      </w:r>
      <w:r>
        <w:rPr>
          <w:color w:val="231F20"/>
          <w:w w:val="105"/>
        </w:rPr>
        <w:t>you</w:t>
      </w:r>
      <w:r>
        <w:rPr>
          <w:color w:val="231F20"/>
          <w:spacing w:val="25"/>
          <w:w w:val="105"/>
        </w:rPr>
        <w:t> </w:t>
      </w:r>
      <w:r>
        <w:rPr>
          <w:color w:val="231F20"/>
          <w:w w:val="105"/>
        </w:rPr>
        <w:t>have</w:t>
      </w:r>
      <w:r>
        <w:rPr>
          <w:color w:val="231F20"/>
          <w:spacing w:val="25"/>
          <w:w w:val="105"/>
        </w:rPr>
        <w:t> </w:t>
      </w:r>
      <w:r>
        <w:rPr>
          <w:color w:val="231F20"/>
          <w:w w:val="105"/>
        </w:rPr>
        <w:t>a</w:t>
      </w:r>
      <w:r>
        <w:rPr>
          <w:color w:val="231F20"/>
          <w:spacing w:val="25"/>
          <w:w w:val="105"/>
        </w:rPr>
        <w:t> </w:t>
      </w:r>
      <w:r>
        <w:rPr>
          <w:color w:val="231F20"/>
          <w:w w:val="105"/>
        </w:rPr>
        <w:t>structure</w:t>
      </w:r>
      <w:r>
        <w:rPr>
          <w:color w:val="231F20"/>
          <w:spacing w:val="25"/>
          <w:w w:val="105"/>
        </w:rPr>
        <w:t> </w:t>
      </w:r>
      <w:r>
        <w:rPr>
          <w:color w:val="231F20"/>
          <w:w w:val="105"/>
        </w:rPr>
        <w:t>in</w:t>
      </w:r>
      <w:r>
        <w:rPr>
          <w:color w:val="231F20"/>
          <w:spacing w:val="25"/>
          <w:w w:val="105"/>
        </w:rPr>
        <w:t> </w:t>
      </w:r>
      <w:r>
        <w:rPr>
          <w:color w:val="231F20"/>
          <w:w w:val="105"/>
        </w:rPr>
        <w:t>place to help developers build APIs that are consistent with one another, pre- dictable in that they use common patterns that are appropriate for the problem at hand, and correct.</w:t>
      </w:r>
    </w:p>
    <w:p>
      <w:pPr>
        <w:spacing w:after="0" w:line="319" w:lineRule="auto"/>
        <w:jc w:val="both"/>
        <w:sectPr>
          <w:headerReference w:type="default" r:id="rId204"/>
          <w:footerReference w:type="default" r:id="rId205"/>
          <w:pgSz w:w="8640" w:h="12960"/>
          <w:pgMar w:header="487" w:footer="482" w:top="680" w:bottom="680" w:left="100" w:right="160"/>
        </w:sectPr>
      </w:pPr>
    </w:p>
    <w:p>
      <w:pPr>
        <w:pStyle w:val="BodyText"/>
        <w:spacing w:before="9"/>
        <w:rPr>
          <w:sz w:val="17"/>
        </w:rPr>
      </w:pPr>
    </w:p>
    <w:p>
      <w:pPr>
        <w:pStyle w:val="BodyText"/>
        <w:spacing w:line="319" w:lineRule="auto" w:before="85"/>
        <w:ind w:left="750" w:right="857" w:firstLine="283"/>
        <w:jc w:val="both"/>
      </w:pPr>
      <w:r>
        <w:rPr>
          <w:color w:val="231F20"/>
          <w:w w:val="105"/>
        </w:rPr>
        <w:t>Achieving these goals requires some form of governance system. This can range from a set of clearly documented guidelines and standards to a group of people who are responsible for reviewing and approving all APIs on a regular basis. The larger your team, the more time and effort you’ll need</w:t>
      </w:r>
      <w:r>
        <w:rPr>
          <w:color w:val="231F20"/>
          <w:spacing w:val="26"/>
          <w:w w:val="105"/>
        </w:rPr>
        <w:t> </w:t>
      </w:r>
      <w:r>
        <w:rPr>
          <w:color w:val="231F20"/>
          <w:w w:val="105"/>
        </w:rPr>
        <w:t>to</w:t>
      </w:r>
      <w:r>
        <w:rPr>
          <w:color w:val="231F20"/>
          <w:spacing w:val="26"/>
          <w:w w:val="105"/>
        </w:rPr>
        <w:t> </w:t>
      </w:r>
      <w:r>
        <w:rPr>
          <w:color w:val="231F20"/>
          <w:w w:val="105"/>
        </w:rPr>
        <w:t>invest</w:t>
      </w:r>
      <w:r>
        <w:rPr>
          <w:color w:val="231F20"/>
          <w:spacing w:val="26"/>
          <w:w w:val="105"/>
        </w:rPr>
        <w:t> </w:t>
      </w:r>
      <w:r>
        <w:rPr>
          <w:color w:val="231F20"/>
          <w:w w:val="105"/>
        </w:rPr>
        <w:t>in</w:t>
      </w:r>
      <w:r>
        <w:rPr>
          <w:color w:val="231F20"/>
          <w:spacing w:val="26"/>
          <w:w w:val="105"/>
        </w:rPr>
        <w:t> </w:t>
      </w:r>
      <w:r>
        <w:rPr>
          <w:color w:val="231F20"/>
          <w:w w:val="105"/>
        </w:rPr>
        <w:t>process</w:t>
      </w:r>
      <w:r>
        <w:rPr>
          <w:color w:val="231F20"/>
          <w:spacing w:val="26"/>
          <w:w w:val="105"/>
        </w:rPr>
        <w:t> </w:t>
      </w:r>
      <w:r>
        <w:rPr>
          <w:color w:val="231F20"/>
          <w:w w:val="105"/>
        </w:rPr>
        <w:t>and</w:t>
      </w:r>
      <w:r>
        <w:rPr>
          <w:color w:val="231F20"/>
          <w:spacing w:val="26"/>
          <w:w w:val="105"/>
        </w:rPr>
        <w:t> </w:t>
      </w:r>
      <w:r>
        <w:rPr>
          <w:color w:val="231F20"/>
          <w:w w:val="105"/>
        </w:rPr>
        <w:t>governance</w:t>
      </w:r>
      <w:r>
        <w:rPr>
          <w:color w:val="231F20"/>
          <w:spacing w:val="26"/>
          <w:w w:val="105"/>
        </w:rPr>
        <w:t> </w:t>
      </w:r>
      <w:r>
        <w:rPr>
          <w:color w:val="231F20"/>
          <w:w w:val="105"/>
        </w:rPr>
        <w:t>to</w:t>
      </w:r>
      <w:r>
        <w:rPr>
          <w:color w:val="231F20"/>
          <w:spacing w:val="26"/>
          <w:w w:val="105"/>
        </w:rPr>
        <w:t> </w:t>
      </w:r>
      <w:r>
        <w:rPr>
          <w:color w:val="231F20"/>
          <w:w w:val="105"/>
        </w:rPr>
        <w:t>maintain</w:t>
      </w:r>
      <w:r>
        <w:rPr>
          <w:color w:val="231F20"/>
          <w:spacing w:val="26"/>
          <w:w w:val="105"/>
        </w:rPr>
        <w:t> </w:t>
      </w:r>
      <w:r>
        <w:rPr>
          <w:color w:val="231F20"/>
          <w:w w:val="105"/>
        </w:rPr>
        <w:t>a</w:t>
      </w:r>
      <w:r>
        <w:rPr>
          <w:color w:val="231F20"/>
          <w:spacing w:val="26"/>
          <w:w w:val="105"/>
        </w:rPr>
        <w:t> </w:t>
      </w:r>
      <w:r>
        <w:rPr>
          <w:color w:val="231F20"/>
          <w:w w:val="105"/>
        </w:rPr>
        <w:t>high</w:t>
      </w:r>
      <w:r>
        <w:rPr>
          <w:color w:val="231F20"/>
          <w:spacing w:val="26"/>
          <w:w w:val="105"/>
        </w:rPr>
        <w:t> </w:t>
      </w:r>
      <w:r>
        <w:rPr>
          <w:color w:val="231F20"/>
          <w:w w:val="105"/>
        </w:rPr>
        <w:t>standard.</w:t>
      </w:r>
    </w:p>
    <w:p>
      <w:pPr>
        <w:pStyle w:val="BodyText"/>
        <w:rPr>
          <w:sz w:val="22"/>
        </w:rPr>
      </w:pPr>
    </w:p>
    <w:p>
      <w:pPr>
        <w:pStyle w:val="Heading8"/>
        <w:spacing w:before="170"/>
        <w:ind w:left="750"/>
        <w:jc w:val="left"/>
      </w:pPr>
      <w:r>
        <w:rPr>
          <w:color w:val="414042"/>
          <w:w w:val="55"/>
        </w:rPr>
        <w:t>API</w:t>
      </w:r>
      <w:r>
        <w:rPr>
          <w:color w:val="414042"/>
          <w:spacing w:val="17"/>
        </w:rPr>
        <w:t> </w:t>
      </w:r>
      <w:r>
        <w:rPr>
          <w:color w:val="414042"/>
          <w:spacing w:val="-2"/>
          <w:w w:val="65"/>
        </w:rPr>
        <w:t>ARCHITECTURE</w:t>
      </w:r>
    </w:p>
    <w:p>
      <w:pPr>
        <w:pStyle w:val="BodyText"/>
        <w:spacing w:line="319" w:lineRule="auto" w:before="239"/>
        <w:ind w:left="750" w:right="858"/>
        <w:jc w:val="both"/>
      </w:pPr>
      <w:r>
        <w:rPr>
          <w:color w:val="231F20"/>
          <w:w w:val="105"/>
        </w:rPr>
        <w:t>Out in the wild you’re likely to encounter two main types of APIs: HTTP- based and non-HTTP based. As with any tool, HTTP has its tradeoffs and isn’t ideal for every job, so if your business requirements dictate ultra-low </w:t>
      </w:r>
      <w:r>
        <w:rPr>
          <w:color w:val="231F20"/>
          <w:w w:val="110"/>
        </w:rPr>
        <w:t>latency, or ultra-high throughput/low overhead, or real-time streaming </w:t>
      </w:r>
      <w:r>
        <w:rPr>
          <w:color w:val="231F20"/>
          <w:w w:val="105"/>
        </w:rPr>
        <w:t>applications,</w:t>
      </w:r>
      <w:r>
        <w:rPr>
          <w:color w:val="231F20"/>
          <w:spacing w:val="21"/>
          <w:w w:val="105"/>
        </w:rPr>
        <w:t> </w:t>
      </w:r>
      <w:r>
        <w:rPr>
          <w:color w:val="231F20"/>
          <w:w w:val="105"/>
        </w:rPr>
        <w:t>you’ll</w:t>
      </w:r>
      <w:r>
        <w:rPr>
          <w:color w:val="231F20"/>
          <w:spacing w:val="21"/>
          <w:w w:val="105"/>
        </w:rPr>
        <w:t> </w:t>
      </w:r>
      <w:r>
        <w:rPr>
          <w:color w:val="231F20"/>
          <w:w w:val="105"/>
        </w:rPr>
        <w:t>likely</w:t>
      </w:r>
      <w:r>
        <w:rPr>
          <w:color w:val="231F20"/>
          <w:spacing w:val="21"/>
          <w:w w:val="105"/>
        </w:rPr>
        <w:t> </w:t>
      </w:r>
      <w:r>
        <w:rPr>
          <w:color w:val="231F20"/>
          <w:w w:val="105"/>
        </w:rPr>
        <w:t>be</w:t>
      </w:r>
      <w:r>
        <w:rPr>
          <w:color w:val="231F20"/>
          <w:spacing w:val="21"/>
          <w:w w:val="105"/>
        </w:rPr>
        <w:t> </w:t>
      </w:r>
      <w:r>
        <w:rPr>
          <w:color w:val="231F20"/>
          <w:w w:val="105"/>
        </w:rPr>
        <w:t>looking</w:t>
      </w:r>
      <w:r>
        <w:rPr>
          <w:color w:val="231F20"/>
          <w:spacing w:val="21"/>
          <w:w w:val="105"/>
        </w:rPr>
        <w:t> </w:t>
      </w:r>
      <w:r>
        <w:rPr>
          <w:color w:val="231F20"/>
          <w:w w:val="105"/>
        </w:rPr>
        <w:t>for</w:t>
      </w:r>
      <w:r>
        <w:rPr>
          <w:color w:val="231F20"/>
          <w:spacing w:val="21"/>
          <w:w w:val="105"/>
        </w:rPr>
        <w:t> </w:t>
      </w:r>
      <w:r>
        <w:rPr>
          <w:color w:val="231F20"/>
          <w:w w:val="105"/>
        </w:rPr>
        <w:t>something</w:t>
      </w:r>
      <w:r>
        <w:rPr>
          <w:color w:val="231F20"/>
          <w:spacing w:val="21"/>
          <w:w w:val="105"/>
        </w:rPr>
        <w:t> </w:t>
      </w:r>
      <w:r>
        <w:rPr>
          <w:color w:val="231F20"/>
          <w:w w:val="105"/>
        </w:rPr>
        <w:t>beyond</w:t>
      </w:r>
      <w:r>
        <w:rPr>
          <w:color w:val="231F20"/>
          <w:spacing w:val="21"/>
          <w:w w:val="105"/>
        </w:rPr>
        <w:t> </w:t>
      </w:r>
      <w:r>
        <w:rPr>
          <w:color w:val="231F20"/>
          <w:w w:val="105"/>
        </w:rPr>
        <w:t>HTTP.</w:t>
      </w:r>
      <w:r>
        <w:rPr>
          <w:color w:val="231F20"/>
          <w:spacing w:val="21"/>
          <w:w w:val="105"/>
        </w:rPr>
        <w:t> </w:t>
      </w:r>
      <w:r>
        <w:rPr>
          <w:color w:val="231F20"/>
          <w:w w:val="105"/>
        </w:rPr>
        <w:t>Below </w:t>
      </w:r>
      <w:r>
        <w:rPr>
          <w:color w:val="231F20"/>
          <w:w w:val="110"/>
        </w:rPr>
        <w:t>I discuss a handful of HTTP API types and then briefly cover some non- HTTP</w:t>
      </w:r>
      <w:r>
        <w:rPr>
          <w:color w:val="231F20"/>
          <w:spacing w:val="-1"/>
          <w:w w:val="110"/>
        </w:rPr>
        <w:t> </w:t>
      </w:r>
      <w:r>
        <w:rPr>
          <w:color w:val="231F20"/>
          <w:w w:val="110"/>
        </w:rPr>
        <w:t>APIs</w:t>
      </w:r>
      <w:r>
        <w:rPr>
          <w:color w:val="231F20"/>
          <w:spacing w:val="-1"/>
          <w:w w:val="110"/>
        </w:rPr>
        <w:t> </w:t>
      </w:r>
      <w:r>
        <w:rPr>
          <w:color w:val="231F20"/>
          <w:w w:val="110"/>
        </w:rPr>
        <w:t>you’re</w:t>
      </w:r>
      <w:r>
        <w:rPr>
          <w:color w:val="231F20"/>
          <w:spacing w:val="-1"/>
          <w:w w:val="110"/>
        </w:rPr>
        <w:t> </w:t>
      </w:r>
      <w:r>
        <w:rPr>
          <w:color w:val="231F20"/>
          <w:w w:val="110"/>
        </w:rPr>
        <w:t>likely</w:t>
      </w:r>
      <w:r>
        <w:rPr>
          <w:color w:val="231F20"/>
          <w:spacing w:val="-1"/>
          <w:w w:val="110"/>
        </w:rPr>
        <w:t> </w:t>
      </w:r>
      <w:r>
        <w:rPr>
          <w:color w:val="231F20"/>
          <w:w w:val="110"/>
        </w:rPr>
        <w:t>to</w:t>
      </w:r>
      <w:r>
        <w:rPr>
          <w:color w:val="231F20"/>
          <w:spacing w:val="-1"/>
          <w:w w:val="110"/>
        </w:rPr>
        <w:t> </w:t>
      </w:r>
      <w:r>
        <w:rPr>
          <w:color w:val="231F20"/>
          <w:w w:val="110"/>
        </w:rPr>
        <w:t>run</w:t>
      </w:r>
      <w:r>
        <w:rPr>
          <w:color w:val="231F20"/>
          <w:spacing w:val="-1"/>
          <w:w w:val="110"/>
        </w:rPr>
        <w:t> </w:t>
      </w:r>
      <w:r>
        <w:rPr>
          <w:color w:val="231F20"/>
          <w:w w:val="110"/>
        </w:rPr>
        <w:t>into.</w:t>
      </w:r>
    </w:p>
    <w:p>
      <w:pPr>
        <w:pStyle w:val="BodyText"/>
        <w:rPr>
          <w:sz w:val="22"/>
        </w:rPr>
      </w:pPr>
    </w:p>
    <w:p>
      <w:pPr>
        <w:spacing w:before="168"/>
        <w:ind w:left="750" w:right="0" w:firstLine="0"/>
        <w:jc w:val="left"/>
        <w:rPr>
          <w:rFonts w:ascii="Arial"/>
          <w:sz w:val="26"/>
        </w:rPr>
      </w:pPr>
      <w:r>
        <w:rPr>
          <w:rFonts w:ascii="Arial"/>
          <w:color w:val="191919"/>
          <w:w w:val="60"/>
          <w:sz w:val="26"/>
        </w:rPr>
        <w:t>HTTP-Based</w:t>
      </w:r>
      <w:r>
        <w:rPr>
          <w:rFonts w:ascii="Arial"/>
          <w:color w:val="191919"/>
          <w:spacing w:val="60"/>
          <w:w w:val="150"/>
          <w:sz w:val="26"/>
        </w:rPr>
        <w:t> </w:t>
      </w:r>
      <w:r>
        <w:rPr>
          <w:rFonts w:ascii="Arial"/>
          <w:color w:val="191919"/>
          <w:spacing w:val="-4"/>
          <w:w w:val="60"/>
          <w:sz w:val="26"/>
        </w:rPr>
        <w:t>APIs</w:t>
      </w:r>
    </w:p>
    <w:p>
      <w:pPr>
        <w:pStyle w:val="BodyText"/>
        <w:spacing w:line="319" w:lineRule="auto" w:before="239"/>
        <w:ind w:left="750" w:right="858"/>
        <w:jc w:val="both"/>
      </w:pPr>
      <w:r>
        <w:rPr>
          <w:color w:val="231F20"/>
          <w:w w:val="105"/>
        </w:rPr>
        <w:t>If you’re building a web or mobile application, or even most system back- ends, chances are very high you’ll primarily be dealing with HTTP APIs.</w:t>
      </w:r>
    </w:p>
    <w:p>
      <w:pPr>
        <w:pStyle w:val="BodyText"/>
        <w:spacing w:before="2"/>
        <w:rPr>
          <w:sz w:val="18"/>
        </w:rPr>
      </w:pPr>
    </w:p>
    <w:p>
      <w:pPr>
        <w:spacing w:before="0"/>
        <w:ind w:left="750" w:right="0" w:firstLine="0"/>
        <w:jc w:val="left"/>
        <w:rPr>
          <w:rFonts w:ascii="Arial"/>
          <w:i/>
          <w:sz w:val="24"/>
        </w:rPr>
      </w:pPr>
      <w:r>
        <w:rPr>
          <w:rFonts w:ascii="Arial"/>
          <w:i/>
          <w:color w:val="231F20"/>
          <w:spacing w:val="-2"/>
          <w:w w:val="60"/>
          <w:sz w:val="24"/>
        </w:rPr>
        <w:t>XML</w:t>
      </w:r>
      <w:r>
        <w:rPr>
          <w:rFonts w:ascii="Arial"/>
          <w:i/>
          <w:color w:val="231F20"/>
          <w:spacing w:val="-26"/>
          <w:sz w:val="24"/>
        </w:rPr>
        <w:t> </w:t>
      </w:r>
      <w:r>
        <w:rPr>
          <w:rFonts w:ascii="Arial"/>
          <w:i/>
          <w:color w:val="231F20"/>
          <w:spacing w:val="-2"/>
          <w:w w:val="60"/>
          <w:sz w:val="24"/>
        </w:rPr>
        <w:t>and</w:t>
      </w:r>
      <w:r>
        <w:rPr>
          <w:rFonts w:ascii="Arial"/>
          <w:i/>
          <w:color w:val="231F20"/>
          <w:spacing w:val="-25"/>
          <w:sz w:val="24"/>
        </w:rPr>
        <w:t> </w:t>
      </w:r>
      <w:r>
        <w:rPr>
          <w:rFonts w:ascii="Arial"/>
          <w:i/>
          <w:color w:val="231F20"/>
          <w:spacing w:val="-2"/>
          <w:w w:val="60"/>
          <w:sz w:val="24"/>
        </w:rPr>
        <w:t>SOAP</w:t>
      </w:r>
      <w:r>
        <w:rPr>
          <w:rFonts w:ascii="Arial"/>
          <w:i/>
          <w:color w:val="231F20"/>
          <w:spacing w:val="-25"/>
          <w:sz w:val="24"/>
        </w:rPr>
        <w:t> </w:t>
      </w:r>
      <w:r>
        <w:rPr>
          <w:rFonts w:ascii="Arial"/>
          <w:i/>
          <w:color w:val="231F20"/>
          <w:spacing w:val="-4"/>
          <w:w w:val="60"/>
          <w:sz w:val="24"/>
        </w:rPr>
        <w:t>APIs</w:t>
      </w:r>
    </w:p>
    <w:p>
      <w:pPr>
        <w:pStyle w:val="BodyText"/>
        <w:spacing w:line="319" w:lineRule="auto" w:before="153"/>
        <w:ind w:left="750" w:right="857"/>
        <w:jc w:val="both"/>
      </w:pPr>
      <w:r>
        <w:rPr>
          <w:color w:val="231F20"/>
          <w:w w:val="105"/>
        </w:rPr>
        <w:t>In</w:t>
      </w:r>
      <w:r>
        <w:rPr>
          <w:color w:val="231F20"/>
          <w:w w:val="105"/>
        </w:rPr>
        <w:t> the</w:t>
      </w:r>
      <w:r>
        <w:rPr>
          <w:color w:val="231F20"/>
          <w:w w:val="105"/>
        </w:rPr>
        <w:t> early</w:t>
      </w:r>
      <w:r>
        <w:rPr>
          <w:color w:val="231F20"/>
          <w:w w:val="105"/>
        </w:rPr>
        <w:t> 2000s,</w:t>
      </w:r>
      <w:r>
        <w:rPr>
          <w:color w:val="231F20"/>
          <w:w w:val="105"/>
        </w:rPr>
        <w:t> the</w:t>
      </w:r>
      <w:r>
        <w:rPr>
          <w:color w:val="231F20"/>
          <w:w w:val="105"/>
        </w:rPr>
        <w:t> most</w:t>
      </w:r>
      <w:r>
        <w:rPr>
          <w:color w:val="231F20"/>
          <w:w w:val="105"/>
        </w:rPr>
        <w:t> common</w:t>
      </w:r>
      <w:r>
        <w:rPr>
          <w:color w:val="231F20"/>
          <w:w w:val="105"/>
        </w:rPr>
        <w:t> API</w:t>
      </w:r>
      <w:r>
        <w:rPr>
          <w:color w:val="231F20"/>
          <w:w w:val="105"/>
        </w:rPr>
        <w:t> pattern</w:t>
      </w:r>
      <w:r>
        <w:rPr>
          <w:color w:val="231F20"/>
          <w:w w:val="105"/>
        </w:rPr>
        <w:t> was</w:t>
      </w:r>
      <w:r>
        <w:rPr>
          <w:color w:val="231F20"/>
          <w:w w:val="105"/>
        </w:rPr>
        <w:t> the</w:t>
      </w:r>
      <w:r>
        <w:rPr>
          <w:color w:val="231F20"/>
          <w:w w:val="105"/>
        </w:rPr>
        <w:t> XML-based Simple Object Access Protocol (SOAP). SOAP and other XML-based API styles are well and truly out of fashion with startups in the 2020s, but they are still prevalent in legacy systems, especially from larger companies in technologically slow-moving industries. You should not be building new SOAP or XML-based APIs.</w:t>
      </w:r>
    </w:p>
    <w:p>
      <w:pPr>
        <w:pStyle w:val="BodyText"/>
        <w:spacing w:before="8"/>
        <w:rPr>
          <w:sz w:val="17"/>
        </w:rPr>
      </w:pPr>
    </w:p>
    <w:p>
      <w:pPr>
        <w:spacing w:before="0"/>
        <w:ind w:left="750" w:right="0" w:firstLine="0"/>
        <w:jc w:val="left"/>
        <w:rPr>
          <w:rFonts w:ascii="Arial"/>
          <w:i/>
          <w:sz w:val="24"/>
        </w:rPr>
      </w:pPr>
      <w:r>
        <w:rPr>
          <w:rFonts w:ascii="Arial"/>
          <w:i/>
          <w:color w:val="231F20"/>
          <w:spacing w:val="-4"/>
          <w:w w:val="65"/>
          <w:sz w:val="24"/>
        </w:rPr>
        <w:t>REST</w:t>
      </w:r>
    </w:p>
    <w:p>
      <w:pPr>
        <w:pStyle w:val="BodyText"/>
        <w:spacing w:line="319" w:lineRule="auto" w:before="153"/>
        <w:ind w:left="750" w:right="857"/>
        <w:jc w:val="both"/>
      </w:pPr>
      <w:r>
        <w:rPr>
          <w:color w:val="231F20"/>
          <w:w w:val="105"/>
        </w:rPr>
        <w:t>REST</w:t>
      </w:r>
      <w:r>
        <w:rPr>
          <w:color w:val="231F20"/>
          <w:w w:val="105"/>
        </w:rPr>
        <w:t> (Representational</w:t>
      </w:r>
      <w:r>
        <w:rPr>
          <w:color w:val="231F20"/>
          <w:w w:val="105"/>
        </w:rPr>
        <w:t> State</w:t>
      </w:r>
      <w:r>
        <w:rPr>
          <w:color w:val="231F20"/>
          <w:w w:val="105"/>
        </w:rPr>
        <w:t> Transfer)</w:t>
      </w:r>
      <w:r>
        <w:rPr>
          <w:color w:val="231F20"/>
          <w:w w:val="105"/>
        </w:rPr>
        <w:t> is</w:t>
      </w:r>
      <w:r>
        <w:rPr>
          <w:color w:val="231F20"/>
          <w:w w:val="105"/>
        </w:rPr>
        <w:t> a</w:t>
      </w:r>
      <w:r>
        <w:rPr>
          <w:color w:val="231F20"/>
          <w:w w:val="105"/>
        </w:rPr>
        <w:t> generic</w:t>
      </w:r>
      <w:r>
        <w:rPr>
          <w:color w:val="231F20"/>
          <w:w w:val="105"/>
        </w:rPr>
        <w:t> phrase</w:t>
      </w:r>
      <w:r>
        <w:rPr>
          <w:color w:val="231F20"/>
          <w:w w:val="105"/>
        </w:rPr>
        <w:t> that</w:t>
      </w:r>
      <w:r>
        <w:rPr>
          <w:color w:val="231F20"/>
          <w:w w:val="105"/>
        </w:rPr>
        <w:t> describes using JSON over HTTP as an API. REST is sometimes augmented with a pattern called HATEOAS, which provides a more formal set of standards to the</w:t>
      </w:r>
      <w:r>
        <w:rPr>
          <w:color w:val="231F20"/>
          <w:spacing w:val="-12"/>
          <w:w w:val="105"/>
        </w:rPr>
        <w:t> </w:t>
      </w:r>
      <w:r>
        <w:rPr>
          <w:color w:val="231F20"/>
          <w:w w:val="105"/>
        </w:rPr>
        <w:t>content/payloads</w:t>
      </w:r>
      <w:r>
        <w:rPr>
          <w:color w:val="231F20"/>
          <w:spacing w:val="-11"/>
          <w:w w:val="105"/>
        </w:rPr>
        <w:t> </w:t>
      </w:r>
      <w:r>
        <w:rPr>
          <w:color w:val="231F20"/>
          <w:w w:val="105"/>
        </w:rPr>
        <w:t>of</w:t>
      </w:r>
      <w:r>
        <w:rPr>
          <w:color w:val="231F20"/>
          <w:spacing w:val="-11"/>
          <w:w w:val="105"/>
        </w:rPr>
        <w:t> </w:t>
      </w:r>
      <w:r>
        <w:rPr>
          <w:color w:val="231F20"/>
          <w:w w:val="105"/>
        </w:rPr>
        <w:t>a</w:t>
      </w:r>
      <w:r>
        <w:rPr>
          <w:color w:val="231F20"/>
          <w:spacing w:val="-12"/>
          <w:w w:val="105"/>
        </w:rPr>
        <w:t> </w:t>
      </w:r>
      <w:r>
        <w:rPr>
          <w:color w:val="231F20"/>
          <w:w w:val="105"/>
        </w:rPr>
        <w:t>REST</w:t>
      </w:r>
      <w:r>
        <w:rPr>
          <w:color w:val="231F20"/>
          <w:spacing w:val="-11"/>
          <w:w w:val="105"/>
        </w:rPr>
        <w:t> </w:t>
      </w:r>
      <w:r>
        <w:rPr>
          <w:color w:val="231F20"/>
          <w:w w:val="105"/>
        </w:rPr>
        <w:t>API.</w:t>
      </w:r>
      <w:r>
        <w:rPr>
          <w:color w:val="231F20"/>
          <w:spacing w:val="-11"/>
          <w:w w:val="105"/>
        </w:rPr>
        <w:t> </w:t>
      </w:r>
      <w:r>
        <w:rPr>
          <w:color w:val="231F20"/>
          <w:w w:val="105"/>
        </w:rPr>
        <w:t>Absent</w:t>
      </w:r>
      <w:r>
        <w:rPr>
          <w:color w:val="231F20"/>
          <w:spacing w:val="-12"/>
          <w:w w:val="105"/>
        </w:rPr>
        <w:t> </w:t>
      </w:r>
      <w:r>
        <w:rPr>
          <w:color w:val="231F20"/>
          <w:w w:val="105"/>
        </w:rPr>
        <w:t>HATEOAS</w:t>
      </w:r>
      <w:r>
        <w:rPr>
          <w:color w:val="231F20"/>
          <w:spacing w:val="-11"/>
          <w:w w:val="105"/>
        </w:rPr>
        <w:t> </w:t>
      </w:r>
      <w:r>
        <w:rPr>
          <w:color w:val="231F20"/>
          <w:w w:val="105"/>
        </w:rPr>
        <w:t>(which</w:t>
      </w:r>
      <w:r>
        <w:rPr>
          <w:color w:val="231F20"/>
          <w:spacing w:val="-11"/>
          <w:w w:val="105"/>
        </w:rPr>
        <w:t> </w:t>
      </w:r>
      <w:r>
        <w:rPr>
          <w:color w:val="231F20"/>
          <w:w w:val="105"/>
        </w:rPr>
        <w:t>isn’t</w:t>
      </w:r>
      <w:r>
        <w:rPr>
          <w:color w:val="231F20"/>
          <w:spacing w:val="-12"/>
          <w:w w:val="105"/>
        </w:rPr>
        <w:t> </w:t>
      </w:r>
      <w:r>
        <w:rPr>
          <w:color w:val="231F20"/>
          <w:w w:val="105"/>
        </w:rPr>
        <w:t>all</w:t>
      </w:r>
      <w:r>
        <w:rPr>
          <w:color w:val="231F20"/>
          <w:spacing w:val="-11"/>
          <w:w w:val="105"/>
        </w:rPr>
        <w:t> </w:t>
      </w:r>
      <w:r>
        <w:rPr>
          <w:color w:val="231F20"/>
          <w:spacing w:val="-4"/>
          <w:w w:val="105"/>
        </w:rPr>
        <w:t>that</w:t>
      </w:r>
    </w:p>
    <w:p>
      <w:pPr>
        <w:spacing w:after="0" w:line="319" w:lineRule="auto"/>
        <w:jc w:val="both"/>
        <w:sectPr>
          <w:headerReference w:type="default" r:id="rId207"/>
          <w:footerReference w:type="default" r:id="rId208"/>
          <w:pgSz w:w="8640" w:h="12960"/>
          <w:pgMar w:header="487" w:footer="482" w:top="680" w:bottom="680" w:left="100" w:right="160"/>
          <w:pgNumType w:start="192"/>
        </w:sectPr>
      </w:pPr>
    </w:p>
    <w:p>
      <w:pPr>
        <w:pStyle w:val="BodyText"/>
        <w:spacing w:before="9"/>
        <w:rPr>
          <w:sz w:val="17"/>
        </w:rPr>
      </w:pPr>
    </w:p>
    <w:p>
      <w:pPr>
        <w:pStyle w:val="BodyText"/>
        <w:spacing w:line="319" w:lineRule="auto" w:before="85"/>
        <w:ind w:left="920" w:right="687"/>
        <w:jc w:val="both"/>
      </w:pPr>
      <w:r>
        <w:rPr>
          <w:color w:val="231F20"/>
          <w:w w:val="105"/>
        </w:rPr>
        <w:t>common),</w:t>
      </w:r>
      <w:r>
        <w:rPr>
          <w:color w:val="231F20"/>
          <w:spacing w:val="-9"/>
          <w:w w:val="105"/>
        </w:rPr>
        <w:t> </w:t>
      </w:r>
      <w:r>
        <w:rPr>
          <w:color w:val="231F20"/>
          <w:w w:val="105"/>
        </w:rPr>
        <w:t>REST</w:t>
      </w:r>
      <w:r>
        <w:rPr>
          <w:color w:val="231F20"/>
          <w:spacing w:val="-9"/>
          <w:w w:val="105"/>
        </w:rPr>
        <w:t> </w:t>
      </w:r>
      <w:r>
        <w:rPr>
          <w:color w:val="231F20"/>
          <w:w w:val="105"/>
        </w:rPr>
        <w:t>does</w:t>
      </w:r>
      <w:r>
        <w:rPr>
          <w:color w:val="231F20"/>
          <w:spacing w:val="-9"/>
          <w:w w:val="105"/>
        </w:rPr>
        <w:t> </w:t>
      </w:r>
      <w:r>
        <w:rPr>
          <w:color w:val="231F20"/>
          <w:w w:val="105"/>
        </w:rPr>
        <w:t>not</w:t>
      </w:r>
      <w:r>
        <w:rPr>
          <w:color w:val="231F20"/>
          <w:spacing w:val="-9"/>
          <w:w w:val="105"/>
        </w:rPr>
        <w:t> </w:t>
      </w:r>
      <w:r>
        <w:rPr>
          <w:color w:val="231F20"/>
          <w:w w:val="105"/>
        </w:rPr>
        <w:t>include</w:t>
      </w:r>
      <w:r>
        <w:rPr>
          <w:color w:val="231F20"/>
          <w:spacing w:val="-9"/>
          <w:w w:val="105"/>
        </w:rPr>
        <w:t> </w:t>
      </w:r>
      <w:r>
        <w:rPr>
          <w:color w:val="231F20"/>
          <w:w w:val="105"/>
        </w:rPr>
        <w:t>formal</w:t>
      </w:r>
      <w:r>
        <w:rPr>
          <w:color w:val="231F20"/>
          <w:spacing w:val="-9"/>
          <w:w w:val="105"/>
        </w:rPr>
        <w:t> </w:t>
      </w:r>
      <w:r>
        <w:rPr>
          <w:color w:val="231F20"/>
          <w:w w:val="105"/>
        </w:rPr>
        <w:t>or</w:t>
      </w:r>
      <w:r>
        <w:rPr>
          <w:color w:val="231F20"/>
          <w:spacing w:val="-9"/>
          <w:w w:val="105"/>
        </w:rPr>
        <w:t> </w:t>
      </w:r>
      <w:r>
        <w:rPr>
          <w:color w:val="231F20"/>
          <w:w w:val="105"/>
        </w:rPr>
        <w:t>branded</w:t>
      </w:r>
      <w:r>
        <w:rPr>
          <w:color w:val="231F20"/>
          <w:spacing w:val="-9"/>
          <w:w w:val="105"/>
        </w:rPr>
        <w:t> </w:t>
      </w:r>
      <w:r>
        <w:rPr>
          <w:color w:val="231F20"/>
          <w:w w:val="105"/>
        </w:rPr>
        <w:t>guidance</w:t>
      </w:r>
      <w:r>
        <w:rPr>
          <w:color w:val="231F20"/>
          <w:spacing w:val="-9"/>
          <w:w w:val="105"/>
        </w:rPr>
        <w:t> </w:t>
      </w:r>
      <w:r>
        <w:rPr>
          <w:color w:val="231F20"/>
          <w:w w:val="105"/>
        </w:rPr>
        <w:t>for</w:t>
      </w:r>
      <w:r>
        <w:rPr>
          <w:color w:val="231F20"/>
          <w:spacing w:val="-9"/>
          <w:w w:val="105"/>
        </w:rPr>
        <w:t> </w:t>
      </w:r>
      <w:r>
        <w:rPr>
          <w:color w:val="231F20"/>
          <w:w w:val="105"/>
        </w:rPr>
        <w:t>how</w:t>
      </w:r>
      <w:r>
        <w:rPr>
          <w:color w:val="231F20"/>
          <w:spacing w:val="-9"/>
          <w:w w:val="105"/>
        </w:rPr>
        <w:t> </w:t>
      </w:r>
      <w:r>
        <w:rPr>
          <w:color w:val="231F20"/>
          <w:w w:val="105"/>
        </w:rPr>
        <w:t>JSON data is modeled. REST APIs commonly model a single noun as an endpoint </w:t>
      </w:r>
      <w:r>
        <w:rPr>
          <w:color w:val="231F20"/>
        </w:rPr>
        <w:t>and</w:t>
      </w:r>
      <w:r>
        <w:rPr>
          <w:color w:val="231F20"/>
          <w:spacing w:val="-3"/>
        </w:rPr>
        <w:t> </w:t>
      </w:r>
      <w:r>
        <w:rPr>
          <w:color w:val="231F20"/>
        </w:rPr>
        <w:t>use</w:t>
      </w:r>
      <w:r>
        <w:rPr>
          <w:color w:val="231F20"/>
          <w:spacing w:val="-3"/>
        </w:rPr>
        <w:t> </w:t>
      </w:r>
      <w:r>
        <w:rPr>
          <w:color w:val="231F20"/>
        </w:rPr>
        <w:t>HTTP</w:t>
      </w:r>
      <w:r>
        <w:rPr>
          <w:color w:val="231F20"/>
          <w:spacing w:val="-3"/>
        </w:rPr>
        <w:t> </w:t>
      </w:r>
      <w:r>
        <w:rPr>
          <w:color w:val="231F20"/>
        </w:rPr>
        <w:t>verbs</w:t>
      </w:r>
      <w:r>
        <w:rPr>
          <w:color w:val="231F20"/>
          <w:spacing w:val="-3"/>
        </w:rPr>
        <w:t> </w:t>
      </w:r>
      <w:r>
        <w:rPr>
          <w:color w:val="231F20"/>
        </w:rPr>
        <w:t>(GET,</w:t>
      </w:r>
      <w:r>
        <w:rPr>
          <w:color w:val="231F20"/>
          <w:spacing w:val="-3"/>
        </w:rPr>
        <w:t> </w:t>
      </w:r>
      <w:r>
        <w:rPr>
          <w:color w:val="231F20"/>
        </w:rPr>
        <w:t>PUT,</w:t>
      </w:r>
      <w:r>
        <w:rPr>
          <w:color w:val="231F20"/>
          <w:spacing w:val="-3"/>
        </w:rPr>
        <w:t> </w:t>
      </w:r>
      <w:r>
        <w:rPr>
          <w:color w:val="231F20"/>
        </w:rPr>
        <w:t>POST,</w:t>
      </w:r>
      <w:r>
        <w:rPr>
          <w:color w:val="231F20"/>
          <w:spacing w:val="-3"/>
        </w:rPr>
        <w:t> </w:t>
      </w:r>
      <w:r>
        <w:rPr>
          <w:color w:val="231F20"/>
        </w:rPr>
        <w:t>DELETE,</w:t>
      </w:r>
      <w:r>
        <w:rPr>
          <w:color w:val="231F20"/>
          <w:spacing w:val="-3"/>
        </w:rPr>
        <w:t> </w:t>
      </w:r>
      <w:r>
        <w:rPr>
          <w:color w:val="231F20"/>
        </w:rPr>
        <w:t>etc.)</w:t>
      </w:r>
      <w:r>
        <w:rPr>
          <w:color w:val="231F20"/>
          <w:spacing w:val="-3"/>
        </w:rPr>
        <w:t> </w:t>
      </w:r>
      <w:r>
        <w:rPr>
          <w:color w:val="231F20"/>
        </w:rPr>
        <w:t>to</w:t>
      </w:r>
      <w:r>
        <w:rPr>
          <w:color w:val="231F20"/>
          <w:spacing w:val="-3"/>
        </w:rPr>
        <w:t> </w:t>
      </w:r>
      <w:r>
        <w:rPr>
          <w:color w:val="231F20"/>
        </w:rPr>
        <w:t>determine</w:t>
      </w:r>
      <w:r>
        <w:rPr>
          <w:color w:val="231F20"/>
          <w:spacing w:val="-3"/>
        </w:rPr>
        <w:t> </w:t>
      </w:r>
      <w:r>
        <w:rPr>
          <w:color w:val="231F20"/>
        </w:rPr>
        <w:t>actions</w:t>
      </w:r>
      <w:r>
        <w:rPr>
          <w:color w:val="231F20"/>
          <w:spacing w:val="-3"/>
        </w:rPr>
        <w:t> </w:t>
      </w:r>
      <w:r>
        <w:rPr>
          <w:color w:val="231F20"/>
        </w:rPr>
        <w:t>on </w:t>
      </w:r>
      <w:r>
        <w:rPr>
          <w:color w:val="231F20"/>
          <w:w w:val="105"/>
        </w:rPr>
        <w:t>nouns.</w:t>
      </w:r>
      <w:r>
        <w:rPr>
          <w:color w:val="231F20"/>
          <w:spacing w:val="-1"/>
          <w:w w:val="105"/>
        </w:rPr>
        <w:t> </w:t>
      </w:r>
      <w:r>
        <w:rPr>
          <w:color w:val="231F20"/>
          <w:w w:val="105"/>
        </w:rPr>
        <w:t>For</w:t>
      </w:r>
      <w:r>
        <w:rPr>
          <w:color w:val="231F20"/>
          <w:spacing w:val="-1"/>
          <w:w w:val="105"/>
        </w:rPr>
        <w:t> </w:t>
      </w:r>
      <w:r>
        <w:rPr>
          <w:color w:val="231F20"/>
          <w:w w:val="105"/>
        </w:rPr>
        <w:t>example,</w:t>
      </w:r>
      <w:r>
        <w:rPr>
          <w:color w:val="231F20"/>
          <w:spacing w:val="-1"/>
          <w:w w:val="105"/>
        </w:rPr>
        <w:t> </w:t>
      </w:r>
      <w:r>
        <w:rPr>
          <w:color w:val="231F20"/>
          <w:w w:val="105"/>
        </w:rPr>
        <w:t>GET/users</w:t>
      </w:r>
      <w:r>
        <w:rPr>
          <w:color w:val="231F20"/>
          <w:spacing w:val="-1"/>
          <w:w w:val="105"/>
        </w:rPr>
        <w:t> </w:t>
      </w:r>
      <w:r>
        <w:rPr>
          <w:color w:val="231F20"/>
          <w:w w:val="105"/>
        </w:rPr>
        <w:t>would</w:t>
      </w:r>
      <w:r>
        <w:rPr>
          <w:color w:val="231F20"/>
          <w:spacing w:val="-1"/>
          <w:w w:val="105"/>
        </w:rPr>
        <w:t> </w:t>
      </w:r>
      <w:r>
        <w:rPr>
          <w:color w:val="231F20"/>
          <w:w w:val="105"/>
        </w:rPr>
        <w:t>list</w:t>
      </w:r>
      <w:r>
        <w:rPr>
          <w:color w:val="231F20"/>
          <w:spacing w:val="-1"/>
          <w:w w:val="105"/>
        </w:rPr>
        <w:t> </w:t>
      </w:r>
      <w:r>
        <w:rPr>
          <w:color w:val="231F20"/>
          <w:w w:val="105"/>
        </w:rPr>
        <w:t>users,</w:t>
      </w:r>
      <w:r>
        <w:rPr>
          <w:color w:val="231F20"/>
          <w:spacing w:val="-1"/>
          <w:w w:val="105"/>
        </w:rPr>
        <w:t> </w:t>
      </w:r>
      <w:r>
        <w:rPr>
          <w:color w:val="231F20"/>
          <w:w w:val="105"/>
        </w:rPr>
        <w:t>POST/users</w:t>
      </w:r>
      <w:r>
        <w:rPr>
          <w:color w:val="231F20"/>
          <w:spacing w:val="-1"/>
          <w:w w:val="105"/>
        </w:rPr>
        <w:t> </w:t>
      </w:r>
      <w:r>
        <w:rPr>
          <w:color w:val="231F20"/>
          <w:w w:val="105"/>
        </w:rPr>
        <w:t>would</w:t>
      </w:r>
      <w:r>
        <w:rPr>
          <w:color w:val="231F20"/>
          <w:spacing w:val="-1"/>
          <w:w w:val="105"/>
        </w:rPr>
        <w:t> </w:t>
      </w:r>
      <w:r>
        <w:rPr>
          <w:color w:val="231F20"/>
          <w:w w:val="105"/>
        </w:rPr>
        <w:t>create</w:t>
      </w:r>
      <w:r>
        <w:rPr>
          <w:color w:val="231F20"/>
          <w:spacing w:val="-1"/>
          <w:w w:val="105"/>
        </w:rPr>
        <w:t> </w:t>
      </w:r>
      <w:r>
        <w:rPr>
          <w:color w:val="231F20"/>
          <w:w w:val="105"/>
        </w:rPr>
        <w:t>a new user, and DELETE/users/123 would delete the user with ID 123.</w:t>
      </w:r>
    </w:p>
    <w:p>
      <w:pPr>
        <w:pStyle w:val="BodyText"/>
        <w:spacing w:line="319" w:lineRule="auto"/>
        <w:ind w:left="920" w:right="687" w:firstLine="283"/>
        <w:jc w:val="both"/>
      </w:pPr>
      <w:r>
        <w:rPr>
          <w:color w:val="231F20"/>
          <w:w w:val="105"/>
        </w:rPr>
        <w:t>REST</w:t>
      </w:r>
      <w:r>
        <w:rPr>
          <w:color w:val="231F20"/>
          <w:spacing w:val="-11"/>
          <w:w w:val="105"/>
        </w:rPr>
        <w:t> </w:t>
      </w:r>
      <w:r>
        <w:rPr>
          <w:color w:val="231F20"/>
          <w:w w:val="105"/>
        </w:rPr>
        <w:t>is</w:t>
      </w:r>
      <w:r>
        <w:rPr>
          <w:color w:val="231F20"/>
          <w:spacing w:val="-11"/>
          <w:w w:val="105"/>
        </w:rPr>
        <w:t> </w:t>
      </w:r>
      <w:r>
        <w:rPr>
          <w:color w:val="231F20"/>
          <w:w w:val="105"/>
        </w:rPr>
        <w:t>likely</w:t>
      </w:r>
      <w:r>
        <w:rPr>
          <w:color w:val="231F20"/>
          <w:spacing w:val="-11"/>
          <w:w w:val="105"/>
        </w:rPr>
        <w:t> </w:t>
      </w:r>
      <w:r>
        <w:rPr>
          <w:color w:val="231F20"/>
          <w:w w:val="105"/>
        </w:rPr>
        <w:t>the</w:t>
      </w:r>
      <w:r>
        <w:rPr>
          <w:color w:val="231F20"/>
          <w:spacing w:val="-11"/>
          <w:w w:val="105"/>
        </w:rPr>
        <w:t> </w:t>
      </w:r>
      <w:r>
        <w:rPr>
          <w:color w:val="231F20"/>
          <w:w w:val="105"/>
        </w:rPr>
        <w:t>most</w:t>
      </w:r>
      <w:r>
        <w:rPr>
          <w:color w:val="231F20"/>
          <w:spacing w:val="-11"/>
          <w:w w:val="105"/>
        </w:rPr>
        <w:t> </w:t>
      </w:r>
      <w:r>
        <w:rPr>
          <w:color w:val="231F20"/>
          <w:w w:val="105"/>
        </w:rPr>
        <w:t>common</w:t>
      </w:r>
      <w:r>
        <w:rPr>
          <w:color w:val="231F20"/>
          <w:spacing w:val="-11"/>
          <w:w w:val="105"/>
        </w:rPr>
        <w:t> </w:t>
      </w:r>
      <w:r>
        <w:rPr>
          <w:color w:val="231F20"/>
          <w:w w:val="105"/>
        </w:rPr>
        <w:t>form</w:t>
      </w:r>
      <w:r>
        <w:rPr>
          <w:color w:val="231F20"/>
          <w:spacing w:val="-11"/>
          <w:w w:val="105"/>
        </w:rPr>
        <w:t> </w:t>
      </w:r>
      <w:r>
        <w:rPr>
          <w:color w:val="231F20"/>
          <w:w w:val="105"/>
        </w:rPr>
        <w:t>of</w:t>
      </w:r>
      <w:r>
        <w:rPr>
          <w:color w:val="231F20"/>
          <w:spacing w:val="-11"/>
          <w:w w:val="105"/>
        </w:rPr>
        <w:t> </w:t>
      </w:r>
      <w:r>
        <w:rPr>
          <w:color w:val="231F20"/>
          <w:w w:val="105"/>
        </w:rPr>
        <w:t>API</w:t>
      </w:r>
      <w:r>
        <w:rPr>
          <w:color w:val="231F20"/>
          <w:spacing w:val="-11"/>
          <w:w w:val="105"/>
        </w:rPr>
        <w:t> </w:t>
      </w:r>
      <w:r>
        <w:rPr>
          <w:color w:val="231F20"/>
          <w:w w:val="105"/>
        </w:rPr>
        <w:t>you’ll</w:t>
      </w:r>
      <w:r>
        <w:rPr>
          <w:color w:val="231F20"/>
          <w:spacing w:val="-11"/>
          <w:w w:val="105"/>
        </w:rPr>
        <w:t> </w:t>
      </w:r>
      <w:r>
        <w:rPr>
          <w:color w:val="231F20"/>
          <w:w w:val="105"/>
        </w:rPr>
        <w:t>encounter.</w:t>
      </w:r>
      <w:r>
        <w:rPr>
          <w:color w:val="231F20"/>
          <w:spacing w:val="-11"/>
          <w:w w:val="105"/>
        </w:rPr>
        <w:t> </w:t>
      </w:r>
      <w:r>
        <w:rPr>
          <w:color w:val="231F20"/>
          <w:w w:val="105"/>
        </w:rPr>
        <w:t>REST</w:t>
      </w:r>
      <w:r>
        <w:rPr>
          <w:color w:val="231F20"/>
          <w:spacing w:val="-11"/>
          <w:w w:val="105"/>
        </w:rPr>
        <w:t> </w:t>
      </w:r>
      <w:r>
        <w:rPr>
          <w:color w:val="231F20"/>
          <w:w w:val="105"/>
        </w:rPr>
        <w:t>has a broad and robust tool ecosystem and nearly every engineer is familiar</w:t>
      </w:r>
      <w:r>
        <w:rPr>
          <w:color w:val="231F20"/>
          <w:spacing w:val="80"/>
          <w:w w:val="105"/>
        </w:rPr>
        <w:t> </w:t>
      </w:r>
      <w:r>
        <w:rPr>
          <w:color w:val="231F20"/>
          <w:w w:val="105"/>
        </w:rPr>
        <w:t>with</w:t>
      </w:r>
      <w:r>
        <w:rPr>
          <w:color w:val="231F20"/>
          <w:spacing w:val="-11"/>
          <w:w w:val="105"/>
        </w:rPr>
        <w:t> </w:t>
      </w:r>
      <w:r>
        <w:rPr>
          <w:color w:val="231F20"/>
          <w:w w:val="105"/>
        </w:rPr>
        <w:t>it.</w:t>
      </w:r>
    </w:p>
    <w:p>
      <w:pPr>
        <w:pStyle w:val="BodyText"/>
        <w:spacing w:before="6"/>
        <w:rPr>
          <w:sz w:val="17"/>
        </w:rPr>
      </w:pPr>
    </w:p>
    <w:p>
      <w:pPr>
        <w:spacing w:before="0"/>
        <w:ind w:left="920" w:right="0" w:firstLine="0"/>
        <w:jc w:val="left"/>
        <w:rPr>
          <w:rFonts w:ascii="Arial"/>
          <w:i/>
          <w:sz w:val="24"/>
        </w:rPr>
      </w:pPr>
      <w:r>
        <w:rPr>
          <w:rFonts w:ascii="Arial"/>
          <w:i/>
          <w:color w:val="231F20"/>
          <w:spacing w:val="-2"/>
          <w:w w:val="75"/>
          <w:sz w:val="24"/>
        </w:rPr>
        <w:t>GraphQL</w:t>
      </w:r>
    </w:p>
    <w:p>
      <w:pPr>
        <w:pStyle w:val="BodyText"/>
        <w:spacing w:line="319" w:lineRule="auto" w:before="153"/>
        <w:ind w:left="920" w:right="688"/>
        <w:jc w:val="both"/>
      </w:pPr>
      <w:r>
        <w:rPr>
          <w:color w:val="231F20"/>
          <w:w w:val="105"/>
        </w:rPr>
        <w:t>GraphQL is similar to REST in that it’s JSON over HTTP; however, it does not rely on HTTP verbs. Nearly everything on GraphQL is a POST, and it uses</w:t>
      </w:r>
      <w:r>
        <w:rPr>
          <w:color w:val="231F20"/>
          <w:spacing w:val="32"/>
          <w:w w:val="105"/>
        </w:rPr>
        <w:t> </w:t>
      </w:r>
      <w:r>
        <w:rPr>
          <w:color w:val="231F20"/>
          <w:w w:val="105"/>
        </w:rPr>
        <w:t>a</w:t>
      </w:r>
      <w:r>
        <w:rPr>
          <w:color w:val="231F20"/>
          <w:spacing w:val="32"/>
          <w:w w:val="105"/>
        </w:rPr>
        <w:t> </w:t>
      </w:r>
      <w:r>
        <w:rPr>
          <w:color w:val="231F20"/>
          <w:w w:val="105"/>
        </w:rPr>
        <w:t>structured</w:t>
      </w:r>
      <w:r>
        <w:rPr>
          <w:color w:val="231F20"/>
          <w:spacing w:val="32"/>
          <w:w w:val="105"/>
        </w:rPr>
        <w:t> </w:t>
      </w:r>
      <w:r>
        <w:rPr>
          <w:color w:val="231F20"/>
          <w:w w:val="105"/>
        </w:rPr>
        <w:t>schema</w:t>
      </w:r>
      <w:r>
        <w:rPr>
          <w:color w:val="231F20"/>
          <w:spacing w:val="32"/>
          <w:w w:val="105"/>
        </w:rPr>
        <w:t> </w:t>
      </w:r>
      <w:r>
        <w:rPr>
          <w:color w:val="231F20"/>
          <w:w w:val="105"/>
        </w:rPr>
        <w:t>of</w:t>
      </w:r>
      <w:r>
        <w:rPr>
          <w:color w:val="231F20"/>
          <w:spacing w:val="32"/>
          <w:w w:val="105"/>
        </w:rPr>
        <w:t> </w:t>
      </w:r>
      <w:r>
        <w:rPr>
          <w:color w:val="231F20"/>
          <w:w w:val="105"/>
        </w:rPr>
        <w:t>queries</w:t>
      </w:r>
      <w:r>
        <w:rPr>
          <w:color w:val="231F20"/>
          <w:spacing w:val="32"/>
          <w:w w:val="105"/>
        </w:rPr>
        <w:t> </w:t>
      </w:r>
      <w:r>
        <w:rPr>
          <w:color w:val="231F20"/>
          <w:w w:val="105"/>
        </w:rPr>
        <w:t>and</w:t>
      </w:r>
      <w:r>
        <w:rPr>
          <w:color w:val="231F20"/>
          <w:spacing w:val="32"/>
          <w:w w:val="105"/>
        </w:rPr>
        <w:t> </w:t>
      </w:r>
      <w:r>
        <w:rPr>
          <w:color w:val="231F20"/>
          <w:w w:val="105"/>
        </w:rPr>
        <w:t>mutations.</w:t>
      </w:r>
    </w:p>
    <w:p>
      <w:pPr>
        <w:pStyle w:val="BodyText"/>
        <w:spacing w:line="319" w:lineRule="auto"/>
        <w:ind w:left="920" w:right="688" w:firstLine="283"/>
        <w:jc w:val="both"/>
      </w:pPr>
      <w:r>
        <w:rPr>
          <w:color w:val="231F20"/>
          <w:w w:val="105"/>
        </w:rPr>
        <w:t>I like to think of GraphQL as REST with types and a self-documenting schema. As a result, GraphQL APIs tend to come with automatically gen- erated</w:t>
      </w:r>
      <w:r>
        <w:rPr>
          <w:color w:val="231F20"/>
          <w:spacing w:val="39"/>
          <w:w w:val="105"/>
        </w:rPr>
        <w:t> </w:t>
      </w:r>
      <w:r>
        <w:rPr>
          <w:color w:val="231F20"/>
          <w:w w:val="105"/>
        </w:rPr>
        <w:t>documentation</w:t>
      </w:r>
      <w:r>
        <w:rPr>
          <w:color w:val="231F20"/>
          <w:spacing w:val="39"/>
          <w:w w:val="105"/>
        </w:rPr>
        <w:t> </w:t>
      </w:r>
      <w:r>
        <w:rPr>
          <w:color w:val="231F20"/>
          <w:w w:val="105"/>
        </w:rPr>
        <w:t>and</w:t>
      </w:r>
      <w:r>
        <w:rPr>
          <w:color w:val="231F20"/>
          <w:spacing w:val="39"/>
          <w:w w:val="105"/>
        </w:rPr>
        <w:t> </w:t>
      </w:r>
      <w:r>
        <w:rPr>
          <w:color w:val="231F20"/>
          <w:w w:val="105"/>
        </w:rPr>
        <w:t>schema</w:t>
      </w:r>
      <w:r>
        <w:rPr>
          <w:color w:val="231F20"/>
          <w:spacing w:val="39"/>
          <w:w w:val="105"/>
        </w:rPr>
        <w:t> </w:t>
      </w:r>
      <w:r>
        <w:rPr>
          <w:color w:val="231F20"/>
          <w:w w:val="105"/>
        </w:rPr>
        <w:t>explorers.</w:t>
      </w:r>
      <w:r>
        <w:rPr>
          <w:color w:val="231F20"/>
          <w:spacing w:val="39"/>
          <w:w w:val="105"/>
        </w:rPr>
        <w:t> </w:t>
      </w:r>
      <w:r>
        <w:rPr>
          <w:color w:val="231F20"/>
          <w:w w:val="105"/>
        </w:rPr>
        <w:t>GraphQL</w:t>
      </w:r>
      <w:r>
        <w:rPr>
          <w:color w:val="231F20"/>
          <w:spacing w:val="39"/>
          <w:w w:val="105"/>
        </w:rPr>
        <w:t> </w:t>
      </w:r>
      <w:r>
        <w:rPr>
          <w:color w:val="231F20"/>
          <w:w w:val="105"/>
        </w:rPr>
        <w:t>also,</w:t>
      </w:r>
      <w:r>
        <w:rPr>
          <w:color w:val="231F20"/>
          <w:spacing w:val="39"/>
          <w:w w:val="105"/>
        </w:rPr>
        <w:t> </w:t>
      </w:r>
      <w:r>
        <w:rPr>
          <w:color w:val="231F20"/>
          <w:w w:val="105"/>
        </w:rPr>
        <w:t>by</w:t>
      </w:r>
      <w:r>
        <w:rPr>
          <w:color w:val="231F20"/>
          <w:spacing w:val="39"/>
          <w:w w:val="105"/>
        </w:rPr>
        <w:t> </w:t>
      </w:r>
      <w:r>
        <w:rPr>
          <w:color w:val="231F20"/>
          <w:w w:val="105"/>
        </w:rPr>
        <w:t>virtue</w:t>
      </w:r>
      <w:r>
        <w:rPr>
          <w:color w:val="231F20"/>
          <w:spacing w:val="39"/>
          <w:w w:val="105"/>
        </w:rPr>
        <w:t> </w:t>
      </w:r>
      <w:r>
        <w:rPr>
          <w:color w:val="231F20"/>
          <w:w w:val="105"/>
        </w:rPr>
        <w:t>of its schema system, allows for the composition of multiple schemas from multiple services to form a larger, more powerful, and more complex data graph, sometimes called a federated schema. The company Apollo provides sophisticated solutions for managing and scaling a graph.</w:t>
      </w:r>
    </w:p>
    <w:p>
      <w:pPr>
        <w:pStyle w:val="BodyText"/>
        <w:spacing w:line="319" w:lineRule="auto"/>
        <w:ind w:left="920" w:right="687" w:firstLine="283"/>
        <w:jc w:val="both"/>
      </w:pPr>
      <w:r>
        <w:rPr>
          <w:color w:val="231F20"/>
          <w:w w:val="105"/>
        </w:rPr>
        <w:t>There’s</w:t>
      </w:r>
      <w:r>
        <w:rPr>
          <w:color w:val="231F20"/>
          <w:spacing w:val="33"/>
          <w:w w:val="105"/>
        </w:rPr>
        <w:t> </w:t>
      </w:r>
      <w:r>
        <w:rPr>
          <w:color w:val="231F20"/>
          <w:w w:val="105"/>
        </w:rPr>
        <w:t>a</w:t>
      </w:r>
      <w:r>
        <w:rPr>
          <w:color w:val="231F20"/>
          <w:spacing w:val="33"/>
          <w:w w:val="105"/>
        </w:rPr>
        <w:t> </w:t>
      </w:r>
      <w:r>
        <w:rPr>
          <w:color w:val="231F20"/>
          <w:w w:val="105"/>
        </w:rPr>
        <w:t>lot</w:t>
      </w:r>
      <w:r>
        <w:rPr>
          <w:color w:val="231F20"/>
          <w:spacing w:val="33"/>
          <w:w w:val="105"/>
        </w:rPr>
        <w:t> </w:t>
      </w:r>
      <w:r>
        <w:rPr>
          <w:color w:val="231F20"/>
          <w:w w:val="105"/>
        </w:rPr>
        <w:t>to</w:t>
      </w:r>
      <w:r>
        <w:rPr>
          <w:color w:val="231F20"/>
          <w:spacing w:val="33"/>
          <w:w w:val="105"/>
        </w:rPr>
        <w:t> </w:t>
      </w:r>
      <w:r>
        <w:rPr>
          <w:color w:val="231F20"/>
          <w:w w:val="105"/>
        </w:rPr>
        <w:t>be</w:t>
      </w:r>
      <w:r>
        <w:rPr>
          <w:color w:val="231F20"/>
          <w:spacing w:val="33"/>
          <w:w w:val="105"/>
        </w:rPr>
        <w:t> </w:t>
      </w:r>
      <w:r>
        <w:rPr>
          <w:color w:val="231F20"/>
          <w:w w:val="105"/>
        </w:rPr>
        <w:t>said</w:t>
      </w:r>
      <w:r>
        <w:rPr>
          <w:color w:val="231F20"/>
          <w:spacing w:val="33"/>
          <w:w w:val="105"/>
        </w:rPr>
        <w:t> </w:t>
      </w:r>
      <w:r>
        <w:rPr>
          <w:color w:val="231F20"/>
          <w:w w:val="105"/>
        </w:rPr>
        <w:t>for</w:t>
      </w:r>
      <w:r>
        <w:rPr>
          <w:color w:val="231F20"/>
          <w:spacing w:val="33"/>
          <w:w w:val="105"/>
        </w:rPr>
        <w:t> </w:t>
      </w:r>
      <w:r>
        <w:rPr>
          <w:color w:val="231F20"/>
          <w:w w:val="105"/>
        </w:rPr>
        <w:t>the</w:t>
      </w:r>
      <w:r>
        <w:rPr>
          <w:color w:val="231F20"/>
          <w:spacing w:val="33"/>
          <w:w w:val="105"/>
        </w:rPr>
        <w:t> </w:t>
      </w:r>
      <w:r>
        <w:rPr>
          <w:color w:val="231F20"/>
          <w:w w:val="105"/>
        </w:rPr>
        <w:t>benefits</w:t>
      </w:r>
      <w:r>
        <w:rPr>
          <w:color w:val="231F20"/>
          <w:spacing w:val="33"/>
          <w:w w:val="105"/>
        </w:rPr>
        <w:t> </w:t>
      </w:r>
      <w:r>
        <w:rPr>
          <w:color w:val="231F20"/>
          <w:w w:val="105"/>
        </w:rPr>
        <w:t>of</w:t>
      </w:r>
      <w:r>
        <w:rPr>
          <w:color w:val="231F20"/>
          <w:spacing w:val="33"/>
          <w:w w:val="105"/>
        </w:rPr>
        <w:t> </w:t>
      </w:r>
      <w:r>
        <w:rPr>
          <w:color w:val="231F20"/>
          <w:w w:val="105"/>
        </w:rPr>
        <w:t>building</w:t>
      </w:r>
      <w:r>
        <w:rPr>
          <w:color w:val="231F20"/>
          <w:spacing w:val="33"/>
          <w:w w:val="105"/>
        </w:rPr>
        <w:t> </w:t>
      </w:r>
      <w:r>
        <w:rPr>
          <w:color w:val="231F20"/>
          <w:w w:val="105"/>
        </w:rPr>
        <w:t>a</w:t>
      </w:r>
      <w:r>
        <w:rPr>
          <w:color w:val="231F20"/>
          <w:spacing w:val="33"/>
          <w:w w:val="105"/>
        </w:rPr>
        <w:t> </w:t>
      </w:r>
      <w:r>
        <w:rPr>
          <w:color w:val="231F20"/>
          <w:w w:val="105"/>
        </w:rPr>
        <w:t>graph</w:t>
      </w:r>
      <w:r>
        <w:rPr>
          <w:color w:val="231F20"/>
          <w:spacing w:val="33"/>
          <w:w w:val="105"/>
        </w:rPr>
        <w:t> </w:t>
      </w:r>
      <w:r>
        <w:rPr>
          <w:color w:val="231F20"/>
          <w:w w:val="105"/>
        </w:rPr>
        <w:t>to</w:t>
      </w:r>
      <w:r>
        <w:rPr>
          <w:color w:val="231F20"/>
          <w:spacing w:val="33"/>
          <w:w w:val="105"/>
        </w:rPr>
        <w:t> </w:t>
      </w:r>
      <w:r>
        <w:rPr>
          <w:color w:val="231F20"/>
          <w:w w:val="105"/>
        </w:rPr>
        <w:t>model your company’s data, and the good habits that being forced to design a schema bring about. That said, no system comes without tradeoffs. Because GraphQL forgoes standard HTTP verbs, it does not play nicely with some elements of the web stack. GET request caching and developer tooling are still catching up to deal nicely with GraphQL requests. If those drawbacks are not a significant concern for your business, I strongly encourage you to check out apollographql.com and consider using GraphQL—especially for internal use cases—for your APIs.</w:t>
      </w:r>
    </w:p>
    <w:p>
      <w:pPr>
        <w:pStyle w:val="BodyText"/>
        <w:spacing w:before="5"/>
        <w:rPr>
          <w:sz w:val="30"/>
        </w:rPr>
      </w:pPr>
    </w:p>
    <w:p>
      <w:pPr>
        <w:pStyle w:val="Heading9"/>
        <w:spacing w:before="1"/>
        <w:jc w:val="left"/>
      </w:pPr>
      <w:r>
        <w:rPr>
          <w:color w:val="414042"/>
          <w:w w:val="60"/>
        </w:rPr>
        <w:t>Non-HTTP</w:t>
      </w:r>
      <w:r>
        <w:rPr>
          <w:color w:val="414042"/>
          <w:spacing w:val="56"/>
        </w:rPr>
        <w:t> </w:t>
      </w:r>
      <w:r>
        <w:rPr>
          <w:color w:val="414042"/>
          <w:spacing w:val="-4"/>
          <w:w w:val="60"/>
        </w:rPr>
        <w:t>APIs</w:t>
      </w:r>
    </w:p>
    <w:p>
      <w:pPr>
        <w:pStyle w:val="BodyText"/>
        <w:spacing w:line="319" w:lineRule="auto" w:before="239"/>
        <w:ind w:left="920" w:right="687"/>
        <w:jc w:val="both"/>
      </w:pPr>
      <w:r>
        <w:rPr>
          <w:color w:val="231F20"/>
          <w:w w:val="110"/>
        </w:rPr>
        <w:t>In</w:t>
      </w:r>
      <w:r>
        <w:rPr>
          <w:color w:val="231F20"/>
          <w:w w:val="110"/>
        </w:rPr>
        <w:t> general,</w:t>
      </w:r>
      <w:r>
        <w:rPr>
          <w:color w:val="231F20"/>
          <w:w w:val="110"/>
        </w:rPr>
        <w:t> for</w:t>
      </w:r>
      <w:r>
        <w:rPr>
          <w:color w:val="231F20"/>
          <w:w w:val="110"/>
        </w:rPr>
        <w:t> traditional</w:t>
      </w:r>
      <w:r>
        <w:rPr>
          <w:color w:val="231F20"/>
          <w:w w:val="110"/>
        </w:rPr>
        <w:t> synchronous</w:t>
      </w:r>
      <w:r>
        <w:rPr>
          <w:color w:val="231F20"/>
          <w:w w:val="110"/>
        </w:rPr>
        <w:t> request/response-</w:t>
      </w:r>
      <w:r>
        <w:rPr>
          <w:color w:val="231F20"/>
          <w:w w:val="110"/>
        </w:rPr>
        <w:t> (aka</w:t>
      </w:r>
      <w:r>
        <w:rPr>
          <w:color w:val="231F20"/>
          <w:w w:val="110"/>
        </w:rPr>
        <w:t> remote </w:t>
      </w:r>
      <w:r>
        <w:rPr>
          <w:color w:val="231F20"/>
          <w:w w:val="105"/>
        </w:rPr>
        <w:t>procedure call or RPC-) style APIs, you’ll want to use an HTTP API due to its</w:t>
      </w:r>
      <w:r>
        <w:rPr>
          <w:color w:val="231F20"/>
          <w:spacing w:val="16"/>
          <w:w w:val="105"/>
        </w:rPr>
        <w:t> </w:t>
      </w:r>
      <w:r>
        <w:rPr>
          <w:color w:val="231F20"/>
          <w:w w:val="105"/>
        </w:rPr>
        <w:t>ubiquitous</w:t>
      </w:r>
      <w:r>
        <w:rPr>
          <w:color w:val="231F20"/>
          <w:spacing w:val="16"/>
          <w:w w:val="105"/>
        </w:rPr>
        <w:t> </w:t>
      </w:r>
      <w:r>
        <w:rPr>
          <w:color w:val="231F20"/>
          <w:w w:val="105"/>
        </w:rPr>
        <w:t>nature.</w:t>
      </w:r>
      <w:r>
        <w:rPr>
          <w:color w:val="231F20"/>
          <w:spacing w:val="17"/>
          <w:w w:val="105"/>
        </w:rPr>
        <w:t> </w:t>
      </w:r>
      <w:r>
        <w:rPr>
          <w:color w:val="231F20"/>
          <w:w w:val="105"/>
        </w:rPr>
        <w:t>However,</w:t>
      </w:r>
      <w:r>
        <w:rPr>
          <w:color w:val="231F20"/>
          <w:spacing w:val="16"/>
          <w:w w:val="105"/>
        </w:rPr>
        <w:t> </w:t>
      </w:r>
      <w:r>
        <w:rPr>
          <w:color w:val="231F20"/>
          <w:w w:val="105"/>
        </w:rPr>
        <w:t>there</w:t>
      </w:r>
      <w:r>
        <w:rPr>
          <w:color w:val="231F20"/>
          <w:spacing w:val="17"/>
          <w:w w:val="105"/>
        </w:rPr>
        <w:t> </w:t>
      </w:r>
      <w:r>
        <w:rPr>
          <w:color w:val="231F20"/>
          <w:w w:val="105"/>
        </w:rPr>
        <w:t>are</w:t>
      </w:r>
      <w:r>
        <w:rPr>
          <w:color w:val="231F20"/>
          <w:spacing w:val="16"/>
          <w:w w:val="105"/>
        </w:rPr>
        <w:t> </w:t>
      </w:r>
      <w:r>
        <w:rPr>
          <w:color w:val="231F20"/>
          <w:w w:val="105"/>
        </w:rPr>
        <w:t>several</w:t>
      </w:r>
      <w:r>
        <w:rPr>
          <w:color w:val="231F20"/>
          <w:spacing w:val="17"/>
          <w:w w:val="105"/>
        </w:rPr>
        <w:t> </w:t>
      </w:r>
      <w:r>
        <w:rPr>
          <w:color w:val="231F20"/>
          <w:w w:val="105"/>
        </w:rPr>
        <w:t>API</w:t>
      </w:r>
      <w:r>
        <w:rPr>
          <w:color w:val="231F20"/>
          <w:spacing w:val="15"/>
          <w:w w:val="105"/>
        </w:rPr>
        <w:t> </w:t>
      </w:r>
      <w:r>
        <w:rPr>
          <w:color w:val="231F20"/>
          <w:w w:val="105"/>
        </w:rPr>
        <w:t>patterns—</w:t>
      </w:r>
      <w:r>
        <w:rPr>
          <w:color w:val="231F20"/>
          <w:spacing w:val="-2"/>
          <w:w w:val="105"/>
        </w:rPr>
        <w:t>especially</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jc w:val="both"/>
      </w:pPr>
      <w:r>
        <w:rPr>
          <w:color w:val="231F20"/>
          <w:w w:val="110"/>
        </w:rPr>
        <w:t>for asynchronous operations—that don’t map neatly to HTTP and have commonly used alternative implementations.</w:t>
      </w:r>
    </w:p>
    <w:p>
      <w:pPr>
        <w:pStyle w:val="BodyText"/>
        <w:spacing w:before="2"/>
        <w:rPr>
          <w:sz w:val="18"/>
        </w:rPr>
      </w:pPr>
    </w:p>
    <w:p>
      <w:pPr>
        <w:spacing w:before="0"/>
        <w:ind w:left="750" w:right="0" w:firstLine="0"/>
        <w:jc w:val="both"/>
        <w:rPr>
          <w:rFonts w:ascii="Arial"/>
          <w:i/>
          <w:sz w:val="24"/>
        </w:rPr>
      </w:pPr>
      <w:r>
        <w:rPr>
          <w:rFonts w:ascii="Arial"/>
          <w:i/>
          <w:color w:val="231F20"/>
          <w:w w:val="60"/>
          <w:sz w:val="24"/>
        </w:rPr>
        <w:t>Queueing</w:t>
      </w:r>
      <w:r>
        <w:rPr>
          <w:rFonts w:ascii="Arial"/>
          <w:i/>
          <w:color w:val="231F20"/>
          <w:spacing w:val="19"/>
          <w:sz w:val="24"/>
        </w:rPr>
        <w:t> </w:t>
      </w:r>
      <w:r>
        <w:rPr>
          <w:rFonts w:ascii="Arial"/>
          <w:i/>
          <w:color w:val="231F20"/>
          <w:spacing w:val="-2"/>
          <w:w w:val="80"/>
          <w:sz w:val="24"/>
        </w:rPr>
        <w:t>systems</w:t>
      </w:r>
    </w:p>
    <w:p>
      <w:pPr>
        <w:pStyle w:val="BodyText"/>
        <w:spacing w:line="319" w:lineRule="auto" w:before="153"/>
        <w:ind w:left="750" w:right="857"/>
        <w:jc w:val="both"/>
      </w:pPr>
      <w:r>
        <w:rPr>
          <w:color w:val="231F20"/>
          <w:w w:val="105"/>
        </w:rPr>
        <w:t>A</w:t>
      </w:r>
      <w:r>
        <w:rPr>
          <w:color w:val="231F20"/>
          <w:spacing w:val="-14"/>
          <w:w w:val="105"/>
        </w:rPr>
        <w:t> </w:t>
      </w:r>
      <w:r>
        <w:rPr>
          <w:color w:val="231F20"/>
          <w:w w:val="105"/>
        </w:rPr>
        <w:t>queueing</w:t>
      </w:r>
      <w:r>
        <w:rPr>
          <w:color w:val="231F20"/>
          <w:spacing w:val="-14"/>
          <w:w w:val="105"/>
        </w:rPr>
        <w:t> </w:t>
      </w:r>
      <w:r>
        <w:rPr>
          <w:color w:val="231F20"/>
          <w:w w:val="105"/>
        </w:rPr>
        <w:t>system</w:t>
      </w:r>
      <w:r>
        <w:rPr>
          <w:color w:val="231F20"/>
          <w:spacing w:val="-14"/>
          <w:w w:val="105"/>
        </w:rPr>
        <w:t> </w:t>
      </w:r>
      <w:r>
        <w:rPr>
          <w:color w:val="231F20"/>
          <w:w w:val="105"/>
        </w:rPr>
        <w:t>maintains</w:t>
      </w:r>
      <w:r>
        <w:rPr>
          <w:color w:val="231F20"/>
          <w:spacing w:val="-13"/>
          <w:w w:val="105"/>
        </w:rPr>
        <w:t> </w:t>
      </w:r>
      <w:r>
        <w:rPr>
          <w:color w:val="231F20"/>
          <w:w w:val="105"/>
        </w:rPr>
        <w:t>an</w:t>
      </w:r>
      <w:r>
        <w:rPr>
          <w:color w:val="231F20"/>
          <w:spacing w:val="-14"/>
          <w:w w:val="105"/>
        </w:rPr>
        <w:t> </w:t>
      </w:r>
      <w:r>
        <w:rPr>
          <w:color w:val="231F20"/>
          <w:w w:val="105"/>
        </w:rPr>
        <w:t>inbox</w:t>
      </w:r>
      <w:r>
        <w:rPr>
          <w:color w:val="231F20"/>
          <w:spacing w:val="-14"/>
          <w:w w:val="105"/>
        </w:rPr>
        <w:t> </w:t>
      </w:r>
      <w:r>
        <w:rPr>
          <w:color w:val="231F20"/>
          <w:w w:val="105"/>
        </w:rPr>
        <w:t>(or</w:t>
      </w:r>
      <w:r>
        <w:rPr>
          <w:color w:val="231F20"/>
          <w:spacing w:val="-14"/>
          <w:w w:val="105"/>
        </w:rPr>
        <w:t> </w:t>
      </w:r>
      <w:r>
        <w:rPr>
          <w:color w:val="231F20"/>
          <w:w w:val="105"/>
        </w:rPr>
        <w:t>set</w:t>
      </w:r>
      <w:r>
        <w:rPr>
          <w:color w:val="231F20"/>
          <w:spacing w:val="-13"/>
          <w:w w:val="105"/>
        </w:rPr>
        <w:t> </w:t>
      </w:r>
      <w:r>
        <w:rPr>
          <w:color w:val="231F20"/>
          <w:w w:val="105"/>
        </w:rPr>
        <w:t>of</w:t>
      </w:r>
      <w:r>
        <w:rPr>
          <w:color w:val="231F20"/>
          <w:spacing w:val="-14"/>
          <w:w w:val="105"/>
        </w:rPr>
        <w:t> </w:t>
      </w:r>
      <w:r>
        <w:rPr>
          <w:color w:val="231F20"/>
          <w:w w:val="105"/>
        </w:rPr>
        <w:t>inboxes)</w:t>
      </w:r>
      <w:r>
        <w:rPr>
          <w:color w:val="231F20"/>
          <w:spacing w:val="-14"/>
          <w:w w:val="105"/>
        </w:rPr>
        <w:t> </w:t>
      </w:r>
      <w:r>
        <w:rPr>
          <w:color w:val="231F20"/>
          <w:w w:val="105"/>
        </w:rPr>
        <w:t>to</w:t>
      </w:r>
      <w:r>
        <w:rPr>
          <w:color w:val="231F20"/>
          <w:spacing w:val="-14"/>
          <w:w w:val="105"/>
        </w:rPr>
        <w:t> </w:t>
      </w:r>
      <w:r>
        <w:rPr>
          <w:color w:val="231F20"/>
          <w:w w:val="105"/>
        </w:rPr>
        <w:t>receive</w:t>
      </w:r>
      <w:r>
        <w:rPr>
          <w:color w:val="231F20"/>
          <w:spacing w:val="-13"/>
          <w:w w:val="105"/>
        </w:rPr>
        <w:t> </w:t>
      </w:r>
      <w:r>
        <w:rPr>
          <w:color w:val="231F20"/>
          <w:w w:val="105"/>
        </w:rPr>
        <w:t>messages </w:t>
      </w:r>
      <w:r>
        <w:rPr>
          <w:color w:val="231F20"/>
          <w:w w:val="110"/>
        </w:rPr>
        <w:t>and</w:t>
      </w:r>
      <w:r>
        <w:rPr>
          <w:color w:val="231F20"/>
          <w:spacing w:val="-6"/>
          <w:w w:val="110"/>
        </w:rPr>
        <w:t> </w:t>
      </w:r>
      <w:r>
        <w:rPr>
          <w:color w:val="231F20"/>
          <w:w w:val="110"/>
        </w:rPr>
        <w:t>an</w:t>
      </w:r>
      <w:r>
        <w:rPr>
          <w:color w:val="231F20"/>
          <w:spacing w:val="-6"/>
          <w:w w:val="110"/>
        </w:rPr>
        <w:t> </w:t>
      </w:r>
      <w:r>
        <w:rPr>
          <w:color w:val="231F20"/>
          <w:w w:val="110"/>
        </w:rPr>
        <w:t>interface</w:t>
      </w:r>
      <w:r>
        <w:rPr>
          <w:color w:val="231F20"/>
          <w:spacing w:val="-6"/>
          <w:w w:val="110"/>
        </w:rPr>
        <w:t> </w:t>
      </w:r>
      <w:r>
        <w:rPr>
          <w:color w:val="231F20"/>
          <w:w w:val="110"/>
        </w:rPr>
        <w:t>for</w:t>
      </w:r>
      <w:r>
        <w:rPr>
          <w:color w:val="231F20"/>
          <w:spacing w:val="-6"/>
          <w:w w:val="110"/>
        </w:rPr>
        <w:t> </w:t>
      </w:r>
      <w:r>
        <w:rPr>
          <w:color w:val="231F20"/>
          <w:w w:val="110"/>
        </w:rPr>
        <w:t>a</w:t>
      </w:r>
      <w:r>
        <w:rPr>
          <w:color w:val="231F20"/>
          <w:spacing w:val="-6"/>
          <w:w w:val="110"/>
        </w:rPr>
        <w:t> </w:t>
      </w:r>
      <w:r>
        <w:rPr>
          <w:color w:val="231F20"/>
          <w:w w:val="110"/>
        </w:rPr>
        <w:t>consumer</w:t>
      </w:r>
      <w:r>
        <w:rPr>
          <w:color w:val="231F20"/>
          <w:spacing w:val="-6"/>
          <w:w w:val="110"/>
        </w:rPr>
        <w:t> </w:t>
      </w:r>
      <w:r>
        <w:rPr>
          <w:color w:val="231F20"/>
          <w:w w:val="110"/>
        </w:rPr>
        <w:t>to</w:t>
      </w:r>
      <w:r>
        <w:rPr>
          <w:color w:val="231F20"/>
          <w:spacing w:val="-6"/>
          <w:w w:val="110"/>
        </w:rPr>
        <w:t> </w:t>
      </w:r>
      <w:r>
        <w:rPr>
          <w:color w:val="231F20"/>
          <w:w w:val="110"/>
        </w:rPr>
        <w:t>read</w:t>
      </w:r>
      <w:r>
        <w:rPr>
          <w:color w:val="231F20"/>
          <w:spacing w:val="-6"/>
          <w:w w:val="110"/>
        </w:rPr>
        <w:t> </w:t>
      </w:r>
      <w:r>
        <w:rPr>
          <w:color w:val="231F20"/>
          <w:w w:val="110"/>
        </w:rPr>
        <w:t>messages</w:t>
      </w:r>
      <w:r>
        <w:rPr>
          <w:color w:val="231F20"/>
          <w:spacing w:val="-6"/>
          <w:w w:val="110"/>
        </w:rPr>
        <w:t> </w:t>
      </w:r>
      <w:r>
        <w:rPr>
          <w:color w:val="231F20"/>
          <w:w w:val="110"/>
        </w:rPr>
        <w:t>with</w:t>
      </w:r>
      <w:r>
        <w:rPr>
          <w:color w:val="231F20"/>
          <w:spacing w:val="-6"/>
          <w:w w:val="110"/>
        </w:rPr>
        <w:t> </w:t>
      </w:r>
      <w:r>
        <w:rPr>
          <w:color w:val="231F20"/>
          <w:w w:val="110"/>
        </w:rPr>
        <w:t>certain</w:t>
      </w:r>
      <w:r>
        <w:rPr>
          <w:color w:val="231F20"/>
          <w:spacing w:val="-6"/>
          <w:w w:val="110"/>
        </w:rPr>
        <w:t> </w:t>
      </w:r>
      <w:r>
        <w:rPr>
          <w:color w:val="231F20"/>
          <w:w w:val="110"/>
        </w:rPr>
        <w:t>guarantees. </w:t>
      </w:r>
      <w:r>
        <w:rPr>
          <w:color w:val="231F20"/>
          <w:spacing w:val="-2"/>
          <w:w w:val="110"/>
        </w:rPr>
        <w:t>A</w:t>
      </w:r>
      <w:r>
        <w:rPr>
          <w:color w:val="231F20"/>
          <w:spacing w:val="-7"/>
          <w:w w:val="110"/>
        </w:rPr>
        <w:t> </w:t>
      </w:r>
      <w:r>
        <w:rPr>
          <w:color w:val="231F20"/>
          <w:spacing w:val="-2"/>
          <w:w w:val="110"/>
        </w:rPr>
        <w:t>typical</w:t>
      </w:r>
      <w:r>
        <w:rPr>
          <w:color w:val="231F20"/>
          <w:spacing w:val="-7"/>
          <w:w w:val="110"/>
        </w:rPr>
        <w:t> </w:t>
      </w:r>
      <w:r>
        <w:rPr>
          <w:color w:val="231F20"/>
          <w:spacing w:val="-2"/>
          <w:w w:val="110"/>
        </w:rPr>
        <w:t>queueing</w:t>
      </w:r>
      <w:r>
        <w:rPr>
          <w:color w:val="231F20"/>
          <w:spacing w:val="-7"/>
          <w:w w:val="110"/>
        </w:rPr>
        <w:t> </w:t>
      </w:r>
      <w:r>
        <w:rPr>
          <w:color w:val="231F20"/>
          <w:spacing w:val="-2"/>
          <w:w w:val="110"/>
        </w:rPr>
        <w:t>system</w:t>
      </w:r>
      <w:r>
        <w:rPr>
          <w:color w:val="231F20"/>
          <w:spacing w:val="-7"/>
          <w:w w:val="110"/>
        </w:rPr>
        <w:t> </w:t>
      </w:r>
      <w:r>
        <w:rPr>
          <w:color w:val="231F20"/>
          <w:spacing w:val="-2"/>
          <w:w w:val="110"/>
        </w:rPr>
        <w:t>can</w:t>
      </w:r>
      <w:r>
        <w:rPr>
          <w:color w:val="231F20"/>
          <w:spacing w:val="-7"/>
          <w:w w:val="110"/>
        </w:rPr>
        <w:t> </w:t>
      </w:r>
      <w:r>
        <w:rPr>
          <w:color w:val="231F20"/>
          <w:spacing w:val="-2"/>
          <w:w w:val="110"/>
        </w:rPr>
        <w:t>guarantee</w:t>
      </w:r>
      <w:r>
        <w:rPr>
          <w:color w:val="231F20"/>
          <w:spacing w:val="-7"/>
          <w:w w:val="110"/>
        </w:rPr>
        <w:t> </w:t>
      </w:r>
      <w:r>
        <w:rPr>
          <w:color w:val="231F20"/>
          <w:spacing w:val="-2"/>
          <w:w w:val="110"/>
        </w:rPr>
        <w:t>message</w:t>
      </w:r>
      <w:r>
        <w:rPr>
          <w:color w:val="231F20"/>
          <w:spacing w:val="-7"/>
          <w:w w:val="110"/>
        </w:rPr>
        <w:t> </w:t>
      </w:r>
      <w:r>
        <w:rPr>
          <w:color w:val="231F20"/>
          <w:spacing w:val="-2"/>
          <w:w w:val="110"/>
        </w:rPr>
        <w:t>order</w:t>
      </w:r>
      <w:r>
        <w:rPr>
          <w:color w:val="231F20"/>
          <w:spacing w:val="-7"/>
          <w:w w:val="110"/>
        </w:rPr>
        <w:t> </w:t>
      </w:r>
      <w:r>
        <w:rPr>
          <w:color w:val="231F20"/>
          <w:spacing w:val="-2"/>
          <w:w w:val="110"/>
        </w:rPr>
        <w:t>(either</w:t>
      </w:r>
      <w:r>
        <w:rPr>
          <w:color w:val="231F20"/>
          <w:spacing w:val="-7"/>
          <w:w w:val="110"/>
        </w:rPr>
        <w:t> </w:t>
      </w:r>
      <w:r>
        <w:rPr>
          <w:color w:val="231F20"/>
          <w:spacing w:val="-2"/>
          <w:w w:val="110"/>
        </w:rPr>
        <w:t>first</w:t>
      </w:r>
      <w:r>
        <w:rPr>
          <w:color w:val="231F20"/>
          <w:spacing w:val="-7"/>
          <w:w w:val="110"/>
        </w:rPr>
        <w:t> </w:t>
      </w:r>
      <w:r>
        <w:rPr>
          <w:color w:val="231F20"/>
          <w:spacing w:val="-2"/>
          <w:w w:val="110"/>
        </w:rPr>
        <w:t>in</w:t>
      </w:r>
      <w:r>
        <w:rPr>
          <w:color w:val="231F20"/>
          <w:spacing w:val="-7"/>
          <w:w w:val="110"/>
        </w:rPr>
        <w:t> </w:t>
      </w:r>
      <w:r>
        <w:rPr>
          <w:color w:val="231F20"/>
          <w:spacing w:val="-2"/>
          <w:w w:val="110"/>
        </w:rPr>
        <w:t>first </w:t>
      </w:r>
      <w:r>
        <w:rPr>
          <w:color w:val="231F20"/>
          <w:spacing w:val="-2"/>
          <w:w w:val="105"/>
        </w:rPr>
        <w:t>out,</w:t>
      </w:r>
      <w:r>
        <w:rPr>
          <w:color w:val="231F20"/>
          <w:spacing w:val="-11"/>
          <w:w w:val="105"/>
        </w:rPr>
        <w:t> </w:t>
      </w:r>
      <w:r>
        <w:rPr>
          <w:color w:val="231F20"/>
          <w:spacing w:val="-2"/>
          <w:w w:val="105"/>
        </w:rPr>
        <w:t>FIFO;</w:t>
      </w:r>
      <w:r>
        <w:rPr>
          <w:color w:val="231F20"/>
          <w:spacing w:val="-11"/>
          <w:w w:val="105"/>
        </w:rPr>
        <w:t> </w:t>
      </w:r>
      <w:r>
        <w:rPr>
          <w:color w:val="231F20"/>
          <w:spacing w:val="-2"/>
          <w:w w:val="105"/>
        </w:rPr>
        <w:t>or</w:t>
      </w:r>
      <w:r>
        <w:rPr>
          <w:color w:val="231F20"/>
          <w:spacing w:val="-11"/>
          <w:w w:val="105"/>
        </w:rPr>
        <w:t> </w:t>
      </w:r>
      <w:r>
        <w:rPr>
          <w:color w:val="231F20"/>
          <w:spacing w:val="-2"/>
          <w:w w:val="105"/>
        </w:rPr>
        <w:t>last</w:t>
      </w:r>
      <w:r>
        <w:rPr>
          <w:color w:val="231F20"/>
          <w:spacing w:val="-11"/>
          <w:w w:val="105"/>
        </w:rPr>
        <w:t> </w:t>
      </w:r>
      <w:r>
        <w:rPr>
          <w:color w:val="231F20"/>
          <w:spacing w:val="-2"/>
          <w:w w:val="105"/>
        </w:rPr>
        <w:t>in</w:t>
      </w:r>
      <w:r>
        <w:rPr>
          <w:color w:val="231F20"/>
          <w:spacing w:val="-11"/>
          <w:w w:val="105"/>
        </w:rPr>
        <w:t> </w:t>
      </w:r>
      <w:r>
        <w:rPr>
          <w:color w:val="231F20"/>
          <w:spacing w:val="-2"/>
          <w:w w:val="105"/>
        </w:rPr>
        <w:t>first</w:t>
      </w:r>
      <w:r>
        <w:rPr>
          <w:color w:val="231F20"/>
          <w:spacing w:val="-11"/>
          <w:w w:val="105"/>
        </w:rPr>
        <w:t> </w:t>
      </w:r>
      <w:r>
        <w:rPr>
          <w:color w:val="231F20"/>
          <w:spacing w:val="-2"/>
          <w:w w:val="105"/>
        </w:rPr>
        <w:t>out,</w:t>
      </w:r>
      <w:r>
        <w:rPr>
          <w:color w:val="231F20"/>
          <w:spacing w:val="-11"/>
          <w:w w:val="105"/>
        </w:rPr>
        <w:t> </w:t>
      </w:r>
      <w:r>
        <w:rPr>
          <w:color w:val="231F20"/>
          <w:spacing w:val="-2"/>
          <w:w w:val="105"/>
        </w:rPr>
        <w:t>LIFO)</w:t>
      </w:r>
      <w:r>
        <w:rPr>
          <w:color w:val="231F20"/>
          <w:spacing w:val="-11"/>
          <w:w w:val="105"/>
        </w:rPr>
        <w:t> </w:t>
      </w:r>
      <w:r>
        <w:rPr>
          <w:color w:val="231F20"/>
          <w:spacing w:val="-2"/>
          <w:w w:val="105"/>
        </w:rPr>
        <w:t>as</w:t>
      </w:r>
      <w:r>
        <w:rPr>
          <w:color w:val="231F20"/>
          <w:spacing w:val="-11"/>
          <w:w w:val="105"/>
        </w:rPr>
        <w:t> </w:t>
      </w:r>
      <w:r>
        <w:rPr>
          <w:color w:val="231F20"/>
          <w:spacing w:val="-2"/>
          <w:w w:val="105"/>
        </w:rPr>
        <w:t>well</w:t>
      </w:r>
      <w:r>
        <w:rPr>
          <w:color w:val="231F20"/>
          <w:spacing w:val="-11"/>
          <w:w w:val="105"/>
        </w:rPr>
        <w:t> </w:t>
      </w:r>
      <w:r>
        <w:rPr>
          <w:color w:val="231F20"/>
          <w:spacing w:val="-2"/>
          <w:w w:val="105"/>
        </w:rPr>
        <w:t>as</w:t>
      </w:r>
      <w:r>
        <w:rPr>
          <w:color w:val="231F20"/>
          <w:spacing w:val="-11"/>
          <w:w w:val="105"/>
        </w:rPr>
        <w:t> </w:t>
      </w:r>
      <w:r>
        <w:rPr>
          <w:color w:val="231F20"/>
          <w:spacing w:val="-2"/>
          <w:w w:val="105"/>
        </w:rPr>
        <w:t>“at</w:t>
      </w:r>
      <w:r>
        <w:rPr>
          <w:color w:val="231F20"/>
          <w:spacing w:val="-11"/>
          <w:w w:val="105"/>
        </w:rPr>
        <w:t> </w:t>
      </w:r>
      <w:r>
        <w:rPr>
          <w:color w:val="231F20"/>
          <w:spacing w:val="-2"/>
          <w:w w:val="105"/>
        </w:rPr>
        <w:t>least</w:t>
      </w:r>
      <w:r>
        <w:rPr>
          <w:color w:val="231F20"/>
          <w:spacing w:val="-11"/>
          <w:w w:val="105"/>
        </w:rPr>
        <w:t> </w:t>
      </w:r>
      <w:r>
        <w:rPr>
          <w:color w:val="231F20"/>
          <w:spacing w:val="-2"/>
          <w:w w:val="105"/>
        </w:rPr>
        <w:t>once”</w:t>
      </w:r>
      <w:r>
        <w:rPr>
          <w:color w:val="231F20"/>
          <w:spacing w:val="-11"/>
          <w:w w:val="105"/>
        </w:rPr>
        <w:t> </w:t>
      </w:r>
      <w:r>
        <w:rPr>
          <w:color w:val="231F20"/>
          <w:spacing w:val="-2"/>
          <w:w w:val="105"/>
        </w:rPr>
        <w:t>or</w:t>
      </w:r>
      <w:r>
        <w:rPr>
          <w:color w:val="231F20"/>
          <w:spacing w:val="-11"/>
          <w:w w:val="105"/>
        </w:rPr>
        <w:t> </w:t>
      </w:r>
      <w:r>
        <w:rPr>
          <w:color w:val="231F20"/>
          <w:spacing w:val="-2"/>
          <w:w w:val="105"/>
        </w:rPr>
        <w:t>“at</w:t>
      </w:r>
      <w:r>
        <w:rPr>
          <w:color w:val="231F20"/>
          <w:spacing w:val="-11"/>
          <w:w w:val="105"/>
        </w:rPr>
        <w:t> </w:t>
      </w:r>
      <w:r>
        <w:rPr>
          <w:color w:val="231F20"/>
          <w:spacing w:val="-2"/>
          <w:w w:val="105"/>
        </w:rPr>
        <w:t>most</w:t>
      </w:r>
      <w:r>
        <w:rPr>
          <w:color w:val="231F20"/>
          <w:spacing w:val="-11"/>
          <w:w w:val="105"/>
        </w:rPr>
        <w:t> </w:t>
      </w:r>
      <w:r>
        <w:rPr>
          <w:color w:val="231F20"/>
          <w:spacing w:val="-2"/>
          <w:w w:val="105"/>
        </w:rPr>
        <w:t>once” </w:t>
      </w:r>
      <w:r>
        <w:rPr>
          <w:color w:val="231F20"/>
          <w:w w:val="105"/>
        </w:rPr>
        <w:t>delivery.</w:t>
      </w:r>
      <w:r>
        <w:rPr>
          <w:color w:val="231F20"/>
          <w:spacing w:val="-6"/>
          <w:w w:val="105"/>
        </w:rPr>
        <w:t> </w:t>
      </w:r>
      <w:r>
        <w:rPr>
          <w:color w:val="231F20"/>
          <w:w w:val="105"/>
        </w:rPr>
        <w:t>Most</w:t>
      </w:r>
      <w:r>
        <w:rPr>
          <w:color w:val="231F20"/>
          <w:spacing w:val="-6"/>
          <w:w w:val="105"/>
        </w:rPr>
        <w:t> </w:t>
      </w:r>
      <w:r>
        <w:rPr>
          <w:color w:val="231F20"/>
          <w:w w:val="105"/>
        </w:rPr>
        <w:t>cloud</w:t>
      </w:r>
      <w:r>
        <w:rPr>
          <w:color w:val="231F20"/>
          <w:spacing w:val="-6"/>
          <w:w w:val="105"/>
        </w:rPr>
        <w:t> </w:t>
      </w:r>
      <w:r>
        <w:rPr>
          <w:color w:val="231F20"/>
          <w:w w:val="105"/>
        </w:rPr>
        <w:t>platforms</w:t>
      </w:r>
      <w:r>
        <w:rPr>
          <w:color w:val="231F20"/>
          <w:spacing w:val="-6"/>
          <w:w w:val="105"/>
        </w:rPr>
        <w:t> </w:t>
      </w:r>
      <w:r>
        <w:rPr>
          <w:color w:val="231F20"/>
          <w:w w:val="105"/>
        </w:rPr>
        <w:t>have</w:t>
      </w:r>
      <w:r>
        <w:rPr>
          <w:color w:val="231F20"/>
          <w:spacing w:val="-6"/>
          <w:w w:val="105"/>
        </w:rPr>
        <w:t> </w:t>
      </w:r>
      <w:r>
        <w:rPr>
          <w:color w:val="231F20"/>
          <w:w w:val="105"/>
        </w:rPr>
        <w:t>hosted</w:t>
      </w:r>
      <w:r>
        <w:rPr>
          <w:color w:val="231F20"/>
          <w:spacing w:val="-6"/>
          <w:w w:val="105"/>
        </w:rPr>
        <w:t> </w:t>
      </w:r>
      <w:r>
        <w:rPr>
          <w:color w:val="231F20"/>
          <w:w w:val="105"/>
        </w:rPr>
        <w:t>implementations</w:t>
      </w:r>
      <w:r>
        <w:rPr>
          <w:color w:val="231F20"/>
          <w:spacing w:val="-6"/>
          <w:w w:val="105"/>
        </w:rPr>
        <w:t> </w:t>
      </w:r>
      <w:r>
        <w:rPr>
          <w:color w:val="231F20"/>
          <w:w w:val="105"/>
        </w:rPr>
        <w:t>of</w:t>
      </w:r>
      <w:r>
        <w:rPr>
          <w:color w:val="231F20"/>
          <w:spacing w:val="-6"/>
          <w:w w:val="105"/>
        </w:rPr>
        <w:t> </w:t>
      </w:r>
      <w:r>
        <w:rPr>
          <w:color w:val="231F20"/>
          <w:w w:val="105"/>
        </w:rPr>
        <w:t>queues,</w:t>
      </w:r>
      <w:r>
        <w:rPr>
          <w:color w:val="231F20"/>
          <w:spacing w:val="-6"/>
          <w:w w:val="105"/>
        </w:rPr>
        <w:t> </w:t>
      </w:r>
      <w:r>
        <w:rPr>
          <w:color w:val="231F20"/>
          <w:w w:val="105"/>
        </w:rPr>
        <w:t>such as</w:t>
      </w:r>
      <w:r>
        <w:rPr>
          <w:color w:val="231F20"/>
          <w:spacing w:val="-15"/>
          <w:w w:val="105"/>
        </w:rPr>
        <w:t> </w:t>
      </w:r>
      <w:r>
        <w:rPr>
          <w:color w:val="231F20"/>
          <w:w w:val="105"/>
        </w:rPr>
        <w:t>AWS</w:t>
      </w:r>
      <w:r>
        <w:rPr>
          <w:color w:val="231F20"/>
          <w:spacing w:val="-15"/>
          <w:w w:val="105"/>
        </w:rPr>
        <w:t> </w:t>
      </w:r>
      <w:r>
        <w:rPr>
          <w:color w:val="231F20"/>
          <w:w w:val="105"/>
        </w:rPr>
        <w:t>Simple</w:t>
      </w:r>
      <w:r>
        <w:rPr>
          <w:color w:val="231F20"/>
          <w:spacing w:val="-15"/>
          <w:w w:val="105"/>
        </w:rPr>
        <w:t> </w:t>
      </w:r>
      <w:r>
        <w:rPr>
          <w:color w:val="231F20"/>
          <w:w w:val="105"/>
        </w:rPr>
        <w:t>Queue</w:t>
      </w:r>
      <w:r>
        <w:rPr>
          <w:color w:val="231F20"/>
          <w:spacing w:val="-15"/>
          <w:w w:val="105"/>
        </w:rPr>
        <w:t> </w:t>
      </w:r>
      <w:r>
        <w:rPr>
          <w:color w:val="231F20"/>
          <w:w w:val="105"/>
        </w:rPr>
        <w:t>Service</w:t>
      </w:r>
      <w:r>
        <w:rPr>
          <w:color w:val="231F20"/>
          <w:spacing w:val="-15"/>
          <w:w w:val="105"/>
        </w:rPr>
        <w:t> </w:t>
      </w:r>
      <w:r>
        <w:rPr>
          <w:color w:val="231F20"/>
          <w:w w:val="105"/>
        </w:rPr>
        <w:t>(SQS)</w:t>
      </w:r>
      <w:r>
        <w:rPr>
          <w:color w:val="231F20"/>
          <w:spacing w:val="-15"/>
          <w:w w:val="105"/>
        </w:rPr>
        <w:t> </w:t>
      </w:r>
      <w:r>
        <w:rPr>
          <w:color w:val="231F20"/>
          <w:w w:val="105"/>
        </w:rPr>
        <w:t>or</w:t>
      </w:r>
      <w:r>
        <w:rPr>
          <w:color w:val="231F20"/>
          <w:spacing w:val="-15"/>
          <w:w w:val="105"/>
        </w:rPr>
        <w:t> </w:t>
      </w:r>
      <w:r>
        <w:rPr>
          <w:color w:val="231F20"/>
          <w:w w:val="105"/>
        </w:rPr>
        <w:t>Google</w:t>
      </w:r>
      <w:r>
        <w:rPr>
          <w:color w:val="231F20"/>
          <w:spacing w:val="-15"/>
          <w:w w:val="105"/>
        </w:rPr>
        <w:t> </w:t>
      </w:r>
      <w:r>
        <w:rPr>
          <w:color w:val="231F20"/>
          <w:w w:val="105"/>
        </w:rPr>
        <w:t>Cloud</w:t>
      </w:r>
      <w:r>
        <w:rPr>
          <w:color w:val="231F20"/>
          <w:spacing w:val="-15"/>
          <w:w w:val="105"/>
        </w:rPr>
        <w:t> </w:t>
      </w:r>
      <w:r>
        <w:rPr>
          <w:color w:val="231F20"/>
          <w:w w:val="105"/>
        </w:rPr>
        <w:t>Task</w:t>
      </w:r>
      <w:r>
        <w:rPr>
          <w:color w:val="231F20"/>
          <w:spacing w:val="-15"/>
          <w:w w:val="105"/>
        </w:rPr>
        <w:t> </w:t>
      </w:r>
      <w:r>
        <w:rPr>
          <w:color w:val="231F20"/>
          <w:w w:val="105"/>
        </w:rPr>
        <w:t>queues.</w:t>
      </w:r>
    </w:p>
    <w:p>
      <w:pPr>
        <w:pStyle w:val="BodyText"/>
        <w:spacing w:line="319" w:lineRule="auto"/>
        <w:ind w:left="750" w:right="857" w:firstLine="283"/>
        <w:jc w:val="both"/>
      </w:pPr>
      <w:r>
        <w:rPr>
          <w:color w:val="231F20"/>
          <w:w w:val="105"/>
        </w:rPr>
        <w:t>Queueing systems often have a notion of </w:t>
      </w:r>
      <w:r>
        <w:rPr>
          <w:i/>
          <w:color w:val="231F20"/>
          <w:w w:val="105"/>
        </w:rPr>
        <w:t>explicit </w:t>
      </w:r>
      <w:r>
        <w:rPr>
          <w:color w:val="231F20"/>
          <w:w w:val="105"/>
        </w:rPr>
        <w:t>invocation, which is to say that when a publisher creates a message, it explicitly specifies how the </w:t>
      </w:r>
      <w:r>
        <w:rPr>
          <w:color w:val="231F20"/>
          <w:w w:val="110"/>
        </w:rPr>
        <w:t>request should be handled or executed. By contrast, most publisher–sub- scriber systems support </w:t>
      </w:r>
      <w:r>
        <w:rPr>
          <w:i/>
          <w:color w:val="231F20"/>
          <w:w w:val="110"/>
        </w:rPr>
        <w:t>implicit </w:t>
      </w:r>
      <w:r>
        <w:rPr>
          <w:color w:val="231F20"/>
          <w:w w:val="110"/>
        </w:rPr>
        <w:t>execution. This means publishers do not necessarily know beforehand what system will handle the message, only that the pub/sub system will deliver it.</w:t>
      </w:r>
    </w:p>
    <w:p>
      <w:pPr>
        <w:spacing w:before="197"/>
        <w:ind w:left="750" w:right="0" w:firstLine="0"/>
        <w:jc w:val="both"/>
        <w:rPr>
          <w:rFonts w:ascii="Arial" w:hAnsi="Arial"/>
          <w:i/>
          <w:sz w:val="24"/>
        </w:rPr>
      </w:pPr>
      <w:r>
        <w:rPr>
          <w:rFonts w:ascii="Arial" w:hAnsi="Arial"/>
          <w:i/>
          <w:color w:val="231F20"/>
          <w:spacing w:val="-4"/>
          <w:w w:val="70"/>
          <w:sz w:val="24"/>
        </w:rPr>
        <w:t>Publisher-Subscriber</w:t>
      </w:r>
      <w:r>
        <w:rPr>
          <w:rFonts w:ascii="Arial" w:hAnsi="Arial"/>
          <w:i/>
          <w:color w:val="231F20"/>
          <w:spacing w:val="-3"/>
          <w:sz w:val="24"/>
        </w:rPr>
        <w:t> </w:t>
      </w:r>
      <w:r>
        <w:rPr>
          <w:rFonts w:ascii="Arial" w:hAnsi="Arial"/>
          <w:i/>
          <w:color w:val="231F20"/>
          <w:spacing w:val="-4"/>
          <w:w w:val="70"/>
          <w:sz w:val="24"/>
        </w:rPr>
        <w:t>(“pub/sub”)</w:t>
      </w:r>
      <w:r>
        <w:rPr>
          <w:rFonts w:ascii="Arial" w:hAnsi="Arial"/>
          <w:i/>
          <w:color w:val="231F20"/>
          <w:spacing w:val="-3"/>
          <w:sz w:val="24"/>
        </w:rPr>
        <w:t> </w:t>
      </w:r>
      <w:r>
        <w:rPr>
          <w:rFonts w:ascii="Arial" w:hAnsi="Arial"/>
          <w:i/>
          <w:color w:val="231F20"/>
          <w:spacing w:val="-4"/>
          <w:w w:val="70"/>
          <w:sz w:val="24"/>
        </w:rPr>
        <w:t>Pattern</w:t>
      </w:r>
    </w:p>
    <w:p>
      <w:pPr>
        <w:pStyle w:val="BodyText"/>
        <w:spacing w:line="319" w:lineRule="auto" w:before="153"/>
        <w:ind w:left="750" w:right="857"/>
        <w:jc w:val="both"/>
      </w:pPr>
      <w:r>
        <w:rPr>
          <w:color w:val="231F20"/>
          <w:w w:val="110"/>
        </w:rPr>
        <w:t>The</w:t>
      </w:r>
      <w:r>
        <w:rPr>
          <w:color w:val="231F20"/>
          <w:w w:val="110"/>
        </w:rPr>
        <w:t> publisher-subscriber</w:t>
      </w:r>
      <w:r>
        <w:rPr>
          <w:color w:val="231F20"/>
          <w:w w:val="110"/>
        </w:rPr>
        <w:t> pattern,</w:t>
      </w:r>
      <w:r>
        <w:rPr>
          <w:color w:val="231F20"/>
          <w:w w:val="110"/>
        </w:rPr>
        <w:t> abbreviated</w:t>
      </w:r>
      <w:r>
        <w:rPr>
          <w:color w:val="231F20"/>
          <w:w w:val="110"/>
        </w:rPr>
        <w:t> as</w:t>
      </w:r>
      <w:r>
        <w:rPr>
          <w:color w:val="231F20"/>
          <w:w w:val="110"/>
        </w:rPr>
        <w:t> pub/sub,</w:t>
      </w:r>
      <w:r>
        <w:rPr>
          <w:color w:val="231F20"/>
          <w:w w:val="110"/>
        </w:rPr>
        <w:t> allows</w:t>
      </w:r>
      <w:r>
        <w:rPr>
          <w:color w:val="231F20"/>
          <w:w w:val="110"/>
        </w:rPr>
        <w:t> for designing a system where messages are created by potentially multiple sources</w:t>
      </w:r>
      <w:r>
        <w:rPr>
          <w:color w:val="231F20"/>
          <w:w w:val="110"/>
        </w:rPr>
        <w:t> and</w:t>
      </w:r>
      <w:r>
        <w:rPr>
          <w:color w:val="231F20"/>
          <w:w w:val="110"/>
        </w:rPr>
        <w:t> delivered</w:t>
      </w:r>
      <w:r>
        <w:rPr>
          <w:color w:val="231F20"/>
          <w:w w:val="110"/>
        </w:rPr>
        <w:t> via</w:t>
      </w:r>
      <w:r>
        <w:rPr>
          <w:color w:val="231F20"/>
          <w:w w:val="110"/>
        </w:rPr>
        <w:t> various</w:t>
      </w:r>
      <w:r>
        <w:rPr>
          <w:color w:val="231F20"/>
          <w:w w:val="110"/>
        </w:rPr>
        <w:t> patterns</w:t>
      </w:r>
      <w:r>
        <w:rPr>
          <w:color w:val="231F20"/>
          <w:w w:val="110"/>
        </w:rPr>
        <w:t> to</w:t>
      </w:r>
      <w:r>
        <w:rPr>
          <w:color w:val="231F20"/>
          <w:w w:val="110"/>
        </w:rPr>
        <w:t> potentially</w:t>
      </w:r>
      <w:r>
        <w:rPr>
          <w:color w:val="231F20"/>
          <w:w w:val="110"/>
        </w:rPr>
        <w:t> multiple</w:t>
      </w:r>
      <w:r>
        <w:rPr>
          <w:color w:val="231F20"/>
          <w:w w:val="110"/>
        </w:rPr>
        <w:t> sub- scribers.</w:t>
      </w:r>
      <w:r>
        <w:rPr>
          <w:color w:val="231F20"/>
          <w:w w:val="110"/>
        </w:rPr>
        <w:t> Publisher-subscriber</w:t>
      </w:r>
      <w:r>
        <w:rPr>
          <w:color w:val="231F20"/>
          <w:w w:val="110"/>
        </w:rPr>
        <w:t> relationships</w:t>
      </w:r>
      <w:r>
        <w:rPr>
          <w:color w:val="231F20"/>
          <w:w w:val="110"/>
        </w:rPr>
        <w:t> are</w:t>
      </w:r>
      <w:r>
        <w:rPr>
          <w:color w:val="231F20"/>
          <w:w w:val="110"/>
        </w:rPr>
        <w:t> modeled</w:t>
      </w:r>
      <w:r>
        <w:rPr>
          <w:color w:val="231F20"/>
          <w:w w:val="110"/>
        </w:rPr>
        <w:t> as</w:t>
      </w:r>
      <w:r>
        <w:rPr>
          <w:color w:val="231F20"/>
          <w:w w:val="110"/>
        </w:rPr>
        <w:t> one-to-one (direct),</w:t>
      </w:r>
      <w:r>
        <w:rPr>
          <w:color w:val="231F20"/>
          <w:w w:val="110"/>
        </w:rPr>
        <w:t> one-to-many</w:t>
      </w:r>
      <w:r>
        <w:rPr>
          <w:color w:val="231F20"/>
          <w:w w:val="110"/>
        </w:rPr>
        <w:t> (fan-out),</w:t>
      </w:r>
      <w:r>
        <w:rPr>
          <w:color w:val="231F20"/>
          <w:w w:val="110"/>
        </w:rPr>
        <w:t> many-to-one</w:t>
      </w:r>
      <w:r>
        <w:rPr>
          <w:color w:val="231F20"/>
          <w:w w:val="110"/>
        </w:rPr>
        <w:t> (fan-in),</w:t>
      </w:r>
      <w:r>
        <w:rPr>
          <w:color w:val="231F20"/>
          <w:w w:val="110"/>
        </w:rPr>
        <w:t> and</w:t>
      </w:r>
      <w:r>
        <w:rPr>
          <w:color w:val="231F20"/>
          <w:w w:val="110"/>
        </w:rPr>
        <w:t> many-to- many.</w:t>
      </w:r>
      <w:r>
        <w:rPr>
          <w:color w:val="231F20"/>
          <w:w w:val="110"/>
        </w:rPr>
        <w:t> Various</w:t>
      </w:r>
      <w:r>
        <w:rPr>
          <w:color w:val="231F20"/>
          <w:w w:val="110"/>
        </w:rPr>
        <w:t> pub/sub</w:t>
      </w:r>
      <w:r>
        <w:rPr>
          <w:color w:val="231F20"/>
          <w:w w:val="110"/>
        </w:rPr>
        <w:t> implementations</w:t>
      </w:r>
      <w:r>
        <w:rPr>
          <w:color w:val="231F20"/>
          <w:w w:val="110"/>
        </w:rPr>
        <w:t> can</w:t>
      </w:r>
      <w:r>
        <w:rPr>
          <w:color w:val="231F20"/>
          <w:w w:val="110"/>
        </w:rPr>
        <w:t> provide</w:t>
      </w:r>
      <w:r>
        <w:rPr>
          <w:color w:val="231F20"/>
          <w:w w:val="110"/>
        </w:rPr>
        <w:t> guarantees</w:t>
      </w:r>
      <w:r>
        <w:rPr>
          <w:color w:val="231F20"/>
          <w:w w:val="110"/>
        </w:rPr>
        <w:t> that messages are delivered to all subscribers, at least one subscriber, at least one time, etc. Similar to queues, there are off-the-shelf solutions, such</w:t>
      </w:r>
      <w:r>
        <w:rPr>
          <w:color w:val="231F20"/>
          <w:spacing w:val="80"/>
          <w:w w:val="150"/>
        </w:rPr>
        <w:t> </w:t>
      </w:r>
      <w:r>
        <w:rPr>
          <w:color w:val="231F20"/>
          <w:w w:val="110"/>
        </w:rPr>
        <w:t>as RabbitMQ, as well as easily scaled cloud-hosted options like Amazon </w:t>
      </w:r>
      <w:r>
        <w:rPr>
          <w:color w:val="231F20"/>
          <w:w w:val="105"/>
        </w:rPr>
        <w:t>Simple Notification Service (SNS) or Google Cloud Pub/Sub.</w:t>
      </w:r>
    </w:p>
    <w:p>
      <w:pPr>
        <w:pStyle w:val="BodyText"/>
        <w:spacing w:line="319" w:lineRule="auto"/>
        <w:ind w:left="750" w:right="857" w:firstLine="283"/>
        <w:jc w:val="both"/>
      </w:pPr>
      <w:r>
        <w:rPr>
          <w:color w:val="231F20"/>
          <w:w w:val="110"/>
        </w:rPr>
        <w:t>The</w:t>
      </w:r>
      <w:r>
        <w:rPr>
          <w:color w:val="231F20"/>
          <w:spacing w:val="-7"/>
          <w:w w:val="110"/>
        </w:rPr>
        <w:t> </w:t>
      </w:r>
      <w:r>
        <w:rPr>
          <w:color w:val="231F20"/>
          <w:w w:val="110"/>
        </w:rPr>
        <w:t>pub/sub</w:t>
      </w:r>
      <w:r>
        <w:rPr>
          <w:color w:val="231F20"/>
          <w:spacing w:val="-7"/>
          <w:w w:val="110"/>
        </w:rPr>
        <w:t> </w:t>
      </w:r>
      <w:r>
        <w:rPr>
          <w:color w:val="231F20"/>
          <w:w w:val="110"/>
        </w:rPr>
        <w:t>pattern</w:t>
      </w:r>
      <w:r>
        <w:rPr>
          <w:color w:val="231F20"/>
          <w:spacing w:val="-7"/>
          <w:w w:val="110"/>
        </w:rPr>
        <w:t> </w:t>
      </w:r>
      <w:r>
        <w:rPr>
          <w:color w:val="231F20"/>
          <w:w w:val="110"/>
        </w:rPr>
        <w:t>and</w:t>
      </w:r>
      <w:r>
        <w:rPr>
          <w:color w:val="231F20"/>
          <w:spacing w:val="-7"/>
          <w:w w:val="110"/>
        </w:rPr>
        <w:t> </w:t>
      </w:r>
      <w:r>
        <w:rPr>
          <w:color w:val="231F20"/>
          <w:w w:val="110"/>
        </w:rPr>
        <w:t>the</w:t>
      </w:r>
      <w:r>
        <w:rPr>
          <w:color w:val="231F20"/>
          <w:spacing w:val="-7"/>
          <w:w w:val="110"/>
        </w:rPr>
        <w:t> </w:t>
      </w:r>
      <w:r>
        <w:rPr>
          <w:color w:val="231F20"/>
          <w:w w:val="110"/>
        </w:rPr>
        <w:t>guarantees</w:t>
      </w:r>
      <w:r>
        <w:rPr>
          <w:color w:val="231F20"/>
          <w:spacing w:val="-7"/>
          <w:w w:val="110"/>
        </w:rPr>
        <w:t> </w:t>
      </w:r>
      <w:r>
        <w:rPr>
          <w:color w:val="231F20"/>
          <w:w w:val="110"/>
        </w:rPr>
        <w:t>it</w:t>
      </w:r>
      <w:r>
        <w:rPr>
          <w:color w:val="231F20"/>
          <w:spacing w:val="-7"/>
          <w:w w:val="110"/>
        </w:rPr>
        <w:t> </w:t>
      </w:r>
      <w:r>
        <w:rPr>
          <w:color w:val="231F20"/>
          <w:w w:val="110"/>
        </w:rPr>
        <w:t>provides</w:t>
      </w:r>
      <w:r>
        <w:rPr>
          <w:color w:val="231F20"/>
          <w:spacing w:val="-7"/>
          <w:w w:val="110"/>
        </w:rPr>
        <w:t> </w:t>
      </w:r>
      <w:r>
        <w:rPr>
          <w:color w:val="231F20"/>
          <w:w w:val="110"/>
        </w:rPr>
        <w:t>are</w:t>
      </w:r>
      <w:r>
        <w:rPr>
          <w:color w:val="231F20"/>
          <w:spacing w:val="-7"/>
          <w:w w:val="110"/>
        </w:rPr>
        <w:t> </w:t>
      </w:r>
      <w:r>
        <w:rPr>
          <w:color w:val="231F20"/>
          <w:w w:val="110"/>
        </w:rPr>
        <w:t>extremely</w:t>
      </w:r>
      <w:r>
        <w:rPr>
          <w:color w:val="231F20"/>
          <w:spacing w:val="-7"/>
          <w:w w:val="110"/>
        </w:rPr>
        <w:t> </w:t>
      </w:r>
      <w:r>
        <w:rPr>
          <w:color w:val="231F20"/>
          <w:w w:val="110"/>
        </w:rPr>
        <w:t>pow- erful.</w:t>
      </w:r>
      <w:r>
        <w:rPr>
          <w:color w:val="231F20"/>
          <w:w w:val="110"/>
        </w:rPr>
        <w:t> However,</w:t>
      </w:r>
      <w:r>
        <w:rPr>
          <w:color w:val="231F20"/>
          <w:w w:val="110"/>
        </w:rPr>
        <w:t> the</w:t>
      </w:r>
      <w:r>
        <w:rPr>
          <w:color w:val="231F20"/>
          <w:w w:val="110"/>
        </w:rPr>
        <w:t> tradeoff</w:t>
      </w:r>
      <w:r>
        <w:rPr>
          <w:color w:val="231F20"/>
          <w:w w:val="110"/>
        </w:rPr>
        <w:t> is</w:t>
      </w:r>
      <w:r>
        <w:rPr>
          <w:color w:val="231F20"/>
          <w:w w:val="110"/>
        </w:rPr>
        <w:t> that</w:t>
      </w:r>
      <w:r>
        <w:rPr>
          <w:color w:val="231F20"/>
          <w:w w:val="110"/>
        </w:rPr>
        <w:t> implementations</w:t>
      </w:r>
      <w:r>
        <w:rPr>
          <w:color w:val="231F20"/>
          <w:w w:val="110"/>
        </w:rPr>
        <w:t> require</w:t>
      </w:r>
      <w:r>
        <w:rPr>
          <w:color w:val="231F20"/>
          <w:w w:val="110"/>
        </w:rPr>
        <w:t> some</w:t>
      </w:r>
      <w:r>
        <w:rPr>
          <w:color w:val="231F20"/>
          <w:w w:val="110"/>
        </w:rPr>
        <w:t> care and attention to detail to realize the advertised guarantees. Implementing a subscriber, for example, requires paying close attention to message acknowledgement semantics and carefully managing topic subscriptions to ensure the right messages go to the right place.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firstLine="283"/>
        <w:jc w:val="both"/>
      </w:pPr>
      <w:r>
        <w:rPr>
          <w:color w:val="231F20"/>
          <w:w w:val="105"/>
        </w:rPr>
        <w:t>If you’re torn between implementing a solution with queues, pub/sub, or an HTTP API, my general recommendation is to keep it simple and go with the synchronous HTTP API. The fact that you are torn between implemen- </w:t>
      </w:r>
      <w:r>
        <w:rPr>
          <w:color w:val="231F20"/>
          <w:w w:val="110"/>
        </w:rPr>
        <w:t>tations</w:t>
      </w:r>
      <w:r>
        <w:rPr>
          <w:color w:val="231F20"/>
          <w:spacing w:val="-3"/>
          <w:w w:val="110"/>
        </w:rPr>
        <w:t> </w:t>
      </w:r>
      <w:r>
        <w:rPr>
          <w:color w:val="231F20"/>
          <w:w w:val="110"/>
        </w:rPr>
        <w:t>indicates</w:t>
      </w:r>
      <w:r>
        <w:rPr>
          <w:color w:val="231F20"/>
          <w:spacing w:val="-3"/>
          <w:w w:val="110"/>
        </w:rPr>
        <w:t> </w:t>
      </w:r>
      <w:r>
        <w:rPr>
          <w:color w:val="231F20"/>
          <w:w w:val="110"/>
        </w:rPr>
        <w:t>that</w:t>
      </w:r>
      <w:r>
        <w:rPr>
          <w:color w:val="231F20"/>
          <w:spacing w:val="-3"/>
          <w:w w:val="110"/>
        </w:rPr>
        <w:t> </w:t>
      </w:r>
      <w:r>
        <w:rPr>
          <w:color w:val="231F20"/>
          <w:w w:val="110"/>
        </w:rPr>
        <w:t>the</w:t>
      </w:r>
      <w:r>
        <w:rPr>
          <w:color w:val="231F20"/>
          <w:spacing w:val="-3"/>
          <w:w w:val="110"/>
        </w:rPr>
        <w:t> </w:t>
      </w:r>
      <w:r>
        <w:rPr>
          <w:color w:val="231F20"/>
          <w:w w:val="110"/>
        </w:rPr>
        <w:t>guarantees</w:t>
      </w:r>
      <w:r>
        <w:rPr>
          <w:color w:val="231F20"/>
          <w:spacing w:val="-3"/>
          <w:w w:val="110"/>
        </w:rPr>
        <w:t> </w:t>
      </w:r>
      <w:r>
        <w:rPr>
          <w:color w:val="231F20"/>
          <w:w w:val="110"/>
        </w:rPr>
        <w:t>offered</w:t>
      </w:r>
      <w:r>
        <w:rPr>
          <w:color w:val="231F20"/>
          <w:spacing w:val="-3"/>
          <w:w w:val="110"/>
        </w:rPr>
        <w:t> </w:t>
      </w:r>
      <w:r>
        <w:rPr>
          <w:color w:val="231F20"/>
          <w:w w:val="110"/>
        </w:rPr>
        <w:t>by</w:t>
      </w:r>
      <w:r>
        <w:rPr>
          <w:color w:val="231F20"/>
          <w:spacing w:val="-3"/>
          <w:w w:val="110"/>
        </w:rPr>
        <w:t> </w:t>
      </w:r>
      <w:r>
        <w:rPr>
          <w:color w:val="231F20"/>
          <w:w w:val="110"/>
        </w:rPr>
        <w:t>the</w:t>
      </w:r>
      <w:r>
        <w:rPr>
          <w:color w:val="231F20"/>
          <w:spacing w:val="-3"/>
          <w:w w:val="110"/>
        </w:rPr>
        <w:t> </w:t>
      </w:r>
      <w:r>
        <w:rPr>
          <w:color w:val="231F20"/>
          <w:w w:val="110"/>
        </w:rPr>
        <w:t>asynchronous</w:t>
      </w:r>
      <w:r>
        <w:rPr>
          <w:color w:val="231F20"/>
          <w:spacing w:val="-3"/>
          <w:w w:val="110"/>
        </w:rPr>
        <w:t> </w:t>
      </w:r>
      <w:r>
        <w:rPr>
          <w:color w:val="231F20"/>
          <w:w w:val="110"/>
        </w:rPr>
        <w:t>systems </w:t>
      </w:r>
      <w:r>
        <w:rPr>
          <w:color w:val="231F20"/>
          <w:w w:val="105"/>
        </w:rPr>
        <w:t>are not critical to your implementation, and therefore the added complexity </w:t>
      </w:r>
      <w:r>
        <w:rPr>
          <w:color w:val="231F20"/>
          <w:w w:val="110"/>
        </w:rPr>
        <w:t>is</w:t>
      </w:r>
      <w:r>
        <w:rPr>
          <w:color w:val="231F20"/>
          <w:spacing w:val="-2"/>
          <w:w w:val="110"/>
        </w:rPr>
        <w:t> </w:t>
      </w:r>
      <w:r>
        <w:rPr>
          <w:color w:val="231F20"/>
          <w:w w:val="110"/>
        </w:rPr>
        <w:t>likely</w:t>
      </w:r>
      <w:r>
        <w:rPr>
          <w:color w:val="231F20"/>
          <w:spacing w:val="-2"/>
          <w:w w:val="110"/>
        </w:rPr>
        <w:t> </w:t>
      </w:r>
      <w:r>
        <w:rPr>
          <w:color w:val="231F20"/>
          <w:w w:val="110"/>
        </w:rPr>
        <w:t>not</w:t>
      </w:r>
      <w:r>
        <w:rPr>
          <w:color w:val="231F20"/>
          <w:spacing w:val="-2"/>
          <w:w w:val="110"/>
        </w:rPr>
        <w:t> </w:t>
      </w:r>
      <w:r>
        <w:rPr>
          <w:color w:val="231F20"/>
          <w:w w:val="110"/>
        </w:rPr>
        <w:t>worth</w:t>
      </w:r>
      <w:r>
        <w:rPr>
          <w:color w:val="231F20"/>
          <w:spacing w:val="-2"/>
          <w:w w:val="110"/>
        </w:rPr>
        <w:t> </w:t>
      </w:r>
      <w:r>
        <w:rPr>
          <w:color w:val="231F20"/>
          <w:w w:val="110"/>
        </w:rPr>
        <w:t>it</w:t>
      </w:r>
      <w:r>
        <w:rPr>
          <w:color w:val="231F20"/>
          <w:spacing w:val="-2"/>
          <w:w w:val="110"/>
        </w:rPr>
        <w:t> </w:t>
      </w:r>
      <w:r>
        <w:rPr>
          <w:color w:val="231F20"/>
          <w:w w:val="110"/>
        </w:rPr>
        <w:t>for</w:t>
      </w:r>
      <w:r>
        <w:rPr>
          <w:color w:val="231F20"/>
          <w:spacing w:val="-2"/>
          <w:w w:val="110"/>
        </w:rPr>
        <w:t> </w:t>
      </w:r>
      <w:r>
        <w:rPr>
          <w:color w:val="231F20"/>
          <w:w w:val="110"/>
        </w:rPr>
        <w:t>your</w:t>
      </w:r>
      <w:r>
        <w:rPr>
          <w:color w:val="231F20"/>
          <w:spacing w:val="-2"/>
          <w:w w:val="110"/>
        </w:rPr>
        <w:t> </w:t>
      </w:r>
      <w:r>
        <w:rPr>
          <w:color w:val="231F20"/>
          <w:w w:val="110"/>
        </w:rPr>
        <w:t>startup</w:t>
      </w:r>
      <w:r>
        <w:rPr>
          <w:color w:val="231F20"/>
          <w:spacing w:val="-2"/>
          <w:w w:val="110"/>
        </w:rPr>
        <w:t> </w:t>
      </w:r>
      <w:r>
        <w:rPr>
          <w:color w:val="231F20"/>
          <w:w w:val="110"/>
        </w:rPr>
        <w:t>project.</w:t>
      </w:r>
    </w:p>
    <w:p>
      <w:pPr>
        <w:pStyle w:val="BodyText"/>
        <w:spacing w:before="9"/>
        <w:rPr>
          <w:sz w:val="17"/>
        </w:rPr>
      </w:pPr>
    </w:p>
    <w:p>
      <w:pPr>
        <w:spacing w:before="0"/>
        <w:ind w:left="920" w:right="0" w:firstLine="0"/>
        <w:jc w:val="both"/>
        <w:rPr>
          <w:rFonts w:ascii="Arial"/>
          <w:i/>
          <w:sz w:val="24"/>
        </w:rPr>
      </w:pPr>
      <w:r>
        <w:rPr>
          <w:rFonts w:ascii="Arial"/>
          <w:i/>
          <w:color w:val="231F20"/>
          <w:w w:val="60"/>
          <w:sz w:val="24"/>
        </w:rPr>
        <w:t>Job</w:t>
      </w:r>
      <w:r>
        <w:rPr>
          <w:rFonts w:ascii="Arial"/>
          <w:i/>
          <w:color w:val="231F20"/>
          <w:spacing w:val="-3"/>
          <w:w w:val="75"/>
          <w:sz w:val="24"/>
        </w:rPr>
        <w:t> </w:t>
      </w:r>
      <w:r>
        <w:rPr>
          <w:rFonts w:ascii="Arial"/>
          <w:i/>
          <w:color w:val="231F20"/>
          <w:spacing w:val="-2"/>
          <w:w w:val="75"/>
          <w:sz w:val="24"/>
        </w:rPr>
        <w:t>Systems</w:t>
      </w:r>
    </w:p>
    <w:p>
      <w:pPr>
        <w:pStyle w:val="BodyText"/>
        <w:spacing w:line="319" w:lineRule="auto" w:before="153"/>
        <w:ind w:left="920" w:right="687"/>
        <w:jc w:val="both"/>
      </w:pPr>
      <w:r>
        <w:rPr>
          <w:color w:val="231F20"/>
          <w:w w:val="105"/>
        </w:rPr>
        <w:t>Jobs, or cron jobs, are a type of backend API that are rarely triggered by a publisher or client, but instead by some form of timer. Common examples include nightly data cleanup tasks, or sending weekly email summaries/ notifications. Some best practices for jobs:</w:t>
      </w:r>
    </w:p>
    <w:p>
      <w:pPr>
        <w:pStyle w:val="ListParagraph"/>
        <w:numPr>
          <w:ilvl w:val="0"/>
          <w:numId w:val="48"/>
        </w:numPr>
        <w:tabs>
          <w:tab w:pos="1204" w:val="left" w:leader="none"/>
        </w:tabs>
        <w:spacing w:line="319" w:lineRule="auto" w:before="109" w:after="0"/>
        <w:ind w:left="1203" w:right="1467" w:hanging="284"/>
        <w:jc w:val="left"/>
        <w:rPr>
          <w:sz w:val="21"/>
        </w:rPr>
      </w:pPr>
      <w:r>
        <w:rPr>
          <w:color w:val="231F20"/>
          <w:w w:val="105"/>
          <w:sz w:val="21"/>
        </w:rPr>
        <w:t>Use a job system maintained by somebody else, don’t build one </w:t>
      </w:r>
      <w:r>
        <w:rPr>
          <w:color w:val="231F20"/>
          <w:spacing w:val="-2"/>
          <w:w w:val="110"/>
          <w:sz w:val="21"/>
        </w:rPr>
        <w:t>yourself.</w:t>
      </w:r>
    </w:p>
    <w:p>
      <w:pPr>
        <w:pStyle w:val="ListParagraph"/>
        <w:numPr>
          <w:ilvl w:val="0"/>
          <w:numId w:val="48"/>
        </w:numPr>
        <w:tabs>
          <w:tab w:pos="1204" w:val="left" w:leader="none"/>
        </w:tabs>
        <w:spacing w:line="319" w:lineRule="auto" w:before="111" w:after="0"/>
        <w:ind w:left="1203" w:right="1120" w:hanging="284"/>
        <w:jc w:val="left"/>
        <w:rPr>
          <w:sz w:val="21"/>
        </w:rPr>
      </w:pPr>
      <w:r>
        <w:rPr>
          <w:color w:val="231F20"/>
          <w:w w:val="105"/>
          <w:sz w:val="21"/>
        </w:rPr>
        <w:t>When</w:t>
      </w:r>
      <w:r>
        <w:rPr>
          <w:color w:val="231F20"/>
          <w:spacing w:val="-2"/>
          <w:w w:val="105"/>
          <w:sz w:val="21"/>
        </w:rPr>
        <w:t> </w:t>
      </w:r>
      <w:r>
        <w:rPr>
          <w:color w:val="231F20"/>
          <w:w w:val="105"/>
          <w:sz w:val="21"/>
        </w:rPr>
        <w:t>choosing</w:t>
      </w:r>
      <w:r>
        <w:rPr>
          <w:color w:val="231F20"/>
          <w:spacing w:val="-2"/>
          <w:w w:val="105"/>
          <w:sz w:val="21"/>
        </w:rPr>
        <w:t> </w:t>
      </w:r>
      <w:r>
        <w:rPr>
          <w:color w:val="231F20"/>
          <w:w w:val="105"/>
          <w:sz w:val="21"/>
        </w:rPr>
        <w:t>a</w:t>
      </w:r>
      <w:r>
        <w:rPr>
          <w:color w:val="231F20"/>
          <w:spacing w:val="-2"/>
          <w:w w:val="105"/>
          <w:sz w:val="21"/>
        </w:rPr>
        <w:t> </w:t>
      </w:r>
      <w:r>
        <w:rPr>
          <w:color w:val="231F20"/>
          <w:w w:val="105"/>
          <w:sz w:val="21"/>
        </w:rPr>
        <w:t>job</w:t>
      </w:r>
      <w:r>
        <w:rPr>
          <w:color w:val="231F20"/>
          <w:spacing w:val="-2"/>
          <w:w w:val="105"/>
          <w:sz w:val="21"/>
        </w:rPr>
        <w:t> </w:t>
      </w:r>
      <w:r>
        <w:rPr>
          <w:color w:val="231F20"/>
          <w:w w:val="105"/>
          <w:sz w:val="21"/>
        </w:rPr>
        <w:t>system</w:t>
      </w:r>
      <w:r>
        <w:rPr>
          <w:color w:val="231F20"/>
          <w:spacing w:val="-2"/>
          <w:w w:val="105"/>
          <w:sz w:val="21"/>
        </w:rPr>
        <w:t> </w:t>
      </w:r>
      <w:r>
        <w:rPr>
          <w:color w:val="231F20"/>
          <w:w w:val="105"/>
          <w:sz w:val="21"/>
        </w:rPr>
        <w:t>(or</w:t>
      </w:r>
      <w:r>
        <w:rPr>
          <w:color w:val="231F20"/>
          <w:spacing w:val="-2"/>
          <w:w w:val="105"/>
          <w:sz w:val="21"/>
        </w:rPr>
        <w:t> </w:t>
      </w:r>
      <w:r>
        <w:rPr>
          <w:color w:val="231F20"/>
          <w:w w:val="105"/>
          <w:sz w:val="21"/>
        </w:rPr>
        <w:t>building</w:t>
      </w:r>
      <w:r>
        <w:rPr>
          <w:color w:val="231F20"/>
          <w:spacing w:val="-2"/>
          <w:w w:val="105"/>
          <w:sz w:val="21"/>
        </w:rPr>
        <w:t> </w:t>
      </w:r>
      <w:r>
        <w:rPr>
          <w:color w:val="231F20"/>
          <w:w w:val="105"/>
          <w:sz w:val="21"/>
        </w:rPr>
        <w:t>one</w:t>
      </w:r>
      <w:r>
        <w:rPr>
          <w:color w:val="231F20"/>
          <w:spacing w:val="-2"/>
          <w:w w:val="105"/>
          <w:sz w:val="21"/>
        </w:rPr>
        <w:t> </w:t>
      </w:r>
      <w:r>
        <w:rPr>
          <w:color w:val="231F20"/>
          <w:w w:val="105"/>
          <w:sz w:val="21"/>
        </w:rPr>
        <w:t>yourself,</w:t>
      </w:r>
      <w:r>
        <w:rPr>
          <w:color w:val="231F20"/>
          <w:spacing w:val="-2"/>
          <w:w w:val="105"/>
          <w:sz w:val="21"/>
        </w:rPr>
        <w:t> </w:t>
      </w:r>
      <w:r>
        <w:rPr>
          <w:color w:val="231F20"/>
          <w:w w:val="105"/>
          <w:sz w:val="21"/>
        </w:rPr>
        <w:t>if</w:t>
      </w:r>
      <w:r>
        <w:rPr>
          <w:color w:val="231F20"/>
          <w:spacing w:val="-2"/>
          <w:w w:val="105"/>
          <w:sz w:val="21"/>
        </w:rPr>
        <w:t> </w:t>
      </w:r>
      <w:r>
        <w:rPr>
          <w:color w:val="231F20"/>
          <w:w w:val="105"/>
          <w:sz w:val="21"/>
        </w:rPr>
        <w:t>you</w:t>
      </w:r>
      <w:r>
        <w:rPr>
          <w:color w:val="231F20"/>
          <w:spacing w:val="-2"/>
          <w:w w:val="105"/>
          <w:sz w:val="21"/>
        </w:rPr>
        <w:t> </w:t>
      </w:r>
      <w:r>
        <w:rPr>
          <w:color w:val="231F20"/>
          <w:w w:val="105"/>
          <w:sz w:val="21"/>
        </w:rPr>
        <w:t>must), ensure that it</w:t>
      </w:r>
    </w:p>
    <w:p>
      <w:pPr>
        <w:pStyle w:val="ListParagraph"/>
        <w:numPr>
          <w:ilvl w:val="1"/>
          <w:numId w:val="48"/>
        </w:numPr>
        <w:tabs>
          <w:tab w:pos="1827" w:val="left" w:leader="none"/>
          <w:tab w:pos="1828" w:val="left" w:leader="none"/>
        </w:tabs>
        <w:spacing w:line="240" w:lineRule="auto" w:before="111" w:after="0"/>
        <w:ind w:left="1827" w:right="0" w:hanging="361"/>
        <w:jc w:val="left"/>
        <w:rPr>
          <w:sz w:val="21"/>
        </w:rPr>
      </w:pPr>
      <w:r>
        <w:rPr>
          <w:color w:val="231F20"/>
          <w:sz w:val="21"/>
        </w:rPr>
        <w:t>has</w:t>
      </w:r>
      <w:r>
        <w:rPr>
          <w:color w:val="231F20"/>
          <w:spacing w:val="12"/>
          <w:sz w:val="21"/>
        </w:rPr>
        <w:t> </w:t>
      </w:r>
      <w:r>
        <w:rPr>
          <w:color w:val="231F20"/>
          <w:sz w:val="21"/>
        </w:rPr>
        <w:t>logging</w:t>
      </w:r>
      <w:r>
        <w:rPr>
          <w:color w:val="231F20"/>
          <w:spacing w:val="12"/>
          <w:sz w:val="21"/>
        </w:rPr>
        <w:t> </w:t>
      </w:r>
      <w:r>
        <w:rPr>
          <w:color w:val="231F20"/>
          <w:sz w:val="21"/>
        </w:rPr>
        <w:t>for</w:t>
      </w:r>
      <w:r>
        <w:rPr>
          <w:color w:val="231F20"/>
          <w:spacing w:val="12"/>
          <w:sz w:val="21"/>
        </w:rPr>
        <w:t> </w:t>
      </w:r>
      <w:r>
        <w:rPr>
          <w:color w:val="231F20"/>
          <w:sz w:val="21"/>
        </w:rPr>
        <w:t>every</w:t>
      </w:r>
      <w:r>
        <w:rPr>
          <w:color w:val="231F20"/>
          <w:spacing w:val="13"/>
          <w:sz w:val="21"/>
        </w:rPr>
        <w:t> </w:t>
      </w:r>
      <w:r>
        <w:rPr>
          <w:color w:val="231F20"/>
          <w:sz w:val="21"/>
        </w:rPr>
        <w:t>job</w:t>
      </w:r>
      <w:r>
        <w:rPr>
          <w:color w:val="231F20"/>
          <w:spacing w:val="12"/>
          <w:sz w:val="21"/>
        </w:rPr>
        <w:t> </w:t>
      </w:r>
      <w:r>
        <w:rPr>
          <w:color w:val="231F20"/>
          <w:spacing w:val="-2"/>
          <w:sz w:val="21"/>
        </w:rPr>
        <w:t>execution;</w:t>
      </w:r>
    </w:p>
    <w:p>
      <w:pPr>
        <w:pStyle w:val="ListParagraph"/>
        <w:numPr>
          <w:ilvl w:val="1"/>
          <w:numId w:val="48"/>
        </w:numPr>
        <w:tabs>
          <w:tab w:pos="1827" w:val="left" w:leader="none"/>
          <w:tab w:pos="1828" w:val="left" w:leader="none"/>
        </w:tabs>
        <w:spacing w:line="240" w:lineRule="auto" w:before="192" w:after="0"/>
        <w:ind w:left="1827" w:right="0" w:hanging="361"/>
        <w:jc w:val="left"/>
        <w:rPr>
          <w:sz w:val="21"/>
        </w:rPr>
      </w:pPr>
      <w:r>
        <w:rPr>
          <w:color w:val="231F20"/>
          <w:w w:val="105"/>
          <w:sz w:val="21"/>
        </w:rPr>
        <w:t>allows</w:t>
      </w:r>
      <w:r>
        <w:rPr>
          <w:color w:val="231F20"/>
          <w:spacing w:val="1"/>
          <w:w w:val="105"/>
          <w:sz w:val="21"/>
        </w:rPr>
        <w:t> </w:t>
      </w:r>
      <w:r>
        <w:rPr>
          <w:color w:val="231F20"/>
          <w:w w:val="105"/>
          <w:sz w:val="21"/>
        </w:rPr>
        <w:t>for</w:t>
      </w:r>
      <w:r>
        <w:rPr>
          <w:color w:val="231F20"/>
          <w:spacing w:val="2"/>
          <w:w w:val="105"/>
          <w:sz w:val="21"/>
        </w:rPr>
        <w:t> </w:t>
      </w:r>
      <w:r>
        <w:rPr>
          <w:color w:val="231F20"/>
          <w:w w:val="105"/>
          <w:sz w:val="21"/>
        </w:rPr>
        <w:t>configuring</w:t>
      </w:r>
      <w:r>
        <w:rPr>
          <w:color w:val="231F20"/>
          <w:spacing w:val="2"/>
          <w:w w:val="105"/>
          <w:sz w:val="21"/>
        </w:rPr>
        <w:t> </w:t>
      </w:r>
      <w:r>
        <w:rPr>
          <w:color w:val="231F20"/>
          <w:w w:val="105"/>
          <w:sz w:val="21"/>
        </w:rPr>
        <w:t>the</w:t>
      </w:r>
      <w:r>
        <w:rPr>
          <w:color w:val="231F20"/>
          <w:spacing w:val="1"/>
          <w:w w:val="105"/>
          <w:sz w:val="21"/>
        </w:rPr>
        <w:t> </w:t>
      </w:r>
      <w:r>
        <w:rPr>
          <w:color w:val="231F20"/>
          <w:w w:val="105"/>
          <w:sz w:val="21"/>
        </w:rPr>
        <w:t>retrying</w:t>
      </w:r>
      <w:r>
        <w:rPr>
          <w:color w:val="231F20"/>
          <w:spacing w:val="2"/>
          <w:w w:val="105"/>
          <w:sz w:val="21"/>
        </w:rPr>
        <w:t> </w:t>
      </w:r>
      <w:r>
        <w:rPr>
          <w:color w:val="231F20"/>
          <w:w w:val="105"/>
          <w:sz w:val="21"/>
        </w:rPr>
        <w:t>of</w:t>
      </w:r>
      <w:r>
        <w:rPr>
          <w:color w:val="231F20"/>
          <w:spacing w:val="2"/>
          <w:w w:val="105"/>
          <w:sz w:val="21"/>
        </w:rPr>
        <w:t> </w:t>
      </w:r>
      <w:r>
        <w:rPr>
          <w:color w:val="231F20"/>
          <w:w w:val="105"/>
          <w:sz w:val="21"/>
        </w:rPr>
        <w:t>jobs</w:t>
      </w:r>
      <w:r>
        <w:rPr>
          <w:color w:val="231F20"/>
          <w:spacing w:val="1"/>
          <w:w w:val="105"/>
          <w:sz w:val="21"/>
        </w:rPr>
        <w:t> </w:t>
      </w:r>
      <w:r>
        <w:rPr>
          <w:color w:val="231F20"/>
          <w:w w:val="105"/>
          <w:sz w:val="21"/>
        </w:rPr>
        <w:t>that</w:t>
      </w:r>
      <w:r>
        <w:rPr>
          <w:color w:val="231F20"/>
          <w:spacing w:val="2"/>
          <w:w w:val="105"/>
          <w:sz w:val="21"/>
        </w:rPr>
        <w:t> </w:t>
      </w:r>
      <w:r>
        <w:rPr>
          <w:color w:val="231F20"/>
          <w:spacing w:val="-2"/>
          <w:w w:val="105"/>
          <w:sz w:val="21"/>
        </w:rPr>
        <w:t>fail;</w:t>
      </w:r>
    </w:p>
    <w:p>
      <w:pPr>
        <w:pStyle w:val="ListParagraph"/>
        <w:numPr>
          <w:ilvl w:val="1"/>
          <w:numId w:val="48"/>
        </w:numPr>
        <w:tabs>
          <w:tab w:pos="1827" w:val="left" w:leader="none"/>
          <w:tab w:pos="1828" w:val="left" w:leader="none"/>
        </w:tabs>
        <w:spacing w:line="319" w:lineRule="auto" w:before="191" w:after="0"/>
        <w:ind w:left="1827" w:right="903" w:hanging="360"/>
        <w:jc w:val="left"/>
        <w:rPr>
          <w:sz w:val="21"/>
        </w:rPr>
      </w:pPr>
      <w:r>
        <w:rPr>
          <w:color w:val="231F20"/>
          <w:w w:val="105"/>
          <w:sz w:val="21"/>
        </w:rPr>
        <w:t>provides</w:t>
      </w:r>
      <w:r>
        <w:rPr>
          <w:color w:val="231F20"/>
          <w:spacing w:val="-3"/>
          <w:w w:val="105"/>
          <w:sz w:val="21"/>
        </w:rPr>
        <w:t> </w:t>
      </w:r>
      <w:r>
        <w:rPr>
          <w:color w:val="231F20"/>
          <w:w w:val="105"/>
          <w:sz w:val="21"/>
        </w:rPr>
        <w:t>notification</w:t>
      </w:r>
      <w:r>
        <w:rPr>
          <w:color w:val="231F20"/>
          <w:spacing w:val="-3"/>
          <w:w w:val="105"/>
          <w:sz w:val="21"/>
        </w:rPr>
        <w:t> </w:t>
      </w:r>
      <w:r>
        <w:rPr>
          <w:color w:val="231F20"/>
          <w:w w:val="105"/>
          <w:sz w:val="21"/>
        </w:rPr>
        <w:t>when</w:t>
      </w:r>
      <w:r>
        <w:rPr>
          <w:color w:val="231F20"/>
          <w:spacing w:val="-3"/>
          <w:w w:val="105"/>
          <w:sz w:val="21"/>
        </w:rPr>
        <w:t> </w:t>
      </w:r>
      <w:r>
        <w:rPr>
          <w:color w:val="231F20"/>
          <w:w w:val="105"/>
          <w:sz w:val="21"/>
        </w:rPr>
        <w:t>jobs</w:t>
      </w:r>
      <w:r>
        <w:rPr>
          <w:color w:val="231F20"/>
          <w:spacing w:val="-3"/>
          <w:w w:val="105"/>
          <w:sz w:val="21"/>
        </w:rPr>
        <w:t> </w:t>
      </w:r>
      <w:r>
        <w:rPr>
          <w:color w:val="231F20"/>
          <w:w w:val="105"/>
          <w:sz w:val="21"/>
        </w:rPr>
        <w:t>fail.</w:t>
      </w:r>
      <w:r>
        <w:rPr>
          <w:color w:val="231F20"/>
          <w:spacing w:val="-3"/>
          <w:w w:val="105"/>
          <w:sz w:val="21"/>
        </w:rPr>
        <w:t> </w:t>
      </w:r>
      <w:r>
        <w:rPr>
          <w:color w:val="231F20"/>
          <w:w w:val="105"/>
          <w:sz w:val="21"/>
        </w:rPr>
        <w:t>It’s</w:t>
      </w:r>
      <w:r>
        <w:rPr>
          <w:color w:val="231F20"/>
          <w:spacing w:val="-3"/>
          <w:w w:val="105"/>
          <w:sz w:val="21"/>
        </w:rPr>
        <w:t> </w:t>
      </w:r>
      <w:r>
        <w:rPr>
          <w:color w:val="231F20"/>
          <w:w w:val="105"/>
          <w:sz w:val="21"/>
        </w:rPr>
        <w:t>very</w:t>
      </w:r>
      <w:r>
        <w:rPr>
          <w:color w:val="231F20"/>
          <w:spacing w:val="-3"/>
          <w:w w:val="105"/>
          <w:sz w:val="21"/>
        </w:rPr>
        <w:t> </w:t>
      </w:r>
      <w:r>
        <w:rPr>
          <w:color w:val="231F20"/>
          <w:w w:val="105"/>
          <w:sz w:val="21"/>
        </w:rPr>
        <w:t>common</w:t>
      </w:r>
      <w:r>
        <w:rPr>
          <w:color w:val="231F20"/>
          <w:spacing w:val="-3"/>
          <w:w w:val="105"/>
          <w:sz w:val="21"/>
        </w:rPr>
        <w:t> </w:t>
      </w:r>
      <w:r>
        <w:rPr>
          <w:color w:val="231F20"/>
          <w:w w:val="105"/>
          <w:sz w:val="21"/>
        </w:rPr>
        <w:t>for</w:t>
      </w:r>
      <w:r>
        <w:rPr>
          <w:color w:val="231F20"/>
          <w:spacing w:val="-3"/>
          <w:w w:val="105"/>
          <w:sz w:val="21"/>
        </w:rPr>
        <w:t> </w:t>
      </w:r>
      <w:r>
        <w:rPr>
          <w:color w:val="231F20"/>
          <w:w w:val="105"/>
          <w:sz w:val="21"/>
        </w:rPr>
        <w:t>engi- neers to set up a scheduled job, watch it work on day one, and then on day fifteen it fails and nobody notices until day thirty;</w:t>
      </w:r>
    </w:p>
    <w:p>
      <w:pPr>
        <w:pStyle w:val="ListParagraph"/>
        <w:numPr>
          <w:ilvl w:val="1"/>
          <w:numId w:val="48"/>
        </w:numPr>
        <w:tabs>
          <w:tab w:pos="1827" w:val="left" w:leader="none"/>
          <w:tab w:pos="1828" w:val="left" w:leader="none"/>
        </w:tabs>
        <w:spacing w:line="240" w:lineRule="auto" w:before="110" w:after="0"/>
        <w:ind w:left="1827" w:right="0" w:hanging="361"/>
        <w:jc w:val="left"/>
        <w:rPr>
          <w:sz w:val="21"/>
        </w:rPr>
      </w:pPr>
      <w:r>
        <w:rPr>
          <w:color w:val="231F20"/>
          <w:w w:val="105"/>
          <w:sz w:val="21"/>
        </w:rPr>
        <w:t>provides an interface to view jobs and job </w:t>
      </w:r>
      <w:r>
        <w:rPr>
          <w:color w:val="231F20"/>
          <w:spacing w:val="-2"/>
          <w:w w:val="105"/>
          <w:sz w:val="21"/>
        </w:rPr>
        <w:t>status;</w:t>
      </w:r>
    </w:p>
    <w:p>
      <w:pPr>
        <w:pStyle w:val="ListParagraph"/>
        <w:numPr>
          <w:ilvl w:val="1"/>
          <w:numId w:val="48"/>
        </w:numPr>
        <w:tabs>
          <w:tab w:pos="1827" w:val="left" w:leader="none"/>
          <w:tab w:pos="1828" w:val="left" w:leader="none"/>
        </w:tabs>
        <w:spacing w:line="319" w:lineRule="auto" w:before="192" w:after="0"/>
        <w:ind w:left="1827" w:right="707" w:hanging="360"/>
        <w:jc w:val="left"/>
        <w:rPr>
          <w:sz w:val="21"/>
        </w:rPr>
      </w:pPr>
      <w:r>
        <w:rPr>
          <w:color w:val="231F20"/>
          <w:w w:val="105"/>
          <w:sz w:val="21"/>
        </w:rPr>
        <w:t>allows for job configuration to be stored as code or configuration in source control;</w:t>
      </w:r>
    </w:p>
    <w:p>
      <w:pPr>
        <w:pStyle w:val="ListParagraph"/>
        <w:numPr>
          <w:ilvl w:val="1"/>
          <w:numId w:val="48"/>
        </w:numPr>
        <w:tabs>
          <w:tab w:pos="1827" w:val="left" w:leader="none"/>
          <w:tab w:pos="1828" w:val="left" w:leader="none"/>
        </w:tabs>
        <w:spacing w:line="319" w:lineRule="auto" w:before="111" w:after="0"/>
        <w:ind w:left="1827" w:right="881" w:hanging="360"/>
        <w:jc w:val="left"/>
        <w:rPr>
          <w:sz w:val="21"/>
        </w:rPr>
      </w:pPr>
      <w:r>
        <w:rPr>
          <w:color w:val="231F20"/>
          <w:w w:val="110"/>
          <w:sz w:val="21"/>
        </w:rPr>
        <w:t>allows for jobs to be run inside your environment/private </w:t>
      </w:r>
      <w:r>
        <w:rPr>
          <w:color w:val="231F20"/>
          <w:w w:val="105"/>
          <w:sz w:val="21"/>
        </w:rPr>
        <w:t>networks/security groups as necessary to access other internal </w:t>
      </w:r>
      <w:r>
        <w:rPr>
          <w:color w:val="231F20"/>
          <w:w w:val="110"/>
          <w:sz w:val="21"/>
        </w:rPr>
        <w:t>system</w:t>
      </w:r>
      <w:r>
        <w:rPr>
          <w:color w:val="231F20"/>
          <w:spacing w:val="-13"/>
          <w:w w:val="110"/>
          <w:sz w:val="21"/>
        </w:rPr>
        <w:t> </w:t>
      </w:r>
      <w:r>
        <w:rPr>
          <w:color w:val="231F20"/>
          <w:w w:val="110"/>
          <w:sz w:val="21"/>
        </w:rPr>
        <w:t>APIs/resources;</w:t>
      </w:r>
    </w:p>
    <w:p>
      <w:pPr>
        <w:pStyle w:val="ListParagraph"/>
        <w:numPr>
          <w:ilvl w:val="1"/>
          <w:numId w:val="48"/>
        </w:numPr>
        <w:tabs>
          <w:tab w:pos="1827" w:val="left" w:leader="none"/>
          <w:tab w:pos="1828" w:val="left" w:leader="none"/>
        </w:tabs>
        <w:spacing w:line="240" w:lineRule="auto" w:before="110" w:after="0"/>
        <w:ind w:left="1827" w:right="0" w:hanging="361"/>
        <w:jc w:val="left"/>
        <w:rPr>
          <w:sz w:val="21"/>
        </w:rPr>
      </w:pPr>
      <w:r>
        <w:rPr>
          <w:color w:val="231F20"/>
          <w:w w:val="105"/>
          <w:sz w:val="21"/>
        </w:rPr>
        <w:t>integrates</w:t>
      </w:r>
      <w:r>
        <w:rPr>
          <w:color w:val="231F20"/>
          <w:spacing w:val="19"/>
          <w:w w:val="105"/>
          <w:sz w:val="21"/>
        </w:rPr>
        <w:t> </w:t>
      </w:r>
      <w:r>
        <w:rPr>
          <w:color w:val="231F20"/>
          <w:w w:val="105"/>
          <w:sz w:val="21"/>
        </w:rPr>
        <w:t>with</w:t>
      </w:r>
      <w:r>
        <w:rPr>
          <w:color w:val="231F20"/>
          <w:spacing w:val="19"/>
          <w:w w:val="105"/>
          <w:sz w:val="21"/>
        </w:rPr>
        <w:t> </w:t>
      </w:r>
      <w:r>
        <w:rPr>
          <w:color w:val="231F20"/>
          <w:w w:val="105"/>
          <w:sz w:val="21"/>
        </w:rPr>
        <w:t>your</w:t>
      </w:r>
      <w:r>
        <w:rPr>
          <w:color w:val="231F20"/>
          <w:spacing w:val="19"/>
          <w:w w:val="105"/>
          <w:sz w:val="21"/>
        </w:rPr>
        <w:t> </w:t>
      </w:r>
      <w:r>
        <w:rPr>
          <w:color w:val="231F20"/>
          <w:w w:val="105"/>
          <w:sz w:val="21"/>
        </w:rPr>
        <w:t>secret</w:t>
      </w:r>
      <w:r>
        <w:rPr>
          <w:color w:val="231F20"/>
          <w:spacing w:val="19"/>
          <w:w w:val="105"/>
          <w:sz w:val="21"/>
        </w:rPr>
        <w:t> </w:t>
      </w:r>
      <w:r>
        <w:rPr>
          <w:color w:val="231F20"/>
          <w:w w:val="105"/>
          <w:sz w:val="21"/>
        </w:rPr>
        <w:t>management</w:t>
      </w:r>
      <w:r>
        <w:rPr>
          <w:color w:val="231F20"/>
          <w:spacing w:val="20"/>
          <w:w w:val="105"/>
          <w:sz w:val="21"/>
        </w:rPr>
        <w:t> </w:t>
      </w:r>
      <w:r>
        <w:rPr>
          <w:color w:val="231F20"/>
          <w:spacing w:val="-2"/>
          <w:w w:val="105"/>
          <w:sz w:val="21"/>
        </w:rPr>
        <w:t>system.</w:t>
      </w:r>
    </w:p>
    <w:p>
      <w:pPr>
        <w:pStyle w:val="ListParagraph"/>
        <w:numPr>
          <w:ilvl w:val="1"/>
          <w:numId w:val="48"/>
        </w:numPr>
        <w:tabs>
          <w:tab w:pos="1828" w:val="left" w:leader="none"/>
        </w:tabs>
        <w:spacing w:line="319" w:lineRule="auto" w:before="192" w:after="0"/>
        <w:ind w:left="1827" w:right="1191" w:hanging="360"/>
        <w:jc w:val="both"/>
        <w:rPr>
          <w:sz w:val="21"/>
        </w:rPr>
      </w:pPr>
      <w:r>
        <w:rPr>
          <w:color w:val="231F20"/>
          <w:w w:val="105"/>
          <w:sz w:val="21"/>
        </w:rPr>
        <w:t>allows for easily setting up jobs locally in development and production environments, and easy testing in each of those </w:t>
      </w:r>
      <w:r>
        <w:rPr>
          <w:color w:val="231F20"/>
          <w:spacing w:val="-2"/>
          <w:w w:val="110"/>
          <w:sz w:val="21"/>
        </w:rPr>
        <w:t>environments.</w:t>
      </w:r>
    </w:p>
    <w:p>
      <w:pPr>
        <w:spacing w:after="0" w:line="319" w:lineRule="auto"/>
        <w:jc w:val="both"/>
        <w:rPr>
          <w:sz w:val="21"/>
        </w:rPr>
        <w:sectPr>
          <w:pgSz w:w="8640" w:h="12960"/>
          <w:pgMar w:header="487" w:footer="482" w:top="680" w:bottom="680" w:left="100" w:right="160"/>
        </w:sectPr>
      </w:pPr>
    </w:p>
    <w:p>
      <w:pPr>
        <w:pStyle w:val="BodyText"/>
        <w:spacing w:before="3"/>
        <w:rPr>
          <w:sz w:val="22"/>
        </w:rPr>
      </w:pPr>
    </w:p>
    <w:p>
      <w:pPr>
        <w:pStyle w:val="Heading8"/>
        <w:ind w:left="750"/>
      </w:pPr>
      <w:r>
        <w:rPr>
          <w:color w:val="414042"/>
          <w:spacing w:val="-2"/>
          <w:w w:val="65"/>
        </w:rPr>
        <w:t>DOCUMENTATION</w:t>
      </w:r>
    </w:p>
    <w:p>
      <w:pPr>
        <w:pStyle w:val="BodyText"/>
        <w:spacing w:line="319" w:lineRule="auto" w:before="239"/>
        <w:ind w:left="750" w:right="858"/>
        <w:jc w:val="both"/>
      </w:pPr>
      <w:r>
        <w:rPr>
          <w:color w:val="231F20"/>
          <w:w w:val="110"/>
        </w:rPr>
        <w:t>Having thorough, clear, and current documentation for your API is just as critical as how you build and maintain it. Some key characteristics of great API documentation:</w:t>
      </w:r>
    </w:p>
    <w:p>
      <w:pPr>
        <w:pStyle w:val="ListParagraph"/>
        <w:numPr>
          <w:ilvl w:val="0"/>
          <w:numId w:val="47"/>
        </w:numPr>
        <w:tabs>
          <w:tab w:pos="1034" w:val="left" w:leader="none"/>
        </w:tabs>
        <w:spacing w:line="240" w:lineRule="auto" w:before="110" w:after="0"/>
        <w:ind w:left="1033" w:right="0" w:hanging="284"/>
        <w:jc w:val="both"/>
        <w:rPr>
          <w:sz w:val="21"/>
        </w:rPr>
      </w:pPr>
      <w:r>
        <w:rPr>
          <w:color w:val="231F20"/>
          <w:w w:val="105"/>
          <w:sz w:val="21"/>
        </w:rPr>
        <w:t>Always</w:t>
      </w:r>
      <w:r>
        <w:rPr>
          <w:color w:val="231F20"/>
          <w:spacing w:val="-3"/>
          <w:w w:val="105"/>
          <w:sz w:val="21"/>
        </w:rPr>
        <w:t> </w:t>
      </w:r>
      <w:r>
        <w:rPr>
          <w:color w:val="231F20"/>
          <w:w w:val="105"/>
          <w:sz w:val="21"/>
        </w:rPr>
        <w:t>up</w:t>
      </w:r>
      <w:r>
        <w:rPr>
          <w:color w:val="231F20"/>
          <w:spacing w:val="-2"/>
          <w:w w:val="105"/>
          <w:sz w:val="21"/>
        </w:rPr>
        <w:t> </w:t>
      </w:r>
      <w:r>
        <w:rPr>
          <w:color w:val="231F20"/>
          <w:w w:val="105"/>
          <w:sz w:val="21"/>
        </w:rPr>
        <w:t>to</w:t>
      </w:r>
      <w:r>
        <w:rPr>
          <w:color w:val="231F20"/>
          <w:spacing w:val="-2"/>
          <w:w w:val="105"/>
          <w:sz w:val="21"/>
        </w:rPr>
        <w:t> </w:t>
      </w:r>
      <w:r>
        <w:rPr>
          <w:color w:val="231F20"/>
          <w:w w:val="105"/>
          <w:sz w:val="21"/>
        </w:rPr>
        <w:t>date</w:t>
      </w:r>
      <w:r>
        <w:rPr>
          <w:color w:val="231F20"/>
          <w:spacing w:val="-2"/>
          <w:w w:val="105"/>
          <w:sz w:val="21"/>
        </w:rPr>
        <w:t> </w:t>
      </w:r>
      <w:r>
        <w:rPr>
          <w:color w:val="231F20"/>
          <w:w w:val="105"/>
          <w:sz w:val="21"/>
        </w:rPr>
        <w:t>with</w:t>
      </w:r>
      <w:r>
        <w:rPr>
          <w:color w:val="231F20"/>
          <w:spacing w:val="-3"/>
          <w:w w:val="105"/>
          <w:sz w:val="21"/>
        </w:rPr>
        <w:t> </w:t>
      </w:r>
      <w:r>
        <w:rPr>
          <w:color w:val="231F20"/>
          <w:w w:val="105"/>
          <w:sz w:val="21"/>
        </w:rPr>
        <w:t>the</w:t>
      </w:r>
      <w:r>
        <w:rPr>
          <w:color w:val="231F20"/>
          <w:spacing w:val="-2"/>
          <w:w w:val="105"/>
          <w:sz w:val="21"/>
        </w:rPr>
        <w:t> implementation</w:t>
      </w:r>
    </w:p>
    <w:p>
      <w:pPr>
        <w:pStyle w:val="ListParagraph"/>
        <w:numPr>
          <w:ilvl w:val="0"/>
          <w:numId w:val="47"/>
        </w:numPr>
        <w:tabs>
          <w:tab w:pos="1034" w:val="left" w:leader="none"/>
        </w:tabs>
        <w:spacing w:line="240" w:lineRule="auto" w:before="192" w:after="0"/>
        <w:ind w:left="1033" w:right="0" w:hanging="284"/>
        <w:jc w:val="both"/>
        <w:rPr>
          <w:sz w:val="21"/>
        </w:rPr>
      </w:pPr>
      <w:r>
        <w:rPr>
          <w:color w:val="231F20"/>
          <w:w w:val="105"/>
          <w:sz w:val="21"/>
        </w:rPr>
        <w:t>Documents</w:t>
      </w:r>
      <w:r>
        <w:rPr>
          <w:color w:val="231F20"/>
          <w:spacing w:val="15"/>
          <w:w w:val="105"/>
          <w:sz w:val="21"/>
        </w:rPr>
        <w:t> </w:t>
      </w:r>
      <w:r>
        <w:rPr>
          <w:color w:val="231F20"/>
          <w:w w:val="105"/>
          <w:sz w:val="21"/>
        </w:rPr>
        <w:t>all</w:t>
      </w:r>
      <w:r>
        <w:rPr>
          <w:color w:val="231F20"/>
          <w:spacing w:val="16"/>
          <w:w w:val="105"/>
          <w:sz w:val="21"/>
        </w:rPr>
        <w:t> </w:t>
      </w:r>
      <w:r>
        <w:rPr>
          <w:color w:val="231F20"/>
          <w:w w:val="105"/>
          <w:sz w:val="21"/>
        </w:rPr>
        <w:t>possible</w:t>
      </w:r>
      <w:r>
        <w:rPr>
          <w:color w:val="231F20"/>
          <w:spacing w:val="16"/>
          <w:w w:val="105"/>
          <w:sz w:val="21"/>
        </w:rPr>
        <w:t> </w:t>
      </w:r>
      <w:r>
        <w:rPr>
          <w:color w:val="231F20"/>
          <w:w w:val="105"/>
          <w:sz w:val="21"/>
        </w:rPr>
        <w:t>inputs</w:t>
      </w:r>
      <w:r>
        <w:rPr>
          <w:color w:val="231F20"/>
          <w:spacing w:val="15"/>
          <w:w w:val="105"/>
          <w:sz w:val="21"/>
        </w:rPr>
        <w:t> </w:t>
      </w:r>
      <w:r>
        <w:rPr>
          <w:color w:val="231F20"/>
          <w:w w:val="105"/>
          <w:sz w:val="21"/>
        </w:rPr>
        <w:t>and</w:t>
      </w:r>
      <w:r>
        <w:rPr>
          <w:color w:val="231F20"/>
          <w:spacing w:val="16"/>
          <w:w w:val="105"/>
          <w:sz w:val="21"/>
        </w:rPr>
        <w:t> </w:t>
      </w:r>
      <w:r>
        <w:rPr>
          <w:color w:val="231F20"/>
          <w:w w:val="105"/>
          <w:sz w:val="21"/>
        </w:rPr>
        <w:t>their</w:t>
      </w:r>
      <w:r>
        <w:rPr>
          <w:color w:val="231F20"/>
          <w:spacing w:val="16"/>
          <w:w w:val="105"/>
          <w:sz w:val="21"/>
        </w:rPr>
        <w:t> </w:t>
      </w:r>
      <w:r>
        <w:rPr>
          <w:color w:val="231F20"/>
          <w:spacing w:val="-4"/>
          <w:w w:val="105"/>
          <w:sz w:val="21"/>
        </w:rPr>
        <w:t>types</w:t>
      </w:r>
    </w:p>
    <w:p>
      <w:pPr>
        <w:pStyle w:val="ListParagraph"/>
        <w:numPr>
          <w:ilvl w:val="0"/>
          <w:numId w:val="47"/>
        </w:numPr>
        <w:tabs>
          <w:tab w:pos="1034" w:val="left" w:leader="none"/>
        </w:tabs>
        <w:spacing w:line="240" w:lineRule="auto" w:before="192" w:after="0"/>
        <w:ind w:left="1033" w:right="0" w:hanging="284"/>
        <w:jc w:val="both"/>
        <w:rPr>
          <w:sz w:val="21"/>
        </w:rPr>
      </w:pPr>
      <w:r>
        <w:rPr>
          <w:color w:val="231F20"/>
          <w:w w:val="105"/>
          <w:sz w:val="21"/>
        </w:rPr>
        <w:t>Documents</w:t>
      </w:r>
      <w:r>
        <w:rPr>
          <w:color w:val="231F20"/>
          <w:spacing w:val="11"/>
          <w:w w:val="105"/>
          <w:sz w:val="21"/>
        </w:rPr>
        <w:t> </w:t>
      </w:r>
      <w:r>
        <w:rPr>
          <w:color w:val="231F20"/>
          <w:w w:val="105"/>
          <w:sz w:val="21"/>
        </w:rPr>
        <w:t>all</w:t>
      </w:r>
      <w:r>
        <w:rPr>
          <w:color w:val="231F20"/>
          <w:spacing w:val="12"/>
          <w:w w:val="105"/>
          <w:sz w:val="21"/>
        </w:rPr>
        <w:t> </w:t>
      </w:r>
      <w:r>
        <w:rPr>
          <w:color w:val="231F20"/>
          <w:w w:val="105"/>
          <w:sz w:val="21"/>
        </w:rPr>
        <w:t>possible</w:t>
      </w:r>
      <w:r>
        <w:rPr>
          <w:color w:val="231F20"/>
          <w:spacing w:val="12"/>
          <w:w w:val="105"/>
          <w:sz w:val="21"/>
        </w:rPr>
        <w:t> </w:t>
      </w:r>
      <w:r>
        <w:rPr>
          <w:color w:val="231F20"/>
          <w:spacing w:val="-2"/>
          <w:w w:val="105"/>
          <w:sz w:val="21"/>
        </w:rPr>
        <w:t>errors</w:t>
      </w:r>
    </w:p>
    <w:p>
      <w:pPr>
        <w:pStyle w:val="ListParagraph"/>
        <w:numPr>
          <w:ilvl w:val="0"/>
          <w:numId w:val="47"/>
        </w:numPr>
        <w:tabs>
          <w:tab w:pos="1034" w:val="left" w:leader="none"/>
        </w:tabs>
        <w:spacing w:line="240" w:lineRule="auto" w:before="192" w:after="0"/>
        <w:ind w:left="1033" w:right="0" w:hanging="284"/>
        <w:jc w:val="both"/>
        <w:rPr>
          <w:sz w:val="21"/>
        </w:rPr>
      </w:pPr>
      <w:r>
        <w:rPr>
          <w:color w:val="231F20"/>
          <w:w w:val="105"/>
          <w:sz w:val="21"/>
        </w:rPr>
        <w:t>Easily</w:t>
      </w:r>
      <w:r>
        <w:rPr>
          <w:color w:val="231F20"/>
          <w:spacing w:val="3"/>
          <w:w w:val="105"/>
          <w:sz w:val="21"/>
        </w:rPr>
        <w:t> </w:t>
      </w:r>
      <w:r>
        <w:rPr>
          <w:color w:val="231F20"/>
          <w:w w:val="105"/>
          <w:sz w:val="21"/>
        </w:rPr>
        <w:t>read</w:t>
      </w:r>
      <w:r>
        <w:rPr>
          <w:color w:val="231F20"/>
          <w:spacing w:val="4"/>
          <w:w w:val="105"/>
          <w:sz w:val="21"/>
        </w:rPr>
        <w:t> </w:t>
      </w:r>
      <w:r>
        <w:rPr>
          <w:color w:val="231F20"/>
          <w:w w:val="105"/>
          <w:sz w:val="21"/>
        </w:rPr>
        <w:t>and</w:t>
      </w:r>
      <w:r>
        <w:rPr>
          <w:color w:val="231F20"/>
          <w:spacing w:val="4"/>
          <w:w w:val="105"/>
          <w:sz w:val="21"/>
        </w:rPr>
        <w:t> </w:t>
      </w:r>
      <w:r>
        <w:rPr>
          <w:color w:val="231F20"/>
          <w:w w:val="105"/>
          <w:sz w:val="21"/>
        </w:rPr>
        <w:t>navigated</w:t>
      </w:r>
      <w:r>
        <w:rPr>
          <w:color w:val="231F20"/>
          <w:spacing w:val="4"/>
          <w:w w:val="105"/>
          <w:sz w:val="21"/>
        </w:rPr>
        <w:t> </w:t>
      </w:r>
      <w:r>
        <w:rPr>
          <w:color w:val="231F20"/>
          <w:w w:val="105"/>
          <w:sz w:val="21"/>
        </w:rPr>
        <w:t>by</w:t>
      </w:r>
      <w:r>
        <w:rPr>
          <w:color w:val="231F20"/>
          <w:spacing w:val="4"/>
          <w:w w:val="105"/>
          <w:sz w:val="21"/>
        </w:rPr>
        <w:t> </w:t>
      </w:r>
      <w:r>
        <w:rPr>
          <w:color w:val="231F20"/>
          <w:w w:val="105"/>
          <w:sz w:val="21"/>
        </w:rPr>
        <w:t>other</w:t>
      </w:r>
      <w:r>
        <w:rPr>
          <w:color w:val="231F20"/>
          <w:spacing w:val="4"/>
          <w:w w:val="105"/>
          <w:sz w:val="21"/>
        </w:rPr>
        <w:t> </w:t>
      </w:r>
      <w:r>
        <w:rPr>
          <w:color w:val="231F20"/>
          <w:spacing w:val="-2"/>
          <w:w w:val="105"/>
          <w:sz w:val="21"/>
        </w:rPr>
        <w:t>engineers</w:t>
      </w:r>
    </w:p>
    <w:p>
      <w:pPr>
        <w:pStyle w:val="BodyText"/>
        <w:spacing w:before="6"/>
        <w:rPr>
          <w:sz w:val="26"/>
        </w:rPr>
      </w:pPr>
    </w:p>
    <w:p>
      <w:pPr>
        <w:pStyle w:val="BodyText"/>
        <w:spacing w:line="319" w:lineRule="auto"/>
        <w:ind w:left="750" w:right="857" w:firstLine="283"/>
        <w:jc w:val="both"/>
      </w:pPr>
      <w:r>
        <w:rPr>
          <w:color w:val="231F20"/>
          <w:w w:val="105"/>
        </w:rPr>
        <w:t>It’s always a good idea to build your API using a system that includes API documentation generation. Doing otherwise means it’ll be practically impossible</w:t>
      </w:r>
      <w:r>
        <w:rPr>
          <w:color w:val="231F20"/>
          <w:spacing w:val="-2"/>
          <w:w w:val="105"/>
        </w:rPr>
        <w:t> </w:t>
      </w:r>
      <w:r>
        <w:rPr>
          <w:color w:val="231F20"/>
          <w:w w:val="105"/>
        </w:rPr>
        <w:t>to</w:t>
      </w:r>
      <w:r>
        <w:rPr>
          <w:color w:val="231F20"/>
          <w:spacing w:val="-2"/>
          <w:w w:val="105"/>
        </w:rPr>
        <w:t> </w:t>
      </w:r>
      <w:r>
        <w:rPr>
          <w:color w:val="231F20"/>
          <w:w w:val="105"/>
        </w:rPr>
        <w:t>meet</w:t>
      </w:r>
      <w:r>
        <w:rPr>
          <w:color w:val="231F20"/>
          <w:spacing w:val="-2"/>
          <w:w w:val="105"/>
        </w:rPr>
        <w:t> </w:t>
      </w:r>
      <w:r>
        <w:rPr>
          <w:color w:val="231F20"/>
          <w:w w:val="105"/>
        </w:rPr>
        <w:t>all</w:t>
      </w:r>
      <w:r>
        <w:rPr>
          <w:color w:val="231F20"/>
          <w:spacing w:val="-2"/>
          <w:w w:val="105"/>
        </w:rPr>
        <w:t> </w:t>
      </w:r>
      <w:r>
        <w:rPr>
          <w:color w:val="231F20"/>
          <w:w w:val="105"/>
        </w:rPr>
        <w:t>of</w:t>
      </w:r>
      <w:r>
        <w:rPr>
          <w:color w:val="231F20"/>
          <w:spacing w:val="-2"/>
          <w:w w:val="105"/>
        </w:rPr>
        <w:t> </w:t>
      </w:r>
      <w:r>
        <w:rPr>
          <w:color w:val="231F20"/>
          <w:w w:val="105"/>
        </w:rPr>
        <w:t>these</w:t>
      </w:r>
      <w:r>
        <w:rPr>
          <w:color w:val="231F20"/>
          <w:spacing w:val="-2"/>
          <w:w w:val="105"/>
        </w:rPr>
        <w:t> </w:t>
      </w:r>
      <w:r>
        <w:rPr>
          <w:color w:val="231F20"/>
          <w:w w:val="105"/>
        </w:rPr>
        <w:t>goals</w:t>
      </w:r>
      <w:r>
        <w:rPr>
          <w:color w:val="231F20"/>
          <w:spacing w:val="-2"/>
          <w:w w:val="105"/>
        </w:rPr>
        <w:t> </w:t>
      </w:r>
      <w:r>
        <w:rPr>
          <w:color w:val="231F20"/>
          <w:w w:val="105"/>
        </w:rPr>
        <w:t>on</w:t>
      </w:r>
      <w:r>
        <w:rPr>
          <w:color w:val="231F20"/>
          <w:spacing w:val="-2"/>
          <w:w w:val="105"/>
        </w:rPr>
        <w:t> </w:t>
      </w:r>
      <w:r>
        <w:rPr>
          <w:color w:val="231F20"/>
          <w:w w:val="105"/>
        </w:rPr>
        <w:t>a</w:t>
      </w:r>
      <w:r>
        <w:rPr>
          <w:color w:val="231F20"/>
          <w:spacing w:val="-2"/>
          <w:w w:val="105"/>
        </w:rPr>
        <w:t> </w:t>
      </w:r>
      <w:r>
        <w:rPr>
          <w:color w:val="231F20"/>
          <w:w w:val="105"/>
        </w:rPr>
        <w:t>consistent</w:t>
      </w:r>
      <w:r>
        <w:rPr>
          <w:color w:val="231F20"/>
          <w:spacing w:val="-2"/>
          <w:w w:val="105"/>
        </w:rPr>
        <w:t> </w:t>
      </w:r>
      <w:r>
        <w:rPr>
          <w:color w:val="231F20"/>
          <w:w w:val="105"/>
        </w:rPr>
        <w:t>basis.</w:t>
      </w:r>
      <w:r>
        <w:rPr>
          <w:color w:val="231F20"/>
          <w:spacing w:val="-2"/>
          <w:w w:val="105"/>
        </w:rPr>
        <w:t> </w:t>
      </w:r>
      <w:r>
        <w:rPr>
          <w:color w:val="231F20"/>
          <w:w w:val="105"/>
        </w:rPr>
        <w:t>If</w:t>
      </w:r>
      <w:r>
        <w:rPr>
          <w:color w:val="231F20"/>
          <w:spacing w:val="-2"/>
          <w:w w:val="105"/>
        </w:rPr>
        <w:t> </w:t>
      </w:r>
      <w:r>
        <w:rPr>
          <w:color w:val="231F20"/>
          <w:w w:val="105"/>
        </w:rPr>
        <w:t>you’re</w:t>
      </w:r>
      <w:r>
        <w:rPr>
          <w:color w:val="231F20"/>
          <w:spacing w:val="-2"/>
          <w:w w:val="105"/>
        </w:rPr>
        <w:t> </w:t>
      </w:r>
      <w:r>
        <w:rPr>
          <w:color w:val="231F20"/>
          <w:w w:val="105"/>
        </w:rPr>
        <w:t>building a</w:t>
      </w:r>
      <w:r>
        <w:rPr>
          <w:color w:val="231F20"/>
          <w:spacing w:val="-4"/>
          <w:w w:val="105"/>
        </w:rPr>
        <w:t> </w:t>
      </w:r>
      <w:r>
        <w:rPr>
          <w:color w:val="231F20"/>
          <w:w w:val="105"/>
        </w:rPr>
        <w:t>REST</w:t>
      </w:r>
      <w:r>
        <w:rPr>
          <w:color w:val="231F20"/>
          <w:spacing w:val="-4"/>
          <w:w w:val="105"/>
        </w:rPr>
        <w:t> </w:t>
      </w:r>
      <w:r>
        <w:rPr>
          <w:color w:val="231F20"/>
          <w:w w:val="105"/>
        </w:rPr>
        <w:t>API,</w:t>
      </w:r>
      <w:r>
        <w:rPr>
          <w:color w:val="231F20"/>
          <w:spacing w:val="-5"/>
          <w:w w:val="105"/>
        </w:rPr>
        <w:t> </w:t>
      </w:r>
      <w:r>
        <w:rPr>
          <w:color w:val="231F20"/>
          <w:w w:val="105"/>
        </w:rPr>
        <w:t>I</w:t>
      </w:r>
      <w:r>
        <w:rPr>
          <w:color w:val="231F20"/>
          <w:spacing w:val="-5"/>
          <w:w w:val="105"/>
        </w:rPr>
        <w:t> </w:t>
      </w:r>
      <w:r>
        <w:rPr>
          <w:color w:val="231F20"/>
          <w:w w:val="105"/>
        </w:rPr>
        <w:t>strongly</w:t>
      </w:r>
      <w:r>
        <w:rPr>
          <w:color w:val="231F20"/>
          <w:spacing w:val="-4"/>
          <w:w w:val="105"/>
        </w:rPr>
        <w:t> </w:t>
      </w:r>
      <w:r>
        <w:rPr>
          <w:color w:val="231F20"/>
          <w:w w:val="105"/>
        </w:rPr>
        <w:t>encourage</w:t>
      </w:r>
      <w:r>
        <w:rPr>
          <w:color w:val="231F20"/>
          <w:spacing w:val="-4"/>
          <w:w w:val="105"/>
        </w:rPr>
        <w:t> </w:t>
      </w:r>
      <w:r>
        <w:rPr>
          <w:color w:val="231F20"/>
          <w:w w:val="105"/>
        </w:rPr>
        <w:t>you</w:t>
      </w:r>
      <w:r>
        <w:rPr>
          <w:color w:val="231F20"/>
          <w:spacing w:val="-4"/>
          <w:w w:val="105"/>
        </w:rPr>
        <w:t> </w:t>
      </w:r>
      <w:r>
        <w:rPr>
          <w:color w:val="231F20"/>
          <w:w w:val="105"/>
        </w:rPr>
        <w:t>to</w:t>
      </w:r>
      <w:r>
        <w:rPr>
          <w:color w:val="231F20"/>
          <w:spacing w:val="-4"/>
          <w:w w:val="105"/>
        </w:rPr>
        <w:t> </w:t>
      </w:r>
      <w:r>
        <w:rPr>
          <w:color w:val="231F20"/>
          <w:w w:val="105"/>
        </w:rPr>
        <w:t>design</w:t>
      </w:r>
      <w:r>
        <w:rPr>
          <w:color w:val="231F20"/>
          <w:spacing w:val="-4"/>
          <w:w w:val="105"/>
        </w:rPr>
        <w:t> </w:t>
      </w:r>
      <w:r>
        <w:rPr>
          <w:color w:val="231F20"/>
          <w:w w:val="105"/>
        </w:rPr>
        <w:t>your</w:t>
      </w:r>
      <w:r>
        <w:rPr>
          <w:color w:val="231F20"/>
          <w:spacing w:val="-4"/>
          <w:w w:val="105"/>
        </w:rPr>
        <w:t> </w:t>
      </w:r>
      <w:r>
        <w:rPr>
          <w:color w:val="231F20"/>
          <w:w w:val="105"/>
        </w:rPr>
        <w:t>API</w:t>
      </w:r>
      <w:r>
        <w:rPr>
          <w:color w:val="231F20"/>
          <w:spacing w:val="-5"/>
          <w:w w:val="105"/>
        </w:rPr>
        <w:t> </w:t>
      </w:r>
      <w:r>
        <w:rPr>
          <w:color w:val="231F20"/>
          <w:w w:val="105"/>
        </w:rPr>
        <w:t>using</w:t>
      </w:r>
      <w:r>
        <w:rPr>
          <w:color w:val="231F20"/>
          <w:spacing w:val="-4"/>
          <w:w w:val="105"/>
        </w:rPr>
        <w:t> </w:t>
      </w:r>
      <w:r>
        <w:rPr>
          <w:color w:val="231F20"/>
          <w:w w:val="105"/>
        </w:rPr>
        <w:t>OpenAPI</w:t>
      </w:r>
      <w:r>
        <w:rPr>
          <w:color w:val="231F20"/>
          <w:spacing w:val="-5"/>
          <w:w w:val="105"/>
        </w:rPr>
        <w:t> </w:t>
      </w:r>
      <w:r>
        <w:rPr>
          <w:color w:val="231F20"/>
          <w:w w:val="105"/>
        </w:rPr>
        <w:t>(a YAML</w:t>
      </w:r>
      <w:r>
        <w:rPr>
          <w:color w:val="231F20"/>
          <w:spacing w:val="-7"/>
          <w:w w:val="105"/>
        </w:rPr>
        <w:t> </w:t>
      </w:r>
      <w:r>
        <w:rPr>
          <w:color w:val="231F20"/>
          <w:w w:val="105"/>
        </w:rPr>
        <w:t>or</w:t>
      </w:r>
      <w:r>
        <w:rPr>
          <w:color w:val="231F20"/>
          <w:spacing w:val="-7"/>
          <w:w w:val="105"/>
        </w:rPr>
        <w:t> </w:t>
      </w:r>
      <w:r>
        <w:rPr>
          <w:color w:val="231F20"/>
          <w:w w:val="105"/>
        </w:rPr>
        <w:t>JSON</w:t>
      </w:r>
      <w:r>
        <w:rPr>
          <w:color w:val="231F20"/>
          <w:spacing w:val="-7"/>
          <w:w w:val="105"/>
        </w:rPr>
        <w:t> </w:t>
      </w:r>
      <w:r>
        <w:rPr>
          <w:color w:val="231F20"/>
          <w:w w:val="105"/>
        </w:rPr>
        <w:t>document</w:t>
      </w:r>
      <w:r>
        <w:rPr>
          <w:color w:val="231F20"/>
          <w:spacing w:val="-7"/>
          <w:w w:val="105"/>
        </w:rPr>
        <w:t> </w:t>
      </w:r>
      <w:r>
        <w:rPr>
          <w:color w:val="231F20"/>
          <w:w w:val="105"/>
        </w:rPr>
        <w:t>that</w:t>
      </w:r>
      <w:r>
        <w:rPr>
          <w:color w:val="231F20"/>
          <w:spacing w:val="-7"/>
          <w:w w:val="105"/>
        </w:rPr>
        <w:t> </w:t>
      </w:r>
      <w:r>
        <w:rPr>
          <w:color w:val="231F20"/>
          <w:w w:val="105"/>
        </w:rPr>
        <w:t>describes</w:t>
      </w:r>
      <w:r>
        <w:rPr>
          <w:color w:val="231F20"/>
          <w:spacing w:val="-7"/>
          <w:w w:val="105"/>
        </w:rPr>
        <w:t> </w:t>
      </w:r>
      <w:r>
        <w:rPr>
          <w:color w:val="231F20"/>
          <w:w w:val="105"/>
        </w:rPr>
        <w:t>your</w:t>
      </w:r>
      <w:r>
        <w:rPr>
          <w:color w:val="231F20"/>
          <w:spacing w:val="-7"/>
          <w:w w:val="105"/>
        </w:rPr>
        <w:t> </w:t>
      </w:r>
      <w:r>
        <w:rPr>
          <w:color w:val="231F20"/>
          <w:w w:val="105"/>
        </w:rPr>
        <w:t>API).</w:t>
      </w:r>
      <w:r>
        <w:rPr>
          <w:color w:val="231F20"/>
          <w:spacing w:val="-7"/>
          <w:w w:val="105"/>
        </w:rPr>
        <w:t> </w:t>
      </w:r>
      <w:r>
        <w:rPr>
          <w:color w:val="231F20"/>
          <w:w w:val="105"/>
        </w:rPr>
        <w:t>In</w:t>
      </w:r>
      <w:r>
        <w:rPr>
          <w:color w:val="231F20"/>
          <w:spacing w:val="-7"/>
          <w:w w:val="105"/>
        </w:rPr>
        <w:t> </w:t>
      </w:r>
      <w:r>
        <w:rPr>
          <w:color w:val="231F20"/>
          <w:w w:val="105"/>
        </w:rPr>
        <w:t>most</w:t>
      </w:r>
      <w:r>
        <w:rPr>
          <w:color w:val="231F20"/>
          <w:spacing w:val="-7"/>
          <w:w w:val="105"/>
        </w:rPr>
        <w:t> </w:t>
      </w:r>
      <w:r>
        <w:rPr>
          <w:color w:val="231F20"/>
          <w:w w:val="105"/>
        </w:rPr>
        <w:t>languages</w:t>
      </w:r>
      <w:r>
        <w:rPr>
          <w:color w:val="231F20"/>
          <w:spacing w:val="-7"/>
          <w:w w:val="105"/>
        </w:rPr>
        <w:t> </w:t>
      </w:r>
      <w:r>
        <w:rPr>
          <w:color w:val="231F20"/>
          <w:w w:val="105"/>
        </w:rPr>
        <w:t>there are SDKs to consume an OpenAPI spec and automatically generate control- lers/routes to match the spec and/or generate a test harness to ensure the implemented API matches the spec. In addition, there are online tools, such as</w:t>
      </w:r>
      <w:r>
        <w:rPr>
          <w:color w:val="231F20"/>
          <w:spacing w:val="40"/>
          <w:w w:val="105"/>
        </w:rPr>
        <w:t> </w:t>
      </w:r>
      <w:r>
        <w:rPr>
          <w:color w:val="231F20"/>
          <w:w w:val="105"/>
        </w:rPr>
        <w:t>stoplight.io</w:t>
      </w:r>
      <w:r>
        <w:rPr>
          <w:color w:val="231F20"/>
          <w:spacing w:val="40"/>
          <w:w w:val="105"/>
        </w:rPr>
        <w:t> </w:t>
      </w:r>
      <w:r>
        <w:rPr>
          <w:color w:val="231F20"/>
          <w:w w:val="105"/>
        </w:rPr>
        <w:t>and</w:t>
      </w:r>
      <w:r>
        <w:rPr>
          <w:color w:val="231F20"/>
          <w:spacing w:val="40"/>
          <w:w w:val="105"/>
        </w:rPr>
        <w:t> </w:t>
      </w:r>
      <w:r>
        <w:rPr>
          <w:color w:val="231F20"/>
          <w:w w:val="105"/>
        </w:rPr>
        <w:t>readme.com,</w:t>
      </w:r>
      <w:r>
        <w:rPr>
          <w:color w:val="231F20"/>
          <w:spacing w:val="40"/>
          <w:w w:val="105"/>
        </w:rPr>
        <w:t> </w:t>
      </w:r>
      <w:r>
        <w:rPr>
          <w:color w:val="231F20"/>
          <w:w w:val="105"/>
        </w:rPr>
        <w:t>that</w:t>
      </w:r>
      <w:r>
        <w:rPr>
          <w:color w:val="231F20"/>
          <w:spacing w:val="40"/>
          <w:w w:val="105"/>
        </w:rPr>
        <w:t> </w:t>
      </w:r>
      <w:r>
        <w:rPr>
          <w:color w:val="231F20"/>
          <w:w w:val="105"/>
        </w:rPr>
        <w:t>can</w:t>
      </w:r>
      <w:r>
        <w:rPr>
          <w:color w:val="231F20"/>
          <w:spacing w:val="40"/>
          <w:w w:val="105"/>
        </w:rPr>
        <w:t> </w:t>
      </w:r>
      <w:r>
        <w:rPr>
          <w:color w:val="231F20"/>
          <w:w w:val="105"/>
        </w:rPr>
        <w:t>consume</w:t>
      </w:r>
      <w:r>
        <w:rPr>
          <w:color w:val="231F20"/>
          <w:spacing w:val="40"/>
          <w:w w:val="105"/>
        </w:rPr>
        <w:t> </w:t>
      </w:r>
      <w:r>
        <w:rPr>
          <w:color w:val="231F20"/>
          <w:w w:val="105"/>
        </w:rPr>
        <w:t>OpenAPI</w:t>
      </w:r>
      <w:r>
        <w:rPr>
          <w:color w:val="231F20"/>
          <w:spacing w:val="40"/>
          <w:w w:val="105"/>
        </w:rPr>
        <w:t> </w:t>
      </w:r>
      <w:r>
        <w:rPr>
          <w:color w:val="231F20"/>
          <w:w w:val="105"/>
        </w:rPr>
        <w:t>documents and</w:t>
      </w:r>
      <w:r>
        <w:rPr>
          <w:color w:val="231F20"/>
          <w:spacing w:val="23"/>
          <w:w w:val="105"/>
        </w:rPr>
        <w:t> </w:t>
      </w:r>
      <w:r>
        <w:rPr>
          <w:color w:val="231F20"/>
          <w:w w:val="105"/>
        </w:rPr>
        <w:t>generate</w:t>
      </w:r>
      <w:r>
        <w:rPr>
          <w:color w:val="231F20"/>
          <w:spacing w:val="23"/>
          <w:w w:val="105"/>
        </w:rPr>
        <w:t> </w:t>
      </w:r>
      <w:r>
        <w:rPr>
          <w:color w:val="231F20"/>
          <w:w w:val="105"/>
        </w:rPr>
        <w:t>aesthetically</w:t>
      </w:r>
      <w:r>
        <w:rPr>
          <w:color w:val="231F20"/>
          <w:spacing w:val="23"/>
          <w:w w:val="105"/>
        </w:rPr>
        <w:t> </w:t>
      </w:r>
      <w:r>
        <w:rPr>
          <w:color w:val="231F20"/>
          <w:w w:val="105"/>
        </w:rPr>
        <w:t>pleasing</w:t>
      </w:r>
      <w:r>
        <w:rPr>
          <w:color w:val="231F20"/>
          <w:spacing w:val="23"/>
          <w:w w:val="105"/>
        </w:rPr>
        <w:t> </w:t>
      </w:r>
      <w:r>
        <w:rPr>
          <w:color w:val="231F20"/>
          <w:w w:val="105"/>
        </w:rPr>
        <w:t>and</w:t>
      </w:r>
      <w:r>
        <w:rPr>
          <w:color w:val="231F20"/>
          <w:spacing w:val="23"/>
          <w:w w:val="105"/>
        </w:rPr>
        <w:t> </w:t>
      </w:r>
      <w:r>
        <w:rPr>
          <w:color w:val="231F20"/>
          <w:w w:val="105"/>
        </w:rPr>
        <w:t>easy-to-navigate</w:t>
      </w:r>
      <w:r>
        <w:rPr>
          <w:color w:val="231F20"/>
          <w:spacing w:val="23"/>
          <w:w w:val="105"/>
        </w:rPr>
        <w:t> </w:t>
      </w:r>
      <w:r>
        <w:rPr>
          <w:color w:val="231F20"/>
          <w:w w:val="105"/>
        </w:rPr>
        <w:t>documentation.</w:t>
      </w:r>
    </w:p>
    <w:p>
      <w:pPr>
        <w:pStyle w:val="BodyText"/>
        <w:spacing w:line="319" w:lineRule="auto"/>
        <w:ind w:left="750" w:right="857" w:firstLine="283"/>
        <w:jc w:val="both"/>
      </w:pPr>
      <w:r>
        <w:rPr>
          <w:color w:val="231F20"/>
          <w:w w:val="110"/>
        </w:rPr>
        <w:t>If</w:t>
      </w:r>
      <w:r>
        <w:rPr>
          <w:color w:val="231F20"/>
          <w:w w:val="110"/>
        </w:rPr>
        <w:t> you’re</w:t>
      </w:r>
      <w:r>
        <w:rPr>
          <w:color w:val="231F20"/>
          <w:w w:val="110"/>
        </w:rPr>
        <w:t> using</w:t>
      </w:r>
      <w:r>
        <w:rPr>
          <w:color w:val="231F20"/>
          <w:w w:val="110"/>
        </w:rPr>
        <w:t> GraphQL,</w:t>
      </w:r>
      <w:r>
        <w:rPr>
          <w:color w:val="231F20"/>
          <w:w w:val="110"/>
        </w:rPr>
        <w:t> the</w:t>
      </w:r>
      <w:r>
        <w:rPr>
          <w:color w:val="231F20"/>
          <w:w w:val="110"/>
        </w:rPr>
        <w:t> GraphQL</w:t>
      </w:r>
      <w:r>
        <w:rPr>
          <w:color w:val="231F20"/>
          <w:w w:val="110"/>
        </w:rPr>
        <w:t> Playground</w:t>
      </w:r>
      <w:r>
        <w:rPr>
          <w:color w:val="231F20"/>
          <w:w w:val="110"/>
        </w:rPr>
        <w:t> or</w:t>
      </w:r>
      <w:r>
        <w:rPr>
          <w:color w:val="231F20"/>
          <w:w w:val="110"/>
        </w:rPr>
        <w:t> Apollo</w:t>
      </w:r>
      <w:r>
        <w:rPr>
          <w:color w:val="231F20"/>
          <w:w w:val="110"/>
        </w:rPr>
        <w:t> Studio explorer</w:t>
      </w:r>
      <w:r>
        <w:rPr>
          <w:color w:val="231F20"/>
          <w:spacing w:val="-6"/>
          <w:w w:val="110"/>
        </w:rPr>
        <w:t> </w:t>
      </w:r>
      <w:r>
        <w:rPr>
          <w:color w:val="231F20"/>
          <w:w w:val="110"/>
        </w:rPr>
        <w:t>can</w:t>
      </w:r>
      <w:r>
        <w:rPr>
          <w:color w:val="231F20"/>
          <w:spacing w:val="-6"/>
          <w:w w:val="110"/>
        </w:rPr>
        <w:t> </w:t>
      </w:r>
      <w:r>
        <w:rPr>
          <w:color w:val="231F20"/>
          <w:w w:val="110"/>
        </w:rPr>
        <w:t>provide</w:t>
      </w:r>
      <w:r>
        <w:rPr>
          <w:color w:val="231F20"/>
          <w:spacing w:val="-6"/>
          <w:w w:val="110"/>
        </w:rPr>
        <w:t> </w:t>
      </w:r>
      <w:r>
        <w:rPr>
          <w:color w:val="231F20"/>
          <w:w w:val="110"/>
        </w:rPr>
        <w:t>a</w:t>
      </w:r>
      <w:r>
        <w:rPr>
          <w:color w:val="231F20"/>
          <w:spacing w:val="-6"/>
          <w:w w:val="110"/>
        </w:rPr>
        <w:t> </w:t>
      </w:r>
      <w:r>
        <w:rPr>
          <w:color w:val="231F20"/>
          <w:w w:val="110"/>
        </w:rPr>
        <w:t>reasonable</w:t>
      </w:r>
      <w:r>
        <w:rPr>
          <w:color w:val="231F20"/>
          <w:spacing w:val="-6"/>
          <w:w w:val="110"/>
        </w:rPr>
        <w:t> </w:t>
      </w:r>
      <w:r>
        <w:rPr>
          <w:color w:val="231F20"/>
          <w:w w:val="110"/>
        </w:rPr>
        <w:t>stand-in</w:t>
      </w:r>
      <w:r>
        <w:rPr>
          <w:color w:val="231F20"/>
          <w:spacing w:val="-6"/>
          <w:w w:val="110"/>
        </w:rPr>
        <w:t> </w:t>
      </w:r>
      <w:r>
        <w:rPr>
          <w:color w:val="231F20"/>
          <w:w w:val="110"/>
        </w:rPr>
        <w:t>for</w:t>
      </w:r>
      <w:r>
        <w:rPr>
          <w:color w:val="231F20"/>
          <w:spacing w:val="-6"/>
          <w:w w:val="110"/>
        </w:rPr>
        <w:t> </w:t>
      </w:r>
      <w:r>
        <w:rPr>
          <w:color w:val="231F20"/>
          <w:w w:val="110"/>
        </w:rPr>
        <w:t>extensive</w:t>
      </w:r>
      <w:r>
        <w:rPr>
          <w:color w:val="231F20"/>
          <w:spacing w:val="-6"/>
          <w:w w:val="110"/>
        </w:rPr>
        <w:t> </w:t>
      </w:r>
      <w:r>
        <w:rPr>
          <w:color w:val="231F20"/>
          <w:w w:val="110"/>
        </w:rPr>
        <w:t>type</w:t>
      </w:r>
      <w:r>
        <w:rPr>
          <w:color w:val="231F20"/>
          <w:spacing w:val="-6"/>
          <w:w w:val="110"/>
        </w:rPr>
        <w:t> </w:t>
      </w:r>
      <w:r>
        <w:rPr>
          <w:color w:val="231F20"/>
          <w:w w:val="110"/>
        </w:rPr>
        <w:t>documenta- tion. I do recommend you still build a separate API documentation page, either</w:t>
      </w:r>
      <w:r>
        <w:rPr>
          <w:color w:val="231F20"/>
          <w:spacing w:val="-2"/>
          <w:w w:val="110"/>
        </w:rPr>
        <w:t> </w:t>
      </w:r>
      <w:r>
        <w:rPr>
          <w:color w:val="231F20"/>
          <w:w w:val="110"/>
        </w:rPr>
        <w:t>using</w:t>
      </w:r>
      <w:r>
        <w:rPr>
          <w:color w:val="231F20"/>
          <w:spacing w:val="-2"/>
          <w:w w:val="110"/>
        </w:rPr>
        <w:t> </w:t>
      </w:r>
      <w:r>
        <w:rPr>
          <w:color w:val="231F20"/>
          <w:w w:val="110"/>
        </w:rPr>
        <w:t>a</w:t>
      </w:r>
      <w:r>
        <w:rPr>
          <w:color w:val="231F20"/>
          <w:spacing w:val="-2"/>
          <w:w w:val="110"/>
        </w:rPr>
        <w:t> </w:t>
      </w:r>
      <w:r>
        <w:rPr>
          <w:color w:val="231F20"/>
          <w:w w:val="110"/>
        </w:rPr>
        <w:t>tool</w:t>
      </w:r>
      <w:r>
        <w:rPr>
          <w:color w:val="231F20"/>
          <w:spacing w:val="-2"/>
          <w:w w:val="110"/>
        </w:rPr>
        <w:t> </w:t>
      </w:r>
      <w:r>
        <w:rPr>
          <w:color w:val="231F20"/>
          <w:w w:val="110"/>
        </w:rPr>
        <w:t>like</w:t>
      </w:r>
      <w:r>
        <w:rPr>
          <w:color w:val="231F20"/>
          <w:spacing w:val="-2"/>
          <w:w w:val="110"/>
        </w:rPr>
        <w:t> </w:t>
      </w:r>
      <w:r>
        <w:rPr>
          <w:color w:val="231F20"/>
          <w:w w:val="110"/>
        </w:rPr>
        <w:t>readme.com</w:t>
      </w:r>
      <w:r>
        <w:rPr>
          <w:color w:val="231F20"/>
          <w:spacing w:val="-2"/>
          <w:w w:val="110"/>
        </w:rPr>
        <w:t> </w:t>
      </w:r>
      <w:r>
        <w:rPr>
          <w:color w:val="231F20"/>
          <w:w w:val="110"/>
        </w:rPr>
        <w:t>or</w:t>
      </w:r>
      <w:r>
        <w:rPr>
          <w:color w:val="231F20"/>
          <w:spacing w:val="-2"/>
          <w:w w:val="110"/>
        </w:rPr>
        <w:t> </w:t>
      </w:r>
      <w:r>
        <w:rPr>
          <w:color w:val="231F20"/>
          <w:w w:val="110"/>
        </w:rPr>
        <w:t>creating</w:t>
      </w:r>
      <w:r>
        <w:rPr>
          <w:color w:val="231F20"/>
          <w:spacing w:val="-2"/>
          <w:w w:val="110"/>
        </w:rPr>
        <w:t> </w:t>
      </w:r>
      <w:r>
        <w:rPr>
          <w:color w:val="231F20"/>
          <w:w w:val="110"/>
        </w:rPr>
        <w:t>something</w:t>
      </w:r>
      <w:r>
        <w:rPr>
          <w:color w:val="231F20"/>
          <w:spacing w:val="-2"/>
          <w:w w:val="110"/>
        </w:rPr>
        <w:t> </w:t>
      </w:r>
      <w:r>
        <w:rPr>
          <w:color w:val="231F20"/>
          <w:w w:val="110"/>
        </w:rPr>
        <w:t>by</w:t>
      </w:r>
      <w:r>
        <w:rPr>
          <w:color w:val="231F20"/>
          <w:spacing w:val="-2"/>
          <w:w w:val="110"/>
        </w:rPr>
        <w:t> </w:t>
      </w:r>
      <w:r>
        <w:rPr>
          <w:color w:val="231F20"/>
          <w:w w:val="110"/>
        </w:rPr>
        <w:t>hand,</w:t>
      </w:r>
      <w:r>
        <w:rPr>
          <w:color w:val="231F20"/>
          <w:spacing w:val="-2"/>
          <w:w w:val="110"/>
        </w:rPr>
        <w:t> </w:t>
      </w:r>
      <w:r>
        <w:rPr>
          <w:color w:val="231F20"/>
          <w:w w:val="110"/>
        </w:rPr>
        <w:t>to</w:t>
      </w:r>
      <w:r>
        <w:rPr>
          <w:color w:val="231F20"/>
          <w:spacing w:val="-2"/>
          <w:w w:val="110"/>
        </w:rPr>
        <w:t> </w:t>
      </w:r>
      <w:r>
        <w:rPr>
          <w:color w:val="231F20"/>
          <w:w w:val="110"/>
        </w:rPr>
        <w:t>act as</w:t>
      </w:r>
      <w:r>
        <w:rPr>
          <w:color w:val="231F20"/>
          <w:spacing w:val="-8"/>
          <w:w w:val="110"/>
        </w:rPr>
        <w:t> </w:t>
      </w:r>
      <w:r>
        <w:rPr>
          <w:color w:val="231F20"/>
          <w:w w:val="110"/>
        </w:rPr>
        <w:t>a</w:t>
      </w:r>
      <w:r>
        <w:rPr>
          <w:color w:val="231F20"/>
          <w:spacing w:val="-8"/>
          <w:w w:val="110"/>
        </w:rPr>
        <w:t> </w:t>
      </w:r>
      <w:r>
        <w:rPr>
          <w:color w:val="231F20"/>
          <w:w w:val="110"/>
        </w:rPr>
        <w:t>primer</w:t>
      </w:r>
      <w:r>
        <w:rPr>
          <w:color w:val="231F20"/>
          <w:spacing w:val="-8"/>
          <w:w w:val="110"/>
        </w:rPr>
        <w:t> </w:t>
      </w:r>
      <w:r>
        <w:rPr>
          <w:color w:val="231F20"/>
          <w:w w:val="110"/>
        </w:rPr>
        <w:t>or</w:t>
      </w:r>
      <w:r>
        <w:rPr>
          <w:color w:val="231F20"/>
          <w:spacing w:val="-8"/>
          <w:w w:val="110"/>
        </w:rPr>
        <w:t> </w:t>
      </w:r>
      <w:r>
        <w:rPr>
          <w:color w:val="231F20"/>
          <w:w w:val="110"/>
        </w:rPr>
        <w:t>getting</w:t>
      </w:r>
      <w:r>
        <w:rPr>
          <w:color w:val="231F20"/>
          <w:spacing w:val="-8"/>
          <w:w w:val="110"/>
        </w:rPr>
        <w:t> </w:t>
      </w:r>
      <w:r>
        <w:rPr>
          <w:color w:val="231F20"/>
          <w:w w:val="110"/>
        </w:rPr>
        <w:t>started</w:t>
      </w:r>
      <w:r>
        <w:rPr>
          <w:color w:val="231F20"/>
          <w:spacing w:val="-8"/>
          <w:w w:val="110"/>
        </w:rPr>
        <w:t> </w:t>
      </w:r>
      <w:r>
        <w:rPr>
          <w:color w:val="231F20"/>
          <w:w w:val="110"/>
        </w:rPr>
        <w:t>guide.</w:t>
      </w:r>
      <w:r>
        <w:rPr>
          <w:color w:val="231F20"/>
          <w:spacing w:val="-8"/>
          <w:w w:val="110"/>
        </w:rPr>
        <w:t> </w:t>
      </w:r>
      <w:r>
        <w:rPr>
          <w:color w:val="231F20"/>
          <w:w w:val="110"/>
        </w:rPr>
        <w:t>The</w:t>
      </w:r>
      <w:r>
        <w:rPr>
          <w:color w:val="231F20"/>
          <w:spacing w:val="-8"/>
          <w:w w:val="110"/>
        </w:rPr>
        <w:t> </w:t>
      </w:r>
      <w:r>
        <w:rPr>
          <w:color w:val="231F20"/>
          <w:w w:val="110"/>
        </w:rPr>
        <w:t>built-in</w:t>
      </w:r>
      <w:r>
        <w:rPr>
          <w:color w:val="231F20"/>
          <w:spacing w:val="-8"/>
          <w:w w:val="110"/>
        </w:rPr>
        <w:t> </w:t>
      </w:r>
      <w:r>
        <w:rPr>
          <w:color w:val="231F20"/>
          <w:w w:val="110"/>
        </w:rPr>
        <w:t>GraphQL</w:t>
      </w:r>
      <w:r>
        <w:rPr>
          <w:color w:val="231F20"/>
          <w:spacing w:val="-8"/>
          <w:w w:val="110"/>
        </w:rPr>
        <w:t> </w:t>
      </w:r>
      <w:r>
        <w:rPr>
          <w:color w:val="231F20"/>
          <w:w w:val="110"/>
        </w:rPr>
        <w:t>documentation </w:t>
      </w:r>
      <w:r>
        <w:rPr>
          <w:color w:val="231F20"/>
          <w:w w:val="105"/>
        </w:rPr>
        <w:t>lacks a description of how authentication works, and it also does a poor job </w:t>
      </w:r>
      <w:r>
        <w:rPr>
          <w:color w:val="231F20"/>
          <w:w w:val="110"/>
        </w:rPr>
        <w:t>of</w:t>
      </w:r>
      <w:r>
        <w:rPr>
          <w:color w:val="231F20"/>
          <w:spacing w:val="-2"/>
          <w:w w:val="110"/>
        </w:rPr>
        <w:t> </w:t>
      </w:r>
      <w:r>
        <w:rPr>
          <w:color w:val="231F20"/>
          <w:w w:val="110"/>
        </w:rPr>
        <w:t>providing</w:t>
      </w:r>
      <w:r>
        <w:rPr>
          <w:color w:val="231F20"/>
          <w:spacing w:val="-2"/>
          <w:w w:val="110"/>
        </w:rPr>
        <w:t> </w:t>
      </w:r>
      <w:r>
        <w:rPr>
          <w:color w:val="231F20"/>
          <w:w w:val="110"/>
        </w:rPr>
        <w:t>space</w:t>
      </w:r>
      <w:r>
        <w:rPr>
          <w:color w:val="231F20"/>
          <w:spacing w:val="-2"/>
          <w:w w:val="110"/>
        </w:rPr>
        <w:t> </w:t>
      </w:r>
      <w:r>
        <w:rPr>
          <w:color w:val="231F20"/>
          <w:w w:val="110"/>
        </w:rPr>
        <w:t>to</w:t>
      </w:r>
      <w:r>
        <w:rPr>
          <w:color w:val="231F20"/>
          <w:spacing w:val="-2"/>
          <w:w w:val="110"/>
        </w:rPr>
        <w:t> </w:t>
      </w:r>
      <w:r>
        <w:rPr>
          <w:color w:val="231F20"/>
          <w:w w:val="110"/>
        </w:rPr>
        <w:t>explain</w:t>
      </w:r>
      <w:r>
        <w:rPr>
          <w:color w:val="231F20"/>
          <w:spacing w:val="-2"/>
          <w:w w:val="110"/>
        </w:rPr>
        <w:t> </w:t>
      </w:r>
      <w:r>
        <w:rPr>
          <w:color w:val="231F20"/>
          <w:w w:val="110"/>
        </w:rPr>
        <w:t>the</w:t>
      </w:r>
      <w:r>
        <w:rPr>
          <w:color w:val="231F20"/>
          <w:spacing w:val="-2"/>
          <w:w w:val="110"/>
        </w:rPr>
        <w:t> </w:t>
      </w:r>
      <w:r>
        <w:rPr>
          <w:color w:val="231F20"/>
          <w:w w:val="110"/>
        </w:rPr>
        <w:t>relationships</w:t>
      </w:r>
      <w:r>
        <w:rPr>
          <w:color w:val="231F20"/>
          <w:spacing w:val="-2"/>
          <w:w w:val="110"/>
        </w:rPr>
        <w:t> </w:t>
      </w:r>
      <w:r>
        <w:rPr>
          <w:color w:val="231F20"/>
          <w:w w:val="110"/>
        </w:rPr>
        <w:t>between</w:t>
      </w:r>
      <w:r>
        <w:rPr>
          <w:color w:val="231F20"/>
          <w:spacing w:val="-2"/>
          <w:w w:val="110"/>
        </w:rPr>
        <w:t> </w:t>
      </w:r>
      <w:r>
        <w:rPr>
          <w:color w:val="231F20"/>
          <w:w w:val="110"/>
        </w:rPr>
        <w:t>data</w:t>
      </w:r>
      <w:r>
        <w:rPr>
          <w:color w:val="231F20"/>
          <w:spacing w:val="-2"/>
          <w:w w:val="110"/>
        </w:rPr>
        <w:t> </w:t>
      </w:r>
      <w:r>
        <w:rPr>
          <w:color w:val="231F20"/>
          <w:w w:val="110"/>
        </w:rPr>
        <w:t>in</w:t>
      </w:r>
      <w:r>
        <w:rPr>
          <w:color w:val="231F20"/>
          <w:spacing w:val="-2"/>
          <w:w w:val="110"/>
        </w:rPr>
        <w:t> </w:t>
      </w:r>
      <w:r>
        <w:rPr>
          <w:color w:val="231F20"/>
          <w:w w:val="110"/>
        </w:rPr>
        <w:t>your</w:t>
      </w:r>
      <w:r>
        <w:rPr>
          <w:color w:val="231F20"/>
          <w:spacing w:val="-2"/>
          <w:w w:val="110"/>
        </w:rPr>
        <w:t> </w:t>
      </w:r>
      <w:r>
        <w:rPr>
          <w:color w:val="231F20"/>
          <w:w w:val="110"/>
        </w:rPr>
        <w:t>API. These</w:t>
      </w:r>
      <w:r>
        <w:rPr>
          <w:color w:val="231F20"/>
          <w:spacing w:val="-4"/>
          <w:w w:val="110"/>
        </w:rPr>
        <w:t> </w:t>
      </w:r>
      <w:r>
        <w:rPr>
          <w:color w:val="231F20"/>
          <w:w w:val="110"/>
        </w:rPr>
        <w:t>are</w:t>
      </w:r>
      <w:r>
        <w:rPr>
          <w:color w:val="231F20"/>
          <w:spacing w:val="-4"/>
          <w:w w:val="110"/>
        </w:rPr>
        <w:t> </w:t>
      </w:r>
      <w:r>
        <w:rPr>
          <w:color w:val="231F20"/>
          <w:w w:val="110"/>
        </w:rPr>
        <w:t>gaps</w:t>
      </w:r>
      <w:r>
        <w:rPr>
          <w:color w:val="231F20"/>
          <w:spacing w:val="-4"/>
          <w:w w:val="110"/>
        </w:rPr>
        <w:t> </w:t>
      </w:r>
      <w:r>
        <w:rPr>
          <w:color w:val="231F20"/>
          <w:w w:val="110"/>
        </w:rPr>
        <w:t>you</w:t>
      </w:r>
      <w:r>
        <w:rPr>
          <w:color w:val="231F20"/>
          <w:spacing w:val="-4"/>
          <w:w w:val="110"/>
        </w:rPr>
        <w:t> </w:t>
      </w:r>
      <w:r>
        <w:rPr>
          <w:color w:val="231F20"/>
          <w:w w:val="110"/>
        </w:rPr>
        <w:t>need</w:t>
      </w:r>
      <w:r>
        <w:rPr>
          <w:color w:val="231F20"/>
          <w:spacing w:val="-4"/>
          <w:w w:val="110"/>
        </w:rPr>
        <w:t> </w:t>
      </w:r>
      <w:r>
        <w:rPr>
          <w:color w:val="231F20"/>
          <w:w w:val="110"/>
        </w:rPr>
        <w:t>to</w:t>
      </w:r>
      <w:r>
        <w:rPr>
          <w:color w:val="231F20"/>
          <w:spacing w:val="-4"/>
          <w:w w:val="110"/>
        </w:rPr>
        <w:t> </w:t>
      </w:r>
      <w:r>
        <w:rPr>
          <w:color w:val="231F20"/>
          <w:w w:val="110"/>
        </w:rPr>
        <w:t>fill</w:t>
      </w:r>
      <w:r>
        <w:rPr>
          <w:color w:val="231F20"/>
          <w:spacing w:val="-4"/>
          <w:w w:val="110"/>
        </w:rPr>
        <w:t> </w:t>
      </w:r>
      <w:r>
        <w:rPr>
          <w:color w:val="231F20"/>
          <w:w w:val="110"/>
        </w:rPr>
        <w:t>elsewhere.</w:t>
      </w:r>
    </w:p>
    <w:p>
      <w:pPr>
        <w:pStyle w:val="BodyText"/>
        <w:spacing w:line="319" w:lineRule="auto"/>
        <w:ind w:left="750" w:right="857" w:firstLine="283"/>
        <w:jc w:val="both"/>
      </w:pPr>
      <w:r>
        <w:rPr>
          <w:color w:val="231F20"/>
          <w:w w:val="105"/>
        </w:rPr>
        <w:t>Another</w:t>
      </w:r>
      <w:r>
        <w:rPr>
          <w:color w:val="231F20"/>
          <w:spacing w:val="-4"/>
          <w:w w:val="105"/>
        </w:rPr>
        <w:t> </w:t>
      </w:r>
      <w:r>
        <w:rPr>
          <w:color w:val="231F20"/>
          <w:w w:val="105"/>
        </w:rPr>
        <w:t>benefit</w:t>
      </w:r>
      <w:r>
        <w:rPr>
          <w:color w:val="231F20"/>
          <w:spacing w:val="-4"/>
          <w:w w:val="105"/>
        </w:rPr>
        <w:t> </w:t>
      </w:r>
      <w:r>
        <w:rPr>
          <w:color w:val="231F20"/>
          <w:w w:val="105"/>
        </w:rPr>
        <w:t>of</w:t>
      </w:r>
      <w:r>
        <w:rPr>
          <w:color w:val="231F20"/>
          <w:spacing w:val="-4"/>
          <w:w w:val="105"/>
        </w:rPr>
        <w:t> </w:t>
      </w:r>
      <w:r>
        <w:rPr>
          <w:color w:val="231F20"/>
          <w:w w:val="105"/>
        </w:rPr>
        <w:t>using</w:t>
      </w:r>
      <w:r>
        <w:rPr>
          <w:color w:val="231F20"/>
          <w:spacing w:val="-4"/>
          <w:w w:val="105"/>
        </w:rPr>
        <w:t> </w:t>
      </w:r>
      <w:r>
        <w:rPr>
          <w:color w:val="231F20"/>
          <w:w w:val="105"/>
        </w:rPr>
        <w:t>either</w:t>
      </w:r>
      <w:r>
        <w:rPr>
          <w:color w:val="231F20"/>
          <w:spacing w:val="-4"/>
          <w:w w:val="105"/>
        </w:rPr>
        <w:t> </w:t>
      </w:r>
      <w:r>
        <w:rPr>
          <w:color w:val="231F20"/>
          <w:w w:val="105"/>
        </w:rPr>
        <w:t>OpenAPI</w:t>
      </w:r>
      <w:r>
        <w:rPr>
          <w:color w:val="231F20"/>
          <w:spacing w:val="-4"/>
          <w:w w:val="105"/>
        </w:rPr>
        <w:t> </w:t>
      </w:r>
      <w:r>
        <w:rPr>
          <w:color w:val="231F20"/>
          <w:w w:val="105"/>
        </w:rPr>
        <w:t>or</w:t>
      </w:r>
      <w:r>
        <w:rPr>
          <w:color w:val="231F20"/>
          <w:spacing w:val="-4"/>
          <w:w w:val="105"/>
        </w:rPr>
        <w:t> </w:t>
      </w:r>
      <w:r>
        <w:rPr>
          <w:color w:val="231F20"/>
          <w:w w:val="105"/>
        </w:rPr>
        <w:t>GraphQL</w:t>
      </w:r>
      <w:r>
        <w:rPr>
          <w:color w:val="231F20"/>
          <w:spacing w:val="-4"/>
          <w:w w:val="105"/>
        </w:rPr>
        <w:t> </w:t>
      </w:r>
      <w:r>
        <w:rPr>
          <w:color w:val="231F20"/>
          <w:w w:val="105"/>
        </w:rPr>
        <w:t>is</w:t>
      </w:r>
      <w:r>
        <w:rPr>
          <w:color w:val="231F20"/>
          <w:spacing w:val="-4"/>
          <w:w w:val="105"/>
        </w:rPr>
        <w:t> </w:t>
      </w:r>
      <w:r>
        <w:rPr>
          <w:color w:val="231F20"/>
          <w:w w:val="105"/>
        </w:rPr>
        <w:t>that</w:t>
      </w:r>
      <w:r>
        <w:rPr>
          <w:color w:val="231F20"/>
          <w:spacing w:val="-4"/>
          <w:w w:val="105"/>
        </w:rPr>
        <w:t> </w:t>
      </w:r>
      <w:r>
        <w:rPr>
          <w:color w:val="231F20"/>
          <w:w w:val="105"/>
        </w:rPr>
        <w:t>the</w:t>
      </w:r>
      <w:r>
        <w:rPr>
          <w:color w:val="231F20"/>
          <w:spacing w:val="-4"/>
          <w:w w:val="105"/>
        </w:rPr>
        <w:t> </w:t>
      </w:r>
      <w:r>
        <w:rPr>
          <w:color w:val="231F20"/>
          <w:w w:val="105"/>
        </w:rPr>
        <w:t>resulting API specification is portable not only to documentation generators and test frameworks but also to developer IDEs such as Insomnia or Postman. These IDEs enable developers to quickly interact with an API to validate func- tionality without writing code. Formal specifications can also be used with code generation tools to ensure typing consistency in code.</w:t>
      </w:r>
    </w:p>
    <w:p>
      <w:pPr>
        <w:spacing w:after="0" w:line="319" w:lineRule="auto"/>
        <w:jc w:val="both"/>
        <w:sectPr>
          <w:pgSz w:w="8640" w:h="12960"/>
          <w:pgMar w:header="487" w:footer="482" w:top="680" w:bottom="680" w:left="100" w:right="160"/>
        </w:sectPr>
      </w:pPr>
    </w:p>
    <w:p>
      <w:pPr>
        <w:pStyle w:val="BodyText"/>
        <w:spacing w:before="3"/>
        <w:rPr>
          <w:sz w:val="22"/>
        </w:rPr>
      </w:pPr>
    </w:p>
    <w:p>
      <w:pPr>
        <w:pStyle w:val="Heading8"/>
      </w:pPr>
      <w:r>
        <w:rPr>
          <w:color w:val="414042"/>
          <w:spacing w:val="-2"/>
          <w:w w:val="65"/>
        </w:rPr>
        <w:t>IDEMPOTENCY</w:t>
      </w:r>
    </w:p>
    <w:p>
      <w:pPr>
        <w:pStyle w:val="BodyText"/>
        <w:spacing w:line="319" w:lineRule="auto" w:before="239"/>
        <w:ind w:left="920" w:right="687"/>
        <w:jc w:val="both"/>
      </w:pPr>
      <w:r>
        <w:rPr>
          <w:color w:val="231F20"/>
          <w:w w:val="105"/>
        </w:rPr>
        <w:t>An API request is said to be idempotent when making the same request multiple times has the same effect as making it a single time. Idempotency</w:t>
      </w:r>
      <w:r>
        <w:rPr>
          <w:color w:val="231F20"/>
          <w:spacing w:val="40"/>
          <w:w w:val="105"/>
        </w:rPr>
        <w:t> </w:t>
      </w:r>
      <w:r>
        <w:rPr>
          <w:color w:val="231F20"/>
          <w:w w:val="105"/>
        </w:rPr>
        <w:t>is</w:t>
      </w:r>
      <w:r>
        <w:rPr>
          <w:color w:val="231F20"/>
          <w:w w:val="105"/>
        </w:rPr>
        <w:t> an</w:t>
      </w:r>
      <w:r>
        <w:rPr>
          <w:color w:val="231F20"/>
          <w:w w:val="105"/>
        </w:rPr>
        <w:t> important</w:t>
      </w:r>
      <w:r>
        <w:rPr>
          <w:color w:val="231F20"/>
          <w:w w:val="105"/>
        </w:rPr>
        <w:t> concept</w:t>
      </w:r>
      <w:r>
        <w:rPr>
          <w:color w:val="231F20"/>
          <w:w w:val="105"/>
        </w:rPr>
        <w:t> in</w:t>
      </w:r>
      <w:r>
        <w:rPr>
          <w:color w:val="231F20"/>
          <w:w w:val="105"/>
        </w:rPr>
        <w:t> building</w:t>
      </w:r>
      <w:r>
        <w:rPr>
          <w:color w:val="231F20"/>
          <w:w w:val="105"/>
        </w:rPr>
        <w:t> robust</w:t>
      </w:r>
      <w:r>
        <w:rPr>
          <w:color w:val="231F20"/>
          <w:w w:val="105"/>
        </w:rPr>
        <w:t> systems</w:t>
      </w:r>
      <w:r>
        <w:rPr>
          <w:color w:val="231F20"/>
          <w:w w:val="105"/>
        </w:rPr>
        <w:t> and</w:t>
      </w:r>
      <w:r>
        <w:rPr>
          <w:color w:val="231F20"/>
          <w:w w:val="105"/>
        </w:rPr>
        <w:t> avoiding</w:t>
      </w:r>
      <w:r>
        <w:rPr>
          <w:color w:val="231F20"/>
          <w:w w:val="105"/>
        </w:rPr>
        <w:t> data corruption. As with all things, idempotency gives you useful guarantees about a system but it comes with a cost: implementing idempotency adds complexity to backend systems.</w:t>
      </w:r>
    </w:p>
    <w:p>
      <w:pPr>
        <w:pStyle w:val="BodyText"/>
        <w:spacing w:line="319" w:lineRule="auto"/>
        <w:ind w:left="920" w:right="687" w:firstLine="283"/>
        <w:jc w:val="both"/>
      </w:pPr>
      <w:r>
        <w:rPr>
          <w:color w:val="231F20"/>
          <w:w w:val="105"/>
        </w:rPr>
        <w:t>In REST APIs, it is widely assumed that every HTTP verb except POST should</w:t>
      </w:r>
      <w:r>
        <w:rPr>
          <w:color w:val="231F20"/>
          <w:w w:val="105"/>
        </w:rPr>
        <w:t> be</w:t>
      </w:r>
      <w:r>
        <w:rPr>
          <w:color w:val="231F20"/>
          <w:w w:val="105"/>
        </w:rPr>
        <w:t> idempotent.</w:t>
      </w:r>
      <w:r>
        <w:rPr>
          <w:color w:val="231F20"/>
          <w:w w:val="105"/>
        </w:rPr>
        <w:t> GET</w:t>
      </w:r>
      <w:r>
        <w:rPr>
          <w:color w:val="231F20"/>
          <w:w w:val="105"/>
        </w:rPr>
        <w:t> requests,</w:t>
      </w:r>
      <w:r>
        <w:rPr>
          <w:color w:val="231F20"/>
          <w:w w:val="105"/>
        </w:rPr>
        <w:t> for</w:t>
      </w:r>
      <w:r>
        <w:rPr>
          <w:color w:val="231F20"/>
          <w:w w:val="105"/>
        </w:rPr>
        <w:t> example,</w:t>
      </w:r>
      <w:r>
        <w:rPr>
          <w:color w:val="231F20"/>
          <w:w w:val="105"/>
        </w:rPr>
        <w:t> by</w:t>
      </w:r>
      <w:r>
        <w:rPr>
          <w:color w:val="231F20"/>
          <w:w w:val="105"/>
        </w:rPr>
        <w:t> definition</w:t>
      </w:r>
      <w:r>
        <w:rPr>
          <w:color w:val="231F20"/>
          <w:w w:val="105"/>
        </w:rPr>
        <w:t> should always return the same result for the same input (unless the underlying data changes,</w:t>
      </w:r>
      <w:r>
        <w:rPr>
          <w:color w:val="231F20"/>
          <w:spacing w:val="-1"/>
          <w:w w:val="105"/>
        </w:rPr>
        <w:t> </w:t>
      </w:r>
      <w:r>
        <w:rPr>
          <w:color w:val="231F20"/>
          <w:w w:val="105"/>
        </w:rPr>
        <w:t>of</w:t>
      </w:r>
      <w:r>
        <w:rPr>
          <w:color w:val="231F20"/>
          <w:spacing w:val="-1"/>
          <w:w w:val="105"/>
        </w:rPr>
        <w:t> </w:t>
      </w:r>
      <w:r>
        <w:rPr>
          <w:color w:val="231F20"/>
          <w:w w:val="105"/>
        </w:rPr>
        <w:t>course).</w:t>
      </w:r>
      <w:r>
        <w:rPr>
          <w:color w:val="231F20"/>
          <w:spacing w:val="-1"/>
          <w:w w:val="105"/>
        </w:rPr>
        <w:t> </w:t>
      </w:r>
      <w:r>
        <w:rPr>
          <w:color w:val="231F20"/>
          <w:w w:val="105"/>
        </w:rPr>
        <w:t>In</w:t>
      </w:r>
      <w:r>
        <w:rPr>
          <w:color w:val="231F20"/>
          <w:spacing w:val="-1"/>
          <w:w w:val="105"/>
        </w:rPr>
        <w:t> </w:t>
      </w:r>
      <w:r>
        <w:rPr>
          <w:color w:val="231F20"/>
          <w:w w:val="105"/>
        </w:rPr>
        <w:t>general,</w:t>
      </w:r>
      <w:r>
        <w:rPr>
          <w:color w:val="231F20"/>
          <w:spacing w:val="-1"/>
          <w:w w:val="105"/>
        </w:rPr>
        <w:t> </w:t>
      </w:r>
      <w:r>
        <w:rPr>
          <w:color w:val="231F20"/>
          <w:w w:val="105"/>
        </w:rPr>
        <w:t>PUT</w:t>
      </w:r>
      <w:r>
        <w:rPr>
          <w:color w:val="231F20"/>
          <w:spacing w:val="-1"/>
          <w:w w:val="105"/>
        </w:rPr>
        <w:t> </w:t>
      </w:r>
      <w:r>
        <w:rPr>
          <w:color w:val="231F20"/>
          <w:w w:val="105"/>
        </w:rPr>
        <w:t>requests</w:t>
      </w:r>
      <w:r>
        <w:rPr>
          <w:color w:val="231F20"/>
          <w:spacing w:val="-1"/>
          <w:w w:val="105"/>
        </w:rPr>
        <w:t> </w:t>
      </w:r>
      <w:r>
        <w:rPr>
          <w:color w:val="231F20"/>
          <w:w w:val="105"/>
        </w:rPr>
        <w:t>are</w:t>
      </w:r>
      <w:r>
        <w:rPr>
          <w:color w:val="231F20"/>
          <w:spacing w:val="-1"/>
          <w:w w:val="105"/>
        </w:rPr>
        <w:t> </w:t>
      </w:r>
      <w:r>
        <w:rPr>
          <w:color w:val="231F20"/>
          <w:w w:val="105"/>
        </w:rPr>
        <w:t>modifying</w:t>
      </w:r>
      <w:r>
        <w:rPr>
          <w:color w:val="231F20"/>
          <w:spacing w:val="-1"/>
          <w:w w:val="105"/>
        </w:rPr>
        <w:t> </w:t>
      </w:r>
      <w:r>
        <w:rPr>
          <w:color w:val="231F20"/>
          <w:w w:val="105"/>
        </w:rPr>
        <w:t>existing</w:t>
      </w:r>
      <w:r>
        <w:rPr>
          <w:color w:val="231F20"/>
          <w:spacing w:val="-1"/>
          <w:w w:val="105"/>
        </w:rPr>
        <w:t> </w:t>
      </w:r>
      <w:r>
        <w:rPr>
          <w:color w:val="231F20"/>
          <w:w w:val="105"/>
        </w:rPr>
        <w:t>objects and should naturally be idempotent. Multiple calls to a POST request, how- ever, in most systems signal the intention to create multiple objects.</w:t>
      </w:r>
    </w:p>
    <w:p>
      <w:pPr>
        <w:pStyle w:val="BodyText"/>
        <w:rPr>
          <w:sz w:val="22"/>
        </w:rPr>
      </w:pPr>
    </w:p>
    <w:p>
      <w:pPr>
        <w:pStyle w:val="Heading9"/>
        <w:spacing w:before="162"/>
      </w:pPr>
      <w:r>
        <w:rPr>
          <w:color w:val="414042"/>
          <w:w w:val="65"/>
        </w:rPr>
        <w:t>Idempotency</w:t>
      </w:r>
      <w:r>
        <w:rPr>
          <w:color w:val="414042"/>
          <w:spacing w:val="69"/>
          <w:w w:val="150"/>
        </w:rPr>
        <w:t> </w:t>
      </w:r>
      <w:r>
        <w:rPr>
          <w:color w:val="414042"/>
          <w:spacing w:val="-4"/>
          <w:w w:val="75"/>
        </w:rPr>
        <w:t>Keys</w:t>
      </w:r>
    </w:p>
    <w:p>
      <w:pPr>
        <w:pStyle w:val="BodyText"/>
        <w:spacing w:line="319" w:lineRule="auto" w:before="239"/>
        <w:ind w:left="920" w:right="687"/>
        <w:jc w:val="both"/>
      </w:pPr>
      <w:r>
        <w:rPr>
          <w:color w:val="231F20"/>
          <w:w w:val="105"/>
        </w:rPr>
        <w:t>For HTTP POST requests in REST and for GraphQL mutation APIs, idem- potency is not provided by the standard/specification. If you want a client</w:t>
      </w:r>
      <w:r>
        <w:rPr>
          <w:color w:val="231F20"/>
          <w:spacing w:val="80"/>
          <w:w w:val="150"/>
        </w:rPr>
        <w:t> </w:t>
      </w:r>
      <w:r>
        <w:rPr>
          <w:color w:val="231F20"/>
          <w:w w:val="110"/>
        </w:rPr>
        <w:t>to be able to retry these kinds of requests and have idempotent behavior, </w:t>
      </w:r>
      <w:r>
        <w:rPr>
          <w:color w:val="231F20"/>
          <w:w w:val="105"/>
        </w:rPr>
        <w:t>you</w:t>
      </w:r>
      <w:r>
        <w:rPr>
          <w:color w:val="231F20"/>
          <w:spacing w:val="28"/>
          <w:w w:val="105"/>
        </w:rPr>
        <w:t> </w:t>
      </w:r>
      <w:r>
        <w:rPr>
          <w:color w:val="231F20"/>
          <w:w w:val="105"/>
        </w:rPr>
        <w:t>should</w:t>
      </w:r>
      <w:r>
        <w:rPr>
          <w:color w:val="231F20"/>
          <w:spacing w:val="28"/>
          <w:w w:val="105"/>
        </w:rPr>
        <w:t> </w:t>
      </w:r>
      <w:r>
        <w:rPr>
          <w:color w:val="231F20"/>
          <w:w w:val="105"/>
        </w:rPr>
        <w:t>implement</w:t>
      </w:r>
      <w:r>
        <w:rPr>
          <w:color w:val="231F20"/>
          <w:spacing w:val="28"/>
          <w:w w:val="105"/>
        </w:rPr>
        <w:t> </w:t>
      </w:r>
      <w:r>
        <w:rPr>
          <w:color w:val="231F20"/>
          <w:w w:val="105"/>
        </w:rPr>
        <w:t>the</w:t>
      </w:r>
      <w:r>
        <w:rPr>
          <w:color w:val="231F20"/>
          <w:spacing w:val="28"/>
          <w:w w:val="105"/>
        </w:rPr>
        <w:t> </w:t>
      </w:r>
      <w:r>
        <w:rPr>
          <w:color w:val="231F20"/>
          <w:w w:val="105"/>
        </w:rPr>
        <w:t>idempotency</w:t>
      </w:r>
      <w:r>
        <w:rPr>
          <w:color w:val="231F20"/>
          <w:spacing w:val="28"/>
          <w:w w:val="105"/>
        </w:rPr>
        <w:t> </w:t>
      </w:r>
      <w:r>
        <w:rPr>
          <w:color w:val="231F20"/>
          <w:w w:val="105"/>
        </w:rPr>
        <w:t>key</w:t>
      </w:r>
      <w:r>
        <w:rPr>
          <w:color w:val="231F20"/>
          <w:spacing w:val="28"/>
          <w:w w:val="105"/>
        </w:rPr>
        <w:t> </w:t>
      </w:r>
      <w:r>
        <w:rPr>
          <w:color w:val="231F20"/>
          <w:w w:val="105"/>
        </w:rPr>
        <w:t>pattern.</w:t>
      </w:r>
      <w:r>
        <w:rPr>
          <w:color w:val="231F20"/>
          <w:spacing w:val="28"/>
          <w:w w:val="105"/>
        </w:rPr>
        <w:t> </w:t>
      </w:r>
      <w:r>
        <w:rPr>
          <w:color w:val="231F20"/>
          <w:w w:val="105"/>
        </w:rPr>
        <w:t>An</w:t>
      </w:r>
      <w:r>
        <w:rPr>
          <w:color w:val="231F20"/>
          <w:spacing w:val="28"/>
          <w:w w:val="105"/>
        </w:rPr>
        <w:t> </w:t>
      </w:r>
      <w:r>
        <w:rPr>
          <w:color w:val="231F20"/>
          <w:w w:val="105"/>
        </w:rPr>
        <w:t>idempotency</w:t>
      </w:r>
      <w:r>
        <w:rPr>
          <w:color w:val="231F20"/>
          <w:spacing w:val="28"/>
          <w:w w:val="105"/>
        </w:rPr>
        <w:t> </w:t>
      </w:r>
      <w:r>
        <w:rPr>
          <w:color w:val="231F20"/>
          <w:w w:val="105"/>
        </w:rPr>
        <w:t>key </w:t>
      </w:r>
      <w:r>
        <w:rPr>
          <w:color w:val="231F20"/>
          <w:w w:val="110"/>
        </w:rPr>
        <w:t>is</w:t>
      </w:r>
      <w:r>
        <w:rPr>
          <w:color w:val="231F20"/>
          <w:spacing w:val="-2"/>
          <w:w w:val="110"/>
        </w:rPr>
        <w:t> </w:t>
      </w:r>
      <w:r>
        <w:rPr>
          <w:color w:val="231F20"/>
          <w:w w:val="110"/>
        </w:rPr>
        <w:t>an</w:t>
      </w:r>
      <w:r>
        <w:rPr>
          <w:color w:val="231F20"/>
          <w:spacing w:val="-2"/>
          <w:w w:val="110"/>
        </w:rPr>
        <w:t> </w:t>
      </w:r>
      <w:r>
        <w:rPr>
          <w:color w:val="231F20"/>
          <w:w w:val="110"/>
        </w:rPr>
        <w:t>arbitrary</w:t>
      </w:r>
      <w:r>
        <w:rPr>
          <w:color w:val="231F20"/>
          <w:spacing w:val="-2"/>
          <w:w w:val="110"/>
        </w:rPr>
        <w:t> </w:t>
      </w:r>
      <w:r>
        <w:rPr>
          <w:color w:val="231F20"/>
          <w:w w:val="110"/>
        </w:rPr>
        <w:t>string,</w:t>
      </w:r>
      <w:r>
        <w:rPr>
          <w:color w:val="231F20"/>
          <w:spacing w:val="-2"/>
          <w:w w:val="110"/>
        </w:rPr>
        <w:t> </w:t>
      </w:r>
      <w:r>
        <w:rPr>
          <w:color w:val="231F20"/>
          <w:w w:val="110"/>
        </w:rPr>
        <w:t>provided</w:t>
      </w:r>
      <w:r>
        <w:rPr>
          <w:color w:val="231F20"/>
          <w:spacing w:val="-2"/>
          <w:w w:val="110"/>
        </w:rPr>
        <w:t> </w:t>
      </w:r>
      <w:r>
        <w:rPr>
          <w:color w:val="231F20"/>
          <w:w w:val="110"/>
        </w:rPr>
        <w:t>by</w:t>
      </w:r>
      <w:r>
        <w:rPr>
          <w:color w:val="231F20"/>
          <w:spacing w:val="-2"/>
          <w:w w:val="110"/>
        </w:rPr>
        <w:t> </w:t>
      </w:r>
      <w:r>
        <w:rPr>
          <w:color w:val="231F20"/>
          <w:w w:val="110"/>
        </w:rPr>
        <w:t>the</w:t>
      </w:r>
      <w:r>
        <w:rPr>
          <w:color w:val="231F20"/>
          <w:spacing w:val="-2"/>
          <w:w w:val="110"/>
        </w:rPr>
        <w:t> </w:t>
      </w:r>
      <w:r>
        <w:rPr>
          <w:color w:val="231F20"/>
          <w:w w:val="110"/>
        </w:rPr>
        <w:t>client</w:t>
      </w:r>
      <w:r>
        <w:rPr>
          <w:color w:val="231F20"/>
          <w:spacing w:val="-2"/>
          <w:w w:val="110"/>
        </w:rPr>
        <w:t> </w:t>
      </w:r>
      <w:r>
        <w:rPr>
          <w:color w:val="231F20"/>
          <w:w w:val="110"/>
        </w:rPr>
        <w:t>(either</w:t>
      </w:r>
      <w:r>
        <w:rPr>
          <w:color w:val="231F20"/>
          <w:spacing w:val="-2"/>
          <w:w w:val="110"/>
        </w:rPr>
        <w:t> </w:t>
      </w:r>
      <w:r>
        <w:rPr>
          <w:color w:val="231F20"/>
          <w:w w:val="110"/>
        </w:rPr>
        <w:t>as</w:t>
      </w:r>
      <w:r>
        <w:rPr>
          <w:color w:val="231F20"/>
          <w:spacing w:val="-2"/>
          <w:w w:val="110"/>
        </w:rPr>
        <w:t> </w:t>
      </w:r>
      <w:r>
        <w:rPr>
          <w:color w:val="231F20"/>
          <w:w w:val="110"/>
        </w:rPr>
        <w:t>an</w:t>
      </w:r>
      <w:r>
        <w:rPr>
          <w:color w:val="231F20"/>
          <w:spacing w:val="-2"/>
          <w:w w:val="110"/>
        </w:rPr>
        <w:t> </w:t>
      </w:r>
      <w:r>
        <w:rPr>
          <w:color w:val="231F20"/>
          <w:w w:val="110"/>
        </w:rPr>
        <w:t>HTTP</w:t>
      </w:r>
      <w:r>
        <w:rPr>
          <w:color w:val="231F20"/>
          <w:spacing w:val="-2"/>
          <w:w w:val="110"/>
        </w:rPr>
        <w:t> </w:t>
      </w:r>
      <w:r>
        <w:rPr>
          <w:color w:val="231F20"/>
          <w:w w:val="110"/>
        </w:rPr>
        <w:t>header</w:t>
      </w:r>
      <w:r>
        <w:rPr>
          <w:color w:val="231F20"/>
          <w:spacing w:val="-2"/>
          <w:w w:val="110"/>
        </w:rPr>
        <w:t> </w:t>
      </w:r>
      <w:r>
        <w:rPr>
          <w:color w:val="231F20"/>
          <w:w w:val="110"/>
        </w:rPr>
        <w:t>or perhaps in GraphQL as an input variable), that backends use to de-du- plicate incoming requests. This requires the backend to store the idem- potency key, and also store the response to a request with that key, to be provided to clients later on.</w:t>
      </w:r>
    </w:p>
    <w:p>
      <w:pPr>
        <w:pStyle w:val="BodyText"/>
        <w:spacing w:line="319" w:lineRule="auto"/>
        <w:ind w:left="920" w:right="687" w:firstLine="283"/>
        <w:jc w:val="both"/>
      </w:pPr>
      <w:r>
        <w:rPr>
          <w:color w:val="231F20"/>
          <w:w w:val="110"/>
        </w:rPr>
        <w:t>Note</w:t>
      </w:r>
      <w:r>
        <w:rPr>
          <w:color w:val="231F20"/>
          <w:w w:val="110"/>
        </w:rPr>
        <w:t> that</w:t>
      </w:r>
      <w:r>
        <w:rPr>
          <w:color w:val="231F20"/>
          <w:w w:val="110"/>
        </w:rPr>
        <w:t> implementing</w:t>
      </w:r>
      <w:r>
        <w:rPr>
          <w:color w:val="231F20"/>
          <w:w w:val="110"/>
        </w:rPr>
        <w:t> an</w:t>
      </w:r>
      <w:r>
        <w:rPr>
          <w:color w:val="231F20"/>
          <w:w w:val="110"/>
        </w:rPr>
        <w:t> idempotency</w:t>
      </w:r>
      <w:r>
        <w:rPr>
          <w:color w:val="231F20"/>
          <w:w w:val="110"/>
        </w:rPr>
        <w:t> key</w:t>
      </w:r>
      <w:r>
        <w:rPr>
          <w:color w:val="231F20"/>
          <w:w w:val="110"/>
        </w:rPr>
        <w:t> is</w:t>
      </w:r>
      <w:r>
        <w:rPr>
          <w:color w:val="231F20"/>
          <w:w w:val="110"/>
        </w:rPr>
        <w:t> non-trivial,</w:t>
      </w:r>
      <w:r>
        <w:rPr>
          <w:color w:val="231F20"/>
          <w:w w:val="110"/>
        </w:rPr>
        <w:t> as</w:t>
      </w:r>
      <w:r>
        <w:rPr>
          <w:color w:val="231F20"/>
          <w:w w:val="110"/>
        </w:rPr>
        <w:t> it</w:t>
      </w:r>
      <w:r>
        <w:rPr>
          <w:color w:val="231F20"/>
          <w:w w:val="110"/>
        </w:rPr>
        <w:t> will require</w:t>
      </w:r>
      <w:r>
        <w:rPr>
          <w:color w:val="231F20"/>
          <w:w w:val="110"/>
        </w:rPr>
        <w:t> additional</w:t>
      </w:r>
      <w:r>
        <w:rPr>
          <w:color w:val="231F20"/>
          <w:w w:val="110"/>
        </w:rPr>
        <w:t> database</w:t>
      </w:r>
      <w:r>
        <w:rPr>
          <w:color w:val="231F20"/>
          <w:w w:val="110"/>
        </w:rPr>
        <w:t> writes,</w:t>
      </w:r>
      <w:r>
        <w:rPr>
          <w:color w:val="231F20"/>
          <w:w w:val="110"/>
        </w:rPr>
        <w:t> logic</w:t>
      </w:r>
      <w:r>
        <w:rPr>
          <w:color w:val="231F20"/>
          <w:w w:val="110"/>
        </w:rPr>
        <w:t> around</w:t>
      </w:r>
      <w:r>
        <w:rPr>
          <w:color w:val="231F20"/>
          <w:w w:val="110"/>
        </w:rPr>
        <w:t> capturing</w:t>
      </w:r>
      <w:r>
        <w:rPr>
          <w:color w:val="231F20"/>
          <w:w w:val="110"/>
        </w:rPr>
        <w:t> request responses,</w:t>
      </w:r>
      <w:r>
        <w:rPr>
          <w:color w:val="231F20"/>
          <w:w w:val="110"/>
        </w:rPr>
        <w:t> and</w:t>
      </w:r>
      <w:r>
        <w:rPr>
          <w:color w:val="231F20"/>
          <w:w w:val="110"/>
        </w:rPr>
        <w:t> dealing</w:t>
      </w:r>
      <w:r>
        <w:rPr>
          <w:color w:val="231F20"/>
          <w:w w:val="110"/>
        </w:rPr>
        <w:t> with</w:t>
      </w:r>
      <w:r>
        <w:rPr>
          <w:color w:val="231F20"/>
          <w:w w:val="110"/>
        </w:rPr>
        <w:t> concurrency/locking</w:t>
      </w:r>
      <w:r>
        <w:rPr>
          <w:color w:val="231F20"/>
          <w:w w:val="110"/>
        </w:rPr>
        <w:t> issues</w:t>
      </w:r>
      <w:r>
        <w:rPr>
          <w:color w:val="231F20"/>
          <w:w w:val="110"/>
        </w:rPr>
        <w:t> for</w:t>
      </w:r>
      <w:r>
        <w:rPr>
          <w:color w:val="231F20"/>
          <w:w w:val="110"/>
        </w:rPr>
        <w:t> duplicate requests that arrive at the same time. If idempotency is important in your </w:t>
      </w:r>
      <w:r>
        <w:rPr>
          <w:color w:val="231F20"/>
          <w:w w:val="105"/>
        </w:rPr>
        <w:t>application—say, if you’re dealing with financial transactions—I encourage you to adopt a backend API implementation that provides a robust idempo- </w:t>
      </w:r>
      <w:r>
        <w:rPr>
          <w:color w:val="231F20"/>
          <w:w w:val="110"/>
        </w:rPr>
        <w:t>tency</w:t>
      </w:r>
      <w:r>
        <w:rPr>
          <w:color w:val="231F20"/>
          <w:spacing w:val="-5"/>
          <w:w w:val="110"/>
        </w:rPr>
        <w:t> </w:t>
      </w:r>
      <w:r>
        <w:rPr>
          <w:color w:val="231F20"/>
          <w:w w:val="110"/>
        </w:rPr>
        <w:t>system</w:t>
      </w:r>
      <w:r>
        <w:rPr>
          <w:color w:val="231F20"/>
          <w:spacing w:val="-5"/>
          <w:w w:val="110"/>
        </w:rPr>
        <w:t> </w:t>
      </w:r>
      <w:r>
        <w:rPr>
          <w:color w:val="231F20"/>
          <w:w w:val="110"/>
        </w:rPr>
        <w:t>out</w:t>
      </w:r>
      <w:r>
        <w:rPr>
          <w:color w:val="231F20"/>
          <w:spacing w:val="-5"/>
          <w:w w:val="110"/>
        </w:rPr>
        <w:t> </w:t>
      </w:r>
      <w:r>
        <w:rPr>
          <w:color w:val="231F20"/>
          <w:w w:val="110"/>
        </w:rPr>
        <w:t>of</w:t>
      </w:r>
      <w:r>
        <w:rPr>
          <w:color w:val="231F20"/>
          <w:spacing w:val="-5"/>
          <w:w w:val="110"/>
        </w:rPr>
        <w:t> </w:t>
      </w:r>
      <w:r>
        <w:rPr>
          <w:color w:val="231F20"/>
          <w:w w:val="110"/>
        </w:rPr>
        <w:t>the</w:t>
      </w:r>
      <w:r>
        <w:rPr>
          <w:color w:val="231F20"/>
          <w:spacing w:val="-5"/>
          <w:w w:val="110"/>
        </w:rPr>
        <w:t> </w:t>
      </w:r>
      <w:r>
        <w:rPr>
          <w:color w:val="231F20"/>
          <w:w w:val="110"/>
        </w:rPr>
        <w:t>box</w:t>
      </w:r>
      <w:r>
        <w:rPr>
          <w:color w:val="231F20"/>
          <w:spacing w:val="-5"/>
          <w:w w:val="110"/>
        </w:rPr>
        <w:t> </w:t>
      </w:r>
      <w:r>
        <w:rPr>
          <w:color w:val="231F20"/>
          <w:w w:val="110"/>
        </w:rPr>
        <w:t>rather</w:t>
      </w:r>
      <w:r>
        <w:rPr>
          <w:color w:val="231F20"/>
          <w:spacing w:val="-5"/>
          <w:w w:val="110"/>
        </w:rPr>
        <w:t> </w:t>
      </w:r>
      <w:r>
        <w:rPr>
          <w:color w:val="231F20"/>
          <w:w w:val="110"/>
        </w:rPr>
        <w:t>than</w:t>
      </w:r>
      <w:r>
        <w:rPr>
          <w:color w:val="231F20"/>
          <w:spacing w:val="-5"/>
          <w:w w:val="110"/>
        </w:rPr>
        <w:t> </w:t>
      </w:r>
      <w:r>
        <w:rPr>
          <w:color w:val="231F20"/>
          <w:w w:val="110"/>
        </w:rPr>
        <w:t>building</w:t>
      </w:r>
      <w:r>
        <w:rPr>
          <w:color w:val="231F20"/>
          <w:spacing w:val="-5"/>
          <w:w w:val="110"/>
        </w:rPr>
        <w:t> </w:t>
      </w:r>
      <w:r>
        <w:rPr>
          <w:color w:val="231F20"/>
          <w:w w:val="110"/>
        </w:rPr>
        <w:t>it</w:t>
      </w:r>
      <w:r>
        <w:rPr>
          <w:color w:val="231F20"/>
          <w:spacing w:val="-5"/>
          <w:w w:val="110"/>
        </w:rPr>
        <w:t> </w:t>
      </w:r>
      <w:r>
        <w:rPr>
          <w:color w:val="231F20"/>
          <w:w w:val="110"/>
        </w:rPr>
        <w:t>yourself</w:t>
      </w:r>
      <w:r>
        <w:rPr>
          <w:color w:val="231F20"/>
          <w:spacing w:val="-5"/>
          <w:w w:val="110"/>
        </w:rPr>
        <w:t> </w:t>
      </w:r>
      <w:r>
        <w:rPr>
          <w:color w:val="231F20"/>
          <w:w w:val="110"/>
        </w:rPr>
        <w:t>from</w:t>
      </w:r>
      <w:r>
        <w:rPr>
          <w:color w:val="231F20"/>
          <w:spacing w:val="-5"/>
          <w:w w:val="110"/>
        </w:rPr>
        <w:t> </w:t>
      </w:r>
      <w:r>
        <w:rPr>
          <w:color w:val="231F20"/>
          <w:w w:val="110"/>
        </w:rPr>
        <w:t>scratch.</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2"/>
        <w:rPr>
          <w:sz w:val="14"/>
        </w:rPr>
      </w:pPr>
    </w:p>
    <w:p>
      <w:pPr>
        <w:pStyle w:val="BodyText"/>
        <w:ind w:left="2023"/>
        <w:rPr>
          <w:sz w:val="20"/>
        </w:rPr>
      </w:pPr>
      <w:r>
        <w:rPr>
          <w:sz w:val="20"/>
        </w:rPr>
        <w:pict>
          <v:group style="width:193.75pt;height:44.6pt;mso-position-horizontal-relative:char;mso-position-vertical-relative:line" id="docshapegroup342" coordorigin="0,0" coordsize="3875,892">
            <v:shape style="position:absolute;left:0;top:0;width:3875;height:892" type="#_x0000_t75" id="docshape343" stroked="false">
              <v:imagedata r:id="rId209" o:title=""/>
            </v:shape>
            <v:shape style="position:absolute;left:0;top:0;width:3875;height:892" type="#_x0000_t202" id="docshape344" filled="false" stroked="false">
              <v:textbox inset="0,0,0,0">
                <w:txbxContent>
                  <w:p>
                    <w:pPr>
                      <w:spacing w:before="249"/>
                      <w:ind w:left="1219" w:right="0" w:firstLine="0"/>
                      <w:jc w:val="left"/>
                      <w:rPr>
                        <w:rFonts w:ascii="Arial"/>
                        <w:b/>
                        <w:sz w:val="26"/>
                      </w:rPr>
                    </w:pPr>
                    <w:r>
                      <w:rPr>
                        <w:rFonts w:ascii="Arial"/>
                        <w:b/>
                        <w:color w:val="414042"/>
                        <w:w w:val="55"/>
                        <w:sz w:val="26"/>
                      </w:rPr>
                      <w:t>DATA</w:t>
                    </w:r>
                    <w:r>
                      <w:rPr>
                        <w:rFonts w:ascii="Arial"/>
                        <w:b/>
                        <w:color w:val="414042"/>
                        <w:spacing w:val="3"/>
                        <w:sz w:val="26"/>
                      </w:rPr>
                      <w:t> </w:t>
                    </w:r>
                    <w:r>
                      <w:rPr>
                        <w:rFonts w:ascii="Arial"/>
                        <w:b/>
                        <w:color w:val="414042"/>
                        <w:w w:val="55"/>
                        <w:sz w:val="26"/>
                      </w:rPr>
                      <w:t>AND</w:t>
                    </w:r>
                    <w:r>
                      <w:rPr>
                        <w:rFonts w:ascii="Arial"/>
                        <w:b/>
                        <w:color w:val="414042"/>
                        <w:spacing w:val="4"/>
                        <w:sz w:val="26"/>
                      </w:rPr>
                      <w:t> </w:t>
                    </w:r>
                    <w:r>
                      <w:rPr>
                        <w:rFonts w:ascii="Arial"/>
                        <w:b/>
                        <w:color w:val="414042"/>
                        <w:spacing w:val="-2"/>
                        <w:w w:val="55"/>
                        <w:sz w:val="26"/>
                      </w:rPr>
                      <w:t>ANALYTICS</w:t>
                    </w:r>
                  </w:p>
                </w:txbxContent>
              </v:textbox>
              <w10:wrap type="none"/>
            </v:shape>
          </v:group>
        </w:pict>
      </w:r>
      <w:r>
        <w:rPr>
          <w:sz w:val="20"/>
        </w:rPr>
      </w:r>
    </w:p>
    <w:p>
      <w:pPr>
        <w:pStyle w:val="BodyText"/>
        <w:spacing w:before="1"/>
        <w:rPr>
          <w:sz w:val="12"/>
        </w:rPr>
      </w:pPr>
    </w:p>
    <w:p>
      <w:pPr>
        <w:pStyle w:val="BodyText"/>
        <w:spacing w:line="319" w:lineRule="auto" w:before="86"/>
        <w:ind w:left="750" w:right="857"/>
        <w:jc w:val="both"/>
      </w:pPr>
      <w:r>
        <w:rPr>
          <w:color w:val="231F20"/>
          <w:w w:val="105"/>
        </w:rPr>
        <w:t>Most startups have at least three different kinds of data they use as part of their</w:t>
      </w:r>
      <w:r>
        <w:rPr>
          <w:color w:val="231F20"/>
          <w:spacing w:val="-3"/>
          <w:w w:val="105"/>
        </w:rPr>
        <w:t> </w:t>
      </w:r>
      <w:r>
        <w:rPr>
          <w:color w:val="231F20"/>
          <w:w w:val="105"/>
        </w:rPr>
        <w:t>business:</w:t>
      </w:r>
    </w:p>
    <w:p>
      <w:pPr>
        <w:pStyle w:val="ListParagraph"/>
        <w:numPr>
          <w:ilvl w:val="0"/>
          <w:numId w:val="47"/>
        </w:numPr>
        <w:tabs>
          <w:tab w:pos="1034" w:val="left" w:leader="none"/>
        </w:tabs>
        <w:spacing w:line="240" w:lineRule="auto" w:before="168" w:after="0"/>
        <w:ind w:left="1033" w:right="0" w:hanging="284"/>
        <w:jc w:val="left"/>
        <w:rPr>
          <w:sz w:val="21"/>
        </w:rPr>
      </w:pPr>
      <w:r>
        <w:rPr>
          <w:color w:val="231F20"/>
          <w:w w:val="105"/>
          <w:sz w:val="21"/>
        </w:rPr>
        <w:t>Transactional</w:t>
      </w:r>
      <w:r>
        <w:rPr>
          <w:color w:val="231F20"/>
          <w:spacing w:val="36"/>
          <w:w w:val="110"/>
          <w:sz w:val="21"/>
        </w:rPr>
        <w:t> </w:t>
      </w:r>
      <w:r>
        <w:rPr>
          <w:color w:val="231F20"/>
          <w:spacing w:val="-4"/>
          <w:w w:val="110"/>
          <w:sz w:val="21"/>
        </w:rPr>
        <w:t>data</w:t>
      </w:r>
    </w:p>
    <w:p>
      <w:pPr>
        <w:pStyle w:val="ListParagraph"/>
        <w:numPr>
          <w:ilvl w:val="0"/>
          <w:numId w:val="47"/>
        </w:numPr>
        <w:tabs>
          <w:tab w:pos="1034" w:val="left" w:leader="none"/>
        </w:tabs>
        <w:spacing w:line="240" w:lineRule="auto" w:before="191" w:after="0"/>
        <w:ind w:left="1033" w:right="0" w:hanging="284"/>
        <w:jc w:val="left"/>
        <w:rPr>
          <w:sz w:val="21"/>
        </w:rPr>
      </w:pPr>
      <w:r>
        <w:rPr>
          <w:color w:val="231F20"/>
          <w:w w:val="105"/>
          <w:sz w:val="21"/>
        </w:rPr>
        <w:t>Analytical</w:t>
      </w:r>
      <w:r>
        <w:rPr>
          <w:color w:val="231F20"/>
          <w:spacing w:val="15"/>
          <w:w w:val="105"/>
          <w:sz w:val="21"/>
        </w:rPr>
        <w:t> </w:t>
      </w:r>
      <w:r>
        <w:rPr>
          <w:color w:val="231F20"/>
          <w:w w:val="105"/>
          <w:sz w:val="21"/>
        </w:rPr>
        <w:t>business</w:t>
      </w:r>
      <w:r>
        <w:rPr>
          <w:color w:val="231F20"/>
          <w:spacing w:val="15"/>
          <w:w w:val="105"/>
          <w:sz w:val="21"/>
        </w:rPr>
        <w:t> </w:t>
      </w:r>
      <w:r>
        <w:rPr>
          <w:color w:val="231F20"/>
          <w:w w:val="105"/>
          <w:sz w:val="21"/>
        </w:rPr>
        <w:t>intelligence</w:t>
      </w:r>
      <w:r>
        <w:rPr>
          <w:color w:val="231F20"/>
          <w:spacing w:val="16"/>
          <w:w w:val="105"/>
          <w:sz w:val="21"/>
        </w:rPr>
        <w:t> </w:t>
      </w:r>
      <w:r>
        <w:rPr>
          <w:color w:val="231F20"/>
          <w:spacing w:val="-4"/>
          <w:w w:val="105"/>
          <w:sz w:val="21"/>
        </w:rPr>
        <w:t>data</w:t>
      </w:r>
    </w:p>
    <w:p>
      <w:pPr>
        <w:pStyle w:val="ListParagraph"/>
        <w:numPr>
          <w:ilvl w:val="0"/>
          <w:numId w:val="47"/>
        </w:numPr>
        <w:tabs>
          <w:tab w:pos="1034" w:val="left" w:leader="none"/>
        </w:tabs>
        <w:spacing w:line="240" w:lineRule="auto" w:before="192" w:after="0"/>
        <w:ind w:left="1033" w:right="0" w:hanging="284"/>
        <w:jc w:val="left"/>
        <w:rPr>
          <w:sz w:val="21"/>
        </w:rPr>
      </w:pPr>
      <w:r>
        <w:rPr>
          <w:color w:val="231F20"/>
          <w:sz w:val="21"/>
        </w:rPr>
        <w:t>Behavioral</w:t>
      </w:r>
      <w:r>
        <w:rPr>
          <w:color w:val="231F20"/>
          <w:spacing w:val="43"/>
          <w:w w:val="110"/>
          <w:sz w:val="21"/>
        </w:rPr>
        <w:t> </w:t>
      </w:r>
      <w:r>
        <w:rPr>
          <w:color w:val="231F20"/>
          <w:spacing w:val="-4"/>
          <w:w w:val="110"/>
          <w:sz w:val="21"/>
        </w:rPr>
        <w:t>data</w:t>
      </w:r>
    </w:p>
    <w:p>
      <w:pPr>
        <w:pStyle w:val="BodyText"/>
        <w:spacing w:before="6"/>
        <w:rPr>
          <w:sz w:val="26"/>
        </w:rPr>
      </w:pPr>
    </w:p>
    <w:p>
      <w:pPr>
        <w:pStyle w:val="BodyText"/>
        <w:spacing w:line="319" w:lineRule="auto" w:before="1"/>
        <w:ind w:left="750" w:right="857" w:firstLine="283"/>
        <w:jc w:val="right"/>
      </w:pPr>
      <w:r>
        <w:rPr>
          <w:color w:val="231F20"/>
          <w:w w:val="105"/>
        </w:rPr>
        <w:t>Each</w:t>
      </w:r>
      <w:r>
        <w:rPr>
          <w:color w:val="231F20"/>
          <w:spacing w:val="-3"/>
          <w:w w:val="105"/>
        </w:rPr>
        <w:t> </w:t>
      </w:r>
      <w:r>
        <w:rPr>
          <w:color w:val="231F20"/>
          <w:w w:val="105"/>
        </w:rPr>
        <w:t>of</w:t>
      </w:r>
      <w:r>
        <w:rPr>
          <w:color w:val="231F20"/>
          <w:spacing w:val="-3"/>
          <w:w w:val="105"/>
        </w:rPr>
        <w:t> </w:t>
      </w:r>
      <w:r>
        <w:rPr>
          <w:color w:val="231F20"/>
          <w:w w:val="105"/>
        </w:rPr>
        <w:t>these</w:t>
      </w:r>
      <w:r>
        <w:rPr>
          <w:color w:val="231F20"/>
          <w:spacing w:val="-3"/>
          <w:w w:val="105"/>
        </w:rPr>
        <w:t> </w:t>
      </w:r>
      <w:r>
        <w:rPr>
          <w:color w:val="231F20"/>
          <w:w w:val="105"/>
        </w:rPr>
        <w:t>types</w:t>
      </w:r>
      <w:r>
        <w:rPr>
          <w:color w:val="231F20"/>
          <w:spacing w:val="-3"/>
          <w:w w:val="105"/>
        </w:rPr>
        <w:t> </w:t>
      </w:r>
      <w:r>
        <w:rPr>
          <w:color w:val="231F20"/>
          <w:w w:val="105"/>
        </w:rPr>
        <w:t>of</w:t>
      </w:r>
      <w:r>
        <w:rPr>
          <w:color w:val="231F20"/>
          <w:spacing w:val="-3"/>
          <w:w w:val="105"/>
        </w:rPr>
        <w:t> </w:t>
      </w:r>
      <w:r>
        <w:rPr>
          <w:color w:val="231F20"/>
          <w:w w:val="105"/>
        </w:rPr>
        <w:t>data</w:t>
      </w:r>
      <w:r>
        <w:rPr>
          <w:color w:val="231F20"/>
          <w:spacing w:val="-3"/>
          <w:w w:val="105"/>
        </w:rPr>
        <w:t> </w:t>
      </w:r>
      <w:r>
        <w:rPr>
          <w:color w:val="231F20"/>
          <w:w w:val="105"/>
        </w:rPr>
        <w:t>will</w:t>
      </w:r>
      <w:r>
        <w:rPr>
          <w:color w:val="231F20"/>
          <w:spacing w:val="-3"/>
          <w:w w:val="105"/>
        </w:rPr>
        <w:t> </w:t>
      </w:r>
      <w:r>
        <w:rPr>
          <w:color w:val="231F20"/>
          <w:w w:val="105"/>
        </w:rPr>
        <w:t>come</w:t>
      </w:r>
      <w:r>
        <w:rPr>
          <w:color w:val="231F20"/>
          <w:spacing w:val="-3"/>
          <w:w w:val="105"/>
        </w:rPr>
        <w:t> </w:t>
      </w:r>
      <w:r>
        <w:rPr>
          <w:color w:val="231F20"/>
          <w:w w:val="105"/>
        </w:rPr>
        <w:t>in</w:t>
      </w:r>
      <w:r>
        <w:rPr>
          <w:color w:val="231F20"/>
          <w:spacing w:val="-3"/>
          <w:w w:val="105"/>
        </w:rPr>
        <w:t> </w:t>
      </w:r>
      <w:r>
        <w:rPr>
          <w:color w:val="231F20"/>
          <w:w w:val="105"/>
        </w:rPr>
        <w:t>different</w:t>
      </w:r>
      <w:r>
        <w:rPr>
          <w:color w:val="231F20"/>
          <w:spacing w:val="-3"/>
          <w:w w:val="105"/>
        </w:rPr>
        <w:t> </w:t>
      </w:r>
      <w:r>
        <w:rPr>
          <w:color w:val="231F20"/>
          <w:w w:val="105"/>
        </w:rPr>
        <w:t>volumes,</w:t>
      </w:r>
      <w:r>
        <w:rPr>
          <w:color w:val="231F20"/>
          <w:spacing w:val="-3"/>
          <w:w w:val="105"/>
        </w:rPr>
        <w:t> </w:t>
      </w:r>
      <w:r>
        <w:rPr>
          <w:color w:val="231F20"/>
          <w:w w:val="105"/>
        </w:rPr>
        <w:t>have</w:t>
      </w:r>
      <w:r>
        <w:rPr>
          <w:color w:val="231F20"/>
          <w:spacing w:val="-3"/>
          <w:w w:val="105"/>
        </w:rPr>
        <w:t> </w:t>
      </w:r>
      <w:r>
        <w:rPr>
          <w:color w:val="231F20"/>
          <w:w w:val="105"/>
        </w:rPr>
        <w:t>different read/write</w:t>
      </w:r>
      <w:r>
        <w:rPr>
          <w:color w:val="231F20"/>
          <w:spacing w:val="-9"/>
          <w:w w:val="105"/>
        </w:rPr>
        <w:t> </w:t>
      </w:r>
      <w:r>
        <w:rPr>
          <w:color w:val="231F20"/>
          <w:w w:val="105"/>
        </w:rPr>
        <w:t>patterns,</w:t>
      </w:r>
      <w:r>
        <w:rPr>
          <w:color w:val="231F20"/>
          <w:spacing w:val="-9"/>
          <w:w w:val="105"/>
        </w:rPr>
        <w:t> </w:t>
      </w:r>
      <w:r>
        <w:rPr>
          <w:color w:val="231F20"/>
          <w:w w:val="105"/>
        </w:rPr>
        <w:t>and</w:t>
      </w:r>
      <w:r>
        <w:rPr>
          <w:color w:val="231F20"/>
          <w:spacing w:val="-9"/>
          <w:w w:val="105"/>
        </w:rPr>
        <w:t> </w:t>
      </w:r>
      <w:r>
        <w:rPr>
          <w:color w:val="231F20"/>
          <w:w w:val="105"/>
        </w:rPr>
        <w:t>require</w:t>
      </w:r>
      <w:r>
        <w:rPr>
          <w:color w:val="231F20"/>
          <w:spacing w:val="-9"/>
          <w:w w:val="105"/>
        </w:rPr>
        <w:t> </w:t>
      </w:r>
      <w:r>
        <w:rPr>
          <w:color w:val="231F20"/>
          <w:w w:val="105"/>
        </w:rPr>
        <w:t>different</w:t>
      </w:r>
      <w:r>
        <w:rPr>
          <w:color w:val="231F20"/>
          <w:spacing w:val="-9"/>
          <w:w w:val="105"/>
        </w:rPr>
        <w:t> </w:t>
      </w:r>
      <w:r>
        <w:rPr>
          <w:color w:val="231F20"/>
          <w:w w:val="105"/>
        </w:rPr>
        <w:t>tools</w:t>
      </w:r>
      <w:r>
        <w:rPr>
          <w:color w:val="231F20"/>
          <w:spacing w:val="-9"/>
          <w:w w:val="105"/>
        </w:rPr>
        <w:t> </w:t>
      </w:r>
      <w:r>
        <w:rPr>
          <w:color w:val="231F20"/>
          <w:w w:val="105"/>
        </w:rPr>
        <w:t>to</w:t>
      </w:r>
      <w:r>
        <w:rPr>
          <w:color w:val="231F20"/>
          <w:spacing w:val="-9"/>
          <w:w w:val="105"/>
        </w:rPr>
        <w:t> </w:t>
      </w:r>
      <w:r>
        <w:rPr>
          <w:color w:val="231F20"/>
          <w:w w:val="105"/>
        </w:rPr>
        <w:t>visualize</w:t>
      </w:r>
      <w:r>
        <w:rPr>
          <w:color w:val="231F20"/>
          <w:spacing w:val="-9"/>
          <w:w w:val="105"/>
        </w:rPr>
        <w:t> </w:t>
      </w:r>
      <w:r>
        <w:rPr>
          <w:color w:val="231F20"/>
          <w:w w:val="105"/>
        </w:rPr>
        <w:t>and</w:t>
      </w:r>
      <w:r>
        <w:rPr>
          <w:color w:val="231F20"/>
          <w:spacing w:val="-9"/>
          <w:w w:val="105"/>
        </w:rPr>
        <w:t> </w:t>
      </w:r>
      <w:r>
        <w:rPr>
          <w:color w:val="231F20"/>
          <w:w w:val="105"/>
        </w:rPr>
        <w:t>glean</w:t>
      </w:r>
      <w:r>
        <w:rPr>
          <w:color w:val="231F20"/>
          <w:spacing w:val="-9"/>
          <w:w w:val="105"/>
        </w:rPr>
        <w:t> </w:t>
      </w:r>
      <w:r>
        <w:rPr>
          <w:color w:val="231F20"/>
          <w:w w:val="105"/>
        </w:rPr>
        <w:t>insights. </w:t>
      </w:r>
      <w:r>
        <w:rPr>
          <w:color w:val="231F20"/>
          <w:w w:val="110"/>
        </w:rPr>
        <w:t>A</w:t>
      </w:r>
      <w:r>
        <w:rPr>
          <w:color w:val="231F20"/>
          <w:spacing w:val="-6"/>
          <w:w w:val="110"/>
        </w:rPr>
        <w:t> </w:t>
      </w:r>
      <w:r>
        <w:rPr>
          <w:color w:val="231F20"/>
          <w:w w:val="110"/>
        </w:rPr>
        <w:t>quick</w:t>
      </w:r>
      <w:r>
        <w:rPr>
          <w:color w:val="231F20"/>
          <w:spacing w:val="-6"/>
          <w:w w:val="110"/>
        </w:rPr>
        <w:t> </w:t>
      </w:r>
      <w:r>
        <w:rPr>
          <w:color w:val="231F20"/>
          <w:w w:val="110"/>
        </w:rPr>
        <w:t>note</w:t>
      </w:r>
      <w:r>
        <w:rPr>
          <w:color w:val="231F20"/>
          <w:spacing w:val="-6"/>
          <w:w w:val="110"/>
        </w:rPr>
        <w:t> </w:t>
      </w:r>
      <w:r>
        <w:rPr>
          <w:color w:val="231F20"/>
          <w:w w:val="110"/>
        </w:rPr>
        <w:t>on</w:t>
      </w:r>
      <w:r>
        <w:rPr>
          <w:color w:val="231F20"/>
          <w:spacing w:val="-6"/>
          <w:w w:val="110"/>
        </w:rPr>
        <w:t> </w:t>
      </w:r>
      <w:r>
        <w:rPr>
          <w:color w:val="231F20"/>
          <w:w w:val="110"/>
        </w:rPr>
        <w:t>the</w:t>
      </w:r>
      <w:r>
        <w:rPr>
          <w:color w:val="231F20"/>
          <w:spacing w:val="-6"/>
          <w:w w:val="110"/>
        </w:rPr>
        <w:t> </w:t>
      </w:r>
      <w:r>
        <w:rPr>
          <w:color w:val="231F20"/>
          <w:w w:val="110"/>
        </w:rPr>
        <w:t>phrase</w:t>
      </w:r>
      <w:r>
        <w:rPr>
          <w:color w:val="231F20"/>
          <w:spacing w:val="-6"/>
          <w:w w:val="110"/>
        </w:rPr>
        <w:t> </w:t>
      </w:r>
      <w:r>
        <w:rPr>
          <w:color w:val="231F20"/>
          <w:w w:val="110"/>
        </w:rPr>
        <w:t>“big</w:t>
      </w:r>
      <w:r>
        <w:rPr>
          <w:color w:val="231F20"/>
          <w:spacing w:val="-6"/>
          <w:w w:val="110"/>
        </w:rPr>
        <w:t> </w:t>
      </w:r>
      <w:r>
        <w:rPr>
          <w:color w:val="231F20"/>
          <w:w w:val="110"/>
        </w:rPr>
        <w:t>data.”</w:t>
      </w:r>
      <w:r>
        <w:rPr>
          <w:color w:val="231F20"/>
          <w:spacing w:val="-6"/>
          <w:w w:val="110"/>
        </w:rPr>
        <w:t> </w:t>
      </w:r>
      <w:r>
        <w:rPr>
          <w:color w:val="231F20"/>
          <w:w w:val="110"/>
        </w:rPr>
        <w:t>As</w:t>
      </w:r>
      <w:r>
        <w:rPr>
          <w:color w:val="231F20"/>
          <w:spacing w:val="-6"/>
          <w:w w:val="110"/>
        </w:rPr>
        <w:t> </w:t>
      </w:r>
      <w:r>
        <w:rPr>
          <w:color w:val="231F20"/>
          <w:w w:val="110"/>
        </w:rPr>
        <w:t>a</w:t>
      </w:r>
      <w:r>
        <w:rPr>
          <w:color w:val="231F20"/>
          <w:spacing w:val="-6"/>
          <w:w w:val="110"/>
        </w:rPr>
        <w:t> </w:t>
      </w:r>
      <w:r>
        <w:rPr>
          <w:color w:val="231F20"/>
          <w:w w:val="110"/>
        </w:rPr>
        <w:t>startup,</w:t>
      </w:r>
      <w:r>
        <w:rPr>
          <w:color w:val="231F20"/>
          <w:spacing w:val="-6"/>
          <w:w w:val="110"/>
        </w:rPr>
        <w:t> </w:t>
      </w:r>
      <w:r>
        <w:rPr>
          <w:color w:val="231F20"/>
          <w:w w:val="110"/>
        </w:rPr>
        <w:t>the</w:t>
      </w:r>
      <w:r>
        <w:rPr>
          <w:color w:val="231F20"/>
          <w:spacing w:val="-6"/>
          <w:w w:val="110"/>
        </w:rPr>
        <w:t> </w:t>
      </w:r>
      <w:r>
        <w:rPr>
          <w:color w:val="231F20"/>
          <w:w w:val="110"/>
        </w:rPr>
        <w:t>chances</w:t>
      </w:r>
      <w:r>
        <w:rPr>
          <w:color w:val="231F20"/>
          <w:spacing w:val="-6"/>
          <w:w w:val="110"/>
        </w:rPr>
        <w:t> </w:t>
      </w:r>
      <w:r>
        <w:rPr>
          <w:color w:val="231F20"/>
          <w:w w:val="110"/>
        </w:rPr>
        <w:t>are</w:t>
      </w:r>
      <w:r>
        <w:rPr>
          <w:color w:val="231F20"/>
          <w:spacing w:val="-6"/>
          <w:w w:val="110"/>
        </w:rPr>
        <w:t> </w:t>
      </w:r>
      <w:r>
        <w:rPr>
          <w:color w:val="231F20"/>
          <w:w w:val="110"/>
        </w:rPr>
        <w:t>very good</w:t>
      </w:r>
      <w:r>
        <w:rPr>
          <w:color w:val="231F20"/>
          <w:spacing w:val="-23"/>
          <w:w w:val="110"/>
        </w:rPr>
        <w:t> </w:t>
      </w:r>
      <w:r>
        <w:rPr>
          <w:color w:val="231F20"/>
          <w:w w:val="110"/>
        </w:rPr>
        <w:t>that</w:t>
      </w:r>
      <w:r>
        <w:rPr>
          <w:color w:val="231F20"/>
          <w:spacing w:val="-23"/>
          <w:w w:val="110"/>
        </w:rPr>
        <w:t> </w:t>
      </w:r>
      <w:r>
        <w:rPr>
          <w:color w:val="231F20"/>
          <w:w w:val="110"/>
        </w:rPr>
        <w:t>you</w:t>
      </w:r>
      <w:r>
        <w:rPr>
          <w:color w:val="231F20"/>
          <w:spacing w:val="-23"/>
          <w:w w:val="110"/>
        </w:rPr>
        <w:t> </w:t>
      </w:r>
      <w:r>
        <w:rPr>
          <w:color w:val="231F20"/>
          <w:w w:val="110"/>
        </w:rPr>
        <w:t>do</w:t>
      </w:r>
      <w:r>
        <w:rPr>
          <w:color w:val="231F20"/>
          <w:spacing w:val="-23"/>
          <w:w w:val="110"/>
        </w:rPr>
        <w:t> </w:t>
      </w:r>
      <w:r>
        <w:rPr>
          <w:i/>
          <w:color w:val="231F20"/>
          <w:w w:val="110"/>
        </w:rPr>
        <w:t>not</w:t>
      </w:r>
      <w:r>
        <w:rPr>
          <w:i/>
          <w:color w:val="231F20"/>
          <w:spacing w:val="-23"/>
          <w:w w:val="110"/>
        </w:rPr>
        <w:t> </w:t>
      </w:r>
      <w:r>
        <w:rPr>
          <w:color w:val="231F20"/>
          <w:w w:val="110"/>
        </w:rPr>
        <w:t>have</w:t>
      </w:r>
      <w:r>
        <w:rPr>
          <w:color w:val="231F20"/>
          <w:spacing w:val="-23"/>
          <w:w w:val="110"/>
        </w:rPr>
        <w:t> </w:t>
      </w:r>
      <w:r>
        <w:rPr>
          <w:color w:val="231F20"/>
          <w:w w:val="110"/>
        </w:rPr>
        <w:t>big</w:t>
      </w:r>
      <w:r>
        <w:rPr>
          <w:color w:val="231F20"/>
          <w:spacing w:val="-23"/>
          <w:w w:val="110"/>
        </w:rPr>
        <w:t> </w:t>
      </w:r>
      <w:r>
        <w:rPr>
          <w:color w:val="231F20"/>
          <w:w w:val="110"/>
        </w:rPr>
        <w:t>data</w:t>
      </w:r>
      <w:r>
        <w:rPr>
          <w:color w:val="231F20"/>
          <w:spacing w:val="-23"/>
          <w:w w:val="110"/>
        </w:rPr>
        <w:t> </w:t>
      </w:r>
      <w:r>
        <w:rPr>
          <w:color w:val="231F20"/>
          <w:w w:val="110"/>
        </w:rPr>
        <w:t>in</w:t>
      </w:r>
      <w:r>
        <w:rPr>
          <w:color w:val="231F20"/>
          <w:spacing w:val="-23"/>
          <w:w w:val="110"/>
        </w:rPr>
        <w:t> </w:t>
      </w:r>
      <w:r>
        <w:rPr>
          <w:color w:val="231F20"/>
          <w:w w:val="110"/>
        </w:rPr>
        <w:t>the</w:t>
      </w:r>
      <w:r>
        <w:rPr>
          <w:color w:val="231F20"/>
          <w:spacing w:val="-23"/>
          <w:w w:val="110"/>
        </w:rPr>
        <w:t> </w:t>
      </w:r>
      <w:r>
        <w:rPr>
          <w:color w:val="231F20"/>
          <w:w w:val="110"/>
        </w:rPr>
        <w:t>sense</w:t>
      </w:r>
      <w:r>
        <w:rPr>
          <w:color w:val="231F20"/>
          <w:spacing w:val="-23"/>
          <w:w w:val="110"/>
        </w:rPr>
        <w:t> </w:t>
      </w:r>
      <w:r>
        <w:rPr>
          <w:color w:val="231F20"/>
          <w:w w:val="110"/>
        </w:rPr>
        <w:t>that</w:t>
      </w:r>
      <w:r>
        <w:rPr>
          <w:color w:val="231F20"/>
          <w:spacing w:val="-23"/>
          <w:w w:val="110"/>
        </w:rPr>
        <w:t> </w:t>
      </w:r>
      <w:r>
        <w:rPr>
          <w:color w:val="231F20"/>
          <w:w w:val="110"/>
        </w:rPr>
        <w:t>it</w:t>
      </w:r>
      <w:r>
        <w:rPr>
          <w:color w:val="231F20"/>
          <w:spacing w:val="-23"/>
          <w:w w:val="110"/>
        </w:rPr>
        <w:t> </w:t>
      </w:r>
      <w:r>
        <w:rPr>
          <w:color w:val="231F20"/>
          <w:w w:val="110"/>
        </w:rPr>
        <w:t>needs</w:t>
      </w:r>
      <w:r>
        <w:rPr>
          <w:color w:val="231F20"/>
          <w:spacing w:val="-23"/>
          <w:w w:val="110"/>
        </w:rPr>
        <w:t> </w:t>
      </w:r>
      <w:r>
        <w:rPr>
          <w:color w:val="231F20"/>
          <w:w w:val="110"/>
        </w:rPr>
        <w:t>to</w:t>
      </w:r>
      <w:r>
        <w:rPr>
          <w:color w:val="231F20"/>
          <w:spacing w:val="-23"/>
          <w:w w:val="110"/>
        </w:rPr>
        <w:t> </w:t>
      </w:r>
      <w:r>
        <w:rPr>
          <w:color w:val="231F20"/>
          <w:w w:val="110"/>
        </w:rPr>
        <w:t>be</w:t>
      </w:r>
      <w:r>
        <w:rPr>
          <w:color w:val="231F20"/>
          <w:spacing w:val="-23"/>
          <w:w w:val="110"/>
        </w:rPr>
        <w:t> </w:t>
      </w:r>
      <w:r>
        <w:rPr>
          <w:color w:val="231F20"/>
          <w:w w:val="110"/>
        </w:rPr>
        <w:t>architected </w:t>
      </w:r>
      <w:r>
        <w:rPr>
          <w:color w:val="231F20"/>
          <w:w w:val="105"/>
        </w:rPr>
        <w:t>with infinity-scale (or “web scale”) in mind. Typical off-the-shelf databases </w:t>
      </w:r>
      <w:r>
        <w:rPr>
          <w:color w:val="231F20"/>
          <w:w w:val="110"/>
        </w:rPr>
        <w:t>with</w:t>
      </w:r>
      <w:r>
        <w:rPr>
          <w:color w:val="231F20"/>
          <w:spacing w:val="-9"/>
          <w:w w:val="110"/>
        </w:rPr>
        <w:t> </w:t>
      </w:r>
      <w:r>
        <w:rPr>
          <w:color w:val="231F20"/>
          <w:w w:val="110"/>
        </w:rPr>
        <w:t>reasonable</w:t>
      </w:r>
      <w:r>
        <w:rPr>
          <w:color w:val="231F20"/>
          <w:spacing w:val="-9"/>
          <w:w w:val="110"/>
        </w:rPr>
        <w:t> </w:t>
      </w:r>
      <w:r>
        <w:rPr>
          <w:color w:val="231F20"/>
          <w:w w:val="110"/>
        </w:rPr>
        <w:t>quantities</w:t>
      </w:r>
      <w:r>
        <w:rPr>
          <w:color w:val="231F20"/>
          <w:spacing w:val="-9"/>
          <w:w w:val="110"/>
        </w:rPr>
        <w:t> </w:t>
      </w:r>
      <w:r>
        <w:rPr>
          <w:color w:val="231F20"/>
          <w:w w:val="110"/>
        </w:rPr>
        <w:t>of</w:t>
      </w:r>
      <w:r>
        <w:rPr>
          <w:color w:val="231F20"/>
          <w:spacing w:val="-9"/>
          <w:w w:val="110"/>
        </w:rPr>
        <w:t> </w:t>
      </w:r>
      <w:r>
        <w:rPr>
          <w:color w:val="231F20"/>
          <w:w w:val="110"/>
        </w:rPr>
        <w:t>hardware</w:t>
      </w:r>
      <w:r>
        <w:rPr>
          <w:color w:val="231F20"/>
          <w:spacing w:val="-9"/>
          <w:w w:val="110"/>
        </w:rPr>
        <w:t> </w:t>
      </w:r>
      <w:r>
        <w:rPr>
          <w:color w:val="231F20"/>
          <w:w w:val="110"/>
        </w:rPr>
        <w:t>and</w:t>
      </w:r>
      <w:r>
        <w:rPr>
          <w:color w:val="231F20"/>
          <w:spacing w:val="-9"/>
          <w:w w:val="110"/>
        </w:rPr>
        <w:t> </w:t>
      </w:r>
      <w:r>
        <w:rPr>
          <w:color w:val="231F20"/>
          <w:w w:val="110"/>
        </w:rPr>
        <w:t>half-decent</w:t>
      </w:r>
      <w:r>
        <w:rPr>
          <w:color w:val="231F20"/>
          <w:spacing w:val="-9"/>
          <w:w w:val="110"/>
        </w:rPr>
        <w:t> </w:t>
      </w:r>
      <w:r>
        <w:rPr>
          <w:color w:val="231F20"/>
          <w:w w:val="110"/>
        </w:rPr>
        <w:t>data</w:t>
      </w:r>
      <w:r>
        <w:rPr>
          <w:color w:val="231F20"/>
          <w:spacing w:val="-9"/>
          <w:w w:val="110"/>
        </w:rPr>
        <w:t> </w:t>
      </w:r>
      <w:r>
        <w:rPr>
          <w:color w:val="231F20"/>
          <w:w w:val="110"/>
        </w:rPr>
        <w:t>model</w:t>
      </w:r>
      <w:r>
        <w:rPr>
          <w:color w:val="231F20"/>
          <w:spacing w:val="-9"/>
          <w:w w:val="110"/>
        </w:rPr>
        <w:t> </w:t>
      </w:r>
      <w:r>
        <w:rPr>
          <w:color w:val="231F20"/>
          <w:w w:val="110"/>
        </w:rPr>
        <w:t>design are more than capable of handling tens of millions of rows and hundreds </w:t>
      </w:r>
      <w:r>
        <w:rPr>
          <w:color w:val="231F20"/>
          <w:w w:val="105"/>
        </w:rPr>
        <w:t>of gigabytes of data with acceptable performance. Most big data solutions, </w:t>
      </w:r>
      <w:r>
        <w:rPr>
          <w:color w:val="231F20"/>
          <w:w w:val="110"/>
        </w:rPr>
        <w:t>such as data pipelines or data warehouse appliances, involve significant added setup complexity, latency, and cost, and they’re likely overkill for your</w:t>
      </w:r>
      <w:r>
        <w:rPr>
          <w:color w:val="231F20"/>
          <w:spacing w:val="-2"/>
          <w:w w:val="110"/>
        </w:rPr>
        <w:t> </w:t>
      </w:r>
      <w:r>
        <w:rPr>
          <w:color w:val="231F20"/>
          <w:w w:val="110"/>
        </w:rPr>
        <w:t>startup.</w:t>
      </w:r>
      <w:r>
        <w:rPr>
          <w:color w:val="231F20"/>
          <w:spacing w:val="-2"/>
          <w:w w:val="110"/>
        </w:rPr>
        <w:t> </w:t>
      </w:r>
      <w:r>
        <w:rPr>
          <w:color w:val="231F20"/>
          <w:w w:val="110"/>
        </w:rPr>
        <w:t>For</w:t>
      </w:r>
      <w:r>
        <w:rPr>
          <w:color w:val="231F20"/>
          <w:spacing w:val="-2"/>
          <w:w w:val="110"/>
        </w:rPr>
        <w:t> </w:t>
      </w:r>
      <w:r>
        <w:rPr>
          <w:color w:val="231F20"/>
          <w:w w:val="110"/>
        </w:rPr>
        <w:t>the</w:t>
      </w:r>
      <w:r>
        <w:rPr>
          <w:color w:val="231F20"/>
          <w:spacing w:val="-2"/>
          <w:w w:val="110"/>
        </w:rPr>
        <w:t> </w:t>
      </w:r>
      <w:r>
        <w:rPr>
          <w:color w:val="231F20"/>
          <w:w w:val="110"/>
        </w:rPr>
        <w:t>sake</w:t>
      </w:r>
      <w:r>
        <w:rPr>
          <w:color w:val="231F20"/>
          <w:spacing w:val="-2"/>
          <w:w w:val="110"/>
        </w:rPr>
        <w:t> </w:t>
      </w:r>
      <w:r>
        <w:rPr>
          <w:color w:val="231F20"/>
          <w:w w:val="110"/>
        </w:rPr>
        <w:t>of</w:t>
      </w:r>
      <w:r>
        <w:rPr>
          <w:color w:val="231F20"/>
          <w:spacing w:val="-2"/>
          <w:w w:val="110"/>
        </w:rPr>
        <w:t> </w:t>
      </w:r>
      <w:r>
        <w:rPr>
          <w:color w:val="231F20"/>
          <w:w w:val="110"/>
        </w:rPr>
        <w:t>simplicity,</w:t>
      </w:r>
      <w:r>
        <w:rPr>
          <w:color w:val="231F20"/>
          <w:spacing w:val="-2"/>
          <w:w w:val="110"/>
        </w:rPr>
        <w:t> </w:t>
      </w:r>
      <w:r>
        <w:rPr>
          <w:color w:val="231F20"/>
          <w:w w:val="110"/>
        </w:rPr>
        <w:t>big</w:t>
      </w:r>
      <w:r>
        <w:rPr>
          <w:color w:val="231F20"/>
          <w:spacing w:val="-2"/>
          <w:w w:val="110"/>
        </w:rPr>
        <w:t> </w:t>
      </w:r>
      <w:r>
        <w:rPr>
          <w:color w:val="231F20"/>
          <w:w w:val="110"/>
        </w:rPr>
        <w:t>data</w:t>
      </w:r>
      <w:r>
        <w:rPr>
          <w:color w:val="231F20"/>
          <w:spacing w:val="-2"/>
          <w:w w:val="110"/>
        </w:rPr>
        <w:t> </w:t>
      </w:r>
      <w:r>
        <w:rPr>
          <w:color w:val="231F20"/>
          <w:w w:val="110"/>
        </w:rPr>
        <w:t>solutions</w:t>
      </w:r>
      <w:r>
        <w:rPr>
          <w:color w:val="231F20"/>
          <w:spacing w:val="-2"/>
          <w:w w:val="110"/>
        </w:rPr>
        <w:t> </w:t>
      </w:r>
      <w:r>
        <w:rPr>
          <w:color w:val="231F20"/>
          <w:w w:val="110"/>
        </w:rPr>
        <w:t>should</w:t>
      </w:r>
      <w:r>
        <w:rPr>
          <w:color w:val="231F20"/>
          <w:spacing w:val="-2"/>
          <w:w w:val="110"/>
        </w:rPr>
        <w:t> </w:t>
      </w:r>
      <w:r>
        <w:rPr>
          <w:color w:val="231F20"/>
          <w:w w:val="110"/>
        </w:rPr>
        <w:t>only</w:t>
      </w:r>
      <w:r>
        <w:rPr>
          <w:color w:val="231F20"/>
          <w:spacing w:val="-2"/>
          <w:w w:val="110"/>
        </w:rPr>
        <w:t> </w:t>
      </w:r>
      <w:r>
        <w:rPr>
          <w:color w:val="231F20"/>
          <w:w w:val="110"/>
        </w:rPr>
        <w:t>be considered</w:t>
      </w:r>
      <w:r>
        <w:rPr>
          <w:color w:val="231F20"/>
          <w:w w:val="110"/>
        </w:rPr>
        <w:t> if</w:t>
      </w:r>
      <w:r>
        <w:rPr>
          <w:color w:val="231F20"/>
          <w:w w:val="110"/>
        </w:rPr>
        <w:t> you</w:t>
      </w:r>
      <w:r>
        <w:rPr>
          <w:color w:val="231F20"/>
          <w:w w:val="110"/>
        </w:rPr>
        <w:t> can</w:t>
      </w:r>
      <w:r>
        <w:rPr>
          <w:color w:val="231F20"/>
          <w:w w:val="110"/>
        </w:rPr>
        <w:t> make</w:t>
      </w:r>
      <w:r>
        <w:rPr>
          <w:color w:val="231F20"/>
          <w:w w:val="110"/>
        </w:rPr>
        <w:t> a</w:t>
      </w:r>
      <w:r>
        <w:rPr>
          <w:color w:val="231F20"/>
          <w:w w:val="110"/>
        </w:rPr>
        <w:t> compelling</w:t>
      </w:r>
      <w:r>
        <w:rPr>
          <w:color w:val="231F20"/>
          <w:w w:val="110"/>
        </w:rPr>
        <w:t> argument</w:t>
      </w:r>
      <w:r>
        <w:rPr>
          <w:color w:val="231F20"/>
          <w:w w:val="110"/>
        </w:rPr>
        <w:t> that</w:t>
      </w:r>
      <w:r>
        <w:rPr>
          <w:color w:val="231F20"/>
          <w:w w:val="110"/>
        </w:rPr>
        <w:t> a</w:t>
      </w:r>
      <w:r>
        <w:rPr>
          <w:color w:val="231F20"/>
          <w:w w:val="110"/>
        </w:rPr>
        <w:t> regular</w:t>
      </w:r>
      <w:r>
        <w:rPr>
          <w:color w:val="231F20"/>
          <w:w w:val="110"/>
        </w:rPr>
        <w:t> (e.g., PostgreSQL)</w:t>
      </w:r>
      <w:r>
        <w:rPr>
          <w:color w:val="231F20"/>
          <w:spacing w:val="-4"/>
          <w:w w:val="110"/>
        </w:rPr>
        <w:t> </w:t>
      </w:r>
      <w:r>
        <w:rPr>
          <w:color w:val="231F20"/>
          <w:w w:val="110"/>
        </w:rPr>
        <w:t>database</w:t>
      </w:r>
      <w:r>
        <w:rPr>
          <w:color w:val="231F20"/>
          <w:spacing w:val="-4"/>
          <w:w w:val="110"/>
        </w:rPr>
        <w:t> </w:t>
      </w:r>
      <w:r>
        <w:rPr>
          <w:color w:val="231F20"/>
          <w:w w:val="110"/>
        </w:rPr>
        <w:t>cannot</w:t>
      </w:r>
      <w:r>
        <w:rPr>
          <w:color w:val="231F20"/>
          <w:spacing w:val="-4"/>
          <w:w w:val="110"/>
        </w:rPr>
        <w:t> </w:t>
      </w:r>
      <w:r>
        <w:rPr>
          <w:color w:val="231F20"/>
          <w:w w:val="110"/>
        </w:rPr>
        <w:t>do</w:t>
      </w:r>
      <w:r>
        <w:rPr>
          <w:color w:val="231F20"/>
          <w:spacing w:val="-3"/>
          <w:w w:val="110"/>
        </w:rPr>
        <w:t> </w:t>
      </w:r>
      <w:r>
        <w:rPr>
          <w:color w:val="231F20"/>
          <w:w w:val="110"/>
        </w:rPr>
        <w:t>the</w:t>
      </w:r>
      <w:r>
        <w:rPr>
          <w:color w:val="231F20"/>
          <w:spacing w:val="-4"/>
          <w:w w:val="110"/>
        </w:rPr>
        <w:t> </w:t>
      </w:r>
      <w:r>
        <w:rPr>
          <w:color w:val="231F20"/>
          <w:w w:val="110"/>
        </w:rPr>
        <w:t>job.</w:t>
      </w:r>
      <w:r>
        <w:rPr>
          <w:color w:val="231F20"/>
          <w:spacing w:val="-4"/>
          <w:w w:val="110"/>
        </w:rPr>
        <w:t> </w:t>
      </w:r>
      <w:r>
        <w:rPr>
          <w:color w:val="231F20"/>
          <w:w w:val="110"/>
        </w:rPr>
        <w:t>Said</w:t>
      </w:r>
      <w:r>
        <w:rPr>
          <w:color w:val="231F20"/>
          <w:spacing w:val="-4"/>
          <w:w w:val="110"/>
        </w:rPr>
        <w:t> </w:t>
      </w:r>
      <w:r>
        <w:rPr>
          <w:color w:val="231F20"/>
          <w:w w:val="110"/>
        </w:rPr>
        <w:t>another</w:t>
      </w:r>
      <w:r>
        <w:rPr>
          <w:color w:val="231F20"/>
          <w:spacing w:val="-3"/>
          <w:w w:val="110"/>
        </w:rPr>
        <w:t> </w:t>
      </w:r>
      <w:r>
        <w:rPr>
          <w:color w:val="231F20"/>
          <w:w w:val="110"/>
        </w:rPr>
        <w:t>way,</w:t>
      </w:r>
      <w:r>
        <w:rPr>
          <w:color w:val="231F20"/>
          <w:spacing w:val="-4"/>
          <w:w w:val="110"/>
        </w:rPr>
        <w:t> </w:t>
      </w:r>
      <w:r>
        <w:rPr>
          <w:color w:val="231F20"/>
          <w:w w:val="110"/>
        </w:rPr>
        <w:t>don’t</w:t>
      </w:r>
      <w:r>
        <w:rPr>
          <w:color w:val="231F20"/>
          <w:spacing w:val="-4"/>
          <w:w w:val="110"/>
        </w:rPr>
        <w:t> </w:t>
      </w:r>
      <w:r>
        <w:rPr>
          <w:color w:val="231F20"/>
          <w:spacing w:val="-2"/>
          <w:w w:val="110"/>
        </w:rPr>
        <w:t>prema-</w:t>
      </w:r>
    </w:p>
    <w:p>
      <w:pPr>
        <w:pStyle w:val="BodyText"/>
        <w:spacing w:line="226" w:lineRule="exact"/>
        <w:ind w:left="750"/>
        <w:jc w:val="both"/>
      </w:pPr>
      <w:r>
        <w:rPr>
          <w:color w:val="231F20"/>
          <w:w w:val="105"/>
        </w:rPr>
        <w:t>turely</w:t>
      </w:r>
      <w:r>
        <w:rPr>
          <w:color w:val="231F20"/>
          <w:spacing w:val="17"/>
          <w:w w:val="105"/>
        </w:rPr>
        <w:t> </w:t>
      </w:r>
      <w:r>
        <w:rPr>
          <w:color w:val="231F20"/>
          <w:w w:val="105"/>
        </w:rPr>
        <w:t>optimize</w:t>
      </w:r>
      <w:r>
        <w:rPr>
          <w:color w:val="231F20"/>
          <w:spacing w:val="18"/>
          <w:w w:val="105"/>
        </w:rPr>
        <w:t> </w:t>
      </w:r>
      <w:r>
        <w:rPr>
          <w:color w:val="231F20"/>
          <w:w w:val="105"/>
        </w:rPr>
        <w:t>your</w:t>
      </w:r>
      <w:r>
        <w:rPr>
          <w:color w:val="231F20"/>
          <w:spacing w:val="18"/>
          <w:w w:val="105"/>
        </w:rPr>
        <w:t> </w:t>
      </w:r>
      <w:r>
        <w:rPr>
          <w:color w:val="231F20"/>
          <w:w w:val="105"/>
        </w:rPr>
        <w:t>database</w:t>
      </w:r>
      <w:r>
        <w:rPr>
          <w:color w:val="231F20"/>
          <w:spacing w:val="18"/>
          <w:w w:val="105"/>
        </w:rPr>
        <w:t> </w:t>
      </w:r>
      <w:r>
        <w:rPr>
          <w:color w:val="231F20"/>
          <w:spacing w:val="-2"/>
          <w:w w:val="105"/>
        </w:rPr>
        <w:t>architecture.</w:t>
      </w:r>
    </w:p>
    <w:p>
      <w:pPr>
        <w:pStyle w:val="BodyText"/>
        <w:rPr>
          <w:sz w:val="22"/>
        </w:rPr>
      </w:pPr>
    </w:p>
    <w:p>
      <w:pPr>
        <w:pStyle w:val="BodyText"/>
        <w:spacing w:before="1"/>
        <w:rPr>
          <w:sz w:val="22"/>
        </w:rPr>
      </w:pPr>
    </w:p>
    <w:p>
      <w:pPr>
        <w:pStyle w:val="Heading8"/>
        <w:spacing w:before="0"/>
        <w:ind w:left="750"/>
      </w:pPr>
      <w:r>
        <w:rPr>
          <w:color w:val="414042"/>
          <w:w w:val="55"/>
        </w:rPr>
        <w:t>TRANSACTIONAL</w:t>
      </w:r>
      <w:r>
        <w:rPr>
          <w:color w:val="414042"/>
          <w:spacing w:val="30"/>
        </w:rPr>
        <w:t>  </w:t>
      </w:r>
      <w:r>
        <w:rPr>
          <w:color w:val="414042"/>
          <w:spacing w:val="-4"/>
          <w:w w:val="70"/>
        </w:rPr>
        <w:t>DATA</w:t>
      </w:r>
    </w:p>
    <w:p>
      <w:pPr>
        <w:pStyle w:val="BodyText"/>
        <w:spacing w:line="319" w:lineRule="auto" w:before="239"/>
        <w:ind w:left="750" w:right="857"/>
        <w:jc w:val="both"/>
      </w:pPr>
      <w:r>
        <w:rPr>
          <w:color w:val="231F20"/>
          <w:w w:val="105"/>
        </w:rPr>
        <w:t>Transactional data is the data that powers your application itself, typically your</w:t>
      </w:r>
      <w:r>
        <w:rPr>
          <w:color w:val="231F20"/>
          <w:spacing w:val="-3"/>
          <w:w w:val="105"/>
        </w:rPr>
        <w:t> </w:t>
      </w:r>
      <w:r>
        <w:rPr>
          <w:color w:val="231F20"/>
          <w:w w:val="105"/>
        </w:rPr>
        <w:t>primary</w:t>
      </w:r>
      <w:r>
        <w:rPr>
          <w:color w:val="231F20"/>
          <w:spacing w:val="-3"/>
          <w:w w:val="105"/>
        </w:rPr>
        <w:t> </w:t>
      </w:r>
      <w:r>
        <w:rPr>
          <w:color w:val="231F20"/>
          <w:w w:val="105"/>
        </w:rPr>
        <w:t>NoSQL</w:t>
      </w:r>
      <w:r>
        <w:rPr>
          <w:color w:val="231F20"/>
          <w:spacing w:val="-3"/>
          <w:w w:val="105"/>
        </w:rPr>
        <w:t> </w:t>
      </w:r>
      <w:r>
        <w:rPr>
          <w:color w:val="231F20"/>
          <w:w w:val="105"/>
        </w:rPr>
        <w:t>or</w:t>
      </w:r>
      <w:r>
        <w:rPr>
          <w:color w:val="231F20"/>
          <w:spacing w:val="-3"/>
          <w:w w:val="105"/>
        </w:rPr>
        <w:t> </w:t>
      </w:r>
      <w:r>
        <w:rPr>
          <w:color w:val="231F20"/>
          <w:w w:val="105"/>
        </w:rPr>
        <w:t>SQL</w:t>
      </w:r>
      <w:r>
        <w:rPr>
          <w:color w:val="231F20"/>
          <w:spacing w:val="-3"/>
          <w:w w:val="105"/>
        </w:rPr>
        <w:t> </w:t>
      </w:r>
      <w:r>
        <w:rPr>
          <w:color w:val="231F20"/>
          <w:w w:val="105"/>
        </w:rPr>
        <w:t>database.</w:t>
      </w:r>
      <w:r>
        <w:rPr>
          <w:color w:val="231F20"/>
          <w:spacing w:val="-3"/>
          <w:w w:val="105"/>
        </w:rPr>
        <w:t> </w:t>
      </w:r>
      <w:r>
        <w:rPr>
          <w:color w:val="231F20"/>
          <w:w w:val="105"/>
        </w:rPr>
        <w:t>Transactional</w:t>
      </w:r>
      <w:r>
        <w:rPr>
          <w:color w:val="231F20"/>
          <w:spacing w:val="-3"/>
          <w:w w:val="105"/>
        </w:rPr>
        <w:t> </w:t>
      </w:r>
      <w:r>
        <w:rPr>
          <w:color w:val="231F20"/>
          <w:w w:val="105"/>
        </w:rPr>
        <w:t>data</w:t>
      </w:r>
      <w:r>
        <w:rPr>
          <w:color w:val="231F20"/>
          <w:spacing w:val="-3"/>
          <w:w w:val="105"/>
        </w:rPr>
        <w:t> </w:t>
      </w:r>
      <w:r>
        <w:rPr>
          <w:color w:val="231F20"/>
          <w:w w:val="105"/>
        </w:rPr>
        <w:t>requires</w:t>
      </w:r>
      <w:r>
        <w:rPr>
          <w:color w:val="231F20"/>
          <w:spacing w:val="-3"/>
          <w:w w:val="105"/>
        </w:rPr>
        <w:t> </w:t>
      </w:r>
      <w:r>
        <w:rPr>
          <w:color w:val="231F20"/>
          <w:w w:val="105"/>
        </w:rPr>
        <w:t>very</w:t>
      </w:r>
      <w:r>
        <w:rPr>
          <w:color w:val="231F20"/>
          <w:spacing w:val="-3"/>
          <w:w w:val="105"/>
        </w:rPr>
        <w:t> </w:t>
      </w:r>
      <w:r>
        <w:rPr>
          <w:color w:val="231F20"/>
          <w:w w:val="105"/>
        </w:rPr>
        <w:t>low </w:t>
      </w:r>
      <w:r>
        <w:rPr>
          <w:color w:val="231F20"/>
          <w:w w:val="110"/>
        </w:rPr>
        <w:t>latency and high availability, and is modest in total size compared to the </w:t>
      </w:r>
      <w:r>
        <w:rPr>
          <w:color w:val="231F20"/>
          <w:w w:val="105"/>
        </w:rPr>
        <w:t>other forms of data. My recommendation is to choose an off-the-shelf SQL or NoSQL solution, preferably something hosted for you such as MongoDB Atlas</w:t>
      </w:r>
      <w:r>
        <w:rPr>
          <w:color w:val="231F20"/>
          <w:spacing w:val="-23"/>
          <w:w w:val="105"/>
        </w:rPr>
        <w:t> </w:t>
      </w:r>
      <w:r>
        <w:rPr>
          <w:color w:val="231F20"/>
          <w:w w:val="105"/>
        </w:rPr>
        <w:t>or</w:t>
      </w:r>
      <w:r>
        <w:rPr>
          <w:color w:val="231F20"/>
          <w:spacing w:val="-23"/>
          <w:w w:val="105"/>
        </w:rPr>
        <w:t> </w:t>
      </w:r>
      <w:r>
        <w:rPr>
          <w:color w:val="231F20"/>
          <w:w w:val="105"/>
        </w:rPr>
        <w:t>Google</w:t>
      </w:r>
      <w:r>
        <w:rPr>
          <w:color w:val="231F20"/>
          <w:spacing w:val="-23"/>
          <w:w w:val="105"/>
        </w:rPr>
        <w:t> </w:t>
      </w:r>
      <w:r>
        <w:rPr>
          <w:color w:val="231F20"/>
          <w:w w:val="105"/>
        </w:rPr>
        <w:t>Cloud</w:t>
      </w:r>
      <w:r>
        <w:rPr>
          <w:color w:val="231F20"/>
          <w:spacing w:val="-23"/>
          <w:w w:val="105"/>
        </w:rPr>
        <w:t> </w:t>
      </w:r>
      <w:r>
        <w:rPr>
          <w:color w:val="231F20"/>
          <w:w w:val="105"/>
        </w:rPr>
        <w:t>SQL.</w:t>
      </w:r>
      <w:r>
        <w:rPr>
          <w:color w:val="231F20"/>
          <w:spacing w:val="-23"/>
          <w:w w:val="105"/>
        </w:rPr>
        <w:t> </w:t>
      </w:r>
      <w:r>
        <w:rPr>
          <w:color w:val="231F20"/>
          <w:w w:val="105"/>
        </w:rPr>
        <w:t>Some</w:t>
      </w:r>
      <w:r>
        <w:rPr>
          <w:color w:val="231F20"/>
          <w:spacing w:val="-23"/>
          <w:w w:val="105"/>
        </w:rPr>
        <w:t> </w:t>
      </w:r>
      <w:r>
        <w:rPr>
          <w:color w:val="231F20"/>
          <w:w w:val="105"/>
        </w:rPr>
        <w:t>nice-to-haves</w:t>
      </w:r>
      <w:r>
        <w:rPr>
          <w:color w:val="231F20"/>
          <w:spacing w:val="-23"/>
          <w:w w:val="105"/>
        </w:rPr>
        <w:t> </w:t>
      </w:r>
      <w:r>
        <w:rPr>
          <w:color w:val="231F20"/>
          <w:w w:val="105"/>
        </w:rPr>
        <w:t>in</w:t>
      </w:r>
      <w:r>
        <w:rPr>
          <w:color w:val="231F20"/>
          <w:spacing w:val="-23"/>
          <w:w w:val="105"/>
        </w:rPr>
        <w:t> </w:t>
      </w:r>
      <w:r>
        <w:rPr>
          <w:color w:val="231F20"/>
          <w:w w:val="105"/>
        </w:rPr>
        <w:t>your</w:t>
      </w:r>
      <w:r>
        <w:rPr>
          <w:color w:val="231F20"/>
          <w:spacing w:val="-23"/>
          <w:w w:val="105"/>
        </w:rPr>
        <w:t> </w:t>
      </w:r>
      <w:r>
        <w:rPr>
          <w:color w:val="231F20"/>
          <w:w w:val="105"/>
        </w:rPr>
        <w:t>production</w:t>
      </w:r>
      <w:r>
        <w:rPr>
          <w:color w:val="231F20"/>
          <w:spacing w:val="-22"/>
          <w:w w:val="105"/>
        </w:rPr>
        <w:t> </w:t>
      </w:r>
      <w:r>
        <w:rPr>
          <w:color w:val="231F20"/>
          <w:spacing w:val="-2"/>
          <w:w w:val="105"/>
        </w:rPr>
        <w:t>database:</w:t>
      </w:r>
    </w:p>
    <w:p>
      <w:pPr>
        <w:spacing w:after="0" w:line="319" w:lineRule="auto"/>
        <w:jc w:val="both"/>
        <w:sectPr>
          <w:pgSz w:w="8640" w:h="12960"/>
          <w:pgMar w:header="487" w:footer="482" w:top="680" w:bottom="680" w:left="100" w:right="160"/>
        </w:sectPr>
      </w:pPr>
    </w:p>
    <w:p>
      <w:pPr>
        <w:pStyle w:val="BodyText"/>
        <w:spacing w:before="9"/>
        <w:rPr>
          <w:sz w:val="17"/>
        </w:rPr>
      </w:pPr>
    </w:p>
    <w:p>
      <w:pPr>
        <w:pStyle w:val="ListParagraph"/>
        <w:numPr>
          <w:ilvl w:val="1"/>
          <w:numId w:val="47"/>
        </w:numPr>
        <w:tabs>
          <w:tab w:pos="1204" w:val="left" w:leader="none"/>
        </w:tabs>
        <w:spacing w:line="240" w:lineRule="auto" w:before="85" w:after="0"/>
        <w:ind w:left="1203" w:right="0" w:hanging="284"/>
        <w:jc w:val="left"/>
        <w:rPr>
          <w:sz w:val="21"/>
        </w:rPr>
      </w:pPr>
      <w:r>
        <w:rPr>
          <w:color w:val="231F20"/>
          <w:w w:val="105"/>
          <w:sz w:val="21"/>
        </w:rPr>
        <w:t>One-click</w:t>
      </w:r>
      <w:r>
        <w:rPr>
          <w:color w:val="231F20"/>
          <w:spacing w:val="16"/>
          <w:w w:val="105"/>
          <w:sz w:val="21"/>
        </w:rPr>
        <w:t> </w:t>
      </w:r>
      <w:r>
        <w:rPr>
          <w:color w:val="231F20"/>
          <w:w w:val="105"/>
          <w:sz w:val="21"/>
        </w:rPr>
        <w:t>point-in-time</w:t>
      </w:r>
      <w:r>
        <w:rPr>
          <w:color w:val="231F20"/>
          <w:spacing w:val="17"/>
          <w:w w:val="105"/>
          <w:sz w:val="21"/>
        </w:rPr>
        <w:t> </w:t>
      </w:r>
      <w:r>
        <w:rPr>
          <w:color w:val="231F20"/>
          <w:spacing w:val="-2"/>
          <w:w w:val="105"/>
          <w:sz w:val="21"/>
        </w:rPr>
        <w:t>restore</w:t>
      </w:r>
    </w:p>
    <w:p>
      <w:pPr>
        <w:pStyle w:val="ListParagraph"/>
        <w:numPr>
          <w:ilvl w:val="1"/>
          <w:numId w:val="47"/>
        </w:numPr>
        <w:tabs>
          <w:tab w:pos="1204" w:val="left" w:leader="none"/>
        </w:tabs>
        <w:spacing w:line="240" w:lineRule="auto" w:before="192" w:after="0"/>
        <w:ind w:left="1203" w:right="0" w:hanging="284"/>
        <w:jc w:val="left"/>
        <w:rPr>
          <w:sz w:val="21"/>
        </w:rPr>
      </w:pPr>
      <w:r>
        <w:rPr>
          <w:color w:val="231F20"/>
          <w:w w:val="105"/>
          <w:sz w:val="21"/>
        </w:rPr>
        <w:t>Regular</w:t>
      </w:r>
      <w:r>
        <w:rPr>
          <w:color w:val="231F20"/>
          <w:spacing w:val="6"/>
          <w:w w:val="105"/>
          <w:sz w:val="21"/>
        </w:rPr>
        <w:t> </w:t>
      </w:r>
      <w:r>
        <w:rPr>
          <w:color w:val="231F20"/>
          <w:w w:val="105"/>
          <w:sz w:val="21"/>
        </w:rPr>
        <w:t>backups</w:t>
      </w:r>
      <w:r>
        <w:rPr>
          <w:color w:val="231F20"/>
          <w:spacing w:val="7"/>
          <w:w w:val="105"/>
          <w:sz w:val="21"/>
        </w:rPr>
        <w:t> </w:t>
      </w:r>
      <w:r>
        <w:rPr>
          <w:color w:val="231F20"/>
          <w:w w:val="105"/>
          <w:sz w:val="21"/>
        </w:rPr>
        <w:t>with</w:t>
      </w:r>
      <w:r>
        <w:rPr>
          <w:color w:val="231F20"/>
          <w:spacing w:val="7"/>
          <w:w w:val="105"/>
          <w:sz w:val="21"/>
        </w:rPr>
        <w:t> </w:t>
      </w:r>
      <w:r>
        <w:rPr>
          <w:color w:val="231F20"/>
          <w:w w:val="105"/>
          <w:sz w:val="21"/>
        </w:rPr>
        <w:t>one-click</w:t>
      </w:r>
      <w:r>
        <w:rPr>
          <w:color w:val="231F20"/>
          <w:spacing w:val="7"/>
          <w:w w:val="105"/>
          <w:sz w:val="21"/>
        </w:rPr>
        <w:t> </w:t>
      </w:r>
      <w:r>
        <w:rPr>
          <w:color w:val="231F20"/>
          <w:spacing w:val="-2"/>
          <w:w w:val="105"/>
          <w:sz w:val="21"/>
        </w:rPr>
        <w:t>restore</w:t>
      </w:r>
    </w:p>
    <w:p>
      <w:pPr>
        <w:pStyle w:val="ListParagraph"/>
        <w:numPr>
          <w:ilvl w:val="1"/>
          <w:numId w:val="47"/>
        </w:numPr>
        <w:tabs>
          <w:tab w:pos="1204" w:val="left" w:leader="none"/>
        </w:tabs>
        <w:spacing w:line="240" w:lineRule="auto" w:before="192" w:after="0"/>
        <w:ind w:left="1203" w:right="0" w:hanging="284"/>
        <w:jc w:val="left"/>
        <w:rPr>
          <w:sz w:val="21"/>
        </w:rPr>
      </w:pPr>
      <w:r>
        <w:rPr>
          <w:color w:val="231F20"/>
          <w:w w:val="105"/>
          <w:sz w:val="21"/>
        </w:rPr>
        <w:t>Read-only</w:t>
      </w:r>
      <w:r>
        <w:rPr>
          <w:color w:val="231F20"/>
          <w:spacing w:val="-6"/>
          <w:w w:val="105"/>
          <w:sz w:val="21"/>
        </w:rPr>
        <w:t> </w:t>
      </w:r>
      <w:r>
        <w:rPr>
          <w:color w:val="231F20"/>
          <w:w w:val="105"/>
          <w:sz w:val="21"/>
        </w:rPr>
        <w:t>replicas</w:t>
      </w:r>
      <w:r>
        <w:rPr>
          <w:color w:val="231F20"/>
          <w:spacing w:val="-5"/>
          <w:w w:val="105"/>
          <w:sz w:val="21"/>
        </w:rPr>
        <w:t> </w:t>
      </w:r>
      <w:r>
        <w:rPr>
          <w:color w:val="231F20"/>
          <w:w w:val="105"/>
          <w:sz w:val="21"/>
        </w:rPr>
        <w:t>for</w:t>
      </w:r>
      <w:r>
        <w:rPr>
          <w:color w:val="231F20"/>
          <w:spacing w:val="-5"/>
          <w:w w:val="105"/>
          <w:sz w:val="21"/>
        </w:rPr>
        <w:t> </w:t>
      </w:r>
      <w:r>
        <w:rPr>
          <w:color w:val="231F20"/>
          <w:w w:val="105"/>
          <w:sz w:val="21"/>
        </w:rPr>
        <w:t>load</w:t>
      </w:r>
      <w:r>
        <w:rPr>
          <w:color w:val="231F20"/>
          <w:spacing w:val="-6"/>
          <w:w w:val="105"/>
          <w:sz w:val="21"/>
        </w:rPr>
        <w:t> </w:t>
      </w:r>
      <w:r>
        <w:rPr>
          <w:color w:val="231F20"/>
          <w:spacing w:val="-2"/>
          <w:w w:val="105"/>
          <w:sz w:val="21"/>
        </w:rPr>
        <w:t>shedding</w:t>
      </w:r>
    </w:p>
    <w:p>
      <w:pPr>
        <w:pStyle w:val="ListParagraph"/>
        <w:numPr>
          <w:ilvl w:val="1"/>
          <w:numId w:val="47"/>
        </w:numPr>
        <w:tabs>
          <w:tab w:pos="1204" w:val="left" w:leader="none"/>
        </w:tabs>
        <w:spacing w:line="240" w:lineRule="auto" w:before="192" w:after="0"/>
        <w:ind w:left="1203" w:right="0" w:hanging="284"/>
        <w:jc w:val="left"/>
        <w:rPr>
          <w:sz w:val="21"/>
        </w:rPr>
      </w:pPr>
      <w:r>
        <w:rPr>
          <w:color w:val="231F20"/>
          <w:w w:val="105"/>
          <w:sz w:val="21"/>
        </w:rPr>
        <w:t>Multi-zone</w:t>
      </w:r>
      <w:r>
        <w:rPr>
          <w:color w:val="231F20"/>
          <w:spacing w:val="7"/>
          <w:w w:val="105"/>
          <w:sz w:val="21"/>
        </w:rPr>
        <w:t> </w:t>
      </w:r>
      <w:r>
        <w:rPr>
          <w:color w:val="231F20"/>
          <w:w w:val="105"/>
          <w:sz w:val="21"/>
        </w:rPr>
        <w:t>replication</w:t>
      </w:r>
      <w:r>
        <w:rPr>
          <w:color w:val="231F20"/>
          <w:spacing w:val="7"/>
          <w:w w:val="105"/>
          <w:sz w:val="21"/>
        </w:rPr>
        <w:t> </w:t>
      </w:r>
      <w:r>
        <w:rPr>
          <w:color w:val="231F20"/>
          <w:w w:val="105"/>
          <w:sz w:val="21"/>
        </w:rPr>
        <w:t>and</w:t>
      </w:r>
      <w:r>
        <w:rPr>
          <w:color w:val="231F20"/>
          <w:spacing w:val="8"/>
          <w:w w:val="105"/>
          <w:sz w:val="21"/>
        </w:rPr>
        <w:t> </w:t>
      </w:r>
      <w:r>
        <w:rPr>
          <w:color w:val="231F20"/>
          <w:w w:val="105"/>
          <w:sz w:val="21"/>
        </w:rPr>
        <w:t>hosting</w:t>
      </w:r>
      <w:r>
        <w:rPr>
          <w:color w:val="231F20"/>
          <w:spacing w:val="7"/>
          <w:w w:val="105"/>
          <w:sz w:val="21"/>
        </w:rPr>
        <w:t> </w:t>
      </w:r>
      <w:r>
        <w:rPr>
          <w:color w:val="231F20"/>
          <w:w w:val="105"/>
          <w:sz w:val="21"/>
        </w:rPr>
        <w:t>for</w:t>
      </w:r>
      <w:r>
        <w:rPr>
          <w:color w:val="231F20"/>
          <w:spacing w:val="7"/>
          <w:w w:val="105"/>
          <w:sz w:val="21"/>
        </w:rPr>
        <w:t> </w:t>
      </w:r>
      <w:r>
        <w:rPr>
          <w:color w:val="231F20"/>
          <w:spacing w:val="-2"/>
          <w:w w:val="105"/>
          <w:sz w:val="21"/>
        </w:rPr>
        <w:t>availability</w:t>
      </w:r>
    </w:p>
    <w:p>
      <w:pPr>
        <w:pStyle w:val="ListParagraph"/>
        <w:numPr>
          <w:ilvl w:val="1"/>
          <w:numId w:val="47"/>
        </w:numPr>
        <w:tabs>
          <w:tab w:pos="1204" w:val="left" w:leader="none"/>
        </w:tabs>
        <w:spacing w:line="240" w:lineRule="auto" w:before="192" w:after="0"/>
        <w:ind w:left="1203" w:right="0" w:hanging="284"/>
        <w:jc w:val="left"/>
        <w:rPr>
          <w:sz w:val="21"/>
        </w:rPr>
      </w:pPr>
      <w:r>
        <w:rPr>
          <w:color w:val="231F20"/>
          <w:w w:val="105"/>
          <w:sz w:val="21"/>
        </w:rPr>
        <w:t>Event-based</w:t>
      </w:r>
      <w:r>
        <w:rPr>
          <w:color w:val="231F20"/>
          <w:spacing w:val="9"/>
          <w:w w:val="105"/>
          <w:sz w:val="21"/>
        </w:rPr>
        <w:t> </w:t>
      </w:r>
      <w:r>
        <w:rPr>
          <w:color w:val="231F20"/>
          <w:w w:val="105"/>
          <w:sz w:val="21"/>
        </w:rPr>
        <w:t>audit</w:t>
      </w:r>
      <w:r>
        <w:rPr>
          <w:color w:val="231F20"/>
          <w:spacing w:val="9"/>
          <w:w w:val="105"/>
          <w:sz w:val="21"/>
        </w:rPr>
        <w:t> </w:t>
      </w:r>
      <w:r>
        <w:rPr>
          <w:color w:val="231F20"/>
          <w:spacing w:val="-2"/>
          <w:w w:val="105"/>
          <w:sz w:val="21"/>
        </w:rPr>
        <w:t>logging</w:t>
      </w:r>
    </w:p>
    <w:p>
      <w:pPr>
        <w:pStyle w:val="ListParagraph"/>
        <w:numPr>
          <w:ilvl w:val="1"/>
          <w:numId w:val="47"/>
        </w:numPr>
        <w:tabs>
          <w:tab w:pos="1204" w:val="left" w:leader="none"/>
        </w:tabs>
        <w:spacing w:line="240" w:lineRule="auto" w:before="192" w:after="0"/>
        <w:ind w:left="1203" w:right="0" w:hanging="284"/>
        <w:jc w:val="left"/>
        <w:rPr>
          <w:sz w:val="21"/>
        </w:rPr>
      </w:pPr>
      <w:r>
        <w:rPr>
          <w:color w:val="231F20"/>
          <w:w w:val="105"/>
          <w:sz w:val="21"/>
        </w:rPr>
        <w:t>Automated</w:t>
      </w:r>
      <w:r>
        <w:rPr>
          <w:color w:val="231F20"/>
          <w:spacing w:val="3"/>
          <w:w w:val="105"/>
          <w:sz w:val="21"/>
        </w:rPr>
        <w:t> </w:t>
      </w:r>
      <w:r>
        <w:rPr>
          <w:color w:val="231F20"/>
          <w:w w:val="105"/>
          <w:sz w:val="21"/>
        </w:rPr>
        <w:t>disk</w:t>
      </w:r>
      <w:r>
        <w:rPr>
          <w:color w:val="231F20"/>
          <w:spacing w:val="3"/>
          <w:w w:val="105"/>
          <w:sz w:val="21"/>
        </w:rPr>
        <w:t> </w:t>
      </w:r>
      <w:r>
        <w:rPr>
          <w:color w:val="231F20"/>
          <w:spacing w:val="-2"/>
          <w:w w:val="105"/>
          <w:sz w:val="21"/>
        </w:rPr>
        <w:t>expansion/contraction</w:t>
      </w:r>
    </w:p>
    <w:p>
      <w:pPr>
        <w:pStyle w:val="ListParagraph"/>
        <w:numPr>
          <w:ilvl w:val="1"/>
          <w:numId w:val="47"/>
        </w:numPr>
        <w:tabs>
          <w:tab w:pos="1204" w:val="left" w:leader="none"/>
        </w:tabs>
        <w:spacing w:line="240" w:lineRule="auto" w:before="192" w:after="0"/>
        <w:ind w:left="1203" w:right="0" w:hanging="284"/>
        <w:jc w:val="left"/>
        <w:rPr>
          <w:sz w:val="21"/>
        </w:rPr>
      </w:pPr>
      <w:r>
        <w:rPr>
          <w:color w:val="231F20"/>
          <w:w w:val="105"/>
          <w:sz w:val="21"/>
        </w:rPr>
        <w:t>Connection/IP-level</w:t>
      </w:r>
      <w:r>
        <w:rPr>
          <w:color w:val="231F20"/>
          <w:spacing w:val="43"/>
          <w:w w:val="105"/>
          <w:sz w:val="21"/>
        </w:rPr>
        <w:t> </w:t>
      </w:r>
      <w:r>
        <w:rPr>
          <w:color w:val="231F20"/>
          <w:spacing w:val="-2"/>
          <w:w w:val="105"/>
          <w:sz w:val="21"/>
        </w:rPr>
        <w:t>security</w:t>
      </w:r>
    </w:p>
    <w:p>
      <w:pPr>
        <w:pStyle w:val="ListParagraph"/>
        <w:numPr>
          <w:ilvl w:val="1"/>
          <w:numId w:val="47"/>
        </w:numPr>
        <w:tabs>
          <w:tab w:pos="1204" w:val="left" w:leader="none"/>
        </w:tabs>
        <w:spacing w:line="240" w:lineRule="auto" w:before="192" w:after="0"/>
        <w:ind w:left="1203" w:right="0" w:hanging="284"/>
        <w:jc w:val="left"/>
        <w:rPr>
          <w:sz w:val="21"/>
        </w:rPr>
      </w:pPr>
      <w:r>
        <w:rPr>
          <w:color w:val="231F20"/>
          <w:sz w:val="21"/>
        </w:rPr>
        <w:t>Resource</w:t>
      </w:r>
      <w:r>
        <w:rPr>
          <w:color w:val="231F20"/>
          <w:spacing w:val="20"/>
          <w:sz w:val="21"/>
        </w:rPr>
        <w:t> </w:t>
      </w:r>
      <w:r>
        <w:rPr>
          <w:color w:val="231F20"/>
          <w:sz w:val="21"/>
        </w:rPr>
        <w:t>(CPU,</w:t>
      </w:r>
      <w:r>
        <w:rPr>
          <w:color w:val="231F20"/>
          <w:spacing w:val="20"/>
          <w:sz w:val="21"/>
        </w:rPr>
        <w:t> </w:t>
      </w:r>
      <w:r>
        <w:rPr>
          <w:color w:val="231F20"/>
          <w:sz w:val="21"/>
        </w:rPr>
        <w:t>RAM,</w:t>
      </w:r>
      <w:r>
        <w:rPr>
          <w:color w:val="231F20"/>
          <w:spacing w:val="20"/>
          <w:sz w:val="21"/>
        </w:rPr>
        <w:t> </w:t>
      </w:r>
      <w:r>
        <w:rPr>
          <w:color w:val="231F20"/>
          <w:sz w:val="21"/>
        </w:rPr>
        <w:t>Disk,</w:t>
      </w:r>
      <w:r>
        <w:rPr>
          <w:color w:val="231F20"/>
          <w:spacing w:val="20"/>
          <w:sz w:val="21"/>
        </w:rPr>
        <w:t> </w:t>
      </w:r>
      <w:r>
        <w:rPr>
          <w:color w:val="231F20"/>
          <w:sz w:val="21"/>
        </w:rPr>
        <w:t>Network)</w:t>
      </w:r>
      <w:r>
        <w:rPr>
          <w:color w:val="231F20"/>
          <w:spacing w:val="20"/>
          <w:sz w:val="21"/>
        </w:rPr>
        <w:t> </w:t>
      </w:r>
      <w:r>
        <w:rPr>
          <w:color w:val="231F20"/>
          <w:sz w:val="21"/>
        </w:rPr>
        <w:t>monitoring</w:t>
      </w:r>
      <w:r>
        <w:rPr>
          <w:color w:val="231F20"/>
          <w:spacing w:val="20"/>
          <w:sz w:val="21"/>
        </w:rPr>
        <w:t> </w:t>
      </w:r>
      <w:r>
        <w:rPr>
          <w:color w:val="231F20"/>
          <w:sz w:val="21"/>
        </w:rPr>
        <w:t>and</w:t>
      </w:r>
      <w:r>
        <w:rPr>
          <w:color w:val="231F20"/>
          <w:spacing w:val="20"/>
          <w:sz w:val="21"/>
        </w:rPr>
        <w:t> </w:t>
      </w:r>
      <w:r>
        <w:rPr>
          <w:color w:val="231F20"/>
          <w:spacing w:val="-2"/>
          <w:sz w:val="21"/>
        </w:rPr>
        <w:t>alerting</w:t>
      </w:r>
    </w:p>
    <w:p>
      <w:pPr>
        <w:pStyle w:val="ListParagraph"/>
        <w:numPr>
          <w:ilvl w:val="1"/>
          <w:numId w:val="47"/>
        </w:numPr>
        <w:tabs>
          <w:tab w:pos="1204" w:val="left" w:leader="none"/>
        </w:tabs>
        <w:spacing w:line="240" w:lineRule="auto" w:before="192" w:after="0"/>
        <w:ind w:left="1203" w:right="0" w:hanging="284"/>
        <w:jc w:val="left"/>
        <w:rPr>
          <w:sz w:val="21"/>
        </w:rPr>
      </w:pPr>
      <w:r>
        <w:rPr>
          <w:color w:val="231F20"/>
          <w:w w:val="105"/>
          <w:sz w:val="21"/>
        </w:rPr>
        <w:t>One-click</w:t>
      </w:r>
      <w:r>
        <w:rPr>
          <w:color w:val="231F20"/>
          <w:spacing w:val="2"/>
          <w:w w:val="105"/>
          <w:sz w:val="21"/>
        </w:rPr>
        <w:t> </w:t>
      </w:r>
      <w:r>
        <w:rPr>
          <w:color w:val="231F20"/>
          <w:w w:val="105"/>
          <w:sz w:val="21"/>
        </w:rPr>
        <w:t>scaling</w:t>
      </w:r>
      <w:r>
        <w:rPr>
          <w:color w:val="231F20"/>
          <w:spacing w:val="3"/>
          <w:w w:val="105"/>
          <w:sz w:val="21"/>
        </w:rPr>
        <w:t> </w:t>
      </w:r>
      <w:r>
        <w:rPr>
          <w:color w:val="231F20"/>
          <w:w w:val="105"/>
          <w:sz w:val="21"/>
        </w:rPr>
        <w:t>up/down</w:t>
      </w:r>
      <w:r>
        <w:rPr>
          <w:color w:val="231F20"/>
          <w:spacing w:val="3"/>
          <w:w w:val="105"/>
          <w:sz w:val="21"/>
        </w:rPr>
        <w:t> </w:t>
      </w:r>
      <w:r>
        <w:rPr>
          <w:color w:val="231F20"/>
          <w:w w:val="105"/>
          <w:sz w:val="21"/>
        </w:rPr>
        <w:t>for</w:t>
      </w:r>
      <w:r>
        <w:rPr>
          <w:color w:val="231F20"/>
          <w:spacing w:val="3"/>
          <w:w w:val="105"/>
          <w:sz w:val="21"/>
        </w:rPr>
        <w:t> </w:t>
      </w:r>
      <w:r>
        <w:rPr>
          <w:color w:val="231F20"/>
          <w:spacing w:val="-2"/>
          <w:w w:val="105"/>
          <w:sz w:val="21"/>
        </w:rPr>
        <w:t>CPU/RAM</w:t>
      </w:r>
    </w:p>
    <w:p>
      <w:pPr>
        <w:pStyle w:val="ListParagraph"/>
        <w:numPr>
          <w:ilvl w:val="1"/>
          <w:numId w:val="47"/>
        </w:numPr>
        <w:tabs>
          <w:tab w:pos="1204" w:val="left" w:leader="none"/>
        </w:tabs>
        <w:spacing w:line="240" w:lineRule="auto" w:before="191" w:after="0"/>
        <w:ind w:left="1203" w:right="0" w:hanging="284"/>
        <w:jc w:val="left"/>
        <w:rPr>
          <w:sz w:val="21"/>
        </w:rPr>
      </w:pPr>
      <w:r>
        <w:rPr>
          <w:color w:val="231F20"/>
          <w:sz w:val="21"/>
        </w:rPr>
        <w:t>Slow</w:t>
      </w:r>
      <w:r>
        <w:rPr>
          <w:color w:val="231F20"/>
          <w:spacing w:val="9"/>
          <w:sz w:val="21"/>
        </w:rPr>
        <w:t> </w:t>
      </w:r>
      <w:r>
        <w:rPr>
          <w:color w:val="231F20"/>
          <w:sz w:val="21"/>
        </w:rPr>
        <w:t>query</w:t>
      </w:r>
      <w:r>
        <w:rPr>
          <w:color w:val="231F20"/>
          <w:spacing w:val="10"/>
          <w:sz w:val="21"/>
        </w:rPr>
        <w:t> </w:t>
      </w:r>
      <w:r>
        <w:rPr>
          <w:color w:val="231F20"/>
          <w:spacing w:val="-2"/>
          <w:sz w:val="21"/>
        </w:rPr>
        <w:t>monitoring</w:t>
      </w:r>
    </w:p>
    <w:p>
      <w:pPr>
        <w:pStyle w:val="BodyText"/>
        <w:rPr>
          <w:sz w:val="22"/>
        </w:rPr>
      </w:pPr>
    </w:p>
    <w:p>
      <w:pPr>
        <w:pStyle w:val="BodyText"/>
        <w:spacing w:before="2"/>
        <w:rPr>
          <w:sz w:val="22"/>
        </w:rPr>
      </w:pPr>
    </w:p>
    <w:p>
      <w:pPr>
        <w:pStyle w:val="Heading8"/>
        <w:spacing w:before="0"/>
        <w:jc w:val="left"/>
      </w:pPr>
      <w:r>
        <w:rPr>
          <w:color w:val="414042"/>
          <w:w w:val="55"/>
        </w:rPr>
        <w:t>ANALYTICAL</w:t>
      </w:r>
      <w:r>
        <w:rPr>
          <w:color w:val="414042"/>
          <w:spacing w:val="49"/>
          <w:w w:val="150"/>
        </w:rPr>
        <w:t> </w:t>
      </w:r>
      <w:r>
        <w:rPr>
          <w:color w:val="414042"/>
          <w:w w:val="55"/>
        </w:rPr>
        <w:t>BUSINESS</w:t>
      </w:r>
      <w:r>
        <w:rPr>
          <w:color w:val="414042"/>
          <w:spacing w:val="49"/>
          <w:w w:val="150"/>
        </w:rPr>
        <w:t> </w:t>
      </w:r>
      <w:r>
        <w:rPr>
          <w:color w:val="414042"/>
          <w:w w:val="55"/>
        </w:rPr>
        <w:t>INTELLIGENCE</w:t>
      </w:r>
      <w:r>
        <w:rPr>
          <w:color w:val="414042"/>
          <w:spacing w:val="49"/>
          <w:w w:val="150"/>
        </w:rPr>
        <w:t> </w:t>
      </w:r>
      <w:r>
        <w:rPr>
          <w:color w:val="414042"/>
          <w:spacing w:val="-4"/>
          <w:w w:val="55"/>
        </w:rPr>
        <w:t>DATA</w:t>
      </w:r>
    </w:p>
    <w:p>
      <w:pPr>
        <w:pStyle w:val="BodyText"/>
        <w:spacing w:line="319" w:lineRule="auto" w:before="239"/>
        <w:ind w:left="922" w:right="687"/>
        <w:jc w:val="right"/>
      </w:pPr>
      <w:r>
        <w:rPr>
          <w:color w:val="231F20"/>
          <w:w w:val="105"/>
        </w:rPr>
        <w:t>Business intelligence (BI) is data that is used to gain insight into behaviors </w:t>
      </w:r>
      <w:r>
        <w:rPr>
          <w:color w:val="231F20"/>
          <w:w w:val="110"/>
        </w:rPr>
        <w:t>of</w:t>
      </w:r>
      <w:r>
        <w:rPr>
          <w:color w:val="231F20"/>
          <w:spacing w:val="-7"/>
          <w:w w:val="110"/>
        </w:rPr>
        <w:t> </w:t>
      </w:r>
      <w:r>
        <w:rPr>
          <w:color w:val="231F20"/>
          <w:w w:val="110"/>
        </w:rPr>
        <w:t>your</w:t>
      </w:r>
      <w:r>
        <w:rPr>
          <w:color w:val="231F20"/>
          <w:spacing w:val="-7"/>
          <w:w w:val="110"/>
        </w:rPr>
        <w:t> </w:t>
      </w:r>
      <w:r>
        <w:rPr>
          <w:color w:val="231F20"/>
          <w:w w:val="110"/>
        </w:rPr>
        <w:t>users,</w:t>
      </w:r>
      <w:r>
        <w:rPr>
          <w:color w:val="231F20"/>
          <w:spacing w:val="-7"/>
          <w:w w:val="110"/>
        </w:rPr>
        <w:t> </w:t>
      </w:r>
      <w:r>
        <w:rPr>
          <w:color w:val="231F20"/>
          <w:w w:val="110"/>
        </w:rPr>
        <w:t>usually</w:t>
      </w:r>
      <w:r>
        <w:rPr>
          <w:color w:val="231F20"/>
          <w:spacing w:val="-7"/>
          <w:w w:val="110"/>
        </w:rPr>
        <w:t> </w:t>
      </w:r>
      <w:r>
        <w:rPr>
          <w:color w:val="231F20"/>
          <w:w w:val="110"/>
        </w:rPr>
        <w:t>sourced</w:t>
      </w:r>
      <w:r>
        <w:rPr>
          <w:color w:val="231F20"/>
          <w:spacing w:val="-7"/>
          <w:w w:val="110"/>
        </w:rPr>
        <w:t> </w:t>
      </w:r>
      <w:r>
        <w:rPr>
          <w:color w:val="231F20"/>
          <w:w w:val="110"/>
        </w:rPr>
        <w:t>from</w:t>
      </w:r>
      <w:r>
        <w:rPr>
          <w:color w:val="231F20"/>
          <w:spacing w:val="-7"/>
          <w:w w:val="110"/>
        </w:rPr>
        <w:t> </w:t>
      </w:r>
      <w:r>
        <w:rPr>
          <w:color w:val="231F20"/>
          <w:w w:val="110"/>
        </w:rPr>
        <w:t>your</w:t>
      </w:r>
      <w:r>
        <w:rPr>
          <w:color w:val="231F20"/>
          <w:spacing w:val="-7"/>
          <w:w w:val="110"/>
        </w:rPr>
        <w:t> </w:t>
      </w:r>
      <w:r>
        <w:rPr>
          <w:color w:val="231F20"/>
          <w:w w:val="110"/>
        </w:rPr>
        <w:t>transactional</w:t>
      </w:r>
      <w:r>
        <w:rPr>
          <w:color w:val="231F20"/>
          <w:spacing w:val="-7"/>
          <w:w w:val="110"/>
        </w:rPr>
        <w:t> </w:t>
      </w:r>
      <w:r>
        <w:rPr>
          <w:color w:val="231F20"/>
          <w:w w:val="110"/>
        </w:rPr>
        <w:t>data.</w:t>
      </w:r>
      <w:r>
        <w:rPr>
          <w:color w:val="231F20"/>
          <w:spacing w:val="-7"/>
          <w:w w:val="110"/>
        </w:rPr>
        <w:t> </w:t>
      </w:r>
      <w:r>
        <w:rPr>
          <w:color w:val="231F20"/>
          <w:w w:val="110"/>
        </w:rPr>
        <w:t>Early</w:t>
      </w:r>
      <w:r>
        <w:rPr>
          <w:color w:val="231F20"/>
          <w:spacing w:val="-7"/>
          <w:w w:val="110"/>
        </w:rPr>
        <w:t> </w:t>
      </w:r>
      <w:r>
        <w:rPr>
          <w:color w:val="231F20"/>
          <w:w w:val="110"/>
        </w:rPr>
        <w:t>on,</w:t>
      </w:r>
      <w:r>
        <w:rPr>
          <w:color w:val="231F20"/>
          <w:spacing w:val="-7"/>
          <w:w w:val="110"/>
        </w:rPr>
        <w:t> </w:t>
      </w:r>
      <w:r>
        <w:rPr>
          <w:color w:val="231F20"/>
          <w:w w:val="110"/>
        </w:rPr>
        <w:t>you can</w:t>
      </w:r>
      <w:r>
        <w:rPr>
          <w:color w:val="231F20"/>
          <w:spacing w:val="31"/>
          <w:w w:val="110"/>
        </w:rPr>
        <w:t> </w:t>
      </w:r>
      <w:r>
        <w:rPr>
          <w:color w:val="231F20"/>
          <w:w w:val="110"/>
        </w:rPr>
        <w:t>often</w:t>
      </w:r>
      <w:r>
        <w:rPr>
          <w:color w:val="231F20"/>
          <w:spacing w:val="31"/>
          <w:w w:val="110"/>
        </w:rPr>
        <w:t> </w:t>
      </w:r>
      <w:r>
        <w:rPr>
          <w:color w:val="231F20"/>
          <w:w w:val="110"/>
        </w:rPr>
        <w:t>get</w:t>
      </w:r>
      <w:r>
        <w:rPr>
          <w:color w:val="231F20"/>
          <w:spacing w:val="31"/>
          <w:w w:val="110"/>
        </w:rPr>
        <w:t> </w:t>
      </w:r>
      <w:r>
        <w:rPr>
          <w:color w:val="231F20"/>
          <w:w w:val="110"/>
        </w:rPr>
        <w:t>away</w:t>
      </w:r>
      <w:r>
        <w:rPr>
          <w:color w:val="231F20"/>
          <w:spacing w:val="31"/>
          <w:w w:val="110"/>
        </w:rPr>
        <w:t> </w:t>
      </w:r>
      <w:r>
        <w:rPr>
          <w:color w:val="231F20"/>
          <w:w w:val="110"/>
        </w:rPr>
        <w:t>with</w:t>
      </w:r>
      <w:r>
        <w:rPr>
          <w:color w:val="231F20"/>
          <w:spacing w:val="31"/>
          <w:w w:val="110"/>
        </w:rPr>
        <w:t> </w:t>
      </w:r>
      <w:r>
        <w:rPr>
          <w:color w:val="231F20"/>
          <w:w w:val="110"/>
        </w:rPr>
        <w:t>running</w:t>
      </w:r>
      <w:r>
        <w:rPr>
          <w:color w:val="231F20"/>
          <w:spacing w:val="31"/>
          <w:w w:val="110"/>
        </w:rPr>
        <w:t> </w:t>
      </w:r>
      <w:r>
        <w:rPr>
          <w:color w:val="231F20"/>
          <w:w w:val="110"/>
        </w:rPr>
        <w:t>business</w:t>
      </w:r>
      <w:r>
        <w:rPr>
          <w:color w:val="231F20"/>
          <w:spacing w:val="31"/>
          <w:w w:val="110"/>
        </w:rPr>
        <w:t> </w:t>
      </w:r>
      <w:r>
        <w:rPr>
          <w:color w:val="231F20"/>
          <w:w w:val="110"/>
        </w:rPr>
        <w:t>intelligence</w:t>
      </w:r>
      <w:r>
        <w:rPr>
          <w:color w:val="231F20"/>
          <w:spacing w:val="31"/>
          <w:w w:val="110"/>
        </w:rPr>
        <w:t> </w:t>
      </w:r>
      <w:r>
        <w:rPr>
          <w:color w:val="231F20"/>
          <w:w w:val="110"/>
        </w:rPr>
        <w:t>queries</w:t>
      </w:r>
      <w:r>
        <w:rPr>
          <w:color w:val="231F20"/>
          <w:spacing w:val="31"/>
          <w:w w:val="110"/>
        </w:rPr>
        <w:t> </w:t>
      </w:r>
      <w:r>
        <w:rPr>
          <w:color w:val="231F20"/>
          <w:w w:val="110"/>
        </w:rPr>
        <w:t>directly on your transactional database. As the size of data and query complexity increase, this becomes more problematic as it adds additional load to a</w:t>
      </w:r>
      <w:r>
        <w:rPr>
          <w:color w:val="231F20"/>
          <w:spacing w:val="40"/>
          <w:w w:val="110"/>
        </w:rPr>
        <w:t> </w:t>
      </w:r>
      <w:r>
        <w:rPr>
          <w:color w:val="231F20"/>
          <w:w w:val="105"/>
        </w:rPr>
        <w:t>system that requires high availability and low latency. The natural solution then is either to query a read-only replica of your transactional database, or </w:t>
      </w:r>
      <w:r>
        <w:rPr>
          <w:color w:val="231F20"/>
          <w:w w:val="110"/>
        </w:rPr>
        <w:t>copy/transform</w:t>
      </w:r>
      <w:r>
        <w:rPr>
          <w:color w:val="231F20"/>
          <w:spacing w:val="-11"/>
          <w:w w:val="110"/>
        </w:rPr>
        <w:t> </w:t>
      </w:r>
      <w:r>
        <w:rPr>
          <w:color w:val="231F20"/>
          <w:w w:val="110"/>
        </w:rPr>
        <w:t>the</w:t>
      </w:r>
      <w:r>
        <w:rPr>
          <w:color w:val="231F20"/>
          <w:spacing w:val="-11"/>
          <w:w w:val="110"/>
        </w:rPr>
        <w:t> </w:t>
      </w:r>
      <w:r>
        <w:rPr>
          <w:color w:val="231F20"/>
          <w:w w:val="110"/>
        </w:rPr>
        <w:t>data</w:t>
      </w:r>
      <w:r>
        <w:rPr>
          <w:color w:val="231F20"/>
          <w:spacing w:val="-11"/>
          <w:w w:val="110"/>
        </w:rPr>
        <w:t> </w:t>
      </w:r>
      <w:r>
        <w:rPr>
          <w:color w:val="231F20"/>
          <w:w w:val="110"/>
        </w:rPr>
        <w:t>to</w:t>
      </w:r>
      <w:r>
        <w:rPr>
          <w:color w:val="231F20"/>
          <w:spacing w:val="-11"/>
          <w:w w:val="110"/>
        </w:rPr>
        <w:t> </w:t>
      </w:r>
      <w:r>
        <w:rPr>
          <w:color w:val="231F20"/>
          <w:w w:val="110"/>
        </w:rPr>
        <w:t>another</w:t>
      </w:r>
      <w:r>
        <w:rPr>
          <w:color w:val="231F20"/>
          <w:spacing w:val="-11"/>
          <w:w w:val="110"/>
        </w:rPr>
        <w:t> </w:t>
      </w:r>
      <w:r>
        <w:rPr>
          <w:color w:val="231F20"/>
          <w:w w:val="110"/>
        </w:rPr>
        <w:t>data</w:t>
      </w:r>
      <w:r>
        <w:rPr>
          <w:color w:val="231F20"/>
          <w:spacing w:val="-11"/>
          <w:w w:val="110"/>
        </w:rPr>
        <w:t> </w:t>
      </w:r>
      <w:r>
        <w:rPr>
          <w:color w:val="231F20"/>
          <w:w w:val="110"/>
        </w:rPr>
        <w:t>storage</w:t>
      </w:r>
      <w:r>
        <w:rPr>
          <w:color w:val="231F20"/>
          <w:spacing w:val="-11"/>
          <w:w w:val="110"/>
        </w:rPr>
        <w:t> </w:t>
      </w:r>
      <w:r>
        <w:rPr>
          <w:color w:val="231F20"/>
          <w:w w:val="110"/>
        </w:rPr>
        <w:t>system</w:t>
      </w:r>
      <w:r>
        <w:rPr>
          <w:color w:val="231F20"/>
          <w:spacing w:val="-11"/>
          <w:w w:val="110"/>
        </w:rPr>
        <w:t> </w:t>
      </w:r>
      <w:r>
        <w:rPr>
          <w:color w:val="231F20"/>
          <w:w w:val="110"/>
        </w:rPr>
        <w:t>via</w:t>
      </w:r>
      <w:r>
        <w:rPr>
          <w:color w:val="231F20"/>
          <w:spacing w:val="-11"/>
          <w:w w:val="110"/>
        </w:rPr>
        <w:t> </w:t>
      </w:r>
      <w:r>
        <w:rPr>
          <w:color w:val="231F20"/>
          <w:w w:val="110"/>
        </w:rPr>
        <w:t>a</w:t>
      </w:r>
      <w:r>
        <w:rPr>
          <w:color w:val="231F20"/>
          <w:spacing w:val="-11"/>
          <w:w w:val="110"/>
        </w:rPr>
        <w:t> </w:t>
      </w:r>
      <w:r>
        <w:rPr>
          <w:color w:val="231F20"/>
          <w:w w:val="110"/>
        </w:rPr>
        <w:t>data</w:t>
      </w:r>
      <w:r>
        <w:rPr>
          <w:color w:val="231F20"/>
          <w:spacing w:val="-11"/>
          <w:w w:val="110"/>
        </w:rPr>
        <w:t> </w:t>
      </w:r>
      <w:r>
        <w:rPr>
          <w:color w:val="231F20"/>
          <w:w w:val="110"/>
        </w:rPr>
        <w:t>pipeline. Building data pipelines and data warehousing is an entire book unto </w:t>
      </w:r>
      <w:r>
        <w:rPr>
          <w:color w:val="231F20"/>
          <w:w w:val="105"/>
        </w:rPr>
        <w:t>itself, and the</w:t>
      </w:r>
      <w:r>
        <w:rPr>
          <w:color w:val="231F20"/>
          <w:spacing w:val="1"/>
          <w:w w:val="105"/>
        </w:rPr>
        <w:t> </w:t>
      </w:r>
      <w:r>
        <w:rPr>
          <w:color w:val="231F20"/>
          <w:w w:val="105"/>
        </w:rPr>
        <w:t>state of</w:t>
      </w:r>
      <w:r>
        <w:rPr>
          <w:color w:val="231F20"/>
          <w:spacing w:val="1"/>
          <w:w w:val="105"/>
        </w:rPr>
        <w:t> </w:t>
      </w:r>
      <w:r>
        <w:rPr>
          <w:color w:val="231F20"/>
          <w:w w:val="105"/>
        </w:rPr>
        <w:t>the art is</w:t>
      </w:r>
      <w:r>
        <w:rPr>
          <w:color w:val="231F20"/>
          <w:spacing w:val="1"/>
          <w:w w:val="105"/>
        </w:rPr>
        <w:t> </w:t>
      </w:r>
      <w:r>
        <w:rPr>
          <w:color w:val="231F20"/>
          <w:w w:val="105"/>
        </w:rPr>
        <w:t>always evolving.</w:t>
      </w:r>
      <w:r>
        <w:rPr>
          <w:color w:val="231F20"/>
          <w:spacing w:val="1"/>
          <w:w w:val="105"/>
        </w:rPr>
        <w:t> </w:t>
      </w:r>
      <w:r>
        <w:rPr>
          <w:color w:val="231F20"/>
          <w:w w:val="105"/>
        </w:rPr>
        <w:t>I have just</w:t>
      </w:r>
      <w:r>
        <w:rPr>
          <w:color w:val="231F20"/>
          <w:spacing w:val="1"/>
          <w:w w:val="105"/>
        </w:rPr>
        <w:t> </w:t>
      </w:r>
      <w:r>
        <w:rPr>
          <w:color w:val="231F20"/>
          <w:w w:val="105"/>
        </w:rPr>
        <w:t>a few</w:t>
      </w:r>
      <w:r>
        <w:rPr>
          <w:color w:val="231F20"/>
          <w:spacing w:val="1"/>
          <w:w w:val="105"/>
        </w:rPr>
        <w:t> </w:t>
      </w:r>
      <w:r>
        <w:rPr>
          <w:color w:val="231F20"/>
          <w:w w:val="105"/>
        </w:rPr>
        <w:t>high-</w:t>
      </w:r>
      <w:r>
        <w:rPr>
          <w:color w:val="231F20"/>
          <w:spacing w:val="-4"/>
          <w:w w:val="105"/>
        </w:rPr>
        <w:t>level</w:t>
      </w:r>
    </w:p>
    <w:p>
      <w:pPr>
        <w:pStyle w:val="BodyText"/>
        <w:spacing w:line="230" w:lineRule="exact"/>
        <w:ind w:left="920"/>
      </w:pPr>
      <w:r>
        <w:rPr>
          <w:color w:val="231F20"/>
        </w:rPr>
        <w:t>bits</w:t>
      </w:r>
      <w:r>
        <w:rPr>
          <w:color w:val="231F20"/>
          <w:spacing w:val="1"/>
        </w:rPr>
        <w:t> </w:t>
      </w:r>
      <w:r>
        <w:rPr>
          <w:color w:val="231F20"/>
        </w:rPr>
        <w:t>of</w:t>
      </w:r>
      <w:r>
        <w:rPr>
          <w:color w:val="231F20"/>
          <w:spacing w:val="1"/>
        </w:rPr>
        <w:t> </w:t>
      </w:r>
      <w:r>
        <w:rPr>
          <w:color w:val="231F20"/>
          <w:spacing w:val="-2"/>
        </w:rPr>
        <w:t>advice:</w:t>
      </w:r>
    </w:p>
    <w:p>
      <w:pPr>
        <w:pStyle w:val="BodyText"/>
        <w:spacing w:before="7"/>
      </w:pPr>
    </w:p>
    <w:p>
      <w:pPr>
        <w:pStyle w:val="ListParagraph"/>
        <w:numPr>
          <w:ilvl w:val="1"/>
          <w:numId w:val="47"/>
        </w:numPr>
        <w:tabs>
          <w:tab w:pos="1204" w:val="left" w:leader="none"/>
        </w:tabs>
        <w:spacing w:line="319" w:lineRule="auto" w:before="0" w:after="0"/>
        <w:ind w:left="1203" w:right="809" w:hanging="284"/>
        <w:jc w:val="left"/>
        <w:rPr>
          <w:sz w:val="21"/>
        </w:rPr>
      </w:pPr>
      <w:r>
        <w:rPr>
          <w:color w:val="231F20"/>
          <w:w w:val="105"/>
          <w:sz w:val="21"/>
        </w:rPr>
        <w:t>Consider looking at enterprise data solutions like Snowflake, Databricks, or Google BigQuery for your primary business intelligence data warehouse. These tools are game changers. The serverless ware- houses in particular (BigQuery, Aurora) are trivial to set up, have fairly consistent latency regardless of data size, and are highly cost-effective for early/mid-stage startups.</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ListParagraph"/>
        <w:numPr>
          <w:ilvl w:val="0"/>
          <w:numId w:val="47"/>
        </w:numPr>
        <w:tabs>
          <w:tab w:pos="1034" w:val="left" w:leader="none"/>
        </w:tabs>
        <w:spacing w:line="319" w:lineRule="auto" w:before="85" w:after="0"/>
        <w:ind w:left="1033" w:right="886" w:hanging="284"/>
        <w:jc w:val="left"/>
        <w:rPr>
          <w:sz w:val="21"/>
        </w:rPr>
      </w:pPr>
      <w:r>
        <w:rPr>
          <w:color w:val="231F20"/>
          <w:w w:val="110"/>
          <w:sz w:val="21"/>
        </w:rPr>
        <w:t>In modern times, a startup doesn’t need to build and host sophisti- cated</w:t>
      </w:r>
      <w:r>
        <w:rPr>
          <w:color w:val="231F20"/>
          <w:spacing w:val="-6"/>
          <w:w w:val="110"/>
          <w:sz w:val="21"/>
        </w:rPr>
        <w:t> </w:t>
      </w:r>
      <w:r>
        <w:rPr>
          <w:color w:val="231F20"/>
          <w:w w:val="110"/>
          <w:sz w:val="21"/>
        </w:rPr>
        <w:t>data</w:t>
      </w:r>
      <w:r>
        <w:rPr>
          <w:color w:val="231F20"/>
          <w:spacing w:val="-6"/>
          <w:w w:val="110"/>
          <w:sz w:val="21"/>
        </w:rPr>
        <w:t> </w:t>
      </w:r>
      <w:r>
        <w:rPr>
          <w:color w:val="231F20"/>
          <w:w w:val="110"/>
          <w:sz w:val="21"/>
        </w:rPr>
        <w:t>pipeline</w:t>
      </w:r>
      <w:r>
        <w:rPr>
          <w:color w:val="231F20"/>
          <w:spacing w:val="-6"/>
          <w:w w:val="110"/>
          <w:sz w:val="21"/>
        </w:rPr>
        <w:t> </w:t>
      </w:r>
      <w:r>
        <w:rPr>
          <w:color w:val="231F20"/>
          <w:w w:val="110"/>
          <w:sz w:val="21"/>
        </w:rPr>
        <w:t>architectures.</w:t>
      </w:r>
      <w:r>
        <w:rPr>
          <w:color w:val="231F20"/>
          <w:spacing w:val="-6"/>
          <w:w w:val="110"/>
          <w:sz w:val="21"/>
        </w:rPr>
        <w:t> </w:t>
      </w:r>
      <w:r>
        <w:rPr>
          <w:color w:val="231F20"/>
          <w:w w:val="110"/>
          <w:sz w:val="21"/>
        </w:rPr>
        <w:t>ELT</w:t>
      </w:r>
      <w:r>
        <w:rPr>
          <w:color w:val="231F20"/>
          <w:spacing w:val="-6"/>
          <w:w w:val="110"/>
          <w:sz w:val="21"/>
        </w:rPr>
        <w:t> </w:t>
      </w:r>
      <w:r>
        <w:rPr>
          <w:color w:val="231F20"/>
          <w:w w:val="110"/>
          <w:sz w:val="21"/>
        </w:rPr>
        <w:t>(Extract,</w:t>
      </w:r>
      <w:r>
        <w:rPr>
          <w:color w:val="231F20"/>
          <w:spacing w:val="-6"/>
          <w:w w:val="110"/>
          <w:sz w:val="21"/>
        </w:rPr>
        <w:t> </w:t>
      </w:r>
      <w:r>
        <w:rPr>
          <w:color w:val="231F20"/>
          <w:w w:val="110"/>
          <w:sz w:val="21"/>
        </w:rPr>
        <w:t>Load,</w:t>
      </w:r>
      <w:r>
        <w:rPr>
          <w:color w:val="231F20"/>
          <w:spacing w:val="-6"/>
          <w:w w:val="110"/>
          <w:sz w:val="21"/>
        </w:rPr>
        <w:t> </w:t>
      </w:r>
      <w:r>
        <w:rPr>
          <w:color w:val="231F20"/>
          <w:w w:val="110"/>
          <w:sz w:val="21"/>
        </w:rPr>
        <w:t>Transform)</w:t>
      </w:r>
      <w:r>
        <w:rPr>
          <w:color w:val="231F20"/>
          <w:spacing w:val="-6"/>
          <w:w w:val="110"/>
          <w:sz w:val="21"/>
        </w:rPr>
        <w:t> </w:t>
      </w:r>
      <w:r>
        <w:rPr>
          <w:color w:val="231F20"/>
          <w:w w:val="110"/>
          <w:sz w:val="21"/>
        </w:rPr>
        <w:t>and ETL</w:t>
      </w:r>
      <w:r>
        <w:rPr>
          <w:color w:val="231F20"/>
          <w:spacing w:val="-11"/>
          <w:w w:val="110"/>
          <w:sz w:val="21"/>
        </w:rPr>
        <w:t> </w:t>
      </w:r>
      <w:r>
        <w:rPr>
          <w:color w:val="231F20"/>
          <w:w w:val="110"/>
          <w:sz w:val="21"/>
        </w:rPr>
        <w:t>(Extract,</w:t>
      </w:r>
      <w:r>
        <w:rPr>
          <w:color w:val="231F20"/>
          <w:spacing w:val="-11"/>
          <w:w w:val="110"/>
          <w:sz w:val="21"/>
        </w:rPr>
        <w:t> </w:t>
      </w:r>
      <w:r>
        <w:rPr>
          <w:color w:val="231F20"/>
          <w:w w:val="110"/>
          <w:sz w:val="21"/>
        </w:rPr>
        <w:t>Transform,</w:t>
      </w:r>
      <w:r>
        <w:rPr>
          <w:color w:val="231F20"/>
          <w:spacing w:val="-11"/>
          <w:w w:val="110"/>
          <w:sz w:val="21"/>
        </w:rPr>
        <w:t> </w:t>
      </w:r>
      <w:r>
        <w:rPr>
          <w:color w:val="231F20"/>
          <w:w w:val="110"/>
          <w:sz w:val="21"/>
        </w:rPr>
        <w:t>Load)</w:t>
      </w:r>
      <w:r>
        <w:rPr>
          <w:color w:val="231F20"/>
          <w:spacing w:val="-11"/>
          <w:w w:val="110"/>
          <w:sz w:val="21"/>
        </w:rPr>
        <w:t> </w:t>
      </w:r>
      <w:r>
        <w:rPr>
          <w:color w:val="231F20"/>
          <w:w w:val="110"/>
          <w:sz w:val="21"/>
        </w:rPr>
        <w:t>tools</w:t>
      </w:r>
      <w:r>
        <w:rPr>
          <w:color w:val="231F20"/>
          <w:spacing w:val="-11"/>
          <w:w w:val="110"/>
          <w:sz w:val="21"/>
        </w:rPr>
        <w:t> </w:t>
      </w:r>
      <w:r>
        <w:rPr>
          <w:color w:val="231F20"/>
          <w:w w:val="110"/>
          <w:sz w:val="21"/>
        </w:rPr>
        <w:t>can</w:t>
      </w:r>
      <w:r>
        <w:rPr>
          <w:color w:val="231F20"/>
          <w:spacing w:val="-11"/>
          <w:w w:val="110"/>
          <w:sz w:val="21"/>
        </w:rPr>
        <w:t> </w:t>
      </w:r>
      <w:r>
        <w:rPr>
          <w:color w:val="231F20"/>
          <w:w w:val="110"/>
          <w:sz w:val="21"/>
        </w:rPr>
        <w:t>now</w:t>
      </w:r>
      <w:r>
        <w:rPr>
          <w:color w:val="231F20"/>
          <w:spacing w:val="-11"/>
          <w:w w:val="110"/>
          <w:sz w:val="21"/>
        </w:rPr>
        <w:t> </w:t>
      </w:r>
      <w:r>
        <w:rPr>
          <w:color w:val="231F20"/>
          <w:w w:val="110"/>
          <w:sz w:val="21"/>
        </w:rPr>
        <w:t>run</w:t>
      </w:r>
      <w:r>
        <w:rPr>
          <w:color w:val="231F20"/>
          <w:spacing w:val="-11"/>
          <w:w w:val="110"/>
          <w:sz w:val="21"/>
        </w:rPr>
        <w:t> </w:t>
      </w:r>
      <w:r>
        <w:rPr>
          <w:color w:val="231F20"/>
          <w:w w:val="110"/>
          <w:sz w:val="21"/>
        </w:rPr>
        <w:t>entirely</w:t>
      </w:r>
      <w:r>
        <w:rPr>
          <w:color w:val="231F20"/>
          <w:spacing w:val="-11"/>
          <w:w w:val="110"/>
          <w:sz w:val="21"/>
        </w:rPr>
        <w:t> </w:t>
      </w:r>
      <w:r>
        <w:rPr>
          <w:color w:val="231F20"/>
          <w:w w:val="110"/>
          <w:sz w:val="21"/>
        </w:rPr>
        <w:t>inside</w:t>
      </w:r>
      <w:r>
        <w:rPr>
          <w:color w:val="231F20"/>
          <w:spacing w:val="-11"/>
          <w:w w:val="110"/>
          <w:sz w:val="21"/>
        </w:rPr>
        <w:t> </w:t>
      </w:r>
      <w:r>
        <w:rPr>
          <w:color w:val="231F20"/>
          <w:w w:val="110"/>
          <w:sz w:val="21"/>
        </w:rPr>
        <w:t>an enterprise</w:t>
      </w:r>
      <w:r>
        <w:rPr>
          <w:color w:val="231F20"/>
          <w:spacing w:val="-10"/>
          <w:w w:val="110"/>
          <w:sz w:val="21"/>
        </w:rPr>
        <w:t> </w:t>
      </w:r>
      <w:r>
        <w:rPr>
          <w:color w:val="231F20"/>
          <w:w w:val="110"/>
          <w:sz w:val="21"/>
        </w:rPr>
        <w:t>database</w:t>
      </w:r>
      <w:r>
        <w:rPr>
          <w:color w:val="231F20"/>
          <w:spacing w:val="-10"/>
          <w:w w:val="110"/>
          <w:sz w:val="21"/>
        </w:rPr>
        <w:t> </w:t>
      </w:r>
      <w:r>
        <w:rPr>
          <w:color w:val="231F20"/>
          <w:w w:val="110"/>
          <w:sz w:val="21"/>
        </w:rPr>
        <w:t>data</w:t>
      </w:r>
      <w:r>
        <w:rPr>
          <w:color w:val="231F20"/>
          <w:spacing w:val="-10"/>
          <w:w w:val="110"/>
          <w:sz w:val="21"/>
        </w:rPr>
        <w:t> </w:t>
      </w:r>
      <w:r>
        <w:rPr>
          <w:color w:val="231F20"/>
          <w:w w:val="110"/>
          <w:sz w:val="21"/>
        </w:rPr>
        <w:t>lake/warehouse,</w:t>
      </w:r>
      <w:r>
        <w:rPr>
          <w:color w:val="231F20"/>
          <w:spacing w:val="-10"/>
          <w:w w:val="110"/>
          <w:sz w:val="21"/>
        </w:rPr>
        <w:t> </w:t>
      </w:r>
      <w:r>
        <w:rPr>
          <w:color w:val="231F20"/>
          <w:w w:val="110"/>
          <w:sz w:val="21"/>
        </w:rPr>
        <w:t>and</w:t>
      </w:r>
      <w:r>
        <w:rPr>
          <w:color w:val="231F20"/>
          <w:spacing w:val="-10"/>
          <w:w w:val="110"/>
          <w:sz w:val="21"/>
        </w:rPr>
        <w:t> </w:t>
      </w:r>
      <w:r>
        <w:rPr>
          <w:color w:val="231F20"/>
          <w:w w:val="110"/>
          <w:sz w:val="21"/>
        </w:rPr>
        <w:t>tools</w:t>
      </w:r>
      <w:r>
        <w:rPr>
          <w:color w:val="231F20"/>
          <w:spacing w:val="-10"/>
          <w:w w:val="110"/>
          <w:sz w:val="21"/>
        </w:rPr>
        <w:t> </w:t>
      </w:r>
      <w:r>
        <w:rPr>
          <w:color w:val="231F20"/>
          <w:w w:val="110"/>
          <w:sz w:val="21"/>
        </w:rPr>
        <w:t>such</w:t>
      </w:r>
      <w:r>
        <w:rPr>
          <w:color w:val="231F20"/>
          <w:spacing w:val="-10"/>
          <w:w w:val="110"/>
          <w:sz w:val="21"/>
        </w:rPr>
        <w:t> </w:t>
      </w:r>
      <w:r>
        <w:rPr>
          <w:color w:val="231F20"/>
          <w:w w:val="110"/>
          <w:sz w:val="21"/>
        </w:rPr>
        <w:t>as</w:t>
      </w:r>
      <w:r>
        <w:rPr>
          <w:color w:val="231F20"/>
          <w:spacing w:val="-10"/>
          <w:w w:val="110"/>
          <w:sz w:val="21"/>
        </w:rPr>
        <w:t> </w:t>
      </w:r>
      <w:r>
        <w:rPr>
          <w:color w:val="231F20"/>
          <w:w w:val="110"/>
          <w:sz w:val="21"/>
        </w:rPr>
        <w:t>dbt</w:t>
      </w:r>
      <w:r>
        <w:rPr>
          <w:color w:val="231F20"/>
          <w:spacing w:val="-10"/>
          <w:w w:val="110"/>
          <w:sz w:val="21"/>
        </w:rPr>
        <w:t> </w:t>
      </w:r>
      <w:r>
        <w:rPr>
          <w:color w:val="231F20"/>
          <w:w w:val="110"/>
          <w:sz w:val="21"/>
        </w:rPr>
        <w:t>provide reproducibility, testability, and pipeline-as-code capabilities, making running data pipelines much more manageable.</w:t>
      </w:r>
    </w:p>
    <w:p>
      <w:pPr>
        <w:pStyle w:val="ListParagraph"/>
        <w:numPr>
          <w:ilvl w:val="0"/>
          <w:numId w:val="47"/>
        </w:numPr>
        <w:tabs>
          <w:tab w:pos="1034" w:val="left" w:leader="none"/>
        </w:tabs>
        <w:spacing w:line="319" w:lineRule="auto" w:before="78" w:after="0"/>
        <w:ind w:left="1033" w:right="1245" w:hanging="284"/>
        <w:jc w:val="left"/>
        <w:rPr>
          <w:sz w:val="21"/>
        </w:rPr>
      </w:pPr>
      <w:r>
        <w:rPr>
          <w:color w:val="231F20"/>
          <w:w w:val="105"/>
          <w:sz w:val="21"/>
        </w:rPr>
        <w:t>Consider using hosted or cloud-native solutions for visualizing data such as Looker, Domo, or Preset.</w:t>
      </w:r>
    </w:p>
    <w:p>
      <w:pPr>
        <w:pStyle w:val="ListParagraph"/>
        <w:numPr>
          <w:ilvl w:val="0"/>
          <w:numId w:val="47"/>
        </w:numPr>
        <w:tabs>
          <w:tab w:pos="1034" w:val="left" w:leader="none"/>
        </w:tabs>
        <w:spacing w:line="319" w:lineRule="auto" w:before="83" w:after="0"/>
        <w:ind w:left="1033" w:right="928" w:hanging="284"/>
        <w:jc w:val="left"/>
        <w:rPr>
          <w:sz w:val="21"/>
        </w:rPr>
      </w:pPr>
      <w:r>
        <w:rPr>
          <w:color w:val="231F20"/>
          <w:w w:val="105"/>
          <w:sz w:val="21"/>
        </w:rPr>
        <w:t>Make sure your engineering and product teams are collaborating</w:t>
      </w:r>
      <w:r>
        <w:rPr>
          <w:color w:val="231F20"/>
          <w:spacing w:val="80"/>
          <w:w w:val="150"/>
          <w:sz w:val="21"/>
        </w:rPr>
        <w:t> </w:t>
      </w:r>
      <w:r>
        <w:rPr>
          <w:color w:val="231F20"/>
          <w:w w:val="105"/>
          <w:sz w:val="21"/>
        </w:rPr>
        <w:t>closely with whichever member of your team owns data and business intelligence. Bringing in data’s perspective early in the product process will save a lot of headache down the road with a “measure twice, cre- ate-data-schema once” mindset.</w:t>
      </w:r>
    </w:p>
    <w:p>
      <w:pPr>
        <w:pStyle w:val="Heading8"/>
        <w:spacing w:before="196"/>
        <w:ind w:left="750"/>
      </w:pPr>
      <w:r>
        <w:rPr>
          <w:color w:val="414042"/>
          <w:w w:val="55"/>
        </w:rPr>
        <w:t>BEHAVIORAL</w:t>
      </w:r>
      <w:r>
        <w:rPr>
          <w:color w:val="414042"/>
          <w:spacing w:val="48"/>
          <w:w w:val="150"/>
        </w:rPr>
        <w:t> </w:t>
      </w:r>
      <w:r>
        <w:rPr>
          <w:color w:val="414042"/>
          <w:spacing w:val="-4"/>
          <w:w w:val="70"/>
        </w:rPr>
        <w:t>DATA</w:t>
      </w:r>
    </w:p>
    <w:p>
      <w:pPr>
        <w:pStyle w:val="BodyText"/>
        <w:spacing w:line="319" w:lineRule="auto" w:before="239"/>
        <w:ind w:left="750" w:right="858"/>
        <w:jc w:val="both"/>
      </w:pPr>
      <w:r>
        <w:rPr>
          <w:color w:val="231F20"/>
          <w:w w:val="105"/>
        </w:rPr>
        <w:t>Behavioral</w:t>
      </w:r>
      <w:r>
        <w:rPr>
          <w:color w:val="231F20"/>
          <w:spacing w:val="80"/>
          <w:w w:val="105"/>
        </w:rPr>
        <w:t> </w:t>
      </w:r>
      <w:r>
        <w:rPr>
          <w:color w:val="231F20"/>
          <w:w w:val="105"/>
        </w:rPr>
        <w:t>data—also</w:t>
      </w:r>
      <w:r>
        <w:rPr>
          <w:color w:val="231F20"/>
          <w:spacing w:val="80"/>
          <w:w w:val="105"/>
        </w:rPr>
        <w:t> </w:t>
      </w:r>
      <w:r>
        <w:rPr>
          <w:color w:val="231F20"/>
          <w:w w:val="105"/>
        </w:rPr>
        <w:t>called</w:t>
      </w:r>
      <w:r>
        <w:rPr>
          <w:color w:val="231F20"/>
          <w:spacing w:val="80"/>
          <w:w w:val="105"/>
        </w:rPr>
        <w:t> </w:t>
      </w:r>
      <w:r>
        <w:rPr>
          <w:color w:val="231F20"/>
          <w:w w:val="105"/>
        </w:rPr>
        <w:t>behavioral</w:t>
      </w:r>
      <w:r>
        <w:rPr>
          <w:color w:val="231F20"/>
          <w:spacing w:val="80"/>
          <w:w w:val="105"/>
        </w:rPr>
        <w:t> </w:t>
      </w:r>
      <w:r>
        <w:rPr>
          <w:color w:val="231F20"/>
          <w:w w:val="105"/>
        </w:rPr>
        <w:t>analytics</w:t>
      </w:r>
      <w:r>
        <w:rPr>
          <w:color w:val="231F20"/>
          <w:spacing w:val="80"/>
          <w:w w:val="105"/>
        </w:rPr>
        <w:t> </w:t>
      </w:r>
      <w:r>
        <w:rPr>
          <w:color w:val="231F20"/>
          <w:w w:val="105"/>
        </w:rPr>
        <w:t>events—describes how users have used your application. Behavioral data is often fairly high volume,</w:t>
      </w:r>
      <w:r>
        <w:rPr>
          <w:color w:val="231F20"/>
          <w:spacing w:val="40"/>
          <w:w w:val="105"/>
        </w:rPr>
        <w:t> </w:t>
      </w:r>
      <w:r>
        <w:rPr>
          <w:color w:val="231F20"/>
          <w:w w:val="105"/>
        </w:rPr>
        <w:t>with</w:t>
      </w:r>
      <w:r>
        <w:rPr>
          <w:color w:val="231F20"/>
          <w:spacing w:val="40"/>
          <w:w w:val="105"/>
        </w:rPr>
        <w:t> </w:t>
      </w:r>
      <w:r>
        <w:rPr>
          <w:color w:val="231F20"/>
          <w:w w:val="105"/>
        </w:rPr>
        <w:t>a</w:t>
      </w:r>
      <w:r>
        <w:rPr>
          <w:color w:val="231F20"/>
          <w:spacing w:val="40"/>
          <w:w w:val="105"/>
        </w:rPr>
        <w:t> </w:t>
      </w:r>
      <w:r>
        <w:rPr>
          <w:color w:val="231F20"/>
          <w:w w:val="105"/>
        </w:rPr>
        <w:t>somewhat</w:t>
      </w:r>
      <w:r>
        <w:rPr>
          <w:color w:val="231F20"/>
          <w:spacing w:val="40"/>
          <w:w w:val="105"/>
        </w:rPr>
        <w:t> </w:t>
      </w:r>
      <w:r>
        <w:rPr>
          <w:color w:val="231F20"/>
          <w:w w:val="105"/>
        </w:rPr>
        <w:t>limited</w:t>
      </w:r>
      <w:r>
        <w:rPr>
          <w:color w:val="231F20"/>
          <w:spacing w:val="40"/>
          <w:w w:val="105"/>
        </w:rPr>
        <w:t> </w:t>
      </w:r>
      <w:r>
        <w:rPr>
          <w:color w:val="231F20"/>
          <w:w w:val="105"/>
        </w:rPr>
        <w:t>schema,</w:t>
      </w:r>
      <w:r>
        <w:rPr>
          <w:color w:val="231F20"/>
          <w:spacing w:val="40"/>
          <w:w w:val="105"/>
        </w:rPr>
        <w:t> </w:t>
      </w:r>
      <w:r>
        <w:rPr>
          <w:color w:val="231F20"/>
          <w:w w:val="105"/>
        </w:rPr>
        <w:t>and</w:t>
      </w:r>
      <w:r>
        <w:rPr>
          <w:color w:val="231F20"/>
          <w:spacing w:val="40"/>
          <w:w w:val="105"/>
        </w:rPr>
        <w:t> </w:t>
      </w:r>
      <w:r>
        <w:rPr>
          <w:color w:val="231F20"/>
          <w:w w:val="105"/>
        </w:rPr>
        <w:t>is</w:t>
      </w:r>
      <w:r>
        <w:rPr>
          <w:color w:val="231F20"/>
          <w:spacing w:val="40"/>
          <w:w w:val="105"/>
        </w:rPr>
        <w:t> </w:t>
      </w:r>
      <w:r>
        <w:rPr>
          <w:color w:val="231F20"/>
          <w:w w:val="105"/>
        </w:rPr>
        <w:t>best</w:t>
      </w:r>
      <w:r>
        <w:rPr>
          <w:color w:val="231F20"/>
          <w:spacing w:val="40"/>
          <w:w w:val="105"/>
        </w:rPr>
        <w:t> </w:t>
      </w:r>
      <w:r>
        <w:rPr>
          <w:color w:val="231F20"/>
          <w:w w:val="105"/>
        </w:rPr>
        <w:t>used</w:t>
      </w:r>
      <w:r>
        <w:rPr>
          <w:color w:val="231F20"/>
          <w:spacing w:val="40"/>
          <w:w w:val="105"/>
        </w:rPr>
        <w:t> </w:t>
      </w:r>
      <w:r>
        <w:rPr>
          <w:color w:val="231F20"/>
          <w:w w:val="105"/>
        </w:rPr>
        <w:t>in</w:t>
      </w:r>
      <w:r>
        <w:rPr>
          <w:color w:val="231F20"/>
          <w:spacing w:val="40"/>
          <w:w w:val="105"/>
        </w:rPr>
        <w:t> </w:t>
      </w:r>
      <w:r>
        <w:rPr>
          <w:color w:val="231F20"/>
          <w:w w:val="105"/>
        </w:rPr>
        <w:t>combina- tion with powerful visualization software.</w:t>
      </w:r>
    </w:p>
    <w:p>
      <w:pPr>
        <w:pStyle w:val="BodyText"/>
        <w:spacing w:line="319" w:lineRule="auto"/>
        <w:ind w:left="750" w:right="857" w:firstLine="283"/>
        <w:jc w:val="right"/>
      </w:pPr>
      <w:r>
        <w:rPr>
          <w:color w:val="231F20"/>
          <w:spacing w:val="-2"/>
          <w:w w:val="105"/>
        </w:rPr>
        <w:t>Overall,</w:t>
      </w:r>
      <w:r>
        <w:rPr>
          <w:color w:val="231F20"/>
          <w:spacing w:val="-10"/>
          <w:w w:val="105"/>
        </w:rPr>
        <w:t> </w:t>
      </w:r>
      <w:r>
        <w:rPr>
          <w:color w:val="231F20"/>
          <w:spacing w:val="-2"/>
          <w:w w:val="105"/>
        </w:rPr>
        <w:t>you’ll</w:t>
      </w:r>
      <w:r>
        <w:rPr>
          <w:color w:val="231F20"/>
          <w:spacing w:val="-10"/>
          <w:w w:val="105"/>
        </w:rPr>
        <w:t> </w:t>
      </w:r>
      <w:r>
        <w:rPr>
          <w:color w:val="231F20"/>
          <w:spacing w:val="-2"/>
          <w:w w:val="105"/>
        </w:rPr>
        <w:t>want</w:t>
      </w:r>
      <w:r>
        <w:rPr>
          <w:color w:val="231F20"/>
          <w:spacing w:val="-10"/>
          <w:w w:val="105"/>
        </w:rPr>
        <w:t> </w:t>
      </w:r>
      <w:r>
        <w:rPr>
          <w:color w:val="231F20"/>
          <w:spacing w:val="-2"/>
          <w:w w:val="105"/>
        </w:rPr>
        <w:t>behavioral</w:t>
      </w:r>
      <w:r>
        <w:rPr>
          <w:color w:val="231F20"/>
          <w:spacing w:val="-10"/>
          <w:w w:val="105"/>
        </w:rPr>
        <w:t> </w:t>
      </w:r>
      <w:r>
        <w:rPr>
          <w:color w:val="231F20"/>
          <w:spacing w:val="-2"/>
          <w:w w:val="105"/>
        </w:rPr>
        <w:t>data</w:t>
      </w:r>
      <w:r>
        <w:rPr>
          <w:color w:val="231F20"/>
          <w:spacing w:val="-10"/>
          <w:w w:val="105"/>
        </w:rPr>
        <w:t> </w:t>
      </w:r>
      <w:r>
        <w:rPr>
          <w:color w:val="231F20"/>
          <w:spacing w:val="-2"/>
          <w:w w:val="105"/>
        </w:rPr>
        <w:t>from</w:t>
      </w:r>
      <w:r>
        <w:rPr>
          <w:color w:val="231F20"/>
          <w:spacing w:val="-10"/>
          <w:w w:val="105"/>
        </w:rPr>
        <w:t> </w:t>
      </w:r>
      <w:r>
        <w:rPr>
          <w:color w:val="231F20"/>
          <w:spacing w:val="-2"/>
          <w:w w:val="105"/>
        </w:rPr>
        <w:t>your</w:t>
      </w:r>
      <w:r>
        <w:rPr>
          <w:color w:val="231F20"/>
          <w:spacing w:val="-10"/>
          <w:w w:val="105"/>
        </w:rPr>
        <w:t> </w:t>
      </w:r>
      <w:r>
        <w:rPr>
          <w:color w:val="231F20"/>
          <w:spacing w:val="-2"/>
          <w:w w:val="105"/>
        </w:rPr>
        <w:t>application</w:t>
      </w:r>
      <w:r>
        <w:rPr>
          <w:color w:val="231F20"/>
          <w:spacing w:val="-10"/>
          <w:w w:val="105"/>
        </w:rPr>
        <w:t> </w:t>
      </w:r>
      <w:r>
        <w:rPr>
          <w:color w:val="231F20"/>
          <w:spacing w:val="-2"/>
          <w:w w:val="105"/>
        </w:rPr>
        <w:t>to</w:t>
      </w:r>
      <w:r>
        <w:rPr>
          <w:color w:val="231F20"/>
          <w:spacing w:val="-10"/>
          <w:w w:val="105"/>
        </w:rPr>
        <w:t> </w:t>
      </w:r>
      <w:r>
        <w:rPr>
          <w:color w:val="231F20"/>
          <w:spacing w:val="-2"/>
          <w:w w:val="105"/>
        </w:rPr>
        <w:t>go</w:t>
      </w:r>
      <w:r>
        <w:rPr>
          <w:color w:val="231F20"/>
          <w:spacing w:val="-10"/>
          <w:w w:val="105"/>
        </w:rPr>
        <w:t> </w:t>
      </w:r>
      <w:r>
        <w:rPr>
          <w:color w:val="231F20"/>
          <w:spacing w:val="-2"/>
          <w:w w:val="105"/>
        </w:rPr>
        <w:t>to</w:t>
      </w:r>
      <w:r>
        <w:rPr>
          <w:color w:val="231F20"/>
          <w:spacing w:val="-10"/>
          <w:w w:val="105"/>
        </w:rPr>
        <w:t> </w:t>
      </w:r>
      <w:r>
        <w:rPr>
          <w:color w:val="231F20"/>
          <w:spacing w:val="-2"/>
          <w:w w:val="105"/>
        </w:rPr>
        <w:t>multiple </w:t>
      </w:r>
      <w:r>
        <w:rPr>
          <w:color w:val="231F20"/>
          <w:w w:val="105"/>
        </w:rPr>
        <w:t>sources.</w:t>
      </w:r>
      <w:r>
        <w:rPr>
          <w:color w:val="231F20"/>
          <w:spacing w:val="-17"/>
          <w:w w:val="105"/>
        </w:rPr>
        <w:t> </w:t>
      </w:r>
      <w:r>
        <w:rPr>
          <w:color w:val="231F20"/>
          <w:w w:val="105"/>
        </w:rPr>
        <w:t>This</w:t>
      </w:r>
      <w:r>
        <w:rPr>
          <w:color w:val="231F20"/>
          <w:spacing w:val="-17"/>
          <w:w w:val="105"/>
        </w:rPr>
        <w:t> </w:t>
      </w:r>
      <w:r>
        <w:rPr>
          <w:color w:val="231F20"/>
          <w:w w:val="105"/>
        </w:rPr>
        <w:t>presents</w:t>
      </w:r>
      <w:r>
        <w:rPr>
          <w:color w:val="231F20"/>
          <w:spacing w:val="-16"/>
          <w:w w:val="105"/>
        </w:rPr>
        <w:t> </w:t>
      </w:r>
      <w:r>
        <w:rPr>
          <w:color w:val="231F20"/>
          <w:w w:val="105"/>
        </w:rPr>
        <w:t>a</w:t>
      </w:r>
      <w:r>
        <w:rPr>
          <w:color w:val="231F20"/>
          <w:spacing w:val="-17"/>
          <w:w w:val="105"/>
        </w:rPr>
        <w:t> </w:t>
      </w:r>
      <w:r>
        <w:rPr>
          <w:color w:val="231F20"/>
          <w:w w:val="105"/>
        </w:rPr>
        <w:t>bit</w:t>
      </w:r>
      <w:r>
        <w:rPr>
          <w:color w:val="231F20"/>
          <w:spacing w:val="-16"/>
          <w:w w:val="105"/>
        </w:rPr>
        <w:t> </w:t>
      </w:r>
      <w:r>
        <w:rPr>
          <w:color w:val="231F20"/>
          <w:w w:val="105"/>
        </w:rPr>
        <w:t>of</w:t>
      </w:r>
      <w:r>
        <w:rPr>
          <w:color w:val="231F20"/>
          <w:spacing w:val="-17"/>
          <w:w w:val="105"/>
        </w:rPr>
        <w:t> </w:t>
      </w:r>
      <w:r>
        <w:rPr>
          <w:color w:val="231F20"/>
          <w:w w:val="105"/>
        </w:rPr>
        <w:t>a</w:t>
      </w:r>
      <w:r>
        <w:rPr>
          <w:color w:val="231F20"/>
          <w:spacing w:val="-17"/>
          <w:w w:val="105"/>
        </w:rPr>
        <w:t> </w:t>
      </w:r>
      <w:r>
        <w:rPr>
          <w:color w:val="231F20"/>
          <w:w w:val="105"/>
        </w:rPr>
        <w:t>routing</w:t>
      </w:r>
      <w:r>
        <w:rPr>
          <w:color w:val="231F20"/>
          <w:spacing w:val="-16"/>
          <w:w w:val="105"/>
        </w:rPr>
        <w:t> </w:t>
      </w:r>
      <w:r>
        <w:rPr>
          <w:color w:val="231F20"/>
          <w:w w:val="105"/>
        </w:rPr>
        <w:t>problem:</w:t>
      </w:r>
      <w:r>
        <w:rPr>
          <w:color w:val="231F20"/>
          <w:spacing w:val="-17"/>
          <w:w w:val="105"/>
        </w:rPr>
        <w:t> </w:t>
      </w:r>
      <w:r>
        <w:rPr>
          <w:color w:val="231F20"/>
          <w:w w:val="105"/>
        </w:rPr>
        <w:t>you</w:t>
      </w:r>
      <w:r>
        <w:rPr>
          <w:color w:val="231F20"/>
          <w:spacing w:val="-16"/>
          <w:w w:val="105"/>
        </w:rPr>
        <w:t> </w:t>
      </w:r>
      <w:r>
        <w:rPr>
          <w:color w:val="231F20"/>
          <w:w w:val="105"/>
        </w:rPr>
        <w:t>have</w:t>
      </w:r>
      <w:r>
        <w:rPr>
          <w:color w:val="231F20"/>
          <w:spacing w:val="-17"/>
          <w:w w:val="105"/>
        </w:rPr>
        <w:t> </w:t>
      </w:r>
      <w:r>
        <w:rPr>
          <w:color w:val="231F20"/>
          <w:w w:val="105"/>
        </w:rPr>
        <w:t>a</w:t>
      </w:r>
      <w:r>
        <w:rPr>
          <w:color w:val="231F20"/>
          <w:spacing w:val="-17"/>
          <w:w w:val="105"/>
        </w:rPr>
        <w:t> </w:t>
      </w:r>
      <w:r>
        <w:rPr>
          <w:color w:val="231F20"/>
          <w:w w:val="105"/>
        </w:rPr>
        <w:t>single</w:t>
      </w:r>
      <w:r>
        <w:rPr>
          <w:color w:val="231F20"/>
          <w:spacing w:val="-16"/>
          <w:w w:val="105"/>
        </w:rPr>
        <w:t> </w:t>
      </w:r>
      <w:r>
        <w:rPr>
          <w:color w:val="231F20"/>
          <w:w w:val="105"/>
        </w:rPr>
        <w:t>data</w:t>
      </w:r>
      <w:r>
        <w:rPr>
          <w:color w:val="231F20"/>
          <w:spacing w:val="-17"/>
          <w:w w:val="105"/>
        </w:rPr>
        <w:t> </w:t>
      </w:r>
      <w:r>
        <w:rPr>
          <w:color w:val="231F20"/>
          <w:w w:val="105"/>
        </w:rPr>
        <w:t>source (your</w:t>
      </w:r>
      <w:r>
        <w:rPr>
          <w:color w:val="231F20"/>
          <w:spacing w:val="-7"/>
          <w:w w:val="105"/>
        </w:rPr>
        <w:t> </w:t>
      </w:r>
      <w:r>
        <w:rPr>
          <w:color w:val="231F20"/>
          <w:w w:val="105"/>
        </w:rPr>
        <w:t>application),</w:t>
      </w:r>
      <w:r>
        <w:rPr>
          <w:color w:val="231F20"/>
          <w:spacing w:val="-7"/>
          <w:w w:val="105"/>
        </w:rPr>
        <w:t> </w:t>
      </w:r>
      <w:r>
        <w:rPr>
          <w:color w:val="231F20"/>
          <w:w w:val="105"/>
        </w:rPr>
        <w:t>but</w:t>
      </w:r>
      <w:r>
        <w:rPr>
          <w:color w:val="231F20"/>
          <w:spacing w:val="-7"/>
          <w:w w:val="105"/>
        </w:rPr>
        <w:t> </w:t>
      </w:r>
      <w:r>
        <w:rPr>
          <w:color w:val="231F20"/>
          <w:w w:val="105"/>
        </w:rPr>
        <w:t>you</w:t>
      </w:r>
      <w:r>
        <w:rPr>
          <w:color w:val="231F20"/>
          <w:spacing w:val="-7"/>
          <w:w w:val="105"/>
        </w:rPr>
        <w:t> </w:t>
      </w:r>
      <w:r>
        <w:rPr>
          <w:color w:val="231F20"/>
          <w:w w:val="105"/>
        </w:rPr>
        <w:t>want</w:t>
      </w:r>
      <w:r>
        <w:rPr>
          <w:color w:val="231F20"/>
          <w:spacing w:val="-7"/>
          <w:w w:val="105"/>
        </w:rPr>
        <w:t> </w:t>
      </w:r>
      <w:r>
        <w:rPr>
          <w:color w:val="231F20"/>
          <w:w w:val="105"/>
        </w:rPr>
        <w:t>events</w:t>
      </w:r>
      <w:r>
        <w:rPr>
          <w:color w:val="231F20"/>
          <w:spacing w:val="-7"/>
          <w:w w:val="105"/>
        </w:rPr>
        <w:t> </w:t>
      </w:r>
      <w:r>
        <w:rPr>
          <w:color w:val="231F20"/>
          <w:w w:val="105"/>
        </w:rPr>
        <w:t>to</w:t>
      </w:r>
      <w:r>
        <w:rPr>
          <w:color w:val="231F20"/>
          <w:spacing w:val="-7"/>
          <w:w w:val="105"/>
        </w:rPr>
        <w:t> </w:t>
      </w:r>
      <w:r>
        <w:rPr>
          <w:color w:val="231F20"/>
          <w:w w:val="105"/>
        </w:rPr>
        <w:t>go</w:t>
      </w:r>
      <w:r>
        <w:rPr>
          <w:color w:val="231F20"/>
          <w:spacing w:val="-7"/>
          <w:w w:val="105"/>
        </w:rPr>
        <w:t> </w:t>
      </w:r>
      <w:r>
        <w:rPr>
          <w:color w:val="231F20"/>
          <w:w w:val="105"/>
        </w:rPr>
        <w:t>to</w:t>
      </w:r>
      <w:r>
        <w:rPr>
          <w:color w:val="231F20"/>
          <w:spacing w:val="-7"/>
          <w:w w:val="105"/>
        </w:rPr>
        <w:t> </w:t>
      </w:r>
      <w:r>
        <w:rPr>
          <w:color w:val="231F20"/>
          <w:w w:val="105"/>
        </w:rPr>
        <w:t>many</w:t>
      </w:r>
      <w:r>
        <w:rPr>
          <w:color w:val="231F20"/>
          <w:spacing w:val="-7"/>
          <w:w w:val="105"/>
        </w:rPr>
        <w:t> </w:t>
      </w:r>
      <w:r>
        <w:rPr>
          <w:color w:val="231F20"/>
          <w:w w:val="105"/>
        </w:rPr>
        <w:t>places.</w:t>
      </w:r>
      <w:r>
        <w:rPr>
          <w:color w:val="231F20"/>
          <w:spacing w:val="-7"/>
          <w:w w:val="105"/>
        </w:rPr>
        <w:t> </w:t>
      </w:r>
      <w:r>
        <w:rPr>
          <w:color w:val="231F20"/>
          <w:w w:val="105"/>
        </w:rPr>
        <w:t>The</w:t>
      </w:r>
      <w:r>
        <w:rPr>
          <w:color w:val="231F20"/>
          <w:spacing w:val="-7"/>
          <w:w w:val="105"/>
        </w:rPr>
        <w:t> </w:t>
      </w:r>
      <w:r>
        <w:rPr>
          <w:color w:val="231F20"/>
          <w:w w:val="105"/>
        </w:rPr>
        <w:t>nearly</w:t>
      </w:r>
      <w:r>
        <w:rPr>
          <w:color w:val="231F20"/>
          <w:spacing w:val="-7"/>
          <w:w w:val="105"/>
        </w:rPr>
        <w:t> </w:t>
      </w:r>
      <w:r>
        <w:rPr>
          <w:color w:val="231F20"/>
          <w:w w:val="105"/>
        </w:rPr>
        <w:t>uni- </w:t>
      </w:r>
      <w:r>
        <w:rPr>
          <w:color w:val="231F20"/>
          <w:spacing w:val="-2"/>
          <w:w w:val="105"/>
        </w:rPr>
        <w:t>versally</w:t>
      </w:r>
      <w:r>
        <w:rPr>
          <w:color w:val="231F20"/>
          <w:spacing w:val="-11"/>
          <w:w w:val="105"/>
        </w:rPr>
        <w:t> </w:t>
      </w:r>
      <w:r>
        <w:rPr>
          <w:color w:val="231F20"/>
          <w:spacing w:val="-2"/>
          <w:w w:val="105"/>
        </w:rPr>
        <w:t>adopted</w:t>
      </w:r>
      <w:r>
        <w:rPr>
          <w:color w:val="231F20"/>
          <w:spacing w:val="-11"/>
          <w:w w:val="105"/>
        </w:rPr>
        <w:t> </w:t>
      </w:r>
      <w:r>
        <w:rPr>
          <w:color w:val="231F20"/>
          <w:spacing w:val="-2"/>
          <w:w w:val="105"/>
        </w:rPr>
        <w:t>solution</w:t>
      </w:r>
      <w:r>
        <w:rPr>
          <w:color w:val="231F20"/>
          <w:spacing w:val="-11"/>
          <w:w w:val="105"/>
        </w:rPr>
        <w:t> </w:t>
      </w:r>
      <w:r>
        <w:rPr>
          <w:color w:val="231F20"/>
          <w:spacing w:val="-2"/>
          <w:w w:val="105"/>
        </w:rPr>
        <w:t>to</w:t>
      </w:r>
      <w:r>
        <w:rPr>
          <w:color w:val="231F20"/>
          <w:spacing w:val="-11"/>
          <w:w w:val="105"/>
        </w:rPr>
        <w:t> </w:t>
      </w:r>
      <w:r>
        <w:rPr>
          <w:color w:val="231F20"/>
          <w:spacing w:val="-2"/>
          <w:w w:val="105"/>
        </w:rPr>
        <w:t>this</w:t>
      </w:r>
      <w:r>
        <w:rPr>
          <w:color w:val="231F20"/>
          <w:spacing w:val="-11"/>
          <w:w w:val="105"/>
        </w:rPr>
        <w:t> </w:t>
      </w:r>
      <w:r>
        <w:rPr>
          <w:color w:val="231F20"/>
          <w:spacing w:val="-2"/>
          <w:w w:val="105"/>
        </w:rPr>
        <w:t>problem</w:t>
      </w:r>
      <w:r>
        <w:rPr>
          <w:color w:val="231F20"/>
          <w:spacing w:val="-11"/>
          <w:w w:val="105"/>
        </w:rPr>
        <w:t> </w:t>
      </w:r>
      <w:r>
        <w:rPr>
          <w:color w:val="231F20"/>
          <w:spacing w:val="-2"/>
          <w:w w:val="105"/>
        </w:rPr>
        <w:t>is</w:t>
      </w:r>
      <w:r>
        <w:rPr>
          <w:color w:val="231F20"/>
          <w:spacing w:val="-11"/>
          <w:w w:val="105"/>
        </w:rPr>
        <w:t> </w:t>
      </w:r>
      <w:r>
        <w:rPr>
          <w:color w:val="231F20"/>
          <w:spacing w:val="-2"/>
          <w:w w:val="105"/>
        </w:rPr>
        <w:t>Twilio’s</w:t>
      </w:r>
      <w:r>
        <w:rPr>
          <w:color w:val="231F20"/>
          <w:spacing w:val="-11"/>
          <w:w w:val="105"/>
        </w:rPr>
        <w:t> </w:t>
      </w:r>
      <w:r>
        <w:rPr>
          <w:color w:val="231F20"/>
          <w:spacing w:val="-2"/>
          <w:w w:val="105"/>
        </w:rPr>
        <w:t>Segment</w:t>
      </w:r>
      <w:r>
        <w:rPr>
          <w:color w:val="231F20"/>
          <w:spacing w:val="-11"/>
          <w:w w:val="105"/>
        </w:rPr>
        <w:t> </w:t>
      </w:r>
      <w:r>
        <w:rPr>
          <w:color w:val="231F20"/>
          <w:spacing w:val="-2"/>
          <w:w w:val="105"/>
        </w:rPr>
        <w:t>platform,</w:t>
      </w:r>
      <w:r>
        <w:rPr>
          <w:color w:val="231F20"/>
          <w:spacing w:val="-11"/>
          <w:w w:val="105"/>
        </w:rPr>
        <w:t> </w:t>
      </w:r>
      <w:r>
        <w:rPr>
          <w:color w:val="231F20"/>
          <w:spacing w:val="-2"/>
          <w:w w:val="105"/>
        </w:rPr>
        <w:t>though </w:t>
      </w:r>
      <w:r>
        <w:rPr>
          <w:color w:val="231F20"/>
          <w:spacing w:val="-2"/>
          <w:w w:val="110"/>
        </w:rPr>
        <w:t>there</w:t>
      </w:r>
      <w:r>
        <w:rPr>
          <w:color w:val="231F20"/>
          <w:spacing w:val="-12"/>
          <w:w w:val="110"/>
        </w:rPr>
        <w:t> </w:t>
      </w:r>
      <w:r>
        <w:rPr>
          <w:color w:val="231F20"/>
          <w:spacing w:val="-2"/>
          <w:w w:val="110"/>
        </w:rPr>
        <w:t>are</w:t>
      </w:r>
      <w:r>
        <w:rPr>
          <w:color w:val="231F20"/>
          <w:spacing w:val="-12"/>
          <w:w w:val="110"/>
        </w:rPr>
        <w:t> </w:t>
      </w:r>
      <w:r>
        <w:rPr>
          <w:color w:val="231F20"/>
          <w:spacing w:val="-2"/>
          <w:w w:val="110"/>
        </w:rPr>
        <w:t>some</w:t>
      </w:r>
      <w:r>
        <w:rPr>
          <w:color w:val="231F20"/>
          <w:spacing w:val="-12"/>
          <w:w w:val="110"/>
        </w:rPr>
        <w:t> </w:t>
      </w:r>
      <w:r>
        <w:rPr>
          <w:color w:val="231F20"/>
          <w:spacing w:val="-2"/>
          <w:w w:val="110"/>
        </w:rPr>
        <w:t>up-and-coming</w:t>
      </w:r>
      <w:r>
        <w:rPr>
          <w:color w:val="231F20"/>
          <w:spacing w:val="-12"/>
          <w:w w:val="110"/>
        </w:rPr>
        <w:t> </w:t>
      </w:r>
      <w:r>
        <w:rPr>
          <w:color w:val="231F20"/>
          <w:spacing w:val="-2"/>
          <w:w w:val="110"/>
        </w:rPr>
        <w:t>alternatives</w:t>
      </w:r>
      <w:r>
        <w:rPr>
          <w:color w:val="231F20"/>
          <w:spacing w:val="-12"/>
          <w:w w:val="110"/>
        </w:rPr>
        <w:t> </w:t>
      </w:r>
      <w:r>
        <w:rPr>
          <w:color w:val="231F20"/>
          <w:spacing w:val="-2"/>
          <w:w w:val="110"/>
        </w:rPr>
        <w:t>called</w:t>
      </w:r>
      <w:r>
        <w:rPr>
          <w:color w:val="231F20"/>
          <w:spacing w:val="-12"/>
          <w:w w:val="110"/>
        </w:rPr>
        <w:t> </w:t>
      </w:r>
      <w:r>
        <w:rPr>
          <w:color w:val="231F20"/>
          <w:spacing w:val="-2"/>
          <w:w w:val="110"/>
        </w:rPr>
        <w:t>Customer</w:t>
      </w:r>
      <w:r>
        <w:rPr>
          <w:color w:val="231F20"/>
          <w:spacing w:val="-12"/>
          <w:w w:val="110"/>
        </w:rPr>
        <w:t> </w:t>
      </w:r>
      <w:r>
        <w:rPr>
          <w:color w:val="231F20"/>
          <w:spacing w:val="-2"/>
          <w:w w:val="110"/>
        </w:rPr>
        <w:t>Data</w:t>
      </w:r>
      <w:r>
        <w:rPr>
          <w:color w:val="231F20"/>
          <w:spacing w:val="-12"/>
          <w:w w:val="110"/>
        </w:rPr>
        <w:t> </w:t>
      </w:r>
      <w:r>
        <w:rPr>
          <w:color w:val="231F20"/>
          <w:spacing w:val="-2"/>
          <w:w w:val="110"/>
        </w:rPr>
        <w:t>Platforms </w:t>
      </w:r>
      <w:r>
        <w:rPr>
          <w:color w:val="231F20"/>
          <w:spacing w:val="-2"/>
          <w:w w:val="105"/>
        </w:rPr>
        <w:t>(CDP)</w:t>
      </w:r>
      <w:r>
        <w:rPr>
          <w:color w:val="231F20"/>
          <w:spacing w:val="-17"/>
          <w:w w:val="105"/>
        </w:rPr>
        <w:t> </w:t>
      </w:r>
      <w:r>
        <w:rPr>
          <w:color w:val="231F20"/>
          <w:spacing w:val="-2"/>
          <w:w w:val="105"/>
        </w:rPr>
        <w:t>such</w:t>
      </w:r>
      <w:r>
        <w:rPr>
          <w:color w:val="231F20"/>
          <w:spacing w:val="-17"/>
          <w:w w:val="105"/>
        </w:rPr>
        <w:t> </w:t>
      </w:r>
      <w:r>
        <w:rPr>
          <w:color w:val="231F20"/>
          <w:spacing w:val="-2"/>
          <w:w w:val="105"/>
        </w:rPr>
        <w:t>as</w:t>
      </w:r>
      <w:r>
        <w:rPr>
          <w:color w:val="231F20"/>
          <w:spacing w:val="-17"/>
          <w:w w:val="105"/>
        </w:rPr>
        <w:t> </w:t>
      </w:r>
      <w:r>
        <w:rPr>
          <w:color w:val="231F20"/>
          <w:spacing w:val="-2"/>
          <w:w w:val="105"/>
        </w:rPr>
        <w:t>RudderStack.</w:t>
      </w:r>
      <w:r>
        <w:rPr>
          <w:color w:val="231F20"/>
          <w:spacing w:val="-17"/>
          <w:w w:val="105"/>
        </w:rPr>
        <w:t> </w:t>
      </w:r>
      <w:r>
        <w:rPr>
          <w:color w:val="231F20"/>
          <w:spacing w:val="-2"/>
          <w:w w:val="105"/>
        </w:rPr>
        <w:t>A</w:t>
      </w:r>
      <w:r>
        <w:rPr>
          <w:color w:val="231F20"/>
          <w:spacing w:val="-17"/>
          <w:w w:val="105"/>
        </w:rPr>
        <w:t> </w:t>
      </w:r>
      <w:r>
        <w:rPr>
          <w:color w:val="231F20"/>
          <w:spacing w:val="-2"/>
          <w:w w:val="105"/>
        </w:rPr>
        <w:t>CDP</w:t>
      </w:r>
      <w:r>
        <w:rPr>
          <w:color w:val="231F20"/>
          <w:spacing w:val="-17"/>
          <w:w w:val="105"/>
        </w:rPr>
        <w:t> </w:t>
      </w:r>
      <w:r>
        <w:rPr>
          <w:color w:val="231F20"/>
          <w:spacing w:val="-2"/>
          <w:w w:val="105"/>
        </w:rPr>
        <w:t>can</w:t>
      </w:r>
      <w:r>
        <w:rPr>
          <w:color w:val="231F20"/>
          <w:spacing w:val="-17"/>
          <w:w w:val="105"/>
        </w:rPr>
        <w:t> </w:t>
      </w:r>
      <w:r>
        <w:rPr>
          <w:color w:val="231F20"/>
          <w:spacing w:val="-2"/>
          <w:w w:val="105"/>
        </w:rPr>
        <w:t>ingest</w:t>
      </w:r>
      <w:r>
        <w:rPr>
          <w:color w:val="231F20"/>
          <w:spacing w:val="-17"/>
          <w:w w:val="105"/>
        </w:rPr>
        <w:t> </w:t>
      </w:r>
      <w:r>
        <w:rPr>
          <w:color w:val="231F20"/>
          <w:spacing w:val="-2"/>
          <w:w w:val="105"/>
        </w:rPr>
        <w:t>data</w:t>
      </w:r>
      <w:r>
        <w:rPr>
          <w:color w:val="231F20"/>
          <w:spacing w:val="-17"/>
          <w:w w:val="105"/>
        </w:rPr>
        <w:t> </w:t>
      </w:r>
      <w:r>
        <w:rPr>
          <w:color w:val="231F20"/>
          <w:spacing w:val="-2"/>
          <w:w w:val="105"/>
        </w:rPr>
        <w:t>from</w:t>
      </w:r>
      <w:r>
        <w:rPr>
          <w:color w:val="231F20"/>
          <w:spacing w:val="-17"/>
          <w:w w:val="105"/>
        </w:rPr>
        <w:t> </w:t>
      </w:r>
      <w:r>
        <w:rPr>
          <w:color w:val="231F20"/>
          <w:spacing w:val="-2"/>
          <w:w w:val="105"/>
        </w:rPr>
        <w:t>your</w:t>
      </w:r>
      <w:r>
        <w:rPr>
          <w:color w:val="231F20"/>
          <w:spacing w:val="-17"/>
          <w:w w:val="105"/>
        </w:rPr>
        <w:t> </w:t>
      </w:r>
      <w:r>
        <w:rPr>
          <w:color w:val="231F20"/>
          <w:spacing w:val="-2"/>
          <w:w w:val="105"/>
        </w:rPr>
        <w:t>application,</w:t>
      </w:r>
      <w:r>
        <w:rPr>
          <w:color w:val="231F20"/>
          <w:spacing w:val="-17"/>
          <w:w w:val="105"/>
        </w:rPr>
        <w:t> </w:t>
      </w:r>
      <w:r>
        <w:rPr>
          <w:color w:val="231F20"/>
          <w:spacing w:val="-2"/>
          <w:w w:val="105"/>
        </w:rPr>
        <w:t>then </w:t>
      </w:r>
      <w:r>
        <w:rPr>
          <w:color w:val="231F20"/>
          <w:w w:val="105"/>
        </w:rPr>
        <w:t>send</w:t>
      </w:r>
      <w:r>
        <w:rPr>
          <w:color w:val="231F20"/>
          <w:spacing w:val="-21"/>
          <w:w w:val="105"/>
        </w:rPr>
        <w:t> </w:t>
      </w:r>
      <w:r>
        <w:rPr>
          <w:color w:val="231F20"/>
          <w:w w:val="105"/>
        </w:rPr>
        <w:t>it</w:t>
      </w:r>
      <w:r>
        <w:rPr>
          <w:color w:val="231F20"/>
          <w:spacing w:val="-21"/>
          <w:w w:val="105"/>
        </w:rPr>
        <w:t> </w:t>
      </w:r>
      <w:r>
        <w:rPr>
          <w:color w:val="231F20"/>
          <w:w w:val="105"/>
        </w:rPr>
        <w:t>to</w:t>
      </w:r>
      <w:r>
        <w:rPr>
          <w:color w:val="231F20"/>
          <w:spacing w:val="-21"/>
          <w:w w:val="105"/>
        </w:rPr>
        <w:t> </w:t>
      </w:r>
      <w:r>
        <w:rPr>
          <w:color w:val="231F20"/>
          <w:w w:val="105"/>
        </w:rPr>
        <w:t>your</w:t>
      </w:r>
      <w:r>
        <w:rPr>
          <w:color w:val="231F20"/>
          <w:spacing w:val="-21"/>
          <w:w w:val="105"/>
        </w:rPr>
        <w:t> </w:t>
      </w:r>
      <w:r>
        <w:rPr>
          <w:color w:val="231F20"/>
          <w:w w:val="105"/>
        </w:rPr>
        <w:t>data</w:t>
      </w:r>
      <w:r>
        <w:rPr>
          <w:color w:val="231F20"/>
          <w:spacing w:val="-21"/>
          <w:w w:val="105"/>
        </w:rPr>
        <w:t> </w:t>
      </w:r>
      <w:r>
        <w:rPr>
          <w:color w:val="231F20"/>
          <w:w w:val="105"/>
        </w:rPr>
        <w:t>warehouse</w:t>
      </w:r>
      <w:r>
        <w:rPr>
          <w:color w:val="231F20"/>
          <w:spacing w:val="-21"/>
          <w:w w:val="105"/>
        </w:rPr>
        <w:t> </w:t>
      </w:r>
      <w:r>
        <w:rPr>
          <w:color w:val="231F20"/>
          <w:w w:val="105"/>
        </w:rPr>
        <w:t>and</w:t>
      </w:r>
      <w:r>
        <w:rPr>
          <w:color w:val="231F20"/>
          <w:spacing w:val="-21"/>
          <w:w w:val="105"/>
        </w:rPr>
        <w:t> </w:t>
      </w:r>
      <w:r>
        <w:rPr>
          <w:color w:val="231F20"/>
          <w:w w:val="105"/>
        </w:rPr>
        <w:t>to</w:t>
      </w:r>
      <w:r>
        <w:rPr>
          <w:color w:val="231F20"/>
          <w:spacing w:val="-21"/>
          <w:w w:val="105"/>
        </w:rPr>
        <w:t> </w:t>
      </w:r>
      <w:r>
        <w:rPr>
          <w:color w:val="231F20"/>
          <w:w w:val="105"/>
        </w:rPr>
        <w:t>as</w:t>
      </w:r>
      <w:r>
        <w:rPr>
          <w:color w:val="231F20"/>
          <w:spacing w:val="-21"/>
          <w:w w:val="105"/>
        </w:rPr>
        <w:t> </w:t>
      </w:r>
      <w:r>
        <w:rPr>
          <w:color w:val="231F20"/>
          <w:w w:val="105"/>
        </w:rPr>
        <w:t>many</w:t>
      </w:r>
      <w:r>
        <w:rPr>
          <w:color w:val="231F20"/>
          <w:spacing w:val="-21"/>
          <w:w w:val="105"/>
        </w:rPr>
        <w:t> </w:t>
      </w:r>
      <w:r>
        <w:rPr>
          <w:color w:val="231F20"/>
          <w:w w:val="105"/>
        </w:rPr>
        <w:t>other</w:t>
      </w:r>
      <w:r>
        <w:rPr>
          <w:color w:val="231F20"/>
          <w:spacing w:val="-21"/>
          <w:w w:val="105"/>
        </w:rPr>
        <w:t> </w:t>
      </w:r>
      <w:r>
        <w:rPr>
          <w:color w:val="231F20"/>
          <w:w w:val="105"/>
        </w:rPr>
        <w:t>SaaS</w:t>
      </w:r>
      <w:r>
        <w:rPr>
          <w:color w:val="231F20"/>
          <w:spacing w:val="-21"/>
          <w:w w:val="105"/>
        </w:rPr>
        <w:t> </w:t>
      </w:r>
      <w:r>
        <w:rPr>
          <w:color w:val="231F20"/>
          <w:w w:val="105"/>
        </w:rPr>
        <w:t>platforms</w:t>
      </w:r>
      <w:r>
        <w:rPr>
          <w:color w:val="231F20"/>
          <w:spacing w:val="-21"/>
          <w:w w:val="105"/>
        </w:rPr>
        <w:t> </w:t>
      </w:r>
      <w:r>
        <w:rPr>
          <w:color w:val="231F20"/>
          <w:w w:val="105"/>
        </w:rPr>
        <w:t>as</w:t>
      </w:r>
      <w:r>
        <w:rPr>
          <w:color w:val="231F20"/>
          <w:spacing w:val="-21"/>
          <w:w w:val="105"/>
        </w:rPr>
        <w:t> </w:t>
      </w:r>
      <w:r>
        <w:rPr>
          <w:color w:val="231F20"/>
          <w:w w:val="105"/>
        </w:rPr>
        <w:t>you</w:t>
      </w:r>
      <w:r>
        <w:rPr>
          <w:color w:val="231F20"/>
          <w:spacing w:val="-21"/>
          <w:w w:val="105"/>
        </w:rPr>
        <w:t> </w:t>
      </w:r>
      <w:r>
        <w:rPr>
          <w:color w:val="231F20"/>
          <w:w w:val="105"/>
        </w:rPr>
        <w:t>like. </w:t>
      </w:r>
      <w:r>
        <w:rPr>
          <w:color w:val="231F20"/>
          <w:w w:val="110"/>
        </w:rPr>
        <w:t>One important distinction between behavioral data generated by your application</w:t>
      </w:r>
      <w:r>
        <w:rPr>
          <w:color w:val="231F20"/>
          <w:spacing w:val="-4"/>
          <w:w w:val="110"/>
        </w:rPr>
        <w:t> </w:t>
      </w:r>
      <w:r>
        <w:rPr>
          <w:color w:val="231F20"/>
          <w:w w:val="110"/>
        </w:rPr>
        <w:t>and</w:t>
      </w:r>
      <w:r>
        <w:rPr>
          <w:color w:val="231F20"/>
          <w:spacing w:val="-4"/>
          <w:w w:val="110"/>
        </w:rPr>
        <w:t> </w:t>
      </w:r>
      <w:r>
        <w:rPr>
          <w:color w:val="231F20"/>
          <w:w w:val="110"/>
        </w:rPr>
        <w:t>transactional</w:t>
      </w:r>
      <w:r>
        <w:rPr>
          <w:color w:val="231F20"/>
          <w:spacing w:val="-4"/>
          <w:w w:val="110"/>
        </w:rPr>
        <w:t> </w:t>
      </w:r>
      <w:r>
        <w:rPr>
          <w:color w:val="231F20"/>
          <w:w w:val="110"/>
        </w:rPr>
        <w:t>data</w:t>
      </w:r>
      <w:r>
        <w:rPr>
          <w:color w:val="231F20"/>
          <w:spacing w:val="-4"/>
          <w:w w:val="110"/>
        </w:rPr>
        <w:t> </w:t>
      </w:r>
      <w:r>
        <w:rPr>
          <w:color w:val="231F20"/>
          <w:w w:val="110"/>
        </w:rPr>
        <w:t>is</w:t>
      </w:r>
      <w:r>
        <w:rPr>
          <w:color w:val="231F20"/>
          <w:spacing w:val="-4"/>
          <w:w w:val="110"/>
        </w:rPr>
        <w:t> </w:t>
      </w:r>
      <w:r>
        <w:rPr>
          <w:color w:val="231F20"/>
          <w:w w:val="110"/>
        </w:rPr>
        <w:t>its</w:t>
      </w:r>
      <w:r>
        <w:rPr>
          <w:color w:val="231F20"/>
          <w:spacing w:val="-4"/>
          <w:w w:val="110"/>
        </w:rPr>
        <w:t> </w:t>
      </w:r>
      <w:r>
        <w:rPr>
          <w:color w:val="231F20"/>
          <w:w w:val="110"/>
        </w:rPr>
        <w:t>precision.</w:t>
      </w:r>
      <w:r>
        <w:rPr>
          <w:color w:val="231F20"/>
          <w:spacing w:val="-4"/>
          <w:w w:val="110"/>
        </w:rPr>
        <w:t> </w:t>
      </w:r>
      <w:r>
        <w:rPr>
          <w:color w:val="231F20"/>
          <w:w w:val="110"/>
        </w:rPr>
        <w:t>Most</w:t>
      </w:r>
      <w:r>
        <w:rPr>
          <w:color w:val="231F20"/>
          <w:spacing w:val="-4"/>
          <w:w w:val="110"/>
        </w:rPr>
        <w:t> </w:t>
      </w:r>
      <w:r>
        <w:rPr>
          <w:color w:val="231F20"/>
          <w:w w:val="110"/>
        </w:rPr>
        <w:t>behavioral</w:t>
      </w:r>
      <w:r>
        <w:rPr>
          <w:color w:val="231F20"/>
          <w:spacing w:val="-4"/>
          <w:w w:val="110"/>
        </w:rPr>
        <w:t> </w:t>
      </w:r>
      <w:r>
        <w:rPr>
          <w:color w:val="231F20"/>
          <w:w w:val="110"/>
        </w:rPr>
        <w:t>data</w:t>
      </w:r>
      <w:r>
        <w:rPr>
          <w:color w:val="231F20"/>
          <w:spacing w:val="-4"/>
          <w:w w:val="110"/>
        </w:rPr>
        <w:t> </w:t>
      </w:r>
      <w:r>
        <w:rPr>
          <w:color w:val="231F20"/>
          <w:w w:val="110"/>
        </w:rPr>
        <w:t>is </w:t>
      </w:r>
      <w:r>
        <w:rPr>
          <w:color w:val="231F20"/>
          <w:w w:val="105"/>
        </w:rPr>
        <w:t>lossy—users have ad blockers, requests get dropped, or firewalls get in the </w:t>
      </w:r>
      <w:r>
        <w:rPr>
          <w:color w:val="231F20"/>
          <w:w w:val="110"/>
        </w:rPr>
        <w:t>way.</w:t>
      </w:r>
      <w:r>
        <w:rPr>
          <w:color w:val="231F20"/>
          <w:spacing w:val="-1"/>
          <w:w w:val="110"/>
        </w:rPr>
        <w:t> </w:t>
      </w:r>
      <w:r>
        <w:rPr>
          <w:color w:val="231F20"/>
          <w:w w:val="110"/>
        </w:rPr>
        <w:t>There</w:t>
      </w:r>
      <w:r>
        <w:rPr>
          <w:color w:val="231F20"/>
          <w:spacing w:val="-1"/>
          <w:w w:val="110"/>
        </w:rPr>
        <w:t> </w:t>
      </w:r>
      <w:r>
        <w:rPr>
          <w:color w:val="231F20"/>
          <w:w w:val="110"/>
        </w:rPr>
        <w:t>are</w:t>
      </w:r>
      <w:r>
        <w:rPr>
          <w:color w:val="231F20"/>
          <w:spacing w:val="-1"/>
          <w:w w:val="110"/>
        </w:rPr>
        <w:t> </w:t>
      </w:r>
      <w:r>
        <w:rPr>
          <w:color w:val="231F20"/>
          <w:w w:val="110"/>
        </w:rPr>
        <w:t>many</w:t>
      </w:r>
      <w:r>
        <w:rPr>
          <w:color w:val="231F20"/>
          <w:spacing w:val="-1"/>
          <w:w w:val="110"/>
        </w:rPr>
        <w:t> </w:t>
      </w:r>
      <w:r>
        <w:rPr>
          <w:color w:val="231F20"/>
          <w:w w:val="110"/>
        </w:rPr>
        <w:t>reasons</w:t>
      </w:r>
      <w:r>
        <w:rPr>
          <w:color w:val="231F20"/>
          <w:spacing w:val="-1"/>
          <w:w w:val="110"/>
        </w:rPr>
        <w:t> </w:t>
      </w:r>
      <w:r>
        <w:rPr>
          <w:color w:val="231F20"/>
          <w:w w:val="110"/>
        </w:rPr>
        <w:t>why</w:t>
      </w:r>
      <w:r>
        <w:rPr>
          <w:color w:val="231F20"/>
          <w:spacing w:val="-1"/>
          <w:w w:val="110"/>
        </w:rPr>
        <w:t> </w:t>
      </w:r>
      <w:r>
        <w:rPr>
          <w:color w:val="231F20"/>
          <w:w w:val="110"/>
        </w:rPr>
        <w:t>events</w:t>
      </w:r>
      <w:r>
        <w:rPr>
          <w:color w:val="231F20"/>
          <w:spacing w:val="-1"/>
          <w:w w:val="110"/>
        </w:rPr>
        <w:t> </w:t>
      </w:r>
      <w:r>
        <w:rPr>
          <w:color w:val="231F20"/>
          <w:w w:val="110"/>
        </w:rPr>
        <w:t>might</w:t>
      </w:r>
      <w:r>
        <w:rPr>
          <w:color w:val="231F20"/>
          <w:spacing w:val="-1"/>
          <w:w w:val="110"/>
        </w:rPr>
        <w:t> </w:t>
      </w:r>
      <w:r>
        <w:rPr>
          <w:color w:val="231F20"/>
          <w:w w:val="110"/>
        </w:rPr>
        <w:t>not</w:t>
      </w:r>
      <w:r>
        <w:rPr>
          <w:color w:val="231F20"/>
          <w:spacing w:val="-1"/>
          <w:w w:val="110"/>
        </w:rPr>
        <w:t> </w:t>
      </w:r>
      <w:r>
        <w:rPr>
          <w:color w:val="231F20"/>
          <w:w w:val="110"/>
        </w:rPr>
        <w:t>make</w:t>
      </w:r>
      <w:r>
        <w:rPr>
          <w:color w:val="231F20"/>
          <w:spacing w:val="-1"/>
          <w:w w:val="110"/>
        </w:rPr>
        <w:t> </w:t>
      </w:r>
      <w:r>
        <w:rPr>
          <w:color w:val="231F20"/>
          <w:w w:val="110"/>
        </w:rPr>
        <w:t>it</w:t>
      </w:r>
      <w:r>
        <w:rPr>
          <w:color w:val="231F20"/>
          <w:spacing w:val="-1"/>
          <w:w w:val="110"/>
        </w:rPr>
        <w:t> </w:t>
      </w:r>
      <w:r>
        <w:rPr>
          <w:color w:val="231F20"/>
          <w:w w:val="110"/>
        </w:rPr>
        <w:t>from</w:t>
      </w:r>
      <w:r>
        <w:rPr>
          <w:color w:val="231F20"/>
          <w:spacing w:val="-1"/>
          <w:w w:val="110"/>
        </w:rPr>
        <w:t> </w:t>
      </w:r>
      <w:r>
        <w:rPr>
          <w:color w:val="231F20"/>
          <w:w w:val="110"/>
        </w:rPr>
        <w:t>a</w:t>
      </w:r>
      <w:r>
        <w:rPr>
          <w:color w:val="231F20"/>
          <w:spacing w:val="-1"/>
          <w:w w:val="110"/>
        </w:rPr>
        <w:t> </w:t>
      </w:r>
      <w:r>
        <w:rPr>
          <w:color w:val="231F20"/>
          <w:w w:val="110"/>
        </w:rPr>
        <w:t>client device</w:t>
      </w:r>
      <w:r>
        <w:rPr>
          <w:color w:val="231F20"/>
          <w:spacing w:val="-1"/>
          <w:w w:val="110"/>
        </w:rPr>
        <w:t> </w:t>
      </w:r>
      <w:r>
        <w:rPr>
          <w:color w:val="231F20"/>
          <w:w w:val="110"/>
        </w:rPr>
        <w:t>to</w:t>
      </w:r>
      <w:r>
        <w:rPr>
          <w:color w:val="231F20"/>
          <w:spacing w:val="-1"/>
          <w:w w:val="110"/>
        </w:rPr>
        <w:t> </w:t>
      </w:r>
      <w:r>
        <w:rPr>
          <w:color w:val="231F20"/>
          <w:w w:val="110"/>
        </w:rPr>
        <w:t>your</w:t>
      </w:r>
      <w:r>
        <w:rPr>
          <w:color w:val="231F20"/>
          <w:spacing w:val="-1"/>
          <w:w w:val="110"/>
        </w:rPr>
        <w:t> </w:t>
      </w:r>
      <w:r>
        <w:rPr>
          <w:color w:val="231F20"/>
          <w:w w:val="110"/>
        </w:rPr>
        <w:t>CDP.</w:t>
      </w:r>
      <w:r>
        <w:rPr>
          <w:color w:val="231F20"/>
          <w:spacing w:val="-1"/>
          <w:w w:val="110"/>
        </w:rPr>
        <w:t> </w:t>
      </w:r>
      <w:r>
        <w:rPr>
          <w:color w:val="231F20"/>
          <w:w w:val="110"/>
        </w:rPr>
        <w:t>That</w:t>
      </w:r>
      <w:r>
        <w:rPr>
          <w:color w:val="231F20"/>
          <w:spacing w:val="-1"/>
          <w:w w:val="110"/>
        </w:rPr>
        <w:t> </w:t>
      </w:r>
      <w:r>
        <w:rPr>
          <w:color w:val="231F20"/>
          <w:w w:val="110"/>
        </w:rPr>
        <w:t>doesn’t</w:t>
      </w:r>
      <w:r>
        <w:rPr>
          <w:color w:val="231F20"/>
          <w:spacing w:val="-1"/>
          <w:w w:val="110"/>
        </w:rPr>
        <w:t> </w:t>
      </w:r>
      <w:r>
        <w:rPr>
          <w:color w:val="231F20"/>
          <w:w w:val="110"/>
        </w:rPr>
        <w:t>mean</w:t>
      </w:r>
      <w:r>
        <w:rPr>
          <w:color w:val="231F20"/>
          <w:spacing w:val="-1"/>
          <w:w w:val="110"/>
        </w:rPr>
        <w:t> </w:t>
      </w:r>
      <w:r>
        <w:rPr>
          <w:color w:val="231F20"/>
          <w:w w:val="110"/>
        </w:rPr>
        <w:t>behavioral</w:t>
      </w:r>
      <w:r>
        <w:rPr>
          <w:color w:val="231F20"/>
          <w:spacing w:val="-1"/>
          <w:w w:val="110"/>
        </w:rPr>
        <w:t> </w:t>
      </w:r>
      <w:r>
        <w:rPr>
          <w:color w:val="231F20"/>
          <w:w w:val="110"/>
        </w:rPr>
        <w:t>data</w:t>
      </w:r>
      <w:r>
        <w:rPr>
          <w:color w:val="231F20"/>
          <w:spacing w:val="-1"/>
          <w:w w:val="110"/>
        </w:rPr>
        <w:t> </w:t>
      </w:r>
      <w:r>
        <w:rPr>
          <w:color w:val="231F20"/>
          <w:w w:val="110"/>
        </w:rPr>
        <w:t>is</w:t>
      </w:r>
      <w:r>
        <w:rPr>
          <w:color w:val="231F20"/>
          <w:spacing w:val="-1"/>
          <w:w w:val="110"/>
        </w:rPr>
        <w:t> </w:t>
      </w:r>
      <w:r>
        <w:rPr>
          <w:color w:val="231F20"/>
          <w:w w:val="110"/>
        </w:rPr>
        <w:t>not</w:t>
      </w:r>
      <w:r>
        <w:rPr>
          <w:color w:val="231F20"/>
          <w:spacing w:val="-1"/>
          <w:w w:val="110"/>
        </w:rPr>
        <w:t> </w:t>
      </w:r>
      <w:r>
        <w:rPr>
          <w:color w:val="231F20"/>
          <w:w w:val="110"/>
        </w:rPr>
        <w:t>useful,</w:t>
      </w:r>
      <w:r>
        <w:rPr>
          <w:color w:val="231F20"/>
          <w:spacing w:val="-1"/>
          <w:w w:val="110"/>
        </w:rPr>
        <w:t> </w:t>
      </w:r>
      <w:r>
        <w:rPr>
          <w:color w:val="231F20"/>
          <w:w w:val="110"/>
        </w:rPr>
        <w:t>but being aware of its lossiness should inform your expectations for the data </w:t>
      </w:r>
      <w:r>
        <w:rPr>
          <w:color w:val="231F20"/>
          <w:w w:val="105"/>
        </w:rPr>
        <w:t>and</w:t>
      </w:r>
      <w:r>
        <w:rPr>
          <w:color w:val="231F20"/>
          <w:spacing w:val="1"/>
          <w:w w:val="105"/>
        </w:rPr>
        <w:t> </w:t>
      </w:r>
      <w:r>
        <w:rPr>
          <w:color w:val="231F20"/>
          <w:w w:val="105"/>
        </w:rPr>
        <w:t>limit</w:t>
      </w:r>
      <w:r>
        <w:rPr>
          <w:color w:val="231F20"/>
          <w:spacing w:val="2"/>
          <w:w w:val="105"/>
        </w:rPr>
        <w:t> </w:t>
      </w:r>
      <w:r>
        <w:rPr>
          <w:color w:val="231F20"/>
          <w:w w:val="105"/>
        </w:rPr>
        <w:t>the</w:t>
      </w:r>
      <w:r>
        <w:rPr>
          <w:color w:val="231F20"/>
          <w:spacing w:val="2"/>
          <w:w w:val="105"/>
        </w:rPr>
        <w:t> </w:t>
      </w:r>
      <w:r>
        <w:rPr>
          <w:color w:val="231F20"/>
          <w:w w:val="105"/>
        </w:rPr>
        <w:t>use</w:t>
      </w:r>
      <w:r>
        <w:rPr>
          <w:color w:val="231F20"/>
          <w:spacing w:val="2"/>
          <w:w w:val="105"/>
        </w:rPr>
        <w:t> </w:t>
      </w:r>
      <w:r>
        <w:rPr>
          <w:color w:val="231F20"/>
          <w:w w:val="105"/>
        </w:rPr>
        <w:t>cases</w:t>
      </w:r>
      <w:r>
        <w:rPr>
          <w:color w:val="231F20"/>
          <w:spacing w:val="2"/>
          <w:w w:val="105"/>
        </w:rPr>
        <w:t> </w:t>
      </w:r>
      <w:r>
        <w:rPr>
          <w:color w:val="231F20"/>
          <w:w w:val="105"/>
        </w:rPr>
        <w:t>when</w:t>
      </w:r>
      <w:r>
        <w:rPr>
          <w:color w:val="231F20"/>
          <w:spacing w:val="2"/>
          <w:w w:val="105"/>
        </w:rPr>
        <w:t> </w:t>
      </w:r>
      <w:r>
        <w:rPr>
          <w:color w:val="231F20"/>
          <w:w w:val="105"/>
        </w:rPr>
        <w:t>querying</w:t>
      </w:r>
      <w:r>
        <w:rPr>
          <w:color w:val="231F20"/>
          <w:spacing w:val="2"/>
          <w:w w:val="105"/>
        </w:rPr>
        <w:t> </w:t>
      </w:r>
      <w:r>
        <w:rPr>
          <w:color w:val="231F20"/>
          <w:w w:val="105"/>
        </w:rPr>
        <w:t>it.</w:t>
      </w:r>
      <w:r>
        <w:rPr>
          <w:color w:val="231F20"/>
          <w:spacing w:val="1"/>
          <w:w w:val="105"/>
        </w:rPr>
        <w:t> </w:t>
      </w:r>
      <w:r>
        <w:rPr>
          <w:color w:val="231F20"/>
          <w:w w:val="105"/>
        </w:rPr>
        <w:t>If</w:t>
      </w:r>
      <w:r>
        <w:rPr>
          <w:color w:val="231F20"/>
          <w:spacing w:val="2"/>
          <w:w w:val="105"/>
        </w:rPr>
        <w:t> </w:t>
      </w:r>
      <w:r>
        <w:rPr>
          <w:color w:val="231F20"/>
          <w:w w:val="105"/>
        </w:rPr>
        <w:t>you</w:t>
      </w:r>
      <w:r>
        <w:rPr>
          <w:color w:val="231F20"/>
          <w:spacing w:val="2"/>
          <w:w w:val="105"/>
        </w:rPr>
        <w:t> </w:t>
      </w:r>
      <w:r>
        <w:rPr>
          <w:color w:val="231F20"/>
          <w:w w:val="105"/>
        </w:rPr>
        <w:t>need</w:t>
      </w:r>
      <w:r>
        <w:rPr>
          <w:color w:val="231F20"/>
          <w:spacing w:val="2"/>
          <w:w w:val="105"/>
        </w:rPr>
        <w:t> </w:t>
      </w:r>
      <w:r>
        <w:rPr>
          <w:color w:val="231F20"/>
          <w:w w:val="105"/>
        </w:rPr>
        <w:t>exact</w:t>
      </w:r>
      <w:r>
        <w:rPr>
          <w:color w:val="231F20"/>
          <w:spacing w:val="2"/>
          <w:w w:val="105"/>
        </w:rPr>
        <w:t> </w:t>
      </w:r>
      <w:r>
        <w:rPr>
          <w:color w:val="231F20"/>
          <w:w w:val="105"/>
        </w:rPr>
        <w:t>numbers,</w:t>
      </w:r>
      <w:r>
        <w:rPr>
          <w:color w:val="231F20"/>
          <w:spacing w:val="2"/>
          <w:w w:val="105"/>
        </w:rPr>
        <w:t> </w:t>
      </w:r>
      <w:r>
        <w:rPr>
          <w:color w:val="231F20"/>
          <w:spacing w:val="-2"/>
          <w:w w:val="105"/>
        </w:rPr>
        <w:t>expect</w:t>
      </w:r>
    </w:p>
    <w:p>
      <w:pPr>
        <w:pStyle w:val="BodyText"/>
        <w:spacing w:line="225" w:lineRule="exact"/>
        <w:ind w:left="750"/>
        <w:jc w:val="both"/>
      </w:pPr>
      <w:r>
        <w:rPr>
          <w:color w:val="231F20"/>
          <w:w w:val="105"/>
        </w:rPr>
        <w:t>to</w:t>
      </w:r>
      <w:r>
        <w:rPr>
          <w:color w:val="231F20"/>
          <w:spacing w:val="6"/>
          <w:w w:val="105"/>
        </w:rPr>
        <w:t> </w:t>
      </w:r>
      <w:r>
        <w:rPr>
          <w:color w:val="231F20"/>
          <w:w w:val="105"/>
        </w:rPr>
        <w:t>derive</w:t>
      </w:r>
      <w:r>
        <w:rPr>
          <w:color w:val="231F20"/>
          <w:spacing w:val="6"/>
          <w:w w:val="105"/>
        </w:rPr>
        <w:t> </w:t>
      </w:r>
      <w:r>
        <w:rPr>
          <w:color w:val="231F20"/>
          <w:w w:val="105"/>
        </w:rPr>
        <w:t>those</w:t>
      </w:r>
      <w:r>
        <w:rPr>
          <w:color w:val="231F20"/>
          <w:spacing w:val="7"/>
          <w:w w:val="105"/>
        </w:rPr>
        <w:t> </w:t>
      </w:r>
      <w:r>
        <w:rPr>
          <w:color w:val="231F20"/>
          <w:w w:val="105"/>
        </w:rPr>
        <w:t>from</w:t>
      </w:r>
      <w:r>
        <w:rPr>
          <w:color w:val="231F20"/>
          <w:spacing w:val="6"/>
          <w:w w:val="105"/>
        </w:rPr>
        <w:t> </w:t>
      </w:r>
      <w:r>
        <w:rPr>
          <w:color w:val="231F20"/>
          <w:w w:val="105"/>
        </w:rPr>
        <w:t>your</w:t>
      </w:r>
      <w:r>
        <w:rPr>
          <w:color w:val="231F20"/>
          <w:spacing w:val="6"/>
          <w:w w:val="105"/>
        </w:rPr>
        <w:t> </w:t>
      </w:r>
      <w:r>
        <w:rPr>
          <w:color w:val="231F20"/>
          <w:w w:val="105"/>
        </w:rPr>
        <w:t>BI</w:t>
      </w:r>
      <w:r>
        <w:rPr>
          <w:color w:val="231F20"/>
          <w:spacing w:val="6"/>
          <w:w w:val="105"/>
        </w:rPr>
        <w:t> </w:t>
      </w:r>
      <w:r>
        <w:rPr>
          <w:color w:val="231F20"/>
          <w:w w:val="105"/>
        </w:rPr>
        <w:t>platform</w:t>
      </w:r>
      <w:r>
        <w:rPr>
          <w:color w:val="231F20"/>
          <w:spacing w:val="6"/>
          <w:w w:val="105"/>
        </w:rPr>
        <w:t> </w:t>
      </w:r>
      <w:r>
        <w:rPr>
          <w:color w:val="231F20"/>
          <w:w w:val="105"/>
        </w:rPr>
        <w:t>and</w:t>
      </w:r>
      <w:r>
        <w:rPr>
          <w:color w:val="231F20"/>
          <w:spacing w:val="6"/>
          <w:w w:val="105"/>
        </w:rPr>
        <w:t> </w:t>
      </w:r>
      <w:r>
        <w:rPr>
          <w:color w:val="231F20"/>
          <w:w w:val="105"/>
        </w:rPr>
        <w:t>your</w:t>
      </w:r>
      <w:r>
        <w:rPr>
          <w:color w:val="231F20"/>
          <w:spacing w:val="7"/>
          <w:w w:val="105"/>
        </w:rPr>
        <w:t> </w:t>
      </w:r>
      <w:r>
        <w:rPr>
          <w:color w:val="231F20"/>
          <w:w w:val="105"/>
        </w:rPr>
        <w:t>transactional</w:t>
      </w:r>
      <w:r>
        <w:rPr>
          <w:color w:val="231F20"/>
          <w:spacing w:val="6"/>
          <w:w w:val="105"/>
        </w:rPr>
        <w:t> </w:t>
      </w:r>
      <w:r>
        <w:rPr>
          <w:color w:val="231F20"/>
          <w:spacing w:val="-4"/>
          <w:w w:val="105"/>
        </w:rPr>
        <w:t>data.</w:t>
      </w:r>
    </w:p>
    <w:p>
      <w:pPr>
        <w:spacing w:after="0" w:line="225" w:lineRule="exact"/>
        <w:jc w:val="both"/>
        <w:sectPr>
          <w:headerReference w:type="default" r:id="rId210"/>
          <w:footerReference w:type="default" r:id="rId211"/>
          <w:pgSz w:w="8640" w:h="12960"/>
          <w:pgMar w:header="487" w:footer="482" w:top="680" w:bottom="680" w:left="100" w:right="160"/>
        </w:sectPr>
      </w:pPr>
    </w:p>
    <w:p>
      <w:pPr>
        <w:pStyle w:val="BodyText"/>
        <w:rPr>
          <w:sz w:val="20"/>
        </w:rPr>
      </w:pPr>
    </w:p>
    <w:p>
      <w:pPr>
        <w:pStyle w:val="BodyText"/>
        <w:spacing w:before="3"/>
        <w:rPr>
          <w:sz w:val="23"/>
        </w:rPr>
      </w:pPr>
    </w:p>
    <w:p>
      <w:pPr>
        <w:pStyle w:val="BodyText"/>
        <w:ind w:left="888"/>
        <w:rPr>
          <w:sz w:val="20"/>
        </w:rPr>
      </w:pPr>
      <w:r>
        <w:rPr>
          <w:sz w:val="20"/>
        </w:rPr>
        <w:pict>
          <v:group style="width:368.8pt;height:44.85pt;mso-position-horizontal-relative:char;mso-position-vertical-relative:line" id="docshapegroup349" coordorigin="0,0" coordsize="7376,897">
            <v:shape style="position:absolute;left:0;top:0;width:7376;height:897" type="#_x0000_t75" id="docshape350" stroked="false">
              <v:imagedata r:id="rId214" o:title=""/>
            </v:shape>
            <v:shape style="position:absolute;left:0;top:0;width:7376;height:897" type="#_x0000_t202" id="docshape351" filled="false" stroked="false">
              <v:textbox inset="0,0,0,0">
                <w:txbxContent>
                  <w:p>
                    <w:pPr>
                      <w:spacing w:before="251"/>
                      <w:ind w:left="912" w:right="1452" w:firstLine="0"/>
                      <w:jc w:val="center"/>
                      <w:rPr>
                        <w:rFonts w:ascii="Arial"/>
                        <w:b/>
                        <w:sz w:val="26"/>
                      </w:rPr>
                    </w:pPr>
                    <w:r>
                      <w:rPr>
                        <w:rFonts w:ascii="Arial"/>
                        <w:b/>
                        <w:color w:val="414042"/>
                        <w:w w:val="55"/>
                        <w:sz w:val="26"/>
                      </w:rPr>
                      <w:t>GENERAL</w:t>
                    </w:r>
                    <w:r>
                      <w:rPr>
                        <w:rFonts w:ascii="Arial"/>
                        <w:b/>
                        <w:color w:val="414042"/>
                        <w:spacing w:val="-6"/>
                        <w:sz w:val="26"/>
                      </w:rPr>
                      <w:t> </w:t>
                    </w:r>
                    <w:r>
                      <w:rPr>
                        <w:rFonts w:ascii="Arial"/>
                        <w:b/>
                        <w:color w:val="414042"/>
                        <w:w w:val="55"/>
                        <w:sz w:val="26"/>
                      </w:rPr>
                      <w:t>TIPS</w:t>
                    </w:r>
                    <w:r>
                      <w:rPr>
                        <w:rFonts w:ascii="Arial"/>
                        <w:b/>
                        <w:color w:val="414042"/>
                        <w:spacing w:val="-5"/>
                        <w:sz w:val="26"/>
                      </w:rPr>
                      <w:t> </w:t>
                    </w:r>
                    <w:r>
                      <w:rPr>
                        <w:rFonts w:ascii="Arial"/>
                        <w:b/>
                        <w:color w:val="414042"/>
                        <w:w w:val="55"/>
                        <w:sz w:val="26"/>
                      </w:rPr>
                      <w:t>AND</w:t>
                    </w:r>
                    <w:r>
                      <w:rPr>
                        <w:rFonts w:ascii="Arial"/>
                        <w:b/>
                        <w:color w:val="414042"/>
                        <w:spacing w:val="-5"/>
                        <w:sz w:val="26"/>
                      </w:rPr>
                      <w:t> </w:t>
                    </w:r>
                    <w:r>
                      <w:rPr>
                        <w:rFonts w:ascii="Arial"/>
                        <w:b/>
                        <w:color w:val="414042"/>
                        <w:w w:val="55"/>
                        <w:sz w:val="26"/>
                      </w:rPr>
                      <w:t>BEST</w:t>
                    </w:r>
                    <w:r>
                      <w:rPr>
                        <w:rFonts w:ascii="Arial"/>
                        <w:b/>
                        <w:color w:val="414042"/>
                        <w:spacing w:val="-5"/>
                        <w:sz w:val="26"/>
                      </w:rPr>
                      <w:t> </w:t>
                    </w:r>
                    <w:r>
                      <w:rPr>
                        <w:rFonts w:ascii="Arial"/>
                        <w:b/>
                        <w:color w:val="414042"/>
                        <w:w w:val="55"/>
                        <w:sz w:val="26"/>
                      </w:rPr>
                      <w:t>PRACTICES</w:t>
                    </w:r>
                    <w:r>
                      <w:rPr>
                        <w:rFonts w:ascii="Arial"/>
                        <w:b/>
                        <w:color w:val="414042"/>
                        <w:spacing w:val="-5"/>
                        <w:sz w:val="26"/>
                      </w:rPr>
                      <w:t> </w:t>
                    </w:r>
                    <w:r>
                      <w:rPr>
                        <w:rFonts w:ascii="Arial"/>
                        <w:b/>
                        <w:color w:val="414042"/>
                        <w:w w:val="55"/>
                        <w:sz w:val="26"/>
                      </w:rPr>
                      <w:t>FOR</w:t>
                    </w:r>
                    <w:r>
                      <w:rPr>
                        <w:rFonts w:ascii="Arial"/>
                        <w:b/>
                        <w:color w:val="414042"/>
                        <w:spacing w:val="-5"/>
                        <w:sz w:val="26"/>
                      </w:rPr>
                      <w:t> </w:t>
                    </w:r>
                    <w:r>
                      <w:rPr>
                        <w:rFonts w:ascii="Arial"/>
                        <w:b/>
                        <w:color w:val="414042"/>
                        <w:w w:val="55"/>
                        <w:sz w:val="26"/>
                      </w:rPr>
                      <w:t>ARCHITECTURE</w:t>
                    </w:r>
                    <w:r>
                      <w:rPr>
                        <w:rFonts w:ascii="Arial"/>
                        <w:b/>
                        <w:color w:val="414042"/>
                        <w:spacing w:val="-5"/>
                        <w:sz w:val="26"/>
                      </w:rPr>
                      <w:t> </w:t>
                    </w:r>
                    <w:r>
                      <w:rPr>
                        <w:rFonts w:ascii="Arial"/>
                        <w:b/>
                        <w:color w:val="414042"/>
                        <w:spacing w:val="-2"/>
                        <w:w w:val="55"/>
                        <w:sz w:val="26"/>
                      </w:rPr>
                      <w:t>DESIGN</w:t>
                    </w:r>
                  </w:p>
                </w:txbxContent>
              </v:textbox>
              <w10:wrap type="none"/>
            </v:shape>
          </v:group>
        </w:pict>
      </w:r>
      <w:r>
        <w:rPr>
          <w:sz w:val="20"/>
        </w:rPr>
      </w:r>
    </w:p>
    <w:p>
      <w:pPr>
        <w:pStyle w:val="BodyText"/>
        <w:spacing w:before="10"/>
        <w:rPr>
          <w:sz w:val="29"/>
        </w:rPr>
      </w:pPr>
    </w:p>
    <w:p>
      <w:pPr>
        <w:pStyle w:val="BodyText"/>
        <w:spacing w:line="319" w:lineRule="auto" w:before="86"/>
        <w:ind w:left="920" w:right="688"/>
        <w:jc w:val="both"/>
      </w:pPr>
      <w:r>
        <w:rPr>
          <w:color w:val="231F20"/>
          <w:w w:val="105"/>
        </w:rPr>
        <w:t>Let’s close out this section with a few overall recommendations for design- </w:t>
      </w:r>
      <w:r>
        <w:rPr>
          <w:color w:val="231F20"/>
          <w:w w:val="110"/>
        </w:rPr>
        <w:t>ing your architecture.</w:t>
      </w:r>
    </w:p>
    <w:p>
      <w:pPr>
        <w:pStyle w:val="BodyText"/>
        <w:rPr>
          <w:sz w:val="22"/>
        </w:rPr>
      </w:pPr>
    </w:p>
    <w:p>
      <w:pPr>
        <w:pStyle w:val="Heading8"/>
        <w:spacing w:before="173"/>
      </w:pPr>
      <w:r>
        <w:rPr>
          <w:color w:val="414042"/>
          <w:w w:val="55"/>
        </w:rPr>
        <w:t>PUT</w:t>
      </w:r>
      <w:r>
        <w:rPr>
          <w:color w:val="414042"/>
          <w:spacing w:val="15"/>
        </w:rPr>
        <w:t> </w:t>
      </w:r>
      <w:r>
        <w:rPr>
          <w:color w:val="414042"/>
          <w:w w:val="55"/>
        </w:rPr>
        <w:t>BUSINESS</w:t>
      </w:r>
      <w:r>
        <w:rPr>
          <w:color w:val="414042"/>
          <w:spacing w:val="16"/>
        </w:rPr>
        <w:t> </w:t>
      </w:r>
      <w:r>
        <w:rPr>
          <w:color w:val="414042"/>
          <w:w w:val="55"/>
        </w:rPr>
        <w:t>LOGIC</w:t>
      </w:r>
      <w:r>
        <w:rPr>
          <w:color w:val="414042"/>
          <w:spacing w:val="16"/>
        </w:rPr>
        <w:t> </w:t>
      </w:r>
      <w:r>
        <w:rPr>
          <w:color w:val="414042"/>
          <w:w w:val="55"/>
        </w:rPr>
        <w:t>IN</w:t>
      </w:r>
      <w:r>
        <w:rPr>
          <w:color w:val="414042"/>
          <w:spacing w:val="16"/>
        </w:rPr>
        <w:t> </w:t>
      </w:r>
      <w:r>
        <w:rPr>
          <w:color w:val="414042"/>
          <w:w w:val="55"/>
        </w:rPr>
        <w:t>THE</w:t>
      </w:r>
      <w:r>
        <w:rPr>
          <w:color w:val="414042"/>
          <w:spacing w:val="15"/>
        </w:rPr>
        <w:t> </w:t>
      </w:r>
      <w:r>
        <w:rPr>
          <w:color w:val="414042"/>
          <w:spacing w:val="-2"/>
          <w:w w:val="55"/>
        </w:rPr>
        <w:t>BACKEND</w:t>
      </w:r>
    </w:p>
    <w:p>
      <w:pPr>
        <w:pStyle w:val="BodyText"/>
        <w:spacing w:line="319" w:lineRule="auto" w:before="239"/>
        <w:ind w:left="920" w:right="687"/>
        <w:jc w:val="both"/>
      </w:pPr>
      <w:r>
        <w:rPr>
          <w:color w:val="231F20"/>
          <w:w w:val="105"/>
        </w:rPr>
        <w:t>As you build out your application you’re often confronted with the choice</w:t>
      </w:r>
      <w:r>
        <w:rPr>
          <w:color w:val="231F20"/>
          <w:spacing w:val="80"/>
          <w:w w:val="105"/>
        </w:rPr>
        <w:t> </w:t>
      </w:r>
      <w:r>
        <w:rPr>
          <w:color w:val="231F20"/>
          <w:w w:val="105"/>
        </w:rPr>
        <w:t>of where logic should live: on the client (e.g., web browser, mobile device, </w:t>
      </w:r>
      <w:r>
        <w:rPr>
          <w:color w:val="231F20"/>
          <w:w w:val="110"/>
        </w:rPr>
        <w:t>physical</w:t>
      </w:r>
      <w:r>
        <w:rPr>
          <w:color w:val="231F20"/>
          <w:spacing w:val="29"/>
          <w:w w:val="110"/>
        </w:rPr>
        <w:t> </w:t>
      </w:r>
      <w:r>
        <w:rPr>
          <w:color w:val="231F20"/>
          <w:w w:val="110"/>
        </w:rPr>
        <w:t>hardware)</w:t>
      </w:r>
      <w:r>
        <w:rPr>
          <w:color w:val="231F20"/>
          <w:spacing w:val="29"/>
          <w:w w:val="110"/>
        </w:rPr>
        <w:t> </w:t>
      </w:r>
      <w:r>
        <w:rPr>
          <w:color w:val="231F20"/>
          <w:w w:val="110"/>
        </w:rPr>
        <w:t>or</w:t>
      </w:r>
      <w:r>
        <w:rPr>
          <w:color w:val="231F20"/>
          <w:spacing w:val="29"/>
          <w:w w:val="110"/>
        </w:rPr>
        <w:t> </w:t>
      </w:r>
      <w:r>
        <w:rPr>
          <w:color w:val="231F20"/>
          <w:w w:val="110"/>
        </w:rPr>
        <w:t>some</w:t>
      </w:r>
      <w:r>
        <w:rPr>
          <w:color w:val="231F20"/>
          <w:spacing w:val="29"/>
          <w:w w:val="110"/>
        </w:rPr>
        <w:t> </w:t>
      </w:r>
      <w:r>
        <w:rPr>
          <w:color w:val="231F20"/>
          <w:w w:val="110"/>
        </w:rPr>
        <w:t>form</w:t>
      </w:r>
      <w:r>
        <w:rPr>
          <w:color w:val="231F20"/>
          <w:spacing w:val="29"/>
          <w:w w:val="110"/>
        </w:rPr>
        <w:t> </w:t>
      </w:r>
      <w:r>
        <w:rPr>
          <w:color w:val="231F20"/>
          <w:w w:val="110"/>
        </w:rPr>
        <w:t>of</w:t>
      </w:r>
      <w:r>
        <w:rPr>
          <w:color w:val="231F20"/>
          <w:spacing w:val="29"/>
          <w:w w:val="110"/>
        </w:rPr>
        <w:t> </w:t>
      </w:r>
      <w:r>
        <w:rPr>
          <w:color w:val="231F20"/>
          <w:w w:val="110"/>
        </w:rPr>
        <w:t>backend</w:t>
      </w:r>
      <w:r>
        <w:rPr>
          <w:color w:val="231F20"/>
          <w:spacing w:val="29"/>
          <w:w w:val="110"/>
        </w:rPr>
        <w:t> </w:t>
      </w:r>
      <w:r>
        <w:rPr>
          <w:color w:val="231F20"/>
          <w:w w:val="110"/>
        </w:rPr>
        <w:t>server.</w:t>
      </w:r>
      <w:r>
        <w:rPr>
          <w:color w:val="231F20"/>
          <w:spacing w:val="29"/>
          <w:w w:val="110"/>
        </w:rPr>
        <w:t> </w:t>
      </w:r>
      <w:r>
        <w:rPr>
          <w:color w:val="231F20"/>
          <w:w w:val="110"/>
        </w:rPr>
        <w:t>For</w:t>
      </w:r>
      <w:r>
        <w:rPr>
          <w:color w:val="231F20"/>
          <w:spacing w:val="29"/>
          <w:w w:val="110"/>
        </w:rPr>
        <w:t> </w:t>
      </w:r>
      <w:r>
        <w:rPr>
          <w:color w:val="231F20"/>
          <w:w w:val="110"/>
        </w:rPr>
        <w:t>certain</w:t>
      </w:r>
      <w:r>
        <w:rPr>
          <w:color w:val="231F20"/>
          <w:spacing w:val="29"/>
          <w:w w:val="110"/>
        </w:rPr>
        <w:t> </w:t>
      </w:r>
      <w:r>
        <w:rPr>
          <w:color w:val="231F20"/>
          <w:w w:val="110"/>
        </w:rPr>
        <w:t>types of logic, such as anything related to authentication, value calculations, anti-cheating/tampering</w:t>
      </w:r>
      <w:r>
        <w:rPr>
          <w:color w:val="231F20"/>
          <w:w w:val="110"/>
        </w:rPr>
        <w:t> mechanisms,</w:t>
      </w:r>
      <w:r>
        <w:rPr>
          <w:color w:val="231F20"/>
          <w:w w:val="110"/>
        </w:rPr>
        <w:t> this</w:t>
      </w:r>
      <w:r>
        <w:rPr>
          <w:color w:val="231F20"/>
          <w:w w:val="110"/>
        </w:rPr>
        <w:t> is</w:t>
      </w:r>
      <w:r>
        <w:rPr>
          <w:color w:val="231F20"/>
          <w:w w:val="110"/>
        </w:rPr>
        <w:t> a</w:t>
      </w:r>
      <w:r>
        <w:rPr>
          <w:color w:val="231F20"/>
          <w:w w:val="110"/>
        </w:rPr>
        <w:t> firm</w:t>
      </w:r>
      <w:r>
        <w:rPr>
          <w:color w:val="231F20"/>
          <w:w w:val="110"/>
        </w:rPr>
        <w:t> requirement.</w:t>
      </w:r>
      <w:r>
        <w:rPr>
          <w:color w:val="231F20"/>
          <w:w w:val="110"/>
        </w:rPr>
        <w:t> For</w:t>
      </w:r>
      <w:r>
        <w:rPr>
          <w:color w:val="231F20"/>
          <w:spacing w:val="40"/>
          <w:w w:val="110"/>
        </w:rPr>
        <w:t> </w:t>
      </w:r>
      <w:r>
        <w:rPr>
          <w:color w:val="231F20"/>
          <w:w w:val="110"/>
        </w:rPr>
        <w:t>most</w:t>
      </w:r>
      <w:r>
        <w:rPr>
          <w:color w:val="231F20"/>
          <w:spacing w:val="-2"/>
          <w:w w:val="110"/>
        </w:rPr>
        <w:t> </w:t>
      </w:r>
      <w:r>
        <w:rPr>
          <w:color w:val="231F20"/>
          <w:w w:val="110"/>
        </w:rPr>
        <w:t>other</w:t>
      </w:r>
      <w:r>
        <w:rPr>
          <w:color w:val="231F20"/>
          <w:spacing w:val="-2"/>
          <w:w w:val="110"/>
        </w:rPr>
        <w:t> </w:t>
      </w:r>
      <w:r>
        <w:rPr>
          <w:color w:val="231F20"/>
          <w:w w:val="110"/>
        </w:rPr>
        <w:t>logic</w:t>
      </w:r>
      <w:r>
        <w:rPr>
          <w:color w:val="231F20"/>
          <w:spacing w:val="-2"/>
          <w:w w:val="110"/>
        </w:rPr>
        <w:t> </w:t>
      </w:r>
      <w:r>
        <w:rPr>
          <w:color w:val="231F20"/>
          <w:w w:val="110"/>
        </w:rPr>
        <w:t>it’s</w:t>
      </w:r>
      <w:r>
        <w:rPr>
          <w:color w:val="231F20"/>
          <w:spacing w:val="-2"/>
          <w:w w:val="110"/>
        </w:rPr>
        <w:t> </w:t>
      </w:r>
      <w:r>
        <w:rPr>
          <w:color w:val="231F20"/>
          <w:w w:val="110"/>
        </w:rPr>
        <w:t>still</w:t>
      </w:r>
      <w:r>
        <w:rPr>
          <w:color w:val="231F20"/>
          <w:spacing w:val="-2"/>
          <w:w w:val="110"/>
        </w:rPr>
        <w:t> </w:t>
      </w:r>
      <w:r>
        <w:rPr>
          <w:color w:val="231F20"/>
          <w:w w:val="110"/>
        </w:rPr>
        <w:t>a</w:t>
      </w:r>
      <w:r>
        <w:rPr>
          <w:color w:val="231F20"/>
          <w:spacing w:val="-2"/>
          <w:w w:val="110"/>
        </w:rPr>
        <w:t> </w:t>
      </w:r>
      <w:r>
        <w:rPr>
          <w:color w:val="231F20"/>
          <w:w w:val="110"/>
        </w:rPr>
        <w:t>good</w:t>
      </w:r>
      <w:r>
        <w:rPr>
          <w:color w:val="231F20"/>
          <w:spacing w:val="-2"/>
          <w:w w:val="110"/>
        </w:rPr>
        <w:t> </w:t>
      </w:r>
      <w:r>
        <w:rPr>
          <w:color w:val="231F20"/>
          <w:w w:val="110"/>
        </w:rPr>
        <w:t>idea</w:t>
      </w:r>
      <w:r>
        <w:rPr>
          <w:color w:val="231F20"/>
          <w:spacing w:val="-2"/>
          <w:w w:val="110"/>
        </w:rPr>
        <w:t> </w:t>
      </w:r>
      <w:r>
        <w:rPr>
          <w:color w:val="231F20"/>
          <w:w w:val="110"/>
        </w:rPr>
        <w:t>for</w:t>
      </w:r>
      <w:r>
        <w:rPr>
          <w:color w:val="231F20"/>
          <w:spacing w:val="-2"/>
          <w:w w:val="110"/>
        </w:rPr>
        <w:t> </w:t>
      </w:r>
      <w:r>
        <w:rPr>
          <w:color w:val="231F20"/>
          <w:w w:val="110"/>
        </w:rPr>
        <w:t>the</w:t>
      </w:r>
      <w:r>
        <w:rPr>
          <w:color w:val="231F20"/>
          <w:spacing w:val="-2"/>
          <w:w w:val="110"/>
        </w:rPr>
        <w:t> </w:t>
      </w:r>
      <w:r>
        <w:rPr>
          <w:color w:val="231F20"/>
          <w:w w:val="110"/>
        </w:rPr>
        <w:t>following</w:t>
      </w:r>
      <w:r>
        <w:rPr>
          <w:color w:val="231F20"/>
          <w:spacing w:val="-2"/>
          <w:w w:val="110"/>
        </w:rPr>
        <w:t> </w:t>
      </w:r>
      <w:r>
        <w:rPr>
          <w:color w:val="231F20"/>
          <w:w w:val="110"/>
        </w:rPr>
        <w:t>reasons:</w:t>
      </w:r>
    </w:p>
    <w:p>
      <w:pPr>
        <w:pStyle w:val="ListParagraph"/>
        <w:numPr>
          <w:ilvl w:val="1"/>
          <w:numId w:val="47"/>
        </w:numPr>
        <w:tabs>
          <w:tab w:pos="1204" w:val="left" w:leader="none"/>
        </w:tabs>
        <w:spacing w:line="319" w:lineRule="auto" w:before="163" w:after="0"/>
        <w:ind w:left="1203" w:right="1012" w:hanging="284"/>
        <w:jc w:val="left"/>
        <w:rPr>
          <w:sz w:val="21"/>
        </w:rPr>
      </w:pPr>
      <w:r>
        <w:rPr>
          <w:color w:val="231F20"/>
          <w:w w:val="105"/>
          <w:sz w:val="21"/>
        </w:rPr>
        <w:t>Backends are often easier to test than clients, so you can more confi- </w:t>
      </w:r>
      <w:r>
        <w:rPr>
          <w:color w:val="231F20"/>
          <w:w w:val="110"/>
          <w:sz w:val="21"/>
        </w:rPr>
        <w:t>dently confirm the correctness of business logic on the backend.</w:t>
      </w:r>
    </w:p>
    <w:p>
      <w:pPr>
        <w:pStyle w:val="ListParagraph"/>
        <w:numPr>
          <w:ilvl w:val="1"/>
          <w:numId w:val="47"/>
        </w:numPr>
        <w:tabs>
          <w:tab w:pos="1204" w:val="left" w:leader="none"/>
        </w:tabs>
        <w:spacing w:line="319" w:lineRule="auto" w:before="111" w:after="0"/>
        <w:ind w:left="1203" w:right="860" w:hanging="284"/>
        <w:jc w:val="left"/>
        <w:rPr>
          <w:sz w:val="21"/>
        </w:rPr>
      </w:pPr>
      <w:r>
        <w:rPr>
          <w:color w:val="231F20"/>
          <w:w w:val="105"/>
          <w:sz w:val="21"/>
        </w:rPr>
        <w:t>More logic on the backend means thinner clients, and also means you can produce clients for multiple platforms that can leverage a single source for logic, reducing code duplication.</w:t>
      </w:r>
    </w:p>
    <w:p>
      <w:pPr>
        <w:pStyle w:val="ListParagraph"/>
        <w:numPr>
          <w:ilvl w:val="1"/>
          <w:numId w:val="47"/>
        </w:numPr>
        <w:tabs>
          <w:tab w:pos="1204" w:val="left" w:leader="none"/>
        </w:tabs>
        <w:spacing w:line="240" w:lineRule="auto" w:before="110" w:after="0"/>
        <w:ind w:left="1203" w:right="0" w:hanging="284"/>
        <w:jc w:val="left"/>
        <w:rPr>
          <w:sz w:val="21"/>
        </w:rPr>
      </w:pPr>
      <w:r>
        <w:rPr>
          <w:color w:val="231F20"/>
          <w:w w:val="105"/>
          <w:sz w:val="21"/>
        </w:rPr>
        <w:t>Logic</w:t>
      </w:r>
      <w:r>
        <w:rPr>
          <w:color w:val="231F20"/>
          <w:spacing w:val="3"/>
          <w:w w:val="105"/>
          <w:sz w:val="21"/>
        </w:rPr>
        <w:t> </w:t>
      </w:r>
      <w:r>
        <w:rPr>
          <w:color w:val="231F20"/>
          <w:w w:val="105"/>
          <w:sz w:val="21"/>
        </w:rPr>
        <w:t>on</w:t>
      </w:r>
      <w:r>
        <w:rPr>
          <w:color w:val="231F20"/>
          <w:spacing w:val="3"/>
          <w:w w:val="105"/>
          <w:sz w:val="21"/>
        </w:rPr>
        <w:t> </w:t>
      </w:r>
      <w:r>
        <w:rPr>
          <w:color w:val="231F20"/>
          <w:w w:val="105"/>
          <w:sz w:val="21"/>
        </w:rPr>
        <w:t>the</w:t>
      </w:r>
      <w:r>
        <w:rPr>
          <w:color w:val="231F20"/>
          <w:spacing w:val="3"/>
          <w:w w:val="105"/>
          <w:sz w:val="21"/>
        </w:rPr>
        <w:t> </w:t>
      </w:r>
      <w:r>
        <w:rPr>
          <w:color w:val="231F20"/>
          <w:w w:val="105"/>
          <w:sz w:val="21"/>
        </w:rPr>
        <w:t>backend</w:t>
      </w:r>
      <w:r>
        <w:rPr>
          <w:color w:val="231F20"/>
          <w:spacing w:val="4"/>
          <w:w w:val="105"/>
          <w:sz w:val="21"/>
        </w:rPr>
        <w:t> </w:t>
      </w:r>
      <w:r>
        <w:rPr>
          <w:color w:val="231F20"/>
          <w:w w:val="105"/>
          <w:sz w:val="21"/>
        </w:rPr>
        <w:t>can’t</w:t>
      </w:r>
      <w:r>
        <w:rPr>
          <w:color w:val="231F20"/>
          <w:spacing w:val="3"/>
          <w:w w:val="105"/>
          <w:sz w:val="21"/>
        </w:rPr>
        <w:t> </w:t>
      </w:r>
      <w:r>
        <w:rPr>
          <w:color w:val="231F20"/>
          <w:w w:val="105"/>
          <w:sz w:val="21"/>
        </w:rPr>
        <w:t>be</w:t>
      </w:r>
      <w:r>
        <w:rPr>
          <w:color w:val="231F20"/>
          <w:spacing w:val="3"/>
          <w:w w:val="105"/>
          <w:sz w:val="21"/>
        </w:rPr>
        <w:t> </w:t>
      </w:r>
      <w:r>
        <w:rPr>
          <w:color w:val="231F20"/>
          <w:w w:val="105"/>
          <w:sz w:val="21"/>
        </w:rPr>
        <w:t>tampered</w:t>
      </w:r>
      <w:r>
        <w:rPr>
          <w:color w:val="231F20"/>
          <w:spacing w:val="4"/>
          <w:w w:val="105"/>
          <w:sz w:val="21"/>
        </w:rPr>
        <w:t> </w:t>
      </w:r>
      <w:r>
        <w:rPr>
          <w:color w:val="231F20"/>
          <w:w w:val="105"/>
          <w:sz w:val="21"/>
        </w:rPr>
        <w:t>with</w:t>
      </w:r>
      <w:r>
        <w:rPr>
          <w:color w:val="231F20"/>
          <w:spacing w:val="3"/>
          <w:w w:val="105"/>
          <w:sz w:val="21"/>
        </w:rPr>
        <w:t> </w:t>
      </w:r>
      <w:r>
        <w:rPr>
          <w:color w:val="231F20"/>
          <w:w w:val="105"/>
          <w:sz w:val="21"/>
        </w:rPr>
        <w:t>or</w:t>
      </w:r>
      <w:r>
        <w:rPr>
          <w:color w:val="231F20"/>
          <w:spacing w:val="3"/>
          <w:w w:val="105"/>
          <w:sz w:val="21"/>
        </w:rPr>
        <w:t> </w:t>
      </w:r>
      <w:r>
        <w:rPr>
          <w:color w:val="231F20"/>
          <w:w w:val="105"/>
          <w:sz w:val="21"/>
        </w:rPr>
        <w:t>modified</w:t>
      </w:r>
      <w:r>
        <w:rPr>
          <w:color w:val="231F20"/>
          <w:spacing w:val="3"/>
          <w:w w:val="105"/>
          <w:sz w:val="21"/>
        </w:rPr>
        <w:t> </w:t>
      </w:r>
      <w:r>
        <w:rPr>
          <w:color w:val="231F20"/>
          <w:w w:val="105"/>
          <w:sz w:val="21"/>
        </w:rPr>
        <w:t>by</w:t>
      </w:r>
      <w:r>
        <w:rPr>
          <w:color w:val="231F20"/>
          <w:spacing w:val="4"/>
          <w:w w:val="105"/>
          <w:sz w:val="21"/>
        </w:rPr>
        <w:t> </w:t>
      </w:r>
      <w:r>
        <w:rPr>
          <w:color w:val="231F20"/>
          <w:w w:val="105"/>
          <w:sz w:val="21"/>
        </w:rPr>
        <w:t>the</w:t>
      </w:r>
      <w:r>
        <w:rPr>
          <w:color w:val="231F20"/>
          <w:spacing w:val="3"/>
          <w:w w:val="105"/>
          <w:sz w:val="21"/>
        </w:rPr>
        <w:t> </w:t>
      </w:r>
      <w:r>
        <w:rPr>
          <w:color w:val="231F20"/>
          <w:spacing w:val="-2"/>
          <w:w w:val="105"/>
          <w:sz w:val="21"/>
        </w:rPr>
        <w:t>client.</w:t>
      </w:r>
    </w:p>
    <w:p>
      <w:pPr>
        <w:pStyle w:val="BodyText"/>
        <w:rPr>
          <w:sz w:val="22"/>
        </w:rPr>
      </w:pPr>
    </w:p>
    <w:p>
      <w:pPr>
        <w:pStyle w:val="BodyText"/>
        <w:spacing w:before="2"/>
        <w:rPr>
          <w:sz w:val="22"/>
        </w:rPr>
      </w:pPr>
    </w:p>
    <w:p>
      <w:pPr>
        <w:pStyle w:val="Heading8"/>
        <w:spacing w:before="0"/>
      </w:pPr>
      <w:r>
        <w:rPr>
          <w:color w:val="414042"/>
          <w:w w:val="55"/>
        </w:rPr>
        <w:t>MAKE</w:t>
      </w:r>
      <w:r>
        <w:rPr>
          <w:color w:val="414042"/>
          <w:spacing w:val="42"/>
        </w:rPr>
        <w:t> </w:t>
      </w:r>
      <w:r>
        <w:rPr>
          <w:color w:val="414042"/>
          <w:w w:val="55"/>
        </w:rPr>
        <w:t>SERVICES</w:t>
      </w:r>
      <w:r>
        <w:rPr>
          <w:color w:val="414042"/>
          <w:spacing w:val="42"/>
        </w:rPr>
        <w:t> </w:t>
      </w:r>
      <w:r>
        <w:rPr>
          <w:color w:val="414042"/>
          <w:spacing w:val="7"/>
          <w:w w:val="55"/>
        </w:rPr>
        <w:t>EXTERNALIZABLE</w:t>
      </w:r>
    </w:p>
    <w:p>
      <w:pPr>
        <w:pStyle w:val="BodyText"/>
        <w:spacing w:line="319" w:lineRule="auto" w:before="239"/>
        <w:ind w:left="920" w:right="687"/>
        <w:jc w:val="both"/>
      </w:pPr>
      <w:r>
        <w:rPr>
          <w:color w:val="231F20"/>
          <w:w w:val="110"/>
        </w:rPr>
        <w:t>The</w:t>
      </w:r>
      <w:r>
        <w:rPr>
          <w:color w:val="231F20"/>
          <w:spacing w:val="-2"/>
          <w:w w:val="110"/>
        </w:rPr>
        <w:t> </w:t>
      </w:r>
      <w:r>
        <w:rPr>
          <w:color w:val="231F20"/>
          <w:w w:val="110"/>
        </w:rPr>
        <w:t>APIs</w:t>
      </w:r>
      <w:r>
        <w:rPr>
          <w:color w:val="231F20"/>
          <w:spacing w:val="-2"/>
          <w:w w:val="110"/>
        </w:rPr>
        <w:t> </w:t>
      </w:r>
      <w:r>
        <w:rPr>
          <w:color w:val="231F20"/>
          <w:w w:val="110"/>
        </w:rPr>
        <w:t>from</w:t>
      </w:r>
      <w:r>
        <w:rPr>
          <w:color w:val="231F20"/>
          <w:spacing w:val="-2"/>
          <w:w w:val="110"/>
        </w:rPr>
        <w:t> </w:t>
      </w:r>
      <w:r>
        <w:rPr>
          <w:color w:val="231F20"/>
          <w:w w:val="110"/>
        </w:rPr>
        <w:t>your</w:t>
      </w:r>
      <w:r>
        <w:rPr>
          <w:color w:val="231F20"/>
          <w:spacing w:val="-2"/>
          <w:w w:val="110"/>
        </w:rPr>
        <w:t> </w:t>
      </w:r>
      <w:r>
        <w:rPr>
          <w:color w:val="231F20"/>
          <w:w w:val="110"/>
        </w:rPr>
        <w:t>backend</w:t>
      </w:r>
      <w:r>
        <w:rPr>
          <w:color w:val="231F20"/>
          <w:spacing w:val="-2"/>
          <w:w w:val="110"/>
        </w:rPr>
        <w:t> </w:t>
      </w:r>
      <w:r>
        <w:rPr>
          <w:color w:val="231F20"/>
          <w:w w:val="110"/>
        </w:rPr>
        <w:t>to</w:t>
      </w:r>
      <w:r>
        <w:rPr>
          <w:color w:val="231F20"/>
          <w:spacing w:val="-2"/>
          <w:w w:val="110"/>
        </w:rPr>
        <w:t> </w:t>
      </w:r>
      <w:r>
        <w:rPr>
          <w:color w:val="231F20"/>
          <w:w w:val="110"/>
        </w:rPr>
        <w:t>other</w:t>
      </w:r>
      <w:r>
        <w:rPr>
          <w:color w:val="231F20"/>
          <w:spacing w:val="-2"/>
          <w:w w:val="110"/>
        </w:rPr>
        <w:t> </w:t>
      </w:r>
      <w:r>
        <w:rPr>
          <w:color w:val="231F20"/>
          <w:w w:val="110"/>
        </w:rPr>
        <w:t>backends,</w:t>
      </w:r>
      <w:r>
        <w:rPr>
          <w:color w:val="231F20"/>
          <w:spacing w:val="-2"/>
          <w:w w:val="110"/>
        </w:rPr>
        <w:t> </w:t>
      </w:r>
      <w:r>
        <w:rPr>
          <w:color w:val="231F20"/>
          <w:w w:val="110"/>
        </w:rPr>
        <w:t>or</w:t>
      </w:r>
      <w:r>
        <w:rPr>
          <w:color w:val="231F20"/>
          <w:spacing w:val="-2"/>
          <w:w w:val="110"/>
        </w:rPr>
        <w:t> </w:t>
      </w:r>
      <w:r>
        <w:rPr>
          <w:color w:val="231F20"/>
          <w:w w:val="110"/>
        </w:rPr>
        <w:t>your</w:t>
      </w:r>
      <w:r>
        <w:rPr>
          <w:color w:val="231F20"/>
          <w:spacing w:val="-2"/>
          <w:w w:val="110"/>
        </w:rPr>
        <w:t> </w:t>
      </w:r>
      <w:r>
        <w:rPr>
          <w:color w:val="231F20"/>
          <w:w w:val="110"/>
        </w:rPr>
        <w:t>backend</w:t>
      </w:r>
      <w:r>
        <w:rPr>
          <w:color w:val="231F20"/>
          <w:spacing w:val="-2"/>
          <w:w w:val="110"/>
        </w:rPr>
        <w:t> </w:t>
      </w:r>
      <w:r>
        <w:rPr>
          <w:color w:val="231F20"/>
          <w:w w:val="110"/>
        </w:rPr>
        <w:t>to</w:t>
      </w:r>
      <w:r>
        <w:rPr>
          <w:color w:val="231F20"/>
          <w:spacing w:val="-2"/>
          <w:w w:val="110"/>
        </w:rPr>
        <w:t> </w:t>
      </w:r>
      <w:r>
        <w:rPr>
          <w:color w:val="231F20"/>
          <w:w w:val="110"/>
        </w:rPr>
        <w:t>fron- tends, should be thought of as generic-purpose APIs that could be con- sumed by third parties. This forces you to maintain several good design habits,</w:t>
      </w:r>
      <w:r>
        <w:rPr>
          <w:color w:val="231F20"/>
          <w:w w:val="110"/>
        </w:rPr>
        <w:t> including</w:t>
      </w:r>
      <w:r>
        <w:rPr>
          <w:color w:val="231F20"/>
          <w:w w:val="110"/>
        </w:rPr>
        <w:t> ensuring</w:t>
      </w:r>
      <w:r>
        <w:rPr>
          <w:color w:val="231F20"/>
          <w:w w:val="110"/>
        </w:rPr>
        <w:t> that</w:t>
      </w:r>
      <w:r>
        <w:rPr>
          <w:color w:val="231F20"/>
          <w:w w:val="110"/>
        </w:rPr>
        <w:t> interfaces</w:t>
      </w:r>
      <w:r>
        <w:rPr>
          <w:color w:val="231F20"/>
          <w:w w:val="110"/>
        </w:rPr>
        <w:t> are</w:t>
      </w:r>
      <w:r>
        <w:rPr>
          <w:color w:val="231F20"/>
          <w:w w:val="110"/>
        </w:rPr>
        <w:t> comprehensible</w:t>
      </w:r>
      <w:r>
        <w:rPr>
          <w:color w:val="231F20"/>
          <w:w w:val="110"/>
        </w:rPr>
        <w:t> on</w:t>
      </w:r>
      <w:r>
        <w:rPr>
          <w:color w:val="231F20"/>
          <w:w w:val="110"/>
        </w:rPr>
        <w:t> their own (domain-driven design), and using sensible authentication mecha- nisms and appropriate high-level ownership abstractions in data design. And, on the off chance you do one day wish to externalize a service, the road to doing so will be much shorter.</w:t>
      </w:r>
    </w:p>
    <w:p>
      <w:pPr>
        <w:spacing w:after="0" w:line="319" w:lineRule="auto"/>
        <w:jc w:val="both"/>
        <w:sectPr>
          <w:headerReference w:type="default" r:id="rId212"/>
          <w:footerReference w:type="default" r:id="rId213"/>
          <w:pgSz w:w="8640" w:h="12960"/>
          <w:pgMar w:header="487" w:footer="482" w:top="680" w:bottom="680" w:left="100" w:right="160"/>
        </w:sectPr>
      </w:pPr>
    </w:p>
    <w:p>
      <w:pPr>
        <w:pStyle w:val="BodyText"/>
        <w:spacing w:before="3"/>
        <w:rPr>
          <w:sz w:val="22"/>
        </w:rPr>
      </w:pPr>
    </w:p>
    <w:p>
      <w:pPr>
        <w:pStyle w:val="Heading8"/>
        <w:ind w:left="750"/>
      </w:pPr>
      <w:r>
        <w:rPr>
          <w:color w:val="414042"/>
          <w:w w:val="55"/>
        </w:rPr>
        <w:t>USE</w:t>
      </w:r>
      <w:r>
        <w:rPr>
          <w:color w:val="414042"/>
          <w:spacing w:val="13"/>
        </w:rPr>
        <w:t> </w:t>
      </w:r>
      <w:r>
        <w:rPr>
          <w:color w:val="414042"/>
          <w:w w:val="55"/>
        </w:rPr>
        <w:t>AS</w:t>
      </w:r>
      <w:r>
        <w:rPr>
          <w:color w:val="414042"/>
          <w:spacing w:val="14"/>
        </w:rPr>
        <w:t> </w:t>
      </w:r>
      <w:r>
        <w:rPr>
          <w:color w:val="414042"/>
          <w:w w:val="55"/>
        </w:rPr>
        <w:t>FEW</w:t>
      </w:r>
      <w:r>
        <w:rPr>
          <w:color w:val="414042"/>
          <w:spacing w:val="13"/>
        </w:rPr>
        <w:t> </w:t>
      </w:r>
      <w:r>
        <w:rPr>
          <w:color w:val="414042"/>
          <w:w w:val="55"/>
        </w:rPr>
        <w:t>LANGUAGES</w:t>
      </w:r>
      <w:r>
        <w:rPr>
          <w:color w:val="414042"/>
          <w:spacing w:val="14"/>
        </w:rPr>
        <w:t> </w:t>
      </w:r>
      <w:r>
        <w:rPr>
          <w:color w:val="414042"/>
          <w:w w:val="55"/>
        </w:rPr>
        <w:t>AS</w:t>
      </w:r>
      <w:r>
        <w:rPr>
          <w:color w:val="414042"/>
          <w:spacing w:val="13"/>
        </w:rPr>
        <w:t> </w:t>
      </w:r>
      <w:r>
        <w:rPr>
          <w:color w:val="414042"/>
          <w:spacing w:val="-2"/>
          <w:w w:val="55"/>
        </w:rPr>
        <w:t>POSSIBLE</w:t>
      </w:r>
    </w:p>
    <w:p>
      <w:pPr>
        <w:pStyle w:val="BodyText"/>
        <w:spacing w:line="319" w:lineRule="auto" w:before="239"/>
        <w:ind w:left="750" w:right="857"/>
        <w:jc w:val="both"/>
      </w:pPr>
      <w:r>
        <w:rPr>
          <w:color w:val="231F20"/>
          <w:w w:val="110"/>
        </w:rPr>
        <w:t>With</w:t>
      </w:r>
      <w:r>
        <w:rPr>
          <w:color w:val="231F20"/>
          <w:w w:val="110"/>
        </w:rPr>
        <w:t> every</w:t>
      </w:r>
      <w:r>
        <w:rPr>
          <w:color w:val="231F20"/>
          <w:w w:val="110"/>
        </w:rPr>
        <w:t> programming</w:t>
      </w:r>
      <w:r>
        <w:rPr>
          <w:color w:val="231F20"/>
          <w:w w:val="110"/>
        </w:rPr>
        <w:t> language</w:t>
      </w:r>
      <w:r>
        <w:rPr>
          <w:color w:val="231F20"/>
          <w:w w:val="110"/>
        </w:rPr>
        <w:t> comes</w:t>
      </w:r>
      <w:r>
        <w:rPr>
          <w:color w:val="231F20"/>
          <w:w w:val="110"/>
        </w:rPr>
        <w:t> an</w:t>
      </w:r>
      <w:r>
        <w:rPr>
          <w:color w:val="231F20"/>
          <w:w w:val="110"/>
        </w:rPr>
        <w:t> associated</w:t>
      </w:r>
      <w:r>
        <w:rPr>
          <w:color w:val="231F20"/>
          <w:w w:val="110"/>
        </w:rPr>
        <w:t> build</w:t>
      </w:r>
      <w:r>
        <w:rPr>
          <w:color w:val="231F20"/>
          <w:w w:val="110"/>
        </w:rPr>
        <w:t> system, </w:t>
      </w:r>
      <w:r>
        <w:rPr>
          <w:color w:val="231F20"/>
          <w:w w:val="105"/>
        </w:rPr>
        <w:t>dependency management system, programming best practices, and inter- </w:t>
      </w:r>
      <w:r>
        <w:rPr>
          <w:color w:val="231F20"/>
          <w:w w:val="110"/>
        </w:rPr>
        <w:t>faces. Your team should be putting in considerable effort to ensure your </w:t>
      </w:r>
      <w:r>
        <w:rPr>
          <w:color w:val="231F20"/>
          <w:w w:val="105"/>
        </w:rPr>
        <w:t>primary language and ecosystem are well integrated and working well for </w:t>
      </w:r>
      <w:r>
        <w:rPr>
          <w:color w:val="231F20"/>
          <w:w w:val="110"/>
        </w:rPr>
        <w:t>local developers, test environments, and production environments.</w:t>
      </w:r>
    </w:p>
    <w:p>
      <w:pPr>
        <w:pStyle w:val="BodyText"/>
        <w:spacing w:line="319" w:lineRule="auto"/>
        <w:ind w:left="750" w:right="857" w:firstLine="283"/>
        <w:jc w:val="both"/>
      </w:pPr>
      <w:r>
        <w:rPr>
          <w:color w:val="231F20"/>
          <w:w w:val="110"/>
        </w:rPr>
        <w:t>For</w:t>
      </w:r>
      <w:r>
        <w:rPr>
          <w:color w:val="231F20"/>
          <w:w w:val="110"/>
        </w:rPr>
        <w:t> every</w:t>
      </w:r>
      <w:r>
        <w:rPr>
          <w:color w:val="231F20"/>
          <w:w w:val="110"/>
        </w:rPr>
        <w:t> additional</w:t>
      </w:r>
      <w:r>
        <w:rPr>
          <w:color w:val="231F20"/>
          <w:w w:val="110"/>
        </w:rPr>
        <w:t> language</w:t>
      </w:r>
      <w:r>
        <w:rPr>
          <w:color w:val="231F20"/>
          <w:w w:val="110"/>
        </w:rPr>
        <w:t> you</w:t>
      </w:r>
      <w:r>
        <w:rPr>
          <w:color w:val="231F20"/>
          <w:w w:val="110"/>
        </w:rPr>
        <w:t> add</w:t>
      </w:r>
      <w:r>
        <w:rPr>
          <w:color w:val="231F20"/>
          <w:w w:val="110"/>
        </w:rPr>
        <w:t> to</w:t>
      </w:r>
      <w:r>
        <w:rPr>
          <w:color w:val="231F20"/>
          <w:w w:val="110"/>
        </w:rPr>
        <w:t> your</w:t>
      </w:r>
      <w:r>
        <w:rPr>
          <w:color w:val="231F20"/>
          <w:w w:val="110"/>
        </w:rPr>
        <w:t> stack,</w:t>
      </w:r>
      <w:r>
        <w:rPr>
          <w:color w:val="231F20"/>
          <w:w w:val="110"/>
        </w:rPr>
        <w:t> you’ll</w:t>
      </w:r>
      <w:r>
        <w:rPr>
          <w:color w:val="231F20"/>
          <w:w w:val="110"/>
        </w:rPr>
        <w:t> need</w:t>
      </w:r>
      <w:r>
        <w:rPr>
          <w:color w:val="231F20"/>
          <w:w w:val="110"/>
        </w:rPr>
        <w:t> to replicate</w:t>
      </w:r>
      <w:r>
        <w:rPr>
          <w:color w:val="231F20"/>
          <w:spacing w:val="-10"/>
          <w:w w:val="110"/>
        </w:rPr>
        <w:t> </w:t>
      </w:r>
      <w:r>
        <w:rPr>
          <w:color w:val="231F20"/>
          <w:w w:val="110"/>
        </w:rPr>
        <w:t>all</w:t>
      </w:r>
      <w:r>
        <w:rPr>
          <w:color w:val="231F20"/>
          <w:spacing w:val="-10"/>
          <w:w w:val="110"/>
        </w:rPr>
        <w:t> </w:t>
      </w:r>
      <w:r>
        <w:rPr>
          <w:color w:val="231F20"/>
          <w:w w:val="110"/>
        </w:rPr>
        <w:t>of</w:t>
      </w:r>
      <w:r>
        <w:rPr>
          <w:color w:val="231F20"/>
          <w:spacing w:val="-10"/>
          <w:w w:val="110"/>
        </w:rPr>
        <w:t> </w:t>
      </w:r>
      <w:r>
        <w:rPr>
          <w:color w:val="231F20"/>
          <w:w w:val="110"/>
        </w:rPr>
        <w:t>that</w:t>
      </w:r>
      <w:r>
        <w:rPr>
          <w:color w:val="231F20"/>
          <w:spacing w:val="-10"/>
          <w:w w:val="110"/>
        </w:rPr>
        <w:t> </w:t>
      </w:r>
      <w:r>
        <w:rPr>
          <w:color w:val="231F20"/>
          <w:w w:val="110"/>
        </w:rPr>
        <w:t>effort,</w:t>
      </w:r>
      <w:r>
        <w:rPr>
          <w:color w:val="231F20"/>
          <w:spacing w:val="-10"/>
          <w:w w:val="110"/>
        </w:rPr>
        <w:t> </w:t>
      </w:r>
      <w:r>
        <w:rPr>
          <w:color w:val="231F20"/>
          <w:w w:val="110"/>
        </w:rPr>
        <w:t>and</w:t>
      </w:r>
      <w:r>
        <w:rPr>
          <w:color w:val="231F20"/>
          <w:spacing w:val="-10"/>
          <w:w w:val="110"/>
        </w:rPr>
        <w:t> </w:t>
      </w:r>
      <w:r>
        <w:rPr>
          <w:color w:val="231F20"/>
          <w:w w:val="110"/>
        </w:rPr>
        <w:t>you’ll</w:t>
      </w:r>
      <w:r>
        <w:rPr>
          <w:color w:val="231F20"/>
          <w:spacing w:val="-10"/>
          <w:w w:val="110"/>
        </w:rPr>
        <w:t> </w:t>
      </w:r>
      <w:r>
        <w:rPr>
          <w:color w:val="231F20"/>
          <w:w w:val="110"/>
        </w:rPr>
        <w:t>suffer</w:t>
      </w:r>
      <w:r>
        <w:rPr>
          <w:color w:val="231F20"/>
          <w:spacing w:val="-10"/>
          <w:w w:val="110"/>
        </w:rPr>
        <w:t> </w:t>
      </w:r>
      <w:r>
        <w:rPr>
          <w:color w:val="231F20"/>
          <w:w w:val="110"/>
        </w:rPr>
        <w:t>from</w:t>
      </w:r>
      <w:r>
        <w:rPr>
          <w:color w:val="231F20"/>
          <w:spacing w:val="-10"/>
          <w:w w:val="110"/>
        </w:rPr>
        <w:t> </w:t>
      </w:r>
      <w:r>
        <w:rPr>
          <w:color w:val="231F20"/>
          <w:w w:val="110"/>
        </w:rPr>
        <w:t>an</w:t>
      </w:r>
      <w:r>
        <w:rPr>
          <w:color w:val="231F20"/>
          <w:spacing w:val="-10"/>
          <w:w w:val="110"/>
        </w:rPr>
        <w:t> </w:t>
      </w:r>
      <w:r>
        <w:rPr>
          <w:color w:val="231F20"/>
          <w:w w:val="110"/>
        </w:rPr>
        <w:t>inability</w:t>
      </w:r>
      <w:r>
        <w:rPr>
          <w:color w:val="231F20"/>
          <w:spacing w:val="-10"/>
          <w:w w:val="110"/>
        </w:rPr>
        <w:t> </w:t>
      </w:r>
      <w:r>
        <w:rPr>
          <w:color w:val="231F20"/>
          <w:w w:val="110"/>
        </w:rPr>
        <w:t>to</w:t>
      </w:r>
      <w:r>
        <w:rPr>
          <w:color w:val="231F20"/>
          <w:spacing w:val="-10"/>
          <w:w w:val="110"/>
        </w:rPr>
        <w:t> </w:t>
      </w:r>
      <w:r>
        <w:rPr>
          <w:color w:val="231F20"/>
          <w:w w:val="110"/>
        </w:rPr>
        <w:t>share</w:t>
      </w:r>
      <w:r>
        <w:rPr>
          <w:color w:val="231F20"/>
          <w:spacing w:val="-10"/>
          <w:w w:val="110"/>
        </w:rPr>
        <w:t> </w:t>
      </w:r>
      <w:r>
        <w:rPr>
          <w:color w:val="231F20"/>
          <w:w w:val="110"/>
        </w:rPr>
        <w:t>code between</w:t>
      </w:r>
      <w:r>
        <w:rPr>
          <w:color w:val="231F20"/>
          <w:w w:val="110"/>
        </w:rPr>
        <w:t> the</w:t>
      </w:r>
      <w:r>
        <w:rPr>
          <w:color w:val="231F20"/>
          <w:w w:val="110"/>
        </w:rPr>
        <w:t> runtimes.</w:t>
      </w:r>
      <w:r>
        <w:rPr>
          <w:color w:val="231F20"/>
          <w:w w:val="110"/>
        </w:rPr>
        <w:t> Before</w:t>
      </w:r>
      <w:r>
        <w:rPr>
          <w:color w:val="231F20"/>
          <w:w w:val="110"/>
        </w:rPr>
        <w:t> allowing</w:t>
      </w:r>
      <w:r>
        <w:rPr>
          <w:color w:val="231F20"/>
          <w:w w:val="110"/>
        </w:rPr>
        <w:t> an</w:t>
      </w:r>
      <w:r>
        <w:rPr>
          <w:color w:val="231F20"/>
          <w:w w:val="110"/>
        </w:rPr>
        <w:t> additional</w:t>
      </w:r>
      <w:r>
        <w:rPr>
          <w:color w:val="231F20"/>
          <w:w w:val="110"/>
        </w:rPr>
        <w:t> language</w:t>
      </w:r>
      <w:r>
        <w:rPr>
          <w:color w:val="231F20"/>
          <w:w w:val="110"/>
        </w:rPr>
        <w:t> in</w:t>
      </w:r>
      <w:r>
        <w:rPr>
          <w:color w:val="231F20"/>
          <w:w w:val="110"/>
        </w:rPr>
        <w:t> your stack you should be able to build a robust and bulletproof argument that the benefits of the new language dwarf the operational and maintenance </w:t>
      </w:r>
      <w:r>
        <w:rPr>
          <w:color w:val="231F20"/>
          <w:w w:val="105"/>
        </w:rPr>
        <w:t>burdens</w:t>
      </w:r>
      <w:r>
        <w:rPr>
          <w:color w:val="231F20"/>
          <w:spacing w:val="8"/>
          <w:w w:val="105"/>
        </w:rPr>
        <w:t> </w:t>
      </w:r>
      <w:r>
        <w:rPr>
          <w:color w:val="231F20"/>
          <w:w w:val="105"/>
        </w:rPr>
        <w:t>that</w:t>
      </w:r>
      <w:r>
        <w:rPr>
          <w:color w:val="231F20"/>
          <w:spacing w:val="8"/>
          <w:w w:val="105"/>
        </w:rPr>
        <w:t> </w:t>
      </w:r>
      <w:r>
        <w:rPr>
          <w:color w:val="231F20"/>
          <w:w w:val="105"/>
        </w:rPr>
        <w:t>the</w:t>
      </w:r>
      <w:r>
        <w:rPr>
          <w:color w:val="231F20"/>
          <w:spacing w:val="8"/>
          <w:w w:val="105"/>
        </w:rPr>
        <w:t> </w:t>
      </w:r>
      <w:r>
        <w:rPr>
          <w:color w:val="231F20"/>
          <w:w w:val="105"/>
        </w:rPr>
        <w:t>new</w:t>
      </w:r>
      <w:r>
        <w:rPr>
          <w:color w:val="231F20"/>
          <w:spacing w:val="8"/>
          <w:w w:val="105"/>
        </w:rPr>
        <w:t> </w:t>
      </w:r>
      <w:r>
        <w:rPr>
          <w:color w:val="231F20"/>
          <w:w w:val="105"/>
        </w:rPr>
        <w:t>language</w:t>
      </w:r>
      <w:r>
        <w:rPr>
          <w:color w:val="231F20"/>
          <w:spacing w:val="8"/>
          <w:w w:val="105"/>
        </w:rPr>
        <w:t> </w:t>
      </w:r>
      <w:r>
        <w:rPr>
          <w:color w:val="231F20"/>
          <w:w w:val="105"/>
        </w:rPr>
        <w:t>adds.</w:t>
      </w:r>
      <w:r>
        <w:rPr>
          <w:color w:val="231F20"/>
          <w:spacing w:val="8"/>
          <w:w w:val="105"/>
        </w:rPr>
        <w:t> </w:t>
      </w:r>
      <w:r>
        <w:rPr>
          <w:color w:val="231F20"/>
          <w:w w:val="105"/>
        </w:rPr>
        <w:t>Otherwise</w:t>
      </w:r>
      <w:r>
        <w:rPr>
          <w:color w:val="231F20"/>
          <w:spacing w:val="8"/>
          <w:w w:val="105"/>
        </w:rPr>
        <w:t> </w:t>
      </w:r>
      <w:r>
        <w:rPr>
          <w:color w:val="231F20"/>
          <w:w w:val="105"/>
        </w:rPr>
        <w:t>you’re</w:t>
      </w:r>
      <w:r>
        <w:rPr>
          <w:color w:val="231F20"/>
          <w:spacing w:val="8"/>
          <w:w w:val="105"/>
        </w:rPr>
        <w:t> </w:t>
      </w:r>
      <w:r>
        <w:rPr>
          <w:color w:val="231F20"/>
          <w:w w:val="105"/>
        </w:rPr>
        <w:t>better</w:t>
      </w:r>
      <w:r>
        <w:rPr>
          <w:color w:val="231F20"/>
          <w:spacing w:val="8"/>
          <w:w w:val="105"/>
        </w:rPr>
        <w:t> </w:t>
      </w:r>
      <w:r>
        <w:rPr>
          <w:color w:val="231F20"/>
          <w:w w:val="105"/>
        </w:rPr>
        <w:t>off</w:t>
      </w:r>
      <w:r>
        <w:rPr>
          <w:color w:val="231F20"/>
          <w:spacing w:val="8"/>
          <w:w w:val="105"/>
        </w:rPr>
        <w:t> </w:t>
      </w:r>
      <w:r>
        <w:rPr>
          <w:color w:val="231F20"/>
          <w:w w:val="105"/>
        </w:rPr>
        <w:t>without</w:t>
      </w:r>
      <w:r>
        <w:rPr>
          <w:color w:val="231F20"/>
          <w:spacing w:val="8"/>
          <w:w w:val="105"/>
        </w:rPr>
        <w:t> </w:t>
      </w:r>
      <w:r>
        <w:rPr>
          <w:color w:val="231F20"/>
          <w:spacing w:val="-5"/>
          <w:w w:val="105"/>
        </w:rPr>
        <w:t>it.</w:t>
      </w:r>
    </w:p>
    <w:p>
      <w:pPr>
        <w:spacing w:after="0" w:line="319" w:lineRule="auto"/>
        <w:jc w:val="both"/>
        <w:sectPr>
          <w:headerReference w:type="default" r:id="rId215"/>
          <w:footerReference w:type="default" r:id="rId216"/>
          <w:pgSz w:w="8640" w:h="12960"/>
          <w:pgMar w:header="487" w:footer="482" w:top="680" w:bottom="680" w:left="100" w:right="160"/>
          <w:pgNumType w:start="202"/>
        </w:sectPr>
      </w:pPr>
    </w:p>
    <w:p>
      <w:pPr>
        <w:pStyle w:val="BodyText"/>
        <w:rPr>
          <w:sz w:val="20"/>
        </w:rPr>
      </w:pPr>
    </w:p>
    <w:p>
      <w:pPr>
        <w:pStyle w:val="BodyText"/>
        <w:rPr>
          <w:sz w:val="20"/>
        </w:rPr>
      </w:pPr>
    </w:p>
    <w:p>
      <w:pPr>
        <w:pStyle w:val="Heading6"/>
        <w:numPr>
          <w:ilvl w:val="1"/>
          <w:numId w:val="45"/>
        </w:numPr>
        <w:tabs>
          <w:tab w:pos="4212" w:val="left" w:leader="none"/>
        </w:tabs>
        <w:spacing w:line="240" w:lineRule="auto" w:before="238" w:after="0"/>
        <w:ind w:left="4211" w:right="0" w:hanging="465"/>
        <w:jc w:val="left"/>
      </w:pPr>
      <w:bookmarkStart w:name="_TOC_250008" w:id="15"/>
      <w:bookmarkEnd w:id="15"/>
      <w:r>
        <w:rPr>
          <w:color w:val="231F20"/>
          <w:spacing w:val="-2"/>
          <w:w w:val="75"/>
        </w:rPr>
        <w:t>Tools</w:t>
      </w:r>
    </w:p>
    <w:p>
      <w:pPr>
        <w:pStyle w:val="BodyText"/>
        <w:spacing w:before="10"/>
        <w:rPr>
          <w:rFonts w:ascii="Arial"/>
          <w:sz w:val="37"/>
        </w:rPr>
      </w:pPr>
    </w:p>
    <w:p>
      <w:pPr>
        <w:pStyle w:val="BodyText"/>
        <w:spacing w:line="319" w:lineRule="auto"/>
        <w:ind w:left="920" w:right="687"/>
        <w:jc w:val="both"/>
      </w:pPr>
      <w:r>
        <w:rPr>
          <w:color w:val="231F20"/>
          <w:w w:val="105"/>
        </w:rPr>
        <w:t>The tooling ecosystem and patterns for software engineering are constantly evolving and changing. You will inevitably be tempted either on your own </w:t>
      </w:r>
      <w:r>
        <w:rPr>
          <w:color w:val="231F20"/>
          <w:w w:val="110"/>
        </w:rPr>
        <w:t>or</w:t>
      </w:r>
      <w:r>
        <w:rPr>
          <w:color w:val="231F20"/>
          <w:spacing w:val="-11"/>
          <w:w w:val="110"/>
        </w:rPr>
        <w:t> </w:t>
      </w:r>
      <w:r>
        <w:rPr>
          <w:color w:val="231F20"/>
          <w:w w:val="110"/>
        </w:rPr>
        <w:t>by</w:t>
      </w:r>
      <w:r>
        <w:rPr>
          <w:color w:val="231F20"/>
          <w:spacing w:val="-11"/>
          <w:w w:val="110"/>
        </w:rPr>
        <w:t> </w:t>
      </w:r>
      <w:r>
        <w:rPr>
          <w:color w:val="231F20"/>
          <w:w w:val="110"/>
        </w:rPr>
        <w:t>members</w:t>
      </w:r>
      <w:r>
        <w:rPr>
          <w:color w:val="231F20"/>
          <w:spacing w:val="-11"/>
          <w:w w:val="110"/>
        </w:rPr>
        <w:t> </w:t>
      </w:r>
      <w:r>
        <w:rPr>
          <w:color w:val="231F20"/>
          <w:w w:val="110"/>
        </w:rPr>
        <w:t>of</w:t>
      </w:r>
      <w:r>
        <w:rPr>
          <w:color w:val="231F20"/>
          <w:spacing w:val="-11"/>
          <w:w w:val="110"/>
        </w:rPr>
        <w:t> </w:t>
      </w:r>
      <w:r>
        <w:rPr>
          <w:color w:val="231F20"/>
          <w:w w:val="110"/>
        </w:rPr>
        <w:t>your</w:t>
      </w:r>
      <w:r>
        <w:rPr>
          <w:color w:val="231F20"/>
          <w:spacing w:val="-11"/>
          <w:w w:val="110"/>
        </w:rPr>
        <w:t> </w:t>
      </w:r>
      <w:r>
        <w:rPr>
          <w:color w:val="231F20"/>
          <w:w w:val="110"/>
        </w:rPr>
        <w:t>team</w:t>
      </w:r>
      <w:r>
        <w:rPr>
          <w:color w:val="231F20"/>
          <w:spacing w:val="-11"/>
          <w:w w:val="110"/>
        </w:rPr>
        <w:t> </w:t>
      </w:r>
      <w:r>
        <w:rPr>
          <w:color w:val="231F20"/>
          <w:w w:val="110"/>
        </w:rPr>
        <w:t>to</w:t>
      </w:r>
      <w:r>
        <w:rPr>
          <w:color w:val="231F20"/>
          <w:spacing w:val="-11"/>
          <w:w w:val="110"/>
        </w:rPr>
        <w:t> </w:t>
      </w:r>
      <w:r>
        <w:rPr>
          <w:color w:val="231F20"/>
          <w:w w:val="110"/>
        </w:rPr>
        <w:t>change</w:t>
      </w:r>
      <w:r>
        <w:rPr>
          <w:color w:val="231F20"/>
          <w:spacing w:val="-11"/>
          <w:w w:val="110"/>
        </w:rPr>
        <w:t> </w:t>
      </w:r>
      <w:r>
        <w:rPr>
          <w:color w:val="231F20"/>
          <w:w w:val="110"/>
        </w:rPr>
        <w:t>something</w:t>
      </w:r>
      <w:r>
        <w:rPr>
          <w:color w:val="231F20"/>
          <w:spacing w:val="-11"/>
          <w:w w:val="110"/>
        </w:rPr>
        <w:t> </w:t>
      </w:r>
      <w:r>
        <w:rPr>
          <w:color w:val="231F20"/>
          <w:w w:val="110"/>
        </w:rPr>
        <w:t>about</w:t>
      </w:r>
      <w:r>
        <w:rPr>
          <w:color w:val="231F20"/>
          <w:spacing w:val="-11"/>
          <w:w w:val="110"/>
        </w:rPr>
        <w:t> </w:t>
      </w:r>
      <w:r>
        <w:rPr>
          <w:color w:val="231F20"/>
          <w:w w:val="110"/>
        </w:rPr>
        <w:t>how</w:t>
      </w:r>
      <w:r>
        <w:rPr>
          <w:color w:val="231F20"/>
          <w:spacing w:val="-11"/>
          <w:w w:val="110"/>
        </w:rPr>
        <w:t> </w:t>
      </w:r>
      <w:r>
        <w:rPr>
          <w:color w:val="231F20"/>
          <w:w w:val="110"/>
        </w:rPr>
        <w:t>you’re</w:t>
      </w:r>
      <w:r>
        <w:rPr>
          <w:color w:val="231F20"/>
          <w:spacing w:val="-11"/>
          <w:w w:val="110"/>
        </w:rPr>
        <w:t> </w:t>
      </w:r>
      <w:r>
        <w:rPr>
          <w:color w:val="231F20"/>
          <w:w w:val="110"/>
        </w:rPr>
        <w:t>doing engineering,</w:t>
      </w:r>
      <w:r>
        <w:rPr>
          <w:color w:val="231F20"/>
          <w:spacing w:val="-10"/>
          <w:w w:val="110"/>
        </w:rPr>
        <w:t> </w:t>
      </w:r>
      <w:r>
        <w:rPr>
          <w:color w:val="231F20"/>
          <w:w w:val="110"/>
        </w:rPr>
        <w:t>such</w:t>
      </w:r>
      <w:r>
        <w:rPr>
          <w:color w:val="231F20"/>
          <w:spacing w:val="-10"/>
          <w:w w:val="110"/>
        </w:rPr>
        <w:t> </w:t>
      </w:r>
      <w:r>
        <w:rPr>
          <w:color w:val="231F20"/>
          <w:w w:val="110"/>
        </w:rPr>
        <w:t>as</w:t>
      </w:r>
      <w:r>
        <w:rPr>
          <w:color w:val="231F20"/>
          <w:spacing w:val="-10"/>
          <w:w w:val="110"/>
        </w:rPr>
        <w:t> </w:t>
      </w:r>
      <w:r>
        <w:rPr>
          <w:color w:val="231F20"/>
          <w:w w:val="110"/>
        </w:rPr>
        <w:t>adopting</w:t>
      </w:r>
      <w:r>
        <w:rPr>
          <w:color w:val="231F20"/>
          <w:spacing w:val="-10"/>
          <w:w w:val="110"/>
        </w:rPr>
        <w:t> </w:t>
      </w:r>
      <w:r>
        <w:rPr>
          <w:color w:val="231F20"/>
          <w:w w:val="110"/>
        </w:rPr>
        <w:t>a</w:t>
      </w:r>
      <w:r>
        <w:rPr>
          <w:color w:val="231F20"/>
          <w:spacing w:val="-10"/>
          <w:w w:val="110"/>
        </w:rPr>
        <w:t> </w:t>
      </w:r>
      <w:r>
        <w:rPr>
          <w:color w:val="231F20"/>
          <w:w w:val="110"/>
        </w:rPr>
        <w:t>new</w:t>
      </w:r>
      <w:r>
        <w:rPr>
          <w:color w:val="231F20"/>
          <w:spacing w:val="-10"/>
          <w:w w:val="110"/>
        </w:rPr>
        <w:t> </w:t>
      </w:r>
      <w:r>
        <w:rPr>
          <w:color w:val="231F20"/>
          <w:w w:val="110"/>
        </w:rPr>
        <w:t>library,</w:t>
      </w:r>
      <w:r>
        <w:rPr>
          <w:color w:val="231F20"/>
          <w:spacing w:val="-10"/>
          <w:w w:val="110"/>
        </w:rPr>
        <w:t> </w:t>
      </w:r>
      <w:r>
        <w:rPr>
          <w:color w:val="231F20"/>
          <w:w w:val="110"/>
        </w:rPr>
        <w:t>framework,</w:t>
      </w:r>
      <w:r>
        <w:rPr>
          <w:color w:val="231F20"/>
          <w:spacing w:val="-10"/>
          <w:w w:val="110"/>
        </w:rPr>
        <w:t> </w:t>
      </w:r>
      <w:r>
        <w:rPr>
          <w:color w:val="231F20"/>
          <w:w w:val="110"/>
        </w:rPr>
        <w:t>language,</w:t>
      </w:r>
      <w:r>
        <w:rPr>
          <w:color w:val="231F20"/>
          <w:spacing w:val="-10"/>
          <w:w w:val="110"/>
        </w:rPr>
        <w:t> </w:t>
      </w:r>
      <w:r>
        <w:rPr>
          <w:color w:val="231F20"/>
          <w:w w:val="110"/>
        </w:rPr>
        <w:t>or</w:t>
      </w:r>
      <w:r>
        <w:rPr>
          <w:color w:val="231F20"/>
          <w:spacing w:val="-10"/>
          <w:w w:val="110"/>
        </w:rPr>
        <w:t> </w:t>
      </w:r>
      <w:r>
        <w:rPr>
          <w:color w:val="231F20"/>
          <w:w w:val="110"/>
        </w:rPr>
        <w:t>pat- tern.</w:t>
      </w:r>
      <w:r>
        <w:rPr>
          <w:color w:val="231F20"/>
          <w:spacing w:val="-11"/>
          <w:w w:val="110"/>
        </w:rPr>
        <w:t> </w:t>
      </w:r>
      <w:r>
        <w:rPr>
          <w:color w:val="231F20"/>
          <w:w w:val="110"/>
        </w:rPr>
        <w:t>Adopting</w:t>
      </w:r>
      <w:r>
        <w:rPr>
          <w:color w:val="231F20"/>
          <w:spacing w:val="-11"/>
          <w:w w:val="110"/>
        </w:rPr>
        <w:t> </w:t>
      </w:r>
      <w:r>
        <w:rPr>
          <w:color w:val="231F20"/>
          <w:w w:val="110"/>
        </w:rPr>
        <w:t>each</w:t>
      </w:r>
      <w:r>
        <w:rPr>
          <w:color w:val="231F20"/>
          <w:spacing w:val="-11"/>
          <w:w w:val="110"/>
        </w:rPr>
        <w:t> </w:t>
      </w:r>
      <w:r>
        <w:rPr>
          <w:color w:val="231F20"/>
          <w:w w:val="110"/>
        </w:rPr>
        <w:t>of</w:t>
      </w:r>
      <w:r>
        <w:rPr>
          <w:color w:val="231F20"/>
          <w:spacing w:val="-11"/>
          <w:w w:val="110"/>
        </w:rPr>
        <w:t> </w:t>
      </w:r>
      <w:r>
        <w:rPr>
          <w:color w:val="231F20"/>
          <w:w w:val="110"/>
        </w:rPr>
        <w:t>these</w:t>
      </w:r>
      <w:r>
        <w:rPr>
          <w:color w:val="231F20"/>
          <w:spacing w:val="-11"/>
          <w:w w:val="110"/>
        </w:rPr>
        <w:t> </w:t>
      </w:r>
      <w:r>
        <w:rPr>
          <w:color w:val="231F20"/>
          <w:w w:val="110"/>
        </w:rPr>
        <w:t>changes</w:t>
      </w:r>
      <w:r>
        <w:rPr>
          <w:color w:val="231F20"/>
          <w:spacing w:val="-11"/>
          <w:w w:val="110"/>
        </w:rPr>
        <w:t> </w:t>
      </w:r>
      <w:r>
        <w:rPr>
          <w:color w:val="231F20"/>
          <w:w w:val="110"/>
        </w:rPr>
        <w:t>quickly</w:t>
      </w:r>
      <w:r>
        <w:rPr>
          <w:color w:val="231F20"/>
          <w:spacing w:val="-11"/>
          <w:w w:val="110"/>
        </w:rPr>
        <w:t> </w:t>
      </w:r>
      <w:r>
        <w:rPr>
          <w:color w:val="231F20"/>
          <w:w w:val="110"/>
        </w:rPr>
        <w:t>leads</w:t>
      </w:r>
      <w:r>
        <w:rPr>
          <w:color w:val="231F20"/>
          <w:spacing w:val="-11"/>
          <w:w w:val="110"/>
        </w:rPr>
        <w:t> </w:t>
      </w:r>
      <w:r>
        <w:rPr>
          <w:color w:val="231F20"/>
          <w:w w:val="110"/>
        </w:rPr>
        <w:t>to</w:t>
      </w:r>
      <w:r>
        <w:rPr>
          <w:color w:val="231F20"/>
          <w:spacing w:val="-11"/>
          <w:w w:val="110"/>
        </w:rPr>
        <w:t> </w:t>
      </w:r>
      <w:r>
        <w:rPr>
          <w:color w:val="231F20"/>
          <w:w w:val="110"/>
        </w:rPr>
        <w:t>a</w:t>
      </w:r>
      <w:r>
        <w:rPr>
          <w:color w:val="231F20"/>
          <w:spacing w:val="-11"/>
          <w:w w:val="110"/>
        </w:rPr>
        <w:t> </w:t>
      </w:r>
      <w:r>
        <w:rPr>
          <w:color w:val="231F20"/>
          <w:w w:val="110"/>
        </w:rPr>
        <w:t>patchwork</w:t>
      </w:r>
      <w:r>
        <w:rPr>
          <w:color w:val="231F20"/>
          <w:spacing w:val="-11"/>
          <w:w w:val="110"/>
        </w:rPr>
        <w:t> </w:t>
      </w:r>
      <w:r>
        <w:rPr>
          <w:color w:val="231F20"/>
          <w:w w:val="110"/>
        </w:rPr>
        <w:t>quilt</w:t>
      </w:r>
      <w:r>
        <w:rPr>
          <w:color w:val="231F20"/>
          <w:spacing w:val="-11"/>
          <w:w w:val="110"/>
        </w:rPr>
        <w:t> </w:t>
      </w:r>
      <w:r>
        <w:rPr>
          <w:color w:val="231F20"/>
          <w:w w:val="110"/>
        </w:rPr>
        <w:t>of </w:t>
      </w:r>
      <w:r>
        <w:rPr>
          <w:color w:val="231F20"/>
          <w:w w:val="105"/>
        </w:rPr>
        <w:t>poorly thought-out architecture. Conversely, ignoring all change leaves you </w:t>
      </w:r>
      <w:r>
        <w:rPr>
          <w:color w:val="231F20"/>
          <w:w w:val="110"/>
        </w:rPr>
        <w:t>with a stale codebase that, over time, will be less efficient and harder for </w:t>
      </w:r>
      <w:r>
        <w:rPr>
          <w:color w:val="231F20"/>
          <w:w w:val="105"/>
        </w:rPr>
        <w:t>newly</w:t>
      </w:r>
      <w:r>
        <w:rPr>
          <w:color w:val="231F20"/>
          <w:spacing w:val="-3"/>
          <w:w w:val="105"/>
        </w:rPr>
        <w:t> </w:t>
      </w:r>
      <w:r>
        <w:rPr>
          <w:color w:val="231F20"/>
          <w:w w:val="105"/>
        </w:rPr>
        <w:t>hired</w:t>
      </w:r>
      <w:r>
        <w:rPr>
          <w:color w:val="231F20"/>
          <w:spacing w:val="-3"/>
          <w:w w:val="105"/>
        </w:rPr>
        <w:t> </w:t>
      </w:r>
      <w:r>
        <w:rPr>
          <w:color w:val="231F20"/>
          <w:w w:val="105"/>
        </w:rPr>
        <w:t>talent</w:t>
      </w:r>
      <w:r>
        <w:rPr>
          <w:color w:val="231F20"/>
          <w:spacing w:val="-3"/>
          <w:w w:val="105"/>
        </w:rPr>
        <w:t> </w:t>
      </w:r>
      <w:r>
        <w:rPr>
          <w:color w:val="231F20"/>
          <w:w w:val="105"/>
        </w:rPr>
        <w:t>to</w:t>
      </w:r>
      <w:r>
        <w:rPr>
          <w:color w:val="231F20"/>
          <w:spacing w:val="-3"/>
          <w:w w:val="105"/>
        </w:rPr>
        <w:t> </w:t>
      </w:r>
      <w:r>
        <w:rPr>
          <w:color w:val="231F20"/>
          <w:w w:val="105"/>
        </w:rPr>
        <w:t>work</w:t>
      </w:r>
      <w:r>
        <w:rPr>
          <w:color w:val="231F20"/>
          <w:spacing w:val="-3"/>
          <w:w w:val="105"/>
        </w:rPr>
        <w:t> </w:t>
      </w:r>
      <w:r>
        <w:rPr>
          <w:color w:val="231F20"/>
          <w:w w:val="105"/>
        </w:rPr>
        <w:t>on.</w:t>
      </w:r>
      <w:r>
        <w:rPr>
          <w:color w:val="231F20"/>
          <w:spacing w:val="-3"/>
          <w:w w:val="105"/>
        </w:rPr>
        <w:t> </w:t>
      </w:r>
      <w:r>
        <w:rPr>
          <w:color w:val="231F20"/>
          <w:w w:val="105"/>
        </w:rPr>
        <w:t>The</w:t>
      </w:r>
      <w:r>
        <w:rPr>
          <w:color w:val="231F20"/>
          <w:spacing w:val="-3"/>
          <w:w w:val="105"/>
        </w:rPr>
        <w:t> </w:t>
      </w:r>
      <w:r>
        <w:rPr>
          <w:color w:val="231F20"/>
          <w:w w:val="105"/>
        </w:rPr>
        <w:t>right</w:t>
      </w:r>
      <w:r>
        <w:rPr>
          <w:color w:val="231F20"/>
          <w:spacing w:val="-3"/>
          <w:w w:val="105"/>
        </w:rPr>
        <w:t> </w:t>
      </w:r>
      <w:r>
        <w:rPr>
          <w:color w:val="231F20"/>
          <w:w w:val="105"/>
        </w:rPr>
        <w:t>approach</w:t>
      </w:r>
      <w:r>
        <w:rPr>
          <w:color w:val="231F20"/>
          <w:spacing w:val="-3"/>
          <w:w w:val="105"/>
        </w:rPr>
        <w:t> </w:t>
      </w:r>
      <w:r>
        <w:rPr>
          <w:color w:val="231F20"/>
          <w:w w:val="105"/>
        </w:rPr>
        <w:t>is</w:t>
      </w:r>
      <w:r>
        <w:rPr>
          <w:color w:val="231F20"/>
          <w:spacing w:val="-3"/>
          <w:w w:val="105"/>
        </w:rPr>
        <w:t> </w:t>
      </w:r>
      <w:r>
        <w:rPr>
          <w:color w:val="231F20"/>
          <w:w w:val="105"/>
        </w:rPr>
        <w:t>to</w:t>
      </w:r>
      <w:r>
        <w:rPr>
          <w:color w:val="231F20"/>
          <w:spacing w:val="-3"/>
          <w:w w:val="105"/>
        </w:rPr>
        <w:t> </w:t>
      </w:r>
      <w:r>
        <w:rPr>
          <w:color w:val="231F20"/>
          <w:w w:val="105"/>
        </w:rPr>
        <w:t>formalize</w:t>
      </w:r>
      <w:r>
        <w:rPr>
          <w:color w:val="231F20"/>
          <w:spacing w:val="-3"/>
          <w:w w:val="105"/>
        </w:rPr>
        <w:t> </w:t>
      </w:r>
      <w:r>
        <w:rPr>
          <w:color w:val="231F20"/>
          <w:w w:val="105"/>
        </w:rPr>
        <w:t>the</w:t>
      </w:r>
      <w:r>
        <w:rPr>
          <w:color w:val="231F20"/>
          <w:spacing w:val="-3"/>
          <w:w w:val="105"/>
        </w:rPr>
        <w:t> </w:t>
      </w:r>
      <w:r>
        <w:rPr>
          <w:color w:val="231F20"/>
          <w:w w:val="105"/>
        </w:rPr>
        <w:t>process </w:t>
      </w:r>
      <w:r>
        <w:rPr>
          <w:color w:val="231F20"/>
          <w:w w:val="110"/>
        </w:rPr>
        <w:t>of</w:t>
      </w:r>
      <w:r>
        <w:rPr>
          <w:color w:val="231F20"/>
          <w:spacing w:val="-8"/>
          <w:w w:val="110"/>
        </w:rPr>
        <w:t> </w:t>
      </w:r>
      <w:r>
        <w:rPr>
          <w:color w:val="231F20"/>
          <w:w w:val="110"/>
        </w:rPr>
        <w:t>changing</w:t>
      </w:r>
      <w:r>
        <w:rPr>
          <w:color w:val="231F20"/>
          <w:spacing w:val="-8"/>
          <w:w w:val="110"/>
        </w:rPr>
        <w:t> </w:t>
      </w:r>
      <w:r>
        <w:rPr>
          <w:color w:val="231F20"/>
          <w:w w:val="110"/>
        </w:rPr>
        <w:t>your</w:t>
      </w:r>
      <w:r>
        <w:rPr>
          <w:color w:val="231F20"/>
          <w:spacing w:val="-8"/>
          <w:w w:val="110"/>
        </w:rPr>
        <w:t> </w:t>
      </w:r>
      <w:r>
        <w:rPr>
          <w:color w:val="231F20"/>
          <w:w w:val="110"/>
        </w:rPr>
        <w:t>tech</w:t>
      </w:r>
      <w:r>
        <w:rPr>
          <w:color w:val="231F20"/>
          <w:spacing w:val="-8"/>
          <w:w w:val="110"/>
        </w:rPr>
        <w:t> </w:t>
      </w:r>
      <w:r>
        <w:rPr>
          <w:color w:val="231F20"/>
          <w:w w:val="110"/>
        </w:rPr>
        <w:t>stack</w:t>
      </w:r>
      <w:r>
        <w:rPr>
          <w:color w:val="231F20"/>
          <w:spacing w:val="-8"/>
          <w:w w:val="110"/>
        </w:rPr>
        <w:t> </w:t>
      </w:r>
      <w:r>
        <w:rPr>
          <w:color w:val="231F20"/>
          <w:w w:val="110"/>
        </w:rPr>
        <w:t>and</w:t>
      </w:r>
      <w:r>
        <w:rPr>
          <w:color w:val="231F20"/>
          <w:spacing w:val="-8"/>
          <w:w w:val="110"/>
        </w:rPr>
        <w:t> </w:t>
      </w:r>
      <w:r>
        <w:rPr>
          <w:color w:val="231F20"/>
          <w:w w:val="110"/>
        </w:rPr>
        <w:t>provide</w:t>
      </w:r>
      <w:r>
        <w:rPr>
          <w:color w:val="231F20"/>
          <w:spacing w:val="-8"/>
          <w:w w:val="110"/>
        </w:rPr>
        <w:t> </w:t>
      </w:r>
      <w:r>
        <w:rPr>
          <w:color w:val="231F20"/>
          <w:w w:val="110"/>
        </w:rPr>
        <w:t>some</w:t>
      </w:r>
      <w:r>
        <w:rPr>
          <w:color w:val="231F20"/>
          <w:spacing w:val="-8"/>
          <w:w w:val="110"/>
        </w:rPr>
        <w:t> </w:t>
      </w:r>
      <w:r>
        <w:rPr>
          <w:color w:val="231F20"/>
          <w:w w:val="110"/>
        </w:rPr>
        <w:t>guardrails</w:t>
      </w:r>
      <w:r>
        <w:rPr>
          <w:color w:val="231F20"/>
          <w:spacing w:val="-8"/>
          <w:w w:val="110"/>
        </w:rPr>
        <w:t> </w:t>
      </w:r>
      <w:r>
        <w:rPr>
          <w:color w:val="231F20"/>
          <w:w w:val="110"/>
        </w:rPr>
        <w:t>to</w:t>
      </w:r>
      <w:r>
        <w:rPr>
          <w:color w:val="231F20"/>
          <w:spacing w:val="-8"/>
          <w:w w:val="110"/>
        </w:rPr>
        <w:t> </w:t>
      </w:r>
      <w:r>
        <w:rPr>
          <w:color w:val="231F20"/>
          <w:w w:val="110"/>
        </w:rPr>
        <w:t>motivate</w:t>
      </w:r>
      <w:r>
        <w:rPr>
          <w:color w:val="231F20"/>
          <w:spacing w:val="-8"/>
          <w:w w:val="110"/>
        </w:rPr>
        <w:t> </w:t>
      </w:r>
      <w:r>
        <w:rPr>
          <w:color w:val="231F20"/>
          <w:w w:val="110"/>
        </w:rPr>
        <w:t>your team to be curious and thoughtful about tooling changes.</w:t>
      </w:r>
    </w:p>
    <w:p>
      <w:pPr>
        <w:spacing w:after="0" w:line="319" w:lineRule="auto"/>
        <w:jc w:val="both"/>
        <w:sectPr>
          <w:headerReference w:type="default" r:id="rId217"/>
          <w:footerReference w:type="default" r:id="rId218"/>
          <w:pgSz w:w="8640" w:h="12960"/>
          <w:pgMar w:header="0" w:footer="482" w:top="1220" w:bottom="680" w:left="100" w:right="160"/>
        </w:sectPr>
      </w:pPr>
    </w:p>
    <w:p>
      <w:pPr>
        <w:pStyle w:val="BodyText"/>
        <w:rPr>
          <w:sz w:val="20"/>
        </w:rPr>
      </w:pPr>
    </w:p>
    <w:p>
      <w:pPr>
        <w:pStyle w:val="BodyText"/>
        <w:spacing w:before="3" w:after="1"/>
        <w:rPr>
          <w:sz w:val="15"/>
        </w:rPr>
      </w:pPr>
    </w:p>
    <w:p>
      <w:pPr>
        <w:pStyle w:val="BodyText"/>
        <w:ind w:left="496"/>
        <w:rPr>
          <w:sz w:val="20"/>
        </w:rPr>
      </w:pPr>
      <w:r>
        <w:rPr>
          <w:sz w:val="20"/>
        </w:rPr>
        <w:pict>
          <v:group style="width:336pt;height:44.85pt;mso-position-horizontal-relative:char;mso-position-vertical-relative:line" id="docshapegroup357" coordorigin="0,0" coordsize="6720,897">
            <v:shape style="position:absolute;left:0;top:0;width:6720;height:897" type="#_x0000_t75" id="docshape358" stroked="false">
              <v:imagedata r:id="rId221" o:title=""/>
            </v:shape>
            <v:shape style="position:absolute;left:0;top:0;width:6720;height:897" type="#_x0000_t202" id="docshape359" filled="false" stroked="false">
              <v:textbox inset="0,0,0,0">
                <w:txbxContent>
                  <w:p>
                    <w:pPr>
                      <w:spacing w:before="236"/>
                      <w:ind w:left="1691" w:right="0" w:firstLine="0"/>
                      <w:jc w:val="left"/>
                      <w:rPr>
                        <w:rFonts w:ascii="Arial"/>
                        <w:b/>
                        <w:sz w:val="26"/>
                      </w:rPr>
                    </w:pPr>
                    <w:r>
                      <w:rPr>
                        <w:rFonts w:ascii="Arial"/>
                        <w:b/>
                        <w:color w:val="414042"/>
                        <w:w w:val="55"/>
                        <w:sz w:val="26"/>
                      </w:rPr>
                      <w:t>IMPLEMENTING</w:t>
                    </w:r>
                    <w:r>
                      <w:rPr>
                        <w:rFonts w:ascii="Arial"/>
                        <w:b/>
                        <w:color w:val="414042"/>
                        <w:spacing w:val="48"/>
                        <w:w w:val="150"/>
                        <w:sz w:val="26"/>
                      </w:rPr>
                      <w:t> </w:t>
                    </w:r>
                    <w:r>
                      <w:rPr>
                        <w:rFonts w:ascii="Arial"/>
                        <w:b/>
                        <w:color w:val="414042"/>
                        <w:w w:val="55"/>
                        <w:sz w:val="26"/>
                      </w:rPr>
                      <w:t>INTERNAL</w:t>
                    </w:r>
                    <w:r>
                      <w:rPr>
                        <w:rFonts w:ascii="Arial"/>
                        <w:b/>
                        <w:color w:val="414042"/>
                        <w:spacing w:val="48"/>
                        <w:w w:val="150"/>
                        <w:sz w:val="26"/>
                      </w:rPr>
                      <w:t> </w:t>
                    </w:r>
                    <w:r>
                      <w:rPr>
                        <w:rFonts w:ascii="Arial"/>
                        <w:b/>
                        <w:color w:val="414042"/>
                        <w:w w:val="55"/>
                        <w:sz w:val="26"/>
                      </w:rPr>
                      <w:t>TECHNOLOGY</w:t>
                    </w:r>
                    <w:r>
                      <w:rPr>
                        <w:rFonts w:ascii="Arial"/>
                        <w:b/>
                        <w:color w:val="414042"/>
                        <w:spacing w:val="48"/>
                        <w:w w:val="150"/>
                        <w:sz w:val="26"/>
                      </w:rPr>
                      <w:t> </w:t>
                    </w:r>
                    <w:r>
                      <w:rPr>
                        <w:rFonts w:ascii="Arial"/>
                        <w:b/>
                        <w:color w:val="414042"/>
                        <w:spacing w:val="-2"/>
                        <w:w w:val="55"/>
                        <w:sz w:val="26"/>
                      </w:rPr>
                      <w:t>RADAR</w:t>
                    </w:r>
                  </w:p>
                </w:txbxContent>
              </v:textbox>
              <w10:wrap type="none"/>
            </v:shape>
          </v:group>
        </w:pict>
      </w:r>
      <w:r>
        <w:rPr>
          <w:sz w:val="20"/>
        </w:rPr>
      </w:r>
    </w:p>
    <w:p>
      <w:pPr>
        <w:pStyle w:val="BodyText"/>
        <w:spacing w:before="6"/>
        <w:rPr>
          <w:sz w:val="28"/>
        </w:rPr>
      </w:pPr>
    </w:p>
    <w:p>
      <w:pPr>
        <w:pStyle w:val="BodyText"/>
        <w:spacing w:line="319" w:lineRule="auto" w:before="85"/>
        <w:ind w:left="750" w:right="858"/>
        <w:jc w:val="both"/>
      </w:pPr>
      <w:r>
        <w:rPr>
          <w:color w:val="231F20"/>
          <w:w w:val="105"/>
        </w:rPr>
        <w:t>Thoughtworks, a leading software consultancy based out of San Francisco, publishes a tool called the Technology Radar (ctohb.com/radar) that eval- </w:t>
      </w:r>
      <w:r>
        <w:rPr>
          <w:color w:val="231F20"/>
          <w:w w:val="110"/>
        </w:rPr>
        <w:t>uates the hundreds of projects Thoughtworks sees every year. They put new tools, techniques, patterns, and languages (which they call blips) in one of four categories based on how effective they are in the real world. The categories are hold, assess, trial, and adopt.</w:t>
      </w:r>
    </w:p>
    <w:p>
      <w:pPr>
        <w:pStyle w:val="BodyText"/>
        <w:spacing w:line="319" w:lineRule="auto"/>
        <w:ind w:left="750" w:right="858" w:firstLine="283"/>
        <w:jc w:val="both"/>
      </w:pPr>
      <w:r>
        <w:rPr>
          <w:color w:val="231F20"/>
          <w:w w:val="105"/>
        </w:rPr>
        <w:t>If</w:t>
      </w:r>
      <w:r>
        <w:rPr>
          <w:color w:val="231F20"/>
          <w:spacing w:val="-6"/>
          <w:w w:val="105"/>
        </w:rPr>
        <w:t> </w:t>
      </w:r>
      <w:r>
        <w:rPr>
          <w:color w:val="231F20"/>
          <w:w w:val="105"/>
        </w:rPr>
        <w:t>you’ve</w:t>
      </w:r>
      <w:r>
        <w:rPr>
          <w:color w:val="231F20"/>
          <w:spacing w:val="-6"/>
          <w:w w:val="105"/>
        </w:rPr>
        <w:t> </w:t>
      </w:r>
      <w:r>
        <w:rPr>
          <w:color w:val="231F20"/>
          <w:w w:val="105"/>
        </w:rPr>
        <w:t>never</w:t>
      </w:r>
      <w:r>
        <w:rPr>
          <w:color w:val="231F20"/>
          <w:spacing w:val="-7"/>
          <w:w w:val="105"/>
        </w:rPr>
        <w:t> </w:t>
      </w:r>
      <w:r>
        <w:rPr>
          <w:color w:val="231F20"/>
          <w:w w:val="105"/>
        </w:rPr>
        <w:t>read</w:t>
      </w:r>
      <w:r>
        <w:rPr>
          <w:color w:val="231F20"/>
          <w:spacing w:val="-6"/>
          <w:w w:val="105"/>
        </w:rPr>
        <w:t> </w:t>
      </w:r>
      <w:r>
        <w:rPr>
          <w:color w:val="231F20"/>
          <w:w w:val="105"/>
        </w:rPr>
        <w:t>through</w:t>
      </w:r>
      <w:r>
        <w:rPr>
          <w:color w:val="231F20"/>
          <w:spacing w:val="-6"/>
          <w:w w:val="105"/>
        </w:rPr>
        <w:t> </w:t>
      </w:r>
      <w:r>
        <w:rPr>
          <w:color w:val="231F20"/>
          <w:w w:val="105"/>
        </w:rPr>
        <w:t>a</w:t>
      </w:r>
      <w:r>
        <w:rPr>
          <w:color w:val="231F20"/>
          <w:spacing w:val="-7"/>
          <w:w w:val="105"/>
        </w:rPr>
        <w:t> </w:t>
      </w:r>
      <w:r>
        <w:rPr>
          <w:color w:val="231F20"/>
          <w:w w:val="105"/>
        </w:rPr>
        <w:t>Thoughtworks</w:t>
      </w:r>
      <w:r>
        <w:rPr>
          <w:color w:val="231F20"/>
          <w:spacing w:val="-6"/>
          <w:w w:val="105"/>
        </w:rPr>
        <w:t> </w:t>
      </w:r>
      <w:r>
        <w:rPr>
          <w:color w:val="231F20"/>
          <w:w w:val="105"/>
        </w:rPr>
        <w:t>Radar,</w:t>
      </w:r>
      <w:r>
        <w:rPr>
          <w:color w:val="231F20"/>
          <w:spacing w:val="-6"/>
          <w:w w:val="105"/>
        </w:rPr>
        <w:t> </w:t>
      </w:r>
      <w:r>
        <w:rPr>
          <w:color w:val="231F20"/>
          <w:w w:val="105"/>
        </w:rPr>
        <w:t>I</w:t>
      </w:r>
      <w:r>
        <w:rPr>
          <w:color w:val="231F20"/>
          <w:spacing w:val="-7"/>
          <w:w w:val="105"/>
        </w:rPr>
        <w:t> </w:t>
      </w:r>
      <w:r>
        <w:rPr>
          <w:color w:val="231F20"/>
          <w:w w:val="105"/>
        </w:rPr>
        <w:t>highly</w:t>
      </w:r>
      <w:r>
        <w:rPr>
          <w:color w:val="231F20"/>
          <w:spacing w:val="-6"/>
          <w:w w:val="105"/>
        </w:rPr>
        <w:t> </w:t>
      </w:r>
      <w:r>
        <w:rPr>
          <w:color w:val="231F20"/>
          <w:w w:val="105"/>
        </w:rPr>
        <w:t>recommend it as a general primer on what’s going on, and also as inspiration for your own team’s process.</w:t>
      </w:r>
    </w:p>
    <w:p>
      <w:pPr>
        <w:pStyle w:val="BodyText"/>
        <w:spacing w:line="319" w:lineRule="auto"/>
        <w:ind w:left="750" w:right="858" w:firstLine="283"/>
        <w:jc w:val="both"/>
      </w:pPr>
      <w:r>
        <w:rPr>
          <w:color w:val="231F20"/>
          <w:w w:val="105"/>
        </w:rPr>
        <w:t>My preferred way to balance the challenge of keeping engineers moti- vated and a codebase relevant with tool churn is to follow Thoughtworks’ lead and implement an internal technology radar. Rather than weigh some- thing</w:t>
      </w:r>
      <w:r>
        <w:rPr>
          <w:color w:val="231F20"/>
          <w:spacing w:val="-1"/>
          <w:w w:val="105"/>
        </w:rPr>
        <w:t> </w:t>
      </w:r>
      <w:r>
        <w:rPr>
          <w:color w:val="231F20"/>
          <w:w w:val="105"/>
        </w:rPr>
        <w:t>new</w:t>
      </w:r>
      <w:r>
        <w:rPr>
          <w:color w:val="231F20"/>
          <w:spacing w:val="-1"/>
          <w:w w:val="105"/>
        </w:rPr>
        <w:t> </w:t>
      </w:r>
      <w:r>
        <w:rPr>
          <w:color w:val="231F20"/>
          <w:w w:val="105"/>
        </w:rPr>
        <w:t>for</w:t>
      </w:r>
      <w:r>
        <w:rPr>
          <w:color w:val="231F20"/>
          <w:spacing w:val="-1"/>
          <w:w w:val="105"/>
        </w:rPr>
        <w:t> </w:t>
      </w:r>
      <w:r>
        <w:rPr>
          <w:color w:val="231F20"/>
          <w:w w:val="105"/>
        </w:rPr>
        <w:t>its</w:t>
      </w:r>
      <w:r>
        <w:rPr>
          <w:color w:val="231F20"/>
          <w:spacing w:val="-1"/>
          <w:w w:val="105"/>
        </w:rPr>
        <w:t> </w:t>
      </w:r>
      <w:r>
        <w:rPr>
          <w:color w:val="231F20"/>
          <w:w w:val="105"/>
        </w:rPr>
        <w:t>universal</w:t>
      </w:r>
      <w:r>
        <w:rPr>
          <w:color w:val="231F20"/>
          <w:spacing w:val="-1"/>
          <w:w w:val="105"/>
        </w:rPr>
        <w:t> </w:t>
      </w:r>
      <w:r>
        <w:rPr>
          <w:color w:val="231F20"/>
          <w:w w:val="105"/>
        </w:rPr>
        <w:t>appeal</w:t>
      </w:r>
      <w:r>
        <w:rPr>
          <w:color w:val="231F20"/>
          <w:spacing w:val="-1"/>
          <w:w w:val="105"/>
        </w:rPr>
        <w:t> </w:t>
      </w:r>
      <w:r>
        <w:rPr>
          <w:color w:val="231F20"/>
          <w:w w:val="105"/>
        </w:rPr>
        <w:t>as</w:t>
      </w:r>
      <w:r>
        <w:rPr>
          <w:color w:val="231F20"/>
          <w:spacing w:val="-1"/>
          <w:w w:val="105"/>
        </w:rPr>
        <w:t> </w:t>
      </w:r>
      <w:r>
        <w:rPr>
          <w:color w:val="231F20"/>
          <w:w w:val="105"/>
        </w:rPr>
        <w:t>Thoughtworks</w:t>
      </w:r>
      <w:r>
        <w:rPr>
          <w:color w:val="231F20"/>
          <w:spacing w:val="-1"/>
          <w:w w:val="105"/>
        </w:rPr>
        <w:t> </w:t>
      </w:r>
      <w:r>
        <w:rPr>
          <w:color w:val="231F20"/>
          <w:w w:val="105"/>
        </w:rPr>
        <w:t>does,</w:t>
      </w:r>
      <w:r>
        <w:rPr>
          <w:color w:val="231F20"/>
          <w:spacing w:val="-1"/>
          <w:w w:val="105"/>
        </w:rPr>
        <w:t> </w:t>
      </w:r>
      <w:r>
        <w:rPr>
          <w:color w:val="231F20"/>
          <w:w w:val="105"/>
        </w:rPr>
        <w:t>my</w:t>
      </w:r>
      <w:r>
        <w:rPr>
          <w:color w:val="231F20"/>
          <w:spacing w:val="-1"/>
          <w:w w:val="105"/>
        </w:rPr>
        <w:t> </w:t>
      </w:r>
      <w:r>
        <w:rPr>
          <w:color w:val="231F20"/>
          <w:w w:val="105"/>
        </w:rPr>
        <w:t>approach</w:t>
      </w:r>
      <w:r>
        <w:rPr>
          <w:color w:val="231F20"/>
          <w:spacing w:val="-1"/>
          <w:w w:val="105"/>
        </w:rPr>
        <w:t> </w:t>
      </w:r>
      <w:r>
        <w:rPr>
          <w:color w:val="231F20"/>
          <w:w w:val="105"/>
        </w:rPr>
        <w:t>eval- uates blips for their fit and effectiveness for our organization using the same four levels. To be concrete:</w:t>
      </w:r>
    </w:p>
    <w:p>
      <w:pPr>
        <w:pStyle w:val="BodyText"/>
        <w:spacing w:before="4"/>
        <w:rPr>
          <w:sz w:val="26"/>
        </w:rPr>
      </w:pPr>
    </w:p>
    <w:p>
      <w:pPr>
        <w:pStyle w:val="ListParagraph"/>
        <w:numPr>
          <w:ilvl w:val="0"/>
          <w:numId w:val="49"/>
        </w:numPr>
        <w:tabs>
          <w:tab w:pos="1034" w:val="left" w:leader="none"/>
        </w:tabs>
        <w:spacing w:line="319" w:lineRule="auto" w:before="0" w:after="0"/>
        <w:ind w:left="1033" w:right="930" w:hanging="284"/>
        <w:jc w:val="left"/>
        <w:rPr>
          <w:sz w:val="21"/>
        </w:rPr>
      </w:pPr>
      <w:r>
        <w:rPr>
          <w:color w:val="231F20"/>
          <w:w w:val="105"/>
          <w:sz w:val="21"/>
        </w:rPr>
        <w:t>Somebody proposes using a new tool, technique, platform, or language (blip). That proposal at first is categorized as “assess.” The proposer has to make the case in a technical document that the new blip would pro- vide a material benefit to the project that was already selected by the business (or as an experiment in an innovation sprint—see Cooldown/ Innovation Sprints, page 163). Then, if approved, it moves to a trial.</w:t>
      </w:r>
    </w:p>
    <w:p>
      <w:pPr>
        <w:pStyle w:val="ListParagraph"/>
        <w:numPr>
          <w:ilvl w:val="0"/>
          <w:numId w:val="49"/>
        </w:numPr>
        <w:tabs>
          <w:tab w:pos="1034" w:val="left" w:leader="none"/>
        </w:tabs>
        <w:spacing w:line="319" w:lineRule="auto" w:before="106" w:after="0"/>
        <w:ind w:left="1033" w:right="894" w:hanging="284"/>
        <w:jc w:val="left"/>
        <w:rPr>
          <w:sz w:val="21"/>
        </w:rPr>
      </w:pPr>
      <w:r>
        <w:rPr>
          <w:color w:val="231F20"/>
          <w:w w:val="105"/>
          <w:sz w:val="21"/>
        </w:rPr>
        <w:t>The new blip is used by the developer in a project, either selected by the business or in their innovation sprint window. At the end of the project, </w:t>
      </w:r>
      <w:r>
        <w:rPr>
          <w:color w:val="231F20"/>
          <w:w w:val="110"/>
          <w:sz w:val="21"/>
        </w:rPr>
        <w:t>the author produces a follow-up written document describing their </w:t>
      </w:r>
      <w:r>
        <w:rPr>
          <w:color w:val="231F20"/>
          <w:w w:val="105"/>
          <w:sz w:val="21"/>
        </w:rPr>
        <w:t>experience with the blip, including pros and cons and how well the blip </w:t>
      </w:r>
      <w:r>
        <w:rPr>
          <w:color w:val="231F20"/>
          <w:w w:val="110"/>
          <w:sz w:val="21"/>
        </w:rPr>
        <w:t>plays</w:t>
      </w:r>
      <w:r>
        <w:rPr>
          <w:color w:val="231F20"/>
          <w:spacing w:val="-3"/>
          <w:w w:val="110"/>
          <w:sz w:val="21"/>
        </w:rPr>
        <w:t> </w:t>
      </w:r>
      <w:r>
        <w:rPr>
          <w:color w:val="231F20"/>
          <w:w w:val="110"/>
          <w:sz w:val="21"/>
        </w:rPr>
        <w:t>with</w:t>
      </w:r>
      <w:r>
        <w:rPr>
          <w:color w:val="231F20"/>
          <w:spacing w:val="-3"/>
          <w:w w:val="110"/>
          <w:sz w:val="21"/>
        </w:rPr>
        <w:t> </w:t>
      </w:r>
      <w:r>
        <w:rPr>
          <w:color w:val="231F20"/>
          <w:w w:val="110"/>
          <w:sz w:val="21"/>
        </w:rPr>
        <w:t>the</w:t>
      </w:r>
      <w:r>
        <w:rPr>
          <w:color w:val="231F20"/>
          <w:spacing w:val="-3"/>
          <w:w w:val="110"/>
          <w:sz w:val="21"/>
        </w:rPr>
        <w:t> </w:t>
      </w:r>
      <w:r>
        <w:rPr>
          <w:color w:val="231F20"/>
          <w:w w:val="110"/>
          <w:sz w:val="21"/>
        </w:rPr>
        <w:t>rest</w:t>
      </w:r>
      <w:r>
        <w:rPr>
          <w:color w:val="231F20"/>
          <w:spacing w:val="-3"/>
          <w:w w:val="110"/>
          <w:sz w:val="21"/>
        </w:rPr>
        <w:t> </w:t>
      </w:r>
      <w:r>
        <w:rPr>
          <w:color w:val="231F20"/>
          <w:w w:val="110"/>
          <w:sz w:val="21"/>
        </w:rPr>
        <w:t>of</w:t>
      </w:r>
      <w:r>
        <w:rPr>
          <w:color w:val="231F20"/>
          <w:spacing w:val="-3"/>
          <w:w w:val="110"/>
          <w:sz w:val="21"/>
        </w:rPr>
        <w:t> </w:t>
      </w:r>
      <w:r>
        <w:rPr>
          <w:color w:val="231F20"/>
          <w:w w:val="110"/>
          <w:sz w:val="21"/>
        </w:rPr>
        <w:t>the</w:t>
      </w:r>
      <w:r>
        <w:rPr>
          <w:color w:val="231F20"/>
          <w:spacing w:val="-3"/>
          <w:w w:val="110"/>
          <w:sz w:val="21"/>
        </w:rPr>
        <w:t> </w:t>
      </w:r>
      <w:r>
        <w:rPr>
          <w:color w:val="231F20"/>
          <w:w w:val="110"/>
          <w:sz w:val="21"/>
        </w:rPr>
        <w:t>tooling</w:t>
      </w:r>
      <w:r>
        <w:rPr>
          <w:color w:val="231F20"/>
          <w:spacing w:val="-3"/>
          <w:w w:val="110"/>
          <w:sz w:val="21"/>
        </w:rPr>
        <w:t> </w:t>
      </w:r>
      <w:r>
        <w:rPr>
          <w:color w:val="231F20"/>
          <w:w w:val="110"/>
          <w:sz w:val="21"/>
        </w:rPr>
        <w:t>ecosystem</w:t>
      </w:r>
      <w:r>
        <w:rPr>
          <w:color w:val="231F20"/>
          <w:spacing w:val="-3"/>
          <w:w w:val="110"/>
          <w:sz w:val="21"/>
        </w:rPr>
        <w:t> </w:t>
      </w:r>
      <w:r>
        <w:rPr>
          <w:color w:val="231F20"/>
          <w:w w:val="110"/>
          <w:sz w:val="21"/>
        </w:rPr>
        <w:t>at</w:t>
      </w:r>
      <w:r>
        <w:rPr>
          <w:color w:val="231F20"/>
          <w:spacing w:val="-3"/>
          <w:w w:val="110"/>
          <w:sz w:val="21"/>
        </w:rPr>
        <w:t> </w:t>
      </w:r>
      <w:r>
        <w:rPr>
          <w:color w:val="231F20"/>
          <w:w w:val="110"/>
          <w:sz w:val="21"/>
        </w:rPr>
        <w:t>the</w:t>
      </w:r>
      <w:r>
        <w:rPr>
          <w:color w:val="231F20"/>
          <w:spacing w:val="-3"/>
          <w:w w:val="110"/>
          <w:sz w:val="21"/>
        </w:rPr>
        <w:t> </w:t>
      </w:r>
      <w:r>
        <w:rPr>
          <w:color w:val="231F20"/>
          <w:w w:val="110"/>
          <w:sz w:val="21"/>
        </w:rPr>
        <w:t>company.</w:t>
      </w:r>
    </w:p>
    <w:p>
      <w:pPr>
        <w:pStyle w:val="ListParagraph"/>
        <w:numPr>
          <w:ilvl w:val="0"/>
          <w:numId w:val="49"/>
        </w:numPr>
        <w:tabs>
          <w:tab w:pos="1034" w:val="left" w:leader="none"/>
        </w:tabs>
        <w:spacing w:line="319" w:lineRule="auto" w:before="108" w:after="0"/>
        <w:ind w:left="1033" w:right="934" w:hanging="284"/>
        <w:jc w:val="left"/>
        <w:rPr>
          <w:sz w:val="21"/>
        </w:rPr>
      </w:pPr>
      <w:r>
        <w:rPr>
          <w:color w:val="231F20"/>
          <w:w w:val="105"/>
          <w:sz w:val="21"/>
        </w:rPr>
        <w:t>Based on the results of the trial, the team as a whole will move to either adopt the blip, unlocking that blip to be used by the rest of the team</w:t>
      </w:r>
    </w:p>
    <w:p>
      <w:pPr>
        <w:spacing w:after="0" w:line="319" w:lineRule="auto"/>
        <w:jc w:val="left"/>
        <w:rPr>
          <w:sz w:val="21"/>
        </w:rPr>
        <w:sectPr>
          <w:headerReference w:type="default" r:id="rId219"/>
          <w:footerReference w:type="default" r:id="rId220"/>
          <w:pgSz w:w="8640" w:h="12960"/>
          <w:pgMar w:header="487" w:footer="482" w:top="680" w:bottom="680" w:left="100" w:right="160"/>
        </w:sectPr>
      </w:pPr>
    </w:p>
    <w:p>
      <w:pPr>
        <w:pStyle w:val="BodyText"/>
        <w:spacing w:before="9"/>
        <w:rPr>
          <w:sz w:val="17"/>
        </w:rPr>
      </w:pPr>
    </w:p>
    <w:p>
      <w:pPr>
        <w:pStyle w:val="BodyText"/>
        <w:spacing w:line="319" w:lineRule="auto" w:before="85"/>
        <w:ind w:left="1203" w:right="697"/>
      </w:pPr>
      <w:r>
        <w:rPr>
          <w:color w:val="231F20"/>
          <w:w w:val="105"/>
        </w:rPr>
        <w:t>without further ceremony, or move it to “hold,” which would require a new trial and a new evaluation for it to be used again. If a trial fails in a </w:t>
      </w:r>
      <w:r>
        <w:rPr>
          <w:color w:val="231F20"/>
          <w:w w:val="110"/>
        </w:rPr>
        <w:t>business</w:t>
      </w:r>
      <w:r>
        <w:rPr>
          <w:color w:val="231F20"/>
          <w:spacing w:val="-5"/>
          <w:w w:val="110"/>
        </w:rPr>
        <w:t> </w:t>
      </w:r>
      <w:r>
        <w:rPr>
          <w:color w:val="231F20"/>
          <w:w w:val="110"/>
        </w:rPr>
        <w:t>project,</w:t>
      </w:r>
      <w:r>
        <w:rPr>
          <w:color w:val="231F20"/>
          <w:spacing w:val="-5"/>
          <w:w w:val="110"/>
        </w:rPr>
        <w:t> </w:t>
      </w:r>
      <w:r>
        <w:rPr>
          <w:color w:val="231F20"/>
          <w:w w:val="110"/>
        </w:rPr>
        <w:t>the</w:t>
      </w:r>
      <w:r>
        <w:rPr>
          <w:color w:val="231F20"/>
          <w:spacing w:val="-5"/>
          <w:w w:val="110"/>
        </w:rPr>
        <w:t> </w:t>
      </w:r>
      <w:r>
        <w:rPr>
          <w:color w:val="231F20"/>
          <w:w w:val="110"/>
        </w:rPr>
        <w:t>team</w:t>
      </w:r>
      <w:r>
        <w:rPr>
          <w:color w:val="231F20"/>
          <w:spacing w:val="-5"/>
          <w:w w:val="110"/>
        </w:rPr>
        <w:t> </w:t>
      </w:r>
      <w:r>
        <w:rPr>
          <w:color w:val="231F20"/>
          <w:w w:val="110"/>
        </w:rPr>
        <w:t>is</w:t>
      </w:r>
      <w:r>
        <w:rPr>
          <w:color w:val="231F20"/>
          <w:spacing w:val="-5"/>
          <w:w w:val="110"/>
        </w:rPr>
        <w:t> </w:t>
      </w:r>
      <w:r>
        <w:rPr>
          <w:color w:val="231F20"/>
          <w:w w:val="110"/>
        </w:rPr>
        <w:t>advised</w:t>
      </w:r>
      <w:r>
        <w:rPr>
          <w:color w:val="231F20"/>
          <w:spacing w:val="-5"/>
          <w:w w:val="110"/>
        </w:rPr>
        <w:t> </w:t>
      </w:r>
      <w:r>
        <w:rPr>
          <w:color w:val="231F20"/>
          <w:w w:val="110"/>
        </w:rPr>
        <w:t>to</w:t>
      </w:r>
      <w:r>
        <w:rPr>
          <w:color w:val="231F20"/>
          <w:spacing w:val="-5"/>
          <w:w w:val="110"/>
        </w:rPr>
        <w:t> </w:t>
      </w:r>
      <w:r>
        <w:rPr>
          <w:color w:val="231F20"/>
          <w:w w:val="110"/>
        </w:rPr>
        <w:t>think</w:t>
      </w:r>
      <w:r>
        <w:rPr>
          <w:color w:val="231F20"/>
          <w:spacing w:val="-5"/>
          <w:w w:val="110"/>
        </w:rPr>
        <w:t> </w:t>
      </w:r>
      <w:r>
        <w:rPr>
          <w:color w:val="231F20"/>
          <w:w w:val="110"/>
        </w:rPr>
        <w:t>carefully</w:t>
      </w:r>
      <w:r>
        <w:rPr>
          <w:color w:val="231F20"/>
          <w:spacing w:val="-5"/>
          <w:w w:val="110"/>
        </w:rPr>
        <w:t> </w:t>
      </w:r>
      <w:r>
        <w:rPr>
          <w:color w:val="231F20"/>
          <w:w w:val="110"/>
        </w:rPr>
        <w:t>about</w:t>
      </w:r>
      <w:r>
        <w:rPr>
          <w:color w:val="231F20"/>
          <w:spacing w:val="-5"/>
          <w:w w:val="110"/>
        </w:rPr>
        <w:t> </w:t>
      </w:r>
      <w:r>
        <w:rPr>
          <w:color w:val="231F20"/>
          <w:w w:val="110"/>
        </w:rPr>
        <w:t>whether to remove the blip from that implementation to avoid future mainte- nance</w:t>
      </w:r>
      <w:r>
        <w:rPr>
          <w:color w:val="231F20"/>
          <w:spacing w:val="-13"/>
          <w:w w:val="110"/>
        </w:rPr>
        <w:t> </w:t>
      </w:r>
      <w:r>
        <w:rPr>
          <w:color w:val="231F20"/>
          <w:w w:val="110"/>
        </w:rPr>
        <w:t>concerns.</w:t>
      </w:r>
    </w:p>
    <w:p>
      <w:pPr>
        <w:pStyle w:val="BodyText"/>
        <w:spacing w:before="4"/>
        <w:rPr>
          <w:sz w:val="27"/>
        </w:rPr>
      </w:pPr>
    </w:p>
    <w:p>
      <w:pPr>
        <w:pStyle w:val="BodyText"/>
        <w:spacing w:line="319" w:lineRule="auto"/>
        <w:ind w:left="920" w:right="688" w:firstLine="283"/>
        <w:jc w:val="both"/>
      </w:pPr>
      <w:r>
        <w:rPr>
          <w:color w:val="231F20"/>
          <w:w w:val="105"/>
        </w:rPr>
        <w:t>In most cases, I find that when a blip trial fails, it fails relatively early on </w:t>
      </w:r>
      <w:r>
        <w:rPr>
          <w:color w:val="231F20"/>
          <w:w w:val="110"/>
        </w:rPr>
        <w:t>and the engineer leading the project doesn’t include the blip in the final delivered</w:t>
      </w:r>
      <w:r>
        <w:rPr>
          <w:color w:val="231F20"/>
          <w:spacing w:val="-13"/>
          <w:w w:val="110"/>
        </w:rPr>
        <w:t> </w:t>
      </w:r>
      <w:r>
        <w:rPr>
          <w:color w:val="231F20"/>
          <w:w w:val="110"/>
        </w:rPr>
        <w:t>implementation.</w:t>
      </w:r>
    </w:p>
    <w:p>
      <w:pPr>
        <w:pStyle w:val="BodyText"/>
        <w:rPr>
          <w:sz w:val="22"/>
        </w:rPr>
      </w:pPr>
    </w:p>
    <w:p>
      <w:pPr>
        <w:pStyle w:val="BodyText"/>
        <w:rPr>
          <w:sz w:val="22"/>
        </w:rPr>
      </w:pPr>
    </w:p>
    <w:p>
      <w:pPr>
        <w:pStyle w:val="BodyText"/>
        <w:spacing w:before="1"/>
        <w:rPr>
          <w:sz w:val="30"/>
        </w:rPr>
      </w:pPr>
    </w:p>
    <w:p>
      <w:pPr>
        <w:pStyle w:val="Heading7"/>
        <w:ind w:left="1527"/>
      </w:pPr>
      <w:r>
        <w:rPr/>
        <w:pict>
          <v:rect style="position:absolute;margin-left:50.523998pt;margin-top:-19.438789pt;width:338.622pt;height:370.901pt;mso-position-horizontal-relative:page;mso-position-vertical-relative:paragraph;z-index:-18592768" id="docshape360" filled="true" fillcolor="#ededed" stroked="false">
            <v:fill type="solid"/>
            <w10:wrap type="none"/>
          </v:rect>
        </w:pict>
      </w:r>
      <w:r>
        <w:rPr>
          <w:color w:val="231F20"/>
          <w:w w:val="65"/>
        </w:rPr>
        <w:t>Boring</w:t>
      </w:r>
      <w:r>
        <w:rPr>
          <w:color w:val="231F20"/>
          <w:spacing w:val="-17"/>
        </w:rPr>
        <w:t> </w:t>
      </w:r>
      <w:r>
        <w:rPr>
          <w:color w:val="231F20"/>
          <w:spacing w:val="-4"/>
          <w:w w:val="80"/>
        </w:rPr>
        <w:t>Technology</w:t>
      </w:r>
    </w:p>
    <w:p>
      <w:pPr>
        <w:pStyle w:val="BodyText"/>
        <w:spacing w:before="6"/>
        <w:rPr>
          <w:rFonts w:ascii="Arial"/>
          <w:sz w:val="29"/>
        </w:rPr>
      </w:pPr>
    </w:p>
    <w:p>
      <w:pPr>
        <w:pStyle w:val="BodyText"/>
        <w:spacing w:line="319" w:lineRule="auto" w:before="1"/>
        <w:ind w:left="1317" w:right="1084"/>
        <w:jc w:val="both"/>
      </w:pPr>
      <w:r>
        <w:rPr>
          <w:color w:val="231F20"/>
          <w:w w:val="110"/>
        </w:rPr>
        <w:t>“Boring Technology” is a phrase coined by Dan McKinley and </w:t>
      </w:r>
      <w:r>
        <w:rPr>
          <w:color w:val="231F20"/>
          <w:w w:val="105"/>
        </w:rPr>
        <w:t>outlined at ctohb.com/boring. The key idea is that your team’s job is to deliver functionality to support the business, and most of the </w:t>
      </w:r>
      <w:r>
        <w:rPr>
          <w:color w:val="231F20"/>
          <w:w w:val="110"/>
        </w:rPr>
        <w:t>time</w:t>
      </w:r>
      <w:r>
        <w:rPr>
          <w:color w:val="231F20"/>
          <w:spacing w:val="-4"/>
          <w:w w:val="110"/>
        </w:rPr>
        <w:t> </w:t>
      </w:r>
      <w:r>
        <w:rPr>
          <w:color w:val="231F20"/>
          <w:w w:val="110"/>
        </w:rPr>
        <w:t>that</w:t>
      </w:r>
      <w:r>
        <w:rPr>
          <w:color w:val="231F20"/>
          <w:spacing w:val="-4"/>
          <w:w w:val="110"/>
        </w:rPr>
        <w:t> </w:t>
      </w:r>
      <w:r>
        <w:rPr>
          <w:color w:val="231F20"/>
          <w:w w:val="110"/>
        </w:rPr>
        <w:t>doesn’t</w:t>
      </w:r>
      <w:r>
        <w:rPr>
          <w:color w:val="231F20"/>
          <w:spacing w:val="-4"/>
          <w:w w:val="110"/>
        </w:rPr>
        <w:t> </w:t>
      </w:r>
      <w:r>
        <w:rPr>
          <w:color w:val="231F20"/>
          <w:w w:val="110"/>
        </w:rPr>
        <w:t>depend</w:t>
      </w:r>
      <w:r>
        <w:rPr>
          <w:color w:val="231F20"/>
          <w:spacing w:val="-4"/>
          <w:w w:val="110"/>
        </w:rPr>
        <w:t> </w:t>
      </w:r>
      <w:r>
        <w:rPr>
          <w:color w:val="231F20"/>
          <w:w w:val="110"/>
        </w:rPr>
        <w:t>on</w:t>
      </w:r>
      <w:r>
        <w:rPr>
          <w:color w:val="231F20"/>
          <w:spacing w:val="-4"/>
          <w:w w:val="110"/>
        </w:rPr>
        <w:t> </w:t>
      </w:r>
      <w:r>
        <w:rPr>
          <w:color w:val="231F20"/>
          <w:w w:val="110"/>
        </w:rPr>
        <w:t>using</w:t>
      </w:r>
      <w:r>
        <w:rPr>
          <w:color w:val="231F20"/>
          <w:spacing w:val="-4"/>
          <w:w w:val="110"/>
        </w:rPr>
        <w:t> </w:t>
      </w:r>
      <w:r>
        <w:rPr>
          <w:color w:val="231F20"/>
          <w:w w:val="110"/>
        </w:rPr>
        <w:t>fancy</w:t>
      </w:r>
      <w:r>
        <w:rPr>
          <w:color w:val="231F20"/>
          <w:spacing w:val="-4"/>
          <w:w w:val="110"/>
        </w:rPr>
        <w:t> </w:t>
      </w:r>
      <w:r>
        <w:rPr>
          <w:color w:val="231F20"/>
          <w:w w:val="110"/>
        </w:rPr>
        <w:t>new</w:t>
      </w:r>
      <w:r>
        <w:rPr>
          <w:color w:val="231F20"/>
          <w:spacing w:val="-4"/>
          <w:w w:val="110"/>
        </w:rPr>
        <w:t> </w:t>
      </w:r>
      <w:r>
        <w:rPr>
          <w:color w:val="231F20"/>
          <w:w w:val="110"/>
        </w:rPr>
        <w:t>tools.</w:t>
      </w:r>
      <w:r>
        <w:rPr>
          <w:color w:val="231F20"/>
          <w:spacing w:val="-4"/>
          <w:w w:val="110"/>
        </w:rPr>
        <w:t> </w:t>
      </w:r>
      <w:r>
        <w:rPr>
          <w:color w:val="231F20"/>
          <w:w w:val="110"/>
        </w:rPr>
        <w:t>In</w:t>
      </w:r>
      <w:r>
        <w:rPr>
          <w:color w:val="231F20"/>
          <w:spacing w:val="-4"/>
          <w:w w:val="110"/>
        </w:rPr>
        <w:t> </w:t>
      </w:r>
      <w:r>
        <w:rPr>
          <w:color w:val="231F20"/>
          <w:w w:val="110"/>
        </w:rPr>
        <w:t>fact,</w:t>
      </w:r>
      <w:r>
        <w:rPr>
          <w:color w:val="231F20"/>
          <w:spacing w:val="-4"/>
          <w:w w:val="110"/>
        </w:rPr>
        <w:t> </w:t>
      </w:r>
      <w:r>
        <w:rPr>
          <w:color w:val="231F20"/>
          <w:w w:val="110"/>
        </w:rPr>
        <w:t>using something that’s “not boring” often has many hidden costs, and only if your team is fully cognizant of those costs and believes </w:t>
      </w:r>
      <w:r>
        <w:rPr>
          <w:color w:val="231F20"/>
          <w:w w:val="105"/>
        </w:rPr>
        <w:t>the benefits are larger, should the new tool be adopted. As Boring Technology describes it, “total cost = maintenance cost - velocity </w:t>
      </w:r>
      <w:r>
        <w:rPr>
          <w:color w:val="231F20"/>
          <w:w w:val="110"/>
        </w:rPr>
        <w:t>benefit.” Some hidden costs to consider:</w:t>
      </w:r>
    </w:p>
    <w:p>
      <w:pPr>
        <w:pStyle w:val="ListParagraph"/>
        <w:numPr>
          <w:ilvl w:val="1"/>
          <w:numId w:val="49"/>
        </w:numPr>
        <w:tabs>
          <w:tab w:pos="2017" w:val="left" w:leader="none"/>
          <w:tab w:pos="2018" w:val="left" w:leader="none"/>
        </w:tabs>
        <w:spacing w:line="240" w:lineRule="auto" w:before="159" w:after="0"/>
        <w:ind w:left="2017" w:right="0" w:hanging="361"/>
        <w:jc w:val="left"/>
        <w:rPr>
          <w:sz w:val="21"/>
        </w:rPr>
      </w:pPr>
      <w:r>
        <w:rPr>
          <w:color w:val="231F20"/>
          <w:w w:val="105"/>
          <w:sz w:val="21"/>
        </w:rPr>
        <w:t>Incomplete,</w:t>
      </w:r>
      <w:r>
        <w:rPr>
          <w:color w:val="231F20"/>
          <w:spacing w:val="28"/>
          <w:w w:val="105"/>
          <w:sz w:val="21"/>
        </w:rPr>
        <w:t> </w:t>
      </w:r>
      <w:r>
        <w:rPr>
          <w:color w:val="231F20"/>
          <w:w w:val="105"/>
          <w:sz w:val="21"/>
        </w:rPr>
        <w:t>inaccurate,</w:t>
      </w:r>
      <w:r>
        <w:rPr>
          <w:color w:val="231F20"/>
          <w:spacing w:val="28"/>
          <w:w w:val="105"/>
          <w:sz w:val="21"/>
        </w:rPr>
        <w:t> </w:t>
      </w:r>
      <w:r>
        <w:rPr>
          <w:color w:val="231F20"/>
          <w:w w:val="105"/>
          <w:sz w:val="21"/>
        </w:rPr>
        <w:t>or</w:t>
      </w:r>
      <w:r>
        <w:rPr>
          <w:color w:val="231F20"/>
          <w:spacing w:val="29"/>
          <w:w w:val="105"/>
          <w:sz w:val="21"/>
        </w:rPr>
        <w:t> </w:t>
      </w:r>
      <w:r>
        <w:rPr>
          <w:color w:val="231F20"/>
          <w:w w:val="105"/>
          <w:sz w:val="21"/>
        </w:rPr>
        <w:t>immature</w:t>
      </w:r>
      <w:r>
        <w:rPr>
          <w:color w:val="231F20"/>
          <w:spacing w:val="28"/>
          <w:w w:val="105"/>
          <w:sz w:val="21"/>
        </w:rPr>
        <w:t> </w:t>
      </w:r>
      <w:r>
        <w:rPr>
          <w:color w:val="231F20"/>
          <w:spacing w:val="-2"/>
          <w:w w:val="105"/>
          <w:sz w:val="21"/>
        </w:rPr>
        <w:t>documentation</w:t>
      </w:r>
    </w:p>
    <w:p>
      <w:pPr>
        <w:pStyle w:val="ListParagraph"/>
        <w:numPr>
          <w:ilvl w:val="1"/>
          <w:numId w:val="49"/>
        </w:numPr>
        <w:tabs>
          <w:tab w:pos="2017" w:val="left" w:leader="none"/>
          <w:tab w:pos="2018" w:val="left" w:leader="none"/>
        </w:tabs>
        <w:spacing w:line="319" w:lineRule="auto" w:before="79" w:after="0"/>
        <w:ind w:left="2017" w:right="1141" w:hanging="360"/>
        <w:jc w:val="left"/>
        <w:rPr>
          <w:sz w:val="21"/>
        </w:rPr>
      </w:pPr>
      <w:r>
        <w:rPr>
          <w:color w:val="231F20"/>
          <w:w w:val="105"/>
          <w:sz w:val="21"/>
        </w:rPr>
        <w:t>Not fully developed ecosystems around the tool/technol- ogy, including SDKs and integrations with other tools</w:t>
      </w:r>
    </w:p>
    <w:p>
      <w:pPr>
        <w:pStyle w:val="ListParagraph"/>
        <w:numPr>
          <w:ilvl w:val="1"/>
          <w:numId w:val="49"/>
        </w:numPr>
        <w:tabs>
          <w:tab w:pos="2017" w:val="left" w:leader="none"/>
          <w:tab w:pos="2018" w:val="left" w:leader="none"/>
        </w:tabs>
        <w:spacing w:line="319" w:lineRule="auto" w:before="0" w:after="0"/>
        <w:ind w:left="2017" w:right="1142" w:hanging="360"/>
        <w:jc w:val="left"/>
        <w:rPr>
          <w:sz w:val="21"/>
        </w:rPr>
      </w:pPr>
      <w:r>
        <w:rPr>
          <w:color w:val="231F20"/>
          <w:w w:val="105"/>
          <w:sz w:val="21"/>
        </w:rPr>
        <w:t>A</w:t>
      </w:r>
      <w:r>
        <w:rPr>
          <w:color w:val="231F20"/>
          <w:spacing w:val="40"/>
          <w:w w:val="105"/>
          <w:sz w:val="21"/>
        </w:rPr>
        <w:t> </w:t>
      </w:r>
      <w:r>
        <w:rPr>
          <w:color w:val="231F20"/>
          <w:w w:val="105"/>
          <w:sz w:val="21"/>
        </w:rPr>
        <w:t>higher</w:t>
      </w:r>
      <w:r>
        <w:rPr>
          <w:color w:val="231F20"/>
          <w:spacing w:val="40"/>
          <w:w w:val="105"/>
          <w:sz w:val="21"/>
        </w:rPr>
        <w:t> </w:t>
      </w:r>
      <w:r>
        <w:rPr>
          <w:color w:val="231F20"/>
          <w:w w:val="105"/>
          <w:sz w:val="21"/>
        </w:rPr>
        <w:t>likelihood</w:t>
      </w:r>
      <w:r>
        <w:rPr>
          <w:color w:val="231F20"/>
          <w:spacing w:val="40"/>
          <w:w w:val="105"/>
          <w:sz w:val="21"/>
        </w:rPr>
        <w:t> </w:t>
      </w:r>
      <w:r>
        <w:rPr>
          <w:color w:val="231F20"/>
          <w:w w:val="105"/>
          <w:sz w:val="21"/>
        </w:rPr>
        <w:t>of</w:t>
      </w:r>
      <w:r>
        <w:rPr>
          <w:color w:val="231F20"/>
          <w:spacing w:val="40"/>
          <w:w w:val="105"/>
          <w:sz w:val="21"/>
        </w:rPr>
        <w:t> </w:t>
      </w:r>
      <w:r>
        <w:rPr>
          <w:color w:val="231F20"/>
          <w:w w:val="105"/>
          <w:sz w:val="21"/>
        </w:rPr>
        <w:t>encountering</w:t>
      </w:r>
      <w:r>
        <w:rPr>
          <w:color w:val="231F20"/>
          <w:spacing w:val="40"/>
          <w:w w:val="105"/>
          <w:sz w:val="21"/>
        </w:rPr>
        <w:t> </w:t>
      </w:r>
      <w:r>
        <w:rPr>
          <w:color w:val="231F20"/>
          <w:w w:val="105"/>
          <w:sz w:val="21"/>
        </w:rPr>
        <w:t>defects</w:t>
      </w:r>
      <w:r>
        <w:rPr>
          <w:color w:val="231F20"/>
          <w:spacing w:val="40"/>
          <w:w w:val="105"/>
          <w:sz w:val="21"/>
        </w:rPr>
        <w:t> </w:t>
      </w:r>
      <w:r>
        <w:rPr>
          <w:color w:val="231F20"/>
          <w:w w:val="105"/>
          <w:sz w:val="21"/>
        </w:rPr>
        <w:t>or</w:t>
      </w:r>
      <w:r>
        <w:rPr>
          <w:color w:val="231F20"/>
          <w:spacing w:val="40"/>
          <w:w w:val="105"/>
          <w:sz w:val="21"/>
        </w:rPr>
        <w:t> </w:t>
      </w:r>
      <w:r>
        <w:rPr>
          <w:color w:val="231F20"/>
          <w:w w:val="105"/>
          <w:sz w:val="21"/>
        </w:rPr>
        <w:t>missing </w:t>
      </w:r>
      <w:r>
        <w:rPr>
          <w:color w:val="231F20"/>
          <w:spacing w:val="-2"/>
          <w:w w:val="105"/>
          <w:sz w:val="21"/>
        </w:rPr>
        <w:t>functionality/features</w:t>
      </w:r>
    </w:p>
    <w:p>
      <w:pPr>
        <w:pStyle w:val="ListParagraph"/>
        <w:numPr>
          <w:ilvl w:val="1"/>
          <w:numId w:val="49"/>
        </w:numPr>
        <w:tabs>
          <w:tab w:pos="2017" w:val="left" w:leader="none"/>
          <w:tab w:pos="2018" w:val="left" w:leader="none"/>
        </w:tabs>
        <w:spacing w:line="319" w:lineRule="auto" w:before="0" w:after="0"/>
        <w:ind w:left="2017" w:right="1143" w:hanging="360"/>
        <w:jc w:val="left"/>
        <w:rPr>
          <w:sz w:val="21"/>
        </w:rPr>
      </w:pPr>
      <w:r>
        <w:rPr>
          <w:color w:val="231F20"/>
          <w:w w:val="105"/>
          <w:sz w:val="21"/>
        </w:rPr>
        <w:t>Additional</w:t>
      </w:r>
      <w:r>
        <w:rPr>
          <w:color w:val="231F20"/>
          <w:spacing w:val="40"/>
          <w:w w:val="105"/>
          <w:sz w:val="21"/>
        </w:rPr>
        <w:t> </w:t>
      </w:r>
      <w:r>
        <w:rPr>
          <w:color w:val="231F20"/>
          <w:w w:val="105"/>
          <w:sz w:val="21"/>
        </w:rPr>
        <w:t>training</w:t>
      </w:r>
      <w:r>
        <w:rPr>
          <w:color w:val="231F20"/>
          <w:spacing w:val="40"/>
          <w:w w:val="105"/>
          <w:sz w:val="21"/>
        </w:rPr>
        <w:t> </w:t>
      </w:r>
      <w:r>
        <w:rPr>
          <w:color w:val="231F20"/>
          <w:w w:val="105"/>
          <w:sz w:val="21"/>
        </w:rPr>
        <w:t>cost</w:t>
      </w:r>
      <w:r>
        <w:rPr>
          <w:color w:val="231F20"/>
          <w:spacing w:val="40"/>
          <w:w w:val="105"/>
          <w:sz w:val="21"/>
        </w:rPr>
        <w:t> </w:t>
      </w:r>
      <w:r>
        <w:rPr>
          <w:color w:val="231F20"/>
          <w:w w:val="105"/>
          <w:sz w:val="21"/>
        </w:rPr>
        <w:t>for</w:t>
      </w:r>
      <w:r>
        <w:rPr>
          <w:color w:val="231F20"/>
          <w:spacing w:val="40"/>
          <w:w w:val="105"/>
          <w:sz w:val="21"/>
        </w:rPr>
        <w:t> </w:t>
      </w:r>
      <w:r>
        <w:rPr>
          <w:color w:val="231F20"/>
          <w:w w:val="105"/>
          <w:sz w:val="21"/>
        </w:rPr>
        <w:t>members</w:t>
      </w:r>
      <w:r>
        <w:rPr>
          <w:color w:val="231F20"/>
          <w:spacing w:val="40"/>
          <w:w w:val="105"/>
          <w:sz w:val="21"/>
        </w:rPr>
        <w:t> </w:t>
      </w:r>
      <w:r>
        <w:rPr>
          <w:color w:val="231F20"/>
          <w:w w:val="105"/>
          <w:sz w:val="21"/>
        </w:rPr>
        <w:t>of</w:t>
      </w:r>
      <w:r>
        <w:rPr>
          <w:color w:val="231F20"/>
          <w:spacing w:val="40"/>
          <w:w w:val="105"/>
          <w:sz w:val="21"/>
        </w:rPr>
        <w:t> </w:t>
      </w:r>
      <w:r>
        <w:rPr>
          <w:color w:val="231F20"/>
          <w:w w:val="105"/>
          <w:sz w:val="21"/>
        </w:rPr>
        <w:t>your</w:t>
      </w:r>
      <w:r>
        <w:rPr>
          <w:color w:val="231F20"/>
          <w:spacing w:val="40"/>
          <w:w w:val="105"/>
          <w:sz w:val="21"/>
        </w:rPr>
        <w:t> </w:t>
      </w:r>
      <w:r>
        <w:rPr>
          <w:color w:val="231F20"/>
          <w:w w:val="105"/>
          <w:sz w:val="21"/>
        </w:rPr>
        <w:t>team</w:t>
      </w:r>
      <w:r>
        <w:rPr>
          <w:color w:val="231F20"/>
          <w:spacing w:val="40"/>
          <w:w w:val="105"/>
          <w:sz w:val="21"/>
        </w:rPr>
        <w:t> </w:t>
      </w:r>
      <w:r>
        <w:rPr>
          <w:color w:val="231F20"/>
          <w:w w:val="105"/>
          <w:sz w:val="21"/>
        </w:rPr>
        <w:t>to adopt the new tool</w:t>
      </w:r>
    </w:p>
    <w:p>
      <w:pPr>
        <w:pStyle w:val="ListParagraph"/>
        <w:numPr>
          <w:ilvl w:val="1"/>
          <w:numId w:val="49"/>
        </w:numPr>
        <w:tabs>
          <w:tab w:pos="2017" w:val="left" w:leader="none"/>
          <w:tab w:pos="2018" w:val="left" w:leader="none"/>
        </w:tabs>
        <w:spacing w:line="319" w:lineRule="auto" w:before="0" w:after="0"/>
        <w:ind w:left="2017" w:right="1141" w:hanging="360"/>
        <w:jc w:val="left"/>
        <w:rPr>
          <w:sz w:val="21"/>
        </w:rPr>
      </w:pPr>
      <w:r>
        <w:rPr>
          <w:color w:val="231F20"/>
          <w:w w:val="105"/>
          <w:sz w:val="21"/>
        </w:rPr>
        <w:t>Burden in keeping that tool or package up to date, patch- ing security holes, etc.</w:t>
      </w:r>
    </w:p>
    <w:p>
      <w:pPr>
        <w:spacing w:after="0" w:line="319" w:lineRule="auto"/>
        <w:jc w:val="left"/>
        <w:rPr>
          <w:sz w:val="21"/>
        </w:rPr>
        <w:sectPr>
          <w:pgSz w:w="8640" w:h="12960"/>
          <w:pgMar w:header="487" w:footer="482" w:top="680" w:bottom="680" w:left="100" w:right="160"/>
        </w:sectPr>
      </w:pPr>
    </w:p>
    <w:p>
      <w:pPr>
        <w:pStyle w:val="BodyText"/>
        <w:spacing w:before="5"/>
        <w:rPr>
          <w:sz w:val="25"/>
        </w:rPr>
      </w:pPr>
    </w:p>
    <w:p>
      <w:pPr>
        <w:pStyle w:val="BodyText"/>
        <w:ind w:left="2595"/>
        <w:rPr>
          <w:sz w:val="20"/>
        </w:rPr>
      </w:pPr>
      <w:r>
        <w:rPr>
          <w:sz w:val="20"/>
        </w:rPr>
        <w:pict>
          <v:group style="width:141.65pt;height:44.85pt;mso-position-horizontal-relative:char;mso-position-vertical-relative:line" id="docshapegroup361" coordorigin="0,0" coordsize="2833,897">
            <v:shape style="position:absolute;left:0;top:0;width:2833;height:897" type="#_x0000_t75" id="docshape362" stroked="false">
              <v:imagedata r:id="rId222" o:title=""/>
            </v:shape>
            <v:shape style="position:absolute;left:0;top:0;width:2833;height:897" type="#_x0000_t202" id="docshape363" filled="false" stroked="false">
              <v:textbox inset="0,0,0,0">
                <w:txbxContent>
                  <w:p>
                    <w:pPr>
                      <w:spacing w:before="242"/>
                      <w:ind w:left="1090" w:right="0" w:firstLine="0"/>
                      <w:jc w:val="left"/>
                      <w:rPr>
                        <w:rFonts w:ascii="Arial"/>
                        <w:b/>
                        <w:sz w:val="26"/>
                      </w:rPr>
                    </w:pPr>
                    <w:r>
                      <w:rPr>
                        <w:rFonts w:ascii="Arial"/>
                        <w:b/>
                        <w:color w:val="414042"/>
                        <w:w w:val="55"/>
                        <w:sz w:val="26"/>
                      </w:rPr>
                      <w:t>TOOL</w:t>
                    </w:r>
                    <w:r>
                      <w:rPr>
                        <w:rFonts w:ascii="Arial"/>
                        <w:b/>
                        <w:color w:val="414042"/>
                        <w:spacing w:val="-3"/>
                        <w:sz w:val="26"/>
                      </w:rPr>
                      <w:t> </w:t>
                    </w:r>
                    <w:r>
                      <w:rPr>
                        <w:rFonts w:ascii="Arial"/>
                        <w:b/>
                        <w:color w:val="414042"/>
                        <w:spacing w:val="-4"/>
                        <w:w w:val="70"/>
                        <w:sz w:val="26"/>
                      </w:rPr>
                      <w:t>COST</w:t>
                    </w:r>
                  </w:p>
                </w:txbxContent>
              </v:textbox>
              <w10:wrap type="none"/>
            </v:shape>
          </v:group>
        </w:pict>
      </w:r>
      <w:r>
        <w:rPr>
          <w:sz w:val="20"/>
        </w:rPr>
      </w:r>
    </w:p>
    <w:p>
      <w:pPr>
        <w:pStyle w:val="BodyText"/>
        <w:spacing w:before="1"/>
        <w:rPr>
          <w:sz w:val="11"/>
        </w:rPr>
      </w:pPr>
    </w:p>
    <w:p>
      <w:pPr>
        <w:pStyle w:val="BodyText"/>
        <w:spacing w:line="319" w:lineRule="auto" w:before="86"/>
        <w:ind w:left="750" w:right="857"/>
        <w:jc w:val="both"/>
      </w:pPr>
      <w:r>
        <w:rPr>
          <w:color w:val="231F20"/>
          <w:w w:val="105"/>
        </w:rPr>
        <w:t>It’s</w:t>
      </w:r>
      <w:r>
        <w:rPr>
          <w:color w:val="231F20"/>
          <w:spacing w:val="-10"/>
          <w:w w:val="105"/>
        </w:rPr>
        <w:t> </w:t>
      </w:r>
      <w:r>
        <w:rPr>
          <w:color w:val="231F20"/>
          <w:w w:val="105"/>
        </w:rPr>
        <w:t>a</w:t>
      </w:r>
      <w:r>
        <w:rPr>
          <w:color w:val="231F20"/>
          <w:spacing w:val="-10"/>
          <w:w w:val="105"/>
        </w:rPr>
        <w:t> </w:t>
      </w:r>
      <w:r>
        <w:rPr>
          <w:color w:val="231F20"/>
          <w:w w:val="105"/>
        </w:rPr>
        <w:t>fact</w:t>
      </w:r>
      <w:r>
        <w:rPr>
          <w:color w:val="231F20"/>
          <w:spacing w:val="-11"/>
          <w:w w:val="105"/>
        </w:rPr>
        <w:t> </w:t>
      </w:r>
      <w:r>
        <w:rPr>
          <w:color w:val="231F20"/>
          <w:w w:val="105"/>
        </w:rPr>
        <w:t>of</w:t>
      </w:r>
      <w:r>
        <w:rPr>
          <w:color w:val="231F20"/>
          <w:spacing w:val="-10"/>
          <w:w w:val="105"/>
        </w:rPr>
        <w:t> </w:t>
      </w:r>
      <w:r>
        <w:rPr>
          <w:color w:val="231F20"/>
          <w:w w:val="105"/>
        </w:rPr>
        <w:t>life</w:t>
      </w:r>
      <w:r>
        <w:rPr>
          <w:color w:val="231F20"/>
          <w:spacing w:val="-10"/>
          <w:w w:val="105"/>
        </w:rPr>
        <w:t> </w:t>
      </w:r>
      <w:r>
        <w:rPr>
          <w:color w:val="231F20"/>
          <w:w w:val="105"/>
        </w:rPr>
        <w:t>that</w:t>
      </w:r>
      <w:r>
        <w:rPr>
          <w:color w:val="231F20"/>
          <w:spacing w:val="-11"/>
          <w:w w:val="105"/>
        </w:rPr>
        <w:t> </w:t>
      </w:r>
      <w:r>
        <w:rPr>
          <w:color w:val="231F20"/>
          <w:w w:val="105"/>
        </w:rPr>
        <w:t>modern</w:t>
      </w:r>
      <w:r>
        <w:rPr>
          <w:color w:val="231F20"/>
          <w:spacing w:val="-10"/>
          <w:w w:val="105"/>
        </w:rPr>
        <w:t> </w:t>
      </w:r>
      <w:r>
        <w:rPr>
          <w:color w:val="231F20"/>
          <w:w w:val="105"/>
        </w:rPr>
        <w:t>startups</w:t>
      </w:r>
      <w:r>
        <w:rPr>
          <w:color w:val="231F20"/>
          <w:spacing w:val="-10"/>
          <w:w w:val="105"/>
        </w:rPr>
        <w:t> </w:t>
      </w:r>
      <w:r>
        <w:rPr>
          <w:color w:val="231F20"/>
          <w:w w:val="105"/>
        </w:rPr>
        <w:t>will</w:t>
      </w:r>
      <w:r>
        <w:rPr>
          <w:color w:val="231F20"/>
          <w:spacing w:val="-11"/>
          <w:w w:val="105"/>
        </w:rPr>
        <w:t> </w:t>
      </w:r>
      <w:r>
        <w:rPr>
          <w:color w:val="231F20"/>
          <w:w w:val="105"/>
        </w:rPr>
        <w:t>spend</w:t>
      </w:r>
      <w:r>
        <w:rPr>
          <w:color w:val="231F20"/>
          <w:spacing w:val="-10"/>
          <w:w w:val="105"/>
        </w:rPr>
        <w:t> </w:t>
      </w:r>
      <w:r>
        <w:rPr>
          <w:color w:val="231F20"/>
          <w:w w:val="105"/>
        </w:rPr>
        <w:t>a</w:t>
      </w:r>
      <w:r>
        <w:rPr>
          <w:color w:val="231F20"/>
          <w:spacing w:val="-10"/>
          <w:w w:val="105"/>
        </w:rPr>
        <w:t> </w:t>
      </w:r>
      <w:r>
        <w:rPr>
          <w:color w:val="231F20"/>
          <w:w w:val="105"/>
        </w:rPr>
        <w:t>lot</w:t>
      </w:r>
      <w:r>
        <w:rPr>
          <w:color w:val="231F20"/>
          <w:spacing w:val="-11"/>
          <w:w w:val="105"/>
        </w:rPr>
        <w:t> </w:t>
      </w:r>
      <w:r>
        <w:rPr>
          <w:color w:val="231F20"/>
          <w:w w:val="105"/>
        </w:rPr>
        <w:t>on</w:t>
      </w:r>
      <w:r>
        <w:rPr>
          <w:color w:val="231F20"/>
          <w:spacing w:val="-10"/>
          <w:w w:val="105"/>
        </w:rPr>
        <w:t> </w:t>
      </w:r>
      <w:r>
        <w:rPr>
          <w:color w:val="231F20"/>
          <w:w w:val="105"/>
        </w:rPr>
        <w:t>SaaS.</w:t>
      </w:r>
      <w:r>
        <w:rPr>
          <w:color w:val="231F20"/>
          <w:spacing w:val="-10"/>
          <w:w w:val="105"/>
        </w:rPr>
        <w:t> </w:t>
      </w:r>
      <w:r>
        <w:rPr>
          <w:color w:val="231F20"/>
          <w:w w:val="105"/>
        </w:rPr>
        <w:t>Your</w:t>
      </w:r>
      <w:r>
        <w:rPr>
          <w:color w:val="231F20"/>
          <w:spacing w:val="-11"/>
          <w:w w:val="105"/>
        </w:rPr>
        <w:t> </w:t>
      </w:r>
      <w:r>
        <w:rPr>
          <w:color w:val="231F20"/>
          <w:w w:val="105"/>
        </w:rPr>
        <w:t>company is</w:t>
      </w:r>
      <w:r>
        <w:rPr>
          <w:color w:val="231F20"/>
          <w:spacing w:val="-1"/>
          <w:w w:val="105"/>
        </w:rPr>
        <w:t> </w:t>
      </w:r>
      <w:r>
        <w:rPr>
          <w:color w:val="231F20"/>
          <w:w w:val="105"/>
        </w:rPr>
        <w:t>likely</w:t>
      </w:r>
      <w:r>
        <w:rPr>
          <w:color w:val="231F20"/>
          <w:spacing w:val="-1"/>
          <w:w w:val="105"/>
        </w:rPr>
        <w:t> </w:t>
      </w:r>
      <w:r>
        <w:rPr>
          <w:color w:val="231F20"/>
          <w:w w:val="105"/>
        </w:rPr>
        <w:t>no</w:t>
      </w:r>
      <w:r>
        <w:rPr>
          <w:color w:val="231F20"/>
          <w:spacing w:val="-1"/>
          <w:w w:val="105"/>
        </w:rPr>
        <w:t> </w:t>
      </w:r>
      <w:r>
        <w:rPr>
          <w:color w:val="231F20"/>
          <w:w w:val="105"/>
        </w:rPr>
        <w:t>exception,</w:t>
      </w:r>
      <w:r>
        <w:rPr>
          <w:color w:val="231F20"/>
          <w:spacing w:val="-1"/>
          <w:w w:val="105"/>
        </w:rPr>
        <w:t> </w:t>
      </w:r>
      <w:r>
        <w:rPr>
          <w:color w:val="231F20"/>
          <w:w w:val="105"/>
        </w:rPr>
        <w:t>so</w:t>
      </w:r>
      <w:r>
        <w:rPr>
          <w:color w:val="231F20"/>
          <w:spacing w:val="-1"/>
          <w:w w:val="105"/>
        </w:rPr>
        <w:t> </w:t>
      </w:r>
      <w:r>
        <w:rPr>
          <w:color w:val="231F20"/>
          <w:w w:val="105"/>
        </w:rPr>
        <w:t>don’t</w:t>
      </w:r>
      <w:r>
        <w:rPr>
          <w:color w:val="231F20"/>
          <w:spacing w:val="-1"/>
          <w:w w:val="105"/>
        </w:rPr>
        <w:t> </w:t>
      </w:r>
      <w:r>
        <w:rPr>
          <w:color w:val="231F20"/>
          <w:w w:val="105"/>
        </w:rPr>
        <w:t>be</w:t>
      </w:r>
      <w:r>
        <w:rPr>
          <w:color w:val="231F20"/>
          <w:spacing w:val="-1"/>
          <w:w w:val="105"/>
        </w:rPr>
        <w:t> </w:t>
      </w:r>
      <w:r>
        <w:rPr>
          <w:color w:val="231F20"/>
          <w:w w:val="105"/>
        </w:rPr>
        <w:t>surprised</w:t>
      </w:r>
      <w:r>
        <w:rPr>
          <w:color w:val="231F20"/>
          <w:spacing w:val="-1"/>
          <w:w w:val="105"/>
        </w:rPr>
        <w:t> </w:t>
      </w:r>
      <w:r>
        <w:rPr>
          <w:color w:val="231F20"/>
          <w:w w:val="105"/>
        </w:rPr>
        <w:t>when</w:t>
      </w:r>
      <w:r>
        <w:rPr>
          <w:color w:val="231F20"/>
          <w:spacing w:val="-1"/>
          <w:w w:val="105"/>
        </w:rPr>
        <w:t> </w:t>
      </w:r>
      <w:r>
        <w:rPr>
          <w:color w:val="231F20"/>
          <w:w w:val="105"/>
        </w:rPr>
        <w:t>you</w:t>
      </w:r>
      <w:r>
        <w:rPr>
          <w:color w:val="231F20"/>
          <w:spacing w:val="-1"/>
          <w:w w:val="105"/>
        </w:rPr>
        <w:t> </w:t>
      </w:r>
      <w:r>
        <w:rPr>
          <w:color w:val="231F20"/>
          <w:w w:val="105"/>
        </w:rPr>
        <w:t>find</w:t>
      </w:r>
      <w:r>
        <w:rPr>
          <w:color w:val="231F20"/>
          <w:spacing w:val="-1"/>
          <w:w w:val="105"/>
        </w:rPr>
        <w:t> </w:t>
      </w:r>
      <w:r>
        <w:rPr>
          <w:color w:val="231F20"/>
          <w:w w:val="105"/>
        </w:rPr>
        <w:t>you</w:t>
      </w:r>
      <w:r>
        <w:rPr>
          <w:color w:val="231F20"/>
          <w:spacing w:val="-1"/>
          <w:w w:val="105"/>
        </w:rPr>
        <w:t> </w:t>
      </w:r>
      <w:r>
        <w:rPr>
          <w:color w:val="231F20"/>
          <w:w w:val="105"/>
        </w:rPr>
        <w:t>are</w:t>
      </w:r>
      <w:r>
        <w:rPr>
          <w:color w:val="231F20"/>
          <w:spacing w:val="-1"/>
          <w:w w:val="105"/>
        </w:rPr>
        <w:t> </w:t>
      </w:r>
      <w:r>
        <w:rPr>
          <w:color w:val="231F20"/>
          <w:w w:val="105"/>
        </w:rPr>
        <w:t>spending </w:t>
      </w:r>
      <w:r>
        <w:rPr>
          <w:color w:val="231F20"/>
          <w:w w:val="110"/>
        </w:rPr>
        <w:t>an</w:t>
      </w:r>
      <w:r>
        <w:rPr>
          <w:color w:val="231F20"/>
          <w:spacing w:val="-9"/>
          <w:w w:val="110"/>
        </w:rPr>
        <w:t> </w:t>
      </w:r>
      <w:r>
        <w:rPr>
          <w:color w:val="231F20"/>
          <w:w w:val="110"/>
        </w:rPr>
        <w:t>entire</w:t>
      </w:r>
      <w:r>
        <w:rPr>
          <w:color w:val="231F20"/>
          <w:spacing w:val="-9"/>
          <w:w w:val="110"/>
        </w:rPr>
        <w:t> </w:t>
      </w:r>
      <w:r>
        <w:rPr>
          <w:color w:val="231F20"/>
          <w:w w:val="110"/>
        </w:rPr>
        <w:t>headcount</w:t>
      </w:r>
      <w:r>
        <w:rPr>
          <w:color w:val="231F20"/>
          <w:spacing w:val="-9"/>
          <w:w w:val="110"/>
        </w:rPr>
        <w:t> </w:t>
      </w:r>
      <w:r>
        <w:rPr>
          <w:color w:val="231F20"/>
          <w:w w:val="110"/>
        </w:rPr>
        <w:t>or</w:t>
      </w:r>
      <w:r>
        <w:rPr>
          <w:color w:val="231F20"/>
          <w:spacing w:val="-9"/>
          <w:w w:val="110"/>
        </w:rPr>
        <w:t> </w:t>
      </w:r>
      <w:r>
        <w:rPr>
          <w:color w:val="231F20"/>
          <w:w w:val="110"/>
        </w:rPr>
        <w:t>more</w:t>
      </w:r>
      <w:r>
        <w:rPr>
          <w:color w:val="231F20"/>
          <w:spacing w:val="-9"/>
          <w:w w:val="110"/>
        </w:rPr>
        <w:t> </w:t>
      </w:r>
      <w:r>
        <w:rPr>
          <w:color w:val="231F20"/>
          <w:w w:val="110"/>
        </w:rPr>
        <w:t>on</w:t>
      </w:r>
      <w:r>
        <w:rPr>
          <w:color w:val="231F20"/>
          <w:spacing w:val="-9"/>
          <w:w w:val="110"/>
        </w:rPr>
        <w:t> </w:t>
      </w:r>
      <w:r>
        <w:rPr>
          <w:color w:val="231F20"/>
          <w:w w:val="110"/>
        </w:rPr>
        <w:t>infrastructure</w:t>
      </w:r>
      <w:r>
        <w:rPr>
          <w:color w:val="231F20"/>
          <w:spacing w:val="-9"/>
          <w:w w:val="110"/>
        </w:rPr>
        <w:t> </w:t>
      </w:r>
      <w:r>
        <w:rPr>
          <w:color w:val="231F20"/>
          <w:w w:val="110"/>
        </w:rPr>
        <w:t>and</w:t>
      </w:r>
      <w:r>
        <w:rPr>
          <w:color w:val="231F20"/>
          <w:spacing w:val="-9"/>
          <w:w w:val="110"/>
        </w:rPr>
        <w:t> </w:t>
      </w:r>
      <w:r>
        <w:rPr>
          <w:color w:val="231F20"/>
          <w:w w:val="110"/>
        </w:rPr>
        <w:t>tools</w:t>
      </w:r>
      <w:r>
        <w:rPr>
          <w:color w:val="231F20"/>
          <w:spacing w:val="-9"/>
          <w:w w:val="110"/>
        </w:rPr>
        <w:t> </w:t>
      </w:r>
      <w:r>
        <w:rPr>
          <w:color w:val="231F20"/>
          <w:w w:val="110"/>
        </w:rPr>
        <w:t>before</w:t>
      </w:r>
      <w:r>
        <w:rPr>
          <w:color w:val="231F20"/>
          <w:spacing w:val="-9"/>
          <w:w w:val="110"/>
        </w:rPr>
        <w:t> </w:t>
      </w:r>
      <w:r>
        <w:rPr>
          <w:color w:val="231F20"/>
          <w:w w:val="110"/>
        </w:rPr>
        <w:t>your</w:t>
      </w:r>
      <w:r>
        <w:rPr>
          <w:color w:val="231F20"/>
          <w:spacing w:val="-9"/>
          <w:w w:val="110"/>
        </w:rPr>
        <w:t> </w:t>
      </w:r>
      <w:r>
        <w:rPr>
          <w:color w:val="231F20"/>
          <w:w w:val="110"/>
        </w:rPr>
        <w:t>Series B</w:t>
      </w:r>
      <w:r>
        <w:rPr>
          <w:color w:val="231F20"/>
          <w:spacing w:val="-13"/>
          <w:w w:val="110"/>
        </w:rPr>
        <w:t> </w:t>
      </w:r>
      <w:r>
        <w:rPr>
          <w:color w:val="231F20"/>
          <w:w w:val="110"/>
        </w:rPr>
        <w:t>fundraise.</w:t>
      </w:r>
    </w:p>
    <w:p>
      <w:pPr>
        <w:pStyle w:val="BodyText"/>
        <w:rPr>
          <w:sz w:val="27"/>
        </w:rPr>
      </w:pPr>
    </w:p>
    <w:p>
      <w:pPr>
        <w:pStyle w:val="Heading8"/>
        <w:spacing w:before="0"/>
        <w:ind w:left="750"/>
      </w:pPr>
      <w:r>
        <w:rPr>
          <w:color w:val="414042"/>
          <w:spacing w:val="-2"/>
          <w:w w:val="65"/>
        </w:rPr>
        <w:t>BUDGET</w:t>
      </w:r>
    </w:p>
    <w:p>
      <w:pPr>
        <w:pStyle w:val="BodyText"/>
        <w:spacing w:line="319" w:lineRule="auto" w:before="239"/>
        <w:ind w:left="750" w:right="857"/>
        <w:jc w:val="right"/>
      </w:pPr>
      <w:r>
        <w:rPr>
          <w:color w:val="231F20"/>
          <w:w w:val="105"/>
        </w:rPr>
        <w:t>There</w:t>
      </w:r>
      <w:r>
        <w:rPr>
          <w:color w:val="231F20"/>
          <w:spacing w:val="-8"/>
          <w:w w:val="105"/>
        </w:rPr>
        <w:t> </w:t>
      </w:r>
      <w:r>
        <w:rPr>
          <w:color w:val="231F20"/>
          <w:w w:val="105"/>
        </w:rPr>
        <w:t>are</w:t>
      </w:r>
      <w:r>
        <w:rPr>
          <w:color w:val="231F20"/>
          <w:spacing w:val="-8"/>
          <w:w w:val="105"/>
        </w:rPr>
        <w:t> </w:t>
      </w:r>
      <w:r>
        <w:rPr>
          <w:color w:val="231F20"/>
          <w:w w:val="105"/>
        </w:rPr>
        <w:t>a</w:t>
      </w:r>
      <w:r>
        <w:rPr>
          <w:color w:val="231F20"/>
          <w:spacing w:val="-8"/>
          <w:w w:val="105"/>
        </w:rPr>
        <w:t> </w:t>
      </w:r>
      <w:r>
        <w:rPr>
          <w:color w:val="231F20"/>
          <w:w w:val="105"/>
        </w:rPr>
        <w:t>handful</w:t>
      </w:r>
      <w:r>
        <w:rPr>
          <w:color w:val="231F20"/>
          <w:spacing w:val="-8"/>
          <w:w w:val="105"/>
        </w:rPr>
        <w:t> </w:t>
      </w:r>
      <w:r>
        <w:rPr>
          <w:color w:val="231F20"/>
          <w:w w:val="105"/>
        </w:rPr>
        <w:t>of</w:t>
      </w:r>
      <w:r>
        <w:rPr>
          <w:color w:val="231F20"/>
          <w:spacing w:val="-8"/>
          <w:w w:val="105"/>
        </w:rPr>
        <w:t> </w:t>
      </w:r>
      <w:r>
        <w:rPr>
          <w:color w:val="231F20"/>
          <w:w w:val="105"/>
        </w:rPr>
        <w:t>published</w:t>
      </w:r>
      <w:r>
        <w:rPr>
          <w:color w:val="231F20"/>
          <w:spacing w:val="-8"/>
          <w:w w:val="105"/>
        </w:rPr>
        <w:t> </w:t>
      </w:r>
      <w:r>
        <w:rPr>
          <w:color w:val="231F20"/>
          <w:w w:val="105"/>
        </w:rPr>
        <w:t>benchmarks</w:t>
      </w:r>
      <w:r>
        <w:rPr>
          <w:color w:val="231F20"/>
          <w:spacing w:val="-8"/>
          <w:w w:val="105"/>
        </w:rPr>
        <w:t> </w:t>
      </w:r>
      <w:r>
        <w:rPr>
          <w:color w:val="231F20"/>
          <w:w w:val="105"/>
        </w:rPr>
        <w:t>for</w:t>
      </w:r>
      <w:r>
        <w:rPr>
          <w:color w:val="231F20"/>
          <w:spacing w:val="-8"/>
          <w:w w:val="105"/>
        </w:rPr>
        <w:t> </w:t>
      </w:r>
      <w:r>
        <w:rPr>
          <w:color w:val="231F20"/>
          <w:w w:val="105"/>
        </w:rPr>
        <w:t>SaaS</w:t>
      </w:r>
      <w:r>
        <w:rPr>
          <w:color w:val="231F20"/>
          <w:spacing w:val="-8"/>
          <w:w w:val="105"/>
        </w:rPr>
        <w:t> </w:t>
      </w:r>
      <w:r>
        <w:rPr>
          <w:color w:val="231F20"/>
          <w:w w:val="105"/>
        </w:rPr>
        <w:t>and</w:t>
      </w:r>
      <w:r>
        <w:rPr>
          <w:color w:val="231F20"/>
          <w:spacing w:val="-8"/>
          <w:w w:val="105"/>
        </w:rPr>
        <w:t> </w:t>
      </w:r>
      <w:r>
        <w:rPr>
          <w:color w:val="231F20"/>
          <w:w w:val="105"/>
        </w:rPr>
        <w:t>tool</w:t>
      </w:r>
      <w:r>
        <w:rPr>
          <w:color w:val="231F20"/>
          <w:spacing w:val="-8"/>
          <w:w w:val="105"/>
        </w:rPr>
        <w:t> </w:t>
      </w:r>
      <w:r>
        <w:rPr>
          <w:color w:val="231F20"/>
          <w:w w:val="105"/>
        </w:rPr>
        <w:t>spend</w:t>
      </w:r>
      <w:r>
        <w:rPr>
          <w:color w:val="231F20"/>
          <w:spacing w:val="-8"/>
          <w:w w:val="105"/>
        </w:rPr>
        <w:t> </w:t>
      </w:r>
      <w:r>
        <w:rPr>
          <w:color w:val="231F20"/>
          <w:w w:val="105"/>
        </w:rPr>
        <w:t>at</w:t>
      </w:r>
      <w:r>
        <w:rPr>
          <w:color w:val="231F20"/>
          <w:spacing w:val="-8"/>
          <w:w w:val="105"/>
        </w:rPr>
        <w:t> </w:t>
      </w:r>
      <w:r>
        <w:rPr>
          <w:color w:val="231F20"/>
          <w:w w:val="105"/>
        </w:rPr>
        <w:t>vari- ous</w:t>
      </w:r>
      <w:r>
        <w:rPr>
          <w:color w:val="231F20"/>
          <w:spacing w:val="-13"/>
          <w:w w:val="105"/>
        </w:rPr>
        <w:t> </w:t>
      </w:r>
      <w:r>
        <w:rPr>
          <w:color w:val="231F20"/>
          <w:w w:val="105"/>
        </w:rPr>
        <w:t>company</w:t>
      </w:r>
      <w:r>
        <w:rPr>
          <w:color w:val="231F20"/>
          <w:spacing w:val="-13"/>
          <w:w w:val="105"/>
        </w:rPr>
        <w:t> </w:t>
      </w:r>
      <w:r>
        <w:rPr>
          <w:color w:val="231F20"/>
          <w:w w:val="105"/>
        </w:rPr>
        <w:t>stages</w:t>
      </w:r>
      <w:r>
        <w:rPr>
          <w:color w:val="231F20"/>
          <w:spacing w:val="-13"/>
          <w:w w:val="105"/>
        </w:rPr>
        <w:t> </w:t>
      </w:r>
      <w:r>
        <w:rPr>
          <w:color w:val="231F20"/>
          <w:w w:val="105"/>
        </w:rPr>
        <w:t>as</w:t>
      </w:r>
      <w:r>
        <w:rPr>
          <w:color w:val="231F20"/>
          <w:spacing w:val="-13"/>
          <w:w w:val="105"/>
        </w:rPr>
        <w:t> </w:t>
      </w:r>
      <w:r>
        <w:rPr>
          <w:color w:val="231F20"/>
          <w:w w:val="105"/>
        </w:rPr>
        <w:t>a</w:t>
      </w:r>
      <w:r>
        <w:rPr>
          <w:color w:val="231F20"/>
          <w:spacing w:val="-13"/>
          <w:w w:val="105"/>
        </w:rPr>
        <w:t> </w:t>
      </w:r>
      <w:r>
        <w:rPr>
          <w:color w:val="231F20"/>
          <w:w w:val="105"/>
        </w:rPr>
        <w:t>percentage</w:t>
      </w:r>
      <w:r>
        <w:rPr>
          <w:color w:val="231F20"/>
          <w:spacing w:val="-13"/>
          <w:w w:val="105"/>
        </w:rPr>
        <w:t> </w:t>
      </w:r>
      <w:r>
        <w:rPr>
          <w:color w:val="231F20"/>
          <w:w w:val="105"/>
        </w:rPr>
        <w:t>of</w:t>
      </w:r>
      <w:r>
        <w:rPr>
          <w:color w:val="231F20"/>
          <w:spacing w:val="-13"/>
          <w:w w:val="105"/>
        </w:rPr>
        <w:t> </w:t>
      </w:r>
      <w:r>
        <w:rPr>
          <w:color w:val="231F20"/>
          <w:w w:val="105"/>
        </w:rPr>
        <w:t>either</w:t>
      </w:r>
      <w:r>
        <w:rPr>
          <w:color w:val="231F20"/>
          <w:spacing w:val="-13"/>
          <w:w w:val="105"/>
        </w:rPr>
        <w:t> </w:t>
      </w:r>
      <w:r>
        <w:rPr>
          <w:color w:val="231F20"/>
          <w:w w:val="105"/>
        </w:rPr>
        <w:t>company</w:t>
      </w:r>
      <w:r>
        <w:rPr>
          <w:color w:val="231F20"/>
          <w:spacing w:val="-13"/>
          <w:w w:val="105"/>
        </w:rPr>
        <w:t> </w:t>
      </w:r>
      <w:r>
        <w:rPr>
          <w:color w:val="231F20"/>
          <w:w w:val="105"/>
        </w:rPr>
        <w:t>revenue</w:t>
      </w:r>
      <w:r>
        <w:rPr>
          <w:color w:val="231F20"/>
          <w:spacing w:val="-13"/>
          <w:w w:val="105"/>
        </w:rPr>
        <w:t> </w:t>
      </w:r>
      <w:r>
        <w:rPr>
          <w:color w:val="231F20"/>
          <w:w w:val="105"/>
        </w:rPr>
        <w:t>or</w:t>
      </w:r>
      <w:r>
        <w:rPr>
          <w:color w:val="231F20"/>
          <w:spacing w:val="-13"/>
          <w:w w:val="105"/>
        </w:rPr>
        <w:t> </w:t>
      </w:r>
      <w:r>
        <w:rPr>
          <w:color w:val="231F20"/>
          <w:w w:val="105"/>
        </w:rPr>
        <w:t>total</w:t>
      </w:r>
      <w:r>
        <w:rPr>
          <w:color w:val="231F20"/>
          <w:spacing w:val="-13"/>
          <w:w w:val="105"/>
        </w:rPr>
        <w:t> </w:t>
      </w:r>
      <w:r>
        <w:rPr>
          <w:color w:val="231F20"/>
          <w:w w:val="105"/>
        </w:rPr>
        <w:t>spend. There’s not a single precise benchmark, but it seems that typical SaaS Costs of</w:t>
      </w:r>
      <w:r>
        <w:rPr>
          <w:color w:val="231F20"/>
          <w:spacing w:val="-17"/>
          <w:w w:val="105"/>
        </w:rPr>
        <w:t> </w:t>
      </w:r>
      <w:r>
        <w:rPr>
          <w:color w:val="231F20"/>
          <w:w w:val="105"/>
        </w:rPr>
        <w:t>Goods</w:t>
      </w:r>
      <w:r>
        <w:rPr>
          <w:color w:val="231F20"/>
          <w:spacing w:val="-17"/>
          <w:w w:val="105"/>
        </w:rPr>
        <w:t> </w:t>
      </w:r>
      <w:r>
        <w:rPr>
          <w:color w:val="231F20"/>
          <w:w w:val="105"/>
        </w:rPr>
        <w:t>Sold</w:t>
      </w:r>
      <w:r>
        <w:rPr>
          <w:color w:val="231F20"/>
          <w:spacing w:val="-16"/>
          <w:w w:val="105"/>
        </w:rPr>
        <w:t> </w:t>
      </w:r>
      <w:r>
        <w:rPr>
          <w:color w:val="231F20"/>
          <w:w w:val="105"/>
        </w:rPr>
        <w:t>(COGS)</w:t>
      </w:r>
      <w:r>
        <w:rPr>
          <w:color w:val="231F20"/>
          <w:spacing w:val="-17"/>
          <w:w w:val="105"/>
        </w:rPr>
        <w:t> </w:t>
      </w:r>
      <w:r>
        <w:rPr>
          <w:color w:val="231F20"/>
          <w:w w:val="105"/>
        </w:rPr>
        <w:t>fall</w:t>
      </w:r>
      <w:r>
        <w:rPr>
          <w:color w:val="231F20"/>
          <w:spacing w:val="-17"/>
          <w:w w:val="105"/>
        </w:rPr>
        <w:t> </w:t>
      </w:r>
      <w:r>
        <w:rPr>
          <w:color w:val="231F20"/>
          <w:w w:val="105"/>
        </w:rPr>
        <w:t>somewhere</w:t>
      </w:r>
      <w:r>
        <w:rPr>
          <w:color w:val="231F20"/>
          <w:spacing w:val="-16"/>
          <w:w w:val="105"/>
        </w:rPr>
        <w:t> </w:t>
      </w:r>
      <w:r>
        <w:rPr>
          <w:color w:val="231F20"/>
          <w:w w:val="105"/>
        </w:rPr>
        <w:t>between</w:t>
      </w:r>
      <w:r>
        <w:rPr>
          <w:color w:val="231F20"/>
          <w:spacing w:val="-17"/>
          <w:w w:val="105"/>
        </w:rPr>
        <w:t> </w:t>
      </w:r>
      <w:r>
        <w:rPr>
          <w:color w:val="231F20"/>
          <w:w w:val="105"/>
        </w:rPr>
        <w:t>10</w:t>
      </w:r>
      <w:r>
        <w:rPr>
          <w:color w:val="231F20"/>
          <w:spacing w:val="-16"/>
          <w:w w:val="105"/>
        </w:rPr>
        <w:t> </w:t>
      </w:r>
      <w:r>
        <w:rPr>
          <w:color w:val="231F20"/>
          <w:w w:val="105"/>
        </w:rPr>
        <w:t>and</w:t>
      </w:r>
      <w:r>
        <w:rPr>
          <w:color w:val="231F20"/>
          <w:spacing w:val="-17"/>
          <w:w w:val="105"/>
        </w:rPr>
        <w:t> </w:t>
      </w:r>
      <w:r>
        <w:rPr>
          <w:color w:val="231F20"/>
          <w:w w:val="105"/>
        </w:rPr>
        <w:t>30</w:t>
      </w:r>
      <w:r>
        <w:rPr>
          <w:color w:val="231F20"/>
          <w:spacing w:val="-17"/>
          <w:w w:val="105"/>
        </w:rPr>
        <w:t> </w:t>
      </w:r>
      <w:r>
        <w:rPr>
          <w:color w:val="231F20"/>
          <w:w w:val="105"/>
        </w:rPr>
        <w:t>percent</w:t>
      </w:r>
      <w:r>
        <w:rPr>
          <w:color w:val="231F20"/>
          <w:spacing w:val="-16"/>
          <w:w w:val="105"/>
        </w:rPr>
        <w:t> </w:t>
      </w:r>
      <w:r>
        <w:rPr>
          <w:color w:val="231F20"/>
          <w:w w:val="105"/>
        </w:rPr>
        <w:t>of</w:t>
      </w:r>
      <w:r>
        <w:rPr>
          <w:color w:val="231F20"/>
          <w:spacing w:val="-17"/>
          <w:w w:val="105"/>
        </w:rPr>
        <w:t> </w:t>
      </w:r>
      <w:r>
        <w:rPr>
          <w:color w:val="231F20"/>
          <w:w w:val="105"/>
        </w:rPr>
        <w:t>revenue. Know your spend and keep an eye on cost growth. It’s very easy to acci- dentally</w:t>
      </w:r>
      <w:r>
        <w:rPr>
          <w:color w:val="231F20"/>
          <w:spacing w:val="-11"/>
          <w:w w:val="105"/>
        </w:rPr>
        <w:t> </w:t>
      </w:r>
      <w:r>
        <w:rPr>
          <w:color w:val="231F20"/>
          <w:w w:val="105"/>
        </w:rPr>
        <w:t>leave</w:t>
      </w:r>
      <w:r>
        <w:rPr>
          <w:color w:val="231F20"/>
          <w:spacing w:val="-11"/>
          <w:w w:val="105"/>
        </w:rPr>
        <w:t> </w:t>
      </w:r>
      <w:r>
        <w:rPr>
          <w:color w:val="231F20"/>
          <w:w w:val="105"/>
        </w:rPr>
        <w:t>a</w:t>
      </w:r>
      <w:r>
        <w:rPr>
          <w:color w:val="231F20"/>
          <w:spacing w:val="-11"/>
          <w:w w:val="105"/>
        </w:rPr>
        <w:t> </w:t>
      </w:r>
      <w:r>
        <w:rPr>
          <w:color w:val="231F20"/>
          <w:w w:val="105"/>
        </w:rPr>
        <w:t>couple</w:t>
      </w:r>
      <w:r>
        <w:rPr>
          <w:color w:val="231F20"/>
          <w:spacing w:val="-11"/>
          <w:w w:val="105"/>
        </w:rPr>
        <w:t> </w:t>
      </w:r>
      <w:r>
        <w:rPr>
          <w:color w:val="231F20"/>
          <w:w w:val="105"/>
        </w:rPr>
        <w:t>of</w:t>
      </w:r>
      <w:r>
        <w:rPr>
          <w:color w:val="231F20"/>
          <w:spacing w:val="-11"/>
          <w:w w:val="105"/>
        </w:rPr>
        <w:t> </w:t>
      </w:r>
      <w:r>
        <w:rPr>
          <w:color w:val="231F20"/>
          <w:w w:val="105"/>
        </w:rPr>
        <w:t>machines</w:t>
      </w:r>
      <w:r>
        <w:rPr>
          <w:color w:val="231F20"/>
          <w:spacing w:val="-11"/>
          <w:w w:val="105"/>
        </w:rPr>
        <w:t> </w:t>
      </w:r>
      <w:r>
        <w:rPr>
          <w:color w:val="231F20"/>
          <w:w w:val="105"/>
        </w:rPr>
        <w:t>running</w:t>
      </w:r>
      <w:r>
        <w:rPr>
          <w:color w:val="231F20"/>
          <w:spacing w:val="-11"/>
          <w:w w:val="105"/>
        </w:rPr>
        <w:t> </w:t>
      </w:r>
      <w:r>
        <w:rPr>
          <w:color w:val="231F20"/>
          <w:w w:val="105"/>
        </w:rPr>
        <w:t>in</w:t>
      </w:r>
      <w:r>
        <w:rPr>
          <w:color w:val="231F20"/>
          <w:spacing w:val="-11"/>
          <w:w w:val="105"/>
        </w:rPr>
        <w:t> </w:t>
      </w:r>
      <w:r>
        <w:rPr>
          <w:color w:val="231F20"/>
          <w:w w:val="105"/>
        </w:rPr>
        <w:t>AWS</w:t>
      </w:r>
      <w:r>
        <w:rPr>
          <w:color w:val="231F20"/>
          <w:spacing w:val="-11"/>
          <w:w w:val="105"/>
        </w:rPr>
        <w:t> </w:t>
      </w:r>
      <w:r>
        <w:rPr>
          <w:color w:val="231F20"/>
          <w:w w:val="105"/>
        </w:rPr>
        <w:t>and</w:t>
      </w:r>
      <w:r>
        <w:rPr>
          <w:color w:val="231F20"/>
          <w:spacing w:val="-11"/>
          <w:w w:val="105"/>
        </w:rPr>
        <w:t> </w:t>
      </w:r>
      <w:r>
        <w:rPr>
          <w:color w:val="231F20"/>
          <w:w w:val="105"/>
        </w:rPr>
        <w:t>add</w:t>
      </w:r>
      <w:r>
        <w:rPr>
          <w:color w:val="231F20"/>
          <w:spacing w:val="-11"/>
          <w:w w:val="105"/>
        </w:rPr>
        <w:t> </w:t>
      </w:r>
      <w:r>
        <w:rPr>
          <w:color w:val="231F20"/>
          <w:w w:val="105"/>
        </w:rPr>
        <w:t>$10,000</w:t>
      </w:r>
      <w:r>
        <w:rPr>
          <w:color w:val="231F20"/>
          <w:spacing w:val="-11"/>
          <w:w w:val="105"/>
        </w:rPr>
        <w:t> </w:t>
      </w:r>
      <w:r>
        <w:rPr>
          <w:color w:val="231F20"/>
          <w:w w:val="105"/>
        </w:rPr>
        <w:t>to</w:t>
      </w:r>
      <w:r>
        <w:rPr>
          <w:color w:val="231F20"/>
          <w:spacing w:val="-11"/>
          <w:w w:val="105"/>
        </w:rPr>
        <w:t> </w:t>
      </w:r>
      <w:r>
        <w:rPr>
          <w:color w:val="231F20"/>
          <w:w w:val="105"/>
        </w:rPr>
        <w:t>your annual</w:t>
      </w:r>
      <w:r>
        <w:rPr>
          <w:color w:val="231F20"/>
          <w:spacing w:val="37"/>
          <w:w w:val="105"/>
        </w:rPr>
        <w:t> </w:t>
      </w:r>
      <w:r>
        <w:rPr>
          <w:color w:val="231F20"/>
          <w:w w:val="105"/>
        </w:rPr>
        <w:t>cloud</w:t>
      </w:r>
      <w:r>
        <w:rPr>
          <w:color w:val="231F20"/>
          <w:spacing w:val="37"/>
          <w:w w:val="105"/>
        </w:rPr>
        <w:t> </w:t>
      </w:r>
      <w:r>
        <w:rPr>
          <w:color w:val="231F20"/>
          <w:w w:val="105"/>
        </w:rPr>
        <w:t>hosting</w:t>
      </w:r>
      <w:r>
        <w:rPr>
          <w:color w:val="231F20"/>
          <w:spacing w:val="37"/>
          <w:w w:val="105"/>
        </w:rPr>
        <w:t> </w:t>
      </w:r>
      <w:r>
        <w:rPr>
          <w:color w:val="231F20"/>
          <w:w w:val="105"/>
        </w:rPr>
        <w:t>bills.</w:t>
      </w:r>
      <w:r>
        <w:rPr>
          <w:color w:val="231F20"/>
          <w:spacing w:val="37"/>
          <w:w w:val="105"/>
        </w:rPr>
        <w:t> </w:t>
      </w:r>
      <w:r>
        <w:rPr>
          <w:color w:val="231F20"/>
          <w:w w:val="105"/>
        </w:rPr>
        <w:t>Most</w:t>
      </w:r>
      <w:r>
        <w:rPr>
          <w:color w:val="231F20"/>
          <w:spacing w:val="37"/>
          <w:w w:val="105"/>
        </w:rPr>
        <w:t> </w:t>
      </w:r>
      <w:r>
        <w:rPr>
          <w:color w:val="231F20"/>
          <w:w w:val="105"/>
        </w:rPr>
        <w:t>cloud</w:t>
      </w:r>
      <w:r>
        <w:rPr>
          <w:color w:val="231F20"/>
          <w:spacing w:val="37"/>
          <w:w w:val="105"/>
        </w:rPr>
        <w:t> </w:t>
      </w:r>
      <w:r>
        <w:rPr>
          <w:color w:val="231F20"/>
          <w:w w:val="105"/>
        </w:rPr>
        <w:t>platforms</w:t>
      </w:r>
      <w:r>
        <w:rPr>
          <w:color w:val="231F20"/>
          <w:spacing w:val="37"/>
          <w:w w:val="105"/>
        </w:rPr>
        <w:t> </w:t>
      </w:r>
      <w:r>
        <w:rPr>
          <w:color w:val="231F20"/>
          <w:w w:val="105"/>
        </w:rPr>
        <w:t>have</w:t>
      </w:r>
      <w:r>
        <w:rPr>
          <w:color w:val="231F20"/>
          <w:spacing w:val="37"/>
          <w:w w:val="105"/>
        </w:rPr>
        <w:t> </w:t>
      </w:r>
      <w:r>
        <w:rPr>
          <w:color w:val="231F20"/>
          <w:w w:val="105"/>
        </w:rPr>
        <w:t>built-in</w:t>
      </w:r>
      <w:r>
        <w:rPr>
          <w:color w:val="231F20"/>
          <w:spacing w:val="37"/>
          <w:w w:val="105"/>
        </w:rPr>
        <w:t> </w:t>
      </w:r>
      <w:r>
        <w:rPr>
          <w:color w:val="231F20"/>
          <w:w w:val="105"/>
        </w:rPr>
        <w:t>budgeting features,</w:t>
      </w:r>
      <w:r>
        <w:rPr>
          <w:color w:val="231F20"/>
          <w:spacing w:val="28"/>
          <w:w w:val="105"/>
        </w:rPr>
        <w:t> </w:t>
      </w:r>
      <w:r>
        <w:rPr>
          <w:color w:val="231F20"/>
          <w:w w:val="105"/>
        </w:rPr>
        <w:t>so</w:t>
      </w:r>
      <w:r>
        <w:rPr>
          <w:color w:val="231F20"/>
          <w:spacing w:val="28"/>
          <w:w w:val="105"/>
        </w:rPr>
        <w:t> </w:t>
      </w:r>
      <w:r>
        <w:rPr>
          <w:color w:val="231F20"/>
          <w:w w:val="105"/>
        </w:rPr>
        <w:t>there’s</w:t>
      </w:r>
      <w:r>
        <w:rPr>
          <w:color w:val="231F20"/>
          <w:spacing w:val="28"/>
          <w:w w:val="105"/>
        </w:rPr>
        <w:t> </w:t>
      </w:r>
      <w:r>
        <w:rPr>
          <w:color w:val="231F20"/>
          <w:w w:val="105"/>
        </w:rPr>
        <w:t>no</w:t>
      </w:r>
      <w:r>
        <w:rPr>
          <w:color w:val="231F20"/>
          <w:spacing w:val="28"/>
          <w:w w:val="105"/>
        </w:rPr>
        <w:t> </w:t>
      </w:r>
      <w:r>
        <w:rPr>
          <w:color w:val="231F20"/>
          <w:w w:val="105"/>
        </w:rPr>
        <w:t>excuse</w:t>
      </w:r>
      <w:r>
        <w:rPr>
          <w:color w:val="231F20"/>
          <w:spacing w:val="28"/>
          <w:w w:val="105"/>
        </w:rPr>
        <w:t> </w:t>
      </w:r>
      <w:r>
        <w:rPr>
          <w:color w:val="231F20"/>
          <w:w w:val="105"/>
        </w:rPr>
        <w:t>to</w:t>
      </w:r>
      <w:r>
        <w:rPr>
          <w:color w:val="231F20"/>
          <w:spacing w:val="28"/>
          <w:w w:val="105"/>
        </w:rPr>
        <w:t> </w:t>
      </w:r>
      <w:r>
        <w:rPr>
          <w:color w:val="231F20"/>
          <w:w w:val="105"/>
        </w:rPr>
        <w:t>not</w:t>
      </w:r>
      <w:r>
        <w:rPr>
          <w:color w:val="231F20"/>
          <w:spacing w:val="28"/>
          <w:w w:val="105"/>
        </w:rPr>
        <w:t> </w:t>
      </w:r>
      <w:r>
        <w:rPr>
          <w:color w:val="231F20"/>
          <w:w w:val="105"/>
        </w:rPr>
        <w:t>use</w:t>
      </w:r>
      <w:r>
        <w:rPr>
          <w:color w:val="231F20"/>
          <w:spacing w:val="28"/>
          <w:w w:val="105"/>
        </w:rPr>
        <w:t> </w:t>
      </w:r>
      <w:r>
        <w:rPr>
          <w:color w:val="231F20"/>
          <w:w w:val="105"/>
        </w:rPr>
        <w:t>them.</w:t>
      </w:r>
      <w:r>
        <w:rPr>
          <w:color w:val="231F20"/>
          <w:spacing w:val="28"/>
          <w:w w:val="105"/>
        </w:rPr>
        <w:t> </w:t>
      </w:r>
      <w:r>
        <w:rPr>
          <w:color w:val="231F20"/>
          <w:w w:val="105"/>
        </w:rPr>
        <w:t>If</w:t>
      </w:r>
      <w:r>
        <w:rPr>
          <w:color w:val="231F20"/>
          <w:spacing w:val="28"/>
          <w:w w:val="105"/>
        </w:rPr>
        <w:t> </w:t>
      </w:r>
      <w:r>
        <w:rPr>
          <w:color w:val="231F20"/>
          <w:w w:val="105"/>
        </w:rPr>
        <w:t>you’re</w:t>
      </w:r>
      <w:r>
        <w:rPr>
          <w:color w:val="231F20"/>
          <w:spacing w:val="28"/>
          <w:w w:val="105"/>
        </w:rPr>
        <w:t> </w:t>
      </w:r>
      <w:r>
        <w:rPr>
          <w:color w:val="231F20"/>
          <w:w w:val="105"/>
        </w:rPr>
        <w:t>using</w:t>
      </w:r>
      <w:r>
        <w:rPr>
          <w:color w:val="231F20"/>
          <w:spacing w:val="28"/>
          <w:w w:val="105"/>
        </w:rPr>
        <w:t> </w:t>
      </w:r>
      <w:r>
        <w:rPr>
          <w:color w:val="231F20"/>
          <w:w w:val="105"/>
        </w:rPr>
        <w:t>infrastruc- ture as code, it’s easy to set up a module that, for every new cloud system</w:t>
      </w:r>
      <w:r>
        <w:rPr>
          <w:color w:val="231F20"/>
          <w:spacing w:val="40"/>
          <w:w w:val="105"/>
        </w:rPr>
        <w:t> </w:t>
      </w:r>
      <w:r>
        <w:rPr>
          <w:color w:val="231F20"/>
          <w:w w:val="105"/>
        </w:rPr>
        <w:t>deployed,</w:t>
      </w:r>
      <w:r>
        <w:rPr>
          <w:color w:val="231F20"/>
          <w:spacing w:val="1"/>
          <w:w w:val="105"/>
        </w:rPr>
        <w:t> </w:t>
      </w:r>
      <w:r>
        <w:rPr>
          <w:color w:val="231F20"/>
          <w:w w:val="105"/>
        </w:rPr>
        <w:t>will</w:t>
      </w:r>
      <w:r>
        <w:rPr>
          <w:color w:val="231F20"/>
          <w:spacing w:val="2"/>
          <w:w w:val="105"/>
        </w:rPr>
        <w:t> </w:t>
      </w:r>
      <w:r>
        <w:rPr>
          <w:color w:val="231F20"/>
          <w:w w:val="105"/>
        </w:rPr>
        <w:t>automatically</w:t>
      </w:r>
      <w:r>
        <w:rPr>
          <w:color w:val="231F20"/>
          <w:spacing w:val="2"/>
          <w:w w:val="105"/>
        </w:rPr>
        <w:t> </w:t>
      </w:r>
      <w:r>
        <w:rPr>
          <w:color w:val="231F20"/>
          <w:w w:val="105"/>
        </w:rPr>
        <w:t>apply</w:t>
      </w:r>
      <w:r>
        <w:rPr>
          <w:color w:val="231F20"/>
          <w:spacing w:val="2"/>
          <w:w w:val="105"/>
        </w:rPr>
        <w:t> </w:t>
      </w:r>
      <w:r>
        <w:rPr>
          <w:color w:val="231F20"/>
          <w:w w:val="105"/>
        </w:rPr>
        <w:t>a</w:t>
      </w:r>
      <w:r>
        <w:rPr>
          <w:color w:val="231F20"/>
          <w:spacing w:val="2"/>
          <w:w w:val="105"/>
        </w:rPr>
        <w:t> </w:t>
      </w:r>
      <w:r>
        <w:rPr>
          <w:color w:val="231F20"/>
          <w:w w:val="105"/>
        </w:rPr>
        <w:t>cloud</w:t>
      </w:r>
      <w:r>
        <w:rPr>
          <w:color w:val="231F20"/>
          <w:spacing w:val="2"/>
          <w:w w:val="105"/>
        </w:rPr>
        <w:t> </w:t>
      </w:r>
      <w:r>
        <w:rPr>
          <w:color w:val="231F20"/>
          <w:w w:val="105"/>
        </w:rPr>
        <w:t>budget</w:t>
      </w:r>
      <w:r>
        <w:rPr>
          <w:color w:val="231F20"/>
          <w:spacing w:val="1"/>
          <w:w w:val="105"/>
        </w:rPr>
        <w:t> </w:t>
      </w:r>
      <w:r>
        <w:rPr>
          <w:color w:val="231F20"/>
          <w:w w:val="105"/>
        </w:rPr>
        <w:t>at</w:t>
      </w:r>
      <w:r>
        <w:rPr>
          <w:color w:val="231F20"/>
          <w:spacing w:val="2"/>
          <w:w w:val="105"/>
        </w:rPr>
        <w:t> </w:t>
      </w:r>
      <w:r>
        <w:rPr>
          <w:color w:val="231F20"/>
          <w:w w:val="105"/>
        </w:rPr>
        <w:t>the</w:t>
      </w:r>
      <w:r>
        <w:rPr>
          <w:color w:val="231F20"/>
          <w:spacing w:val="2"/>
          <w:w w:val="105"/>
        </w:rPr>
        <w:t> </w:t>
      </w:r>
      <w:r>
        <w:rPr>
          <w:color w:val="231F20"/>
          <w:w w:val="105"/>
        </w:rPr>
        <w:t>same</w:t>
      </w:r>
      <w:r>
        <w:rPr>
          <w:color w:val="231F20"/>
          <w:spacing w:val="2"/>
          <w:w w:val="105"/>
        </w:rPr>
        <w:t> </w:t>
      </w:r>
      <w:r>
        <w:rPr>
          <w:color w:val="231F20"/>
          <w:w w:val="105"/>
        </w:rPr>
        <w:t>time</w:t>
      </w:r>
      <w:r>
        <w:rPr>
          <w:color w:val="231F20"/>
          <w:spacing w:val="2"/>
          <w:w w:val="105"/>
        </w:rPr>
        <w:t> </w:t>
      </w:r>
      <w:r>
        <w:rPr>
          <w:color w:val="231F20"/>
          <w:w w:val="105"/>
        </w:rPr>
        <w:t>that</w:t>
      </w:r>
      <w:r>
        <w:rPr>
          <w:color w:val="231F20"/>
          <w:spacing w:val="2"/>
          <w:w w:val="105"/>
        </w:rPr>
        <w:t> </w:t>
      </w:r>
      <w:r>
        <w:rPr>
          <w:color w:val="231F20"/>
          <w:spacing w:val="-4"/>
          <w:w w:val="105"/>
        </w:rPr>
        <w:t>will</w:t>
      </w:r>
    </w:p>
    <w:p>
      <w:pPr>
        <w:pStyle w:val="BodyText"/>
        <w:spacing w:line="230" w:lineRule="exact"/>
        <w:ind w:left="750"/>
        <w:jc w:val="both"/>
      </w:pPr>
      <w:r>
        <w:rPr>
          <w:color w:val="231F20"/>
          <w:w w:val="105"/>
        </w:rPr>
        <w:t>monitor</w:t>
      </w:r>
      <w:r>
        <w:rPr>
          <w:color w:val="231F20"/>
          <w:spacing w:val="12"/>
          <w:w w:val="105"/>
        </w:rPr>
        <w:t> </w:t>
      </w:r>
      <w:r>
        <w:rPr>
          <w:color w:val="231F20"/>
          <w:w w:val="105"/>
        </w:rPr>
        <w:t>and</w:t>
      </w:r>
      <w:r>
        <w:rPr>
          <w:color w:val="231F20"/>
          <w:spacing w:val="12"/>
          <w:w w:val="105"/>
        </w:rPr>
        <w:t> </w:t>
      </w:r>
      <w:r>
        <w:rPr>
          <w:color w:val="231F20"/>
          <w:w w:val="105"/>
        </w:rPr>
        <w:t>alert</w:t>
      </w:r>
      <w:r>
        <w:rPr>
          <w:color w:val="231F20"/>
          <w:spacing w:val="12"/>
          <w:w w:val="105"/>
        </w:rPr>
        <w:t> </w:t>
      </w:r>
      <w:r>
        <w:rPr>
          <w:color w:val="231F20"/>
          <w:w w:val="105"/>
        </w:rPr>
        <w:t>on</w:t>
      </w:r>
      <w:r>
        <w:rPr>
          <w:color w:val="231F20"/>
          <w:spacing w:val="12"/>
          <w:w w:val="105"/>
        </w:rPr>
        <w:t> </w:t>
      </w:r>
      <w:r>
        <w:rPr>
          <w:color w:val="231F20"/>
          <w:w w:val="105"/>
        </w:rPr>
        <w:t>cost</w:t>
      </w:r>
      <w:r>
        <w:rPr>
          <w:color w:val="231F20"/>
          <w:spacing w:val="12"/>
          <w:w w:val="105"/>
        </w:rPr>
        <w:t> </w:t>
      </w:r>
      <w:r>
        <w:rPr>
          <w:color w:val="231F20"/>
          <w:w w:val="105"/>
        </w:rPr>
        <w:t>for</w:t>
      </w:r>
      <w:r>
        <w:rPr>
          <w:color w:val="231F20"/>
          <w:spacing w:val="13"/>
          <w:w w:val="105"/>
        </w:rPr>
        <w:t> </w:t>
      </w:r>
      <w:r>
        <w:rPr>
          <w:color w:val="231F20"/>
          <w:w w:val="105"/>
        </w:rPr>
        <w:t>that</w:t>
      </w:r>
      <w:r>
        <w:rPr>
          <w:color w:val="231F20"/>
          <w:spacing w:val="12"/>
          <w:w w:val="105"/>
        </w:rPr>
        <w:t> </w:t>
      </w:r>
      <w:r>
        <w:rPr>
          <w:color w:val="231F20"/>
          <w:w w:val="105"/>
        </w:rPr>
        <w:t>particular</w:t>
      </w:r>
      <w:r>
        <w:rPr>
          <w:color w:val="231F20"/>
          <w:spacing w:val="12"/>
          <w:w w:val="105"/>
        </w:rPr>
        <w:t> </w:t>
      </w:r>
      <w:r>
        <w:rPr>
          <w:color w:val="231F20"/>
          <w:spacing w:val="-2"/>
          <w:w w:val="105"/>
        </w:rPr>
        <w:t>system.</w:t>
      </w:r>
    </w:p>
    <w:p>
      <w:pPr>
        <w:pStyle w:val="BodyText"/>
        <w:spacing w:line="319" w:lineRule="auto" w:before="79"/>
        <w:ind w:left="750" w:right="857" w:firstLine="283"/>
        <w:jc w:val="both"/>
      </w:pPr>
      <w:r>
        <w:rPr>
          <w:color w:val="231F20"/>
          <w:w w:val="105"/>
        </w:rPr>
        <w:t>It’s</w:t>
      </w:r>
      <w:r>
        <w:rPr>
          <w:color w:val="231F20"/>
          <w:spacing w:val="-9"/>
          <w:w w:val="105"/>
        </w:rPr>
        <w:t> </w:t>
      </w:r>
      <w:r>
        <w:rPr>
          <w:color w:val="231F20"/>
          <w:w w:val="105"/>
        </w:rPr>
        <w:t>typical</w:t>
      </w:r>
      <w:r>
        <w:rPr>
          <w:color w:val="231F20"/>
          <w:spacing w:val="-9"/>
          <w:w w:val="105"/>
        </w:rPr>
        <w:t> </w:t>
      </w:r>
      <w:r>
        <w:rPr>
          <w:color w:val="231F20"/>
          <w:w w:val="105"/>
        </w:rPr>
        <w:t>for</w:t>
      </w:r>
      <w:r>
        <w:rPr>
          <w:color w:val="231F20"/>
          <w:spacing w:val="-9"/>
          <w:w w:val="105"/>
        </w:rPr>
        <w:t> </w:t>
      </w:r>
      <w:r>
        <w:rPr>
          <w:color w:val="231F20"/>
          <w:w w:val="105"/>
        </w:rPr>
        <w:t>SaaS</w:t>
      </w:r>
      <w:r>
        <w:rPr>
          <w:color w:val="231F20"/>
          <w:spacing w:val="-9"/>
          <w:w w:val="105"/>
        </w:rPr>
        <w:t> </w:t>
      </w:r>
      <w:r>
        <w:rPr>
          <w:color w:val="231F20"/>
          <w:w w:val="105"/>
        </w:rPr>
        <w:t>costs</w:t>
      </w:r>
      <w:r>
        <w:rPr>
          <w:color w:val="231F20"/>
          <w:spacing w:val="-9"/>
          <w:w w:val="105"/>
        </w:rPr>
        <w:t> </w:t>
      </w:r>
      <w:r>
        <w:rPr>
          <w:color w:val="231F20"/>
          <w:w w:val="105"/>
        </w:rPr>
        <w:t>to</w:t>
      </w:r>
      <w:r>
        <w:rPr>
          <w:color w:val="231F20"/>
          <w:spacing w:val="-9"/>
          <w:w w:val="105"/>
        </w:rPr>
        <w:t> </w:t>
      </w:r>
      <w:r>
        <w:rPr>
          <w:color w:val="231F20"/>
          <w:w w:val="105"/>
        </w:rPr>
        <w:t>grow</w:t>
      </w:r>
      <w:r>
        <w:rPr>
          <w:color w:val="231F20"/>
          <w:spacing w:val="-9"/>
          <w:w w:val="105"/>
        </w:rPr>
        <w:t> </w:t>
      </w:r>
      <w:r>
        <w:rPr>
          <w:color w:val="231F20"/>
          <w:w w:val="105"/>
        </w:rPr>
        <w:t>over</w:t>
      </w:r>
      <w:r>
        <w:rPr>
          <w:color w:val="231F20"/>
          <w:spacing w:val="-9"/>
          <w:w w:val="105"/>
        </w:rPr>
        <w:t> </w:t>
      </w:r>
      <w:r>
        <w:rPr>
          <w:color w:val="231F20"/>
          <w:w w:val="105"/>
        </w:rPr>
        <w:t>time,</w:t>
      </w:r>
      <w:r>
        <w:rPr>
          <w:color w:val="231F20"/>
          <w:spacing w:val="-9"/>
          <w:w w:val="105"/>
        </w:rPr>
        <w:t> </w:t>
      </w:r>
      <w:r>
        <w:rPr>
          <w:color w:val="231F20"/>
          <w:w w:val="105"/>
        </w:rPr>
        <w:t>be</w:t>
      </w:r>
      <w:r>
        <w:rPr>
          <w:color w:val="231F20"/>
          <w:spacing w:val="-9"/>
          <w:w w:val="105"/>
        </w:rPr>
        <w:t> </w:t>
      </w:r>
      <w:r>
        <w:rPr>
          <w:color w:val="231F20"/>
          <w:w w:val="105"/>
        </w:rPr>
        <w:t>it</w:t>
      </w:r>
      <w:r>
        <w:rPr>
          <w:color w:val="231F20"/>
          <w:spacing w:val="-9"/>
          <w:w w:val="105"/>
        </w:rPr>
        <w:t> </w:t>
      </w:r>
      <w:r>
        <w:rPr>
          <w:color w:val="231F20"/>
          <w:w w:val="105"/>
        </w:rPr>
        <w:t>because</w:t>
      </w:r>
      <w:r>
        <w:rPr>
          <w:color w:val="231F20"/>
          <w:spacing w:val="-9"/>
          <w:w w:val="105"/>
        </w:rPr>
        <w:t> </w:t>
      </w:r>
      <w:r>
        <w:rPr>
          <w:color w:val="231F20"/>
          <w:w w:val="105"/>
        </w:rPr>
        <w:t>your</w:t>
      </w:r>
      <w:r>
        <w:rPr>
          <w:color w:val="231F20"/>
          <w:spacing w:val="-9"/>
          <w:w w:val="105"/>
        </w:rPr>
        <w:t> </w:t>
      </w:r>
      <w:r>
        <w:rPr>
          <w:color w:val="231F20"/>
          <w:w w:val="105"/>
        </w:rPr>
        <w:t>infrastruc- ture is growing, or because you discover a new SaaS vendor that can save your team time. I recommend not using cost as a reason to avoid adopting a typical SaaS tool (with a cost range in the hundreds per month). Instead, I’d advise factoring regular growth into your SaaS cost forecasts.</w:t>
      </w:r>
    </w:p>
    <w:p>
      <w:pPr>
        <w:pStyle w:val="BodyText"/>
        <w:spacing w:before="10"/>
        <w:rPr>
          <w:sz w:val="26"/>
        </w:rPr>
      </w:pPr>
    </w:p>
    <w:p>
      <w:pPr>
        <w:pStyle w:val="Heading8"/>
        <w:spacing w:before="0"/>
        <w:ind w:left="750"/>
      </w:pPr>
      <w:r>
        <w:rPr>
          <w:color w:val="414042"/>
          <w:spacing w:val="-2"/>
          <w:w w:val="65"/>
        </w:rPr>
        <w:t>TRACKING</w:t>
      </w:r>
    </w:p>
    <w:p>
      <w:pPr>
        <w:pStyle w:val="BodyText"/>
        <w:spacing w:line="319" w:lineRule="auto" w:before="239"/>
        <w:ind w:left="750" w:right="857"/>
        <w:jc w:val="both"/>
      </w:pPr>
      <w:r>
        <w:rPr>
          <w:color w:val="231F20"/>
          <w:w w:val="105"/>
        </w:rPr>
        <w:t>You should be tracking how much your organization spends on engineering tools, including IDEs, SaaS, and infrastructure (cloud platforms). You can </w:t>
      </w:r>
      <w:r>
        <w:rPr>
          <w:color w:val="231F20"/>
          <w:w w:val="110"/>
        </w:rPr>
        <w:t>do this manually in a spreadsheet or using a SaaS Management Platform (SMP).</w:t>
      </w:r>
      <w:r>
        <w:rPr>
          <w:color w:val="231F20"/>
          <w:w w:val="110"/>
        </w:rPr>
        <w:t> Available</w:t>
      </w:r>
      <w:r>
        <w:rPr>
          <w:color w:val="231F20"/>
          <w:w w:val="110"/>
        </w:rPr>
        <w:t> from</w:t>
      </w:r>
      <w:r>
        <w:rPr>
          <w:color w:val="231F20"/>
          <w:w w:val="110"/>
        </w:rPr>
        <w:t> various</w:t>
      </w:r>
      <w:r>
        <w:rPr>
          <w:color w:val="231F20"/>
          <w:w w:val="110"/>
        </w:rPr>
        <w:t> vendors</w:t>
      </w:r>
      <w:r>
        <w:rPr>
          <w:color w:val="231F20"/>
          <w:w w:val="110"/>
        </w:rPr>
        <w:t> such</w:t>
      </w:r>
      <w:r>
        <w:rPr>
          <w:color w:val="231F20"/>
          <w:w w:val="110"/>
        </w:rPr>
        <w:t> as</w:t>
      </w:r>
      <w:r>
        <w:rPr>
          <w:color w:val="231F20"/>
          <w:w w:val="110"/>
        </w:rPr>
        <w:t> BetterCloud,</w:t>
      </w:r>
      <w:r>
        <w:rPr>
          <w:color w:val="231F20"/>
          <w:w w:val="110"/>
        </w:rPr>
        <w:t> Zluri,</w:t>
      </w:r>
      <w:r>
        <w:rPr>
          <w:color w:val="231F20"/>
          <w:w w:val="110"/>
        </w:rPr>
        <w:t> and </w:t>
      </w:r>
      <w:r>
        <w:rPr>
          <w:color w:val="231F20"/>
          <w:w w:val="105"/>
        </w:rPr>
        <w:t>Vendr, these solutions link with your credit card or bank and automatically </w:t>
      </w:r>
      <w:r>
        <w:rPr>
          <w:color w:val="231F20"/>
          <w:w w:val="110"/>
        </w:rPr>
        <w:t>categorize cash spend.</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45"/>
        </w:numPr>
        <w:tabs>
          <w:tab w:pos="4068" w:val="left" w:leader="none"/>
        </w:tabs>
        <w:spacing w:line="240" w:lineRule="auto" w:before="238" w:after="0"/>
        <w:ind w:left="4067" w:right="0" w:hanging="468"/>
        <w:jc w:val="left"/>
      </w:pPr>
      <w:bookmarkStart w:name="_TOC_250007" w:id="16"/>
      <w:bookmarkEnd w:id="16"/>
      <w:r>
        <w:rPr>
          <w:color w:val="231F20"/>
          <w:spacing w:val="-2"/>
          <w:w w:val="75"/>
        </w:rPr>
        <w:t>DevOps</w:t>
      </w:r>
    </w:p>
    <w:p>
      <w:pPr>
        <w:pStyle w:val="BodyText"/>
        <w:spacing w:before="10"/>
        <w:rPr>
          <w:rFonts w:ascii="Arial"/>
          <w:sz w:val="37"/>
        </w:rPr>
      </w:pPr>
    </w:p>
    <w:p>
      <w:pPr>
        <w:pStyle w:val="BodyText"/>
        <w:spacing w:line="319" w:lineRule="auto"/>
        <w:ind w:left="920" w:right="688"/>
        <w:jc w:val="both"/>
      </w:pPr>
      <w:r>
        <w:rPr>
          <w:color w:val="231F20"/>
          <w:w w:val="105"/>
        </w:rPr>
        <w:t>Wikipedia describes DevOps as “a set of practices that combines software </w:t>
      </w:r>
      <w:r>
        <w:rPr>
          <w:color w:val="231F20"/>
          <w:w w:val="110"/>
        </w:rPr>
        <w:t>development</w:t>
      </w:r>
      <w:r>
        <w:rPr>
          <w:color w:val="231F20"/>
          <w:w w:val="110"/>
        </w:rPr>
        <w:t> and</w:t>
      </w:r>
      <w:r>
        <w:rPr>
          <w:color w:val="231F20"/>
          <w:w w:val="110"/>
        </w:rPr>
        <w:t> IT</w:t>
      </w:r>
      <w:r>
        <w:rPr>
          <w:color w:val="231F20"/>
          <w:w w:val="110"/>
        </w:rPr>
        <w:t> operations.</w:t>
      </w:r>
      <w:r>
        <w:rPr>
          <w:color w:val="231F20"/>
          <w:w w:val="110"/>
        </w:rPr>
        <w:t> It</w:t>
      </w:r>
      <w:r>
        <w:rPr>
          <w:color w:val="231F20"/>
          <w:w w:val="110"/>
        </w:rPr>
        <w:t> aims</w:t>
      </w:r>
      <w:r>
        <w:rPr>
          <w:color w:val="231F20"/>
          <w:w w:val="110"/>
        </w:rPr>
        <w:t> to</w:t>
      </w:r>
      <w:r>
        <w:rPr>
          <w:color w:val="231F20"/>
          <w:w w:val="110"/>
        </w:rPr>
        <w:t> shorten</w:t>
      </w:r>
      <w:r>
        <w:rPr>
          <w:color w:val="231F20"/>
          <w:w w:val="110"/>
        </w:rPr>
        <w:t> the</w:t>
      </w:r>
      <w:r>
        <w:rPr>
          <w:color w:val="231F20"/>
          <w:w w:val="110"/>
        </w:rPr>
        <w:t> systems</w:t>
      </w:r>
      <w:r>
        <w:rPr>
          <w:color w:val="231F20"/>
          <w:w w:val="110"/>
        </w:rPr>
        <w:t> devel- opment</w:t>
      </w:r>
      <w:r>
        <w:rPr>
          <w:color w:val="231F20"/>
          <w:w w:val="110"/>
        </w:rPr>
        <w:t> lifecycle</w:t>
      </w:r>
      <w:r>
        <w:rPr>
          <w:color w:val="231F20"/>
          <w:w w:val="110"/>
        </w:rPr>
        <w:t> and</w:t>
      </w:r>
      <w:r>
        <w:rPr>
          <w:color w:val="231F20"/>
          <w:w w:val="110"/>
        </w:rPr>
        <w:t> provide</w:t>
      </w:r>
      <w:r>
        <w:rPr>
          <w:color w:val="231F20"/>
          <w:w w:val="110"/>
        </w:rPr>
        <w:t> continuous</w:t>
      </w:r>
      <w:r>
        <w:rPr>
          <w:color w:val="231F20"/>
          <w:w w:val="110"/>
        </w:rPr>
        <w:t> delivery</w:t>
      </w:r>
      <w:r>
        <w:rPr>
          <w:color w:val="231F20"/>
          <w:w w:val="110"/>
        </w:rPr>
        <w:t> with</w:t>
      </w:r>
      <w:r>
        <w:rPr>
          <w:color w:val="231F20"/>
          <w:w w:val="110"/>
        </w:rPr>
        <w:t> high</w:t>
      </w:r>
      <w:r>
        <w:rPr>
          <w:color w:val="231F20"/>
          <w:w w:val="110"/>
        </w:rPr>
        <w:t> software </w:t>
      </w:r>
      <w:r>
        <w:rPr>
          <w:color w:val="231F20"/>
          <w:spacing w:val="-2"/>
          <w:w w:val="110"/>
        </w:rPr>
        <w:t>quality.”</w:t>
      </w:r>
    </w:p>
    <w:p>
      <w:pPr>
        <w:pStyle w:val="BodyText"/>
        <w:spacing w:line="319" w:lineRule="auto"/>
        <w:ind w:left="920" w:right="687" w:firstLine="283"/>
        <w:jc w:val="both"/>
      </w:pPr>
      <w:r>
        <w:rPr>
          <w:color w:val="231F20"/>
          <w:w w:val="105"/>
        </w:rPr>
        <w:t>I translate that as follows: DevOps is all the work that goes into making sure</w:t>
      </w:r>
      <w:r>
        <w:rPr>
          <w:color w:val="231F20"/>
          <w:w w:val="105"/>
        </w:rPr>
        <w:t> the</w:t>
      </w:r>
      <w:r>
        <w:rPr>
          <w:color w:val="231F20"/>
          <w:w w:val="105"/>
        </w:rPr>
        <w:t> business</w:t>
      </w:r>
      <w:r>
        <w:rPr>
          <w:color w:val="231F20"/>
          <w:w w:val="105"/>
        </w:rPr>
        <w:t> software</w:t>
      </w:r>
      <w:r>
        <w:rPr>
          <w:color w:val="231F20"/>
          <w:w w:val="105"/>
        </w:rPr>
        <w:t> runs</w:t>
      </w:r>
      <w:r>
        <w:rPr>
          <w:color w:val="231F20"/>
          <w:w w:val="105"/>
        </w:rPr>
        <w:t> in</w:t>
      </w:r>
      <w:r>
        <w:rPr>
          <w:color w:val="231F20"/>
          <w:w w:val="105"/>
        </w:rPr>
        <w:t> places</w:t>
      </w:r>
      <w:r>
        <w:rPr>
          <w:color w:val="231F20"/>
          <w:w w:val="105"/>
        </w:rPr>
        <w:t> other</w:t>
      </w:r>
      <w:r>
        <w:rPr>
          <w:color w:val="231F20"/>
          <w:w w:val="105"/>
        </w:rPr>
        <w:t> than</w:t>
      </w:r>
      <w:r>
        <w:rPr>
          <w:color w:val="231F20"/>
          <w:w w:val="105"/>
        </w:rPr>
        <w:t> your</w:t>
      </w:r>
      <w:r>
        <w:rPr>
          <w:color w:val="231F20"/>
          <w:w w:val="105"/>
        </w:rPr>
        <w:t> developers’ machines.</w:t>
      </w:r>
      <w:r>
        <w:rPr>
          <w:color w:val="231F20"/>
          <w:spacing w:val="-6"/>
          <w:w w:val="105"/>
        </w:rPr>
        <w:t> </w:t>
      </w:r>
      <w:r>
        <w:rPr>
          <w:color w:val="231F20"/>
          <w:w w:val="105"/>
        </w:rPr>
        <w:t>Unless</w:t>
      </w:r>
      <w:r>
        <w:rPr>
          <w:color w:val="231F20"/>
          <w:spacing w:val="-6"/>
          <w:w w:val="105"/>
        </w:rPr>
        <w:t> </w:t>
      </w:r>
      <w:r>
        <w:rPr>
          <w:color w:val="231F20"/>
          <w:w w:val="105"/>
        </w:rPr>
        <w:t>you’ve</w:t>
      </w:r>
      <w:r>
        <w:rPr>
          <w:color w:val="231F20"/>
          <w:spacing w:val="-6"/>
          <w:w w:val="105"/>
        </w:rPr>
        <w:t> </w:t>
      </w:r>
      <w:r>
        <w:rPr>
          <w:color w:val="231F20"/>
          <w:w w:val="105"/>
        </w:rPr>
        <w:t>got</w:t>
      </w:r>
      <w:r>
        <w:rPr>
          <w:color w:val="231F20"/>
          <w:spacing w:val="-6"/>
          <w:w w:val="105"/>
        </w:rPr>
        <w:t> </w:t>
      </w:r>
      <w:r>
        <w:rPr>
          <w:color w:val="231F20"/>
          <w:w w:val="105"/>
        </w:rPr>
        <w:t>a</w:t>
      </w:r>
      <w:r>
        <w:rPr>
          <w:color w:val="231F20"/>
          <w:spacing w:val="-6"/>
          <w:w w:val="105"/>
        </w:rPr>
        <w:t> </w:t>
      </w:r>
      <w:r>
        <w:rPr>
          <w:color w:val="231F20"/>
          <w:w w:val="105"/>
        </w:rPr>
        <w:t>DevOps</w:t>
      </w:r>
      <w:r>
        <w:rPr>
          <w:color w:val="231F20"/>
          <w:spacing w:val="-6"/>
          <w:w w:val="105"/>
        </w:rPr>
        <w:t> </w:t>
      </w:r>
      <w:r>
        <w:rPr>
          <w:color w:val="231F20"/>
          <w:w w:val="105"/>
        </w:rPr>
        <w:t>specialist</w:t>
      </w:r>
      <w:r>
        <w:rPr>
          <w:color w:val="231F20"/>
          <w:spacing w:val="-6"/>
          <w:w w:val="105"/>
        </w:rPr>
        <w:t> </w:t>
      </w:r>
      <w:r>
        <w:rPr>
          <w:color w:val="231F20"/>
          <w:w w:val="105"/>
        </w:rPr>
        <w:t>on</w:t>
      </w:r>
      <w:r>
        <w:rPr>
          <w:color w:val="231F20"/>
          <w:spacing w:val="-6"/>
          <w:w w:val="105"/>
        </w:rPr>
        <w:t> </w:t>
      </w:r>
      <w:r>
        <w:rPr>
          <w:color w:val="231F20"/>
          <w:w w:val="105"/>
        </w:rPr>
        <w:t>your</w:t>
      </w:r>
      <w:r>
        <w:rPr>
          <w:color w:val="231F20"/>
          <w:spacing w:val="-6"/>
          <w:w w:val="105"/>
        </w:rPr>
        <w:t> </w:t>
      </w:r>
      <w:r>
        <w:rPr>
          <w:color w:val="231F20"/>
          <w:w w:val="105"/>
        </w:rPr>
        <w:t>team,</w:t>
      </w:r>
      <w:r>
        <w:rPr>
          <w:color w:val="231F20"/>
          <w:spacing w:val="-6"/>
          <w:w w:val="105"/>
        </w:rPr>
        <w:t> </w:t>
      </w:r>
      <w:r>
        <w:rPr>
          <w:color w:val="231F20"/>
          <w:w w:val="105"/>
        </w:rPr>
        <w:t>you’re</w:t>
      </w:r>
      <w:r>
        <w:rPr>
          <w:color w:val="231F20"/>
          <w:spacing w:val="-6"/>
          <w:w w:val="105"/>
        </w:rPr>
        <w:t> </w:t>
      </w:r>
      <w:r>
        <w:rPr>
          <w:color w:val="231F20"/>
          <w:w w:val="105"/>
        </w:rPr>
        <w:t>prob- ably</w:t>
      </w:r>
      <w:r>
        <w:rPr>
          <w:color w:val="231F20"/>
          <w:spacing w:val="33"/>
          <w:w w:val="105"/>
        </w:rPr>
        <w:t> </w:t>
      </w:r>
      <w:r>
        <w:rPr>
          <w:color w:val="231F20"/>
          <w:w w:val="105"/>
        </w:rPr>
        <w:t>deprioritizing</w:t>
      </w:r>
      <w:r>
        <w:rPr>
          <w:color w:val="231F20"/>
          <w:spacing w:val="33"/>
          <w:w w:val="105"/>
        </w:rPr>
        <w:t> </w:t>
      </w:r>
      <w:r>
        <w:rPr>
          <w:color w:val="231F20"/>
          <w:w w:val="105"/>
        </w:rPr>
        <w:t>DevOps</w:t>
      </w:r>
      <w:r>
        <w:rPr>
          <w:color w:val="231F20"/>
          <w:spacing w:val="33"/>
          <w:w w:val="105"/>
        </w:rPr>
        <w:t> </w:t>
      </w:r>
      <w:r>
        <w:rPr>
          <w:color w:val="231F20"/>
          <w:w w:val="105"/>
        </w:rPr>
        <w:t>to</w:t>
      </w:r>
      <w:r>
        <w:rPr>
          <w:color w:val="231F20"/>
          <w:spacing w:val="33"/>
          <w:w w:val="105"/>
        </w:rPr>
        <w:t> </w:t>
      </w:r>
      <w:r>
        <w:rPr>
          <w:color w:val="231F20"/>
          <w:w w:val="105"/>
        </w:rPr>
        <w:t>some</w:t>
      </w:r>
      <w:r>
        <w:rPr>
          <w:color w:val="231F20"/>
          <w:spacing w:val="33"/>
          <w:w w:val="105"/>
        </w:rPr>
        <w:t> </w:t>
      </w:r>
      <w:r>
        <w:rPr>
          <w:color w:val="231F20"/>
          <w:w w:val="105"/>
        </w:rPr>
        <w:t>degree,</w:t>
      </w:r>
      <w:r>
        <w:rPr>
          <w:color w:val="231F20"/>
          <w:spacing w:val="33"/>
          <w:w w:val="105"/>
        </w:rPr>
        <w:t> </w:t>
      </w:r>
      <w:r>
        <w:rPr>
          <w:color w:val="231F20"/>
          <w:w w:val="105"/>
        </w:rPr>
        <w:t>and</w:t>
      </w:r>
      <w:r>
        <w:rPr>
          <w:color w:val="231F20"/>
          <w:spacing w:val="33"/>
          <w:w w:val="105"/>
        </w:rPr>
        <w:t> </w:t>
      </w:r>
      <w:r>
        <w:rPr>
          <w:color w:val="231F20"/>
          <w:w w:val="105"/>
        </w:rPr>
        <w:t>have</w:t>
      </w:r>
      <w:r>
        <w:rPr>
          <w:color w:val="231F20"/>
          <w:spacing w:val="33"/>
          <w:w w:val="105"/>
        </w:rPr>
        <w:t> </w:t>
      </w:r>
      <w:r>
        <w:rPr>
          <w:color w:val="231F20"/>
          <w:w w:val="105"/>
        </w:rPr>
        <w:t>underinvested</w:t>
      </w:r>
      <w:r>
        <w:rPr>
          <w:color w:val="231F20"/>
          <w:spacing w:val="33"/>
          <w:w w:val="105"/>
        </w:rPr>
        <w:t> </w:t>
      </w:r>
      <w:r>
        <w:rPr>
          <w:color w:val="231F20"/>
          <w:w w:val="105"/>
        </w:rPr>
        <w:t>in</w:t>
      </w:r>
      <w:r>
        <w:rPr>
          <w:color w:val="231F20"/>
          <w:spacing w:val="33"/>
          <w:w w:val="105"/>
        </w:rPr>
        <w:t> </w:t>
      </w:r>
      <w:r>
        <w:rPr>
          <w:color w:val="231F20"/>
          <w:w w:val="105"/>
        </w:rPr>
        <w:t>it as well. It’s not just my opinion; it’s becoming widely accepted throughout tech industries that high-quality DevOps is a key driver of overall engineer- ing</w:t>
      </w:r>
      <w:r>
        <w:rPr>
          <w:color w:val="231F20"/>
          <w:spacing w:val="-11"/>
          <w:w w:val="105"/>
        </w:rPr>
        <w:t> </w:t>
      </w:r>
      <w:r>
        <w:rPr>
          <w:color w:val="231F20"/>
          <w:w w:val="105"/>
        </w:rPr>
        <w:t>velocity.</w:t>
      </w:r>
    </w:p>
    <w:p>
      <w:pPr>
        <w:spacing w:after="0" w:line="319" w:lineRule="auto"/>
        <w:jc w:val="both"/>
        <w:sectPr>
          <w:headerReference w:type="default" r:id="rId223"/>
          <w:footerReference w:type="default" r:id="rId224"/>
          <w:pgSz w:w="8640" w:h="12960"/>
          <w:pgMar w:header="0" w:footer="482" w:top="1220" w:bottom="680" w:left="100" w:right="160"/>
        </w:sectPr>
      </w:pPr>
    </w:p>
    <w:p>
      <w:pPr>
        <w:pStyle w:val="BodyText"/>
        <w:rPr>
          <w:sz w:val="20"/>
        </w:rPr>
      </w:pPr>
    </w:p>
    <w:p>
      <w:pPr>
        <w:pStyle w:val="BodyText"/>
        <w:spacing w:before="10"/>
        <w:rPr>
          <w:sz w:val="15"/>
        </w:rPr>
      </w:pPr>
    </w:p>
    <w:p>
      <w:pPr>
        <w:pStyle w:val="BodyText"/>
        <w:ind w:left="1676"/>
        <w:rPr>
          <w:sz w:val="20"/>
        </w:rPr>
      </w:pPr>
      <w:r>
        <w:rPr>
          <w:sz w:val="20"/>
        </w:rPr>
        <w:pict>
          <v:group style="width:228.3pt;height:45.05pt;mso-position-horizontal-relative:char;mso-position-vertical-relative:line" id="docshapegroup367" coordorigin="0,0" coordsize="4566,901">
            <v:shape style="position:absolute;left:0;top:0;width:4566;height:901" type="#_x0000_t75" id="docshape368" stroked="false">
              <v:imagedata r:id="rId227" o:title=""/>
            </v:shape>
            <v:shape style="position:absolute;left:0;top:0;width:4566;height:901" type="#_x0000_t202" id="docshape369" filled="false" stroked="false">
              <v:textbox inset="0,0,0,0">
                <w:txbxContent>
                  <w:p>
                    <w:pPr>
                      <w:spacing w:before="242"/>
                      <w:ind w:left="1329" w:right="0" w:firstLine="0"/>
                      <w:jc w:val="left"/>
                      <w:rPr>
                        <w:rFonts w:ascii="Arial"/>
                        <w:b/>
                        <w:sz w:val="26"/>
                      </w:rPr>
                    </w:pPr>
                    <w:r>
                      <w:rPr>
                        <w:rFonts w:ascii="Arial"/>
                        <w:b/>
                        <w:color w:val="414042"/>
                        <w:w w:val="55"/>
                        <w:sz w:val="26"/>
                      </w:rPr>
                      <w:t>FOUR</w:t>
                    </w:r>
                    <w:r>
                      <w:rPr>
                        <w:rFonts w:ascii="Arial"/>
                        <w:b/>
                        <w:color w:val="414042"/>
                        <w:spacing w:val="23"/>
                        <w:sz w:val="26"/>
                      </w:rPr>
                      <w:t> </w:t>
                    </w:r>
                    <w:r>
                      <w:rPr>
                        <w:rFonts w:ascii="Arial"/>
                        <w:b/>
                        <w:color w:val="414042"/>
                        <w:w w:val="55"/>
                        <w:sz w:val="26"/>
                      </w:rPr>
                      <w:t>KEY</w:t>
                    </w:r>
                    <w:r>
                      <w:rPr>
                        <w:rFonts w:ascii="Arial"/>
                        <w:b/>
                        <w:color w:val="414042"/>
                        <w:spacing w:val="24"/>
                        <w:sz w:val="26"/>
                      </w:rPr>
                      <w:t> </w:t>
                    </w:r>
                    <w:r>
                      <w:rPr>
                        <w:rFonts w:ascii="Arial"/>
                        <w:b/>
                        <w:color w:val="414042"/>
                        <w:w w:val="55"/>
                        <w:sz w:val="26"/>
                      </w:rPr>
                      <w:t>METRICS</w:t>
                    </w:r>
                    <w:r>
                      <w:rPr>
                        <w:rFonts w:ascii="Arial"/>
                        <w:b/>
                        <w:color w:val="414042"/>
                        <w:spacing w:val="24"/>
                        <w:sz w:val="26"/>
                      </w:rPr>
                      <w:t> </w:t>
                    </w:r>
                    <w:r>
                      <w:rPr>
                        <w:rFonts w:ascii="Arial"/>
                        <w:b/>
                        <w:color w:val="414042"/>
                        <w:spacing w:val="-2"/>
                        <w:w w:val="55"/>
                        <w:sz w:val="26"/>
                      </w:rPr>
                      <w:t>(DORA)</w:t>
                    </w:r>
                  </w:p>
                </w:txbxContent>
              </v:textbox>
              <w10:wrap type="none"/>
            </v:shape>
          </v:group>
        </w:pict>
      </w:r>
      <w:r>
        <w:rPr>
          <w:sz w:val="20"/>
        </w:rPr>
      </w:r>
    </w:p>
    <w:p>
      <w:pPr>
        <w:pStyle w:val="BodyText"/>
        <w:spacing w:before="8"/>
        <w:rPr>
          <w:sz w:val="28"/>
        </w:rPr>
      </w:pPr>
    </w:p>
    <w:p>
      <w:pPr>
        <w:pStyle w:val="BodyText"/>
        <w:spacing w:line="319" w:lineRule="auto" w:before="86"/>
        <w:ind w:left="750" w:right="857"/>
        <w:jc w:val="both"/>
      </w:pPr>
      <w:r>
        <w:rPr>
          <w:color w:val="231F20"/>
          <w:w w:val="110"/>
        </w:rPr>
        <w:t>The</w:t>
      </w:r>
      <w:r>
        <w:rPr>
          <w:color w:val="231F20"/>
          <w:w w:val="110"/>
        </w:rPr>
        <w:t> highest-rated</w:t>
      </w:r>
      <w:r>
        <w:rPr>
          <w:color w:val="231F20"/>
          <w:w w:val="110"/>
        </w:rPr>
        <w:t> blip</w:t>
      </w:r>
      <w:r>
        <w:rPr>
          <w:color w:val="231F20"/>
          <w:w w:val="110"/>
        </w:rPr>
        <w:t> in</w:t>
      </w:r>
      <w:r>
        <w:rPr>
          <w:color w:val="231F20"/>
          <w:w w:val="110"/>
        </w:rPr>
        <w:t> 2022</w:t>
      </w:r>
      <w:r>
        <w:rPr>
          <w:color w:val="231F20"/>
          <w:w w:val="110"/>
        </w:rPr>
        <w:t> of</w:t>
      </w:r>
      <w:r>
        <w:rPr>
          <w:color w:val="231F20"/>
          <w:w w:val="110"/>
        </w:rPr>
        <w:t> the</w:t>
      </w:r>
      <w:r>
        <w:rPr>
          <w:color w:val="231F20"/>
          <w:w w:val="110"/>
        </w:rPr>
        <w:t> Thoughtworks</w:t>
      </w:r>
      <w:r>
        <w:rPr>
          <w:color w:val="231F20"/>
          <w:w w:val="110"/>
        </w:rPr>
        <w:t> Technology</w:t>
      </w:r>
      <w:r>
        <w:rPr>
          <w:color w:val="231F20"/>
          <w:w w:val="110"/>
        </w:rPr>
        <w:t> Radar (ctohb.com/techradar)</w:t>
      </w:r>
      <w:r>
        <w:rPr>
          <w:color w:val="231F20"/>
          <w:w w:val="110"/>
        </w:rPr>
        <w:t> is</w:t>
      </w:r>
      <w:r>
        <w:rPr>
          <w:color w:val="231F20"/>
          <w:w w:val="110"/>
        </w:rPr>
        <w:t> the</w:t>
      </w:r>
      <w:r>
        <w:rPr>
          <w:color w:val="231F20"/>
          <w:w w:val="110"/>
        </w:rPr>
        <w:t> Four</w:t>
      </w:r>
      <w:r>
        <w:rPr>
          <w:color w:val="231F20"/>
          <w:w w:val="110"/>
        </w:rPr>
        <w:t> Key</w:t>
      </w:r>
      <w:r>
        <w:rPr>
          <w:color w:val="231F20"/>
          <w:w w:val="110"/>
        </w:rPr>
        <w:t> Metrics.</w:t>
      </w:r>
      <w:r>
        <w:rPr>
          <w:color w:val="231F20"/>
          <w:w w:val="110"/>
        </w:rPr>
        <w:t> These</w:t>
      </w:r>
      <w:r>
        <w:rPr>
          <w:color w:val="231F20"/>
          <w:w w:val="110"/>
        </w:rPr>
        <w:t> metrics</w:t>
      </w:r>
      <w:r>
        <w:rPr>
          <w:color w:val="231F20"/>
          <w:w w:val="110"/>
        </w:rPr>
        <w:t> are </w:t>
      </w:r>
      <w:r>
        <w:rPr>
          <w:color w:val="231F20"/>
          <w:w w:val="105"/>
        </w:rPr>
        <w:t>described by a team within Google Cloud called DORA (DevOps Research and Assessment), and the system of metrics comes from a seven-plus-year </w:t>
      </w:r>
      <w:r>
        <w:rPr>
          <w:color w:val="231F20"/>
          <w:w w:val="110"/>
        </w:rPr>
        <w:t>research program validating the results and their impact on technology, </w:t>
      </w:r>
      <w:r>
        <w:rPr>
          <w:color w:val="231F20"/>
          <w:w w:val="105"/>
        </w:rPr>
        <w:t>process,</w:t>
      </w:r>
      <w:r>
        <w:rPr>
          <w:color w:val="231F20"/>
          <w:spacing w:val="27"/>
          <w:w w:val="105"/>
        </w:rPr>
        <w:t> </w:t>
      </w:r>
      <w:r>
        <w:rPr>
          <w:color w:val="231F20"/>
          <w:w w:val="105"/>
        </w:rPr>
        <w:t>culture,</w:t>
      </w:r>
      <w:r>
        <w:rPr>
          <w:color w:val="231F20"/>
          <w:spacing w:val="27"/>
          <w:w w:val="105"/>
        </w:rPr>
        <w:t> </w:t>
      </w:r>
      <w:r>
        <w:rPr>
          <w:color w:val="231F20"/>
          <w:w w:val="105"/>
        </w:rPr>
        <w:t>and</w:t>
      </w:r>
      <w:r>
        <w:rPr>
          <w:color w:val="231F20"/>
          <w:spacing w:val="27"/>
          <w:w w:val="105"/>
        </w:rPr>
        <w:t> </w:t>
      </w:r>
      <w:r>
        <w:rPr>
          <w:color w:val="231F20"/>
          <w:w w:val="105"/>
        </w:rPr>
        <w:t>quantitative</w:t>
      </w:r>
      <w:r>
        <w:rPr>
          <w:color w:val="231F20"/>
          <w:spacing w:val="27"/>
          <w:w w:val="105"/>
        </w:rPr>
        <w:t> </w:t>
      </w:r>
      <w:r>
        <w:rPr>
          <w:color w:val="231F20"/>
          <w:w w:val="105"/>
        </w:rPr>
        <w:t>results.</w:t>
      </w:r>
      <w:r>
        <w:rPr>
          <w:color w:val="231F20"/>
          <w:spacing w:val="27"/>
          <w:w w:val="105"/>
        </w:rPr>
        <w:t> </w:t>
      </w:r>
      <w:r>
        <w:rPr>
          <w:color w:val="231F20"/>
          <w:w w:val="105"/>
        </w:rPr>
        <w:t>The</w:t>
      </w:r>
      <w:r>
        <w:rPr>
          <w:color w:val="231F20"/>
          <w:spacing w:val="27"/>
          <w:w w:val="105"/>
        </w:rPr>
        <w:t> </w:t>
      </w:r>
      <w:r>
        <w:rPr>
          <w:color w:val="231F20"/>
          <w:w w:val="105"/>
        </w:rPr>
        <w:t>four</w:t>
      </w:r>
      <w:r>
        <w:rPr>
          <w:color w:val="231F20"/>
          <w:spacing w:val="27"/>
          <w:w w:val="105"/>
        </w:rPr>
        <w:t> </w:t>
      </w:r>
      <w:r>
        <w:rPr>
          <w:color w:val="231F20"/>
          <w:w w:val="105"/>
        </w:rPr>
        <w:t>metrics</w:t>
      </w:r>
      <w:r>
        <w:rPr>
          <w:color w:val="231F20"/>
          <w:spacing w:val="27"/>
          <w:w w:val="105"/>
        </w:rPr>
        <w:t> </w:t>
      </w:r>
      <w:r>
        <w:rPr>
          <w:color w:val="231F20"/>
          <w:w w:val="105"/>
        </w:rPr>
        <w:t>are</w:t>
      </w:r>
      <w:r>
        <w:rPr>
          <w:color w:val="231F20"/>
          <w:spacing w:val="27"/>
          <w:w w:val="105"/>
        </w:rPr>
        <w:t> </w:t>
      </w:r>
      <w:r>
        <w:rPr>
          <w:color w:val="231F20"/>
          <w:w w:val="105"/>
        </w:rPr>
        <w:t>as</w:t>
      </w:r>
      <w:r>
        <w:rPr>
          <w:color w:val="231F20"/>
          <w:spacing w:val="27"/>
          <w:w w:val="105"/>
        </w:rPr>
        <w:t> </w:t>
      </w:r>
      <w:r>
        <w:rPr>
          <w:color w:val="231F20"/>
          <w:w w:val="105"/>
        </w:rPr>
        <w:t>follows:</w:t>
      </w:r>
    </w:p>
    <w:p>
      <w:pPr>
        <w:pStyle w:val="ListParagraph"/>
        <w:numPr>
          <w:ilvl w:val="0"/>
          <w:numId w:val="50"/>
        </w:numPr>
        <w:tabs>
          <w:tab w:pos="1034" w:val="left" w:leader="none"/>
        </w:tabs>
        <w:spacing w:line="319" w:lineRule="auto" w:before="163" w:after="0"/>
        <w:ind w:left="1033" w:right="950" w:hanging="284"/>
        <w:jc w:val="left"/>
        <w:rPr>
          <w:sz w:val="21"/>
        </w:rPr>
      </w:pPr>
      <w:r>
        <w:rPr>
          <w:b/>
          <w:color w:val="231F20"/>
          <w:w w:val="105"/>
          <w:sz w:val="21"/>
        </w:rPr>
        <w:t>Lead</w:t>
      </w:r>
      <w:r>
        <w:rPr>
          <w:b/>
          <w:color w:val="231F20"/>
          <w:spacing w:val="-5"/>
          <w:w w:val="105"/>
          <w:sz w:val="21"/>
        </w:rPr>
        <w:t> </w:t>
      </w:r>
      <w:r>
        <w:rPr>
          <w:b/>
          <w:color w:val="231F20"/>
          <w:w w:val="105"/>
          <w:sz w:val="21"/>
        </w:rPr>
        <w:t>Time:</w:t>
      </w:r>
      <w:r>
        <w:rPr>
          <w:b/>
          <w:color w:val="231F20"/>
          <w:spacing w:val="-4"/>
          <w:w w:val="105"/>
          <w:sz w:val="21"/>
        </w:rPr>
        <w:t> </w:t>
      </w:r>
      <w:r>
        <w:rPr>
          <w:color w:val="231F20"/>
          <w:w w:val="105"/>
          <w:sz w:val="21"/>
        </w:rPr>
        <w:t>How</w:t>
      </w:r>
      <w:r>
        <w:rPr>
          <w:color w:val="231F20"/>
          <w:spacing w:val="-4"/>
          <w:w w:val="105"/>
          <w:sz w:val="21"/>
        </w:rPr>
        <w:t> </w:t>
      </w:r>
      <w:r>
        <w:rPr>
          <w:color w:val="231F20"/>
          <w:w w:val="105"/>
          <w:sz w:val="21"/>
        </w:rPr>
        <w:t>long</w:t>
      </w:r>
      <w:r>
        <w:rPr>
          <w:color w:val="231F20"/>
          <w:spacing w:val="-4"/>
          <w:w w:val="105"/>
          <w:sz w:val="21"/>
        </w:rPr>
        <w:t> </w:t>
      </w:r>
      <w:r>
        <w:rPr>
          <w:color w:val="231F20"/>
          <w:w w:val="105"/>
          <w:sz w:val="21"/>
        </w:rPr>
        <w:t>it</w:t>
      </w:r>
      <w:r>
        <w:rPr>
          <w:color w:val="231F20"/>
          <w:spacing w:val="-4"/>
          <w:w w:val="105"/>
          <w:sz w:val="21"/>
        </w:rPr>
        <w:t> </w:t>
      </w:r>
      <w:r>
        <w:rPr>
          <w:color w:val="231F20"/>
          <w:w w:val="105"/>
          <w:sz w:val="21"/>
        </w:rPr>
        <w:t>takes</w:t>
      </w:r>
      <w:r>
        <w:rPr>
          <w:color w:val="231F20"/>
          <w:spacing w:val="-4"/>
          <w:w w:val="105"/>
          <w:sz w:val="21"/>
        </w:rPr>
        <w:t> </w:t>
      </w:r>
      <w:r>
        <w:rPr>
          <w:color w:val="231F20"/>
          <w:w w:val="105"/>
          <w:sz w:val="21"/>
        </w:rPr>
        <w:t>for</w:t>
      </w:r>
      <w:r>
        <w:rPr>
          <w:color w:val="231F20"/>
          <w:spacing w:val="-4"/>
          <w:w w:val="105"/>
          <w:sz w:val="21"/>
        </w:rPr>
        <w:t> </w:t>
      </w:r>
      <w:r>
        <w:rPr>
          <w:color w:val="231F20"/>
          <w:w w:val="105"/>
          <w:sz w:val="21"/>
        </w:rPr>
        <w:t>code</w:t>
      </w:r>
      <w:r>
        <w:rPr>
          <w:color w:val="231F20"/>
          <w:spacing w:val="-4"/>
          <w:w w:val="105"/>
          <w:sz w:val="21"/>
        </w:rPr>
        <w:t> </w:t>
      </w:r>
      <w:r>
        <w:rPr>
          <w:color w:val="231F20"/>
          <w:w w:val="105"/>
          <w:sz w:val="21"/>
        </w:rPr>
        <w:t>to</w:t>
      </w:r>
      <w:r>
        <w:rPr>
          <w:color w:val="231F20"/>
          <w:spacing w:val="-4"/>
          <w:w w:val="105"/>
          <w:sz w:val="21"/>
        </w:rPr>
        <w:t> </w:t>
      </w:r>
      <w:r>
        <w:rPr>
          <w:color w:val="231F20"/>
          <w:w w:val="105"/>
          <w:sz w:val="21"/>
        </w:rPr>
        <w:t>go</w:t>
      </w:r>
      <w:r>
        <w:rPr>
          <w:color w:val="231F20"/>
          <w:spacing w:val="-4"/>
          <w:w w:val="105"/>
          <w:sz w:val="21"/>
        </w:rPr>
        <w:t> </w:t>
      </w:r>
      <w:r>
        <w:rPr>
          <w:color w:val="231F20"/>
          <w:w w:val="105"/>
          <w:sz w:val="21"/>
        </w:rPr>
        <w:t>from</w:t>
      </w:r>
      <w:r>
        <w:rPr>
          <w:color w:val="231F20"/>
          <w:spacing w:val="-4"/>
          <w:w w:val="105"/>
          <w:sz w:val="21"/>
        </w:rPr>
        <w:t> </w:t>
      </w:r>
      <w:r>
        <w:rPr>
          <w:color w:val="231F20"/>
          <w:w w:val="105"/>
          <w:sz w:val="21"/>
        </w:rPr>
        <w:t>commit</w:t>
      </w:r>
      <w:r>
        <w:rPr>
          <w:color w:val="231F20"/>
          <w:spacing w:val="-4"/>
          <w:w w:val="105"/>
          <w:sz w:val="21"/>
        </w:rPr>
        <w:t> </w:t>
      </w:r>
      <w:r>
        <w:rPr>
          <w:color w:val="231F20"/>
          <w:w w:val="105"/>
          <w:sz w:val="21"/>
        </w:rPr>
        <w:t>to</w:t>
      </w:r>
      <w:r>
        <w:rPr>
          <w:color w:val="231F20"/>
          <w:spacing w:val="-4"/>
          <w:w w:val="105"/>
          <w:sz w:val="21"/>
        </w:rPr>
        <w:t> </w:t>
      </w:r>
      <w:r>
        <w:rPr>
          <w:color w:val="231F20"/>
          <w:w w:val="105"/>
          <w:sz w:val="21"/>
        </w:rPr>
        <w:t>running</w:t>
      </w:r>
      <w:r>
        <w:rPr>
          <w:color w:val="231F20"/>
          <w:spacing w:val="-4"/>
          <w:w w:val="105"/>
          <w:sz w:val="21"/>
        </w:rPr>
        <w:t> </w:t>
      </w:r>
      <w:r>
        <w:rPr>
          <w:color w:val="231F20"/>
          <w:w w:val="105"/>
          <w:sz w:val="21"/>
        </w:rPr>
        <w:t>in </w:t>
      </w:r>
      <w:r>
        <w:rPr>
          <w:color w:val="231F20"/>
          <w:spacing w:val="-2"/>
          <w:w w:val="110"/>
          <w:sz w:val="21"/>
        </w:rPr>
        <w:t>production</w:t>
      </w:r>
    </w:p>
    <w:p>
      <w:pPr>
        <w:pStyle w:val="ListParagraph"/>
        <w:numPr>
          <w:ilvl w:val="0"/>
          <w:numId w:val="50"/>
        </w:numPr>
        <w:tabs>
          <w:tab w:pos="1034" w:val="left" w:leader="none"/>
        </w:tabs>
        <w:spacing w:line="319" w:lineRule="auto" w:before="111" w:after="0"/>
        <w:ind w:left="1033" w:right="909" w:hanging="284"/>
        <w:jc w:val="left"/>
        <w:rPr>
          <w:sz w:val="21"/>
        </w:rPr>
      </w:pPr>
      <w:r>
        <w:rPr>
          <w:b/>
          <w:color w:val="231F20"/>
          <w:w w:val="105"/>
          <w:sz w:val="21"/>
        </w:rPr>
        <w:t>Deployment Frequency: </w:t>
      </w:r>
      <w:r>
        <w:rPr>
          <w:color w:val="231F20"/>
          <w:w w:val="105"/>
          <w:sz w:val="21"/>
        </w:rPr>
        <w:t>How often code is released to production/end </w:t>
      </w:r>
      <w:r>
        <w:rPr>
          <w:color w:val="231F20"/>
          <w:spacing w:val="-2"/>
          <w:w w:val="105"/>
          <w:sz w:val="21"/>
        </w:rPr>
        <w:t>users</w:t>
      </w:r>
    </w:p>
    <w:p>
      <w:pPr>
        <w:pStyle w:val="ListParagraph"/>
        <w:numPr>
          <w:ilvl w:val="0"/>
          <w:numId w:val="50"/>
        </w:numPr>
        <w:tabs>
          <w:tab w:pos="1034" w:val="left" w:leader="none"/>
        </w:tabs>
        <w:spacing w:line="319" w:lineRule="auto" w:before="111" w:after="0"/>
        <w:ind w:left="1033" w:right="1109" w:hanging="284"/>
        <w:jc w:val="left"/>
        <w:rPr>
          <w:sz w:val="21"/>
        </w:rPr>
      </w:pPr>
      <w:r>
        <w:rPr>
          <w:b/>
          <w:color w:val="231F20"/>
          <w:sz w:val="21"/>
        </w:rPr>
        <w:t>Mean Time to Recovery (MTTR): </w:t>
      </w:r>
      <w:r>
        <w:rPr>
          <w:color w:val="231F20"/>
          <w:sz w:val="21"/>
        </w:rPr>
        <w:t>How long it takes to restore service </w:t>
      </w:r>
      <w:r>
        <w:rPr>
          <w:color w:val="231F20"/>
          <w:w w:val="110"/>
          <w:sz w:val="21"/>
        </w:rPr>
        <w:t>after an incident/defect occurs</w:t>
      </w:r>
    </w:p>
    <w:p>
      <w:pPr>
        <w:pStyle w:val="ListParagraph"/>
        <w:numPr>
          <w:ilvl w:val="0"/>
          <w:numId w:val="50"/>
        </w:numPr>
        <w:tabs>
          <w:tab w:pos="1034" w:val="left" w:leader="none"/>
        </w:tabs>
        <w:spacing w:line="319" w:lineRule="auto" w:before="111" w:after="0"/>
        <w:ind w:left="1033" w:right="929" w:hanging="284"/>
        <w:jc w:val="left"/>
        <w:rPr>
          <w:sz w:val="21"/>
        </w:rPr>
      </w:pPr>
      <w:r>
        <w:rPr>
          <w:b/>
          <w:color w:val="231F20"/>
          <w:w w:val="105"/>
          <w:sz w:val="21"/>
        </w:rPr>
        <w:t>Change Fail Percentage: </w:t>
      </w:r>
      <w:r>
        <w:rPr>
          <w:color w:val="231F20"/>
          <w:w w:val="105"/>
          <w:sz w:val="21"/>
        </w:rPr>
        <w:t>What percentage of production releases need a hotfix, rollback, patch, etc</w:t>
      </w:r>
    </w:p>
    <w:p>
      <w:pPr>
        <w:pStyle w:val="BodyText"/>
        <w:spacing w:before="7"/>
        <w:rPr>
          <w:sz w:val="27"/>
        </w:rPr>
      </w:pPr>
    </w:p>
    <w:p>
      <w:pPr>
        <w:pStyle w:val="BodyText"/>
        <w:spacing w:line="319" w:lineRule="auto"/>
        <w:ind w:left="750" w:right="857" w:firstLine="283"/>
        <w:jc w:val="both"/>
      </w:pPr>
      <w:r>
        <w:rPr>
          <w:color w:val="231F20"/>
          <w:w w:val="105"/>
        </w:rPr>
        <w:t>Together these metrics quantify the idea of how confidently your team can deploy software. Scoring high on all four metrics requires an invest- </w:t>
      </w:r>
      <w:r>
        <w:rPr>
          <w:color w:val="231F20"/>
          <w:w w:val="110"/>
        </w:rPr>
        <w:t>ment in automation, DevOps, testing, and culture. As Thoughtworks is quick to point out, drawing value from these metrics doesn’t necessarily require highly detailed instrumentation, metrics, or dashboards. DORA publishes</w:t>
      </w:r>
      <w:r>
        <w:rPr>
          <w:color w:val="231F20"/>
          <w:w w:val="110"/>
        </w:rPr>
        <w:t> a</w:t>
      </w:r>
      <w:r>
        <w:rPr>
          <w:color w:val="231F20"/>
          <w:w w:val="110"/>
        </w:rPr>
        <w:t> quick</w:t>
      </w:r>
      <w:r>
        <w:rPr>
          <w:color w:val="231F20"/>
          <w:w w:val="110"/>
        </w:rPr>
        <w:t> check</w:t>
      </w:r>
      <w:r>
        <w:rPr>
          <w:color w:val="231F20"/>
          <w:w w:val="110"/>
        </w:rPr>
        <w:t> survey</w:t>
      </w:r>
      <w:r>
        <w:rPr>
          <w:color w:val="231F20"/>
          <w:w w:val="110"/>
        </w:rPr>
        <w:t> (ctohb.com/dora)</w:t>
      </w:r>
      <w:r>
        <w:rPr>
          <w:color w:val="231F20"/>
          <w:w w:val="110"/>
        </w:rPr>
        <w:t> that</w:t>
      </w:r>
      <w:r>
        <w:rPr>
          <w:color w:val="231F20"/>
          <w:w w:val="110"/>
        </w:rPr>
        <w:t> your</w:t>
      </w:r>
      <w:r>
        <w:rPr>
          <w:color w:val="231F20"/>
          <w:w w:val="110"/>
        </w:rPr>
        <w:t> team</w:t>
      </w:r>
      <w:r>
        <w:rPr>
          <w:color w:val="231F20"/>
          <w:w w:val="110"/>
        </w:rPr>
        <w:t> can</w:t>
      </w:r>
      <w:r>
        <w:rPr>
          <w:color w:val="231F20"/>
          <w:spacing w:val="80"/>
          <w:w w:val="110"/>
        </w:rPr>
        <w:t> </w:t>
      </w:r>
      <w:r>
        <w:rPr>
          <w:color w:val="231F20"/>
          <w:w w:val="110"/>
        </w:rPr>
        <w:t>take to track its progress at a coarse-grained level. There are also plenty of tools that have fairly low barriers to entry that will yield data quality that’s more than sufficient to inform your progress, such as LinearB or Code Climate.</w:t>
      </w:r>
    </w:p>
    <w:p>
      <w:pPr>
        <w:pStyle w:val="BodyText"/>
        <w:spacing w:line="319" w:lineRule="auto"/>
        <w:ind w:left="750" w:right="858" w:firstLine="283"/>
        <w:jc w:val="both"/>
      </w:pPr>
      <w:r>
        <w:rPr>
          <w:color w:val="231F20"/>
          <w:w w:val="105"/>
        </w:rPr>
        <w:t>The following subsections on DevOps present concepts, disciplines, and focus areas that contribute in some way to improving these metrics.</w:t>
      </w:r>
    </w:p>
    <w:p>
      <w:pPr>
        <w:spacing w:after="0" w:line="319" w:lineRule="auto"/>
        <w:jc w:val="both"/>
        <w:sectPr>
          <w:headerReference w:type="default" r:id="rId225"/>
          <w:footerReference w:type="default" r:id="rId226"/>
          <w:pgSz w:w="8640" w:h="12960"/>
          <w:pgMar w:header="487" w:footer="482" w:top="680" w:bottom="680" w:left="100" w:right="160"/>
        </w:sectPr>
      </w:pPr>
    </w:p>
    <w:p>
      <w:pPr>
        <w:pStyle w:val="BodyText"/>
        <w:rPr>
          <w:sz w:val="20"/>
        </w:rPr>
      </w:pPr>
    </w:p>
    <w:p>
      <w:pPr>
        <w:pStyle w:val="BodyText"/>
        <w:spacing w:before="2"/>
        <w:rPr>
          <w:sz w:val="23"/>
        </w:rPr>
      </w:pPr>
    </w:p>
    <w:p>
      <w:pPr>
        <w:pStyle w:val="BodyText"/>
        <w:ind w:left="2618"/>
        <w:rPr>
          <w:sz w:val="20"/>
        </w:rPr>
      </w:pPr>
      <w:r>
        <w:rPr>
          <w:sz w:val="20"/>
        </w:rPr>
        <w:pict>
          <v:group style="width:179.8pt;height:45.55pt;mso-position-horizontal-relative:char;mso-position-vertical-relative:line" id="docshapegroup370" coordorigin="0,0" coordsize="3596,911">
            <v:shape style="position:absolute;left:0;top:0;width:3596;height:911" type="#_x0000_t75" id="docshape371" stroked="false">
              <v:imagedata r:id="rId228" o:title=""/>
            </v:shape>
            <v:shape style="position:absolute;left:0;top:0;width:3596;height:911" type="#_x0000_t202" id="docshape372" filled="false" stroked="false">
              <v:textbox inset="0,0,0,0">
                <w:txbxContent>
                  <w:p>
                    <w:pPr>
                      <w:spacing w:before="225"/>
                      <w:ind w:left="950" w:right="0" w:firstLine="0"/>
                      <w:jc w:val="left"/>
                      <w:rPr>
                        <w:rFonts w:ascii="Arial"/>
                        <w:b/>
                        <w:sz w:val="26"/>
                      </w:rPr>
                    </w:pPr>
                    <w:r>
                      <w:rPr>
                        <w:rFonts w:ascii="Arial"/>
                        <w:b/>
                        <w:color w:val="414042"/>
                        <w:spacing w:val="-2"/>
                        <w:w w:val="70"/>
                        <w:sz w:val="26"/>
                      </w:rPr>
                      <w:t>REPRODUCIBILITY</w:t>
                    </w:r>
                  </w:p>
                </w:txbxContent>
              </v:textbox>
              <w10:wrap type="none"/>
            </v:shape>
          </v:group>
        </w:pict>
      </w:r>
      <w:r>
        <w:rPr>
          <w:sz w:val="20"/>
        </w:rPr>
      </w:r>
    </w:p>
    <w:p>
      <w:pPr>
        <w:pStyle w:val="BodyText"/>
        <w:spacing w:before="4"/>
        <w:rPr>
          <w:sz w:val="26"/>
        </w:rPr>
      </w:pPr>
    </w:p>
    <w:p>
      <w:pPr>
        <w:pStyle w:val="BodyText"/>
        <w:spacing w:line="319" w:lineRule="auto" w:before="86"/>
        <w:ind w:left="920" w:right="687"/>
        <w:jc w:val="both"/>
      </w:pPr>
      <w:r>
        <w:rPr>
          <w:color w:val="231F20"/>
          <w:w w:val="105"/>
        </w:rPr>
        <w:t>Deploying code is a highly nuanced activity that requires extreme pre- cision. A single misplaced character in a configuration file can lead to a service failing to start. Worse still, debugging DevOps problems for most engineers</w:t>
      </w:r>
      <w:r>
        <w:rPr>
          <w:color w:val="231F20"/>
          <w:w w:val="105"/>
        </w:rPr>
        <w:t> is</w:t>
      </w:r>
      <w:r>
        <w:rPr>
          <w:color w:val="231F20"/>
          <w:w w:val="105"/>
        </w:rPr>
        <w:t> slow</w:t>
      </w:r>
      <w:r>
        <w:rPr>
          <w:color w:val="231F20"/>
          <w:w w:val="105"/>
        </w:rPr>
        <w:t> and</w:t>
      </w:r>
      <w:r>
        <w:rPr>
          <w:color w:val="231F20"/>
          <w:w w:val="105"/>
        </w:rPr>
        <w:t> painful,</w:t>
      </w:r>
      <w:r>
        <w:rPr>
          <w:color w:val="231F20"/>
          <w:w w:val="105"/>
        </w:rPr>
        <w:t> and</w:t>
      </w:r>
      <w:r>
        <w:rPr>
          <w:color w:val="231F20"/>
          <w:w w:val="105"/>
        </w:rPr>
        <w:t> identifying</w:t>
      </w:r>
      <w:r>
        <w:rPr>
          <w:color w:val="231F20"/>
          <w:w w:val="105"/>
        </w:rPr>
        <w:t> and</w:t>
      </w:r>
      <w:r>
        <w:rPr>
          <w:color w:val="231F20"/>
          <w:w w:val="105"/>
        </w:rPr>
        <w:t> fixing</w:t>
      </w:r>
      <w:r>
        <w:rPr>
          <w:color w:val="231F20"/>
          <w:w w:val="105"/>
        </w:rPr>
        <w:t> that</w:t>
      </w:r>
      <w:r>
        <w:rPr>
          <w:color w:val="231F20"/>
          <w:w w:val="105"/>
        </w:rPr>
        <w:t> single</w:t>
      </w:r>
      <w:r>
        <w:rPr>
          <w:color w:val="231F20"/>
          <w:spacing w:val="40"/>
          <w:w w:val="105"/>
        </w:rPr>
        <w:t> </w:t>
      </w:r>
      <w:r>
        <w:rPr>
          <w:color w:val="231F20"/>
          <w:w w:val="105"/>
        </w:rPr>
        <w:t>character error can mean potentially hours of time lost in debugging and fixing. We’re all human; these kinds of errors are inevitable. Since they’re</w:t>
      </w:r>
      <w:r>
        <w:rPr>
          <w:color w:val="231F20"/>
          <w:spacing w:val="40"/>
          <w:w w:val="105"/>
        </w:rPr>
        <w:t> </w:t>
      </w:r>
      <w:r>
        <w:rPr>
          <w:color w:val="231F20"/>
          <w:w w:val="105"/>
        </w:rPr>
        <w:t>so expensive in DevOps, it is imperative that we put systems in place to minimize the opportunity for human error. A key component of minimiz-</w:t>
      </w:r>
      <w:r>
        <w:rPr>
          <w:color w:val="231F20"/>
          <w:spacing w:val="40"/>
          <w:w w:val="105"/>
        </w:rPr>
        <w:t> </w:t>
      </w:r>
      <w:r>
        <w:rPr>
          <w:color w:val="231F20"/>
          <w:w w:val="105"/>
        </w:rPr>
        <w:t>ing the frequency and impact of human error in DevOps is the concept of </w:t>
      </w:r>
      <w:r>
        <w:rPr>
          <w:color w:val="231F20"/>
          <w:spacing w:val="-2"/>
          <w:w w:val="105"/>
        </w:rPr>
        <w:t>reproducibility.</w:t>
      </w:r>
    </w:p>
    <w:p>
      <w:pPr>
        <w:pStyle w:val="BodyText"/>
        <w:spacing w:line="319" w:lineRule="auto"/>
        <w:ind w:left="920" w:right="687" w:firstLine="283"/>
        <w:jc w:val="both"/>
      </w:pPr>
      <w:r>
        <w:rPr>
          <w:color w:val="231F20"/>
          <w:w w:val="105"/>
        </w:rPr>
        <w:t>Reproducibility implies that we have the capability of doing something a second time that is both inexpensive and guaranteed to be identical to how</w:t>
      </w:r>
      <w:r>
        <w:rPr>
          <w:color w:val="231F20"/>
          <w:spacing w:val="80"/>
          <w:w w:val="105"/>
        </w:rPr>
        <w:t> </w:t>
      </w:r>
      <w:r>
        <w:rPr>
          <w:color w:val="231F20"/>
          <w:w w:val="105"/>
        </w:rPr>
        <w:t>it was done the first time. Reproducibility in DevOps requires automation and tooling. Arguably, the most important tool in the DevOps tool belt for improving reproducibility and accelerating development time is contain- erization. A close second is the idea of Infrastructure as Code (IaC). Since these techniques are so fundamental, I’ll spend a bit of time introducing</w:t>
      </w:r>
      <w:r>
        <w:rPr>
          <w:color w:val="231F20"/>
          <w:spacing w:val="40"/>
          <w:w w:val="105"/>
        </w:rPr>
        <w:t> </w:t>
      </w:r>
      <w:r>
        <w:rPr>
          <w:color w:val="231F20"/>
          <w:w w:val="105"/>
        </w:rPr>
        <w:t>each of them here.</w:t>
      </w:r>
    </w:p>
    <w:p>
      <w:pPr>
        <w:pStyle w:val="BodyText"/>
        <w:rPr>
          <w:sz w:val="22"/>
        </w:rPr>
      </w:pPr>
    </w:p>
    <w:p>
      <w:pPr>
        <w:pStyle w:val="Heading8"/>
        <w:spacing w:before="155"/>
      </w:pPr>
      <w:r>
        <w:rPr>
          <w:color w:val="414042"/>
          <w:spacing w:val="-2"/>
          <w:w w:val="60"/>
        </w:rPr>
        <w:t>CONTAINERIZATION</w:t>
      </w:r>
    </w:p>
    <w:p>
      <w:pPr>
        <w:pStyle w:val="BodyText"/>
        <w:spacing w:line="319" w:lineRule="auto" w:before="239"/>
        <w:ind w:left="920" w:right="687"/>
        <w:jc w:val="both"/>
      </w:pPr>
      <w:r>
        <w:rPr>
          <w:color w:val="231F20"/>
          <w:w w:val="105"/>
        </w:rPr>
        <w:t>The most common way of explaining the role of containers in the DevOps </w:t>
      </w:r>
      <w:r>
        <w:rPr>
          <w:color w:val="231F20"/>
          <w:w w:val="110"/>
        </w:rPr>
        <w:t>context is to consider where the name originated: from shipping contain- ers.</w:t>
      </w:r>
      <w:r>
        <w:rPr>
          <w:color w:val="231F20"/>
          <w:spacing w:val="34"/>
          <w:w w:val="110"/>
        </w:rPr>
        <w:t> </w:t>
      </w:r>
      <w:r>
        <w:rPr>
          <w:color w:val="231F20"/>
          <w:w w:val="110"/>
        </w:rPr>
        <w:t>Prior</w:t>
      </w:r>
      <w:r>
        <w:rPr>
          <w:color w:val="231F20"/>
          <w:spacing w:val="34"/>
          <w:w w:val="110"/>
        </w:rPr>
        <w:t> </w:t>
      </w:r>
      <w:r>
        <w:rPr>
          <w:color w:val="231F20"/>
          <w:w w:val="110"/>
        </w:rPr>
        <w:t>to</w:t>
      </w:r>
      <w:r>
        <w:rPr>
          <w:color w:val="231F20"/>
          <w:spacing w:val="34"/>
          <w:w w:val="110"/>
        </w:rPr>
        <w:t> </w:t>
      </w:r>
      <w:r>
        <w:rPr>
          <w:color w:val="231F20"/>
          <w:w w:val="110"/>
        </w:rPr>
        <w:t>the</w:t>
      </w:r>
      <w:r>
        <w:rPr>
          <w:color w:val="231F20"/>
          <w:spacing w:val="34"/>
          <w:w w:val="110"/>
        </w:rPr>
        <w:t> </w:t>
      </w:r>
      <w:r>
        <w:rPr>
          <w:color w:val="231F20"/>
          <w:w w:val="110"/>
        </w:rPr>
        <w:t>standardization</w:t>
      </w:r>
      <w:r>
        <w:rPr>
          <w:color w:val="231F20"/>
          <w:spacing w:val="34"/>
          <w:w w:val="110"/>
        </w:rPr>
        <w:t> </w:t>
      </w:r>
      <w:r>
        <w:rPr>
          <w:color w:val="231F20"/>
          <w:w w:val="110"/>
        </w:rPr>
        <w:t>of</w:t>
      </w:r>
      <w:r>
        <w:rPr>
          <w:color w:val="231F20"/>
          <w:spacing w:val="34"/>
          <w:w w:val="110"/>
        </w:rPr>
        <w:t> </w:t>
      </w:r>
      <w:r>
        <w:rPr>
          <w:color w:val="231F20"/>
          <w:w w:val="110"/>
        </w:rPr>
        <w:t>shipping</w:t>
      </w:r>
      <w:r>
        <w:rPr>
          <w:color w:val="231F20"/>
          <w:spacing w:val="34"/>
          <w:w w:val="110"/>
        </w:rPr>
        <w:t> </w:t>
      </w:r>
      <w:r>
        <w:rPr>
          <w:color w:val="231F20"/>
          <w:w w:val="110"/>
        </w:rPr>
        <w:t>containers,</w:t>
      </w:r>
      <w:r>
        <w:rPr>
          <w:color w:val="231F20"/>
          <w:spacing w:val="34"/>
          <w:w w:val="110"/>
        </w:rPr>
        <w:t> </w:t>
      </w:r>
      <w:r>
        <w:rPr>
          <w:color w:val="231F20"/>
          <w:w w:val="110"/>
        </w:rPr>
        <w:t>if</w:t>
      </w:r>
      <w:r>
        <w:rPr>
          <w:color w:val="231F20"/>
          <w:spacing w:val="34"/>
          <w:w w:val="110"/>
        </w:rPr>
        <w:t> </w:t>
      </w:r>
      <w:r>
        <w:rPr>
          <w:color w:val="231F20"/>
          <w:w w:val="110"/>
        </w:rPr>
        <w:t>you</w:t>
      </w:r>
      <w:r>
        <w:rPr>
          <w:color w:val="231F20"/>
          <w:spacing w:val="34"/>
          <w:w w:val="110"/>
        </w:rPr>
        <w:t> </w:t>
      </w:r>
      <w:r>
        <w:rPr>
          <w:color w:val="231F20"/>
          <w:w w:val="110"/>
        </w:rPr>
        <w:t>wanted to</w:t>
      </w:r>
      <w:r>
        <w:rPr>
          <w:color w:val="231F20"/>
          <w:spacing w:val="26"/>
          <w:w w:val="110"/>
        </w:rPr>
        <w:t> </w:t>
      </w:r>
      <w:r>
        <w:rPr>
          <w:color w:val="231F20"/>
          <w:w w:val="110"/>
        </w:rPr>
        <w:t>transport</w:t>
      </w:r>
      <w:r>
        <w:rPr>
          <w:color w:val="231F20"/>
          <w:spacing w:val="26"/>
          <w:w w:val="110"/>
        </w:rPr>
        <w:t> </w:t>
      </w:r>
      <w:r>
        <w:rPr>
          <w:color w:val="231F20"/>
          <w:w w:val="110"/>
        </w:rPr>
        <w:t>goods</w:t>
      </w:r>
      <w:r>
        <w:rPr>
          <w:color w:val="231F20"/>
          <w:spacing w:val="26"/>
          <w:w w:val="110"/>
        </w:rPr>
        <w:t> </w:t>
      </w:r>
      <w:r>
        <w:rPr>
          <w:color w:val="231F20"/>
          <w:w w:val="110"/>
        </w:rPr>
        <w:t>across</w:t>
      </w:r>
      <w:r>
        <w:rPr>
          <w:color w:val="231F20"/>
          <w:spacing w:val="26"/>
          <w:w w:val="110"/>
        </w:rPr>
        <w:t> </w:t>
      </w:r>
      <w:r>
        <w:rPr>
          <w:color w:val="231F20"/>
          <w:w w:val="110"/>
        </w:rPr>
        <w:t>the</w:t>
      </w:r>
      <w:r>
        <w:rPr>
          <w:color w:val="231F20"/>
          <w:spacing w:val="26"/>
          <w:w w:val="110"/>
        </w:rPr>
        <w:t> </w:t>
      </w:r>
      <w:r>
        <w:rPr>
          <w:color w:val="231F20"/>
          <w:w w:val="110"/>
        </w:rPr>
        <w:t>ocean,</w:t>
      </w:r>
      <w:r>
        <w:rPr>
          <w:color w:val="231F20"/>
          <w:spacing w:val="26"/>
          <w:w w:val="110"/>
        </w:rPr>
        <w:t> </w:t>
      </w:r>
      <w:r>
        <w:rPr>
          <w:color w:val="231F20"/>
          <w:w w:val="110"/>
        </w:rPr>
        <w:t>you</w:t>
      </w:r>
      <w:r>
        <w:rPr>
          <w:color w:val="231F20"/>
          <w:spacing w:val="26"/>
          <w:w w:val="110"/>
        </w:rPr>
        <w:t> </w:t>
      </w:r>
      <w:r>
        <w:rPr>
          <w:color w:val="231F20"/>
          <w:w w:val="110"/>
        </w:rPr>
        <w:t>would</w:t>
      </w:r>
      <w:r>
        <w:rPr>
          <w:color w:val="231F20"/>
          <w:spacing w:val="26"/>
          <w:w w:val="110"/>
        </w:rPr>
        <w:t> </w:t>
      </w:r>
      <w:r>
        <w:rPr>
          <w:color w:val="231F20"/>
          <w:w w:val="110"/>
        </w:rPr>
        <w:t>package</w:t>
      </w:r>
      <w:r>
        <w:rPr>
          <w:color w:val="231F20"/>
          <w:spacing w:val="26"/>
          <w:w w:val="110"/>
        </w:rPr>
        <w:t> </w:t>
      </w:r>
      <w:r>
        <w:rPr>
          <w:color w:val="231F20"/>
          <w:w w:val="110"/>
        </w:rPr>
        <w:t>your</w:t>
      </w:r>
      <w:r>
        <w:rPr>
          <w:color w:val="231F20"/>
          <w:spacing w:val="26"/>
          <w:w w:val="110"/>
        </w:rPr>
        <w:t> </w:t>
      </w:r>
      <w:r>
        <w:rPr>
          <w:color w:val="231F20"/>
          <w:w w:val="110"/>
        </w:rPr>
        <w:t>cargo</w:t>
      </w:r>
      <w:r>
        <w:rPr>
          <w:color w:val="231F20"/>
          <w:spacing w:val="26"/>
          <w:w w:val="110"/>
        </w:rPr>
        <w:t> </w:t>
      </w:r>
      <w:r>
        <w:rPr>
          <w:color w:val="231F20"/>
          <w:w w:val="110"/>
        </w:rPr>
        <w:t>in a variety of forms ranging from placing it on pallets, storing it in boxes or barrels, or simply wrapping it in cloth. Loading and unloading goods </w:t>
      </w:r>
      <w:r>
        <w:rPr>
          <w:color w:val="231F20"/>
          <w:w w:val="105"/>
        </w:rPr>
        <w:t>that arrived packaged in all these different ways was inefficient and error- prone, mainly because there’s no single kind of crane or wheelbarrow that </w:t>
      </w:r>
      <w:r>
        <w:rPr>
          <w:color w:val="231F20"/>
          <w:w w:val="110"/>
        </w:rPr>
        <w:t>could effectively move all of the cargo.</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firstLine="283"/>
        <w:jc w:val="both"/>
      </w:pPr>
      <w:r>
        <w:rPr>
          <w:color w:val="231F20"/>
          <w:w w:val="110"/>
        </w:rPr>
        <w:t>Compare that haphazard approach to deploying a standardized ship- ping container where the boat and port operator can work with a single form</w:t>
      </w:r>
      <w:r>
        <w:rPr>
          <w:color w:val="231F20"/>
          <w:w w:val="110"/>
        </w:rPr>
        <w:t> factor,</w:t>
      </w:r>
      <w:r>
        <w:rPr>
          <w:color w:val="231F20"/>
          <w:w w:val="110"/>
        </w:rPr>
        <w:t> using</w:t>
      </w:r>
      <w:r>
        <w:rPr>
          <w:color w:val="231F20"/>
          <w:w w:val="110"/>
        </w:rPr>
        <w:t> standardized</w:t>
      </w:r>
      <w:r>
        <w:rPr>
          <w:color w:val="231F20"/>
          <w:w w:val="110"/>
        </w:rPr>
        <w:t> equipment</w:t>
      </w:r>
      <w:r>
        <w:rPr>
          <w:color w:val="231F20"/>
          <w:w w:val="110"/>
        </w:rPr>
        <w:t> and</w:t>
      </w:r>
      <w:r>
        <w:rPr>
          <w:color w:val="231F20"/>
          <w:w w:val="110"/>
        </w:rPr>
        <w:t> shippers</w:t>
      </w:r>
      <w:r>
        <w:rPr>
          <w:color w:val="231F20"/>
          <w:w w:val="110"/>
        </w:rPr>
        <w:t> and</w:t>
      </w:r>
      <w:r>
        <w:rPr>
          <w:color w:val="231F20"/>
          <w:w w:val="110"/>
        </w:rPr>
        <w:t> a</w:t>
      </w:r>
      <w:r>
        <w:rPr>
          <w:color w:val="231F20"/>
          <w:w w:val="110"/>
        </w:rPr>
        <w:t> single, </w:t>
      </w:r>
      <w:r>
        <w:rPr>
          <w:color w:val="231F20"/>
          <w:w w:val="105"/>
        </w:rPr>
        <w:t>flexible form of packaging for all of their goods. Historically, the usage of </w:t>
      </w:r>
      <w:r>
        <w:rPr>
          <w:color w:val="231F20"/>
          <w:w w:val="110"/>
        </w:rPr>
        <w:t>standardized shipping containers unlocked a paradigm shift that reduced costs</w:t>
      </w:r>
      <w:r>
        <w:rPr>
          <w:color w:val="231F20"/>
          <w:spacing w:val="-1"/>
          <w:w w:val="110"/>
        </w:rPr>
        <w:t> </w:t>
      </w:r>
      <w:r>
        <w:rPr>
          <w:color w:val="231F20"/>
          <w:w w:val="110"/>
        </w:rPr>
        <w:t>of</w:t>
      </w:r>
      <w:r>
        <w:rPr>
          <w:color w:val="231F20"/>
          <w:spacing w:val="-1"/>
          <w:w w:val="110"/>
        </w:rPr>
        <w:t> </w:t>
      </w:r>
      <w:r>
        <w:rPr>
          <w:color w:val="231F20"/>
          <w:w w:val="110"/>
        </w:rPr>
        <w:t>global</w:t>
      </w:r>
      <w:r>
        <w:rPr>
          <w:color w:val="231F20"/>
          <w:spacing w:val="-1"/>
          <w:w w:val="110"/>
        </w:rPr>
        <w:t> </w:t>
      </w:r>
      <w:r>
        <w:rPr>
          <w:color w:val="231F20"/>
          <w:w w:val="110"/>
        </w:rPr>
        <w:t>shipping</w:t>
      </w:r>
      <w:r>
        <w:rPr>
          <w:color w:val="231F20"/>
          <w:spacing w:val="-1"/>
          <w:w w:val="110"/>
        </w:rPr>
        <w:t> </w:t>
      </w:r>
      <w:r>
        <w:rPr>
          <w:color w:val="231F20"/>
          <w:w w:val="110"/>
        </w:rPr>
        <w:t>by</w:t>
      </w:r>
      <w:r>
        <w:rPr>
          <w:color w:val="231F20"/>
          <w:spacing w:val="-1"/>
          <w:w w:val="110"/>
        </w:rPr>
        <w:t> </w:t>
      </w:r>
      <w:r>
        <w:rPr>
          <w:color w:val="231F20"/>
          <w:w w:val="110"/>
        </w:rPr>
        <w:t>orders</w:t>
      </w:r>
      <w:r>
        <w:rPr>
          <w:color w:val="231F20"/>
          <w:spacing w:val="-1"/>
          <w:w w:val="110"/>
        </w:rPr>
        <w:t> </w:t>
      </w:r>
      <w:r>
        <w:rPr>
          <w:color w:val="231F20"/>
          <w:w w:val="110"/>
        </w:rPr>
        <w:t>of</w:t>
      </w:r>
      <w:r>
        <w:rPr>
          <w:color w:val="231F20"/>
          <w:spacing w:val="-1"/>
          <w:w w:val="110"/>
        </w:rPr>
        <w:t> </w:t>
      </w:r>
      <w:r>
        <w:rPr>
          <w:color w:val="231F20"/>
          <w:w w:val="110"/>
        </w:rPr>
        <w:t>magnitude.</w:t>
      </w:r>
      <w:r>
        <w:rPr>
          <w:color w:val="231F20"/>
          <w:spacing w:val="-1"/>
          <w:w w:val="110"/>
        </w:rPr>
        <w:t> </w:t>
      </w:r>
      <w:r>
        <w:rPr>
          <w:color w:val="231F20"/>
          <w:w w:val="110"/>
        </w:rPr>
        <w:t>Packaging</w:t>
      </w:r>
      <w:r>
        <w:rPr>
          <w:color w:val="231F20"/>
          <w:spacing w:val="-1"/>
          <w:w w:val="110"/>
        </w:rPr>
        <w:t> </w:t>
      </w:r>
      <w:r>
        <w:rPr>
          <w:color w:val="231F20"/>
          <w:w w:val="110"/>
        </w:rPr>
        <w:t>software</w:t>
      </w:r>
      <w:r>
        <w:rPr>
          <w:color w:val="231F20"/>
          <w:spacing w:val="-1"/>
          <w:w w:val="110"/>
        </w:rPr>
        <w:t> </w:t>
      </w:r>
      <w:r>
        <w:rPr>
          <w:color w:val="231F20"/>
          <w:w w:val="110"/>
        </w:rPr>
        <w:t>in</w:t>
      </w:r>
      <w:r>
        <w:rPr>
          <w:color w:val="231F20"/>
          <w:spacing w:val="-1"/>
          <w:w w:val="110"/>
        </w:rPr>
        <w:t> </w:t>
      </w:r>
      <w:r>
        <w:rPr>
          <w:color w:val="231F20"/>
          <w:w w:val="110"/>
        </w:rPr>
        <w:t>a </w:t>
      </w:r>
      <w:r>
        <w:rPr>
          <w:color w:val="231F20"/>
          <w:w w:val="105"/>
        </w:rPr>
        <w:t>standardized container that can be run on any system in the same way pro- </w:t>
      </w:r>
      <w:r>
        <w:rPr>
          <w:color w:val="231F20"/>
          <w:w w:val="110"/>
        </w:rPr>
        <w:t>vides an analogous advancement in capability and efficiency.</w:t>
      </w:r>
    </w:p>
    <w:p>
      <w:pPr>
        <w:pStyle w:val="BodyText"/>
        <w:spacing w:line="319" w:lineRule="auto"/>
        <w:ind w:left="750" w:right="857" w:firstLine="283"/>
        <w:jc w:val="both"/>
      </w:pPr>
      <w:r>
        <w:rPr>
          <w:color w:val="231F20"/>
          <w:w w:val="105"/>
        </w:rPr>
        <w:t>The most common way you’ll interact with containers is through a soft- </w:t>
      </w:r>
      <w:r>
        <w:rPr>
          <w:color w:val="231F20"/>
          <w:w w:val="110"/>
        </w:rPr>
        <w:t>ware system called Docker. Docker provides a declarative programming </w:t>
      </w:r>
      <w:r>
        <w:rPr>
          <w:color w:val="231F20"/>
          <w:w w:val="105"/>
        </w:rPr>
        <w:t>language</w:t>
      </w:r>
      <w:r>
        <w:rPr>
          <w:color w:val="231F20"/>
          <w:spacing w:val="-3"/>
          <w:w w:val="105"/>
        </w:rPr>
        <w:t> </w:t>
      </w:r>
      <w:r>
        <w:rPr>
          <w:color w:val="231F20"/>
          <w:w w:val="105"/>
        </w:rPr>
        <w:t>that</w:t>
      </w:r>
      <w:r>
        <w:rPr>
          <w:color w:val="231F20"/>
          <w:spacing w:val="-3"/>
          <w:w w:val="105"/>
        </w:rPr>
        <w:t> </w:t>
      </w:r>
      <w:r>
        <w:rPr>
          <w:color w:val="231F20"/>
          <w:w w:val="105"/>
        </w:rPr>
        <w:t>lets</w:t>
      </w:r>
      <w:r>
        <w:rPr>
          <w:color w:val="231F20"/>
          <w:spacing w:val="-3"/>
          <w:w w:val="105"/>
        </w:rPr>
        <w:t> </w:t>
      </w:r>
      <w:r>
        <w:rPr>
          <w:color w:val="231F20"/>
          <w:w w:val="105"/>
        </w:rPr>
        <w:t>you</w:t>
      </w:r>
      <w:r>
        <w:rPr>
          <w:color w:val="231F20"/>
          <w:spacing w:val="-3"/>
          <w:w w:val="105"/>
        </w:rPr>
        <w:t> </w:t>
      </w:r>
      <w:r>
        <w:rPr>
          <w:color w:val="231F20"/>
          <w:w w:val="105"/>
        </w:rPr>
        <w:t>describe,</w:t>
      </w:r>
      <w:r>
        <w:rPr>
          <w:color w:val="231F20"/>
          <w:spacing w:val="-3"/>
          <w:w w:val="105"/>
        </w:rPr>
        <w:t> </w:t>
      </w:r>
      <w:r>
        <w:rPr>
          <w:color w:val="231F20"/>
          <w:w w:val="105"/>
        </w:rPr>
        <w:t>in</w:t>
      </w:r>
      <w:r>
        <w:rPr>
          <w:color w:val="231F20"/>
          <w:spacing w:val="-3"/>
          <w:w w:val="105"/>
        </w:rPr>
        <w:t> </w:t>
      </w:r>
      <w:r>
        <w:rPr>
          <w:color w:val="231F20"/>
          <w:w w:val="105"/>
        </w:rPr>
        <w:t>a</w:t>
      </w:r>
      <w:r>
        <w:rPr>
          <w:color w:val="231F20"/>
          <w:spacing w:val="-3"/>
          <w:w w:val="105"/>
        </w:rPr>
        <w:t> </w:t>
      </w:r>
      <w:r>
        <w:rPr>
          <w:color w:val="231F20"/>
          <w:w w:val="105"/>
        </w:rPr>
        <w:t>file</w:t>
      </w:r>
      <w:r>
        <w:rPr>
          <w:color w:val="231F20"/>
          <w:spacing w:val="-3"/>
          <w:w w:val="105"/>
        </w:rPr>
        <w:t> </w:t>
      </w:r>
      <w:r>
        <w:rPr>
          <w:color w:val="231F20"/>
          <w:w w:val="105"/>
        </w:rPr>
        <w:t>called</w:t>
      </w:r>
      <w:r>
        <w:rPr>
          <w:color w:val="231F20"/>
          <w:spacing w:val="-3"/>
          <w:w w:val="105"/>
        </w:rPr>
        <w:t> </w:t>
      </w:r>
      <w:r>
        <w:rPr>
          <w:color w:val="231F20"/>
          <w:w w:val="105"/>
        </w:rPr>
        <w:t>Dockerfile,</w:t>
      </w:r>
      <w:r>
        <w:rPr>
          <w:color w:val="231F20"/>
          <w:spacing w:val="-3"/>
          <w:w w:val="105"/>
        </w:rPr>
        <w:t> </w:t>
      </w:r>
      <w:r>
        <w:rPr>
          <w:color w:val="231F20"/>
          <w:w w:val="105"/>
        </w:rPr>
        <w:t>how</w:t>
      </w:r>
      <w:r>
        <w:rPr>
          <w:color w:val="231F20"/>
          <w:spacing w:val="-3"/>
          <w:w w:val="105"/>
        </w:rPr>
        <w:t> </w:t>
      </w:r>
      <w:r>
        <w:rPr>
          <w:color w:val="231F20"/>
          <w:w w:val="105"/>
        </w:rPr>
        <w:t>you</w:t>
      </w:r>
      <w:r>
        <w:rPr>
          <w:color w:val="231F20"/>
          <w:spacing w:val="-3"/>
          <w:w w:val="105"/>
        </w:rPr>
        <w:t> </w:t>
      </w:r>
      <w:r>
        <w:rPr>
          <w:color w:val="231F20"/>
          <w:w w:val="105"/>
        </w:rPr>
        <w:t>want</w:t>
      </w:r>
      <w:r>
        <w:rPr>
          <w:color w:val="231F20"/>
          <w:spacing w:val="-3"/>
          <w:w w:val="105"/>
        </w:rPr>
        <w:t> </w:t>
      </w:r>
      <w:r>
        <w:rPr>
          <w:color w:val="231F20"/>
          <w:w w:val="105"/>
        </w:rPr>
        <w:t>the system</w:t>
      </w:r>
      <w:r>
        <w:rPr>
          <w:color w:val="231F20"/>
          <w:spacing w:val="-3"/>
          <w:w w:val="105"/>
        </w:rPr>
        <w:t> </w:t>
      </w:r>
      <w:r>
        <w:rPr>
          <w:color w:val="231F20"/>
          <w:w w:val="105"/>
        </w:rPr>
        <w:t>set</w:t>
      </w:r>
      <w:r>
        <w:rPr>
          <w:color w:val="231F20"/>
          <w:spacing w:val="-3"/>
          <w:w w:val="105"/>
        </w:rPr>
        <w:t> </w:t>
      </w:r>
      <w:r>
        <w:rPr>
          <w:color w:val="231F20"/>
          <w:w w:val="105"/>
        </w:rPr>
        <w:t>up—i.e.,</w:t>
      </w:r>
      <w:r>
        <w:rPr>
          <w:color w:val="231F20"/>
          <w:spacing w:val="-3"/>
          <w:w w:val="105"/>
        </w:rPr>
        <w:t> </w:t>
      </w:r>
      <w:r>
        <w:rPr>
          <w:color w:val="231F20"/>
          <w:w w:val="105"/>
        </w:rPr>
        <w:t>what</w:t>
      </w:r>
      <w:r>
        <w:rPr>
          <w:color w:val="231F20"/>
          <w:spacing w:val="-3"/>
          <w:w w:val="105"/>
        </w:rPr>
        <w:t> </w:t>
      </w:r>
      <w:r>
        <w:rPr>
          <w:color w:val="231F20"/>
          <w:w w:val="105"/>
        </w:rPr>
        <w:t>programs</w:t>
      </w:r>
      <w:r>
        <w:rPr>
          <w:color w:val="231F20"/>
          <w:spacing w:val="-3"/>
          <w:w w:val="105"/>
        </w:rPr>
        <w:t> </w:t>
      </w:r>
      <w:r>
        <w:rPr>
          <w:color w:val="231F20"/>
          <w:w w:val="105"/>
        </w:rPr>
        <w:t>need</w:t>
      </w:r>
      <w:r>
        <w:rPr>
          <w:color w:val="231F20"/>
          <w:spacing w:val="-3"/>
          <w:w w:val="105"/>
        </w:rPr>
        <w:t> </w:t>
      </w:r>
      <w:r>
        <w:rPr>
          <w:color w:val="231F20"/>
          <w:w w:val="105"/>
        </w:rPr>
        <w:t>to</w:t>
      </w:r>
      <w:r>
        <w:rPr>
          <w:color w:val="231F20"/>
          <w:spacing w:val="-3"/>
          <w:w w:val="105"/>
        </w:rPr>
        <w:t> </w:t>
      </w:r>
      <w:r>
        <w:rPr>
          <w:color w:val="231F20"/>
          <w:w w:val="105"/>
        </w:rPr>
        <w:t>be</w:t>
      </w:r>
      <w:r>
        <w:rPr>
          <w:color w:val="231F20"/>
          <w:spacing w:val="-3"/>
          <w:w w:val="105"/>
        </w:rPr>
        <w:t> </w:t>
      </w:r>
      <w:r>
        <w:rPr>
          <w:color w:val="231F20"/>
          <w:w w:val="105"/>
        </w:rPr>
        <w:t>installed,</w:t>
      </w:r>
      <w:r>
        <w:rPr>
          <w:color w:val="231F20"/>
          <w:spacing w:val="-3"/>
          <w:w w:val="105"/>
        </w:rPr>
        <w:t> </w:t>
      </w:r>
      <w:r>
        <w:rPr>
          <w:color w:val="231F20"/>
          <w:w w:val="105"/>
        </w:rPr>
        <w:t>what</w:t>
      </w:r>
      <w:r>
        <w:rPr>
          <w:color w:val="231F20"/>
          <w:spacing w:val="-3"/>
          <w:w w:val="105"/>
        </w:rPr>
        <w:t> </w:t>
      </w:r>
      <w:r>
        <w:rPr>
          <w:color w:val="231F20"/>
          <w:w w:val="105"/>
        </w:rPr>
        <w:t>files</w:t>
      </w:r>
      <w:r>
        <w:rPr>
          <w:color w:val="231F20"/>
          <w:spacing w:val="-3"/>
          <w:w w:val="105"/>
        </w:rPr>
        <w:t> </w:t>
      </w:r>
      <w:r>
        <w:rPr>
          <w:color w:val="231F20"/>
          <w:w w:val="105"/>
        </w:rPr>
        <w:t>go</w:t>
      </w:r>
      <w:r>
        <w:rPr>
          <w:color w:val="231F20"/>
          <w:spacing w:val="-3"/>
          <w:w w:val="105"/>
        </w:rPr>
        <w:t> </w:t>
      </w:r>
      <w:r>
        <w:rPr>
          <w:color w:val="231F20"/>
          <w:w w:val="105"/>
        </w:rPr>
        <w:t>where, </w:t>
      </w:r>
      <w:r>
        <w:rPr>
          <w:color w:val="231F20"/>
          <w:w w:val="110"/>
        </w:rPr>
        <w:t>what</w:t>
      </w:r>
      <w:r>
        <w:rPr>
          <w:color w:val="231F20"/>
          <w:spacing w:val="-3"/>
          <w:w w:val="110"/>
        </w:rPr>
        <w:t> </w:t>
      </w:r>
      <w:r>
        <w:rPr>
          <w:color w:val="231F20"/>
          <w:w w:val="110"/>
        </w:rPr>
        <w:t>dependencies</w:t>
      </w:r>
      <w:r>
        <w:rPr>
          <w:color w:val="231F20"/>
          <w:spacing w:val="-3"/>
          <w:w w:val="110"/>
        </w:rPr>
        <w:t> </w:t>
      </w:r>
      <w:r>
        <w:rPr>
          <w:color w:val="231F20"/>
          <w:w w:val="110"/>
        </w:rPr>
        <w:t>need</w:t>
      </w:r>
      <w:r>
        <w:rPr>
          <w:color w:val="231F20"/>
          <w:spacing w:val="-3"/>
          <w:w w:val="110"/>
        </w:rPr>
        <w:t> </w:t>
      </w:r>
      <w:r>
        <w:rPr>
          <w:color w:val="231F20"/>
          <w:w w:val="110"/>
        </w:rPr>
        <w:t>to</w:t>
      </w:r>
      <w:r>
        <w:rPr>
          <w:color w:val="231F20"/>
          <w:spacing w:val="-3"/>
          <w:w w:val="110"/>
        </w:rPr>
        <w:t> </w:t>
      </w:r>
      <w:r>
        <w:rPr>
          <w:color w:val="231F20"/>
          <w:w w:val="110"/>
        </w:rPr>
        <w:t>exist.</w:t>
      </w:r>
      <w:r>
        <w:rPr>
          <w:color w:val="231F20"/>
          <w:spacing w:val="-3"/>
          <w:w w:val="110"/>
        </w:rPr>
        <w:t> </w:t>
      </w:r>
      <w:r>
        <w:rPr>
          <w:color w:val="231F20"/>
          <w:w w:val="110"/>
        </w:rPr>
        <w:t>Then</w:t>
      </w:r>
      <w:r>
        <w:rPr>
          <w:color w:val="231F20"/>
          <w:spacing w:val="-3"/>
          <w:w w:val="110"/>
        </w:rPr>
        <w:t> </w:t>
      </w:r>
      <w:r>
        <w:rPr>
          <w:color w:val="231F20"/>
          <w:w w:val="110"/>
        </w:rPr>
        <w:t>you</w:t>
      </w:r>
      <w:r>
        <w:rPr>
          <w:color w:val="231F20"/>
          <w:spacing w:val="-3"/>
          <w:w w:val="110"/>
        </w:rPr>
        <w:t> </w:t>
      </w:r>
      <w:r>
        <w:rPr>
          <w:color w:val="231F20"/>
          <w:w w:val="110"/>
        </w:rPr>
        <w:t>build</w:t>
      </w:r>
      <w:r>
        <w:rPr>
          <w:color w:val="231F20"/>
          <w:spacing w:val="-3"/>
          <w:w w:val="110"/>
        </w:rPr>
        <w:t> </w:t>
      </w:r>
      <w:r>
        <w:rPr>
          <w:color w:val="231F20"/>
          <w:w w:val="110"/>
        </w:rPr>
        <w:t>that</w:t>
      </w:r>
      <w:r>
        <w:rPr>
          <w:color w:val="231F20"/>
          <w:spacing w:val="-3"/>
          <w:w w:val="110"/>
        </w:rPr>
        <w:t> </w:t>
      </w:r>
      <w:r>
        <w:rPr>
          <w:color w:val="231F20"/>
          <w:w w:val="110"/>
        </w:rPr>
        <w:t>file</w:t>
      </w:r>
      <w:r>
        <w:rPr>
          <w:color w:val="231F20"/>
          <w:spacing w:val="-3"/>
          <w:w w:val="110"/>
        </w:rPr>
        <w:t> </w:t>
      </w:r>
      <w:r>
        <w:rPr>
          <w:color w:val="231F20"/>
          <w:w w:val="110"/>
        </w:rPr>
        <w:t>into</w:t>
      </w:r>
      <w:r>
        <w:rPr>
          <w:color w:val="231F20"/>
          <w:spacing w:val="-3"/>
          <w:w w:val="110"/>
        </w:rPr>
        <w:t> </w:t>
      </w:r>
      <w:r>
        <w:rPr>
          <w:color w:val="231F20"/>
          <w:w w:val="110"/>
        </w:rPr>
        <w:t>a</w:t>
      </w:r>
      <w:r>
        <w:rPr>
          <w:color w:val="231F20"/>
          <w:spacing w:val="-3"/>
          <w:w w:val="110"/>
        </w:rPr>
        <w:t> </w:t>
      </w:r>
      <w:r>
        <w:rPr>
          <w:color w:val="231F20"/>
          <w:w w:val="110"/>
        </w:rPr>
        <w:t>container image which provides a representation of the entire file system specified </w:t>
      </w:r>
      <w:r>
        <w:rPr>
          <w:color w:val="231F20"/>
          <w:w w:val="105"/>
        </w:rPr>
        <w:t>by your Dockerfile. That image can then be moved to and run on any other </w:t>
      </w:r>
      <w:r>
        <w:rPr>
          <w:color w:val="231F20"/>
          <w:w w:val="110"/>
        </w:rPr>
        <w:t>machine</w:t>
      </w:r>
      <w:r>
        <w:rPr>
          <w:color w:val="231F20"/>
          <w:spacing w:val="-5"/>
          <w:w w:val="110"/>
        </w:rPr>
        <w:t> </w:t>
      </w:r>
      <w:r>
        <w:rPr>
          <w:color w:val="231F20"/>
          <w:w w:val="110"/>
        </w:rPr>
        <w:t>with</w:t>
      </w:r>
      <w:r>
        <w:rPr>
          <w:color w:val="231F20"/>
          <w:spacing w:val="-5"/>
          <w:w w:val="110"/>
        </w:rPr>
        <w:t> </w:t>
      </w:r>
      <w:r>
        <w:rPr>
          <w:color w:val="231F20"/>
          <w:w w:val="110"/>
        </w:rPr>
        <w:t>a</w:t>
      </w:r>
      <w:r>
        <w:rPr>
          <w:color w:val="231F20"/>
          <w:spacing w:val="-5"/>
          <w:w w:val="110"/>
        </w:rPr>
        <w:t> </w:t>
      </w:r>
      <w:r>
        <w:rPr>
          <w:color w:val="231F20"/>
          <w:w w:val="110"/>
        </w:rPr>
        <w:t>Docker-compatible</w:t>
      </w:r>
      <w:r>
        <w:rPr>
          <w:color w:val="231F20"/>
          <w:spacing w:val="-5"/>
          <w:w w:val="110"/>
        </w:rPr>
        <w:t> </w:t>
      </w:r>
      <w:r>
        <w:rPr>
          <w:color w:val="231F20"/>
          <w:w w:val="110"/>
        </w:rPr>
        <w:t>container</w:t>
      </w:r>
      <w:r>
        <w:rPr>
          <w:color w:val="231F20"/>
          <w:spacing w:val="-5"/>
          <w:w w:val="110"/>
        </w:rPr>
        <w:t> </w:t>
      </w:r>
      <w:r>
        <w:rPr>
          <w:color w:val="231F20"/>
          <w:w w:val="110"/>
        </w:rPr>
        <w:t>runtime,</w:t>
      </w:r>
      <w:r>
        <w:rPr>
          <w:color w:val="231F20"/>
          <w:spacing w:val="-5"/>
          <w:w w:val="110"/>
        </w:rPr>
        <w:t> </w:t>
      </w:r>
      <w:r>
        <w:rPr>
          <w:color w:val="231F20"/>
          <w:w w:val="110"/>
        </w:rPr>
        <w:t>with</w:t>
      </w:r>
      <w:r>
        <w:rPr>
          <w:color w:val="231F20"/>
          <w:spacing w:val="-5"/>
          <w:w w:val="110"/>
        </w:rPr>
        <w:t> </w:t>
      </w:r>
      <w:r>
        <w:rPr>
          <w:color w:val="231F20"/>
          <w:w w:val="110"/>
        </w:rPr>
        <w:t>the</w:t>
      </w:r>
      <w:r>
        <w:rPr>
          <w:color w:val="231F20"/>
          <w:spacing w:val="-5"/>
          <w:w w:val="110"/>
        </w:rPr>
        <w:t> </w:t>
      </w:r>
      <w:r>
        <w:rPr>
          <w:color w:val="231F20"/>
          <w:w w:val="110"/>
        </w:rPr>
        <w:t>guarantee that it will start in an isolated environment with the exact same files and data, every time.</w:t>
      </w:r>
    </w:p>
    <w:p>
      <w:pPr>
        <w:pStyle w:val="BodyText"/>
        <w:rPr>
          <w:sz w:val="22"/>
        </w:rPr>
      </w:pPr>
    </w:p>
    <w:p>
      <w:pPr>
        <w:pStyle w:val="Heading8"/>
        <w:spacing w:before="155"/>
        <w:ind w:left="750"/>
        <w:jc w:val="left"/>
      </w:pPr>
      <w:r>
        <w:rPr>
          <w:color w:val="414042"/>
          <w:w w:val="55"/>
        </w:rPr>
        <w:t>CONTAINER</w:t>
      </w:r>
      <w:r>
        <w:rPr>
          <w:color w:val="414042"/>
          <w:spacing w:val="58"/>
        </w:rPr>
        <w:t> </w:t>
      </w:r>
      <w:r>
        <w:rPr>
          <w:color w:val="414042"/>
          <w:w w:val="55"/>
        </w:rPr>
        <w:t>MANAGEMENT</w:t>
      </w:r>
      <w:r>
        <w:rPr>
          <w:color w:val="414042"/>
          <w:spacing w:val="59"/>
        </w:rPr>
        <w:t> </w:t>
      </w:r>
      <w:r>
        <w:rPr>
          <w:color w:val="414042"/>
          <w:w w:val="55"/>
        </w:rPr>
        <w:t>BEST</w:t>
      </w:r>
      <w:r>
        <w:rPr>
          <w:color w:val="414042"/>
          <w:spacing w:val="58"/>
        </w:rPr>
        <w:t> </w:t>
      </w:r>
      <w:r>
        <w:rPr>
          <w:color w:val="414042"/>
          <w:spacing w:val="-2"/>
          <w:w w:val="55"/>
        </w:rPr>
        <w:t>PRACTICES</w:t>
      </w:r>
    </w:p>
    <w:p>
      <w:pPr>
        <w:pStyle w:val="BodyText"/>
        <w:spacing w:before="7"/>
        <w:rPr>
          <w:rFonts w:ascii="Arial"/>
          <w:sz w:val="23"/>
        </w:rPr>
      </w:pPr>
    </w:p>
    <w:p>
      <w:pPr>
        <w:pStyle w:val="Heading9"/>
        <w:spacing w:before="0"/>
        <w:ind w:left="750"/>
        <w:jc w:val="left"/>
      </w:pPr>
      <w:r>
        <w:rPr>
          <w:color w:val="414042"/>
          <w:w w:val="65"/>
        </w:rPr>
        <w:t>Design</w:t>
      </w:r>
      <w:r>
        <w:rPr>
          <w:color w:val="414042"/>
          <w:spacing w:val="47"/>
        </w:rPr>
        <w:t> </w:t>
      </w:r>
      <w:r>
        <w:rPr>
          <w:color w:val="414042"/>
          <w:w w:val="65"/>
        </w:rPr>
        <w:t>Containers</w:t>
      </w:r>
      <w:r>
        <w:rPr>
          <w:color w:val="414042"/>
          <w:spacing w:val="46"/>
        </w:rPr>
        <w:t> </w:t>
      </w:r>
      <w:r>
        <w:rPr>
          <w:color w:val="414042"/>
          <w:w w:val="65"/>
        </w:rPr>
        <w:t>to</w:t>
      </w:r>
      <w:r>
        <w:rPr>
          <w:color w:val="414042"/>
          <w:spacing w:val="47"/>
        </w:rPr>
        <w:t> </w:t>
      </w:r>
      <w:r>
        <w:rPr>
          <w:color w:val="414042"/>
          <w:w w:val="65"/>
        </w:rPr>
        <w:t>Build</w:t>
      </w:r>
      <w:r>
        <w:rPr>
          <w:color w:val="414042"/>
          <w:spacing w:val="47"/>
        </w:rPr>
        <w:t> </w:t>
      </w:r>
      <w:r>
        <w:rPr>
          <w:color w:val="414042"/>
          <w:spacing w:val="1"/>
          <w:w w:val="51"/>
        </w:rPr>
        <w:t>On</w:t>
      </w:r>
      <w:r>
        <w:rPr>
          <w:color w:val="414042"/>
          <w:spacing w:val="2"/>
          <w:w w:val="64"/>
        </w:rPr>
        <w:t>c</w:t>
      </w:r>
      <w:r>
        <w:rPr>
          <w:color w:val="414042"/>
          <w:spacing w:val="-4"/>
          <w:w w:val="58"/>
        </w:rPr>
        <w:t>e</w:t>
      </w:r>
      <w:r>
        <w:rPr>
          <w:color w:val="414042"/>
          <w:spacing w:val="3"/>
          <w:w w:val="122"/>
        </w:rPr>
        <w:t>/</w:t>
      </w:r>
      <w:r>
        <w:rPr>
          <w:color w:val="414042"/>
          <w:w w:val="48"/>
        </w:rPr>
        <w:t>R</w:t>
      </w:r>
      <w:r>
        <w:rPr>
          <w:color w:val="414042"/>
          <w:w w:val="61"/>
        </w:rPr>
        <w:t>u</w:t>
      </w:r>
      <w:r>
        <w:rPr>
          <w:color w:val="414042"/>
          <w:spacing w:val="-6"/>
          <w:w w:val="61"/>
        </w:rPr>
        <w:t>n</w:t>
      </w:r>
      <w:r>
        <w:rPr>
          <w:color w:val="414042"/>
          <w:spacing w:val="47"/>
        </w:rPr>
        <w:t> </w:t>
      </w:r>
      <w:r>
        <w:rPr>
          <w:color w:val="414042"/>
          <w:spacing w:val="-2"/>
          <w:w w:val="65"/>
        </w:rPr>
        <w:t>Anywhere</w:t>
      </w:r>
    </w:p>
    <w:p>
      <w:pPr>
        <w:pStyle w:val="BodyText"/>
        <w:spacing w:line="319" w:lineRule="auto" w:before="239"/>
        <w:ind w:left="750" w:right="858"/>
        <w:jc w:val="both"/>
      </w:pPr>
      <w:r>
        <w:rPr>
          <w:color w:val="231F20"/>
          <w:w w:val="110"/>
        </w:rPr>
        <w:t>Build the container once (say, in CI) so that it can run in your various environments—production,</w:t>
      </w:r>
      <w:r>
        <w:rPr>
          <w:color w:val="231F20"/>
          <w:w w:val="110"/>
        </w:rPr>
        <w:t> development,</w:t>
      </w:r>
      <w:r>
        <w:rPr>
          <w:color w:val="231F20"/>
          <w:w w:val="110"/>
        </w:rPr>
        <w:t> etc.</w:t>
      </w:r>
      <w:r>
        <w:rPr>
          <w:color w:val="231F20"/>
          <w:w w:val="110"/>
        </w:rPr>
        <w:t> By</w:t>
      </w:r>
      <w:r>
        <w:rPr>
          <w:color w:val="231F20"/>
          <w:w w:val="110"/>
        </w:rPr>
        <w:t> using</w:t>
      </w:r>
      <w:r>
        <w:rPr>
          <w:color w:val="231F20"/>
          <w:w w:val="110"/>
        </w:rPr>
        <w:t> a</w:t>
      </w:r>
      <w:r>
        <w:rPr>
          <w:color w:val="231F20"/>
          <w:w w:val="110"/>
        </w:rPr>
        <w:t> single</w:t>
      </w:r>
      <w:r>
        <w:rPr>
          <w:color w:val="231F20"/>
          <w:w w:val="110"/>
        </w:rPr>
        <w:t> image, </w:t>
      </w:r>
      <w:r>
        <w:rPr>
          <w:color w:val="231F20"/>
          <w:w w:val="105"/>
        </w:rPr>
        <w:t>you guarantee that exactly the same code with exactly the same setup will </w:t>
      </w:r>
      <w:r>
        <w:rPr>
          <w:color w:val="231F20"/>
          <w:w w:val="110"/>
        </w:rPr>
        <w:t>transition intact from development to production.</w:t>
      </w:r>
    </w:p>
    <w:p>
      <w:pPr>
        <w:pStyle w:val="BodyText"/>
        <w:spacing w:line="319" w:lineRule="auto"/>
        <w:ind w:left="750" w:right="857" w:firstLine="283"/>
        <w:jc w:val="both"/>
      </w:pPr>
      <w:r>
        <w:rPr>
          <w:color w:val="231F20"/>
          <w:w w:val="105"/>
        </w:rPr>
        <w:t>To achieve run-anywhere with your containers, extract any differences </w:t>
      </w:r>
      <w:r>
        <w:rPr>
          <w:color w:val="231F20"/>
          <w:w w:val="110"/>
        </w:rPr>
        <w:t>between</w:t>
      </w:r>
      <w:r>
        <w:rPr>
          <w:color w:val="231F20"/>
          <w:w w:val="110"/>
        </w:rPr>
        <w:t> environments</w:t>
      </w:r>
      <w:r>
        <w:rPr>
          <w:color w:val="231F20"/>
          <w:w w:val="110"/>
        </w:rPr>
        <w:t> to</w:t>
      </w:r>
      <w:r>
        <w:rPr>
          <w:color w:val="231F20"/>
          <w:w w:val="110"/>
        </w:rPr>
        <w:t> runtime</w:t>
      </w:r>
      <w:r>
        <w:rPr>
          <w:color w:val="231F20"/>
          <w:w w:val="110"/>
        </w:rPr>
        <w:t> container</w:t>
      </w:r>
      <w:r>
        <w:rPr>
          <w:color w:val="231F20"/>
          <w:w w:val="110"/>
        </w:rPr>
        <w:t> environmental</w:t>
      </w:r>
      <w:r>
        <w:rPr>
          <w:color w:val="231F20"/>
          <w:w w:val="110"/>
        </w:rPr>
        <w:t> variables. </w:t>
      </w:r>
      <w:r>
        <w:rPr>
          <w:color w:val="231F20"/>
          <w:w w:val="105"/>
        </w:rPr>
        <w:t>These are secrets and configurations like connection strings or hostnames. </w:t>
      </w:r>
      <w:r>
        <w:rPr>
          <w:color w:val="231F20"/>
          <w:w w:val="110"/>
        </w:rPr>
        <w:t>Alternatively, you can implement an entrypoint script in your image that downloads the necessary configuration and secrets from a central secret </w:t>
      </w:r>
      <w:r>
        <w:rPr>
          <w:color w:val="231F20"/>
          <w:w w:val="105"/>
        </w:rPr>
        <w:t>store</w:t>
      </w:r>
      <w:r>
        <w:rPr>
          <w:color w:val="231F20"/>
          <w:spacing w:val="-12"/>
          <w:w w:val="105"/>
        </w:rPr>
        <w:t> </w:t>
      </w:r>
      <w:r>
        <w:rPr>
          <w:color w:val="231F20"/>
          <w:w w:val="105"/>
        </w:rPr>
        <w:t>(e.g.,</w:t>
      </w:r>
      <w:r>
        <w:rPr>
          <w:color w:val="231F20"/>
          <w:spacing w:val="-12"/>
          <w:w w:val="105"/>
        </w:rPr>
        <w:t> </w:t>
      </w:r>
      <w:r>
        <w:rPr>
          <w:color w:val="231F20"/>
          <w:w w:val="105"/>
        </w:rPr>
        <w:t>Amazon</w:t>
      </w:r>
      <w:r>
        <w:rPr>
          <w:color w:val="231F20"/>
          <w:spacing w:val="-12"/>
          <w:w w:val="105"/>
        </w:rPr>
        <w:t> </w:t>
      </w:r>
      <w:r>
        <w:rPr>
          <w:color w:val="231F20"/>
          <w:w w:val="105"/>
        </w:rPr>
        <w:t>or</w:t>
      </w:r>
      <w:r>
        <w:rPr>
          <w:color w:val="231F20"/>
          <w:spacing w:val="-12"/>
          <w:w w:val="105"/>
        </w:rPr>
        <w:t> </w:t>
      </w:r>
      <w:r>
        <w:rPr>
          <w:color w:val="231F20"/>
          <w:w w:val="105"/>
        </w:rPr>
        <w:t>Google</w:t>
      </w:r>
      <w:r>
        <w:rPr>
          <w:color w:val="231F20"/>
          <w:spacing w:val="-12"/>
          <w:w w:val="105"/>
        </w:rPr>
        <w:t> </w:t>
      </w:r>
      <w:r>
        <w:rPr>
          <w:color w:val="231F20"/>
          <w:w w:val="105"/>
        </w:rPr>
        <w:t>Secret</w:t>
      </w:r>
      <w:r>
        <w:rPr>
          <w:color w:val="231F20"/>
          <w:spacing w:val="-12"/>
          <w:w w:val="105"/>
        </w:rPr>
        <w:t> </w:t>
      </w:r>
      <w:r>
        <w:rPr>
          <w:color w:val="231F20"/>
          <w:w w:val="105"/>
        </w:rPr>
        <w:t>Manager,</w:t>
      </w:r>
      <w:r>
        <w:rPr>
          <w:color w:val="231F20"/>
          <w:spacing w:val="-12"/>
          <w:w w:val="105"/>
        </w:rPr>
        <w:t> </w:t>
      </w:r>
      <w:r>
        <w:rPr>
          <w:color w:val="231F20"/>
          <w:w w:val="105"/>
        </w:rPr>
        <w:t>HashiCorp</w:t>
      </w:r>
      <w:r>
        <w:rPr>
          <w:color w:val="231F20"/>
          <w:spacing w:val="-12"/>
          <w:w w:val="105"/>
        </w:rPr>
        <w:t> </w:t>
      </w:r>
      <w:r>
        <w:rPr>
          <w:color w:val="231F20"/>
          <w:w w:val="105"/>
        </w:rPr>
        <w:t>Vault,</w:t>
      </w:r>
      <w:r>
        <w:rPr>
          <w:color w:val="231F20"/>
          <w:spacing w:val="-12"/>
          <w:w w:val="105"/>
        </w:rPr>
        <w:t> </w:t>
      </w:r>
      <w:r>
        <w:rPr>
          <w:color w:val="231F20"/>
          <w:w w:val="105"/>
        </w:rPr>
        <w:t>etc.)</w:t>
      </w:r>
      <w:r>
        <w:rPr>
          <w:color w:val="231F20"/>
          <w:spacing w:val="-12"/>
          <w:w w:val="105"/>
        </w:rPr>
        <w:t> </w:t>
      </w:r>
      <w:r>
        <w:rPr>
          <w:color w:val="231F20"/>
          <w:w w:val="105"/>
        </w:rPr>
        <w:t>before </w:t>
      </w:r>
      <w:r>
        <w:rPr>
          <w:color w:val="231F20"/>
          <w:w w:val="110"/>
        </w:rPr>
        <w:t>invoking your application.</w:t>
      </w:r>
    </w:p>
    <w:p>
      <w:pPr>
        <w:spacing w:after="0" w:line="319" w:lineRule="auto"/>
        <w:jc w:val="both"/>
        <w:sectPr>
          <w:headerReference w:type="default" r:id="rId229"/>
          <w:footerReference w:type="default" r:id="rId230"/>
          <w:pgSz w:w="8640" w:h="12960"/>
          <w:pgMar w:header="487" w:footer="482" w:top="680" w:bottom="680" w:left="100" w:right="160"/>
        </w:sectPr>
      </w:pPr>
    </w:p>
    <w:p>
      <w:pPr>
        <w:pStyle w:val="BodyText"/>
        <w:spacing w:before="9"/>
        <w:rPr>
          <w:sz w:val="17"/>
        </w:rPr>
      </w:pPr>
    </w:p>
    <w:p>
      <w:pPr>
        <w:pStyle w:val="BodyText"/>
        <w:spacing w:line="319" w:lineRule="auto" w:before="85"/>
        <w:ind w:left="920" w:right="687" w:firstLine="283"/>
        <w:jc w:val="both"/>
      </w:pPr>
      <w:r>
        <w:rPr>
          <w:color w:val="231F20"/>
          <w:w w:val="110"/>
        </w:rPr>
        <w:t>An</w:t>
      </w:r>
      <w:r>
        <w:rPr>
          <w:color w:val="231F20"/>
          <w:w w:val="110"/>
        </w:rPr>
        <w:t> additional</w:t>
      </w:r>
      <w:r>
        <w:rPr>
          <w:color w:val="231F20"/>
          <w:w w:val="110"/>
        </w:rPr>
        <w:t> benefit</w:t>
      </w:r>
      <w:r>
        <w:rPr>
          <w:color w:val="231F20"/>
          <w:w w:val="110"/>
        </w:rPr>
        <w:t> to</w:t>
      </w:r>
      <w:r>
        <w:rPr>
          <w:color w:val="231F20"/>
          <w:w w:val="110"/>
        </w:rPr>
        <w:t> the</w:t>
      </w:r>
      <w:r>
        <w:rPr>
          <w:color w:val="231F20"/>
          <w:w w:val="110"/>
        </w:rPr>
        <w:t> runtime</w:t>
      </w:r>
      <w:r>
        <w:rPr>
          <w:color w:val="231F20"/>
          <w:w w:val="110"/>
        </w:rPr>
        <w:t> secret/configuration</w:t>
      </w:r>
      <w:r>
        <w:rPr>
          <w:color w:val="231F20"/>
          <w:w w:val="110"/>
        </w:rPr>
        <w:t> download strategy is that it’s reusable for local development, avoiding the need for developers</w:t>
      </w:r>
      <w:r>
        <w:rPr>
          <w:color w:val="231F20"/>
          <w:spacing w:val="-13"/>
          <w:w w:val="110"/>
        </w:rPr>
        <w:t> </w:t>
      </w:r>
      <w:r>
        <w:rPr>
          <w:color w:val="231F20"/>
          <w:w w:val="110"/>
        </w:rPr>
        <w:t>to</w:t>
      </w:r>
      <w:r>
        <w:rPr>
          <w:color w:val="231F20"/>
          <w:spacing w:val="-14"/>
          <w:w w:val="110"/>
        </w:rPr>
        <w:t> </w:t>
      </w:r>
      <w:r>
        <w:rPr>
          <w:color w:val="231F20"/>
          <w:w w:val="110"/>
        </w:rPr>
        <w:t>ever</w:t>
      </w:r>
      <w:r>
        <w:rPr>
          <w:color w:val="231F20"/>
          <w:spacing w:val="-13"/>
          <w:w w:val="110"/>
        </w:rPr>
        <w:t> </w:t>
      </w:r>
      <w:r>
        <w:rPr>
          <w:color w:val="231F20"/>
          <w:w w:val="110"/>
        </w:rPr>
        <w:t>manually</w:t>
      </w:r>
      <w:r>
        <w:rPr>
          <w:color w:val="231F20"/>
          <w:spacing w:val="-14"/>
          <w:w w:val="110"/>
        </w:rPr>
        <w:t> </w:t>
      </w:r>
      <w:r>
        <w:rPr>
          <w:color w:val="231F20"/>
          <w:w w:val="110"/>
        </w:rPr>
        <w:t>fetch</w:t>
      </w:r>
      <w:r>
        <w:rPr>
          <w:color w:val="231F20"/>
          <w:spacing w:val="-13"/>
          <w:w w:val="110"/>
        </w:rPr>
        <w:t> </w:t>
      </w:r>
      <w:r>
        <w:rPr>
          <w:color w:val="231F20"/>
          <w:w w:val="110"/>
        </w:rPr>
        <w:t>secrets</w:t>
      </w:r>
      <w:r>
        <w:rPr>
          <w:color w:val="231F20"/>
          <w:spacing w:val="-13"/>
          <w:w w:val="110"/>
        </w:rPr>
        <w:t> </w:t>
      </w:r>
      <w:r>
        <w:rPr>
          <w:color w:val="231F20"/>
          <w:w w:val="110"/>
        </w:rPr>
        <w:t>or</w:t>
      </w:r>
      <w:r>
        <w:rPr>
          <w:color w:val="231F20"/>
          <w:spacing w:val="-14"/>
          <w:w w:val="110"/>
        </w:rPr>
        <w:t> </w:t>
      </w:r>
      <w:r>
        <w:rPr>
          <w:color w:val="231F20"/>
          <w:w w:val="110"/>
        </w:rPr>
        <w:t>ask</w:t>
      </w:r>
      <w:r>
        <w:rPr>
          <w:color w:val="231F20"/>
          <w:spacing w:val="-13"/>
          <w:w w:val="110"/>
        </w:rPr>
        <w:t> </w:t>
      </w:r>
      <w:r>
        <w:rPr>
          <w:color w:val="231F20"/>
          <w:w w:val="110"/>
        </w:rPr>
        <w:t>another</w:t>
      </w:r>
      <w:r>
        <w:rPr>
          <w:color w:val="231F20"/>
          <w:spacing w:val="-13"/>
          <w:w w:val="110"/>
        </w:rPr>
        <w:t> </w:t>
      </w:r>
      <w:r>
        <w:rPr>
          <w:color w:val="231F20"/>
          <w:w w:val="110"/>
        </w:rPr>
        <w:t>developer</w:t>
      </w:r>
      <w:r>
        <w:rPr>
          <w:color w:val="231F20"/>
          <w:spacing w:val="-13"/>
          <w:w w:val="110"/>
        </w:rPr>
        <w:t> </w:t>
      </w:r>
      <w:r>
        <w:rPr>
          <w:color w:val="231F20"/>
          <w:w w:val="110"/>
        </w:rPr>
        <w:t>to</w:t>
      </w:r>
      <w:r>
        <w:rPr>
          <w:color w:val="231F20"/>
          <w:spacing w:val="-14"/>
          <w:w w:val="110"/>
        </w:rPr>
        <w:t> </w:t>
      </w:r>
      <w:r>
        <w:rPr>
          <w:color w:val="231F20"/>
          <w:w w:val="110"/>
        </w:rPr>
        <w:t>send them the secret file.</w:t>
      </w:r>
    </w:p>
    <w:p>
      <w:pPr>
        <w:pStyle w:val="BodyText"/>
        <w:rPr>
          <w:sz w:val="22"/>
        </w:rPr>
      </w:pPr>
    </w:p>
    <w:p>
      <w:pPr>
        <w:pStyle w:val="Heading9"/>
        <w:spacing w:before="172"/>
        <w:jc w:val="left"/>
      </w:pPr>
      <w:r>
        <w:rPr>
          <w:color w:val="414042"/>
          <w:w w:val="65"/>
        </w:rPr>
        <w:t>Build</w:t>
      </w:r>
      <w:r>
        <w:rPr>
          <w:color w:val="414042"/>
          <w:spacing w:val="13"/>
        </w:rPr>
        <w:t> </w:t>
      </w:r>
      <w:r>
        <w:rPr>
          <w:color w:val="414042"/>
          <w:w w:val="65"/>
        </w:rPr>
        <w:t>Images</w:t>
      </w:r>
      <w:r>
        <w:rPr>
          <w:color w:val="414042"/>
          <w:spacing w:val="14"/>
        </w:rPr>
        <w:t> </w:t>
      </w:r>
      <w:r>
        <w:rPr>
          <w:color w:val="414042"/>
          <w:w w:val="65"/>
        </w:rPr>
        <w:t>in</w:t>
      </w:r>
      <w:r>
        <w:rPr>
          <w:color w:val="414042"/>
          <w:spacing w:val="14"/>
        </w:rPr>
        <w:t> </w:t>
      </w:r>
      <w:r>
        <w:rPr>
          <w:color w:val="414042"/>
          <w:spacing w:val="-5"/>
          <w:w w:val="65"/>
        </w:rPr>
        <w:t>CI</w:t>
      </w:r>
    </w:p>
    <w:p>
      <w:pPr>
        <w:pStyle w:val="BodyText"/>
        <w:spacing w:line="319" w:lineRule="auto" w:before="239"/>
        <w:ind w:left="920" w:right="688"/>
        <w:jc w:val="both"/>
      </w:pPr>
      <w:r>
        <w:rPr>
          <w:color w:val="231F20"/>
          <w:w w:val="105"/>
        </w:rPr>
        <w:t>In the spirit of reproducibility, I encourage you to build your images using automation, preferably part of continuous integration. This ensures the images are themselves built in a repeatable way.</w:t>
      </w:r>
    </w:p>
    <w:p>
      <w:pPr>
        <w:pStyle w:val="BodyText"/>
        <w:rPr>
          <w:sz w:val="22"/>
        </w:rPr>
      </w:pPr>
    </w:p>
    <w:p>
      <w:pPr>
        <w:pStyle w:val="Heading9"/>
        <w:spacing w:before="172"/>
        <w:jc w:val="left"/>
      </w:pPr>
      <w:r>
        <w:rPr>
          <w:color w:val="414042"/>
          <w:w w:val="65"/>
        </w:rPr>
        <w:t>Use</w:t>
      </w:r>
      <w:r>
        <w:rPr>
          <w:color w:val="414042"/>
          <w:spacing w:val="3"/>
        </w:rPr>
        <w:t> </w:t>
      </w:r>
      <w:r>
        <w:rPr>
          <w:color w:val="414042"/>
          <w:w w:val="65"/>
        </w:rPr>
        <w:t>a</w:t>
      </w:r>
      <w:r>
        <w:rPr>
          <w:color w:val="414042"/>
          <w:spacing w:val="4"/>
        </w:rPr>
        <w:t> </w:t>
      </w:r>
      <w:r>
        <w:rPr>
          <w:color w:val="414042"/>
          <w:w w:val="65"/>
        </w:rPr>
        <w:t>Hosted</w:t>
      </w:r>
      <w:r>
        <w:rPr>
          <w:color w:val="414042"/>
          <w:spacing w:val="3"/>
        </w:rPr>
        <w:t> </w:t>
      </w:r>
      <w:r>
        <w:rPr>
          <w:color w:val="414042"/>
          <w:spacing w:val="-2"/>
          <w:w w:val="65"/>
        </w:rPr>
        <w:t>Registry</w:t>
      </w:r>
    </w:p>
    <w:p>
      <w:pPr>
        <w:pStyle w:val="BodyText"/>
        <w:spacing w:line="319" w:lineRule="auto" w:before="239"/>
        <w:ind w:left="920" w:right="687"/>
        <w:jc w:val="both"/>
      </w:pPr>
      <w:r>
        <w:rPr>
          <w:color w:val="231F20"/>
          <w:w w:val="105"/>
        </w:rPr>
        <w:t>Once you’re building container images and moving them around, you’ll immediately want to be organized about managing the built images them- selves. I recommend tagging each image with a unique value derived from source control, perhaps also with a timestamp (e.g., the git hash of the commit where the image was built), and hosting the image in an image registry. Dockerhub has a private registry product, and all the major cloud platforms also offer hosted image registries.</w:t>
      </w:r>
    </w:p>
    <w:p>
      <w:pPr>
        <w:pStyle w:val="BodyText"/>
        <w:spacing w:line="319" w:lineRule="auto"/>
        <w:ind w:left="920" w:right="688" w:firstLine="283"/>
        <w:jc w:val="both"/>
      </w:pPr>
      <w:r>
        <w:rPr>
          <w:color w:val="231F20"/>
          <w:w w:val="105"/>
        </w:rPr>
        <w:t>Many</w:t>
      </w:r>
      <w:r>
        <w:rPr>
          <w:color w:val="231F20"/>
          <w:w w:val="105"/>
        </w:rPr>
        <w:t> hosted</w:t>
      </w:r>
      <w:r>
        <w:rPr>
          <w:color w:val="231F20"/>
          <w:w w:val="105"/>
        </w:rPr>
        <w:t> registries</w:t>
      </w:r>
      <w:r>
        <w:rPr>
          <w:color w:val="231F20"/>
          <w:w w:val="105"/>
        </w:rPr>
        <w:t> will</w:t>
      </w:r>
      <w:r>
        <w:rPr>
          <w:color w:val="231F20"/>
          <w:w w:val="105"/>
        </w:rPr>
        <w:t> also</w:t>
      </w:r>
      <w:r>
        <w:rPr>
          <w:color w:val="231F20"/>
          <w:w w:val="105"/>
        </w:rPr>
        <w:t> provide</w:t>
      </w:r>
      <w:r>
        <w:rPr>
          <w:color w:val="231F20"/>
          <w:w w:val="105"/>
        </w:rPr>
        <w:t> vulnerability</w:t>
      </w:r>
      <w:r>
        <w:rPr>
          <w:color w:val="231F20"/>
          <w:w w:val="105"/>
        </w:rPr>
        <w:t> scanning</w:t>
      </w:r>
      <w:r>
        <w:rPr>
          <w:color w:val="231F20"/>
          <w:w w:val="105"/>
        </w:rPr>
        <w:t> and</w:t>
      </w:r>
      <w:r>
        <w:rPr>
          <w:color w:val="231F20"/>
          <w:spacing w:val="80"/>
          <w:w w:val="150"/>
        </w:rPr>
        <w:t> </w:t>
      </w:r>
      <w:r>
        <w:rPr>
          <w:color w:val="231F20"/>
          <w:w w:val="105"/>
        </w:rPr>
        <w:t>other security features attached to their image registry.</w:t>
      </w:r>
    </w:p>
    <w:p>
      <w:pPr>
        <w:pStyle w:val="BodyText"/>
        <w:rPr>
          <w:sz w:val="22"/>
        </w:rPr>
      </w:pPr>
    </w:p>
    <w:p>
      <w:pPr>
        <w:pStyle w:val="Heading9"/>
        <w:spacing w:before="166"/>
        <w:jc w:val="left"/>
      </w:pPr>
      <w:r>
        <w:rPr>
          <w:color w:val="414042"/>
          <w:w w:val="65"/>
        </w:rPr>
        <w:t>Keep</w:t>
      </w:r>
      <w:r>
        <w:rPr>
          <w:color w:val="414042"/>
          <w:spacing w:val="4"/>
        </w:rPr>
        <w:t> </w:t>
      </w:r>
      <w:r>
        <w:rPr>
          <w:color w:val="414042"/>
          <w:w w:val="65"/>
        </w:rPr>
        <w:t>Image</w:t>
      </w:r>
      <w:r>
        <w:rPr>
          <w:color w:val="414042"/>
          <w:spacing w:val="4"/>
        </w:rPr>
        <w:t> </w:t>
      </w:r>
      <w:r>
        <w:rPr>
          <w:color w:val="414042"/>
          <w:w w:val="65"/>
        </w:rPr>
        <w:t>Sizes</w:t>
      </w:r>
      <w:r>
        <w:rPr>
          <w:color w:val="414042"/>
          <w:spacing w:val="5"/>
        </w:rPr>
        <w:t> </w:t>
      </w:r>
      <w:r>
        <w:rPr>
          <w:color w:val="414042"/>
          <w:w w:val="65"/>
        </w:rPr>
        <w:t>as</w:t>
      </w:r>
      <w:r>
        <w:rPr>
          <w:color w:val="414042"/>
          <w:spacing w:val="4"/>
        </w:rPr>
        <w:t> </w:t>
      </w:r>
      <w:r>
        <w:rPr>
          <w:color w:val="414042"/>
          <w:w w:val="65"/>
        </w:rPr>
        <w:t>Small</w:t>
      </w:r>
      <w:r>
        <w:rPr>
          <w:color w:val="414042"/>
          <w:spacing w:val="4"/>
        </w:rPr>
        <w:t> </w:t>
      </w:r>
      <w:r>
        <w:rPr>
          <w:color w:val="414042"/>
          <w:w w:val="65"/>
        </w:rPr>
        <w:t>as</w:t>
      </w:r>
      <w:r>
        <w:rPr>
          <w:color w:val="414042"/>
          <w:spacing w:val="5"/>
        </w:rPr>
        <w:t> </w:t>
      </w:r>
      <w:r>
        <w:rPr>
          <w:color w:val="414042"/>
          <w:spacing w:val="-2"/>
          <w:w w:val="65"/>
        </w:rPr>
        <w:t>Possible</w:t>
      </w:r>
    </w:p>
    <w:p>
      <w:pPr>
        <w:pStyle w:val="BodyText"/>
        <w:spacing w:line="319" w:lineRule="auto" w:before="239"/>
        <w:ind w:left="920" w:right="686"/>
        <w:jc w:val="both"/>
      </w:pPr>
      <w:r>
        <w:rPr>
          <w:color w:val="231F20"/>
          <w:w w:val="105"/>
        </w:rPr>
        <w:t>Smaller Docker images upload faster from CI, download faster to appli- cation servers, and start up faster. The difference between uploading a</w:t>
      </w:r>
      <w:r>
        <w:rPr>
          <w:color w:val="231F20"/>
          <w:spacing w:val="40"/>
          <w:w w:val="105"/>
        </w:rPr>
        <w:t> </w:t>
      </w:r>
      <w:r>
        <w:rPr>
          <w:color w:val="231F20"/>
          <w:w w:val="105"/>
        </w:rPr>
        <w:t>50MB</w:t>
      </w:r>
      <w:r>
        <w:rPr>
          <w:color w:val="231F20"/>
          <w:spacing w:val="36"/>
          <w:w w:val="105"/>
        </w:rPr>
        <w:t> </w:t>
      </w:r>
      <w:r>
        <w:rPr>
          <w:color w:val="231F20"/>
          <w:w w:val="105"/>
        </w:rPr>
        <w:t>image</w:t>
      </w:r>
      <w:r>
        <w:rPr>
          <w:color w:val="231F20"/>
          <w:spacing w:val="36"/>
          <w:w w:val="105"/>
        </w:rPr>
        <w:t> </w:t>
      </w:r>
      <w:r>
        <w:rPr>
          <w:color w:val="231F20"/>
          <w:w w:val="105"/>
        </w:rPr>
        <w:t>and</w:t>
      </w:r>
      <w:r>
        <w:rPr>
          <w:color w:val="231F20"/>
          <w:spacing w:val="36"/>
          <w:w w:val="105"/>
        </w:rPr>
        <w:t> </w:t>
      </w:r>
      <w:r>
        <w:rPr>
          <w:color w:val="231F20"/>
          <w:w w:val="105"/>
        </w:rPr>
        <w:t>a</w:t>
      </w:r>
      <w:r>
        <w:rPr>
          <w:color w:val="231F20"/>
          <w:spacing w:val="36"/>
          <w:w w:val="105"/>
        </w:rPr>
        <w:t> </w:t>
      </w:r>
      <w:r>
        <w:rPr>
          <w:color w:val="231F20"/>
          <w:w w:val="105"/>
        </w:rPr>
        <w:t>5GB</w:t>
      </w:r>
      <w:r>
        <w:rPr>
          <w:color w:val="231F20"/>
          <w:spacing w:val="36"/>
          <w:w w:val="105"/>
        </w:rPr>
        <w:t> </w:t>
      </w:r>
      <w:r>
        <w:rPr>
          <w:color w:val="231F20"/>
          <w:w w:val="105"/>
        </w:rPr>
        <w:t>image,</w:t>
      </w:r>
      <w:r>
        <w:rPr>
          <w:color w:val="231F20"/>
          <w:spacing w:val="36"/>
          <w:w w:val="105"/>
        </w:rPr>
        <w:t> </w:t>
      </w:r>
      <w:r>
        <w:rPr>
          <w:color w:val="231F20"/>
          <w:w w:val="105"/>
        </w:rPr>
        <w:t>from</w:t>
      </w:r>
      <w:r>
        <w:rPr>
          <w:color w:val="231F20"/>
          <w:spacing w:val="36"/>
          <w:w w:val="105"/>
        </w:rPr>
        <w:t> </w:t>
      </w:r>
      <w:r>
        <w:rPr>
          <w:color w:val="231F20"/>
          <w:w w:val="105"/>
        </w:rPr>
        <w:t>an</w:t>
      </w:r>
      <w:r>
        <w:rPr>
          <w:color w:val="231F20"/>
          <w:spacing w:val="36"/>
          <w:w w:val="105"/>
        </w:rPr>
        <w:t> </w:t>
      </w:r>
      <w:r>
        <w:rPr>
          <w:color w:val="231F20"/>
          <w:w w:val="105"/>
        </w:rPr>
        <w:t>operational</w:t>
      </w:r>
      <w:r>
        <w:rPr>
          <w:color w:val="231F20"/>
          <w:spacing w:val="36"/>
          <w:w w:val="105"/>
        </w:rPr>
        <w:t> </w:t>
      </w:r>
      <w:r>
        <w:rPr>
          <w:color w:val="231F20"/>
          <w:w w:val="105"/>
        </w:rPr>
        <w:t>perspective,</w:t>
      </w:r>
      <w:r>
        <w:rPr>
          <w:color w:val="231F20"/>
          <w:spacing w:val="36"/>
          <w:w w:val="105"/>
        </w:rPr>
        <w:t> </w:t>
      </w:r>
      <w:r>
        <w:rPr>
          <w:color w:val="231F20"/>
          <w:w w:val="105"/>
        </w:rPr>
        <w:t>can</w:t>
      </w:r>
      <w:r>
        <w:rPr>
          <w:color w:val="231F20"/>
          <w:spacing w:val="36"/>
          <w:w w:val="105"/>
        </w:rPr>
        <w:t> </w:t>
      </w:r>
      <w:r>
        <w:rPr>
          <w:color w:val="231F20"/>
          <w:w w:val="105"/>
        </w:rPr>
        <w:t>be the</w:t>
      </w:r>
      <w:r>
        <w:rPr>
          <w:color w:val="231F20"/>
          <w:spacing w:val="39"/>
          <w:w w:val="105"/>
        </w:rPr>
        <w:t> </w:t>
      </w:r>
      <w:r>
        <w:rPr>
          <w:color w:val="231F20"/>
          <w:w w:val="105"/>
        </w:rPr>
        <w:t>difference</w:t>
      </w:r>
      <w:r>
        <w:rPr>
          <w:color w:val="231F20"/>
          <w:spacing w:val="39"/>
          <w:w w:val="105"/>
        </w:rPr>
        <w:t> </w:t>
      </w:r>
      <w:r>
        <w:rPr>
          <w:color w:val="231F20"/>
          <w:w w:val="105"/>
        </w:rPr>
        <w:t>between</w:t>
      </w:r>
      <w:r>
        <w:rPr>
          <w:color w:val="231F20"/>
          <w:spacing w:val="39"/>
          <w:w w:val="105"/>
        </w:rPr>
        <w:t> </w:t>
      </w:r>
      <w:r>
        <w:rPr>
          <w:color w:val="231F20"/>
          <w:w w:val="105"/>
        </w:rPr>
        <w:t>five</w:t>
      </w:r>
      <w:r>
        <w:rPr>
          <w:color w:val="231F20"/>
          <w:spacing w:val="39"/>
          <w:w w:val="105"/>
        </w:rPr>
        <w:t> </w:t>
      </w:r>
      <w:r>
        <w:rPr>
          <w:color w:val="231F20"/>
          <w:w w:val="105"/>
        </w:rPr>
        <w:t>seconds</w:t>
      </w:r>
      <w:r>
        <w:rPr>
          <w:color w:val="231F20"/>
          <w:spacing w:val="39"/>
          <w:w w:val="105"/>
        </w:rPr>
        <w:t> </w:t>
      </w:r>
      <w:r>
        <w:rPr>
          <w:color w:val="231F20"/>
          <w:w w:val="105"/>
        </w:rPr>
        <w:t>to</w:t>
      </w:r>
      <w:r>
        <w:rPr>
          <w:color w:val="231F20"/>
          <w:spacing w:val="39"/>
          <w:w w:val="105"/>
        </w:rPr>
        <w:t> </w:t>
      </w:r>
      <w:r>
        <w:rPr>
          <w:color w:val="231F20"/>
          <w:w w:val="105"/>
        </w:rPr>
        <w:t>start</w:t>
      </w:r>
      <w:r>
        <w:rPr>
          <w:color w:val="231F20"/>
          <w:spacing w:val="39"/>
          <w:w w:val="105"/>
        </w:rPr>
        <w:t> </w:t>
      </w:r>
      <w:r>
        <w:rPr>
          <w:color w:val="231F20"/>
          <w:w w:val="105"/>
        </w:rPr>
        <w:t>up</w:t>
      </w:r>
      <w:r>
        <w:rPr>
          <w:color w:val="231F20"/>
          <w:spacing w:val="39"/>
          <w:w w:val="105"/>
        </w:rPr>
        <w:t> </w:t>
      </w:r>
      <w:r>
        <w:rPr>
          <w:color w:val="231F20"/>
          <w:w w:val="105"/>
        </w:rPr>
        <w:t>a</w:t>
      </w:r>
      <w:r>
        <w:rPr>
          <w:color w:val="231F20"/>
          <w:spacing w:val="39"/>
          <w:w w:val="105"/>
        </w:rPr>
        <w:t> </w:t>
      </w:r>
      <w:r>
        <w:rPr>
          <w:color w:val="231F20"/>
          <w:w w:val="105"/>
        </w:rPr>
        <w:t>new</w:t>
      </w:r>
      <w:r>
        <w:rPr>
          <w:color w:val="231F20"/>
          <w:spacing w:val="39"/>
          <w:w w:val="105"/>
        </w:rPr>
        <w:t> </w:t>
      </w:r>
      <w:r>
        <w:rPr>
          <w:color w:val="231F20"/>
          <w:w w:val="105"/>
        </w:rPr>
        <w:t>application</w:t>
      </w:r>
      <w:r>
        <w:rPr>
          <w:color w:val="231F20"/>
          <w:spacing w:val="39"/>
          <w:w w:val="105"/>
        </w:rPr>
        <w:t> </w:t>
      </w:r>
      <w:r>
        <w:rPr>
          <w:color w:val="231F20"/>
          <w:w w:val="105"/>
        </w:rPr>
        <w:t>server and five minutes. That’s five more minutes added to your time to deploy, Mean Time to Recovery/rollback, etc. It may not seem like much, but— especially</w:t>
      </w:r>
      <w:r>
        <w:rPr>
          <w:color w:val="231F20"/>
          <w:w w:val="105"/>
        </w:rPr>
        <w:t> in</w:t>
      </w:r>
      <w:r>
        <w:rPr>
          <w:color w:val="231F20"/>
          <w:w w:val="105"/>
        </w:rPr>
        <w:t> a</w:t>
      </w:r>
      <w:r>
        <w:rPr>
          <w:color w:val="231F20"/>
          <w:w w:val="105"/>
        </w:rPr>
        <w:t> hotfix</w:t>
      </w:r>
      <w:r>
        <w:rPr>
          <w:color w:val="231F20"/>
          <w:w w:val="105"/>
        </w:rPr>
        <w:t> scenario,</w:t>
      </w:r>
      <w:r>
        <w:rPr>
          <w:color w:val="231F20"/>
          <w:w w:val="105"/>
        </w:rPr>
        <w:t> or</w:t>
      </w:r>
      <w:r>
        <w:rPr>
          <w:color w:val="231F20"/>
          <w:w w:val="105"/>
        </w:rPr>
        <w:t> when</w:t>
      </w:r>
      <w:r>
        <w:rPr>
          <w:color w:val="231F20"/>
          <w:w w:val="105"/>
        </w:rPr>
        <w:t> you’re</w:t>
      </w:r>
      <w:r>
        <w:rPr>
          <w:color w:val="231F20"/>
          <w:w w:val="105"/>
        </w:rPr>
        <w:t> managing</w:t>
      </w:r>
      <w:r>
        <w:rPr>
          <w:color w:val="231F20"/>
          <w:w w:val="105"/>
        </w:rPr>
        <w:t> hundreds</w:t>
      </w:r>
      <w:r>
        <w:rPr>
          <w:color w:val="231F20"/>
          <w:w w:val="105"/>
        </w:rPr>
        <w:t> of application</w:t>
      </w:r>
      <w:r>
        <w:rPr>
          <w:color w:val="231F20"/>
          <w:spacing w:val="33"/>
          <w:w w:val="105"/>
        </w:rPr>
        <w:t> </w:t>
      </w:r>
      <w:r>
        <w:rPr>
          <w:color w:val="231F20"/>
          <w:w w:val="105"/>
        </w:rPr>
        <w:t>servers—these</w:t>
      </w:r>
      <w:r>
        <w:rPr>
          <w:color w:val="231F20"/>
          <w:spacing w:val="33"/>
          <w:w w:val="105"/>
        </w:rPr>
        <w:t> </w:t>
      </w:r>
      <w:r>
        <w:rPr>
          <w:color w:val="231F20"/>
          <w:w w:val="105"/>
        </w:rPr>
        <w:t>delays</w:t>
      </w:r>
      <w:r>
        <w:rPr>
          <w:color w:val="231F20"/>
          <w:spacing w:val="33"/>
          <w:w w:val="105"/>
        </w:rPr>
        <w:t> </w:t>
      </w:r>
      <w:r>
        <w:rPr>
          <w:color w:val="231F20"/>
          <w:w w:val="105"/>
        </w:rPr>
        <w:t>add</w:t>
      </w:r>
      <w:r>
        <w:rPr>
          <w:color w:val="231F20"/>
          <w:spacing w:val="33"/>
          <w:w w:val="105"/>
        </w:rPr>
        <w:t> </w:t>
      </w:r>
      <w:r>
        <w:rPr>
          <w:color w:val="231F20"/>
          <w:w w:val="105"/>
        </w:rPr>
        <w:t>up</w:t>
      </w:r>
      <w:r>
        <w:rPr>
          <w:color w:val="231F20"/>
          <w:spacing w:val="33"/>
          <w:w w:val="105"/>
        </w:rPr>
        <w:t> </w:t>
      </w:r>
      <w:r>
        <w:rPr>
          <w:color w:val="231F20"/>
          <w:w w:val="105"/>
        </w:rPr>
        <w:t>and</w:t>
      </w:r>
      <w:r>
        <w:rPr>
          <w:color w:val="231F20"/>
          <w:spacing w:val="33"/>
          <w:w w:val="105"/>
        </w:rPr>
        <w:t> </w:t>
      </w:r>
      <w:r>
        <w:rPr>
          <w:color w:val="231F20"/>
          <w:w w:val="105"/>
        </w:rPr>
        <w:t>have</w:t>
      </w:r>
      <w:r>
        <w:rPr>
          <w:color w:val="231F20"/>
          <w:spacing w:val="33"/>
          <w:w w:val="105"/>
        </w:rPr>
        <w:t> </w:t>
      </w:r>
      <w:r>
        <w:rPr>
          <w:color w:val="231F20"/>
          <w:w w:val="105"/>
        </w:rPr>
        <w:t>real</w:t>
      </w:r>
      <w:r>
        <w:rPr>
          <w:color w:val="231F20"/>
          <w:spacing w:val="33"/>
          <w:w w:val="105"/>
        </w:rPr>
        <w:t> </w:t>
      </w:r>
      <w:r>
        <w:rPr>
          <w:color w:val="231F20"/>
          <w:w w:val="105"/>
        </w:rPr>
        <w:t>business</w:t>
      </w:r>
      <w:r>
        <w:rPr>
          <w:color w:val="231F20"/>
          <w:spacing w:val="33"/>
          <w:w w:val="105"/>
        </w:rPr>
        <w:t> </w:t>
      </w:r>
      <w:r>
        <w:rPr>
          <w:color w:val="231F20"/>
          <w:w w:val="105"/>
        </w:rPr>
        <w:t>impact.</w:t>
      </w:r>
    </w:p>
    <w:p>
      <w:pPr>
        <w:spacing w:after="0" w:line="319" w:lineRule="auto"/>
        <w:jc w:val="both"/>
        <w:sectPr>
          <w:headerReference w:type="default" r:id="rId231"/>
          <w:footerReference w:type="default" r:id="rId232"/>
          <w:pgSz w:w="8640" w:h="12960"/>
          <w:pgMar w:header="487" w:footer="482" w:top="680" w:bottom="680" w:left="100" w:right="160"/>
          <w:pgNumType w:start="211"/>
        </w:sectPr>
      </w:pPr>
    </w:p>
    <w:p>
      <w:pPr>
        <w:pStyle w:val="BodyText"/>
        <w:rPr>
          <w:sz w:val="20"/>
        </w:rPr>
      </w:pPr>
    </w:p>
    <w:p>
      <w:pPr>
        <w:pStyle w:val="BodyText"/>
        <w:rPr>
          <w:sz w:val="20"/>
        </w:rPr>
      </w:pPr>
    </w:p>
    <w:p>
      <w:pPr>
        <w:pStyle w:val="BodyText"/>
        <w:spacing w:before="10"/>
        <w:rPr>
          <w:sz w:val="23"/>
        </w:rPr>
      </w:pPr>
    </w:p>
    <w:p>
      <w:pPr>
        <w:pStyle w:val="Heading7"/>
        <w:spacing w:before="91"/>
        <w:ind w:left="1202"/>
      </w:pPr>
      <w:r>
        <w:rPr/>
        <w:pict>
          <v:rect style="position:absolute;margin-left:42.688999pt;margin-top:-16.58679pt;width:338.622pt;height:271.977pt;mso-position-horizontal-relative:page;mso-position-vertical-relative:paragraph;z-index:-18590720" id="docshape377" filled="true" fillcolor="#ededed" stroked="false">
            <v:fill type="solid"/>
            <w10:wrap type="none"/>
          </v:rect>
        </w:pict>
      </w:r>
      <w:r>
        <w:rPr>
          <w:color w:val="231F20"/>
          <w:w w:val="65"/>
        </w:rPr>
        <w:t>Dockerfile</w:t>
      </w:r>
      <w:r>
        <w:rPr>
          <w:color w:val="231F20"/>
          <w:spacing w:val="7"/>
        </w:rPr>
        <w:t> </w:t>
      </w:r>
      <w:r>
        <w:rPr>
          <w:color w:val="231F20"/>
          <w:w w:val="65"/>
        </w:rPr>
        <w:t>Best</w:t>
      </w:r>
      <w:r>
        <w:rPr>
          <w:color w:val="231F20"/>
          <w:spacing w:val="7"/>
        </w:rPr>
        <w:t> </w:t>
      </w:r>
      <w:r>
        <w:rPr>
          <w:color w:val="231F20"/>
          <w:spacing w:val="-2"/>
          <w:w w:val="65"/>
        </w:rPr>
        <w:t>Practices</w:t>
      </w:r>
    </w:p>
    <w:p>
      <w:pPr>
        <w:pStyle w:val="BodyText"/>
        <w:spacing w:before="6"/>
        <w:rPr>
          <w:rFonts w:ascii="Arial"/>
          <w:sz w:val="29"/>
        </w:rPr>
      </w:pPr>
    </w:p>
    <w:p>
      <w:pPr>
        <w:pStyle w:val="BodyText"/>
        <w:spacing w:line="319" w:lineRule="auto"/>
        <w:ind w:left="1147" w:right="1241"/>
        <w:jc w:val="both"/>
      </w:pPr>
      <w:r>
        <w:rPr>
          <w:color w:val="231F20"/>
          <w:w w:val="110"/>
        </w:rPr>
        <w:t>Every</w:t>
      </w:r>
      <w:r>
        <w:rPr>
          <w:color w:val="231F20"/>
          <w:w w:val="110"/>
        </w:rPr>
        <w:t> “line”</w:t>
      </w:r>
      <w:r>
        <w:rPr>
          <w:color w:val="231F20"/>
          <w:w w:val="110"/>
        </w:rPr>
        <w:t> or</w:t>
      </w:r>
      <w:r>
        <w:rPr>
          <w:color w:val="231F20"/>
          <w:w w:val="110"/>
        </w:rPr>
        <w:t> “command”</w:t>
      </w:r>
      <w:r>
        <w:rPr>
          <w:color w:val="231F20"/>
          <w:w w:val="110"/>
        </w:rPr>
        <w:t> in</w:t>
      </w:r>
      <w:r>
        <w:rPr>
          <w:color w:val="231F20"/>
          <w:w w:val="110"/>
        </w:rPr>
        <w:t> a</w:t>
      </w:r>
      <w:r>
        <w:rPr>
          <w:color w:val="231F20"/>
          <w:w w:val="110"/>
        </w:rPr>
        <w:t> Dockerfile</w:t>
      </w:r>
      <w:r>
        <w:rPr>
          <w:color w:val="231F20"/>
          <w:w w:val="110"/>
        </w:rPr>
        <w:t> generates</w:t>
      </w:r>
      <w:r>
        <w:rPr>
          <w:color w:val="231F20"/>
          <w:w w:val="110"/>
        </w:rPr>
        <w:t> what</w:t>
      </w:r>
      <w:r>
        <w:rPr>
          <w:color w:val="231F20"/>
          <w:w w:val="110"/>
        </w:rPr>
        <w:t> is called</w:t>
      </w:r>
      <w:r>
        <w:rPr>
          <w:color w:val="231F20"/>
          <w:spacing w:val="-2"/>
          <w:w w:val="110"/>
        </w:rPr>
        <w:t> </w:t>
      </w:r>
      <w:r>
        <w:rPr>
          <w:color w:val="231F20"/>
          <w:w w:val="110"/>
        </w:rPr>
        <w:t>a</w:t>
      </w:r>
      <w:r>
        <w:rPr>
          <w:color w:val="231F20"/>
          <w:spacing w:val="-2"/>
          <w:w w:val="110"/>
        </w:rPr>
        <w:t> </w:t>
      </w:r>
      <w:r>
        <w:rPr>
          <w:color w:val="231F20"/>
          <w:w w:val="110"/>
        </w:rPr>
        <w:t>layer—effectively,</w:t>
      </w:r>
      <w:r>
        <w:rPr>
          <w:color w:val="231F20"/>
          <w:spacing w:val="-2"/>
          <w:w w:val="110"/>
        </w:rPr>
        <w:t> </w:t>
      </w:r>
      <w:r>
        <w:rPr>
          <w:color w:val="231F20"/>
          <w:w w:val="110"/>
        </w:rPr>
        <w:t>a</w:t>
      </w:r>
      <w:r>
        <w:rPr>
          <w:color w:val="231F20"/>
          <w:spacing w:val="-2"/>
          <w:w w:val="110"/>
        </w:rPr>
        <w:t> </w:t>
      </w:r>
      <w:r>
        <w:rPr>
          <w:color w:val="231F20"/>
          <w:w w:val="110"/>
        </w:rPr>
        <w:t>snapshot</w:t>
      </w:r>
      <w:r>
        <w:rPr>
          <w:color w:val="231F20"/>
          <w:spacing w:val="-2"/>
          <w:w w:val="110"/>
        </w:rPr>
        <w:t> </w:t>
      </w:r>
      <w:r>
        <w:rPr>
          <w:color w:val="231F20"/>
          <w:w w:val="110"/>
        </w:rPr>
        <w:t>of</w:t>
      </w:r>
      <w:r>
        <w:rPr>
          <w:color w:val="231F20"/>
          <w:spacing w:val="-2"/>
          <w:w w:val="110"/>
        </w:rPr>
        <w:t> </w:t>
      </w:r>
      <w:r>
        <w:rPr>
          <w:color w:val="231F20"/>
          <w:w w:val="110"/>
        </w:rPr>
        <w:t>the</w:t>
      </w:r>
      <w:r>
        <w:rPr>
          <w:color w:val="231F20"/>
          <w:spacing w:val="-2"/>
          <w:w w:val="110"/>
        </w:rPr>
        <w:t> </w:t>
      </w:r>
      <w:r>
        <w:rPr>
          <w:color w:val="231F20"/>
          <w:w w:val="110"/>
        </w:rPr>
        <w:t>entire</w:t>
      </w:r>
      <w:r>
        <w:rPr>
          <w:color w:val="231F20"/>
          <w:spacing w:val="-2"/>
          <w:w w:val="110"/>
        </w:rPr>
        <w:t> </w:t>
      </w:r>
      <w:r>
        <w:rPr>
          <w:color w:val="231F20"/>
          <w:w w:val="110"/>
        </w:rPr>
        <w:t>image’s</w:t>
      </w:r>
      <w:r>
        <w:rPr>
          <w:color w:val="231F20"/>
          <w:spacing w:val="-2"/>
          <w:w w:val="110"/>
        </w:rPr>
        <w:t> </w:t>
      </w:r>
      <w:r>
        <w:rPr>
          <w:color w:val="231F20"/>
          <w:w w:val="110"/>
        </w:rPr>
        <w:t>hard disk. Subsequent layers store deltas between layers. A container image is a collection and composition of those layers.</w:t>
      </w:r>
    </w:p>
    <w:p>
      <w:pPr>
        <w:pStyle w:val="BodyText"/>
        <w:spacing w:line="319" w:lineRule="auto"/>
        <w:ind w:left="1203" w:right="1300" w:firstLine="283"/>
        <w:jc w:val="both"/>
      </w:pPr>
      <w:r>
        <w:rPr>
          <w:color w:val="231F20"/>
          <w:w w:val="110"/>
        </w:rPr>
        <w:t>It</w:t>
      </w:r>
      <w:r>
        <w:rPr>
          <w:color w:val="231F20"/>
          <w:spacing w:val="-1"/>
          <w:w w:val="110"/>
        </w:rPr>
        <w:t> </w:t>
      </w:r>
      <w:r>
        <w:rPr>
          <w:color w:val="231F20"/>
          <w:w w:val="110"/>
        </w:rPr>
        <w:t>follows</w:t>
      </w:r>
      <w:r>
        <w:rPr>
          <w:color w:val="231F20"/>
          <w:spacing w:val="-1"/>
          <w:w w:val="110"/>
        </w:rPr>
        <w:t> </w:t>
      </w:r>
      <w:r>
        <w:rPr>
          <w:color w:val="231F20"/>
          <w:w w:val="110"/>
        </w:rPr>
        <w:t>then</w:t>
      </w:r>
      <w:r>
        <w:rPr>
          <w:color w:val="231F20"/>
          <w:spacing w:val="-1"/>
          <w:w w:val="110"/>
        </w:rPr>
        <w:t> </w:t>
      </w:r>
      <w:r>
        <w:rPr>
          <w:color w:val="231F20"/>
          <w:w w:val="110"/>
        </w:rPr>
        <w:t>that</w:t>
      </w:r>
      <w:r>
        <w:rPr>
          <w:color w:val="231F20"/>
          <w:spacing w:val="-1"/>
          <w:w w:val="110"/>
        </w:rPr>
        <w:t> </w:t>
      </w:r>
      <w:r>
        <w:rPr>
          <w:color w:val="231F20"/>
          <w:w w:val="110"/>
        </w:rPr>
        <w:t>you</w:t>
      </w:r>
      <w:r>
        <w:rPr>
          <w:color w:val="231F20"/>
          <w:spacing w:val="-1"/>
          <w:w w:val="110"/>
        </w:rPr>
        <w:t> </w:t>
      </w:r>
      <w:r>
        <w:rPr>
          <w:color w:val="231F20"/>
          <w:w w:val="110"/>
        </w:rPr>
        <w:t>can</w:t>
      </w:r>
      <w:r>
        <w:rPr>
          <w:color w:val="231F20"/>
          <w:spacing w:val="-1"/>
          <w:w w:val="110"/>
        </w:rPr>
        <w:t> </w:t>
      </w:r>
      <w:r>
        <w:rPr>
          <w:color w:val="231F20"/>
          <w:w w:val="110"/>
        </w:rPr>
        <w:t>minimize</w:t>
      </w:r>
      <w:r>
        <w:rPr>
          <w:color w:val="231F20"/>
          <w:spacing w:val="-1"/>
          <w:w w:val="110"/>
        </w:rPr>
        <w:t> </w:t>
      </w:r>
      <w:r>
        <w:rPr>
          <w:color w:val="231F20"/>
          <w:w w:val="110"/>
        </w:rPr>
        <w:t>the</w:t>
      </w:r>
      <w:r>
        <w:rPr>
          <w:color w:val="231F20"/>
          <w:spacing w:val="-1"/>
          <w:w w:val="110"/>
        </w:rPr>
        <w:t> </w:t>
      </w:r>
      <w:r>
        <w:rPr>
          <w:color w:val="231F20"/>
          <w:w w:val="110"/>
        </w:rPr>
        <w:t>total</w:t>
      </w:r>
      <w:r>
        <w:rPr>
          <w:color w:val="231F20"/>
          <w:spacing w:val="-1"/>
          <w:w w:val="110"/>
        </w:rPr>
        <w:t> </w:t>
      </w:r>
      <w:r>
        <w:rPr>
          <w:color w:val="231F20"/>
          <w:w w:val="110"/>
        </w:rPr>
        <w:t>image</w:t>
      </w:r>
      <w:r>
        <w:rPr>
          <w:color w:val="231F20"/>
          <w:spacing w:val="-1"/>
          <w:w w:val="110"/>
        </w:rPr>
        <w:t> </w:t>
      </w:r>
      <w:r>
        <w:rPr>
          <w:color w:val="231F20"/>
          <w:w w:val="110"/>
        </w:rPr>
        <w:t>size</w:t>
      </w:r>
      <w:r>
        <w:rPr>
          <w:color w:val="231F20"/>
          <w:spacing w:val="-1"/>
          <w:w w:val="110"/>
        </w:rPr>
        <w:t> </w:t>
      </w:r>
      <w:r>
        <w:rPr>
          <w:color w:val="231F20"/>
          <w:w w:val="110"/>
        </w:rPr>
        <w:t>of your container by keeping the individual layers small, and you can</w:t>
      </w:r>
      <w:r>
        <w:rPr>
          <w:color w:val="231F20"/>
          <w:spacing w:val="-2"/>
          <w:w w:val="110"/>
        </w:rPr>
        <w:t> </w:t>
      </w:r>
      <w:r>
        <w:rPr>
          <w:color w:val="231F20"/>
          <w:w w:val="110"/>
        </w:rPr>
        <w:t>minimize</w:t>
      </w:r>
      <w:r>
        <w:rPr>
          <w:color w:val="231F20"/>
          <w:spacing w:val="-2"/>
          <w:w w:val="110"/>
        </w:rPr>
        <w:t> </w:t>
      </w:r>
      <w:r>
        <w:rPr>
          <w:color w:val="231F20"/>
          <w:w w:val="110"/>
        </w:rPr>
        <w:t>a</w:t>
      </w:r>
      <w:r>
        <w:rPr>
          <w:color w:val="231F20"/>
          <w:spacing w:val="-2"/>
          <w:w w:val="110"/>
        </w:rPr>
        <w:t> </w:t>
      </w:r>
      <w:r>
        <w:rPr>
          <w:color w:val="231F20"/>
          <w:w w:val="110"/>
        </w:rPr>
        <w:t>layer</w:t>
      </w:r>
      <w:r>
        <w:rPr>
          <w:color w:val="231F20"/>
          <w:spacing w:val="-2"/>
          <w:w w:val="110"/>
        </w:rPr>
        <w:t> </w:t>
      </w:r>
      <w:r>
        <w:rPr>
          <w:color w:val="231F20"/>
          <w:w w:val="110"/>
        </w:rPr>
        <w:t>by</w:t>
      </w:r>
      <w:r>
        <w:rPr>
          <w:color w:val="231F20"/>
          <w:spacing w:val="-2"/>
          <w:w w:val="110"/>
        </w:rPr>
        <w:t> </w:t>
      </w:r>
      <w:r>
        <w:rPr>
          <w:color w:val="231F20"/>
          <w:w w:val="110"/>
        </w:rPr>
        <w:t>ensuring</w:t>
      </w:r>
      <w:r>
        <w:rPr>
          <w:color w:val="231F20"/>
          <w:spacing w:val="-2"/>
          <w:w w:val="110"/>
        </w:rPr>
        <w:t> </w:t>
      </w:r>
      <w:r>
        <w:rPr>
          <w:color w:val="231F20"/>
          <w:w w:val="110"/>
        </w:rPr>
        <w:t>that</w:t>
      </w:r>
      <w:r>
        <w:rPr>
          <w:color w:val="231F20"/>
          <w:spacing w:val="-2"/>
          <w:w w:val="110"/>
        </w:rPr>
        <w:t> </w:t>
      </w:r>
      <w:r>
        <w:rPr>
          <w:color w:val="231F20"/>
          <w:w w:val="110"/>
        </w:rPr>
        <w:t>each</w:t>
      </w:r>
      <w:r>
        <w:rPr>
          <w:color w:val="231F20"/>
          <w:spacing w:val="-2"/>
          <w:w w:val="110"/>
        </w:rPr>
        <w:t> </w:t>
      </w:r>
      <w:r>
        <w:rPr>
          <w:color w:val="231F20"/>
          <w:w w:val="110"/>
        </w:rPr>
        <w:t>command</w:t>
      </w:r>
      <w:r>
        <w:rPr>
          <w:color w:val="231F20"/>
          <w:spacing w:val="-2"/>
          <w:w w:val="110"/>
        </w:rPr>
        <w:t> </w:t>
      </w:r>
      <w:r>
        <w:rPr>
          <w:color w:val="231F20"/>
          <w:w w:val="110"/>
        </w:rPr>
        <w:t>cleans</w:t>
      </w:r>
      <w:r>
        <w:rPr>
          <w:color w:val="231F20"/>
          <w:spacing w:val="-2"/>
          <w:w w:val="110"/>
        </w:rPr>
        <w:t> </w:t>
      </w:r>
      <w:r>
        <w:rPr>
          <w:color w:val="231F20"/>
          <w:w w:val="110"/>
        </w:rPr>
        <w:t>up any unnecessary data before moving to the next command.</w:t>
      </w:r>
    </w:p>
    <w:p>
      <w:pPr>
        <w:pStyle w:val="BodyText"/>
        <w:spacing w:line="319" w:lineRule="auto"/>
        <w:ind w:left="1203" w:right="1300" w:firstLine="283"/>
        <w:jc w:val="both"/>
      </w:pPr>
      <w:r>
        <w:rPr>
          <w:color w:val="231F20"/>
          <w:w w:val="110"/>
        </w:rPr>
        <w:t>Another</w:t>
      </w:r>
      <w:r>
        <w:rPr>
          <w:color w:val="231F20"/>
          <w:w w:val="110"/>
        </w:rPr>
        <w:t> technique</w:t>
      </w:r>
      <w:r>
        <w:rPr>
          <w:color w:val="231F20"/>
          <w:w w:val="110"/>
        </w:rPr>
        <w:t> for</w:t>
      </w:r>
      <w:r>
        <w:rPr>
          <w:color w:val="231F20"/>
          <w:w w:val="110"/>
        </w:rPr>
        <w:t> keeping</w:t>
      </w:r>
      <w:r>
        <w:rPr>
          <w:color w:val="231F20"/>
          <w:w w:val="110"/>
        </w:rPr>
        <w:t> image</w:t>
      </w:r>
      <w:r>
        <w:rPr>
          <w:color w:val="231F20"/>
          <w:w w:val="110"/>
        </w:rPr>
        <w:t> size</w:t>
      </w:r>
      <w:r>
        <w:rPr>
          <w:color w:val="231F20"/>
          <w:w w:val="110"/>
        </w:rPr>
        <w:t> down</w:t>
      </w:r>
      <w:r>
        <w:rPr>
          <w:color w:val="231F20"/>
          <w:w w:val="110"/>
        </w:rPr>
        <w:t> is</w:t>
      </w:r>
      <w:r>
        <w:rPr>
          <w:color w:val="231F20"/>
          <w:w w:val="110"/>
        </w:rPr>
        <w:t> to</w:t>
      </w:r>
      <w:r>
        <w:rPr>
          <w:color w:val="231F20"/>
          <w:w w:val="110"/>
        </w:rPr>
        <w:t> use multi-stage</w:t>
      </w:r>
      <w:r>
        <w:rPr>
          <w:color w:val="231F20"/>
          <w:w w:val="110"/>
        </w:rPr>
        <w:t> builds.</w:t>
      </w:r>
      <w:r>
        <w:rPr>
          <w:color w:val="231F20"/>
          <w:w w:val="110"/>
        </w:rPr>
        <w:t> Multi-stage</w:t>
      </w:r>
      <w:r>
        <w:rPr>
          <w:color w:val="231F20"/>
          <w:w w:val="110"/>
        </w:rPr>
        <w:t> builds</w:t>
      </w:r>
      <w:r>
        <w:rPr>
          <w:color w:val="231F20"/>
          <w:w w:val="110"/>
        </w:rPr>
        <w:t> are</w:t>
      </w:r>
      <w:r>
        <w:rPr>
          <w:color w:val="231F20"/>
          <w:w w:val="110"/>
        </w:rPr>
        <w:t> a</w:t>
      </w:r>
      <w:r>
        <w:rPr>
          <w:color w:val="231F20"/>
          <w:w w:val="110"/>
        </w:rPr>
        <w:t> bit</w:t>
      </w:r>
      <w:r>
        <w:rPr>
          <w:color w:val="231F20"/>
          <w:w w:val="110"/>
        </w:rPr>
        <w:t> too</w:t>
      </w:r>
      <w:r>
        <w:rPr>
          <w:color w:val="231F20"/>
          <w:w w:val="110"/>
        </w:rPr>
        <w:t> complex</w:t>
      </w:r>
      <w:r>
        <w:rPr>
          <w:color w:val="231F20"/>
          <w:w w:val="110"/>
        </w:rPr>
        <w:t> to </w:t>
      </w:r>
      <w:r>
        <w:rPr>
          <w:color w:val="231F20"/>
          <w:w w:val="105"/>
        </w:rPr>
        <w:t>describe here, but you can check out Docker’s own article on it at </w:t>
      </w:r>
      <w:r>
        <w:rPr>
          <w:color w:val="231F20"/>
          <w:spacing w:val="-2"/>
          <w:w w:val="110"/>
        </w:rPr>
        <w:t>ctohb.com/docker.</w:t>
      </w:r>
    </w:p>
    <w:p>
      <w:pPr>
        <w:pStyle w:val="BodyText"/>
        <w:rPr>
          <w:sz w:val="22"/>
        </w:rPr>
      </w:pPr>
    </w:p>
    <w:p>
      <w:pPr>
        <w:pStyle w:val="BodyText"/>
        <w:rPr>
          <w:sz w:val="22"/>
        </w:rPr>
      </w:pPr>
    </w:p>
    <w:p>
      <w:pPr>
        <w:pStyle w:val="BodyText"/>
        <w:rPr>
          <w:sz w:val="22"/>
        </w:rPr>
      </w:pPr>
    </w:p>
    <w:p>
      <w:pPr>
        <w:pStyle w:val="BodyText"/>
        <w:spacing w:before="9"/>
        <w:rPr>
          <w:sz w:val="25"/>
        </w:rPr>
      </w:pPr>
    </w:p>
    <w:p>
      <w:pPr>
        <w:pStyle w:val="Heading8"/>
        <w:spacing w:before="0"/>
        <w:ind w:left="750"/>
      </w:pPr>
      <w:r>
        <w:rPr>
          <w:color w:val="414042"/>
          <w:w w:val="55"/>
        </w:rPr>
        <w:t>CONTAINER</w:t>
      </w:r>
      <w:r>
        <w:rPr>
          <w:color w:val="414042"/>
          <w:spacing w:val="48"/>
        </w:rPr>
        <w:t> </w:t>
      </w:r>
      <w:r>
        <w:rPr>
          <w:color w:val="414042"/>
          <w:spacing w:val="-2"/>
          <w:w w:val="65"/>
        </w:rPr>
        <w:t>ORCHESTRATION</w:t>
      </w:r>
    </w:p>
    <w:p>
      <w:pPr>
        <w:pStyle w:val="BodyText"/>
        <w:spacing w:line="319" w:lineRule="auto" w:before="239"/>
        <w:ind w:left="750" w:right="847"/>
        <w:jc w:val="both"/>
      </w:pPr>
      <w:r>
        <w:rPr>
          <w:color w:val="231F20"/>
          <w:w w:val="110"/>
        </w:rPr>
        <w:t>Now that you’ve got reproducible images of reasonably small size man- </w:t>
      </w:r>
      <w:r>
        <w:rPr>
          <w:color w:val="231F20"/>
          <w:w w:val="105"/>
        </w:rPr>
        <w:t>aged in a hosted registry, you have to run and manage them in production. </w:t>
      </w:r>
      <w:r>
        <w:rPr>
          <w:color w:val="231F20"/>
          <w:w w:val="110"/>
        </w:rPr>
        <w:t>Management</w:t>
      </w:r>
      <w:r>
        <w:rPr>
          <w:color w:val="231F20"/>
          <w:spacing w:val="-5"/>
          <w:w w:val="110"/>
        </w:rPr>
        <w:t> </w:t>
      </w:r>
      <w:r>
        <w:rPr>
          <w:color w:val="231F20"/>
          <w:w w:val="110"/>
        </w:rPr>
        <w:t>includes:</w:t>
      </w:r>
    </w:p>
    <w:p>
      <w:pPr>
        <w:pStyle w:val="ListParagraph"/>
        <w:numPr>
          <w:ilvl w:val="0"/>
          <w:numId w:val="51"/>
        </w:numPr>
        <w:tabs>
          <w:tab w:pos="1034" w:val="left" w:leader="none"/>
        </w:tabs>
        <w:spacing w:line="240" w:lineRule="auto" w:before="166" w:after="0"/>
        <w:ind w:left="1033" w:right="0" w:hanging="284"/>
        <w:jc w:val="left"/>
        <w:rPr>
          <w:sz w:val="21"/>
        </w:rPr>
      </w:pPr>
      <w:r>
        <w:rPr>
          <w:color w:val="231F20"/>
          <w:w w:val="105"/>
          <w:sz w:val="21"/>
        </w:rPr>
        <w:t>Downloading</w:t>
      </w:r>
      <w:r>
        <w:rPr>
          <w:color w:val="231F20"/>
          <w:spacing w:val="27"/>
          <w:w w:val="105"/>
          <w:sz w:val="21"/>
        </w:rPr>
        <w:t> </w:t>
      </w:r>
      <w:r>
        <w:rPr>
          <w:color w:val="231F20"/>
          <w:w w:val="105"/>
          <w:sz w:val="21"/>
        </w:rPr>
        <w:t>and</w:t>
      </w:r>
      <w:r>
        <w:rPr>
          <w:color w:val="231F20"/>
          <w:spacing w:val="28"/>
          <w:w w:val="105"/>
          <w:sz w:val="21"/>
        </w:rPr>
        <w:t> </w:t>
      </w:r>
      <w:r>
        <w:rPr>
          <w:color w:val="231F20"/>
          <w:w w:val="105"/>
          <w:sz w:val="21"/>
        </w:rPr>
        <w:t>running</w:t>
      </w:r>
      <w:r>
        <w:rPr>
          <w:color w:val="231F20"/>
          <w:spacing w:val="27"/>
          <w:w w:val="105"/>
          <w:sz w:val="21"/>
        </w:rPr>
        <w:t> </w:t>
      </w:r>
      <w:r>
        <w:rPr>
          <w:color w:val="231F20"/>
          <w:w w:val="105"/>
          <w:sz w:val="21"/>
        </w:rPr>
        <w:t>containers</w:t>
      </w:r>
      <w:r>
        <w:rPr>
          <w:color w:val="231F20"/>
          <w:spacing w:val="28"/>
          <w:w w:val="105"/>
          <w:sz w:val="21"/>
        </w:rPr>
        <w:t> </w:t>
      </w:r>
      <w:r>
        <w:rPr>
          <w:color w:val="231F20"/>
          <w:w w:val="105"/>
          <w:sz w:val="21"/>
        </w:rPr>
        <w:t>on</w:t>
      </w:r>
      <w:r>
        <w:rPr>
          <w:color w:val="231F20"/>
          <w:spacing w:val="27"/>
          <w:w w:val="105"/>
          <w:sz w:val="21"/>
        </w:rPr>
        <w:t> </w:t>
      </w:r>
      <w:r>
        <w:rPr>
          <w:color w:val="231F20"/>
          <w:spacing w:val="-2"/>
          <w:w w:val="105"/>
          <w:sz w:val="21"/>
        </w:rPr>
        <w:t>machines</w:t>
      </w:r>
    </w:p>
    <w:p>
      <w:pPr>
        <w:pStyle w:val="ListParagraph"/>
        <w:numPr>
          <w:ilvl w:val="0"/>
          <w:numId w:val="51"/>
        </w:numPr>
        <w:tabs>
          <w:tab w:pos="1034" w:val="left" w:leader="none"/>
        </w:tabs>
        <w:spacing w:line="319" w:lineRule="auto" w:before="192" w:after="0"/>
        <w:ind w:left="1033" w:right="941" w:hanging="284"/>
        <w:jc w:val="left"/>
        <w:rPr>
          <w:sz w:val="21"/>
        </w:rPr>
      </w:pPr>
      <w:r>
        <w:rPr>
          <w:color w:val="231F20"/>
          <w:w w:val="110"/>
          <w:sz w:val="21"/>
        </w:rPr>
        <w:t>Setting</w:t>
      </w:r>
      <w:r>
        <w:rPr>
          <w:color w:val="231F20"/>
          <w:spacing w:val="-5"/>
          <w:w w:val="110"/>
          <w:sz w:val="21"/>
        </w:rPr>
        <w:t> </w:t>
      </w:r>
      <w:r>
        <w:rPr>
          <w:color w:val="231F20"/>
          <w:w w:val="110"/>
          <w:sz w:val="21"/>
        </w:rPr>
        <w:t>up</w:t>
      </w:r>
      <w:r>
        <w:rPr>
          <w:color w:val="231F20"/>
          <w:spacing w:val="-5"/>
          <w:w w:val="110"/>
          <w:sz w:val="21"/>
        </w:rPr>
        <w:t> </w:t>
      </w:r>
      <w:r>
        <w:rPr>
          <w:color w:val="231F20"/>
          <w:w w:val="110"/>
          <w:sz w:val="21"/>
        </w:rPr>
        <w:t>secure</w:t>
      </w:r>
      <w:r>
        <w:rPr>
          <w:color w:val="231F20"/>
          <w:spacing w:val="-5"/>
          <w:w w:val="110"/>
          <w:sz w:val="21"/>
        </w:rPr>
        <w:t> </w:t>
      </w:r>
      <w:r>
        <w:rPr>
          <w:color w:val="231F20"/>
          <w:w w:val="110"/>
          <w:sz w:val="21"/>
        </w:rPr>
        <w:t>networking</w:t>
      </w:r>
      <w:r>
        <w:rPr>
          <w:color w:val="231F20"/>
          <w:spacing w:val="-5"/>
          <w:w w:val="110"/>
          <w:sz w:val="21"/>
        </w:rPr>
        <w:t> </w:t>
      </w:r>
      <w:r>
        <w:rPr>
          <w:color w:val="231F20"/>
          <w:w w:val="110"/>
          <w:sz w:val="21"/>
        </w:rPr>
        <w:t>between</w:t>
      </w:r>
      <w:r>
        <w:rPr>
          <w:color w:val="231F20"/>
          <w:spacing w:val="-5"/>
          <w:w w:val="110"/>
          <w:sz w:val="21"/>
        </w:rPr>
        <w:t> </w:t>
      </w:r>
      <w:r>
        <w:rPr>
          <w:color w:val="231F20"/>
          <w:w w:val="110"/>
          <w:sz w:val="21"/>
        </w:rPr>
        <w:t>containers/machines</w:t>
      </w:r>
      <w:r>
        <w:rPr>
          <w:color w:val="231F20"/>
          <w:spacing w:val="-5"/>
          <w:w w:val="110"/>
          <w:sz w:val="21"/>
        </w:rPr>
        <w:t> </w:t>
      </w:r>
      <w:r>
        <w:rPr>
          <w:color w:val="231F20"/>
          <w:w w:val="110"/>
          <w:sz w:val="21"/>
        </w:rPr>
        <w:t>and</w:t>
      </w:r>
      <w:r>
        <w:rPr>
          <w:color w:val="231F20"/>
          <w:spacing w:val="-5"/>
          <w:w w:val="110"/>
          <w:sz w:val="21"/>
        </w:rPr>
        <w:t> </w:t>
      </w:r>
      <w:r>
        <w:rPr>
          <w:color w:val="231F20"/>
          <w:w w:val="110"/>
          <w:sz w:val="21"/>
        </w:rPr>
        <w:t>other </w:t>
      </w:r>
      <w:r>
        <w:rPr>
          <w:color w:val="231F20"/>
          <w:spacing w:val="-2"/>
          <w:w w:val="110"/>
          <w:sz w:val="21"/>
        </w:rPr>
        <w:t>services</w:t>
      </w:r>
    </w:p>
    <w:p>
      <w:pPr>
        <w:pStyle w:val="ListParagraph"/>
        <w:numPr>
          <w:ilvl w:val="0"/>
          <w:numId w:val="51"/>
        </w:numPr>
        <w:tabs>
          <w:tab w:pos="1034" w:val="left" w:leader="none"/>
        </w:tabs>
        <w:spacing w:line="240" w:lineRule="auto" w:before="111" w:after="0"/>
        <w:ind w:left="1033" w:right="0" w:hanging="284"/>
        <w:jc w:val="left"/>
        <w:rPr>
          <w:sz w:val="21"/>
        </w:rPr>
      </w:pPr>
      <w:r>
        <w:rPr>
          <w:color w:val="231F20"/>
          <w:sz w:val="21"/>
        </w:rPr>
        <w:t>Configuring</w:t>
      </w:r>
      <w:r>
        <w:rPr>
          <w:color w:val="231F20"/>
          <w:spacing w:val="51"/>
          <w:sz w:val="21"/>
        </w:rPr>
        <w:t> </w:t>
      </w:r>
      <w:r>
        <w:rPr>
          <w:color w:val="231F20"/>
          <w:sz w:val="21"/>
        </w:rPr>
        <w:t>service</w:t>
      </w:r>
      <w:r>
        <w:rPr>
          <w:color w:val="231F20"/>
          <w:spacing w:val="52"/>
          <w:sz w:val="21"/>
        </w:rPr>
        <w:t> </w:t>
      </w:r>
      <w:r>
        <w:rPr>
          <w:color w:val="231F20"/>
          <w:spacing w:val="-2"/>
          <w:sz w:val="21"/>
        </w:rPr>
        <w:t>discovery/DNS</w:t>
      </w:r>
    </w:p>
    <w:p>
      <w:pPr>
        <w:pStyle w:val="ListParagraph"/>
        <w:numPr>
          <w:ilvl w:val="0"/>
          <w:numId w:val="51"/>
        </w:numPr>
        <w:tabs>
          <w:tab w:pos="1034" w:val="left" w:leader="none"/>
        </w:tabs>
        <w:spacing w:line="240" w:lineRule="auto" w:before="192" w:after="0"/>
        <w:ind w:left="1033" w:right="0" w:hanging="284"/>
        <w:jc w:val="left"/>
        <w:rPr>
          <w:sz w:val="21"/>
        </w:rPr>
      </w:pPr>
      <w:r>
        <w:rPr>
          <w:color w:val="231F20"/>
          <w:w w:val="105"/>
          <w:sz w:val="21"/>
        </w:rPr>
        <w:t>Managing</w:t>
      </w:r>
      <w:r>
        <w:rPr>
          <w:color w:val="231F20"/>
          <w:spacing w:val="12"/>
          <w:w w:val="105"/>
          <w:sz w:val="21"/>
        </w:rPr>
        <w:t> </w:t>
      </w:r>
      <w:r>
        <w:rPr>
          <w:color w:val="231F20"/>
          <w:w w:val="105"/>
          <w:sz w:val="21"/>
        </w:rPr>
        <w:t>configuration</w:t>
      </w:r>
      <w:r>
        <w:rPr>
          <w:color w:val="231F20"/>
          <w:spacing w:val="13"/>
          <w:w w:val="105"/>
          <w:sz w:val="21"/>
        </w:rPr>
        <w:t> </w:t>
      </w:r>
      <w:r>
        <w:rPr>
          <w:color w:val="231F20"/>
          <w:w w:val="105"/>
          <w:sz w:val="21"/>
        </w:rPr>
        <w:t>and</w:t>
      </w:r>
      <w:r>
        <w:rPr>
          <w:color w:val="231F20"/>
          <w:spacing w:val="13"/>
          <w:w w:val="105"/>
          <w:sz w:val="21"/>
        </w:rPr>
        <w:t> </w:t>
      </w:r>
      <w:r>
        <w:rPr>
          <w:color w:val="231F20"/>
          <w:w w:val="105"/>
          <w:sz w:val="21"/>
        </w:rPr>
        <w:t>secrets</w:t>
      </w:r>
      <w:r>
        <w:rPr>
          <w:color w:val="231F20"/>
          <w:spacing w:val="13"/>
          <w:w w:val="105"/>
          <w:sz w:val="21"/>
        </w:rPr>
        <w:t> </w:t>
      </w:r>
      <w:r>
        <w:rPr>
          <w:color w:val="231F20"/>
          <w:w w:val="105"/>
          <w:sz w:val="21"/>
        </w:rPr>
        <w:t>for</w:t>
      </w:r>
      <w:r>
        <w:rPr>
          <w:color w:val="231F20"/>
          <w:spacing w:val="12"/>
          <w:w w:val="105"/>
          <w:sz w:val="21"/>
        </w:rPr>
        <w:t> </w:t>
      </w:r>
      <w:r>
        <w:rPr>
          <w:color w:val="231F20"/>
          <w:spacing w:val="-2"/>
          <w:w w:val="105"/>
          <w:sz w:val="21"/>
        </w:rPr>
        <w:t>containers</w:t>
      </w:r>
    </w:p>
    <w:p>
      <w:pPr>
        <w:pStyle w:val="ListParagraph"/>
        <w:numPr>
          <w:ilvl w:val="0"/>
          <w:numId w:val="51"/>
        </w:numPr>
        <w:tabs>
          <w:tab w:pos="1034" w:val="left" w:leader="none"/>
        </w:tabs>
        <w:spacing w:line="240" w:lineRule="auto" w:before="192" w:after="0"/>
        <w:ind w:left="1033" w:right="0" w:hanging="284"/>
        <w:jc w:val="left"/>
        <w:rPr>
          <w:sz w:val="21"/>
        </w:rPr>
      </w:pPr>
      <w:r>
        <w:rPr>
          <w:color w:val="231F20"/>
          <w:w w:val="105"/>
          <w:sz w:val="21"/>
        </w:rPr>
        <w:t>Automatically</w:t>
      </w:r>
      <w:r>
        <w:rPr>
          <w:color w:val="231F20"/>
          <w:spacing w:val="6"/>
          <w:w w:val="105"/>
          <w:sz w:val="21"/>
        </w:rPr>
        <w:t> </w:t>
      </w:r>
      <w:r>
        <w:rPr>
          <w:color w:val="231F20"/>
          <w:w w:val="105"/>
          <w:sz w:val="21"/>
        </w:rPr>
        <w:t>scaling</w:t>
      </w:r>
      <w:r>
        <w:rPr>
          <w:color w:val="231F20"/>
          <w:spacing w:val="7"/>
          <w:w w:val="105"/>
          <w:sz w:val="21"/>
        </w:rPr>
        <w:t> </w:t>
      </w:r>
      <w:r>
        <w:rPr>
          <w:color w:val="231F20"/>
          <w:w w:val="105"/>
          <w:sz w:val="21"/>
        </w:rPr>
        <w:t>services</w:t>
      </w:r>
      <w:r>
        <w:rPr>
          <w:color w:val="231F20"/>
          <w:spacing w:val="7"/>
          <w:w w:val="105"/>
          <w:sz w:val="21"/>
        </w:rPr>
        <w:t> </w:t>
      </w:r>
      <w:r>
        <w:rPr>
          <w:color w:val="231F20"/>
          <w:w w:val="105"/>
          <w:sz w:val="21"/>
        </w:rPr>
        <w:t>up</w:t>
      </w:r>
      <w:r>
        <w:rPr>
          <w:color w:val="231F20"/>
          <w:spacing w:val="7"/>
          <w:w w:val="105"/>
          <w:sz w:val="21"/>
        </w:rPr>
        <w:t> </w:t>
      </w:r>
      <w:r>
        <w:rPr>
          <w:color w:val="231F20"/>
          <w:w w:val="105"/>
          <w:sz w:val="21"/>
        </w:rPr>
        <w:t>and</w:t>
      </w:r>
      <w:r>
        <w:rPr>
          <w:color w:val="231F20"/>
          <w:spacing w:val="6"/>
          <w:w w:val="105"/>
          <w:sz w:val="21"/>
        </w:rPr>
        <w:t> </w:t>
      </w:r>
      <w:r>
        <w:rPr>
          <w:color w:val="231F20"/>
          <w:w w:val="105"/>
          <w:sz w:val="21"/>
        </w:rPr>
        <w:t>down</w:t>
      </w:r>
      <w:r>
        <w:rPr>
          <w:color w:val="231F20"/>
          <w:spacing w:val="7"/>
          <w:w w:val="105"/>
          <w:sz w:val="21"/>
        </w:rPr>
        <w:t> </w:t>
      </w:r>
      <w:r>
        <w:rPr>
          <w:color w:val="231F20"/>
          <w:w w:val="105"/>
          <w:sz w:val="21"/>
        </w:rPr>
        <w:t>with</w:t>
      </w:r>
      <w:r>
        <w:rPr>
          <w:color w:val="231F20"/>
          <w:spacing w:val="7"/>
          <w:w w:val="105"/>
          <w:sz w:val="21"/>
        </w:rPr>
        <w:t> </w:t>
      </w:r>
      <w:r>
        <w:rPr>
          <w:color w:val="231F20"/>
          <w:spacing w:val="-4"/>
          <w:w w:val="105"/>
          <w:sz w:val="21"/>
        </w:rPr>
        <w:t>load</w:t>
      </w:r>
    </w:p>
    <w:p>
      <w:pPr>
        <w:pStyle w:val="BodyText"/>
        <w:rPr>
          <w:sz w:val="22"/>
        </w:rPr>
      </w:pPr>
    </w:p>
    <w:p>
      <w:pPr>
        <w:pStyle w:val="BodyText"/>
        <w:spacing w:line="319" w:lineRule="auto" w:before="146"/>
        <w:ind w:left="750" w:right="847" w:firstLine="283"/>
      </w:pPr>
      <w:r>
        <w:rPr>
          <w:color w:val="231F20"/>
          <w:w w:val="110"/>
        </w:rPr>
        <w:t>There</w:t>
      </w:r>
      <w:r>
        <w:rPr>
          <w:color w:val="231F20"/>
          <w:spacing w:val="-19"/>
          <w:w w:val="110"/>
        </w:rPr>
        <w:t> </w:t>
      </w:r>
      <w:r>
        <w:rPr>
          <w:color w:val="231F20"/>
          <w:w w:val="110"/>
        </w:rPr>
        <w:t>are</w:t>
      </w:r>
      <w:r>
        <w:rPr>
          <w:color w:val="231F20"/>
          <w:spacing w:val="-19"/>
          <w:w w:val="110"/>
        </w:rPr>
        <w:t> </w:t>
      </w:r>
      <w:r>
        <w:rPr>
          <w:color w:val="231F20"/>
          <w:w w:val="110"/>
        </w:rPr>
        <w:t>two</w:t>
      </w:r>
      <w:r>
        <w:rPr>
          <w:color w:val="231F20"/>
          <w:spacing w:val="-19"/>
          <w:w w:val="110"/>
        </w:rPr>
        <w:t> </w:t>
      </w:r>
      <w:r>
        <w:rPr>
          <w:color w:val="231F20"/>
          <w:w w:val="110"/>
        </w:rPr>
        <w:t>general</w:t>
      </w:r>
      <w:r>
        <w:rPr>
          <w:color w:val="231F20"/>
          <w:spacing w:val="-19"/>
          <w:w w:val="110"/>
        </w:rPr>
        <w:t> </w:t>
      </w:r>
      <w:r>
        <w:rPr>
          <w:color w:val="231F20"/>
          <w:w w:val="110"/>
        </w:rPr>
        <w:t>approaches</w:t>
      </w:r>
      <w:r>
        <w:rPr>
          <w:color w:val="231F20"/>
          <w:spacing w:val="-19"/>
          <w:w w:val="110"/>
        </w:rPr>
        <w:t> </w:t>
      </w:r>
      <w:r>
        <w:rPr>
          <w:color w:val="231F20"/>
          <w:w w:val="110"/>
        </w:rPr>
        <w:t>to</w:t>
      </w:r>
      <w:r>
        <w:rPr>
          <w:color w:val="231F20"/>
          <w:spacing w:val="-19"/>
          <w:w w:val="110"/>
        </w:rPr>
        <w:t> </w:t>
      </w:r>
      <w:r>
        <w:rPr>
          <w:color w:val="231F20"/>
          <w:w w:val="110"/>
        </w:rPr>
        <w:t>container</w:t>
      </w:r>
      <w:r>
        <w:rPr>
          <w:color w:val="231F20"/>
          <w:spacing w:val="-19"/>
          <w:w w:val="110"/>
        </w:rPr>
        <w:t> </w:t>
      </w:r>
      <w:r>
        <w:rPr>
          <w:color w:val="231F20"/>
          <w:w w:val="110"/>
        </w:rPr>
        <w:t>management:</w:t>
      </w:r>
      <w:r>
        <w:rPr>
          <w:color w:val="231F20"/>
          <w:spacing w:val="-19"/>
          <w:w w:val="110"/>
        </w:rPr>
        <w:t> </w:t>
      </w:r>
      <w:r>
        <w:rPr>
          <w:color w:val="231F20"/>
          <w:w w:val="110"/>
        </w:rPr>
        <w:t>hosted</w:t>
      </w:r>
      <w:r>
        <w:rPr>
          <w:color w:val="231F20"/>
          <w:spacing w:val="-19"/>
          <w:w w:val="110"/>
        </w:rPr>
        <w:t> </w:t>
      </w:r>
      <w:r>
        <w:rPr>
          <w:color w:val="231F20"/>
          <w:w w:val="110"/>
        </w:rPr>
        <w:t>and </w:t>
      </w:r>
      <w:r>
        <w:rPr>
          <w:color w:val="231F20"/>
          <w:spacing w:val="-2"/>
          <w:w w:val="110"/>
        </w:rPr>
        <w:t>self-managing.</w:t>
      </w:r>
    </w:p>
    <w:p>
      <w:pPr>
        <w:spacing w:after="0" w:line="319" w:lineRule="auto"/>
        <w:sectPr>
          <w:pgSz w:w="8640" w:h="12960"/>
          <w:pgMar w:header="487" w:footer="482" w:top="680" w:bottom="680" w:left="100" w:right="160"/>
        </w:sectPr>
      </w:pPr>
    </w:p>
    <w:p>
      <w:pPr>
        <w:pStyle w:val="BodyText"/>
        <w:spacing w:before="5"/>
        <w:rPr>
          <w:sz w:val="22"/>
        </w:rPr>
      </w:pPr>
    </w:p>
    <w:p>
      <w:pPr>
        <w:pStyle w:val="Heading9"/>
      </w:pPr>
      <w:r>
        <w:rPr>
          <w:color w:val="414042"/>
          <w:w w:val="65"/>
        </w:rPr>
        <w:t>Hosted</w:t>
      </w:r>
      <w:r>
        <w:rPr>
          <w:color w:val="414042"/>
          <w:spacing w:val="50"/>
        </w:rPr>
        <w:t> </w:t>
      </w:r>
      <w:r>
        <w:rPr>
          <w:color w:val="414042"/>
          <w:w w:val="65"/>
        </w:rPr>
        <w:t>Container</w:t>
      </w:r>
      <w:r>
        <w:rPr>
          <w:color w:val="414042"/>
          <w:spacing w:val="51"/>
        </w:rPr>
        <w:t> </w:t>
      </w:r>
      <w:r>
        <w:rPr>
          <w:color w:val="414042"/>
          <w:spacing w:val="-2"/>
          <w:w w:val="65"/>
        </w:rPr>
        <w:t>Management</w:t>
      </w:r>
    </w:p>
    <w:p>
      <w:pPr>
        <w:pStyle w:val="BodyText"/>
        <w:spacing w:line="319" w:lineRule="auto" w:before="239"/>
        <w:ind w:left="920" w:right="687"/>
        <w:jc w:val="both"/>
      </w:pPr>
      <w:r>
        <w:rPr>
          <w:color w:val="231F20"/>
          <w:w w:val="105"/>
        </w:rPr>
        <w:t>Unless</w:t>
      </w:r>
      <w:r>
        <w:rPr>
          <w:color w:val="231F20"/>
          <w:w w:val="105"/>
        </w:rPr>
        <w:t> your</w:t>
      </w:r>
      <w:r>
        <w:rPr>
          <w:color w:val="231F20"/>
          <w:w w:val="105"/>
        </w:rPr>
        <w:t> requirements</w:t>
      </w:r>
      <w:r>
        <w:rPr>
          <w:color w:val="231F20"/>
          <w:w w:val="105"/>
        </w:rPr>
        <w:t> are</w:t>
      </w:r>
      <w:r>
        <w:rPr>
          <w:color w:val="231F20"/>
          <w:w w:val="105"/>
        </w:rPr>
        <w:t> unique</w:t>
      </w:r>
      <w:r>
        <w:rPr>
          <w:color w:val="231F20"/>
          <w:w w:val="105"/>
        </w:rPr>
        <w:t> or</w:t>
      </w:r>
      <w:r>
        <w:rPr>
          <w:color w:val="231F20"/>
          <w:w w:val="105"/>
        </w:rPr>
        <w:t> your</w:t>
      </w:r>
      <w:r>
        <w:rPr>
          <w:color w:val="231F20"/>
          <w:w w:val="105"/>
        </w:rPr>
        <w:t> scale</w:t>
      </w:r>
      <w:r>
        <w:rPr>
          <w:color w:val="231F20"/>
          <w:w w:val="105"/>
        </w:rPr>
        <w:t> is</w:t>
      </w:r>
      <w:r>
        <w:rPr>
          <w:color w:val="231F20"/>
          <w:w w:val="105"/>
        </w:rPr>
        <w:t> very</w:t>
      </w:r>
      <w:r>
        <w:rPr>
          <w:color w:val="231F20"/>
          <w:w w:val="105"/>
        </w:rPr>
        <w:t> substantial,</w:t>
      </w:r>
      <w:r>
        <w:rPr>
          <w:color w:val="231F20"/>
          <w:spacing w:val="80"/>
          <w:w w:val="150"/>
        </w:rPr>
        <w:t> </w:t>
      </w:r>
      <w:r>
        <w:rPr>
          <w:color w:val="231F20"/>
          <w:w w:val="105"/>
        </w:rPr>
        <w:t>you’ll get the highest ROI from going with a hosted solution that does the bulk of the work of managing production containers for you. A common</w:t>
      </w:r>
      <w:r>
        <w:rPr>
          <w:color w:val="231F20"/>
          <w:spacing w:val="80"/>
          <w:w w:val="105"/>
        </w:rPr>
        <w:t> </w:t>
      </w:r>
      <w:r>
        <w:rPr>
          <w:color w:val="231F20"/>
          <w:w w:val="105"/>
        </w:rPr>
        <w:t>and fair criticism of these solutions is that they tend to be considerably</w:t>
      </w:r>
      <w:r>
        <w:rPr>
          <w:color w:val="231F20"/>
          <w:spacing w:val="80"/>
          <w:w w:val="105"/>
        </w:rPr>
        <w:t> </w:t>
      </w:r>
      <w:r>
        <w:rPr>
          <w:color w:val="231F20"/>
          <w:w w:val="105"/>
        </w:rPr>
        <w:t>more</w:t>
      </w:r>
      <w:r>
        <w:rPr>
          <w:color w:val="231F20"/>
          <w:spacing w:val="40"/>
          <w:w w:val="105"/>
        </w:rPr>
        <w:t> </w:t>
      </w:r>
      <w:r>
        <w:rPr>
          <w:color w:val="231F20"/>
          <w:w w:val="105"/>
        </w:rPr>
        <w:t>expensive</w:t>
      </w:r>
      <w:r>
        <w:rPr>
          <w:color w:val="231F20"/>
          <w:spacing w:val="40"/>
          <w:w w:val="105"/>
        </w:rPr>
        <w:t> </w:t>
      </w:r>
      <w:r>
        <w:rPr>
          <w:color w:val="231F20"/>
          <w:w w:val="105"/>
        </w:rPr>
        <w:t>than</w:t>
      </w:r>
      <w:r>
        <w:rPr>
          <w:color w:val="231F20"/>
          <w:spacing w:val="40"/>
          <w:w w:val="105"/>
        </w:rPr>
        <w:t> </w:t>
      </w:r>
      <w:r>
        <w:rPr>
          <w:color w:val="231F20"/>
          <w:w w:val="105"/>
        </w:rPr>
        <w:t>self-managed</w:t>
      </w:r>
      <w:r>
        <w:rPr>
          <w:color w:val="231F20"/>
          <w:spacing w:val="40"/>
          <w:w w:val="105"/>
        </w:rPr>
        <w:t> </w:t>
      </w:r>
      <w:r>
        <w:rPr>
          <w:color w:val="231F20"/>
          <w:w w:val="105"/>
        </w:rPr>
        <w:t>options</w:t>
      </w:r>
      <w:r>
        <w:rPr>
          <w:color w:val="231F20"/>
          <w:spacing w:val="40"/>
          <w:w w:val="105"/>
        </w:rPr>
        <w:t> </w:t>
      </w:r>
      <w:r>
        <w:rPr>
          <w:color w:val="231F20"/>
          <w:w w:val="105"/>
        </w:rPr>
        <w:t>and</w:t>
      </w:r>
      <w:r>
        <w:rPr>
          <w:color w:val="231F20"/>
          <w:spacing w:val="40"/>
          <w:w w:val="105"/>
        </w:rPr>
        <w:t> </w:t>
      </w:r>
      <w:r>
        <w:rPr>
          <w:color w:val="231F20"/>
          <w:w w:val="105"/>
        </w:rPr>
        <w:t>provide</w:t>
      </w:r>
      <w:r>
        <w:rPr>
          <w:color w:val="231F20"/>
          <w:spacing w:val="40"/>
          <w:w w:val="105"/>
        </w:rPr>
        <w:t> </w:t>
      </w:r>
      <w:r>
        <w:rPr>
          <w:color w:val="231F20"/>
          <w:w w:val="105"/>
        </w:rPr>
        <w:t>fewer</w:t>
      </w:r>
      <w:r>
        <w:rPr>
          <w:color w:val="231F20"/>
          <w:spacing w:val="40"/>
          <w:w w:val="105"/>
        </w:rPr>
        <w:t> </w:t>
      </w:r>
      <w:r>
        <w:rPr>
          <w:color w:val="231F20"/>
          <w:w w:val="105"/>
        </w:rPr>
        <w:t>features and</w:t>
      </w:r>
      <w:r>
        <w:rPr>
          <w:color w:val="231F20"/>
          <w:spacing w:val="40"/>
          <w:w w:val="105"/>
        </w:rPr>
        <w:t> </w:t>
      </w:r>
      <w:r>
        <w:rPr>
          <w:color w:val="231F20"/>
          <w:w w:val="105"/>
        </w:rPr>
        <w:t>more</w:t>
      </w:r>
      <w:r>
        <w:rPr>
          <w:color w:val="231F20"/>
          <w:spacing w:val="40"/>
          <w:w w:val="105"/>
        </w:rPr>
        <w:t> </w:t>
      </w:r>
      <w:r>
        <w:rPr>
          <w:color w:val="231F20"/>
          <w:w w:val="105"/>
        </w:rPr>
        <w:t>constraints.</w:t>
      </w:r>
      <w:r>
        <w:rPr>
          <w:color w:val="231F20"/>
          <w:spacing w:val="40"/>
          <w:w w:val="105"/>
        </w:rPr>
        <w:t> </w:t>
      </w:r>
      <w:r>
        <w:rPr>
          <w:color w:val="231F20"/>
          <w:w w:val="105"/>
        </w:rPr>
        <w:t>In</w:t>
      </w:r>
      <w:r>
        <w:rPr>
          <w:color w:val="231F20"/>
          <w:spacing w:val="40"/>
          <w:w w:val="105"/>
        </w:rPr>
        <w:t> </w:t>
      </w:r>
      <w:r>
        <w:rPr>
          <w:color w:val="231F20"/>
          <w:w w:val="105"/>
        </w:rPr>
        <w:t>exchange</w:t>
      </w:r>
      <w:r>
        <w:rPr>
          <w:color w:val="231F20"/>
          <w:spacing w:val="40"/>
          <w:w w:val="105"/>
        </w:rPr>
        <w:t> </w:t>
      </w:r>
      <w:r>
        <w:rPr>
          <w:color w:val="231F20"/>
          <w:w w:val="105"/>
        </w:rPr>
        <w:t>you</w:t>
      </w:r>
      <w:r>
        <w:rPr>
          <w:color w:val="231F20"/>
          <w:spacing w:val="40"/>
          <w:w w:val="105"/>
        </w:rPr>
        <w:t> </w:t>
      </w:r>
      <w:r>
        <w:rPr>
          <w:color w:val="231F20"/>
          <w:w w:val="105"/>
        </w:rPr>
        <w:t>get</w:t>
      </w:r>
      <w:r>
        <w:rPr>
          <w:color w:val="231F20"/>
          <w:spacing w:val="40"/>
          <w:w w:val="105"/>
        </w:rPr>
        <w:t> </w:t>
      </w:r>
      <w:r>
        <w:rPr>
          <w:color w:val="231F20"/>
          <w:w w:val="105"/>
        </w:rPr>
        <w:t>dramatically</w:t>
      </w:r>
      <w:r>
        <w:rPr>
          <w:color w:val="231F20"/>
          <w:spacing w:val="40"/>
          <w:w w:val="105"/>
        </w:rPr>
        <w:t> </w:t>
      </w:r>
      <w:r>
        <w:rPr>
          <w:color w:val="231F20"/>
          <w:w w:val="105"/>
        </w:rPr>
        <w:t>less</w:t>
      </w:r>
      <w:r>
        <w:rPr>
          <w:color w:val="231F20"/>
          <w:spacing w:val="40"/>
          <w:w w:val="105"/>
        </w:rPr>
        <w:t> </w:t>
      </w:r>
      <w:r>
        <w:rPr>
          <w:color w:val="231F20"/>
          <w:w w:val="105"/>
        </w:rPr>
        <w:t>overhead and</w:t>
      </w:r>
      <w:r>
        <w:rPr>
          <w:color w:val="231F20"/>
          <w:w w:val="105"/>
        </w:rPr>
        <w:t> less</w:t>
      </w:r>
      <w:r>
        <w:rPr>
          <w:color w:val="231F20"/>
          <w:w w:val="105"/>
        </w:rPr>
        <w:t> complexity,</w:t>
      </w:r>
      <w:r>
        <w:rPr>
          <w:color w:val="231F20"/>
          <w:w w:val="105"/>
        </w:rPr>
        <w:t> which</w:t>
      </w:r>
      <w:r>
        <w:rPr>
          <w:color w:val="231F20"/>
          <w:w w:val="105"/>
        </w:rPr>
        <w:t> for</w:t>
      </w:r>
      <w:r>
        <w:rPr>
          <w:color w:val="231F20"/>
          <w:w w:val="105"/>
        </w:rPr>
        <w:t> most</w:t>
      </w:r>
      <w:r>
        <w:rPr>
          <w:color w:val="231F20"/>
          <w:w w:val="105"/>
        </w:rPr>
        <w:t> startups</w:t>
      </w:r>
      <w:r>
        <w:rPr>
          <w:color w:val="231F20"/>
          <w:w w:val="105"/>
        </w:rPr>
        <w:t> is</w:t>
      </w:r>
      <w:r>
        <w:rPr>
          <w:color w:val="231F20"/>
          <w:w w:val="105"/>
        </w:rPr>
        <w:t> a</w:t>
      </w:r>
      <w:r>
        <w:rPr>
          <w:color w:val="231F20"/>
          <w:w w:val="105"/>
        </w:rPr>
        <w:t> tradeoff</w:t>
      </w:r>
      <w:r>
        <w:rPr>
          <w:color w:val="231F20"/>
          <w:w w:val="105"/>
        </w:rPr>
        <w:t> well</w:t>
      </w:r>
      <w:r>
        <w:rPr>
          <w:color w:val="231F20"/>
          <w:w w:val="105"/>
        </w:rPr>
        <w:t> worth making.</w:t>
      </w:r>
      <w:r>
        <w:rPr>
          <w:color w:val="231F20"/>
          <w:spacing w:val="34"/>
          <w:w w:val="105"/>
        </w:rPr>
        <w:t> </w:t>
      </w:r>
      <w:r>
        <w:rPr>
          <w:color w:val="231F20"/>
          <w:w w:val="105"/>
        </w:rPr>
        <w:t>Most</w:t>
      </w:r>
      <w:r>
        <w:rPr>
          <w:color w:val="231F20"/>
          <w:spacing w:val="34"/>
          <w:w w:val="105"/>
        </w:rPr>
        <w:t> </w:t>
      </w:r>
      <w:r>
        <w:rPr>
          <w:color w:val="231F20"/>
          <w:w w:val="105"/>
        </w:rPr>
        <w:t>small</w:t>
      </w:r>
      <w:r>
        <w:rPr>
          <w:color w:val="231F20"/>
          <w:spacing w:val="34"/>
          <w:w w:val="105"/>
        </w:rPr>
        <w:t> </w:t>
      </w:r>
      <w:r>
        <w:rPr>
          <w:color w:val="231F20"/>
          <w:w w:val="105"/>
        </w:rPr>
        <w:t>teams</w:t>
      </w:r>
      <w:r>
        <w:rPr>
          <w:color w:val="231F20"/>
          <w:spacing w:val="34"/>
          <w:w w:val="105"/>
        </w:rPr>
        <w:t> </w:t>
      </w:r>
      <w:r>
        <w:rPr>
          <w:color w:val="231F20"/>
          <w:w w:val="105"/>
        </w:rPr>
        <w:t>lack</w:t>
      </w:r>
      <w:r>
        <w:rPr>
          <w:color w:val="231F20"/>
          <w:spacing w:val="34"/>
          <w:w w:val="105"/>
        </w:rPr>
        <w:t> </w:t>
      </w:r>
      <w:r>
        <w:rPr>
          <w:color w:val="231F20"/>
          <w:w w:val="105"/>
        </w:rPr>
        <w:t>the</w:t>
      </w:r>
      <w:r>
        <w:rPr>
          <w:color w:val="231F20"/>
          <w:spacing w:val="34"/>
          <w:w w:val="105"/>
        </w:rPr>
        <w:t> </w:t>
      </w:r>
      <w:r>
        <w:rPr>
          <w:color w:val="231F20"/>
          <w:w w:val="105"/>
        </w:rPr>
        <w:t>expertise</w:t>
      </w:r>
      <w:r>
        <w:rPr>
          <w:color w:val="231F20"/>
          <w:spacing w:val="34"/>
          <w:w w:val="105"/>
        </w:rPr>
        <w:t> </w:t>
      </w:r>
      <w:r>
        <w:rPr>
          <w:color w:val="231F20"/>
          <w:w w:val="105"/>
        </w:rPr>
        <w:t>to</w:t>
      </w:r>
      <w:r>
        <w:rPr>
          <w:color w:val="231F20"/>
          <w:spacing w:val="34"/>
          <w:w w:val="105"/>
        </w:rPr>
        <w:t> </w:t>
      </w:r>
      <w:r>
        <w:rPr>
          <w:color w:val="231F20"/>
          <w:w w:val="105"/>
        </w:rPr>
        <w:t>effectively</w:t>
      </w:r>
      <w:r>
        <w:rPr>
          <w:color w:val="231F20"/>
          <w:spacing w:val="34"/>
          <w:w w:val="105"/>
        </w:rPr>
        <w:t> </w:t>
      </w:r>
      <w:r>
        <w:rPr>
          <w:color w:val="231F20"/>
          <w:w w:val="105"/>
        </w:rPr>
        <w:t>self-host,</w:t>
      </w:r>
      <w:r>
        <w:rPr>
          <w:color w:val="231F20"/>
          <w:spacing w:val="34"/>
          <w:w w:val="105"/>
        </w:rPr>
        <w:t> </w:t>
      </w:r>
      <w:r>
        <w:rPr>
          <w:color w:val="231F20"/>
          <w:w w:val="105"/>
        </w:rPr>
        <w:t>and so self-hosting ends up either requiring a substantial time investment for existing team members or forcing you to hire an expensive DevOps spe- cialist early on. Spending an extra $1,000 a month to avoid either of those problems is likely to deliver very good ROI.</w:t>
      </w:r>
    </w:p>
    <w:p>
      <w:pPr>
        <w:pStyle w:val="BodyText"/>
        <w:spacing w:line="227" w:lineRule="exact"/>
        <w:ind w:left="1203"/>
        <w:jc w:val="both"/>
      </w:pPr>
      <w:r>
        <w:rPr>
          <w:color w:val="231F20"/>
          <w:w w:val="105"/>
        </w:rPr>
        <w:t>Some</w:t>
      </w:r>
      <w:r>
        <w:rPr>
          <w:color w:val="231F20"/>
          <w:spacing w:val="10"/>
          <w:w w:val="105"/>
        </w:rPr>
        <w:t> </w:t>
      </w:r>
      <w:r>
        <w:rPr>
          <w:color w:val="231F20"/>
          <w:w w:val="105"/>
        </w:rPr>
        <w:t>common</w:t>
      </w:r>
      <w:r>
        <w:rPr>
          <w:color w:val="231F20"/>
          <w:spacing w:val="11"/>
          <w:w w:val="105"/>
        </w:rPr>
        <w:t> </w:t>
      </w:r>
      <w:r>
        <w:rPr>
          <w:color w:val="231F20"/>
          <w:w w:val="105"/>
        </w:rPr>
        <w:t>hosted</w:t>
      </w:r>
      <w:r>
        <w:rPr>
          <w:color w:val="231F20"/>
          <w:spacing w:val="10"/>
          <w:w w:val="105"/>
        </w:rPr>
        <w:t> </w:t>
      </w:r>
      <w:r>
        <w:rPr>
          <w:color w:val="231F20"/>
          <w:w w:val="105"/>
        </w:rPr>
        <w:t>container</w:t>
      </w:r>
      <w:r>
        <w:rPr>
          <w:color w:val="231F20"/>
          <w:spacing w:val="11"/>
          <w:w w:val="105"/>
        </w:rPr>
        <w:t> </w:t>
      </w:r>
      <w:r>
        <w:rPr>
          <w:color w:val="231F20"/>
          <w:w w:val="105"/>
        </w:rPr>
        <w:t>platforms</w:t>
      </w:r>
      <w:r>
        <w:rPr>
          <w:color w:val="231F20"/>
          <w:spacing w:val="11"/>
          <w:w w:val="105"/>
        </w:rPr>
        <w:t> </w:t>
      </w:r>
      <w:r>
        <w:rPr>
          <w:color w:val="231F20"/>
          <w:w w:val="105"/>
        </w:rPr>
        <w:t>include</w:t>
      </w:r>
      <w:r>
        <w:rPr>
          <w:color w:val="231F20"/>
          <w:spacing w:val="10"/>
          <w:w w:val="105"/>
        </w:rPr>
        <w:t> </w:t>
      </w:r>
      <w:r>
        <w:rPr>
          <w:color w:val="231F20"/>
          <w:w w:val="105"/>
        </w:rPr>
        <w:t>Heroku,</w:t>
      </w:r>
      <w:r>
        <w:rPr>
          <w:color w:val="231F20"/>
          <w:spacing w:val="11"/>
          <w:w w:val="105"/>
        </w:rPr>
        <w:t> </w:t>
      </w:r>
      <w:r>
        <w:rPr>
          <w:color w:val="231F20"/>
          <w:w w:val="105"/>
        </w:rPr>
        <w:t>Google</w:t>
      </w:r>
      <w:r>
        <w:rPr>
          <w:color w:val="231F20"/>
          <w:spacing w:val="11"/>
          <w:w w:val="105"/>
        </w:rPr>
        <w:t> </w:t>
      </w:r>
      <w:r>
        <w:rPr>
          <w:color w:val="231F20"/>
          <w:spacing w:val="-5"/>
          <w:w w:val="105"/>
        </w:rPr>
        <w:t>App</w:t>
      </w:r>
    </w:p>
    <w:p>
      <w:pPr>
        <w:pStyle w:val="BodyText"/>
        <w:spacing w:line="319" w:lineRule="auto" w:before="79"/>
        <w:ind w:left="920" w:right="687"/>
        <w:jc w:val="both"/>
      </w:pPr>
      <w:r>
        <w:rPr>
          <w:color w:val="231F20"/>
          <w:w w:val="110"/>
        </w:rPr>
        <w:t>Engine,</w:t>
      </w:r>
      <w:r>
        <w:rPr>
          <w:color w:val="231F20"/>
          <w:w w:val="110"/>
        </w:rPr>
        <w:t> Elastic</w:t>
      </w:r>
      <w:r>
        <w:rPr>
          <w:color w:val="231F20"/>
          <w:w w:val="110"/>
        </w:rPr>
        <w:t> Beanstalk,</w:t>
      </w:r>
      <w:r>
        <w:rPr>
          <w:color w:val="231F20"/>
          <w:w w:val="110"/>
        </w:rPr>
        <w:t> Google</w:t>
      </w:r>
      <w:r>
        <w:rPr>
          <w:color w:val="231F20"/>
          <w:w w:val="110"/>
        </w:rPr>
        <w:t> Cloud</w:t>
      </w:r>
      <w:r>
        <w:rPr>
          <w:color w:val="231F20"/>
          <w:w w:val="110"/>
        </w:rPr>
        <w:t> Run.</w:t>
      </w:r>
      <w:r>
        <w:rPr>
          <w:color w:val="231F20"/>
          <w:w w:val="110"/>
        </w:rPr>
        <w:t> Vercel</w:t>
      </w:r>
      <w:r>
        <w:rPr>
          <w:color w:val="231F20"/>
          <w:w w:val="110"/>
        </w:rPr>
        <w:t> is</w:t>
      </w:r>
      <w:r>
        <w:rPr>
          <w:color w:val="231F20"/>
          <w:w w:val="110"/>
        </w:rPr>
        <w:t> another</w:t>
      </w:r>
      <w:r>
        <w:rPr>
          <w:color w:val="231F20"/>
          <w:w w:val="110"/>
        </w:rPr>
        <w:t> popular hosted backend solution, though it does not run containers as described </w:t>
      </w:r>
      <w:r>
        <w:rPr>
          <w:color w:val="231F20"/>
          <w:spacing w:val="-4"/>
          <w:w w:val="110"/>
        </w:rPr>
        <w:t>here.</w:t>
      </w:r>
    </w:p>
    <w:p>
      <w:pPr>
        <w:pStyle w:val="BodyText"/>
        <w:rPr>
          <w:sz w:val="22"/>
        </w:rPr>
      </w:pPr>
    </w:p>
    <w:p>
      <w:pPr>
        <w:pStyle w:val="Heading9"/>
        <w:spacing w:before="172"/>
      </w:pPr>
      <w:r>
        <w:rPr>
          <w:color w:val="414042"/>
          <w:w w:val="65"/>
        </w:rPr>
        <w:t>Self-</w:t>
      </w:r>
      <w:r>
        <w:rPr>
          <w:color w:val="414042"/>
          <w:spacing w:val="-2"/>
          <w:w w:val="74"/>
        </w:rPr>
        <w:t>Managed/Kubernetes</w:t>
      </w:r>
    </w:p>
    <w:p>
      <w:pPr>
        <w:pStyle w:val="BodyText"/>
        <w:spacing w:line="319" w:lineRule="auto" w:before="239"/>
        <w:ind w:left="920" w:right="687"/>
        <w:jc w:val="both"/>
      </w:pPr>
      <w:r>
        <w:rPr>
          <w:color w:val="231F20"/>
          <w:w w:val="105"/>
        </w:rPr>
        <w:t>The</w:t>
      </w:r>
      <w:r>
        <w:rPr>
          <w:color w:val="231F20"/>
          <w:w w:val="105"/>
        </w:rPr>
        <w:t> most</w:t>
      </w:r>
      <w:r>
        <w:rPr>
          <w:color w:val="231F20"/>
          <w:w w:val="105"/>
        </w:rPr>
        <w:t> popular</w:t>
      </w:r>
      <w:r>
        <w:rPr>
          <w:color w:val="231F20"/>
          <w:w w:val="105"/>
        </w:rPr>
        <w:t> self-management</w:t>
      </w:r>
      <w:r>
        <w:rPr>
          <w:color w:val="231F20"/>
          <w:w w:val="105"/>
        </w:rPr>
        <w:t> solution</w:t>
      </w:r>
      <w:r>
        <w:rPr>
          <w:color w:val="231F20"/>
          <w:w w:val="105"/>
        </w:rPr>
        <w:t> for</w:t>
      </w:r>
      <w:r>
        <w:rPr>
          <w:color w:val="231F20"/>
          <w:w w:val="105"/>
        </w:rPr>
        <w:t> containers</w:t>
      </w:r>
      <w:r>
        <w:rPr>
          <w:color w:val="231F20"/>
          <w:w w:val="105"/>
        </w:rPr>
        <w:t> is</w:t>
      </w:r>
      <w:r>
        <w:rPr>
          <w:color w:val="231F20"/>
          <w:w w:val="105"/>
        </w:rPr>
        <w:t> called Kubernetes, often abbreviated K8s. Kubernetes is an extremely powerful</w:t>
      </w:r>
      <w:r>
        <w:rPr>
          <w:color w:val="231F20"/>
          <w:spacing w:val="40"/>
          <w:w w:val="105"/>
        </w:rPr>
        <w:t> </w:t>
      </w:r>
      <w:r>
        <w:rPr>
          <w:color w:val="231F20"/>
          <w:w w:val="105"/>
        </w:rPr>
        <w:t>and</w:t>
      </w:r>
      <w:r>
        <w:rPr>
          <w:color w:val="231F20"/>
          <w:spacing w:val="40"/>
          <w:w w:val="105"/>
        </w:rPr>
        <w:t> </w:t>
      </w:r>
      <w:r>
        <w:rPr>
          <w:color w:val="231F20"/>
          <w:w w:val="105"/>
        </w:rPr>
        <w:t>flexible,</w:t>
      </w:r>
      <w:r>
        <w:rPr>
          <w:color w:val="231F20"/>
          <w:spacing w:val="40"/>
          <w:w w:val="105"/>
        </w:rPr>
        <w:t> </w:t>
      </w:r>
      <w:r>
        <w:rPr>
          <w:color w:val="231F20"/>
          <w:w w:val="105"/>
        </w:rPr>
        <w:t>and</w:t>
      </w:r>
      <w:r>
        <w:rPr>
          <w:color w:val="231F20"/>
          <w:spacing w:val="40"/>
          <w:w w:val="105"/>
        </w:rPr>
        <w:t> </w:t>
      </w:r>
      <w:r>
        <w:rPr>
          <w:color w:val="231F20"/>
          <w:w w:val="105"/>
        </w:rPr>
        <w:t>thus</w:t>
      </w:r>
      <w:r>
        <w:rPr>
          <w:color w:val="231F20"/>
          <w:spacing w:val="40"/>
          <w:w w:val="105"/>
        </w:rPr>
        <w:t> </w:t>
      </w:r>
      <w:r>
        <w:rPr>
          <w:color w:val="231F20"/>
          <w:w w:val="105"/>
        </w:rPr>
        <w:t>complicated,</w:t>
      </w:r>
      <w:r>
        <w:rPr>
          <w:color w:val="231F20"/>
          <w:spacing w:val="40"/>
          <w:w w:val="105"/>
        </w:rPr>
        <w:t> </w:t>
      </w:r>
      <w:r>
        <w:rPr>
          <w:color w:val="231F20"/>
          <w:w w:val="105"/>
        </w:rPr>
        <w:t>system.</w:t>
      </w:r>
      <w:r>
        <w:rPr>
          <w:color w:val="231F20"/>
          <w:spacing w:val="40"/>
          <w:w w:val="105"/>
        </w:rPr>
        <w:t> </w:t>
      </w:r>
      <w:r>
        <w:rPr>
          <w:color w:val="231F20"/>
          <w:w w:val="105"/>
        </w:rPr>
        <w:t>The</w:t>
      </w:r>
      <w:r>
        <w:rPr>
          <w:color w:val="231F20"/>
          <w:spacing w:val="40"/>
          <w:w w:val="105"/>
        </w:rPr>
        <w:t> </w:t>
      </w:r>
      <w:r>
        <w:rPr>
          <w:color w:val="231F20"/>
          <w:w w:val="105"/>
        </w:rPr>
        <w:t>learning</w:t>
      </w:r>
      <w:r>
        <w:rPr>
          <w:color w:val="231F20"/>
          <w:spacing w:val="40"/>
          <w:w w:val="105"/>
        </w:rPr>
        <w:t> </w:t>
      </w:r>
      <w:r>
        <w:rPr>
          <w:color w:val="231F20"/>
          <w:w w:val="105"/>
        </w:rPr>
        <w:t>curve</w:t>
      </w:r>
      <w:r>
        <w:rPr>
          <w:color w:val="231F20"/>
          <w:spacing w:val="40"/>
          <w:w w:val="105"/>
        </w:rPr>
        <w:t> </w:t>
      </w:r>
      <w:r>
        <w:rPr>
          <w:color w:val="231F20"/>
          <w:w w:val="105"/>
        </w:rPr>
        <w:t>is</w:t>
      </w:r>
      <w:r>
        <w:rPr>
          <w:color w:val="231F20"/>
          <w:spacing w:val="40"/>
          <w:w w:val="105"/>
        </w:rPr>
        <w:t> </w:t>
      </w:r>
      <w:r>
        <w:rPr>
          <w:color w:val="231F20"/>
          <w:w w:val="105"/>
        </w:rPr>
        <w:t>steep, but the benefits and ROI are worthwhile if you’re at the point of needing to self-manage your containers.</w:t>
      </w:r>
    </w:p>
    <w:p>
      <w:pPr>
        <w:pStyle w:val="BodyText"/>
        <w:spacing w:line="319" w:lineRule="auto"/>
        <w:ind w:left="920" w:right="687" w:firstLine="283"/>
        <w:jc w:val="both"/>
      </w:pPr>
      <w:r>
        <w:rPr>
          <w:color w:val="231F20"/>
          <w:w w:val="105"/>
        </w:rPr>
        <w:t>If you’re considering going this route, I strongly advise against learning </w:t>
      </w:r>
      <w:r>
        <w:rPr>
          <w:color w:val="231F20"/>
          <w:w w:val="110"/>
        </w:rPr>
        <w:t>Kubernetes</w:t>
      </w:r>
      <w:r>
        <w:rPr>
          <w:color w:val="231F20"/>
          <w:spacing w:val="-1"/>
          <w:w w:val="110"/>
        </w:rPr>
        <w:t> </w:t>
      </w:r>
      <w:r>
        <w:rPr>
          <w:color w:val="231F20"/>
          <w:w w:val="110"/>
        </w:rPr>
        <w:t>on</w:t>
      </w:r>
      <w:r>
        <w:rPr>
          <w:color w:val="231F20"/>
          <w:spacing w:val="-1"/>
          <w:w w:val="110"/>
        </w:rPr>
        <w:t> </w:t>
      </w:r>
      <w:r>
        <w:rPr>
          <w:color w:val="231F20"/>
          <w:w w:val="110"/>
        </w:rPr>
        <w:t>the</w:t>
      </w:r>
      <w:r>
        <w:rPr>
          <w:color w:val="231F20"/>
          <w:spacing w:val="-1"/>
          <w:w w:val="110"/>
        </w:rPr>
        <w:t> </w:t>
      </w:r>
      <w:r>
        <w:rPr>
          <w:color w:val="231F20"/>
          <w:w w:val="110"/>
        </w:rPr>
        <w:t>job.</w:t>
      </w:r>
      <w:r>
        <w:rPr>
          <w:color w:val="231F20"/>
          <w:spacing w:val="-1"/>
          <w:w w:val="110"/>
        </w:rPr>
        <w:t> </w:t>
      </w:r>
      <w:r>
        <w:rPr>
          <w:color w:val="231F20"/>
          <w:w w:val="110"/>
        </w:rPr>
        <w:t>Especially</w:t>
      </w:r>
      <w:r>
        <w:rPr>
          <w:color w:val="231F20"/>
          <w:spacing w:val="-1"/>
          <w:w w:val="110"/>
        </w:rPr>
        <w:t> </w:t>
      </w:r>
      <w:r>
        <w:rPr>
          <w:color w:val="231F20"/>
          <w:w w:val="110"/>
        </w:rPr>
        <w:t>for</w:t>
      </w:r>
      <w:r>
        <w:rPr>
          <w:color w:val="231F20"/>
          <w:spacing w:val="-1"/>
          <w:w w:val="110"/>
        </w:rPr>
        <w:t> </w:t>
      </w:r>
      <w:r>
        <w:rPr>
          <w:color w:val="231F20"/>
          <w:w w:val="110"/>
        </w:rPr>
        <w:t>a</w:t>
      </w:r>
      <w:r>
        <w:rPr>
          <w:color w:val="231F20"/>
          <w:spacing w:val="-1"/>
          <w:w w:val="110"/>
        </w:rPr>
        <w:t> </w:t>
      </w:r>
      <w:r>
        <w:rPr>
          <w:color w:val="231F20"/>
          <w:w w:val="110"/>
        </w:rPr>
        <w:t>team</w:t>
      </w:r>
      <w:r>
        <w:rPr>
          <w:color w:val="231F20"/>
          <w:spacing w:val="-1"/>
          <w:w w:val="110"/>
        </w:rPr>
        <w:t> </w:t>
      </w:r>
      <w:r>
        <w:rPr>
          <w:color w:val="231F20"/>
          <w:w w:val="110"/>
        </w:rPr>
        <w:t>leader,</w:t>
      </w:r>
      <w:r>
        <w:rPr>
          <w:color w:val="231F20"/>
          <w:spacing w:val="-1"/>
          <w:w w:val="110"/>
        </w:rPr>
        <w:t> </w:t>
      </w:r>
      <w:r>
        <w:rPr>
          <w:color w:val="231F20"/>
          <w:w w:val="110"/>
        </w:rPr>
        <w:t>it’s</w:t>
      </w:r>
      <w:r>
        <w:rPr>
          <w:color w:val="231F20"/>
          <w:spacing w:val="-1"/>
          <w:w w:val="110"/>
        </w:rPr>
        <w:t> </w:t>
      </w:r>
      <w:r>
        <w:rPr>
          <w:color w:val="231F20"/>
          <w:w w:val="110"/>
        </w:rPr>
        <w:t>too</w:t>
      </w:r>
      <w:r>
        <w:rPr>
          <w:color w:val="231F20"/>
          <w:spacing w:val="-1"/>
          <w:w w:val="110"/>
        </w:rPr>
        <w:t> </w:t>
      </w:r>
      <w:r>
        <w:rPr>
          <w:color w:val="231F20"/>
          <w:w w:val="110"/>
        </w:rPr>
        <w:t>much</w:t>
      </w:r>
      <w:r>
        <w:rPr>
          <w:color w:val="231F20"/>
          <w:spacing w:val="-1"/>
          <w:w w:val="110"/>
        </w:rPr>
        <w:t> </w:t>
      </w:r>
      <w:r>
        <w:rPr>
          <w:color w:val="231F20"/>
          <w:w w:val="110"/>
        </w:rPr>
        <w:t>to</w:t>
      </w:r>
      <w:r>
        <w:rPr>
          <w:color w:val="231F20"/>
          <w:spacing w:val="-1"/>
          <w:w w:val="110"/>
        </w:rPr>
        <w:t> </w:t>
      </w:r>
      <w:r>
        <w:rPr>
          <w:color w:val="231F20"/>
          <w:w w:val="110"/>
        </w:rPr>
        <w:t>take on and do well on an ad-hoc basis. Instead, I recommend buying a book on</w:t>
      </w:r>
      <w:r>
        <w:rPr>
          <w:color w:val="231F20"/>
          <w:spacing w:val="-1"/>
          <w:w w:val="110"/>
        </w:rPr>
        <w:t> </w:t>
      </w:r>
      <w:r>
        <w:rPr>
          <w:color w:val="231F20"/>
          <w:w w:val="110"/>
        </w:rPr>
        <w:t>Kubernetes</w:t>
      </w:r>
      <w:r>
        <w:rPr>
          <w:color w:val="231F20"/>
          <w:spacing w:val="-1"/>
          <w:w w:val="110"/>
        </w:rPr>
        <w:t> </w:t>
      </w:r>
      <w:r>
        <w:rPr>
          <w:color w:val="231F20"/>
          <w:w w:val="110"/>
        </w:rPr>
        <w:t>and</w:t>
      </w:r>
      <w:r>
        <w:rPr>
          <w:color w:val="231F20"/>
          <w:spacing w:val="-1"/>
          <w:w w:val="110"/>
        </w:rPr>
        <w:t> </w:t>
      </w:r>
      <w:r>
        <w:rPr>
          <w:color w:val="231F20"/>
          <w:w w:val="110"/>
        </w:rPr>
        <w:t>committing</w:t>
      </w:r>
      <w:r>
        <w:rPr>
          <w:color w:val="231F20"/>
          <w:spacing w:val="-1"/>
          <w:w w:val="110"/>
        </w:rPr>
        <w:t> </w:t>
      </w:r>
      <w:r>
        <w:rPr>
          <w:color w:val="231F20"/>
          <w:w w:val="110"/>
        </w:rPr>
        <w:t>a</w:t>
      </w:r>
      <w:r>
        <w:rPr>
          <w:color w:val="231F20"/>
          <w:spacing w:val="-1"/>
          <w:w w:val="110"/>
        </w:rPr>
        <w:t> </w:t>
      </w:r>
      <w:r>
        <w:rPr>
          <w:color w:val="231F20"/>
          <w:w w:val="110"/>
        </w:rPr>
        <w:t>week</w:t>
      </w:r>
      <w:r>
        <w:rPr>
          <w:color w:val="231F20"/>
          <w:spacing w:val="-1"/>
          <w:w w:val="110"/>
        </w:rPr>
        <w:t> </w:t>
      </w:r>
      <w:r>
        <w:rPr>
          <w:color w:val="231F20"/>
          <w:w w:val="110"/>
        </w:rPr>
        <w:t>or</w:t>
      </w:r>
      <w:r>
        <w:rPr>
          <w:color w:val="231F20"/>
          <w:spacing w:val="-1"/>
          <w:w w:val="110"/>
        </w:rPr>
        <w:t> </w:t>
      </w:r>
      <w:r>
        <w:rPr>
          <w:color w:val="231F20"/>
          <w:w w:val="110"/>
        </w:rPr>
        <w:t>two</w:t>
      </w:r>
      <w:r>
        <w:rPr>
          <w:color w:val="231F20"/>
          <w:spacing w:val="-1"/>
          <w:w w:val="110"/>
        </w:rPr>
        <w:t> </w:t>
      </w:r>
      <w:r>
        <w:rPr>
          <w:color w:val="231F20"/>
          <w:w w:val="110"/>
        </w:rPr>
        <w:t>to</w:t>
      </w:r>
      <w:r>
        <w:rPr>
          <w:color w:val="231F20"/>
          <w:spacing w:val="-1"/>
          <w:w w:val="110"/>
        </w:rPr>
        <w:t> </w:t>
      </w:r>
      <w:r>
        <w:rPr>
          <w:color w:val="231F20"/>
          <w:w w:val="110"/>
        </w:rPr>
        <w:t>reading</w:t>
      </w:r>
      <w:r>
        <w:rPr>
          <w:color w:val="231F20"/>
          <w:spacing w:val="-1"/>
          <w:w w:val="110"/>
        </w:rPr>
        <w:t> </w:t>
      </w:r>
      <w:r>
        <w:rPr>
          <w:color w:val="231F20"/>
          <w:w w:val="110"/>
        </w:rPr>
        <w:t>it</w:t>
      </w:r>
      <w:r>
        <w:rPr>
          <w:color w:val="231F20"/>
          <w:spacing w:val="-1"/>
          <w:w w:val="110"/>
        </w:rPr>
        <w:t> </w:t>
      </w:r>
      <w:r>
        <w:rPr>
          <w:color w:val="231F20"/>
          <w:w w:val="110"/>
        </w:rPr>
        <w:t>and</w:t>
      </w:r>
      <w:r>
        <w:rPr>
          <w:color w:val="231F20"/>
          <w:spacing w:val="-1"/>
          <w:w w:val="110"/>
        </w:rPr>
        <w:t> </w:t>
      </w:r>
      <w:r>
        <w:rPr>
          <w:color w:val="231F20"/>
          <w:w w:val="110"/>
        </w:rPr>
        <w:t>setting</w:t>
      </w:r>
      <w:r>
        <w:rPr>
          <w:color w:val="231F20"/>
          <w:spacing w:val="-1"/>
          <w:w w:val="110"/>
        </w:rPr>
        <w:t> </w:t>
      </w:r>
      <w:r>
        <w:rPr>
          <w:color w:val="231F20"/>
          <w:w w:val="110"/>
        </w:rPr>
        <w:t>up your own sandbox to get up to speed before diving in for a professional project. It’s also a good idea to seek out an advisor or mentor who has a good</w:t>
      </w:r>
      <w:r>
        <w:rPr>
          <w:color w:val="231F20"/>
          <w:spacing w:val="-2"/>
          <w:w w:val="110"/>
        </w:rPr>
        <w:t> </w:t>
      </w:r>
      <w:r>
        <w:rPr>
          <w:color w:val="231F20"/>
          <w:w w:val="110"/>
        </w:rPr>
        <w:t>understanding</w:t>
      </w:r>
      <w:r>
        <w:rPr>
          <w:color w:val="231F20"/>
          <w:spacing w:val="-2"/>
          <w:w w:val="110"/>
        </w:rPr>
        <w:t> </w:t>
      </w:r>
      <w:r>
        <w:rPr>
          <w:color w:val="231F20"/>
          <w:w w:val="110"/>
        </w:rPr>
        <w:t>of</w:t>
      </w:r>
      <w:r>
        <w:rPr>
          <w:color w:val="231F20"/>
          <w:spacing w:val="-2"/>
          <w:w w:val="110"/>
        </w:rPr>
        <w:t> </w:t>
      </w:r>
      <w:r>
        <w:rPr>
          <w:color w:val="231F20"/>
          <w:w w:val="110"/>
        </w:rPr>
        <w:t>Kubernetes</w:t>
      </w:r>
      <w:r>
        <w:rPr>
          <w:color w:val="231F20"/>
          <w:spacing w:val="-2"/>
          <w:w w:val="110"/>
        </w:rPr>
        <w:t> </w:t>
      </w:r>
      <w:r>
        <w:rPr>
          <w:color w:val="231F20"/>
          <w:w w:val="110"/>
        </w:rPr>
        <w:t>to</w:t>
      </w:r>
      <w:r>
        <w:rPr>
          <w:color w:val="231F20"/>
          <w:spacing w:val="-2"/>
          <w:w w:val="110"/>
        </w:rPr>
        <w:t> </w:t>
      </w:r>
      <w:r>
        <w:rPr>
          <w:color w:val="231F20"/>
          <w:w w:val="110"/>
        </w:rPr>
        <w:t>act</w:t>
      </w:r>
      <w:r>
        <w:rPr>
          <w:color w:val="231F20"/>
          <w:spacing w:val="-2"/>
          <w:w w:val="110"/>
        </w:rPr>
        <w:t> </w:t>
      </w:r>
      <w:r>
        <w:rPr>
          <w:color w:val="231F20"/>
          <w:w w:val="110"/>
        </w:rPr>
        <w:t>as</w:t>
      </w:r>
      <w:r>
        <w:rPr>
          <w:color w:val="231F20"/>
          <w:spacing w:val="-2"/>
          <w:w w:val="110"/>
        </w:rPr>
        <w:t> </w:t>
      </w:r>
      <w:r>
        <w:rPr>
          <w:color w:val="231F20"/>
          <w:w w:val="110"/>
        </w:rPr>
        <w:t>an</w:t>
      </w:r>
      <w:r>
        <w:rPr>
          <w:color w:val="231F20"/>
          <w:spacing w:val="-2"/>
          <w:w w:val="110"/>
        </w:rPr>
        <w:t> </w:t>
      </w:r>
      <w:r>
        <w:rPr>
          <w:color w:val="231F20"/>
          <w:w w:val="110"/>
        </w:rPr>
        <w:t>accelerator</w:t>
      </w:r>
      <w:r>
        <w:rPr>
          <w:color w:val="231F20"/>
          <w:spacing w:val="-2"/>
          <w:w w:val="110"/>
        </w:rPr>
        <w:t> </w:t>
      </w:r>
      <w:r>
        <w:rPr>
          <w:color w:val="231F20"/>
          <w:w w:val="110"/>
        </w:rPr>
        <w:t>for</w:t>
      </w:r>
      <w:r>
        <w:rPr>
          <w:color w:val="231F20"/>
          <w:spacing w:val="-2"/>
          <w:w w:val="110"/>
        </w:rPr>
        <w:t> </w:t>
      </w:r>
      <w:r>
        <w:rPr>
          <w:color w:val="231F20"/>
          <w:w w:val="110"/>
        </w:rPr>
        <w:t>your</w:t>
      </w:r>
      <w:r>
        <w:rPr>
          <w:color w:val="231F20"/>
          <w:spacing w:val="-2"/>
          <w:w w:val="110"/>
        </w:rPr>
        <w:t> </w:t>
      </w:r>
      <w:r>
        <w:rPr>
          <w:color w:val="231F20"/>
          <w:w w:val="110"/>
        </w:rPr>
        <w:t>learn- ing of the tool.</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20"/>
        </w:rPr>
      </w:pPr>
    </w:p>
    <w:p>
      <w:pPr>
        <w:pStyle w:val="BodyText"/>
        <w:spacing w:before="2"/>
        <w:rPr>
          <w:sz w:val="20"/>
        </w:rPr>
      </w:pPr>
    </w:p>
    <w:p>
      <w:pPr>
        <w:pStyle w:val="Heading7"/>
        <w:spacing w:before="91"/>
        <w:ind w:left="1191"/>
      </w:pPr>
      <w:r>
        <w:rPr/>
        <w:pict>
          <v:rect style="position:absolute;margin-left:43.004002pt;margin-top:-17.446775pt;width:338.622pt;height:413.709pt;mso-position-horizontal-relative:page;mso-position-vertical-relative:paragraph;z-index:-18590208" id="docshape378" filled="true" fillcolor="#ededed" stroked="false">
            <v:fill type="solid"/>
            <w10:wrap type="none"/>
          </v:rect>
        </w:pict>
      </w:r>
      <w:r>
        <w:rPr>
          <w:color w:val="231F20"/>
          <w:spacing w:val="-2"/>
          <w:w w:val="65"/>
        </w:rPr>
        <w:t>ClickOps</w:t>
      </w:r>
      <w:r>
        <w:rPr>
          <w:color w:val="231F20"/>
          <w:spacing w:val="-29"/>
        </w:rPr>
        <w:t> </w:t>
      </w:r>
      <w:r>
        <w:rPr>
          <w:color w:val="231F20"/>
          <w:spacing w:val="-2"/>
          <w:w w:val="65"/>
        </w:rPr>
        <w:t>vs.</w:t>
      </w:r>
      <w:r>
        <w:rPr>
          <w:color w:val="231F20"/>
          <w:spacing w:val="-29"/>
        </w:rPr>
        <w:t> </w:t>
      </w:r>
      <w:r>
        <w:rPr>
          <w:color w:val="231F20"/>
          <w:spacing w:val="-5"/>
          <w:w w:val="65"/>
        </w:rPr>
        <w:t>IaC</w:t>
      </w:r>
    </w:p>
    <w:p>
      <w:pPr>
        <w:pStyle w:val="BodyText"/>
        <w:spacing w:before="6"/>
        <w:rPr>
          <w:rFonts w:ascii="Arial"/>
          <w:sz w:val="29"/>
        </w:rPr>
      </w:pPr>
    </w:p>
    <w:p>
      <w:pPr>
        <w:pStyle w:val="BodyText"/>
        <w:spacing w:line="319" w:lineRule="auto"/>
        <w:ind w:left="1147" w:right="1254"/>
        <w:jc w:val="both"/>
      </w:pPr>
      <w:r>
        <w:rPr>
          <w:color w:val="231F20"/>
          <w:w w:val="110"/>
        </w:rPr>
        <w:t>ClickOps refers to the process of configuring your cloud infra- structure</w:t>
      </w:r>
      <w:r>
        <w:rPr>
          <w:color w:val="231F20"/>
          <w:w w:val="110"/>
        </w:rPr>
        <w:t> using</w:t>
      </w:r>
      <w:r>
        <w:rPr>
          <w:color w:val="231F20"/>
          <w:w w:val="110"/>
        </w:rPr>
        <w:t> the</w:t>
      </w:r>
      <w:r>
        <w:rPr>
          <w:color w:val="231F20"/>
          <w:w w:val="110"/>
        </w:rPr>
        <w:t> user</w:t>
      </w:r>
      <w:r>
        <w:rPr>
          <w:color w:val="231F20"/>
          <w:w w:val="110"/>
        </w:rPr>
        <w:t> interface,</w:t>
      </w:r>
      <w:r>
        <w:rPr>
          <w:color w:val="231F20"/>
          <w:w w:val="110"/>
        </w:rPr>
        <w:t> as</w:t>
      </w:r>
      <w:r>
        <w:rPr>
          <w:color w:val="231F20"/>
          <w:w w:val="110"/>
        </w:rPr>
        <w:t> opposed</w:t>
      </w:r>
      <w:r>
        <w:rPr>
          <w:color w:val="231F20"/>
          <w:w w:val="110"/>
        </w:rPr>
        <w:t> to</w:t>
      </w:r>
      <w:r>
        <w:rPr>
          <w:color w:val="231F20"/>
          <w:w w:val="110"/>
        </w:rPr>
        <w:t> the</w:t>
      </w:r>
      <w:r>
        <w:rPr>
          <w:color w:val="231F20"/>
          <w:w w:val="110"/>
        </w:rPr>
        <w:t> provided APIs. As your infrastructure grows, the quantity of nuance and detail in your system will quickly exceed your ability to repro- </w:t>
      </w:r>
      <w:r>
        <w:rPr>
          <w:color w:val="231F20"/>
          <w:w w:val="105"/>
        </w:rPr>
        <w:t>duce it with ClickOps. ClickOps is fine for prototypes or proof of concepts, but when the time comes to actually build a production </w:t>
      </w:r>
      <w:r>
        <w:rPr>
          <w:color w:val="231F20"/>
          <w:w w:val="110"/>
        </w:rPr>
        <w:t>environment</w:t>
      </w:r>
      <w:r>
        <w:rPr>
          <w:color w:val="231F20"/>
          <w:w w:val="110"/>
        </w:rPr>
        <w:t> and</w:t>
      </w:r>
      <w:r>
        <w:rPr>
          <w:color w:val="231F20"/>
          <w:w w:val="110"/>
        </w:rPr>
        <w:t> mirrored</w:t>
      </w:r>
      <w:r>
        <w:rPr>
          <w:color w:val="231F20"/>
          <w:w w:val="110"/>
        </w:rPr>
        <w:t> development</w:t>
      </w:r>
      <w:r>
        <w:rPr>
          <w:color w:val="231F20"/>
          <w:w w:val="110"/>
        </w:rPr>
        <w:t> environments,</w:t>
      </w:r>
      <w:r>
        <w:rPr>
          <w:color w:val="231F20"/>
          <w:w w:val="110"/>
        </w:rPr>
        <w:t> using ClickOps will quickly lead to considerable frustration and cost, </w:t>
      </w:r>
      <w:r>
        <w:rPr>
          <w:color w:val="231F20"/>
          <w:w w:val="105"/>
        </w:rPr>
        <w:t>as well as limited capability. The alternative to ClickOps is known </w:t>
      </w:r>
      <w:r>
        <w:rPr>
          <w:color w:val="231F20"/>
          <w:w w:val="110"/>
        </w:rPr>
        <w:t>as Infrastructure as Code (IaC).</w:t>
      </w:r>
    </w:p>
    <w:p>
      <w:pPr>
        <w:pStyle w:val="BodyText"/>
        <w:spacing w:line="319" w:lineRule="auto"/>
        <w:ind w:left="1203" w:right="1311" w:firstLine="283"/>
        <w:jc w:val="both"/>
      </w:pPr>
      <w:r>
        <w:rPr>
          <w:color w:val="231F20"/>
          <w:w w:val="105"/>
        </w:rPr>
        <w:t>There</w:t>
      </w:r>
      <w:r>
        <w:rPr>
          <w:color w:val="231F20"/>
          <w:spacing w:val="-9"/>
          <w:w w:val="105"/>
        </w:rPr>
        <w:t> </w:t>
      </w:r>
      <w:r>
        <w:rPr>
          <w:color w:val="231F20"/>
          <w:w w:val="105"/>
        </w:rPr>
        <w:t>are</w:t>
      </w:r>
      <w:r>
        <w:rPr>
          <w:color w:val="231F20"/>
          <w:spacing w:val="-10"/>
          <w:w w:val="105"/>
        </w:rPr>
        <w:t> </w:t>
      </w:r>
      <w:r>
        <w:rPr>
          <w:color w:val="231F20"/>
          <w:w w:val="105"/>
        </w:rPr>
        <w:t>several</w:t>
      </w:r>
      <w:r>
        <w:rPr>
          <w:color w:val="231F20"/>
          <w:spacing w:val="-9"/>
          <w:w w:val="105"/>
        </w:rPr>
        <w:t> </w:t>
      </w:r>
      <w:r>
        <w:rPr>
          <w:color w:val="231F20"/>
          <w:w w:val="105"/>
        </w:rPr>
        <w:t>tools</w:t>
      </w:r>
      <w:r>
        <w:rPr>
          <w:color w:val="231F20"/>
          <w:spacing w:val="-10"/>
          <w:w w:val="105"/>
        </w:rPr>
        <w:t> </w:t>
      </w:r>
      <w:r>
        <w:rPr>
          <w:color w:val="231F20"/>
          <w:w w:val="105"/>
        </w:rPr>
        <w:t>and</w:t>
      </w:r>
      <w:r>
        <w:rPr>
          <w:color w:val="231F20"/>
          <w:spacing w:val="-9"/>
          <w:w w:val="105"/>
        </w:rPr>
        <w:t> </w:t>
      </w:r>
      <w:r>
        <w:rPr>
          <w:color w:val="231F20"/>
          <w:w w:val="105"/>
        </w:rPr>
        <w:t>frameworks</w:t>
      </w:r>
      <w:r>
        <w:rPr>
          <w:color w:val="231F20"/>
          <w:spacing w:val="-10"/>
          <w:w w:val="105"/>
        </w:rPr>
        <w:t> </w:t>
      </w:r>
      <w:r>
        <w:rPr>
          <w:color w:val="231F20"/>
          <w:w w:val="105"/>
        </w:rPr>
        <w:t>that</w:t>
      </w:r>
      <w:r>
        <w:rPr>
          <w:color w:val="231F20"/>
          <w:spacing w:val="-9"/>
          <w:w w:val="105"/>
        </w:rPr>
        <w:t> </w:t>
      </w:r>
      <w:r>
        <w:rPr>
          <w:color w:val="231F20"/>
          <w:w w:val="105"/>
        </w:rPr>
        <w:t>allow</w:t>
      </w:r>
      <w:r>
        <w:rPr>
          <w:color w:val="231F20"/>
          <w:spacing w:val="-10"/>
          <w:w w:val="105"/>
        </w:rPr>
        <w:t> </w:t>
      </w:r>
      <w:r>
        <w:rPr>
          <w:color w:val="231F20"/>
          <w:w w:val="105"/>
        </w:rPr>
        <w:t>you</w:t>
      </w:r>
      <w:r>
        <w:rPr>
          <w:color w:val="231F20"/>
          <w:spacing w:val="-9"/>
          <w:w w:val="105"/>
        </w:rPr>
        <w:t> </w:t>
      </w:r>
      <w:r>
        <w:rPr>
          <w:color w:val="231F20"/>
          <w:w w:val="105"/>
        </w:rPr>
        <w:t>to</w:t>
      </w:r>
      <w:r>
        <w:rPr>
          <w:color w:val="231F20"/>
          <w:spacing w:val="-10"/>
          <w:w w:val="105"/>
        </w:rPr>
        <w:t> </w:t>
      </w:r>
      <w:r>
        <w:rPr>
          <w:color w:val="231F20"/>
          <w:w w:val="105"/>
        </w:rPr>
        <w:t>define </w:t>
      </w:r>
      <w:r>
        <w:rPr>
          <w:color w:val="231F20"/>
          <w:w w:val="110"/>
        </w:rPr>
        <w:t>IaC.</w:t>
      </w:r>
      <w:r>
        <w:rPr>
          <w:color w:val="231F20"/>
          <w:spacing w:val="-10"/>
          <w:w w:val="110"/>
        </w:rPr>
        <w:t> </w:t>
      </w:r>
      <w:r>
        <w:rPr>
          <w:color w:val="231F20"/>
          <w:w w:val="110"/>
        </w:rPr>
        <w:t>The</w:t>
      </w:r>
      <w:r>
        <w:rPr>
          <w:color w:val="231F20"/>
          <w:spacing w:val="-10"/>
          <w:w w:val="110"/>
        </w:rPr>
        <w:t> </w:t>
      </w:r>
      <w:r>
        <w:rPr>
          <w:color w:val="231F20"/>
          <w:w w:val="110"/>
        </w:rPr>
        <w:t>leading</w:t>
      </w:r>
      <w:r>
        <w:rPr>
          <w:color w:val="231F20"/>
          <w:spacing w:val="-10"/>
          <w:w w:val="110"/>
        </w:rPr>
        <w:t> </w:t>
      </w:r>
      <w:r>
        <w:rPr>
          <w:color w:val="231F20"/>
          <w:w w:val="110"/>
        </w:rPr>
        <w:t>one</w:t>
      </w:r>
      <w:r>
        <w:rPr>
          <w:color w:val="231F20"/>
          <w:spacing w:val="-10"/>
          <w:w w:val="110"/>
        </w:rPr>
        <w:t> </w:t>
      </w:r>
      <w:r>
        <w:rPr>
          <w:color w:val="231F20"/>
          <w:w w:val="110"/>
        </w:rPr>
        <w:t>is</w:t>
      </w:r>
      <w:r>
        <w:rPr>
          <w:color w:val="231F20"/>
          <w:spacing w:val="-10"/>
          <w:w w:val="110"/>
        </w:rPr>
        <w:t> </w:t>
      </w:r>
      <w:r>
        <w:rPr>
          <w:color w:val="231F20"/>
          <w:w w:val="110"/>
        </w:rPr>
        <w:t>HashiCorp’s</w:t>
      </w:r>
      <w:r>
        <w:rPr>
          <w:color w:val="231F20"/>
          <w:spacing w:val="-10"/>
          <w:w w:val="110"/>
        </w:rPr>
        <w:t> </w:t>
      </w:r>
      <w:r>
        <w:rPr>
          <w:color w:val="231F20"/>
          <w:w w:val="110"/>
        </w:rPr>
        <w:t>Terraform.</w:t>
      </w:r>
      <w:r>
        <w:rPr>
          <w:color w:val="231F20"/>
          <w:spacing w:val="-10"/>
          <w:w w:val="110"/>
        </w:rPr>
        <w:t> </w:t>
      </w:r>
      <w:r>
        <w:rPr>
          <w:color w:val="231F20"/>
          <w:w w:val="110"/>
        </w:rPr>
        <w:t>Terraform</w:t>
      </w:r>
      <w:r>
        <w:rPr>
          <w:color w:val="231F20"/>
          <w:spacing w:val="-10"/>
          <w:w w:val="110"/>
        </w:rPr>
        <w:t> </w:t>
      </w:r>
      <w:r>
        <w:rPr>
          <w:color w:val="231F20"/>
          <w:w w:val="110"/>
        </w:rPr>
        <w:t>uses </w:t>
      </w:r>
      <w:r>
        <w:rPr>
          <w:color w:val="231F20"/>
          <w:w w:val="105"/>
        </w:rPr>
        <w:t>HashiCorp Config Language (HCL), a declarative configuration syntax, to allow engineers to define what resources they want and </w:t>
      </w:r>
      <w:r>
        <w:rPr>
          <w:color w:val="231F20"/>
          <w:w w:val="110"/>
        </w:rPr>
        <w:t>how they are to be configured. Terraform code can and should then be managed like any other code, using source control and peer review practices. Once approved, Terraform can generate infrastructure change plans and apply those plans for you with </w:t>
      </w:r>
      <w:r>
        <w:rPr>
          <w:color w:val="231F20"/>
          <w:w w:val="105"/>
        </w:rPr>
        <w:t>your cloud provider(s) of choice. I cannot emphasize enough how </w:t>
      </w:r>
      <w:r>
        <w:rPr>
          <w:color w:val="231F20"/>
          <w:w w:val="110"/>
        </w:rPr>
        <w:t>easy to use, powerful, and maintainable Terraform is, and how </w:t>
      </w:r>
      <w:r>
        <w:rPr>
          <w:color w:val="231F20"/>
        </w:rPr>
        <w:t>much</w:t>
      </w:r>
      <w:r>
        <w:rPr>
          <w:color w:val="231F20"/>
          <w:spacing w:val="8"/>
        </w:rPr>
        <w:t> </w:t>
      </w:r>
      <w:r>
        <w:rPr>
          <w:color w:val="231F20"/>
        </w:rPr>
        <w:t>ROI</w:t>
      </w:r>
      <w:r>
        <w:rPr>
          <w:color w:val="231F20"/>
          <w:spacing w:val="7"/>
        </w:rPr>
        <w:t> </w:t>
      </w:r>
      <w:r>
        <w:rPr>
          <w:color w:val="231F20"/>
        </w:rPr>
        <w:t>you’re</w:t>
      </w:r>
      <w:r>
        <w:rPr>
          <w:color w:val="231F20"/>
          <w:spacing w:val="9"/>
        </w:rPr>
        <w:t> </w:t>
      </w:r>
      <w:r>
        <w:rPr>
          <w:color w:val="231F20"/>
        </w:rPr>
        <w:t>likely</w:t>
      </w:r>
      <w:r>
        <w:rPr>
          <w:color w:val="231F20"/>
          <w:spacing w:val="8"/>
        </w:rPr>
        <w:t> </w:t>
      </w:r>
      <w:r>
        <w:rPr>
          <w:color w:val="231F20"/>
        </w:rPr>
        <w:t>to</w:t>
      </w:r>
      <w:r>
        <w:rPr>
          <w:color w:val="231F20"/>
          <w:spacing w:val="9"/>
        </w:rPr>
        <w:t> </w:t>
      </w:r>
      <w:r>
        <w:rPr>
          <w:color w:val="231F20"/>
        </w:rPr>
        <w:t>gain</w:t>
      </w:r>
      <w:r>
        <w:rPr>
          <w:color w:val="231F20"/>
          <w:spacing w:val="8"/>
        </w:rPr>
        <w:t> </w:t>
      </w:r>
      <w:r>
        <w:rPr>
          <w:color w:val="231F20"/>
        </w:rPr>
        <w:t>by</w:t>
      </w:r>
      <w:r>
        <w:rPr>
          <w:color w:val="231F20"/>
          <w:spacing w:val="8"/>
        </w:rPr>
        <w:t> </w:t>
      </w:r>
      <w:r>
        <w:rPr>
          <w:color w:val="231F20"/>
        </w:rPr>
        <w:t>migrating</w:t>
      </w:r>
      <w:r>
        <w:rPr>
          <w:color w:val="231F20"/>
          <w:spacing w:val="9"/>
        </w:rPr>
        <w:t> </w:t>
      </w:r>
      <w:r>
        <w:rPr>
          <w:color w:val="231F20"/>
        </w:rPr>
        <w:t>from</w:t>
      </w:r>
      <w:r>
        <w:rPr>
          <w:color w:val="231F20"/>
          <w:spacing w:val="8"/>
        </w:rPr>
        <w:t> </w:t>
      </w:r>
      <w:r>
        <w:rPr>
          <w:color w:val="231F20"/>
        </w:rPr>
        <w:t>ClickOps</w:t>
      </w:r>
      <w:r>
        <w:rPr>
          <w:color w:val="231F20"/>
          <w:spacing w:val="9"/>
        </w:rPr>
        <w:t> </w:t>
      </w:r>
      <w:r>
        <w:rPr>
          <w:color w:val="231F20"/>
        </w:rPr>
        <w:t>to</w:t>
      </w:r>
      <w:r>
        <w:rPr>
          <w:color w:val="231F20"/>
          <w:spacing w:val="8"/>
        </w:rPr>
        <w:t> </w:t>
      </w:r>
      <w:r>
        <w:rPr>
          <w:color w:val="231F20"/>
          <w:spacing w:val="-4"/>
        </w:rPr>
        <w:t>IaC.</w:t>
      </w:r>
    </w:p>
    <w:p>
      <w:pPr>
        <w:spacing w:after="0" w:line="319" w:lineRule="auto"/>
        <w:jc w:val="both"/>
        <w:sectPr>
          <w:pgSz w:w="8640" w:h="12960"/>
          <w:pgMar w:header="487" w:footer="482" w:top="680" w:bottom="680" w:left="100" w:right="160"/>
        </w:sectPr>
      </w:pPr>
    </w:p>
    <w:p>
      <w:pPr>
        <w:pStyle w:val="BodyText"/>
        <w:rPr>
          <w:sz w:val="20"/>
        </w:rPr>
      </w:pPr>
    </w:p>
    <w:p>
      <w:pPr>
        <w:pStyle w:val="BodyText"/>
        <w:rPr>
          <w:sz w:val="15"/>
        </w:rPr>
      </w:pPr>
    </w:p>
    <w:p>
      <w:pPr>
        <w:pStyle w:val="BodyText"/>
        <w:ind w:left="2247"/>
        <w:rPr>
          <w:sz w:val="20"/>
        </w:rPr>
      </w:pPr>
      <w:r>
        <w:rPr>
          <w:sz w:val="20"/>
        </w:rPr>
        <w:pict>
          <v:group style="width:222.15pt;height:44.85pt;mso-position-horizontal-relative:char;mso-position-vertical-relative:line" id="docshapegroup379" coordorigin="0,0" coordsize="4443,897">
            <v:shape style="position:absolute;left:0;top:0;width:4443;height:897" type="#_x0000_t75" id="docshape380" stroked="false">
              <v:imagedata r:id="rId233" o:title=""/>
            </v:shape>
            <v:shape style="position:absolute;left:0;top:0;width:4443;height:897" type="#_x0000_t202" id="docshape381" filled="false" stroked="false">
              <v:textbox inset="0,0,0,0">
                <w:txbxContent>
                  <w:p>
                    <w:pPr>
                      <w:spacing w:before="239"/>
                      <w:ind w:left="955" w:right="0" w:firstLine="0"/>
                      <w:jc w:val="left"/>
                      <w:rPr>
                        <w:rFonts w:ascii="Arial"/>
                        <w:b/>
                        <w:sz w:val="26"/>
                      </w:rPr>
                    </w:pPr>
                    <w:r>
                      <w:rPr>
                        <w:rFonts w:ascii="Arial"/>
                        <w:b/>
                        <w:color w:val="414042"/>
                        <w:w w:val="55"/>
                        <w:sz w:val="26"/>
                      </w:rPr>
                      <w:t>CONTINUOUS</w:t>
                    </w:r>
                    <w:r>
                      <w:rPr>
                        <w:rFonts w:ascii="Arial"/>
                        <w:b/>
                        <w:color w:val="414042"/>
                        <w:spacing w:val="61"/>
                        <w:sz w:val="26"/>
                      </w:rPr>
                      <w:t> </w:t>
                    </w:r>
                    <w:r>
                      <w:rPr>
                        <w:rFonts w:ascii="Arial"/>
                        <w:b/>
                        <w:color w:val="414042"/>
                        <w:spacing w:val="-2"/>
                        <w:w w:val="70"/>
                        <w:sz w:val="26"/>
                      </w:rPr>
                      <w:t>INTEGRATION</w:t>
                    </w:r>
                  </w:p>
                </w:txbxContent>
              </v:textbox>
              <w10:wrap type="none"/>
            </v:shape>
          </v:group>
        </w:pict>
      </w:r>
      <w:r>
        <w:rPr>
          <w:sz w:val="20"/>
        </w:rPr>
      </w:r>
    </w:p>
    <w:p>
      <w:pPr>
        <w:pStyle w:val="BodyText"/>
        <w:spacing w:before="9"/>
        <w:rPr>
          <w:sz w:val="28"/>
        </w:rPr>
      </w:pPr>
    </w:p>
    <w:p>
      <w:pPr>
        <w:pStyle w:val="BodyText"/>
        <w:spacing w:line="319" w:lineRule="auto" w:before="85"/>
        <w:ind w:left="920" w:right="687"/>
        <w:jc w:val="both"/>
      </w:pPr>
      <w:r>
        <w:rPr>
          <w:color w:val="231F20"/>
          <w:w w:val="110"/>
        </w:rPr>
        <w:t>Continuous</w:t>
      </w:r>
      <w:r>
        <w:rPr>
          <w:color w:val="231F20"/>
          <w:spacing w:val="38"/>
          <w:w w:val="110"/>
        </w:rPr>
        <w:t> </w:t>
      </w:r>
      <w:r>
        <w:rPr>
          <w:color w:val="231F20"/>
          <w:w w:val="110"/>
        </w:rPr>
        <w:t>Integration</w:t>
      </w:r>
      <w:r>
        <w:rPr>
          <w:color w:val="231F20"/>
          <w:spacing w:val="38"/>
          <w:w w:val="110"/>
        </w:rPr>
        <w:t> </w:t>
      </w:r>
      <w:r>
        <w:rPr>
          <w:color w:val="231F20"/>
          <w:w w:val="110"/>
        </w:rPr>
        <w:t>is</w:t>
      </w:r>
      <w:r>
        <w:rPr>
          <w:color w:val="231F20"/>
          <w:spacing w:val="38"/>
          <w:w w:val="110"/>
        </w:rPr>
        <w:t> </w:t>
      </w:r>
      <w:r>
        <w:rPr>
          <w:color w:val="231F20"/>
          <w:w w:val="110"/>
        </w:rPr>
        <w:t>the</w:t>
      </w:r>
      <w:r>
        <w:rPr>
          <w:color w:val="231F20"/>
          <w:spacing w:val="38"/>
          <w:w w:val="110"/>
        </w:rPr>
        <w:t> </w:t>
      </w:r>
      <w:r>
        <w:rPr>
          <w:color w:val="231F20"/>
          <w:w w:val="110"/>
        </w:rPr>
        <w:t>process</w:t>
      </w:r>
      <w:r>
        <w:rPr>
          <w:color w:val="231F20"/>
          <w:spacing w:val="38"/>
          <w:w w:val="110"/>
        </w:rPr>
        <w:t> </w:t>
      </w:r>
      <w:r>
        <w:rPr>
          <w:color w:val="231F20"/>
          <w:w w:val="110"/>
        </w:rPr>
        <w:t>of</w:t>
      </w:r>
      <w:r>
        <w:rPr>
          <w:color w:val="231F20"/>
          <w:spacing w:val="38"/>
          <w:w w:val="110"/>
        </w:rPr>
        <w:t> </w:t>
      </w:r>
      <w:r>
        <w:rPr>
          <w:color w:val="231F20"/>
          <w:w w:val="110"/>
        </w:rPr>
        <w:t>automating</w:t>
      </w:r>
      <w:r>
        <w:rPr>
          <w:color w:val="231F20"/>
          <w:spacing w:val="38"/>
          <w:w w:val="110"/>
        </w:rPr>
        <w:t> </w:t>
      </w:r>
      <w:r>
        <w:rPr>
          <w:color w:val="231F20"/>
          <w:w w:val="110"/>
        </w:rPr>
        <w:t>the</w:t>
      </w:r>
      <w:r>
        <w:rPr>
          <w:color w:val="231F20"/>
          <w:spacing w:val="38"/>
          <w:w w:val="110"/>
        </w:rPr>
        <w:t> </w:t>
      </w:r>
      <w:r>
        <w:rPr>
          <w:color w:val="231F20"/>
          <w:w w:val="110"/>
        </w:rPr>
        <w:t>incorporation of new code into a project. That may include running static analysis on new code, running tests, building the code, and generating any required build artifacts (such as container images). Most startups use hosted CI platforms such as GitLab runners, GitHub actions, Bitbucket pipelines, Jenkins, or CircleCI to do continuous integration activities.</w:t>
      </w:r>
    </w:p>
    <w:p>
      <w:pPr>
        <w:pStyle w:val="BodyText"/>
        <w:spacing w:line="234" w:lineRule="exact"/>
        <w:ind w:left="1203"/>
        <w:jc w:val="both"/>
      </w:pPr>
      <w:r>
        <w:rPr>
          <w:color w:val="231F20"/>
          <w:w w:val="105"/>
        </w:rPr>
        <w:t>Some</w:t>
      </w:r>
      <w:r>
        <w:rPr>
          <w:color w:val="231F20"/>
          <w:spacing w:val="-2"/>
          <w:w w:val="105"/>
        </w:rPr>
        <w:t> </w:t>
      </w:r>
      <w:r>
        <w:rPr>
          <w:color w:val="231F20"/>
          <w:w w:val="105"/>
        </w:rPr>
        <w:t>best</w:t>
      </w:r>
      <w:r>
        <w:rPr>
          <w:color w:val="231F20"/>
          <w:spacing w:val="-2"/>
          <w:w w:val="105"/>
        </w:rPr>
        <w:t> </w:t>
      </w:r>
      <w:r>
        <w:rPr>
          <w:color w:val="231F20"/>
          <w:w w:val="105"/>
        </w:rPr>
        <w:t>practices</w:t>
      </w:r>
      <w:r>
        <w:rPr>
          <w:color w:val="231F20"/>
          <w:spacing w:val="-1"/>
          <w:w w:val="105"/>
        </w:rPr>
        <w:t> </w:t>
      </w:r>
      <w:r>
        <w:rPr>
          <w:color w:val="231F20"/>
          <w:w w:val="105"/>
        </w:rPr>
        <w:t>for</w:t>
      </w:r>
      <w:r>
        <w:rPr>
          <w:color w:val="231F20"/>
          <w:spacing w:val="-2"/>
          <w:w w:val="105"/>
        </w:rPr>
        <w:t> </w:t>
      </w:r>
      <w:r>
        <w:rPr>
          <w:color w:val="231F20"/>
          <w:spacing w:val="-5"/>
          <w:w w:val="105"/>
        </w:rPr>
        <w:t>CI:</w:t>
      </w:r>
    </w:p>
    <w:p>
      <w:pPr>
        <w:pStyle w:val="ListParagraph"/>
        <w:numPr>
          <w:ilvl w:val="1"/>
          <w:numId w:val="51"/>
        </w:numPr>
        <w:tabs>
          <w:tab w:pos="1204" w:val="left" w:leader="none"/>
        </w:tabs>
        <w:spacing w:line="319" w:lineRule="auto" w:before="192" w:after="0"/>
        <w:ind w:left="1203" w:right="792" w:hanging="284"/>
        <w:jc w:val="both"/>
        <w:rPr>
          <w:sz w:val="21"/>
        </w:rPr>
      </w:pPr>
      <w:r>
        <w:rPr>
          <w:color w:val="231F20"/>
          <w:w w:val="105"/>
          <w:sz w:val="21"/>
        </w:rPr>
        <w:t>Ensure the team understands the CI system and is comfortable adding</w:t>
      </w:r>
      <w:r>
        <w:rPr>
          <w:color w:val="231F20"/>
          <w:spacing w:val="80"/>
          <w:w w:val="105"/>
          <w:sz w:val="21"/>
        </w:rPr>
        <w:t> </w:t>
      </w:r>
      <w:r>
        <w:rPr>
          <w:color w:val="231F20"/>
          <w:w w:val="105"/>
          <w:sz w:val="21"/>
        </w:rPr>
        <w:t>to it, updating for new requirements, and troubleshooting when things </w:t>
      </w:r>
      <w:r>
        <w:rPr>
          <w:color w:val="231F20"/>
          <w:w w:val="110"/>
          <w:sz w:val="21"/>
        </w:rPr>
        <w:t>inevitably cause the build to fail.</w:t>
      </w:r>
    </w:p>
    <w:p>
      <w:pPr>
        <w:pStyle w:val="ListParagraph"/>
        <w:numPr>
          <w:ilvl w:val="1"/>
          <w:numId w:val="51"/>
        </w:numPr>
        <w:tabs>
          <w:tab w:pos="1204" w:val="left" w:leader="none"/>
        </w:tabs>
        <w:spacing w:line="319" w:lineRule="auto" w:before="110" w:after="0"/>
        <w:ind w:left="1203" w:right="1111" w:hanging="284"/>
        <w:jc w:val="left"/>
        <w:rPr>
          <w:sz w:val="21"/>
        </w:rPr>
      </w:pPr>
      <w:r>
        <w:rPr>
          <w:color w:val="231F20"/>
          <w:w w:val="105"/>
          <w:sz w:val="21"/>
        </w:rPr>
        <w:t>Ensure builds are consistent and deterministic. Unreliable or flaky builds are an extremely powerful productivity drain and time sink.</w:t>
      </w:r>
    </w:p>
    <w:p>
      <w:pPr>
        <w:pStyle w:val="ListParagraph"/>
        <w:numPr>
          <w:ilvl w:val="1"/>
          <w:numId w:val="51"/>
        </w:numPr>
        <w:tabs>
          <w:tab w:pos="1204" w:val="left" w:leader="none"/>
        </w:tabs>
        <w:spacing w:line="319" w:lineRule="auto" w:before="111" w:after="0"/>
        <w:ind w:left="1203" w:right="862" w:hanging="284"/>
        <w:jc w:val="left"/>
        <w:rPr>
          <w:sz w:val="21"/>
        </w:rPr>
      </w:pPr>
      <w:r>
        <w:rPr>
          <w:color w:val="231F20"/>
          <w:w w:val="105"/>
          <w:sz w:val="21"/>
        </w:rPr>
        <w:t>Try</w:t>
      </w:r>
      <w:r>
        <w:rPr>
          <w:color w:val="231F20"/>
          <w:spacing w:val="-2"/>
          <w:w w:val="105"/>
          <w:sz w:val="21"/>
        </w:rPr>
        <w:t> </w:t>
      </w:r>
      <w:r>
        <w:rPr>
          <w:color w:val="231F20"/>
          <w:w w:val="105"/>
          <w:sz w:val="21"/>
        </w:rPr>
        <w:t>to</w:t>
      </w:r>
      <w:r>
        <w:rPr>
          <w:color w:val="231F20"/>
          <w:spacing w:val="-2"/>
          <w:w w:val="105"/>
          <w:sz w:val="21"/>
        </w:rPr>
        <w:t> </w:t>
      </w:r>
      <w:r>
        <w:rPr>
          <w:color w:val="231F20"/>
          <w:w w:val="105"/>
          <w:sz w:val="21"/>
        </w:rPr>
        <w:t>keep</w:t>
      </w:r>
      <w:r>
        <w:rPr>
          <w:color w:val="231F20"/>
          <w:spacing w:val="-2"/>
          <w:w w:val="105"/>
          <w:sz w:val="21"/>
        </w:rPr>
        <w:t> </w:t>
      </w:r>
      <w:r>
        <w:rPr>
          <w:color w:val="231F20"/>
          <w:w w:val="105"/>
          <w:sz w:val="21"/>
        </w:rPr>
        <w:t>build</w:t>
      </w:r>
      <w:r>
        <w:rPr>
          <w:color w:val="231F20"/>
          <w:spacing w:val="-2"/>
          <w:w w:val="105"/>
          <w:sz w:val="21"/>
        </w:rPr>
        <w:t> </w:t>
      </w:r>
      <w:r>
        <w:rPr>
          <w:color w:val="231F20"/>
          <w:w w:val="105"/>
          <w:sz w:val="21"/>
        </w:rPr>
        <w:t>times</w:t>
      </w:r>
      <w:r>
        <w:rPr>
          <w:color w:val="231F20"/>
          <w:spacing w:val="-2"/>
          <w:w w:val="105"/>
          <w:sz w:val="21"/>
        </w:rPr>
        <w:t> </w:t>
      </w:r>
      <w:r>
        <w:rPr>
          <w:color w:val="231F20"/>
          <w:w w:val="105"/>
          <w:sz w:val="21"/>
        </w:rPr>
        <w:t>down.</w:t>
      </w:r>
      <w:r>
        <w:rPr>
          <w:color w:val="231F20"/>
          <w:spacing w:val="-2"/>
          <w:w w:val="105"/>
          <w:sz w:val="21"/>
        </w:rPr>
        <w:t> </w:t>
      </w:r>
      <w:r>
        <w:rPr>
          <w:color w:val="231F20"/>
          <w:w w:val="105"/>
          <w:sz w:val="21"/>
        </w:rPr>
        <w:t>For</w:t>
      </w:r>
      <w:r>
        <w:rPr>
          <w:color w:val="231F20"/>
          <w:spacing w:val="-2"/>
          <w:w w:val="105"/>
          <w:sz w:val="21"/>
        </w:rPr>
        <w:t> </w:t>
      </w:r>
      <w:r>
        <w:rPr>
          <w:color w:val="231F20"/>
          <w:w w:val="105"/>
          <w:sz w:val="21"/>
        </w:rPr>
        <w:t>most</w:t>
      </w:r>
      <w:r>
        <w:rPr>
          <w:color w:val="231F20"/>
          <w:spacing w:val="-2"/>
          <w:w w:val="105"/>
          <w:sz w:val="21"/>
        </w:rPr>
        <w:t> </w:t>
      </w:r>
      <w:r>
        <w:rPr>
          <w:color w:val="231F20"/>
          <w:w w:val="105"/>
          <w:sz w:val="21"/>
        </w:rPr>
        <w:t>teams</w:t>
      </w:r>
      <w:r>
        <w:rPr>
          <w:color w:val="231F20"/>
          <w:spacing w:val="-2"/>
          <w:w w:val="105"/>
          <w:sz w:val="21"/>
        </w:rPr>
        <w:t> </w:t>
      </w:r>
      <w:r>
        <w:rPr>
          <w:color w:val="231F20"/>
          <w:w w:val="105"/>
          <w:sz w:val="21"/>
        </w:rPr>
        <w:t>a</w:t>
      </w:r>
      <w:r>
        <w:rPr>
          <w:color w:val="231F20"/>
          <w:spacing w:val="-2"/>
          <w:w w:val="105"/>
          <w:sz w:val="21"/>
        </w:rPr>
        <w:t> </w:t>
      </w:r>
      <w:r>
        <w:rPr>
          <w:color w:val="231F20"/>
          <w:w w:val="105"/>
          <w:sz w:val="21"/>
        </w:rPr>
        <w:t>good</w:t>
      </w:r>
      <w:r>
        <w:rPr>
          <w:color w:val="231F20"/>
          <w:spacing w:val="-2"/>
          <w:w w:val="105"/>
          <w:sz w:val="21"/>
        </w:rPr>
        <w:t> </w:t>
      </w:r>
      <w:r>
        <w:rPr>
          <w:color w:val="231F20"/>
          <w:w w:val="105"/>
          <w:sz w:val="21"/>
        </w:rPr>
        <w:t>target</w:t>
      </w:r>
      <w:r>
        <w:rPr>
          <w:color w:val="231F20"/>
          <w:spacing w:val="-2"/>
          <w:w w:val="105"/>
          <w:sz w:val="21"/>
        </w:rPr>
        <w:t> </w:t>
      </w:r>
      <w:r>
        <w:rPr>
          <w:color w:val="231F20"/>
          <w:w w:val="105"/>
          <w:sz w:val="21"/>
        </w:rPr>
        <w:t>is</w:t>
      </w:r>
      <w:r>
        <w:rPr>
          <w:color w:val="231F20"/>
          <w:spacing w:val="-2"/>
          <w:w w:val="105"/>
          <w:sz w:val="21"/>
        </w:rPr>
        <w:t> </w:t>
      </w:r>
      <w:r>
        <w:rPr>
          <w:color w:val="231F20"/>
          <w:w w:val="105"/>
          <w:sz w:val="21"/>
        </w:rPr>
        <w:t>for</w:t>
      </w:r>
      <w:r>
        <w:rPr>
          <w:color w:val="231F20"/>
          <w:spacing w:val="-2"/>
          <w:w w:val="105"/>
          <w:sz w:val="21"/>
        </w:rPr>
        <w:t> </w:t>
      </w:r>
      <w:r>
        <w:rPr>
          <w:color w:val="231F20"/>
          <w:w w:val="105"/>
          <w:sz w:val="21"/>
        </w:rPr>
        <w:t>CI</w:t>
      </w:r>
      <w:r>
        <w:rPr>
          <w:color w:val="231F20"/>
          <w:spacing w:val="-2"/>
          <w:w w:val="105"/>
          <w:sz w:val="21"/>
        </w:rPr>
        <w:t> </w:t>
      </w:r>
      <w:r>
        <w:rPr>
          <w:color w:val="231F20"/>
          <w:w w:val="105"/>
          <w:sz w:val="21"/>
        </w:rPr>
        <w:t>to take less than fifteen minutes.</w:t>
      </w:r>
    </w:p>
    <w:p>
      <w:pPr>
        <w:pStyle w:val="ListParagraph"/>
        <w:numPr>
          <w:ilvl w:val="1"/>
          <w:numId w:val="51"/>
        </w:numPr>
        <w:tabs>
          <w:tab w:pos="1204" w:val="left" w:leader="none"/>
        </w:tabs>
        <w:spacing w:line="319" w:lineRule="auto" w:before="111" w:after="0"/>
        <w:ind w:left="1203" w:right="1003" w:hanging="284"/>
        <w:jc w:val="left"/>
        <w:rPr>
          <w:sz w:val="21"/>
        </w:rPr>
      </w:pPr>
      <w:r>
        <w:rPr>
          <w:color w:val="231F20"/>
          <w:w w:val="105"/>
          <w:sz w:val="21"/>
        </w:rPr>
        <w:t>Learn the capabilities of your CI tool that aide in keeping builds fast, including build caches, build artifacts, and running jobs in parallel.</w:t>
      </w:r>
    </w:p>
    <w:p>
      <w:pPr>
        <w:pStyle w:val="ListParagraph"/>
        <w:numPr>
          <w:ilvl w:val="1"/>
          <w:numId w:val="51"/>
        </w:numPr>
        <w:tabs>
          <w:tab w:pos="1204" w:val="left" w:leader="none"/>
        </w:tabs>
        <w:spacing w:line="319" w:lineRule="auto" w:before="111" w:after="0"/>
        <w:ind w:left="1203" w:right="984" w:hanging="284"/>
        <w:jc w:val="left"/>
        <w:rPr>
          <w:sz w:val="21"/>
        </w:rPr>
      </w:pPr>
      <w:r>
        <w:rPr>
          <w:color w:val="231F20"/>
          <w:w w:val="105"/>
          <w:sz w:val="21"/>
        </w:rPr>
        <w:t>Builds</w:t>
      </w:r>
      <w:r>
        <w:rPr>
          <w:color w:val="231F20"/>
          <w:spacing w:val="-7"/>
          <w:w w:val="105"/>
          <w:sz w:val="21"/>
        </w:rPr>
        <w:t> </w:t>
      </w:r>
      <w:r>
        <w:rPr>
          <w:color w:val="231F20"/>
          <w:w w:val="105"/>
          <w:sz w:val="21"/>
        </w:rPr>
        <w:t>can</w:t>
      </w:r>
      <w:r>
        <w:rPr>
          <w:color w:val="231F20"/>
          <w:spacing w:val="-7"/>
          <w:w w:val="105"/>
          <w:sz w:val="21"/>
        </w:rPr>
        <w:t> </w:t>
      </w:r>
      <w:r>
        <w:rPr>
          <w:color w:val="231F20"/>
          <w:w w:val="105"/>
          <w:sz w:val="21"/>
        </w:rPr>
        <w:t>get</w:t>
      </w:r>
      <w:r>
        <w:rPr>
          <w:color w:val="231F20"/>
          <w:spacing w:val="-7"/>
          <w:w w:val="105"/>
          <w:sz w:val="21"/>
        </w:rPr>
        <w:t> </w:t>
      </w:r>
      <w:r>
        <w:rPr>
          <w:color w:val="231F20"/>
          <w:w w:val="105"/>
          <w:sz w:val="21"/>
        </w:rPr>
        <w:t>complex.</w:t>
      </w:r>
      <w:r>
        <w:rPr>
          <w:color w:val="231F20"/>
          <w:spacing w:val="-7"/>
          <w:w w:val="105"/>
          <w:sz w:val="21"/>
        </w:rPr>
        <w:t> </w:t>
      </w:r>
      <w:r>
        <w:rPr>
          <w:color w:val="231F20"/>
          <w:w w:val="105"/>
          <w:sz w:val="21"/>
        </w:rPr>
        <w:t>Try</w:t>
      </w:r>
      <w:r>
        <w:rPr>
          <w:color w:val="231F20"/>
          <w:spacing w:val="-7"/>
          <w:w w:val="105"/>
          <w:sz w:val="21"/>
        </w:rPr>
        <w:t> </w:t>
      </w:r>
      <w:r>
        <w:rPr>
          <w:color w:val="231F20"/>
          <w:w w:val="105"/>
          <w:sz w:val="21"/>
        </w:rPr>
        <w:t>to</w:t>
      </w:r>
      <w:r>
        <w:rPr>
          <w:color w:val="231F20"/>
          <w:spacing w:val="-7"/>
          <w:w w:val="105"/>
          <w:sz w:val="21"/>
        </w:rPr>
        <w:t> </w:t>
      </w:r>
      <w:r>
        <w:rPr>
          <w:color w:val="231F20"/>
          <w:w w:val="105"/>
          <w:sz w:val="21"/>
        </w:rPr>
        <w:t>keep</w:t>
      </w:r>
      <w:r>
        <w:rPr>
          <w:color w:val="231F20"/>
          <w:spacing w:val="-7"/>
          <w:w w:val="105"/>
          <w:sz w:val="21"/>
        </w:rPr>
        <w:t> </w:t>
      </w:r>
      <w:r>
        <w:rPr>
          <w:color w:val="231F20"/>
          <w:w w:val="105"/>
          <w:sz w:val="21"/>
        </w:rPr>
        <w:t>your</w:t>
      </w:r>
      <w:r>
        <w:rPr>
          <w:color w:val="231F20"/>
          <w:spacing w:val="-7"/>
          <w:w w:val="105"/>
          <w:sz w:val="21"/>
        </w:rPr>
        <w:t> </w:t>
      </w:r>
      <w:r>
        <w:rPr>
          <w:color w:val="231F20"/>
          <w:w w:val="105"/>
          <w:sz w:val="21"/>
        </w:rPr>
        <w:t>code</w:t>
      </w:r>
      <w:r>
        <w:rPr>
          <w:color w:val="231F20"/>
          <w:spacing w:val="-7"/>
          <w:w w:val="105"/>
          <w:sz w:val="21"/>
        </w:rPr>
        <w:t> </w:t>
      </w:r>
      <w:r>
        <w:rPr>
          <w:color w:val="231F20"/>
          <w:w w:val="105"/>
          <w:sz w:val="21"/>
        </w:rPr>
        <w:t>for</w:t>
      </w:r>
      <w:r>
        <w:rPr>
          <w:color w:val="231F20"/>
          <w:spacing w:val="-7"/>
          <w:w w:val="105"/>
          <w:sz w:val="21"/>
        </w:rPr>
        <w:t> </w:t>
      </w:r>
      <w:r>
        <w:rPr>
          <w:color w:val="231F20"/>
          <w:w w:val="105"/>
          <w:sz w:val="21"/>
        </w:rPr>
        <w:t>CI</w:t>
      </w:r>
      <w:r>
        <w:rPr>
          <w:color w:val="231F20"/>
          <w:spacing w:val="-8"/>
          <w:w w:val="105"/>
          <w:sz w:val="21"/>
        </w:rPr>
        <w:t> </w:t>
      </w:r>
      <w:r>
        <w:rPr>
          <w:i/>
          <w:color w:val="231F20"/>
          <w:w w:val="105"/>
          <w:sz w:val="21"/>
        </w:rPr>
        <w:t>dry.</w:t>
      </w:r>
      <w:r>
        <w:rPr>
          <w:i/>
          <w:color w:val="231F20"/>
          <w:spacing w:val="40"/>
          <w:w w:val="105"/>
          <w:sz w:val="21"/>
        </w:rPr>
        <w:t> </w:t>
      </w:r>
      <w:r>
        <w:rPr>
          <w:color w:val="231F20"/>
          <w:w w:val="105"/>
          <w:sz w:val="21"/>
        </w:rPr>
        <w:t>Reuse</w:t>
      </w:r>
      <w:r>
        <w:rPr>
          <w:color w:val="231F20"/>
          <w:spacing w:val="-7"/>
          <w:w w:val="105"/>
          <w:sz w:val="21"/>
        </w:rPr>
        <w:t> </w:t>
      </w:r>
      <w:r>
        <w:rPr>
          <w:color w:val="231F20"/>
          <w:w w:val="105"/>
          <w:sz w:val="21"/>
        </w:rPr>
        <w:t>code between build pipelines where possible.</w:t>
      </w:r>
    </w:p>
    <w:p>
      <w:pPr>
        <w:pStyle w:val="ListParagraph"/>
        <w:numPr>
          <w:ilvl w:val="1"/>
          <w:numId w:val="51"/>
        </w:numPr>
        <w:tabs>
          <w:tab w:pos="1204" w:val="left" w:leader="none"/>
        </w:tabs>
        <w:spacing w:line="319" w:lineRule="auto" w:before="111" w:after="0"/>
        <w:ind w:left="1203" w:right="923" w:hanging="284"/>
        <w:jc w:val="left"/>
        <w:rPr>
          <w:sz w:val="21"/>
        </w:rPr>
      </w:pPr>
      <w:r>
        <w:rPr>
          <w:color w:val="231F20"/>
          <w:w w:val="110"/>
          <w:sz w:val="21"/>
        </w:rPr>
        <w:t>Be</w:t>
      </w:r>
      <w:r>
        <w:rPr>
          <w:color w:val="231F20"/>
          <w:spacing w:val="-4"/>
          <w:w w:val="110"/>
          <w:sz w:val="21"/>
        </w:rPr>
        <w:t> </w:t>
      </w:r>
      <w:r>
        <w:rPr>
          <w:color w:val="231F20"/>
          <w:w w:val="110"/>
          <w:sz w:val="21"/>
        </w:rPr>
        <w:t>consistent</w:t>
      </w:r>
      <w:r>
        <w:rPr>
          <w:color w:val="231F20"/>
          <w:spacing w:val="-4"/>
          <w:w w:val="110"/>
          <w:sz w:val="21"/>
        </w:rPr>
        <w:t> </w:t>
      </w:r>
      <w:r>
        <w:rPr>
          <w:color w:val="231F20"/>
          <w:w w:val="110"/>
          <w:sz w:val="21"/>
        </w:rPr>
        <w:t>in</w:t>
      </w:r>
      <w:r>
        <w:rPr>
          <w:color w:val="231F20"/>
          <w:spacing w:val="-4"/>
          <w:w w:val="110"/>
          <w:sz w:val="21"/>
        </w:rPr>
        <w:t> </w:t>
      </w:r>
      <w:r>
        <w:rPr>
          <w:color w:val="231F20"/>
          <w:w w:val="110"/>
          <w:sz w:val="21"/>
        </w:rPr>
        <w:t>how</w:t>
      </w:r>
      <w:r>
        <w:rPr>
          <w:color w:val="231F20"/>
          <w:spacing w:val="-4"/>
          <w:w w:val="110"/>
          <w:sz w:val="21"/>
        </w:rPr>
        <w:t> </w:t>
      </w:r>
      <w:r>
        <w:rPr>
          <w:color w:val="231F20"/>
          <w:w w:val="110"/>
          <w:sz w:val="21"/>
        </w:rPr>
        <w:t>your</w:t>
      </w:r>
      <w:r>
        <w:rPr>
          <w:color w:val="231F20"/>
          <w:spacing w:val="-4"/>
          <w:w w:val="110"/>
          <w:sz w:val="21"/>
        </w:rPr>
        <w:t> </w:t>
      </w:r>
      <w:r>
        <w:rPr>
          <w:color w:val="231F20"/>
          <w:w w:val="110"/>
          <w:sz w:val="21"/>
        </w:rPr>
        <w:t>builds</w:t>
      </w:r>
      <w:r>
        <w:rPr>
          <w:color w:val="231F20"/>
          <w:spacing w:val="-4"/>
          <w:w w:val="110"/>
          <w:sz w:val="21"/>
        </w:rPr>
        <w:t> </w:t>
      </w:r>
      <w:r>
        <w:rPr>
          <w:color w:val="231F20"/>
          <w:w w:val="110"/>
          <w:sz w:val="21"/>
        </w:rPr>
        <w:t>access</w:t>
      </w:r>
      <w:r>
        <w:rPr>
          <w:color w:val="231F20"/>
          <w:spacing w:val="-4"/>
          <w:w w:val="110"/>
          <w:sz w:val="21"/>
        </w:rPr>
        <w:t> </w:t>
      </w:r>
      <w:r>
        <w:rPr>
          <w:color w:val="231F20"/>
          <w:w w:val="110"/>
          <w:sz w:val="21"/>
        </w:rPr>
        <w:t>secrets.</w:t>
      </w:r>
      <w:r>
        <w:rPr>
          <w:color w:val="231F20"/>
          <w:spacing w:val="-4"/>
          <w:w w:val="110"/>
          <w:sz w:val="21"/>
        </w:rPr>
        <w:t> </w:t>
      </w:r>
      <w:r>
        <w:rPr>
          <w:color w:val="231F20"/>
          <w:w w:val="110"/>
          <w:sz w:val="21"/>
        </w:rPr>
        <w:t>Either</w:t>
      </w:r>
      <w:r>
        <w:rPr>
          <w:color w:val="231F20"/>
          <w:spacing w:val="-4"/>
          <w:w w:val="110"/>
          <w:sz w:val="21"/>
        </w:rPr>
        <w:t> </w:t>
      </w:r>
      <w:r>
        <w:rPr>
          <w:color w:val="231F20"/>
          <w:w w:val="110"/>
          <w:sz w:val="21"/>
        </w:rPr>
        <w:t>depend</w:t>
      </w:r>
      <w:r>
        <w:rPr>
          <w:color w:val="231F20"/>
          <w:spacing w:val="-4"/>
          <w:w w:val="110"/>
          <w:sz w:val="21"/>
        </w:rPr>
        <w:t> </w:t>
      </w:r>
      <w:r>
        <w:rPr>
          <w:color w:val="231F20"/>
          <w:w w:val="110"/>
          <w:sz w:val="21"/>
        </w:rPr>
        <w:t>on</w:t>
      </w:r>
      <w:r>
        <w:rPr>
          <w:color w:val="231F20"/>
          <w:spacing w:val="-4"/>
          <w:w w:val="110"/>
          <w:sz w:val="21"/>
        </w:rPr>
        <w:t> </w:t>
      </w:r>
      <w:r>
        <w:rPr>
          <w:color w:val="231F20"/>
          <w:w w:val="110"/>
          <w:sz w:val="21"/>
        </w:rPr>
        <w:t>a </w:t>
      </w:r>
      <w:r>
        <w:rPr>
          <w:color w:val="231F20"/>
          <w:w w:val="105"/>
          <w:sz w:val="21"/>
        </w:rPr>
        <w:t>cloud secret manager, or build environment secrets where necessary, </w:t>
      </w:r>
      <w:r>
        <w:rPr>
          <w:color w:val="231F20"/>
          <w:w w:val="110"/>
          <w:sz w:val="21"/>
        </w:rPr>
        <w:t>and</w:t>
      </w:r>
      <w:r>
        <w:rPr>
          <w:color w:val="231F20"/>
          <w:spacing w:val="-10"/>
          <w:w w:val="110"/>
          <w:sz w:val="21"/>
        </w:rPr>
        <w:t> </w:t>
      </w:r>
      <w:r>
        <w:rPr>
          <w:color w:val="231F20"/>
          <w:w w:val="110"/>
          <w:sz w:val="21"/>
        </w:rPr>
        <w:t>try</w:t>
      </w:r>
      <w:r>
        <w:rPr>
          <w:color w:val="231F20"/>
          <w:spacing w:val="-10"/>
          <w:w w:val="110"/>
          <w:sz w:val="21"/>
        </w:rPr>
        <w:t> </w:t>
      </w:r>
      <w:r>
        <w:rPr>
          <w:color w:val="231F20"/>
          <w:w w:val="110"/>
          <w:sz w:val="21"/>
        </w:rPr>
        <w:t>not</w:t>
      </w:r>
      <w:r>
        <w:rPr>
          <w:color w:val="231F20"/>
          <w:spacing w:val="-10"/>
          <w:w w:val="110"/>
          <w:sz w:val="21"/>
        </w:rPr>
        <w:t> </w:t>
      </w:r>
      <w:r>
        <w:rPr>
          <w:color w:val="231F20"/>
          <w:w w:val="110"/>
          <w:sz w:val="21"/>
        </w:rPr>
        <w:t>to</w:t>
      </w:r>
      <w:r>
        <w:rPr>
          <w:color w:val="231F20"/>
          <w:spacing w:val="-10"/>
          <w:w w:val="110"/>
          <w:sz w:val="21"/>
        </w:rPr>
        <w:t> </w:t>
      </w:r>
      <w:r>
        <w:rPr>
          <w:color w:val="231F20"/>
          <w:w w:val="110"/>
          <w:sz w:val="21"/>
        </w:rPr>
        <w:t>mix</w:t>
      </w:r>
      <w:r>
        <w:rPr>
          <w:color w:val="231F20"/>
          <w:spacing w:val="-10"/>
          <w:w w:val="110"/>
          <w:sz w:val="21"/>
        </w:rPr>
        <w:t> </w:t>
      </w:r>
      <w:r>
        <w:rPr>
          <w:color w:val="231F20"/>
          <w:w w:val="110"/>
          <w:sz w:val="21"/>
        </w:rPr>
        <w:t>them.</w:t>
      </w:r>
      <w:r>
        <w:rPr>
          <w:color w:val="231F20"/>
          <w:spacing w:val="-10"/>
          <w:w w:val="110"/>
          <w:sz w:val="21"/>
        </w:rPr>
        <w:t> </w:t>
      </w:r>
      <w:r>
        <w:rPr>
          <w:color w:val="231F20"/>
          <w:w w:val="110"/>
          <w:sz w:val="21"/>
        </w:rPr>
        <w:t>There</w:t>
      </w:r>
      <w:r>
        <w:rPr>
          <w:color w:val="231F20"/>
          <w:spacing w:val="-10"/>
          <w:w w:val="110"/>
          <w:sz w:val="21"/>
        </w:rPr>
        <w:t> </w:t>
      </w:r>
      <w:r>
        <w:rPr>
          <w:color w:val="231F20"/>
          <w:w w:val="110"/>
          <w:sz w:val="21"/>
        </w:rPr>
        <w:t>should</w:t>
      </w:r>
      <w:r>
        <w:rPr>
          <w:color w:val="231F20"/>
          <w:spacing w:val="-10"/>
          <w:w w:val="110"/>
          <w:sz w:val="21"/>
        </w:rPr>
        <w:t> </w:t>
      </w:r>
      <w:r>
        <w:rPr>
          <w:color w:val="231F20"/>
          <w:w w:val="110"/>
          <w:sz w:val="21"/>
        </w:rPr>
        <w:t>be</w:t>
      </w:r>
      <w:r>
        <w:rPr>
          <w:color w:val="231F20"/>
          <w:spacing w:val="-10"/>
          <w:w w:val="110"/>
          <w:sz w:val="21"/>
        </w:rPr>
        <w:t> </w:t>
      </w:r>
      <w:r>
        <w:rPr>
          <w:color w:val="231F20"/>
          <w:w w:val="110"/>
          <w:sz w:val="21"/>
        </w:rPr>
        <w:t>one</w:t>
      </w:r>
      <w:r>
        <w:rPr>
          <w:color w:val="231F20"/>
          <w:spacing w:val="-10"/>
          <w:w w:val="110"/>
          <w:sz w:val="21"/>
        </w:rPr>
        <w:t> </w:t>
      </w:r>
      <w:r>
        <w:rPr>
          <w:color w:val="231F20"/>
          <w:w w:val="110"/>
          <w:sz w:val="21"/>
        </w:rPr>
        <w:t>obvious</w:t>
      </w:r>
      <w:r>
        <w:rPr>
          <w:color w:val="231F20"/>
          <w:spacing w:val="-10"/>
          <w:w w:val="110"/>
          <w:sz w:val="21"/>
        </w:rPr>
        <w:t> </w:t>
      </w:r>
      <w:r>
        <w:rPr>
          <w:color w:val="231F20"/>
          <w:w w:val="110"/>
          <w:sz w:val="21"/>
        </w:rPr>
        <w:t>and</w:t>
      </w:r>
      <w:r>
        <w:rPr>
          <w:color w:val="231F20"/>
          <w:spacing w:val="-10"/>
          <w:w w:val="110"/>
          <w:sz w:val="21"/>
        </w:rPr>
        <w:t> </w:t>
      </w:r>
      <w:r>
        <w:rPr>
          <w:color w:val="231F20"/>
          <w:w w:val="110"/>
          <w:sz w:val="21"/>
        </w:rPr>
        <w:t>consistent way to handle config and secrets.</w:t>
      </w:r>
    </w:p>
    <w:p>
      <w:pPr>
        <w:spacing w:after="0" w:line="319" w:lineRule="auto"/>
        <w:jc w:val="left"/>
        <w:rPr>
          <w:sz w:val="21"/>
        </w:rPr>
        <w:sectPr>
          <w:pgSz w:w="8640" w:h="12960"/>
          <w:pgMar w:header="487" w:footer="482" w:top="680" w:bottom="680" w:left="100" w:right="160"/>
        </w:sectPr>
      </w:pPr>
    </w:p>
    <w:p>
      <w:pPr>
        <w:pStyle w:val="BodyText"/>
        <w:rPr>
          <w:sz w:val="20"/>
        </w:rPr>
      </w:pPr>
    </w:p>
    <w:p>
      <w:pPr>
        <w:pStyle w:val="BodyText"/>
        <w:spacing w:before="1"/>
        <w:rPr>
          <w:sz w:val="14"/>
        </w:rPr>
      </w:pPr>
    </w:p>
    <w:p>
      <w:pPr>
        <w:pStyle w:val="BodyText"/>
        <w:ind w:left="1750"/>
        <w:rPr>
          <w:sz w:val="20"/>
        </w:rPr>
      </w:pPr>
      <w:r>
        <w:rPr>
          <w:sz w:val="20"/>
        </w:rPr>
        <w:pict>
          <v:group style="width:222.55pt;height:44.85pt;mso-position-horizontal-relative:char;mso-position-vertical-relative:line" id="docshapegroup382" coordorigin="0,0" coordsize="4451,897">
            <v:shape style="position:absolute;left:0;top:0;width:4451;height:897" type="#_x0000_t75" id="docshape383" stroked="false">
              <v:imagedata r:id="rId128" o:title=""/>
            </v:shape>
            <v:shape style="position:absolute;left:0;top:0;width:4451;height:897" type="#_x0000_t202" id="docshape384" filled="false" stroked="false">
              <v:textbox inset="0,0,0,0">
                <w:txbxContent>
                  <w:p>
                    <w:pPr>
                      <w:spacing w:line="240" w:lineRule="auto" w:before="10"/>
                      <w:rPr>
                        <w:sz w:val="22"/>
                      </w:rPr>
                    </w:pPr>
                  </w:p>
                  <w:p>
                    <w:pPr>
                      <w:spacing w:before="0"/>
                      <w:ind w:left="1273" w:right="0" w:firstLine="0"/>
                      <w:jc w:val="left"/>
                      <w:rPr>
                        <w:rFonts w:ascii="Arial"/>
                        <w:b/>
                        <w:sz w:val="26"/>
                      </w:rPr>
                    </w:pPr>
                    <w:r>
                      <w:rPr>
                        <w:rFonts w:ascii="Arial"/>
                        <w:b/>
                        <w:color w:val="414042"/>
                        <w:w w:val="55"/>
                        <w:sz w:val="26"/>
                      </w:rPr>
                      <w:t>CONTINUOUS</w:t>
                    </w:r>
                    <w:r>
                      <w:rPr>
                        <w:rFonts w:ascii="Arial"/>
                        <w:b/>
                        <w:color w:val="414042"/>
                        <w:spacing w:val="58"/>
                        <w:sz w:val="26"/>
                      </w:rPr>
                      <w:t> </w:t>
                    </w:r>
                    <w:r>
                      <w:rPr>
                        <w:rFonts w:ascii="Arial"/>
                        <w:b/>
                        <w:color w:val="414042"/>
                        <w:spacing w:val="-2"/>
                        <w:w w:val="65"/>
                        <w:sz w:val="26"/>
                      </w:rPr>
                      <w:t>DEPLOYMENT</w:t>
                    </w:r>
                  </w:p>
                </w:txbxContent>
              </v:textbox>
              <w10:wrap type="none"/>
            </v:shape>
          </v:group>
        </w:pict>
      </w:r>
      <w:r>
        <w:rPr>
          <w:sz w:val="20"/>
        </w:rPr>
      </w:r>
    </w:p>
    <w:p>
      <w:pPr>
        <w:pStyle w:val="BodyText"/>
        <w:spacing w:before="11"/>
        <w:rPr>
          <w:sz w:val="12"/>
        </w:rPr>
      </w:pPr>
    </w:p>
    <w:p>
      <w:pPr>
        <w:pStyle w:val="BodyText"/>
        <w:spacing w:line="319" w:lineRule="auto" w:before="85"/>
        <w:ind w:left="744" w:right="857"/>
        <w:jc w:val="both"/>
      </w:pPr>
      <w:r>
        <w:rPr>
          <w:color w:val="231F20"/>
          <w:w w:val="105"/>
        </w:rPr>
        <w:t>In</w:t>
      </w:r>
      <w:r>
        <w:rPr>
          <w:color w:val="231F20"/>
          <w:spacing w:val="-8"/>
          <w:w w:val="105"/>
        </w:rPr>
        <w:t> </w:t>
      </w:r>
      <w:r>
        <w:rPr>
          <w:color w:val="231F20"/>
          <w:w w:val="105"/>
        </w:rPr>
        <w:t>the</w:t>
      </w:r>
      <w:r>
        <w:rPr>
          <w:color w:val="231F20"/>
          <w:spacing w:val="-8"/>
          <w:w w:val="105"/>
        </w:rPr>
        <w:t> </w:t>
      </w:r>
      <w:r>
        <w:rPr>
          <w:color w:val="231F20"/>
          <w:w w:val="105"/>
        </w:rPr>
        <w:t>early</w:t>
      </w:r>
      <w:r>
        <w:rPr>
          <w:color w:val="231F20"/>
          <w:spacing w:val="-8"/>
          <w:w w:val="105"/>
        </w:rPr>
        <w:t> </w:t>
      </w:r>
      <w:r>
        <w:rPr>
          <w:color w:val="231F20"/>
          <w:w w:val="105"/>
        </w:rPr>
        <w:t>stages</w:t>
      </w:r>
      <w:r>
        <w:rPr>
          <w:color w:val="231F20"/>
          <w:spacing w:val="-8"/>
          <w:w w:val="105"/>
        </w:rPr>
        <w:t> </w:t>
      </w:r>
      <w:r>
        <w:rPr>
          <w:color w:val="231F20"/>
          <w:w w:val="105"/>
        </w:rPr>
        <w:t>of</w:t>
      </w:r>
      <w:r>
        <w:rPr>
          <w:color w:val="231F20"/>
          <w:spacing w:val="-8"/>
          <w:w w:val="105"/>
        </w:rPr>
        <w:t> </w:t>
      </w:r>
      <w:r>
        <w:rPr>
          <w:color w:val="231F20"/>
          <w:w w:val="105"/>
        </w:rPr>
        <w:t>a</w:t>
      </w:r>
      <w:r>
        <w:rPr>
          <w:color w:val="231F20"/>
          <w:spacing w:val="-8"/>
          <w:w w:val="105"/>
        </w:rPr>
        <w:t> </w:t>
      </w:r>
      <w:r>
        <w:rPr>
          <w:color w:val="231F20"/>
          <w:w w:val="105"/>
        </w:rPr>
        <w:t>project,</w:t>
      </w:r>
      <w:r>
        <w:rPr>
          <w:color w:val="231F20"/>
          <w:spacing w:val="-8"/>
          <w:w w:val="105"/>
        </w:rPr>
        <w:t> </w:t>
      </w:r>
      <w:r>
        <w:rPr>
          <w:color w:val="231F20"/>
          <w:w w:val="105"/>
        </w:rPr>
        <w:t>it’s</w:t>
      </w:r>
      <w:r>
        <w:rPr>
          <w:color w:val="231F20"/>
          <w:spacing w:val="-8"/>
          <w:w w:val="105"/>
        </w:rPr>
        <w:t> </w:t>
      </w:r>
      <w:r>
        <w:rPr>
          <w:color w:val="231F20"/>
          <w:w w:val="105"/>
        </w:rPr>
        <w:t>comparatively</w:t>
      </w:r>
      <w:r>
        <w:rPr>
          <w:color w:val="231F20"/>
          <w:spacing w:val="-8"/>
          <w:w w:val="105"/>
        </w:rPr>
        <w:t> </w:t>
      </w:r>
      <w:r>
        <w:rPr>
          <w:color w:val="231F20"/>
          <w:w w:val="105"/>
        </w:rPr>
        <w:t>simple</w:t>
      </w:r>
      <w:r>
        <w:rPr>
          <w:color w:val="231F20"/>
          <w:spacing w:val="-8"/>
          <w:w w:val="105"/>
        </w:rPr>
        <w:t> </w:t>
      </w:r>
      <w:r>
        <w:rPr>
          <w:color w:val="231F20"/>
          <w:w w:val="105"/>
        </w:rPr>
        <w:t>to</w:t>
      </w:r>
      <w:r>
        <w:rPr>
          <w:color w:val="231F20"/>
          <w:spacing w:val="-8"/>
          <w:w w:val="105"/>
        </w:rPr>
        <w:t> </w:t>
      </w:r>
      <w:r>
        <w:rPr>
          <w:color w:val="231F20"/>
          <w:w w:val="105"/>
        </w:rPr>
        <w:t>deploy</w:t>
      </w:r>
      <w:r>
        <w:rPr>
          <w:color w:val="231F20"/>
          <w:spacing w:val="-8"/>
          <w:w w:val="105"/>
        </w:rPr>
        <w:t> </w:t>
      </w:r>
      <w:r>
        <w:rPr>
          <w:color w:val="231F20"/>
          <w:w w:val="105"/>
        </w:rPr>
        <w:t>new</w:t>
      </w:r>
      <w:r>
        <w:rPr>
          <w:color w:val="231F20"/>
          <w:spacing w:val="-8"/>
          <w:w w:val="105"/>
        </w:rPr>
        <w:t> </w:t>
      </w:r>
      <w:r>
        <w:rPr>
          <w:color w:val="231F20"/>
          <w:w w:val="105"/>
        </w:rPr>
        <w:t>code. At</w:t>
      </w:r>
      <w:r>
        <w:rPr>
          <w:color w:val="231F20"/>
          <w:spacing w:val="-9"/>
          <w:w w:val="105"/>
        </w:rPr>
        <w:t> </w:t>
      </w:r>
      <w:r>
        <w:rPr>
          <w:color w:val="231F20"/>
          <w:w w:val="105"/>
        </w:rPr>
        <w:t>that</w:t>
      </w:r>
      <w:r>
        <w:rPr>
          <w:color w:val="231F20"/>
          <w:spacing w:val="-9"/>
          <w:w w:val="105"/>
        </w:rPr>
        <w:t> </w:t>
      </w:r>
      <w:r>
        <w:rPr>
          <w:color w:val="231F20"/>
          <w:w w:val="105"/>
        </w:rPr>
        <w:t>point,</w:t>
      </w:r>
      <w:r>
        <w:rPr>
          <w:color w:val="231F20"/>
          <w:spacing w:val="-9"/>
          <w:w w:val="105"/>
        </w:rPr>
        <w:t> </w:t>
      </w:r>
      <w:r>
        <w:rPr>
          <w:color w:val="231F20"/>
          <w:w w:val="105"/>
        </w:rPr>
        <w:t>there’s</w:t>
      </w:r>
      <w:r>
        <w:rPr>
          <w:color w:val="231F20"/>
          <w:spacing w:val="-9"/>
          <w:w w:val="105"/>
        </w:rPr>
        <w:t> </w:t>
      </w:r>
      <w:r>
        <w:rPr>
          <w:color w:val="231F20"/>
          <w:w w:val="105"/>
        </w:rPr>
        <w:t>not</w:t>
      </w:r>
      <w:r>
        <w:rPr>
          <w:color w:val="231F20"/>
          <w:spacing w:val="-9"/>
          <w:w w:val="105"/>
        </w:rPr>
        <w:t> </w:t>
      </w:r>
      <w:r>
        <w:rPr>
          <w:color w:val="231F20"/>
          <w:w w:val="105"/>
        </w:rPr>
        <w:t>much</w:t>
      </w:r>
      <w:r>
        <w:rPr>
          <w:color w:val="231F20"/>
          <w:spacing w:val="-9"/>
          <w:w w:val="105"/>
        </w:rPr>
        <w:t> </w:t>
      </w:r>
      <w:r>
        <w:rPr>
          <w:color w:val="231F20"/>
          <w:w w:val="105"/>
        </w:rPr>
        <w:t>code</w:t>
      </w:r>
      <w:r>
        <w:rPr>
          <w:color w:val="231F20"/>
          <w:spacing w:val="-9"/>
          <w:w w:val="105"/>
        </w:rPr>
        <w:t> </w:t>
      </w:r>
      <w:r>
        <w:rPr>
          <w:color w:val="231F20"/>
          <w:w w:val="105"/>
        </w:rPr>
        <w:t>or</w:t>
      </w:r>
      <w:r>
        <w:rPr>
          <w:color w:val="231F20"/>
          <w:spacing w:val="-9"/>
          <w:w w:val="105"/>
        </w:rPr>
        <w:t> </w:t>
      </w:r>
      <w:r>
        <w:rPr>
          <w:color w:val="231F20"/>
          <w:w w:val="105"/>
        </w:rPr>
        <w:t>architectural</w:t>
      </w:r>
      <w:r>
        <w:rPr>
          <w:color w:val="231F20"/>
          <w:spacing w:val="-9"/>
          <w:w w:val="105"/>
        </w:rPr>
        <w:t> </w:t>
      </w:r>
      <w:r>
        <w:rPr>
          <w:color w:val="231F20"/>
          <w:w w:val="105"/>
        </w:rPr>
        <w:t>complexity.</w:t>
      </w:r>
      <w:r>
        <w:rPr>
          <w:color w:val="231F20"/>
          <w:spacing w:val="-9"/>
          <w:w w:val="105"/>
        </w:rPr>
        <w:t> </w:t>
      </w:r>
      <w:r>
        <w:rPr>
          <w:color w:val="231F20"/>
          <w:w w:val="105"/>
        </w:rPr>
        <w:t>Before</w:t>
      </w:r>
      <w:r>
        <w:rPr>
          <w:color w:val="231F20"/>
          <w:spacing w:val="-9"/>
          <w:w w:val="105"/>
        </w:rPr>
        <w:t> </w:t>
      </w:r>
      <w:r>
        <w:rPr>
          <w:color w:val="231F20"/>
          <w:w w:val="105"/>
        </w:rPr>
        <w:t>long, however,</w:t>
      </w:r>
      <w:r>
        <w:rPr>
          <w:color w:val="231F20"/>
          <w:w w:val="105"/>
        </w:rPr>
        <w:t> the</w:t>
      </w:r>
      <w:r>
        <w:rPr>
          <w:color w:val="231F20"/>
          <w:w w:val="105"/>
        </w:rPr>
        <w:t> need</w:t>
      </w:r>
      <w:r>
        <w:rPr>
          <w:color w:val="231F20"/>
          <w:w w:val="105"/>
        </w:rPr>
        <w:t> to</w:t>
      </w:r>
      <w:r>
        <w:rPr>
          <w:color w:val="231F20"/>
          <w:w w:val="105"/>
        </w:rPr>
        <w:t> manage</w:t>
      </w:r>
      <w:r>
        <w:rPr>
          <w:color w:val="231F20"/>
          <w:w w:val="105"/>
        </w:rPr>
        <w:t> dependencies,</w:t>
      </w:r>
      <w:r>
        <w:rPr>
          <w:color w:val="231F20"/>
          <w:w w:val="105"/>
        </w:rPr>
        <w:t> dependent</w:t>
      </w:r>
      <w:r>
        <w:rPr>
          <w:color w:val="231F20"/>
          <w:w w:val="105"/>
        </w:rPr>
        <w:t> services,</w:t>
      </w:r>
      <w:r>
        <w:rPr>
          <w:color w:val="231F20"/>
          <w:w w:val="105"/>
        </w:rPr>
        <w:t> CDNs, firewalls,</w:t>
      </w:r>
      <w:r>
        <w:rPr>
          <w:color w:val="231F20"/>
          <w:spacing w:val="40"/>
          <w:w w:val="105"/>
        </w:rPr>
        <w:t> </w:t>
      </w:r>
      <w:r>
        <w:rPr>
          <w:color w:val="231F20"/>
          <w:w w:val="105"/>
        </w:rPr>
        <w:t>build</w:t>
      </w:r>
      <w:r>
        <w:rPr>
          <w:color w:val="231F20"/>
          <w:spacing w:val="40"/>
          <w:w w:val="105"/>
        </w:rPr>
        <w:t> </w:t>
      </w:r>
      <w:r>
        <w:rPr>
          <w:color w:val="231F20"/>
          <w:w w:val="105"/>
        </w:rPr>
        <w:t>artifacts,</w:t>
      </w:r>
      <w:r>
        <w:rPr>
          <w:color w:val="231F20"/>
          <w:spacing w:val="40"/>
          <w:w w:val="105"/>
        </w:rPr>
        <w:t> </w:t>
      </w:r>
      <w:r>
        <w:rPr>
          <w:color w:val="231F20"/>
          <w:w w:val="105"/>
        </w:rPr>
        <w:t>build</w:t>
      </w:r>
      <w:r>
        <w:rPr>
          <w:color w:val="231F20"/>
          <w:spacing w:val="40"/>
          <w:w w:val="105"/>
        </w:rPr>
        <w:t> </w:t>
      </w:r>
      <w:r>
        <w:rPr>
          <w:color w:val="231F20"/>
          <w:w w:val="105"/>
        </w:rPr>
        <w:t>configuration,</w:t>
      </w:r>
      <w:r>
        <w:rPr>
          <w:color w:val="231F20"/>
          <w:spacing w:val="40"/>
          <w:w w:val="105"/>
        </w:rPr>
        <w:t> </w:t>
      </w:r>
      <w:r>
        <w:rPr>
          <w:color w:val="231F20"/>
          <w:w w:val="105"/>
        </w:rPr>
        <w:t>secrets,</w:t>
      </w:r>
      <w:r>
        <w:rPr>
          <w:color w:val="231F20"/>
          <w:spacing w:val="40"/>
          <w:w w:val="105"/>
        </w:rPr>
        <w:t> </w:t>
      </w:r>
      <w:r>
        <w:rPr>
          <w:color w:val="231F20"/>
          <w:w w:val="105"/>
        </w:rPr>
        <w:t>and</w:t>
      </w:r>
      <w:r>
        <w:rPr>
          <w:color w:val="231F20"/>
          <w:spacing w:val="40"/>
          <w:w w:val="105"/>
        </w:rPr>
        <w:t> </w:t>
      </w:r>
      <w:r>
        <w:rPr>
          <w:color w:val="231F20"/>
          <w:w w:val="105"/>
        </w:rPr>
        <w:t>more</w:t>
      </w:r>
      <w:r>
        <w:rPr>
          <w:color w:val="231F20"/>
          <w:spacing w:val="40"/>
          <w:w w:val="105"/>
        </w:rPr>
        <w:t> </w:t>
      </w:r>
      <w:r>
        <w:rPr>
          <w:color w:val="231F20"/>
          <w:w w:val="105"/>
        </w:rPr>
        <w:t>leads</w:t>
      </w:r>
      <w:r>
        <w:rPr>
          <w:color w:val="231F20"/>
          <w:spacing w:val="40"/>
          <w:w w:val="105"/>
        </w:rPr>
        <w:t> </w:t>
      </w:r>
      <w:r>
        <w:rPr>
          <w:color w:val="231F20"/>
          <w:w w:val="105"/>
        </w:rPr>
        <w:t>to</w:t>
      </w:r>
      <w:r>
        <w:rPr>
          <w:color w:val="231F20"/>
          <w:spacing w:val="40"/>
          <w:w w:val="105"/>
        </w:rPr>
        <w:t> </w:t>
      </w:r>
      <w:r>
        <w:rPr>
          <w:color w:val="231F20"/>
          <w:w w:val="105"/>
        </w:rPr>
        <w:t>a complex deploy process. As these requirements accumulate, it’s easy to neglect automation, and simply rely on, for example, a dedicated and highly trusted individual as release manager. There are countless teams out there following this pattern, and I guarantee you most of those release managers have release dates circled on their calendar in advance and dread the stress, long hours, and frustration that those days inevitably entail.</w:t>
      </w:r>
    </w:p>
    <w:p>
      <w:pPr>
        <w:pStyle w:val="BodyText"/>
        <w:spacing w:line="319" w:lineRule="auto"/>
        <w:ind w:left="744" w:right="857" w:firstLine="283"/>
        <w:jc w:val="both"/>
      </w:pPr>
      <w:r>
        <w:rPr>
          <w:color w:val="231F20"/>
          <w:w w:val="105"/>
        </w:rPr>
        <w:t>Fortunately there’s a cure for the error-prone stress concentration that is the</w:t>
      </w:r>
      <w:r>
        <w:rPr>
          <w:color w:val="231F20"/>
          <w:spacing w:val="-2"/>
          <w:w w:val="105"/>
        </w:rPr>
        <w:t> </w:t>
      </w:r>
      <w:r>
        <w:rPr>
          <w:color w:val="231F20"/>
          <w:w w:val="105"/>
        </w:rPr>
        <w:t>monthly</w:t>
      </w:r>
      <w:r>
        <w:rPr>
          <w:color w:val="231F20"/>
          <w:spacing w:val="-2"/>
          <w:w w:val="105"/>
        </w:rPr>
        <w:t> </w:t>
      </w:r>
      <w:r>
        <w:rPr>
          <w:color w:val="231F20"/>
          <w:w w:val="105"/>
        </w:rPr>
        <w:t>(or</w:t>
      </w:r>
      <w:r>
        <w:rPr>
          <w:color w:val="231F20"/>
          <w:spacing w:val="-2"/>
          <w:w w:val="105"/>
        </w:rPr>
        <w:t> </w:t>
      </w:r>
      <w:r>
        <w:rPr>
          <w:color w:val="231F20"/>
          <w:w w:val="105"/>
        </w:rPr>
        <w:t>longer!)</w:t>
      </w:r>
      <w:r>
        <w:rPr>
          <w:color w:val="231F20"/>
          <w:spacing w:val="-2"/>
          <w:w w:val="105"/>
        </w:rPr>
        <w:t> </w:t>
      </w:r>
      <w:r>
        <w:rPr>
          <w:color w:val="231F20"/>
          <w:w w:val="105"/>
        </w:rPr>
        <w:t>release</w:t>
      </w:r>
      <w:r>
        <w:rPr>
          <w:color w:val="231F20"/>
          <w:spacing w:val="-2"/>
          <w:w w:val="105"/>
        </w:rPr>
        <w:t> </w:t>
      </w:r>
      <w:r>
        <w:rPr>
          <w:color w:val="231F20"/>
          <w:w w:val="105"/>
        </w:rPr>
        <w:t>day.</w:t>
      </w:r>
      <w:r>
        <w:rPr>
          <w:color w:val="231F20"/>
          <w:spacing w:val="-2"/>
          <w:w w:val="105"/>
        </w:rPr>
        <w:t> </w:t>
      </w:r>
      <w:r>
        <w:rPr>
          <w:color w:val="231F20"/>
          <w:w w:val="105"/>
        </w:rPr>
        <w:t>It’s</w:t>
      </w:r>
      <w:r>
        <w:rPr>
          <w:color w:val="231F20"/>
          <w:spacing w:val="-2"/>
          <w:w w:val="105"/>
        </w:rPr>
        <w:t> </w:t>
      </w:r>
      <w:r>
        <w:rPr>
          <w:color w:val="231F20"/>
          <w:w w:val="105"/>
        </w:rPr>
        <w:t>to</w:t>
      </w:r>
      <w:r>
        <w:rPr>
          <w:color w:val="231F20"/>
          <w:spacing w:val="-2"/>
          <w:w w:val="105"/>
        </w:rPr>
        <w:t> </w:t>
      </w:r>
      <w:r>
        <w:rPr>
          <w:color w:val="231F20"/>
          <w:w w:val="105"/>
        </w:rPr>
        <w:t>release</w:t>
      </w:r>
      <w:r>
        <w:rPr>
          <w:color w:val="231F20"/>
          <w:spacing w:val="-2"/>
          <w:w w:val="105"/>
        </w:rPr>
        <w:t> </w:t>
      </w:r>
      <w:r>
        <w:rPr>
          <w:color w:val="231F20"/>
          <w:w w:val="105"/>
        </w:rPr>
        <w:t>every</w:t>
      </w:r>
      <w:r>
        <w:rPr>
          <w:color w:val="231F20"/>
          <w:spacing w:val="-2"/>
          <w:w w:val="105"/>
        </w:rPr>
        <w:t> </w:t>
      </w:r>
      <w:r>
        <w:rPr>
          <w:color w:val="231F20"/>
          <w:w w:val="105"/>
        </w:rPr>
        <w:t>day,</w:t>
      </w:r>
      <w:r>
        <w:rPr>
          <w:color w:val="231F20"/>
          <w:spacing w:val="-2"/>
          <w:w w:val="105"/>
        </w:rPr>
        <w:t> </w:t>
      </w:r>
      <w:r>
        <w:rPr>
          <w:color w:val="231F20"/>
          <w:w w:val="105"/>
        </w:rPr>
        <w:t>or</w:t>
      </w:r>
      <w:r>
        <w:rPr>
          <w:color w:val="231F20"/>
          <w:spacing w:val="-2"/>
          <w:w w:val="105"/>
        </w:rPr>
        <w:t> </w:t>
      </w:r>
      <w:r>
        <w:rPr>
          <w:color w:val="231F20"/>
          <w:w w:val="105"/>
        </w:rPr>
        <w:t>heck,</w:t>
      </w:r>
      <w:r>
        <w:rPr>
          <w:color w:val="231F20"/>
          <w:spacing w:val="-2"/>
          <w:w w:val="105"/>
        </w:rPr>
        <w:t> </w:t>
      </w:r>
      <w:r>
        <w:rPr>
          <w:color w:val="231F20"/>
          <w:w w:val="105"/>
        </w:rPr>
        <w:t>every hour! It follows logically from one of the Ten Pillars of Tech Culture (see page 138), “Frequency Reduces Difficulty,” that more frequent releases will force your release manager, and team, to automate the hard parts of deploy- ments. With enough iteration, releases can become entirely automated, and with sufficient testing giving you confidence in new changes, you can get to the point of triggering new releases for every code change set, referred to as “Continuous</w:t>
      </w:r>
      <w:r>
        <w:rPr>
          <w:color w:val="231F20"/>
          <w:spacing w:val="-11"/>
          <w:w w:val="105"/>
        </w:rPr>
        <w:t> </w:t>
      </w:r>
      <w:r>
        <w:rPr>
          <w:color w:val="231F20"/>
          <w:w w:val="105"/>
        </w:rPr>
        <w:t>Deployment.”</w:t>
      </w:r>
    </w:p>
    <w:p>
      <w:pPr>
        <w:pStyle w:val="BodyText"/>
        <w:spacing w:line="319" w:lineRule="auto"/>
        <w:ind w:left="744" w:right="858" w:firstLine="283"/>
        <w:jc w:val="both"/>
      </w:pPr>
      <w:r>
        <w:rPr>
          <w:color w:val="231F20"/>
          <w:w w:val="105"/>
        </w:rPr>
        <w:t>In addition to eliminating the complexity of the release process via auto- mation,</w:t>
      </w:r>
      <w:r>
        <w:rPr>
          <w:color w:val="231F20"/>
          <w:spacing w:val="40"/>
          <w:w w:val="105"/>
        </w:rPr>
        <w:t> </w:t>
      </w:r>
      <w:r>
        <w:rPr>
          <w:color w:val="231F20"/>
          <w:w w:val="105"/>
        </w:rPr>
        <w:t>releasing</w:t>
      </w:r>
      <w:r>
        <w:rPr>
          <w:color w:val="231F20"/>
          <w:spacing w:val="40"/>
          <w:w w:val="105"/>
        </w:rPr>
        <w:t> </w:t>
      </w:r>
      <w:r>
        <w:rPr>
          <w:color w:val="231F20"/>
          <w:w w:val="105"/>
        </w:rPr>
        <w:t>more</w:t>
      </w:r>
      <w:r>
        <w:rPr>
          <w:color w:val="231F20"/>
          <w:spacing w:val="40"/>
          <w:w w:val="105"/>
        </w:rPr>
        <w:t> </w:t>
      </w:r>
      <w:r>
        <w:rPr>
          <w:color w:val="231F20"/>
          <w:w w:val="105"/>
        </w:rPr>
        <w:t>often</w:t>
      </w:r>
      <w:r>
        <w:rPr>
          <w:color w:val="231F20"/>
          <w:spacing w:val="40"/>
          <w:w w:val="105"/>
        </w:rPr>
        <w:t> </w:t>
      </w:r>
      <w:r>
        <w:rPr>
          <w:color w:val="231F20"/>
          <w:w w:val="105"/>
        </w:rPr>
        <w:t>means</w:t>
      </w:r>
      <w:r>
        <w:rPr>
          <w:color w:val="231F20"/>
          <w:spacing w:val="40"/>
          <w:w w:val="105"/>
        </w:rPr>
        <w:t> </w:t>
      </w:r>
      <w:r>
        <w:rPr>
          <w:color w:val="231F20"/>
          <w:w w:val="105"/>
        </w:rPr>
        <w:t>each</w:t>
      </w:r>
      <w:r>
        <w:rPr>
          <w:color w:val="231F20"/>
          <w:spacing w:val="40"/>
          <w:w w:val="105"/>
        </w:rPr>
        <w:t> </w:t>
      </w:r>
      <w:r>
        <w:rPr>
          <w:color w:val="231F20"/>
          <w:w w:val="105"/>
        </w:rPr>
        <w:t>release</w:t>
      </w:r>
      <w:r>
        <w:rPr>
          <w:color w:val="231F20"/>
          <w:spacing w:val="40"/>
          <w:w w:val="105"/>
        </w:rPr>
        <w:t> </w:t>
      </w:r>
      <w:r>
        <w:rPr>
          <w:color w:val="231F20"/>
          <w:w w:val="105"/>
        </w:rPr>
        <w:t>is</w:t>
      </w:r>
      <w:r>
        <w:rPr>
          <w:color w:val="231F20"/>
          <w:spacing w:val="40"/>
          <w:w w:val="105"/>
        </w:rPr>
        <w:t> </w:t>
      </w:r>
      <w:r>
        <w:rPr>
          <w:color w:val="231F20"/>
          <w:w w:val="105"/>
        </w:rPr>
        <w:t>of</w:t>
      </w:r>
      <w:r>
        <w:rPr>
          <w:color w:val="231F20"/>
          <w:spacing w:val="40"/>
          <w:w w:val="105"/>
        </w:rPr>
        <w:t> </w:t>
      </w:r>
      <w:r>
        <w:rPr>
          <w:color w:val="231F20"/>
          <w:w w:val="105"/>
        </w:rPr>
        <w:t>a</w:t>
      </w:r>
      <w:r>
        <w:rPr>
          <w:color w:val="231F20"/>
          <w:spacing w:val="40"/>
          <w:w w:val="105"/>
        </w:rPr>
        <w:t> </w:t>
      </w:r>
      <w:r>
        <w:rPr>
          <w:color w:val="231F20"/>
          <w:w w:val="105"/>
        </w:rPr>
        <w:t>smaller</w:t>
      </w:r>
      <w:r>
        <w:rPr>
          <w:color w:val="231F20"/>
          <w:spacing w:val="40"/>
          <w:w w:val="105"/>
        </w:rPr>
        <w:t> </w:t>
      </w:r>
      <w:r>
        <w:rPr>
          <w:color w:val="231F20"/>
          <w:w w:val="105"/>
        </w:rPr>
        <w:t>amount of code. Smaller code changes are easier for other developers to review. Smaller changes, simply by virtue of being smaller, present fewer opportu- nities for defects.</w:t>
      </w:r>
    </w:p>
    <w:p>
      <w:pPr>
        <w:pStyle w:val="BodyText"/>
        <w:spacing w:line="319" w:lineRule="auto"/>
        <w:ind w:left="744" w:right="857" w:firstLine="283"/>
        <w:jc w:val="both"/>
      </w:pPr>
      <w:r>
        <w:rPr>
          <w:color w:val="231F20"/>
          <w:w w:val="105"/>
        </w:rPr>
        <w:t>An automated release process tends to also imply an improved ability to roll back changes or recover from an issue in production. This is also mea- </w:t>
      </w:r>
      <w:r>
        <w:rPr>
          <w:color w:val="231F20"/>
          <w:w w:val="110"/>
        </w:rPr>
        <w:t>sured</w:t>
      </w:r>
      <w:r>
        <w:rPr>
          <w:color w:val="231F20"/>
          <w:spacing w:val="-12"/>
          <w:w w:val="110"/>
        </w:rPr>
        <w:t> </w:t>
      </w:r>
      <w:r>
        <w:rPr>
          <w:color w:val="231F20"/>
          <w:w w:val="110"/>
        </w:rPr>
        <w:t>as</w:t>
      </w:r>
      <w:r>
        <w:rPr>
          <w:color w:val="231F20"/>
          <w:spacing w:val="-12"/>
          <w:w w:val="110"/>
        </w:rPr>
        <w:t> </w:t>
      </w:r>
      <w:r>
        <w:rPr>
          <w:color w:val="231F20"/>
          <w:w w:val="110"/>
        </w:rPr>
        <w:t>Mean</w:t>
      </w:r>
      <w:r>
        <w:rPr>
          <w:color w:val="231F20"/>
          <w:spacing w:val="-12"/>
          <w:w w:val="110"/>
        </w:rPr>
        <w:t> </w:t>
      </w:r>
      <w:r>
        <w:rPr>
          <w:color w:val="231F20"/>
          <w:w w:val="110"/>
        </w:rPr>
        <w:t>Time</w:t>
      </w:r>
      <w:r>
        <w:rPr>
          <w:color w:val="231F20"/>
          <w:spacing w:val="-12"/>
          <w:w w:val="110"/>
        </w:rPr>
        <w:t> </w:t>
      </w:r>
      <w:r>
        <w:rPr>
          <w:color w:val="231F20"/>
          <w:w w:val="110"/>
        </w:rPr>
        <w:t>to</w:t>
      </w:r>
      <w:r>
        <w:rPr>
          <w:color w:val="231F20"/>
          <w:spacing w:val="-12"/>
          <w:w w:val="110"/>
        </w:rPr>
        <w:t> </w:t>
      </w:r>
      <w:r>
        <w:rPr>
          <w:color w:val="231F20"/>
          <w:w w:val="110"/>
        </w:rPr>
        <w:t>Recovery</w:t>
      </w:r>
      <w:r>
        <w:rPr>
          <w:color w:val="231F20"/>
          <w:spacing w:val="-12"/>
          <w:w w:val="110"/>
        </w:rPr>
        <w:t> </w:t>
      </w:r>
      <w:r>
        <w:rPr>
          <w:color w:val="231F20"/>
          <w:w w:val="110"/>
        </w:rPr>
        <w:t>(MTTR).</w:t>
      </w:r>
    </w:p>
    <w:p>
      <w:pPr>
        <w:pStyle w:val="BodyText"/>
        <w:spacing w:line="319" w:lineRule="auto"/>
        <w:ind w:left="744" w:right="858" w:firstLine="283"/>
        <w:jc w:val="both"/>
      </w:pPr>
      <w:r>
        <w:rPr>
          <w:color w:val="231F20"/>
          <w:w w:val="105"/>
        </w:rPr>
        <w:t>In summary, automating releases means code goes out faster (reducing lead time</w:t>
      </w:r>
      <w:r>
        <w:rPr>
          <w:i/>
          <w:color w:val="231F20"/>
          <w:w w:val="105"/>
        </w:rPr>
        <w:t>)</w:t>
      </w:r>
      <w:r>
        <w:rPr>
          <w:color w:val="231F20"/>
          <w:w w:val="105"/>
        </w:rPr>
        <w:t>, means you can deploy more often (increasing deployment fre- quency), and improves MTTR. That’s three of the four key DORA metrics (see page 208) with one initiative!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firstLine="283"/>
        <w:jc w:val="both"/>
      </w:pPr>
      <w:r>
        <w:rPr>
          <w:color w:val="231F20"/>
          <w:w w:val="110"/>
        </w:rPr>
        <w:t>In</w:t>
      </w:r>
      <w:r>
        <w:rPr>
          <w:color w:val="231F20"/>
          <w:w w:val="110"/>
        </w:rPr>
        <w:t> the</w:t>
      </w:r>
      <w:r>
        <w:rPr>
          <w:color w:val="231F20"/>
          <w:w w:val="110"/>
        </w:rPr>
        <w:t> companies</w:t>
      </w:r>
      <w:r>
        <w:rPr>
          <w:color w:val="231F20"/>
          <w:w w:val="110"/>
        </w:rPr>
        <w:t> I’ve</w:t>
      </w:r>
      <w:r>
        <w:rPr>
          <w:color w:val="231F20"/>
          <w:w w:val="110"/>
        </w:rPr>
        <w:t> worked</w:t>
      </w:r>
      <w:r>
        <w:rPr>
          <w:color w:val="231F20"/>
          <w:w w:val="110"/>
        </w:rPr>
        <w:t> with,</w:t>
      </w:r>
      <w:r>
        <w:rPr>
          <w:color w:val="231F20"/>
          <w:w w:val="110"/>
        </w:rPr>
        <w:t> either</w:t>
      </w:r>
      <w:r>
        <w:rPr>
          <w:color w:val="231F20"/>
          <w:w w:val="110"/>
        </w:rPr>
        <w:t> directly</w:t>
      </w:r>
      <w:r>
        <w:rPr>
          <w:color w:val="231F20"/>
          <w:w w:val="110"/>
        </w:rPr>
        <w:t> or</w:t>
      </w:r>
      <w:r>
        <w:rPr>
          <w:color w:val="231F20"/>
          <w:w w:val="110"/>
        </w:rPr>
        <w:t> in</w:t>
      </w:r>
      <w:r>
        <w:rPr>
          <w:color w:val="231F20"/>
          <w:w w:val="110"/>
        </w:rPr>
        <w:t> an</w:t>
      </w:r>
      <w:r>
        <w:rPr>
          <w:color w:val="231F20"/>
          <w:w w:val="110"/>
        </w:rPr>
        <w:t> advisory capacity,</w:t>
      </w:r>
      <w:r>
        <w:rPr>
          <w:color w:val="231F20"/>
          <w:spacing w:val="-7"/>
          <w:w w:val="110"/>
        </w:rPr>
        <w:t> </w:t>
      </w:r>
      <w:r>
        <w:rPr>
          <w:color w:val="231F20"/>
          <w:w w:val="110"/>
        </w:rPr>
        <w:t>I’ve</w:t>
      </w:r>
      <w:r>
        <w:rPr>
          <w:color w:val="231F20"/>
          <w:spacing w:val="-7"/>
          <w:w w:val="110"/>
        </w:rPr>
        <w:t> </w:t>
      </w:r>
      <w:r>
        <w:rPr>
          <w:color w:val="231F20"/>
          <w:w w:val="110"/>
        </w:rPr>
        <w:t>seen</w:t>
      </w:r>
      <w:r>
        <w:rPr>
          <w:color w:val="231F20"/>
          <w:spacing w:val="-7"/>
          <w:w w:val="110"/>
        </w:rPr>
        <w:t> </w:t>
      </w:r>
      <w:r>
        <w:rPr>
          <w:color w:val="231F20"/>
          <w:w w:val="110"/>
        </w:rPr>
        <w:t>at</w:t>
      </w:r>
      <w:r>
        <w:rPr>
          <w:color w:val="231F20"/>
          <w:spacing w:val="-7"/>
          <w:w w:val="110"/>
        </w:rPr>
        <w:t> </w:t>
      </w:r>
      <w:r>
        <w:rPr>
          <w:color w:val="231F20"/>
          <w:w w:val="110"/>
        </w:rPr>
        <w:t>least</w:t>
      </w:r>
      <w:r>
        <w:rPr>
          <w:color w:val="231F20"/>
          <w:spacing w:val="-7"/>
          <w:w w:val="110"/>
        </w:rPr>
        <w:t> </w:t>
      </w:r>
      <w:r>
        <w:rPr>
          <w:color w:val="231F20"/>
          <w:w w:val="110"/>
        </w:rPr>
        <w:t>a</w:t>
      </w:r>
      <w:r>
        <w:rPr>
          <w:color w:val="231F20"/>
          <w:spacing w:val="-7"/>
          <w:w w:val="110"/>
        </w:rPr>
        <w:t> </w:t>
      </w:r>
      <w:r>
        <w:rPr>
          <w:color w:val="231F20"/>
          <w:w w:val="110"/>
        </w:rPr>
        <w:t>dozen</w:t>
      </w:r>
      <w:r>
        <w:rPr>
          <w:color w:val="231F20"/>
          <w:spacing w:val="-7"/>
          <w:w w:val="110"/>
        </w:rPr>
        <w:t> </w:t>
      </w:r>
      <w:r>
        <w:rPr>
          <w:color w:val="231F20"/>
          <w:w w:val="110"/>
        </w:rPr>
        <w:t>teams</w:t>
      </w:r>
      <w:r>
        <w:rPr>
          <w:color w:val="231F20"/>
          <w:spacing w:val="-7"/>
          <w:w w:val="110"/>
        </w:rPr>
        <w:t> </w:t>
      </w:r>
      <w:r>
        <w:rPr>
          <w:color w:val="231F20"/>
          <w:w w:val="110"/>
        </w:rPr>
        <w:t>invest</w:t>
      </w:r>
      <w:r>
        <w:rPr>
          <w:color w:val="231F20"/>
          <w:spacing w:val="-7"/>
          <w:w w:val="110"/>
        </w:rPr>
        <w:t> </w:t>
      </w:r>
      <w:r>
        <w:rPr>
          <w:color w:val="231F20"/>
          <w:w w:val="110"/>
        </w:rPr>
        <w:t>effort</w:t>
      </w:r>
      <w:r>
        <w:rPr>
          <w:color w:val="231F20"/>
          <w:spacing w:val="-7"/>
          <w:w w:val="110"/>
        </w:rPr>
        <w:t> </w:t>
      </w:r>
      <w:r>
        <w:rPr>
          <w:color w:val="231F20"/>
          <w:w w:val="110"/>
        </w:rPr>
        <w:t>into</w:t>
      </w:r>
      <w:r>
        <w:rPr>
          <w:color w:val="231F20"/>
          <w:spacing w:val="-7"/>
          <w:w w:val="110"/>
        </w:rPr>
        <w:t> </w:t>
      </w:r>
      <w:r>
        <w:rPr>
          <w:color w:val="231F20"/>
          <w:w w:val="110"/>
        </w:rPr>
        <w:t>either</w:t>
      </w:r>
      <w:r>
        <w:rPr>
          <w:color w:val="231F20"/>
          <w:spacing w:val="-7"/>
          <w:w w:val="110"/>
        </w:rPr>
        <w:t> </w:t>
      </w:r>
      <w:r>
        <w:rPr>
          <w:color w:val="231F20"/>
          <w:w w:val="110"/>
        </w:rPr>
        <w:t>partially </w:t>
      </w:r>
      <w:r>
        <w:rPr>
          <w:color w:val="231F20"/>
          <w:w w:val="105"/>
        </w:rPr>
        <w:t>or fully moving to continuous deployment. It’s not always a straightforward </w:t>
      </w:r>
      <w:r>
        <w:rPr>
          <w:color w:val="231F20"/>
          <w:w w:val="110"/>
        </w:rPr>
        <w:t>journey,</w:t>
      </w:r>
      <w:r>
        <w:rPr>
          <w:color w:val="231F20"/>
          <w:w w:val="110"/>
        </w:rPr>
        <w:t> it</w:t>
      </w:r>
      <w:r>
        <w:rPr>
          <w:color w:val="231F20"/>
          <w:w w:val="110"/>
        </w:rPr>
        <w:t> doesn’t</w:t>
      </w:r>
      <w:r>
        <w:rPr>
          <w:color w:val="231F20"/>
          <w:w w:val="110"/>
        </w:rPr>
        <w:t> happen</w:t>
      </w:r>
      <w:r>
        <w:rPr>
          <w:color w:val="231F20"/>
          <w:w w:val="110"/>
        </w:rPr>
        <w:t> overnight,</w:t>
      </w:r>
      <w:r>
        <w:rPr>
          <w:color w:val="231F20"/>
          <w:w w:val="110"/>
        </w:rPr>
        <w:t> and</w:t>
      </w:r>
      <w:r>
        <w:rPr>
          <w:color w:val="231F20"/>
          <w:w w:val="110"/>
        </w:rPr>
        <w:t> often</w:t>
      </w:r>
      <w:r>
        <w:rPr>
          <w:color w:val="231F20"/>
          <w:w w:val="110"/>
        </w:rPr>
        <w:t> there</w:t>
      </w:r>
      <w:r>
        <w:rPr>
          <w:color w:val="231F20"/>
          <w:w w:val="110"/>
        </w:rPr>
        <w:t> are</w:t>
      </w:r>
      <w:r>
        <w:rPr>
          <w:color w:val="231F20"/>
          <w:w w:val="110"/>
        </w:rPr>
        <w:t> well-reasoned objections. Yet in every circumstance, when the team looks back on the time</w:t>
      </w:r>
      <w:r>
        <w:rPr>
          <w:color w:val="231F20"/>
          <w:w w:val="110"/>
        </w:rPr>
        <w:t> invested—be</w:t>
      </w:r>
      <w:r>
        <w:rPr>
          <w:color w:val="231F20"/>
          <w:w w:val="110"/>
        </w:rPr>
        <w:t> it</w:t>
      </w:r>
      <w:r>
        <w:rPr>
          <w:color w:val="231F20"/>
          <w:w w:val="110"/>
        </w:rPr>
        <w:t> three</w:t>
      </w:r>
      <w:r>
        <w:rPr>
          <w:color w:val="231F20"/>
          <w:w w:val="110"/>
        </w:rPr>
        <w:t> weeks,</w:t>
      </w:r>
      <w:r>
        <w:rPr>
          <w:color w:val="231F20"/>
          <w:w w:val="110"/>
        </w:rPr>
        <w:t> three</w:t>
      </w:r>
      <w:r>
        <w:rPr>
          <w:color w:val="231F20"/>
          <w:w w:val="110"/>
        </w:rPr>
        <w:t> months,</w:t>
      </w:r>
      <w:r>
        <w:rPr>
          <w:color w:val="231F20"/>
          <w:w w:val="110"/>
        </w:rPr>
        <w:t> or</w:t>
      </w:r>
      <w:r>
        <w:rPr>
          <w:color w:val="231F20"/>
          <w:w w:val="110"/>
        </w:rPr>
        <w:t> two</w:t>
      </w:r>
      <w:r>
        <w:rPr>
          <w:color w:val="231F20"/>
          <w:w w:val="110"/>
        </w:rPr>
        <w:t> years</w:t>
      </w:r>
      <w:r>
        <w:rPr>
          <w:color w:val="231F20"/>
          <w:w w:val="110"/>
        </w:rPr>
        <w:t> later—the difference is nothing short of transformational to the culture and overall output and velocity of the team by every metric.</w:t>
      </w:r>
    </w:p>
    <w:p>
      <w:pPr>
        <w:pStyle w:val="BodyText"/>
        <w:rPr>
          <w:sz w:val="20"/>
        </w:rPr>
      </w:pPr>
    </w:p>
    <w:p>
      <w:pPr>
        <w:pStyle w:val="BodyText"/>
        <w:rPr>
          <w:sz w:val="20"/>
        </w:rPr>
      </w:pPr>
    </w:p>
    <w:p>
      <w:pPr>
        <w:pStyle w:val="BodyText"/>
        <w:spacing w:before="6"/>
      </w:pPr>
      <w:r>
        <w:rPr/>
        <w:pict>
          <v:group style="position:absolute;margin-left:99.174469pt;margin-top:13.580693pt;width:264.45pt;height:44.85pt;mso-position-horizontal-relative:page;mso-position-vertical-relative:paragraph;z-index:-15673344;mso-wrap-distance-left:0;mso-wrap-distance-right:0" id="docshapegroup385" coordorigin="1983,272" coordsize="5289,897">
            <v:shape style="position:absolute;left:1983;top:271;width:5289;height:897" type="#_x0000_t75" id="docshape386" stroked="false">
              <v:imagedata r:id="rId234" o:title=""/>
            </v:shape>
            <v:shape style="position:absolute;left:1983;top:271;width:5289;height:897" type="#_x0000_t202" id="docshape387" filled="false" stroked="false">
              <v:textbox inset="0,0,0,0">
                <w:txbxContent>
                  <w:p>
                    <w:pPr>
                      <w:spacing w:before="252"/>
                      <w:ind w:left="1010" w:right="0" w:firstLine="0"/>
                      <w:jc w:val="left"/>
                      <w:rPr>
                        <w:rFonts w:ascii="Arial"/>
                        <w:b/>
                        <w:sz w:val="26"/>
                      </w:rPr>
                    </w:pPr>
                    <w:r>
                      <w:rPr>
                        <w:rFonts w:ascii="Arial"/>
                        <w:b/>
                        <w:color w:val="414042"/>
                        <w:w w:val="55"/>
                        <w:sz w:val="26"/>
                      </w:rPr>
                      <w:t>FEATURE</w:t>
                    </w:r>
                    <w:r>
                      <w:rPr>
                        <w:rFonts w:ascii="Arial"/>
                        <w:b/>
                        <w:color w:val="414042"/>
                        <w:spacing w:val="31"/>
                        <w:sz w:val="26"/>
                      </w:rPr>
                      <w:t> </w:t>
                    </w:r>
                    <w:r>
                      <w:rPr>
                        <w:rFonts w:ascii="Arial"/>
                        <w:b/>
                        <w:color w:val="414042"/>
                        <w:w w:val="55"/>
                        <w:sz w:val="26"/>
                      </w:rPr>
                      <w:t>BRANCH</w:t>
                    </w:r>
                    <w:r>
                      <w:rPr>
                        <w:rFonts w:ascii="Arial"/>
                        <w:b/>
                        <w:color w:val="414042"/>
                        <w:spacing w:val="31"/>
                        <w:sz w:val="26"/>
                      </w:rPr>
                      <w:t> </w:t>
                    </w:r>
                    <w:r>
                      <w:rPr>
                        <w:rFonts w:ascii="Arial"/>
                        <w:b/>
                        <w:color w:val="414042"/>
                        <w:spacing w:val="-2"/>
                        <w:w w:val="55"/>
                        <w:sz w:val="26"/>
                      </w:rPr>
                      <w:t>ENVIRONMENTS</w:t>
                    </w:r>
                  </w:p>
                </w:txbxContent>
              </v:textbox>
              <w10:wrap type="none"/>
            </v:shape>
            <w10:wrap type="topAndBottom"/>
          </v:group>
        </w:pict>
      </w:r>
    </w:p>
    <w:p>
      <w:pPr>
        <w:pStyle w:val="BodyText"/>
        <w:rPr>
          <w:sz w:val="20"/>
        </w:rPr>
      </w:pPr>
    </w:p>
    <w:p>
      <w:pPr>
        <w:pStyle w:val="BodyText"/>
        <w:spacing w:before="3"/>
        <w:rPr>
          <w:sz w:val="18"/>
        </w:rPr>
      </w:pPr>
    </w:p>
    <w:p>
      <w:pPr>
        <w:pStyle w:val="BodyText"/>
        <w:spacing w:line="319" w:lineRule="auto"/>
        <w:ind w:left="920" w:right="687"/>
        <w:jc w:val="both"/>
      </w:pPr>
      <w:r>
        <w:rPr>
          <w:color w:val="231F20"/>
          <w:w w:val="105"/>
        </w:rPr>
        <w:t>A feature branch environment is a hosted environment and set of infrastruc- ture</w:t>
      </w:r>
      <w:r>
        <w:rPr>
          <w:color w:val="231F20"/>
          <w:spacing w:val="-12"/>
          <w:w w:val="105"/>
        </w:rPr>
        <w:t> </w:t>
      </w:r>
      <w:r>
        <w:rPr>
          <w:color w:val="231F20"/>
          <w:w w:val="105"/>
        </w:rPr>
        <w:t>that</w:t>
      </w:r>
      <w:r>
        <w:rPr>
          <w:color w:val="231F20"/>
          <w:spacing w:val="-12"/>
          <w:w w:val="105"/>
        </w:rPr>
        <w:t> </w:t>
      </w:r>
      <w:r>
        <w:rPr>
          <w:color w:val="231F20"/>
          <w:w w:val="105"/>
        </w:rPr>
        <w:t>is</w:t>
      </w:r>
      <w:r>
        <w:rPr>
          <w:color w:val="231F20"/>
          <w:spacing w:val="-12"/>
          <w:w w:val="105"/>
        </w:rPr>
        <w:t> </w:t>
      </w:r>
      <w:r>
        <w:rPr>
          <w:color w:val="231F20"/>
          <w:w w:val="105"/>
        </w:rPr>
        <w:t>available</w:t>
      </w:r>
      <w:r>
        <w:rPr>
          <w:color w:val="231F20"/>
          <w:spacing w:val="-12"/>
          <w:w w:val="105"/>
        </w:rPr>
        <w:t> </w:t>
      </w:r>
      <w:r>
        <w:rPr>
          <w:color w:val="231F20"/>
          <w:w w:val="105"/>
        </w:rPr>
        <w:t>internally</w:t>
      </w:r>
      <w:r>
        <w:rPr>
          <w:color w:val="231F20"/>
          <w:spacing w:val="-12"/>
          <w:w w:val="105"/>
        </w:rPr>
        <w:t> </w:t>
      </w:r>
      <w:r>
        <w:rPr>
          <w:color w:val="231F20"/>
          <w:w w:val="105"/>
        </w:rPr>
        <w:t>to</w:t>
      </w:r>
      <w:r>
        <w:rPr>
          <w:color w:val="231F20"/>
          <w:spacing w:val="-12"/>
          <w:w w:val="105"/>
        </w:rPr>
        <w:t> </w:t>
      </w:r>
      <w:r>
        <w:rPr>
          <w:color w:val="231F20"/>
          <w:w w:val="105"/>
        </w:rPr>
        <w:t>your</w:t>
      </w:r>
      <w:r>
        <w:rPr>
          <w:color w:val="231F20"/>
          <w:spacing w:val="-12"/>
          <w:w w:val="105"/>
        </w:rPr>
        <w:t> </w:t>
      </w:r>
      <w:r>
        <w:rPr>
          <w:color w:val="231F20"/>
          <w:w w:val="105"/>
        </w:rPr>
        <w:t>company,</w:t>
      </w:r>
      <w:r>
        <w:rPr>
          <w:color w:val="231F20"/>
          <w:spacing w:val="-12"/>
          <w:w w:val="105"/>
        </w:rPr>
        <w:t> </w:t>
      </w:r>
      <w:r>
        <w:rPr>
          <w:color w:val="231F20"/>
          <w:w w:val="105"/>
        </w:rPr>
        <w:t>running</w:t>
      </w:r>
      <w:r>
        <w:rPr>
          <w:color w:val="231F20"/>
          <w:spacing w:val="-12"/>
          <w:w w:val="105"/>
        </w:rPr>
        <w:t> </w:t>
      </w:r>
      <w:r>
        <w:rPr>
          <w:color w:val="231F20"/>
          <w:w w:val="105"/>
        </w:rPr>
        <w:t>the</w:t>
      </w:r>
      <w:r>
        <w:rPr>
          <w:color w:val="231F20"/>
          <w:spacing w:val="-12"/>
          <w:w w:val="105"/>
        </w:rPr>
        <w:t> </w:t>
      </w:r>
      <w:r>
        <w:rPr>
          <w:color w:val="231F20"/>
          <w:w w:val="105"/>
        </w:rPr>
        <w:t>code</w:t>
      </w:r>
      <w:r>
        <w:rPr>
          <w:color w:val="231F20"/>
          <w:spacing w:val="-12"/>
          <w:w w:val="105"/>
        </w:rPr>
        <w:t> </w:t>
      </w:r>
      <w:r>
        <w:rPr>
          <w:color w:val="231F20"/>
          <w:w w:val="105"/>
        </w:rPr>
        <w:t>from</w:t>
      </w:r>
      <w:r>
        <w:rPr>
          <w:color w:val="231F20"/>
          <w:spacing w:val="-12"/>
          <w:w w:val="105"/>
        </w:rPr>
        <w:t> </w:t>
      </w:r>
      <w:r>
        <w:rPr>
          <w:color w:val="231F20"/>
          <w:w w:val="105"/>
        </w:rPr>
        <w:t>a</w:t>
      </w:r>
      <w:r>
        <w:rPr>
          <w:color w:val="231F20"/>
          <w:spacing w:val="-12"/>
          <w:w w:val="105"/>
        </w:rPr>
        <w:t> </w:t>
      </w:r>
      <w:r>
        <w:rPr>
          <w:color w:val="231F20"/>
          <w:w w:val="105"/>
        </w:rPr>
        <w:t>spe- cific</w:t>
      </w:r>
      <w:r>
        <w:rPr>
          <w:color w:val="231F20"/>
          <w:spacing w:val="-13"/>
          <w:w w:val="105"/>
        </w:rPr>
        <w:t> </w:t>
      </w:r>
      <w:r>
        <w:rPr>
          <w:color w:val="231F20"/>
          <w:w w:val="105"/>
        </w:rPr>
        <w:t>branch.</w:t>
      </w:r>
      <w:r>
        <w:rPr>
          <w:color w:val="231F20"/>
          <w:spacing w:val="-13"/>
          <w:w w:val="105"/>
        </w:rPr>
        <w:t> </w:t>
      </w:r>
      <w:r>
        <w:rPr>
          <w:color w:val="231F20"/>
          <w:w w:val="105"/>
        </w:rPr>
        <w:t>Feature</w:t>
      </w:r>
      <w:r>
        <w:rPr>
          <w:color w:val="231F20"/>
          <w:spacing w:val="-13"/>
          <w:w w:val="105"/>
        </w:rPr>
        <w:t> </w:t>
      </w:r>
      <w:r>
        <w:rPr>
          <w:color w:val="231F20"/>
          <w:w w:val="105"/>
        </w:rPr>
        <w:t>branch</w:t>
      </w:r>
      <w:r>
        <w:rPr>
          <w:color w:val="231F20"/>
          <w:spacing w:val="-13"/>
          <w:w w:val="105"/>
        </w:rPr>
        <w:t> </w:t>
      </w:r>
      <w:r>
        <w:rPr>
          <w:color w:val="231F20"/>
          <w:w w:val="105"/>
        </w:rPr>
        <w:t>environments</w:t>
      </w:r>
      <w:r>
        <w:rPr>
          <w:color w:val="231F20"/>
          <w:spacing w:val="-13"/>
          <w:w w:val="105"/>
        </w:rPr>
        <w:t> </w:t>
      </w:r>
      <w:r>
        <w:rPr>
          <w:color w:val="231F20"/>
          <w:w w:val="105"/>
        </w:rPr>
        <w:t>are</w:t>
      </w:r>
      <w:r>
        <w:rPr>
          <w:color w:val="231F20"/>
          <w:spacing w:val="-13"/>
          <w:w w:val="105"/>
        </w:rPr>
        <w:t> </w:t>
      </w:r>
      <w:r>
        <w:rPr>
          <w:color w:val="231F20"/>
          <w:w w:val="105"/>
        </w:rPr>
        <w:t>incredibly</w:t>
      </w:r>
      <w:r>
        <w:rPr>
          <w:color w:val="231F20"/>
          <w:spacing w:val="-13"/>
          <w:w w:val="105"/>
        </w:rPr>
        <w:t> </w:t>
      </w:r>
      <w:r>
        <w:rPr>
          <w:color w:val="231F20"/>
          <w:w w:val="105"/>
        </w:rPr>
        <w:t>useful</w:t>
      </w:r>
      <w:r>
        <w:rPr>
          <w:color w:val="231F20"/>
          <w:spacing w:val="-13"/>
          <w:w w:val="105"/>
        </w:rPr>
        <w:t> </w:t>
      </w:r>
      <w:r>
        <w:rPr>
          <w:color w:val="231F20"/>
          <w:w w:val="105"/>
        </w:rPr>
        <w:t>for</w:t>
      </w:r>
      <w:r>
        <w:rPr>
          <w:color w:val="231F20"/>
          <w:spacing w:val="-13"/>
          <w:w w:val="105"/>
        </w:rPr>
        <w:t> </w:t>
      </w:r>
      <w:r>
        <w:rPr>
          <w:color w:val="231F20"/>
          <w:w w:val="105"/>
        </w:rPr>
        <w:t>validating that code works in a production-like setting and for enabling team members at</w:t>
      </w:r>
      <w:r>
        <w:rPr>
          <w:color w:val="231F20"/>
          <w:spacing w:val="-1"/>
          <w:w w:val="105"/>
        </w:rPr>
        <w:t> </w:t>
      </w:r>
      <w:r>
        <w:rPr>
          <w:color w:val="231F20"/>
          <w:w w:val="105"/>
        </w:rPr>
        <w:t>your</w:t>
      </w:r>
      <w:r>
        <w:rPr>
          <w:color w:val="231F20"/>
          <w:spacing w:val="-1"/>
          <w:w w:val="105"/>
        </w:rPr>
        <w:t> </w:t>
      </w:r>
      <w:r>
        <w:rPr>
          <w:color w:val="231F20"/>
          <w:w w:val="105"/>
        </w:rPr>
        <w:t>company</w:t>
      </w:r>
      <w:r>
        <w:rPr>
          <w:color w:val="231F20"/>
          <w:spacing w:val="-1"/>
          <w:w w:val="105"/>
        </w:rPr>
        <w:t> </w:t>
      </w:r>
      <w:r>
        <w:rPr>
          <w:color w:val="231F20"/>
          <w:w w:val="105"/>
        </w:rPr>
        <w:t>to</w:t>
      </w:r>
      <w:r>
        <w:rPr>
          <w:color w:val="231F20"/>
          <w:spacing w:val="-1"/>
          <w:w w:val="105"/>
        </w:rPr>
        <w:t> </w:t>
      </w:r>
      <w:r>
        <w:rPr>
          <w:color w:val="231F20"/>
          <w:w w:val="105"/>
        </w:rPr>
        <w:t>use</w:t>
      </w:r>
      <w:r>
        <w:rPr>
          <w:color w:val="231F20"/>
          <w:spacing w:val="-1"/>
          <w:w w:val="105"/>
        </w:rPr>
        <w:t> </w:t>
      </w:r>
      <w:r>
        <w:rPr>
          <w:color w:val="231F20"/>
          <w:w w:val="105"/>
        </w:rPr>
        <w:t>or</w:t>
      </w:r>
      <w:r>
        <w:rPr>
          <w:color w:val="231F20"/>
          <w:spacing w:val="-1"/>
          <w:w w:val="105"/>
        </w:rPr>
        <w:t> </w:t>
      </w:r>
      <w:r>
        <w:rPr>
          <w:color w:val="231F20"/>
          <w:w w:val="105"/>
        </w:rPr>
        <w:t>test</w:t>
      </w:r>
      <w:r>
        <w:rPr>
          <w:color w:val="231F20"/>
          <w:spacing w:val="-1"/>
          <w:w w:val="105"/>
        </w:rPr>
        <w:t> </w:t>
      </w:r>
      <w:r>
        <w:rPr>
          <w:color w:val="231F20"/>
          <w:w w:val="105"/>
        </w:rPr>
        <w:t>changes</w:t>
      </w:r>
      <w:r>
        <w:rPr>
          <w:color w:val="231F20"/>
          <w:spacing w:val="-1"/>
          <w:w w:val="105"/>
        </w:rPr>
        <w:t> </w:t>
      </w:r>
      <w:r>
        <w:rPr>
          <w:color w:val="231F20"/>
          <w:w w:val="105"/>
        </w:rPr>
        <w:t>without</w:t>
      </w:r>
      <w:r>
        <w:rPr>
          <w:color w:val="231F20"/>
          <w:spacing w:val="-1"/>
          <w:w w:val="105"/>
        </w:rPr>
        <w:t> </w:t>
      </w:r>
      <w:r>
        <w:rPr>
          <w:color w:val="231F20"/>
          <w:w w:val="105"/>
        </w:rPr>
        <w:t>having</w:t>
      </w:r>
      <w:r>
        <w:rPr>
          <w:color w:val="231F20"/>
          <w:spacing w:val="-1"/>
          <w:w w:val="105"/>
        </w:rPr>
        <w:t> </w:t>
      </w:r>
      <w:r>
        <w:rPr>
          <w:color w:val="231F20"/>
          <w:w w:val="105"/>
        </w:rPr>
        <w:t>to</w:t>
      </w:r>
      <w:r>
        <w:rPr>
          <w:color w:val="231F20"/>
          <w:spacing w:val="-1"/>
          <w:w w:val="105"/>
        </w:rPr>
        <w:t> </w:t>
      </w:r>
      <w:r>
        <w:rPr>
          <w:color w:val="231F20"/>
          <w:w w:val="105"/>
        </w:rPr>
        <w:t>build</w:t>
      </w:r>
      <w:r>
        <w:rPr>
          <w:color w:val="231F20"/>
          <w:spacing w:val="-1"/>
          <w:w w:val="105"/>
        </w:rPr>
        <w:t> </w:t>
      </w:r>
      <w:r>
        <w:rPr>
          <w:color w:val="231F20"/>
          <w:w w:val="105"/>
        </w:rPr>
        <w:t>and</w:t>
      </w:r>
      <w:r>
        <w:rPr>
          <w:color w:val="231F20"/>
          <w:spacing w:val="-1"/>
          <w:w w:val="105"/>
        </w:rPr>
        <w:t> </w:t>
      </w:r>
      <w:r>
        <w:rPr>
          <w:color w:val="231F20"/>
          <w:w w:val="105"/>
        </w:rPr>
        <w:t>run</w:t>
      </w:r>
      <w:r>
        <w:rPr>
          <w:color w:val="231F20"/>
          <w:spacing w:val="-1"/>
          <w:w w:val="105"/>
        </w:rPr>
        <w:t> </w:t>
      </w:r>
      <w:r>
        <w:rPr>
          <w:color w:val="231F20"/>
          <w:w w:val="105"/>
        </w:rPr>
        <w:t>code </w:t>
      </w:r>
      <w:r>
        <w:rPr>
          <w:color w:val="231F20"/>
          <w:spacing w:val="-2"/>
          <w:w w:val="110"/>
        </w:rPr>
        <w:t>themselves.</w:t>
      </w:r>
      <w:r>
        <w:rPr>
          <w:color w:val="231F20"/>
          <w:spacing w:val="-5"/>
          <w:w w:val="110"/>
        </w:rPr>
        <w:t> </w:t>
      </w:r>
      <w:r>
        <w:rPr>
          <w:color w:val="231F20"/>
          <w:spacing w:val="-2"/>
          <w:w w:val="110"/>
        </w:rPr>
        <w:t>Do</w:t>
      </w:r>
      <w:r>
        <w:rPr>
          <w:color w:val="231F20"/>
          <w:spacing w:val="-5"/>
          <w:w w:val="110"/>
        </w:rPr>
        <w:t> </w:t>
      </w:r>
      <w:r>
        <w:rPr>
          <w:color w:val="231F20"/>
          <w:spacing w:val="-2"/>
          <w:w w:val="110"/>
        </w:rPr>
        <w:t>not</w:t>
      </w:r>
      <w:r>
        <w:rPr>
          <w:color w:val="231F20"/>
          <w:spacing w:val="-5"/>
          <w:w w:val="110"/>
        </w:rPr>
        <w:t> </w:t>
      </w:r>
      <w:r>
        <w:rPr>
          <w:color w:val="231F20"/>
          <w:spacing w:val="-2"/>
          <w:w w:val="110"/>
        </w:rPr>
        <w:t>underestimate</w:t>
      </w:r>
      <w:r>
        <w:rPr>
          <w:color w:val="231F20"/>
          <w:spacing w:val="-5"/>
          <w:w w:val="110"/>
        </w:rPr>
        <w:t> </w:t>
      </w:r>
      <w:r>
        <w:rPr>
          <w:color w:val="231F20"/>
          <w:spacing w:val="-2"/>
          <w:w w:val="110"/>
        </w:rPr>
        <w:t>human</w:t>
      </w:r>
      <w:r>
        <w:rPr>
          <w:color w:val="231F20"/>
          <w:spacing w:val="-5"/>
          <w:w w:val="110"/>
        </w:rPr>
        <w:t> </w:t>
      </w:r>
      <w:r>
        <w:rPr>
          <w:color w:val="231F20"/>
          <w:spacing w:val="-2"/>
          <w:w w:val="110"/>
        </w:rPr>
        <w:t>laziness;</w:t>
      </w:r>
      <w:r>
        <w:rPr>
          <w:color w:val="231F20"/>
          <w:spacing w:val="-5"/>
          <w:w w:val="110"/>
        </w:rPr>
        <w:t> </w:t>
      </w:r>
      <w:r>
        <w:rPr>
          <w:color w:val="231F20"/>
          <w:spacing w:val="-2"/>
          <w:w w:val="110"/>
        </w:rPr>
        <w:t>every</w:t>
      </w:r>
      <w:r>
        <w:rPr>
          <w:color w:val="231F20"/>
          <w:spacing w:val="-5"/>
          <w:w w:val="110"/>
        </w:rPr>
        <w:t> </w:t>
      </w:r>
      <w:r>
        <w:rPr>
          <w:color w:val="231F20"/>
          <w:spacing w:val="-2"/>
          <w:w w:val="110"/>
        </w:rPr>
        <w:t>extra</w:t>
      </w:r>
      <w:r>
        <w:rPr>
          <w:color w:val="231F20"/>
          <w:spacing w:val="-5"/>
          <w:w w:val="110"/>
        </w:rPr>
        <w:t> </w:t>
      </w:r>
      <w:r>
        <w:rPr>
          <w:color w:val="231F20"/>
          <w:spacing w:val="-2"/>
          <w:w w:val="110"/>
        </w:rPr>
        <w:t>step</w:t>
      </w:r>
      <w:r>
        <w:rPr>
          <w:color w:val="231F20"/>
          <w:spacing w:val="-5"/>
          <w:w w:val="110"/>
        </w:rPr>
        <w:t> </w:t>
      </w:r>
      <w:r>
        <w:rPr>
          <w:color w:val="231F20"/>
          <w:spacing w:val="-2"/>
          <w:w w:val="110"/>
        </w:rPr>
        <w:t>it</w:t>
      </w:r>
      <w:r>
        <w:rPr>
          <w:color w:val="231F20"/>
          <w:spacing w:val="-5"/>
          <w:w w:val="110"/>
        </w:rPr>
        <w:t> </w:t>
      </w:r>
      <w:r>
        <w:rPr>
          <w:color w:val="231F20"/>
          <w:spacing w:val="-2"/>
          <w:w w:val="110"/>
        </w:rPr>
        <w:t>takes </w:t>
      </w:r>
      <w:r>
        <w:rPr>
          <w:color w:val="231F20"/>
          <w:w w:val="105"/>
        </w:rPr>
        <w:t>somebody</w:t>
      </w:r>
      <w:r>
        <w:rPr>
          <w:color w:val="231F20"/>
          <w:spacing w:val="-7"/>
          <w:w w:val="105"/>
        </w:rPr>
        <w:t> </w:t>
      </w:r>
      <w:r>
        <w:rPr>
          <w:color w:val="231F20"/>
          <w:w w:val="105"/>
        </w:rPr>
        <w:t>to</w:t>
      </w:r>
      <w:r>
        <w:rPr>
          <w:color w:val="231F20"/>
          <w:spacing w:val="-7"/>
          <w:w w:val="105"/>
        </w:rPr>
        <w:t> </w:t>
      </w:r>
      <w:r>
        <w:rPr>
          <w:color w:val="231F20"/>
          <w:w w:val="105"/>
        </w:rPr>
        <w:t>test</w:t>
      </w:r>
      <w:r>
        <w:rPr>
          <w:color w:val="231F20"/>
          <w:spacing w:val="-7"/>
          <w:w w:val="105"/>
        </w:rPr>
        <w:t> </w:t>
      </w:r>
      <w:r>
        <w:rPr>
          <w:color w:val="231F20"/>
          <w:w w:val="105"/>
        </w:rPr>
        <w:t>and</w:t>
      </w:r>
      <w:r>
        <w:rPr>
          <w:color w:val="231F20"/>
          <w:spacing w:val="-7"/>
          <w:w w:val="105"/>
        </w:rPr>
        <w:t> </w:t>
      </w:r>
      <w:r>
        <w:rPr>
          <w:color w:val="231F20"/>
          <w:w w:val="105"/>
        </w:rPr>
        <w:t>validate</w:t>
      </w:r>
      <w:r>
        <w:rPr>
          <w:color w:val="231F20"/>
          <w:spacing w:val="-7"/>
          <w:w w:val="105"/>
        </w:rPr>
        <w:t> </w:t>
      </w:r>
      <w:r>
        <w:rPr>
          <w:color w:val="231F20"/>
          <w:w w:val="105"/>
        </w:rPr>
        <w:t>your</w:t>
      </w:r>
      <w:r>
        <w:rPr>
          <w:color w:val="231F20"/>
          <w:spacing w:val="-7"/>
          <w:w w:val="105"/>
        </w:rPr>
        <w:t> </w:t>
      </w:r>
      <w:r>
        <w:rPr>
          <w:color w:val="231F20"/>
          <w:w w:val="105"/>
        </w:rPr>
        <w:t>code</w:t>
      </w:r>
      <w:r>
        <w:rPr>
          <w:color w:val="231F20"/>
          <w:spacing w:val="-7"/>
          <w:w w:val="105"/>
        </w:rPr>
        <w:t> </w:t>
      </w:r>
      <w:r>
        <w:rPr>
          <w:color w:val="231F20"/>
          <w:w w:val="105"/>
        </w:rPr>
        <w:t>means</w:t>
      </w:r>
      <w:r>
        <w:rPr>
          <w:color w:val="231F20"/>
          <w:spacing w:val="-7"/>
          <w:w w:val="105"/>
        </w:rPr>
        <w:t> </w:t>
      </w:r>
      <w:r>
        <w:rPr>
          <w:color w:val="231F20"/>
          <w:w w:val="105"/>
        </w:rPr>
        <w:t>that</w:t>
      </w:r>
      <w:r>
        <w:rPr>
          <w:color w:val="231F20"/>
          <w:spacing w:val="-7"/>
          <w:w w:val="105"/>
        </w:rPr>
        <w:t> </w:t>
      </w:r>
      <w:r>
        <w:rPr>
          <w:color w:val="231F20"/>
          <w:w w:val="105"/>
        </w:rPr>
        <w:t>they’ll</w:t>
      </w:r>
      <w:r>
        <w:rPr>
          <w:color w:val="231F20"/>
          <w:spacing w:val="-7"/>
          <w:w w:val="105"/>
        </w:rPr>
        <w:t> </w:t>
      </w:r>
      <w:r>
        <w:rPr>
          <w:color w:val="231F20"/>
          <w:w w:val="105"/>
        </w:rPr>
        <w:t>do</w:t>
      </w:r>
      <w:r>
        <w:rPr>
          <w:color w:val="231F20"/>
          <w:spacing w:val="-7"/>
          <w:w w:val="105"/>
        </w:rPr>
        <w:t> </w:t>
      </w:r>
      <w:r>
        <w:rPr>
          <w:color w:val="231F20"/>
          <w:w w:val="105"/>
        </w:rPr>
        <w:t>the</w:t>
      </w:r>
      <w:r>
        <w:rPr>
          <w:color w:val="231F20"/>
          <w:spacing w:val="-7"/>
          <w:w w:val="105"/>
        </w:rPr>
        <w:t> </w:t>
      </w:r>
      <w:r>
        <w:rPr>
          <w:color w:val="231F20"/>
          <w:w w:val="105"/>
        </w:rPr>
        <w:t>testing</w:t>
      </w:r>
      <w:r>
        <w:rPr>
          <w:color w:val="231F20"/>
          <w:spacing w:val="-7"/>
          <w:w w:val="105"/>
        </w:rPr>
        <w:t> </w:t>
      </w:r>
      <w:r>
        <w:rPr>
          <w:color w:val="231F20"/>
          <w:w w:val="105"/>
        </w:rPr>
        <w:t>that </w:t>
      </w:r>
      <w:r>
        <w:rPr>
          <w:color w:val="231F20"/>
          <w:w w:val="110"/>
        </w:rPr>
        <w:t>much</w:t>
      </w:r>
      <w:r>
        <w:rPr>
          <w:color w:val="231F20"/>
          <w:spacing w:val="-11"/>
          <w:w w:val="110"/>
        </w:rPr>
        <w:t> </w:t>
      </w:r>
      <w:r>
        <w:rPr>
          <w:color w:val="231F20"/>
          <w:w w:val="110"/>
        </w:rPr>
        <w:t>less</w:t>
      </w:r>
      <w:r>
        <w:rPr>
          <w:color w:val="231F20"/>
          <w:spacing w:val="-11"/>
          <w:w w:val="110"/>
        </w:rPr>
        <w:t> </w:t>
      </w:r>
      <w:r>
        <w:rPr>
          <w:color w:val="231F20"/>
          <w:w w:val="110"/>
        </w:rPr>
        <w:t>often.</w:t>
      </w:r>
      <w:r>
        <w:rPr>
          <w:color w:val="231F20"/>
          <w:spacing w:val="40"/>
          <w:w w:val="110"/>
        </w:rPr>
        <w:t> </w:t>
      </w:r>
      <w:r>
        <w:rPr>
          <w:color w:val="231F20"/>
          <w:w w:val="110"/>
        </w:rPr>
        <w:t>Checking</w:t>
      </w:r>
      <w:r>
        <w:rPr>
          <w:color w:val="231F20"/>
          <w:spacing w:val="-11"/>
          <w:w w:val="110"/>
        </w:rPr>
        <w:t> </w:t>
      </w:r>
      <w:r>
        <w:rPr>
          <w:color w:val="231F20"/>
          <w:w w:val="110"/>
        </w:rPr>
        <w:t>out</w:t>
      </w:r>
      <w:r>
        <w:rPr>
          <w:color w:val="231F20"/>
          <w:spacing w:val="-11"/>
          <w:w w:val="110"/>
        </w:rPr>
        <w:t> </w:t>
      </w:r>
      <w:r>
        <w:rPr>
          <w:color w:val="231F20"/>
          <w:w w:val="110"/>
        </w:rPr>
        <w:t>code,</w:t>
      </w:r>
      <w:r>
        <w:rPr>
          <w:color w:val="231F20"/>
          <w:spacing w:val="-11"/>
          <w:w w:val="110"/>
        </w:rPr>
        <w:t> </w:t>
      </w:r>
      <w:r>
        <w:rPr>
          <w:color w:val="231F20"/>
          <w:w w:val="110"/>
        </w:rPr>
        <w:t>installing</w:t>
      </w:r>
      <w:r>
        <w:rPr>
          <w:color w:val="231F20"/>
          <w:spacing w:val="-11"/>
          <w:w w:val="110"/>
        </w:rPr>
        <w:t> </w:t>
      </w:r>
      <w:r>
        <w:rPr>
          <w:color w:val="231F20"/>
          <w:w w:val="110"/>
        </w:rPr>
        <w:t>dependencies,</w:t>
      </w:r>
      <w:r>
        <w:rPr>
          <w:color w:val="231F20"/>
          <w:spacing w:val="-11"/>
          <w:w w:val="110"/>
        </w:rPr>
        <w:t> </w:t>
      </w:r>
      <w:r>
        <w:rPr>
          <w:color w:val="231F20"/>
          <w:w w:val="110"/>
        </w:rPr>
        <w:t>and</w:t>
      </w:r>
      <w:r>
        <w:rPr>
          <w:color w:val="231F20"/>
          <w:spacing w:val="-11"/>
          <w:w w:val="110"/>
        </w:rPr>
        <w:t> </w:t>
      </w:r>
      <w:r>
        <w:rPr>
          <w:color w:val="231F20"/>
          <w:w w:val="110"/>
        </w:rPr>
        <w:t>starting </w:t>
      </w:r>
      <w:r>
        <w:rPr>
          <w:color w:val="231F20"/>
          <w:w w:val="105"/>
        </w:rPr>
        <w:t>servers is significantly more work than going to an automatically generated </w:t>
      </w:r>
      <w:r>
        <w:rPr>
          <w:color w:val="231F20"/>
          <w:w w:val="110"/>
        </w:rPr>
        <w:t>feature</w:t>
      </w:r>
      <w:r>
        <w:rPr>
          <w:color w:val="231F20"/>
          <w:spacing w:val="-18"/>
          <w:w w:val="110"/>
        </w:rPr>
        <w:t> </w:t>
      </w:r>
      <w:r>
        <w:rPr>
          <w:color w:val="231F20"/>
          <w:w w:val="110"/>
        </w:rPr>
        <w:t>branch</w:t>
      </w:r>
      <w:r>
        <w:rPr>
          <w:color w:val="231F20"/>
          <w:spacing w:val="-18"/>
          <w:w w:val="110"/>
        </w:rPr>
        <w:t> </w:t>
      </w:r>
      <w:r>
        <w:rPr>
          <w:color w:val="231F20"/>
          <w:w w:val="110"/>
        </w:rPr>
        <w:t>URL,</w:t>
      </w:r>
      <w:r>
        <w:rPr>
          <w:color w:val="231F20"/>
          <w:spacing w:val="-18"/>
          <w:w w:val="110"/>
        </w:rPr>
        <w:t> </w:t>
      </w:r>
      <w:r>
        <w:rPr>
          <w:color w:val="231F20"/>
          <w:w w:val="110"/>
        </w:rPr>
        <w:t>and</w:t>
      </w:r>
      <w:r>
        <w:rPr>
          <w:color w:val="231F20"/>
          <w:spacing w:val="-18"/>
          <w:w w:val="110"/>
        </w:rPr>
        <w:t> </w:t>
      </w:r>
      <w:r>
        <w:rPr>
          <w:color w:val="231F20"/>
          <w:w w:val="110"/>
        </w:rPr>
        <w:t>thus</w:t>
      </w:r>
      <w:r>
        <w:rPr>
          <w:color w:val="231F20"/>
          <w:spacing w:val="-18"/>
          <w:w w:val="110"/>
        </w:rPr>
        <w:t> </w:t>
      </w:r>
      <w:r>
        <w:rPr>
          <w:color w:val="231F20"/>
          <w:w w:val="110"/>
        </w:rPr>
        <w:t>the</w:t>
      </w:r>
      <w:r>
        <w:rPr>
          <w:color w:val="231F20"/>
          <w:spacing w:val="-18"/>
          <w:w w:val="110"/>
        </w:rPr>
        <w:t> </w:t>
      </w:r>
      <w:r>
        <w:rPr>
          <w:color w:val="231F20"/>
          <w:w w:val="110"/>
        </w:rPr>
        <w:t>feature</w:t>
      </w:r>
      <w:r>
        <w:rPr>
          <w:color w:val="231F20"/>
          <w:spacing w:val="-18"/>
          <w:w w:val="110"/>
        </w:rPr>
        <w:t> </w:t>
      </w:r>
      <w:r>
        <w:rPr>
          <w:color w:val="231F20"/>
          <w:w w:val="110"/>
        </w:rPr>
        <w:t>branch</w:t>
      </w:r>
      <w:r>
        <w:rPr>
          <w:color w:val="231F20"/>
          <w:spacing w:val="-18"/>
          <w:w w:val="110"/>
        </w:rPr>
        <w:t> </w:t>
      </w:r>
      <w:r>
        <w:rPr>
          <w:color w:val="231F20"/>
          <w:w w:val="110"/>
        </w:rPr>
        <w:t>will</w:t>
      </w:r>
      <w:r>
        <w:rPr>
          <w:color w:val="231F20"/>
          <w:spacing w:val="-18"/>
          <w:w w:val="110"/>
        </w:rPr>
        <w:t> </w:t>
      </w:r>
      <w:r>
        <w:rPr>
          <w:color w:val="231F20"/>
          <w:w w:val="110"/>
        </w:rPr>
        <w:t>get</w:t>
      </w:r>
      <w:r>
        <w:rPr>
          <w:color w:val="231F20"/>
          <w:spacing w:val="-18"/>
          <w:w w:val="110"/>
        </w:rPr>
        <w:t> </w:t>
      </w:r>
      <w:r>
        <w:rPr>
          <w:color w:val="231F20"/>
          <w:w w:val="110"/>
        </w:rPr>
        <w:t>used</w:t>
      </w:r>
      <w:r>
        <w:rPr>
          <w:color w:val="231F20"/>
          <w:spacing w:val="-18"/>
          <w:w w:val="110"/>
        </w:rPr>
        <w:t> </w:t>
      </w:r>
      <w:r>
        <w:rPr>
          <w:color w:val="231F20"/>
          <w:w w:val="110"/>
        </w:rPr>
        <w:t>far</w:t>
      </w:r>
      <w:r>
        <w:rPr>
          <w:color w:val="231F20"/>
          <w:spacing w:val="-18"/>
          <w:w w:val="110"/>
        </w:rPr>
        <w:t> </w:t>
      </w:r>
      <w:r>
        <w:rPr>
          <w:color w:val="231F20"/>
          <w:w w:val="110"/>
        </w:rPr>
        <w:t>more.</w:t>
      </w:r>
    </w:p>
    <w:p>
      <w:pPr>
        <w:pStyle w:val="BodyText"/>
        <w:spacing w:line="319" w:lineRule="auto"/>
        <w:ind w:left="920" w:right="688" w:firstLine="283"/>
        <w:jc w:val="both"/>
      </w:pPr>
      <w:r>
        <w:rPr>
          <w:color w:val="231F20"/>
          <w:w w:val="110"/>
        </w:rPr>
        <w:t>Feature</w:t>
      </w:r>
      <w:r>
        <w:rPr>
          <w:color w:val="231F20"/>
          <w:w w:val="110"/>
        </w:rPr>
        <w:t> branch</w:t>
      </w:r>
      <w:r>
        <w:rPr>
          <w:color w:val="231F20"/>
          <w:w w:val="110"/>
        </w:rPr>
        <w:t> environments</w:t>
      </w:r>
      <w:r>
        <w:rPr>
          <w:color w:val="231F20"/>
          <w:w w:val="110"/>
        </w:rPr>
        <w:t> also</w:t>
      </w:r>
      <w:r>
        <w:rPr>
          <w:color w:val="231F20"/>
          <w:w w:val="110"/>
        </w:rPr>
        <w:t> solve</w:t>
      </w:r>
      <w:r>
        <w:rPr>
          <w:color w:val="231F20"/>
          <w:w w:val="110"/>
        </w:rPr>
        <w:t> the</w:t>
      </w:r>
      <w:r>
        <w:rPr>
          <w:color w:val="231F20"/>
          <w:w w:val="110"/>
        </w:rPr>
        <w:t> contention</w:t>
      </w:r>
      <w:r>
        <w:rPr>
          <w:color w:val="231F20"/>
          <w:w w:val="110"/>
        </w:rPr>
        <w:t> problem encountered</w:t>
      </w:r>
      <w:r>
        <w:rPr>
          <w:color w:val="231F20"/>
          <w:w w:val="110"/>
        </w:rPr>
        <w:t> by</w:t>
      </w:r>
      <w:r>
        <w:rPr>
          <w:color w:val="231F20"/>
          <w:w w:val="110"/>
        </w:rPr>
        <w:t> teams</w:t>
      </w:r>
      <w:r>
        <w:rPr>
          <w:color w:val="231F20"/>
          <w:w w:val="110"/>
        </w:rPr>
        <w:t> that</w:t>
      </w:r>
      <w:r>
        <w:rPr>
          <w:color w:val="231F20"/>
          <w:w w:val="110"/>
        </w:rPr>
        <w:t> have</w:t>
      </w:r>
      <w:r>
        <w:rPr>
          <w:color w:val="231F20"/>
          <w:w w:val="110"/>
        </w:rPr>
        <w:t> only</w:t>
      </w:r>
      <w:r>
        <w:rPr>
          <w:color w:val="231F20"/>
          <w:w w:val="110"/>
        </w:rPr>
        <w:t> a</w:t>
      </w:r>
      <w:r>
        <w:rPr>
          <w:color w:val="231F20"/>
          <w:w w:val="110"/>
        </w:rPr>
        <w:t> single</w:t>
      </w:r>
      <w:r>
        <w:rPr>
          <w:color w:val="231F20"/>
          <w:w w:val="110"/>
        </w:rPr>
        <w:t> “staging”</w:t>
      </w:r>
      <w:r>
        <w:rPr>
          <w:color w:val="231F20"/>
          <w:w w:val="110"/>
        </w:rPr>
        <w:t> environment.</w:t>
      </w:r>
      <w:r>
        <w:rPr>
          <w:color w:val="231F20"/>
          <w:w w:val="110"/>
        </w:rPr>
        <w:t> I advocate giving every branch its own staging environment.</w:t>
      </w:r>
    </w:p>
    <w:p>
      <w:pPr>
        <w:pStyle w:val="BodyText"/>
        <w:spacing w:line="238" w:lineRule="exact"/>
        <w:ind w:left="1203"/>
        <w:jc w:val="both"/>
      </w:pPr>
      <w:r>
        <w:rPr>
          <w:color w:val="231F20"/>
          <w:w w:val="105"/>
        </w:rPr>
        <w:t>Some</w:t>
      </w:r>
      <w:r>
        <w:rPr>
          <w:color w:val="231F20"/>
          <w:spacing w:val="12"/>
          <w:w w:val="105"/>
        </w:rPr>
        <w:t> </w:t>
      </w:r>
      <w:r>
        <w:rPr>
          <w:color w:val="231F20"/>
          <w:w w:val="105"/>
        </w:rPr>
        <w:t>considerations</w:t>
      </w:r>
      <w:r>
        <w:rPr>
          <w:color w:val="231F20"/>
          <w:spacing w:val="13"/>
          <w:w w:val="105"/>
        </w:rPr>
        <w:t> </w:t>
      </w:r>
      <w:r>
        <w:rPr>
          <w:color w:val="231F20"/>
          <w:w w:val="105"/>
        </w:rPr>
        <w:t>for</w:t>
      </w:r>
      <w:r>
        <w:rPr>
          <w:color w:val="231F20"/>
          <w:spacing w:val="12"/>
          <w:w w:val="105"/>
        </w:rPr>
        <w:t> </w:t>
      </w:r>
      <w:r>
        <w:rPr>
          <w:color w:val="231F20"/>
          <w:w w:val="105"/>
        </w:rPr>
        <w:t>feature</w:t>
      </w:r>
      <w:r>
        <w:rPr>
          <w:color w:val="231F20"/>
          <w:spacing w:val="13"/>
          <w:w w:val="105"/>
        </w:rPr>
        <w:t> </w:t>
      </w:r>
      <w:r>
        <w:rPr>
          <w:color w:val="231F20"/>
          <w:w w:val="105"/>
        </w:rPr>
        <w:t>branch</w:t>
      </w:r>
      <w:r>
        <w:rPr>
          <w:color w:val="231F20"/>
          <w:spacing w:val="12"/>
          <w:w w:val="105"/>
        </w:rPr>
        <w:t> </w:t>
      </w:r>
      <w:r>
        <w:rPr>
          <w:color w:val="231F20"/>
          <w:spacing w:val="-2"/>
          <w:w w:val="105"/>
        </w:rPr>
        <w:t>environments:</w:t>
      </w:r>
    </w:p>
    <w:p>
      <w:pPr>
        <w:pStyle w:val="ListParagraph"/>
        <w:numPr>
          <w:ilvl w:val="1"/>
          <w:numId w:val="51"/>
        </w:numPr>
        <w:tabs>
          <w:tab w:pos="1204" w:val="left" w:leader="none"/>
        </w:tabs>
        <w:spacing w:line="319" w:lineRule="auto" w:before="180" w:after="0"/>
        <w:ind w:left="1203" w:right="963" w:hanging="284"/>
        <w:jc w:val="left"/>
        <w:rPr>
          <w:sz w:val="21"/>
        </w:rPr>
      </w:pPr>
      <w:r>
        <w:rPr>
          <w:color w:val="231F20"/>
          <w:w w:val="105"/>
          <w:sz w:val="21"/>
        </w:rPr>
        <w:t>Automation is key here; manually setting up feature branch environ- ments is nearly always impractical.</w:t>
      </w:r>
    </w:p>
    <w:p>
      <w:pPr>
        <w:pStyle w:val="ListParagraph"/>
        <w:numPr>
          <w:ilvl w:val="1"/>
          <w:numId w:val="51"/>
        </w:numPr>
        <w:tabs>
          <w:tab w:pos="1204" w:val="left" w:leader="none"/>
        </w:tabs>
        <w:spacing w:line="319" w:lineRule="auto" w:before="111" w:after="0"/>
        <w:ind w:left="1203" w:right="892" w:hanging="284"/>
        <w:jc w:val="left"/>
        <w:rPr>
          <w:sz w:val="21"/>
        </w:rPr>
      </w:pPr>
      <w:r>
        <w:rPr>
          <w:color w:val="231F20"/>
          <w:w w:val="105"/>
          <w:sz w:val="21"/>
        </w:rPr>
        <w:t>Where possible, use a system such as Vercel or Firebase that includes feature branch environments as a first-class feature to minimize your </w:t>
      </w:r>
      <w:r>
        <w:rPr>
          <w:color w:val="231F20"/>
          <w:w w:val="110"/>
          <w:sz w:val="21"/>
        </w:rPr>
        <w:t>setup and maintenance costs.</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ListParagraph"/>
        <w:numPr>
          <w:ilvl w:val="0"/>
          <w:numId w:val="51"/>
        </w:numPr>
        <w:tabs>
          <w:tab w:pos="1034" w:val="left" w:leader="none"/>
        </w:tabs>
        <w:spacing w:line="319" w:lineRule="auto" w:before="85" w:after="0"/>
        <w:ind w:left="750" w:right="858" w:firstLine="0"/>
        <w:jc w:val="both"/>
        <w:rPr>
          <w:sz w:val="21"/>
        </w:rPr>
      </w:pPr>
      <w:r>
        <w:rPr>
          <w:color w:val="231F20"/>
          <w:w w:val="110"/>
          <w:sz w:val="21"/>
        </w:rPr>
        <w:t>Carefully consider how to treat data in feature branch environments. You’ll</w:t>
      </w:r>
      <w:r>
        <w:rPr>
          <w:color w:val="231F20"/>
          <w:spacing w:val="-8"/>
          <w:w w:val="110"/>
          <w:sz w:val="21"/>
        </w:rPr>
        <w:t> </w:t>
      </w:r>
      <w:r>
        <w:rPr>
          <w:color w:val="231F20"/>
          <w:w w:val="110"/>
          <w:sz w:val="21"/>
        </w:rPr>
        <w:t>need</w:t>
      </w:r>
      <w:r>
        <w:rPr>
          <w:color w:val="231F20"/>
          <w:spacing w:val="-8"/>
          <w:w w:val="110"/>
          <w:sz w:val="21"/>
        </w:rPr>
        <w:t> </w:t>
      </w:r>
      <w:r>
        <w:rPr>
          <w:color w:val="231F20"/>
          <w:w w:val="110"/>
          <w:sz w:val="21"/>
        </w:rPr>
        <w:t>to</w:t>
      </w:r>
      <w:r>
        <w:rPr>
          <w:color w:val="231F20"/>
          <w:spacing w:val="-8"/>
          <w:w w:val="110"/>
          <w:sz w:val="21"/>
        </w:rPr>
        <w:t> </w:t>
      </w:r>
      <w:r>
        <w:rPr>
          <w:color w:val="231F20"/>
          <w:w w:val="110"/>
          <w:sz w:val="21"/>
        </w:rPr>
        <w:t>answer</w:t>
      </w:r>
      <w:r>
        <w:rPr>
          <w:color w:val="231F20"/>
          <w:spacing w:val="-8"/>
          <w:w w:val="110"/>
          <w:sz w:val="21"/>
        </w:rPr>
        <w:t> </w:t>
      </w:r>
      <w:r>
        <w:rPr>
          <w:color w:val="231F20"/>
          <w:w w:val="110"/>
          <w:sz w:val="21"/>
        </w:rPr>
        <w:t>the</w:t>
      </w:r>
      <w:r>
        <w:rPr>
          <w:color w:val="231F20"/>
          <w:spacing w:val="-8"/>
          <w:w w:val="110"/>
          <w:sz w:val="21"/>
        </w:rPr>
        <w:t> </w:t>
      </w:r>
      <w:r>
        <w:rPr>
          <w:color w:val="231F20"/>
          <w:w w:val="110"/>
          <w:sz w:val="21"/>
        </w:rPr>
        <w:t>following</w:t>
      </w:r>
      <w:r>
        <w:rPr>
          <w:color w:val="231F20"/>
          <w:spacing w:val="-8"/>
          <w:w w:val="110"/>
          <w:sz w:val="21"/>
        </w:rPr>
        <w:t> </w:t>
      </w:r>
      <w:r>
        <w:rPr>
          <w:color w:val="231F20"/>
          <w:w w:val="110"/>
          <w:sz w:val="21"/>
        </w:rPr>
        <w:t>questions:</w:t>
      </w:r>
    </w:p>
    <w:p>
      <w:pPr>
        <w:pStyle w:val="ListParagraph"/>
        <w:numPr>
          <w:ilvl w:val="0"/>
          <w:numId w:val="52"/>
        </w:numPr>
        <w:tabs>
          <w:tab w:pos="1658" w:val="left" w:leader="none"/>
        </w:tabs>
        <w:spacing w:line="319" w:lineRule="auto" w:before="111" w:after="0"/>
        <w:ind w:left="1657" w:right="952" w:hanging="360"/>
        <w:jc w:val="both"/>
        <w:rPr>
          <w:sz w:val="21"/>
        </w:rPr>
      </w:pPr>
      <w:r>
        <w:rPr>
          <w:color w:val="231F20"/>
          <w:w w:val="110"/>
          <w:sz w:val="21"/>
        </w:rPr>
        <w:t>Does</w:t>
      </w:r>
      <w:r>
        <w:rPr>
          <w:color w:val="231F20"/>
          <w:spacing w:val="-14"/>
          <w:w w:val="110"/>
          <w:sz w:val="21"/>
        </w:rPr>
        <w:t> </w:t>
      </w:r>
      <w:r>
        <w:rPr>
          <w:color w:val="231F20"/>
          <w:w w:val="110"/>
          <w:sz w:val="21"/>
        </w:rPr>
        <w:t>each</w:t>
      </w:r>
      <w:r>
        <w:rPr>
          <w:color w:val="231F20"/>
          <w:spacing w:val="-14"/>
          <w:w w:val="110"/>
          <w:sz w:val="21"/>
        </w:rPr>
        <w:t> </w:t>
      </w:r>
      <w:r>
        <w:rPr>
          <w:color w:val="231F20"/>
          <w:w w:val="110"/>
          <w:sz w:val="21"/>
        </w:rPr>
        <w:t>backend</w:t>
      </w:r>
      <w:r>
        <w:rPr>
          <w:color w:val="231F20"/>
          <w:spacing w:val="-14"/>
          <w:w w:val="110"/>
          <w:sz w:val="21"/>
        </w:rPr>
        <w:t> </w:t>
      </w:r>
      <w:r>
        <w:rPr>
          <w:color w:val="231F20"/>
          <w:w w:val="110"/>
          <w:sz w:val="21"/>
        </w:rPr>
        <w:t>feature</w:t>
      </w:r>
      <w:r>
        <w:rPr>
          <w:color w:val="231F20"/>
          <w:spacing w:val="-14"/>
          <w:w w:val="110"/>
          <w:sz w:val="21"/>
        </w:rPr>
        <w:t> </w:t>
      </w:r>
      <w:r>
        <w:rPr>
          <w:color w:val="231F20"/>
          <w:w w:val="110"/>
          <w:sz w:val="21"/>
        </w:rPr>
        <w:t>branch</w:t>
      </w:r>
      <w:r>
        <w:rPr>
          <w:color w:val="231F20"/>
          <w:spacing w:val="-14"/>
          <w:w w:val="110"/>
          <w:sz w:val="21"/>
        </w:rPr>
        <w:t> </w:t>
      </w:r>
      <w:r>
        <w:rPr>
          <w:color w:val="231F20"/>
          <w:w w:val="110"/>
          <w:sz w:val="21"/>
        </w:rPr>
        <w:t>environment</w:t>
      </w:r>
      <w:r>
        <w:rPr>
          <w:color w:val="231F20"/>
          <w:spacing w:val="-14"/>
          <w:w w:val="110"/>
          <w:sz w:val="21"/>
        </w:rPr>
        <w:t> </w:t>
      </w:r>
      <w:r>
        <w:rPr>
          <w:color w:val="231F20"/>
          <w:w w:val="110"/>
          <w:sz w:val="21"/>
        </w:rPr>
        <w:t>get</w:t>
      </w:r>
      <w:r>
        <w:rPr>
          <w:color w:val="231F20"/>
          <w:spacing w:val="-14"/>
          <w:w w:val="110"/>
          <w:sz w:val="21"/>
        </w:rPr>
        <w:t> </w:t>
      </w:r>
      <w:r>
        <w:rPr>
          <w:color w:val="231F20"/>
          <w:w w:val="110"/>
          <w:sz w:val="21"/>
        </w:rPr>
        <w:t>a</w:t>
      </w:r>
      <w:r>
        <w:rPr>
          <w:color w:val="231F20"/>
          <w:spacing w:val="-14"/>
          <w:w w:val="110"/>
          <w:sz w:val="21"/>
        </w:rPr>
        <w:t> </w:t>
      </w:r>
      <w:r>
        <w:rPr>
          <w:color w:val="231F20"/>
          <w:w w:val="110"/>
          <w:sz w:val="21"/>
        </w:rPr>
        <w:t>new</w:t>
      </w:r>
      <w:r>
        <w:rPr>
          <w:color w:val="231F20"/>
          <w:spacing w:val="-14"/>
          <w:w w:val="110"/>
          <w:sz w:val="21"/>
        </w:rPr>
        <w:t> </w:t>
      </w:r>
      <w:r>
        <w:rPr>
          <w:color w:val="231F20"/>
          <w:w w:val="110"/>
          <w:sz w:val="21"/>
        </w:rPr>
        <w:t>data- base? My recommendation is yes.</w:t>
      </w:r>
    </w:p>
    <w:p>
      <w:pPr>
        <w:pStyle w:val="ListParagraph"/>
        <w:numPr>
          <w:ilvl w:val="0"/>
          <w:numId w:val="52"/>
        </w:numPr>
        <w:tabs>
          <w:tab w:pos="1658" w:val="left" w:leader="none"/>
        </w:tabs>
        <w:spacing w:line="319" w:lineRule="auto" w:before="111" w:after="0"/>
        <w:ind w:left="1657" w:right="936" w:hanging="360"/>
        <w:jc w:val="both"/>
        <w:rPr>
          <w:sz w:val="21"/>
        </w:rPr>
      </w:pPr>
      <w:r>
        <w:rPr>
          <w:color w:val="231F20"/>
          <w:w w:val="110"/>
          <w:sz w:val="21"/>
        </w:rPr>
        <w:t>Does</w:t>
      </w:r>
      <w:r>
        <w:rPr>
          <w:color w:val="231F20"/>
          <w:spacing w:val="-4"/>
          <w:w w:val="110"/>
          <w:sz w:val="21"/>
        </w:rPr>
        <w:t> </w:t>
      </w:r>
      <w:r>
        <w:rPr>
          <w:color w:val="231F20"/>
          <w:w w:val="110"/>
          <w:sz w:val="21"/>
        </w:rPr>
        <w:t>the</w:t>
      </w:r>
      <w:r>
        <w:rPr>
          <w:color w:val="231F20"/>
          <w:spacing w:val="-4"/>
          <w:w w:val="110"/>
          <w:sz w:val="21"/>
        </w:rPr>
        <w:t> </w:t>
      </w:r>
      <w:r>
        <w:rPr>
          <w:color w:val="231F20"/>
          <w:w w:val="110"/>
          <w:sz w:val="21"/>
        </w:rPr>
        <w:t>feature</w:t>
      </w:r>
      <w:r>
        <w:rPr>
          <w:color w:val="231F20"/>
          <w:spacing w:val="-4"/>
          <w:w w:val="110"/>
          <w:sz w:val="21"/>
        </w:rPr>
        <w:t> </w:t>
      </w:r>
      <w:r>
        <w:rPr>
          <w:color w:val="231F20"/>
          <w:w w:val="110"/>
          <w:sz w:val="21"/>
        </w:rPr>
        <w:t>branch</w:t>
      </w:r>
      <w:r>
        <w:rPr>
          <w:color w:val="231F20"/>
          <w:spacing w:val="-4"/>
          <w:w w:val="110"/>
          <w:sz w:val="21"/>
        </w:rPr>
        <w:t> </w:t>
      </w:r>
      <w:r>
        <w:rPr>
          <w:color w:val="231F20"/>
          <w:w w:val="110"/>
          <w:sz w:val="21"/>
        </w:rPr>
        <w:t>environment</w:t>
      </w:r>
      <w:r>
        <w:rPr>
          <w:color w:val="231F20"/>
          <w:spacing w:val="-4"/>
          <w:w w:val="110"/>
          <w:sz w:val="21"/>
        </w:rPr>
        <w:t> </w:t>
      </w:r>
      <w:r>
        <w:rPr>
          <w:color w:val="231F20"/>
          <w:w w:val="110"/>
          <w:sz w:val="21"/>
        </w:rPr>
        <w:t>use</w:t>
      </w:r>
      <w:r>
        <w:rPr>
          <w:color w:val="231F20"/>
          <w:spacing w:val="-4"/>
          <w:w w:val="110"/>
          <w:sz w:val="21"/>
        </w:rPr>
        <w:t> </w:t>
      </w:r>
      <w:r>
        <w:rPr>
          <w:color w:val="231F20"/>
          <w:w w:val="110"/>
          <w:sz w:val="21"/>
        </w:rPr>
        <w:t>production</w:t>
      </w:r>
      <w:r>
        <w:rPr>
          <w:color w:val="231F20"/>
          <w:spacing w:val="-4"/>
          <w:w w:val="110"/>
          <w:sz w:val="21"/>
        </w:rPr>
        <w:t> </w:t>
      </w:r>
      <w:r>
        <w:rPr>
          <w:color w:val="231F20"/>
          <w:w w:val="110"/>
          <w:sz w:val="21"/>
        </w:rPr>
        <w:t>data?</w:t>
      </w:r>
      <w:r>
        <w:rPr>
          <w:color w:val="231F20"/>
          <w:spacing w:val="-4"/>
          <w:w w:val="110"/>
          <w:sz w:val="21"/>
        </w:rPr>
        <w:t> </w:t>
      </w:r>
      <w:r>
        <w:rPr>
          <w:color w:val="231F20"/>
          <w:w w:val="110"/>
          <w:sz w:val="21"/>
        </w:rPr>
        <w:t>My recommendation</w:t>
      </w:r>
      <w:r>
        <w:rPr>
          <w:color w:val="231F20"/>
          <w:spacing w:val="-6"/>
          <w:w w:val="110"/>
          <w:sz w:val="21"/>
        </w:rPr>
        <w:t> </w:t>
      </w:r>
      <w:r>
        <w:rPr>
          <w:color w:val="231F20"/>
          <w:w w:val="110"/>
          <w:sz w:val="21"/>
        </w:rPr>
        <w:t>is</w:t>
      </w:r>
      <w:r>
        <w:rPr>
          <w:color w:val="231F20"/>
          <w:spacing w:val="-6"/>
          <w:w w:val="110"/>
          <w:sz w:val="21"/>
        </w:rPr>
        <w:t> </w:t>
      </w:r>
      <w:r>
        <w:rPr>
          <w:color w:val="231F20"/>
          <w:w w:val="110"/>
          <w:sz w:val="21"/>
        </w:rPr>
        <w:t>no.</w:t>
      </w:r>
      <w:r>
        <w:rPr>
          <w:color w:val="231F20"/>
          <w:spacing w:val="-6"/>
          <w:w w:val="110"/>
          <w:sz w:val="21"/>
        </w:rPr>
        <w:t> </w:t>
      </w:r>
      <w:r>
        <w:rPr>
          <w:color w:val="231F20"/>
          <w:w w:val="110"/>
          <w:sz w:val="21"/>
        </w:rPr>
        <w:t>Instead,</w:t>
      </w:r>
      <w:r>
        <w:rPr>
          <w:color w:val="231F20"/>
          <w:spacing w:val="-6"/>
          <w:w w:val="110"/>
          <w:sz w:val="21"/>
        </w:rPr>
        <w:t> </w:t>
      </w:r>
      <w:r>
        <w:rPr>
          <w:color w:val="231F20"/>
          <w:w w:val="110"/>
          <w:sz w:val="21"/>
        </w:rPr>
        <w:t>use</w:t>
      </w:r>
      <w:r>
        <w:rPr>
          <w:color w:val="231F20"/>
          <w:spacing w:val="-6"/>
          <w:w w:val="110"/>
          <w:sz w:val="21"/>
        </w:rPr>
        <w:t> </w:t>
      </w:r>
      <w:r>
        <w:rPr>
          <w:color w:val="231F20"/>
          <w:w w:val="110"/>
          <w:sz w:val="21"/>
        </w:rPr>
        <w:t>a</w:t>
      </w:r>
      <w:r>
        <w:rPr>
          <w:color w:val="231F20"/>
          <w:spacing w:val="-6"/>
          <w:w w:val="110"/>
          <w:sz w:val="21"/>
        </w:rPr>
        <w:t> </w:t>
      </w:r>
      <w:r>
        <w:rPr>
          <w:color w:val="231F20"/>
          <w:w w:val="110"/>
          <w:sz w:val="21"/>
        </w:rPr>
        <w:t>seed</w:t>
      </w:r>
      <w:r>
        <w:rPr>
          <w:color w:val="231F20"/>
          <w:spacing w:val="-6"/>
          <w:w w:val="110"/>
          <w:sz w:val="21"/>
        </w:rPr>
        <w:t> </w:t>
      </w:r>
      <w:r>
        <w:rPr>
          <w:color w:val="231F20"/>
          <w:w w:val="110"/>
          <w:sz w:val="21"/>
        </w:rPr>
        <w:t>script</w:t>
      </w:r>
      <w:r>
        <w:rPr>
          <w:color w:val="231F20"/>
          <w:spacing w:val="-6"/>
          <w:w w:val="110"/>
          <w:sz w:val="21"/>
        </w:rPr>
        <w:t> </w:t>
      </w:r>
      <w:r>
        <w:rPr>
          <w:color w:val="231F20"/>
          <w:w w:val="110"/>
          <w:sz w:val="21"/>
        </w:rPr>
        <w:t>that</w:t>
      </w:r>
      <w:r>
        <w:rPr>
          <w:color w:val="231F20"/>
          <w:spacing w:val="-6"/>
          <w:w w:val="110"/>
          <w:sz w:val="21"/>
        </w:rPr>
        <w:t> </w:t>
      </w:r>
      <w:r>
        <w:rPr>
          <w:color w:val="231F20"/>
          <w:w w:val="110"/>
          <w:sz w:val="21"/>
        </w:rPr>
        <w:t>generates </w:t>
      </w:r>
      <w:r>
        <w:rPr>
          <w:color w:val="231F20"/>
          <w:w w:val="105"/>
          <w:sz w:val="21"/>
        </w:rPr>
        <w:t>similar quantities of data to production. It is worthwhile to have</w:t>
      </w:r>
      <w:r>
        <w:rPr>
          <w:color w:val="231F20"/>
          <w:spacing w:val="80"/>
          <w:w w:val="105"/>
          <w:sz w:val="21"/>
        </w:rPr>
        <w:t> </w:t>
      </w:r>
      <w:r>
        <w:rPr>
          <w:color w:val="231F20"/>
          <w:w w:val="105"/>
          <w:sz w:val="21"/>
        </w:rPr>
        <w:t>a process that copies, sanitizes, and restores production data for </w:t>
      </w:r>
      <w:r>
        <w:rPr>
          <w:color w:val="231F20"/>
          <w:w w:val="110"/>
          <w:sz w:val="21"/>
        </w:rPr>
        <w:t>developers when necessary for debugging.</w:t>
      </w:r>
    </w:p>
    <w:p>
      <w:pPr>
        <w:pStyle w:val="ListParagraph"/>
        <w:numPr>
          <w:ilvl w:val="0"/>
          <w:numId w:val="52"/>
        </w:numPr>
        <w:tabs>
          <w:tab w:pos="1657" w:val="left" w:leader="none"/>
          <w:tab w:pos="1658" w:val="left" w:leader="none"/>
        </w:tabs>
        <w:spacing w:line="319" w:lineRule="auto" w:before="108" w:after="0"/>
        <w:ind w:left="1657" w:right="1067" w:hanging="360"/>
        <w:jc w:val="left"/>
        <w:rPr>
          <w:sz w:val="21"/>
        </w:rPr>
      </w:pPr>
      <w:r>
        <w:rPr>
          <w:color w:val="231F20"/>
          <w:w w:val="110"/>
          <w:sz w:val="21"/>
        </w:rPr>
        <w:t>How</w:t>
      </w:r>
      <w:r>
        <w:rPr>
          <w:color w:val="231F20"/>
          <w:spacing w:val="-11"/>
          <w:w w:val="110"/>
          <w:sz w:val="21"/>
        </w:rPr>
        <w:t> </w:t>
      </w:r>
      <w:r>
        <w:rPr>
          <w:color w:val="231F20"/>
          <w:w w:val="110"/>
          <w:sz w:val="21"/>
        </w:rPr>
        <w:t>are</w:t>
      </w:r>
      <w:r>
        <w:rPr>
          <w:color w:val="231F20"/>
          <w:spacing w:val="-11"/>
          <w:w w:val="110"/>
          <w:sz w:val="21"/>
        </w:rPr>
        <w:t> </w:t>
      </w:r>
      <w:r>
        <w:rPr>
          <w:color w:val="231F20"/>
          <w:w w:val="110"/>
          <w:sz w:val="21"/>
        </w:rPr>
        <w:t>database</w:t>
      </w:r>
      <w:r>
        <w:rPr>
          <w:color w:val="231F20"/>
          <w:spacing w:val="-11"/>
          <w:w w:val="110"/>
          <w:sz w:val="21"/>
        </w:rPr>
        <w:t> </w:t>
      </w:r>
      <w:r>
        <w:rPr>
          <w:color w:val="231F20"/>
          <w:w w:val="110"/>
          <w:sz w:val="21"/>
        </w:rPr>
        <w:t>schema</w:t>
      </w:r>
      <w:r>
        <w:rPr>
          <w:color w:val="231F20"/>
          <w:spacing w:val="-11"/>
          <w:w w:val="110"/>
          <w:sz w:val="21"/>
        </w:rPr>
        <w:t> </w:t>
      </w:r>
      <w:r>
        <w:rPr>
          <w:color w:val="231F20"/>
          <w:w w:val="110"/>
          <w:sz w:val="21"/>
        </w:rPr>
        <w:t>changes/migrations</w:t>
      </w:r>
      <w:r>
        <w:rPr>
          <w:color w:val="231F20"/>
          <w:spacing w:val="-11"/>
          <w:w w:val="110"/>
          <w:sz w:val="21"/>
        </w:rPr>
        <w:t> </w:t>
      </w:r>
      <w:r>
        <w:rPr>
          <w:color w:val="231F20"/>
          <w:w w:val="110"/>
          <w:sz w:val="21"/>
        </w:rPr>
        <w:t>handled</w:t>
      </w:r>
      <w:r>
        <w:rPr>
          <w:color w:val="231F20"/>
          <w:spacing w:val="-11"/>
          <w:w w:val="110"/>
          <w:sz w:val="21"/>
        </w:rPr>
        <w:t> </w:t>
      </w:r>
      <w:r>
        <w:rPr>
          <w:color w:val="231F20"/>
          <w:w w:val="110"/>
          <w:sz w:val="21"/>
        </w:rPr>
        <w:t>in</w:t>
      </w:r>
      <w:r>
        <w:rPr>
          <w:color w:val="231F20"/>
          <w:spacing w:val="-11"/>
          <w:w w:val="110"/>
          <w:sz w:val="21"/>
        </w:rPr>
        <w:t> </w:t>
      </w:r>
      <w:r>
        <w:rPr>
          <w:color w:val="231F20"/>
          <w:w w:val="110"/>
          <w:sz w:val="21"/>
        </w:rPr>
        <w:t>fea- ture branch environments?</w:t>
      </w:r>
    </w:p>
    <w:p>
      <w:pPr>
        <w:pStyle w:val="ListParagraph"/>
        <w:numPr>
          <w:ilvl w:val="0"/>
          <w:numId w:val="52"/>
        </w:numPr>
        <w:tabs>
          <w:tab w:pos="1657" w:val="left" w:leader="none"/>
          <w:tab w:pos="1658" w:val="left" w:leader="none"/>
        </w:tabs>
        <w:spacing w:line="319" w:lineRule="auto" w:before="111" w:after="0"/>
        <w:ind w:left="1657" w:right="997" w:hanging="360"/>
        <w:jc w:val="left"/>
        <w:rPr>
          <w:sz w:val="21"/>
        </w:rPr>
      </w:pPr>
      <w:r>
        <w:rPr>
          <w:color w:val="231F20"/>
          <w:w w:val="110"/>
          <w:sz w:val="21"/>
        </w:rPr>
        <w:t>How</w:t>
      </w:r>
      <w:r>
        <w:rPr>
          <w:color w:val="231F20"/>
          <w:spacing w:val="-3"/>
          <w:w w:val="110"/>
          <w:sz w:val="21"/>
        </w:rPr>
        <w:t> </w:t>
      </w:r>
      <w:r>
        <w:rPr>
          <w:color w:val="231F20"/>
          <w:w w:val="110"/>
          <w:sz w:val="21"/>
        </w:rPr>
        <w:t>does</w:t>
      </w:r>
      <w:r>
        <w:rPr>
          <w:color w:val="231F20"/>
          <w:spacing w:val="-3"/>
          <w:w w:val="110"/>
          <w:sz w:val="21"/>
        </w:rPr>
        <w:t> </w:t>
      </w:r>
      <w:r>
        <w:rPr>
          <w:color w:val="231F20"/>
          <w:w w:val="110"/>
          <w:sz w:val="21"/>
        </w:rPr>
        <w:t>service</w:t>
      </w:r>
      <w:r>
        <w:rPr>
          <w:color w:val="231F20"/>
          <w:spacing w:val="-3"/>
          <w:w w:val="110"/>
          <w:sz w:val="21"/>
        </w:rPr>
        <w:t> </w:t>
      </w:r>
      <w:r>
        <w:rPr>
          <w:color w:val="231F20"/>
          <w:w w:val="110"/>
          <w:sz w:val="21"/>
        </w:rPr>
        <w:t>discovery</w:t>
      </w:r>
      <w:r>
        <w:rPr>
          <w:color w:val="231F20"/>
          <w:spacing w:val="-3"/>
          <w:w w:val="110"/>
          <w:sz w:val="21"/>
        </w:rPr>
        <w:t> </w:t>
      </w:r>
      <w:r>
        <w:rPr>
          <w:color w:val="231F20"/>
          <w:w w:val="110"/>
          <w:sz w:val="21"/>
        </w:rPr>
        <w:t>work</w:t>
      </w:r>
      <w:r>
        <w:rPr>
          <w:color w:val="231F20"/>
          <w:spacing w:val="-3"/>
          <w:w w:val="110"/>
          <w:sz w:val="21"/>
        </w:rPr>
        <w:t> </w:t>
      </w:r>
      <w:r>
        <w:rPr>
          <w:color w:val="231F20"/>
          <w:w w:val="110"/>
          <w:sz w:val="21"/>
        </w:rPr>
        <w:t>in</w:t>
      </w:r>
      <w:r>
        <w:rPr>
          <w:color w:val="231F20"/>
          <w:spacing w:val="-3"/>
          <w:w w:val="110"/>
          <w:sz w:val="21"/>
        </w:rPr>
        <w:t> </w:t>
      </w:r>
      <w:r>
        <w:rPr>
          <w:color w:val="231F20"/>
          <w:w w:val="110"/>
          <w:sz w:val="21"/>
        </w:rPr>
        <w:t>feature</w:t>
      </w:r>
      <w:r>
        <w:rPr>
          <w:color w:val="231F20"/>
          <w:spacing w:val="-3"/>
          <w:w w:val="110"/>
          <w:sz w:val="21"/>
        </w:rPr>
        <w:t> </w:t>
      </w:r>
      <w:r>
        <w:rPr>
          <w:color w:val="231F20"/>
          <w:w w:val="110"/>
          <w:sz w:val="21"/>
        </w:rPr>
        <w:t>branch</w:t>
      </w:r>
      <w:r>
        <w:rPr>
          <w:color w:val="231F20"/>
          <w:spacing w:val="-3"/>
          <w:w w:val="110"/>
          <w:sz w:val="21"/>
        </w:rPr>
        <w:t> </w:t>
      </w:r>
      <w:r>
        <w:rPr>
          <w:color w:val="231F20"/>
          <w:w w:val="110"/>
          <w:sz w:val="21"/>
        </w:rPr>
        <w:t>environ- ments for service-oriented architectures? Often you can get </w:t>
      </w:r>
      <w:r>
        <w:rPr>
          <w:color w:val="231F20"/>
          <w:w w:val="105"/>
          <w:sz w:val="21"/>
        </w:rPr>
        <w:t>away with having a common set of services and deploy feature </w:t>
      </w:r>
      <w:r>
        <w:rPr>
          <w:color w:val="231F20"/>
          <w:w w:val="110"/>
          <w:sz w:val="21"/>
        </w:rPr>
        <w:t>branch versions of just the service under test. I recommend that</w:t>
      </w:r>
      <w:r>
        <w:rPr>
          <w:color w:val="231F20"/>
          <w:spacing w:val="-3"/>
          <w:w w:val="110"/>
          <w:sz w:val="21"/>
        </w:rPr>
        <w:t> </w:t>
      </w:r>
      <w:r>
        <w:rPr>
          <w:color w:val="231F20"/>
          <w:w w:val="110"/>
          <w:sz w:val="21"/>
        </w:rPr>
        <w:t>you</w:t>
      </w:r>
      <w:r>
        <w:rPr>
          <w:color w:val="231F20"/>
          <w:spacing w:val="-3"/>
          <w:w w:val="110"/>
          <w:sz w:val="21"/>
        </w:rPr>
        <w:t> </w:t>
      </w:r>
      <w:r>
        <w:rPr>
          <w:color w:val="231F20"/>
          <w:w w:val="110"/>
          <w:sz w:val="21"/>
        </w:rPr>
        <w:t>have</w:t>
      </w:r>
      <w:r>
        <w:rPr>
          <w:color w:val="231F20"/>
          <w:spacing w:val="-3"/>
          <w:w w:val="110"/>
          <w:sz w:val="21"/>
        </w:rPr>
        <w:t> </w:t>
      </w:r>
      <w:r>
        <w:rPr>
          <w:color w:val="231F20"/>
          <w:w w:val="110"/>
          <w:sz w:val="21"/>
        </w:rPr>
        <w:t>an</w:t>
      </w:r>
      <w:r>
        <w:rPr>
          <w:color w:val="231F20"/>
          <w:spacing w:val="-3"/>
          <w:w w:val="110"/>
          <w:sz w:val="21"/>
        </w:rPr>
        <w:t> </w:t>
      </w:r>
      <w:r>
        <w:rPr>
          <w:color w:val="231F20"/>
          <w:w w:val="110"/>
          <w:sz w:val="21"/>
        </w:rPr>
        <w:t>environment</w:t>
      </w:r>
      <w:r>
        <w:rPr>
          <w:color w:val="231F20"/>
          <w:spacing w:val="-3"/>
          <w:w w:val="110"/>
          <w:sz w:val="21"/>
        </w:rPr>
        <w:t> </w:t>
      </w:r>
      <w:r>
        <w:rPr>
          <w:color w:val="231F20"/>
          <w:w w:val="110"/>
          <w:sz w:val="21"/>
        </w:rPr>
        <w:t>for</w:t>
      </w:r>
      <w:r>
        <w:rPr>
          <w:color w:val="231F20"/>
          <w:spacing w:val="-3"/>
          <w:w w:val="110"/>
          <w:sz w:val="21"/>
        </w:rPr>
        <w:t> </w:t>
      </w:r>
      <w:r>
        <w:rPr>
          <w:color w:val="231F20"/>
          <w:w w:val="110"/>
          <w:sz w:val="21"/>
        </w:rPr>
        <w:t>every</w:t>
      </w:r>
      <w:r>
        <w:rPr>
          <w:color w:val="231F20"/>
          <w:spacing w:val="-3"/>
          <w:w w:val="110"/>
          <w:sz w:val="21"/>
        </w:rPr>
        <w:t> </w:t>
      </w:r>
      <w:r>
        <w:rPr>
          <w:color w:val="231F20"/>
          <w:w w:val="110"/>
          <w:sz w:val="21"/>
        </w:rPr>
        <w:t>service</w:t>
      </w:r>
      <w:r>
        <w:rPr>
          <w:color w:val="231F20"/>
          <w:spacing w:val="-3"/>
          <w:w w:val="110"/>
          <w:sz w:val="21"/>
        </w:rPr>
        <w:t> </w:t>
      </w:r>
      <w:r>
        <w:rPr>
          <w:color w:val="231F20"/>
          <w:w w:val="110"/>
          <w:sz w:val="21"/>
        </w:rPr>
        <w:t>that</w:t>
      </w:r>
      <w:r>
        <w:rPr>
          <w:color w:val="231F20"/>
          <w:spacing w:val="-3"/>
          <w:w w:val="110"/>
          <w:sz w:val="21"/>
        </w:rPr>
        <w:t> </w:t>
      </w:r>
      <w:r>
        <w:rPr>
          <w:color w:val="231F20"/>
          <w:w w:val="110"/>
          <w:sz w:val="21"/>
        </w:rPr>
        <w:t>is</w:t>
      </w:r>
      <w:r>
        <w:rPr>
          <w:color w:val="231F20"/>
          <w:spacing w:val="-3"/>
          <w:w w:val="110"/>
          <w:sz w:val="21"/>
        </w:rPr>
        <w:t> </w:t>
      </w:r>
      <w:r>
        <w:rPr>
          <w:color w:val="231F20"/>
          <w:w w:val="110"/>
          <w:sz w:val="21"/>
        </w:rPr>
        <w:t>always </w:t>
      </w:r>
      <w:r>
        <w:rPr>
          <w:color w:val="231F20"/>
          <w:w w:val="105"/>
          <w:sz w:val="21"/>
        </w:rPr>
        <w:t>running called integration. Have all feature branches reference the integration environment of other services. Each integration </w:t>
      </w:r>
      <w:r>
        <w:rPr>
          <w:color w:val="231F20"/>
          <w:w w:val="110"/>
          <w:sz w:val="21"/>
        </w:rPr>
        <w:t>environment update should be a production update, but you should also allow developers to deploy feature branch code </w:t>
      </w:r>
      <w:r>
        <w:rPr>
          <w:color w:val="231F20"/>
          <w:w w:val="105"/>
          <w:sz w:val="21"/>
        </w:rPr>
        <w:t>temporarily to integration environments for cross-service inte- </w:t>
      </w:r>
      <w:r>
        <w:rPr>
          <w:color w:val="231F20"/>
          <w:w w:val="110"/>
          <w:sz w:val="21"/>
        </w:rPr>
        <w:t>gration</w:t>
      </w:r>
      <w:r>
        <w:rPr>
          <w:color w:val="231F20"/>
          <w:spacing w:val="-13"/>
          <w:w w:val="110"/>
          <w:sz w:val="21"/>
        </w:rPr>
        <w:t> </w:t>
      </w:r>
      <w:r>
        <w:rPr>
          <w:color w:val="231F20"/>
          <w:w w:val="110"/>
          <w:sz w:val="21"/>
        </w:rPr>
        <w:t>testing.</w:t>
      </w:r>
    </w:p>
    <w:p>
      <w:pPr>
        <w:pStyle w:val="BodyText"/>
        <w:spacing w:before="8"/>
        <w:rPr>
          <w:sz w:val="26"/>
        </w:rPr>
      </w:pPr>
    </w:p>
    <w:p>
      <w:pPr>
        <w:pStyle w:val="BodyText"/>
        <w:spacing w:line="319" w:lineRule="auto"/>
        <w:ind w:left="750" w:right="857" w:firstLine="283"/>
        <w:jc w:val="both"/>
      </w:pPr>
      <w:r>
        <w:rPr>
          <w:color w:val="231F20"/>
          <w:w w:val="105"/>
        </w:rPr>
        <w:t>Having</w:t>
      </w:r>
      <w:r>
        <w:rPr>
          <w:color w:val="231F20"/>
          <w:spacing w:val="-1"/>
          <w:w w:val="105"/>
        </w:rPr>
        <w:t> </w:t>
      </w:r>
      <w:r>
        <w:rPr>
          <w:color w:val="231F20"/>
          <w:w w:val="105"/>
        </w:rPr>
        <w:t>looked</w:t>
      </w:r>
      <w:r>
        <w:rPr>
          <w:color w:val="231F20"/>
          <w:spacing w:val="-1"/>
          <w:w w:val="105"/>
        </w:rPr>
        <w:t> </w:t>
      </w:r>
      <w:r>
        <w:rPr>
          <w:color w:val="231F20"/>
          <w:w w:val="105"/>
        </w:rPr>
        <w:t>at</w:t>
      </w:r>
      <w:r>
        <w:rPr>
          <w:color w:val="231F20"/>
          <w:spacing w:val="-1"/>
          <w:w w:val="105"/>
        </w:rPr>
        <w:t> </w:t>
      </w:r>
      <w:r>
        <w:rPr>
          <w:color w:val="231F20"/>
          <w:w w:val="105"/>
        </w:rPr>
        <w:t>this</w:t>
      </w:r>
      <w:r>
        <w:rPr>
          <w:color w:val="231F20"/>
          <w:spacing w:val="-1"/>
          <w:w w:val="105"/>
        </w:rPr>
        <w:t> </w:t>
      </w:r>
      <w:r>
        <w:rPr>
          <w:color w:val="231F20"/>
          <w:w w:val="105"/>
        </w:rPr>
        <w:t>list</w:t>
      </w:r>
      <w:r>
        <w:rPr>
          <w:color w:val="231F20"/>
          <w:spacing w:val="-1"/>
          <w:w w:val="105"/>
        </w:rPr>
        <w:t> </w:t>
      </w:r>
      <w:r>
        <w:rPr>
          <w:color w:val="231F20"/>
          <w:w w:val="105"/>
        </w:rPr>
        <w:t>of</w:t>
      </w:r>
      <w:r>
        <w:rPr>
          <w:color w:val="231F20"/>
          <w:spacing w:val="-1"/>
          <w:w w:val="105"/>
        </w:rPr>
        <w:t> </w:t>
      </w:r>
      <w:r>
        <w:rPr>
          <w:color w:val="231F20"/>
          <w:w w:val="105"/>
        </w:rPr>
        <w:t>concerns,</w:t>
      </w:r>
      <w:r>
        <w:rPr>
          <w:color w:val="231F20"/>
          <w:spacing w:val="-1"/>
          <w:w w:val="105"/>
        </w:rPr>
        <w:t> </w:t>
      </w:r>
      <w:r>
        <w:rPr>
          <w:color w:val="231F20"/>
          <w:w w:val="105"/>
        </w:rPr>
        <w:t>you</w:t>
      </w:r>
      <w:r>
        <w:rPr>
          <w:color w:val="231F20"/>
          <w:spacing w:val="-1"/>
          <w:w w:val="105"/>
        </w:rPr>
        <w:t> </w:t>
      </w:r>
      <w:r>
        <w:rPr>
          <w:color w:val="231F20"/>
          <w:w w:val="105"/>
        </w:rPr>
        <w:t>may</w:t>
      </w:r>
      <w:r>
        <w:rPr>
          <w:color w:val="231F20"/>
          <w:spacing w:val="-1"/>
          <w:w w:val="105"/>
        </w:rPr>
        <w:t> </w:t>
      </w:r>
      <w:r>
        <w:rPr>
          <w:color w:val="231F20"/>
          <w:w w:val="105"/>
        </w:rPr>
        <w:t>be</w:t>
      </w:r>
      <w:r>
        <w:rPr>
          <w:color w:val="231F20"/>
          <w:spacing w:val="-1"/>
          <w:w w:val="105"/>
        </w:rPr>
        <w:t> </w:t>
      </w:r>
      <w:r>
        <w:rPr>
          <w:color w:val="231F20"/>
          <w:w w:val="105"/>
        </w:rPr>
        <w:t>daunted</w:t>
      </w:r>
      <w:r>
        <w:rPr>
          <w:color w:val="231F20"/>
          <w:spacing w:val="-1"/>
          <w:w w:val="105"/>
        </w:rPr>
        <w:t> </w:t>
      </w:r>
      <w:r>
        <w:rPr>
          <w:color w:val="231F20"/>
          <w:w w:val="105"/>
        </w:rPr>
        <w:t>by</w:t>
      </w:r>
      <w:r>
        <w:rPr>
          <w:color w:val="231F20"/>
          <w:spacing w:val="-1"/>
          <w:w w:val="105"/>
        </w:rPr>
        <w:t> </w:t>
      </w:r>
      <w:r>
        <w:rPr>
          <w:color w:val="231F20"/>
          <w:w w:val="105"/>
        </w:rPr>
        <w:t>the</w:t>
      </w:r>
      <w:r>
        <w:rPr>
          <w:color w:val="231F20"/>
          <w:spacing w:val="-1"/>
          <w:w w:val="105"/>
        </w:rPr>
        <w:t> </w:t>
      </w:r>
      <w:r>
        <w:rPr>
          <w:color w:val="231F20"/>
          <w:w w:val="105"/>
        </w:rPr>
        <w:t>burden </w:t>
      </w:r>
      <w:r>
        <w:rPr>
          <w:color w:val="231F20"/>
          <w:w w:val="110"/>
        </w:rPr>
        <w:t>of setting up and maintaining feature branches. Indeed, a proper feature branch setup is not cheap, but the value it offers is substantial in improv- ing</w:t>
      </w:r>
      <w:r>
        <w:rPr>
          <w:color w:val="231F20"/>
          <w:spacing w:val="-7"/>
          <w:w w:val="110"/>
        </w:rPr>
        <w:t> </w:t>
      </w:r>
      <w:r>
        <w:rPr>
          <w:color w:val="231F20"/>
          <w:w w:val="110"/>
        </w:rPr>
        <w:t>your</w:t>
      </w:r>
      <w:r>
        <w:rPr>
          <w:color w:val="231F20"/>
          <w:spacing w:val="-7"/>
          <w:w w:val="110"/>
        </w:rPr>
        <w:t> </w:t>
      </w:r>
      <w:r>
        <w:rPr>
          <w:color w:val="231F20"/>
          <w:w w:val="110"/>
        </w:rPr>
        <w:t>ability</w:t>
      </w:r>
      <w:r>
        <w:rPr>
          <w:color w:val="231F20"/>
          <w:spacing w:val="-7"/>
          <w:w w:val="110"/>
        </w:rPr>
        <w:t> </w:t>
      </w:r>
      <w:r>
        <w:rPr>
          <w:color w:val="231F20"/>
          <w:w w:val="110"/>
        </w:rPr>
        <w:t>to</w:t>
      </w:r>
      <w:r>
        <w:rPr>
          <w:color w:val="231F20"/>
          <w:spacing w:val="-7"/>
          <w:w w:val="110"/>
        </w:rPr>
        <w:t> </w:t>
      </w:r>
      <w:r>
        <w:rPr>
          <w:color w:val="231F20"/>
          <w:w w:val="110"/>
        </w:rPr>
        <w:t>test,</w:t>
      </w:r>
      <w:r>
        <w:rPr>
          <w:color w:val="231F20"/>
          <w:spacing w:val="-7"/>
          <w:w w:val="110"/>
        </w:rPr>
        <w:t> </w:t>
      </w:r>
      <w:r>
        <w:rPr>
          <w:color w:val="231F20"/>
          <w:w w:val="110"/>
        </w:rPr>
        <w:t>and</w:t>
      </w:r>
      <w:r>
        <w:rPr>
          <w:color w:val="231F20"/>
          <w:spacing w:val="-7"/>
          <w:w w:val="110"/>
        </w:rPr>
        <w:t> </w:t>
      </w:r>
      <w:r>
        <w:rPr>
          <w:color w:val="231F20"/>
          <w:w w:val="110"/>
        </w:rPr>
        <w:t>in</w:t>
      </w:r>
      <w:r>
        <w:rPr>
          <w:color w:val="231F20"/>
          <w:spacing w:val="-7"/>
          <w:w w:val="110"/>
        </w:rPr>
        <w:t> </w:t>
      </w:r>
      <w:r>
        <w:rPr>
          <w:color w:val="231F20"/>
          <w:w w:val="110"/>
        </w:rPr>
        <w:t>reducing</w:t>
      </w:r>
      <w:r>
        <w:rPr>
          <w:color w:val="231F20"/>
          <w:spacing w:val="-7"/>
          <w:w w:val="110"/>
        </w:rPr>
        <w:t> </w:t>
      </w:r>
      <w:r>
        <w:rPr>
          <w:color w:val="231F20"/>
          <w:w w:val="110"/>
        </w:rPr>
        <w:t>the</w:t>
      </w:r>
      <w:r>
        <w:rPr>
          <w:color w:val="231F20"/>
          <w:spacing w:val="-7"/>
          <w:w w:val="110"/>
        </w:rPr>
        <w:t> </w:t>
      </w:r>
      <w:r>
        <w:rPr>
          <w:color w:val="231F20"/>
          <w:w w:val="110"/>
        </w:rPr>
        <w:t>logistical</w:t>
      </w:r>
      <w:r>
        <w:rPr>
          <w:color w:val="231F20"/>
          <w:spacing w:val="-7"/>
          <w:w w:val="110"/>
        </w:rPr>
        <w:t> </w:t>
      </w:r>
      <w:r>
        <w:rPr>
          <w:color w:val="231F20"/>
          <w:w w:val="110"/>
        </w:rPr>
        <w:t>overhead</w:t>
      </w:r>
      <w:r>
        <w:rPr>
          <w:color w:val="231F20"/>
          <w:spacing w:val="-7"/>
          <w:w w:val="110"/>
        </w:rPr>
        <w:t> </w:t>
      </w:r>
      <w:r>
        <w:rPr>
          <w:color w:val="231F20"/>
          <w:w w:val="110"/>
        </w:rPr>
        <w:t>required</w:t>
      </w:r>
      <w:r>
        <w:rPr>
          <w:color w:val="231F20"/>
          <w:spacing w:val="-7"/>
          <w:w w:val="110"/>
        </w:rPr>
        <w:t> </w:t>
      </w:r>
      <w:r>
        <w:rPr>
          <w:color w:val="231F20"/>
          <w:w w:val="110"/>
        </w:rPr>
        <w:t>to verify different kinds of software changes.</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2"/>
        <w:rPr>
          <w:sz w:val="14"/>
        </w:rPr>
      </w:pPr>
    </w:p>
    <w:p>
      <w:pPr>
        <w:pStyle w:val="BodyText"/>
        <w:ind w:left="2740"/>
        <w:rPr>
          <w:sz w:val="20"/>
        </w:rPr>
      </w:pPr>
      <w:r>
        <w:rPr>
          <w:sz w:val="20"/>
        </w:rPr>
        <w:pict>
          <v:group style="width:168.85pt;height:44.6pt;mso-position-horizontal-relative:char;mso-position-vertical-relative:line" id="docshapegroup388" coordorigin="0,0" coordsize="3377,892">
            <v:shape style="position:absolute;left:0;top:0;width:3377;height:892" type="#_x0000_t75" id="docshape389" stroked="false">
              <v:imagedata r:id="rId235" o:title=""/>
            </v:shape>
            <v:shape style="position:absolute;left:0;top:0;width:3377;height:892" type="#_x0000_t202" id="docshape390" filled="false" stroked="false">
              <v:textbox inset="0,0,0,0">
                <w:txbxContent>
                  <w:p>
                    <w:pPr>
                      <w:spacing w:line="240" w:lineRule="auto" w:before="9"/>
                      <w:rPr>
                        <w:sz w:val="22"/>
                      </w:rPr>
                    </w:pPr>
                  </w:p>
                  <w:p>
                    <w:pPr>
                      <w:spacing w:before="0"/>
                      <w:ind w:left="931" w:right="0" w:firstLine="0"/>
                      <w:jc w:val="left"/>
                      <w:rPr>
                        <w:rFonts w:ascii="Arial"/>
                        <w:b/>
                        <w:sz w:val="26"/>
                      </w:rPr>
                    </w:pPr>
                    <w:r>
                      <w:rPr>
                        <w:rFonts w:ascii="Arial"/>
                        <w:b/>
                        <w:color w:val="414042"/>
                        <w:w w:val="55"/>
                        <w:sz w:val="26"/>
                      </w:rPr>
                      <w:t>MANAGING</w:t>
                    </w:r>
                    <w:r>
                      <w:rPr>
                        <w:rFonts w:ascii="Arial"/>
                        <w:b/>
                        <w:color w:val="414042"/>
                        <w:spacing w:val="59"/>
                        <w:sz w:val="26"/>
                      </w:rPr>
                      <w:t> </w:t>
                    </w:r>
                    <w:r>
                      <w:rPr>
                        <w:rFonts w:ascii="Arial"/>
                        <w:b/>
                        <w:color w:val="414042"/>
                        <w:spacing w:val="-5"/>
                        <w:w w:val="70"/>
                        <w:sz w:val="26"/>
                      </w:rPr>
                      <w:t>DNS</w:t>
                    </w:r>
                  </w:p>
                </w:txbxContent>
              </v:textbox>
              <w10:wrap type="none"/>
            </v:shape>
          </v:group>
        </w:pict>
      </w:r>
      <w:r>
        <w:rPr>
          <w:sz w:val="20"/>
        </w:rPr>
      </w:r>
    </w:p>
    <w:p>
      <w:pPr>
        <w:pStyle w:val="BodyText"/>
        <w:rPr>
          <w:sz w:val="20"/>
        </w:rPr>
      </w:pPr>
    </w:p>
    <w:p>
      <w:pPr>
        <w:pStyle w:val="BodyText"/>
        <w:spacing w:before="8"/>
        <w:rPr>
          <w:sz w:val="18"/>
        </w:rPr>
      </w:pPr>
    </w:p>
    <w:p>
      <w:pPr>
        <w:pStyle w:val="BodyText"/>
        <w:spacing w:line="319" w:lineRule="auto"/>
        <w:ind w:left="920" w:right="687"/>
        <w:jc w:val="both"/>
      </w:pPr>
      <w:r>
        <w:rPr>
          <w:color w:val="231F20"/>
          <w:w w:val="105"/>
        </w:rPr>
        <w:t>Knowing how the domain name system (DNS) works, and knowing how to </w:t>
      </w:r>
      <w:r>
        <w:rPr>
          <w:color w:val="231F20"/>
        </w:rPr>
        <w:t>manage DNS andits security implications for your company, is acritical jobthat </w:t>
      </w:r>
      <w:r>
        <w:rPr>
          <w:color w:val="231F20"/>
          <w:spacing w:val="-2"/>
          <w:w w:val="105"/>
        </w:rPr>
        <w:t>often</w:t>
      </w:r>
      <w:r>
        <w:rPr>
          <w:color w:val="231F20"/>
          <w:spacing w:val="-11"/>
          <w:w w:val="105"/>
        </w:rPr>
        <w:t> </w:t>
      </w:r>
      <w:r>
        <w:rPr>
          <w:color w:val="231F20"/>
          <w:spacing w:val="-2"/>
          <w:w w:val="105"/>
        </w:rPr>
        <w:t>lands</w:t>
      </w:r>
      <w:r>
        <w:rPr>
          <w:color w:val="231F20"/>
          <w:spacing w:val="-11"/>
          <w:w w:val="105"/>
        </w:rPr>
        <w:t> </w:t>
      </w:r>
      <w:r>
        <w:rPr>
          <w:color w:val="231F20"/>
          <w:spacing w:val="-2"/>
          <w:w w:val="105"/>
        </w:rPr>
        <w:t>on</w:t>
      </w:r>
      <w:r>
        <w:rPr>
          <w:color w:val="231F20"/>
          <w:spacing w:val="-11"/>
          <w:w w:val="105"/>
        </w:rPr>
        <w:t> </w:t>
      </w:r>
      <w:r>
        <w:rPr>
          <w:color w:val="231F20"/>
          <w:spacing w:val="-2"/>
          <w:w w:val="105"/>
        </w:rPr>
        <w:t>the</w:t>
      </w:r>
      <w:r>
        <w:rPr>
          <w:color w:val="231F20"/>
          <w:spacing w:val="-11"/>
          <w:w w:val="105"/>
        </w:rPr>
        <w:t> </w:t>
      </w:r>
      <w:r>
        <w:rPr>
          <w:color w:val="231F20"/>
          <w:spacing w:val="-2"/>
          <w:w w:val="105"/>
        </w:rPr>
        <w:t>startup</w:t>
      </w:r>
      <w:r>
        <w:rPr>
          <w:color w:val="231F20"/>
          <w:spacing w:val="-11"/>
          <w:w w:val="105"/>
        </w:rPr>
        <w:t> </w:t>
      </w:r>
      <w:r>
        <w:rPr>
          <w:color w:val="231F20"/>
          <w:spacing w:val="-2"/>
          <w:w w:val="105"/>
        </w:rPr>
        <w:t>CTO.</w:t>
      </w:r>
      <w:r>
        <w:rPr>
          <w:color w:val="231F20"/>
          <w:spacing w:val="-11"/>
          <w:w w:val="105"/>
        </w:rPr>
        <w:t> </w:t>
      </w:r>
      <w:r>
        <w:rPr>
          <w:color w:val="231F20"/>
          <w:spacing w:val="-2"/>
          <w:w w:val="105"/>
        </w:rPr>
        <w:t>If</w:t>
      </w:r>
      <w:r>
        <w:rPr>
          <w:color w:val="231F20"/>
          <w:spacing w:val="-11"/>
          <w:w w:val="105"/>
        </w:rPr>
        <w:t> </w:t>
      </w:r>
      <w:r>
        <w:rPr>
          <w:color w:val="231F20"/>
          <w:spacing w:val="-2"/>
          <w:w w:val="105"/>
        </w:rPr>
        <w:t>you’re</w:t>
      </w:r>
      <w:r>
        <w:rPr>
          <w:color w:val="231F20"/>
          <w:spacing w:val="-11"/>
          <w:w w:val="105"/>
        </w:rPr>
        <w:t> </w:t>
      </w:r>
      <w:r>
        <w:rPr>
          <w:color w:val="231F20"/>
          <w:spacing w:val="-2"/>
          <w:w w:val="105"/>
        </w:rPr>
        <w:t>not</w:t>
      </w:r>
      <w:r>
        <w:rPr>
          <w:color w:val="231F20"/>
          <w:spacing w:val="-11"/>
          <w:w w:val="105"/>
        </w:rPr>
        <w:t> </w:t>
      </w:r>
      <w:r>
        <w:rPr>
          <w:color w:val="231F20"/>
          <w:spacing w:val="-2"/>
          <w:w w:val="105"/>
        </w:rPr>
        <w:t>already</w:t>
      </w:r>
      <w:r>
        <w:rPr>
          <w:color w:val="231F20"/>
          <w:spacing w:val="-11"/>
          <w:w w:val="105"/>
        </w:rPr>
        <w:t> </w:t>
      </w:r>
      <w:r>
        <w:rPr>
          <w:color w:val="231F20"/>
          <w:spacing w:val="-2"/>
          <w:w w:val="105"/>
        </w:rPr>
        <w:t>familiar</w:t>
      </w:r>
      <w:r>
        <w:rPr>
          <w:color w:val="231F20"/>
          <w:spacing w:val="-11"/>
          <w:w w:val="105"/>
        </w:rPr>
        <w:t> </w:t>
      </w:r>
      <w:r>
        <w:rPr>
          <w:color w:val="231F20"/>
          <w:spacing w:val="-2"/>
          <w:w w:val="105"/>
        </w:rPr>
        <w:t>with</w:t>
      </w:r>
      <w:r>
        <w:rPr>
          <w:color w:val="231F20"/>
          <w:spacing w:val="-11"/>
          <w:w w:val="105"/>
        </w:rPr>
        <w:t> </w:t>
      </w:r>
      <w:r>
        <w:rPr>
          <w:color w:val="231F20"/>
          <w:spacing w:val="-2"/>
          <w:w w:val="105"/>
        </w:rPr>
        <w:t>the</w:t>
      </w:r>
      <w:r>
        <w:rPr>
          <w:color w:val="231F20"/>
          <w:spacing w:val="-11"/>
          <w:w w:val="105"/>
        </w:rPr>
        <w:t> </w:t>
      </w:r>
      <w:r>
        <w:rPr>
          <w:color w:val="231F20"/>
          <w:spacing w:val="-2"/>
          <w:w w:val="105"/>
        </w:rPr>
        <w:t>basics</w:t>
      </w:r>
      <w:r>
        <w:rPr>
          <w:color w:val="231F20"/>
          <w:spacing w:val="-11"/>
          <w:w w:val="105"/>
        </w:rPr>
        <w:t> </w:t>
      </w:r>
      <w:r>
        <w:rPr>
          <w:color w:val="231F20"/>
          <w:spacing w:val="-2"/>
          <w:w w:val="105"/>
        </w:rPr>
        <w:t>of </w:t>
      </w:r>
      <w:r>
        <w:rPr>
          <w:color w:val="231F20"/>
          <w:w w:val="105"/>
        </w:rPr>
        <w:t>how</w:t>
      </w:r>
      <w:r>
        <w:rPr>
          <w:color w:val="231F20"/>
          <w:spacing w:val="-13"/>
          <w:w w:val="105"/>
        </w:rPr>
        <w:t> </w:t>
      </w:r>
      <w:r>
        <w:rPr>
          <w:color w:val="231F20"/>
          <w:w w:val="105"/>
        </w:rPr>
        <w:t>DNS</w:t>
      </w:r>
      <w:r>
        <w:rPr>
          <w:color w:val="231F20"/>
          <w:spacing w:val="-13"/>
          <w:w w:val="105"/>
        </w:rPr>
        <w:t> </w:t>
      </w:r>
      <w:r>
        <w:rPr>
          <w:color w:val="231F20"/>
          <w:w w:val="105"/>
        </w:rPr>
        <w:t>works</w:t>
      </w:r>
      <w:r>
        <w:rPr>
          <w:color w:val="231F20"/>
          <w:spacing w:val="-13"/>
          <w:w w:val="105"/>
        </w:rPr>
        <w:t> </w:t>
      </w:r>
      <w:r>
        <w:rPr>
          <w:color w:val="231F20"/>
          <w:w w:val="105"/>
        </w:rPr>
        <w:t>and</w:t>
      </w:r>
      <w:r>
        <w:rPr>
          <w:color w:val="231F20"/>
          <w:spacing w:val="-13"/>
          <w:w w:val="105"/>
        </w:rPr>
        <w:t> </w:t>
      </w:r>
      <w:r>
        <w:rPr>
          <w:color w:val="231F20"/>
          <w:w w:val="105"/>
        </w:rPr>
        <w:t>the</w:t>
      </w:r>
      <w:r>
        <w:rPr>
          <w:color w:val="231F20"/>
          <w:spacing w:val="-13"/>
          <w:w w:val="105"/>
        </w:rPr>
        <w:t> </w:t>
      </w:r>
      <w:r>
        <w:rPr>
          <w:color w:val="231F20"/>
          <w:w w:val="105"/>
        </w:rPr>
        <w:t>different</w:t>
      </w:r>
      <w:r>
        <w:rPr>
          <w:color w:val="231F20"/>
          <w:spacing w:val="-13"/>
          <w:w w:val="105"/>
        </w:rPr>
        <w:t> </w:t>
      </w:r>
      <w:r>
        <w:rPr>
          <w:color w:val="231F20"/>
          <w:w w:val="105"/>
        </w:rPr>
        <w:t>record</w:t>
      </w:r>
      <w:r>
        <w:rPr>
          <w:color w:val="231F20"/>
          <w:spacing w:val="-13"/>
          <w:w w:val="105"/>
        </w:rPr>
        <w:t> </w:t>
      </w:r>
      <w:r>
        <w:rPr>
          <w:color w:val="231F20"/>
          <w:w w:val="105"/>
        </w:rPr>
        <w:t>types,</w:t>
      </w:r>
      <w:r>
        <w:rPr>
          <w:color w:val="231F20"/>
          <w:spacing w:val="-13"/>
          <w:w w:val="105"/>
        </w:rPr>
        <w:t> </w:t>
      </w:r>
      <w:r>
        <w:rPr>
          <w:color w:val="231F20"/>
          <w:w w:val="105"/>
        </w:rPr>
        <w:t>I</w:t>
      </w:r>
      <w:r>
        <w:rPr>
          <w:color w:val="231F20"/>
          <w:spacing w:val="-13"/>
          <w:w w:val="105"/>
        </w:rPr>
        <w:t> </w:t>
      </w:r>
      <w:r>
        <w:rPr>
          <w:color w:val="231F20"/>
          <w:w w:val="105"/>
        </w:rPr>
        <w:t>recommend</w:t>
      </w:r>
      <w:r>
        <w:rPr>
          <w:color w:val="231F20"/>
          <w:spacing w:val="-13"/>
          <w:w w:val="105"/>
        </w:rPr>
        <w:t> </w:t>
      </w:r>
      <w:r>
        <w:rPr>
          <w:color w:val="231F20"/>
          <w:w w:val="105"/>
        </w:rPr>
        <w:t>you</w:t>
      </w:r>
      <w:r>
        <w:rPr>
          <w:color w:val="231F20"/>
          <w:spacing w:val="-13"/>
          <w:w w:val="105"/>
        </w:rPr>
        <w:t> </w:t>
      </w:r>
      <w:r>
        <w:rPr>
          <w:color w:val="231F20"/>
          <w:w w:val="105"/>
        </w:rPr>
        <w:t>spend</w:t>
      </w:r>
      <w:r>
        <w:rPr>
          <w:color w:val="231F20"/>
          <w:spacing w:val="-13"/>
          <w:w w:val="105"/>
        </w:rPr>
        <w:t> </w:t>
      </w:r>
      <w:r>
        <w:rPr>
          <w:color w:val="231F20"/>
          <w:w w:val="105"/>
        </w:rPr>
        <w:t>a</w:t>
      </w:r>
      <w:r>
        <w:rPr>
          <w:color w:val="231F20"/>
          <w:spacing w:val="-13"/>
          <w:w w:val="105"/>
        </w:rPr>
        <w:t> </w:t>
      </w:r>
      <w:r>
        <w:rPr>
          <w:color w:val="231F20"/>
          <w:w w:val="105"/>
        </w:rPr>
        <w:t>few minutes browsing Wikipedia now to get a grounding on the subject.</w:t>
      </w:r>
    </w:p>
    <w:p>
      <w:pPr>
        <w:pStyle w:val="BodyText"/>
        <w:spacing w:line="319" w:lineRule="auto"/>
        <w:ind w:left="920" w:right="688" w:firstLine="283"/>
        <w:jc w:val="both"/>
      </w:pPr>
      <w:r>
        <w:rPr>
          <w:color w:val="231F20"/>
          <w:w w:val="105"/>
        </w:rPr>
        <w:t>You should also know how DNS is used for email in your organization. In particular, become familiar with Sender Policy Framework (SPF) records and</w:t>
      </w:r>
      <w:r>
        <w:rPr>
          <w:color w:val="231F20"/>
          <w:spacing w:val="-11"/>
          <w:w w:val="105"/>
        </w:rPr>
        <w:t> </w:t>
      </w:r>
      <w:r>
        <w:rPr>
          <w:color w:val="231F20"/>
          <w:w w:val="105"/>
        </w:rPr>
        <w:t>DKIM/DMARC.</w:t>
      </w:r>
    </w:p>
    <w:p>
      <w:pPr>
        <w:pStyle w:val="BodyText"/>
        <w:spacing w:line="319" w:lineRule="auto"/>
        <w:ind w:left="920" w:right="688" w:firstLine="283"/>
        <w:jc w:val="both"/>
      </w:pPr>
      <w:r>
        <w:rPr>
          <w:color w:val="231F20"/>
          <w:w w:val="110"/>
        </w:rPr>
        <w:t>You</w:t>
      </w:r>
      <w:r>
        <w:rPr>
          <w:color w:val="231F20"/>
          <w:spacing w:val="-6"/>
          <w:w w:val="110"/>
        </w:rPr>
        <w:t> </w:t>
      </w:r>
      <w:r>
        <w:rPr>
          <w:color w:val="231F20"/>
          <w:w w:val="110"/>
        </w:rPr>
        <w:t>should</w:t>
      </w:r>
      <w:r>
        <w:rPr>
          <w:color w:val="231F20"/>
          <w:spacing w:val="-6"/>
          <w:w w:val="110"/>
        </w:rPr>
        <w:t> </w:t>
      </w:r>
      <w:r>
        <w:rPr>
          <w:color w:val="231F20"/>
          <w:w w:val="110"/>
        </w:rPr>
        <w:t>also</w:t>
      </w:r>
      <w:r>
        <w:rPr>
          <w:color w:val="231F20"/>
          <w:spacing w:val="-6"/>
          <w:w w:val="110"/>
        </w:rPr>
        <w:t> </w:t>
      </w:r>
      <w:r>
        <w:rPr>
          <w:color w:val="231F20"/>
          <w:w w:val="110"/>
        </w:rPr>
        <w:t>set</w:t>
      </w:r>
      <w:r>
        <w:rPr>
          <w:color w:val="231F20"/>
          <w:spacing w:val="-6"/>
          <w:w w:val="110"/>
        </w:rPr>
        <w:t> </w:t>
      </w:r>
      <w:r>
        <w:rPr>
          <w:color w:val="231F20"/>
          <w:w w:val="110"/>
        </w:rPr>
        <w:t>up</w:t>
      </w:r>
      <w:r>
        <w:rPr>
          <w:color w:val="231F20"/>
          <w:spacing w:val="-6"/>
          <w:w w:val="110"/>
        </w:rPr>
        <w:t> </w:t>
      </w:r>
      <w:r>
        <w:rPr>
          <w:color w:val="231F20"/>
          <w:w w:val="110"/>
        </w:rPr>
        <w:t>your</w:t>
      </w:r>
      <w:r>
        <w:rPr>
          <w:color w:val="231F20"/>
          <w:spacing w:val="-6"/>
          <w:w w:val="110"/>
        </w:rPr>
        <w:t> </w:t>
      </w:r>
      <w:r>
        <w:rPr>
          <w:color w:val="231F20"/>
          <w:w w:val="110"/>
        </w:rPr>
        <w:t>DNS</w:t>
      </w:r>
      <w:r>
        <w:rPr>
          <w:color w:val="231F20"/>
          <w:spacing w:val="-6"/>
          <w:w w:val="110"/>
        </w:rPr>
        <w:t> </w:t>
      </w:r>
      <w:r>
        <w:rPr>
          <w:color w:val="231F20"/>
          <w:w w:val="110"/>
        </w:rPr>
        <w:t>records</w:t>
      </w:r>
      <w:r>
        <w:rPr>
          <w:color w:val="231F20"/>
          <w:spacing w:val="-6"/>
          <w:w w:val="110"/>
        </w:rPr>
        <w:t> </w:t>
      </w:r>
      <w:r>
        <w:rPr>
          <w:color w:val="231F20"/>
          <w:w w:val="110"/>
        </w:rPr>
        <w:t>using</w:t>
      </w:r>
      <w:r>
        <w:rPr>
          <w:color w:val="231F20"/>
          <w:spacing w:val="-6"/>
          <w:w w:val="110"/>
        </w:rPr>
        <w:t> </w:t>
      </w:r>
      <w:r>
        <w:rPr>
          <w:color w:val="231F20"/>
          <w:w w:val="110"/>
        </w:rPr>
        <w:t>Infrastructure</w:t>
      </w:r>
      <w:r>
        <w:rPr>
          <w:color w:val="231F20"/>
          <w:spacing w:val="-6"/>
          <w:w w:val="110"/>
        </w:rPr>
        <w:t> </w:t>
      </w:r>
      <w:r>
        <w:rPr>
          <w:color w:val="231F20"/>
          <w:w w:val="110"/>
        </w:rPr>
        <w:t>as</w:t>
      </w:r>
      <w:r>
        <w:rPr>
          <w:color w:val="231F20"/>
          <w:spacing w:val="-6"/>
          <w:w w:val="110"/>
        </w:rPr>
        <w:t> </w:t>
      </w:r>
      <w:r>
        <w:rPr>
          <w:color w:val="231F20"/>
          <w:w w:val="110"/>
        </w:rPr>
        <w:t>Code </w:t>
      </w:r>
      <w:r>
        <w:rPr>
          <w:color w:val="231F20"/>
          <w:w w:val="105"/>
        </w:rPr>
        <w:t>(IaC). I’ve seen countless companies where DNS is managed exclusively by </w:t>
      </w:r>
      <w:r>
        <w:rPr>
          <w:color w:val="231F20"/>
          <w:w w:val="110"/>
        </w:rPr>
        <w:t>an executive whose two-factor authentication is the only one allowed to update</w:t>
      </w:r>
      <w:r>
        <w:rPr>
          <w:color w:val="231F20"/>
          <w:spacing w:val="-3"/>
          <w:w w:val="110"/>
        </w:rPr>
        <w:t> </w:t>
      </w:r>
      <w:r>
        <w:rPr>
          <w:color w:val="231F20"/>
          <w:w w:val="110"/>
        </w:rPr>
        <w:t>a</w:t>
      </w:r>
      <w:r>
        <w:rPr>
          <w:color w:val="231F20"/>
          <w:spacing w:val="-3"/>
          <w:w w:val="110"/>
        </w:rPr>
        <w:t> </w:t>
      </w:r>
      <w:r>
        <w:rPr>
          <w:color w:val="231F20"/>
          <w:w w:val="110"/>
        </w:rPr>
        <w:t>zone</w:t>
      </w:r>
      <w:r>
        <w:rPr>
          <w:color w:val="231F20"/>
          <w:spacing w:val="-3"/>
          <w:w w:val="110"/>
        </w:rPr>
        <w:t> </w:t>
      </w:r>
      <w:r>
        <w:rPr>
          <w:color w:val="231F20"/>
          <w:w w:val="110"/>
        </w:rPr>
        <w:t>record,</w:t>
      </w:r>
      <w:r>
        <w:rPr>
          <w:color w:val="231F20"/>
          <w:spacing w:val="-3"/>
          <w:w w:val="110"/>
        </w:rPr>
        <w:t> </w:t>
      </w:r>
      <w:r>
        <w:rPr>
          <w:color w:val="231F20"/>
          <w:w w:val="110"/>
        </w:rPr>
        <w:t>and</w:t>
      </w:r>
      <w:r>
        <w:rPr>
          <w:color w:val="231F20"/>
          <w:spacing w:val="-3"/>
          <w:w w:val="110"/>
        </w:rPr>
        <w:t> </w:t>
      </w:r>
      <w:r>
        <w:rPr>
          <w:color w:val="231F20"/>
          <w:w w:val="110"/>
        </w:rPr>
        <w:t>when</w:t>
      </w:r>
      <w:r>
        <w:rPr>
          <w:color w:val="231F20"/>
          <w:spacing w:val="-3"/>
          <w:w w:val="110"/>
        </w:rPr>
        <w:t> </w:t>
      </w:r>
      <w:r>
        <w:rPr>
          <w:color w:val="231F20"/>
          <w:w w:val="110"/>
        </w:rPr>
        <w:t>that</w:t>
      </w:r>
      <w:r>
        <w:rPr>
          <w:color w:val="231F20"/>
          <w:spacing w:val="-3"/>
          <w:w w:val="110"/>
        </w:rPr>
        <w:t> </w:t>
      </w:r>
      <w:r>
        <w:rPr>
          <w:color w:val="231F20"/>
          <w:w w:val="110"/>
        </w:rPr>
        <w:t>person</w:t>
      </w:r>
      <w:r>
        <w:rPr>
          <w:color w:val="231F20"/>
          <w:spacing w:val="-3"/>
          <w:w w:val="110"/>
        </w:rPr>
        <w:t> </w:t>
      </w:r>
      <w:r>
        <w:rPr>
          <w:color w:val="231F20"/>
          <w:w w:val="110"/>
        </w:rPr>
        <w:t>is</w:t>
      </w:r>
      <w:r>
        <w:rPr>
          <w:color w:val="231F20"/>
          <w:spacing w:val="-3"/>
          <w:w w:val="110"/>
        </w:rPr>
        <w:t> </w:t>
      </w:r>
      <w:r>
        <w:rPr>
          <w:color w:val="231F20"/>
          <w:w w:val="110"/>
        </w:rPr>
        <w:t>on</w:t>
      </w:r>
      <w:r>
        <w:rPr>
          <w:color w:val="231F20"/>
          <w:spacing w:val="-3"/>
          <w:w w:val="110"/>
        </w:rPr>
        <w:t> </w:t>
      </w:r>
      <w:r>
        <w:rPr>
          <w:color w:val="231F20"/>
          <w:w w:val="110"/>
        </w:rPr>
        <w:t>vacation</w:t>
      </w:r>
      <w:r>
        <w:rPr>
          <w:color w:val="231F20"/>
          <w:spacing w:val="-3"/>
          <w:w w:val="110"/>
        </w:rPr>
        <w:t> </w:t>
      </w:r>
      <w:r>
        <w:rPr>
          <w:color w:val="231F20"/>
          <w:w w:val="110"/>
        </w:rPr>
        <w:t>there’s</w:t>
      </w:r>
      <w:r>
        <w:rPr>
          <w:color w:val="231F20"/>
          <w:spacing w:val="-3"/>
          <w:w w:val="110"/>
        </w:rPr>
        <w:t> </w:t>
      </w:r>
      <w:r>
        <w:rPr>
          <w:color w:val="231F20"/>
          <w:w w:val="110"/>
        </w:rPr>
        <w:t>no</w:t>
      </w:r>
      <w:r>
        <w:rPr>
          <w:color w:val="231F20"/>
          <w:spacing w:val="-3"/>
          <w:w w:val="110"/>
        </w:rPr>
        <w:t> </w:t>
      </w:r>
      <w:r>
        <w:rPr>
          <w:color w:val="231F20"/>
          <w:w w:val="110"/>
        </w:rPr>
        <w:t>fall- back mechanism to manage the site.</w:t>
      </w:r>
    </w:p>
    <w:p>
      <w:pPr>
        <w:pStyle w:val="BodyText"/>
        <w:spacing w:line="319" w:lineRule="auto"/>
        <w:ind w:left="920" w:right="688" w:firstLine="283"/>
        <w:jc w:val="both"/>
      </w:pPr>
      <w:r>
        <w:rPr>
          <w:color w:val="231F20"/>
          <w:w w:val="105"/>
        </w:rPr>
        <w:t>A better solution is to set up DNS with Terraform (which has integra- tions with all the major DNS providers) and then manage DNS records with source control, empowering individual developers to add new records in a responsible way that isn’t gated on any one individual.</w:t>
      </w:r>
    </w:p>
    <w:p>
      <w:pPr>
        <w:pStyle w:val="BodyText"/>
        <w:rPr>
          <w:sz w:val="20"/>
        </w:rPr>
      </w:pPr>
    </w:p>
    <w:p>
      <w:pPr>
        <w:pStyle w:val="BodyText"/>
        <w:spacing w:before="6"/>
        <w:rPr>
          <w:sz w:val="22"/>
        </w:rPr>
      </w:pPr>
      <w:r>
        <w:rPr/>
        <w:pict>
          <v:shape style="position:absolute;margin-left:51.523998pt;margin-top:14.148926pt;width:337.65pt;height:182.15pt;mso-position-horizontal-relative:page;mso-position-vertical-relative:paragraph;z-index:-15672320;mso-wrap-distance-left:0;mso-wrap-distance-right:0" type="#_x0000_t202" id="docshape391" filled="true" fillcolor="#ededed" stroked="false">
            <v:textbox inset="0,0,0,0">
              <w:txbxContent>
                <w:p>
                  <w:pPr>
                    <w:pStyle w:val="BodyText"/>
                    <w:rPr>
                      <w:color w:val="000000"/>
                      <w:sz w:val="32"/>
                    </w:rPr>
                  </w:pPr>
                </w:p>
                <w:p>
                  <w:pPr>
                    <w:spacing w:line="235" w:lineRule="auto" w:before="1"/>
                    <w:ind w:left="1621" w:right="937" w:firstLine="242"/>
                    <w:jc w:val="left"/>
                    <w:rPr>
                      <w:rFonts w:ascii="Arial"/>
                      <w:color w:val="000000"/>
                      <w:sz w:val="32"/>
                    </w:rPr>
                  </w:pPr>
                  <w:r>
                    <w:rPr>
                      <w:rFonts w:ascii="Arial"/>
                      <w:color w:val="231F20"/>
                      <w:w w:val="70"/>
                      <w:sz w:val="32"/>
                    </w:rPr>
                    <w:t>Decoupling Shipping Code from </w:t>
                  </w:r>
                  <w:r>
                    <w:rPr>
                      <w:rFonts w:ascii="Arial"/>
                      <w:color w:val="231F20"/>
                      <w:w w:val="65"/>
                      <w:sz w:val="32"/>
                    </w:rPr>
                    <w:t>Shipping Features (Feature Toggles)</w:t>
                  </w:r>
                </w:p>
                <w:p>
                  <w:pPr>
                    <w:pStyle w:val="BodyText"/>
                    <w:spacing w:before="6"/>
                    <w:rPr>
                      <w:rFonts w:ascii="Arial"/>
                      <w:color w:val="000000"/>
                      <w:sz w:val="29"/>
                    </w:rPr>
                  </w:pPr>
                </w:p>
                <w:p>
                  <w:pPr>
                    <w:pStyle w:val="BodyText"/>
                    <w:spacing w:line="319" w:lineRule="auto"/>
                    <w:ind w:left="386" w:right="388"/>
                    <w:jc w:val="both"/>
                    <w:rPr>
                      <w:color w:val="000000"/>
                    </w:rPr>
                  </w:pPr>
                  <w:r>
                    <w:rPr>
                      <w:color w:val="231F20"/>
                      <w:w w:val="105"/>
                    </w:rPr>
                    <w:t>At</w:t>
                  </w:r>
                  <w:r>
                    <w:rPr>
                      <w:color w:val="231F20"/>
                      <w:spacing w:val="-11"/>
                      <w:w w:val="105"/>
                    </w:rPr>
                    <w:t> </w:t>
                  </w:r>
                  <w:r>
                    <w:rPr>
                      <w:color w:val="231F20"/>
                      <w:w w:val="105"/>
                    </w:rPr>
                    <w:t>a</w:t>
                  </w:r>
                  <w:r>
                    <w:rPr>
                      <w:color w:val="231F20"/>
                      <w:spacing w:val="-11"/>
                      <w:w w:val="105"/>
                    </w:rPr>
                    <w:t> </w:t>
                  </w:r>
                  <w:r>
                    <w:rPr>
                      <w:color w:val="231F20"/>
                      <w:w w:val="105"/>
                    </w:rPr>
                    <w:t>high</w:t>
                  </w:r>
                  <w:r>
                    <w:rPr>
                      <w:color w:val="231F20"/>
                      <w:spacing w:val="-11"/>
                      <w:w w:val="105"/>
                    </w:rPr>
                    <w:t> </w:t>
                  </w:r>
                  <w:r>
                    <w:rPr>
                      <w:color w:val="231F20"/>
                      <w:w w:val="105"/>
                    </w:rPr>
                    <w:t>level,</w:t>
                  </w:r>
                  <w:r>
                    <w:rPr>
                      <w:color w:val="231F20"/>
                      <w:spacing w:val="-11"/>
                      <w:w w:val="105"/>
                    </w:rPr>
                    <w:t> </w:t>
                  </w:r>
                  <w:r>
                    <w:rPr>
                      <w:color w:val="231F20"/>
                      <w:w w:val="105"/>
                    </w:rPr>
                    <w:t>a</w:t>
                  </w:r>
                  <w:r>
                    <w:rPr>
                      <w:color w:val="231F20"/>
                      <w:spacing w:val="-11"/>
                      <w:w w:val="105"/>
                    </w:rPr>
                    <w:t> </w:t>
                  </w:r>
                  <w:r>
                    <w:rPr>
                      <w:color w:val="231F20"/>
                      <w:w w:val="105"/>
                    </w:rPr>
                    <w:t>feature</w:t>
                  </w:r>
                  <w:r>
                    <w:rPr>
                      <w:color w:val="231F20"/>
                      <w:spacing w:val="-11"/>
                      <w:w w:val="105"/>
                    </w:rPr>
                    <w:t> </w:t>
                  </w:r>
                  <w:r>
                    <w:rPr>
                      <w:color w:val="231F20"/>
                      <w:w w:val="105"/>
                    </w:rPr>
                    <w:t>toggle</w:t>
                  </w:r>
                  <w:r>
                    <w:rPr>
                      <w:color w:val="231F20"/>
                      <w:spacing w:val="-11"/>
                      <w:w w:val="105"/>
                    </w:rPr>
                    <w:t> </w:t>
                  </w:r>
                  <w:r>
                    <w:rPr>
                      <w:color w:val="231F20"/>
                      <w:w w:val="105"/>
                    </w:rPr>
                    <w:t>is</w:t>
                  </w:r>
                  <w:r>
                    <w:rPr>
                      <w:color w:val="231F20"/>
                      <w:spacing w:val="-11"/>
                      <w:w w:val="105"/>
                    </w:rPr>
                    <w:t> </w:t>
                  </w:r>
                  <w:r>
                    <w:rPr>
                      <w:color w:val="231F20"/>
                      <w:w w:val="105"/>
                    </w:rPr>
                    <w:t>a</w:t>
                  </w:r>
                  <w:r>
                    <w:rPr>
                      <w:color w:val="231F20"/>
                      <w:spacing w:val="-11"/>
                      <w:w w:val="105"/>
                    </w:rPr>
                    <w:t> </w:t>
                  </w:r>
                  <w:r>
                    <w:rPr>
                      <w:color w:val="231F20"/>
                      <w:w w:val="105"/>
                    </w:rPr>
                    <w:t>switch</w:t>
                  </w:r>
                  <w:r>
                    <w:rPr>
                      <w:color w:val="231F20"/>
                      <w:spacing w:val="-11"/>
                      <w:w w:val="105"/>
                    </w:rPr>
                    <w:t> </w:t>
                  </w:r>
                  <w:r>
                    <w:rPr>
                      <w:color w:val="231F20"/>
                      <w:w w:val="105"/>
                    </w:rPr>
                    <w:t>that</w:t>
                  </w:r>
                  <w:r>
                    <w:rPr>
                      <w:color w:val="231F20"/>
                      <w:spacing w:val="-11"/>
                      <w:w w:val="105"/>
                    </w:rPr>
                    <w:t> </w:t>
                  </w:r>
                  <w:r>
                    <w:rPr>
                      <w:color w:val="231F20"/>
                      <w:w w:val="105"/>
                    </w:rPr>
                    <w:t>allows</w:t>
                  </w:r>
                  <w:r>
                    <w:rPr>
                      <w:color w:val="231F20"/>
                      <w:spacing w:val="-11"/>
                      <w:w w:val="105"/>
                    </w:rPr>
                    <w:t> </w:t>
                  </w:r>
                  <w:r>
                    <w:rPr>
                      <w:color w:val="231F20"/>
                      <w:w w:val="105"/>
                    </w:rPr>
                    <w:t>you</w:t>
                  </w:r>
                  <w:r>
                    <w:rPr>
                      <w:color w:val="231F20"/>
                      <w:spacing w:val="-11"/>
                      <w:w w:val="105"/>
                    </w:rPr>
                    <w:t> </w:t>
                  </w:r>
                  <w:r>
                    <w:rPr>
                      <w:color w:val="231F20"/>
                      <w:w w:val="105"/>
                    </w:rPr>
                    <w:t>to</w:t>
                  </w:r>
                  <w:r>
                    <w:rPr>
                      <w:color w:val="231F20"/>
                      <w:spacing w:val="-11"/>
                      <w:w w:val="105"/>
                    </w:rPr>
                    <w:t> </w:t>
                  </w:r>
                  <w:r>
                    <w:rPr>
                      <w:color w:val="231F20"/>
                      <w:w w:val="105"/>
                    </w:rPr>
                    <w:t>change system behavior without changing the actual code. I strongly advo- </w:t>
                  </w:r>
                  <w:r>
                    <w:rPr>
                      <w:color w:val="231F20"/>
                      <w:w w:val="110"/>
                    </w:rPr>
                    <w:t>cate using feature toggles, in particular because they allow your team to have separate processes and timelines for shipping code and shipping features. Pete Hodgson has a wonderful, in-depth explanation of feature toggles at ctohb.com/hodgson.</w:t>
                  </w:r>
                </w:p>
              </w:txbxContent>
            </v:textbox>
            <v:fill type="solid"/>
            <w10:wrap type="topAndBottom"/>
          </v:shape>
        </w:pict>
      </w:r>
    </w:p>
    <w:p>
      <w:pPr>
        <w:spacing w:after="0"/>
        <w:rPr>
          <w:sz w:val="22"/>
        </w:rPr>
        <w:sectPr>
          <w:pgSz w:w="8640" w:h="12960"/>
          <w:pgMar w:header="487" w:footer="482" w:top="680" w:bottom="680" w:left="100" w:right="160"/>
        </w:sectPr>
      </w:pPr>
    </w:p>
    <w:p>
      <w:pPr>
        <w:pStyle w:val="BodyText"/>
        <w:rPr>
          <w:sz w:val="20"/>
        </w:rPr>
      </w:pPr>
    </w:p>
    <w:p>
      <w:pPr>
        <w:pStyle w:val="BodyText"/>
        <w:rPr>
          <w:sz w:val="20"/>
        </w:rPr>
      </w:pPr>
    </w:p>
    <w:p>
      <w:pPr>
        <w:pStyle w:val="BodyText"/>
        <w:spacing w:before="4"/>
        <w:rPr>
          <w:sz w:val="20"/>
        </w:rPr>
      </w:pPr>
    </w:p>
    <w:p>
      <w:pPr>
        <w:pStyle w:val="BodyText"/>
        <w:spacing w:line="319" w:lineRule="auto" w:before="86"/>
        <w:ind w:left="1203" w:right="1311" w:firstLine="283"/>
        <w:jc w:val="both"/>
      </w:pPr>
      <w:r>
        <w:rPr/>
        <w:pict>
          <v:rect style="position:absolute;margin-left:43.02pt;margin-top:-17.545835pt;width:338.957pt;height:251.284pt;mso-position-horizontal-relative:page;mso-position-vertical-relative:paragraph;z-index:-18587136" id="docshape394" filled="true" fillcolor="#ededed" stroked="false">
            <v:fill type="solid"/>
            <w10:wrap type="none"/>
          </v:rect>
        </w:pict>
      </w:r>
      <w:r>
        <w:rPr>
          <w:color w:val="231F20"/>
        </w:rPr>
        <w:t>The Four Key Metrics advocate for shipping code as frequently</w:t>
      </w:r>
      <w:r>
        <w:rPr>
          <w:color w:val="231F20"/>
          <w:spacing w:val="80"/>
          <w:w w:val="105"/>
        </w:rPr>
        <w:t> </w:t>
      </w:r>
      <w:r>
        <w:rPr>
          <w:color w:val="231F20"/>
          <w:w w:val="105"/>
        </w:rPr>
        <w:t>as possible. Doing so leads to many great positive benefits for the health of your engineering process. A natural concern, however,</w:t>
      </w:r>
      <w:r>
        <w:rPr>
          <w:color w:val="231F20"/>
          <w:spacing w:val="40"/>
          <w:w w:val="110"/>
        </w:rPr>
        <w:t> </w:t>
      </w:r>
      <w:r>
        <w:rPr>
          <w:color w:val="231F20"/>
          <w:w w:val="110"/>
        </w:rPr>
        <w:t>is that your business may not be ready for a particular feature</w:t>
      </w:r>
      <w:r>
        <w:rPr>
          <w:color w:val="231F20"/>
          <w:spacing w:val="40"/>
          <w:w w:val="110"/>
        </w:rPr>
        <w:t> </w:t>
      </w:r>
      <w:r>
        <w:rPr>
          <w:color w:val="231F20"/>
          <w:w w:val="110"/>
        </w:rPr>
        <w:t>to go live the second the code is done. There are many reasons why your development and release schedules might be out of sync in this way, such as the need to coordinate timing with a marketing activation, the creation of customer support docu- mentation, awaiting regulatory approvals, pausing for internal communication, etc. Feature toggles enable your engineering team to focus on shipping as quickly and reliably as possible and</w:t>
      </w:r>
      <w:r>
        <w:rPr>
          <w:color w:val="231F20"/>
          <w:w w:val="110"/>
        </w:rPr>
        <w:t> delegate</w:t>
      </w:r>
      <w:r>
        <w:rPr>
          <w:color w:val="231F20"/>
          <w:w w:val="110"/>
        </w:rPr>
        <w:t> the</w:t>
      </w:r>
      <w:r>
        <w:rPr>
          <w:color w:val="231F20"/>
          <w:w w:val="110"/>
        </w:rPr>
        <w:t> problem</w:t>
      </w:r>
      <w:r>
        <w:rPr>
          <w:color w:val="231F20"/>
          <w:w w:val="110"/>
        </w:rPr>
        <w:t> of</w:t>
      </w:r>
      <w:r>
        <w:rPr>
          <w:color w:val="231F20"/>
          <w:w w:val="110"/>
        </w:rPr>
        <w:t> coordinating</w:t>
      </w:r>
      <w:r>
        <w:rPr>
          <w:color w:val="231F20"/>
          <w:w w:val="110"/>
        </w:rPr>
        <w:t> when</w:t>
      </w:r>
      <w:r>
        <w:rPr>
          <w:color w:val="231F20"/>
          <w:w w:val="110"/>
        </w:rPr>
        <w:t> features</w:t>
      </w:r>
      <w:r>
        <w:rPr>
          <w:color w:val="231F20"/>
          <w:w w:val="110"/>
        </w:rPr>
        <w:t> are </w:t>
      </w:r>
      <w:r>
        <w:rPr>
          <w:color w:val="231F20"/>
          <w:w w:val="105"/>
        </w:rPr>
        <w:t>enabled</w:t>
      </w:r>
      <w:r>
        <w:rPr>
          <w:color w:val="231F20"/>
          <w:spacing w:val="18"/>
          <w:w w:val="105"/>
        </w:rPr>
        <w:t> </w:t>
      </w:r>
      <w:r>
        <w:rPr>
          <w:color w:val="231F20"/>
          <w:w w:val="105"/>
        </w:rPr>
        <w:t>to</w:t>
      </w:r>
      <w:r>
        <w:rPr>
          <w:color w:val="231F20"/>
          <w:spacing w:val="19"/>
          <w:w w:val="105"/>
        </w:rPr>
        <w:t> </w:t>
      </w:r>
      <w:r>
        <w:rPr>
          <w:color w:val="231F20"/>
          <w:w w:val="105"/>
        </w:rPr>
        <w:t>an</w:t>
      </w:r>
      <w:r>
        <w:rPr>
          <w:color w:val="231F20"/>
          <w:spacing w:val="18"/>
          <w:w w:val="105"/>
        </w:rPr>
        <w:t> </w:t>
      </w:r>
      <w:r>
        <w:rPr>
          <w:color w:val="231F20"/>
          <w:w w:val="105"/>
        </w:rPr>
        <w:t>out-of-band</w:t>
      </w:r>
      <w:r>
        <w:rPr>
          <w:color w:val="231F20"/>
          <w:spacing w:val="19"/>
          <w:w w:val="105"/>
        </w:rPr>
        <w:t> </w:t>
      </w:r>
      <w:r>
        <w:rPr>
          <w:color w:val="231F20"/>
          <w:w w:val="105"/>
        </w:rPr>
        <w:t>process</w:t>
      </w:r>
      <w:r>
        <w:rPr>
          <w:color w:val="231F20"/>
          <w:spacing w:val="19"/>
          <w:w w:val="105"/>
        </w:rPr>
        <w:t> </w:t>
      </w:r>
      <w:r>
        <w:rPr>
          <w:color w:val="231F20"/>
          <w:w w:val="105"/>
        </w:rPr>
        <w:t>likely</w:t>
      </w:r>
      <w:r>
        <w:rPr>
          <w:color w:val="231F20"/>
          <w:spacing w:val="18"/>
          <w:w w:val="105"/>
        </w:rPr>
        <w:t> </w:t>
      </w:r>
      <w:r>
        <w:rPr>
          <w:color w:val="231F20"/>
          <w:w w:val="105"/>
        </w:rPr>
        <w:t>owned</w:t>
      </w:r>
      <w:r>
        <w:rPr>
          <w:color w:val="231F20"/>
          <w:spacing w:val="19"/>
          <w:w w:val="105"/>
        </w:rPr>
        <w:t> </w:t>
      </w:r>
      <w:r>
        <w:rPr>
          <w:color w:val="231F20"/>
          <w:w w:val="105"/>
        </w:rPr>
        <w:t>by</w:t>
      </w:r>
      <w:r>
        <w:rPr>
          <w:color w:val="231F20"/>
          <w:spacing w:val="18"/>
          <w:w w:val="105"/>
        </w:rPr>
        <w:t> </w:t>
      </w:r>
      <w:r>
        <w:rPr>
          <w:color w:val="231F20"/>
          <w:w w:val="105"/>
        </w:rPr>
        <w:t>other</w:t>
      </w:r>
      <w:r>
        <w:rPr>
          <w:color w:val="231F20"/>
          <w:spacing w:val="19"/>
          <w:w w:val="105"/>
        </w:rPr>
        <w:t> </w:t>
      </w:r>
      <w:r>
        <w:rPr>
          <w:color w:val="231F20"/>
          <w:spacing w:val="-2"/>
          <w:w w:val="105"/>
        </w:rPr>
        <w:t>teams.</w:t>
      </w:r>
    </w:p>
    <w:p>
      <w:pPr>
        <w:spacing w:after="0" w:line="319" w:lineRule="auto"/>
        <w:jc w:val="both"/>
        <w:sectPr>
          <w:headerReference w:type="default" r:id="rId236"/>
          <w:footerReference w:type="default" r:id="rId237"/>
          <w:pgSz w:w="8640" w:h="12960"/>
          <w:pgMar w:header="487" w:footer="482" w:top="680" w:bottom="680" w:left="100" w:right="160"/>
        </w:sectPr>
      </w:pPr>
    </w:p>
    <w:p>
      <w:pPr>
        <w:pStyle w:val="BodyText"/>
        <w:rPr>
          <w:sz w:val="20"/>
        </w:rPr>
      </w:pPr>
    </w:p>
    <w:p>
      <w:pPr>
        <w:pStyle w:val="BodyText"/>
        <w:spacing w:before="2"/>
        <w:rPr>
          <w:sz w:val="14"/>
        </w:rPr>
      </w:pPr>
    </w:p>
    <w:p>
      <w:pPr>
        <w:pStyle w:val="BodyText"/>
        <w:ind w:left="1650"/>
        <w:rPr>
          <w:sz w:val="20"/>
        </w:rPr>
      </w:pPr>
      <w:r>
        <w:rPr>
          <w:sz w:val="20"/>
        </w:rPr>
        <w:pict>
          <v:group style="width:292.9pt;height:44.85pt;mso-position-horizontal-relative:char;mso-position-vertical-relative:line" id="docshapegroup397" coordorigin="0,0" coordsize="5858,897">
            <v:shape style="position:absolute;left:0;top:0;width:5858;height:897" type="#_x0000_t75" id="docshape398" stroked="false">
              <v:imagedata r:id="rId183" o:title=""/>
            </v:shape>
            <v:shape style="position:absolute;left:0;top:0;width:5858;height:897" type="#_x0000_t202" id="docshape399" filled="false" stroked="false">
              <v:textbox inset="0,0,0,0">
                <w:txbxContent>
                  <w:p>
                    <w:pPr>
                      <w:spacing w:before="249"/>
                      <w:ind w:left="1022" w:right="0" w:firstLine="0"/>
                      <w:jc w:val="left"/>
                      <w:rPr>
                        <w:rFonts w:ascii="Arial"/>
                        <w:b/>
                        <w:sz w:val="26"/>
                      </w:rPr>
                    </w:pPr>
                    <w:r>
                      <w:rPr>
                        <w:rFonts w:ascii="Arial"/>
                        <w:b/>
                        <w:color w:val="414042"/>
                        <w:w w:val="55"/>
                        <w:sz w:val="26"/>
                      </w:rPr>
                      <w:t>SYSTEM</w:t>
                    </w:r>
                    <w:r>
                      <w:rPr>
                        <w:rFonts w:ascii="Arial"/>
                        <w:b/>
                        <w:color w:val="414042"/>
                        <w:spacing w:val="47"/>
                        <w:sz w:val="26"/>
                      </w:rPr>
                      <w:t> </w:t>
                    </w:r>
                    <w:r>
                      <w:rPr>
                        <w:rFonts w:ascii="Arial"/>
                        <w:b/>
                        <w:color w:val="414042"/>
                        <w:w w:val="55"/>
                        <w:sz w:val="26"/>
                      </w:rPr>
                      <w:t>MONITORING:</w:t>
                    </w:r>
                    <w:r>
                      <w:rPr>
                        <w:rFonts w:ascii="Arial"/>
                        <w:b/>
                        <w:color w:val="414042"/>
                        <w:spacing w:val="47"/>
                        <w:sz w:val="26"/>
                      </w:rPr>
                      <w:t> </w:t>
                    </w:r>
                    <w:r>
                      <w:rPr>
                        <w:rFonts w:ascii="Arial"/>
                        <w:b/>
                        <w:color w:val="414042"/>
                        <w:w w:val="55"/>
                        <w:sz w:val="26"/>
                      </w:rPr>
                      <w:t>APMS</w:t>
                    </w:r>
                    <w:r>
                      <w:rPr>
                        <w:rFonts w:ascii="Arial"/>
                        <w:b/>
                        <w:color w:val="414042"/>
                        <w:spacing w:val="48"/>
                        <w:sz w:val="26"/>
                      </w:rPr>
                      <w:t> </w:t>
                    </w:r>
                    <w:r>
                      <w:rPr>
                        <w:rFonts w:ascii="Arial"/>
                        <w:b/>
                        <w:color w:val="414042"/>
                        <w:w w:val="55"/>
                        <w:sz w:val="26"/>
                      </w:rPr>
                      <w:t>AND</w:t>
                    </w:r>
                    <w:r>
                      <w:rPr>
                        <w:rFonts w:ascii="Arial"/>
                        <w:b/>
                        <w:color w:val="414042"/>
                        <w:spacing w:val="47"/>
                        <w:sz w:val="26"/>
                      </w:rPr>
                      <w:t> </w:t>
                    </w:r>
                    <w:r>
                      <w:rPr>
                        <w:rFonts w:ascii="Arial"/>
                        <w:b/>
                        <w:color w:val="414042"/>
                        <w:spacing w:val="-4"/>
                        <w:w w:val="55"/>
                        <w:sz w:val="26"/>
                      </w:rPr>
                      <w:t>RUMS</w:t>
                    </w:r>
                  </w:p>
                </w:txbxContent>
              </v:textbox>
              <w10:wrap type="none"/>
            </v:shape>
          </v:group>
        </w:pict>
      </w:r>
      <w:r>
        <w:rPr>
          <w:sz w:val="20"/>
        </w:rPr>
      </w:r>
    </w:p>
    <w:p>
      <w:pPr>
        <w:pStyle w:val="BodyText"/>
        <w:spacing w:before="7"/>
        <w:rPr>
          <w:sz w:val="29"/>
        </w:rPr>
      </w:pPr>
    </w:p>
    <w:p>
      <w:pPr>
        <w:pStyle w:val="BodyText"/>
        <w:spacing w:line="319" w:lineRule="auto" w:before="86"/>
        <w:ind w:left="920" w:right="687"/>
        <w:jc w:val="both"/>
      </w:pPr>
      <w:r>
        <w:rPr>
          <w:color w:val="231F20"/>
          <w:w w:val="110"/>
        </w:rPr>
        <w:t>Application</w:t>
      </w:r>
      <w:r>
        <w:rPr>
          <w:color w:val="231F20"/>
          <w:w w:val="110"/>
        </w:rPr>
        <w:t> performance</w:t>
      </w:r>
      <w:r>
        <w:rPr>
          <w:color w:val="231F20"/>
          <w:w w:val="110"/>
        </w:rPr>
        <w:t> monitoring</w:t>
      </w:r>
      <w:r>
        <w:rPr>
          <w:color w:val="231F20"/>
          <w:w w:val="110"/>
        </w:rPr>
        <w:t> (APM)</w:t>
      </w:r>
      <w:r>
        <w:rPr>
          <w:color w:val="231F20"/>
          <w:w w:val="110"/>
        </w:rPr>
        <w:t> and</w:t>
      </w:r>
      <w:r>
        <w:rPr>
          <w:color w:val="231F20"/>
          <w:w w:val="110"/>
        </w:rPr>
        <w:t> real</w:t>
      </w:r>
      <w:r>
        <w:rPr>
          <w:color w:val="231F20"/>
          <w:w w:val="110"/>
        </w:rPr>
        <w:t> user</w:t>
      </w:r>
      <w:r>
        <w:rPr>
          <w:color w:val="231F20"/>
          <w:w w:val="110"/>
        </w:rPr>
        <w:t> monitoring (RUM) are two types of tools that help teams understand how an appli- cation</w:t>
      </w:r>
      <w:r>
        <w:rPr>
          <w:color w:val="231F20"/>
          <w:w w:val="110"/>
        </w:rPr>
        <w:t> is</w:t>
      </w:r>
      <w:r>
        <w:rPr>
          <w:color w:val="231F20"/>
          <w:w w:val="110"/>
        </w:rPr>
        <w:t> performing</w:t>
      </w:r>
      <w:r>
        <w:rPr>
          <w:color w:val="231F20"/>
          <w:w w:val="110"/>
        </w:rPr>
        <w:t> in</w:t>
      </w:r>
      <w:r>
        <w:rPr>
          <w:color w:val="231F20"/>
          <w:w w:val="110"/>
        </w:rPr>
        <w:t> production</w:t>
      </w:r>
      <w:r>
        <w:rPr>
          <w:color w:val="231F20"/>
          <w:w w:val="110"/>
        </w:rPr>
        <w:t> and</w:t>
      </w:r>
      <w:r>
        <w:rPr>
          <w:color w:val="231F20"/>
          <w:w w:val="110"/>
        </w:rPr>
        <w:t> identify</w:t>
      </w:r>
      <w:r>
        <w:rPr>
          <w:color w:val="231F20"/>
          <w:w w:val="110"/>
        </w:rPr>
        <w:t> or</w:t>
      </w:r>
      <w:r>
        <w:rPr>
          <w:color w:val="231F20"/>
          <w:w w:val="110"/>
        </w:rPr>
        <w:t> prevent</w:t>
      </w:r>
      <w:r>
        <w:rPr>
          <w:color w:val="231F20"/>
          <w:w w:val="110"/>
        </w:rPr>
        <w:t> user-facing </w:t>
      </w:r>
      <w:r>
        <w:rPr>
          <w:color w:val="231F20"/>
          <w:spacing w:val="-2"/>
          <w:w w:val="110"/>
        </w:rPr>
        <w:t>outages.</w:t>
      </w:r>
    </w:p>
    <w:p>
      <w:pPr>
        <w:pStyle w:val="BodyText"/>
        <w:spacing w:line="319" w:lineRule="auto"/>
        <w:ind w:left="920" w:right="688" w:firstLine="283"/>
        <w:jc w:val="both"/>
      </w:pPr>
      <w:r>
        <w:rPr>
          <w:color w:val="231F20"/>
          <w:w w:val="105"/>
        </w:rPr>
        <w:t>An</w:t>
      </w:r>
      <w:r>
        <w:rPr>
          <w:color w:val="231F20"/>
          <w:w w:val="105"/>
        </w:rPr>
        <w:t> APM</w:t>
      </w:r>
      <w:r>
        <w:rPr>
          <w:color w:val="231F20"/>
          <w:w w:val="105"/>
        </w:rPr>
        <w:t> tool</w:t>
      </w:r>
      <w:r>
        <w:rPr>
          <w:color w:val="231F20"/>
          <w:w w:val="105"/>
        </w:rPr>
        <w:t> usually</w:t>
      </w:r>
      <w:r>
        <w:rPr>
          <w:color w:val="231F20"/>
          <w:w w:val="105"/>
        </w:rPr>
        <w:t> sits</w:t>
      </w:r>
      <w:r>
        <w:rPr>
          <w:color w:val="231F20"/>
          <w:w w:val="105"/>
        </w:rPr>
        <w:t> inside</w:t>
      </w:r>
      <w:r>
        <w:rPr>
          <w:color w:val="231F20"/>
          <w:w w:val="105"/>
        </w:rPr>
        <w:t> or</w:t>
      </w:r>
      <w:r>
        <w:rPr>
          <w:color w:val="231F20"/>
          <w:w w:val="105"/>
        </w:rPr>
        <w:t> alongside</w:t>
      </w:r>
      <w:r>
        <w:rPr>
          <w:color w:val="231F20"/>
          <w:w w:val="105"/>
        </w:rPr>
        <w:t> your</w:t>
      </w:r>
      <w:r>
        <w:rPr>
          <w:color w:val="231F20"/>
          <w:w w:val="105"/>
        </w:rPr>
        <w:t> application</w:t>
      </w:r>
      <w:r>
        <w:rPr>
          <w:color w:val="231F20"/>
          <w:w w:val="105"/>
        </w:rPr>
        <w:t> in</w:t>
      </w:r>
      <w:r>
        <w:rPr>
          <w:color w:val="231F20"/>
          <w:w w:val="105"/>
        </w:rPr>
        <w:t> the production environment and provides analytics and insights into resource usage and request latency and throughput from the perspective of your backend. RUM is an external tool that pretends to be a user and provides analytics</w:t>
      </w:r>
      <w:r>
        <w:rPr>
          <w:color w:val="231F20"/>
          <w:spacing w:val="23"/>
          <w:w w:val="105"/>
        </w:rPr>
        <w:t> </w:t>
      </w:r>
      <w:r>
        <w:rPr>
          <w:color w:val="231F20"/>
          <w:w w:val="105"/>
        </w:rPr>
        <w:t>on</w:t>
      </w:r>
      <w:r>
        <w:rPr>
          <w:color w:val="231F20"/>
          <w:spacing w:val="23"/>
          <w:w w:val="105"/>
        </w:rPr>
        <w:t> </w:t>
      </w:r>
      <w:r>
        <w:rPr>
          <w:color w:val="231F20"/>
          <w:w w:val="105"/>
        </w:rPr>
        <w:t>latency</w:t>
      </w:r>
      <w:r>
        <w:rPr>
          <w:color w:val="231F20"/>
          <w:spacing w:val="23"/>
          <w:w w:val="105"/>
        </w:rPr>
        <w:t> </w:t>
      </w:r>
      <w:r>
        <w:rPr>
          <w:color w:val="231F20"/>
          <w:w w:val="105"/>
        </w:rPr>
        <w:t>from</w:t>
      </w:r>
      <w:r>
        <w:rPr>
          <w:color w:val="231F20"/>
          <w:spacing w:val="23"/>
          <w:w w:val="105"/>
        </w:rPr>
        <w:t> </w:t>
      </w:r>
      <w:r>
        <w:rPr>
          <w:color w:val="231F20"/>
          <w:w w:val="105"/>
        </w:rPr>
        <w:t>the</w:t>
      </w:r>
      <w:r>
        <w:rPr>
          <w:color w:val="231F20"/>
          <w:spacing w:val="23"/>
          <w:w w:val="105"/>
        </w:rPr>
        <w:t> </w:t>
      </w:r>
      <w:r>
        <w:rPr>
          <w:color w:val="231F20"/>
          <w:w w:val="105"/>
        </w:rPr>
        <w:t>frontend’s</w:t>
      </w:r>
      <w:r>
        <w:rPr>
          <w:color w:val="231F20"/>
          <w:spacing w:val="23"/>
          <w:w w:val="105"/>
        </w:rPr>
        <w:t> </w:t>
      </w:r>
      <w:r>
        <w:rPr>
          <w:color w:val="231F20"/>
          <w:w w:val="105"/>
        </w:rPr>
        <w:t>perspective,</w:t>
      </w:r>
      <w:r>
        <w:rPr>
          <w:color w:val="231F20"/>
          <w:spacing w:val="23"/>
          <w:w w:val="105"/>
        </w:rPr>
        <w:t> </w:t>
      </w:r>
      <w:r>
        <w:rPr>
          <w:color w:val="231F20"/>
          <w:w w:val="105"/>
        </w:rPr>
        <w:t>or</w:t>
      </w:r>
      <w:r>
        <w:rPr>
          <w:color w:val="231F20"/>
          <w:spacing w:val="23"/>
          <w:w w:val="105"/>
        </w:rPr>
        <w:t> </w:t>
      </w:r>
      <w:r>
        <w:rPr>
          <w:color w:val="231F20"/>
          <w:w w:val="105"/>
        </w:rPr>
        <w:t>the</w:t>
      </w:r>
      <w:r>
        <w:rPr>
          <w:color w:val="231F20"/>
          <w:spacing w:val="23"/>
          <w:w w:val="105"/>
        </w:rPr>
        <w:t> </w:t>
      </w:r>
      <w:r>
        <w:rPr>
          <w:color w:val="231F20"/>
          <w:w w:val="105"/>
        </w:rPr>
        <w:t>perspective</w:t>
      </w:r>
      <w:r>
        <w:rPr>
          <w:color w:val="231F20"/>
          <w:spacing w:val="23"/>
          <w:w w:val="105"/>
        </w:rPr>
        <w:t> </w:t>
      </w:r>
      <w:r>
        <w:rPr>
          <w:color w:val="231F20"/>
          <w:w w:val="105"/>
        </w:rPr>
        <w:t>of a “real user.”</w:t>
      </w:r>
    </w:p>
    <w:p>
      <w:pPr>
        <w:pStyle w:val="BodyText"/>
        <w:spacing w:line="319" w:lineRule="auto"/>
        <w:ind w:left="920" w:right="687" w:firstLine="283"/>
        <w:jc w:val="both"/>
      </w:pPr>
      <w:r>
        <w:rPr>
          <w:color w:val="231F20"/>
          <w:w w:val="105"/>
        </w:rPr>
        <w:t>If</w:t>
      </w:r>
      <w:r>
        <w:rPr>
          <w:color w:val="231F20"/>
          <w:spacing w:val="-6"/>
          <w:w w:val="105"/>
        </w:rPr>
        <w:t> </w:t>
      </w:r>
      <w:r>
        <w:rPr>
          <w:color w:val="231F20"/>
          <w:w w:val="105"/>
        </w:rPr>
        <w:t>you</w:t>
      </w:r>
      <w:r>
        <w:rPr>
          <w:color w:val="231F20"/>
          <w:spacing w:val="-6"/>
          <w:w w:val="105"/>
        </w:rPr>
        <w:t> </w:t>
      </w:r>
      <w:r>
        <w:rPr>
          <w:color w:val="231F20"/>
          <w:w w:val="105"/>
        </w:rPr>
        <w:t>had</w:t>
      </w:r>
      <w:r>
        <w:rPr>
          <w:color w:val="231F20"/>
          <w:spacing w:val="-6"/>
          <w:w w:val="105"/>
        </w:rPr>
        <w:t> </w:t>
      </w:r>
      <w:r>
        <w:rPr>
          <w:color w:val="231F20"/>
          <w:w w:val="105"/>
        </w:rPr>
        <w:t>to</w:t>
      </w:r>
      <w:r>
        <w:rPr>
          <w:color w:val="231F20"/>
          <w:spacing w:val="-6"/>
          <w:w w:val="105"/>
        </w:rPr>
        <w:t> </w:t>
      </w:r>
      <w:r>
        <w:rPr>
          <w:color w:val="231F20"/>
          <w:w w:val="105"/>
        </w:rPr>
        <w:t>choose</w:t>
      </w:r>
      <w:r>
        <w:rPr>
          <w:color w:val="231F20"/>
          <w:spacing w:val="-6"/>
          <w:w w:val="105"/>
        </w:rPr>
        <w:t> </w:t>
      </w:r>
      <w:r>
        <w:rPr>
          <w:color w:val="231F20"/>
          <w:w w:val="105"/>
        </w:rPr>
        <w:t>one</w:t>
      </w:r>
      <w:r>
        <w:rPr>
          <w:color w:val="231F20"/>
          <w:spacing w:val="-6"/>
          <w:w w:val="105"/>
        </w:rPr>
        <w:t> </w:t>
      </w:r>
      <w:r>
        <w:rPr>
          <w:color w:val="231F20"/>
          <w:w w:val="105"/>
        </w:rPr>
        <w:t>(and</w:t>
      </w:r>
      <w:r>
        <w:rPr>
          <w:color w:val="231F20"/>
          <w:spacing w:val="-6"/>
          <w:w w:val="105"/>
        </w:rPr>
        <w:t> </w:t>
      </w:r>
      <w:r>
        <w:rPr>
          <w:color w:val="231F20"/>
          <w:w w:val="105"/>
        </w:rPr>
        <w:t>these</w:t>
      </w:r>
      <w:r>
        <w:rPr>
          <w:color w:val="231F20"/>
          <w:spacing w:val="-6"/>
          <w:w w:val="105"/>
        </w:rPr>
        <w:t> </w:t>
      </w:r>
      <w:r>
        <w:rPr>
          <w:color w:val="231F20"/>
          <w:w w:val="105"/>
        </w:rPr>
        <w:t>tools</w:t>
      </w:r>
      <w:r>
        <w:rPr>
          <w:color w:val="231F20"/>
          <w:spacing w:val="-6"/>
          <w:w w:val="105"/>
        </w:rPr>
        <w:t> </w:t>
      </w:r>
      <w:r>
        <w:rPr>
          <w:color w:val="231F20"/>
          <w:w w:val="105"/>
        </w:rPr>
        <w:t>are</w:t>
      </w:r>
      <w:r>
        <w:rPr>
          <w:color w:val="231F20"/>
          <w:spacing w:val="-6"/>
          <w:w w:val="105"/>
        </w:rPr>
        <w:t> </w:t>
      </w:r>
      <w:r>
        <w:rPr>
          <w:color w:val="231F20"/>
          <w:w w:val="105"/>
        </w:rPr>
        <w:t>often</w:t>
      </w:r>
      <w:r>
        <w:rPr>
          <w:color w:val="231F20"/>
          <w:spacing w:val="-6"/>
          <w:w w:val="105"/>
        </w:rPr>
        <w:t> </w:t>
      </w:r>
      <w:r>
        <w:rPr>
          <w:color w:val="231F20"/>
          <w:w w:val="105"/>
        </w:rPr>
        <w:t>very</w:t>
      </w:r>
      <w:r>
        <w:rPr>
          <w:color w:val="231F20"/>
          <w:spacing w:val="-6"/>
          <w:w w:val="105"/>
        </w:rPr>
        <w:t> </w:t>
      </w:r>
      <w:r>
        <w:rPr>
          <w:color w:val="231F20"/>
          <w:w w:val="105"/>
        </w:rPr>
        <w:t>expensive,</w:t>
      </w:r>
      <w:r>
        <w:rPr>
          <w:color w:val="231F20"/>
          <w:spacing w:val="-6"/>
          <w:w w:val="105"/>
        </w:rPr>
        <w:t> </w:t>
      </w:r>
      <w:r>
        <w:rPr>
          <w:color w:val="231F20"/>
          <w:w w:val="105"/>
        </w:rPr>
        <w:t>so</w:t>
      </w:r>
      <w:r>
        <w:rPr>
          <w:color w:val="231F20"/>
          <w:spacing w:val="-6"/>
          <w:w w:val="105"/>
        </w:rPr>
        <w:t> </w:t>
      </w:r>
      <w:r>
        <w:rPr>
          <w:color w:val="231F20"/>
          <w:w w:val="105"/>
        </w:rPr>
        <w:t>you may be forced to go with one or the other), choose the one that covers the blind spot more likely to be problematic for your application. If you have tons of users and you get inundated with real-time complaints for every minor bug or edge case, then an APM monitoring backend load may prove more valuable than a RUM producing redundant alerts to your users. For most startups in seed or growth stages, though, you’ll likely have inconsis- tent application usage, especially covering your edge cases, in which case RUM may be more valuable than an APM on a mostly idle backend.</w:t>
      </w:r>
    </w:p>
    <w:p>
      <w:pPr>
        <w:pStyle w:val="BodyText"/>
        <w:spacing w:line="319" w:lineRule="auto"/>
        <w:ind w:left="920" w:right="688" w:firstLine="283"/>
        <w:jc w:val="both"/>
      </w:pPr>
      <w:r>
        <w:rPr>
          <w:color w:val="231F20"/>
          <w:w w:val="105"/>
        </w:rPr>
        <w:t>Some common tools in this space are New Relic, Datadog, and Akamai </w:t>
      </w:r>
      <w:r>
        <w:rPr>
          <w:color w:val="231F20"/>
          <w:spacing w:val="-2"/>
          <w:w w:val="105"/>
        </w:rPr>
        <w:t>mPulse.</w:t>
      </w:r>
    </w:p>
    <w:p>
      <w:pPr>
        <w:spacing w:after="0" w:line="319" w:lineRule="auto"/>
        <w:jc w:val="both"/>
        <w:sectPr>
          <w:headerReference w:type="default" r:id="rId238"/>
          <w:footerReference w:type="default" r:id="rId239"/>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45"/>
        </w:numPr>
        <w:tabs>
          <w:tab w:pos="3906" w:val="left" w:leader="none"/>
        </w:tabs>
        <w:spacing w:line="240" w:lineRule="auto" w:before="238" w:after="0"/>
        <w:ind w:left="3905" w:right="0" w:hanging="477"/>
        <w:jc w:val="left"/>
      </w:pPr>
      <w:bookmarkStart w:name="_TOC_250006" w:id="17"/>
      <w:bookmarkEnd w:id="17"/>
      <w:r>
        <w:rPr>
          <w:color w:val="231F20"/>
          <w:spacing w:val="-2"/>
          <w:w w:val="80"/>
        </w:rPr>
        <w:t>Testing</w:t>
      </w:r>
    </w:p>
    <w:p>
      <w:pPr>
        <w:pStyle w:val="BodyText"/>
        <w:spacing w:before="10"/>
        <w:rPr>
          <w:rFonts w:ascii="Arial"/>
          <w:sz w:val="37"/>
        </w:rPr>
      </w:pPr>
    </w:p>
    <w:p>
      <w:pPr>
        <w:pStyle w:val="BodyText"/>
        <w:spacing w:line="319" w:lineRule="auto"/>
        <w:ind w:left="750" w:right="857"/>
        <w:jc w:val="right"/>
      </w:pPr>
      <w:r>
        <w:rPr>
          <w:color w:val="231F20"/>
          <w:w w:val="105"/>
        </w:rPr>
        <w:t>Imagine</w:t>
      </w:r>
      <w:r>
        <w:rPr>
          <w:color w:val="231F20"/>
          <w:spacing w:val="40"/>
          <w:w w:val="105"/>
        </w:rPr>
        <w:t> </w:t>
      </w:r>
      <w:r>
        <w:rPr>
          <w:color w:val="231F20"/>
          <w:w w:val="105"/>
        </w:rPr>
        <w:t>that,</w:t>
      </w:r>
      <w:r>
        <w:rPr>
          <w:color w:val="231F20"/>
          <w:spacing w:val="40"/>
          <w:w w:val="105"/>
        </w:rPr>
        <w:t> </w:t>
      </w:r>
      <w:r>
        <w:rPr>
          <w:color w:val="231F20"/>
          <w:w w:val="105"/>
        </w:rPr>
        <w:t>instead</w:t>
      </w:r>
      <w:r>
        <w:rPr>
          <w:color w:val="231F20"/>
          <w:spacing w:val="40"/>
          <w:w w:val="105"/>
        </w:rPr>
        <w:t> </w:t>
      </w:r>
      <w:r>
        <w:rPr>
          <w:color w:val="231F20"/>
          <w:w w:val="105"/>
        </w:rPr>
        <w:t>of</w:t>
      </w:r>
      <w:r>
        <w:rPr>
          <w:color w:val="231F20"/>
          <w:spacing w:val="40"/>
          <w:w w:val="105"/>
        </w:rPr>
        <w:t> </w:t>
      </w:r>
      <w:r>
        <w:rPr>
          <w:color w:val="231F20"/>
          <w:w w:val="105"/>
        </w:rPr>
        <w:t>testing</w:t>
      </w:r>
      <w:r>
        <w:rPr>
          <w:color w:val="231F20"/>
          <w:spacing w:val="40"/>
          <w:w w:val="105"/>
        </w:rPr>
        <w:t> </w:t>
      </w:r>
      <w:r>
        <w:rPr>
          <w:color w:val="231F20"/>
          <w:w w:val="105"/>
        </w:rPr>
        <w:t>software</w:t>
      </w:r>
      <w:r>
        <w:rPr>
          <w:color w:val="231F20"/>
          <w:spacing w:val="40"/>
          <w:w w:val="105"/>
        </w:rPr>
        <w:t> </w:t>
      </w:r>
      <w:r>
        <w:rPr>
          <w:color w:val="231F20"/>
          <w:w w:val="105"/>
        </w:rPr>
        <w:t>code,</w:t>
      </w:r>
      <w:r>
        <w:rPr>
          <w:color w:val="231F20"/>
          <w:spacing w:val="40"/>
          <w:w w:val="105"/>
        </w:rPr>
        <w:t> </w:t>
      </w:r>
      <w:r>
        <w:rPr>
          <w:color w:val="231F20"/>
          <w:w w:val="105"/>
        </w:rPr>
        <w:t>your</w:t>
      </w:r>
      <w:r>
        <w:rPr>
          <w:color w:val="231F20"/>
          <w:spacing w:val="40"/>
          <w:w w:val="105"/>
        </w:rPr>
        <w:t> </w:t>
      </w:r>
      <w:r>
        <w:rPr>
          <w:color w:val="231F20"/>
          <w:w w:val="105"/>
        </w:rPr>
        <w:t>job</w:t>
      </w:r>
      <w:r>
        <w:rPr>
          <w:color w:val="231F20"/>
          <w:spacing w:val="40"/>
          <w:w w:val="105"/>
        </w:rPr>
        <w:t> </w:t>
      </w:r>
      <w:r>
        <w:rPr>
          <w:color w:val="231F20"/>
          <w:w w:val="105"/>
        </w:rPr>
        <w:t>was</w:t>
      </w:r>
      <w:r>
        <w:rPr>
          <w:color w:val="231F20"/>
          <w:spacing w:val="40"/>
          <w:w w:val="105"/>
        </w:rPr>
        <w:t> </w:t>
      </w:r>
      <w:r>
        <w:rPr>
          <w:color w:val="231F20"/>
          <w:w w:val="105"/>
        </w:rPr>
        <w:t>to</w:t>
      </w:r>
      <w:r>
        <w:rPr>
          <w:color w:val="231F20"/>
          <w:spacing w:val="40"/>
          <w:w w:val="105"/>
        </w:rPr>
        <w:t> </w:t>
      </w:r>
      <w:r>
        <w:rPr>
          <w:color w:val="231F20"/>
          <w:w w:val="105"/>
        </w:rPr>
        <w:t>be</w:t>
      </w:r>
      <w:r>
        <w:rPr>
          <w:color w:val="231F20"/>
          <w:spacing w:val="40"/>
          <w:w w:val="105"/>
        </w:rPr>
        <w:t> </w:t>
      </w:r>
      <w:r>
        <w:rPr>
          <w:color w:val="231F20"/>
          <w:w w:val="105"/>
        </w:rPr>
        <w:t>the inspector for a municipal bridge. The bridge is built and now it’s your job</w:t>
      </w:r>
      <w:r>
        <w:rPr>
          <w:color w:val="231F20"/>
          <w:spacing w:val="80"/>
          <w:w w:val="150"/>
        </w:rPr>
        <w:t> </w:t>
      </w:r>
      <w:r>
        <w:rPr>
          <w:color w:val="231F20"/>
          <w:w w:val="105"/>
        </w:rPr>
        <w:t>to</w:t>
      </w:r>
      <w:r>
        <w:rPr>
          <w:color w:val="231F20"/>
          <w:spacing w:val="32"/>
          <w:w w:val="105"/>
        </w:rPr>
        <w:t> </w:t>
      </w:r>
      <w:r>
        <w:rPr>
          <w:color w:val="231F20"/>
          <w:w w:val="105"/>
        </w:rPr>
        <w:t>inspect</w:t>
      </w:r>
      <w:r>
        <w:rPr>
          <w:color w:val="231F20"/>
          <w:spacing w:val="32"/>
          <w:w w:val="105"/>
        </w:rPr>
        <w:t> </w:t>
      </w:r>
      <w:r>
        <w:rPr>
          <w:color w:val="231F20"/>
          <w:w w:val="105"/>
        </w:rPr>
        <w:t>it</w:t>
      </w:r>
      <w:r>
        <w:rPr>
          <w:color w:val="231F20"/>
          <w:spacing w:val="32"/>
          <w:w w:val="105"/>
        </w:rPr>
        <w:t> </w:t>
      </w:r>
      <w:r>
        <w:rPr>
          <w:color w:val="231F20"/>
          <w:w w:val="105"/>
        </w:rPr>
        <w:t>and</w:t>
      </w:r>
      <w:r>
        <w:rPr>
          <w:color w:val="231F20"/>
          <w:spacing w:val="32"/>
          <w:w w:val="105"/>
        </w:rPr>
        <w:t> </w:t>
      </w:r>
      <w:r>
        <w:rPr>
          <w:color w:val="231F20"/>
          <w:w w:val="105"/>
        </w:rPr>
        <w:t>decide</w:t>
      </w:r>
      <w:r>
        <w:rPr>
          <w:color w:val="231F20"/>
          <w:spacing w:val="32"/>
          <w:w w:val="105"/>
        </w:rPr>
        <w:t> </w:t>
      </w:r>
      <w:r>
        <w:rPr>
          <w:color w:val="231F20"/>
          <w:w w:val="105"/>
        </w:rPr>
        <w:t>whether</w:t>
      </w:r>
      <w:r>
        <w:rPr>
          <w:color w:val="231F20"/>
          <w:spacing w:val="32"/>
          <w:w w:val="105"/>
        </w:rPr>
        <w:t> </w:t>
      </w:r>
      <w:r>
        <w:rPr>
          <w:color w:val="231F20"/>
          <w:w w:val="105"/>
        </w:rPr>
        <w:t>or</w:t>
      </w:r>
      <w:r>
        <w:rPr>
          <w:color w:val="231F20"/>
          <w:spacing w:val="32"/>
          <w:w w:val="105"/>
        </w:rPr>
        <w:t> </w:t>
      </w:r>
      <w:r>
        <w:rPr>
          <w:color w:val="231F20"/>
          <w:w w:val="105"/>
        </w:rPr>
        <w:t>not</w:t>
      </w:r>
      <w:r>
        <w:rPr>
          <w:color w:val="231F20"/>
          <w:spacing w:val="32"/>
          <w:w w:val="105"/>
        </w:rPr>
        <w:t> </w:t>
      </w:r>
      <w:r>
        <w:rPr>
          <w:color w:val="231F20"/>
          <w:w w:val="105"/>
        </w:rPr>
        <w:t>to</w:t>
      </w:r>
      <w:r>
        <w:rPr>
          <w:color w:val="231F20"/>
          <w:spacing w:val="32"/>
          <w:w w:val="105"/>
        </w:rPr>
        <w:t> </w:t>
      </w:r>
      <w:r>
        <w:rPr>
          <w:color w:val="231F20"/>
          <w:w w:val="105"/>
        </w:rPr>
        <w:t>allow</w:t>
      </w:r>
      <w:r>
        <w:rPr>
          <w:color w:val="231F20"/>
          <w:spacing w:val="32"/>
          <w:w w:val="105"/>
        </w:rPr>
        <w:t> </w:t>
      </w:r>
      <w:r>
        <w:rPr>
          <w:color w:val="231F20"/>
          <w:w w:val="105"/>
        </w:rPr>
        <w:t>it</w:t>
      </w:r>
      <w:r>
        <w:rPr>
          <w:color w:val="231F20"/>
          <w:spacing w:val="32"/>
          <w:w w:val="105"/>
        </w:rPr>
        <w:t> </w:t>
      </w:r>
      <w:r>
        <w:rPr>
          <w:color w:val="231F20"/>
          <w:w w:val="105"/>
        </w:rPr>
        <w:t>to</w:t>
      </w:r>
      <w:r>
        <w:rPr>
          <w:color w:val="231F20"/>
          <w:spacing w:val="32"/>
          <w:w w:val="105"/>
        </w:rPr>
        <w:t> </w:t>
      </w:r>
      <w:r>
        <w:rPr>
          <w:color w:val="231F20"/>
          <w:w w:val="105"/>
        </w:rPr>
        <w:t>open</w:t>
      </w:r>
      <w:r>
        <w:rPr>
          <w:color w:val="231F20"/>
          <w:spacing w:val="32"/>
          <w:w w:val="105"/>
        </w:rPr>
        <w:t> </w:t>
      </w:r>
      <w:r>
        <w:rPr>
          <w:color w:val="231F20"/>
          <w:w w:val="105"/>
        </w:rPr>
        <w:t>to</w:t>
      </w:r>
      <w:r>
        <w:rPr>
          <w:color w:val="231F20"/>
          <w:spacing w:val="32"/>
          <w:w w:val="105"/>
        </w:rPr>
        <w:t> </w:t>
      </w:r>
      <w:r>
        <w:rPr>
          <w:color w:val="231F20"/>
          <w:w w:val="105"/>
        </w:rPr>
        <w:t>the</w:t>
      </w:r>
      <w:r>
        <w:rPr>
          <w:color w:val="231F20"/>
          <w:spacing w:val="32"/>
          <w:w w:val="105"/>
        </w:rPr>
        <w:t> </w:t>
      </w:r>
      <w:r>
        <w:rPr>
          <w:color w:val="231F20"/>
          <w:w w:val="105"/>
        </w:rPr>
        <w:t>public. Do you inspect every single bolt and rivet on the bridge? Doing so would</w:t>
      </w:r>
      <w:r>
        <w:rPr>
          <w:color w:val="231F20"/>
          <w:spacing w:val="80"/>
          <w:w w:val="105"/>
        </w:rPr>
        <w:t> </w:t>
      </w:r>
      <w:r>
        <w:rPr>
          <w:color w:val="231F20"/>
          <w:w w:val="105"/>
        </w:rPr>
        <w:t>probably</w:t>
      </w:r>
      <w:r>
        <w:rPr>
          <w:color w:val="231F20"/>
          <w:spacing w:val="26"/>
          <w:w w:val="105"/>
        </w:rPr>
        <w:t> </w:t>
      </w:r>
      <w:r>
        <w:rPr>
          <w:color w:val="231F20"/>
          <w:w w:val="105"/>
        </w:rPr>
        <w:t>give</w:t>
      </w:r>
      <w:r>
        <w:rPr>
          <w:color w:val="231F20"/>
          <w:spacing w:val="26"/>
          <w:w w:val="105"/>
        </w:rPr>
        <w:t> </w:t>
      </w:r>
      <w:r>
        <w:rPr>
          <w:color w:val="231F20"/>
          <w:w w:val="105"/>
        </w:rPr>
        <w:t>you</w:t>
      </w:r>
      <w:r>
        <w:rPr>
          <w:color w:val="231F20"/>
          <w:spacing w:val="26"/>
          <w:w w:val="105"/>
        </w:rPr>
        <w:t> </w:t>
      </w:r>
      <w:r>
        <w:rPr>
          <w:color w:val="231F20"/>
          <w:w w:val="105"/>
        </w:rPr>
        <w:t>high</w:t>
      </w:r>
      <w:r>
        <w:rPr>
          <w:color w:val="231F20"/>
          <w:spacing w:val="26"/>
          <w:w w:val="105"/>
        </w:rPr>
        <w:t> </w:t>
      </w:r>
      <w:r>
        <w:rPr>
          <w:color w:val="231F20"/>
          <w:w w:val="105"/>
        </w:rPr>
        <w:t>confidence</w:t>
      </w:r>
      <w:r>
        <w:rPr>
          <w:color w:val="231F20"/>
          <w:spacing w:val="26"/>
          <w:w w:val="105"/>
        </w:rPr>
        <w:t> </w:t>
      </w:r>
      <w:r>
        <w:rPr>
          <w:color w:val="231F20"/>
          <w:w w:val="105"/>
        </w:rPr>
        <w:t>the</w:t>
      </w:r>
      <w:r>
        <w:rPr>
          <w:color w:val="231F20"/>
          <w:spacing w:val="26"/>
          <w:w w:val="105"/>
        </w:rPr>
        <w:t> </w:t>
      </w:r>
      <w:r>
        <w:rPr>
          <w:color w:val="231F20"/>
          <w:w w:val="105"/>
        </w:rPr>
        <w:t>bridge</w:t>
      </w:r>
      <w:r>
        <w:rPr>
          <w:color w:val="231F20"/>
          <w:spacing w:val="26"/>
          <w:w w:val="105"/>
        </w:rPr>
        <w:t> </w:t>
      </w:r>
      <w:r>
        <w:rPr>
          <w:color w:val="231F20"/>
          <w:w w:val="105"/>
        </w:rPr>
        <w:t>was</w:t>
      </w:r>
      <w:r>
        <w:rPr>
          <w:color w:val="231F20"/>
          <w:spacing w:val="26"/>
          <w:w w:val="105"/>
        </w:rPr>
        <w:t> </w:t>
      </w:r>
      <w:r>
        <w:rPr>
          <w:color w:val="231F20"/>
          <w:w w:val="105"/>
        </w:rPr>
        <w:t>safe,</w:t>
      </w:r>
      <w:r>
        <w:rPr>
          <w:color w:val="231F20"/>
          <w:spacing w:val="26"/>
          <w:w w:val="105"/>
        </w:rPr>
        <w:t> </w:t>
      </w:r>
      <w:r>
        <w:rPr>
          <w:color w:val="231F20"/>
          <w:w w:val="105"/>
        </w:rPr>
        <w:t>but</w:t>
      </w:r>
      <w:r>
        <w:rPr>
          <w:color w:val="231F20"/>
          <w:spacing w:val="26"/>
          <w:w w:val="105"/>
        </w:rPr>
        <w:t> </w:t>
      </w:r>
      <w:r>
        <w:rPr>
          <w:color w:val="231F20"/>
          <w:w w:val="105"/>
        </w:rPr>
        <w:t>it</w:t>
      </w:r>
      <w:r>
        <w:rPr>
          <w:color w:val="231F20"/>
          <w:spacing w:val="26"/>
          <w:w w:val="105"/>
        </w:rPr>
        <w:t> </w:t>
      </w:r>
      <w:r>
        <w:rPr>
          <w:color w:val="231F20"/>
          <w:w w:val="105"/>
        </w:rPr>
        <w:t>would</w:t>
      </w:r>
      <w:r>
        <w:rPr>
          <w:color w:val="231F20"/>
          <w:spacing w:val="26"/>
          <w:w w:val="105"/>
        </w:rPr>
        <w:t> </w:t>
      </w:r>
      <w:r>
        <w:rPr>
          <w:color w:val="231F20"/>
          <w:w w:val="105"/>
        </w:rPr>
        <w:t>also take</w:t>
      </w:r>
      <w:r>
        <w:rPr>
          <w:color w:val="231F20"/>
          <w:spacing w:val="4"/>
          <w:w w:val="105"/>
        </w:rPr>
        <w:t> </w:t>
      </w:r>
      <w:r>
        <w:rPr>
          <w:color w:val="231F20"/>
          <w:w w:val="105"/>
        </w:rPr>
        <w:t>a</w:t>
      </w:r>
      <w:r>
        <w:rPr>
          <w:color w:val="231F20"/>
          <w:spacing w:val="5"/>
          <w:w w:val="105"/>
        </w:rPr>
        <w:t> </w:t>
      </w:r>
      <w:r>
        <w:rPr>
          <w:color w:val="231F20"/>
          <w:w w:val="105"/>
        </w:rPr>
        <w:t>long</w:t>
      </w:r>
      <w:r>
        <w:rPr>
          <w:color w:val="231F20"/>
          <w:spacing w:val="5"/>
          <w:w w:val="105"/>
        </w:rPr>
        <w:t> </w:t>
      </w:r>
      <w:r>
        <w:rPr>
          <w:color w:val="231F20"/>
          <w:w w:val="105"/>
        </w:rPr>
        <w:t>time</w:t>
      </w:r>
      <w:r>
        <w:rPr>
          <w:color w:val="231F20"/>
          <w:spacing w:val="5"/>
          <w:w w:val="105"/>
        </w:rPr>
        <w:t> </w:t>
      </w:r>
      <w:r>
        <w:rPr>
          <w:color w:val="231F20"/>
          <w:w w:val="105"/>
        </w:rPr>
        <w:t>and</w:t>
      </w:r>
      <w:r>
        <w:rPr>
          <w:color w:val="231F20"/>
          <w:spacing w:val="5"/>
          <w:w w:val="105"/>
        </w:rPr>
        <w:t> </w:t>
      </w:r>
      <w:r>
        <w:rPr>
          <w:color w:val="231F20"/>
          <w:w w:val="105"/>
        </w:rPr>
        <w:t>derail</w:t>
      </w:r>
      <w:r>
        <w:rPr>
          <w:color w:val="231F20"/>
          <w:spacing w:val="5"/>
          <w:w w:val="105"/>
        </w:rPr>
        <w:t> </w:t>
      </w:r>
      <w:r>
        <w:rPr>
          <w:color w:val="231F20"/>
          <w:w w:val="105"/>
        </w:rPr>
        <w:t>the</w:t>
      </w:r>
      <w:r>
        <w:rPr>
          <w:color w:val="231F20"/>
          <w:spacing w:val="5"/>
          <w:w w:val="105"/>
        </w:rPr>
        <w:t> </w:t>
      </w:r>
      <w:r>
        <w:rPr>
          <w:color w:val="231F20"/>
          <w:w w:val="105"/>
        </w:rPr>
        <w:t>mayor’s</w:t>
      </w:r>
      <w:r>
        <w:rPr>
          <w:color w:val="231F20"/>
          <w:spacing w:val="5"/>
          <w:w w:val="105"/>
        </w:rPr>
        <w:t> </w:t>
      </w:r>
      <w:r>
        <w:rPr>
          <w:color w:val="231F20"/>
          <w:w w:val="105"/>
        </w:rPr>
        <w:t>plans</w:t>
      </w:r>
      <w:r>
        <w:rPr>
          <w:color w:val="231F20"/>
          <w:spacing w:val="5"/>
          <w:w w:val="105"/>
        </w:rPr>
        <w:t> </w:t>
      </w:r>
      <w:r>
        <w:rPr>
          <w:color w:val="231F20"/>
          <w:w w:val="105"/>
        </w:rPr>
        <w:t>to</w:t>
      </w:r>
      <w:r>
        <w:rPr>
          <w:color w:val="231F20"/>
          <w:spacing w:val="5"/>
          <w:w w:val="105"/>
        </w:rPr>
        <w:t> </w:t>
      </w:r>
      <w:r>
        <w:rPr>
          <w:color w:val="231F20"/>
          <w:w w:val="105"/>
        </w:rPr>
        <w:t>open</w:t>
      </w:r>
      <w:r>
        <w:rPr>
          <w:color w:val="231F20"/>
          <w:spacing w:val="5"/>
          <w:w w:val="105"/>
        </w:rPr>
        <w:t> </w:t>
      </w:r>
      <w:r>
        <w:rPr>
          <w:color w:val="231F20"/>
          <w:w w:val="105"/>
        </w:rPr>
        <w:t>the</w:t>
      </w:r>
      <w:r>
        <w:rPr>
          <w:color w:val="231F20"/>
          <w:spacing w:val="5"/>
          <w:w w:val="105"/>
        </w:rPr>
        <w:t> </w:t>
      </w:r>
      <w:r>
        <w:rPr>
          <w:color w:val="231F20"/>
          <w:w w:val="105"/>
        </w:rPr>
        <w:t>bridge</w:t>
      </w:r>
      <w:r>
        <w:rPr>
          <w:color w:val="231F20"/>
          <w:spacing w:val="5"/>
          <w:w w:val="105"/>
        </w:rPr>
        <w:t> </w:t>
      </w:r>
      <w:r>
        <w:rPr>
          <w:color w:val="231F20"/>
          <w:w w:val="105"/>
        </w:rPr>
        <w:t>next</w:t>
      </w:r>
      <w:r>
        <w:rPr>
          <w:color w:val="231F20"/>
          <w:spacing w:val="5"/>
          <w:w w:val="105"/>
        </w:rPr>
        <w:t> </w:t>
      </w:r>
      <w:r>
        <w:rPr>
          <w:color w:val="231F20"/>
          <w:spacing w:val="-4"/>
          <w:w w:val="105"/>
        </w:rPr>
        <w:t>week.</w:t>
      </w:r>
    </w:p>
    <w:p>
      <w:pPr>
        <w:pStyle w:val="BodyText"/>
        <w:spacing w:line="319" w:lineRule="auto"/>
        <w:ind w:left="750" w:right="857" w:firstLine="283"/>
        <w:jc w:val="both"/>
      </w:pPr>
      <w:r>
        <w:rPr>
          <w:color w:val="231F20"/>
          <w:w w:val="105"/>
        </w:rPr>
        <w:t>Another reasonable strategy would be to decide exactly which elements </w:t>
      </w:r>
      <w:r>
        <w:rPr>
          <w:color w:val="231F20"/>
          <w:w w:val="110"/>
        </w:rPr>
        <w:t>of the bridge are essential to meet the designated safety factor and test/ inspect</w:t>
      </w:r>
      <w:r>
        <w:rPr>
          <w:color w:val="231F20"/>
          <w:spacing w:val="-1"/>
          <w:w w:val="110"/>
        </w:rPr>
        <w:t> </w:t>
      </w:r>
      <w:r>
        <w:rPr>
          <w:color w:val="231F20"/>
          <w:w w:val="110"/>
        </w:rPr>
        <w:t>those.</w:t>
      </w:r>
      <w:r>
        <w:rPr>
          <w:color w:val="231F20"/>
          <w:spacing w:val="-1"/>
          <w:w w:val="110"/>
        </w:rPr>
        <w:t> </w:t>
      </w:r>
      <w:r>
        <w:rPr>
          <w:color w:val="231F20"/>
          <w:w w:val="110"/>
        </w:rPr>
        <w:t>Maybe</w:t>
      </w:r>
      <w:r>
        <w:rPr>
          <w:color w:val="231F20"/>
          <w:spacing w:val="-1"/>
          <w:w w:val="110"/>
        </w:rPr>
        <w:t> </w:t>
      </w:r>
      <w:r>
        <w:rPr>
          <w:color w:val="231F20"/>
          <w:w w:val="110"/>
        </w:rPr>
        <w:t>that’s</w:t>
      </w:r>
      <w:r>
        <w:rPr>
          <w:color w:val="231F20"/>
          <w:spacing w:val="-1"/>
          <w:w w:val="110"/>
        </w:rPr>
        <w:t> </w:t>
      </w:r>
      <w:r>
        <w:rPr>
          <w:color w:val="231F20"/>
          <w:w w:val="110"/>
        </w:rPr>
        <w:t>only</w:t>
      </w:r>
      <w:r>
        <w:rPr>
          <w:color w:val="231F20"/>
          <w:spacing w:val="-1"/>
          <w:w w:val="110"/>
        </w:rPr>
        <w:t> </w:t>
      </w:r>
      <w:r>
        <w:rPr>
          <w:color w:val="231F20"/>
          <w:w w:val="110"/>
        </w:rPr>
        <w:t>every</w:t>
      </w:r>
      <w:r>
        <w:rPr>
          <w:color w:val="231F20"/>
          <w:spacing w:val="-1"/>
          <w:w w:val="110"/>
        </w:rPr>
        <w:t> </w:t>
      </w:r>
      <w:r>
        <w:rPr>
          <w:color w:val="231F20"/>
          <w:w w:val="110"/>
        </w:rPr>
        <w:t>other</w:t>
      </w:r>
      <w:r>
        <w:rPr>
          <w:color w:val="231F20"/>
          <w:spacing w:val="-1"/>
          <w:w w:val="110"/>
        </w:rPr>
        <w:t> </w:t>
      </w:r>
      <w:r>
        <w:rPr>
          <w:color w:val="231F20"/>
          <w:w w:val="110"/>
        </w:rPr>
        <w:t>rivet,</w:t>
      </w:r>
      <w:r>
        <w:rPr>
          <w:color w:val="231F20"/>
          <w:spacing w:val="-1"/>
          <w:w w:val="110"/>
        </w:rPr>
        <w:t> </w:t>
      </w:r>
      <w:r>
        <w:rPr>
          <w:color w:val="231F20"/>
          <w:w w:val="110"/>
        </w:rPr>
        <w:t>plus</w:t>
      </w:r>
      <w:r>
        <w:rPr>
          <w:color w:val="231F20"/>
          <w:spacing w:val="-1"/>
          <w:w w:val="110"/>
        </w:rPr>
        <w:t> </w:t>
      </w:r>
      <w:r>
        <w:rPr>
          <w:color w:val="231F20"/>
          <w:w w:val="110"/>
        </w:rPr>
        <w:t>all</w:t>
      </w:r>
      <w:r>
        <w:rPr>
          <w:color w:val="231F20"/>
          <w:spacing w:val="-1"/>
          <w:w w:val="110"/>
        </w:rPr>
        <w:t> </w:t>
      </w:r>
      <w:r>
        <w:rPr>
          <w:color w:val="231F20"/>
          <w:w w:val="110"/>
        </w:rPr>
        <w:t>the</w:t>
      </w:r>
      <w:r>
        <w:rPr>
          <w:color w:val="231F20"/>
          <w:spacing w:val="-1"/>
          <w:w w:val="110"/>
        </w:rPr>
        <w:t> </w:t>
      </w:r>
      <w:r>
        <w:rPr>
          <w:color w:val="231F20"/>
          <w:w w:val="110"/>
        </w:rPr>
        <w:t>cables</w:t>
      </w:r>
      <w:r>
        <w:rPr>
          <w:color w:val="231F20"/>
          <w:spacing w:val="-1"/>
          <w:w w:val="110"/>
        </w:rPr>
        <w:t> </w:t>
      </w:r>
      <w:r>
        <w:rPr>
          <w:color w:val="231F20"/>
          <w:w w:val="110"/>
        </w:rPr>
        <w:t>and structural</w:t>
      </w:r>
      <w:r>
        <w:rPr>
          <w:color w:val="231F20"/>
          <w:spacing w:val="-13"/>
          <w:w w:val="110"/>
        </w:rPr>
        <w:t> </w:t>
      </w:r>
      <w:r>
        <w:rPr>
          <w:color w:val="231F20"/>
          <w:w w:val="110"/>
        </w:rPr>
        <w:t>concrete.</w:t>
      </w:r>
    </w:p>
    <w:p>
      <w:pPr>
        <w:pStyle w:val="BodyText"/>
        <w:spacing w:line="319" w:lineRule="auto"/>
        <w:ind w:left="750" w:right="857" w:firstLine="283"/>
        <w:jc w:val="both"/>
      </w:pPr>
      <w:r>
        <w:rPr>
          <w:color w:val="231F20"/>
          <w:w w:val="105"/>
        </w:rPr>
        <w:t>Similarly,</w:t>
      </w:r>
      <w:r>
        <w:rPr>
          <w:color w:val="231F20"/>
          <w:w w:val="105"/>
        </w:rPr>
        <w:t> in</w:t>
      </w:r>
      <w:r>
        <w:rPr>
          <w:color w:val="231F20"/>
          <w:w w:val="105"/>
        </w:rPr>
        <w:t> software</w:t>
      </w:r>
      <w:r>
        <w:rPr>
          <w:color w:val="231F20"/>
          <w:w w:val="105"/>
        </w:rPr>
        <w:t> engineering</w:t>
      </w:r>
      <w:r>
        <w:rPr>
          <w:color w:val="231F20"/>
          <w:w w:val="105"/>
        </w:rPr>
        <w:t> testing,</w:t>
      </w:r>
      <w:r>
        <w:rPr>
          <w:color w:val="231F20"/>
          <w:w w:val="105"/>
        </w:rPr>
        <w:t> the</w:t>
      </w:r>
      <w:r>
        <w:rPr>
          <w:color w:val="231F20"/>
          <w:w w:val="105"/>
        </w:rPr>
        <w:t> goal</w:t>
      </w:r>
      <w:r>
        <w:rPr>
          <w:color w:val="231F20"/>
          <w:w w:val="105"/>
        </w:rPr>
        <w:t> isn’t</w:t>
      </w:r>
      <w:r>
        <w:rPr>
          <w:color w:val="231F20"/>
          <w:w w:val="105"/>
        </w:rPr>
        <w:t> coverage</w:t>
      </w:r>
      <w:r>
        <w:rPr>
          <w:color w:val="231F20"/>
          <w:w w:val="105"/>
        </w:rPr>
        <w:t> for coverage’s sake, but coverage that provides confidence that the software does what it is intended to do.</w:t>
      </w:r>
    </w:p>
    <w:p>
      <w:pPr>
        <w:pStyle w:val="BodyText"/>
        <w:spacing w:line="319" w:lineRule="auto"/>
        <w:ind w:left="750" w:right="857" w:firstLine="283"/>
        <w:jc w:val="both"/>
      </w:pPr>
      <w:r>
        <w:rPr>
          <w:color w:val="231F20"/>
          <w:w w:val="105"/>
        </w:rPr>
        <w:t>Effective</w:t>
      </w:r>
      <w:r>
        <w:rPr>
          <w:color w:val="231F20"/>
          <w:spacing w:val="-4"/>
          <w:w w:val="105"/>
        </w:rPr>
        <w:t> </w:t>
      </w:r>
      <w:r>
        <w:rPr>
          <w:color w:val="231F20"/>
          <w:w w:val="105"/>
        </w:rPr>
        <w:t>software</w:t>
      </w:r>
      <w:r>
        <w:rPr>
          <w:color w:val="231F20"/>
          <w:spacing w:val="-4"/>
          <w:w w:val="105"/>
        </w:rPr>
        <w:t> </w:t>
      </w:r>
      <w:r>
        <w:rPr>
          <w:color w:val="231F20"/>
          <w:w w:val="105"/>
        </w:rPr>
        <w:t>testing</w:t>
      </w:r>
      <w:r>
        <w:rPr>
          <w:color w:val="231F20"/>
          <w:spacing w:val="-4"/>
          <w:w w:val="105"/>
        </w:rPr>
        <w:t> </w:t>
      </w:r>
      <w:r>
        <w:rPr>
          <w:color w:val="231F20"/>
          <w:w w:val="105"/>
        </w:rPr>
        <w:t>is</w:t>
      </w:r>
      <w:r>
        <w:rPr>
          <w:color w:val="231F20"/>
          <w:spacing w:val="-4"/>
          <w:w w:val="105"/>
        </w:rPr>
        <w:t> </w:t>
      </w:r>
      <w:r>
        <w:rPr>
          <w:color w:val="231F20"/>
          <w:w w:val="105"/>
        </w:rPr>
        <w:t>not</w:t>
      </w:r>
      <w:r>
        <w:rPr>
          <w:color w:val="231F20"/>
          <w:spacing w:val="-4"/>
          <w:w w:val="105"/>
        </w:rPr>
        <w:t> </w:t>
      </w:r>
      <w:r>
        <w:rPr>
          <w:color w:val="231F20"/>
          <w:w w:val="105"/>
        </w:rPr>
        <w:t>always</w:t>
      </w:r>
      <w:r>
        <w:rPr>
          <w:color w:val="231F20"/>
          <w:spacing w:val="-4"/>
          <w:w w:val="105"/>
        </w:rPr>
        <w:t> </w:t>
      </w:r>
      <w:r>
        <w:rPr>
          <w:color w:val="231F20"/>
          <w:w w:val="105"/>
        </w:rPr>
        <w:t>about</w:t>
      </w:r>
      <w:r>
        <w:rPr>
          <w:color w:val="231F20"/>
          <w:spacing w:val="-4"/>
          <w:w w:val="105"/>
        </w:rPr>
        <w:t> </w:t>
      </w:r>
      <w:r>
        <w:rPr>
          <w:color w:val="231F20"/>
          <w:w w:val="105"/>
        </w:rPr>
        <w:t>100</w:t>
      </w:r>
      <w:r>
        <w:rPr>
          <w:color w:val="231F20"/>
          <w:spacing w:val="-4"/>
          <w:w w:val="105"/>
        </w:rPr>
        <w:t> </w:t>
      </w:r>
      <w:r>
        <w:rPr>
          <w:color w:val="231F20"/>
          <w:w w:val="105"/>
        </w:rPr>
        <w:t>percent</w:t>
      </w:r>
      <w:r>
        <w:rPr>
          <w:color w:val="231F20"/>
          <w:spacing w:val="-4"/>
          <w:w w:val="105"/>
        </w:rPr>
        <w:t> </w:t>
      </w:r>
      <w:r>
        <w:rPr>
          <w:color w:val="231F20"/>
          <w:w w:val="105"/>
        </w:rPr>
        <w:t>code</w:t>
      </w:r>
      <w:r>
        <w:rPr>
          <w:color w:val="231F20"/>
          <w:spacing w:val="-4"/>
          <w:w w:val="105"/>
        </w:rPr>
        <w:t> </w:t>
      </w:r>
      <w:r>
        <w:rPr>
          <w:color w:val="231F20"/>
          <w:w w:val="105"/>
        </w:rPr>
        <w:t>coverage. The bar for a good software test suite is that it gives your team confidence that, when the build is green and all tests pass, the software is ready to be released to end users. That may mean 100 percent code coverage, or it may mean</w:t>
      </w:r>
      <w:r>
        <w:rPr>
          <w:color w:val="231F20"/>
          <w:spacing w:val="-1"/>
          <w:w w:val="105"/>
        </w:rPr>
        <w:t> </w:t>
      </w:r>
      <w:r>
        <w:rPr>
          <w:color w:val="231F20"/>
          <w:w w:val="105"/>
        </w:rPr>
        <w:t>30</w:t>
      </w:r>
      <w:r>
        <w:rPr>
          <w:color w:val="231F20"/>
          <w:spacing w:val="-1"/>
          <w:w w:val="105"/>
        </w:rPr>
        <w:t> </w:t>
      </w:r>
      <w:r>
        <w:rPr>
          <w:color w:val="231F20"/>
          <w:w w:val="105"/>
        </w:rPr>
        <w:t>percent</w:t>
      </w:r>
      <w:r>
        <w:rPr>
          <w:color w:val="231F20"/>
          <w:spacing w:val="-1"/>
          <w:w w:val="105"/>
        </w:rPr>
        <w:t> </w:t>
      </w:r>
      <w:r>
        <w:rPr>
          <w:color w:val="231F20"/>
          <w:w w:val="105"/>
        </w:rPr>
        <w:t>code</w:t>
      </w:r>
      <w:r>
        <w:rPr>
          <w:color w:val="231F20"/>
          <w:spacing w:val="-1"/>
          <w:w w:val="105"/>
        </w:rPr>
        <w:t> </w:t>
      </w:r>
      <w:r>
        <w:rPr>
          <w:color w:val="231F20"/>
          <w:w w:val="105"/>
        </w:rPr>
        <w:t>coverage.</w:t>
      </w:r>
      <w:r>
        <w:rPr>
          <w:color w:val="231F20"/>
          <w:spacing w:val="-1"/>
          <w:w w:val="105"/>
        </w:rPr>
        <w:t> </w:t>
      </w:r>
      <w:r>
        <w:rPr>
          <w:color w:val="231F20"/>
          <w:w w:val="105"/>
        </w:rPr>
        <w:t>The</w:t>
      </w:r>
      <w:r>
        <w:rPr>
          <w:color w:val="231F20"/>
          <w:spacing w:val="-1"/>
          <w:w w:val="105"/>
        </w:rPr>
        <w:t> </w:t>
      </w:r>
      <w:r>
        <w:rPr>
          <w:color w:val="231F20"/>
          <w:w w:val="105"/>
        </w:rPr>
        <w:t>exact</w:t>
      </w:r>
      <w:r>
        <w:rPr>
          <w:color w:val="231F20"/>
          <w:spacing w:val="-1"/>
          <w:w w:val="105"/>
        </w:rPr>
        <w:t> </w:t>
      </w:r>
      <w:r>
        <w:rPr>
          <w:color w:val="231F20"/>
          <w:w w:val="105"/>
        </w:rPr>
        <w:t>number</w:t>
      </w:r>
      <w:r>
        <w:rPr>
          <w:color w:val="231F20"/>
          <w:spacing w:val="-1"/>
          <w:w w:val="105"/>
        </w:rPr>
        <w:t> </w:t>
      </w:r>
      <w:r>
        <w:rPr>
          <w:color w:val="231F20"/>
          <w:w w:val="105"/>
        </w:rPr>
        <w:t>is</w:t>
      </w:r>
      <w:r>
        <w:rPr>
          <w:color w:val="231F20"/>
          <w:spacing w:val="-1"/>
          <w:w w:val="105"/>
        </w:rPr>
        <w:t> </w:t>
      </w:r>
      <w:r>
        <w:rPr>
          <w:color w:val="231F20"/>
          <w:w w:val="105"/>
        </w:rPr>
        <w:t>up</w:t>
      </w:r>
      <w:r>
        <w:rPr>
          <w:color w:val="231F20"/>
          <w:spacing w:val="-1"/>
          <w:w w:val="105"/>
        </w:rPr>
        <w:t> </w:t>
      </w:r>
      <w:r>
        <w:rPr>
          <w:color w:val="231F20"/>
          <w:w w:val="105"/>
        </w:rPr>
        <w:t>to</w:t>
      </w:r>
      <w:r>
        <w:rPr>
          <w:color w:val="231F20"/>
          <w:spacing w:val="-1"/>
          <w:w w:val="105"/>
        </w:rPr>
        <w:t> </w:t>
      </w:r>
      <w:r>
        <w:rPr>
          <w:color w:val="231F20"/>
          <w:w w:val="105"/>
        </w:rPr>
        <w:t>you</w:t>
      </w:r>
      <w:r>
        <w:rPr>
          <w:color w:val="231F20"/>
          <w:spacing w:val="-1"/>
          <w:w w:val="105"/>
        </w:rPr>
        <w:t> </w:t>
      </w:r>
      <w:r>
        <w:rPr>
          <w:color w:val="231F20"/>
          <w:w w:val="105"/>
        </w:rPr>
        <w:t>to</w:t>
      </w:r>
      <w:r>
        <w:rPr>
          <w:color w:val="231F20"/>
          <w:spacing w:val="-1"/>
          <w:w w:val="105"/>
        </w:rPr>
        <w:t> </w:t>
      </w:r>
      <w:r>
        <w:rPr>
          <w:color w:val="231F20"/>
          <w:w w:val="105"/>
        </w:rPr>
        <w:t>determine and monitor, and that amount of effort may change over time if you find the tests aren’t providing the same confidence they once were (and, conversely, if</w:t>
      </w:r>
      <w:r>
        <w:rPr>
          <w:color w:val="231F20"/>
          <w:spacing w:val="-9"/>
          <w:w w:val="105"/>
        </w:rPr>
        <w:t> </w:t>
      </w:r>
      <w:r>
        <w:rPr>
          <w:color w:val="231F20"/>
          <w:w w:val="105"/>
        </w:rPr>
        <w:t>you</w:t>
      </w:r>
      <w:r>
        <w:rPr>
          <w:color w:val="231F20"/>
          <w:spacing w:val="-9"/>
          <w:w w:val="105"/>
        </w:rPr>
        <w:t> </w:t>
      </w:r>
      <w:r>
        <w:rPr>
          <w:color w:val="231F20"/>
          <w:w w:val="105"/>
        </w:rPr>
        <w:t>find</w:t>
      </w:r>
      <w:r>
        <w:rPr>
          <w:color w:val="231F20"/>
          <w:spacing w:val="-9"/>
          <w:w w:val="105"/>
        </w:rPr>
        <w:t> </w:t>
      </w:r>
      <w:r>
        <w:rPr>
          <w:color w:val="231F20"/>
          <w:w w:val="105"/>
        </w:rPr>
        <w:t>you’re</w:t>
      </w:r>
      <w:r>
        <w:rPr>
          <w:color w:val="231F20"/>
          <w:spacing w:val="-9"/>
          <w:w w:val="105"/>
        </w:rPr>
        <w:t> </w:t>
      </w:r>
      <w:r>
        <w:rPr>
          <w:color w:val="231F20"/>
          <w:w w:val="105"/>
        </w:rPr>
        <w:t>overinvesting—i.e.,</w:t>
      </w:r>
      <w:r>
        <w:rPr>
          <w:color w:val="231F20"/>
          <w:spacing w:val="-9"/>
          <w:w w:val="105"/>
        </w:rPr>
        <w:t> </w:t>
      </w:r>
      <w:r>
        <w:rPr>
          <w:color w:val="231F20"/>
          <w:w w:val="105"/>
        </w:rPr>
        <w:t>you’re</w:t>
      </w:r>
      <w:r>
        <w:rPr>
          <w:color w:val="231F20"/>
          <w:spacing w:val="-9"/>
          <w:w w:val="105"/>
        </w:rPr>
        <w:t> </w:t>
      </w:r>
      <w:r>
        <w:rPr>
          <w:color w:val="231F20"/>
          <w:w w:val="105"/>
        </w:rPr>
        <w:t>spending</w:t>
      </w:r>
      <w:r>
        <w:rPr>
          <w:color w:val="231F20"/>
          <w:spacing w:val="-9"/>
          <w:w w:val="105"/>
        </w:rPr>
        <w:t> </w:t>
      </w:r>
      <w:r>
        <w:rPr>
          <w:color w:val="231F20"/>
          <w:w w:val="105"/>
        </w:rPr>
        <w:t>a</w:t>
      </w:r>
      <w:r>
        <w:rPr>
          <w:color w:val="231F20"/>
          <w:spacing w:val="-9"/>
          <w:w w:val="105"/>
        </w:rPr>
        <w:t> </w:t>
      </w:r>
      <w:r>
        <w:rPr>
          <w:color w:val="231F20"/>
          <w:w w:val="105"/>
        </w:rPr>
        <w:t>lot</w:t>
      </w:r>
      <w:r>
        <w:rPr>
          <w:color w:val="231F20"/>
          <w:spacing w:val="-9"/>
          <w:w w:val="105"/>
        </w:rPr>
        <w:t> </w:t>
      </w:r>
      <w:r>
        <w:rPr>
          <w:color w:val="231F20"/>
          <w:w w:val="105"/>
        </w:rPr>
        <w:t>of</w:t>
      </w:r>
      <w:r>
        <w:rPr>
          <w:color w:val="231F20"/>
          <w:spacing w:val="-9"/>
          <w:w w:val="105"/>
        </w:rPr>
        <w:t> </w:t>
      </w:r>
      <w:r>
        <w:rPr>
          <w:color w:val="231F20"/>
          <w:w w:val="105"/>
        </w:rPr>
        <w:t>resources</w:t>
      </w:r>
      <w:r>
        <w:rPr>
          <w:color w:val="231F20"/>
          <w:spacing w:val="-9"/>
          <w:w w:val="105"/>
        </w:rPr>
        <w:t> </w:t>
      </w:r>
      <w:r>
        <w:rPr>
          <w:color w:val="231F20"/>
          <w:w w:val="105"/>
        </w:rPr>
        <w:t>on</w:t>
      </w:r>
      <w:r>
        <w:rPr>
          <w:color w:val="231F20"/>
          <w:spacing w:val="-9"/>
          <w:w w:val="105"/>
        </w:rPr>
        <w:t> </w:t>
      </w:r>
      <w:r>
        <w:rPr>
          <w:color w:val="231F20"/>
          <w:w w:val="105"/>
        </w:rPr>
        <w:t>a test suite, yet bugs are still making it out too often).</w:t>
      </w:r>
    </w:p>
    <w:p>
      <w:pPr>
        <w:spacing w:after="0" w:line="319" w:lineRule="auto"/>
        <w:jc w:val="both"/>
        <w:sectPr>
          <w:headerReference w:type="default" r:id="rId240"/>
          <w:footerReference w:type="default" r:id="rId241"/>
          <w:pgSz w:w="8640" w:h="12960"/>
          <w:pgMar w:header="0" w:footer="482" w:top="1220" w:bottom="680" w:left="100" w:right="160"/>
          <w:pgNumType w:start="222"/>
        </w:sectPr>
      </w:pPr>
    </w:p>
    <w:p>
      <w:pPr>
        <w:pStyle w:val="BodyText"/>
        <w:rPr>
          <w:sz w:val="20"/>
        </w:rPr>
      </w:pPr>
    </w:p>
    <w:p>
      <w:pPr>
        <w:pStyle w:val="BodyText"/>
        <w:spacing w:before="7"/>
        <w:rPr>
          <w:sz w:val="13"/>
        </w:rPr>
      </w:pPr>
    </w:p>
    <w:p>
      <w:pPr>
        <w:pStyle w:val="BodyText"/>
        <w:ind w:left="1682"/>
        <w:rPr>
          <w:sz w:val="20"/>
        </w:rPr>
      </w:pPr>
      <w:r>
        <w:rPr>
          <w:sz w:val="20"/>
        </w:rPr>
        <w:pict>
          <v:group style="width:292.9pt;height:44.85pt;mso-position-horizontal-relative:char;mso-position-vertical-relative:line" id="docshapegroup403" coordorigin="0,0" coordsize="5858,897">
            <v:shape style="position:absolute;left:0;top:0;width:5858;height:897" type="#_x0000_t75" id="docshape404" stroked="false">
              <v:imagedata r:id="rId183" o:title=""/>
            </v:shape>
            <v:shape style="position:absolute;left:0;top:0;width:5858;height:897" type="#_x0000_t202" id="docshape405" filled="false" stroked="false">
              <v:textbox inset="0,0,0,0">
                <w:txbxContent>
                  <w:p>
                    <w:pPr>
                      <w:spacing w:line="240" w:lineRule="auto" w:before="2"/>
                      <w:rPr>
                        <w:sz w:val="22"/>
                      </w:rPr>
                    </w:pPr>
                  </w:p>
                  <w:p>
                    <w:pPr>
                      <w:spacing w:before="0"/>
                      <w:ind w:left="1033" w:right="0" w:firstLine="0"/>
                      <w:jc w:val="left"/>
                      <w:rPr>
                        <w:rFonts w:ascii="Arial"/>
                        <w:b/>
                        <w:sz w:val="26"/>
                      </w:rPr>
                    </w:pPr>
                    <w:r>
                      <w:rPr>
                        <w:rFonts w:ascii="Arial"/>
                        <w:b/>
                        <w:color w:val="414042"/>
                        <w:spacing w:val="1"/>
                        <w:w w:val="48"/>
                        <w:sz w:val="26"/>
                      </w:rPr>
                      <w:t>T</w:t>
                    </w:r>
                    <w:r>
                      <w:rPr>
                        <w:rFonts w:ascii="Arial"/>
                        <w:b/>
                        <w:color w:val="414042"/>
                        <w:spacing w:val="2"/>
                        <w:w w:val="48"/>
                        <w:sz w:val="26"/>
                      </w:rPr>
                      <w:t>E</w:t>
                    </w:r>
                    <w:r>
                      <w:rPr>
                        <w:rFonts w:ascii="Arial"/>
                        <w:b/>
                        <w:color w:val="414042"/>
                        <w:spacing w:val="2"/>
                        <w:w w:val="47"/>
                        <w:sz w:val="26"/>
                      </w:rPr>
                      <w:t>S</w:t>
                    </w:r>
                    <w:r>
                      <w:rPr>
                        <w:rFonts w:ascii="Arial"/>
                        <w:b/>
                        <w:color w:val="414042"/>
                        <w:spacing w:val="1"/>
                        <w:w w:val="54"/>
                        <w:sz w:val="26"/>
                      </w:rPr>
                      <w:t>T</w:t>
                    </w:r>
                    <w:r>
                      <w:rPr>
                        <w:rFonts w:ascii="Arial"/>
                        <w:b/>
                        <w:color w:val="414042"/>
                        <w:spacing w:val="-2"/>
                        <w:w w:val="54"/>
                        <w:sz w:val="26"/>
                      </w:rPr>
                      <w:t>I</w:t>
                    </w:r>
                    <w:r>
                      <w:rPr>
                        <w:rFonts w:ascii="Arial"/>
                        <w:b/>
                        <w:color w:val="414042"/>
                        <w:spacing w:val="-1"/>
                        <w:w w:val="51"/>
                        <w:sz w:val="26"/>
                      </w:rPr>
                      <w:t>N</w:t>
                    </w:r>
                    <w:r>
                      <w:rPr>
                        <w:rFonts w:ascii="Arial"/>
                        <w:b/>
                        <w:color w:val="414042"/>
                        <w:spacing w:val="-6"/>
                        <w:w w:val="42"/>
                        <w:sz w:val="26"/>
                      </w:rPr>
                      <w:t>G</w:t>
                    </w:r>
                    <w:r>
                      <w:rPr>
                        <w:rFonts w:ascii="Arial"/>
                        <w:b/>
                        <w:color w:val="414042"/>
                        <w:spacing w:val="-2"/>
                        <w:w w:val="131"/>
                        <w:sz w:val="26"/>
                      </w:rPr>
                      <w:t>/</w:t>
                    </w:r>
                    <w:r>
                      <w:rPr>
                        <w:rFonts w:ascii="Arial"/>
                        <w:b/>
                        <w:color w:val="414042"/>
                        <w:spacing w:val="-1"/>
                        <w:w w:val="43"/>
                        <w:sz w:val="26"/>
                      </w:rPr>
                      <w:t>Q</w:t>
                    </w:r>
                    <w:r>
                      <w:rPr>
                        <w:rFonts w:ascii="Arial"/>
                        <w:b/>
                        <w:color w:val="414042"/>
                        <w:spacing w:val="-1"/>
                        <w:w w:val="47"/>
                        <w:sz w:val="26"/>
                      </w:rPr>
                      <w:t>U</w:t>
                    </w:r>
                    <w:r>
                      <w:rPr>
                        <w:rFonts w:ascii="Arial"/>
                        <w:b/>
                        <w:color w:val="414042"/>
                        <w:spacing w:val="1"/>
                        <w:w w:val="47"/>
                        <w:sz w:val="26"/>
                      </w:rPr>
                      <w:t>A</w:t>
                    </w:r>
                    <w:r>
                      <w:rPr>
                        <w:rFonts w:ascii="Arial"/>
                        <w:b/>
                        <w:color w:val="414042"/>
                        <w:spacing w:val="1"/>
                        <w:w w:val="52"/>
                        <w:sz w:val="26"/>
                      </w:rPr>
                      <w:t>LI</w:t>
                    </w:r>
                    <w:r>
                      <w:rPr>
                        <w:rFonts w:ascii="Arial"/>
                        <w:b/>
                        <w:color w:val="414042"/>
                        <w:spacing w:val="5"/>
                        <w:w w:val="52"/>
                        <w:sz w:val="26"/>
                      </w:rPr>
                      <w:t>T</w:t>
                    </w:r>
                    <w:r>
                      <w:rPr>
                        <w:rFonts w:ascii="Arial"/>
                        <w:b/>
                        <w:color w:val="414042"/>
                        <w:spacing w:val="-8"/>
                        <w:w w:val="50"/>
                        <w:sz w:val="26"/>
                      </w:rPr>
                      <w:t>Y</w:t>
                    </w:r>
                    <w:r>
                      <w:rPr>
                        <w:rFonts w:ascii="Arial"/>
                        <w:b/>
                        <w:color w:val="414042"/>
                        <w:spacing w:val="49"/>
                        <w:sz w:val="26"/>
                      </w:rPr>
                      <w:t>  </w:t>
                    </w:r>
                    <w:r>
                      <w:rPr>
                        <w:rFonts w:ascii="Arial"/>
                        <w:b/>
                        <w:color w:val="414042"/>
                        <w:w w:val="55"/>
                        <w:sz w:val="26"/>
                      </w:rPr>
                      <w:t>ASSURANCE</w:t>
                    </w:r>
                    <w:r>
                      <w:rPr>
                        <w:rFonts w:ascii="Arial"/>
                        <w:b/>
                        <w:color w:val="414042"/>
                        <w:spacing w:val="49"/>
                        <w:sz w:val="26"/>
                      </w:rPr>
                      <w:t>  </w:t>
                    </w:r>
                    <w:r>
                      <w:rPr>
                        <w:rFonts w:ascii="Arial"/>
                        <w:b/>
                        <w:color w:val="414042"/>
                        <w:spacing w:val="-2"/>
                        <w:w w:val="55"/>
                        <w:sz w:val="26"/>
                      </w:rPr>
                      <w:t>TEAMS</w:t>
                    </w:r>
                  </w:p>
                </w:txbxContent>
              </v:textbox>
              <w10:wrap type="none"/>
            </v:shape>
          </v:group>
        </w:pict>
      </w:r>
      <w:r>
        <w:rPr>
          <w:sz w:val="20"/>
        </w:rPr>
      </w:r>
    </w:p>
    <w:p>
      <w:pPr>
        <w:pStyle w:val="BodyText"/>
        <w:rPr>
          <w:sz w:val="20"/>
        </w:rPr>
      </w:pPr>
    </w:p>
    <w:p>
      <w:pPr>
        <w:pStyle w:val="BodyText"/>
        <w:spacing w:before="7"/>
        <w:rPr>
          <w:sz w:val="17"/>
        </w:rPr>
      </w:pPr>
    </w:p>
    <w:p>
      <w:pPr>
        <w:pStyle w:val="BodyText"/>
        <w:spacing w:line="319" w:lineRule="auto" w:before="1"/>
        <w:ind w:left="920" w:right="687"/>
        <w:jc w:val="both"/>
      </w:pPr>
      <w:r>
        <w:rPr>
          <w:color w:val="231F20"/>
          <w:w w:val="110"/>
        </w:rPr>
        <w:t>Depending on the size of your team, you’ll either have no dedicated test team, one test team working on one or many types of tests, or many test </w:t>
      </w:r>
      <w:r>
        <w:rPr>
          <w:color w:val="231F20"/>
          <w:w w:val="105"/>
        </w:rPr>
        <w:t>teams working on various kinds of software testing. No matter who is doing </w:t>
      </w:r>
      <w:r>
        <w:rPr>
          <w:color w:val="231F20"/>
          <w:w w:val="110"/>
        </w:rPr>
        <w:t>the test it’s important to recognize that software testing is a complicated </w:t>
      </w:r>
      <w:r>
        <w:rPr>
          <w:color w:val="231F20"/>
          <w:w w:val="105"/>
        </w:rPr>
        <w:t>process,</w:t>
      </w:r>
      <w:r>
        <w:rPr>
          <w:color w:val="231F20"/>
          <w:spacing w:val="-1"/>
          <w:w w:val="105"/>
        </w:rPr>
        <w:t> </w:t>
      </w:r>
      <w:r>
        <w:rPr>
          <w:color w:val="231F20"/>
          <w:w w:val="105"/>
        </w:rPr>
        <w:t>and</w:t>
      </w:r>
      <w:r>
        <w:rPr>
          <w:color w:val="231F20"/>
          <w:spacing w:val="-1"/>
          <w:w w:val="105"/>
        </w:rPr>
        <w:t> </w:t>
      </w:r>
      <w:r>
        <w:rPr>
          <w:color w:val="231F20"/>
          <w:w w:val="105"/>
        </w:rPr>
        <w:t>nuance</w:t>
      </w:r>
      <w:r>
        <w:rPr>
          <w:color w:val="231F20"/>
          <w:spacing w:val="-1"/>
          <w:w w:val="105"/>
        </w:rPr>
        <w:t> </w:t>
      </w:r>
      <w:r>
        <w:rPr>
          <w:color w:val="231F20"/>
          <w:w w:val="105"/>
        </w:rPr>
        <w:t>matters.</w:t>
      </w:r>
      <w:r>
        <w:rPr>
          <w:color w:val="231F20"/>
          <w:spacing w:val="-1"/>
          <w:w w:val="105"/>
        </w:rPr>
        <w:t> </w:t>
      </w:r>
      <w:r>
        <w:rPr>
          <w:color w:val="231F20"/>
          <w:w w:val="105"/>
        </w:rPr>
        <w:t>To</w:t>
      </w:r>
      <w:r>
        <w:rPr>
          <w:color w:val="231F20"/>
          <w:spacing w:val="-1"/>
          <w:w w:val="105"/>
        </w:rPr>
        <w:t> </w:t>
      </w:r>
      <w:r>
        <w:rPr>
          <w:color w:val="231F20"/>
          <w:w w:val="105"/>
        </w:rPr>
        <w:t>test</w:t>
      </w:r>
      <w:r>
        <w:rPr>
          <w:color w:val="231F20"/>
          <w:spacing w:val="-1"/>
          <w:w w:val="105"/>
        </w:rPr>
        <w:t> </w:t>
      </w:r>
      <w:r>
        <w:rPr>
          <w:color w:val="231F20"/>
          <w:w w:val="105"/>
        </w:rPr>
        <w:t>software</w:t>
      </w:r>
      <w:r>
        <w:rPr>
          <w:color w:val="231F20"/>
          <w:spacing w:val="-1"/>
          <w:w w:val="105"/>
        </w:rPr>
        <w:t> </w:t>
      </w:r>
      <w:r>
        <w:rPr>
          <w:color w:val="231F20"/>
          <w:w w:val="105"/>
        </w:rPr>
        <w:t>effectively,</w:t>
      </w:r>
      <w:r>
        <w:rPr>
          <w:color w:val="231F20"/>
          <w:spacing w:val="-1"/>
          <w:w w:val="105"/>
        </w:rPr>
        <w:t> </w:t>
      </w:r>
      <w:r>
        <w:rPr>
          <w:color w:val="231F20"/>
          <w:w w:val="105"/>
        </w:rPr>
        <w:t>the</w:t>
      </w:r>
      <w:r>
        <w:rPr>
          <w:color w:val="231F20"/>
          <w:spacing w:val="-1"/>
          <w:w w:val="105"/>
        </w:rPr>
        <w:t> </w:t>
      </w:r>
      <w:r>
        <w:rPr>
          <w:color w:val="231F20"/>
          <w:w w:val="105"/>
        </w:rPr>
        <w:t>tester,</w:t>
      </w:r>
      <w:r>
        <w:rPr>
          <w:color w:val="231F20"/>
          <w:spacing w:val="-1"/>
          <w:w w:val="105"/>
        </w:rPr>
        <w:t> </w:t>
      </w:r>
      <w:r>
        <w:rPr>
          <w:color w:val="231F20"/>
          <w:w w:val="105"/>
        </w:rPr>
        <w:t>whether </w:t>
      </w:r>
      <w:r>
        <w:rPr>
          <w:color w:val="231F20"/>
          <w:w w:val="110"/>
        </w:rPr>
        <w:t>they</w:t>
      </w:r>
      <w:r>
        <w:rPr>
          <w:color w:val="231F20"/>
          <w:spacing w:val="-8"/>
          <w:w w:val="110"/>
        </w:rPr>
        <w:t> </w:t>
      </w:r>
      <w:r>
        <w:rPr>
          <w:color w:val="231F20"/>
          <w:w w:val="110"/>
        </w:rPr>
        <w:t>wrote</w:t>
      </w:r>
      <w:r>
        <w:rPr>
          <w:color w:val="231F20"/>
          <w:spacing w:val="-8"/>
          <w:w w:val="110"/>
        </w:rPr>
        <w:t> </w:t>
      </w:r>
      <w:r>
        <w:rPr>
          <w:color w:val="231F20"/>
          <w:w w:val="110"/>
        </w:rPr>
        <w:t>the</w:t>
      </w:r>
      <w:r>
        <w:rPr>
          <w:color w:val="231F20"/>
          <w:spacing w:val="-8"/>
          <w:w w:val="110"/>
        </w:rPr>
        <w:t> </w:t>
      </w:r>
      <w:r>
        <w:rPr>
          <w:color w:val="231F20"/>
          <w:w w:val="110"/>
        </w:rPr>
        <w:t>code</w:t>
      </w:r>
      <w:r>
        <w:rPr>
          <w:color w:val="231F20"/>
          <w:spacing w:val="-8"/>
          <w:w w:val="110"/>
        </w:rPr>
        <w:t> </w:t>
      </w:r>
      <w:r>
        <w:rPr>
          <w:color w:val="231F20"/>
          <w:w w:val="110"/>
        </w:rPr>
        <w:t>or</w:t>
      </w:r>
      <w:r>
        <w:rPr>
          <w:color w:val="231F20"/>
          <w:spacing w:val="-8"/>
          <w:w w:val="110"/>
        </w:rPr>
        <w:t> </w:t>
      </w:r>
      <w:r>
        <w:rPr>
          <w:color w:val="231F20"/>
          <w:w w:val="110"/>
        </w:rPr>
        <w:t>it</w:t>
      </w:r>
      <w:r>
        <w:rPr>
          <w:color w:val="231F20"/>
          <w:spacing w:val="-8"/>
          <w:w w:val="110"/>
        </w:rPr>
        <w:t> </w:t>
      </w:r>
      <w:r>
        <w:rPr>
          <w:color w:val="231F20"/>
          <w:w w:val="110"/>
        </w:rPr>
        <w:t>was</w:t>
      </w:r>
      <w:r>
        <w:rPr>
          <w:color w:val="231F20"/>
          <w:spacing w:val="-8"/>
          <w:w w:val="110"/>
        </w:rPr>
        <w:t> </w:t>
      </w:r>
      <w:r>
        <w:rPr>
          <w:color w:val="231F20"/>
          <w:w w:val="110"/>
        </w:rPr>
        <w:t>thrown</w:t>
      </w:r>
      <w:r>
        <w:rPr>
          <w:color w:val="231F20"/>
          <w:spacing w:val="-8"/>
          <w:w w:val="110"/>
        </w:rPr>
        <w:t> </w:t>
      </w:r>
      <w:r>
        <w:rPr>
          <w:color w:val="231F20"/>
          <w:w w:val="110"/>
        </w:rPr>
        <w:t>over</w:t>
      </w:r>
      <w:r>
        <w:rPr>
          <w:color w:val="231F20"/>
          <w:spacing w:val="-8"/>
          <w:w w:val="110"/>
        </w:rPr>
        <w:t> </w:t>
      </w:r>
      <w:r>
        <w:rPr>
          <w:color w:val="231F20"/>
          <w:w w:val="110"/>
        </w:rPr>
        <w:t>the</w:t>
      </w:r>
      <w:r>
        <w:rPr>
          <w:color w:val="231F20"/>
          <w:spacing w:val="-8"/>
          <w:w w:val="110"/>
        </w:rPr>
        <w:t> </w:t>
      </w:r>
      <w:r>
        <w:rPr>
          <w:color w:val="231F20"/>
          <w:w w:val="110"/>
        </w:rPr>
        <w:t>fence</w:t>
      </w:r>
      <w:r>
        <w:rPr>
          <w:color w:val="231F20"/>
          <w:spacing w:val="-8"/>
          <w:w w:val="110"/>
        </w:rPr>
        <w:t> </w:t>
      </w:r>
      <w:r>
        <w:rPr>
          <w:color w:val="231F20"/>
          <w:w w:val="110"/>
        </w:rPr>
        <w:t>to</w:t>
      </w:r>
      <w:r>
        <w:rPr>
          <w:color w:val="231F20"/>
          <w:spacing w:val="-8"/>
          <w:w w:val="110"/>
        </w:rPr>
        <w:t> </w:t>
      </w:r>
      <w:r>
        <w:rPr>
          <w:color w:val="231F20"/>
          <w:w w:val="110"/>
        </w:rPr>
        <w:t>them,</w:t>
      </w:r>
      <w:r>
        <w:rPr>
          <w:color w:val="231F20"/>
          <w:spacing w:val="-8"/>
          <w:w w:val="110"/>
        </w:rPr>
        <w:t> </w:t>
      </w:r>
      <w:r>
        <w:rPr>
          <w:color w:val="231F20"/>
          <w:w w:val="110"/>
        </w:rPr>
        <w:t>has</w:t>
      </w:r>
      <w:r>
        <w:rPr>
          <w:color w:val="231F20"/>
          <w:spacing w:val="-8"/>
          <w:w w:val="110"/>
        </w:rPr>
        <w:t> </w:t>
      </w:r>
      <w:r>
        <w:rPr>
          <w:color w:val="231F20"/>
          <w:w w:val="110"/>
        </w:rPr>
        <w:t>to</w:t>
      </w:r>
      <w:r>
        <w:rPr>
          <w:color w:val="231F20"/>
          <w:spacing w:val="-8"/>
          <w:w w:val="110"/>
        </w:rPr>
        <w:t> </w:t>
      </w:r>
      <w:r>
        <w:rPr>
          <w:color w:val="231F20"/>
          <w:w w:val="110"/>
        </w:rPr>
        <w:t>deeply understand</w:t>
      </w:r>
      <w:r>
        <w:rPr>
          <w:color w:val="231F20"/>
          <w:spacing w:val="-7"/>
          <w:w w:val="110"/>
        </w:rPr>
        <w:t> </w:t>
      </w:r>
      <w:r>
        <w:rPr>
          <w:color w:val="231F20"/>
          <w:w w:val="110"/>
        </w:rPr>
        <w:t>what</w:t>
      </w:r>
      <w:r>
        <w:rPr>
          <w:color w:val="231F20"/>
          <w:spacing w:val="-7"/>
          <w:w w:val="110"/>
        </w:rPr>
        <w:t> </w:t>
      </w:r>
      <w:r>
        <w:rPr>
          <w:color w:val="231F20"/>
          <w:w w:val="110"/>
        </w:rPr>
        <w:t>the</w:t>
      </w:r>
      <w:r>
        <w:rPr>
          <w:color w:val="231F20"/>
          <w:spacing w:val="-7"/>
          <w:w w:val="110"/>
        </w:rPr>
        <w:t> </w:t>
      </w:r>
      <w:r>
        <w:rPr>
          <w:color w:val="231F20"/>
          <w:w w:val="110"/>
        </w:rPr>
        <w:t>code/software</w:t>
      </w:r>
      <w:r>
        <w:rPr>
          <w:color w:val="231F20"/>
          <w:spacing w:val="-7"/>
          <w:w w:val="110"/>
        </w:rPr>
        <w:t> </w:t>
      </w:r>
      <w:r>
        <w:rPr>
          <w:color w:val="231F20"/>
          <w:w w:val="110"/>
        </w:rPr>
        <w:t>should</w:t>
      </w:r>
      <w:r>
        <w:rPr>
          <w:color w:val="231F20"/>
          <w:spacing w:val="-7"/>
          <w:w w:val="110"/>
        </w:rPr>
        <w:t> </w:t>
      </w:r>
      <w:r>
        <w:rPr>
          <w:color w:val="231F20"/>
          <w:w w:val="110"/>
        </w:rPr>
        <w:t>be</w:t>
      </w:r>
      <w:r>
        <w:rPr>
          <w:color w:val="231F20"/>
          <w:spacing w:val="-7"/>
          <w:w w:val="110"/>
        </w:rPr>
        <w:t> </w:t>
      </w:r>
      <w:r>
        <w:rPr>
          <w:color w:val="231F20"/>
          <w:w w:val="110"/>
        </w:rPr>
        <w:t>doing.</w:t>
      </w:r>
      <w:r>
        <w:rPr>
          <w:color w:val="231F20"/>
          <w:spacing w:val="-7"/>
          <w:w w:val="110"/>
        </w:rPr>
        <w:t> </w:t>
      </w:r>
      <w:r>
        <w:rPr>
          <w:color w:val="231F20"/>
          <w:w w:val="110"/>
        </w:rPr>
        <w:t>Your</w:t>
      </w:r>
      <w:r>
        <w:rPr>
          <w:color w:val="231F20"/>
          <w:spacing w:val="-7"/>
          <w:w w:val="110"/>
        </w:rPr>
        <w:t> </w:t>
      </w:r>
      <w:r>
        <w:rPr>
          <w:color w:val="231F20"/>
          <w:w w:val="110"/>
        </w:rPr>
        <w:t>role</w:t>
      </w:r>
      <w:r>
        <w:rPr>
          <w:color w:val="231F20"/>
          <w:spacing w:val="-7"/>
          <w:w w:val="110"/>
        </w:rPr>
        <w:t> </w:t>
      </w:r>
      <w:r>
        <w:rPr>
          <w:color w:val="231F20"/>
          <w:w w:val="110"/>
        </w:rPr>
        <w:t>is</w:t>
      </w:r>
      <w:r>
        <w:rPr>
          <w:color w:val="231F20"/>
          <w:spacing w:val="-7"/>
          <w:w w:val="110"/>
        </w:rPr>
        <w:t> </w:t>
      </w:r>
      <w:r>
        <w:rPr>
          <w:color w:val="231F20"/>
          <w:w w:val="110"/>
        </w:rPr>
        <w:t>to</w:t>
      </w:r>
      <w:r>
        <w:rPr>
          <w:color w:val="231F20"/>
          <w:spacing w:val="-7"/>
          <w:w w:val="110"/>
        </w:rPr>
        <w:t> </w:t>
      </w:r>
      <w:r>
        <w:rPr>
          <w:color w:val="231F20"/>
          <w:w w:val="110"/>
        </w:rPr>
        <w:t>set</w:t>
      </w:r>
      <w:r>
        <w:rPr>
          <w:color w:val="231F20"/>
          <w:spacing w:val="-7"/>
          <w:w w:val="110"/>
        </w:rPr>
        <w:t> </w:t>
      </w:r>
      <w:r>
        <w:rPr>
          <w:color w:val="231F20"/>
          <w:w w:val="110"/>
        </w:rPr>
        <w:t>up your</w:t>
      </w:r>
      <w:r>
        <w:rPr>
          <w:color w:val="231F20"/>
          <w:spacing w:val="-4"/>
          <w:w w:val="110"/>
        </w:rPr>
        <w:t> </w:t>
      </w:r>
      <w:r>
        <w:rPr>
          <w:color w:val="231F20"/>
          <w:w w:val="110"/>
        </w:rPr>
        <w:t>teams</w:t>
      </w:r>
      <w:r>
        <w:rPr>
          <w:color w:val="231F20"/>
          <w:spacing w:val="-4"/>
          <w:w w:val="110"/>
        </w:rPr>
        <w:t> </w:t>
      </w:r>
      <w:r>
        <w:rPr>
          <w:color w:val="231F20"/>
          <w:w w:val="110"/>
        </w:rPr>
        <w:t>so</w:t>
      </w:r>
      <w:r>
        <w:rPr>
          <w:color w:val="231F20"/>
          <w:spacing w:val="-4"/>
          <w:w w:val="110"/>
        </w:rPr>
        <w:t> </w:t>
      </w:r>
      <w:r>
        <w:rPr>
          <w:color w:val="231F20"/>
          <w:w w:val="110"/>
        </w:rPr>
        <w:t>that</w:t>
      </w:r>
      <w:r>
        <w:rPr>
          <w:color w:val="231F20"/>
          <w:spacing w:val="-4"/>
          <w:w w:val="110"/>
        </w:rPr>
        <w:t> </w:t>
      </w:r>
      <w:r>
        <w:rPr>
          <w:color w:val="231F20"/>
          <w:w w:val="110"/>
        </w:rPr>
        <w:t>they</w:t>
      </w:r>
      <w:r>
        <w:rPr>
          <w:color w:val="231F20"/>
          <w:spacing w:val="-4"/>
          <w:w w:val="110"/>
        </w:rPr>
        <w:t> </w:t>
      </w:r>
      <w:r>
        <w:rPr>
          <w:color w:val="231F20"/>
          <w:w w:val="110"/>
        </w:rPr>
        <w:t>can</w:t>
      </w:r>
      <w:r>
        <w:rPr>
          <w:color w:val="231F20"/>
          <w:spacing w:val="-4"/>
          <w:w w:val="110"/>
        </w:rPr>
        <w:t> </w:t>
      </w:r>
      <w:r>
        <w:rPr>
          <w:color w:val="231F20"/>
          <w:w w:val="110"/>
        </w:rPr>
        <w:t>empathize</w:t>
      </w:r>
      <w:r>
        <w:rPr>
          <w:color w:val="231F20"/>
          <w:spacing w:val="-4"/>
          <w:w w:val="110"/>
        </w:rPr>
        <w:t> </w:t>
      </w:r>
      <w:r>
        <w:rPr>
          <w:color w:val="231F20"/>
          <w:w w:val="110"/>
        </w:rPr>
        <w:t>with</w:t>
      </w:r>
      <w:r>
        <w:rPr>
          <w:color w:val="231F20"/>
          <w:spacing w:val="-4"/>
          <w:w w:val="110"/>
        </w:rPr>
        <w:t> </w:t>
      </w:r>
      <w:r>
        <w:rPr>
          <w:color w:val="231F20"/>
          <w:w w:val="110"/>
        </w:rPr>
        <w:t>each</w:t>
      </w:r>
      <w:r>
        <w:rPr>
          <w:color w:val="231F20"/>
          <w:spacing w:val="-4"/>
          <w:w w:val="110"/>
        </w:rPr>
        <w:t> </w:t>
      </w:r>
      <w:r>
        <w:rPr>
          <w:color w:val="231F20"/>
          <w:w w:val="110"/>
        </w:rPr>
        <w:t>other.</w:t>
      </w:r>
      <w:r>
        <w:rPr>
          <w:color w:val="231F20"/>
          <w:spacing w:val="-4"/>
          <w:w w:val="110"/>
        </w:rPr>
        <w:t> </w:t>
      </w:r>
      <w:r>
        <w:rPr>
          <w:color w:val="231F20"/>
          <w:w w:val="110"/>
        </w:rPr>
        <w:t>To</w:t>
      </w:r>
      <w:r>
        <w:rPr>
          <w:color w:val="231F20"/>
          <w:spacing w:val="-4"/>
          <w:w w:val="110"/>
        </w:rPr>
        <w:t> </w:t>
      </w:r>
      <w:r>
        <w:rPr>
          <w:color w:val="231F20"/>
          <w:w w:val="110"/>
        </w:rPr>
        <w:t>do</w:t>
      </w:r>
      <w:r>
        <w:rPr>
          <w:color w:val="231F20"/>
          <w:spacing w:val="-4"/>
          <w:w w:val="110"/>
        </w:rPr>
        <w:t> </w:t>
      </w:r>
      <w:r>
        <w:rPr>
          <w:color w:val="231F20"/>
          <w:w w:val="110"/>
        </w:rPr>
        <w:t>this,</w:t>
      </w:r>
      <w:r>
        <w:rPr>
          <w:color w:val="231F20"/>
          <w:spacing w:val="-4"/>
          <w:w w:val="110"/>
        </w:rPr>
        <w:t> </w:t>
      </w:r>
      <w:r>
        <w:rPr>
          <w:color w:val="231F20"/>
          <w:w w:val="110"/>
        </w:rPr>
        <w:t>ensure that</w:t>
      </w:r>
      <w:r>
        <w:rPr>
          <w:color w:val="231F20"/>
          <w:spacing w:val="-8"/>
          <w:w w:val="110"/>
        </w:rPr>
        <w:t> </w:t>
      </w:r>
      <w:r>
        <w:rPr>
          <w:color w:val="231F20"/>
          <w:w w:val="110"/>
        </w:rPr>
        <w:t>the</w:t>
      </w:r>
      <w:r>
        <w:rPr>
          <w:color w:val="231F20"/>
          <w:spacing w:val="-8"/>
          <w:w w:val="110"/>
        </w:rPr>
        <w:t> </w:t>
      </w:r>
      <w:r>
        <w:rPr>
          <w:color w:val="231F20"/>
          <w:w w:val="110"/>
        </w:rPr>
        <w:t>teams</w:t>
      </w:r>
      <w:r>
        <w:rPr>
          <w:color w:val="231F20"/>
          <w:spacing w:val="-8"/>
          <w:w w:val="110"/>
        </w:rPr>
        <w:t> </w:t>
      </w:r>
      <w:r>
        <w:rPr>
          <w:color w:val="231F20"/>
          <w:w w:val="110"/>
        </w:rPr>
        <w:t>share</w:t>
      </w:r>
      <w:r>
        <w:rPr>
          <w:color w:val="231F20"/>
          <w:spacing w:val="-8"/>
          <w:w w:val="110"/>
        </w:rPr>
        <w:t> </w:t>
      </w:r>
      <w:r>
        <w:rPr>
          <w:color w:val="231F20"/>
          <w:w w:val="110"/>
        </w:rPr>
        <w:t>goals/KPIs,</w:t>
      </w:r>
      <w:r>
        <w:rPr>
          <w:color w:val="231F20"/>
          <w:spacing w:val="-8"/>
          <w:w w:val="110"/>
        </w:rPr>
        <w:t> </w:t>
      </w:r>
      <w:r>
        <w:rPr>
          <w:color w:val="231F20"/>
          <w:w w:val="110"/>
        </w:rPr>
        <w:t>that</w:t>
      </w:r>
      <w:r>
        <w:rPr>
          <w:color w:val="231F20"/>
          <w:spacing w:val="-8"/>
          <w:w w:val="110"/>
        </w:rPr>
        <w:t> </w:t>
      </w:r>
      <w:r>
        <w:rPr>
          <w:color w:val="231F20"/>
          <w:w w:val="110"/>
        </w:rPr>
        <w:t>your</w:t>
      </w:r>
      <w:r>
        <w:rPr>
          <w:color w:val="231F20"/>
          <w:spacing w:val="-8"/>
          <w:w w:val="110"/>
        </w:rPr>
        <w:t> </w:t>
      </w:r>
      <w:r>
        <w:rPr>
          <w:color w:val="231F20"/>
          <w:w w:val="110"/>
        </w:rPr>
        <w:t>process</w:t>
      </w:r>
      <w:r>
        <w:rPr>
          <w:color w:val="231F20"/>
          <w:spacing w:val="-8"/>
          <w:w w:val="110"/>
        </w:rPr>
        <w:t> </w:t>
      </w:r>
      <w:r>
        <w:rPr>
          <w:color w:val="231F20"/>
          <w:w w:val="110"/>
        </w:rPr>
        <w:t>has</w:t>
      </w:r>
      <w:r>
        <w:rPr>
          <w:color w:val="231F20"/>
          <w:spacing w:val="-8"/>
          <w:w w:val="110"/>
        </w:rPr>
        <w:t> </w:t>
      </w:r>
      <w:r>
        <w:rPr>
          <w:color w:val="231F20"/>
          <w:w w:val="110"/>
        </w:rPr>
        <w:t>robust</w:t>
      </w:r>
      <w:r>
        <w:rPr>
          <w:color w:val="231F20"/>
          <w:spacing w:val="-8"/>
          <w:w w:val="110"/>
        </w:rPr>
        <w:t> </w:t>
      </w:r>
      <w:r>
        <w:rPr>
          <w:color w:val="231F20"/>
          <w:w w:val="110"/>
        </w:rPr>
        <w:t>and</w:t>
      </w:r>
      <w:r>
        <w:rPr>
          <w:color w:val="231F20"/>
          <w:spacing w:val="-8"/>
          <w:w w:val="110"/>
        </w:rPr>
        <w:t> </w:t>
      </w:r>
      <w:r>
        <w:rPr>
          <w:color w:val="231F20"/>
          <w:w w:val="110"/>
        </w:rPr>
        <w:t>continu- </w:t>
      </w:r>
      <w:r>
        <w:rPr>
          <w:color w:val="231F20"/>
          <w:w w:val="105"/>
        </w:rPr>
        <w:t>ous communication between the developer and tester, and monitor that the </w:t>
      </w:r>
      <w:r>
        <w:rPr>
          <w:color w:val="231F20"/>
          <w:w w:val="110"/>
        </w:rPr>
        <w:t>teams have a healthy, productive relationship.</w:t>
      </w:r>
    </w:p>
    <w:p>
      <w:pPr>
        <w:spacing w:after="0" w:line="319" w:lineRule="auto"/>
        <w:jc w:val="both"/>
        <w:sectPr>
          <w:headerReference w:type="default" r:id="rId242"/>
          <w:footerReference w:type="default" r:id="rId243"/>
          <w:pgSz w:w="8640" w:h="12960"/>
          <w:pgMar w:header="487" w:footer="482" w:top="680" w:bottom="680" w:left="100" w:right="160"/>
        </w:sectPr>
      </w:pPr>
    </w:p>
    <w:p>
      <w:pPr>
        <w:pStyle w:val="BodyText"/>
        <w:spacing w:before="10"/>
        <w:rPr>
          <w:sz w:val="25"/>
        </w:rPr>
      </w:pPr>
    </w:p>
    <w:p>
      <w:pPr>
        <w:pStyle w:val="BodyText"/>
        <w:ind w:left="2358"/>
        <w:rPr>
          <w:sz w:val="20"/>
        </w:rPr>
      </w:pPr>
      <w:r>
        <w:rPr>
          <w:sz w:val="20"/>
        </w:rPr>
        <w:pict>
          <v:group style="width:165.05pt;height:45.55pt;mso-position-horizontal-relative:char;mso-position-vertical-relative:line" id="docshapegroup406" coordorigin="0,0" coordsize="3301,911">
            <v:shape style="position:absolute;left:0;top:0;width:3301;height:911" type="#_x0000_t75" id="docshape407" stroked="false">
              <v:imagedata r:id="rId244" o:title=""/>
            </v:shape>
            <v:shape style="position:absolute;left:0;top:0;width:3301;height:911" type="#_x0000_t202" id="docshape408" filled="false" stroked="false">
              <v:textbox inset="0,0,0,0">
                <w:txbxContent>
                  <w:p>
                    <w:pPr>
                      <w:spacing w:before="239"/>
                      <w:ind w:left="1190" w:right="0" w:firstLine="0"/>
                      <w:jc w:val="left"/>
                      <w:rPr>
                        <w:rFonts w:ascii="Arial"/>
                        <w:b/>
                        <w:sz w:val="26"/>
                      </w:rPr>
                    </w:pPr>
                    <w:r>
                      <w:rPr>
                        <w:rFonts w:ascii="Arial"/>
                        <w:b/>
                        <w:color w:val="414042"/>
                        <w:w w:val="55"/>
                        <w:sz w:val="26"/>
                      </w:rPr>
                      <w:t>TEST</w:t>
                    </w:r>
                    <w:r>
                      <w:rPr>
                        <w:rFonts w:ascii="Arial"/>
                        <w:b/>
                        <w:color w:val="414042"/>
                        <w:spacing w:val="22"/>
                        <w:sz w:val="26"/>
                      </w:rPr>
                      <w:t> </w:t>
                    </w:r>
                    <w:r>
                      <w:rPr>
                        <w:rFonts w:ascii="Arial"/>
                        <w:b/>
                        <w:color w:val="414042"/>
                        <w:spacing w:val="-2"/>
                        <w:w w:val="70"/>
                        <w:sz w:val="26"/>
                      </w:rPr>
                      <w:t>QUALITY</w:t>
                    </w:r>
                  </w:p>
                </w:txbxContent>
              </v:textbox>
              <w10:wrap type="none"/>
            </v:shape>
          </v:group>
        </w:pict>
      </w:r>
      <w:r>
        <w:rPr>
          <w:sz w:val="20"/>
        </w:rPr>
      </w:r>
    </w:p>
    <w:p>
      <w:pPr>
        <w:pStyle w:val="BodyText"/>
        <w:spacing w:before="7"/>
        <w:rPr>
          <w:sz w:val="9"/>
        </w:rPr>
      </w:pPr>
    </w:p>
    <w:p>
      <w:pPr>
        <w:pStyle w:val="BodyText"/>
        <w:spacing w:line="319" w:lineRule="auto" w:before="85"/>
        <w:ind w:left="750" w:right="857"/>
        <w:jc w:val="right"/>
      </w:pPr>
      <w:r>
        <w:rPr>
          <w:color w:val="231F20"/>
          <w:w w:val="105"/>
        </w:rPr>
        <w:t>Before</w:t>
      </w:r>
      <w:r>
        <w:rPr>
          <w:color w:val="231F20"/>
          <w:spacing w:val="40"/>
          <w:w w:val="105"/>
        </w:rPr>
        <w:t> </w:t>
      </w:r>
      <w:r>
        <w:rPr>
          <w:color w:val="231F20"/>
          <w:w w:val="105"/>
        </w:rPr>
        <w:t>jumping</w:t>
      </w:r>
      <w:r>
        <w:rPr>
          <w:color w:val="231F20"/>
          <w:spacing w:val="40"/>
          <w:w w:val="105"/>
        </w:rPr>
        <w:t> </w:t>
      </w:r>
      <w:r>
        <w:rPr>
          <w:color w:val="231F20"/>
          <w:w w:val="105"/>
        </w:rPr>
        <w:t>into</w:t>
      </w:r>
      <w:r>
        <w:rPr>
          <w:color w:val="231F20"/>
          <w:spacing w:val="40"/>
          <w:w w:val="105"/>
        </w:rPr>
        <w:t> </w:t>
      </w:r>
      <w:r>
        <w:rPr>
          <w:color w:val="231F20"/>
          <w:w w:val="105"/>
        </w:rPr>
        <w:t>the</w:t>
      </w:r>
      <w:r>
        <w:rPr>
          <w:color w:val="231F20"/>
          <w:spacing w:val="40"/>
          <w:w w:val="105"/>
        </w:rPr>
        <w:t> </w:t>
      </w:r>
      <w:r>
        <w:rPr>
          <w:color w:val="231F20"/>
          <w:w w:val="105"/>
        </w:rPr>
        <w:t>nuts</w:t>
      </w:r>
      <w:r>
        <w:rPr>
          <w:color w:val="231F20"/>
          <w:spacing w:val="40"/>
          <w:w w:val="105"/>
        </w:rPr>
        <w:t> </w:t>
      </w:r>
      <w:r>
        <w:rPr>
          <w:color w:val="231F20"/>
          <w:w w:val="105"/>
        </w:rPr>
        <w:t>and</w:t>
      </w:r>
      <w:r>
        <w:rPr>
          <w:color w:val="231F20"/>
          <w:spacing w:val="40"/>
          <w:w w:val="105"/>
        </w:rPr>
        <w:t> </w:t>
      </w:r>
      <w:r>
        <w:rPr>
          <w:color w:val="231F20"/>
          <w:w w:val="105"/>
        </w:rPr>
        <w:t>bolts</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different</w:t>
      </w:r>
      <w:r>
        <w:rPr>
          <w:color w:val="231F20"/>
          <w:spacing w:val="40"/>
          <w:w w:val="105"/>
        </w:rPr>
        <w:t> </w:t>
      </w:r>
      <w:r>
        <w:rPr>
          <w:color w:val="231F20"/>
          <w:w w:val="105"/>
        </w:rPr>
        <w:t>software</w:t>
      </w:r>
      <w:r>
        <w:rPr>
          <w:color w:val="231F20"/>
          <w:spacing w:val="40"/>
          <w:w w:val="105"/>
        </w:rPr>
        <w:t> </w:t>
      </w:r>
      <w:r>
        <w:rPr>
          <w:color w:val="231F20"/>
          <w:w w:val="105"/>
        </w:rPr>
        <w:t>testing paradigms, it’s worth thinking about what the purpose of software testing</w:t>
      </w:r>
      <w:r>
        <w:rPr>
          <w:color w:val="231F20"/>
          <w:spacing w:val="80"/>
          <w:w w:val="150"/>
        </w:rPr>
        <w:t> </w:t>
      </w:r>
      <w:r>
        <w:rPr>
          <w:color w:val="231F20"/>
          <w:w w:val="105"/>
        </w:rPr>
        <w:t>is,</w:t>
      </w:r>
      <w:r>
        <w:rPr>
          <w:color w:val="231F20"/>
          <w:spacing w:val="7"/>
          <w:w w:val="105"/>
        </w:rPr>
        <w:t> </w:t>
      </w:r>
      <w:r>
        <w:rPr>
          <w:color w:val="231F20"/>
          <w:w w:val="105"/>
        </w:rPr>
        <w:t>and</w:t>
      </w:r>
      <w:r>
        <w:rPr>
          <w:color w:val="231F20"/>
          <w:spacing w:val="7"/>
          <w:w w:val="105"/>
        </w:rPr>
        <w:t> </w:t>
      </w:r>
      <w:r>
        <w:rPr>
          <w:color w:val="231F20"/>
          <w:w w:val="105"/>
        </w:rPr>
        <w:t>thus</w:t>
      </w:r>
      <w:r>
        <w:rPr>
          <w:color w:val="231F20"/>
          <w:spacing w:val="7"/>
          <w:w w:val="105"/>
        </w:rPr>
        <w:t> </w:t>
      </w:r>
      <w:r>
        <w:rPr>
          <w:color w:val="231F20"/>
          <w:w w:val="105"/>
        </w:rPr>
        <w:t>what</w:t>
      </w:r>
      <w:r>
        <w:rPr>
          <w:color w:val="231F20"/>
          <w:spacing w:val="8"/>
          <w:w w:val="105"/>
        </w:rPr>
        <w:t> </w:t>
      </w:r>
      <w:r>
        <w:rPr>
          <w:color w:val="231F20"/>
          <w:w w:val="105"/>
        </w:rPr>
        <w:t>makes</w:t>
      </w:r>
      <w:r>
        <w:rPr>
          <w:color w:val="231F20"/>
          <w:spacing w:val="7"/>
          <w:w w:val="105"/>
        </w:rPr>
        <w:t> </w:t>
      </w:r>
      <w:r>
        <w:rPr>
          <w:color w:val="231F20"/>
          <w:w w:val="105"/>
        </w:rPr>
        <w:t>a</w:t>
      </w:r>
      <w:r>
        <w:rPr>
          <w:color w:val="231F20"/>
          <w:spacing w:val="7"/>
          <w:w w:val="105"/>
        </w:rPr>
        <w:t> </w:t>
      </w:r>
      <w:r>
        <w:rPr>
          <w:color w:val="231F20"/>
          <w:w w:val="105"/>
        </w:rPr>
        <w:t>good</w:t>
      </w:r>
      <w:r>
        <w:rPr>
          <w:color w:val="231F20"/>
          <w:spacing w:val="8"/>
          <w:w w:val="105"/>
        </w:rPr>
        <w:t> </w:t>
      </w:r>
      <w:r>
        <w:rPr>
          <w:color w:val="231F20"/>
          <w:w w:val="105"/>
        </w:rPr>
        <w:t>test,</w:t>
      </w:r>
      <w:r>
        <w:rPr>
          <w:color w:val="231F20"/>
          <w:spacing w:val="7"/>
          <w:w w:val="105"/>
        </w:rPr>
        <w:t> </w:t>
      </w:r>
      <w:r>
        <w:rPr>
          <w:color w:val="231F20"/>
          <w:w w:val="105"/>
        </w:rPr>
        <w:t>and</w:t>
      </w:r>
      <w:r>
        <w:rPr>
          <w:color w:val="231F20"/>
          <w:spacing w:val="7"/>
          <w:w w:val="105"/>
        </w:rPr>
        <w:t> </w:t>
      </w:r>
      <w:r>
        <w:rPr>
          <w:color w:val="231F20"/>
          <w:w w:val="105"/>
        </w:rPr>
        <w:t>conversely</w:t>
      </w:r>
      <w:r>
        <w:rPr>
          <w:color w:val="231F20"/>
          <w:spacing w:val="7"/>
          <w:w w:val="105"/>
        </w:rPr>
        <w:t> </w:t>
      </w:r>
      <w:r>
        <w:rPr>
          <w:color w:val="231F20"/>
          <w:w w:val="105"/>
        </w:rPr>
        <w:t>what</w:t>
      </w:r>
      <w:r>
        <w:rPr>
          <w:color w:val="231F20"/>
          <w:spacing w:val="8"/>
          <w:w w:val="105"/>
        </w:rPr>
        <w:t> </w:t>
      </w:r>
      <w:r>
        <w:rPr>
          <w:color w:val="231F20"/>
          <w:w w:val="105"/>
        </w:rPr>
        <w:t>makes</w:t>
      </w:r>
      <w:r>
        <w:rPr>
          <w:color w:val="231F20"/>
          <w:spacing w:val="7"/>
          <w:w w:val="105"/>
        </w:rPr>
        <w:t> </w:t>
      </w:r>
      <w:r>
        <w:rPr>
          <w:color w:val="231F20"/>
          <w:w w:val="105"/>
        </w:rPr>
        <w:t>a</w:t>
      </w:r>
      <w:r>
        <w:rPr>
          <w:color w:val="231F20"/>
          <w:spacing w:val="7"/>
          <w:w w:val="105"/>
        </w:rPr>
        <w:t> </w:t>
      </w:r>
      <w:r>
        <w:rPr>
          <w:color w:val="231F20"/>
          <w:w w:val="105"/>
        </w:rPr>
        <w:t>bad</w:t>
      </w:r>
      <w:r>
        <w:rPr>
          <w:color w:val="231F20"/>
          <w:spacing w:val="8"/>
          <w:w w:val="105"/>
        </w:rPr>
        <w:t> </w:t>
      </w:r>
      <w:r>
        <w:rPr>
          <w:color w:val="231F20"/>
          <w:spacing w:val="-4"/>
          <w:w w:val="105"/>
        </w:rPr>
        <w:t>test.</w:t>
      </w:r>
    </w:p>
    <w:p>
      <w:pPr>
        <w:pStyle w:val="BodyText"/>
        <w:spacing w:line="319" w:lineRule="auto"/>
        <w:ind w:left="750" w:right="697" w:firstLine="283"/>
      </w:pPr>
      <w:r>
        <w:rPr>
          <w:color w:val="231F20"/>
          <w:w w:val="105"/>
        </w:rPr>
        <w:t>Defining bad tests is simple. Bad tests have a higher cost than benefit to your team. Some common characteristics of bad tests:</w:t>
      </w:r>
    </w:p>
    <w:p>
      <w:pPr>
        <w:pStyle w:val="ListParagraph"/>
        <w:numPr>
          <w:ilvl w:val="0"/>
          <w:numId w:val="51"/>
        </w:numPr>
        <w:tabs>
          <w:tab w:pos="1034" w:val="left" w:leader="none"/>
        </w:tabs>
        <w:spacing w:line="319" w:lineRule="auto" w:before="108" w:after="0"/>
        <w:ind w:left="1033" w:right="937" w:hanging="284"/>
        <w:jc w:val="left"/>
        <w:rPr>
          <w:sz w:val="21"/>
        </w:rPr>
      </w:pPr>
      <w:r>
        <w:rPr>
          <w:color w:val="231F20"/>
          <w:w w:val="105"/>
          <w:sz w:val="21"/>
        </w:rPr>
        <w:t>It takes more time to maintain and fix tests for legitimate code changes than the pain you save by bugs found.</w:t>
      </w:r>
    </w:p>
    <w:p>
      <w:pPr>
        <w:pStyle w:val="ListParagraph"/>
        <w:numPr>
          <w:ilvl w:val="0"/>
          <w:numId w:val="51"/>
        </w:numPr>
        <w:tabs>
          <w:tab w:pos="1034" w:val="left" w:leader="none"/>
        </w:tabs>
        <w:spacing w:line="319" w:lineRule="auto" w:before="111" w:after="0"/>
        <w:ind w:left="1033" w:right="985" w:hanging="284"/>
        <w:jc w:val="left"/>
        <w:rPr>
          <w:sz w:val="21"/>
        </w:rPr>
      </w:pPr>
      <w:r>
        <w:rPr>
          <w:color w:val="231F20"/>
          <w:w w:val="110"/>
          <w:sz w:val="21"/>
        </w:rPr>
        <w:t>The</w:t>
      </w:r>
      <w:r>
        <w:rPr>
          <w:color w:val="231F20"/>
          <w:spacing w:val="-9"/>
          <w:w w:val="110"/>
          <w:sz w:val="21"/>
        </w:rPr>
        <w:t> </w:t>
      </w:r>
      <w:r>
        <w:rPr>
          <w:color w:val="231F20"/>
          <w:w w:val="110"/>
          <w:sz w:val="21"/>
        </w:rPr>
        <w:t>test</w:t>
      </w:r>
      <w:r>
        <w:rPr>
          <w:color w:val="231F20"/>
          <w:spacing w:val="-9"/>
          <w:w w:val="110"/>
          <w:sz w:val="21"/>
        </w:rPr>
        <w:t> </w:t>
      </w:r>
      <w:r>
        <w:rPr>
          <w:color w:val="231F20"/>
          <w:w w:val="110"/>
          <w:sz w:val="21"/>
        </w:rPr>
        <w:t>has</w:t>
      </w:r>
      <w:r>
        <w:rPr>
          <w:color w:val="231F20"/>
          <w:spacing w:val="-9"/>
          <w:w w:val="110"/>
          <w:sz w:val="21"/>
        </w:rPr>
        <w:t> </w:t>
      </w:r>
      <w:r>
        <w:rPr>
          <w:color w:val="231F20"/>
          <w:w w:val="110"/>
          <w:sz w:val="21"/>
        </w:rPr>
        <w:t>a</w:t>
      </w:r>
      <w:r>
        <w:rPr>
          <w:color w:val="231F20"/>
          <w:spacing w:val="-9"/>
          <w:w w:val="110"/>
          <w:sz w:val="21"/>
        </w:rPr>
        <w:t> </w:t>
      </w:r>
      <w:r>
        <w:rPr>
          <w:color w:val="231F20"/>
          <w:w w:val="110"/>
          <w:sz w:val="21"/>
        </w:rPr>
        <w:t>high</w:t>
      </w:r>
      <w:r>
        <w:rPr>
          <w:color w:val="231F20"/>
          <w:spacing w:val="-9"/>
          <w:w w:val="110"/>
          <w:sz w:val="21"/>
        </w:rPr>
        <w:t> </w:t>
      </w:r>
      <w:r>
        <w:rPr>
          <w:color w:val="231F20"/>
          <w:w w:val="110"/>
          <w:sz w:val="21"/>
        </w:rPr>
        <w:t>false</w:t>
      </w:r>
      <w:r>
        <w:rPr>
          <w:color w:val="231F20"/>
          <w:spacing w:val="-9"/>
          <w:w w:val="110"/>
          <w:sz w:val="21"/>
        </w:rPr>
        <w:t> </w:t>
      </w:r>
      <w:r>
        <w:rPr>
          <w:color w:val="231F20"/>
          <w:w w:val="110"/>
          <w:sz w:val="21"/>
        </w:rPr>
        <w:t>positive</w:t>
      </w:r>
      <w:r>
        <w:rPr>
          <w:color w:val="231F20"/>
          <w:spacing w:val="-9"/>
          <w:w w:val="110"/>
          <w:sz w:val="21"/>
        </w:rPr>
        <w:t> </w:t>
      </w:r>
      <w:r>
        <w:rPr>
          <w:color w:val="231F20"/>
          <w:w w:val="110"/>
          <w:sz w:val="21"/>
        </w:rPr>
        <w:t>rate</w:t>
      </w:r>
      <w:r>
        <w:rPr>
          <w:color w:val="231F20"/>
          <w:spacing w:val="-9"/>
          <w:w w:val="110"/>
          <w:sz w:val="21"/>
        </w:rPr>
        <w:t> </w:t>
      </w:r>
      <w:r>
        <w:rPr>
          <w:color w:val="231F20"/>
          <w:w w:val="110"/>
          <w:sz w:val="21"/>
        </w:rPr>
        <w:t>or</w:t>
      </w:r>
      <w:r>
        <w:rPr>
          <w:color w:val="231F20"/>
          <w:spacing w:val="-9"/>
          <w:w w:val="110"/>
          <w:sz w:val="21"/>
        </w:rPr>
        <w:t> </w:t>
      </w:r>
      <w:r>
        <w:rPr>
          <w:color w:val="231F20"/>
          <w:w w:val="110"/>
          <w:sz w:val="21"/>
        </w:rPr>
        <w:t>is</w:t>
      </w:r>
      <w:r>
        <w:rPr>
          <w:color w:val="231F20"/>
          <w:spacing w:val="-9"/>
          <w:w w:val="110"/>
          <w:sz w:val="21"/>
        </w:rPr>
        <w:t> </w:t>
      </w:r>
      <w:r>
        <w:rPr>
          <w:color w:val="231F20"/>
          <w:w w:val="110"/>
          <w:sz w:val="21"/>
        </w:rPr>
        <w:t>inconsistent,</w:t>
      </w:r>
      <w:r>
        <w:rPr>
          <w:color w:val="231F20"/>
          <w:spacing w:val="-9"/>
          <w:w w:val="110"/>
          <w:sz w:val="21"/>
        </w:rPr>
        <w:t> </w:t>
      </w:r>
      <w:r>
        <w:rPr>
          <w:color w:val="231F20"/>
          <w:w w:val="110"/>
          <w:sz w:val="21"/>
        </w:rPr>
        <w:t>which</w:t>
      </w:r>
      <w:r>
        <w:rPr>
          <w:color w:val="231F20"/>
          <w:spacing w:val="-9"/>
          <w:w w:val="110"/>
          <w:sz w:val="21"/>
        </w:rPr>
        <w:t> </w:t>
      </w:r>
      <w:r>
        <w:rPr>
          <w:color w:val="231F20"/>
          <w:w w:val="110"/>
          <w:sz w:val="21"/>
        </w:rPr>
        <w:t>slows </w:t>
      </w:r>
      <w:r>
        <w:rPr>
          <w:color w:val="231F20"/>
          <w:w w:val="105"/>
          <w:sz w:val="21"/>
        </w:rPr>
        <w:t>down CI and causes developers frustration and context-switching cost </w:t>
      </w:r>
      <w:r>
        <w:rPr>
          <w:color w:val="231F20"/>
          <w:w w:val="110"/>
          <w:sz w:val="21"/>
        </w:rPr>
        <w:t>to re-run spurious failures.</w:t>
      </w:r>
    </w:p>
    <w:p>
      <w:pPr>
        <w:pStyle w:val="ListParagraph"/>
        <w:numPr>
          <w:ilvl w:val="0"/>
          <w:numId w:val="51"/>
        </w:numPr>
        <w:tabs>
          <w:tab w:pos="1034" w:val="left" w:leader="none"/>
        </w:tabs>
        <w:spacing w:line="319" w:lineRule="auto" w:before="110" w:after="0"/>
        <w:ind w:left="1033" w:right="1029" w:hanging="284"/>
        <w:jc w:val="left"/>
        <w:rPr>
          <w:sz w:val="21"/>
        </w:rPr>
      </w:pPr>
      <w:r>
        <w:rPr>
          <w:color w:val="231F20"/>
          <w:w w:val="105"/>
          <w:sz w:val="21"/>
        </w:rPr>
        <w:t>The test is poorly thought out and literally validates that the code does the wrong thing.</w:t>
      </w:r>
    </w:p>
    <w:p>
      <w:pPr>
        <w:pStyle w:val="ListParagraph"/>
        <w:numPr>
          <w:ilvl w:val="0"/>
          <w:numId w:val="51"/>
        </w:numPr>
        <w:tabs>
          <w:tab w:pos="1034" w:val="left" w:leader="none"/>
        </w:tabs>
        <w:spacing w:line="319" w:lineRule="auto" w:before="111" w:after="0"/>
        <w:ind w:left="1033" w:right="866" w:hanging="284"/>
        <w:jc w:val="left"/>
        <w:rPr>
          <w:sz w:val="21"/>
        </w:rPr>
      </w:pPr>
      <w:r>
        <w:rPr>
          <w:color w:val="231F20"/>
          <w:w w:val="110"/>
          <w:sz w:val="21"/>
        </w:rPr>
        <w:t>The</w:t>
      </w:r>
      <w:r>
        <w:rPr>
          <w:color w:val="231F20"/>
          <w:spacing w:val="-11"/>
          <w:w w:val="110"/>
          <w:sz w:val="21"/>
        </w:rPr>
        <w:t> </w:t>
      </w:r>
      <w:r>
        <w:rPr>
          <w:color w:val="231F20"/>
          <w:w w:val="110"/>
          <w:sz w:val="21"/>
        </w:rPr>
        <w:t>suite</w:t>
      </w:r>
      <w:r>
        <w:rPr>
          <w:color w:val="231F20"/>
          <w:spacing w:val="-11"/>
          <w:w w:val="110"/>
          <w:sz w:val="21"/>
        </w:rPr>
        <w:t> </w:t>
      </w:r>
      <w:r>
        <w:rPr>
          <w:color w:val="231F20"/>
          <w:w w:val="110"/>
          <w:sz w:val="21"/>
        </w:rPr>
        <w:t>tests</w:t>
      </w:r>
      <w:r>
        <w:rPr>
          <w:color w:val="231F20"/>
          <w:spacing w:val="-11"/>
          <w:w w:val="110"/>
          <w:sz w:val="21"/>
        </w:rPr>
        <w:t> </w:t>
      </w:r>
      <w:r>
        <w:rPr>
          <w:color w:val="231F20"/>
          <w:w w:val="110"/>
          <w:sz w:val="21"/>
        </w:rPr>
        <w:t>that</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code</w:t>
      </w:r>
      <w:r>
        <w:rPr>
          <w:color w:val="231F20"/>
          <w:spacing w:val="-11"/>
          <w:w w:val="110"/>
          <w:sz w:val="21"/>
        </w:rPr>
        <w:t> </w:t>
      </w:r>
      <w:r>
        <w:rPr>
          <w:color w:val="231F20"/>
          <w:w w:val="110"/>
          <w:sz w:val="21"/>
        </w:rPr>
        <w:t>does</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right</w:t>
      </w:r>
      <w:r>
        <w:rPr>
          <w:color w:val="231F20"/>
          <w:spacing w:val="-11"/>
          <w:w w:val="110"/>
          <w:sz w:val="21"/>
        </w:rPr>
        <w:t> </w:t>
      </w:r>
      <w:r>
        <w:rPr>
          <w:color w:val="231F20"/>
          <w:w w:val="110"/>
          <w:sz w:val="21"/>
        </w:rPr>
        <w:t>thing</w:t>
      </w:r>
      <w:r>
        <w:rPr>
          <w:color w:val="231F20"/>
          <w:spacing w:val="-11"/>
          <w:w w:val="110"/>
          <w:sz w:val="21"/>
        </w:rPr>
        <w:t> </w:t>
      </w:r>
      <w:r>
        <w:rPr>
          <w:color w:val="231F20"/>
          <w:w w:val="110"/>
          <w:sz w:val="21"/>
        </w:rPr>
        <w:t>and</w:t>
      </w:r>
      <w:r>
        <w:rPr>
          <w:color w:val="231F20"/>
          <w:spacing w:val="-11"/>
          <w:w w:val="110"/>
          <w:sz w:val="21"/>
        </w:rPr>
        <w:t> </w:t>
      </w:r>
      <w:r>
        <w:rPr>
          <w:color w:val="231F20"/>
          <w:w w:val="110"/>
          <w:sz w:val="21"/>
        </w:rPr>
        <w:t>has</w:t>
      </w:r>
      <w:r>
        <w:rPr>
          <w:color w:val="231F20"/>
          <w:spacing w:val="-11"/>
          <w:w w:val="110"/>
          <w:sz w:val="21"/>
        </w:rPr>
        <w:t> </w:t>
      </w:r>
      <w:r>
        <w:rPr>
          <w:color w:val="231F20"/>
          <w:w w:val="110"/>
          <w:sz w:val="21"/>
        </w:rPr>
        <w:t>low</w:t>
      </w:r>
      <w:r>
        <w:rPr>
          <w:color w:val="231F20"/>
          <w:spacing w:val="-11"/>
          <w:w w:val="110"/>
          <w:sz w:val="21"/>
        </w:rPr>
        <w:t> </w:t>
      </w:r>
      <w:r>
        <w:rPr>
          <w:color w:val="231F20"/>
          <w:w w:val="110"/>
          <w:sz w:val="21"/>
        </w:rPr>
        <w:t>false</w:t>
      </w:r>
      <w:r>
        <w:rPr>
          <w:color w:val="231F20"/>
          <w:spacing w:val="-11"/>
          <w:w w:val="110"/>
          <w:sz w:val="21"/>
        </w:rPr>
        <w:t> </w:t>
      </w:r>
      <w:r>
        <w:rPr>
          <w:color w:val="231F20"/>
          <w:w w:val="110"/>
          <w:sz w:val="21"/>
        </w:rPr>
        <w:t>posi- tives,</w:t>
      </w:r>
      <w:r>
        <w:rPr>
          <w:color w:val="231F20"/>
          <w:spacing w:val="-14"/>
          <w:w w:val="110"/>
          <w:sz w:val="21"/>
        </w:rPr>
        <w:t> </w:t>
      </w:r>
      <w:r>
        <w:rPr>
          <w:color w:val="231F20"/>
          <w:w w:val="110"/>
          <w:sz w:val="21"/>
        </w:rPr>
        <w:t>but</w:t>
      </w:r>
      <w:r>
        <w:rPr>
          <w:color w:val="231F20"/>
          <w:spacing w:val="-14"/>
          <w:w w:val="110"/>
          <w:sz w:val="21"/>
        </w:rPr>
        <w:t> </w:t>
      </w:r>
      <w:r>
        <w:rPr>
          <w:color w:val="231F20"/>
          <w:w w:val="110"/>
          <w:sz w:val="21"/>
        </w:rPr>
        <w:t>it’s</w:t>
      </w:r>
      <w:r>
        <w:rPr>
          <w:color w:val="231F20"/>
          <w:spacing w:val="-14"/>
          <w:w w:val="110"/>
          <w:sz w:val="21"/>
        </w:rPr>
        <w:t> </w:t>
      </w:r>
      <w:r>
        <w:rPr>
          <w:color w:val="231F20"/>
          <w:w w:val="110"/>
          <w:sz w:val="21"/>
        </w:rPr>
        <w:t>so</w:t>
      </w:r>
      <w:r>
        <w:rPr>
          <w:color w:val="231F20"/>
          <w:spacing w:val="-14"/>
          <w:w w:val="110"/>
          <w:sz w:val="21"/>
        </w:rPr>
        <w:t> </w:t>
      </w:r>
      <w:r>
        <w:rPr>
          <w:color w:val="231F20"/>
          <w:w w:val="110"/>
          <w:sz w:val="21"/>
        </w:rPr>
        <w:t>convoluted</w:t>
      </w:r>
      <w:r>
        <w:rPr>
          <w:color w:val="231F20"/>
          <w:spacing w:val="-14"/>
          <w:w w:val="110"/>
          <w:sz w:val="21"/>
        </w:rPr>
        <w:t> </w:t>
      </w:r>
      <w:r>
        <w:rPr>
          <w:color w:val="231F20"/>
          <w:w w:val="110"/>
          <w:sz w:val="21"/>
        </w:rPr>
        <w:t>and</w:t>
      </w:r>
      <w:r>
        <w:rPr>
          <w:color w:val="231F20"/>
          <w:spacing w:val="-14"/>
          <w:w w:val="110"/>
          <w:sz w:val="21"/>
        </w:rPr>
        <w:t> </w:t>
      </w:r>
      <w:r>
        <w:rPr>
          <w:color w:val="231F20"/>
          <w:w w:val="110"/>
          <w:sz w:val="21"/>
        </w:rPr>
        <w:t>hard</w:t>
      </w:r>
      <w:r>
        <w:rPr>
          <w:color w:val="231F20"/>
          <w:spacing w:val="-14"/>
          <w:w w:val="110"/>
          <w:sz w:val="21"/>
        </w:rPr>
        <w:t> </w:t>
      </w:r>
      <w:r>
        <w:rPr>
          <w:color w:val="231F20"/>
          <w:w w:val="110"/>
          <w:sz w:val="21"/>
        </w:rPr>
        <w:t>to</w:t>
      </w:r>
      <w:r>
        <w:rPr>
          <w:color w:val="231F20"/>
          <w:spacing w:val="-14"/>
          <w:w w:val="110"/>
          <w:sz w:val="21"/>
        </w:rPr>
        <w:t> </w:t>
      </w:r>
      <w:r>
        <w:rPr>
          <w:color w:val="231F20"/>
          <w:w w:val="110"/>
          <w:sz w:val="21"/>
        </w:rPr>
        <w:t>understand</w:t>
      </w:r>
      <w:r>
        <w:rPr>
          <w:color w:val="231F20"/>
          <w:spacing w:val="-14"/>
          <w:w w:val="110"/>
          <w:sz w:val="21"/>
        </w:rPr>
        <w:t> </w:t>
      </w:r>
      <w:r>
        <w:rPr>
          <w:color w:val="231F20"/>
          <w:w w:val="110"/>
          <w:sz w:val="21"/>
        </w:rPr>
        <w:t>that</w:t>
      </w:r>
      <w:r>
        <w:rPr>
          <w:color w:val="231F20"/>
          <w:spacing w:val="-14"/>
          <w:w w:val="110"/>
          <w:sz w:val="21"/>
        </w:rPr>
        <w:t> </w:t>
      </w:r>
      <w:r>
        <w:rPr>
          <w:color w:val="231F20"/>
          <w:w w:val="110"/>
          <w:sz w:val="21"/>
        </w:rPr>
        <w:t>only</w:t>
      </w:r>
      <w:r>
        <w:rPr>
          <w:color w:val="231F20"/>
          <w:spacing w:val="-14"/>
          <w:w w:val="110"/>
          <w:sz w:val="21"/>
        </w:rPr>
        <w:t> </w:t>
      </w:r>
      <w:r>
        <w:rPr>
          <w:color w:val="231F20"/>
          <w:w w:val="110"/>
          <w:sz w:val="21"/>
        </w:rPr>
        <w:t>the</w:t>
      </w:r>
      <w:r>
        <w:rPr>
          <w:color w:val="231F20"/>
          <w:spacing w:val="-14"/>
          <w:w w:val="110"/>
          <w:sz w:val="21"/>
        </w:rPr>
        <w:t> </w:t>
      </w:r>
      <w:r>
        <w:rPr>
          <w:color w:val="231F20"/>
          <w:w w:val="110"/>
          <w:sz w:val="21"/>
        </w:rPr>
        <w:t>person who</w:t>
      </w:r>
      <w:r>
        <w:rPr>
          <w:color w:val="231F20"/>
          <w:spacing w:val="-2"/>
          <w:w w:val="110"/>
          <w:sz w:val="21"/>
        </w:rPr>
        <w:t> </w:t>
      </w:r>
      <w:r>
        <w:rPr>
          <w:color w:val="231F20"/>
          <w:w w:val="110"/>
          <w:sz w:val="21"/>
        </w:rPr>
        <w:t>wrote</w:t>
      </w:r>
      <w:r>
        <w:rPr>
          <w:color w:val="231F20"/>
          <w:spacing w:val="-2"/>
          <w:w w:val="110"/>
          <w:sz w:val="21"/>
        </w:rPr>
        <w:t> </w:t>
      </w:r>
      <w:r>
        <w:rPr>
          <w:color w:val="231F20"/>
          <w:w w:val="110"/>
          <w:sz w:val="21"/>
        </w:rPr>
        <w:t>the</w:t>
      </w:r>
      <w:r>
        <w:rPr>
          <w:color w:val="231F20"/>
          <w:spacing w:val="-2"/>
          <w:w w:val="110"/>
          <w:sz w:val="21"/>
        </w:rPr>
        <w:t> </w:t>
      </w:r>
      <w:r>
        <w:rPr>
          <w:color w:val="231F20"/>
          <w:w w:val="110"/>
          <w:sz w:val="21"/>
        </w:rPr>
        <w:t>test</w:t>
      </w:r>
      <w:r>
        <w:rPr>
          <w:color w:val="231F20"/>
          <w:spacing w:val="-2"/>
          <w:w w:val="110"/>
          <w:sz w:val="21"/>
        </w:rPr>
        <w:t> </w:t>
      </w:r>
      <w:r>
        <w:rPr>
          <w:color w:val="231F20"/>
          <w:w w:val="110"/>
          <w:sz w:val="21"/>
        </w:rPr>
        <w:t>can</w:t>
      </w:r>
      <w:r>
        <w:rPr>
          <w:color w:val="231F20"/>
          <w:spacing w:val="-2"/>
          <w:w w:val="110"/>
          <w:sz w:val="21"/>
        </w:rPr>
        <w:t> </w:t>
      </w:r>
      <w:r>
        <w:rPr>
          <w:color w:val="231F20"/>
          <w:w w:val="110"/>
          <w:sz w:val="21"/>
        </w:rPr>
        <w:t>add</w:t>
      </w:r>
      <w:r>
        <w:rPr>
          <w:color w:val="231F20"/>
          <w:spacing w:val="-2"/>
          <w:w w:val="110"/>
          <w:sz w:val="21"/>
        </w:rPr>
        <w:t> </w:t>
      </w:r>
      <w:r>
        <w:rPr>
          <w:color w:val="231F20"/>
          <w:w w:val="110"/>
          <w:sz w:val="21"/>
        </w:rPr>
        <w:t>a</w:t>
      </w:r>
      <w:r>
        <w:rPr>
          <w:color w:val="231F20"/>
          <w:spacing w:val="-2"/>
          <w:w w:val="110"/>
          <w:sz w:val="21"/>
        </w:rPr>
        <w:t> </w:t>
      </w:r>
      <w:r>
        <w:rPr>
          <w:color w:val="231F20"/>
          <w:w w:val="110"/>
          <w:sz w:val="21"/>
        </w:rPr>
        <w:t>new</w:t>
      </w:r>
      <w:r>
        <w:rPr>
          <w:color w:val="231F20"/>
          <w:spacing w:val="-2"/>
          <w:w w:val="110"/>
          <w:sz w:val="21"/>
        </w:rPr>
        <w:t> </w:t>
      </w:r>
      <w:r>
        <w:rPr>
          <w:color w:val="231F20"/>
          <w:w w:val="110"/>
          <w:sz w:val="21"/>
        </w:rPr>
        <w:t>one,</w:t>
      </w:r>
      <w:r>
        <w:rPr>
          <w:color w:val="231F20"/>
          <w:spacing w:val="-2"/>
          <w:w w:val="110"/>
          <w:sz w:val="21"/>
        </w:rPr>
        <w:t> </w:t>
      </w:r>
      <w:r>
        <w:rPr>
          <w:color w:val="231F20"/>
          <w:w w:val="110"/>
          <w:sz w:val="21"/>
        </w:rPr>
        <w:t>and</w:t>
      </w:r>
      <w:r>
        <w:rPr>
          <w:color w:val="231F20"/>
          <w:spacing w:val="-2"/>
          <w:w w:val="110"/>
          <w:sz w:val="21"/>
        </w:rPr>
        <w:t> </w:t>
      </w:r>
      <w:r>
        <w:rPr>
          <w:color w:val="231F20"/>
          <w:w w:val="110"/>
          <w:sz w:val="21"/>
        </w:rPr>
        <w:t>every</w:t>
      </w:r>
      <w:r>
        <w:rPr>
          <w:color w:val="231F20"/>
          <w:spacing w:val="-2"/>
          <w:w w:val="110"/>
          <w:sz w:val="21"/>
        </w:rPr>
        <w:t> </w:t>
      </w:r>
      <w:r>
        <w:rPr>
          <w:color w:val="231F20"/>
          <w:w w:val="110"/>
          <w:sz w:val="21"/>
        </w:rPr>
        <w:t>other</w:t>
      </w:r>
      <w:r>
        <w:rPr>
          <w:color w:val="231F20"/>
          <w:spacing w:val="-2"/>
          <w:w w:val="110"/>
          <w:sz w:val="21"/>
        </w:rPr>
        <w:t> </w:t>
      </w:r>
      <w:r>
        <w:rPr>
          <w:color w:val="231F20"/>
          <w:w w:val="110"/>
          <w:sz w:val="21"/>
        </w:rPr>
        <w:t>engineer</w:t>
      </w:r>
      <w:r>
        <w:rPr>
          <w:color w:val="231F20"/>
          <w:spacing w:val="-2"/>
          <w:w w:val="110"/>
          <w:sz w:val="21"/>
        </w:rPr>
        <w:t> </w:t>
      </w:r>
      <w:r>
        <w:rPr>
          <w:color w:val="231F20"/>
          <w:w w:val="110"/>
          <w:sz w:val="21"/>
        </w:rPr>
        <w:t>who looks at it gets a migraine.</w:t>
      </w:r>
    </w:p>
    <w:p>
      <w:pPr>
        <w:pStyle w:val="ListParagraph"/>
        <w:numPr>
          <w:ilvl w:val="0"/>
          <w:numId w:val="51"/>
        </w:numPr>
        <w:tabs>
          <w:tab w:pos="1034" w:val="left" w:leader="none"/>
        </w:tabs>
        <w:spacing w:line="319" w:lineRule="auto" w:before="108" w:after="0"/>
        <w:ind w:left="1033" w:right="1193" w:hanging="284"/>
        <w:jc w:val="left"/>
        <w:rPr>
          <w:sz w:val="21"/>
        </w:rPr>
      </w:pPr>
      <w:r>
        <w:rPr>
          <w:color w:val="231F20"/>
          <w:w w:val="105"/>
          <w:sz w:val="21"/>
        </w:rPr>
        <w:t>The test does not instill confidence that the code under evaluation is </w:t>
      </w:r>
      <w:r>
        <w:rPr>
          <w:color w:val="231F20"/>
          <w:w w:val="110"/>
          <w:sz w:val="21"/>
        </w:rPr>
        <w:t>ready to be shipped to end users.</w:t>
      </w:r>
    </w:p>
    <w:p>
      <w:pPr>
        <w:pStyle w:val="BodyText"/>
        <w:spacing w:line="319" w:lineRule="auto" w:before="168"/>
        <w:ind w:left="750" w:right="697" w:firstLine="283"/>
      </w:pPr>
      <w:r>
        <w:rPr>
          <w:color w:val="231F20"/>
          <w:w w:val="110"/>
        </w:rPr>
        <w:t>With that picture in mind, it’s relatively easy to see by contrast what attributes good tests should have. Good tests are:</w:t>
      </w:r>
    </w:p>
    <w:p>
      <w:pPr>
        <w:pStyle w:val="ListParagraph"/>
        <w:numPr>
          <w:ilvl w:val="0"/>
          <w:numId w:val="51"/>
        </w:numPr>
        <w:tabs>
          <w:tab w:pos="1034" w:val="left" w:leader="none"/>
        </w:tabs>
        <w:spacing w:line="240" w:lineRule="auto" w:before="111" w:after="0"/>
        <w:ind w:left="1033" w:right="0" w:hanging="284"/>
        <w:jc w:val="left"/>
        <w:rPr>
          <w:sz w:val="21"/>
        </w:rPr>
      </w:pPr>
      <w:r>
        <w:rPr>
          <w:color w:val="231F20"/>
          <w:w w:val="105"/>
          <w:sz w:val="21"/>
        </w:rPr>
        <w:t>Easy</w:t>
      </w:r>
      <w:r>
        <w:rPr>
          <w:color w:val="231F20"/>
          <w:spacing w:val="2"/>
          <w:w w:val="105"/>
          <w:sz w:val="21"/>
        </w:rPr>
        <w:t> </w:t>
      </w:r>
      <w:r>
        <w:rPr>
          <w:color w:val="231F20"/>
          <w:w w:val="105"/>
          <w:sz w:val="21"/>
        </w:rPr>
        <w:t>and</w:t>
      </w:r>
      <w:r>
        <w:rPr>
          <w:color w:val="231F20"/>
          <w:spacing w:val="3"/>
          <w:w w:val="105"/>
          <w:sz w:val="21"/>
        </w:rPr>
        <w:t> </w:t>
      </w:r>
      <w:r>
        <w:rPr>
          <w:color w:val="231F20"/>
          <w:w w:val="105"/>
          <w:sz w:val="21"/>
        </w:rPr>
        <w:t>fast</w:t>
      </w:r>
      <w:r>
        <w:rPr>
          <w:color w:val="231F20"/>
          <w:spacing w:val="2"/>
          <w:w w:val="105"/>
          <w:sz w:val="21"/>
        </w:rPr>
        <w:t> </w:t>
      </w:r>
      <w:r>
        <w:rPr>
          <w:color w:val="231F20"/>
          <w:w w:val="105"/>
          <w:sz w:val="21"/>
        </w:rPr>
        <w:t>to</w:t>
      </w:r>
      <w:r>
        <w:rPr>
          <w:color w:val="231F20"/>
          <w:spacing w:val="3"/>
          <w:w w:val="105"/>
          <w:sz w:val="21"/>
        </w:rPr>
        <w:t> </w:t>
      </w:r>
      <w:r>
        <w:rPr>
          <w:color w:val="231F20"/>
          <w:w w:val="105"/>
          <w:sz w:val="21"/>
        </w:rPr>
        <w:t>run</w:t>
      </w:r>
      <w:r>
        <w:rPr>
          <w:color w:val="231F20"/>
          <w:spacing w:val="3"/>
          <w:w w:val="105"/>
          <w:sz w:val="21"/>
        </w:rPr>
        <w:t> </w:t>
      </w:r>
      <w:r>
        <w:rPr>
          <w:color w:val="231F20"/>
          <w:w w:val="105"/>
          <w:sz w:val="21"/>
        </w:rPr>
        <w:t>both</w:t>
      </w:r>
      <w:r>
        <w:rPr>
          <w:color w:val="231F20"/>
          <w:spacing w:val="2"/>
          <w:w w:val="105"/>
          <w:sz w:val="21"/>
        </w:rPr>
        <w:t> </w:t>
      </w:r>
      <w:r>
        <w:rPr>
          <w:color w:val="231F20"/>
          <w:w w:val="105"/>
          <w:sz w:val="21"/>
        </w:rPr>
        <w:t>locally</w:t>
      </w:r>
      <w:r>
        <w:rPr>
          <w:color w:val="231F20"/>
          <w:spacing w:val="3"/>
          <w:w w:val="105"/>
          <w:sz w:val="21"/>
        </w:rPr>
        <w:t> </w:t>
      </w:r>
      <w:r>
        <w:rPr>
          <w:color w:val="231F20"/>
          <w:w w:val="105"/>
          <w:sz w:val="21"/>
        </w:rPr>
        <w:t>and</w:t>
      </w:r>
      <w:r>
        <w:rPr>
          <w:color w:val="231F20"/>
          <w:spacing w:val="3"/>
          <w:w w:val="105"/>
          <w:sz w:val="21"/>
        </w:rPr>
        <w:t> </w:t>
      </w:r>
      <w:r>
        <w:rPr>
          <w:color w:val="231F20"/>
          <w:w w:val="105"/>
          <w:sz w:val="21"/>
        </w:rPr>
        <w:t>in</w:t>
      </w:r>
      <w:r>
        <w:rPr>
          <w:color w:val="231F20"/>
          <w:spacing w:val="2"/>
          <w:w w:val="105"/>
          <w:sz w:val="21"/>
        </w:rPr>
        <w:t> </w:t>
      </w:r>
      <w:r>
        <w:rPr>
          <w:color w:val="231F20"/>
          <w:w w:val="105"/>
          <w:sz w:val="21"/>
        </w:rPr>
        <w:t>a</w:t>
      </w:r>
      <w:r>
        <w:rPr>
          <w:color w:val="231F20"/>
          <w:spacing w:val="3"/>
          <w:w w:val="105"/>
          <w:sz w:val="21"/>
        </w:rPr>
        <w:t> </w:t>
      </w:r>
      <w:r>
        <w:rPr>
          <w:color w:val="231F20"/>
          <w:w w:val="105"/>
          <w:sz w:val="21"/>
        </w:rPr>
        <w:t>shared</w:t>
      </w:r>
      <w:r>
        <w:rPr>
          <w:color w:val="231F20"/>
          <w:spacing w:val="3"/>
          <w:w w:val="105"/>
          <w:sz w:val="21"/>
        </w:rPr>
        <w:t> </w:t>
      </w:r>
      <w:r>
        <w:rPr>
          <w:color w:val="231F20"/>
          <w:w w:val="105"/>
          <w:sz w:val="21"/>
        </w:rPr>
        <w:t>CI</w:t>
      </w:r>
      <w:r>
        <w:rPr>
          <w:color w:val="231F20"/>
          <w:spacing w:val="2"/>
          <w:w w:val="105"/>
          <w:sz w:val="21"/>
        </w:rPr>
        <w:t> </w:t>
      </w:r>
      <w:r>
        <w:rPr>
          <w:color w:val="231F20"/>
          <w:spacing w:val="-2"/>
          <w:w w:val="105"/>
          <w:sz w:val="21"/>
        </w:rPr>
        <w:t>environment</w:t>
      </w:r>
    </w:p>
    <w:p>
      <w:pPr>
        <w:pStyle w:val="ListParagraph"/>
        <w:numPr>
          <w:ilvl w:val="0"/>
          <w:numId w:val="51"/>
        </w:numPr>
        <w:tabs>
          <w:tab w:pos="1034" w:val="left" w:leader="none"/>
        </w:tabs>
        <w:spacing w:line="240" w:lineRule="auto" w:before="192" w:after="0"/>
        <w:ind w:left="1033" w:right="0" w:hanging="284"/>
        <w:jc w:val="left"/>
        <w:rPr>
          <w:sz w:val="21"/>
        </w:rPr>
      </w:pPr>
      <w:r>
        <w:rPr>
          <w:color w:val="231F20"/>
          <w:w w:val="105"/>
          <w:sz w:val="21"/>
        </w:rPr>
        <w:t>Capable</w:t>
      </w:r>
      <w:r>
        <w:rPr>
          <w:color w:val="231F20"/>
          <w:spacing w:val="12"/>
          <w:w w:val="105"/>
          <w:sz w:val="21"/>
        </w:rPr>
        <w:t> </w:t>
      </w:r>
      <w:r>
        <w:rPr>
          <w:color w:val="231F20"/>
          <w:w w:val="105"/>
          <w:sz w:val="21"/>
        </w:rPr>
        <w:t>of</w:t>
      </w:r>
      <w:r>
        <w:rPr>
          <w:color w:val="231F20"/>
          <w:spacing w:val="12"/>
          <w:w w:val="105"/>
          <w:sz w:val="21"/>
        </w:rPr>
        <w:t> </w:t>
      </w:r>
      <w:r>
        <w:rPr>
          <w:color w:val="231F20"/>
          <w:w w:val="105"/>
          <w:sz w:val="21"/>
        </w:rPr>
        <w:t>running</w:t>
      </w:r>
      <w:r>
        <w:rPr>
          <w:color w:val="231F20"/>
          <w:spacing w:val="13"/>
          <w:w w:val="105"/>
          <w:sz w:val="21"/>
        </w:rPr>
        <w:t> </w:t>
      </w:r>
      <w:r>
        <w:rPr>
          <w:color w:val="231F20"/>
          <w:w w:val="105"/>
          <w:sz w:val="21"/>
        </w:rPr>
        <w:t>reliably</w:t>
      </w:r>
      <w:r>
        <w:rPr>
          <w:color w:val="231F20"/>
          <w:spacing w:val="12"/>
          <w:w w:val="105"/>
          <w:sz w:val="21"/>
        </w:rPr>
        <w:t> </w:t>
      </w:r>
      <w:r>
        <w:rPr>
          <w:color w:val="231F20"/>
          <w:w w:val="105"/>
          <w:sz w:val="21"/>
        </w:rPr>
        <w:t>and</w:t>
      </w:r>
      <w:r>
        <w:rPr>
          <w:color w:val="231F20"/>
          <w:spacing w:val="13"/>
          <w:w w:val="105"/>
          <w:sz w:val="21"/>
        </w:rPr>
        <w:t> </w:t>
      </w:r>
      <w:r>
        <w:rPr>
          <w:color w:val="231F20"/>
          <w:w w:val="105"/>
          <w:sz w:val="21"/>
        </w:rPr>
        <w:t>consistently</w:t>
      </w:r>
      <w:r>
        <w:rPr>
          <w:color w:val="231F20"/>
          <w:spacing w:val="12"/>
          <w:w w:val="105"/>
          <w:sz w:val="21"/>
        </w:rPr>
        <w:t> </w:t>
      </w:r>
      <w:r>
        <w:rPr>
          <w:color w:val="231F20"/>
          <w:w w:val="105"/>
          <w:sz w:val="21"/>
        </w:rPr>
        <w:t>producing</w:t>
      </w:r>
      <w:r>
        <w:rPr>
          <w:color w:val="231F20"/>
          <w:spacing w:val="12"/>
          <w:w w:val="105"/>
          <w:sz w:val="21"/>
        </w:rPr>
        <w:t> </w:t>
      </w:r>
      <w:r>
        <w:rPr>
          <w:color w:val="231F20"/>
          <w:w w:val="105"/>
          <w:sz w:val="21"/>
        </w:rPr>
        <w:t>the</w:t>
      </w:r>
      <w:r>
        <w:rPr>
          <w:color w:val="231F20"/>
          <w:spacing w:val="13"/>
          <w:w w:val="105"/>
          <w:sz w:val="21"/>
        </w:rPr>
        <w:t> </w:t>
      </w:r>
      <w:r>
        <w:rPr>
          <w:color w:val="231F20"/>
          <w:w w:val="105"/>
          <w:sz w:val="21"/>
        </w:rPr>
        <w:t>same</w:t>
      </w:r>
      <w:r>
        <w:rPr>
          <w:color w:val="231F20"/>
          <w:spacing w:val="12"/>
          <w:w w:val="105"/>
          <w:sz w:val="21"/>
        </w:rPr>
        <w:t> </w:t>
      </w:r>
      <w:r>
        <w:rPr>
          <w:color w:val="231F20"/>
          <w:spacing w:val="-2"/>
          <w:w w:val="105"/>
          <w:sz w:val="21"/>
        </w:rPr>
        <w:t>result</w:t>
      </w:r>
    </w:p>
    <w:p>
      <w:pPr>
        <w:pStyle w:val="ListParagraph"/>
        <w:numPr>
          <w:ilvl w:val="0"/>
          <w:numId w:val="51"/>
        </w:numPr>
        <w:tabs>
          <w:tab w:pos="1034" w:val="left" w:leader="none"/>
        </w:tabs>
        <w:spacing w:line="240" w:lineRule="auto" w:before="192" w:after="0"/>
        <w:ind w:left="1033" w:right="0" w:hanging="284"/>
        <w:jc w:val="left"/>
        <w:rPr>
          <w:sz w:val="21"/>
        </w:rPr>
      </w:pPr>
      <w:r>
        <w:rPr>
          <w:color w:val="231F20"/>
          <w:sz w:val="21"/>
        </w:rPr>
        <w:t>Easy</w:t>
      </w:r>
      <w:r>
        <w:rPr>
          <w:color w:val="231F20"/>
          <w:spacing w:val="3"/>
          <w:sz w:val="21"/>
        </w:rPr>
        <w:t> </w:t>
      </w:r>
      <w:r>
        <w:rPr>
          <w:color w:val="231F20"/>
          <w:sz w:val="21"/>
        </w:rPr>
        <w:t>to</w:t>
      </w:r>
      <w:r>
        <w:rPr>
          <w:color w:val="231F20"/>
          <w:spacing w:val="4"/>
          <w:sz w:val="21"/>
        </w:rPr>
        <w:t> </w:t>
      </w:r>
      <w:r>
        <w:rPr>
          <w:color w:val="231F20"/>
          <w:spacing w:val="-2"/>
          <w:sz w:val="21"/>
        </w:rPr>
        <w:t>augment</w:t>
      </w:r>
    </w:p>
    <w:p>
      <w:pPr>
        <w:pStyle w:val="ListParagraph"/>
        <w:numPr>
          <w:ilvl w:val="0"/>
          <w:numId w:val="51"/>
        </w:numPr>
        <w:tabs>
          <w:tab w:pos="1034" w:val="left" w:leader="none"/>
        </w:tabs>
        <w:spacing w:line="240" w:lineRule="auto" w:before="192" w:after="0"/>
        <w:ind w:left="1033" w:right="0" w:hanging="284"/>
        <w:jc w:val="left"/>
        <w:rPr>
          <w:sz w:val="21"/>
        </w:rPr>
      </w:pPr>
      <w:r>
        <w:rPr>
          <w:color w:val="231F20"/>
          <w:w w:val="105"/>
          <w:sz w:val="21"/>
        </w:rPr>
        <w:t>Easy</w:t>
      </w:r>
      <w:r>
        <w:rPr>
          <w:color w:val="231F20"/>
          <w:spacing w:val="-2"/>
          <w:w w:val="105"/>
          <w:sz w:val="21"/>
        </w:rPr>
        <w:t> </w:t>
      </w:r>
      <w:r>
        <w:rPr>
          <w:color w:val="231F20"/>
          <w:w w:val="105"/>
          <w:sz w:val="21"/>
        </w:rPr>
        <w:t>to</w:t>
      </w:r>
      <w:r>
        <w:rPr>
          <w:color w:val="231F20"/>
          <w:spacing w:val="-1"/>
          <w:w w:val="105"/>
          <w:sz w:val="21"/>
        </w:rPr>
        <w:t> </w:t>
      </w:r>
      <w:r>
        <w:rPr>
          <w:color w:val="231F20"/>
          <w:w w:val="105"/>
          <w:sz w:val="21"/>
        </w:rPr>
        <w:t>refactor</w:t>
      </w:r>
      <w:r>
        <w:rPr>
          <w:color w:val="231F20"/>
          <w:spacing w:val="-1"/>
          <w:w w:val="105"/>
          <w:sz w:val="21"/>
        </w:rPr>
        <w:t> </w:t>
      </w:r>
      <w:r>
        <w:rPr>
          <w:color w:val="231F20"/>
          <w:w w:val="105"/>
          <w:sz w:val="21"/>
        </w:rPr>
        <w:t>or</w:t>
      </w:r>
      <w:r>
        <w:rPr>
          <w:color w:val="231F20"/>
          <w:spacing w:val="-1"/>
          <w:w w:val="105"/>
          <w:sz w:val="21"/>
        </w:rPr>
        <w:t> </w:t>
      </w:r>
      <w:r>
        <w:rPr>
          <w:color w:val="231F20"/>
          <w:w w:val="105"/>
          <w:sz w:val="21"/>
        </w:rPr>
        <w:t>update</w:t>
      </w:r>
      <w:r>
        <w:rPr>
          <w:color w:val="231F20"/>
          <w:spacing w:val="-1"/>
          <w:w w:val="105"/>
          <w:sz w:val="21"/>
        </w:rPr>
        <w:t> </w:t>
      </w:r>
      <w:r>
        <w:rPr>
          <w:color w:val="231F20"/>
          <w:w w:val="105"/>
          <w:sz w:val="21"/>
        </w:rPr>
        <w:t>for</w:t>
      </w:r>
      <w:r>
        <w:rPr>
          <w:color w:val="231F20"/>
          <w:spacing w:val="-1"/>
          <w:w w:val="105"/>
          <w:sz w:val="21"/>
        </w:rPr>
        <w:t> </w:t>
      </w:r>
      <w:r>
        <w:rPr>
          <w:color w:val="231F20"/>
          <w:w w:val="105"/>
          <w:sz w:val="21"/>
        </w:rPr>
        <w:t>underlying</w:t>
      </w:r>
      <w:r>
        <w:rPr>
          <w:color w:val="231F20"/>
          <w:spacing w:val="-1"/>
          <w:w w:val="105"/>
          <w:sz w:val="21"/>
        </w:rPr>
        <w:t> </w:t>
      </w:r>
      <w:r>
        <w:rPr>
          <w:color w:val="231F20"/>
          <w:w w:val="105"/>
          <w:sz w:val="21"/>
        </w:rPr>
        <w:t>logical</w:t>
      </w:r>
      <w:r>
        <w:rPr>
          <w:color w:val="231F20"/>
          <w:spacing w:val="-1"/>
          <w:w w:val="105"/>
          <w:sz w:val="21"/>
        </w:rPr>
        <w:t> </w:t>
      </w:r>
      <w:r>
        <w:rPr>
          <w:color w:val="231F20"/>
          <w:spacing w:val="-2"/>
          <w:w w:val="105"/>
          <w:sz w:val="21"/>
        </w:rPr>
        <w:t>changes</w:t>
      </w:r>
    </w:p>
    <w:p>
      <w:pPr>
        <w:pStyle w:val="ListParagraph"/>
        <w:numPr>
          <w:ilvl w:val="0"/>
          <w:numId w:val="51"/>
        </w:numPr>
        <w:tabs>
          <w:tab w:pos="1034" w:val="left" w:leader="none"/>
        </w:tabs>
        <w:spacing w:line="319" w:lineRule="auto" w:before="192" w:after="0"/>
        <w:ind w:left="1033" w:right="1149" w:hanging="284"/>
        <w:jc w:val="left"/>
        <w:rPr>
          <w:sz w:val="21"/>
        </w:rPr>
      </w:pPr>
      <w:r>
        <w:rPr>
          <w:color w:val="231F20"/>
          <w:w w:val="105"/>
          <w:sz w:val="21"/>
        </w:rPr>
        <w:t>Appropriately coupled to the underlying code patterns, testing at the </w:t>
      </w:r>
      <w:r>
        <w:rPr>
          <w:color w:val="231F20"/>
          <w:w w:val="110"/>
          <w:sz w:val="21"/>
        </w:rPr>
        <w:t>right “altitude” (so to speak) to capture breakages that matter</w:t>
      </w:r>
    </w:p>
    <w:p>
      <w:pPr>
        <w:pStyle w:val="ListParagraph"/>
        <w:numPr>
          <w:ilvl w:val="0"/>
          <w:numId w:val="51"/>
        </w:numPr>
        <w:tabs>
          <w:tab w:pos="1034" w:val="left" w:leader="none"/>
        </w:tabs>
        <w:spacing w:line="240" w:lineRule="auto" w:before="111" w:after="0"/>
        <w:ind w:left="1033" w:right="0" w:hanging="284"/>
        <w:jc w:val="left"/>
        <w:rPr>
          <w:sz w:val="21"/>
        </w:rPr>
      </w:pPr>
      <w:r>
        <w:rPr>
          <w:color w:val="231F20"/>
          <w:w w:val="105"/>
          <w:sz w:val="21"/>
        </w:rPr>
        <w:t>Easy</w:t>
      </w:r>
      <w:r>
        <w:rPr>
          <w:color w:val="231F20"/>
          <w:spacing w:val="5"/>
          <w:w w:val="105"/>
          <w:sz w:val="21"/>
        </w:rPr>
        <w:t> </w:t>
      </w:r>
      <w:r>
        <w:rPr>
          <w:color w:val="231F20"/>
          <w:w w:val="105"/>
          <w:sz w:val="21"/>
        </w:rPr>
        <w:t>for</w:t>
      </w:r>
      <w:r>
        <w:rPr>
          <w:color w:val="231F20"/>
          <w:spacing w:val="6"/>
          <w:w w:val="105"/>
          <w:sz w:val="21"/>
        </w:rPr>
        <w:t> </w:t>
      </w:r>
      <w:r>
        <w:rPr>
          <w:color w:val="231F20"/>
          <w:w w:val="105"/>
          <w:sz w:val="21"/>
        </w:rPr>
        <w:t>any</w:t>
      </w:r>
      <w:r>
        <w:rPr>
          <w:color w:val="231F20"/>
          <w:spacing w:val="5"/>
          <w:w w:val="105"/>
          <w:sz w:val="21"/>
        </w:rPr>
        <w:t> </w:t>
      </w:r>
      <w:r>
        <w:rPr>
          <w:color w:val="231F20"/>
          <w:w w:val="105"/>
          <w:sz w:val="21"/>
        </w:rPr>
        <w:t>engineer</w:t>
      </w:r>
      <w:r>
        <w:rPr>
          <w:color w:val="231F20"/>
          <w:spacing w:val="6"/>
          <w:w w:val="105"/>
          <w:sz w:val="21"/>
        </w:rPr>
        <w:t> </w:t>
      </w:r>
      <w:r>
        <w:rPr>
          <w:color w:val="231F20"/>
          <w:w w:val="105"/>
          <w:sz w:val="21"/>
        </w:rPr>
        <w:t>to</w:t>
      </w:r>
      <w:r>
        <w:rPr>
          <w:color w:val="231F20"/>
          <w:spacing w:val="5"/>
          <w:w w:val="105"/>
          <w:sz w:val="21"/>
        </w:rPr>
        <w:t> </w:t>
      </w:r>
      <w:r>
        <w:rPr>
          <w:color w:val="231F20"/>
          <w:w w:val="105"/>
          <w:sz w:val="21"/>
        </w:rPr>
        <w:t>understand</w:t>
      </w:r>
      <w:r>
        <w:rPr>
          <w:color w:val="231F20"/>
          <w:spacing w:val="6"/>
          <w:w w:val="105"/>
          <w:sz w:val="21"/>
        </w:rPr>
        <w:t> </w:t>
      </w:r>
      <w:r>
        <w:rPr>
          <w:color w:val="231F20"/>
          <w:w w:val="105"/>
          <w:sz w:val="21"/>
        </w:rPr>
        <w:t>and</w:t>
      </w:r>
      <w:r>
        <w:rPr>
          <w:color w:val="231F20"/>
          <w:spacing w:val="5"/>
          <w:w w:val="105"/>
          <w:sz w:val="21"/>
        </w:rPr>
        <w:t> </w:t>
      </w:r>
      <w:r>
        <w:rPr>
          <w:color w:val="231F20"/>
          <w:w w:val="105"/>
          <w:sz w:val="21"/>
        </w:rPr>
        <w:t>work</w:t>
      </w:r>
      <w:r>
        <w:rPr>
          <w:color w:val="231F20"/>
          <w:spacing w:val="6"/>
          <w:w w:val="105"/>
          <w:sz w:val="21"/>
        </w:rPr>
        <w:t> </w:t>
      </w:r>
      <w:r>
        <w:rPr>
          <w:color w:val="231F20"/>
          <w:spacing w:val="-5"/>
          <w:w w:val="105"/>
          <w:sz w:val="21"/>
        </w:rPr>
        <w:t>on</w:t>
      </w:r>
    </w:p>
    <w:p>
      <w:pPr>
        <w:spacing w:after="0" w:line="240" w:lineRule="auto"/>
        <w:jc w:val="left"/>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7" w:firstLine="283"/>
        <w:jc w:val="both"/>
      </w:pPr>
      <w:r>
        <w:rPr>
          <w:color w:val="231F20"/>
          <w:w w:val="105"/>
        </w:rPr>
        <w:t>One of the best ways to evaluate your testing approach is also the most obvious: ask how your team feels about the tests with a simple sentiment analysis. The results tend to be very binary—either tests are a source of security that teams rely on, and naturally augment them because they obvi- ously</w:t>
      </w:r>
      <w:r>
        <w:rPr>
          <w:color w:val="231F20"/>
          <w:spacing w:val="-10"/>
          <w:w w:val="105"/>
        </w:rPr>
        <w:t> </w:t>
      </w:r>
      <w:r>
        <w:rPr>
          <w:color w:val="231F20"/>
          <w:w w:val="105"/>
        </w:rPr>
        <w:t>are</w:t>
      </w:r>
      <w:r>
        <w:rPr>
          <w:color w:val="231F20"/>
          <w:spacing w:val="-10"/>
          <w:w w:val="105"/>
        </w:rPr>
        <w:t> </w:t>
      </w:r>
      <w:r>
        <w:rPr>
          <w:color w:val="231F20"/>
          <w:w w:val="105"/>
        </w:rPr>
        <w:t>a</w:t>
      </w:r>
      <w:r>
        <w:rPr>
          <w:color w:val="231F20"/>
          <w:spacing w:val="-10"/>
          <w:w w:val="105"/>
        </w:rPr>
        <w:t> </w:t>
      </w:r>
      <w:r>
        <w:rPr>
          <w:color w:val="231F20"/>
          <w:w w:val="105"/>
        </w:rPr>
        <w:t>net</w:t>
      </w:r>
      <w:r>
        <w:rPr>
          <w:color w:val="231F20"/>
          <w:spacing w:val="-10"/>
          <w:w w:val="105"/>
        </w:rPr>
        <w:t> </w:t>
      </w:r>
      <w:r>
        <w:rPr>
          <w:color w:val="231F20"/>
          <w:w w:val="105"/>
        </w:rPr>
        <w:t>value-add;</w:t>
      </w:r>
      <w:r>
        <w:rPr>
          <w:color w:val="231F20"/>
          <w:spacing w:val="-10"/>
          <w:w w:val="105"/>
        </w:rPr>
        <w:t> </w:t>
      </w:r>
      <w:r>
        <w:rPr>
          <w:color w:val="231F20"/>
          <w:w w:val="105"/>
        </w:rPr>
        <w:t>or</w:t>
      </w:r>
      <w:r>
        <w:rPr>
          <w:color w:val="231F20"/>
          <w:spacing w:val="-10"/>
          <w:w w:val="105"/>
        </w:rPr>
        <w:t> </w:t>
      </w:r>
      <w:r>
        <w:rPr>
          <w:color w:val="231F20"/>
          <w:w w:val="105"/>
        </w:rPr>
        <w:t>teams</w:t>
      </w:r>
      <w:r>
        <w:rPr>
          <w:color w:val="231F20"/>
          <w:spacing w:val="-10"/>
          <w:w w:val="105"/>
        </w:rPr>
        <w:t> </w:t>
      </w:r>
      <w:r>
        <w:rPr>
          <w:color w:val="231F20"/>
          <w:w w:val="105"/>
        </w:rPr>
        <w:t>passively,</w:t>
      </w:r>
      <w:r>
        <w:rPr>
          <w:color w:val="231F20"/>
          <w:spacing w:val="-10"/>
          <w:w w:val="105"/>
        </w:rPr>
        <w:t> </w:t>
      </w:r>
      <w:r>
        <w:rPr>
          <w:color w:val="231F20"/>
          <w:w w:val="105"/>
        </w:rPr>
        <w:t>or</w:t>
      </w:r>
      <w:r>
        <w:rPr>
          <w:color w:val="231F20"/>
          <w:spacing w:val="-10"/>
          <w:w w:val="105"/>
        </w:rPr>
        <w:t> </w:t>
      </w:r>
      <w:r>
        <w:rPr>
          <w:color w:val="231F20"/>
          <w:w w:val="105"/>
        </w:rPr>
        <w:t>even</w:t>
      </w:r>
      <w:r>
        <w:rPr>
          <w:color w:val="231F20"/>
          <w:spacing w:val="-10"/>
          <w:w w:val="105"/>
        </w:rPr>
        <w:t> </w:t>
      </w:r>
      <w:r>
        <w:rPr>
          <w:color w:val="231F20"/>
          <w:w w:val="105"/>
        </w:rPr>
        <w:t>actively,</w:t>
      </w:r>
      <w:r>
        <w:rPr>
          <w:color w:val="231F20"/>
          <w:spacing w:val="-10"/>
          <w:w w:val="105"/>
        </w:rPr>
        <w:t> </w:t>
      </w:r>
      <w:r>
        <w:rPr>
          <w:color w:val="231F20"/>
          <w:w w:val="105"/>
        </w:rPr>
        <w:t>hate</w:t>
      </w:r>
      <w:r>
        <w:rPr>
          <w:color w:val="231F20"/>
          <w:spacing w:val="-10"/>
          <w:w w:val="105"/>
        </w:rPr>
        <w:t> </w:t>
      </w:r>
      <w:r>
        <w:rPr>
          <w:color w:val="231F20"/>
          <w:w w:val="105"/>
        </w:rPr>
        <w:t>their</w:t>
      </w:r>
      <w:r>
        <w:rPr>
          <w:color w:val="231F20"/>
          <w:spacing w:val="-10"/>
          <w:w w:val="105"/>
        </w:rPr>
        <w:t> </w:t>
      </w:r>
      <w:r>
        <w:rPr>
          <w:color w:val="231F20"/>
          <w:w w:val="105"/>
        </w:rPr>
        <w:t>tests because they’re a drain on productivity with not enough obvious value.</w:t>
      </w:r>
    </w:p>
    <w:p>
      <w:pPr>
        <w:pStyle w:val="BodyText"/>
        <w:rPr>
          <w:sz w:val="20"/>
        </w:rPr>
      </w:pPr>
    </w:p>
    <w:p>
      <w:pPr>
        <w:pStyle w:val="BodyText"/>
        <w:spacing w:before="9"/>
        <w:rPr>
          <w:sz w:val="14"/>
        </w:rPr>
      </w:pPr>
      <w:r>
        <w:rPr/>
        <w:pict>
          <v:group style="position:absolute;margin-left:146.308899pt;margin-top:9.723913pt;width:167.6pt;height:44.85pt;mso-position-horizontal-relative:page;mso-position-vertical-relative:paragraph;z-index:-15669760;mso-wrap-distance-left:0;mso-wrap-distance-right:0" id="docshapegroup409" coordorigin="2926,194" coordsize="3352,897">
            <v:shape style="position:absolute;left:2926;top:194;width:3352;height:897" type="#_x0000_t75" id="docshape410" stroked="false">
              <v:imagedata r:id="rId245" o:title=""/>
            </v:shape>
            <v:shape style="position:absolute;left:2926;top:194;width:3352;height:897" type="#_x0000_t202" id="docshape411" filled="false" stroked="false">
              <v:textbox inset="0,0,0,0">
                <w:txbxContent>
                  <w:p>
                    <w:pPr>
                      <w:spacing w:before="241"/>
                      <w:ind w:left="876" w:right="0" w:firstLine="0"/>
                      <w:jc w:val="left"/>
                      <w:rPr>
                        <w:rFonts w:ascii="Arial"/>
                        <w:b/>
                        <w:sz w:val="26"/>
                      </w:rPr>
                    </w:pPr>
                    <w:r>
                      <w:rPr>
                        <w:rFonts w:ascii="Arial"/>
                        <w:b/>
                        <w:color w:val="414042"/>
                        <w:w w:val="55"/>
                        <w:sz w:val="26"/>
                      </w:rPr>
                      <w:t>WHAT</w:t>
                    </w:r>
                    <w:r>
                      <w:rPr>
                        <w:rFonts w:ascii="Arial"/>
                        <w:b/>
                        <w:color w:val="414042"/>
                        <w:spacing w:val="7"/>
                        <w:sz w:val="26"/>
                      </w:rPr>
                      <w:t> </w:t>
                    </w:r>
                    <w:r>
                      <w:rPr>
                        <w:rFonts w:ascii="Arial"/>
                        <w:b/>
                        <w:color w:val="414042"/>
                        <w:w w:val="55"/>
                        <w:sz w:val="26"/>
                      </w:rPr>
                      <w:t>TO</w:t>
                    </w:r>
                    <w:r>
                      <w:rPr>
                        <w:rFonts w:ascii="Arial"/>
                        <w:b/>
                        <w:color w:val="414042"/>
                        <w:spacing w:val="8"/>
                        <w:sz w:val="26"/>
                      </w:rPr>
                      <w:t> </w:t>
                    </w:r>
                    <w:r>
                      <w:rPr>
                        <w:rFonts w:ascii="Arial"/>
                        <w:b/>
                        <w:color w:val="414042"/>
                        <w:spacing w:val="-4"/>
                        <w:w w:val="55"/>
                        <w:sz w:val="26"/>
                      </w:rPr>
                      <w:t>TEST</w:t>
                    </w:r>
                  </w:p>
                </w:txbxContent>
              </v:textbox>
              <w10:wrap type="none"/>
            </v:shape>
            <w10:wrap type="topAndBottom"/>
          </v:group>
        </w:pict>
      </w:r>
    </w:p>
    <w:p>
      <w:pPr>
        <w:pStyle w:val="BodyText"/>
        <w:spacing w:before="10"/>
        <w:rPr>
          <w:sz w:val="29"/>
        </w:rPr>
      </w:pPr>
    </w:p>
    <w:p>
      <w:pPr>
        <w:pStyle w:val="BodyText"/>
        <w:spacing w:line="319" w:lineRule="auto" w:before="86"/>
        <w:ind w:left="920" w:right="687"/>
        <w:jc w:val="both"/>
      </w:pPr>
      <w:r>
        <w:rPr>
          <w:color w:val="231F20"/>
          <w:w w:val="110"/>
        </w:rPr>
        <w:t>Your team should be adding testing in ways that boost confidence that the</w:t>
      </w:r>
      <w:r>
        <w:rPr>
          <w:color w:val="231F20"/>
          <w:w w:val="110"/>
        </w:rPr>
        <w:t> system</w:t>
      </w:r>
      <w:r>
        <w:rPr>
          <w:color w:val="231F20"/>
          <w:w w:val="110"/>
        </w:rPr>
        <w:t> works</w:t>
      </w:r>
      <w:r>
        <w:rPr>
          <w:color w:val="231F20"/>
          <w:w w:val="110"/>
        </w:rPr>
        <w:t> correctly</w:t>
      </w:r>
      <w:r>
        <w:rPr>
          <w:color w:val="231F20"/>
          <w:w w:val="110"/>
        </w:rPr>
        <w:t> while</w:t>
      </w:r>
      <w:r>
        <w:rPr>
          <w:color w:val="231F20"/>
          <w:w w:val="110"/>
        </w:rPr>
        <w:t> minimizing</w:t>
      </w:r>
      <w:r>
        <w:rPr>
          <w:color w:val="231F20"/>
          <w:w w:val="110"/>
        </w:rPr>
        <w:t> the</w:t>
      </w:r>
      <w:r>
        <w:rPr>
          <w:color w:val="231F20"/>
          <w:w w:val="110"/>
        </w:rPr>
        <w:t> additional</w:t>
      </w:r>
      <w:r>
        <w:rPr>
          <w:color w:val="231F20"/>
          <w:w w:val="110"/>
        </w:rPr>
        <w:t> burden</w:t>
      </w:r>
      <w:r>
        <w:rPr>
          <w:color w:val="231F20"/>
          <w:w w:val="110"/>
        </w:rPr>
        <w:t> of </w:t>
      </w:r>
      <w:r>
        <w:rPr>
          <w:color w:val="231F20"/>
          <w:w w:val="105"/>
        </w:rPr>
        <w:t>maintaining those tests long term in the face of organic system growth. A general pattern to minimize this pain is to test the public interface. Public </w:t>
      </w:r>
      <w:r>
        <w:rPr>
          <w:color w:val="231F20"/>
          <w:w w:val="110"/>
        </w:rPr>
        <w:t>interfaces should be well thought out and comparably stable over time. </w:t>
      </w:r>
      <w:r>
        <w:rPr>
          <w:color w:val="231F20"/>
          <w:w w:val="105"/>
        </w:rPr>
        <w:t>They are also the happy path that consumers of the software will actually </w:t>
      </w:r>
      <w:r>
        <w:rPr>
          <w:color w:val="231F20"/>
          <w:spacing w:val="-2"/>
          <w:w w:val="110"/>
        </w:rPr>
        <w:t>experience.</w:t>
      </w:r>
    </w:p>
    <w:p>
      <w:pPr>
        <w:pStyle w:val="BodyText"/>
        <w:spacing w:line="319" w:lineRule="auto"/>
        <w:ind w:left="920" w:right="687" w:firstLine="283"/>
        <w:jc w:val="both"/>
      </w:pPr>
      <w:r>
        <w:rPr>
          <w:color w:val="231F20"/>
          <w:w w:val="105"/>
        </w:rPr>
        <w:t>Tests on public interfaces should therefore change little over time and also provide confidence that the parts of the code that matter are working </w:t>
      </w:r>
      <w:r>
        <w:rPr>
          <w:color w:val="231F20"/>
          <w:spacing w:val="-2"/>
          <w:w w:val="105"/>
        </w:rPr>
        <w:t>correctly.</w:t>
      </w:r>
    </w:p>
    <w:p>
      <w:pPr>
        <w:pStyle w:val="BodyText"/>
        <w:spacing w:line="319" w:lineRule="auto"/>
        <w:ind w:left="920" w:right="687" w:firstLine="283"/>
        <w:jc w:val="both"/>
      </w:pPr>
      <w:r>
        <w:rPr>
          <w:color w:val="231F20"/>
          <w:w w:val="105"/>
        </w:rPr>
        <w:t>The public interface for your software may vary from project to project. For</w:t>
      </w:r>
      <w:r>
        <w:rPr>
          <w:color w:val="231F20"/>
          <w:spacing w:val="-3"/>
          <w:w w:val="105"/>
        </w:rPr>
        <w:t> </w:t>
      </w:r>
      <w:r>
        <w:rPr>
          <w:color w:val="231F20"/>
          <w:w w:val="105"/>
        </w:rPr>
        <w:t>many</w:t>
      </w:r>
      <w:r>
        <w:rPr>
          <w:color w:val="231F20"/>
          <w:spacing w:val="-3"/>
          <w:w w:val="105"/>
        </w:rPr>
        <w:t> </w:t>
      </w:r>
      <w:r>
        <w:rPr>
          <w:color w:val="231F20"/>
          <w:w w:val="105"/>
        </w:rPr>
        <w:t>projects,</w:t>
      </w:r>
      <w:r>
        <w:rPr>
          <w:color w:val="231F20"/>
          <w:spacing w:val="-3"/>
          <w:w w:val="105"/>
        </w:rPr>
        <w:t> </w:t>
      </w:r>
      <w:r>
        <w:rPr>
          <w:color w:val="231F20"/>
          <w:w w:val="105"/>
        </w:rPr>
        <w:t>it’ll</w:t>
      </w:r>
      <w:r>
        <w:rPr>
          <w:color w:val="231F20"/>
          <w:spacing w:val="-3"/>
          <w:w w:val="105"/>
        </w:rPr>
        <w:t> </w:t>
      </w:r>
      <w:r>
        <w:rPr>
          <w:color w:val="231F20"/>
          <w:w w:val="105"/>
        </w:rPr>
        <w:t>be</w:t>
      </w:r>
      <w:r>
        <w:rPr>
          <w:color w:val="231F20"/>
          <w:spacing w:val="-3"/>
          <w:w w:val="105"/>
        </w:rPr>
        <w:t> </w:t>
      </w:r>
      <w:r>
        <w:rPr>
          <w:color w:val="231F20"/>
          <w:w w:val="105"/>
        </w:rPr>
        <w:t>an</w:t>
      </w:r>
      <w:r>
        <w:rPr>
          <w:color w:val="231F20"/>
          <w:spacing w:val="-3"/>
          <w:w w:val="105"/>
        </w:rPr>
        <w:t> </w:t>
      </w:r>
      <w:r>
        <w:rPr>
          <w:color w:val="231F20"/>
          <w:w w:val="105"/>
        </w:rPr>
        <w:t>actual</w:t>
      </w:r>
      <w:r>
        <w:rPr>
          <w:color w:val="231F20"/>
          <w:spacing w:val="-3"/>
          <w:w w:val="105"/>
        </w:rPr>
        <w:t> </w:t>
      </w:r>
      <w:r>
        <w:rPr>
          <w:color w:val="231F20"/>
          <w:w w:val="105"/>
        </w:rPr>
        <w:t>HTTP-based</w:t>
      </w:r>
      <w:r>
        <w:rPr>
          <w:color w:val="231F20"/>
          <w:spacing w:val="-3"/>
          <w:w w:val="105"/>
        </w:rPr>
        <w:t> </w:t>
      </w:r>
      <w:r>
        <w:rPr>
          <w:color w:val="231F20"/>
          <w:w w:val="105"/>
        </w:rPr>
        <w:t>API;</w:t>
      </w:r>
      <w:r>
        <w:rPr>
          <w:color w:val="231F20"/>
          <w:spacing w:val="-3"/>
          <w:w w:val="105"/>
        </w:rPr>
        <w:t> </w:t>
      </w:r>
      <w:r>
        <w:rPr>
          <w:color w:val="231F20"/>
          <w:w w:val="105"/>
        </w:rPr>
        <w:t>for</w:t>
      </w:r>
      <w:r>
        <w:rPr>
          <w:color w:val="231F20"/>
          <w:spacing w:val="-3"/>
          <w:w w:val="105"/>
        </w:rPr>
        <w:t> </w:t>
      </w:r>
      <w:r>
        <w:rPr>
          <w:color w:val="231F20"/>
          <w:w w:val="105"/>
        </w:rPr>
        <w:t>some,</w:t>
      </w:r>
      <w:r>
        <w:rPr>
          <w:color w:val="231F20"/>
          <w:spacing w:val="-3"/>
          <w:w w:val="105"/>
        </w:rPr>
        <w:t> </w:t>
      </w:r>
      <w:r>
        <w:rPr>
          <w:color w:val="231F20"/>
          <w:w w:val="105"/>
        </w:rPr>
        <w:t>it’ll</w:t>
      </w:r>
      <w:r>
        <w:rPr>
          <w:color w:val="231F20"/>
          <w:spacing w:val="-3"/>
          <w:w w:val="105"/>
        </w:rPr>
        <w:t> </w:t>
      </w:r>
      <w:r>
        <w:rPr>
          <w:color w:val="231F20"/>
          <w:w w:val="105"/>
        </w:rPr>
        <w:t>be</w:t>
      </w:r>
      <w:r>
        <w:rPr>
          <w:color w:val="231F20"/>
          <w:spacing w:val="-3"/>
          <w:w w:val="105"/>
        </w:rPr>
        <w:t> </w:t>
      </w:r>
      <w:r>
        <w:rPr>
          <w:color w:val="231F20"/>
          <w:w w:val="105"/>
        </w:rPr>
        <w:t>a</w:t>
      </w:r>
      <w:r>
        <w:rPr>
          <w:color w:val="231F20"/>
          <w:spacing w:val="-3"/>
          <w:w w:val="105"/>
        </w:rPr>
        <w:t> </w:t>
      </w:r>
      <w:r>
        <w:rPr>
          <w:color w:val="231F20"/>
          <w:w w:val="105"/>
        </w:rPr>
        <w:t>set of functions/classes in a library or internal service. For other projects it may </w:t>
      </w:r>
      <w:r>
        <w:rPr>
          <w:color w:val="231F20"/>
          <w:w w:val="110"/>
        </w:rPr>
        <w:t>be a user interface.</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10"/>
        <w:rPr>
          <w:sz w:val="15"/>
        </w:rPr>
      </w:pPr>
    </w:p>
    <w:p>
      <w:pPr>
        <w:pStyle w:val="BodyText"/>
        <w:ind w:left="1559"/>
        <w:rPr>
          <w:sz w:val="20"/>
        </w:rPr>
      </w:pPr>
      <w:r>
        <w:rPr>
          <w:sz w:val="20"/>
        </w:rPr>
        <w:pict>
          <v:group style="width:235.7pt;height:44.85pt;mso-position-horizontal-relative:char;mso-position-vertical-relative:line" id="docshapegroup412" coordorigin="0,0" coordsize="4714,897">
            <v:shape style="position:absolute;left:0;top:0;width:4714;height:897" type="#_x0000_t75" id="docshape413" stroked="false">
              <v:imagedata r:id="rId246" o:title=""/>
            </v:shape>
            <v:shape style="position:absolute;left:0;top:0;width:4714;height:897" type="#_x0000_t202" id="docshape414" filled="false" stroked="false">
              <v:textbox inset="0,0,0,0">
                <w:txbxContent>
                  <w:p>
                    <w:pPr>
                      <w:spacing w:before="229"/>
                      <w:ind w:left="1418" w:right="0" w:firstLine="0"/>
                      <w:jc w:val="left"/>
                      <w:rPr>
                        <w:rFonts w:ascii="Arial"/>
                        <w:b/>
                        <w:sz w:val="26"/>
                      </w:rPr>
                    </w:pPr>
                    <w:r>
                      <w:rPr>
                        <w:rFonts w:ascii="Arial"/>
                        <w:b/>
                        <w:color w:val="414042"/>
                        <w:w w:val="55"/>
                        <w:sz w:val="26"/>
                      </w:rPr>
                      <w:t>TESTING</w:t>
                    </w:r>
                    <w:r>
                      <w:rPr>
                        <w:rFonts w:ascii="Arial"/>
                        <w:b/>
                        <w:color w:val="414042"/>
                        <w:spacing w:val="38"/>
                        <w:sz w:val="26"/>
                      </w:rPr>
                      <w:t> </w:t>
                    </w:r>
                    <w:r>
                      <w:rPr>
                        <w:rFonts w:ascii="Arial"/>
                        <w:b/>
                        <w:color w:val="414042"/>
                        <w:w w:val="55"/>
                        <w:sz w:val="26"/>
                      </w:rPr>
                      <w:t>TYPE</w:t>
                    </w:r>
                    <w:r>
                      <w:rPr>
                        <w:rFonts w:ascii="Arial"/>
                        <w:b/>
                        <w:color w:val="414042"/>
                        <w:spacing w:val="38"/>
                        <w:sz w:val="26"/>
                      </w:rPr>
                      <w:t> </w:t>
                    </w:r>
                    <w:r>
                      <w:rPr>
                        <w:rFonts w:ascii="Arial"/>
                        <w:b/>
                        <w:color w:val="414042"/>
                        <w:spacing w:val="-2"/>
                        <w:w w:val="55"/>
                        <w:sz w:val="26"/>
                      </w:rPr>
                      <w:t>COMPARISON</w:t>
                    </w:r>
                  </w:p>
                </w:txbxContent>
              </v:textbox>
              <w10:wrap type="none"/>
            </v:shape>
          </v:group>
        </w:pict>
      </w:r>
      <w:r>
        <w:rPr>
          <w:sz w:val="20"/>
        </w:rPr>
      </w:r>
    </w:p>
    <w:p>
      <w:pPr>
        <w:pStyle w:val="BodyText"/>
        <w:spacing w:before="10"/>
        <w:rPr>
          <w:sz w:val="27"/>
        </w:rPr>
      </w:pPr>
    </w:p>
    <w:p>
      <w:pPr>
        <w:pStyle w:val="BodyText"/>
        <w:spacing w:line="319" w:lineRule="auto" w:before="86"/>
        <w:ind w:left="750" w:right="697"/>
      </w:pPr>
      <w:r>
        <w:rPr>
          <w:color w:val="231F20"/>
          <w:w w:val="105"/>
        </w:rPr>
        <w:t>Software</w:t>
      </w:r>
      <w:r>
        <w:rPr>
          <w:color w:val="231F20"/>
          <w:spacing w:val="80"/>
          <w:w w:val="105"/>
        </w:rPr>
        <w:t> </w:t>
      </w:r>
      <w:r>
        <w:rPr>
          <w:color w:val="231F20"/>
          <w:w w:val="105"/>
        </w:rPr>
        <w:t>testing</w:t>
      </w:r>
      <w:r>
        <w:rPr>
          <w:color w:val="231F20"/>
          <w:spacing w:val="80"/>
          <w:w w:val="105"/>
        </w:rPr>
        <w:t> </w:t>
      </w:r>
      <w:r>
        <w:rPr>
          <w:color w:val="231F20"/>
          <w:w w:val="105"/>
        </w:rPr>
        <w:t>can</w:t>
      </w:r>
      <w:r>
        <w:rPr>
          <w:color w:val="231F20"/>
          <w:spacing w:val="80"/>
          <w:w w:val="105"/>
        </w:rPr>
        <w:t> </w:t>
      </w:r>
      <w:r>
        <w:rPr>
          <w:color w:val="231F20"/>
          <w:w w:val="105"/>
        </w:rPr>
        <w:t>be</w:t>
      </w:r>
      <w:r>
        <w:rPr>
          <w:color w:val="231F20"/>
          <w:spacing w:val="80"/>
          <w:w w:val="105"/>
        </w:rPr>
        <w:t> </w:t>
      </w:r>
      <w:r>
        <w:rPr>
          <w:color w:val="231F20"/>
          <w:w w:val="105"/>
        </w:rPr>
        <w:t>broken</w:t>
      </w:r>
      <w:r>
        <w:rPr>
          <w:color w:val="231F20"/>
          <w:spacing w:val="80"/>
          <w:w w:val="105"/>
        </w:rPr>
        <w:t> </w:t>
      </w:r>
      <w:r>
        <w:rPr>
          <w:color w:val="231F20"/>
          <w:w w:val="105"/>
        </w:rPr>
        <w:t>down</w:t>
      </w:r>
      <w:r>
        <w:rPr>
          <w:color w:val="231F20"/>
          <w:spacing w:val="80"/>
          <w:w w:val="105"/>
        </w:rPr>
        <w:t> </w:t>
      </w:r>
      <w:r>
        <w:rPr>
          <w:color w:val="231F20"/>
          <w:w w:val="105"/>
        </w:rPr>
        <w:t>into</w:t>
      </w:r>
      <w:r>
        <w:rPr>
          <w:color w:val="231F20"/>
          <w:spacing w:val="80"/>
          <w:w w:val="105"/>
        </w:rPr>
        <w:t> </w:t>
      </w:r>
      <w:r>
        <w:rPr>
          <w:color w:val="231F20"/>
          <w:w w:val="105"/>
        </w:rPr>
        <w:t>the</w:t>
      </w:r>
      <w:r>
        <w:rPr>
          <w:color w:val="231F20"/>
          <w:spacing w:val="80"/>
          <w:w w:val="105"/>
        </w:rPr>
        <w:t> </w:t>
      </w:r>
      <w:r>
        <w:rPr>
          <w:color w:val="231F20"/>
          <w:w w:val="105"/>
        </w:rPr>
        <w:t>following</w:t>
      </w:r>
      <w:r>
        <w:rPr>
          <w:color w:val="231F20"/>
          <w:spacing w:val="80"/>
          <w:w w:val="105"/>
        </w:rPr>
        <w:t> </w:t>
      </w:r>
      <w:r>
        <w:rPr>
          <w:color w:val="231F20"/>
          <w:w w:val="105"/>
        </w:rPr>
        <w:t>categories/ </w:t>
      </w:r>
      <w:r>
        <w:rPr>
          <w:color w:val="231F20"/>
          <w:spacing w:val="-2"/>
          <w:w w:val="105"/>
        </w:rPr>
        <w:t>paradigms:</w:t>
      </w:r>
    </w:p>
    <w:p>
      <w:pPr>
        <w:pStyle w:val="ListParagraph"/>
        <w:numPr>
          <w:ilvl w:val="0"/>
          <w:numId w:val="51"/>
        </w:numPr>
        <w:tabs>
          <w:tab w:pos="1034" w:val="left" w:leader="none"/>
        </w:tabs>
        <w:spacing w:line="240" w:lineRule="auto" w:before="168" w:after="0"/>
        <w:ind w:left="1033" w:right="0" w:hanging="284"/>
        <w:jc w:val="left"/>
        <w:rPr>
          <w:sz w:val="21"/>
        </w:rPr>
      </w:pPr>
      <w:r>
        <w:rPr>
          <w:color w:val="231F20"/>
          <w:w w:val="105"/>
          <w:sz w:val="21"/>
        </w:rPr>
        <w:t>Unit</w:t>
      </w:r>
      <w:r>
        <w:rPr>
          <w:color w:val="231F20"/>
          <w:spacing w:val="-11"/>
          <w:w w:val="105"/>
          <w:sz w:val="21"/>
        </w:rPr>
        <w:t> </w:t>
      </w:r>
      <w:r>
        <w:rPr>
          <w:color w:val="231F20"/>
          <w:spacing w:val="-2"/>
          <w:w w:val="105"/>
          <w:sz w:val="21"/>
        </w:rPr>
        <w:t>testing</w:t>
      </w:r>
    </w:p>
    <w:p>
      <w:pPr>
        <w:pStyle w:val="ListParagraph"/>
        <w:numPr>
          <w:ilvl w:val="0"/>
          <w:numId w:val="51"/>
        </w:numPr>
        <w:tabs>
          <w:tab w:pos="1034" w:val="left" w:leader="none"/>
        </w:tabs>
        <w:spacing w:line="240" w:lineRule="auto" w:before="192" w:after="0"/>
        <w:ind w:left="1033" w:right="0" w:hanging="284"/>
        <w:jc w:val="left"/>
        <w:rPr>
          <w:sz w:val="21"/>
        </w:rPr>
      </w:pPr>
      <w:r>
        <w:rPr>
          <w:color w:val="231F20"/>
          <w:w w:val="105"/>
          <w:sz w:val="21"/>
        </w:rPr>
        <w:t>Integration</w:t>
      </w:r>
      <w:r>
        <w:rPr>
          <w:color w:val="231F20"/>
          <w:spacing w:val="34"/>
          <w:w w:val="110"/>
          <w:sz w:val="21"/>
        </w:rPr>
        <w:t> </w:t>
      </w:r>
      <w:r>
        <w:rPr>
          <w:color w:val="231F20"/>
          <w:spacing w:val="-2"/>
          <w:w w:val="110"/>
          <w:sz w:val="21"/>
        </w:rPr>
        <w:t>testing</w:t>
      </w:r>
    </w:p>
    <w:p>
      <w:pPr>
        <w:pStyle w:val="ListParagraph"/>
        <w:numPr>
          <w:ilvl w:val="0"/>
          <w:numId w:val="51"/>
        </w:numPr>
        <w:tabs>
          <w:tab w:pos="1034" w:val="left" w:leader="none"/>
        </w:tabs>
        <w:spacing w:line="240" w:lineRule="auto" w:before="191" w:after="0"/>
        <w:ind w:left="1033" w:right="0" w:hanging="284"/>
        <w:jc w:val="left"/>
        <w:rPr>
          <w:sz w:val="21"/>
        </w:rPr>
      </w:pPr>
      <w:r>
        <w:rPr>
          <w:color w:val="231F20"/>
          <w:w w:val="105"/>
          <w:sz w:val="21"/>
        </w:rPr>
        <w:t>End-to-end</w:t>
      </w:r>
      <w:r>
        <w:rPr>
          <w:color w:val="231F20"/>
          <w:spacing w:val="27"/>
          <w:w w:val="105"/>
          <w:sz w:val="21"/>
        </w:rPr>
        <w:t> </w:t>
      </w:r>
      <w:r>
        <w:rPr>
          <w:color w:val="231F20"/>
          <w:spacing w:val="-2"/>
          <w:w w:val="105"/>
          <w:sz w:val="21"/>
        </w:rPr>
        <w:t>testing</w:t>
      </w:r>
    </w:p>
    <w:p>
      <w:pPr>
        <w:pStyle w:val="ListParagraph"/>
        <w:numPr>
          <w:ilvl w:val="0"/>
          <w:numId w:val="51"/>
        </w:numPr>
        <w:tabs>
          <w:tab w:pos="1034" w:val="left" w:leader="none"/>
        </w:tabs>
        <w:spacing w:line="240" w:lineRule="auto" w:before="192" w:after="0"/>
        <w:ind w:left="1033" w:right="0" w:hanging="284"/>
        <w:jc w:val="left"/>
        <w:rPr>
          <w:sz w:val="21"/>
        </w:rPr>
      </w:pPr>
      <w:r>
        <w:rPr>
          <w:color w:val="231F20"/>
          <w:w w:val="105"/>
          <w:sz w:val="21"/>
        </w:rPr>
        <w:t>Manual</w:t>
      </w:r>
      <w:r>
        <w:rPr>
          <w:color w:val="231F20"/>
          <w:spacing w:val="19"/>
          <w:w w:val="105"/>
          <w:sz w:val="21"/>
        </w:rPr>
        <w:t> </w:t>
      </w:r>
      <w:r>
        <w:rPr>
          <w:color w:val="231F20"/>
          <w:spacing w:val="-2"/>
          <w:w w:val="105"/>
          <w:sz w:val="21"/>
        </w:rPr>
        <w:t>testing</w:t>
      </w:r>
    </w:p>
    <w:p>
      <w:pPr>
        <w:pStyle w:val="ListParagraph"/>
        <w:numPr>
          <w:ilvl w:val="0"/>
          <w:numId w:val="51"/>
        </w:numPr>
        <w:tabs>
          <w:tab w:pos="1034" w:val="left" w:leader="none"/>
        </w:tabs>
        <w:spacing w:line="240" w:lineRule="auto" w:before="192" w:after="0"/>
        <w:ind w:left="1033" w:right="0" w:hanging="284"/>
        <w:jc w:val="left"/>
        <w:rPr>
          <w:sz w:val="21"/>
        </w:rPr>
      </w:pPr>
      <w:r>
        <w:rPr>
          <w:color w:val="231F20"/>
          <w:w w:val="105"/>
          <w:sz w:val="21"/>
        </w:rPr>
        <w:t>Semi-automated</w:t>
      </w:r>
      <w:r>
        <w:rPr>
          <w:color w:val="231F20"/>
          <w:spacing w:val="44"/>
          <w:w w:val="105"/>
          <w:sz w:val="21"/>
        </w:rPr>
        <w:t> </w:t>
      </w:r>
      <w:r>
        <w:rPr>
          <w:color w:val="231F20"/>
          <w:spacing w:val="-2"/>
          <w:w w:val="105"/>
          <w:sz w:val="21"/>
        </w:rPr>
        <w:t>testing</w:t>
      </w:r>
    </w:p>
    <w:p>
      <w:pPr>
        <w:pStyle w:val="BodyText"/>
        <w:rPr>
          <w:sz w:val="22"/>
        </w:rPr>
      </w:pPr>
    </w:p>
    <w:p>
      <w:pPr>
        <w:pStyle w:val="BodyText"/>
        <w:spacing w:before="146"/>
        <w:ind w:left="750"/>
      </w:pPr>
      <w:r>
        <w:rPr>
          <w:color w:val="231F20"/>
          <w:w w:val="105"/>
        </w:rPr>
        <w:t>The</w:t>
      </w:r>
      <w:r>
        <w:rPr>
          <w:color w:val="231F20"/>
          <w:spacing w:val="21"/>
          <w:w w:val="105"/>
        </w:rPr>
        <w:t> </w:t>
      </w:r>
      <w:r>
        <w:rPr>
          <w:color w:val="231F20"/>
          <w:w w:val="105"/>
        </w:rPr>
        <w:t>attributes</w:t>
      </w:r>
      <w:r>
        <w:rPr>
          <w:color w:val="231F20"/>
          <w:spacing w:val="22"/>
          <w:w w:val="105"/>
        </w:rPr>
        <w:t> </w:t>
      </w:r>
      <w:r>
        <w:rPr>
          <w:color w:val="231F20"/>
          <w:w w:val="105"/>
        </w:rPr>
        <w:t>that</w:t>
      </w:r>
      <w:r>
        <w:rPr>
          <w:color w:val="231F20"/>
          <w:spacing w:val="22"/>
          <w:w w:val="105"/>
        </w:rPr>
        <w:t> </w:t>
      </w:r>
      <w:r>
        <w:rPr>
          <w:color w:val="231F20"/>
          <w:w w:val="105"/>
        </w:rPr>
        <w:t>differentiate</w:t>
      </w:r>
      <w:r>
        <w:rPr>
          <w:color w:val="231F20"/>
          <w:spacing w:val="22"/>
          <w:w w:val="105"/>
        </w:rPr>
        <w:t> </w:t>
      </w:r>
      <w:r>
        <w:rPr>
          <w:color w:val="231F20"/>
          <w:w w:val="105"/>
        </w:rPr>
        <w:t>these</w:t>
      </w:r>
      <w:r>
        <w:rPr>
          <w:color w:val="231F20"/>
          <w:spacing w:val="22"/>
          <w:w w:val="105"/>
        </w:rPr>
        <w:t> </w:t>
      </w:r>
      <w:r>
        <w:rPr>
          <w:color w:val="231F20"/>
          <w:w w:val="105"/>
        </w:rPr>
        <w:t>types</w:t>
      </w:r>
      <w:r>
        <w:rPr>
          <w:color w:val="231F20"/>
          <w:spacing w:val="22"/>
          <w:w w:val="105"/>
        </w:rPr>
        <w:t> </w:t>
      </w:r>
      <w:r>
        <w:rPr>
          <w:color w:val="231F20"/>
          <w:w w:val="105"/>
        </w:rPr>
        <w:t>of</w:t>
      </w:r>
      <w:r>
        <w:rPr>
          <w:color w:val="231F20"/>
          <w:spacing w:val="22"/>
          <w:w w:val="105"/>
        </w:rPr>
        <w:t> </w:t>
      </w:r>
      <w:r>
        <w:rPr>
          <w:color w:val="231F20"/>
          <w:w w:val="105"/>
        </w:rPr>
        <w:t>testing</w:t>
      </w:r>
      <w:r>
        <w:rPr>
          <w:color w:val="231F20"/>
          <w:spacing w:val="22"/>
          <w:w w:val="105"/>
        </w:rPr>
        <w:t> </w:t>
      </w:r>
      <w:r>
        <w:rPr>
          <w:color w:val="231F20"/>
          <w:w w:val="105"/>
        </w:rPr>
        <w:t>are</w:t>
      </w:r>
      <w:r>
        <w:rPr>
          <w:color w:val="231F20"/>
          <w:spacing w:val="22"/>
          <w:w w:val="105"/>
        </w:rPr>
        <w:t> </w:t>
      </w:r>
      <w:r>
        <w:rPr>
          <w:color w:val="231F20"/>
          <w:w w:val="105"/>
        </w:rPr>
        <w:t>as</w:t>
      </w:r>
      <w:r>
        <w:rPr>
          <w:color w:val="231F20"/>
          <w:spacing w:val="22"/>
          <w:w w:val="105"/>
        </w:rPr>
        <w:t> </w:t>
      </w:r>
      <w:r>
        <w:rPr>
          <w:color w:val="231F20"/>
          <w:spacing w:val="-2"/>
          <w:w w:val="105"/>
        </w:rPr>
        <w:t>follows:</w:t>
      </w:r>
    </w:p>
    <w:p>
      <w:pPr>
        <w:pStyle w:val="BodyText"/>
        <w:spacing w:before="7"/>
      </w:pPr>
    </w:p>
    <w:p>
      <w:pPr>
        <w:pStyle w:val="ListParagraph"/>
        <w:numPr>
          <w:ilvl w:val="0"/>
          <w:numId w:val="53"/>
        </w:numPr>
        <w:tabs>
          <w:tab w:pos="1034" w:val="left" w:leader="none"/>
        </w:tabs>
        <w:spacing w:line="319" w:lineRule="auto" w:before="0" w:after="0"/>
        <w:ind w:left="1033" w:right="1051" w:hanging="284"/>
        <w:jc w:val="left"/>
        <w:rPr>
          <w:sz w:val="21"/>
        </w:rPr>
      </w:pPr>
      <w:r>
        <w:rPr>
          <w:b/>
          <w:color w:val="231F20"/>
          <w:w w:val="105"/>
          <w:sz w:val="21"/>
        </w:rPr>
        <w:t>Code planning: </w:t>
      </w:r>
      <w:r>
        <w:rPr>
          <w:color w:val="231F20"/>
          <w:w w:val="105"/>
          <w:sz w:val="21"/>
        </w:rPr>
        <w:t>How much forethought is required in the actual writ- </w:t>
      </w:r>
      <w:r>
        <w:rPr>
          <w:color w:val="231F20"/>
          <w:w w:val="110"/>
          <w:sz w:val="21"/>
        </w:rPr>
        <w:t>ing of the code to ensure it’s testable under this test paradigm.</w:t>
      </w:r>
    </w:p>
    <w:p>
      <w:pPr>
        <w:pStyle w:val="ListParagraph"/>
        <w:numPr>
          <w:ilvl w:val="0"/>
          <w:numId w:val="53"/>
        </w:numPr>
        <w:tabs>
          <w:tab w:pos="1034" w:val="left" w:leader="none"/>
        </w:tabs>
        <w:spacing w:line="240" w:lineRule="auto" w:before="111" w:after="0"/>
        <w:ind w:left="1033" w:right="0" w:hanging="284"/>
        <w:jc w:val="left"/>
        <w:rPr>
          <w:sz w:val="21"/>
        </w:rPr>
      </w:pPr>
      <w:r>
        <w:rPr>
          <w:b/>
          <w:color w:val="231F20"/>
          <w:w w:val="105"/>
          <w:sz w:val="21"/>
        </w:rPr>
        <w:t>Test</w:t>
      </w:r>
      <w:r>
        <w:rPr>
          <w:b/>
          <w:color w:val="231F20"/>
          <w:spacing w:val="-3"/>
          <w:w w:val="105"/>
          <w:sz w:val="21"/>
        </w:rPr>
        <w:t> </w:t>
      </w:r>
      <w:r>
        <w:rPr>
          <w:b/>
          <w:color w:val="231F20"/>
          <w:w w:val="105"/>
          <w:sz w:val="21"/>
        </w:rPr>
        <w:t>scope:</w:t>
      </w:r>
      <w:r>
        <w:rPr>
          <w:b/>
          <w:color w:val="231F20"/>
          <w:spacing w:val="-2"/>
          <w:w w:val="105"/>
          <w:sz w:val="21"/>
        </w:rPr>
        <w:t> </w:t>
      </w:r>
      <w:r>
        <w:rPr>
          <w:color w:val="231F20"/>
          <w:w w:val="105"/>
          <w:sz w:val="21"/>
        </w:rPr>
        <w:t>How much</w:t>
      </w:r>
      <w:r>
        <w:rPr>
          <w:color w:val="231F20"/>
          <w:spacing w:val="-1"/>
          <w:w w:val="105"/>
          <w:sz w:val="21"/>
        </w:rPr>
        <w:t> </w:t>
      </w:r>
      <w:r>
        <w:rPr>
          <w:color w:val="231F20"/>
          <w:w w:val="105"/>
          <w:sz w:val="21"/>
        </w:rPr>
        <w:t>each</w:t>
      </w:r>
      <w:r>
        <w:rPr>
          <w:color w:val="231F20"/>
          <w:spacing w:val="-1"/>
          <w:w w:val="105"/>
          <w:sz w:val="21"/>
        </w:rPr>
        <w:t> </w:t>
      </w:r>
      <w:r>
        <w:rPr>
          <w:color w:val="231F20"/>
          <w:w w:val="105"/>
          <w:sz w:val="21"/>
        </w:rPr>
        <w:t>test</w:t>
      </w:r>
      <w:r>
        <w:rPr>
          <w:color w:val="231F20"/>
          <w:spacing w:val="-1"/>
          <w:w w:val="105"/>
          <w:sz w:val="21"/>
        </w:rPr>
        <w:t> </w:t>
      </w:r>
      <w:r>
        <w:rPr>
          <w:color w:val="231F20"/>
          <w:w w:val="105"/>
          <w:sz w:val="21"/>
        </w:rPr>
        <w:t>can</w:t>
      </w:r>
      <w:r>
        <w:rPr>
          <w:color w:val="231F20"/>
          <w:spacing w:val="-1"/>
          <w:w w:val="105"/>
          <w:sz w:val="21"/>
        </w:rPr>
        <w:t> </w:t>
      </w:r>
      <w:r>
        <w:rPr>
          <w:color w:val="231F20"/>
          <w:w w:val="105"/>
          <w:sz w:val="21"/>
        </w:rPr>
        <w:t>evaluate at</w:t>
      </w:r>
      <w:r>
        <w:rPr>
          <w:color w:val="231F20"/>
          <w:spacing w:val="-1"/>
          <w:w w:val="105"/>
          <w:sz w:val="21"/>
        </w:rPr>
        <w:t> </w:t>
      </w:r>
      <w:r>
        <w:rPr>
          <w:color w:val="231F20"/>
          <w:spacing w:val="-4"/>
          <w:w w:val="105"/>
          <w:sz w:val="21"/>
        </w:rPr>
        <w:t>once.</w:t>
      </w:r>
    </w:p>
    <w:p>
      <w:pPr>
        <w:pStyle w:val="ListParagraph"/>
        <w:numPr>
          <w:ilvl w:val="0"/>
          <w:numId w:val="53"/>
        </w:numPr>
        <w:tabs>
          <w:tab w:pos="1034" w:val="left" w:leader="none"/>
        </w:tabs>
        <w:spacing w:line="319" w:lineRule="auto" w:before="192" w:after="0"/>
        <w:ind w:left="1033" w:right="1000" w:hanging="284"/>
        <w:jc w:val="left"/>
        <w:rPr>
          <w:sz w:val="21"/>
        </w:rPr>
      </w:pPr>
      <w:r>
        <w:rPr>
          <w:b/>
          <w:color w:val="231F20"/>
          <w:w w:val="105"/>
          <w:sz w:val="21"/>
        </w:rPr>
        <w:t>Change</w:t>
      </w:r>
      <w:r>
        <w:rPr>
          <w:b/>
          <w:color w:val="231F20"/>
          <w:spacing w:val="-4"/>
          <w:w w:val="105"/>
          <w:sz w:val="21"/>
        </w:rPr>
        <w:t> </w:t>
      </w:r>
      <w:r>
        <w:rPr>
          <w:b/>
          <w:color w:val="231F20"/>
          <w:w w:val="105"/>
          <w:sz w:val="21"/>
        </w:rPr>
        <w:t>granularity</w:t>
      </w:r>
      <w:r>
        <w:rPr>
          <w:b/>
          <w:color w:val="231F20"/>
          <w:spacing w:val="-4"/>
          <w:w w:val="105"/>
          <w:sz w:val="21"/>
        </w:rPr>
        <w:t> </w:t>
      </w:r>
      <w:r>
        <w:rPr>
          <w:b/>
          <w:color w:val="231F20"/>
          <w:w w:val="105"/>
          <w:sz w:val="21"/>
        </w:rPr>
        <w:t>detection:</w:t>
      </w:r>
      <w:r>
        <w:rPr>
          <w:b/>
          <w:color w:val="231F20"/>
          <w:spacing w:val="-3"/>
          <w:w w:val="105"/>
          <w:sz w:val="21"/>
        </w:rPr>
        <w:t> </w:t>
      </w:r>
      <w:r>
        <w:rPr>
          <w:color w:val="231F20"/>
          <w:w w:val="105"/>
          <w:sz w:val="21"/>
        </w:rPr>
        <w:t>What</w:t>
      </w:r>
      <w:r>
        <w:rPr>
          <w:color w:val="231F20"/>
          <w:spacing w:val="-3"/>
          <w:w w:val="105"/>
          <w:sz w:val="21"/>
        </w:rPr>
        <w:t> </w:t>
      </w:r>
      <w:r>
        <w:rPr>
          <w:color w:val="231F20"/>
          <w:w w:val="105"/>
          <w:sz w:val="21"/>
        </w:rPr>
        <w:t>size</w:t>
      </w:r>
      <w:r>
        <w:rPr>
          <w:color w:val="231F20"/>
          <w:spacing w:val="-3"/>
          <w:w w:val="105"/>
          <w:sz w:val="21"/>
        </w:rPr>
        <w:t> </w:t>
      </w:r>
      <w:r>
        <w:rPr>
          <w:color w:val="231F20"/>
          <w:w w:val="105"/>
          <w:sz w:val="21"/>
        </w:rPr>
        <w:t>of,</w:t>
      </w:r>
      <w:r>
        <w:rPr>
          <w:color w:val="231F20"/>
          <w:spacing w:val="-3"/>
          <w:w w:val="105"/>
          <w:sz w:val="21"/>
        </w:rPr>
        <w:t> </w:t>
      </w:r>
      <w:r>
        <w:rPr>
          <w:color w:val="231F20"/>
          <w:w w:val="105"/>
          <w:sz w:val="21"/>
        </w:rPr>
        <w:t>or</w:t>
      </w:r>
      <w:r>
        <w:rPr>
          <w:color w:val="231F20"/>
          <w:spacing w:val="-3"/>
          <w:w w:val="105"/>
          <w:sz w:val="21"/>
        </w:rPr>
        <w:t> </w:t>
      </w:r>
      <w:r>
        <w:rPr>
          <w:color w:val="231F20"/>
          <w:w w:val="105"/>
          <w:sz w:val="21"/>
        </w:rPr>
        <w:t>type</w:t>
      </w:r>
      <w:r>
        <w:rPr>
          <w:color w:val="231F20"/>
          <w:spacing w:val="-3"/>
          <w:w w:val="105"/>
          <w:sz w:val="21"/>
        </w:rPr>
        <w:t> </w:t>
      </w:r>
      <w:r>
        <w:rPr>
          <w:color w:val="231F20"/>
          <w:w w:val="105"/>
          <w:sz w:val="21"/>
        </w:rPr>
        <w:t>of,</w:t>
      </w:r>
      <w:r>
        <w:rPr>
          <w:color w:val="231F20"/>
          <w:spacing w:val="-3"/>
          <w:w w:val="105"/>
          <w:sz w:val="21"/>
        </w:rPr>
        <w:t> </w:t>
      </w:r>
      <w:r>
        <w:rPr>
          <w:color w:val="231F20"/>
          <w:w w:val="105"/>
          <w:sz w:val="21"/>
        </w:rPr>
        <w:t>code</w:t>
      </w:r>
      <w:r>
        <w:rPr>
          <w:color w:val="231F20"/>
          <w:spacing w:val="-3"/>
          <w:w w:val="105"/>
          <w:sz w:val="21"/>
        </w:rPr>
        <w:t> </w:t>
      </w:r>
      <w:r>
        <w:rPr>
          <w:color w:val="231F20"/>
          <w:w w:val="105"/>
          <w:sz w:val="21"/>
        </w:rPr>
        <w:t>change</w:t>
      </w:r>
      <w:r>
        <w:rPr>
          <w:color w:val="231F20"/>
          <w:spacing w:val="-3"/>
          <w:w w:val="105"/>
          <w:sz w:val="21"/>
        </w:rPr>
        <w:t> </w:t>
      </w:r>
      <w:r>
        <w:rPr>
          <w:color w:val="231F20"/>
          <w:w w:val="105"/>
          <w:sz w:val="21"/>
        </w:rPr>
        <w:t>a test is likely to detect and cause a failure.</w:t>
      </w:r>
    </w:p>
    <w:p>
      <w:pPr>
        <w:pStyle w:val="ListParagraph"/>
        <w:numPr>
          <w:ilvl w:val="0"/>
          <w:numId w:val="53"/>
        </w:numPr>
        <w:tabs>
          <w:tab w:pos="1034" w:val="left" w:leader="none"/>
        </w:tabs>
        <w:spacing w:line="319" w:lineRule="auto" w:before="111" w:after="0"/>
        <w:ind w:left="1033" w:right="1079" w:hanging="284"/>
        <w:jc w:val="left"/>
        <w:rPr>
          <w:sz w:val="21"/>
        </w:rPr>
      </w:pPr>
      <w:r>
        <w:rPr>
          <w:b/>
          <w:color w:val="231F20"/>
          <w:w w:val="105"/>
          <w:sz w:val="21"/>
        </w:rPr>
        <w:t>Run</w:t>
      </w:r>
      <w:r>
        <w:rPr>
          <w:b/>
          <w:color w:val="231F20"/>
          <w:spacing w:val="-5"/>
          <w:w w:val="105"/>
          <w:sz w:val="21"/>
        </w:rPr>
        <w:t> </w:t>
      </w:r>
      <w:r>
        <w:rPr>
          <w:b/>
          <w:color w:val="231F20"/>
          <w:w w:val="105"/>
          <w:sz w:val="21"/>
        </w:rPr>
        <w:t>cost:</w:t>
      </w:r>
      <w:r>
        <w:rPr>
          <w:b/>
          <w:color w:val="231F20"/>
          <w:spacing w:val="-4"/>
          <w:w w:val="105"/>
          <w:sz w:val="21"/>
        </w:rPr>
        <w:t> </w:t>
      </w:r>
      <w:r>
        <w:rPr>
          <w:color w:val="231F20"/>
          <w:w w:val="105"/>
          <w:sz w:val="21"/>
        </w:rPr>
        <w:t>How</w:t>
      </w:r>
      <w:r>
        <w:rPr>
          <w:color w:val="231F20"/>
          <w:spacing w:val="-4"/>
          <w:w w:val="105"/>
          <w:sz w:val="21"/>
        </w:rPr>
        <w:t> </w:t>
      </w:r>
      <w:r>
        <w:rPr>
          <w:color w:val="231F20"/>
          <w:w w:val="105"/>
          <w:sz w:val="21"/>
        </w:rPr>
        <w:t>quickly</w:t>
      </w:r>
      <w:r>
        <w:rPr>
          <w:color w:val="231F20"/>
          <w:spacing w:val="-4"/>
          <w:w w:val="105"/>
          <w:sz w:val="21"/>
        </w:rPr>
        <w:t> </w:t>
      </w:r>
      <w:r>
        <w:rPr>
          <w:color w:val="231F20"/>
          <w:w w:val="105"/>
          <w:sz w:val="21"/>
        </w:rPr>
        <w:t>or</w:t>
      </w:r>
      <w:r>
        <w:rPr>
          <w:color w:val="231F20"/>
          <w:spacing w:val="-4"/>
          <w:w w:val="105"/>
          <w:sz w:val="21"/>
        </w:rPr>
        <w:t> </w:t>
      </w:r>
      <w:r>
        <w:rPr>
          <w:color w:val="231F20"/>
          <w:w w:val="105"/>
          <w:sz w:val="21"/>
        </w:rPr>
        <w:t>how</w:t>
      </w:r>
      <w:r>
        <w:rPr>
          <w:color w:val="231F20"/>
          <w:spacing w:val="-4"/>
          <w:w w:val="105"/>
          <w:sz w:val="21"/>
        </w:rPr>
        <w:t> </w:t>
      </w:r>
      <w:r>
        <w:rPr>
          <w:color w:val="231F20"/>
          <w:w w:val="105"/>
          <w:sz w:val="21"/>
        </w:rPr>
        <w:t>costly</w:t>
      </w:r>
      <w:r>
        <w:rPr>
          <w:color w:val="231F20"/>
          <w:spacing w:val="-4"/>
          <w:w w:val="105"/>
          <w:sz w:val="21"/>
        </w:rPr>
        <w:t> </w:t>
      </w:r>
      <w:r>
        <w:rPr>
          <w:color w:val="231F20"/>
          <w:w w:val="105"/>
          <w:sz w:val="21"/>
        </w:rPr>
        <w:t>it</w:t>
      </w:r>
      <w:r>
        <w:rPr>
          <w:color w:val="231F20"/>
          <w:spacing w:val="-4"/>
          <w:w w:val="105"/>
          <w:sz w:val="21"/>
        </w:rPr>
        <w:t> </w:t>
      </w:r>
      <w:r>
        <w:rPr>
          <w:color w:val="231F20"/>
          <w:w w:val="105"/>
          <w:sz w:val="21"/>
        </w:rPr>
        <w:t>is</w:t>
      </w:r>
      <w:r>
        <w:rPr>
          <w:color w:val="231F20"/>
          <w:spacing w:val="-4"/>
          <w:w w:val="105"/>
          <w:sz w:val="21"/>
        </w:rPr>
        <w:t> </w:t>
      </w:r>
      <w:r>
        <w:rPr>
          <w:color w:val="231F20"/>
          <w:w w:val="105"/>
          <w:sz w:val="21"/>
        </w:rPr>
        <w:t>to</w:t>
      </w:r>
      <w:r>
        <w:rPr>
          <w:color w:val="231F20"/>
          <w:spacing w:val="-4"/>
          <w:w w:val="105"/>
          <w:sz w:val="21"/>
        </w:rPr>
        <w:t> </w:t>
      </w:r>
      <w:r>
        <w:rPr>
          <w:color w:val="231F20"/>
          <w:w w:val="105"/>
          <w:sz w:val="21"/>
        </w:rPr>
        <w:t>run</w:t>
      </w:r>
      <w:r>
        <w:rPr>
          <w:color w:val="231F20"/>
          <w:spacing w:val="-4"/>
          <w:w w:val="105"/>
          <w:sz w:val="21"/>
        </w:rPr>
        <w:t> </w:t>
      </w:r>
      <w:r>
        <w:rPr>
          <w:color w:val="231F20"/>
          <w:w w:val="105"/>
          <w:sz w:val="21"/>
        </w:rPr>
        <w:t>the</w:t>
      </w:r>
      <w:r>
        <w:rPr>
          <w:color w:val="231F20"/>
          <w:spacing w:val="-4"/>
          <w:w w:val="105"/>
          <w:sz w:val="21"/>
        </w:rPr>
        <w:t> </w:t>
      </w:r>
      <w:r>
        <w:rPr>
          <w:color w:val="231F20"/>
          <w:w w:val="105"/>
          <w:sz w:val="21"/>
        </w:rPr>
        <w:t>tests,</w:t>
      </w:r>
      <w:r>
        <w:rPr>
          <w:color w:val="231F20"/>
          <w:spacing w:val="-4"/>
          <w:w w:val="105"/>
          <w:sz w:val="21"/>
        </w:rPr>
        <w:t> </w:t>
      </w:r>
      <w:r>
        <w:rPr>
          <w:color w:val="231F20"/>
          <w:w w:val="105"/>
          <w:sz w:val="21"/>
        </w:rPr>
        <w:t>in</w:t>
      </w:r>
      <w:r>
        <w:rPr>
          <w:color w:val="231F20"/>
          <w:spacing w:val="-4"/>
          <w:w w:val="105"/>
          <w:sz w:val="21"/>
        </w:rPr>
        <w:t> </w:t>
      </w:r>
      <w:r>
        <w:rPr>
          <w:color w:val="231F20"/>
          <w:w w:val="105"/>
          <w:sz w:val="21"/>
        </w:rPr>
        <w:t>time</w:t>
      </w:r>
      <w:r>
        <w:rPr>
          <w:color w:val="231F20"/>
          <w:spacing w:val="-4"/>
          <w:w w:val="105"/>
          <w:sz w:val="21"/>
        </w:rPr>
        <w:t> </w:t>
      </w:r>
      <w:r>
        <w:rPr>
          <w:color w:val="231F20"/>
          <w:w w:val="105"/>
          <w:sz w:val="21"/>
        </w:rPr>
        <w:t>or</w:t>
      </w:r>
      <w:r>
        <w:rPr>
          <w:color w:val="231F20"/>
          <w:spacing w:val="-4"/>
          <w:w w:val="105"/>
          <w:sz w:val="21"/>
        </w:rPr>
        <w:t> </w:t>
      </w:r>
      <w:r>
        <w:rPr>
          <w:color w:val="231F20"/>
          <w:w w:val="105"/>
          <w:sz w:val="21"/>
        </w:rPr>
        <w:t>in </w:t>
      </w:r>
      <w:r>
        <w:rPr>
          <w:color w:val="231F20"/>
          <w:spacing w:val="-2"/>
          <w:w w:val="105"/>
          <w:sz w:val="21"/>
        </w:rPr>
        <w:t>dollars.</w:t>
      </w:r>
    </w:p>
    <w:p>
      <w:pPr>
        <w:pStyle w:val="ListParagraph"/>
        <w:numPr>
          <w:ilvl w:val="0"/>
          <w:numId w:val="53"/>
        </w:numPr>
        <w:tabs>
          <w:tab w:pos="1034" w:val="left" w:leader="none"/>
        </w:tabs>
        <w:spacing w:line="319" w:lineRule="auto" w:before="111" w:after="0"/>
        <w:ind w:left="1033" w:right="1716" w:hanging="284"/>
        <w:jc w:val="left"/>
        <w:rPr>
          <w:sz w:val="21"/>
        </w:rPr>
      </w:pPr>
      <w:r>
        <w:rPr>
          <w:b/>
          <w:color w:val="231F20"/>
          <w:w w:val="105"/>
          <w:sz w:val="21"/>
        </w:rPr>
        <w:t>Addition</w:t>
      </w:r>
      <w:r>
        <w:rPr>
          <w:b/>
          <w:color w:val="231F20"/>
          <w:spacing w:val="-2"/>
          <w:w w:val="105"/>
          <w:sz w:val="21"/>
        </w:rPr>
        <w:t> </w:t>
      </w:r>
      <w:r>
        <w:rPr>
          <w:b/>
          <w:color w:val="231F20"/>
          <w:w w:val="105"/>
          <w:sz w:val="21"/>
        </w:rPr>
        <w:t>effort:</w:t>
      </w:r>
      <w:r>
        <w:rPr>
          <w:b/>
          <w:color w:val="231F20"/>
          <w:spacing w:val="-2"/>
          <w:w w:val="105"/>
          <w:sz w:val="21"/>
        </w:rPr>
        <w:t> </w:t>
      </w:r>
      <w:r>
        <w:rPr>
          <w:color w:val="231F20"/>
          <w:w w:val="105"/>
          <w:sz w:val="21"/>
        </w:rPr>
        <w:t>How much effort is required to add additional </w:t>
      </w:r>
      <w:r>
        <w:rPr>
          <w:color w:val="231F20"/>
          <w:spacing w:val="-2"/>
          <w:w w:val="105"/>
          <w:sz w:val="21"/>
        </w:rPr>
        <w:t>coverage.</w:t>
      </w:r>
    </w:p>
    <w:p>
      <w:pPr>
        <w:pStyle w:val="ListParagraph"/>
        <w:numPr>
          <w:ilvl w:val="0"/>
          <w:numId w:val="53"/>
        </w:numPr>
        <w:tabs>
          <w:tab w:pos="1034" w:val="left" w:leader="none"/>
        </w:tabs>
        <w:spacing w:line="240" w:lineRule="auto" w:before="111" w:after="0"/>
        <w:ind w:left="1033" w:right="0" w:hanging="284"/>
        <w:jc w:val="left"/>
        <w:rPr>
          <w:sz w:val="21"/>
        </w:rPr>
      </w:pPr>
      <w:r>
        <w:rPr>
          <w:b/>
          <w:color w:val="231F20"/>
          <w:spacing w:val="-2"/>
          <w:w w:val="105"/>
          <w:sz w:val="21"/>
        </w:rPr>
        <w:t>Setup</w:t>
      </w:r>
      <w:r>
        <w:rPr>
          <w:b/>
          <w:color w:val="231F20"/>
          <w:spacing w:val="-21"/>
          <w:w w:val="105"/>
          <w:sz w:val="21"/>
        </w:rPr>
        <w:t> </w:t>
      </w:r>
      <w:r>
        <w:rPr>
          <w:b/>
          <w:color w:val="231F20"/>
          <w:spacing w:val="-2"/>
          <w:w w:val="105"/>
          <w:sz w:val="21"/>
        </w:rPr>
        <w:t>effort:</w:t>
      </w:r>
      <w:r>
        <w:rPr>
          <w:b/>
          <w:color w:val="231F20"/>
          <w:spacing w:val="-19"/>
          <w:w w:val="105"/>
          <w:sz w:val="21"/>
        </w:rPr>
        <w:t> </w:t>
      </w:r>
      <w:r>
        <w:rPr>
          <w:color w:val="231F20"/>
          <w:spacing w:val="-2"/>
          <w:w w:val="105"/>
          <w:sz w:val="21"/>
        </w:rPr>
        <w:t>How</w:t>
      </w:r>
      <w:r>
        <w:rPr>
          <w:color w:val="231F20"/>
          <w:spacing w:val="-19"/>
          <w:w w:val="105"/>
          <w:sz w:val="21"/>
        </w:rPr>
        <w:t> </w:t>
      </w:r>
      <w:r>
        <w:rPr>
          <w:color w:val="231F20"/>
          <w:spacing w:val="-2"/>
          <w:w w:val="105"/>
          <w:sz w:val="21"/>
        </w:rPr>
        <w:t>much</w:t>
      </w:r>
      <w:r>
        <w:rPr>
          <w:color w:val="231F20"/>
          <w:spacing w:val="-18"/>
          <w:w w:val="105"/>
          <w:sz w:val="21"/>
        </w:rPr>
        <w:t> </w:t>
      </w:r>
      <w:r>
        <w:rPr>
          <w:color w:val="231F20"/>
          <w:spacing w:val="-2"/>
          <w:w w:val="105"/>
          <w:sz w:val="21"/>
        </w:rPr>
        <w:t>effort</w:t>
      </w:r>
      <w:r>
        <w:rPr>
          <w:color w:val="231F20"/>
          <w:spacing w:val="-19"/>
          <w:w w:val="105"/>
          <w:sz w:val="21"/>
        </w:rPr>
        <w:t> </w:t>
      </w:r>
      <w:r>
        <w:rPr>
          <w:color w:val="231F20"/>
          <w:spacing w:val="-2"/>
          <w:w w:val="105"/>
          <w:sz w:val="21"/>
        </w:rPr>
        <w:t>is</w:t>
      </w:r>
      <w:r>
        <w:rPr>
          <w:color w:val="231F20"/>
          <w:spacing w:val="-19"/>
          <w:w w:val="105"/>
          <w:sz w:val="21"/>
        </w:rPr>
        <w:t> </w:t>
      </w:r>
      <w:r>
        <w:rPr>
          <w:color w:val="231F20"/>
          <w:spacing w:val="-2"/>
          <w:w w:val="105"/>
          <w:sz w:val="21"/>
        </w:rPr>
        <w:t>necessary</w:t>
      </w:r>
      <w:r>
        <w:rPr>
          <w:color w:val="231F20"/>
          <w:spacing w:val="-18"/>
          <w:w w:val="105"/>
          <w:sz w:val="21"/>
        </w:rPr>
        <w:t> </w:t>
      </w:r>
      <w:r>
        <w:rPr>
          <w:color w:val="231F20"/>
          <w:spacing w:val="-2"/>
          <w:w w:val="105"/>
          <w:sz w:val="21"/>
        </w:rPr>
        <w:t>to</w:t>
      </w:r>
      <w:r>
        <w:rPr>
          <w:color w:val="231F20"/>
          <w:spacing w:val="-19"/>
          <w:w w:val="105"/>
          <w:sz w:val="21"/>
        </w:rPr>
        <w:t> </w:t>
      </w:r>
      <w:r>
        <w:rPr>
          <w:color w:val="231F20"/>
          <w:spacing w:val="-2"/>
          <w:w w:val="105"/>
          <w:sz w:val="21"/>
        </w:rPr>
        <w:t>set</w:t>
      </w:r>
      <w:r>
        <w:rPr>
          <w:color w:val="231F20"/>
          <w:spacing w:val="-19"/>
          <w:w w:val="105"/>
          <w:sz w:val="21"/>
        </w:rPr>
        <w:t> </w:t>
      </w:r>
      <w:r>
        <w:rPr>
          <w:color w:val="231F20"/>
          <w:spacing w:val="-2"/>
          <w:w w:val="105"/>
          <w:sz w:val="21"/>
        </w:rPr>
        <w:t>up</w:t>
      </w:r>
      <w:r>
        <w:rPr>
          <w:color w:val="231F20"/>
          <w:spacing w:val="-18"/>
          <w:w w:val="105"/>
          <w:sz w:val="21"/>
        </w:rPr>
        <w:t> </w:t>
      </w:r>
      <w:r>
        <w:rPr>
          <w:color w:val="231F20"/>
          <w:spacing w:val="-2"/>
          <w:w w:val="105"/>
          <w:sz w:val="21"/>
        </w:rPr>
        <w:t>an</w:t>
      </w:r>
      <w:r>
        <w:rPr>
          <w:color w:val="231F20"/>
          <w:spacing w:val="-19"/>
          <w:w w:val="105"/>
          <w:sz w:val="21"/>
        </w:rPr>
        <w:t> </w:t>
      </w:r>
      <w:r>
        <w:rPr>
          <w:color w:val="231F20"/>
          <w:spacing w:val="-2"/>
          <w:w w:val="105"/>
          <w:sz w:val="21"/>
        </w:rPr>
        <w:t>effective</w:t>
      </w:r>
      <w:r>
        <w:rPr>
          <w:color w:val="231F20"/>
          <w:spacing w:val="-19"/>
          <w:w w:val="105"/>
          <w:sz w:val="21"/>
        </w:rPr>
        <w:t> </w:t>
      </w:r>
      <w:r>
        <w:rPr>
          <w:color w:val="231F20"/>
          <w:spacing w:val="-2"/>
          <w:w w:val="105"/>
          <w:sz w:val="21"/>
        </w:rPr>
        <w:t>test</w:t>
      </w:r>
      <w:r>
        <w:rPr>
          <w:color w:val="231F20"/>
          <w:spacing w:val="-18"/>
          <w:w w:val="105"/>
          <w:sz w:val="21"/>
        </w:rPr>
        <w:t> </w:t>
      </w:r>
      <w:r>
        <w:rPr>
          <w:color w:val="231F20"/>
          <w:spacing w:val="-2"/>
          <w:w w:val="105"/>
          <w:sz w:val="21"/>
        </w:rPr>
        <w:t>suite.</w:t>
      </w:r>
    </w:p>
    <w:p>
      <w:pPr>
        <w:pStyle w:val="BodyText"/>
        <w:spacing w:before="7"/>
        <w:rPr>
          <w:sz w:val="34"/>
        </w:rPr>
      </w:pPr>
    </w:p>
    <w:p>
      <w:pPr>
        <w:pStyle w:val="BodyText"/>
        <w:spacing w:line="319" w:lineRule="auto" w:before="1"/>
        <w:ind w:left="750" w:right="857" w:firstLine="283"/>
        <w:jc w:val="both"/>
      </w:pPr>
      <w:r>
        <w:rPr>
          <w:color w:val="231F20"/>
          <w:w w:val="105"/>
        </w:rPr>
        <w:t>The following chart summarizes how the five paradigms map to these metrics. Note that there is no one perfect test paradigm; each has tradeoffs, and I encourage you to think carefully about which tradeoffs make sense for your</w:t>
      </w:r>
      <w:r>
        <w:rPr>
          <w:color w:val="231F20"/>
          <w:spacing w:val="-2"/>
          <w:w w:val="105"/>
        </w:rPr>
        <w:t> </w:t>
      </w:r>
      <w:r>
        <w:rPr>
          <w:color w:val="231F20"/>
          <w:w w:val="105"/>
        </w:rPr>
        <w:t>company</w:t>
      </w:r>
      <w:r>
        <w:rPr>
          <w:color w:val="231F20"/>
          <w:spacing w:val="-2"/>
          <w:w w:val="105"/>
        </w:rPr>
        <w:t> </w:t>
      </w:r>
      <w:r>
        <w:rPr>
          <w:color w:val="231F20"/>
          <w:w w:val="105"/>
        </w:rPr>
        <w:t>and</w:t>
      </w:r>
      <w:r>
        <w:rPr>
          <w:color w:val="231F20"/>
          <w:spacing w:val="-2"/>
          <w:w w:val="105"/>
        </w:rPr>
        <w:t> </w:t>
      </w:r>
      <w:r>
        <w:rPr>
          <w:color w:val="231F20"/>
          <w:w w:val="105"/>
        </w:rPr>
        <w:t>codebase.</w:t>
      </w:r>
      <w:r>
        <w:rPr>
          <w:color w:val="231F20"/>
          <w:spacing w:val="-2"/>
          <w:w w:val="105"/>
        </w:rPr>
        <w:t> </w:t>
      </w:r>
      <w:r>
        <w:rPr>
          <w:color w:val="231F20"/>
          <w:w w:val="105"/>
        </w:rPr>
        <w:t>The</w:t>
      </w:r>
      <w:r>
        <w:rPr>
          <w:color w:val="231F20"/>
          <w:spacing w:val="-2"/>
          <w:w w:val="105"/>
        </w:rPr>
        <w:t> </w:t>
      </w:r>
      <w:r>
        <w:rPr>
          <w:color w:val="231F20"/>
          <w:w w:val="105"/>
        </w:rPr>
        <w:t>right</w:t>
      </w:r>
      <w:r>
        <w:rPr>
          <w:color w:val="231F20"/>
          <w:spacing w:val="-2"/>
          <w:w w:val="105"/>
        </w:rPr>
        <w:t> </w:t>
      </w:r>
      <w:r>
        <w:rPr>
          <w:color w:val="231F20"/>
          <w:w w:val="105"/>
        </w:rPr>
        <w:t>answer</w:t>
      </w:r>
      <w:r>
        <w:rPr>
          <w:color w:val="231F20"/>
          <w:spacing w:val="-2"/>
          <w:w w:val="105"/>
        </w:rPr>
        <w:t> </w:t>
      </w:r>
      <w:r>
        <w:rPr>
          <w:color w:val="231F20"/>
          <w:w w:val="105"/>
        </w:rPr>
        <w:t>is</w:t>
      </w:r>
      <w:r>
        <w:rPr>
          <w:color w:val="231F20"/>
          <w:spacing w:val="-2"/>
          <w:w w:val="105"/>
        </w:rPr>
        <w:t> </w:t>
      </w:r>
      <w:r>
        <w:rPr>
          <w:color w:val="231F20"/>
          <w:w w:val="105"/>
        </w:rPr>
        <w:t>usually</w:t>
      </w:r>
      <w:r>
        <w:rPr>
          <w:color w:val="231F20"/>
          <w:spacing w:val="-2"/>
          <w:w w:val="105"/>
        </w:rPr>
        <w:t> </w:t>
      </w:r>
      <w:r>
        <w:rPr>
          <w:color w:val="231F20"/>
          <w:w w:val="105"/>
        </w:rPr>
        <w:t>a</w:t>
      </w:r>
      <w:r>
        <w:rPr>
          <w:color w:val="231F20"/>
          <w:spacing w:val="-2"/>
          <w:w w:val="105"/>
        </w:rPr>
        <w:t> </w:t>
      </w:r>
      <w:r>
        <w:rPr>
          <w:color w:val="231F20"/>
          <w:w w:val="105"/>
        </w:rPr>
        <w:t>blend</w:t>
      </w:r>
      <w:r>
        <w:rPr>
          <w:color w:val="231F20"/>
          <w:spacing w:val="-2"/>
          <w:w w:val="105"/>
        </w:rPr>
        <w:t> </w:t>
      </w:r>
      <w:r>
        <w:rPr>
          <w:color w:val="231F20"/>
          <w:w w:val="105"/>
        </w:rPr>
        <w:t>of</w:t>
      </w:r>
      <w:r>
        <w:rPr>
          <w:color w:val="231F20"/>
          <w:spacing w:val="-2"/>
          <w:w w:val="105"/>
        </w:rPr>
        <w:t> </w:t>
      </w:r>
      <w:r>
        <w:rPr>
          <w:color w:val="231F20"/>
          <w:w w:val="105"/>
        </w:rPr>
        <w:t>different test paradigms, using each type of test where it adds the most value in your </w:t>
      </w:r>
      <w:r>
        <w:rPr>
          <w:color w:val="231F20"/>
          <w:spacing w:val="-2"/>
          <w:w w:val="105"/>
        </w:rPr>
        <w:t>application.</w:t>
      </w:r>
    </w:p>
    <w:p>
      <w:pPr>
        <w:spacing w:after="0" w:line="319" w:lineRule="auto"/>
        <w:jc w:val="both"/>
        <w:sectPr>
          <w:pgSz w:w="8640" w:h="12960"/>
          <w:pgMar w:header="487" w:footer="482" w:top="680" w:bottom="680" w:left="100" w:right="160"/>
        </w:sectPr>
      </w:pPr>
    </w:p>
    <w:p>
      <w:pPr>
        <w:pStyle w:val="BodyText"/>
        <w:spacing w:before="3"/>
        <w:rPr>
          <w:sz w:val="22"/>
        </w:rPr>
      </w:pPr>
    </w:p>
    <w:p>
      <w:pPr>
        <w:pStyle w:val="Heading8"/>
        <w:jc w:val="left"/>
      </w:pPr>
      <w:r>
        <w:rPr>
          <w:color w:val="414042"/>
          <w:w w:val="55"/>
        </w:rPr>
        <w:t>TABLE:</w:t>
      </w:r>
      <w:r>
        <w:rPr>
          <w:color w:val="414042"/>
          <w:spacing w:val="30"/>
        </w:rPr>
        <w:t> </w:t>
      </w:r>
      <w:r>
        <w:rPr>
          <w:color w:val="414042"/>
          <w:w w:val="55"/>
        </w:rPr>
        <w:t>5</w:t>
      </w:r>
      <w:r>
        <w:rPr>
          <w:color w:val="414042"/>
          <w:spacing w:val="30"/>
        </w:rPr>
        <w:t> </w:t>
      </w:r>
      <w:r>
        <w:rPr>
          <w:color w:val="414042"/>
          <w:w w:val="55"/>
        </w:rPr>
        <w:t>TESTING</w:t>
      </w:r>
      <w:r>
        <w:rPr>
          <w:color w:val="414042"/>
          <w:spacing w:val="30"/>
        </w:rPr>
        <w:t> </w:t>
      </w:r>
      <w:r>
        <w:rPr>
          <w:color w:val="414042"/>
          <w:w w:val="55"/>
        </w:rPr>
        <w:t>TYPE</w:t>
      </w:r>
      <w:r>
        <w:rPr>
          <w:color w:val="414042"/>
          <w:spacing w:val="31"/>
        </w:rPr>
        <w:t> </w:t>
      </w:r>
      <w:r>
        <w:rPr>
          <w:color w:val="414042"/>
          <w:spacing w:val="-2"/>
          <w:w w:val="55"/>
        </w:rPr>
        <w:t>PARADIGMS</w:t>
      </w:r>
    </w:p>
    <w:p>
      <w:pPr>
        <w:pStyle w:val="BodyText"/>
        <w:spacing w:before="5"/>
        <w:rPr>
          <w:rFonts w:ascii="Arial"/>
          <w:sz w:val="25"/>
        </w:rPr>
      </w:pPr>
      <w:r>
        <w:rPr/>
        <w:drawing>
          <wp:anchor distT="0" distB="0" distL="0" distR="0" allowOverlap="1" layoutInCell="1" locked="0" behindDoc="0" simplePos="0" relativeHeight="117">
            <wp:simplePos x="0" y="0"/>
            <wp:positionH relativeFrom="page">
              <wp:posOffset>663147</wp:posOffset>
            </wp:positionH>
            <wp:positionV relativeFrom="paragraph">
              <wp:posOffset>201421</wp:posOffset>
            </wp:positionV>
            <wp:extent cx="4135656" cy="2149602"/>
            <wp:effectExtent l="0" t="0" r="0" b="0"/>
            <wp:wrapTopAndBottom/>
            <wp:docPr id="9" name="image80.png"/>
            <wp:cNvGraphicFramePr>
              <a:graphicFrameLocks noChangeAspect="1"/>
            </wp:cNvGraphicFramePr>
            <a:graphic>
              <a:graphicData uri="http://schemas.openxmlformats.org/drawingml/2006/picture">
                <pic:pic>
                  <pic:nvPicPr>
                    <pic:cNvPr id="10" name="image80.png"/>
                    <pic:cNvPicPr/>
                  </pic:nvPicPr>
                  <pic:blipFill>
                    <a:blip r:embed="rId247" cstate="print"/>
                    <a:stretch>
                      <a:fillRect/>
                    </a:stretch>
                  </pic:blipFill>
                  <pic:spPr>
                    <a:xfrm>
                      <a:off x="0" y="0"/>
                      <a:ext cx="4135656" cy="2149602"/>
                    </a:xfrm>
                    <a:prstGeom prst="rect">
                      <a:avLst/>
                    </a:prstGeom>
                  </pic:spPr>
                </pic:pic>
              </a:graphicData>
            </a:graphic>
          </wp:anchor>
        </w:drawing>
      </w:r>
    </w:p>
    <w:p>
      <w:pPr>
        <w:spacing w:after="0"/>
        <w:rPr>
          <w:rFonts w:ascii="Arial"/>
          <w:sz w:val="25"/>
        </w:rPr>
        <w:sectPr>
          <w:pgSz w:w="8640" w:h="12960"/>
          <w:pgMar w:header="487" w:footer="482" w:top="680" w:bottom="680" w:left="100" w:right="160"/>
        </w:sectPr>
      </w:pPr>
    </w:p>
    <w:p>
      <w:pPr>
        <w:pStyle w:val="BodyText"/>
        <w:rPr>
          <w:rFonts w:ascii="Arial"/>
          <w:sz w:val="20"/>
        </w:rPr>
      </w:pPr>
    </w:p>
    <w:p>
      <w:pPr>
        <w:pStyle w:val="BodyText"/>
        <w:spacing w:before="5"/>
        <w:rPr>
          <w:rFonts w:ascii="Arial"/>
          <w:sz w:val="14"/>
        </w:rPr>
      </w:pPr>
    </w:p>
    <w:p>
      <w:pPr>
        <w:pStyle w:val="BodyText"/>
        <w:ind w:left="2649"/>
        <w:rPr>
          <w:rFonts w:ascii="Arial"/>
          <w:sz w:val="20"/>
        </w:rPr>
      </w:pPr>
      <w:r>
        <w:rPr>
          <w:rFonts w:ascii="Arial"/>
          <w:sz w:val="20"/>
        </w:rPr>
        <w:pict>
          <v:group style="width:138.050pt;height:44.6pt;mso-position-horizontal-relative:char;mso-position-vertical-relative:line" id="docshapegroup415" coordorigin="0,0" coordsize="2761,892">
            <v:shape style="position:absolute;left:0;top:0;width:2761;height:892" type="#_x0000_t75" id="docshape416" stroked="false">
              <v:imagedata r:id="rId248" o:title=""/>
            </v:shape>
            <v:shape style="position:absolute;left:0;top:0;width:2761;height:892" type="#_x0000_t202" id="docshape417" filled="false" stroked="false">
              <v:textbox inset="0,0,0,0">
                <w:txbxContent>
                  <w:p>
                    <w:pPr>
                      <w:spacing w:before="245"/>
                      <w:ind w:left="1006" w:right="0" w:firstLine="0"/>
                      <w:jc w:val="left"/>
                      <w:rPr>
                        <w:rFonts w:ascii="Arial"/>
                        <w:b/>
                        <w:sz w:val="26"/>
                      </w:rPr>
                    </w:pPr>
                    <w:r>
                      <w:rPr>
                        <w:rFonts w:ascii="Arial"/>
                        <w:b/>
                        <w:color w:val="414042"/>
                        <w:w w:val="60"/>
                        <w:sz w:val="26"/>
                      </w:rPr>
                      <w:t>UNIT</w:t>
                    </w:r>
                    <w:r>
                      <w:rPr>
                        <w:rFonts w:ascii="Arial"/>
                        <w:b/>
                        <w:color w:val="414042"/>
                        <w:spacing w:val="-3"/>
                        <w:sz w:val="26"/>
                      </w:rPr>
                      <w:t> </w:t>
                    </w:r>
                    <w:r>
                      <w:rPr>
                        <w:rFonts w:ascii="Arial"/>
                        <w:b/>
                        <w:color w:val="414042"/>
                        <w:spacing w:val="-2"/>
                        <w:w w:val="70"/>
                        <w:sz w:val="26"/>
                      </w:rPr>
                      <w:t>TESTS</w:t>
                    </w:r>
                  </w:p>
                </w:txbxContent>
              </v:textbox>
              <w10:wrap type="none"/>
            </v:shape>
          </v:group>
        </w:pict>
      </w:r>
      <w:r>
        <w:rPr>
          <w:rFonts w:ascii="Arial"/>
          <w:sz w:val="20"/>
        </w:rPr>
      </w:r>
    </w:p>
    <w:p>
      <w:pPr>
        <w:pStyle w:val="BodyText"/>
        <w:spacing w:before="9"/>
        <w:rPr>
          <w:rFonts w:ascii="Arial"/>
          <w:sz w:val="29"/>
        </w:rPr>
      </w:pPr>
    </w:p>
    <w:p>
      <w:pPr>
        <w:pStyle w:val="BodyText"/>
        <w:spacing w:line="319" w:lineRule="auto" w:before="85"/>
        <w:ind w:left="750" w:right="857"/>
        <w:jc w:val="both"/>
      </w:pPr>
      <w:r>
        <w:rPr>
          <w:color w:val="231F20"/>
          <w:w w:val="105"/>
        </w:rPr>
        <w:t>Unit</w:t>
      </w:r>
      <w:r>
        <w:rPr>
          <w:color w:val="231F20"/>
          <w:spacing w:val="40"/>
          <w:w w:val="105"/>
        </w:rPr>
        <w:t> </w:t>
      </w:r>
      <w:r>
        <w:rPr>
          <w:color w:val="231F20"/>
          <w:w w:val="105"/>
        </w:rPr>
        <w:t>testing</w:t>
      </w:r>
      <w:r>
        <w:rPr>
          <w:color w:val="231F20"/>
          <w:spacing w:val="40"/>
          <w:w w:val="105"/>
        </w:rPr>
        <w:t> </w:t>
      </w:r>
      <w:r>
        <w:rPr>
          <w:color w:val="231F20"/>
          <w:w w:val="105"/>
        </w:rPr>
        <w:t>is</w:t>
      </w:r>
      <w:r>
        <w:rPr>
          <w:color w:val="231F20"/>
          <w:spacing w:val="40"/>
          <w:w w:val="105"/>
        </w:rPr>
        <w:t> </w:t>
      </w:r>
      <w:r>
        <w:rPr>
          <w:color w:val="231F20"/>
          <w:w w:val="105"/>
        </w:rPr>
        <w:t>often</w:t>
      </w:r>
      <w:r>
        <w:rPr>
          <w:color w:val="231F20"/>
          <w:spacing w:val="40"/>
          <w:w w:val="105"/>
        </w:rPr>
        <w:t> </w:t>
      </w:r>
      <w:r>
        <w:rPr>
          <w:color w:val="231F20"/>
          <w:w w:val="105"/>
        </w:rPr>
        <w:t>the</w:t>
      </w:r>
      <w:r>
        <w:rPr>
          <w:color w:val="231F20"/>
          <w:spacing w:val="40"/>
          <w:w w:val="105"/>
        </w:rPr>
        <w:t> </w:t>
      </w:r>
      <w:r>
        <w:rPr>
          <w:color w:val="231F20"/>
          <w:w w:val="105"/>
        </w:rPr>
        <w:t>first</w:t>
      </w:r>
      <w:r>
        <w:rPr>
          <w:color w:val="231F20"/>
          <w:spacing w:val="40"/>
          <w:w w:val="105"/>
        </w:rPr>
        <w:t> </w:t>
      </w:r>
      <w:r>
        <w:rPr>
          <w:color w:val="231F20"/>
          <w:w w:val="105"/>
        </w:rPr>
        <w:t>thing</w:t>
      </w:r>
      <w:r>
        <w:rPr>
          <w:color w:val="231F20"/>
          <w:spacing w:val="40"/>
          <w:w w:val="105"/>
        </w:rPr>
        <w:t> </w:t>
      </w:r>
      <w:r>
        <w:rPr>
          <w:color w:val="231F20"/>
          <w:w w:val="105"/>
        </w:rPr>
        <w:t>that</w:t>
      </w:r>
      <w:r>
        <w:rPr>
          <w:color w:val="231F20"/>
          <w:spacing w:val="40"/>
          <w:w w:val="105"/>
        </w:rPr>
        <w:t> </w:t>
      </w:r>
      <w:r>
        <w:rPr>
          <w:color w:val="231F20"/>
          <w:w w:val="105"/>
        </w:rPr>
        <w:t>comes</w:t>
      </w:r>
      <w:r>
        <w:rPr>
          <w:color w:val="231F20"/>
          <w:spacing w:val="40"/>
          <w:w w:val="105"/>
        </w:rPr>
        <w:t> </w:t>
      </w:r>
      <w:r>
        <w:rPr>
          <w:color w:val="231F20"/>
          <w:w w:val="105"/>
        </w:rPr>
        <w:t>to</w:t>
      </w:r>
      <w:r>
        <w:rPr>
          <w:color w:val="231F20"/>
          <w:spacing w:val="40"/>
          <w:w w:val="105"/>
        </w:rPr>
        <w:t> </w:t>
      </w:r>
      <w:r>
        <w:rPr>
          <w:color w:val="231F20"/>
          <w:w w:val="105"/>
        </w:rPr>
        <w:t>mind</w:t>
      </w:r>
      <w:r>
        <w:rPr>
          <w:color w:val="231F20"/>
          <w:spacing w:val="40"/>
          <w:w w:val="105"/>
        </w:rPr>
        <w:t> </w:t>
      </w:r>
      <w:r>
        <w:rPr>
          <w:color w:val="231F20"/>
          <w:w w:val="105"/>
        </w:rPr>
        <w:t>when</w:t>
      </w:r>
      <w:r>
        <w:rPr>
          <w:color w:val="231F20"/>
          <w:spacing w:val="40"/>
          <w:w w:val="105"/>
        </w:rPr>
        <w:t> </w:t>
      </w:r>
      <w:r>
        <w:rPr>
          <w:color w:val="231F20"/>
          <w:w w:val="105"/>
        </w:rPr>
        <w:t>somebody talks</w:t>
      </w:r>
      <w:r>
        <w:rPr>
          <w:color w:val="231F20"/>
          <w:w w:val="105"/>
        </w:rPr>
        <w:t> about</w:t>
      </w:r>
      <w:r>
        <w:rPr>
          <w:color w:val="231F20"/>
          <w:w w:val="105"/>
        </w:rPr>
        <w:t> software</w:t>
      </w:r>
      <w:r>
        <w:rPr>
          <w:color w:val="231F20"/>
          <w:w w:val="105"/>
        </w:rPr>
        <w:t> testing.</w:t>
      </w:r>
      <w:r>
        <w:rPr>
          <w:color w:val="231F20"/>
          <w:w w:val="105"/>
        </w:rPr>
        <w:t> It’s</w:t>
      </w:r>
      <w:r>
        <w:rPr>
          <w:color w:val="231F20"/>
          <w:w w:val="105"/>
        </w:rPr>
        <w:t> widely</w:t>
      </w:r>
      <w:r>
        <w:rPr>
          <w:color w:val="231F20"/>
          <w:w w:val="105"/>
        </w:rPr>
        <w:t> what’s</w:t>
      </w:r>
      <w:r>
        <w:rPr>
          <w:color w:val="231F20"/>
          <w:w w:val="105"/>
        </w:rPr>
        <w:t> taught</w:t>
      </w:r>
      <w:r>
        <w:rPr>
          <w:color w:val="231F20"/>
          <w:w w:val="105"/>
        </w:rPr>
        <w:t> in</w:t>
      </w:r>
      <w:r>
        <w:rPr>
          <w:color w:val="231F20"/>
          <w:w w:val="105"/>
        </w:rPr>
        <w:t> school</w:t>
      </w:r>
      <w:r>
        <w:rPr>
          <w:color w:val="231F20"/>
          <w:w w:val="105"/>
        </w:rPr>
        <w:t> and</w:t>
      </w:r>
      <w:r>
        <w:rPr>
          <w:color w:val="231F20"/>
          <w:spacing w:val="80"/>
          <w:w w:val="105"/>
        </w:rPr>
        <w:t> </w:t>
      </w:r>
      <w:r>
        <w:rPr>
          <w:color w:val="231F20"/>
          <w:w w:val="105"/>
        </w:rPr>
        <w:t>included in textbooks, and it usually gets the most effort in the real world. Given all this, you’d think unit tests were the best type of test, though I’d argue that’s not always the case. Let’s begin by clearly defining unit tests</w:t>
      </w:r>
      <w:r>
        <w:rPr>
          <w:color w:val="231F20"/>
          <w:spacing w:val="80"/>
          <w:w w:val="150"/>
        </w:rPr>
        <w:t> </w:t>
      </w:r>
      <w:r>
        <w:rPr>
          <w:color w:val="231F20"/>
          <w:w w:val="105"/>
        </w:rPr>
        <w:t>so</w:t>
      </w:r>
      <w:r>
        <w:rPr>
          <w:color w:val="231F20"/>
          <w:spacing w:val="32"/>
          <w:w w:val="105"/>
        </w:rPr>
        <w:t> </w:t>
      </w:r>
      <w:r>
        <w:rPr>
          <w:color w:val="231F20"/>
          <w:w w:val="105"/>
        </w:rPr>
        <w:t>as</w:t>
      </w:r>
      <w:r>
        <w:rPr>
          <w:color w:val="231F20"/>
          <w:spacing w:val="32"/>
          <w:w w:val="105"/>
        </w:rPr>
        <w:t> </w:t>
      </w:r>
      <w:r>
        <w:rPr>
          <w:color w:val="231F20"/>
          <w:w w:val="105"/>
        </w:rPr>
        <w:t>to</w:t>
      </w:r>
      <w:r>
        <w:rPr>
          <w:color w:val="231F20"/>
          <w:spacing w:val="32"/>
          <w:w w:val="105"/>
        </w:rPr>
        <w:t> </w:t>
      </w:r>
      <w:r>
        <w:rPr>
          <w:color w:val="231F20"/>
          <w:w w:val="105"/>
        </w:rPr>
        <w:t>differentiate</w:t>
      </w:r>
      <w:r>
        <w:rPr>
          <w:color w:val="231F20"/>
          <w:spacing w:val="32"/>
          <w:w w:val="105"/>
        </w:rPr>
        <w:t> </w:t>
      </w:r>
      <w:r>
        <w:rPr>
          <w:color w:val="231F20"/>
          <w:w w:val="105"/>
        </w:rPr>
        <w:t>them</w:t>
      </w:r>
      <w:r>
        <w:rPr>
          <w:color w:val="231F20"/>
          <w:spacing w:val="32"/>
          <w:w w:val="105"/>
        </w:rPr>
        <w:t> </w:t>
      </w:r>
      <w:r>
        <w:rPr>
          <w:color w:val="231F20"/>
          <w:w w:val="105"/>
        </w:rPr>
        <w:t>from</w:t>
      </w:r>
      <w:r>
        <w:rPr>
          <w:color w:val="231F20"/>
          <w:spacing w:val="32"/>
          <w:w w:val="105"/>
        </w:rPr>
        <w:t> </w:t>
      </w:r>
      <w:r>
        <w:rPr>
          <w:color w:val="231F20"/>
          <w:w w:val="105"/>
        </w:rPr>
        <w:t>other</w:t>
      </w:r>
      <w:r>
        <w:rPr>
          <w:color w:val="231F20"/>
          <w:spacing w:val="32"/>
          <w:w w:val="105"/>
        </w:rPr>
        <w:t> </w:t>
      </w:r>
      <w:r>
        <w:rPr>
          <w:color w:val="231F20"/>
          <w:w w:val="105"/>
        </w:rPr>
        <w:t>testing</w:t>
      </w:r>
      <w:r>
        <w:rPr>
          <w:color w:val="231F20"/>
          <w:spacing w:val="32"/>
          <w:w w:val="105"/>
        </w:rPr>
        <w:t> </w:t>
      </w:r>
      <w:r>
        <w:rPr>
          <w:color w:val="231F20"/>
          <w:w w:val="105"/>
        </w:rPr>
        <w:t>paradigms.</w:t>
      </w:r>
    </w:p>
    <w:p>
      <w:pPr>
        <w:pStyle w:val="BodyText"/>
        <w:spacing w:line="319" w:lineRule="auto"/>
        <w:ind w:left="750" w:right="857" w:firstLine="283"/>
        <w:jc w:val="both"/>
      </w:pPr>
      <w:r>
        <w:rPr>
          <w:color w:val="231F20"/>
          <w:w w:val="110"/>
        </w:rPr>
        <w:t>Unit tests run entirely in memory on a machine, in a shared memory space</w:t>
      </w:r>
      <w:r>
        <w:rPr>
          <w:color w:val="231F20"/>
          <w:spacing w:val="-9"/>
          <w:w w:val="110"/>
        </w:rPr>
        <w:t> </w:t>
      </w:r>
      <w:r>
        <w:rPr>
          <w:color w:val="231F20"/>
          <w:w w:val="110"/>
        </w:rPr>
        <w:t>with</w:t>
      </w:r>
      <w:r>
        <w:rPr>
          <w:color w:val="231F20"/>
          <w:spacing w:val="-9"/>
          <w:w w:val="110"/>
        </w:rPr>
        <w:t> </w:t>
      </w:r>
      <w:r>
        <w:rPr>
          <w:color w:val="231F20"/>
          <w:w w:val="110"/>
        </w:rPr>
        <w:t>the</w:t>
      </w:r>
      <w:r>
        <w:rPr>
          <w:color w:val="231F20"/>
          <w:spacing w:val="-9"/>
          <w:w w:val="110"/>
        </w:rPr>
        <w:t> </w:t>
      </w:r>
      <w:r>
        <w:rPr>
          <w:color w:val="231F20"/>
          <w:w w:val="110"/>
        </w:rPr>
        <w:t>code</w:t>
      </w:r>
      <w:r>
        <w:rPr>
          <w:color w:val="231F20"/>
          <w:spacing w:val="-9"/>
          <w:w w:val="110"/>
        </w:rPr>
        <w:t> </w:t>
      </w:r>
      <w:r>
        <w:rPr>
          <w:color w:val="231F20"/>
          <w:w w:val="110"/>
        </w:rPr>
        <w:t>under</w:t>
      </w:r>
      <w:r>
        <w:rPr>
          <w:color w:val="231F20"/>
          <w:spacing w:val="-9"/>
          <w:w w:val="110"/>
        </w:rPr>
        <w:t> </w:t>
      </w:r>
      <w:r>
        <w:rPr>
          <w:color w:val="231F20"/>
          <w:w w:val="110"/>
        </w:rPr>
        <w:t>evaluation,</w:t>
      </w:r>
      <w:r>
        <w:rPr>
          <w:color w:val="231F20"/>
          <w:spacing w:val="-9"/>
          <w:w w:val="110"/>
        </w:rPr>
        <w:t> </w:t>
      </w:r>
      <w:r>
        <w:rPr>
          <w:color w:val="231F20"/>
          <w:w w:val="110"/>
        </w:rPr>
        <w:t>without</w:t>
      </w:r>
      <w:r>
        <w:rPr>
          <w:color w:val="231F20"/>
          <w:spacing w:val="-9"/>
          <w:w w:val="110"/>
        </w:rPr>
        <w:t> </w:t>
      </w:r>
      <w:r>
        <w:rPr>
          <w:color w:val="231F20"/>
          <w:w w:val="110"/>
        </w:rPr>
        <w:t>requiring</w:t>
      </w:r>
      <w:r>
        <w:rPr>
          <w:color w:val="231F20"/>
          <w:spacing w:val="-9"/>
          <w:w w:val="110"/>
        </w:rPr>
        <w:t> </w:t>
      </w:r>
      <w:r>
        <w:rPr>
          <w:color w:val="231F20"/>
          <w:w w:val="110"/>
        </w:rPr>
        <w:t>any</w:t>
      </w:r>
      <w:r>
        <w:rPr>
          <w:color w:val="231F20"/>
          <w:spacing w:val="-9"/>
          <w:w w:val="110"/>
        </w:rPr>
        <w:t> </w:t>
      </w:r>
      <w:r>
        <w:rPr>
          <w:color w:val="231F20"/>
          <w:w w:val="110"/>
        </w:rPr>
        <w:t>network</w:t>
      </w:r>
      <w:r>
        <w:rPr>
          <w:color w:val="231F20"/>
          <w:spacing w:val="-9"/>
          <w:w w:val="110"/>
        </w:rPr>
        <w:t> </w:t>
      </w:r>
      <w:r>
        <w:rPr>
          <w:color w:val="231F20"/>
          <w:w w:val="110"/>
        </w:rPr>
        <w:t>con- nectivity</w:t>
      </w:r>
      <w:r>
        <w:rPr>
          <w:color w:val="231F20"/>
          <w:spacing w:val="-5"/>
          <w:w w:val="110"/>
        </w:rPr>
        <w:t> </w:t>
      </w:r>
      <w:r>
        <w:rPr>
          <w:color w:val="231F20"/>
          <w:w w:val="110"/>
        </w:rPr>
        <w:t>or</w:t>
      </w:r>
      <w:r>
        <w:rPr>
          <w:color w:val="231F20"/>
          <w:spacing w:val="-5"/>
          <w:w w:val="110"/>
        </w:rPr>
        <w:t> </w:t>
      </w:r>
      <w:r>
        <w:rPr>
          <w:color w:val="231F20"/>
          <w:w w:val="110"/>
        </w:rPr>
        <w:t>dependency</w:t>
      </w:r>
      <w:r>
        <w:rPr>
          <w:color w:val="231F20"/>
          <w:spacing w:val="-5"/>
          <w:w w:val="110"/>
        </w:rPr>
        <w:t> </w:t>
      </w:r>
      <w:r>
        <w:rPr>
          <w:color w:val="231F20"/>
          <w:w w:val="110"/>
        </w:rPr>
        <w:t>on</w:t>
      </w:r>
      <w:r>
        <w:rPr>
          <w:color w:val="231F20"/>
          <w:spacing w:val="-5"/>
          <w:w w:val="110"/>
        </w:rPr>
        <w:t> </w:t>
      </w:r>
      <w:r>
        <w:rPr>
          <w:color w:val="231F20"/>
          <w:w w:val="110"/>
        </w:rPr>
        <w:t>external</w:t>
      </w:r>
      <w:r>
        <w:rPr>
          <w:color w:val="231F20"/>
          <w:spacing w:val="-5"/>
          <w:w w:val="110"/>
        </w:rPr>
        <w:t> </w:t>
      </w:r>
      <w:r>
        <w:rPr>
          <w:color w:val="231F20"/>
          <w:w w:val="110"/>
        </w:rPr>
        <w:t>services.</w:t>
      </w:r>
      <w:r>
        <w:rPr>
          <w:color w:val="231F20"/>
          <w:spacing w:val="-5"/>
          <w:w w:val="110"/>
        </w:rPr>
        <w:t> </w:t>
      </w:r>
      <w:r>
        <w:rPr>
          <w:color w:val="231F20"/>
          <w:w w:val="110"/>
        </w:rPr>
        <w:t>Most</w:t>
      </w:r>
      <w:r>
        <w:rPr>
          <w:color w:val="231F20"/>
          <w:spacing w:val="-5"/>
          <w:w w:val="110"/>
        </w:rPr>
        <w:t> </w:t>
      </w:r>
      <w:r>
        <w:rPr>
          <w:color w:val="231F20"/>
          <w:w w:val="110"/>
        </w:rPr>
        <w:t>unit</w:t>
      </w:r>
      <w:r>
        <w:rPr>
          <w:color w:val="231F20"/>
          <w:spacing w:val="-5"/>
          <w:w w:val="110"/>
        </w:rPr>
        <w:t> </w:t>
      </w:r>
      <w:r>
        <w:rPr>
          <w:color w:val="231F20"/>
          <w:w w:val="110"/>
        </w:rPr>
        <w:t>tests</w:t>
      </w:r>
      <w:r>
        <w:rPr>
          <w:color w:val="231F20"/>
          <w:spacing w:val="-5"/>
          <w:w w:val="110"/>
        </w:rPr>
        <w:t> </w:t>
      </w:r>
      <w:r>
        <w:rPr>
          <w:color w:val="231F20"/>
          <w:w w:val="110"/>
        </w:rPr>
        <w:t>are</w:t>
      </w:r>
      <w:r>
        <w:rPr>
          <w:color w:val="231F20"/>
          <w:spacing w:val="-5"/>
          <w:w w:val="110"/>
        </w:rPr>
        <w:t> </w:t>
      </w:r>
      <w:r>
        <w:rPr>
          <w:color w:val="231F20"/>
          <w:w w:val="110"/>
        </w:rPr>
        <w:t>very</w:t>
      </w:r>
      <w:r>
        <w:rPr>
          <w:color w:val="231F20"/>
          <w:spacing w:val="-5"/>
          <w:w w:val="110"/>
        </w:rPr>
        <w:t> </w:t>
      </w:r>
      <w:r>
        <w:rPr>
          <w:color w:val="231F20"/>
          <w:w w:val="110"/>
        </w:rPr>
        <w:t>fast to run, test very small amounts of code at a time, and are relatively easy to</w:t>
      </w:r>
      <w:r>
        <w:rPr>
          <w:color w:val="231F20"/>
          <w:spacing w:val="-7"/>
          <w:w w:val="110"/>
        </w:rPr>
        <w:t> </w:t>
      </w:r>
      <w:r>
        <w:rPr>
          <w:color w:val="231F20"/>
          <w:w w:val="110"/>
        </w:rPr>
        <w:t>get</w:t>
      </w:r>
      <w:r>
        <w:rPr>
          <w:color w:val="231F20"/>
          <w:spacing w:val="-7"/>
          <w:w w:val="110"/>
        </w:rPr>
        <w:t> </w:t>
      </w:r>
      <w:r>
        <w:rPr>
          <w:color w:val="231F20"/>
          <w:w w:val="110"/>
        </w:rPr>
        <w:t>started</w:t>
      </w:r>
      <w:r>
        <w:rPr>
          <w:color w:val="231F20"/>
          <w:spacing w:val="-7"/>
          <w:w w:val="110"/>
        </w:rPr>
        <w:t> </w:t>
      </w:r>
      <w:r>
        <w:rPr>
          <w:color w:val="231F20"/>
          <w:w w:val="110"/>
        </w:rPr>
        <w:t>with.</w:t>
      </w:r>
      <w:r>
        <w:rPr>
          <w:color w:val="231F20"/>
          <w:spacing w:val="-7"/>
          <w:w w:val="110"/>
        </w:rPr>
        <w:t> </w:t>
      </w:r>
      <w:r>
        <w:rPr>
          <w:color w:val="231F20"/>
          <w:w w:val="110"/>
        </w:rPr>
        <w:t>Unit</w:t>
      </w:r>
      <w:r>
        <w:rPr>
          <w:color w:val="231F20"/>
          <w:spacing w:val="-7"/>
          <w:w w:val="110"/>
        </w:rPr>
        <w:t> </w:t>
      </w:r>
      <w:r>
        <w:rPr>
          <w:color w:val="231F20"/>
          <w:w w:val="110"/>
        </w:rPr>
        <w:t>tests</w:t>
      </w:r>
      <w:r>
        <w:rPr>
          <w:color w:val="231F20"/>
          <w:spacing w:val="-7"/>
          <w:w w:val="110"/>
        </w:rPr>
        <w:t> </w:t>
      </w:r>
      <w:r>
        <w:rPr>
          <w:color w:val="231F20"/>
          <w:w w:val="110"/>
        </w:rPr>
        <w:t>are</w:t>
      </w:r>
      <w:r>
        <w:rPr>
          <w:color w:val="231F20"/>
          <w:spacing w:val="-7"/>
          <w:w w:val="110"/>
        </w:rPr>
        <w:t> </w:t>
      </w:r>
      <w:r>
        <w:rPr>
          <w:color w:val="231F20"/>
          <w:w w:val="110"/>
        </w:rPr>
        <w:t>usually</w:t>
      </w:r>
      <w:r>
        <w:rPr>
          <w:color w:val="231F20"/>
          <w:spacing w:val="-7"/>
          <w:w w:val="110"/>
        </w:rPr>
        <w:t> </w:t>
      </w:r>
      <w:r>
        <w:rPr>
          <w:color w:val="231F20"/>
          <w:w w:val="110"/>
        </w:rPr>
        <w:t>also</w:t>
      </w:r>
      <w:r>
        <w:rPr>
          <w:color w:val="231F20"/>
          <w:spacing w:val="-7"/>
          <w:w w:val="110"/>
        </w:rPr>
        <w:t> </w:t>
      </w:r>
      <w:r>
        <w:rPr>
          <w:color w:val="231F20"/>
          <w:w w:val="110"/>
        </w:rPr>
        <w:t>tightly</w:t>
      </w:r>
      <w:r>
        <w:rPr>
          <w:color w:val="231F20"/>
          <w:spacing w:val="-7"/>
          <w:w w:val="110"/>
        </w:rPr>
        <w:t> </w:t>
      </w:r>
      <w:r>
        <w:rPr>
          <w:color w:val="231F20"/>
          <w:w w:val="110"/>
        </w:rPr>
        <w:t>coupled</w:t>
      </w:r>
      <w:r>
        <w:rPr>
          <w:color w:val="231F20"/>
          <w:spacing w:val="-7"/>
          <w:w w:val="110"/>
        </w:rPr>
        <w:t> </w:t>
      </w:r>
      <w:r>
        <w:rPr>
          <w:color w:val="231F20"/>
          <w:w w:val="110"/>
        </w:rPr>
        <w:t>to</w:t>
      </w:r>
      <w:r>
        <w:rPr>
          <w:color w:val="231F20"/>
          <w:spacing w:val="-7"/>
          <w:w w:val="110"/>
        </w:rPr>
        <w:t> </w:t>
      </w:r>
      <w:r>
        <w:rPr>
          <w:color w:val="231F20"/>
          <w:w w:val="110"/>
        </w:rPr>
        <w:t>your</w:t>
      </w:r>
      <w:r>
        <w:rPr>
          <w:color w:val="231F20"/>
          <w:spacing w:val="-7"/>
          <w:w w:val="110"/>
        </w:rPr>
        <w:t> </w:t>
      </w:r>
      <w:r>
        <w:rPr>
          <w:color w:val="231F20"/>
          <w:w w:val="110"/>
        </w:rPr>
        <w:t>code contracts</w:t>
      </w:r>
      <w:r>
        <w:rPr>
          <w:color w:val="231F20"/>
          <w:spacing w:val="-11"/>
          <w:w w:val="110"/>
        </w:rPr>
        <w:t> </w:t>
      </w:r>
      <w:r>
        <w:rPr>
          <w:color w:val="231F20"/>
          <w:w w:val="110"/>
        </w:rPr>
        <w:t>and</w:t>
      </w:r>
      <w:r>
        <w:rPr>
          <w:color w:val="231F20"/>
          <w:spacing w:val="-11"/>
          <w:w w:val="110"/>
        </w:rPr>
        <w:t> </w:t>
      </w:r>
      <w:r>
        <w:rPr>
          <w:color w:val="231F20"/>
          <w:w w:val="110"/>
        </w:rPr>
        <w:t>often</w:t>
      </w:r>
      <w:r>
        <w:rPr>
          <w:color w:val="231F20"/>
          <w:spacing w:val="-11"/>
          <w:w w:val="110"/>
        </w:rPr>
        <w:t> </w:t>
      </w:r>
      <w:r>
        <w:rPr>
          <w:color w:val="231F20"/>
          <w:w w:val="110"/>
        </w:rPr>
        <w:t>require</w:t>
      </w:r>
      <w:r>
        <w:rPr>
          <w:color w:val="231F20"/>
          <w:spacing w:val="-11"/>
          <w:w w:val="110"/>
        </w:rPr>
        <w:t> </w:t>
      </w:r>
      <w:r>
        <w:rPr>
          <w:color w:val="231F20"/>
          <w:w w:val="110"/>
        </w:rPr>
        <w:t>new</w:t>
      </w:r>
      <w:r>
        <w:rPr>
          <w:color w:val="231F20"/>
          <w:spacing w:val="-11"/>
          <w:w w:val="110"/>
        </w:rPr>
        <w:t> </w:t>
      </w:r>
      <w:r>
        <w:rPr>
          <w:color w:val="231F20"/>
          <w:w w:val="110"/>
        </w:rPr>
        <w:t>code</w:t>
      </w:r>
      <w:r>
        <w:rPr>
          <w:color w:val="231F20"/>
          <w:spacing w:val="-11"/>
          <w:w w:val="110"/>
        </w:rPr>
        <w:t> </w:t>
      </w:r>
      <w:r>
        <w:rPr>
          <w:color w:val="231F20"/>
          <w:w w:val="110"/>
        </w:rPr>
        <w:t>in</w:t>
      </w:r>
      <w:r>
        <w:rPr>
          <w:color w:val="231F20"/>
          <w:spacing w:val="-11"/>
          <w:w w:val="110"/>
        </w:rPr>
        <w:t> </w:t>
      </w:r>
      <w:r>
        <w:rPr>
          <w:color w:val="231F20"/>
          <w:w w:val="110"/>
        </w:rPr>
        <w:t>the</w:t>
      </w:r>
      <w:r>
        <w:rPr>
          <w:color w:val="231F20"/>
          <w:spacing w:val="-11"/>
          <w:w w:val="110"/>
        </w:rPr>
        <w:t> </w:t>
      </w:r>
      <w:r>
        <w:rPr>
          <w:color w:val="231F20"/>
          <w:w w:val="110"/>
        </w:rPr>
        <w:t>form</w:t>
      </w:r>
      <w:r>
        <w:rPr>
          <w:color w:val="231F20"/>
          <w:spacing w:val="-11"/>
          <w:w w:val="110"/>
        </w:rPr>
        <w:t> </w:t>
      </w:r>
      <w:r>
        <w:rPr>
          <w:color w:val="231F20"/>
          <w:w w:val="110"/>
        </w:rPr>
        <w:t>of</w:t>
      </w:r>
      <w:r>
        <w:rPr>
          <w:color w:val="231F20"/>
          <w:spacing w:val="-11"/>
          <w:w w:val="110"/>
        </w:rPr>
        <w:t> </w:t>
      </w:r>
      <w:r>
        <w:rPr>
          <w:color w:val="231F20"/>
          <w:w w:val="110"/>
        </w:rPr>
        <w:t>mocks</w:t>
      </w:r>
      <w:r>
        <w:rPr>
          <w:color w:val="231F20"/>
          <w:spacing w:val="-11"/>
          <w:w w:val="110"/>
        </w:rPr>
        <w:t> </w:t>
      </w:r>
      <w:r>
        <w:rPr>
          <w:color w:val="231F20"/>
          <w:w w:val="110"/>
        </w:rPr>
        <w:t>to</w:t>
      </w:r>
      <w:r>
        <w:rPr>
          <w:color w:val="231F20"/>
          <w:spacing w:val="-11"/>
          <w:w w:val="110"/>
        </w:rPr>
        <w:t> </w:t>
      </w:r>
      <w:r>
        <w:rPr>
          <w:color w:val="231F20"/>
          <w:w w:val="110"/>
        </w:rPr>
        <w:t>enable</w:t>
      </w:r>
      <w:r>
        <w:rPr>
          <w:color w:val="231F20"/>
          <w:spacing w:val="-11"/>
          <w:w w:val="110"/>
        </w:rPr>
        <w:t> </w:t>
      </w:r>
      <w:r>
        <w:rPr>
          <w:color w:val="231F20"/>
          <w:w w:val="110"/>
        </w:rPr>
        <w:t>code- under-test to execute without normally available external dependencies.</w:t>
      </w:r>
    </w:p>
    <w:p>
      <w:pPr>
        <w:pStyle w:val="BodyText"/>
        <w:spacing w:line="319" w:lineRule="auto"/>
        <w:ind w:left="750" w:right="857" w:firstLine="283"/>
        <w:jc w:val="both"/>
      </w:pPr>
      <w:r>
        <w:rPr>
          <w:color w:val="231F20"/>
          <w:w w:val="110"/>
        </w:rPr>
        <w:t>The key tradeoff made by unit tests—and their primary downside—is </w:t>
      </w:r>
      <w:r>
        <w:rPr>
          <w:color w:val="231F20"/>
          <w:w w:val="105"/>
        </w:rPr>
        <w:t>that</w:t>
      </w:r>
      <w:r>
        <w:rPr>
          <w:color w:val="231F20"/>
          <w:spacing w:val="-3"/>
          <w:w w:val="105"/>
        </w:rPr>
        <w:t> </w:t>
      </w:r>
      <w:r>
        <w:rPr>
          <w:color w:val="231F20"/>
          <w:w w:val="105"/>
        </w:rPr>
        <w:t>they</w:t>
      </w:r>
      <w:r>
        <w:rPr>
          <w:color w:val="231F20"/>
          <w:spacing w:val="-3"/>
          <w:w w:val="105"/>
        </w:rPr>
        <w:t> </w:t>
      </w:r>
      <w:r>
        <w:rPr>
          <w:color w:val="231F20"/>
          <w:w w:val="105"/>
        </w:rPr>
        <w:t>are</w:t>
      </w:r>
      <w:r>
        <w:rPr>
          <w:color w:val="231F20"/>
          <w:spacing w:val="-3"/>
          <w:w w:val="105"/>
        </w:rPr>
        <w:t> </w:t>
      </w:r>
      <w:r>
        <w:rPr>
          <w:color w:val="231F20"/>
          <w:w w:val="105"/>
        </w:rPr>
        <w:t>tightly</w:t>
      </w:r>
      <w:r>
        <w:rPr>
          <w:color w:val="231F20"/>
          <w:spacing w:val="-3"/>
          <w:w w:val="105"/>
        </w:rPr>
        <w:t> </w:t>
      </w:r>
      <w:r>
        <w:rPr>
          <w:color w:val="231F20"/>
          <w:w w:val="105"/>
        </w:rPr>
        <w:t>coupled</w:t>
      </w:r>
      <w:r>
        <w:rPr>
          <w:color w:val="231F20"/>
          <w:spacing w:val="-3"/>
          <w:w w:val="105"/>
        </w:rPr>
        <w:t> </w:t>
      </w:r>
      <w:r>
        <w:rPr>
          <w:color w:val="231F20"/>
          <w:w w:val="105"/>
        </w:rPr>
        <w:t>to</w:t>
      </w:r>
      <w:r>
        <w:rPr>
          <w:color w:val="231F20"/>
          <w:spacing w:val="-3"/>
          <w:w w:val="105"/>
        </w:rPr>
        <w:t> </w:t>
      </w:r>
      <w:r>
        <w:rPr>
          <w:color w:val="231F20"/>
          <w:w w:val="105"/>
        </w:rPr>
        <w:t>the</w:t>
      </w:r>
      <w:r>
        <w:rPr>
          <w:color w:val="231F20"/>
          <w:spacing w:val="-3"/>
          <w:w w:val="105"/>
        </w:rPr>
        <w:t> </w:t>
      </w:r>
      <w:r>
        <w:rPr>
          <w:color w:val="231F20"/>
          <w:w w:val="105"/>
        </w:rPr>
        <w:t>code</w:t>
      </w:r>
      <w:r>
        <w:rPr>
          <w:color w:val="231F20"/>
          <w:spacing w:val="-3"/>
          <w:w w:val="105"/>
        </w:rPr>
        <w:t> </w:t>
      </w:r>
      <w:r>
        <w:rPr>
          <w:color w:val="231F20"/>
          <w:w w:val="105"/>
        </w:rPr>
        <w:t>under</w:t>
      </w:r>
      <w:r>
        <w:rPr>
          <w:color w:val="231F20"/>
          <w:spacing w:val="-3"/>
          <w:w w:val="105"/>
        </w:rPr>
        <w:t> </w:t>
      </w:r>
      <w:r>
        <w:rPr>
          <w:color w:val="231F20"/>
          <w:w w:val="105"/>
        </w:rPr>
        <w:t>test.</w:t>
      </w:r>
      <w:r>
        <w:rPr>
          <w:color w:val="231F20"/>
          <w:spacing w:val="-3"/>
          <w:w w:val="105"/>
        </w:rPr>
        <w:t> </w:t>
      </w:r>
      <w:r>
        <w:rPr>
          <w:color w:val="231F20"/>
          <w:w w:val="105"/>
        </w:rPr>
        <w:t>It’s</w:t>
      </w:r>
      <w:r>
        <w:rPr>
          <w:color w:val="231F20"/>
          <w:spacing w:val="-3"/>
          <w:w w:val="105"/>
        </w:rPr>
        <w:t> </w:t>
      </w:r>
      <w:r>
        <w:rPr>
          <w:color w:val="231F20"/>
          <w:w w:val="105"/>
        </w:rPr>
        <w:t>altogether</w:t>
      </w:r>
      <w:r>
        <w:rPr>
          <w:color w:val="231F20"/>
          <w:spacing w:val="-3"/>
          <w:w w:val="105"/>
        </w:rPr>
        <w:t> </w:t>
      </w:r>
      <w:r>
        <w:rPr>
          <w:color w:val="231F20"/>
          <w:w w:val="105"/>
        </w:rPr>
        <w:t>too</w:t>
      </w:r>
      <w:r>
        <w:rPr>
          <w:color w:val="231F20"/>
          <w:spacing w:val="-3"/>
          <w:w w:val="105"/>
        </w:rPr>
        <w:t> </w:t>
      </w:r>
      <w:r>
        <w:rPr>
          <w:color w:val="231F20"/>
          <w:w w:val="105"/>
        </w:rPr>
        <w:t>easy</w:t>
      </w:r>
      <w:r>
        <w:rPr>
          <w:color w:val="231F20"/>
          <w:spacing w:val="-3"/>
          <w:w w:val="105"/>
        </w:rPr>
        <w:t> </w:t>
      </w:r>
      <w:r>
        <w:rPr>
          <w:color w:val="231F20"/>
          <w:w w:val="105"/>
        </w:rPr>
        <w:t>to have unit tests be deeply intertwined with actual function calls and internal </w:t>
      </w:r>
      <w:r>
        <w:rPr>
          <w:color w:val="231F20"/>
          <w:w w:val="110"/>
        </w:rPr>
        <w:t>data</w:t>
      </w:r>
      <w:r>
        <w:rPr>
          <w:color w:val="231F20"/>
          <w:spacing w:val="-12"/>
          <w:w w:val="110"/>
        </w:rPr>
        <w:t> </w:t>
      </w:r>
      <w:r>
        <w:rPr>
          <w:color w:val="231F20"/>
          <w:w w:val="110"/>
        </w:rPr>
        <w:t>objects.</w:t>
      </w:r>
      <w:r>
        <w:rPr>
          <w:color w:val="231F20"/>
          <w:spacing w:val="-12"/>
          <w:w w:val="110"/>
        </w:rPr>
        <w:t> </w:t>
      </w:r>
      <w:r>
        <w:rPr>
          <w:color w:val="231F20"/>
          <w:w w:val="110"/>
        </w:rPr>
        <w:t>This</w:t>
      </w:r>
      <w:r>
        <w:rPr>
          <w:color w:val="231F20"/>
          <w:spacing w:val="-12"/>
          <w:w w:val="110"/>
        </w:rPr>
        <w:t> </w:t>
      </w:r>
      <w:r>
        <w:rPr>
          <w:color w:val="231F20"/>
          <w:w w:val="110"/>
        </w:rPr>
        <w:t>deep</w:t>
      </w:r>
      <w:r>
        <w:rPr>
          <w:color w:val="231F20"/>
          <w:spacing w:val="-12"/>
          <w:w w:val="110"/>
        </w:rPr>
        <w:t> </w:t>
      </w:r>
      <w:r>
        <w:rPr>
          <w:color w:val="231F20"/>
          <w:w w:val="110"/>
        </w:rPr>
        <w:t>dependency</w:t>
      </w:r>
      <w:r>
        <w:rPr>
          <w:color w:val="231F20"/>
          <w:spacing w:val="-12"/>
          <w:w w:val="110"/>
        </w:rPr>
        <w:t> </w:t>
      </w:r>
      <w:r>
        <w:rPr>
          <w:color w:val="231F20"/>
          <w:w w:val="110"/>
        </w:rPr>
        <w:t>means</w:t>
      </w:r>
      <w:r>
        <w:rPr>
          <w:color w:val="231F20"/>
          <w:spacing w:val="-12"/>
          <w:w w:val="110"/>
        </w:rPr>
        <w:t> </w:t>
      </w:r>
      <w:r>
        <w:rPr>
          <w:color w:val="231F20"/>
          <w:w w:val="110"/>
        </w:rPr>
        <w:t>any</w:t>
      </w:r>
      <w:r>
        <w:rPr>
          <w:color w:val="231F20"/>
          <w:spacing w:val="-12"/>
          <w:w w:val="110"/>
        </w:rPr>
        <w:t> </w:t>
      </w:r>
      <w:r>
        <w:rPr>
          <w:color w:val="231F20"/>
          <w:w w:val="110"/>
        </w:rPr>
        <w:t>refactor</w:t>
      </w:r>
      <w:r>
        <w:rPr>
          <w:color w:val="231F20"/>
          <w:spacing w:val="-12"/>
          <w:w w:val="110"/>
        </w:rPr>
        <w:t> </w:t>
      </w:r>
      <w:r>
        <w:rPr>
          <w:color w:val="231F20"/>
          <w:w w:val="110"/>
        </w:rPr>
        <w:t>of</w:t>
      </w:r>
      <w:r>
        <w:rPr>
          <w:color w:val="231F20"/>
          <w:spacing w:val="-12"/>
          <w:w w:val="110"/>
        </w:rPr>
        <w:t> </w:t>
      </w:r>
      <w:r>
        <w:rPr>
          <w:color w:val="231F20"/>
          <w:w w:val="110"/>
        </w:rPr>
        <w:t>the</w:t>
      </w:r>
      <w:r>
        <w:rPr>
          <w:color w:val="231F20"/>
          <w:spacing w:val="-12"/>
          <w:w w:val="110"/>
        </w:rPr>
        <w:t> </w:t>
      </w:r>
      <w:r>
        <w:rPr>
          <w:color w:val="231F20"/>
          <w:w w:val="110"/>
        </w:rPr>
        <w:t>code—even </w:t>
      </w:r>
      <w:r>
        <w:rPr>
          <w:color w:val="231F20"/>
          <w:w w:val="105"/>
        </w:rPr>
        <w:t>simple and benign changes—will require considerable unit test updates as well. The creation of mocks and test data fixtures often also requires a con- </w:t>
      </w:r>
      <w:r>
        <w:rPr>
          <w:color w:val="231F20"/>
          <w:w w:val="110"/>
        </w:rPr>
        <w:t>siderable</w:t>
      </w:r>
      <w:r>
        <w:rPr>
          <w:color w:val="231F20"/>
          <w:spacing w:val="-5"/>
          <w:w w:val="110"/>
        </w:rPr>
        <w:t> </w:t>
      </w:r>
      <w:r>
        <w:rPr>
          <w:color w:val="231F20"/>
          <w:w w:val="110"/>
        </w:rPr>
        <w:t>amount</w:t>
      </w:r>
      <w:r>
        <w:rPr>
          <w:color w:val="231F20"/>
          <w:spacing w:val="-5"/>
          <w:w w:val="110"/>
        </w:rPr>
        <w:t> </w:t>
      </w:r>
      <w:r>
        <w:rPr>
          <w:color w:val="231F20"/>
          <w:w w:val="110"/>
        </w:rPr>
        <w:t>of</w:t>
      </w:r>
      <w:r>
        <w:rPr>
          <w:color w:val="231F20"/>
          <w:spacing w:val="-5"/>
          <w:w w:val="110"/>
        </w:rPr>
        <w:t> </w:t>
      </w:r>
      <w:r>
        <w:rPr>
          <w:color w:val="231F20"/>
          <w:w w:val="110"/>
        </w:rPr>
        <w:t>code</w:t>
      </w:r>
      <w:r>
        <w:rPr>
          <w:color w:val="231F20"/>
          <w:spacing w:val="-5"/>
          <w:w w:val="110"/>
        </w:rPr>
        <w:t> </w:t>
      </w:r>
      <w:r>
        <w:rPr>
          <w:color w:val="231F20"/>
          <w:w w:val="110"/>
        </w:rPr>
        <w:t>to</w:t>
      </w:r>
      <w:r>
        <w:rPr>
          <w:color w:val="231F20"/>
          <w:spacing w:val="-5"/>
          <w:w w:val="110"/>
        </w:rPr>
        <w:t> </w:t>
      </w:r>
      <w:r>
        <w:rPr>
          <w:color w:val="231F20"/>
          <w:w w:val="110"/>
        </w:rPr>
        <w:t>create</w:t>
      </w:r>
      <w:r>
        <w:rPr>
          <w:color w:val="231F20"/>
          <w:spacing w:val="-5"/>
          <w:w w:val="110"/>
        </w:rPr>
        <w:t> </w:t>
      </w:r>
      <w:r>
        <w:rPr>
          <w:color w:val="231F20"/>
          <w:w w:val="110"/>
        </w:rPr>
        <w:t>and</w:t>
      </w:r>
      <w:r>
        <w:rPr>
          <w:color w:val="231F20"/>
          <w:spacing w:val="-5"/>
          <w:w w:val="110"/>
        </w:rPr>
        <w:t> </w:t>
      </w:r>
      <w:r>
        <w:rPr>
          <w:color w:val="231F20"/>
          <w:w w:val="110"/>
        </w:rPr>
        <w:t>maintain</w:t>
      </w:r>
      <w:r>
        <w:rPr>
          <w:color w:val="231F20"/>
          <w:spacing w:val="-5"/>
          <w:w w:val="110"/>
        </w:rPr>
        <w:t> </w:t>
      </w:r>
      <w:r>
        <w:rPr>
          <w:color w:val="231F20"/>
          <w:w w:val="110"/>
        </w:rPr>
        <w:t>to</w:t>
      </w:r>
      <w:r>
        <w:rPr>
          <w:color w:val="231F20"/>
          <w:spacing w:val="-5"/>
          <w:w w:val="110"/>
        </w:rPr>
        <w:t> </w:t>
      </w:r>
      <w:r>
        <w:rPr>
          <w:color w:val="231F20"/>
          <w:w w:val="110"/>
        </w:rPr>
        <w:t>allow</w:t>
      </w:r>
      <w:r>
        <w:rPr>
          <w:color w:val="231F20"/>
          <w:spacing w:val="-5"/>
          <w:w w:val="110"/>
        </w:rPr>
        <w:t> </w:t>
      </w:r>
      <w:r>
        <w:rPr>
          <w:color w:val="231F20"/>
          <w:w w:val="110"/>
        </w:rPr>
        <w:t>unit</w:t>
      </w:r>
      <w:r>
        <w:rPr>
          <w:color w:val="231F20"/>
          <w:spacing w:val="-5"/>
          <w:w w:val="110"/>
        </w:rPr>
        <w:t> </w:t>
      </w:r>
      <w:r>
        <w:rPr>
          <w:color w:val="231F20"/>
          <w:w w:val="110"/>
        </w:rPr>
        <w:t>tests</w:t>
      </w:r>
      <w:r>
        <w:rPr>
          <w:color w:val="231F20"/>
          <w:spacing w:val="-5"/>
          <w:w w:val="110"/>
        </w:rPr>
        <w:t> </w:t>
      </w:r>
      <w:r>
        <w:rPr>
          <w:color w:val="231F20"/>
          <w:w w:val="110"/>
        </w:rPr>
        <w:t>to</w:t>
      </w:r>
      <w:r>
        <w:rPr>
          <w:color w:val="231F20"/>
          <w:spacing w:val="-5"/>
          <w:w w:val="110"/>
        </w:rPr>
        <w:t> </w:t>
      </w:r>
      <w:r>
        <w:rPr>
          <w:color w:val="231F20"/>
          <w:w w:val="110"/>
        </w:rPr>
        <w:t>run, adding unexpected cost to the unit testing framework.</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2"/>
        <w:rPr>
          <w:sz w:val="14"/>
        </w:rPr>
      </w:pPr>
    </w:p>
    <w:p>
      <w:pPr>
        <w:pStyle w:val="BodyText"/>
        <w:ind w:left="2687"/>
        <w:rPr>
          <w:sz w:val="20"/>
        </w:rPr>
      </w:pPr>
      <w:r>
        <w:rPr>
          <w:sz w:val="20"/>
        </w:rPr>
        <w:pict>
          <v:group style="width:183.35pt;height:44.85pt;mso-position-horizontal-relative:char;mso-position-vertical-relative:line" id="docshapegroup418" coordorigin="0,0" coordsize="3667,897">
            <v:shape style="position:absolute;left:0;top:0;width:3667;height:897" type="#_x0000_t75" id="docshape419" stroked="false">
              <v:imagedata r:id="rId249" o:title=""/>
            </v:shape>
            <v:shape style="position:absolute;left:0;top:0;width:3667;height:897" type="#_x0000_t202" id="docshape420" filled="false" stroked="false">
              <v:textbox inset="0,0,0,0">
                <w:txbxContent>
                  <w:p>
                    <w:pPr>
                      <w:spacing w:before="249"/>
                      <w:ind w:left="781" w:right="0" w:firstLine="0"/>
                      <w:jc w:val="left"/>
                      <w:rPr>
                        <w:rFonts w:ascii="Arial"/>
                        <w:b/>
                        <w:sz w:val="26"/>
                      </w:rPr>
                    </w:pPr>
                    <w:r>
                      <w:rPr>
                        <w:rFonts w:ascii="Arial"/>
                        <w:b/>
                        <w:color w:val="414042"/>
                        <w:w w:val="55"/>
                        <w:sz w:val="26"/>
                      </w:rPr>
                      <w:t>INTEGRATION</w:t>
                    </w:r>
                    <w:r>
                      <w:rPr>
                        <w:rFonts w:ascii="Arial"/>
                        <w:b/>
                        <w:color w:val="414042"/>
                        <w:spacing w:val="47"/>
                        <w:w w:val="150"/>
                        <w:sz w:val="26"/>
                      </w:rPr>
                      <w:t> </w:t>
                    </w:r>
                    <w:r>
                      <w:rPr>
                        <w:rFonts w:ascii="Arial"/>
                        <w:b/>
                        <w:color w:val="414042"/>
                        <w:spacing w:val="-2"/>
                        <w:w w:val="70"/>
                        <w:sz w:val="26"/>
                      </w:rPr>
                      <w:t>TESTS</w:t>
                    </w:r>
                  </w:p>
                </w:txbxContent>
              </v:textbox>
              <w10:wrap type="none"/>
            </v:shape>
          </v:group>
        </w:pict>
      </w:r>
      <w:r>
        <w:rPr>
          <w:sz w:val="20"/>
        </w:rPr>
      </w:r>
    </w:p>
    <w:p>
      <w:pPr>
        <w:pStyle w:val="BodyText"/>
        <w:spacing w:before="7"/>
        <w:rPr>
          <w:sz w:val="29"/>
        </w:rPr>
      </w:pPr>
    </w:p>
    <w:p>
      <w:pPr>
        <w:pStyle w:val="BodyText"/>
        <w:spacing w:line="319" w:lineRule="auto" w:before="86"/>
        <w:ind w:left="920" w:right="688"/>
        <w:jc w:val="both"/>
      </w:pPr>
      <w:r>
        <w:rPr>
          <w:color w:val="231F20"/>
          <w:w w:val="105"/>
        </w:rPr>
        <w:t>An integration test relaxes the in-memory and zero-dependency constraints </w:t>
      </w:r>
      <w:r>
        <w:rPr>
          <w:color w:val="231F20"/>
          <w:w w:val="110"/>
        </w:rPr>
        <w:t>of</w:t>
      </w:r>
      <w:r>
        <w:rPr>
          <w:color w:val="231F20"/>
          <w:spacing w:val="-2"/>
          <w:w w:val="110"/>
        </w:rPr>
        <w:t> </w:t>
      </w:r>
      <w:r>
        <w:rPr>
          <w:color w:val="231F20"/>
          <w:w w:val="110"/>
        </w:rPr>
        <w:t>unit</w:t>
      </w:r>
      <w:r>
        <w:rPr>
          <w:color w:val="231F20"/>
          <w:spacing w:val="-2"/>
          <w:w w:val="110"/>
        </w:rPr>
        <w:t> </w:t>
      </w:r>
      <w:r>
        <w:rPr>
          <w:color w:val="231F20"/>
          <w:w w:val="110"/>
        </w:rPr>
        <w:t>tests.</w:t>
      </w:r>
      <w:r>
        <w:rPr>
          <w:color w:val="231F20"/>
          <w:spacing w:val="-2"/>
          <w:w w:val="110"/>
        </w:rPr>
        <w:t> </w:t>
      </w:r>
      <w:r>
        <w:rPr>
          <w:color w:val="231F20"/>
          <w:w w:val="110"/>
        </w:rPr>
        <w:t>As</w:t>
      </w:r>
      <w:r>
        <w:rPr>
          <w:color w:val="231F20"/>
          <w:spacing w:val="-2"/>
          <w:w w:val="110"/>
        </w:rPr>
        <w:t> </w:t>
      </w:r>
      <w:r>
        <w:rPr>
          <w:color w:val="231F20"/>
          <w:w w:val="110"/>
        </w:rPr>
        <w:t>a</w:t>
      </w:r>
      <w:r>
        <w:rPr>
          <w:color w:val="231F20"/>
          <w:spacing w:val="-2"/>
          <w:w w:val="110"/>
        </w:rPr>
        <w:t> </w:t>
      </w:r>
      <w:r>
        <w:rPr>
          <w:color w:val="231F20"/>
          <w:w w:val="110"/>
        </w:rPr>
        <w:t>result,</w:t>
      </w:r>
      <w:r>
        <w:rPr>
          <w:color w:val="231F20"/>
          <w:spacing w:val="-2"/>
          <w:w w:val="110"/>
        </w:rPr>
        <w:t> </w:t>
      </w:r>
      <w:r>
        <w:rPr>
          <w:color w:val="231F20"/>
          <w:w w:val="110"/>
        </w:rPr>
        <w:t>integration</w:t>
      </w:r>
      <w:r>
        <w:rPr>
          <w:color w:val="231F20"/>
          <w:spacing w:val="-2"/>
          <w:w w:val="110"/>
        </w:rPr>
        <w:t> </w:t>
      </w:r>
      <w:r>
        <w:rPr>
          <w:color w:val="231F20"/>
          <w:w w:val="110"/>
        </w:rPr>
        <w:t>tests</w:t>
      </w:r>
      <w:r>
        <w:rPr>
          <w:color w:val="231F20"/>
          <w:spacing w:val="-2"/>
          <w:w w:val="110"/>
        </w:rPr>
        <w:t> </w:t>
      </w:r>
      <w:r>
        <w:rPr>
          <w:color w:val="231F20"/>
          <w:w w:val="110"/>
        </w:rPr>
        <w:t>tend</w:t>
      </w:r>
      <w:r>
        <w:rPr>
          <w:color w:val="231F20"/>
          <w:spacing w:val="-2"/>
          <w:w w:val="110"/>
        </w:rPr>
        <w:t> </w:t>
      </w:r>
      <w:r>
        <w:rPr>
          <w:color w:val="231F20"/>
          <w:w w:val="110"/>
        </w:rPr>
        <w:t>to</w:t>
      </w:r>
      <w:r>
        <w:rPr>
          <w:color w:val="231F20"/>
          <w:spacing w:val="-2"/>
          <w:w w:val="110"/>
        </w:rPr>
        <w:t> </w:t>
      </w:r>
      <w:r>
        <w:rPr>
          <w:color w:val="231F20"/>
          <w:w w:val="110"/>
        </w:rPr>
        <w:t>run</w:t>
      </w:r>
      <w:r>
        <w:rPr>
          <w:color w:val="231F20"/>
          <w:spacing w:val="-2"/>
          <w:w w:val="110"/>
        </w:rPr>
        <w:t> </w:t>
      </w:r>
      <w:r>
        <w:rPr>
          <w:color w:val="231F20"/>
          <w:w w:val="110"/>
        </w:rPr>
        <w:t>slower</w:t>
      </w:r>
      <w:r>
        <w:rPr>
          <w:color w:val="231F20"/>
          <w:spacing w:val="-2"/>
          <w:w w:val="110"/>
        </w:rPr>
        <w:t> </w:t>
      </w:r>
      <w:r>
        <w:rPr>
          <w:color w:val="231F20"/>
          <w:w w:val="110"/>
        </w:rPr>
        <w:t>and</w:t>
      </w:r>
      <w:r>
        <w:rPr>
          <w:color w:val="231F20"/>
          <w:spacing w:val="-2"/>
          <w:w w:val="110"/>
        </w:rPr>
        <w:t> </w:t>
      </w:r>
      <w:r>
        <w:rPr>
          <w:color w:val="231F20"/>
          <w:w w:val="110"/>
        </w:rPr>
        <w:t>integrate </w:t>
      </w:r>
      <w:r>
        <w:rPr>
          <w:color w:val="231F20"/>
          <w:w w:val="105"/>
        </w:rPr>
        <w:t>with code-under-test at a higher level. When they run in a different process from code under test, they’re usually exercising an externally exposed con- </w:t>
      </w:r>
      <w:r>
        <w:rPr>
          <w:color w:val="231F20"/>
          <w:w w:val="110"/>
        </w:rPr>
        <w:t>tract,</w:t>
      </w:r>
      <w:r>
        <w:rPr>
          <w:color w:val="231F20"/>
          <w:spacing w:val="-4"/>
          <w:w w:val="110"/>
        </w:rPr>
        <w:t> </w:t>
      </w:r>
      <w:r>
        <w:rPr>
          <w:color w:val="231F20"/>
          <w:w w:val="110"/>
        </w:rPr>
        <w:t>such</w:t>
      </w:r>
      <w:r>
        <w:rPr>
          <w:color w:val="231F20"/>
          <w:spacing w:val="-4"/>
          <w:w w:val="110"/>
        </w:rPr>
        <w:t> </w:t>
      </w:r>
      <w:r>
        <w:rPr>
          <w:color w:val="231F20"/>
          <w:w w:val="110"/>
        </w:rPr>
        <w:t>as</w:t>
      </w:r>
      <w:r>
        <w:rPr>
          <w:color w:val="231F20"/>
          <w:spacing w:val="-4"/>
          <w:w w:val="110"/>
        </w:rPr>
        <w:t> </w:t>
      </w:r>
      <w:r>
        <w:rPr>
          <w:color w:val="231F20"/>
          <w:w w:val="110"/>
        </w:rPr>
        <w:t>an</w:t>
      </w:r>
      <w:r>
        <w:rPr>
          <w:color w:val="231F20"/>
          <w:spacing w:val="-4"/>
          <w:w w:val="110"/>
        </w:rPr>
        <w:t> </w:t>
      </w:r>
      <w:r>
        <w:rPr>
          <w:color w:val="231F20"/>
          <w:w w:val="110"/>
        </w:rPr>
        <w:t>API.</w:t>
      </w:r>
      <w:r>
        <w:rPr>
          <w:color w:val="231F20"/>
          <w:spacing w:val="-4"/>
          <w:w w:val="110"/>
        </w:rPr>
        <w:t> </w:t>
      </w:r>
      <w:r>
        <w:rPr>
          <w:color w:val="231F20"/>
          <w:w w:val="110"/>
        </w:rPr>
        <w:t>This</w:t>
      </w:r>
      <w:r>
        <w:rPr>
          <w:color w:val="231F20"/>
          <w:spacing w:val="-4"/>
          <w:w w:val="110"/>
        </w:rPr>
        <w:t> </w:t>
      </w:r>
      <w:r>
        <w:rPr>
          <w:color w:val="231F20"/>
          <w:w w:val="110"/>
        </w:rPr>
        <w:t>means</w:t>
      </w:r>
      <w:r>
        <w:rPr>
          <w:color w:val="231F20"/>
          <w:spacing w:val="-4"/>
          <w:w w:val="110"/>
        </w:rPr>
        <w:t> </w:t>
      </w:r>
      <w:r>
        <w:rPr>
          <w:color w:val="231F20"/>
          <w:w w:val="110"/>
        </w:rPr>
        <w:t>that</w:t>
      </w:r>
      <w:r>
        <w:rPr>
          <w:color w:val="231F20"/>
          <w:spacing w:val="-4"/>
          <w:w w:val="110"/>
        </w:rPr>
        <w:t> </w:t>
      </w:r>
      <w:r>
        <w:rPr>
          <w:color w:val="231F20"/>
          <w:w w:val="110"/>
        </w:rPr>
        <w:t>internal</w:t>
      </w:r>
      <w:r>
        <w:rPr>
          <w:color w:val="231F20"/>
          <w:spacing w:val="-4"/>
          <w:w w:val="110"/>
        </w:rPr>
        <w:t> </w:t>
      </w:r>
      <w:r>
        <w:rPr>
          <w:color w:val="231F20"/>
          <w:w w:val="110"/>
        </w:rPr>
        <w:t>refactors</w:t>
      </w:r>
      <w:r>
        <w:rPr>
          <w:color w:val="231F20"/>
          <w:spacing w:val="-4"/>
          <w:w w:val="110"/>
        </w:rPr>
        <w:t> </w:t>
      </w:r>
      <w:r>
        <w:rPr>
          <w:color w:val="231F20"/>
          <w:w w:val="110"/>
        </w:rPr>
        <w:t>that</w:t>
      </w:r>
      <w:r>
        <w:rPr>
          <w:color w:val="231F20"/>
          <w:spacing w:val="-4"/>
          <w:w w:val="110"/>
        </w:rPr>
        <w:t> </w:t>
      </w:r>
      <w:r>
        <w:rPr>
          <w:color w:val="231F20"/>
          <w:w w:val="110"/>
        </w:rPr>
        <w:t>don’t</w:t>
      </w:r>
      <w:r>
        <w:rPr>
          <w:color w:val="231F20"/>
          <w:spacing w:val="-4"/>
          <w:w w:val="110"/>
        </w:rPr>
        <w:t> </w:t>
      </w:r>
      <w:r>
        <w:rPr>
          <w:color w:val="231F20"/>
          <w:w w:val="110"/>
        </w:rPr>
        <w:t>change </w:t>
      </w:r>
      <w:r>
        <w:rPr>
          <w:color w:val="231F20"/>
          <w:w w:val="105"/>
        </w:rPr>
        <w:t>API behavior tend to go unnoticed by an integration test, making these tests </w:t>
      </w:r>
      <w:r>
        <w:rPr>
          <w:color w:val="231F20"/>
          <w:w w:val="110"/>
        </w:rPr>
        <w:t>overall</w:t>
      </w:r>
      <w:r>
        <w:rPr>
          <w:color w:val="231F20"/>
          <w:spacing w:val="-10"/>
          <w:w w:val="110"/>
        </w:rPr>
        <w:t> </w:t>
      </w:r>
      <w:r>
        <w:rPr>
          <w:color w:val="231F20"/>
          <w:w w:val="110"/>
        </w:rPr>
        <w:t>less</w:t>
      </w:r>
      <w:r>
        <w:rPr>
          <w:color w:val="231F20"/>
          <w:spacing w:val="-10"/>
          <w:w w:val="110"/>
        </w:rPr>
        <w:t> </w:t>
      </w:r>
      <w:r>
        <w:rPr>
          <w:color w:val="231F20"/>
          <w:w w:val="110"/>
        </w:rPr>
        <w:t>brittle</w:t>
      </w:r>
      <w:r>
        <w:rPr>
          <w:color w:val="231F20"/>
          <w:spacing w:val="-10"/>
          <w:w w:val="110"/>
        </w:rPr>
        <w:t> </w:t>
      </w:r>
      <w:r>
        <w:rPr>
          <w:color w:val="231F20"/>
          <w:w w:val="110"/>
        </w:rPr>
        <w:t>but</w:t>
      </w:r>
      <w:r>
        <w:rPr>
          <w:color w:val="231F20"/>
          <w:spacing w:val="-10"/>
          <w:w w:val="110"/>
        </w:rPr>
        <w:t> </w:t>
      </w:r>
      <w:r>
        <w:rPr>
          <w:color w:val="231F20"/>
          <w:w w:val="110"/>
        </w:rPr>
        <w:t>also</w:t>
      </w:r>
      <w:r>
        <w:rPr>
          <w:color w:val="231F20"/>
          <w:spacing w:val="-10"/>
          <w:w w:val="110"/>
        </w:rPr>
        <w:t> </w:t>
      </w:r>
      <w:r>
        <w:rPr>
          <w:color w:val="231F20"/>
          <w:w w:val="110"/>
        </w:rPr>
        <w:t>less</w:t>
      </w:r>
      <w:r>
        <w:rPr>
          <w:color w:val="231F20"/>
          <w:spacing w:val="-10"/>
          <w:w w:val="110"/>
        </w:rPr>
        <w:t> </w:t>
      </w:r>
      <w:r>
        <w:rPr>
          <w:color w:val="231F20"/>
          <w:w w:val="110"/>
        </w:rPr>
        <w:t>likely</w:t>
      </w:r>
      <w:r>
        <w:rPr>
          <w:color w:val="231F20"/>
          <w:spacing w:val="-10"/>
          <w:w w:val="110"/>
        </w:rPr>
        <w:t> </w:t>
      </w:r>
      <w:r>
        <w:rPr>
          <w:color w:val="231F20"/>
          <w:w w:val="110"/>
        </w:rPr>
        <w:t>to</w:t>
      </w:r>
      <w:r>
        <w:rPr>
          <w:color w:val="231F20"/>
          <w:spacing w:val="-10"/>
          <w:w w:val="110"/>
        </w:rPr>
        <w:t> </w:t>
      </w:r>
      <w:r>
        <w:rPr>
          <w:color w:val="231F20"/>
          <w:w w:val="110"/>
        </w:rPr>
        <w:t>detect</w:t>
      </w:r>
      <w:r>
        <w:rPr>
          <w:color w:val="231F20"/>
          <w:spacing w:val="-10"/>
          <w:w w:val="110"/>
        </w:rPr>
        <w:t> </w:t>
      </w:r>
      <w:r>
        <w:rPr>
          <w:color w:val="231F20"/>
          <w:w w:val="110"/>
        </w:rPr>
        <w:t>smaller</w:t>
      </w:r>
      <w:r>
        <w:rPr>
          <w:color w:val="231F20"/>
          <w:spacing w:val="-10"/>
          <w:w w:val="110"/>
        </w:rPr>
        <w:t> </w:t>
      </w:r>
      <w:r>
        <w:rPr>
          <w:color w:val="231F20"/>
          <w:w w:val="110"/>
        </w:rPr>
        <w:t>side</w:t>
      </w:r>
      <w:r>
        <w:rPr>
          <w:color w:val="231F20"/>
          <w:spacing w:val="-10"/>
          <w:w w:val="110"/>
        </w:rPr>
        <w:t> </w:t>
      </w:r>
      <w:r>
        <w:rPr>
          <w:color w:val="231F20"/>
          <w:w w:val="110"/>
        </w:rPr>
        <w:t>effects.</w:t>
      </w:r>
    </w:p>
    <w:p>
      <w:pPr>
        <w:pStyle w:val="BodyText"/>
        <w:spacing w:line="319" w:lineRule="auto"/>
        <w:ind w:left="920" w:right="689" w:firstLine="283"/>
        <w:jc w:val="both"/>
      </w:pPr>
      <w:r>
        <w:rPr>
          <w:color w:val="231F20"/>
          <w:w w:val="110"/>
        </w:rPr>
        <w:t>In</w:t>
      </w:r>
      <w:r>
        <w:rPr>
          <w:color w:val="231F20"/>
          <w:spacing w:val="-3"/>
          <w:w w:val="110"/>
        </w:rPr>
        <w:t> </w:t>
      </w:r>
      <w:r>
        <w:rPr>
          <w:color w:val="231F20"/>
          <w:w w:val="110"/>
        </w:rPr>
        <w:t>addition,</w:t>
      </w:r>
      <w:r>
        <w:rPr>
          <w:color w:val="231F20"/>
          <w:spacing w:val="-3"/>
          <w:w w:val="110"/>
        </w:rPr>
        <w:t> </w:t>
      </w:r>
      <w:r>
        <w:rPr>
          <w:color w:val="231F20"/>
          <w:w w:val="110"/>
        </w:rPr>
        <w:t>integration</w:t>
      </w:r>
      <w:r>
        <w:rPr>
          <w:color w:val="231F20"/>
          <w:spacing w:val="-3"/>
          <w:w w:val="110"/>
        </w:rPr>
        <w:t> </w:t>
      </w:r>
      <w:r>
        <w:rPr>
          <w:color w:val="231F20"/>
          <w:w w:val="110"/>
        </w:rPr>
        <w:t>tests</w:t>
      </w:r>
      <w:r>
        <w:rPr>
          <w:color w:val="231F20"/>
          <w:spacing w:val="-3"/>
          <w:w w:val="110"/>
        </w:rPr>
        <w:t> </w:t>
      </w:r>
      <w:r>
        <w:rPr>
          <w:color w:val="231F20"/>
          <w:w w:val="110"/>
        </w:rPr>
        <w:t>require</w:t>
      </w:r>
      <w:r>
        <w:rPr>
          <w:color w:val="231F20"/>
          <w:spacing w:val="-3"/>
          <w:w w:val="110"/>
        </w:rPr>
        <w:t> </w:t>
      </w:r>
      <w:r>
        <w:rPr>
          <w:color w:val="231F20"/>
          <w:w w:val="110"/>
        </w:rPr>
        <w:t>the</w:t>
      </w:r>
      <w:r>
        <w:rPr>
          <w:color w:val="231F20"/>
          <w:spacing w:val="-3"/>
          <w:w w:val="110"/>
        </w:rPr>
        <w:t> </w:t>
      </w:r>
      <w:r>
        <w:rPr>
          <w:color w:val="231F20"/>
          <w:w w:val="110"/>
        </w:rPr>
        <w:t>creation</w:t>
      </w:r>
      <w:r>
        <w:rPr>
          <w:color w:val="231F20"/>
          <w:spacing w:val="-3"/>
          <w:w w:val="110"/>
        </w:rPr>
        <w:t> </w:t>
      </w:r>
      <w:r>
        <w:rPr>
          <w:color w:val="231F20"/>
          <w:w w:val="110"/>
        </w:rPr>
        <w:t>of</w:t>
      </w:r>
      <w:r>
        <w:rPr>
          <w:color w:val="231F20"/>
          <w:spacing w:val="-3"/>
          <w:w w:val="110"/>
        </w:rPr>
        <w:t> </w:t>
      </w:r>
      <w:r>
        <w:rPr>
          <w:color w:val="231F20"/>
          <w:w w:val="110"/>
        </w:rPr>
        <w:t>fewer</w:t>
      </w:r>
      <w:r>
        <w:rPr>
          <w:color w:val="231F20"/>
          <w:spacing w:val="-3"/>
          <w:w w:val="110"/>
        </w:rPr>
        <w:t> </w:t>
      </w:r>
      <w:r>
        <w:rPr>
          <w:color w:val="231F20"/>
          <w:w w:val="110"/>
        </w:rPr>
        <w:t>or</w:t>
      </w:r>
      <w:r>
        <w:rPr>
          <w:color w:val="231F20"/>
          <w:spacing w:val="-3"/>
          <w:w w:val="110"/>
        </w:rPr>
        <w:t> </w:t>
      </w:r>
      <w:r>
        <w:rPr>
          <w:color w:val="231F20"/>
          <w:w w:val="110"/>
        </w:rPr>
        <w:t>no</w:t>
      </w:r>
      <w:r>
        <w:rPr>
          <w:color w:val="231F20"/>
          <w:spacing w:val="-3"/>
          <w:w w:val="110"/>
        </w:rPr>
        <w:t> </w:t>
      </w:r>
      <w:r>
        <w:rPr>
          <w:color w:val="231F20"/>
          <w:w w:val="110"/>
        </w:rPr>
        <w:t>mocks and, as a result, can be less code to implement.</w:t>
      </w:r>
    </w:p>
    <w:p>
      <w:pPr>
        <w:pStyle w:val="BodyText"/>
        <w:rPr>
          <w:sz w:val="20"/>
        </w:rPr>
      </w:pPr>
    </w:p>
    <w:p>
      <w:pPr>
        <w:pStyle w:val="BodyText"/>
        <w:spacing w:before="6"/>
        <w:rPr>
          <w:sz w:val="14"/>
        </w:rPr>
      </w:pPr>
      <w:r>
        <w:rPr/>
        <w:pict>
          <v:group style="position:absolute;margin-left:135.131927pt;margin-top:9.587916pt;width:187.5pt;height:44.6pt;mso-position-horizontal-relative:page;mso-position-vertical-relative:paragraph;z-index:-15667200;mso-wrap-distance-left:0;mso-wrap-distance-right:0" id="docshapegroup421" coordorigin="2703,192" coordsize="3750,892">
            <v:shape style="position:absolute;left:2702;top:191;width:3750;height:892" type="#_x0000_t75" id="docshape422" stroked="false">
              <v:imagedata r:id="rId250" o:title=""/>
            </v:shape>
            <v:shape style="position:absolute;left:2702;top:191;width:3750;height:892" type="#_x0000_t202" id="docshape423" filled="false" stroked="false">
              <v:textbox inset="0,0,0,0">
                <w:txbxContent>
                  <w:p>
                    <w:pPr>
                      <w:spacing w:before="240"/>
                      <w:ind w:left="904" w:right="0" w:firstLine="0"/>
                      <w:jc w:val="left"/>
                      <w:rPr>
                        <w:rFonts w:ascii="Arial"/>
                        <w:b/>
                        <w:sz w:val="26"/>
                      </w:rPr>
                    </w:pPr>
                    <w:r>
                      <w:rPr>
                        <w:rFonts w:ascii="Arial"/>
                        <w:b/>
                        <w:color w:val="414042"/>
                        <w:w w:val="55"/>
                        <w:sz w:val="26"/>
                      </w:rPr>
                      <w:t>END-TO-END</w:t>
                    </w:r>
                    <w:r>
                      <w:rPr>
                        <w:rFonts w:ascii="Arial"/>
                        <w:b/>
                        <w:color w:val="414042"/>
                        <w:spacing w:val="55"/>
                        <w:w w:val="150"/>
                        <w:sz w:val="26"/>
                      </w:rPr>
                      <w:t> </w:t>
                    </w:r>
                    <w:r>
                      <w:rPr>
                        <w:rFonts w:ascii="Arial"/>
                        <w:b/>
                        <w:color w:val="414042"/>
                        <w:spacing w:val="-4"/>
                        <w:w w:val="55"/>
                        <w:sz w:val="26"/>
                      </w:rPr>
                      <w:t>TESTS</w:t>
                    </w:r>
                  </w:p>
                </w:txbxContent>
              </v:textbox>
              <w10:wrap type="none"/>
            </v:shape>
            <w10:wrap type="topAndBottom"/>
          </v:group>
        </w:pict>
      </w:r>
    </w:p>
    <w:p>
      <w:pPr>
        <w:pStyle w:val="BodyText"/>
        <w:rPr>
          <w:sz w:val="20"/>
        </w:rPr>
      </w:pPr>
    </w:p>
    <w:p>
      <w:pPr>
        <w:pStyle w:val="BodyText"/>
        <w:spacing w:before="8"/>
        <w:rPr>
          <w:sz w:val="17"/>
        </w:rPr>
      </w:pPr>
    </w:p>
    <w:p>
      <w:pPr>
        <w:pStyle w:val="BodyText"/>
        <w:spacing w:line="319" w:lineRule="auto"/>
        <w:ind w:left="920" w:right="687"/>
        <w:jc w:val="both"/>
      </w:pPr>
      <w:r>
        <w:rPr>
          <w:color w:val="231F20"/>
          <w:w w:val="110"/>
        </w:rPr>
        <w:t>An end-to-end (e2e) test exercises code in the same manner as the end user. For backend code, end-to-end tests and integration tests may func- </w:t>
      </w:r>
      <w:r>
        <w:rPr>
          <w:color w:val="231F20"/>
          <w:w w:val="105"/>
        </w:rPr>
        <w:t>tion in the same way, running code via an external contract. For user-fac- </w:t>
      </w:r>
      <w:r>
        <w:rPr>
          <w:color w:val="231F20"/>
          <w:w w:val="110"/>
        </w:rPr>
        <w:t>ing frontend code, an end-to-end test usually involves mechanizing the </w:t>
      </w:r>
      <w:r>
        <w:rPr>
          <w:color w:val="231F20"/>
          <w:w w:val="105"/>
        </w:rPr>
        <w:t>client interface, often a web browser or mobile phone. I would not encour- </w:t>
      </w:r>
      <w:r>
        <w:rPr>
          <w:color w:val="231F20"/>
          <w:w w:val="110"/>
        </w:rPr>
        <w:t>age</w:t>
      </w:r>
      <w:r>
        <w:rPr>
          <w:color w:val="231F20"/>
          <w:spacing w:val="15"/>
          <w:w w:val="110"/>
        </w:rPr>
        <w:t> </w:t>
      </w:r>
      <w:r>
        <w:rPr>
          <w:color w:val="231F20"/>
          <w:w w:val="110"/>
        </w:rPr>
        <w:t>any</w:t>
      </w:r>
      <w:r>
        <w:rPr>
          <w:color w:val="231F20"/>
          <w:spacing w:val="15"/>
          <w:w w:val="110"/>
        </w:rPr>
        <w:t> </w:t>
      </w:r>
      <w:r>
        <w:rPr>
          <w:color w:val="231F20"/>
          <w:w w:val="110"/>
        </w:rPr>
        <w:t>tech</w:t>
      </w:r>
      <w:r>
        <w:rPr>
          <w:color w:val="231F20"/>
          <w:spacing w:val="15"/>
          <w:w w:val="110"/>
        </w:rPr>
        <w:t> </w:t>
      </w:r>
      <w:r>
        <w:rPr>
          <w:color w:val="231F20"/>
          <w:w w:val="110"/>
        </w:rPr>
        <w:t>leader</w:t>
      </w:r>
      <w:r>
        <w:rPr>
          <w:color w:val="231F20"/>
          <w:spacing w:val="15"/>
          <w:w w:val="110"/>
        </w:rPr>
        <w:t> </w:t>
      </w:r>
      <w:r>
        <w:rPr>
          <w:color w:val="231F20"/>
          <w:w w:val="110"/>
        </w:rPr>
        <w:t>to</w:t>
      </w:r>
      <w:r>
        <w:rPr>
          <w:color w:val="231F20"/>
          <w:spacing w:val="15"/>
          <w:w w:val="110"/>
        </w:rPr>
        <w:t> </w:t>
      </w:r>
      <w:r>
        <w:rPr>
          <w:color w:val="231F20"/>
          <w:w w:val="110"/>
        </w:rPr>
        <w:t>write</w:t>
      </w:r>
      <w:r>
        <w:rPr>
          <w:color w:val="231F20"/>
          <w:spacing w:val="15"/>
          <w:w w:val="110"/>
        </w:rPr>
        <w:t> </w:t>
      </w:r>
      <w:r>
        <w:rPr>
          <w:color w:val="231F20"/>
          <w:w w:val="110"/>
        </w:rPr>
        <w:t>their</w:t>
      </w:r>
      <w:r>
        <w:rPr>
          <w:color w:val="231F20"/>
          <w:spacing w:val="15"/>
          <w:w w:val="110"/>
        </w:rPr>
        <w:t> </w:t>
      </w:r>
      <w:r>
        <w:rPr>
          <w:color w:val="231F20"/>
          <w:w w:val="110"/>
        </w:rPr>
        <w:t>own</w:t>
      </w:r>
      <w:r>
        <w:rPr>
          <w:color w:val="231F20"/>
          <w:spacing w:val="15"/>
          <w:w w:val="110"/>
        </w:rPr>
        <w:t> </w:t>
      </w:r>
      <w:r>
        <w:rPr>
          <w:color w:val="231F20"/>
          <w:w w:val="110"/>
        </w:rPr>
        <w:t>client</w:t>
      </w:r>
      <w:r>
        <w:rPr>
          <w:color w:val="231F20"/>
          <w:spacing w:val="15"/>
          <w:w w:val="110"/>
        </w:rPr>
        <w:t> </w:t>
      </w:r>
      <w:r>
        <w:rPr>
          <w:color w:val="231F20"/>
          <w:w w:val="110"/>
        </w:rPr>
        <w:t>mechanizing</w:t>
      </w:r>
      <w:r>
        <w:rPr>
          <w:color w:val="231F20"/>
          <w:spacing w:val="15"/>
          <w:w w:val="110"/>
        </w:rPr>
        <w:t> </w:t>
      </w:r>
      <w:r>
        <w:rPr>
          <w:color w:val="231F20"/>
          <w:w w:val="110"/>
        </w:rPr>
        <w:t>code—this</w:t>
      </w:r>
      <w:r>
        <w:rPr>
          <w:color w:val="231F20"/>
          <w:spacing w:val="15"/>
          <w:w w:val="110"/>
        </w:rPr>
        <w:t> </w:t>
      </w:r>
      <w:r>
        <w:rPr>
          <w:color w:val="231F20"/>
          <w:w w:val="110"/>
        </w:rPr>
        <w:t>is a</w:t>
      </w:r>
      <w:r>
        <w:rPr>
          <w:color w:val="231F20"/>
          <w:w w:val="110"/>
        </w:rPr>
        <w:t> particularly</w:t>
      </w:r>
      <w:r>
        <w:rPr>
          <w:color w:val="231F20"/>
          <w:w w:val="110"/>
        </w:rPr>
        <w:t> gnarly</w:t>
      </w:r>
      <w:r>
        <w:rPr>
          <w:color w:val="231F20"/>
          <w:w w:val="110"/>
        </w:rPr>
        <w:t> problem</w:t>
      </w:r>
      <w:r>
        <w:rPr>
          <w:color w:val="231F20"/>
          <w:w w:val="110"/>
        </w:rPr>
        <w:t> that</w:t>
      </w:r>
      <w:r>
        <w:rPr>
          <w:color w:val="231F20"/>
          <w:w w:val="110"/>
        </w:rPr>
        <w:t> downloadable</w:t>
      </w:r>
      <w:r>
        <w:rPr>
          <w:color w:val="231F20"/>
          <w:w w:val="110"/>
        </w:rPr>
        <w:t> tools</w:t>
      </w:r>
      <w:r>
        <w:rPr>
          <w:color w:val="231F20"/>
          <w:w w:val="110"/>
        </w:rPr>
        <w:t> like</w:t>
      </w:r>
      <w:r>
        <w:rPr>
          <w:color w:val="231F20"/>
          <w:w w:val="110"/>
        </w:rPr>
        <w:t> Selenium, Cypress, and Puppeteer can take off your hands. For mobile, there are tools like HeadSpin and Detox.</w:t>
      </w:r>
    </w:p>
    <w:p>
      <w:pPr>
        <w:pStyle w:val="BodyText"/>
        <w:spacing w:line="319" w:lineRule="auto"/>
        <w:ind w:left="920" w:right="688" w:firstLine="283"/>
        <w:jc w:val="both"/>
      </w:pPr>
      <w:r>
        <w:rPr>
          <w:color w:val="231F20"/>
          <w:w w:val="105"/>
        </w:rPr>
        <w:t>The key tradeoff of end-to-end tests, in the real world, is reliability. At least at the time of writing, reliable web end-to-end tests are still some-</w:t>
      </w:r>
      <w:r>
        <w:rPr>
          <w:color w:val="231F20"/>
          <w:spacing w:val="80"/>
          <w:w w:val="105"/>
        </w:rPr>
        <w:t> </w:t>
      </w:r>
      <w:r>
        <w:rPr>
          <w:color w:val="231F20"/>
          <w:w w:val="105"/>
        </w:rPr>
        <w:t>what elusive; the nature of how the browser renders means race conditions occur very easily by accident. Building a reliable web end-to-end test suite requires</w:t>
      </w:r>
      <w:r>
        <w:rPr>
          <w:color w:val="231F20"/>
          <w:spacing w:val="24"/>
          <w:w w:val="105"/>
        </w:rPr>
        <w:t> </w:t>
      </w:r>
      <w:r>
        <w:rPr>
          <w:color w:val="231F20"/>
          <w:w w:val="105"/>
        </w:rPr>
        <w:t>considerable</w:t>
      </w:r>
      <w:r>
        <w:rPr>
          <w:color w:val="231F20"/>
          <w:spacing w:val="24"/>
          <w:w w:val="105"/>
        </w:rPr>
        <w:t> </w:t>
      </w:r>
      <w:r>
        <w:rPr>
          <w:color w:val="231F20"/>
          <w:w w:val="105"/>
        </w:rPr>
        <w:t>care,</w:t>
      </w:r>
      <w:r>
        <w:rPr>
          <w:color w:val="231F20"/>
          <w:spacing w:val="24"/>
          <w:w w:val="105"/>
        </w:rPr>
        <w:t> </w:t>
      </w:r>
      <w:r>
        <w:rPr>
          <w:color w:val="231F20"/>
          <w:w w:val="105"/>
        </w:rPr>
        <w:t>attention</w:t>
      </w:r>
      <w:r>
        <w:rPr>
          <w:color w:val="231F20"/>
          <w:spacing w:val="24"/>
          <w:w w:val="105"/>
        </w:rPr>
        <w:t> </w:t>
      </w:r>
      <w:r>
        <w:rPr>
          <w:color w:val="231F20"/>
          <w:w w:val="105"/>
        </w:rPr>
        <w:t>to</w:t>
      </w:r>
      <w:r>
        <w:rPr>
          <w:color w:val="231F20"/>
          <w:spacing w:val="24"/>
          <w:w w:val="105"/>
        </w:rPr>
        <w:t> </w:t>
      </w:r>
      <w:r>
        <w:rPr>
          <w:color w:val="231F20"/>
          <w:w w:val="105"/>
        </w:rPr>
        <w:t>detail,</w:t>
      </w:r>
      <w:r>
        <w:rPr>
          <w:color w:val="231F20"/>
          <w:spacing w:val="24"/>
          <w:w w:val="105"/>
        </w:rPr>
        <w:t> </w:t>
      </w:r>
      <w:r>
        <w:rPr>
          <w:color w:val="231F20"/>
          <w:w w:val="105"/>
        </w:rPr>
        <w:t>and</w:t>
      </w:r>
      <w:r>
        <w:rPr>
          <w:color w:val="231F20"/>
          <w:spacing w:val="24"/>
          <w:w w:val="105"/>
        </w:rPr>
        <w:t> </w:t>
      </w:r>
      <w:r>
        <w:rPr>
          <w:color w:val="231F20"/>
          <w:w w:val="105"/>
        </w:rPr>
        <w:t>maintenance.</w:t>
      </w:r>
    </w:p>
    <w:p>
      <w:pPr>
        <w:pStyle w:val="BodyText"/>
        <w:spacing w:line="319" w:lineRule="auto"/>
        <w:ind w:left="920" w:right="687" w:firstLine="283"/>
        <w:jc w:val="both"/>
      </w:pPr>
      <w:r>
        <w:rPr>
          <w:color w:val="231F20"/>
          <w:w w:val="105"/>
        </w:rPr>
        <w:t>The payoff, though, is not insubstantial, as it’s possible to create very high</w:t>
      </w:r>
      <w:r>
        <w:rPr>
          <w:color w:val="231F20"/>
          <w:spacing w:val="12"/>
          <w:w w:val="105"/>
        </w:rPr>
        <w:t> </w:t>
      </w:r>
      <w:r>
        <w:rPr>
          <w:color w:val="231F20"/>
          <w:w w:val="105"/>
        </w:rPr>
        <w:t>test</w:t>
      </w:r>
      <w:r>
        <w:rPr>
          <w:color w:val="231F20"/>
          <w:spacing w:val="12"/>
          <w:w w:val="105"/>
        </w:rPr>
        <w:t> </w:t>
      </w:r>
      <w:r>
        <w:rPr>
          <w:color w:val="231F20"/>
          <w:w w:val="105"/>
        </w:rPr>
        <w:t>coverage</w:t>
      </w:r>
      <w:r>
        <w:rPr>
          <w:color w:val="231F20"/>
          <w:spacing w:val="12"/>
          <w:w w:val="105"/>
        </w:rPr>
        <w:t> </w:t>
      </w:r>
      <w:r>
        <w:rPr>
          <w:color w:val="231F20"/>
          <w:w w:val="105"/>
        </w:rPr>
        <w:t>and</w:t>
      </w:r>
      <w:r>
        <w:rPr>
          <w:color w:val="231F20"/>
          <w:spacing w:val="12"/>
          <w:w w:val="105"/>
        </w:rPr>
        <w:t> </w:t>
      </w:r>
      <w:r>
        <w:rPr>
          <w:color w:val="231F20"/>
          <w:w w:val="105"/>
        </w:rPr>
        <w:t>very</w:t>
      </w:r>
      <w:r>
        <w:rPr>
          <w:color w:val="231F20"/>
          <w:spacing w:val="13"/>
          <w:w w:val="105"/>
        </w:rPr>
        <w:t> </w:t>
      </w:r>
      <w:r>
        <w:rPr>
          <w:color w:val="231F20"/>
          <w:w w:val="105"/>
        </w:rPr>
        <w:t>high</w:t>
      </w:r>
      <w:r>
        <w:rPr>
          <w:color w:val="231F20"/>
          <w:spacing w:val="12"/>
          <w:w w:val="105"/>
        </w:rPr>
        <w:t> </w:t>
      </w:r>
      <w:r>
        <w:rPr>
          <w:color w:val="231F20"/>
          <w:w w:val="105"/>
        </w:rPr>
        <w:t>confidence</w:t>
      </w:r>
      <w:r>
        <w:rPr>
          <w:color w:val="231F20"/>
          <w:spacing w:val="12"/>
          <w:w w:val="105"/>
        </w:rPr>
        <w:t> </w:t>
      </w:r>
      <w:r>
        <w:rPr>
          <w:color w:val="231F20"/>
          <w:w w:val="105"/>
        </w:rPr>
        <w:t>in</w:t>
      </w:r>
      <w:r>
        <w:rPr>
          <w:color w:val="231F20"/>
          <w:spacing w:val="12"/>
          <w:w w:val="105"/>
        </w:rPr>
        <w:t> </w:t>
      </w:r>
      <w:r>
        <w:rPr>
          <w:color w:val="231F20"/>
          <w:w w:val="105"/>
        </w:rPr>
        <w:t>functionality</w:t>
      </w:r>
      <w:r>
        <w:rPr>
          <w:color w:val="231F20"/>
          <w:spacing w:val="13"/>
          <w:w w:val="105"/>
        </w:rPr>
        <w:t> </w:t>
      </w:r>
      <w:r>
        <w:rPr>
          <w:color w:val="231F20"/>
          <w:w w:val="105"/>
        </w:rPr>
        <w:t>of</w:t>
      </w:r>
      <w:r>
        <w:rPr>
          <w:color w:val="231F20"/>
          <w:spacing w:val="12"/>
          <w:w w:val="105"/>
        </w:rPr>
        <w:t> </w:t>
      </w:r>
      <w:r>
        <w:rPr>
          <w:color w:val="231F20"/>
          <w:w w:val="105"/>
        </w:rPr>
        <w:t>user-</w:t>
      </w:r>
      <w:r>
        <w:rPr>
          <w:color w:val="231F20"/>
          <w:spacing w:val="-2"/>
          <w:w w:val="105"/>
        </w:rPr>
        <w:t>facing</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7"/>
        <w:jc w:val="both"/>
      </w:pPr>
      <w:r>
        <w:rPr>
          <w:color w:val="231F20"/>
          <w:w w:val="105"/>
        </w:rPr>
        <w:t>flows</w:t>
      </w:r>
      <w:r>
        <w:rPr>
          <w:color w:val="231F20"/>
          <w:spacing w:val="29"/>
          <w:w w:val="105"/>
        </w:rPr>
        <w:t> </w:t>
      </w:r>
      <w:r>
        <w:rPr>
          <w:color w:val="231F20"/>
          <w:w w:val="105"/>
        </w:rPr>
        <w:t>with</w:t>
      </w:r>
      <w:r>
        <w:rPr>
          <w:color w:val="231F20"/>
          <w:spacing w:val="29"/>
          <w:w w:val="105"/>
        </w:rPr>
        <w:t> </w:t>
      </w:r>
      <w:r>
        <w:rPr>
          <w:color w:val="231F20"/>
          <w:w w:val="105"/>
        </w:rPr>
        <w:t>e2e</w:t>
      </w:r>
      <w:r>
        <w:rPr>
          <w:color w:val="231F20"/>
          <w:spacing w:val="29"/>
          <w:w w:val="105"/>
        </w:rPr>
        <w:t> </w:t>
      </w:r>
      <w:r>
        <w:rPr>
          <w:color w:val="231F20"/>
          <w:w w:val="105"/>
        </w:rPr>
        <w:t>test</w:t>
      </w:r>
      <w:r>
        <w:rPr>
          <w:color w:val="231F20"/>
          <w:spacing w:val="29"/>
          <w:w w:val="105"/>
        </w:rPr>
        <w:t> </w:t>
      </w:r>
      <w:r>
        <w:rPr>
          <w:color w:val="231F20"/>
          <w:w w:val="105"/>
        </w:rPr>
        <w:t>suites.</w:t>
      </w:r>
      <w:r>
        <w:rPr>
          <w:color w:val="231F20"/>
          <w:spacing w:val="29"/>
          <w:w w:val="105"/>
        </w:rPr>
        <w:t> </w:t>
      </w:r>
      <w:r>
        <w:rPr>
          <w:color w:val="231F20"/>
          <w:w w:val="105"/>
        </w:rPr>
        <w:t>There</w:t>
      </w:r>
      <w:r>
        <w:rPr>
          <w:color w:val="231F20"/>
          <w:spacing w:val="29"/>
          <w:w w:val="105"/>
        </w:rPr>
        <w:t> </w:t>
      </w:r>
      <w:r>
        <w:rPr>
          <w:color w:val="231F20"/>
          <w:w w:val="105"/>
        </w:rPr>
        <w:t>are</w:t>
      </w:r>
      <w:r>
        <w:rPr>
          <w:color w:val="231F20"/>
          <w:spacing w:val="29"/>
          <w:w w:val="105"/>
        </w:rPr>
        <w:t> </w:t>
      </w:r>
      <w:r>
        <w:rPr>
          <w:color w:val="231F20"/>
          <w:w w:val="105"/>
        </w:rPr>
        <w:t>several</w:t>
      </w:r>
      <w:r>
        <w:rPr>
          <w:color w:val="231F20"/>
          <w:spacing w:val="29"/>
          <w:w w:val="105"/>
        </w:rPr>
        <w:t> </w:t>
      </w:r>
      <w:r>
        <w:rPr>
          <w:color w:val="231F20"/>
          <w:w w:val="105"/>
        </w:rPr>
        <w:t>companies,</w:t>
      </w:r>
      <w:r>
        <w:rPr>
          <w:color w:val="231F20"/>
          <w:spacing w:val="29"/>
          <w:w w:val="105"/>
        </w:rPr>
        <w:t> </w:t>
      </w:r>
      <w:r>
        <w:rPr>
          <w:color w:val="231F20"/>
          <w:w w:val="105"/>
        </w:rPr>
        <w:t>including</w:t>
      </w:r>
      <w:r>
        <w:rPr>
          <w:color w:val="231F20"/>
          <w:spacing w:val="29"/>
          <w:w w:val="105"/>
        </w:rPr>
        <w:t> </w:t>
      </w:r>
      <w:r>
        <w:rPr>
          <w:color w:val="231F20"/>
          <w:w w:val="105"/>
        </w:rPr>
        <w:t>testim. io and rainforestqa.com, that are exploring using AI and ML to solve this problem. These solutions deploy fuzzy “visual” testing instead of relying on the presence or absence of CSS selectors, for example, to try and improve test reliability. Hopefully by the time you read this, the state of the art will have advanced a bit further, and the value proposition of end-to-end tests will be even stronger than at the time of this writing.</w:t>
      </w:r>
    </w:p>
    <w:p>
      <w:pPr>
        <w:pStyle w:val="BodyText"/>
        <w:rPr>
          <w:sz w:val="22"/>
        </w:rPr>
      </w:pPr>
    </w:p>
    <w:p>
      <w:pPr>
        <w:pStyle w:val="Heading8"/>
        <w:spacing w:before="168"/>
        <w:ind w:left="750"/>
      </w:pPr>
      <w:r>
        <w:rPr>
          <w:color w:val="414042"/>
          <w:w w:val="55"/>
        </w:rPr>
        <w:t>VISUAL</w:t>
      </w:r>
      <w:r>
        <w:rPr>
          <w:color w:val="414042"/>
          <w:spacing w:val="46"/>
        </w:rPr>
        <w:t> </w:t>
      </w:r>
      <w:r>
        <w:rPr>
          <w:color w:val="414042"/>
          <w:w w:val="55"/>
        </w:rPr>
        <w:t>REGRESSION</w:t>
      </w:r>
      <w:r>
        <w:rPr>
          <w:color w:val="414042"/>
          <w:spacing w:val="46"/>
        </w:rPr>
        <w:t> </w:t>
      </w:r>
      <w:r>
        <w:rPr>
          <w:color w:val="414042"/>
          <w:spacing w:val="-2"/>
          <w:w w:val="55"/>
        </w:rPr>
        <w:t>TESTING</w:t>
      </w:r>
    </w:p>
    <w:p>
      <w:pPr>
        <w:pStyle w:val="BodyText"/>
        <w:spacing w:line="319" w:lineRule="auto" w:before="239"/>
        <w:ind w:left="750" w:right="857"/>
        <w:jc w:val="both"/>
      </w:pPr>
      <w:r>
        <w:rPr>
          <w:color w:val="231F20"/>
          <w:w w:val="105"/>
        </w:rPr>
        <w:t>Visual regression testing is a relatively new paradigm that aims to detect defects</w:t>
      </w:r>
      <w:r>
        <w:rPr>
          <w:color w:val="231F20"/>
          <w:w w:val="105"/>
        </w:rPr>
        <w:t> in</w:t>
      </w:r>
      <w:r>
        <w:rPr>
          <w:color w:val="231F20"/>
          <w:w w:val="105"/>
        </w:rPr>
        <w:t> user-facing</w:t>
      </w:r>
      <w:r>
        <w:rPr>
          <w:color w:val="231F20"/>
          <w:w w:val="105"/>
        </w:rPr>
        <w:t> applications</w:t>
      </w:r>
      <w:r>
        <w:rPr>
          <w:color w:val="231F20"/>
          <w:w w:val="105"/>
        </w:rPr>
        <w:t> by</w:t>
      </w:r>
      <w:r>
        <w:rPr>
          <w:color w:val="231F20"/>
          <w:w w:val="105"/>
        </w:rPr>
        <w:t> performing</w:t>
      </w:r>
      <w:r>
        <w:rPr>
          <w:color w:val="231F20"/>
          <w:w w:val="105"/>
        </w:rPr>
        <w:t> deltas</w:t>
      </w:r>
      <w:r>
        <w:rPr>
          <w:color w:val="231F20"/>
          <w:w w:val="105"/>
        </w:rPr>
        <w:t> on</w:t>
      </w:r>
      <w:r>
        <w:rPr>
          <w:color w:val="231F20"/>
          <w:w w:val="105"/>
        </w:rPr>
        <w:t> rendered</w:t>
      </w:r>
      <w:r>
        <w:rPr>
          <w:color w:val="231F20"/>
          <w:spacing w:val="80"/>
          <w:w w:val="105"/>
        </w:rPr>
        <w:t> </w:t>
      </w:r>
      <w:r>
        <w:rPr>
          <w:color w:val="231F20"/>
          <w:w w:val="105"/>
        </w:rPr>
        <w:t>visuals. There are frameworks that do that at various levels of granularity, ranging</w:t>
      </w:r>
      <w:r>
        <w:rPr>
          <w:color w:val="231F20"/>
          <w:spacing w:val="40"/>
          <w:w w:val="105"/>
        </w:rPr>
        <w:t> </w:t>
      </w:r>
      <w:r>
        <w:rPr>
          <w:color w:val="231F20"/>
          <w:w w:val="105"/>
        </w:rPr>
        <w:t>from</w:t>
      </w:r>
      <w:r>
        <w:rPr>
          <w:color w:val="231F20"/>
          <w:spacing w:val="40"/>
          <w:w w:val="105"/>
        </w:rPr>
        <w:t> </w:t>
      </w:r>
      <w:r>
        <w:rPr>
          <w:color w:val="231F20"/>
          <w:w w:val="105"/>
        </w:rPr>
        <w:t>capturing</w:t>
      </w:r>
      <w:r>
        <w:rPr>
          <w:color w:val="231F20"/>
          <w:spacing w:val="40"/>
          <w:w w:val="105"/>
        </w:rPr>
        <w:t> </w:t>
      </w:r>
      <w:r>
        <w:rPr>
          <w:color w:val="231F20"/>
          <w:w w:val="105"/>
        </w:rPr>
        <w:t>screenshots</w:t>
      </w:r>
      <w:r>
        <w:rPr>
          <w:color w:val="231F20"/>
          <w:spacing w:val="40"/>
          <w:w w:val="105"/>
        </w:rPr>
        <w:t> </w:t>
      </w:r>
      <w:r>
        <w:rPr>
          <w:color w:val="231F20"/>
          <w:w w:val="105"/>
        </w:rPr>
        <w:t>of</w:t>
      </w:r>
      <w:r>
        <w:rPr>
          <w:color w:val="231F20"/>
          <w:spacing w:val="40"/>
          <w:w w:val="105"/>
        </w:rPr>
        <w:t> </w:t>
      </w:r>
      <w:r>
        <w:rPr>
          <w:color w:val="231F20"/>
          <w:w w:val="105"/>
        </w:rPr>
        <w:t>entire</w:t>
      </w:r>
      <w:r>
        <w:rPr>
          <w:color w:val="231F20"/>
          <w:spacing w:val="40"/>
          <w:w w:val="105"/>
        </w:rPr>
        <w:t> </w:t>
      </w:r>
      <w:r>
        <w:rPr>
          <w:color w:val="231F20"/>
          <w:w w:val="105"/>
        </w:rPr>
        <w:t>pages</w:t>
      </w:r>
      <w:r>
        <w:rPr>
          <w:color w:val="231F20"/>
          <w:spacing w:val="40"/>
          <w:w w:val="105"/>
        </w:rPr>
        <w:t> </w:t>
      </w:r>
      <w:r>
        <w:rPr>
          <w:color w:val="231F20"/>
          <w:w w:val="105"/>
        </w:rPr>
        <w:t>to</w:t>
      </w:r>
      <w:r>
        <w:rPr>
          <w:color w:val="231F20"/>
          <w:spacing w:val="40"/>
          <w:w w:val="105"/>
        </w:rPr>
        <w:t> </w:t>
      </w:r>
      <w:r>
        <w:rPr>
          <w:color w:val="231F20"/>
          <w:w w:val="105"/>
        </w:rPr>
        <w:t>rendering</w:t>
      </w:r>
      <w:r>
        <w:rPr>
          <w:color w:val="231F20"/>
          <w:spacing w:val="40"/>
          <w:w w:val="105"/>
        </w:rPr>
        <w:t> </w:t>
      </w:r>
      <w:r>
        <w:rPr>
          <w:color w:val="231F20"/>
          <w:w w:val="105"/>
        </w:rPr>
        <w:t>indi- vidual components, and producing deltas to detect defects. The obvious drawback is that every intentional change to any visual tested component will require a change to a test.</w:t>
      </w:r>
    </w:p>
    <w:p>
      <w:pPr>
        <w:pStyle w:val="BodyText"/>
        <w:spacing w:line="319" w:lineRule="auto"/>
        <w:ind w:left="750" w:right="858" w:firstLine="283"/>
        <w:jc w:val="both"/>
      </w:pPr>
      <w:r>
        <w:rPr>
          <w:color w:val="231F20"/>
          <w:w w:val="105"/>
        </w:rPr>
        <w:t>Fortunately,</w:t>
      </w:r>
      <w:r>
        <w:rPr>
          <w:color w:val="231F20"/>
          <w:spacing w:val="40"/>
          <w:w w:val="105"/>
        </w:rPr>
        <w:t> </w:t>
      </w:r>
      <w:r>
        <w:rPr>
          <w:color w:val="231F20"/>
          <w:w w:val="105"/>
        </w:rPr>
        <w:t>these</w:t>
      </w:r>
      <w:r>
        <w:rPr>
          <w:color w:val="231F20"/>
          <w:spacing w:val="40"/>
          <w:w w:val="105"/>
        </w:rPr>
        <w:t> </w:t>
      </w:r>
      <w:r>
        <w:rPr>
          <w:color w:val="231F20"/>
          <w:w w:val="105"/>
        </w:rPr>
        <w:t>test</w:t>
      </w:r>
      <w:r>
        <w:rPr>
          <w:color w:val="231F20"/>
          <w:spacing w:val="40"/>
          <w:w w:val="105"/>
        </w:rPr>
        <w:t> </w:t>
      </w:r>
      <w:r>
        <w:rPr>
          <w:color w:val="231F20"/>
          <w:w w:val="105"/>
        </w:rPr>
        <w:t>frameworks</w:t>
      </w:r>
      <w:r>
        <w:rPr>
          <w:color w:val="231F20"/>
          <w:spacing w:val="40"/>
          <w:w w:val="105"/>
        </w:rPr>
        <w:t> </w:t>
      </w:r>
      <w:r>
        <w:rPr>
          <w:color w:val="231F20"/>
          <w:w w:val="105"/>
        </w:rPr>
        <w:t>often</w:t>
      </w:r>
      <w:r>
        <w:rPr>
          <w:color w:val="231F20"/>
          <w:spacing w:val="40"/>
          <w:w w:val="105"/>
        </w:rPr>
        <w:t> </w:t>
      </w:r>
      <w:r>
        <w:rPr>
          <w:color w:val="231F20"/>
          <w:w w:val="105"/>
        </w:rPr>
        <w:t>make</w:t>
      </w:r>
      <w:r>
        <w:rPr>
          <w:color w:val="231F20"/>
          <w:spacing w:val="40"/>
          <w:w w:val="105"/>
        </w:rPr>
        <w:t> </w:t>
      </w:r>
      <w:r>
        <w:rPr>
          <w:color w:val="231F20"/>
          <w:w w:val="105"/>
        </w:rPr>
        <w:t>it</w:t>
      </w:r>
      <w:r>
        <w:rPr>
          <w:color w:val="231F20"/>
          <w:spacing w:val="40"/>
          <w:w w:val="105"/>
        </w:rPr>
        <w:t> </w:t>
      </w:r>
      <w:r>
        <w:rPr>
          <w:color w:val="231F20"/>
          <w:w w:val="105"/>
        </w:rPr>
        <w:t>simple</w:t>
      </w:r>
      <w:r>
        <w:rPr>
          <w:color w:val="231F20"/>
          <w:spacing w:val="40"/>
          <w:w w:val="105"/>
        </w:rPr>
        <w:t> </w:t>
      </w:r>
      <w:r>
        <w:rPr>
          <w:color w:val="231F20"/>
          <w:w w:val="105"/>
        </w:rPr>
        <w:t>and</w:t>
      </w:r>
      <w:r>
        <w:rPr>
          <w:color w:val="231F20"/>
          <w:spacing w:val="40"/>
          <w:w w:val="105"/>
        </w:rPr>
        <w:t> </w:t>
      </w:r>
      <w:r>
        <w:rPr>
          <w:color w:val="231F20"/>
          <w:w w:val="105"/>
        </w:rPr>
        <w:t>painless to reproduce the set of “correct” visuals for comparison, which opens up another pitfall: with easy tooling to overwrite the testing target, it becomes very easy to produce false negatives, accidentally accepting a visual delta that is, in fact, erroneous.</w:t>
      </w:r>
    </w:p>
    <w:p>
      <w:pPr>
        <w:spacing w:after="0" w:line="319" w:lineRule="auto"/>
        <w:jc w:val="both"/>
        <w:sectPr>
          <w:pgSz w:w="8640" w:h="12960"/>
          <w:pgMar w:header="487" w:footer="482" w:top="680" w:bottom="680" w:left="100" w:right="160"/>
        </w:sectPr>
      </w:pPr>
    </w:p>
    <w:p>
      <w:pPr>
        <w:pStyle w:val="BodyText"/>
        <w:rPr>
          <w:sz w:val="20"/>
        </w:rPr>
      </w:pPr>
    </w:p>
    <w:p>
      <w:pPr>
        <w:pStyle w:val="BodyText"/>
        <w:spacing w:before="8"/>
        <w:rPr>
          <w:sz w:val="14"/>
        </w:rPr>
      </w:pPr>
    </w:p>
    <w:p>
      <w:pPr>
        <w:pStyle w:val="BodyText"/>
        <w:ind w:left="2692"/>
        <w:rPr>
          <w:sz w:val="20"/>
        </w:rPr>
      </w:pPr>
      <w:r>
        <w:rPr>
          <w:sz w:val="20"/>
        </w:rPr>
        <w:pict>
          <v:group style="width:182.25pt;height:44.6pt;mso-position-horizontal-relative:char;mso-position-vertical-relative:line" id="docshapegroup426" coordorigin="0,0" coordsize="3645,892">
            <v:shape style="position:absolute;left:0;top:0;width:3645;height:892" type="#_x0000_t75" id="docshape427" stroked="false">
              <v:imagedata r:id="rId253" o:title=""/>
            </v:shape>
            <v:shape style="position:absolute;left:0;top:0;width:3645;height:892" type="#_x0000_t202" id="docshape428" filled="false" stroked="false">
              <v:textbox inset="0,0,0,0">
                <w:txbxContent>
                  <w:p>
                    <w:pPr>
                      <w:spacing w:before="243"/>
                      <w:ind w:left="888" w:right="0" w:firstLine="0"/>
                      <w:jc w:val="left"/>
                      <w:rPr>
                        <w:rFonts w:ascii="Arial"/>
                        <w:b/>
                        <w:sz w:val="26"/>
                      </w:rPr>
                    </w:pPr>
                    <w:r>
                      <w:rPr>
                        <w:rFonts w:ascii="Arial"/>
                        <w:b/>
                        <w:color w:val="414042"/>
                        <w:w w:val="55"/>
                        <w:sz w:val="26"/>
                      </w:rPr>
                      <w:t>MANUAL</w:t>
                    </w:r>
                    <w:r>
                      <w:rPr>
                        <w:rFonts w:ascii="Arial"/>
                        <w:b/>
                        <w:color w:val="414042"/>
                        <w:spacing w:val="47"/>
                        <w:sz w:val="26"/>
                      </w:rPr>
                      <w:t> </w:t>
                    </w:r>
                    <w:r>
                      <w:rPr>
                        <w:rFonts w:ascii="Arial"/>
                        <w:b/>
                        <w:color w:val="414042"/>
                        <w:spacing w:val="-2"/>
                        <w:w w:val="65"/>
                        <w:sz w:val="26"/>
                      </w:rPr>
                      <w:t>TESTING</w:t>
                    </w:r>
                  </w:p>
                </w:txbxContent>
              </v:textbox>
              <w10:wrap type="none"/>
            </v:shape>
          </v:group>
        </w:pict>
      </w:r>
      <w:r>
        <w:rPr>
          <w:sz w:val="20"/>
        </w:rPr>
      </w:r>
    </w:p>
    <w:p>
      <w:pPr>
        <w:pStyle w:val="BodyText"/>
        <w:spacing w:before="6"/>
        <w:rPr>
          <w:sz w:val="29"/>
        </w:rPr>
      </w:pPr>
    </w:p>
    <w:p>
      <w:pPr>
        <w:pStyle w:val="BodyText"/>
        <w:spacing w:line="319" w:lineRule="auto" w:before="86"/>
        <w:ind w:left="920" w:right="688"/>
        <w:jc w:val="both"/>
      </w:pPr>
      <w:r>
        <w:rPr>
          <w:color w:val="231F20"/>
          <w:w w:val="110"/>
        </w:rPr>
        <w:t>Manual testing, as the name implies, is run by humans and not machine code. For humans testing code, we can further subdivide this category into specialized and unspecialized testers.</w:t>
      </w:r>
    </w:p>
    <w:p>
      <w:pPr>
        <w:pStyle w:val="BodyText"/>
        <w:rPr>
          <w:sz w:val="22"/>
        </w:rPr>
      </w:pPr>
    </w:p>
    <w:p>
      <w:pPr>
        <w:pStyle w:val="Heading8"/>
        <w:spacing w:before="172"/>
      </w:pPr>
      <w:r>
        <w:rPr>
          <w:color w:val="414042"/>
          <w:w w:val="55"/>
        </w:rPr>
        <w:t>SPECIALIZED</w:t>
      </w:r>
      <w:r>
        <w:rPr>
          <w:color w:val="414042"/>
          <w:spacing w:val="45"/>
          <w:w w:val="150"/>
        </w:rPr>
        <w:t> </w:t>
      </w:r>
      <w:r>
        <w:rPr>
          <w:color w:val="414042"/>
          <w:w w:val="55"/>
        </w:rPr>
        <w:t>MANUAL</w:t>
      </w:r>
      <w:r>
        <w:rPr>
          <w:color w:val="414042"/>
          <w:spacing w:val="45"/>
          <w:w w:val="150"/>
        </w:rPr>
        <w:t> </w:t>
      </w:r>
      <w:r>
        <w:rPr>
          <w:color w:val="414042"/>
          <w:spacing w:val="-2"/>
          <w:w w:val="55"/>
        </w:rPr>
        <w:t>TESTING</w:t>
      </w:r>
    </w:p>
    <w:p>
      <w:pPr>
        <w:pStyle w:val="BodyText"/>
        <w:spacing w:line="319" w:lineRule="auto" w:before="239"/>
        <w:ind w:left="920" w:right="688"/>
        <w:jc w:val="both"/>
      </w:pPr>
      <w:r>
        <w:rPr>
          <w:color w:val="231F20"/>
          <w:w w:val="105"/>
        </w:rPr>
        <w:t>Specialized</w:t>
      </w:r>
      <w:r>
        <w:rPr>
          <w:color w:val="231F20"/>
          <w:spacing w:val="40"/>
          <w:w w:val="105"/>
        </w:rPr>
        <w:t> </w:t>
      </w:r>
      <w:r>
        <w:rPr>
          <w:color w:val="231F20"/>
          <w:w w:val="105"/>
        </w:rPr>
        <w:t>manual</w:t>
      </w:r>
      <w:r>
        <w:rPr>
          <w:color w:val="231F20"/>
          <w:spacing w:val="40"/>
          <w:w w:val="105"/>
        </w:rPr>
        <w:t> </w:t>
      </w:r>
      <w:r>
        <w:rPr>
          <w:color w:val="231F20"/>
          <w:w w:val="105"/>
        </w:rPr>
        <w:t>testing</w:t>
      </w:r>
      <w:r>
        <w:rPr>
          <w:color w:val="231F20"/>
          <w:spacing w:val="40"/>
          <w:w w:val="105"/>
        </w:rPr>
        <w:t> </w:t>
      </w:r>
      <w:r>
        <w:rPr>
          <w:color w:val="231F20"/>
          <w:w w:val="105"/>
        </w:rPr>
        <w:t>is</w:t>
      </w:r>
      <w:r>
        <w:rPr>
          <w:color w:val="231F20"/>
          <w:spacing w:val="40"/>
          <w:w w:val="105"/>
        </w:rPr>
        <w:t> </w:t>
      </w:r>
      <w:r>
        <w:rPr>
          <w:color w:val="231F20"/>
          <w:w w:val="105"/>
        </w:rPr>
        <w:t>an</w:t>
      </w:r>
      <w:r>
        <w:rPr>
          <w:color w:val="231F20"/>
          <w:spacing w:val="40"/>
          <w:w w:val="105"/>
        </w:rPr>
        <w:t> </w:t>
      </w:r>
      <w:r>
        <w:rPr>
          <w:color w:val="231F20"/>
          <w:w w:val="105"/>
        </w:rPr>
        <w:t>in-house</w:t>
      </w:r>
      <w:r>
        <w:rPr>
          <w:color w:val="231F20"/>
          <w:spacing w:val="40"/>
          <w:w w:val="105"/>
        </w:rPr>
        <w:t> </w:t>
      </w:r>
      <w:r>
        <w:rPr>
          <w:color w:val="231F20"/>
          <w:w w:val="105"/>
        </w:rPr>
        <w:t>manual</w:t>
      </w:r>
      <w:r>
        <w:rPr>
          <w:color w:val="231F20"/>
          <w:spacing w:val="40"/>
          <w:w w:val="105"/>
        </w:rPr>
        <w:t> </w:t>
      </w:r>
      <w:r>
        <w:rPr>
          <w:color w:val="231F20"/>
          <w:w w:val="105"/>
        </w:rPr>
        <w:t>testing</w:t>
      </w:r>
      <w:r>
        <w:rPr>
          <w:color w:val="231F20"/>
          <w:spacing w:val="40"/>
          <w:w w:val="105"/>
        </w:rPr>
        <w:t> </w:t>
      </w:r>
      <w:r>
        <w:rPr>
          <w:color w:val="231F20"/>
          <w:w w:val="105"/>
        </w:rPr>
        <w:t>team.</w:t>
      </w:r>
      <w:r>
        <w:rPr>
          <w:color w:val="231F20"/>
          <w:spacing w:val="40"/>
          <w:w w:val="105"/>
        </w:rPr>
        <w:t> </w:t>
      </w:r>
      <w:r>
        <w:rPr>
          <w:color w:val="231F20"/>
          <w:w w:val="105"/>
        </w:rPr>
        <w:t>Beyond the</w:t>
      </w:r>
      <w:r>
        <w:rPr>
          <w:color w:val="231F20"/>
          <w:spacing w:val="40"/>
          <w:w w:val="105"/>
        </w:rPr>
        <w:t> </w:t>
      </w:r>
      <w:r>
        <w:rPr>
          <w:color w:val="231F20"/>
          <w:w w:val="105"/>
        </w:rPr>
        <w:t>traditional</w:t>
      </w:r>
      <w:r>
        <w:rPr>
          <w:color w:val="231F20"/>
          <w:spacing w:val="40"/>
          <w:w w:val="105"/>
        </w:rPr>
        <w:t> </w:t>
      </w:r>
      <w:r>
        <w:rPr>
          <w:color w:val="231F20"/>
          <w:w w:val="105"/>
        </w:rPr>
        <w:t>benefits</w:t>
      </w:r>
      <w:r>
        <w:rPr>
          <w:color w:val="231F20"/>
          <w:spacing w:val="40"/>
          <w:w w:val="105"/>
        </w:rPr>
        <w:t> </w:t>
      </w:r>
      <w:r>
        <w:rPr>
          <w:color w:val="231F20"/>
          <w:w w:val="105"/>
        </w:rPr>
        <w:t>of</w:t>
      </w:r>
      <w:r>
        <w:rPr>
          <w:color w:val="231F20"/>
          <w:spacing w:val="40"/>
          <w:w w:val="105"/>
        </w:rPr>
        <w:t> </w:t>
      </w:r>
      <w:r>
        <w:rPr>
          <w:color w:val="231F20"/>
          <w:w w:val="105"/>
        </w:rPr>
        <w:t>an</w:t>
      </w:r>
      <w:r>
        <w:rPr>
          <w:color w:val="231F20"/>
          <w:spacing w:val="40"/>
          <w:w w:val="105"/>
        </w:rPr>
        <w:t> </w:t>
      </w:r>
      <w:r>
        <w:rPr>
          <w:color w:val="231F20"/>
          <w:w w:val="105"/>
        </w:rPr>
        <w:t>in-house</w:t>
      </w:r>
      <w:r>
        <w:rPr>
          <w:color w:val="231F20"/>
          <w:spacing w:val="40"/>
          <w:w w:val="105"/>
        </w:rPr>
        <w:t> </w:t>
      </w:r>
      <w:r>
        <w:rPr>
          <w:color w:val="231F20"/>
          <w:w w:val="105"/>
        </w:rPr>
        <w:t>team,</w:t>
      </w:r>
      <w:r>
        <w:rPr>
          <w:color w:val="231F20"/>
          <w:spacing w:val="40"/>
          <w:w w:val="105"/>
        </w:rPr>
        <w:t> </w:t>
      </w:r>
      <w:r>
        <w:rPr>
          <w:color w:val="231F20"/>
          <w:w w:val="105"/>
        </w:rPr>
        <w:t>such</w:t>
      </w:r>
      <w:r>
        <w:rPr>
          <w:color w:val="231F20"/>
          <w:spacing w:val="40"/>
          <w:w w:val="105"/>
        </w:rPr>
        <w:t> </w:t>
      </w:r>
      <w:r>
        <w:rPr>
          <w:color w:val="231F20"/>
          <w:w w:val="105"/>
        </w:rPr>
        <w:t>as</w:t>
      </w:r>
      <w:r>
        <w:rPr>
          <w:color w:val="231F20"/>
          <w:spacing w:val="40"/>
          <w:w w:val="105"/>
        </w:rPr>
        <w:t> </w:t>
      </w:r>
      <w:r>
        <w:rPr>
          <w:color w:val="231F20"/>
          <w:w w:val="105"/>
        </w:rPr>
        <w:t>aligned</w:t>
      </w:r>
      <w:r>
        <w:rPr>
          <w:color w:val="231F20"/>
          <w:spacing w:val="40"/>
          <w:w w:val="105"/>
        </w:rPr>
        <w:t> </w:t>
      </w:r>
      <w:r>
        <w:rPr>
          <w:color w:val="231F20"/>
          <w:w w:val="105"/>
        </w:rPr>
        <w:t>incentives and</w:t>
      </w:r>
      <w:r>
        <w:rPr>
          <w:color w:val="231F20"/>
          <w:spacing w:val="31"/>
          <w:w w:val="105"/>
        </w:rPr>
        <w:t> </w:t>
      </w:r>
      <w:r>
        <w:rPr>
          <w:color w:val="231F20"/>
          <w:w w:val="105"/>
        </w:rPr>
        <w:t>a</w:t>
      </w:r>
      <w:r>
        <w:rPr>
          <w:color w:val="231F20"/>
          <w:spacing w:val="31"/>
          <w:w w:val="105"/>
        </w:rPr>
        <w:t> </w:t>
      </w:r>
      <w:r>
        <w:rPr>
          <w:color w:val="231F20"/>
          <w:w w:val="105"/>
        </w:rPr>
        <w:t>long-term</w:t>
      </w:r>
      <w:r>
        <w:rPr>
          <w:color w:val="231F20"/>
          <w:spacing w:val="31"/>
          <w:w w:val="105"/>
        </w:rPr>
        <w:t> </w:t>
      </w:r>
      <w:r>
        <w:rPr>
          <w:color w:val="231F20"/>
          <w:w w:val="105"/>
        </w:rPr>
        <w:t>working</w:t>
      </w:r>
      <w:r>
        <w:rPr>
          <w:color w:val="231F20"/>
          <w:spacing w:val="31"/>
          <w:w w:val="105"/>
        </w:rPr>
        <w:t> </w:t>
      </w:r>
      <w:r>
        <w:rPr>
          <w:color w:val="231F20"/>
          <w:w w:val="105"/>
        </w:rPr>
        <w:t>relationship,</w:t>
      </w:r>
      <w:r>
        <w:rPr>
          <w:color w:val="231F20"/>
          <w:spacing w:val="31"/>
          <w:w w:val="105"/>
        </w:rPr>
        <w:t> </w:t>
      </w:r>
      <w:r>
        <w:rPr>
          <w:color w:val="231F20"/>
          <w:w w:val="105"/>
        </w:rPr>
        <w:t>the</w:t>
      </w:r>
      <w:r>
        <w:rPr>
          <w:color w:val="231F20"/>
          <w:spacing w:val="31"/>
          <w:w w:val="105"/>
        </w:rPr>
        <w:t> </w:t>
      </w:r>
      <w:r>
        <w:rPr>
          <w:color w:val="231F20"/>
          <w:w w:val="105"/>
        </w:rPr>
        <w:t>value</w:t>
      </w:r>
      <w:r>
        <w:rPr>
          <w:color w:val="231F20"/>
          <w:spacing w:val="31"/>
          <w:w w:val="105"/>
        </w:rPr>
        <w:t> </w:t>
      </w:r>
      <w:r>
        <w:rPr>
          <w:color w:val="231F20"/>
          <w:w w:val="105"/>
        </w:rPr>
        <w:t>of</w:t>
      </w:r>
      <w:r>
        <w:rPr>
          <w:color w:val="231F20"/>
          <w:spacing w:val="31"/>
          <w:w w:val="105"/>
        </w:rPr>
        <w:t> </w:t>
      </w:r>
      <w:r>
        <w:rPr>
          <w:color w:val="231F20"/>
          <w:w w:val="105"/>
        </w:rPr>
        <w:t>being</w:t>
      </w:r>
      <w:r>
        <w:rPr>
          <w:color w:val="231F20"/>
          <w:spacing w:val="31"/>
          <w:w w:val="105"/>
        </w:rPr>
        <w:t> </w:t>
      </w:r>
      <w:r>
        <w:rPr>
          <w:color w:val="231F20"/>
          <w:w w:val="105"/>
        </w:rPr>
        <w:t>in-house</w:t>
      </w:r>
      <w:r>
        <w:rPr>
          <w:color w:val="231F20"/>
          <w:spacing w:val="31"/>
          <w:w w:val="105"/>
        </w:rPr>
        <w:t> </w:t>
      </w:r>
      <w:r>
        <w:rPr>
          <w:color w:val="231F20"/>
          <w:w w:val="105"/>
        </w:rPr>
        <w:t>is</w:t>
      </w:r>
      <w:r>
        <w:rPr>
          <w:color w:val="231F20"/>
          <w:spacing w:val="31"/>
          <w:w w:val="105"/>
        </w:rPr>
        <w:t> </w:t>
      </w:r>
      <w:r>
        <w:rPr>
          <w:color w:val="231F20"/>
          <w:w w:val="105"/>
        </w:rPr>
        <w:t>that the team can build expertise in your product and deeply understand your users. This allows the team to identify defects that an untrained or unfa- miliar</w:t>
      </w:r>
      <w:r>
        <w:rPr>
          <w:color w:val="231F20"/>
          <w:spacing w:val="14"/>
          <w:w w:val="105"/>
        </w:rPr>
        <w:t> </w:t>
      </w:r>
      <w:r>
        <w:rPr>
          <w:color w:val="231F20"/>
          <w:w w:val="105"/>
        </w:rPr>
        <w:t>tester</w:t>
      </w:r>
      <w:r>
        <w:rPr>
          <w:color w:val="231F20"/>
          <w:spacing w:val="14"/>
          <w:w w:val="105"/>
        </w:rPr>
        <w:t> </w:t>
      </w:r>
      <w:r>
        <w:rPr>
          <w:color w:val="231F20"/>
          <w:w w:val="105"/>
        </w:rPr>
        <w:t>would</w:t>
      </w:r>
      <w:r>
        <w:rPr>
          <w:color w:val="231F20"/>
          <w:spacing w:val="14"/>
          <w:w w:val="105"/>
        </w:rPr>
        <w:t> </w:t>
      </w:r>
      <w:r>
        <w:rPr>
          <w:color w:val="231F20"/>
          <w:w w:val="105"/>
        </w:rPr>
        <w:t>miss.</w:t>
      </w:r>
      <w:r>
        <w:rPr>
          <w:color w:val="231F20"/>
          <w:spacing w:val="14"/>
          <w:w w:val="105"/>
        </w:rPr>
        <w:t> </w:t>
      </w:r>
      <w:r>
        <w:rPr>
          <w:color w:val="231F20"/>
          <w:w w:val="105"/>
        </w:rPr>
        <w:t>A</w:t>
      </w:r>
      <w:r>
        <w:rPr>
          <w:color w:val="231F20"/>
          <w:spacing w:val="14"/>
          <w:w w:val="105"/>
        </w:rPr>
        <w:t> </w:t>
      </w:r>
      <w:r>
        <w:rPr>
          <w:color w:val="231F20"/>
          <w:w w:val="105"/>
        </w:rPr>
        <w:t>high-quality</w:t>
      </w:r>
      <w:r>
        <w:rPr>
          <w:color w:val="231F20"/>
          <w:spacing w:val="14"/>
          <w:w w:val="105"/>
        </w:rPr>
        <w:t> </w:t>
      </w:r>
      <w:r>
        <w:rPr>
          <w:color w:val="231F20"/>
          <w:w w:val="105"/>
        </w:rPr>
        <w:t>testing</w:t>
      </w:r>
      <w:r>
        <w:rPr>
          <w:color w:val="231F20"/>
          <w:spacing w:val="14"/>
          <w:w w:val="105"/>
        </w:rPr>
        <w:t> </w:t>
      </w:r>
      <w:r>
        <w:rPr>
          <w:color w:val="231F20"/>
          <w:w w:val="105"/>
        </w:rPr>
        <w:t>team</w:t>
      </w:r>
      <w:r>
        <w:rPr>
          <w:color w:val="231F20"/>
          <w:spacing w:val="14"/>
          <w:w w:val="105"/>
        </w:rPr>
        <w:t> </w:t>
      </w:r>
      <w:r>
        <w:rPr>
          <w:color w:val="231F20"/>
          <w:w w:val="105"/>
        </w:rPr>
        <w:t>can</w:t>
      </w:r>
      <w:r>
        <w:rPr>
          <w:color w:val="231F20"/>
          <w:spacing w:val="14"/>
          <w:w w:val="105"/>
        </w:rPr>
        <w:t> </w:t>
      </w:r>
      <w:r>
        <w:rPr>
          <w:color w:val="231F20"/>
          <w:w w:val="105"/>
        </w:rPr>
        <w:t>not</w:t>
      </w:r>
      <w:r>
        <w:rPr>
          <w:color w:val="231F20"/>
          <w:spacing w:val="14"/>
          <w:w w:val="105"/>
        </w:rPr>
        <w:t> </w:t>
      </w:r>
      <w:r>
        <w:rPr>
          <w:color w:val="231F20"/>
          <w:w w:val="105"/>
        </w:rPr>
        <w:t>only</w:t>
      </w:r>
      <w:r>
        <w:rPr>
          <w:color w:val="231F20"/>
          <w:spacing w:val="14"/>
          <w:w w:val="105"/>
        </w:rPr>
        <w:t> </w:t>
      </w:r>
      <w:r>
        <w:rPr>
          <w:color w:val="231F20"/>
          <w:w w:val="105"/>
        </w:rPr>
        <w:t>serve</w:t>
      </w:r>
      <w:r>
        <w:rPr>
          <w:color w:val="231F20"/>
          <w:spacing w:val="14"/>
          <w:w w:val="105"/>
        </w:rPr>
        <w:t> </w:t>
      </w:r>
      <w:r>
        <w:rPr>
          <w:color w:val="231F20"/>
          <w:w w:val="105"/>
        </w:rPr>
        <w:t>as a resource for catching software defects but also contribute valuable feed- back on a product level, identifying inconsistencies in design, and asking provocative questions about how or why something works the way it does.</w:t>
      </w:r>
      <w:r>
        <w:rPr>
          <w:color w:val="231F20"/>
          <w:spacing w:val="40"/>
          <w:w w:val="105"/>
        </w:rPr>
        <w:t> </w:t>
      </w:r>
      <w:r>
        <w:rPr>
          <w:color w:val="231F20"/>
          <w:w w:val="105"/>
        </w:rPr>
        <w:t>A great in-house manual testing team can provide a huge improvement in overall software and product quality.</w:t>
      </w:r>
    </w:p>
    <w:p>
      <w:pPr>
        <w:pStyle w:val="BodyText"/>
        <w:spacing w:line="319" w:lineRule="auto"/>
        <w:ind w:left="920" w:right="687" w:firstLine="283"/>
        <w:jc w:val="both"/>
      </w:pPr>
      <w:r>
        <w:rPr>
          <w:color w:val="231F20"/>
          <w:w w:val="105"/>
        </w:rPr>
        <w:t>Specialized manual testing teams should be creating detailed test plans for product functionality and storing those plans in an easy-to-retrieve/ repeat fashion, ideally with a tool like TestRail that allows creating full test suites of manual test plans which can be rerun by the team manually on demand. Another benefit of a tool like this is integration with other devel- oper</w:t>
      </w:r>
      <w:r>
        <w:rPr>
          <w:color w:val="231F20"/>
          <w:spacing w:val="21"/>
          <w:w w:val="105"/>
        </w:rPr>
        <w:t> </w:t>
      </w:r>
      <w:r>
        <w:rPr>
          <w:color w:val="231F20"/>
          <w:w w:val="105"/>
        </w:rPr>
        <w:t>and</w:t>
      </w:r>
      <w:r>
        <w:rPr>
          <w:color w:val="231F20"/>
          <w:spacing w:val="21"/>
          <w:w w:val="105"/>
        </w:rPr>
        <w:t> </w:t>
      </w:r>
      <w:r>
        <w:rPr>
          <w:color w:val="231F20"/>
          <w:w w:val="105"/>
        </w:rPr>
        <w:t>product</w:t>
      </w:r>
      <w:r>
        <w:rPr>
          <w:color w:val="231F20"/>
          <w:spacing w:val="21"/>
          <w:w w:val="105"/>
        </w:rPr>
        <w:t> </w:t>
      </w:r>
      <w:r>
        <w:rPr>
          <w:color w:val="231F20"/>
          <w:w w:val="105"/>
        </w:rPr>
        <w:t>tools—for</w:t>
      </w:r>
      <w:r>
        <w:rPr>
          <w:color w:val="231F20"/>
          <w:spacing w:val="21"/>
          <w:w w:val="105"/>
        </w:rPr>
        <w:t> </w:t>
      </w:r>
      <w:r>
        <w:rPr>
          <w:color w:val="231F20"/>
          <w:w w:val="105"/>
        </w:rPr>
        <w:t>example,</w:t>
      </w:r>
      <w:r>
        <w:rPr>
          <w:color w:val="231F20"/>
          <w:spacing w:val="21"/>
          <w:w w:val="105"/>
        </w:rPr>
        <w:t> </w:t>
      </w:r>
      <w:r>
        <w:rPr>
          <w:color w:val="231F20"/>
          <w:w w:val="105"/>
        </w:rPr>
        <w:t>linking</w:t>
      </w:r>
      <w:r>
        <w:rPr>
          <w:color w:val="231F20"/>
          <w:spacing w:val="21"/>
          <w:w w:val="105"/>
        </w:rPr>
        <w:t> </w:t>
      </w:r>
      <w:r>
        <w:rPr>
          <w:color w:val="231F20"/>
          <w:w w:val="105"/>
        </w:rPr>
        <w:t>a</w:t>
      </w:r>
      <w:r>
        <w:rPr>
          <w:color w:val="231F20"/>
          <w:spacing w:val="21"/>
          <w:w w:val="105"/>
        </w:rPr>
        <w:t> </w:t>
      </w:r>
      <w:r>
        <w:rPr>
          <w:color w:val="231F20"/>
          <w:w w:val="105"/>
        </w:rPr>
        <w:t>TestRail</w:t>
      </w:r>
      <w:r>
        <w:rPr>
          <w:color w:val="231F20"/>
          <w:spacing w:val="21"/>
          <w:w w:val="105"/>
        </w:rPr>
        <w:t> </w:t>
      </w:r>
      <w:r>
        <w:rPr>
          <w:color w:val="231F20"/>
          <w:w w:val="105"/>
        </w:rPr>
        <w:t>run</w:t>
      </w:r>
      <w:r>
        <w:rPr>
          <w:color w:val="231F20"/>
          <w:spacing w:val="21"/>
          <w:w w:val="105"/>
        </w:rPr>
        <w:t> </w:t>
      </w:r>
      <w:r>
        <w:rPr>
          <w:color w:val="231F20"/>
          <w:w w:val="105"/>
        </w:rPr>
        <w:t>to</w:t>
      </w:r>
      <w:r>
        <w:rPr>
          <w:color w:val="231F20"/>
          <w:spacing w:val="21"/>
          <w:w w:val="105"/>
        </w:rPr>
        <w:t> </w:t>
      </w:r>
      <w:r>
        <w:rPr>
          <w:color w:val="231F20"/>
          <w:w w:val="105"/>
        </w:rPr>
        <w:t>a</w:t>
      </w:r>
      <w:r>
        <w:rPr>
          <w:color w:val="231F20"/>
          <w:spacing w:val="21"/>
          <w:w w:val="105"/>
        </w:rPr>
        <w:t> </w:t>
      </w:r>
      <w:r>
        <w:rPr>
          <w:color w:val="231F20"/>
          <w:w w:val="105"/>
        </w:rPr>
        <w:t>Jira</w:t>
      </w:r>
      <w:r>
        <w:rPr>
          <w:color w:val="231F20"/>
          <w:spacing w:val="21"/>
          <w:w w:val="105"/>
        </w:rPr>
        <w:t> </w:t>
      </w:r>
      <w:r>
        <w:rPr>
          <w:color w:val="231F20"/>
          <w:w w:val="105"/>
        </w:rPr>
        <w:t>epic to</w:t>
      </w:r>
      <w:r>
        <w:rPr>
          <w:color w:val="231F20"/>
          <w:spacing w:val="15"/>
          <w:w w:val="105"/>
        </w:rPr>
        <w:t> </w:t>
      </w:r>
      <w:r>
        <w:rPr>
          <w:color w:val="231F20"/>
          <w:w w:val="105"/>
        </w:rPr>
        <w:t>show</w:t>
      </w:r>
      <w:r>
        <w:rPr>
          <w:color w:val="231F20"/>
          <w:spacing w:val="15"/>
          <w:w w:val="105"/>
        </w:rPr>
        <w:t> </w:t>
      </w:r>
      <w:r>
        <w:rPr>
          <w:color w:val="231F20"/>
          <w:w w:val="105"/>
        </w:rPr>
        <w:t>how</w:t>
      </w:r>
      <w:r>
        <w:rPr>
          <w:color w:val="231F20"/>
          <w:spacing w:val="15"/>
          <w:w w:val="105"/>
        </w:rPr>
        <w:t> </w:t>
      </w:r>
      <w:r>
        <w:rPr>
          <w:color w:val="231F20"/>
          <w:w w:val="105"/>
        </w:rPr>
        <w:t>many</w:t>
      </w:r>
      <w:r>
        <w:rPr>
          <w:color w:val="231F20"/>
          <w:spacing w:val="15"/>
          <w:w w:val="105"/>
        </w:rPr>
        <w:t> </w:t>
      </w:r>
      <w:r>
        <w:rPr>
          <w:color w:val="231F20"/>
          <w:w w:val="105"/>
        </w:rPr>
        <w:t>manual</w:t>
      </w:r>
      <w:r>
        <w:rPr>
          <w:color w:val="231F20"/>
          <w:spacing w:val="15"/>
          <w:w w:val="105"/>
        </w:rPr>
        <w:t> </w:t>
      </w:r>
      <w:r>
        <w:rPr>
          <w:color w:val="231F20"/>
          <w:w w:val="105"/>
        </w:rPr>
        <w:t>and</w:t>
      </w:r>
      <w:r>
        <w:rPr>
          <w:color w:val="231F20"/>
          <w:spacing w:val="15"/>
          <w:w w:val="105"/>
        </w:rPr>
        <w:t> </w:t>
      </w:r>
      <w:r>
        <w:rPr>
          <w:color w:val="231F20"/>
          <w:w w:val="105"/>
        </w:rPr>
        <w:t>regression</w:t>
      </w:r>
      <w:r>
        <w:rPr>
          <w:color w:val="231F20"/>
          <w:spacing w:val="15"/>
          <w:w w:val="105"/>
        </w:rPr>
        <w:t> </w:t>
      </w:r>
      <w:r>
        <w:rPr>
          <w:color w:val="231F20"/>
          <w:w w:val="105"/>
        </w:rPr>
        <w:t>tests</w:t>
      </w:r>
      <w:r>
        <w:rPr>
          <w:color w:val="231F20"/>
          <w:spacing w:val="15"/>
          <w:w w:val="105"/>
        </w:rPr>
        <w:t> </w:t>
      </w:r>
      <w:r>
        <w:rPr>
          <w:color w:val="231F20"/>
          <w:w w:val="105"/>
        </w:rPr>
        <w:t>were</w:t>
      </w:r>
      <w:r>
        <w:rPr>
          <w:color w:val="231F20"/>
          <w:spacing w:val="15"/>
          <w:w w:val="105"/>
        </w:rPr>
        <w:t> </w:t>
      </w:r>
      <w:r>
        <w:rPr>
          <w:color w:val="231F20"/>
          <w:w w:val="105"/>
        </w:rPr>
        <w:t>run</w:t>
      </w:r>
      <w:r>
        <w:rPr>
          <w:color w:val="231F20"/>
          <w:spacing w:val="15"/>
          <w:w w:val="105"/>
        </w:rPr>
        <w:t> </w:t>
      </w:r>
      <w:r>
        <w:rPr>
          <w:color w:val="231F20"/>
          <w:w w:val="105"/>
        </w:rPr>
        <w:t>for</w:t>
      </w:r>
      <w:r>
        <w:rPr>
          <w:color w:val="231F20"/>
          <w:spacing w:val="15"/>
          <w:w w:val="105"/>
        </w:rPr>
        <w:t> </w:t>
      </w:r>
      <w:r>
        <w:rPr>
          <w:color w:val="231F20"/>
          <w:w w:val="105"/>
        </w:rPr>
        <w:t>the</w:t>
      </w:r>
      <w:r>
        <w:rPr>
          <w:color w:val="231F20"/>
          <w:spacing w:val="15"/>
          <w:w w:val="105"/>
        </w:rPr>
        <w:t> </w:t>
      </w:r>
      <w:r>
        <w:rPr>
          <w:color w:val="231F20"/>
          <w:w w:val="105"/>
        </w:rPr>
        <w:t>release</w:t>
      </w:r>
      <w:r>
        <w:rPr>
          <w:color w:val="231F20"/>
          <w:spacing w:val="15"/>
          <w:w w:val="105"/>
        </w:rPr>
        <w:t> </w:t>
      </w:r>
      <w:r>
        <w:rPr>
          <w:color w:val="231F20"/>
          <w:w w:val="105"/>
        </w:rPr>
        <w:t>of a given feature. Not only is this valuable as a launch checklist item, but it also aids in retrospectives for any released defects, allowing you to revisit what manual tests were run before releasing any given feature, and adding additional manual tests to catch any defects that made it through.</w:t>
      </w:r>
    </w:p>
    <w:p>
      <w:pPr>
        <w:spacing w:after="0" w:line="319" w:lineRule="auto"/>
        <w:jc w:val="both"/>
        <w:sectPr>
          <w:headerReference w:type="default" r:id="rId251"/>
          <w:footerReference w:type="default" r:id="rId252"/>
          <w:pgSz w:w="8640" w:h="12960"/>
          <w:pgMar w:header="487" w:footer="482" w:top="680" w:bottom="680" w:left="100" w:right="160"/>
        </w:sectPr>
      </w:pPr>
    </w:p>
    <w:p>
      <w:pPr>
        <w:pStyle w:val="BodyText"/>
        <w:spacing w:before="3"/>
        <w:rPr>
          <w:sz w:val="22"/>
        </w:rPr>
      </w:pPr>
    </w:p>
    <w:p>
      <w:pPr>
        <w:pStyle w:val="Heading8"/>
        <w:ind w:left="750"/>
      </w:pPr>
      <w:r>
        <w:rPr>
          <w:color w:val="414042"/>
          <w:w w:val="55"/>
        </w:rPr>
        <w:t>UNSPECIALIZED</w:t>
      </w:r>
      <w:r>
        <w:rPr>
          <w:color w:val="414042"/>
          <w:spacing w:val="55"/>
          <w:w w:val="150"/>
        </w:rPr>
        <w:t> </w:t>
      </w:r>
      <w:r>
        <w:rPr>
          <w:color w:val="414042"/>
          <w:w w:val="55"/>
        </w:rPr>
        <w:t>MANUAL</w:t>
      </w:r>
      <w:r>
        <w:rPr>
          <w:color w:val="414042"/>
          <w:spacing w:val="55"/>
          <w:w w:val="150"/>
        </w:rPr>
        <w:t> </w:t>
      </w:r>
      <w:r>
        <w:rPr>
          <w:color w:val="414042"/>
          <w:spacing w:val="-2"/>
          <w:w w:val="55"/>
        </w:rPr>
        <w:t>TESTING</w:t>
      </w:r>
    </w:p>
    <w:p>
      <w:pPr>
        <w:pStyle w:val="BodyText"/>
        <w:spacing w:line="319" w:lineRule="auto" w:before="239"/>
        <w:ind w:left="750" w:right="858"/>
        <w:jc w:val="both"/>
      </w:pPr>
      <w:r>
        <w:rPr>
          <w:color w:val="231F20"/>
          <w:w w:val="105"/>
        </w:rPr>
        <w:t>Unspecialized</w:t>
      </w:r>
      <w:r>
        <w:rPr>
          <w:color w:val="231F20"/>
          <w:spacing w:val="40"/>
          <w:w w:val="105"/>
        </w:rPr>
        <w:t> </w:t>
      </w:r>
      <w:r>
        <w:rPr>
          <w:color w:val="231F20"/>
          <w:w w:val="105"/>
        </w:rPr>
        <w:t>manual</w:t>
      </w:r>
      <w:r>
        <w:rPr>
          <w:color w:val="231F20"/>
          <w:spacing w:val="40"/>
          <w:w w:val="105"/>
        </w:rPr>
        <w:t> </w:t>
      </w:r>
      <w:r>
        <w:rPr>
          <w:color w:val="231F20"/>
          <w:w w:val="105"/>
        </w:rPr>
        <w:t>testing</w:t>
      </w:r>
      <w:r>
        <w:rPr>
          <w:color w:val="231F20"/>
          <w:spacing w:val="40"/>
          <w:w w:val="105"/>
        </w:rPr>
        <w:t> </w:t>
      </w:r>
      <w:r>
        <w:rPr>
          <w:color w:val="231F20"/>
          <w:w w:val="105"/>
        </w:rPr>
        <w:t>is</w:t>
      </w:r>
      <w:r>
        <w:rPr>
          <w:color w:val="231F20"/>
          <w:spacing w:val="40"/>
          <w:w w:val="105"/>
        </w:rPr>
        <w:t> </w:t>
      </w:r>
      <w:r>
        <w:rPr>
          <w:color w:val="231F20"/>
          <w:w w:val="105"/>
        </w:rPr>
        <w:t>often</w:t>
      </w:r>
      <w:r>
        <w:rPr>
          <w:color w:val="231F20"/>
          <w:spacing w:val="40"/>
          <w:w w:val="105"/>
        </w:rPr>
        <w:t> </w:t>
      </w:r>
      <w:r>
        <w:rPr>
          <w:color w:val="231F20"/>
          <w:w w:val="105"/>
        </w:rPr>
        <w:t>referred</w:t>
      </w:r>
      <w:r>
        <w:rPr>
          <w:color w:val="231F20"/>
          <w:spacing w:val="40"/>
          <w:w w:val="105"/>
        </w:rPr>
        <w:t> </w:t>
      </w:r>
      <w:r>
        <w:rPr>
          <w:color w:val="231F20"/>
          <w:w w:val="105"/>
        </w:rPr>
        <w:t>to</w:t>
      </w:r>
      <w:r>
        <w:rPr>
          <w:color w:val="231F20"/>
          <w:spacing w:val="40"/>
          <w:w w:val="105"/>
        </w:rPr>
        <w:t> </w:t>
      </w:r>
      <w:r>
        <w:rPr>
          <w:color w:val="231F20"/>
          <w:w w:val="105"/>
        </w:rPr>
        <w:t>as</w:t>
      </w:r>
      <w:r>
        <w:rPr>
          <w:color w:val="231F20"/>
          <w:spacing w:val="40"/>
          <w:w w:val="105"/>
        </w:rPr>
        <w:t> </w:t>
      </w:r>
      <w:r>
        <w:rPr>
          <w:color w:val="231F20"/>
          <w:w w:val="105"/>
        </w:rPr>
        <w:t>crowdsourced</w:t>
      </w:r>
      <w:r>
        <w:rPr>
          <w:color w:val="231F20"/>
          <w:spacing w:val="40"/>
          <w:w w:val="105"/>
        </w:rPr>
        <w:t> </w:t>
      </w:r>
      <w:r>
        <w:rPr>
          <w:color w:val="231F20"/>
          <w:w w:val="105"/>
        </w:rPr>
        <w:t>test- ing. There are several proprietary platforms for sourcing testers, such as Rainforest</w:t>
      </w:r>
      <w:r>
        <w:rPr>
          <w:color w:val="231F20"/>
          <w:spacing w:val="-2"/>
          <w:w w:val="105"/>
        </w:rPr>
        <w:t> </w:t>
      </w:r>
      <w:r>
        <w:rPr>
          <w:color w:val="231F20"/>
          <w:w w:val="105"/>
        </w:rPr>
        <w:t>QA,</w:t>
      </w:r>
      <w:r>
        <w:rPr>
          <w:color w:val="231F20"/>
          <w:spacing w:val="-2"/>
          <w:w w:val="105"/>
        </w:rPr>
        <w:t> </w:t>
      </w:r>
      <w:r>
        <w:rPr>
          <w:color w:val="231F20"/>
          <w:w w:val="105"/>
        </w:rPr>
        <w:t>Pay4Bugs,</w:t>
      </w:r>
      <w:r>
        <w:rPr>
          <w:color w:val="231F20"/>
          <w:spacing w:val="-2"/>
          <w:w w:val="105"/>
        </w:rPr>
        <w:t> </w:t>
      </w:r>
      <w:r>
        <w:rPr>
          <w:color w:val="231F20"/>
          <w:w w:val="105"/>
        </w:rPr>
        <w:t>99Tests,</w:t>
      </w:r>
      <w:r>
        <w:rPr>
          <w:color w:val="231F20"/>
          <w:spacing w:val="-2"/>
          <w:w w:val="105"/>
        </w:rPr>
        <w:t> </w:t>
      </w:r>
      <w:r>
        <w:rPr>
          <w:color w:val="231F20"/>
          <w:w w:val="105"/>
        </w:rPr>
        <w:t>and</w:t>
      </w:r>
      <w:r>
        <w:rPr>
          <w:color w:val="231F20"/>
          <w:spacing w:val="-2"/>
          <w:w w:val="105"/>
        </w:rPr>
        <w:t> </w:t>
      </w:r>
      <w:r>
        <w:rPr>
          <w:color w:val="231F20"/>
          <w:w w:val="105"/>
        </w:rPr>
        <w:t>Testlio.</w:t>
      </w:r>
      <w:r>
        <w:rPr>
          <w:color w:val="231F20"/>
          <w:spacing w:val="-2"/>
          <w:w w:val="105"/>
        </w:rPr>
        <w:t> </w:t>
      </w:r>
      <w:r>
        <w:rPr>
          <w:color w:val="231F20"/>
          <w:w w:val="105"/>
        </w:rPr>
        <w:t>The</w:t>
      </w:r>
      <w:r>
        <w:rPr>
          <w:color w:val="231F20"/>
          <w:spacing w:val="-2"/>
          <w:w w:val="105"/>
        </w:rPr>
        <w:t> </w:t>
      </w:r>
      <w:r>
        <w:rPr>
          <w:color w:val="231F20"/>
          <w:w w:val="105"/>
        </w:rPr>
        <w:t>pricing</w:t>
      </w:r>
      <w:r>
        <w:rPr>
          <w:color w:val="231F20"/>
          <w:spacing w:val="-2"/>
          <w:w w:val="105"/>
        </w:rPr>
        <w:t> </w:t>
      </w:r>
      <w:r>
        <w:rPr>
          <w:color w:val="231F20"/>
          <w:w w:val="105"/>
        </w:rPr>
        <w:t>model</w:t>
      </w:r>
      <w:r>
        <w:rPr>
          <w:color w:val="231F20"/>
          <w:spacing w:val="-2"/>
          <w:w w:val="105"/>
        </w:rPr>
        <w:t> </w:t>
      </w:r>
      <w:r>
        <w:rPr>
          <w:color w:val="231F20"/>
          <w:w w:val="105"/>
        </w:rPr>
        <w:t>for</w:t>
      </w:r>
      <w:r>
        <w:rPr>
          <w:color w:val="231F20"/>
          <w:spacing w:val="-2"/>
          <w:w w:val="105"/>
        </w:rPr>
        <w:t> </w:t>
      </w:r>
      <w:r>
        <w:rPr>
          <w:color w:val="231F20"/>
          <w:w w:val="105"/>
        </w:rPr>
        <w:t>these platforms</w:t>
      </w:r>
      <w:r>
        <w:rPr>
          <w:color w:val="231F20"/>
          <w:spacing w:val="40"/>
          <w:w w:val="105"/>
        </w:rPr>
        <w:t> </w:t>
      </w:r>
      <w:r>
        <w:rPr>
          <w:color w:val="231F20"/>
          <w:w w:val="105"/>
        </w:rPr>
        <w:t>usually</w:t>
      </w:r>
      <w:r>
        <w:rPr>
          <w:color w:val="231F20"/>
          <w:spacing w:val="40"/>
          <w:w w:val="105"/>
        </w:rPr>
        <w:t> </w:t>
      </w:r>
      <w:r>
        <w:rPr>
          <w:color w:val="231F20"/>
          <w:w w:val="105"/>
        </w:rPr>
        <w:t>varies</w:t>
      </w:r>
      <w:r>
        <w:rPr>
          <w:color w:val="231F20"/>
          <w:spacing w:val="40"/>
          <w:w w:val="105"/>
        </w:rPr>
        <w:t> </w:t>
      </w:r>
      <w:r>
        <w:rPr>
          <w:color w:val="231F20"/>
          <w:w w:val="105"/>
        </w:rPr>
        <w:t>based</w:t>
      </w:r>
      <w:r>
        <w:rPr>
          <w:color w:val="231F20"/>
          <w:spacing w:val="40"/>
          <w:w w:val="105"/>
        </w:rPr>
        <w:t> </w:t>
      </w:r>
      <w:r>
        <w:rPr>
          <w:color w:val="231F20"/>
          <w:w w:val="105"/>
        </w:rPr>
        <w:t>on</w:t>
      </w:r>
      <w:r>
        <w:rPr>
          <w:color w:val="231F20"/>
          <w:spacing w:val="40"/>
          <w:w w:val="105"/>
        </w:rPr>
        <w:t> </w:t>
      </w:r>
      <w:r>
        <w:rPr>
          <w:color w:val="231F20"/>
          <w:w w:val="105"/>
        </w:rPr>
        <w:t>the</w:t>
      </w:r>
      <w:r>
        <w:rPr>
          <w:color w:val="231F20"/>
          <w:spacing w:val="40"/>
          <w:w w:val="105"/>
        </w:rPr>
        <w:t> </w:t>
      </w:r>
      <w:r>
        <w:rPr>
          <w:color w:val="231F20"/>
          <w:w w:val="105"/>
        </w:rPr>
        <w:t>number</w:t>
      </w:r>
      <w:r>
        <w:rPr>
          <w:color w:val="231F20"/>
          <w:spacing w:val="40"/>
          <w:w w:val="105"/>
        </w:rPr>
        <w:t> </w:t>
      </w:r>
      <w:r>
        <w:rPr>
          <w:color w:val="231F20"/>
          <w:w w:val="105"/>
        </w:rPr>
        <w:t>of</w:t>
      </w:r>
      <w:r>
        <w:rPr>
          <w:color w:val="231F20"/>
          <w:spacing w:val="40"/>
          <w:w w:val="105"/>
        </w:rPr>
        <w:t> </w:t>
      </w:r>
      <w:r>
        <w:rPr>
          <w:color w:val="231F20"/>
          <w:w w:val="105"/>
        </w:rPr>
        <w:t>validated</w:t>
      </w:r>
      <w:r>
        <w:rPr>
          <w:color w:val="231F20"/>
          <w:spacing w:val="40"/>
          <w:w w:val="105"/>
        </w:rPr>
        <w:t> </w:t>
      </w:r>
      <w:r>
        <w:rPr>
          <w:color w:val="231F20"/>
          <w:w w:val="105"/>
        </w:rPr>
        <w:t>bugs</w:t>
      </w:r>
      <w:r>
        <w:rPr>
          <w:color w:val="231F20"/>
          <w:spacing w:val="40"/>
          <w:w w:val="105"/>
        </w:rPr>
        <w:t> </w:t>
      </w:r>
      <w:r>
        <w:rPr>
          <w:color w:val="231F20"/>
          <w:w w:val="105"/>
        </w:rPr>
        <w:t>submit- ted. Depending on the nature of your product and the types of defects</w:t>
      </w:r>
      <w:r>
        <w:rPr>
          <w:color w:val="231F20"/>
          <w:spacing w:val="80"/>
          <w:w w:val="105"/>
        </w:rPr>
        <w:t> </w:t>
      </w:r>
      <w:r>
        <w:rPr>
          <w:color w:val="231F20"/>
          <w:w w:val="105"/>
        </w:rPr>
        <w:t>you’re looking to optimize for, crowdsourced testing can be a very cost-ef- fective and low-effort way to improve product quality.</w:t>
      </w:r>
    </w:p>
    <w:p>
      <w:pPr>
        <w:pStyle w:val="BodyText"/>
        <w:rPr>
          <w:sz w:val="20"/>
        </w:rPr>
      </w:pPr>
    </w:p>
    <w:p>
      <w:pPr>
        <w:pStyle w:val="BodyText"/>
        <w:spacing w:before="1"/>
        <w:rPr>
          <w:sz w:val="13"/>
        </w:rPr>
      </w:pPr>
      <w:r>
        <w:rPr/>
        <w:pict>
          <v:group style="position:absolute;margin-left:86.331642pt;margin-top:8.7448pt;width:234.25pt;height:45.05pt;mso-position-horizontal-relative:page;mso-position-vertical-relative:paragraph;z-index:-15666176;mso-wrap-distance-left:0;mso-wrap-distance-right:0" id="docshapegroup431" coordorigin="1727,175" coordsize="4685,901">
            <v:shape style="position:absolute;left:1726;top:174;width:4685;height:901" type="#_x0000_t75" id="docshape432" stroked="false">
              <v:imagedata r:id="rId256" o:title=""/>
            </v:shape>
            <v:shape style="position:absolute;left:1726;top:174;width:4685;height:901" type="#_x0000_t202" id="docshape433" filled="false" stroked="false">
              <v:textbox inset="0,0,0,0">
                <w:txbxContent>
                  <w:p>
                    <w:pPr>
                      <w:spacing w:line="240" w:lineRule="auto" w:before="6"/>
                      <w:rPr>
                        <w:sz w:val="22"/>
                      </w:rPr>
                    </w:pPr>
                  </w:p>
                  <w:p>
                    <w:pPr>
                      <w:spacing w:before="0"/>
                      <w:ind w:left="1384" w:right="0" w:firstLine="0"/>
                      <w:jc w:val="left"/>
                      <w:rPr>
                        <w:rFonts w:ascii="Arial"/>
                        <w:b/>
                        <w:sz w:val="26"/>
                      </w:rPr>
                    </w:pPr>
                    <w:r>
                      <w:rPr>
                        <w:rFonts w:ascii="Arial"/>
                        <w:b/>
                        <w:color w:val="414042"/>
                        <w:w w:val="55"/>
                        <w:sz w:val="26"/>
                      </w:rPr>
                      <w:t>SEMI-AUTOMATED</w:t>
                    </w:r>
                    <w:r>
                      <w:rPr>
                        <w:rFonts w:ascii="Arial"/>
                        <w:b/>
                        <w:color w:val="414042"/>
                        <w:spacing w:val="38"/>
                        <w:sz w:val="26"/>
                      </w:rPr>
                      <w:t>  </w:t>
                    </w:r>
                    <w:r>
                      <w:rPr>
                        <w:rFonts w:ascii="Arial"/>
                        <w:b/>
                        <w:color w:val="414042"/>
                        <w:spacing w:val="-2"/>
                        <w:w w:val="55"/>
                        <w:sz w:val="26"/>
                      </w:rPr>
                      <w:t>TESTING</w:t>
                    </w:r>
                  </w:p>
                </w:txbxContent>
              </v:textbox>
              <w10:wrap type="none"/>
            </v:shape>
            <w10:wrap type="topAndBottom"/>
          </v:group>
        </w:pict>
      </w:r>
    </w:p>
    <w:p>
      <w:pPr>
        <w:pStyle w:val="BodyText"/>
        <w:rPr>
          <w:sz w:val="20"/>
        </w:rPr>
      </w:pPr>
    </w:p>
    <w:p>
      <w:pPr>
        <w:pStyle w:val="BodyText"/>
        <w:spacing w:before="6"/>
        <w:rPr>
          <w:sz w:val="18"/>
        </w:rPr>
      </w:pPr>
    </w:p>
    <w:p>
      <w:pPr>
        <w:pStyle w:val="BodyText"/>
        <w:spacing w:line="319" w:lineRule="auto"/>
        <w:ind w:left="750" w:right="857"/>
        <w:jc w:val="both"/>
      </w:pPr>
      <w:r>
        <w:rPr>
          <w:color w:val="231F20"/>
          <w:w w:val="110"/>
        </w:rPr>
        <w:t>Semi-automated testing is a relatively new category of software testing. These tests are created by non-technical staff—perhaps your specialized manual testing team—and then run in either a completely automated or supervised</w:t>
      </w:r>
      <w:r>
        <w:rPr>
          <w:color w:val="231F20"/>
          <w:spacing w:val="-5"/>
          <w:w w:val="110"/>
        </w:rPr>
        <w:t> </w:t>
      </w:r>
      <w:r>
        <w:rPr>
          <w:color w:val="231F20"/>
          <w:w w:val="110"/>
        </w:rPr>
        <w:t>environment.</w:t>
      </w:r>
    </w:p>
    <w:p>
      <w:pPr>
        <w:pStyle w:val="BodyText"/>
        <w:spacing w:line="319" w:lineRule="auto"/>
        <w:ind w:left="750" w:right="857" w:firstLine="283"/>
        <w:jc w:val="both"/>
      </w:pPr>
      <w:r>
        <w:rPr>
          <w:color w:val="231F20"/>
          <w:w w:val="105"/>
        </w:rPr>
        <w:t>The major pitfall of these tests is reliability. Because they’re created by non-technical staff, they may not be quite as precise as fully automated</w:t>
      </w:r>
      <w:r>
        <w:rPr>
          <w:color w:val="231F20"/>
          <w:spacing w:val="80"/>
          <w:w w:val="105"/>
        </w:rPr>
        <w:t> </w:t>
      </w:r>
      <w:r>
        <w:rPr>
          <w:color w:val="231F20"/>
          <w:w w:val="105"/>
        </w:rPr>
        <w:t>tests, making them more prone to false positives and false negatives. That said, this space is rapidly evolving with new companies and tools launching every year, such as Rainforest QA and Testim, with strategies to improve reliability and lower overall cost.</w:t>
      </w:r>
    </w:p>
    <w:p>
      <w:pPr>
        <w:spacing w:after="0" w:line="319" w:lineRule="auto"/>
        <w:jc w:val="both"/>
        <w:sectPr>
          <w:headerReference w:type="default" r:id="rId254"/>
          <w:footerReference w:type="default" r:id="rId255"/>
          <w:pgSz w:w="8640" w:h="12960"/>
          <w:pgMar w:header="487" w:footer="482" w:top="680" w:bottom="680" w:left="100" w:right="160"/>
          <w:pgNumType w:start="232"/>
        </w:sectPr>
      </w:pPr>
    </w:p>
    <w:p>
      <w:pPr>
        <w:pStyle w:val="BodyText"/>
        <w:rPr>
          <w:sz w:val="20"/>
        </w:rPr>
      </w:pPr>
    </w:p>
    <w:p>
      <w:pPr>
        <w:pStyle w:val="BodyText"/>
        <w:rPr>
          <w:sz w:val="20"/>
        </w:rPr>
      </w:pPr>
    </w:p>
    <w:p>
      <w:pPr>
        <w:pStyle w:val="Heading6"/>
        <w:numPr>
          <w:ilvl w:val="1"/>
          <w:numId w:val="45"/>
        </w:numPr>
        <w:tabs>
          <w:tab w:pos="3589" w:val="left" w:leader="none"/>
        </w:tabs>
        <w:spacing w:line="240" w:lineRule="auto" w:before="238" w:after="0"/>
        <w:ind w:left="3588" w:right="0" w:hanging="468"/>
        <w:jc w:val="left"/>
      </w:pPr>
      <w:bookmarkStart w:name="_TOC_250005" w:id="18"/>
      <w:r>
        <w:rPr>
          <w:color w:val="231F20"/>
          <w:w w:val="65"/>
        </w:rPr>
        <w:t>Source</w:t>
      </w:r>
      <w:r>
        <w:rPr>
          <w:color w:val="231F20"/>
          <w:spacing w:val="21"/>
        </w:rPr>
        <w:t> </w:t>
      </w:r>
      <w:bookmarkEnd w:id="18"/>
      <w:r>
        <w:rPr>
          <w:color w:val="231F20"/>
          <w:spacing w:val="-2"/>
          <w:w w:val="80"/>
        </w:rPr>
        <w:t>Control</w:t>
      </w:r>
    </w:p>
    <w:p>
      <w:pPr>
        <w:pStyle w:val="BodyText"/>
        <w:spacing w:before="10"/>
        <w:rPr>
          <w:rFonts w:ascii="Arial"/>
          <w:sz w:val="37"/>
        </w:rPr>
      </w:pPr>
    </w:p>
    <w:p>
      <w:pPr>
        <w:pStyle w:val="BodyText"/>
        <w:spacing w:line="319" w:lineRule="auto"/>
        <w:ind w:left="920" w:right="687"/>
        <w:jc w:val="both"/>
      </w:pPr>
      <w:r>
        <w:rPr>
          <w:color w:val="231F20"/>
          <w:w w:val="105"/>
        </w:rPr>
        <w:t>The industry standard used by the vast majority of companies for man-</w:t>
      </w:r>
      <w:r>
        <w:rPr>
          <w:color w:val="231F20"/>
          <w:spacing w:val="40"/>
          <w:w w:val="105"/>
        </w:rPr>
        <w:t> </w:t>
      </w:r>
      <w:r>
        <w:rPr>
          <w:color w:val="231F20"/>
          <w:w w:val="105"/>
        </w:rPr>
        <w:t>aging</w:t>
      </w:r>
      <w:r>
        <w:rPr>
          <w:color w:val="231F20"/>
          <w:w w:val="105"/>
        </w:rPr>
        <w:t> source</w:t>
      </w:r>
      <w:r>
        <w:rPr>
          <w:color w:val="231F20"/>
          <w:w w:val="105"/>
        </w:rPr>
        <w:t> control</w:t>
      </w:r>
      <w:r>
        <w:rPr>
          <w:color w:val="231F20"/>
          <w:w w:val="105"/>
        </w:rPr>
        <w:t> is</w:t>
      </w:r>
      <w:r>
        <w:rPr>
          <w:color w:val="231F20"/>
          <w:w w:val="105"/>
        </w:rPr>
        <w:t> Git.</w:t>
      </w:r>
      <w:r>
        <w:rPr>
          <w:color w:val="231F20"/>
          <w:w w:val="105"/>
        </w:rPr>
        <w:t> There</w:t>
      </w:r>
      <w:r>
        <w:rPr>
          <w:color w:val="231F20"/>
          <w:w w:val="105"/>
        </w:rPr>
        <w:t> would</w:t>
      </w:r>
      <w:r>
        <w:rPr>
          <w:color w:val="231F20"/>
          <w:w w:val="105"/>
        </w:rPr>
        <w:t> need</w:t>
      </w:r>
      <w:r>
        <w:rPr>
          <w:color w:val="231F20"/>
          <w:w w:val="105"/>
        </w:rPr>
        <w:t> to</w:t>
      </w:r>
      <w:r>
        <w:rPr>
          <w:color w:val="231F20"/>
          <w:w w:val="105"/>
        </w:rPr>
        <w:t> be</w:t>
      </w:r>
      <w:r>
        <w:rPr>
          <w:color w:val="231F20"/>
          <w:w w:val="105"/>
        </w:rPr>
        <w:t> a</w:t>
      </w:r>
      <w:r>
        <w:rPr>
          <w:color w:val="231F20"/>
          <w:w w:val="105"/>
        </w:rPr>
        <w:t> very</w:t>
      </w:r>
      <w:r>
        <w:rPr>
          <w:color w:val="231F20"/>
          <w:w w:val="105"/>
        </w:rPr>
        <w:t> compelling</w:t>
      </w:r>
      <w:r>
        <w:rPr>
          <w:color w:val="231F20"/>
          <w:spacing w:val="40"/>
          <w:w w:val="105"/>
        </w:rPr>
        <w:t> </w:t>
      </w:r>
      <w:r>
        <w:rPr>
          <w:color w:val="231F20"/>
          <w:w w:val="105"/>
        </w:rPr>
        <w:t>reason</w:t>
      </w:r>
      <w:r>
        <w:rPr>
          <w:color w:val="231F20"/>
          <w:spacing w:val="40"/>
          <w:w w:val="105"/>
        </w:rPr>
        <w:t> </w:t>
      </w:r>
      <w:r>
        <w:rPr>
          <w:color w:val="231F20"/>
          <w:w w:val="105"/>
        </w:rPr>
        <w:t>for</w:t>
      </w:r>
      <w:r>
        <w:rPr>
          <w:color w:val="231F20"/>
          <w:spacing w:val="40"/>
          <w:w w:val="105"/>
        </w:rPr>
        <w:t> </w:t>
      </w:r>
      <w:r>
        <w:rPr>
          <w:color w:val="231F20"/>
          <w:w w:val="105"/>
        </w:rPr>
        <w:t>your</w:t>
      </w:r>
      <w:r>
        <w:rPr>
          <w:color w:val="231F20"/>
          <w:spacing w:val="40"/>
          <w:w w:val="105"/>
        </w:rPr>
        <w:t> </w:t>
      </w:r>
      <w:r>
        <w:rPr>
          <w:color w:val="231F20"/>
          <w:w w:val="105"/>
        </w:rPr>
        <w:t>organization</w:t>
      </w:r>
      <w:r>
        <w:rPr>
          <w:color w:val="231F20"/>
          <w:spacing w:val="40"/>
          <w:w w:val="105"/>
        </w:rPr>
        <w:t> </w:t>
      </w:r>
      <w:r>
        <w:rPr>
          <w:color w:val="231F20"/>
          <w:w w:val="105"/>
        </w:rPr>
        <w:t>to</w:t>
      </w:r>
      <w:r>
        <w:rPr>
          <w:color w:val="231F20"/>
          <w:spacing w:val="40"/>
          <w:w w:val="105"/>
        </w:rPr>
        <w:t> </w:t>
      </w:r>
      <w:r>
        <w:rPr>
          <w:color w:val="231F20"/>
          <w:w w:val="105"/>
        </w:rPr>
        <w:t>use</w:t>
      </w:r>
      <w:r>
        <w:rPr>
          <w:color w:val="231F20"/>
          <w:spacing w:val="40"/>
          <w:w w:val="105"/>
        </w:rPr>
        <w:t> </w:t>
      </w:r>
      <w:r>
        <w:rPr>
          <w:color w:val="231F20"/>
          <w:w w:val="105"/>
        </w:rPr>
        <w:t>anything</w:t>
      </w:r>
      <w:r>
        <w:rPr>
          <w:color w:val="231F20"/>
          <w:spacing w:val="40"/>
          <w:w w:val="105"/>
        </w:rPr>
        <w:t> </w:t>
      </w:r>
      <w:r>
        <w:rPr>
          <w:color w:val="231F20"/>
          <w:w w:val="105"/>
        </w:rPr>
        <w:t>else;</w:t>
      </w:r>
      <w:r>
        <w:rPr>
          <w:color w:val="231F20"/>
          <w:spacing w:val="40"/>
          <w:w w:val="105"/>
        </w:rPr>
        <w:t> </w:t>
      </w:r>
      <w:r>
        <w:rPr>
          <w:color w:val="231F20"/>
          <w:w w:val="105"/>
        </w:rPr>
        <w:t>most</w:t>
      </w:r>
      <w:r>
        <w:rPr>
          <w:color w:val="231F20"/>
          <w:spacing w:val="40"/>
          <w:w w:val="105"/>
        </w:rPr>
        <w:t> </w:t>
      </w:r>
      <w:r>
        <w:rPr>
          <w:color w:val="231F20"/>
          <w:w w:val="105"/>
        </w:rPr>
        <w:t>of</w:t>
      </w:r>
      <w:r>
        <w:rPr>
          <w:color w:val="231F20"/>
          <w:spacing w:val="40"/>
          <w:w w:val="105"/>
        </w:rPr>
        <w:t> </w:t>
      </w:r>
      <w:r>
        <w:rPr>
          <w:color w:val="231F20"/>
          <w:w w:val="105"/>
        </w:rPr>
        <w:t>your</w:t>
      </w:r>
      <w:r>
        <w:rPr>
          <w:color w:val="231F20"/>
          <w:spacing w:val="40"/>
          <w:w w:val="105"/>
        </w:rPr>
        <w:t> </w:t>
      </w:r>
      <w:r>
        <w:rPr>
          <w:color w:val="231F20"/>
          <w:w w:val="105"/>
        </w:rPr>
        <w:t>current and</w:t>
      </w:r>
      <w:r>
        <w:rPr>
          <w:color w:val="231F20"/>
          <w:spacing w:val="39"/>
          <w:w w:val="105"/>
        </w:rPr>
        <w:t> </w:t>
      </w:r>
      <w:r>
        <w:rPr>
          <w:color w:val="231F20"/>
          <w:w w:val="105"/>
        </w:rPr>
        <w:t>future</w:t>
      </w:r>
      <w:r>
        <w:rPr>
          <w:color w:val="231F20"/>
          <w:spacing w:val="39"/>
          <w:w w:val="105"/>
        </w:rPr>
        <w:t> </w:t>
      </w:r>
      <w:r>
        <w:rPr>
          <w:color w:val="231F20"/>
          <w:w w:val="105"/>
        </w:rPr>
        <w:t>team</w:t>
      </w:r>
      <w:r>
        <w:rPr>
          <w:color w:val="231F20"/>
          <w:spacing w:val="39"/>
          <w:w w:val="105"/>
        </w:rPr>
        <w:t> </w:t>
      </w:r>
      <w:r>
        <w:rPr>
          <w:color w:val="231F20"/>
          <w:w w:val="105"/>
        </w:rPr>
        <w:t>members</w:t>
      </w:r>
      <w:r>
        <w:rPr>
          <w:color w:val="231F20"/>
          <w:spacing w:val="39"/>
          <w:w w:val="105"/>
        </w:rPr>
        <w:t> </w:t>
      </w:r>
      <w:r>
        <w:rPr>
          <w:color w:val="231F20"/>
          <w:w w:val="105"/>
        </w:rPr>
        <w:t>will</w:t>
      </w:r>
      <w:r>
        <w:rPr>
          <w:color w:val="231F20"/>
          <w:spacing w:val="39"/>
          <w:w w:val="105"/>
        </w:rPr>
        <w:t> </w:t>
      </w:r>
      <w:r>
        <w:rPr>
          <w:color w:val="231F20"/>
          <w:w w:val="105"/>
        </w:rPr>
        <w:t>arrive</w:t>
      </w:r>
      <w:r>
        <w:rPr>
          <w:color w:val="231F20"/>
          <w:spacing w:val="39"/>
          <w:w w:val="105"/>
        </w:rPr>
        <w:t> </w:t>
      </w:r>
      <w:r>
        <w:rPr>
          <w:color w:val="231F20"/>
          <w:w w:val="105"/>
        </w:rPr>
        <w:t>already</w:t>
      </w:r>
      <w:r>
        <w:rPr>
          <w:color w:val="231F20"/>
          <w:spacing w:val="39"/>
          <w:w w:val="105"/>
        </w:rPr>
        <w:t> </w:t>
      </w:r>
      <w:r>
        <w:rPr>
          <w:color w:val="231F20"/>
          <w:w w:val="105"/>
        </w:rPr>
        <w:t>knowing</w:t>
      </w:r>
      <w:r>
        <w:rPr>
          <w:color w:val="231F20"/>
          <w:spacing w:val="39"/>
          <w:w w:val="105"/>
        </w:rPr>
        <w:t> </w:t>
      </w:r>
      <w:r>
        <w:rPr>
          <w:color w:val="231F20"/>
          <w:w w:val="105"/>
        </w:rPr>
        <w:t>the</w:t>
      </w:r>
      <w:r>
        <w:rPr>
          <w:color w:val="231F20"/>
          <w:spacing w:val="39"/>
          <w:w w:val="105"/>
        </w:rPr>
        <w:t> </w:t>
      </w:r>
      <w:r>
        <w:rPr>
          <w:color w:val="231F20"/>
          <w:w w:val="105"/>
        </w:rPr>
        <w:t>basics</w:t>
      </w:r>
      <w:r>
        <w:rPr>
          <w:color w:val="231F20"/>
          <w:spacing w:val="39"/>
          <w:w w:val="105"/>
        </w:rPr>
        <w:t> </w:t>
      </w:r>
      <w:r>
        <w:rPr>
          <w:color w:val="231F20"/>
          <w:w w:val="105"/>
        </w:rPr>
        <w:t>of</w:t>
      </w:r>
      <w:r>
        <w:rPr>
          <w:color w:val="231F20"/>
          <w:spacing w:val="39"/>
          <w:w w:val="105"/>
        </w:rPr>
        <w:t> </w:t>
      </w:r>
      <w:r>
        <w:rPr>
          <w:color w:val="231F20"/>
          <w:w w:val="105"/>
        </w:rPr>
        <w:t>Git. By not using it, you’d likely be inflicting an unnecessary learning curve on them</w:t>
      </w:r>
      <w:r>
        <w:rPr>
          <w:color w:val="231F20"/>
          <w:spacing w:val="32"/>
          <w:w w:val="105"/>
        </w:rPr>
        <w:t> </w:t>
      </w:r>
      <w:r>
        <w:rPr>
          <w:color w:val="231F20"/>
          <w:w w:val="105"/>
        </w:rPr>
        <w:t>by</w:t>
      </w:r>
      <w:r>
        <w:rPr>
          <w:color w:val="231F20"/>
          <w:spacing w:val="32"/>
          <w:w w:val="105"/>
        </w:rPr>
        <w:t> </w:t>
      </w:r>
      <w:r>
        <w:rPr>
          <w:color w:val="231F20"/>
          <w:w w:val="105"/>
        </w:rPr>
        <w:t>forcing</w:t>
      </w:r>
      <w:r>
        <w:rPr>
          <w:color w:val="231F20"/>
          <w:spacing w:val="32"/>
          <w:w w:val="105"/>
        </w:rPr>
        <w:t> </w:t>
      </w:r>
      <w:r>
        <w:rPr>
          <w:color w:val="231F20"/>
          <w:w w:val="105"/>
        </w:rPr>
        <w:t>them</w:t>
      </w:r>
      <w:r>
        <w:rPr>
          <w:color w:val="231F20"/>
          <w:spacing w:val="32"/>
          <w:w w:val="105"/>
        </w:rPr>
        <w:t> </w:t>
      </w:r>
      <w:r>
        <w:rPr>
          <w:color w:val="231F20"/>
          <w:w w:val="105"/>
        </w:rPr>
        <w:t>to</w:t>
      </w:r>
      <w:r>
        <w:rPr>
          <w:color w:val="231F20"/>
          <w:spacing w:val="32"/>
          <w:w w:val="105"/>
        </w:rPr>
        <w:t> </w:t>
      </w:r>
      <w:r>
        <w:rPr>
          <w:color w:val="231F20"/>
          <w:w w:val="105"/>
        </w:rPr>
        <w:t>learn</w:t>
      </w:r>
      <w:r>
        <w:rPr>
          <w:color w:val="231F20"/>
          <w:spacing w:val="32"/>
          <w:w w:val="105"/>
        </w:rPr>
        <w:t> </w:t>
      </w:r>
      <w:r>
        <w:rPr>
          <w:color w:val="231F20"/>
          <w:w w:val="105"/>
        </w:rPr>
        <w:t>your</w:t>
      </w:r>
      <w:r>
        <w:rPr>
          <w:color w:val="231F20"/>
          <w:spacing w:val="32"/>
          <w:w w:val="105"/>
        </w:rPr>
        <w:t> </w:t>
      </w:r>
      <w:r>
        <w:rPr>
          <w:color w:val="231F20"/>
          <w:w w:val="105"/>
        </w:rPr>
        <w:t>chosen</w:t>
      </w:r>
      <w:r>
        <w:rPr>
          <w:color w:val="231F20"/>
          <w:spacing w:val="32"/>
          <w:w w:val="105"/>
        </w:rPr>
        <w:t> </w:t>
      </w:r>
      <w:r>
        <w:rPr>
          <w:color w:val="231F20"/>
          <w:w w:val="105"/>
        </w:rPr>
        <w:t>alternative.</w:t>
      </w:r>
    </w:p>
    <w:p>
      <w:pPr>
        <w:pStyle w:val="BodyText"/>
        <w:spacing w:line="319" w:lineRule="auto"/>
        <w:ind w:left="920" w:right="687" w:firstLine="283"/>
        <w:jc w:val="both"/>
      </w:pPr>
      <w:r>
        <w:rPr>
          <w:color w:val="231F20"/>
          <w:w w:val="105"/>
        </w:rPr>
        <w:t>There are three main cloud Git hosting platforms: GitLab, GitHub, and Bitbucket. These three have the lion’s share of the market and, again, you should think carefully before deviating from these standards.</w:t>
      </w:r>
    </w:p>
    <w:p>
      <w:pPr>
        <w:pStyle w:val="BodyText"/>
        <w:spacing w:line="319" w:lineRule="auto"/>
        <w:ind w:left="920" w:right="687" w:firstLine="283"/>
        <w:jc w:val="both"/>
      </w:pPr>
      <w:r>
        <w:rPr>
          <w:color w:val="231F20"/>
          <w:w w:val="110"/>
        </w:rPr>
        <w:t>Git</w:t>
      </w:r>
      <w:r>
        <w:rPr>
          <w:color w:val="231F20"/>
          <w:w w:val="110"/>
        </w:rPr>
        <w:t> has</w:t>
      </w:r>
      <w:r>
        <w:rPr>
          <w:color w:val="231F20"/>
          <w:w w:val="110"/>
        </w:rPr>
        <w:t> an</w:t>
      </w:r>
      <w:r>
        <w:rPr>
          <w:color w:val="231F20"/>
          <w:w w:val="110"/>
        </w:rPr>
        <w:t> interestingly</w:t>
      </w:r>
      <w:r>
        <w:rPr>
          <w:color w:val="231F20"/>
          <w:w w:val="110"/>
        </w:rPr>
        <w:t> shaped</w:t>
      </w:r>
      <w:r>
        <w:rPr>
          <w:color w:val="231F20"/>
          <w:w w:val="110"/>
        </w:rPr>
        <w:t> learning</w:t>
      </w:r>
      <w:r>
        <w:rPr>
          <w:color w:val="231F20"/>
          <w:w w:val="110"/>
        </w:rPr>
        <w:t> curve.</w:t>
      </w:r>
      <w:r>
        <w:rPr>
          <w:color w:val="231F20"/>
          <w:w w:val="110"/>
        </w:rPr>
        <w:t> Most</w:t>
      </w:r>
      <w:r>
        <w:rPr>
          <w:color w:val="231F20"/>
          <w:w w:val="110"/>
        </w:rPr>
        <w:t> people</w:t>
      </w:r>
      <w:r>
        <w:rPr>
          <w:color w:val="231F20"/>
          <w:w w:val="110"/>
        </w:rPr>
        <w:t> reach</w:t>
      </w:r>
      <w:r>
        <w:rPr>
          <w:color w:val="231F20"/>
          <w:w w:val="110"/>
        </w:rPr>
        <w:t> a plateau where they operate with a rudimentary understanding that gets </w:t>
      </w:r>
      <w:r>
        <w:rPr>
          <w:color w:val="231F20"/>
          <w:w w:val="105"/>
        </w:rPr>
        <w:t>them by for most happy path testing scenarios. However, sometimes things </w:t>
      </w:r>
      <w:r>
        <w:rPr>
          <w:color w:val="231F20"/>
          <w:w w:val="110"/>
        </w:rPr>
        <w:t>go</w:t>
      </w:r>
      <w:r>
        <w:rPr>
          <w:color w:val="231F20"/>
          <w:spacing w:val="-5"/>
          <w:w w:val="110"/>
        </w:rPr>
        <w:t> </w:t>
      </w:r>
      <w:r>
        <w:rPr>
          <w:color w:val="231F20"/>
          <w:w w:val="110"/>
        </w:rPr>
        <w:t>wrong,</w:t>
      </w:r>
      <w:r>
        <w:rPr>
          <w:color w:val="231F20"/>
          <w:spacing w:val="-5"/>
          <w:w w:val="110"/>
        </w:rPr>
        <w:t> </w:t>
      </w:r>
      <w:r>
        <w:rPr>
          <w:color w:val="231F20"/>
          <w:w w:val="110"/>
        </w:rPr>
        <w:t>and</w:t>
      </w:r>
      <w:r>
        <w:rPr>
          <w:color w:val="231F20"/>
          <w:spacing w:val="-5"/>
          <w:w w:val="110"/>
        </w:rPr>
        <w:t> </w:t>
      </w:r>
      <w:r>
        <w:rPr>
          <w:color w:val="231F20"/>
          <w:w w:val="110"/>
        </w:rPr>
        <w:t>a</w:t>
      </w:r>
      <w:r>
        <w:rPr>
          <w:color w:val="231F20"/>
          <w:spacing w:val="-5"/>
          <w:w w:val="110"/>
        </w:rPr>
        <w:t> </w:t>
      </w:r>
      <w:r>
        <w:rPr>
          <w:color w:val="231F20"/>
          <w:w w:val="110"/>
        </w:rPr>
        <w:t>developer</w:t>
      </w:r>
      <w:r>
        <w:rPr>
          <w:color w:val="231F20"/>
          <w:spacing w:val="-5"/>
          <w:w w:val="110"/>
        </w:rPr>
        <w:t> </w:t>
      </w:r>
      <w:r>
        <w:rPr>
          <w:color w:val="231F20"/>
          <w:w w:val="110"/>
        </w:rPr>
        <w:t>loses</w:t>
      </w:r>
      <w:r>
        <w:rPr>
          <w:color w:val="231F20"/>
          <w:spacing w:val="-5"/>
          <w:w w:val="110"/>
        </w:rPr>
        <w:t> </w:t>
      </w:r>
      <w:r>
        <w:rPr>
          <w:color w:val="231F20"/>
          <w:w w:val="110"/>
        </w:rPr>
        <w:t>a</w:t>
      </w:r>
      <w:r>
        <w:rPr>
          <w:color w:val="231F20"/>
          <w:spacing w:val="-5"/>
          <w:w w:val="110"/>
        </w:rPr>
        <w:t> </w:t>
      </w:r>
      <w:r>
        <w:rPr>
          <w:color w:val="231F20"/>
          <w:w w:val="110"/>
        </w:rPr>
        <w:t>commit</w:t>
      </w:r>
      <w:r>
        <w:rPr>
          <w:color w:val="231F20"/>
          <w:spacing w:val="-5"/>
          <w:w w:val="110"/>
        </w:rPr>
        <w:t> </w:t>
      </w:r>
      <w:r>
        <w:rPr>
          <w:color w:val="231F20"/>
          <w:w w:val="110"/>
        </w:rPr>
        <w:t>or</w:t>
      </w:r>
      <w:r>
        <w:rPr>
          <w:color w:val="231F20"/>
          <w:spacing w:val="-5"/>
          <w:w w:val="110"/>
        </w:rPr>
        <w:t> </w:t>
      </w:r>
      <w:r>
        <w:rPr>
          <w:color w:val="231F20"/>
          <w:w w:val="110"/>
        </w:rPr>
        <w:t>makes</w:t>
      </w:r>
      <w:r>
        <w:rPr>
          <w:color w:val="231F20"/>
          <w:spacing w:val="-5"/>
          <w:w w:val="110"/>
        </w:rPr>
        <w:t> </w:t>
      </w:r>
      <w:r>
        <w:rPr>
          <w:color w:val="231F20"/>
          <w:w w:val="110"/>
        </w:rPr>
        <w:t>a</w:t>
      </w:r>
      <w:r>
        <w:rPr>
          <w:color w:val="231F20"/>
          <w:spacing w:val="-5"/>
          <w:w w:val="110"/>
        </w:rPr>
        <w:t> </w:t>
      </w:r>
      <w:r>
        <w:rPr>
          <w:color w:val="231F20"/>
          <w:w w:val="110"/>
        </w:rPr>
        <w:t>mess</w:t>
      </w:r>
      <w:r>
        <w:rPr>
          <w:color w:val="231F20"/>
          <w:spacing w:val="-5"/>
          <w:w w:val="110"/>
        </w:rPr>
        <w:t> </w:t>
      </w:r>
      <w:r>
        <w:rPr>
          <w:color w:val="231F20"/>
          <w:w w:val="110"/>
        </w:rPr>
        <w:t>with</w:t>
      </w:r>
      <w:r>
        <w:rPr>
          <w:color w:val="231F20"/>
          <w:spacing w:val="-5"/>
          <w:w w:val="110"/>
        </w:rPr>
        <w:t> </w:t>
      </w:r>
      <w:r>
        <w:rPr>
          <w:color w:val="231F20"/>
          <w:w w:val="110"/>
        </w:rPr>
        <w:t>a</w:t>
      </w:r>
      <w:r>
        <w:rPr>
          <w:color w:val="231F20"/>
          <w:spacing w:val="-5"/>
          <w:w w:val="110"/>
        </w:rPr>
        <w:t> </w:t>
      </w:r>
      <w:r>
        <w:rPr>
          <w:color w:val="231F20"/>
          <w:w w:val="110"/>
        </w:rPr>
        <w:t>merge. </w:t>
      </w:r>
      <w:r>
        <w:rPr>
          <w:color w:val="231F20"/>
          <w:w w:val="105"/>
        </w:rPr>
        <w:t>When this happens, their failure to climb the rest of the Git learning curve </w:t>
      </w:r>
      <w:r>
        <w:rPr>
          <w:color w:val="231F20"/>
          <w:w w:val="110"/>
        </w:rPr>
        <w:t>will</w:t>
      </w:r>
      <w:r>
        <w:rPr>
          <w:color w:val="231F20"/>
          <w:spacing w:val="-10"/>
          <w:w w:val="110"/>
        </w:rPr>
        <w:t> </w:t>
      </w:r>
      <w:r>
        <w:rPr>
          <w:color w:val="231F20"/>
          <w:w w:val="110"/>
        </w:rPr>
        <w:t>cause</w:t>
      </w:r>
      <w:r>
        <w:rPr>
          <w:color w:val="231F20"/>
          <w:spacing w:val="-10"/>
          <w:w w:val="110"/>
        </w:rPr>
        <w:t> </w:t>
      </w:r>
      <w:r>
        <w:rPr>
          <w:color w:val="231F20"/>
          <w:w w:val="110"/>
        </w:rPr>
        <w:t>frustration</w:t>
      </w:r>
      <w:r>
        <w:rPr>
          <w:color w:val="231F20"/>
          <w:spacing w:val="-10"/>
          <w:w w:val="110"/>
        </w:rPr>
        <w:t> </w:t>
      </w:r>
      <w:r>
        <w:rPr>
          <w:color w:val="231F20"/>
          <w:w w:val="110"/>
        </w:rPr>
        <w:t>and</w:t>
      </w:r>
      <w:r>
        <w:rPr>
          <w:color w:val="231F20"/>
          <w:spacing w:val="-10"/>
          <w:w w:val="110"/>
        </w:rPr>
        <w:t> </w:t>
      </w:r>
      <w:r>
        <w:rPr>
          <w:color w:val="231F20"/>
          <w:w w:val="110"/>
        </w:rPr>
        <w:t>slowdown.</w:t>
      </w:r>
      <w:r>
        <w:rPr>
          <w:color w:val="231F20"/>
          <w:spacing w:val="-10"/>
          <w:w w:val="110"/>
        </w:rPr>
        <w:t> </w:t>
      </w:r>
      <w:r>
        <w:rPr>
          <w:color w:val="231F20"/>
          <w:w w:val="110"/>
        </w:rPr>
        <w:t>I</w:t>
      </w:r>
      <w:r>
        <w:rPr>
          <w:color w:val="231F20"/>
          <w:spacing w:val="-10"/>
          <w:w w:val="110"/>
        </w:rPr>
        <w:t> </w:t>
      </w:r>
      <w:r>
        <w:rPr>
          <w:color w:val="231F20"/>
          <w:w w:val="110"/>
        </w:rPr>
        <w:t>encourage</w:t>
      </w:r>
      <w:r>
        <w:rPr>
          <w:color w:val="231F20"/>
          <w:spacing w:val="-10"/>
          <w:w w:val="110"/>
        </w:rPr>
        <w:t> </w:t>
      </w:r>
      <w:r>
        <w:rPr>
          <w:color w:val="231F20"/>
          <w:w w:val="110"/>
        </w:rPr>
        <w:t>you,</w:t>
      </w:r>
      <w:r>
        <w:rPr>
          <w:color w:val="231F20"/>
          <w:spacing w:val="-10"/>
          <w:w w:val="110"/>
        </w:rPr>
        <w:t> </w:t>
      </w:r>
      <w:r>
        <w:rPr>
          <w:color w:val="231F20"/>
          <w:w w:val="110"/>
        </w:rPr>
        <w:t>as</w:t>
      </w:r>
      <w:r>
        <w:rPr>
          <w:color w:val="231F20"/>
          <w:spacing w:val="-10"/>
          <w:w w:val="110"/>
        </w:rPr>
        <w:t> </w:t>
      </w:r>
      <w:r>
        <w:rPr>
          <w:color w:val="231F20"/>
          <w:w w:val="110"/>
        </w:rPr>
        <w:t>the</w:t>
      </w:r>
      <w:r>
        <w:rPr>
          <w:color w:val="231F20"/>
          <w:spacing w:val="-10"/>
          <w:w w:val="110"/>
        </w:rPr>
        <w:t> </w:t>
      </w:r>
      <w:r>
        <w:rPr>
          <w:color w:val="231F20"/>
          <w:w w:val="110"/>
        </w:rPr>
        <w:t>team</w:t>
      </w:r>
      <w:r>
        <w:rPr>
          <w:color w:val="231F20"/>
          <w:spacing w:val="-10"/>
          <w:w w:val="110"/>
        </w:rPr>
        <w:t> </w:t>
      </w:r>
      <w:r>
        <w:rPr>
          <w:color w:val="231F20"/>
          <w:w w:val="110"/>
        </w:rPr>
        <w:t>lead,</w:t>
      </w:r>
      <w:r>
        <w:rPr>
          <w:color w:val="231F20"/>
          <w:spacing w:val="-10"/>
          <w:w w:val="110"/>
        </w:rPr>
        <w:t> </w:t>
      </w:r>
      <w:r>
        <w:rPr>
          <w:color w:val="231F20"/>
          <w:w w:val="110"/>
        </w:rPr>
        <w:t>to </w:t>
      </w:r>
      <w:r>
        <w:rPr>
          <w:color w:val="231F20"/>
          <w:w w:val="105"/>
        </w:rPr>
        <w:t>invest the effort to climb the back half of the curve. Use Git exclusively on </w:t>
      </w:r>
      <w:r>
        <w:rPr>
          <w:color w:val="231F20"/>
          <w:w w:val="110"/>
        </w:rPr>
        <w:t>the command line to become familiar with what is actually happening. Learn</w:t>
      </w:r>
      <w:r>
        <w:rPr>
          <w:color w:val="231F20"/>
          <w:spacing w:val="-8"/>
          <w:w w:val="110"/>
        </w:rPr>
        <w:t> </w:t>
      </w:r>
      <w:r>
        <w:rPr>
          <w:color w:val="231F20"/>
          <w:w w:val="110"/>
        </w:rPr>
        <w:t>about</w:t>
      </w:r>
      <w:r>
        <w:rPr>
          <w:color w:val="231F20"/>
          <w:spacing w:val="-8"/>
          <w:w w:val="110"/>
        </w:rPr>
        <w:t> </w:t>
      </w:r>
      <w:r>
        <w:rPr>
          <w:color w:val="231F20"/>
          <w:w w:val="110"/>
        </w:rPr>
        <w:t>the</w:t>
      </w:r>
      <w:r>
        <w:rPr>
          <w:color w:val="231F20"/>
          <w:spacing w:val="-8"/>
          <w:w w:val="110"/>
        </w:rPr>
        <w:t> </w:t>
      </w:r>
      <w:r>
        <w:rPr>
          <w:color w:val="231F20"/>
          <w:w w:val="110"/>
        </w:rPr>
        <w:t>reflog,</w:t>
      </w:r>
      <w:r>
        <w:rPr>
          <w:color w:val="231F20"/>
          <w:spacing w:val="-8"/>
          <w:w w:val="110"/>
        </w:rPr>
        <w:t> </w:t>
      </w:r>
      <w:r>
        <w:rPr>
          <w:color w:val="231F20"/>
          <w:w w:val="110"/>
        </w:rPr>
        <w:t>interactive</w:t>
      </w:r>
      <w:r>
        <w:rPr>
          <w:color w:val="231F20"/>
          <w:spacing w:val="-8"/>
          <w:w w:val="110"/>
        </w:rPr>
        <w:t> </w:t>
      </w:r>
      <w:r>
        <w:rPr>
          <w:color w:val="231F20"/>
          <w:w w:val="110"/>
        </w:rPr>
        <w:t>rebases,</w:t>
      </w:r>
      <w:r>
        <w:rPr>
          <w:color w:val="231F20"/>
          <w:spacing w:val="-8"/>
          <w:w w:val="110"/>
        </w:rPr>
        <w:t> </w:t>
      </w:r>
      <w:r>
        <w:rPr>
          <w:color w:val="231F20"/>
          <w:w w:val="110"/>
        </w:rPr>
        <w:t>bisect,</w:t>
      </w:r>
      <w:r>
        <w:rPr>
          <w:color w:val="231F20"/>
          <w:spacing w:val="-8"/>
          <w:w w:val="110"/>
        </w:rPr>
        <w:t> </w:t>
      </w:r>
      <w:r>
        <w:rPr>
          <w:color w:val="231F20"/>
          <w:w w:val="110"/>
        </w:rPr>
        <w:t>and</w:t>
      </w:r>
      <w:r>
        <w:rPr>
          <w:color w:val="231F20"/>
          <w:spacing w:val="-8"/>
          <w:w w:val="110"/>
        </w:rPr>
        <w:t> </w:t>
      </w:r>
      <w:r>
        <w:rPr>
          <w:color w:val="231F20"/>
          <w:w w:val="110"/>
        </w:rPr>
        <w:t>the</w:t>
      </w:r>
      <w:r>
        <w:rPr>
          <w:color w:val="231F20"/>
          <w:spacing w:val="-8"/>
          <w:w w:val="110"/>
        </w:rPr>
        <w:t> </w:t>
      </w:r>
      <w:r>
        <w:rPr>
          <w:color w:val="231F20"/>
          <w:w w:val="110"/>
        </w:rPr>
        <w:t>various</w:t>
      </w:r>
      <w:r>
        <w:rPr>
          <w:color w:val="231F20"/>
          <w:spacing w:val="-8"/>
          <w:w w:val="110"/>
        </w:rPr>
        <w:t> </w:t>
      </w:r>
      <w:r>
        <w:rPr>
          <w:color w:val="231F20"/>
          <w:w w:val="110"/>
        </w:rPr>
        <w:t>built-in merge strategies. Armed with this knowledge, you can bypass an entire </w:t>
      </w:r>
      <w:r>
        <w:rPr>
          <w:color w:val="231F20"/>
          <w:w w:val="105"/>
        </w:rPr>
        <w:t>class of productivity-draining problems and train your team to become Git </w:t>
      </w:r>
      <w:r>
        <w:rPr>
          <w:color w:val="231F20"/>
          <w:w w:val="110"/>
        </w:rPr>
        <w:t>experts as well.</w:t>
      </w:r>
    </w:p>
    <w:p>
      <w:pPr>
        <w:spacing w:after="0" w:line="319" w:lineRule="auto"/>
        <w:jc w:val="both"/>
        <w:sectPr>
          <w:headerReference w:type="default" r:id="rId257"/>
          <w:footerReference w:type="default" r:id="rId258"/>
          <w:pgSz w:w="8640" w:h="12960"/>
          <w:pgMar w:header="0" w:footer="482" w:top="1220" w:bottom="680" w:left="100" w:right="160"/>
        </w:sectPr>
      </w:pPr>
    </w:p>
    <w:p>
      <w:pPr>
        <w:pStyle w:val="BodyText"/>
        <w:rPr>
          <w:sz w:val="20"/>
        </w:rPr>
      </w:pPr>
    </w:p>
    <w:p>
      <w:pPr>
        <w:pStyle w:val="BodyText"/>
        <w:spacing w:before="10"/>
        <w:rPr>
          <w:sz w:val="15"/>
        </w:rPr>
      </w:pPr>
    </w:p>
    <w:p>
      <w:pPr>
        <w:pStyle w:val="BodyText"/>
        <w:ind w:left="2469"/>
        <w:rPr>
          <w:sz w:val="20"/>
        </w:rPr>
      </w:pPr>
      <w:r>
        <w:rPr>
          <w:sz w:val="20"/>
        </w:rPr>
        <w:pict>
          <v:group style="width:155.35pt;height:44.6pt;mso-position-horizontal-relative:char;mso-position-vertical-relative:line" id="docshapegroup437" coordorigin="0,0" coordsize="3107,892">
            <v:shape style="position:absolute;left:0;top:0;width:3107;height:892" type="#_x0000_t75" id="docshape438" stroked="false">
              <v:imagedata r:id="rId261" o:title=""/>
            </v:shape>
            <v:shape style="position:absolute;left:0;top:0;width:3107;height:892" type="#_x0000_t202" id="docshape439" filled="false" stroked="false">
              <v:textbox inset="0,0,0,0">
                <w:txbxContent>
                  <w:p>
                    <w:pPr>
                      <w:spacing w:before="229"/>
                      <w:ind w:left="1111" w:right="0" w:firstLine="0"/>
                      <w:jc w:val="left"/>
                      <w:rPr>
                        <w:rFonts w:ascii="Arial"/>
                        <w:b/>
                        <w:sz w:val="26"/>
                      </w:rPr>
                    </w:pPr>
                    <w:r>
                      <w:rPr>
                        <w:rFonts w:ascii="Arial"/>
                        <w:b/>
                        <w:color w:val="414042"/>
                        <w:w w:val="55"/>
                        <w:sz w:val="26"/>
                      </w:rPr>
                      <w:t>PEER</w:t>
                    </w:r>
                    <w:r>
                      <w:rPr>
                        <w:rFonts w:ascii="Arial"/>
                        <w:b/>
                        <w:color w:val="414042"/>
                        <w:spacing w:val="8"/>
                        <w:sz w:val="26"/>
                      </w:rPr>
                      <w:t> </w:t>
                    </w:r>
                    <w:r>
                      <w:rPr>
                        <w:rFonts w:ascii="Arial"/>
                        <w:b/>
                        <w:color w:val="414042"/>
                        <w:spacing w:val="-2"/>
                        <w:w w:val="70"/>
                        <w:sz w:val="26"/>
                      </w:rPr>
                      <w:t>REVIEW</w:t>
                    </w:r>
                  </w:p>
                </w:txbxContent>
              </v:textbox>
              <w10:wrap type="none"/>
            </v:shape>
          </v:group>
        </w:pict>
      </w:r>
      <w:r>
        <w:rPr>
          <w:sz w:val="20"/>
        </w:rPr>
      </w:r>
    </w:p>
    <w:p>
      <w:pPr>
        <w:pStyle w:val="BodyText"/>
        <w:spacing w:before="4"/>
        <w:rPr>
          <w:sz w:val="28"/>
        </w:rPr>
      </w:pPr>
    </w:p>
    <w:p>
      <w:pPr>
        <w:pStyle w:val="BodyText"/>
        <w:spacing w:line="319" w:lineRule="auto" w:before="85"/>
        <w:ind w:left="750" w:right="858"/>
        <w:jc w:val="both"/>
      </w:pPr>
      <w:r>
        <w:rPr>
          <w:color w:val="231F20"/>
          <w:w w:val="110"/>
        </w:rPr>
        <w:t>In general, experts recommend implementing a robust peer review pro- cess for all code changes. (As I write this in early 2023, there is a grow- ing movement challenging this recommendation, or at the least adding nuance to it, which I’ll discuss in the next section.) Most peer review is done with what is called—depending on your code hosting solution—a </w:t>
      </w:r>
      <w:r>
        <w:rPr>
          <w:color w:val="231F20"/>
          <w:w w:val="105"/>
        </w:rPr>
        <w:t>pull request, code review, or merge request. Here are some suggestions for </w:t>
      </w:r>
      <w:r>
        <w:rPr>
          <w:color w:val="231F20"/>
          <w:w w:val="110"/>
        </w:rPr>
        <w:t>keeping code review productive and efficient:</w:t>
      </w:r>
    </w:p>
    <w:p>
      <w:pPr>
        <w:pStyle w:val="BodyText"/>
        <w:spacing w:before="2"/>
        <w:rPr>
          <w:sz w:val="27"/>
        </w:rPr>
      </w:pPr>
    </w:p>
    <w:p>
      <w:pPr>
        <w:pStyle w:val="ListParagraph"/>
        <w:numPr>
          <w:ilvl w:val="0"/>
          <w:numId w:val="54"/>
        </w:numPr>
        <w:tabs>
          <w:tab w:pos="1034" w:val="left" w:leader="none"/>
        </w:tabs>
        <w:spacing w:line="319" w:lineRule="auto" w:before="0" w:after="0"/>
        <w:ind w:left="1033" w:right="858" w:hanging="284"/>
        <w:jc w:val="left"/>
        <w:rPr>
          <w:sz w:val="21"/>
        </w:rPr>
      </w:pPr>
      <w:r>
        <w:rPr>
          <w:color w:val="231F20"/>
          <w:w w:val="105"/>
          <w:sz w:val="21"/>
        </w:rPr>
        <w:t>Keep</w:t>
      </w:r>
      <w:r>
        <w:rPr>
          <w:color w:val="231F20"/>
          <w:spacing w:val="-13"/>
          <w:w w:val="105"/>
          <w:sz w:val="21"/>
        </w:rPr>
        <w:t> </w:t>
      </w:r>
      <w:r>
        <w:rPr>
          <w:color w:val="231F20"/>
          <w:w w:val="105"/>
          <w:sz w:val="21"/>
        </w:rPr>
        <w:t>reviews</w:t>
      </w:r>
      <w:r>
        <w:rPr>
          <w:color w:val="231F20"/>
          <w:spacing w:val="-13"/>
          <w:w w:val="105"/>
          <w:sz w:val="21"/>
        </w:rPr>
        <w:t> </w:t>
      </w:r>
      <w:r>
        <w:rPr>
          <w:color w:val="231F20"/>
          <w:w w:val="105"/>
          <w:sz w:val="21"/>
        </w:rPr>
        <w:t>small!</w:t>
      </w:r>
      <w:r>
        <w:rPr>
          <w:color w:val="231F20"/>
          <w:spacing w:val="-13"/>
          <w:w w:val="105"/>
          <w:sz w:val="21"/>
        </w:rPr>
        <w:t> </w:t>
      </w:r>
      <w:r>
        <w:rPr>
          <w:color w:val="231F20"/>
          <w:w w:val="105"/>
          <w:sz w:val="21"/>
        </w:rPr>
        <w:t>Set</w:t>
      </w:r>
      <w:r>
        <w:rPr>
          <w:color w:val="231F20"/>
          <w:spacing w:val="-13"/>
          <w:w w:val="105"/>
          <w:sz w:val="21"/>
        </w:rPr>
        <w:t> </w:t>
      </w:r>
      <w:r>
        <w:rPr>
          <w:color w:val="231F20"/>
          <w:w w:val="105"/>
          <w:sz w:val="21"/>
        </w:rPr>
        <w:t>a</w:t>
      </w:r>
      <w:r>
        <w:rPr>
          <w:color w:val="231F20"/>
          <w:spacing w:val="-13"/>
          <w:w w:val="105"/>
          <w:sz w:val="21"/>
        </w:rPr>
        <w:t> </w:t>
      </w:r>
      <w:r>
        <w:rPr>
          <w:color w:val="231F20"/>
          <w:w w:val="105"/>
          <w:sz w:val="21"/>
        </w:rPr>
        <w:t>maximum</w:t>
      </w:r>
      <w:r>
        <w:rPr>
          <w:color w:val="231F20"/>
          <w:spacing w:val="-13"/>
          <w:w w:val="105"/>
          <w:sz w:val="21"/>
        </w:rPr>
        <w:t> </w:t>
      </w:r>
      <w:r>
        <w:rPr>
          <w:color w:val="231F20"/>
          <w:w w:val="105"/>
          <w:sz w:val="21"/>
        </w:rPr>
        <w:t>size</w:t>
      </w:r>
      <w:r>
        <w:rPr>
          <w:color w:val="231F20"/>
          <w:spacing w:val="-13"/>
          <w:w w:val="105"/>
          <w:sz w:val="21"/>
        </w:rPr>
        <w:t> </w:t>
      </w:r>
      <w:r>
        <w:rPr>
          <w:color w:val="231F20"/>
          <w:w w:val="105"/>
          <w:sz w:val="21"/>
        </w:rPr>
        <w:t>for</w:t>
      </w:r>
      <w:r>
        <w:rPr>
          <w:color w:val="231F20"/>
          <w:spacing w:val="-13"/>
          <w:w w:val="105"/>
          <w:sz w:val="21"/>
        </w:rPr>
        <w:t> </w:t>
      </w:r>
      <w:r>
        <w:rPr>
          <w:color w:val="231F20"/>
          <w:w w:val="105"/>
          <w:sz w:val="21"/>
        </w:rPr>
        <w:t>code</w:t>
      </w:r>
      <w:r>
        <w:rPr>
          <w:color w:val="231F20"/>
          <w:spacing w:val="-13"/>
          <w:w w:val="105"/>
          <w:sz w:val="21"/>
        </w:rPr>
        <w:t> </w:t>
      </w:r>
      <w:r>
        <w:rPr>
          <w:color w:val="231F20"/>
          <w:w w:val="105"/>
          <w:sz w:val="21"/>
        </w:rPr>
        <w:t>reviews,</w:t>
      </w:r>
      <w:r>
        <w:rPr>
          <w:color w:val="231F20"/>
          <w:spacing w:val="-13"/>
          <w:w w:val="105"/>
          <w:sz w:val="21"/>
        </w:rPr>
        <w:t> </w:t>
      </w:r>
      <w:r>
        <w:rPr>
          <w:color w:val="231F20"/>
          <w:w w:val="105"/>
          <w:sz w:val="21"/>
        </w:rPr>
        <w:t>something</w:t>
      </w:r>
      <w:r>
        <w:rPr>
          <w:color w:val="231F20"/>
          <w:spacing w:val="-13"/>
          <w:w w:val="105"/>
          <w:sz w:val="21"/>
        </w:rPr>
        <w:t> </w:t>
      </w:r>
      <w:r>
        <w:rPr>
          <w:color w:val="231F20"/>
          <w:w w:val="105"/>
          <w:sz w:val="21"/>
        </w:rPr>
        <w:t>like </w:t>
      </w:r>
      <w:r>
        <w:rPr>
          <w:color w:val="231F20"/>
          <w:w w:val="110"/>
          <w:sz w:val="21"/>
        </w:rPr>
        <w:t>ten</w:t>
      </w:r>
      <w:r>
        <w:rPr>
          <w:color w:val="231F20"/>
          <w:spacing w:val="-20"/>
          <w:w w:val="110"/>
          <w:sz w:val="21"/>
        </w:rPr>
        <w:t> </w:t>
      </w:r>
      <w:r>
        <w:rPr>
          <w:color w:val="231F20"/>
          <w:w w:val="110"/>
          <w:sz w:val="21"/>
        </w:rPr>
        <w:t>files</w:t>
      </w:r>
      <w:r>
        <w:rPr>
          <w:color w:val="231F20"/>
          <w:spacing w:val="-19"/>
          <w:w w:val="110"/>
          <w:sz w:val="21"/>
        </w:rPr>
        <w:t> </w:t>
      </w:r>
      <w:r>
        <w:rPr>
          <w:color w:val="231F20"/>
          <w:w w:val="110"/>
          <w:sz w:val="21"/>
        </w:rPr>
        <w:t>and</w:t>
      </w:r>
      <w:r>
        <w:rPr>
          <w:color w:val="231F20"/>
          <w:spacing w:val="-19"/>
          <w:w w:val="110"/>
          <w:sz w:val="21"/>
        </w:rPr>
        <w:t> </w:t>
      </w:r>
      <w:r>
        <w:rPr>
          <w:color w:val="231F20"/>
          <w:w w:val="110"/>
          <w:sz w:val="21"/>
        </w:rPr>
        <w:t>200</w:t>
      </w:r>
      <w:r>
        <w:rPr>
          <w:color w:val="231F20"/>
          <w:spacing w:val="-19"/>
          <w:w w:val="110"/>
          <w:sz w:val="21"/>
        </w:rPr>
        <w:t> </w:t>
      </w:r>
      <w:r>
        <w:rPr>
          <w:color w:val="231F20"/>
          <w:w w:val="110"/>
          <w:sz w:val="21"/>
        </w:rPr>
        <w:t>lines.</w:t>
      </w:r>
      <w:r>
        <w:rPr>
          <w:color w:val="231F20"/>
          <w:spacing w:val="-20"/>
          <w:w w:val="110"/>
          <w:sz w:val="21"/>
        </w:rPr>
        <w:t> </w:t>
      </w:r>
      <w:r>
        <w:rPr>
          <w:color w:val="231F20"/>
          <w:w w:val="110"/>
          <w:sz w:val="21"/>
        </w:rPr>
        <w:t>Anything</w:t>
      </w:r>
      <w:r>
        <w:rPr>
          <w:color w:val="231F20"/>
          <w:spacing w:val="-19"/>
          <w:w w:val="110"/>
          <w:sz w:val="21"/>
        </w:rPr>
        <w:t> </w:t>
      </w:r>
      <w:r>
        <w:rPr>
          <w:color w:val="231F20"/>
          <w:w w:val="110"/>
          <w:sz w:val="21"/>
        </w:rPr>
        <w:t>else</w:t>
      </w:r>
      <w:r>
        <w:rPr>
          <w:color w:val="231F20"/>
          <w:spacing w:val="-19"/>
          <w:w w:val="110"/>
          <w:sz w:val="21"/>
        </w:rPr>
        <w:t> </w:t>
      </w:r>
      <w:r>
        <w:rPr>
          <w:color w:val="231F20"/>
          <w:w w:val="110"/>
          <w:sz w:val="21"/>
        </w:rPr>
        <w:t>should</w:t>
      </w:r>
      <w:r>
        <w:rPr>
          <w:color w:val="231F20"/>
          <w:spacing w:val="-19"/>
          <w:w w:val="110"/>
          <w:sz w:val="21"/>
        </w:rPr>
        <w:t> </w:t>
      </w:r>
      <w:r>
        <w:rPr>
          <w:color w:val="231F20"/>
          <w:w w:val="110"/>
          <w:sz w:val="21"/>
        </w:rPr>
        <w:t>be</w:t>
      </w:r>
      <w:r>
        <w:rPr>
          <w:color w:val="231F20"/>
          <w:spacing w:val="-20"/>
          <w:w w:val="110"/>
          <w:sz w:val="21"/>
        </w:rPr>
        <w:t> </w:t>
      </w:r>
      <w:r>
        <w:rPr>
          <w:color w:val="231F20"/>
          <w:w w:val="110"/>
          <w:sz w:val="21"/>
        </w:rPr>
        <w:t>broken</w:t>
      </w:r>
      <w:r>
        <w:rPr>
          <w:color w:val="231F20"/>
          <w:spacing w:val="-19"/>
          <w:w w:val="110"/>
          <w:sz w:val="21"/>
        </w:rPr>
        <w:t> </w:t>
      </w:r>
      <w:r>
        <w:rPr>
          <w:color w:val="231F20"/>
          <w:w w:val="110"/>
          <w:sz w:val="21"/>
        </w:rPr>
        <w:t>out</w:t>
      </w:r>
      <w:r>
        <w:rPr>
          <w:color w:val="231F20"/>
          <w:spacing w:val="-19"/>
          <w:w w:val="110"/>
          <w:sz w:val="21"/>
        </w:rPr>
        <w:t> </w:t>
      </w:r>
      <w:r>
        <w:rPr>
          <w:color w:val="231F20"/>
          <w:w w:val="110"/>
          <w:sz w:val="21"/>
        </w:rPr>
        <w:t>into</w:t>
      </w:r>
      <w:r>
        <w:rPr>
          <w:color w:val="231F20"/>
          <w:spacing w:val="-19"/>
          <w:w w:val="110"/>
          <w:sz w:val="21"/>
        </w:rPr>
        <w:t> </w:t>
      </w:r>
      <w:r>
        <w:rPr>
          <w:color w:val="231F20"/>
          <w:w w:val="110"/>
          <w:sz w:val="21"/>
        </w:rPr>
        <w:t>multiple stacked/incremental</w:t>
      </w:r>
      <w:r>
        <w:rPr>
          <w:color w:val="231F20"/>
          <w:spacing w:val="-20"/>
          <w:w w:val="110"/>
          <w:sz w:val="21"/>
        </w:rPr>
        <w:t> </w:t>
      </w:r>
      <w:r>
        <w:rPr>
          <w:color w:val="231F20"/>
          <w:w w:val="110"/>
          <w:sz w:val="21"/>
        </w:rPr>
        <w:t>reviews.</w:t>
      </w:r>
      <w:r>
        <w:rPr>
          <w:color w:val="231F20"/>
          <w:spacing w:val="-19"/>
          <w:w w:val="110"/>
          <w:sz w:val="21"/>
        </w:rPr>
        <w:t> </w:t>
      </w:r>
      <w:r>
        <w:rPr>
          <w:color w:val="231F20"/>
          <w:w w:val="110"/>
          <w:sz w:val="21"/>
        </w:rPr>
        <w:t>(A</w:t>
      </w:r>
      <w:r>
        <w:rPr>
          <w:color w:val="231F20"/>
          <w:spacing w:val="-19"/>
          <w:w w:val="110"/>
          <w:sz w:val="21"/>
        </w:rPr>
        <w:t> </w:t>
      </w:r>
      <w:r>
        <w:rPr>
          <w:color w:val="231F20"/>
          <w:w w:val="110"/>
          <w:sz w:val="21"/>
        </w:rPr>
        <w:t>stacked</w:t>
      </w:r>
      <w:r>
        <w:rPr>
          <w:color w:val="231F20"/>
          <w:spacing w:val="-19"/>
          <w:w w:val="110"/>
          <w:sz w:val="21"/>
        </w:rPr>
        <w:t> </w:t>
      </w:r>
      <w:r>
        <w:rPr>
          <w:color w:val="231F20"/>
          <w:w w:val="110"/>
          <w:sz w:val="21"/>
        </w:rPr>
        <w:t>review</w:t>
      </w:r>
      <w:r>
        <w:rPr>
          <w:color w:val="231F20"/>
          <w:spacing w:val="-20"/>
          <w:w w:val="110"/>
          <w:sz w:val="21"/>
        </w:rPr>
        <w:t> </w:t>
      </w:r>
      <w:r>
        <w:rPr>
          <w:color w:val="231F20"/>
          <w:w w:val="110"/>
          <w:sz w:val="21"/>
        </w:rPr>
        <w:t>is</w:t>
      </w:r>
      <w:r>
        <w:rPr>
          <w:color w:val="231F20"/>
          <w:spacing w:val="-19"/>
          <w:w w:val="110"/>
          <w:sz w:val="21"/>
        </w:rPr>
        <w:t> </w:t>
      </w:r>
      <w:r>
        <w:rPr>
          <w:color w:val="231F20"/>
          <w:w w:val="110"/>
          <w:sz w:val="21"/>
        </w:rPr>
        <w:t>a</w:t>
      </w:r>
      <w:r>
        <w:rPr>
          <w:color w:val="231F20"/>
          <w:spacing w:val="-19"/>
          <w:w w:val="110"/>
          <w:sz w:val="21"/>
        </w:rPr>
        <w:t> </w:t>
      </w:r>
      <w:r>
        <w:rPr>
          <w:color w:val="231F20"/>
          <w:w w:val="110"/>
          <w:sz w:val="21"/>
        </w:rPr>
        <w:t>code</w:t>
      </w:r>
      <w:r>
        <w:rPr>
          <w:color w:val="231F20"/>
          <w:spacing w:val="-19"/>
          <w:w w:val="110"/>
          <w:sz w:val="21"/>
        </w:rPr>
        <w:t> </w:t>
      </w:r>
      <w:r>
        <w:rPr>
          <w:color w:val="231F20"/>
          <w:w w:val="110"/>
          <w:sz w:val="21"/>
        </w:rPr>
        <w:t>review</w:t>
      </w:r>
      <w:r>
        <w:rPr>
          <w:color w:val="231F20"/>
          <w:spacing w:val="-20"/>
          <w:w w:val="110"/>
          <w:sz w:val="21"/>
        </w:rPr>
        <w:t> </w:t>
      </w:r>
      <w:r>
        <w:rPr>
          <w:color w:val="231F20"/>
          <w:w w:val="110"/>
          <w:sz w:val="21"/>
        </w:rPr>
        <w:t>that</w:t>
      </w:r>
      <w:r>
        <w:rPr>
          <w:color w:val="231F20"/>
          <w:spacing w:val="-19"/>
          <w:w w:val="110"/>
          <w:sz w:val="21"/>
        </w:rPr>
        <w:t> </w:t>
      </w:r>
      <w:r>
        <w:rPr>
          <w:color w:val="231F20"/>
          <w:w w:val="110"/>
          <w:sz w:val="21"/>
        </w:rPr>
        <w:t>is based</w:t>
      </w:r>
      <w:r>
        <w:rPr>
          <w:color w:val="231F20"/>
          <w:spacing w:val="-17"/>
          <w:w w:val="110"/>
          <w:sz w:val="21"/>
        </w:rPr>
        <w:t> </w:t>
      </w:r>
      <w:r>
        <w:rPr>
          <w:color w:val="231F20"/>
          <w:w w:val="110"/>
          <w:sz w:val="21"/>
        </w:rPr>
        <w:t>on</w:t>
      </w:r>
      <w:r>
        <w:rPr>
          <w:color w:val="231F20"/>
          <w:spacing w:val="-17"/>
          <w:w w:val="110"/>
          <w:sz w:val="21"/>
        </w:rPr>
        <w:t> </w:t>
      </w:r>
      <w:r>
        <w:rPr>
          <w:color w:val="231F20"/>
          <w:w w:val="110"/>
          <w:sz w:val="21"/>
        </w:rPr>
        <w:t>or</w:t>
      </w:r>
      <w:r>
        <w:rPr>
          <w:color w:val="231F20"/>
          <w:spacing w:val="-17"/>
          <w:w w:val="110"/>
          <w:sz w:val="21"/>
        </w:rPr>
        <w:t> </w:t>
      </w:r>
      <w:r>
        <w:rPr>
          <w:color w:val="231F20"/>
          <w:w w:val="110"/>
          <w:sz w:val="21"/>
        </w:rPr>
        <w:t>dependent</w:t>
      </w:r>
      <w:r>
        <w:rPr>
          <w:color w:val="231F20"/>
          <w:spacing w:val="-17"/>
          <w:w w:val="110"/>
          <w:sz w:val="21"/>
        </w:rPr>
        <w:t> </w:t>
      </w:r>
      <w:r>
        <w:rPr>
          <w:color w:val="231F20"/>
          <w:w w:val="110"/>
          <w:sz w:val="21"/>
        </w:rPr>
        <w:t>on</w:t>
      </w:r>
      <w:r>
        <w:rPr>
          <w:color w:val="231F20"/>
          <w:spacing w:val="-17"/>
          <w:w w:val="110"/>
          <w:sz w:val="21"/>
        </w:rPr>
        <w:t> </w:t>
      </w:r>
      <w:r>
        <w:rPr>
          <w:color w:val="231F20"/>
          <w:w w:val="110"/>
          <w:sz w:val="21"/>
        </w:rPr>
        <w:t>a</w:t>
      </w:r>
      <w:r>
        <w:rPr>
          <w:color w:val="231F20"/>
          <w:spacing w:val="-17"/>
          <w:w w:val="110"/>
          <w:sz w:val="21"/>
        </w:rPr>
        <w:t> </w:t>
      </w:r>
      <w:r>
        <w:rPr>
          <w:color w:val="231F20"/>
          <w:w w:val="110"/>
          <w:sz w:val="21"/>
        </w:rPr>
        <w:t>prior</w:t>
      </w:r>
      <w:r>
        <w:rPr>
          <w:color w:val="231F20"/>
          <w:spacing w:val="-17"/>
          <w:w w:val="110"/>
          <w:sz w:val="21"/>
        </w:rPr>
        <w:t> </w:t>
      </w:r>
      <w:r>
        <w:rPr>
          <w:color w:val="231F20"/>
          <w:w w:val="110"/>
          <w:sz w:val="21"/>
        </w:rPr>
        <w:t>review.</w:t>
      </w:r>
      <w:r>
        <w:rPr>
          <w:color w:val="231F20"/>
          <w:spacing w:val="-17"/>
          <w:w w:val="110"/>
          <w:sz w:val="21"/>
        </w:rPr>
        <w:t> </w:t>
      </w:r>
      <w:r>
        <w:rPr>
          <w:color w:val="231F20"/>
          <w:w w:val="110"/>
          <w:sz w:val="21"/>
        </w:rPr>
        <w:t>When</w:t>
      </w:r>
      <w:r>
        <w:rPr>
          <w:color w:val="231F20"/>
          <w:spacing w:val="-17"/>
          <w:w w:val="110"/>
          <w:sz w:val="21"/>
        </w:rPr>
        <w:t> </w:t>
      </w:r>
      <w:r>
        <w:rPr>
          <w:color w:val="231F20"/>
          <w:w w:val="110"/>
          <w:sz w:val="21"/>
        </w:rPr>
        <w:t>completed,</w:t>
      </w:r>
      <w:r>
        <w:rPr>
          <w:color w:val="231F20"/>
          <w:spacing w:val="-17"/>
          <w:w w:val="110"/>
          <w:sz w:val="21"/>
        </w:rPr>
        <w:t> </w:t>
      </w:r>
      <w:r>
        <w:rPr>
          <w:color w:val="231F20"/>
          <w:w w:val="110"/>
          <w:sz w:val="21"/>
        </w:rPr>
        <w:t>the</w:t>
      </w:r>
      <w:r>
        <w:rPr>
          <w:color w:val="231F20"/>
          <w:spacing w:val="-17"/>
          <w:w w:val="110"/>
          <w:sz w:val="21"/>
        </w:rPr>
        <w:t> </w:t>
      </w:r>
      <w:r>
        <w:rPr>
          <w:color w:val="231F20"/>
          <w:w w:val="110"/>
          <w:sz w:val="21"/>
        </w:rPr>
        <w:t>reviews are</w:t>
      </w:r>
      <w:r>
        <w:rPr>
          <w:color w:val="231F20"/>
          <w:spacing w:val="-12"/>
          <w:w w:val="110"/>
          <w:sz w:val="21"/>
        </w:rPr>
        <w:t> </w:t>
      </w:r>
      <w:r>
        <w:rPr>
          <w:color w:val="231F20"/>
          <w:w w:val="110"/>
          <w:sz w:val="21"/>
        </w:rPr>
        <w:t>merged</w:t>
      </w:r>
      <w:r>
        <w:rPr>
          <w:color w:val="231F20"/>
          <w:spacing w:val="-12"/>
          <w:w w:val="110"/>
          <w:sz w:val="21"/>
        </w:rPr>
        <w:t> </w:t>
      </w:r>
      <w:r>
        <w:rPr>
          <w:color w:val="231F20"/>
          <w:w w:val="110"/>
          <w:sz w:val="21"/>
        </w:rPr>
        <w:t>sequentially</w:t>
      </w:r>
      <w:r>
        <w:rPr>
          <w:color w:val="231F20"/>
          <w:spacing w:val="-12"/>
          <w:w w:val="110"/>
          <w:sz w:val="21"/>
        </w:rPr>
        <w:t> </w:t>
      </w:r>
      <w:r>
        <w:rPr>
          <w:color w:val="231F20"/>
          <w:w w:val="110"/>
          <w:sz w:val="21"/>
        </w:rPr>
        <w:t>to</w:t>
      </w:r>
      <w:r>
        <w:rPr>
          <w:color w:val="231F20"/>
          <w:spacing w:val="-12"/>
          <w:w w:val="110"/>
          <w:sz w:val="21"/>
        </w:rPr>
        <w:t> </w:t>
      </w:r>
      <w:r>
        <w:rPr>
          <w:color w:val="231F20"/>
          <w:w w:val="110"/>
          <w:sz w:val="21"/>
        </w:rPr>
        <w:t>add</w:t>
      </w:r>
      <w:r>
        <w:rPr>
          <w:color w:val="231F20"/>
          <w:spacing w:val="-12"/>
          <w:w w:val="110"/>
          <w:sz w:val="21"/>
        </w:rPr>
        <w:t> </w:t>
      </w:r>
      <w:r>
        <w:rPr>
          <w:color w:val="231F20"/>
          <w:w w:val="110"/>
          <w:sz w:val="21"/>
        </w:rPr>
        <w:t>up</w:t>
      </w:r>
      <w:r>
        <w:rPr>
          <w:color w:val="231F20"/>
          <w:spacing w:val="-12"/>
          <w:w w:val="110"/>
          <w:sz w:val="21"/>
        </w:rPr>
        <w:t> </w:t>
      </w:r>
      <w:r>
        <w:rPr>
          <w:color w:val="231F20"/>
          <w:w w:val="110"/>
          <w:sz w:val="21"/>
        </w:rPr>
        <w:t>to</w:t>
      </w:r>
      <w:r>
        <w:rPr>
          <w:color w:val="231F20"/>
          <w:spacing w:val="-12"/>
          <w:w w:val="110"/>
          <w:sz w:val="21"/>
        </w:rPr>
        <w:t> </w:t>
      </w:r>
      <w:r>
        <w:rPr>
          <w:color w:val="231F20"/>
          <w:w w:val="110"/>
          <w:sz w:val="21"/>
        </w:rPr>
        <w:t>a</w:t>
      </w:r>
      <w:r>
        <w:rPr>
          <w:color w:val="231F20"/>
          <w:spacing w:val="-12"/>
          <w:w w:val="110"/>
          <w:sz w:val="21"/>
        </w:rPr>
        <w:t> </w:t>
      </w:r>
      <w:r>
        <w:rPr>
          <w:color w:val="231F20"/>
          <w:w w:val="110"/>
          <w:sz w:val="21"/>
        </w:rPr>
        <w:t>complete</w:t>
      </w:r>
      <w:r>
        <w:rPr>
          <w:color w:val="231F20"/>
          <w:spacing w:val="-12"/>
          <w:w w:val="110"/>
          <w:sz w:val="21"/>
        </w:rPr>
        <w:t> </w:t>
      </w:r>
      <w:r>
        <w:rPr>
          <w:color w:val="231F20"/>
          <w:w w:val="110"/>
          <w:sz w:val="21"/>
        </w:rPr>
        <w:t>change.)</w:t>
      </w:r>
    </w:p>
    <w:p>
      <w:pPr>
        <w:pStyle w:val="ListParagraph"/>
        <w:numPr>
          <w:ilvl w:val="0"/>
          <w:numId w:val="54"/>
        </w:numPr>
        <w:tabs>
          <w:tab w:pos="1034" w:val="left" w:leader="none"/>
        </w:tabs>
        <w:spacing w:line="319" w:lineRule="auto" w:before="107" w:after="0"/>
        <w:ind w:left="1033" w:right="1005" w:hanging="284"/>
        <w:jc w:val="left"/>
        <w:rPr>
          <w:sz w:val="21"/>
        </w:rPr>
      </w:pPr>
      <w:r>
        <w:rPr>
          <w:color w:val="231F20"/>
          <w:w w:val="110"/>
          <w:sz w:val="21"/>
        </w:rPr>
        <w:t>Establish</w:t>
      </w:r>
      <w:r>
        <w:rPr>
          <w:color w:val="231F20"/>
          <w:spacing w:val="-4"/>
          <w:w w:val="110"/>
          <w:sz w:val="21"/>
        </w:rPr>
        <w:t> </w:t>
      </w:r>
      <w:r>
        <w:rPr>
          <w:color w:val="231F20"/>
          <w:w w:val="110"/>
          <w:sz w:val="21"/>
        </w:rPr>
        <w:t>the</w:t>
      </w:r>
      <w:r>
        <w:rPr>
          <w:color w:val="231F20"/>
          <w:spacing w:val="-4"/>
          <w:w w:val="110"/>
          <w:sz w:val="21"/>
        </w:rPr>
        <w:t> </w:t>
      </w:r>
      <w:r>
        <w:rPr>
          <w:color w:val="231F20"/>
          <w:w w:val="110"/>
          <w:sz w:val="21"/>
        </w:rPr>
        <w:t>goals</w:t>
      </w:r>
      <w:r>
        <w:rPr>
          <w:color w:val="231F20"/>
          <w:spacing w:val="-4"/>
          <w:w w:val="110"/>
          <w:sz w:val="21"/>
        </w:rPr>
        <w:t> </w:t>
      </w:r>
      <w:r>
        <w:rPr>
          <w:color w:val="231F20"/>
          <w:w w:val="110"/>
          <w:sz w:val="21"/>
        </w:rPr>
        <w:t>for</w:t>
      </w:r>
      <w:r>
        <w:rPr>
          <w:color w:val="231F20"/>
          <w:spacing w:val="-4"/>
          <w:w w:val="110"/>
          <w:sz w:val="21"/>
        </w:rPr>
        <w:t> </w:t>
      </w:r>
      <w:r>
        <w:rPr>
          <w:color w:val="231F20"/>
          <w:w w:val="110"/>
          <w:sz w:val="21"/>
        </w:rPr>
        <w:t>code</w:t>
      </w:r>
      <w:r>
        <w:rPr>
          <w:color w:val="231F20"/>
          <w:spacing w:val="-4"/>
          <w:w w:val="110"/>
          <w:sz w:val="21"/>
        </w:rPr>
        <w:t> </w:t>
      </w:r>
      <w:r>
        <w:rPr>
          <w:color w:val="231F20"/>
          <w:w w:val="110"/>
          <w:sz w:val="21"/>
        </w:rPr>
        <w:t>review</w:t>
      </w:r>
      <w:r>
        <w:rPr>
          <w:color w:val="231F20"/>
          <w:spacing w:val="-4"/>
          <w:w w:val="110"/>
          <w:sz w:val="21"/>
        </w:rPr>
        <w:t> </w:t>
      </w:r>
      <w:r>
        <w:rPr>
          <w:color w:val="231F20"/>
          <w:w w:val="110"/>
          <w:sz w:val="21"/>
        </w:rPr>
        <w:t>upfront</w:t>
      </w:r>
      <w:r>
        <w:rPr>
          <w:color w:val="231F20"/>
          <w:spacing w:val="-4"/>
          <w:w w:val="110"/>
          <w:sz w:val="21"/>
        </w:rPr>
        <w:t> </w:t>
      </w:r>
      <w:r>
        <w:rPr>
          <w:color w:val="231F20"/>
          <w:w w:val="110"/>
          <w:sz w:val="21"/>
        </w:rPr>
        <w:t>with</w:t>
      </w:r>
      <w:r>
        <w:rPr>
          <w:color w:val="231F20"/>
          <w:spacing w:val="-4"/>
          <w:w w:val="110"/>
          <w:sz w:val="21"/>
        </w:rPr>
        <w:t> </w:t>
      </w:r>
      <w:r>
        <w:rPr>
          <w:color w:val="231F20"/>
          <w:w w:val="110"/>
          <w:sz w:val="21"/>
        </w:rPr>
        <w:t>your</w:t>
      </w:r>
      <w:r>
        <w:rPr>
          <w:color w:val="231F20"/>
          <w:spacing w:val="-4"/>
          <w:w w:val="110"/>
          <w:sz w:val="21"/>
        </w:rPr>
        <w:t> </w:t>
      </w:r>
      <w:r>
        <w:rPr>
          <w:color w:val="231F20"/>
          <w:w w:val="110"/>
          <w:sz w:val="21"/>
        </w:rPr>
        <w:t>team</w:t>
      </w:r>
      <w:r>
        <w:rPr>
          <w:color w:val="231F20"/>
          <w:spacing w:val="-4"/>
          <w:w w:val="110"/>
          <w:sz w:val="21"/>
        </w:rPr>
        <w:t> </w:t>
      </w:r>
      <w:r>
        <w:rPr>
          <w:color w:val="231F20"/>
          <w:w w:val="110"/>
          <w:sz w:val="21"/>
        </w:rPr>
        <w:t>and</w:t>
      </w:r>
      <w:r>
        <w:rPr>
          <w:color w:val="231F20"/>
          <w:spacing w:val="-4"/>
          <w:w w:val="110"/>
          <w:sz w:val="21"/>
        </w:rPr>
        <w:t> </w:t>
      </w:r>
      <w:r>
        <w:rPr>
          <w:color w:val="231F20"/>
          <w:w w:val="110"/>
          <w:sz w:val="21"/>
        </w:rPr>
        <w:t>bake </w:t>
      </w:r>
      <w:r>
        <w:rPr>
          <w:color w:val="231F20"/>
          <w:w w:val="105"/>
          <w:sz w:val="21"/>
        </w:rPr>
        <w:t>them into your culture. Code review is not for style or petty semantics; </w:t>
      </w:r>
      <w:r>
        <w:rPr>
          <w:color w:val="231F20"/>
          <w:w w:val="110"/>
          <w:sz w:val="21"/>
        </w:rPr>
        <w:t>that’s</w:t>
      </w:r>
      <w:r>
        <w:rPr>
          <w:color w:val="231F20"/>
          <w:spacing w:val="-9"/>
          <w:w w:val="110"/>
          <w:sz w:val="21"/>
        </w:rPr>
        <w:t> </w:t>
      </w:r>
      <w:r>
        <w:rPr>
          <w:color w:val="231F20"/>
          <w:w w:val="110"/>
          <w:sz w:val="21"/>
        </w:rPr>
        <w:t>what</w:t>
      </w:r>
      <w:r>
        <w:rPr>
          <w:color w:val="231F20"/>
          <w:spacing w:val="-9"/>
          <w:w w:val="110"/>
          <w:sz w:val="21"/>
        </w:rPr>
        <w:t> </w:t>
      </w:r>
      <w:r>
        <w:rPr>
          <w:color w:val="231F20"/>
          <w:w w:val="110"/>
          <w:sz w:val="21"/>
        </w:rPr>
        <w:t>your</w:t>
      </w:r>
      <w:r>
        <w:rPr>
          <w:color w:val="231F20"/>
          <w:spacing w:val="-9"/>
          <w:w w:val="110"/>
          <w:sz w:val="21"/>
        </w:rPr>
        <w:t> </w:t>
      </w:r>
      <w:r>
        <w:rPr>
          <w:color w:val="231F20"/>
          <w:w w:val="110"/>
          <w:sz w:val="21"/>
        </w:rPr>
        <w:t>auto</w:t>
      </w:r>
      <w:r>
        <w:rPr>
          <w:color w:val="231F20"/>
          <w:spacing w:val="-9"/>
          <w:w w:val="110"/>
          <w:sz w:val="21"/>
        </w:rPr>
        <w:t> </w:t>
      </w:r>
      <w:r>
        <w:rPr>
          <w:color w:val="231F20"/>
          <w:w w:val="110"/>
          <w:sz w:val="21"/>
        </w:rPr>
        <w:t>code</w:t>
      </w:r>
      <w:r>
        <w:rPr>
          <w:color w:val="231F20"/>
          <w:spacing w:val="-9"/>
          <w:w w:val="110"/>
          <w:sz w:val="21"/>
        </w:rPr>
        <w:t> </w:t>
      </w:r>
      <w:r>
        <w:rPr>
          <w:color w:val="231F20"/>
          <w:w w:val="110"/>
          <w:sz w:val="21"/>
        </w:rPr>
        <w:t>formatter/linter</w:t>
      </w:r>
      <w:r>
        <w:rPr>
          <w:color w:val="231F20"/>
          <w:spacing w:val="-9"/>
          <w:w w:val="110"/>
          <w:sz w:val="21"/>
        </w:rPr>
        <w:t> </w:t>
      </w:r>
      <w:r>
        <w:rPr>
          <w:color w:val="231F20"/>
          <w:w w:val="110"/>
          <w:sz w:val="21"/>
        </w:rPr>
        <w:t>and</w:t>
      </w:r>
      <w:r>
        <w:rPr>
          <w:color w:val="231F20"/>
          <w:spacing w:val="-9"/>
          <w:w w:val="110"/>
          <w:sz w:val="21"/>
        </w:rPr>
        <w:t> </w:t>
      </w:r>
      <w:r>
        <w:rPr>
          <w:color w:val="231F20"/>
          <w:w w:val="110"/>
          <w:sz w:val="21"/>
        </w:rPr>
        <w:t>static</w:t>
      </w:r>
      <w:r>
        <w:rPr>
          <w:color w:val="231F20"/>
          <w:spacing w:val="-9"/>
          <w:w w:val="110"/>
          <w:sz w:val="21"/>
        </w:rPr>
        <w:t> </w:t>
      </w:r>
      <w:r>
        <w:rPr>
          <w:color w:val="231F20"/>
          <w:w w:val="110"/>
          <w:sz w:val="21"/>
        </w:rPr>
        <w:t>analysis</w:t>
      </w:r>
      <w:r>
        <w:rPr>
          <w:color w:val="231F20"/>
          <w:spacing w:val="-9"/>
          <w:w w:val="110"/>
          <w:sz w:val="21"/>
        </w:rPr>
        <w:t> </w:t>
      </w:r>
      <w:r>
        <w:rPr>
          <w:color w:val="231F20"/>
          <w:w w:val="110"/>
          <w:sz w:val="21"/>
        </w:rPr>
        <w:t>are</w:t>
      </w:r>
      <w:r>
        <w:rPr>
          <w:color w:val="231F20"/>
          <w:spacing w:val="-9"/>
          <w:w w:val="110"/>
          <w:sz w:val="21"/>
        </w:rPr>
        <w:t> </w:t>
      </w:r>
      <w:r>
        <w:rPr>
          <w:color w:val="231F20"/>
          <w:w w:val="110"/>
          <w:sz w:val="21"/>
        </w:rPr>
        <w:t>for. </w:t>
      </w:r>
      <w:r>
        <w:rPr>
          <w:color w:val="231F20"/>
          <w:w w:val="105"/>
          <w:sz w:val="21"/>
        </w:rPr>
        <w:t>Code review’s purpose is to ensure clarity, identify architectural con- </w:t>
      </w:r>
      <w:r>
        <w:rPr>
          <w:color w:val="231F20"/>
          <w:w w:val="110"/>
          <w:sz w:val="21"/>
        </w:rPr>
        <w:t>cerns,</w:t>
      </w:r>
      <w:r>
        <w:rPr>
          <w:color w:val="231F20"/>
          <w:spacing w:val="-7"/>
          <w:w w:val="110"/>
          <w:sz w:val="21"/>
        </w:rPr>
        <w:t> </w:t>
      </w:r>
      <w:r>
        <w:rPr>
          <w:color w:val="231F20"/>
          <w:w w:val="110"/>
          <w:sz w:val="21"/>
        </w:rPr>
        <w:t>flag</w:t>
      </w:r>
      <w:r>
        <w:rPr>
          <w:color w:val="231F20"/>
          <w:spacing w:val="-7"/>
          <w:w w:val="110"/>
          <w:sz w:val="21"/>
        </w:rPr>
        <w:t> </w:t>
      </w:r>
      <w:r>
        <w:rPr>
          <w:color w:val="231F20"/>
          <w:w w:val="110"/>
          <w:sz w:val="21"/>
        </w:rPr>
        <w:t>defects</w:t>
      </w:r>
      <w:r>
        <w:rPr>
          <w:color w:val="231F20"/>
          <w:spacing w:val="-7"/>
          <w:w w:val="110"/>
          <w:sz w:val="21"/>
        </w:rPr>
        <w:t> </w:t>
      </w:r>
      <w:r>
        <w:rPr>
          <w:color w:val="231F20"/>
          <w:w w:val="110"/>
          <w:sz w:val="21"/>
        </w:rPr>
        <w:t>and</w:t>
      </w:r>
      <w:r>
        <w:rPr>
          <w:color w:val="231F20"/>
          <w:spacing w:val="-7"/>
          <w:w w:val="110"/>
          <w:sz w:val="21"/>
        </w:rPr>
        <w:t> </w:t>
      </w:r>
      <w:r>
        <w:rPr>
          <w:color w:val="231F20"/>
          <w:w w:val="110"/>
          <w:sz w:val="21"/>
        </w:rPr>
        <w:t>deviations</w:t>
      </w:r>
      <w:r>
        <w:rPr>
          <w:color w:val="231F20"/>
          <w:spacing w:val="-7"/>
          <w:w w:val="110"/>
          <w:sz w:val="21"/>
        </w:rPr>
        <w:t> </w:t>
      </w:r>
      <w:r>
        <w:rPr>
          <w:color w:val="231F20"/>
          <w:w w:val="110"/>
          <w:sz w:val="21"/>
        </w:rPr>
        <w:t>from</w:t>
      </w:r>
      <w:r>
        <w:rPr>
          <w:color w:val="231F20"/>
          <w:spacing w:val="-7"/>
          <w:w w:val="110"/>
          <w:sz w:val="21"/>
        </w:rPr>
        <w:t> </w:t>
      </w:r>
      <w:r>
        <w:rPr>
          <w:color w:val="231F20"/>
          <w:w w:val="110"/>
          <w:sz w:val="21"/>
        </w:rPr>
        <w:t>patterns,</w:t>
      </w:r>
      <w:r>
        <w:rPr>
          <w:color w:val="231F20"/>
          <w:spacing w:val="-7"/>
          <w:w w:val="110"/>
          <w:sz w:val="21"/>
        </w:rPr>
        <w:t> </w:t>
      </w:r>
      <w:r>
        <w:rPr>
          <w:color w:val="231F20"/>
          <w:w w:val="110"/>
          <w:sz w:val="21"/>
        </w:rPr>
        <w:t>note</w:t>
      </w:r>
      <w:r>
        <w:rPr>
          <w:color w:val="231F20"/>
          <w:spacing w:val="-7"/>
          <w:w w:val="110"/>
          <w:sz w:val="21"/>
        </w:rPr>
        <w:t> </w:t>
      </w:r>
      <w:r>
        <w:rPr>
          <w:color w:val="231F20"/>
          <w:w w:val="110"/>
          <w:sz w:val="21"/>
        </w:rPr>
        <w:t>edge</w:t>
      </w:r>
      <w:r>
        <w:rPr>
          <w:color w:val="231F20"/>
          <w:spacing w:val="-7"/>
          <w:w w:val="110"/>
          <w:sz w:val="21"/>
        </w:rPr>
        <w:t> </w:t>
      </w:r>
      <w:r>
        <w:rPr>
          <w:color w:val="231F20"/>
          <w:w w:val="110"/>
          <w:sz w:val="21"/>
        </w:rPr>
        <w:t>cases,</w:t>
      </w:r>
      <w:r>
        <w:rPr>
          <w:color w:val="231F20"/>
          <w:spacing w:val="-7"/>
          <w:w w:val="110"/>
          <w:sz w:val="21"/>
        </w:rPr>
        <w:t> </w:t>
      </w:r>
      <w:r>
        <w:rPr>
          <w:color w:val="231F20"/>
          <w:w w:val="110"/>
          <w:sz w:val="21"/>
        </w:rPr>
        <w:t>and guarantee adherence to business rules.</w:t>
      </w:r>
    </w:p>
    <w:p>
      <w:pPr>
        <w:pStyle w:val="ListParagraph"/>
        <w:numPr>
          <w:ilvl w:val="0"/>
          <w:numId w:val="54"/>
        </w:numPr>
        <w:tabs>
          <w:tab w:pos="1034" w:val="left" w:leader="none"/>
        </w:tabs>
        <w:spacing w:line="319" w:lineRule="auto" w:before="107" w:after="0"/>
        <w:ind w:left="1033" w:right="888" w:hanging="284"/>
        <w:jc w:val="left"/>
        <w:rPr>
          <w:sz w:val="21"/>
        </w:rPr>
      </w:pPr>
      <w:r>
        <w:rPr>
          <w:color w:val="231F20"/>
          <w:w w:val="110"/>
          <w:sz w:val="21"/>
        </w:rPr>
        <w:t>Require</w:t>
      </w:r>
      <w:r>
        <w:rPr>
          <w:color w:val="231F20"/>
          <w:spacing w:val="-8"/>
          <w:w w:val="110"/>
          <w:sz w:val="21"/>
        </w:rPr>
        <w:t> </w:t>
      </w:r>
      <w:r>
        <w:rPr>
          <w:color w:val="231F20"/>
          <w:w w:val="110"/>
          <w:sz w:val="21"/>
        </w:rPr>
        <w:t>the</w:t>
      </w:r>
      <w:r>
        <w:rPr>
          <w:color w:val="231F20"/>
          <w:spacing w:val="-8"/>
          <w:w w:val="110"/>
          <w:sz w:val="21"/>
        </w:rPr>
        <w:t> </w:t>
      </w:r>
      <w:r>
        <w:rPr>
          <w:color w:val="231F20"/>
          <w:w w:val="110"/>
          <w:sz w:val="21"/>
        </w:rPr>
        <w:t>author</w:t>
      </w:r>
      <w:r>
        <w:rPr>
          <w:color w:val="231F20"/>
          <w:spacing w:val="-8"/>
          <w:w w:val="110"/>
          <w:sz w:val="21"/>
        </w:rPr>
        <w:t> </w:t>
      </w:r>
      <w:r>
        <w:rPr>
          <w:color w:val="231F20"/>
          <w:w w:val="110"/>
          <w:sz w:val="21"/>
        </w:rPr>
        <w:t>to</w:t>
      </w:r>
      <w:r>
        <w:rPr>
          <w:color w:val="231F20"/>
          <w:spacing w:val="-8"/>
          <w:w w:val="110"/>
          <w:sz w:val="21"/>
        </w:rPr>
        <w:t> </w:t>
      </w:r>
      <w:r>
        <w:rPr>
          <w:color w:val="231F20"/>
          <w:w w:val="110"/>
          <w:sz w:val="21"/>
        </w:rPr>
        <w:t>make</w:t>
      </w:r>
      <w:r>
        <w:rPr>
          <w:color w:val="231F20"/>
          <w:spacing w:val="-8"/>
          <w:w w:val="110"/>
          <w:sz w:val="21"/>
        </w:rPr>
        <w:t> </w:t>
      </w:r>
      <w:r>
        <w:rPr>
          <w:color w:val="231F20"/>
          <w:w w:val="110"/>
          <w:sz w:val="21"/>
        </w:rPr>
        <w:t>the</w:t>
      </w:r>
      <w:r>
        <w:rPr>
          <w:color w:val="231F20"/>
          <w:spacing w:val="-8"/>
          <w:w w:val="110"/>
          <w:sz w:val="21"/>
        </w:rPr>
        <w:t> </w:t>
      </w:r>
      <w:r>
        <w:rPr>
          <w:color w:val="231F20"/>
          <w:w w:val="110"/>
          <w:sz w:val="21"/>
        </w:rPr>
        <w:t>reviewer’s</w:t>
      </w:r>
      <w:r>
        <w:rPr>
          <w:color w:val="231F20"/>
          <w:spacing w:val="-8"/>
          <w:w w:val="110"/>
          <w:sz w:val="21"/>
        </w:rPr>
        <w:t> </w:t>
      </w:r>
      <w:r>
        <w:rPr>
          <w:color w:val="231F20"/>
          <w:w w:val="110"/>
          <w:sz w:val="21"/>
        </w:rPr>
        <w:t>job</w:t>
      </w:r>
      <w:r>
        <w:rPr>
          <w:color w:val="231F20"/>
          <w:spacing w:val="-8"/>
          <w:w w:val="110"/>
          <w:sz w:val="21"/>
        </w:rPr>
        <w:t> </w:t>
      </w:r>
      <w:r>
        <w:rPr>
          <w:color w:val="231F20"/>
          <w:w w:val="110"/>
          <w:sz w:val="21"/>
        </w:rPr>
        <w:t>easy.</w:t>
      </w:r>
      <w:r>
        <w:rPr>
          <w:color w:val="231F20"/>
          <w:spacing w:val="-8"/>
          <w:w w:val="110"/>
          <w:sz w:val="21"/>
        </w:rPr>
        <w:t> </w:t>
      </w:r>
      <w:r>
        <w:rPr>
          <w:color w:val="231F20"/>
          <w:w w:val="110"/>
          <w:sz w:val="21"/>
        </w:rPr>
        <w:t>Authors</w:t>
      </w:r>
      <w:r>
        <w:rPr>
          <w:color w:val="231F20"/>
          <w:spacing w:val="-8"/>
          <w:w w:val="110"/>
          <w:sz w:val="21"/>
        </w:rPr>
        <w:t> </w:t>
      </w:r>
      <w:r>
        <w:rPr>
          <w:color w:val="231F20"/>
          <w:w w:val="110"/>
          <w:sz w:val="21"/>
        </w:rPr>
        <w:t>should include</w:t>
      </w:r>
      <w:r>
        <w:rPr>
          <w:color w:val="231F20"/>
          <w:spacing w:val="-13"/>
          <w:w w:val="110"/>
          <w:sz w:val="21"/>
        </w:rPr>
        <w:t> </w:t>
      </w:r>
      <w:r>
        <w:rPr>
          <w:color w:val="231F20"/>
          <w:w w:val="110"/>
          <w:sz w:val="21"/>
        </w:rPr>
        <w:t>a</w:t>
      </w:r>
      <w:r>
        <w:rPr>
          <w:color w:val="231F20"/>
          <w:spacing w:val="-13"/>
          <w:w w:val="110"/>
          <w:sz w:val="21"/>
        </w:rPr>
        <w:t> </w:t>
      </w:r>
      <w:r>
        <w:rPr>
          <w:color w:val="231F20"/>
          <w:w w:val="110"/>
          <w:sz w:val="21"/>
        </w:rPr>
        <w:t>description</w:t>
      </w:r>
      <w:r>
        <w:rPr>
          <w:color w:val="231F20"/>
          <w:spacing w:val="-13"/>
          <w:w w:val="110"/>
          <w:sz w:val="21"/>
        </w:rPr>
        <w:t> </w:t>
      </w:r>
      <w:r>
        <w:rPr>
          <w:color w:val="231F20"/>
          <w:w w:val="110"/>
          <w:sz w:val="21"/>
        </w:rPr>
        <w:t>of</w:t>
      </w:r>
      <w:r>
        <w:rPr>
          <w:color w:val="231F20"/>
          <w:spacing w:val="-13"/>
          <w:w w:val="110"/>
          <w:sz w:val="21"/>
        </w:rPr>
        <w:t> </w:t>
      </w:r>
      <w:r>
        <w:rPr>
          <w:color w:val="231F20"/>
          <w:w w:val="110"/>
          <w:sz w:val="21"/>
        </w:rPr>
        <w:t>the</w:t>
      </w:r>
      <w:r>
        <w:rPr>
          <w:color w:val="231F20"/>
          <w:spacing w:val="-13"/>
          <w:w w:val="110"/>
          <w:sz w:val="21"/>
        </w:rPr>
        <w:t> </w:t>
      </w:r>
      <w:r>
        <w:rPr>
          <w:color w:val="231F20"/>
          <w:w w:val="110"/>
          <w:sz w:val="21"/>
        </w:rPr>
        <w:t>change,</w:t>
      </w:r>
      <w:r>
        <w:rPr>
          <w:color w:val="231F20"/>
          <w:spacing w:val="-13"/>
          <w:w w:val="110"/>
          <w:sz w:val="21"/>
        </w:rPr>
        <w:t> </w:t>
      </w:r>
      <w:r>
        <w:rPr>
          <w:color w:val="231F20"/>
          <w:w w:val="110"/>
          <w:sz w:val="21"/>
        </w:rPr>
        <w:t>a</w:t>
      </w:r>
      <w:r>
        <w:rPr>
          <w:color w:val="231F20"/>
          <w:spacing w:val="-13"/>
          <w:w w:val="110"/>
          <w:sz w:val="21"/>
        </w:rPr>
        <w:t> </w:t>
      </w:r>
      <w:r>
        <w:rPr>
          <w:color w:val="231F20"/>
          <w:w w:val="110"/>
          <w:sz w:val="21"/>
        </w:rPr>
        <w:t>link</w:t>
      </w:r>
      <w:r>
        <w:rPr>
          <w:color w:val="231F20"/>
          <w:spacing w:val="-13"/>
          <w:w w:val="110"/>
          <w:sz w:val="21"/>
        </w:rPr>
        <w:t> </w:t>
      </w:r>
      <w:r>
        <w:rPr>
          <w:color w:val="231F20"/>
          <w:w w:val="110"/>
          <w:sz w:val="21"/>
        </w:rPr>
        <w:t>to</w:t>
      </w:r>
      <w:r>
        <w:rPr>
          <w:color w:val="231F20"/>
          <w:spacing w:val="-13"/>
          <w:w w:val="110"/>
          <w:sz w:val="21"/>
        </w:rPr>
        <w:t> </w:t>
      </w:r>
      <w:r>
        <w:rPr>
          <w:color w:val="231F20"/>
          <w:w w:val="110"/>
          <w:sz w:val="21"/>
        </w:rPr>
        <w:t>relevant</w:t>
      </w:r>
      <w:r>
        <w:rPr>
          <w:color w:val="231F20"/>
          <w:spacing w:val="-13"/>
          <w:w w:val="110"/>
          <w:sz w:val="21"/>
        </w:rPr>
        <w:t> </w:t>
      </w:r>
      <w:r>
        <w:rPr>
          <w:color w:val="231F20"/>
          <w:w w:val="110"/>
          <w:sz w:val="21"/>
        </w:rPr>
        <w:t>requirements</w:t>
      </w:r>
      <w:r>
        <w:rPr>
          <w:color w:val="231F20"/>
          <w:spacing w:val="-13"/>
          <w:w w:val="110"/>
          <w:sz w:val="21"/>
        </w:rPr>
        <w:t> </w:t>
      </w:r>
      <w:r>
        <w:rPr>
          <w:color w:val="231F20"/>
          <w:w w:val="110"/>
          <w:sz w:val="21"/>
        </w:rPr>
        <w:t>and tickets,</w:t>
      </w:r>
      <w:r>
        <w:rPr>
          <w:color w:val="231F20"/>
          <w:spacing w:val="-8"/>
          <w:w w:val="110"/>
          <w:sz w:val="21"/>
        </w:rPr>
        <w:t> </w:t>
      </w:r>
      <w:r>
        <w:rPr>
          <w:color w:val="231F20"/>
          <w:w w:val="110"/>
          <w:sz w:val="21"/>
        </w:rPr>
        <w:t>and</w:t>
      </w:r>
      <w:r>
        <w:rPr>
          <w:color w:val="231F20"/>
          <w:spacing w:val="-8"/>
          <w:w w:val="110"/>
          <w:sz w:val="21"/>
        </w:rPr>
        <w:t> </w:t>
      </w:r>
      <w:r>
        <w:rPr>
          <w:color w:val="231F20"/>
          <w:w w:val="110"/>
          <w:sz w:val="21"/>
        </w:rPr>
        <w:t>a</w:t>
      </w:r>
      <w:r>
        <w:rPr>
          <w:color w:val="231F20"/>
          <w:spacing w:val="-8"/>
          <w:w w:val="110"/>
          <w:sz w:val="21"/>
        </w:rPr>
        <w:t> </w:t>
      </w:r>
      <w:r>
        <w:rPr>
          <w:color w:val="231F20"/>
          <w:w w:val="110"/>
          <w:sz w:val="21"/>
        </w:rPr>
        <w:t>video</w:t>
      </w:r>
      <w:r>
        <w:rPr>
          <w:color w:val="231F20"/>
          <w:spacing w:val="-8"/>
          <w:w w:val="110"/>
          <w:sz w:val="21"/>
        </w:rPr>
        <w:t> </w:t>
      </w:r>
      <w:r>
        <w:rPr>
          <w:color w:val="231F20"/>
          <w:w w:val="110"/>
          <w:sz w:val="21"/>
        </w:rPr>
        <w:t>walkthrough</w:t>
      </w:r>
      <w:r>
        <w:rPr>
          <w:color w:val="231F20"/>
          <w:spacing w:val="-8"/>
          <w:w w:val="110"/>
          <w:sz w:val="21"/>
        </w:rPr>
        <w:t> </w:t>
      </w:r>
      <w:r>
        <w:rPr>
          <w:color w:val="231F20"/>
          <w:w w:val="110"/>
          <w:sz w:val="21"/>
        </w:rPr>
        <w:t>(using</w:t>
      </w:r>
      <w:r>
        <w:rPr>
          <w:color w:val="231F20"/>
          <w:spacing w:val="-8"/>
          <w:w w:val="110"/>
          <w:sz w:val="21"/>
        </w:rPr>
        <w:t> </w:t>
      </w:r>
      <w:r>
        <w:rPr>
          <w:color w:val="231F20"/>
          <w:w w:val="110"/>
          <w:sz w:val="21"/>
        </w:rPr>
        <w:t>a</w:t>
      </w:r>
      <w:r>
        <w:rPr>
          <w:color w:val="231F20"/>
          <w:spacing w:val="-8"/>
          <w:w w:val="110"/>
          <w:sz w:val="21"/>
        </w:rPr>
        <w:t> </w:t>
      </w:r>
      <w:r>
        <w:rPr>
          <w:color w:val="231F20"/>
          <w:w w:val="110"/>
          <w:sz w:val="21"/>
        </w:rPr>
        <w:t>tool</w:t>
      </w:r>
      <w:r>
        <w:rPr>
          <w:color w:val="231F20"/>
          <w:spacing w:val="-8"/>
          <w:w w:val="110"/>
          <w:sz w:val="21"/>
        </w:rPr>
        <w:t> </w:t>
      </w:r>
      <w:r>
        <w:rPr>
          <w:color w:val="231F20"/>
          <w:w w:val="110"/>
          <w:sz w:val="21"/>
        </w:rPr>
        <w:t>like</w:t>
      </w:r>
      <w:r>
        <w:rPr>
          <w:color w:val="231F20"/>
          <w:spacing w:val="-8"/>
          <w:w w:val="110"/>
          <w:sz w:val="21"/>
        </w:rPr>
        <w:t> </w:t>
      </w:r>
      <w:r>
        <w:rPr>
          <w:color w:val="231F20"/>
          <w:w w:val="110"/>
          <w:sz w:val="21"/>
        </w:rPr>
        <w:t>loom.com)</w:t>
      </w:r>
      <w:r>
        <w:rPr>
          <w:color w:val="231F20"/>
          <w:spacing w:val="-8"/>
          <w:w w:val="110"/>
          <w:sz w:val="21"/>
        </w:rPr>
        <w:t> </w:t>
      </w:r>
      <w:r>
        <w:rPr>
          <w:color w:val="231F20"/>
          <w:w w:val="110"/>
          <w:sz w:val="21"/>
        </w:rPr>
        <w:t>of</w:t>
      </w:r>
      <w:r>
        <w:rPr>
          <w:color w:val="231F20"/>
          <w:spacing w:val="-8"/>
          <w:w w:val="110"/>
          <w:sz w:val="21"/>
        </w:rPr>
        <w:t> </w:t>
      </w:r>
      <w:r>
        <w:rPr>
          <w:color w:val="231F20"/>
          <w:w w:val="110"/>
          <w:sz w:val="21"/>
        </w:rPr>
        <w:t>the code and the code working as intended.</w:t>
      </w:r>
    </w:p>
    <w:p>
      <w:pPr>
        <w:pStyle w:val="ListParagraph"/>
        <w:numPr>
          <w:ilvl w:val="0"/>
          <w:numId w:val="54"/>
        </w:numPr>
        <w:tabs>
          <w:tab w:pos="1034" w:val="left" w:leader="none"/>
        </w:tabs>
        <w:spacing w:line="319" w:lineRule="auto" w:before="108" w:after="0"/>
        <w:ind w:left="1033" w:right="1122" w:hanging="284"/>
        <w:jc w:val="left"/>
        <w:rPr>
          <w:sz w:val="21"/>
        </w:rPr>
      </w:pPr>
      <w:r>
        <w:rPr>
          <w:color w:val="231F20"/>
          <w:w w:val="110"/>
          <w:sz w:val="21"/>
        </w:rPr>
        <w:t>Encourage</w:t>
      </w:r>
      <w:r>
        <w:rPr>
          <w:color w:val="231F20"/>
          <w:spacing w:val="-11"/>
          <w:w w:val="110"/>
          <w:sz w:val="21"/>
        </w:rPr>
        <w:t> </w:t>
      </w:r>
      <w:r>
        <w:rPr>
          <w:color w:val="231F20"/>
          <w:w w:val="110"/>
          <w:sz w:val="21"/>
        </w:rPr>
        <w:t>the</w:t>
      </w:r>
      <w:r>
        <w:rPr>
          <w:color w:val="231F20"/>
          <w:spacing w:val="-11"/>
          <w:w w:val="110"/>
          <w:sz w:val="21"/>
        </w:rPr>
        <w:t> </w:t>
      </w:r>
      <w:r>
        <w:rPr>
          <w:color w:val="231F20"/>
          <w:w w:val="110"/>
          <w:sz w:val="21"/>
        </w:rPr>
        <w:t>author</w:t>
      </w:r>
      <w:r>
        <w:rPr>
          <w:color w:val="231F20"/>
          <w:spacing w:val="-11"/>
          <w:w w:val="110"/>
          <w:sz w:val="21"/>
        </w:rPr>
        <w:t> </w:t>
      </w:r>
      <w:r>
        <w:rPr>
          <w:color w:val="231F20"/>
          <w:w w:val="110"/>
          <w:sz w:val="21"/>
        </w:rPr>
        <w:t>of</w:t>
      </w:r>
      <w:r>
        <w:rPr>
          <w:color w:val="231F20"/>
          <w:spacing w:val="-11"/>
          <w:w w:val="110"/>
          <w:sz w:val="21"/>
        </w:rPr>
        <w:t> </w:t>
      </w:r>
      <w:r>
        <w:rPr>
          <w:color w:val="231F20"/>
          <w:w w:val="110"/>
          <w:sz w:val="21"/>
        </w:rPr>
        <w:t>any</w:t>
      </w:r>
      <w:r>
        <w:rPr>
          <w:color w:val="231F20"/>
          <w:spacing w:val="-11"/>
          <w:w w:val="110"/>
          <w:sz w:val="21"/>
        </w:rPr>
        <w:t> </w:t>
      </w:r>
      <w:r>
        <w:rPr>
          <w:color w:val="231F20"/>
          <w:w w:val="110"/>
          <w:sz w:val="21"/>
        </w:rPr>
        <w:t>given</w:t>
      </w:r>
      <w:r>
        <w:rPr>
          <w:color w:val="231F20"/>
          <w:spacing w:val="-11"/>
          <w:w w:val="110"/>
          <w:sz w:val="21"/>
        </w:rPr>
        <w:t> </w:t>
      </w:r>
      <w:r>
        <w:rPr>
          <w:color w:val="231F20"/>
          <w:w w:val="110"/>
          <w:sz w:val="21"/>
        </w:rPr>
        <w:t>code</w:t>
      </w:r>
      <w:r>
        <w:rPr>
          <w:color w:val="231F20"/>
          <w:spacing w:val="-11"/>
          <w:w w:val="110"/>
          <w:sz w:val="21"/>
        </w:rPr>
        <w:t> </w:t>
      </w:r>
      <w:r>
        <w:rPr>
          <w:color w:val="231F20"/>
          <w:w w:val="110"/>
          <w:sz w:val="21"/>
        </w:rPr>
        <w:t>review</w:t>
      </w:r>
      <w:r>
        <w:rPr>
          <w:color w:val="231F20"/>
          <w:spacing w:val="-11"/>
          <w:w w:val="110"/>
          <w:sz w:val="21"/>
        </w:rPr>
        <w:t> </w:t>
      </w:r>
      <w:r>
        <w:rPr>
          <w:color w:val="231F20"/>
          <w:w w:val="110"/>
          <w:sz w:val="21"/>
        </w:rPr>
        <w:t>to</w:t>
      </w:r>
      <w:r>
        <w:rPr>
          <w:color w:val="231F20"/>
          <w:spacing w:val="-11"/>
          <w:w w:val="110"/>
          <w:sz w:val="21"/>
        </w:rPr>
        <w:t> </w:t>
      </w:r>
      <w:r>
        <w:rPr>
          <w:color w:val="231F20"/>
          <w:w w:val="110"/>
          <w:sz w:val="21"/>
        </w:rPr>
        <w:t>do</w:t>
      </w:r>
      <w:r>
        <w:rPr>
          <w:color w:val="231F20"/>
          <w:spacing w:val="-11"/>
          <w:w w:val="110"/>
          <w:sz w:val="21"/>
        </w:rPr>
        <w:t> </w:t>
      </w:r>
      <w:r>
        <w:rPr>
          <w:color w:val="231F20"/>
          <w:w w:val="110"/>
          <w:sz w:val="21"/>
        </w:rPr>
        <w:t>a</w:t>
      </w:r>
      <w:r>
        <w:rPr>
          <w:color w:val="231F20"/>
          <w:spacing w:val="-11"/>
          <w:w w:val="110"/>
          <w:sz w:val="21"/>
        </w:rPr>
        <w:t> </w:t>
      </w:r>
      <w:r>
        <w:rPr>
          <w:color w:val="231F20"/>
          <w:w w:val="110"/>
          <w:sz w:val="21"/>
        </w:rPr>
        <w:t>self-review </w:t>
      </w:r>
      <w:r>
        <w:rPr>
          <w:color w:val="231F20"/>
          <w:w w:val="105"/>
          <w:sz w:val="21"/>
        </w:rPr>
        <w:t>before asking others to review. A few well-placed comments from the </w:t>
      </w:r>
      <w:r>
        <w:rPr>
          <w:color w:val="231F20"/>
          <w:w w:val="110"/>
          <w:sz w:val="21"/>
        </w:rPr>
        <w:t>author to guide readers can save a lot of time.</w:t>
      </w:r>
    </w:p>
    <w:p>
      <w:pPr>
        <w:pStyle w:val="ListParagraph"/>
        <w:numPr>
          <w:ilvl w:val="0"/>
          <w:numId w:val="54"/>
        </w:numPr>
        <w:tabs>
          <w:tab w:pos="1034" w:val="left" w:leader="none"/>
        </w:tabs>
        <w:spacing w:line="240" w:lineRule="auto" w:before="110" w:after="0"/>
        <w:ind w:left="1033" w:right="0" w:hanging="284"/>
        <w:jc w:val="left"/>
        <w:rPr>
          <w:sz w:val="21"/>
        </w:rPr>
      </w:pPr>
      <w:r>
        <w:rPr>
          <w:color w:val="231F20"/>
          <w:w w:val="105"/>
          <w:sz w:val="21"/>
        </w:rPr>
        <w:t>Set</w:t>
      </w:r>
      <w:r>
        <w:rPr>
          <w:color w:val="231F20"/>
          <w:spacing w:val="13"/>
          <w:w w:val="105"/>
          <w:sz w:val="21"/>
        </w:rPr>
        <w:t> </w:t>
      </w:r>
      <w:r>
        <w:rPr>
          <w:color w:val="231F20"/>
          <w:w w:val="105"/>
          <w:sz w:val="21"/>
        </w:rPr>
        <w:t>aside</w:t>
      </w:r>
      <w:r>
        <w:rPr>
          <w:color w:val="231F20"/>
          <w:spacing w:val="14"/>
          <w:w w:val="105"/>
          <w:sz w:val="21"/>
        </w:rPr>
        <w:t> </w:t>
      </w:r>
      <w:r>
        <w:rPr>
          <w:color w:val="231F20"/>
          <w:w w:val="105"/>
          <w:sz w:val="21"/>
        </w:rPr>
        <w:t>dedicated</w:t>
      </w:r>
      <w:r>
        <w:rPr>
          <w:color w:val="231F20"/>
          <w:spacing w:val="14"/>
          <w:w w:val="105"/>
          <w:sz w:val="21"/>
        </w:rPr>
        <w:t> </w:t>
      </w:r>
      <w:r>
        <w:rPr>
          <w:color w:val="231F20"/>
          <w:w w:val="105"/>
          <w:sz w:val="21"/>
        </w:rPr>
        <w:t>review</w:t>
      </w:r>
      <w:r>
        <w:rPr>
          <w:color w:val="231F20"/>
          <w:spacing w:val="14"/>
          <w:w w:val="105"/>
          <w:sz w:val="21"/>
        </w:rPr>
        <w:t> </w:t>
      </w:r>
      <w:r>
        <w:rPr>
          <w:color w:val="231F20"/>
          <w:w w:val="105"/>
          <w:sz w:val="21"/>
        </w:rPr>
        <w:t>times/windows</w:t>
      </w:r>
      <w:r>
        <w:rPr>
          <w:color w:val="231F20"/>
          <w:spacing w:val="14"/>
          <w:w w:val="105"/>
          <w:sz w:val="21"/>
        </w:rPr>
        <w:t> </w:t>
      </w:r>
      <w:r>
        <w:rPr>
          <w:color w:val="231F20"/>
          <w:w w:val="105"/>
          <w:sz w:val="21"/>
        </w:rPr>
        <w:t>to</w:t>
      </w:r>
      <w:r>
        <w:rPr>
          <w:color w:val="231F20"/>
          <w:spacing w:val="14"/>
          <w:w w:val="105"/>
          <w:sz w:val="21"/>
        </w:rPr>
        <w:t> </w:t>
      </w:r>
      <w:r>
        <w:rPr>
          <w:color w:val="231F20"/>
          <w:w w:val="105"/>
          <w:sz w:val="21"/>
        </w:rPr>
        <w:t>minimize</w:t>
      </w:r>
      <w:r>
        <w:rPr>
          <w:color w:val="231F20"/>
          <w:spacing w:val="14"/>
          <w:w w:val="105"/>
          <w:sz w:val="21"/>
        </w:rPr>
        <w:t> </w:t>
      </w:r>
      <w:r>
        <w:rPr>
          <w:color w:val="231F20"/>
          <w:spacing w:val="-2"/>
          <w:w w:val="105"/>
          <w:sz w:val="21"/>
        </w:rPr>
        <w:t>disruptions.</w:t>
      </w:r>
    </w:p>
    <w:p>
      <w:pPr>
        <w:pStyle w:val="BodyText"/>
        <w:rPr>
          <w:sz w:val="22"/>
        </w:rPr>
      </w:pPr>
    </w:p>
    <w:p>
      <w:pPr>
        <w:spacing w:before="146"/>
        <w:ind w:left="1470" w:right="0" w:firstLine="0"/>
        <w:jc w:val="left"/>
        <w:rPr>
          <w:sz w:val="21"/>
        </w:rPr>
      </w:pPr>
      <w:r>
        <w:rPr>
          <w:color w:val="231F20"/>
          <w:sz w:val="21"/>
        </w:rPr>
        <w:t>.</w:t>
      </w:r>
    </w:p>
    <w:p>
      <w:pPr>
        <w:spacing w:after="0"/>
        <w:jc w:val="left"/>
        <w:rPr>
          <w:sz w:val="21"/>
        </w:rPr>
        <w:sectPr>
          <w:headerReference w:type="default" r:id="rId259"/>
          <w:footerReference w:type="default" r:id="rId260"/>
          <w:pgSz w:w="8640" w:h="12960"/>
          <w:pgMar w:header="487" w:footer="482" w:top="680" w:bottom="680" w:left="100" w:right="160"/>
        </w:sectPr>
      </w:pPr>
    </w:p>
    <w:p>
      <w:pPr>
        <w:pStyle w:val="BodyText"/>
        <w:rPr>
          <w:sz w:val="20"/>
        </w:rPr>
      </w:pPr>
    </w:p>
    <w:p>
      <w:pPr>
        <w:pStyle w:val="BodyText"/>
        <w:spacing w:before="2"/>
        <w:rPr>
          <w:sz w:val="16"/>
        </w:rPr>
      </w:pPr>
    </w:p>
    <w:p>
      <w:pPr>
        <w:pStyle w:val="BodyText"/>
        <w:ind w:left="2771"/>
        <w:rPr>
          <w:sz w:val="20"/>
        </w:rPr>
      </w:pPr>
      <w:r>
        <w:rPr>
          <w:sz w:val="20"/>
        </w:rPr>
        <w:pict>
          <v:group style="width:169.3pt;height:44.6pt;mso-position-horizontal-relative:char;mso-position-vertical-relative:line" id="docshapegroup440" coordorigin="0,0" coordsize="3386,892">
            <v:shape style="position:absolute;left:0;top:0;width:3386;height:892" type="#_x0000_t75" id="docshape441" stroked="false">
              <v:imagedata r:id="rId262" o:title=""/>
            </v:shape>
            <v:shape style="position:absolute;left:0;top:0;width:3386;height:892" type="#_x0000_t202" id="docshape442" filled="false" stroked="false">
              <v:textbox inset="0,0,0,0">
                <w:txbxContent>
                  <w:p>
                    <w:pPr>
                      <w:spacing w:line="240" w:lineRule="auto" w:before="6"/>
                      <w:rPr>
                        <w:sz w:val="22"/>
                      </w:rPr>
                    </w:pPr>
                  </w:p>
                  <w:p>
                    <w:pPr>
                      <w:spacing w:before="0"/>
                      <w:ind w:left="842" w:right="0" w:firstLine="0"/>
                      <w:jc w:val="left"/>
                      <w:rPr>
                        <w:rFonts w:ascii="Arial"/>
                        <w:b/>
                        <w:sz w:val="26"/>
                      </w:rPr>
                    </w:pPr>
                    <w:r>
                      <w:rPr>
                        <w:rFonts w:ascii="Arial"/>
                        <w:b/>
                        <w:color w:val="414042"/>
                        <w:w w:val="55"/>
                        <w:sz w:val="26"/>
                      </w:rPr>
                      <w:t>SHIP,</w:t>
                    </w:r>
                    <w:r>
                      <w:rPr>
                        <w:rFonts w:ascii="Arial"/>
                        <w:b/>
                        <w:color w:val="414042"/>
                        <w:spacing w:val="18"/>
                        <w:sz w:val="26"/>
                      </w:rPr>
                      <w:t> </w:t>
                    </w:r>
                    <w:r>
                      <w:rPr>
                        <w:rFonts w:ascii="Arial"/>
                        <w:b/>
                        <w:color w:val="414042"/>
                        <w:w w:val="55"/>
                        <w:sz w:val="26"/>
                      </w:rPr>
                      <w:t>SHOW,</w:t>
                    </w:r>
                    <w:r>
                      <w:rPr>
                        <w:rFonts w:ascii="Arial"/>
                        <w:b/>
                        <w:color w:val="414042"/>
                        <w:spacing w:val="19"/>
                        <w:sz w:val="26"/>
                      </w:rPr>
                      <w:t> </w:t>
                    </w:r>
                    <w:r>
                      <w:rPr>
                        <w:rFonts w:ascii="Arial"/>
                        <w:b/>
                        <w:color w:val="414042"/>
                        <w:spacing w:val="-5"/>
                        <w:w w:val="55"/>
                        <w:sz w:val="26"/>
                      </w:rPr>
                      <w:t>ASK</w:t>
                    </w:r>
                  </w:p>
                </w:txbxContent>
              </v:textbox>
              <w10:wrap type="none"/>
            </v:shape>
          </v:group>
        </w:pict>
      </w:r>
      <w:r>
        <w:rPr>
          <w:sz w:val="20"/>
        </w:rPr>
      </w:r>
    </w:p>
    <w:p>
      <w:pPr>
        <w:pStyle w:val="BodyText"/>
        <w:rPr>
          <w:sz w:val="20"/>
        </w:rPr>
      </w:pPr>
    </w:p>
    <w:p>
      <w:pPr>
        <w:pStyle w:val="BodyText"/>
        <w:spacing w:before="4"/>
        <w:rPr>
          <w:sz w:val="18"/>
        </w:rPr>
      </w:pPr>
    </w:p>
    <w:p>
      <w:pPr>
        <w:pStyle w:val="BodyText"/>
        <w:spacing w:line="319" w:lineRule="auto"/>
        <w:ind w:left="920" w:right="687"/>
        <w:jc w:val="both"/>
      </w:pPr>
      <w:r>
        <w:rPr>
          <w:color w:val="231F20"/>
          <w:w w:val="105"/>
        </w:rPr>
        <w:t>The</w:t>
      </w:r>
      <w:r>
        <w:rPr>
          <w:color w:val="231F20"/>
          <w:spacing w:val="40"/>
          <w:w w:val="105"/>
        </w:rPr>
        <w:t> </w:t>
      </w:r>
      <w:r>
        <w:rPr>
          <w:color w:val="231F20"/>
          <w:w w:val="105"/>
        </w:rPr>
        <w:t>common</w:t>
      </w:r>
      <w:r>
        <w:rPr>
          <w:color w:val="231F20"/>
          <w:spacing w:val="40"/>
          <w:w w:val="105"/>
        </w:rPr>
        <w:t> </w:t>
      </w:r>
      <w:r>
        <w:rPr>
          <w:color w:val="231F20"/>
          <w:w w:val="105"/>
        </w:rPr>
        <w:t>wisdom</w:t>
      </w:r>
      <w:r>
        <w:rPr>
          <w:color w:val="231F20"/>
          <w:spacing w:val="40"/>
          <w:w w:val="105"/>
        </w:rPr>
        <w:t> </w:t>
      </w:r>
      <w:r>
        <w:rPr>
          <w:color w:val="231F20"/>
          <w:w w:val="105"/>
        </w:rPr>
        <w:t>is</w:t>
      </w:r>
      <w:r>
        <w:rPr>
          <w:color w:val="231F20"/>
          <w:spacing w:val="40"/>
          <w:w w:val="105"/>
        </w:rPr>
        <w:t> </w:t>
      </w:r>
      <w:r>
        <w:rPr>
          <w:color w:val="231F20"/>
          <w:w w:val="105"/>
        </w:rPr>
        <w:t>that</w:t>
      </w:r>
      <w:r>
        <w:rPr>
          <w:color w:val="231F20"/>
          <w:spacing w:val="40"/>
          <w:w w:val="105"/>
        </w:rPr>
        <w:t> </w:t>
      </w:r>
      <w:r>
        <w:rPr>
          <w:color w:val="231F20"/>
          <w:w w:val="105"/>
        </w:rPr>
        <w:t>every</w:t>
      </w:r>
      <w:r>
        <w:rPr>
          <w:color w:val="231F20"/>
          <w:spacing w:val="40"/>
          <w:w w:val="105"/>
        </w:rPr>
        <w:t> </w:t>
      </w:r>
      <w:r>
        <w:rPr>
          <w:color w:val="231F20"/>
          <w:w w:val="105"/>
        </w:rPr>
        <w:t>code</w:t>
      </w:r>
      <w:r>
        <w:rPr>
          <w:color w:val="231F20"/>
          <w:spacing w:val="40"/>
          <w:w w:val="105"/>
        </w:rPr>
        <w:t> </w:t>
      </w:r>
      <w:r>
        <w:rPr>
          <w:color w:val="231F20"/>
          <w:w w:val="105"/>
        </w:rPr>
        <w:t>change</w:t>
      </w:r>
      <w:r>
        <w:rPr>
          <w:color w:val="231F20"/>
          <w:spacing w:val="40"/>
          <w:w w:val="105"/>
        </w:rPr>
        <w:t> </w:t>
      </w:r>
      <w:r>
        <w:rPr>
          <w:color w:val="231F20"/>
          <w:w w:val="105"/>
        </w:rPr>
        <w:t>should</w:t>
      </w:r>
      <w:r>
        <w:rPr>
          <w:color w:val="231F20"/>
          <w:spacing w:val="40"/>
          <w:w w:val="105"/>
        </w:rPr>
        <w:t> </w:t>
      </w:r>
      <w:r>
        <w:rPr>
          <w:color w:val="231F20"/>
          <w:w w:val="105"/>
        </w:rPr>
        <w:t>be</w:t>
      </w:r>
      <w:r>
        <w:rPr>
          <w:color w:val="231F20"/>
          <w:spacing w:val="40"/>
          <w:w w:val="105"/>
        </w:rPr>
        <w:t> </w:t>
      </w:r>
      <w:r>
        <w:rPr>
          <w:color w:val="231F20"/>
          <w:w w:val="105"/>
        </w:rPr>
        <w:t>reviewed</w:t>
      </w:r>
      <w:r>
        <w:rPr>
          <w:color w:val="231F20"/>
          <w:spacing w:val="40"/>
          <w:w w:val="105"/>
        </w:rPr>
        <w:t> </w:t>
      </w:r>
      <w:r>
        <w:rPr>
          <w:color w:val="231F20"/>
          <w:w w:val="105"/>
        </w:rPr>
        <w:t>by two people before being shipped to customers. As with everything, there</w:t>
      </w:r>
      <w:r>
        <w:rPr>
          <w:color w:val="231F20"/>
          <w:spacing w:val="80"/>
          <w:w w:val="150"/>
        </w:rPr>
        <w:t> </w:t>
      </w:r>
      <w:r>
        <w:rPr>
          <w:color w:val="231F20"/>
          <w:w w:val="105"/>
        </w:rPr>
        <w:t>are tradeoffs. Manual code review is not free, nor is it a guarantee of soft- ware quality. Given that manual code review comes at a cost, it’s worth thinking about when that cost provides the highest return and using code review as a tool for the highest-ROI scenarios. This general idea was pop- ularized by a 2021 blog post by Rouan Wilsenach titled “Ship/Show/Ask” </w:t>
      </w:r>
      <w:r>
        <w:rPr>
          <w:color w:val="231F20"/>
          <w:spacing w:val="-2"/>
          <w:w w:val="105"/>
        </w:rPr>
        <w:t>(ctohb.com/ssa).</w:t>
      </w:r>
    </w:p>
    <w:p>
      <w:pPr>
        <w:pStyle w:val="BodyText"/>
        <w:spacing w:line="319" w:lineRule="auto"/>
        <w:ind w:left="920" w:right="687" w:firstLine="283"/>
        <w:jc w:val="both"/>
      </w:pPr>
      <w:r>
        <w:rPr>
          <w:color w:val="231F20"/>
          <w:w w:val="110"/>
        </w:rPr>
        <w:t>Let’s</w:t>
      </w:r>
      <w:r>
        <w:rPr>
          <w:color w:val="231F20"/>
          <w:w w:val="110"/>
        </w:rPr>
        <w:t> examine</w:t>
      </w:r>
      <w:r>
        <w:rPr>
          <w:color w:val="231F20"/>
          <w:w w:val="110"/>
        </w:rPr>
        <w:t> the</w:t>
      </w:r>
      <w:r>
        <w:rPr>
          <w:color w:val="231F20"/>
          <w:w w:val="110"/>
        </w:rPr>
        <w:t> cost</w:t>
      </w:r>
      <w:r>
        <w:rPr>
          <w:color w:val="231F20"/>
          <w:w w:val="110"/>
        </w:rPr>
        <w:t> of</w:t>
      </w:r>
      <w:r>
        <w:rPr>
          <w:color w:val="231F20"/>
          <w:w w:val="110"/>
        </w:rPr>
        <w:t> code</w:t>
      </w:r>
      <w:r>
        <w:rPr>
          <w:color w:val="231F20"/>
          <w:w w:val="110"/>
        </w:rPr>
        <w:t> review.</w:t>
      </w:r>
      <w:r>
        <w:rPr>
          <w:color w:val="231F20"/>
          <w:w w:val="110"/>
        </w:rPr>
        <w:t> A</w:t>
      </w:r>
      <w:r>
        <w:rPr>
          <w:color w:val="231F20"/>
          <w:w w:val="110"/>
        </w:rPr>
        <w:t> code</w:t>
      </w:r>
      <w:r>
        <w:rPr>
          <w:color w:val="231F20"/>
          <w:w w:val="110"/>
        </w:rPr>
        <w:t> review</w:t>
      </w:r>
      <w:r>
        <w:rPr>
          <w:color w:val="231F20"/>
          <w:w w:val="110"/>
        </w:rPr>
        <w:t> requires</w:t>
      </w:r>
      <w:r>
        <w:rPr>
          <w:color w:val="231F20"/>
          <w:w w:val="110"/>
        </w:rPr>
        <w:t> two </w:t>
      </w:r>
      <w:r>
        <w:rPr>
          <w:color w:val="231F20"/>
          <w:w w:val="105"/>
        </w:rPr>
        <w:t>people—call</w:t>
      </w:r>
      <w:r>
        <w:rPr>
          <w:color w:val="231F20"/>
          <w:spacing w:val="-2"/>
          <w:w w:val="105"/>
        </w:rPr>
        <w:t> </w:t>
      </w:r>
      <w:r>
        <w:rPr>
          <w:color w:val="231F20"/>
          <w:w w:val="105"/>
        </w:rPr>
        <w:t>them</w:t>
      </w:r>
      <w:r>
        <w:rPr>
          <w:color w:val="231F20"/>
          <w:spacing w:val="-2"/>
          <w:w w:val="105"/>
        </w:rPr>
        <w:t> </w:t>
      </w:r>
      <w:r>
        <w:rPr>
          <w:color w:val="231F20"/>
          <w:w w:val="105"/>
        </w:rPr>
        <w:t>the</w:t>
      </w:r>
      <w:r>
        <w:rPr>
          <w:color w:val="231F20"/>
          <w:spacing w:val="-2"/>
          <w:w w:val="105"/>
        </w:rPr>
        <w:t> </w:t>
      </w:r>
      <w:r>
        <w:rPr>
          <w:color w:val="231F20"/>
          <w:w w:val="105"/>
        </w:rPr>
        <w:t>Author</w:t>
      </w:r>
      <w:r>
        <w:rPr>
          <w:color w:val="231F20"/>
          <w:spacing w:val="-2"/>
          <w:w w:val="105"/>
        </w:rPr>
        <w:t> </w:t>
      </w:r>
      <w:r>
        <w:rPr>
          <w:color w:val="231F20"/>
          <w:w w:val="105"/>
        </w:rPr>
        <w:t>and</w:t>
      </w:r>
      <w:r>
        <w:rPr>
          <w:color w:val="231F20"/>
          <w:spacing w:val="-2"/>
          <w:w w:val="105"/>
        </w:rPr>
        <w:t> </w:t>
      </w:r>
      <w:r>
        <w:rPr>
          <w:color w:val="231F20"/>
          <w:w w:val="105"/>
        </w:rPr>
        <w:t>the</w:t>
      </w:r>
      <w:r>
        <w:rPr>
          <w:color w:val="231F20"/>
          <w:spacing w:val="-2"/>
          <w:w w:val="105"/>
        </w:rPr>
        <w:t> </w:t>
      </w:r>
      <w:r>
        <w:rPr>
          <w:color w:val="231F20"/>
          <w:w w:val="105"/>
        </w:rPr>
        <w:t>Reviewer—to</w:t>
      </w:r>
      <w:r>
        <w:rPr>
          <w:color w:val="231F20"/>
          <w:spacing w:val="-2"/>
          <w:w w:val="105"/>
        </w:rPr>
        <w:t> </w:t>
      </w:r>
      <w:r>
        <w:rPr>
          <w:color w:val="231F20"/>
          <w:w w:val="105"/>
        </w:rPr>
        <w:t>experience</w:t>
      </w:r>
      <w:r>
        <w:rPr>
          <w:color w:val="231F20"/>
          <w:spacing w:val="-2"/>
          <w:w w:val="105"/>
        </w:rPr>
        <w:t> </w:t>
      </w:r>
      <w:r>
        <w:rPr>
          <w:color w:val="231F20"/>
          <w:w w:val="105"/>
        </w:rPr>
        <w:t>a</w:t>
      </w:r>
      <w:r>
        <w:rPr>
          <w:color w:val="231F20"/>
          <w:spacing w:val="-2"/>
          <w:w w:val="105"/>
        </w:rPr>
        <w:t> </w:t>
      </w:r>
      <w:r>
        <w:rPr>
          <w:color w:val="231F20"/>
          <w:w w:val="105"/>
        </w:rPr>
        <w:t>number</w:t>
      </w:r>
      <w:r>
        <w:rPr>
          <w:color w:val="231F20"/>
          <w:spacing w:val="-2"/>
          <w:w w:val="105"/>
        </w:rPr>
        <w:t> </w:t>
      </w:r>
      <w:r>
        <w:rPr>
          <w:color w:val="231F20"/>
          <w:w w:val="105"/>
        </w:rPr>
        <w:t>of context</w:t>
      </w:r>
      <w:r>
        <w:rPr>
          <w:color w:val="231F20"/>
          <w:spacing w:val="-8"/>
          <w:w w:val="105"/>
        </w:rPr>
        <w:t> </w:t>
      </w:r>
      <w:r>
        <w:rPr>
          <w:color w:val="231F20"/>
          <w:w w:val="105"/>
        </w:rPr>
        <w:t>switches.</w:t>
      </w:r>
      <w:r>
        <w:rPr>
          <w:color w:val="231F20"/>
          <w:spacing w:val="-7"/>
          <w:w w:val="105"/>
        </w:rPr>
        <w:t> </w:t>
      </w:r>
      <w:r>
        <w:rPr>
          <w:color w:val="231F20"/>
          <w:w w:val="105"/>
        </w:rPr>
        <w:t>A</w:t>
      </w:r>
      <w:r>
        <w:rPr>
          <w:color w:val="231F20"/>
          <w:spacing w:val="-7"/>
          <w:w w:val="105"/>
        </w:rPr>
        <w:t> </w:t>
      </w:r>
      <w:r>
        <w:rPr>
          <w:color w:val="231F20"/>
          <w:w w:val="105"/>
        </w:rPr>
        <w:t>common</w:t>
      </w:r>
      <w:r>
        <w:rPr>
          <w:color w:val="231F20"/>
          <w:spacing w:val="-7"/>
          <w:w w:val="105"/>
        </w:rPr>
        <w:t> </w:t>
      </w:r>
      <w:r>
        <w:rPr>
          <w:color w:val="231F20"/>
          <w:w w:val="105"/>
        </w:rPr>
        <w:t>asynchronous</w:t>
      </w:r>
      <w:r>
        <w:rPr>
          <w:color w:val="231F20"/>
          <w:spacing w:val="-7"/>
          <w:w w:val="105"/>
        </w:rPr>
        <w:t> </w:t>
      </w:r>
      <w:r>
        <w:rPr>
          <w:color w:val="231F20"/>
          <w:w w:val="105"/>
        </w:rPr>
        <w:t>code</w:t>
      </w:r>
      <w:r>
        <w:rPr>
          <w:color w:val="231F20"/>
          <w:spacing w:val="-8"/>
          <w:w w:val="105"/>
        </w:rPr>
        <w:t> </w:t>
      </w:r>
      <w:r>
        <w:rPr>
          <w:color w:val="231F20"/>
          <w:w w:val="105"/>
        </w:rPr>
        <w:t>pattern</w:t>
      </w:r>
      <w:r>
        <w:rPr>
          <w:color w:val="231F20"/>
          <w:spacing w:val="-7"/>
          <w:w w:val="105"/>
        </w:rPr>
        <w:t> </w:t>
      </w:r>
      <w:r>
        <w:rPr>
          <w:color w:val="231F20"/>
          <w:w w:val="105"/>
        </w:rPr>
        <w:t>might</w:t>
      </w:r>
      <w:r>
        <w:rPr>
          <w:color w:val="231F20"/>
          <w:spacing w:val="-7"/>
          <w:w w:val="105"/>
        </w:rPr>
        <w:t> </w:t>
      </w:r>
      <w:r>
        <w:rPr>
          <w:color w:val="231F20"/>
          <w:w w:val="105"/>
        </w:rPr>
        <w:t>be</w:t>
      </w:r>
      <w:r>
        <w:rPr>
          <w:color w:val="231F20"/>
          <w:spacing w:val="-7"/>
          <w:w w:val="105"/>
        </w:rPr>
        <w:t> </w:t>
      </w:r>
      <w:r>
        <w:rPr>
          <w:color w:val="231F20"/>
          <w:w w:val="105"/>
        </w:rPr>
        <w:t>as</w:t>
      </w:r>
      <w:r>
        <w:rPr>
          <w:color w:val="231F20"/>
          <w:spacing w:val="-8"/>
          <w:w w:val="105"/>
        </w:rPr>
        <w:t> </w:t>
      </w:r>
      <w:r>
        <w:rPr>
          <w:color w:val="231F20"/>
          <w:spacing w:val="-2"/>
          <w:w w:val="105"/>
        </w:rPr>
        <w:t>follows:</w:t>
      </w:r>
    </w:p>
    <w:p>
      <w:pPr>
        <w:pStyle w:val="BodyText"/>
        <w:spacing w:before="8"/>
        <w:rPr>
          <w:sz w:val="26"/>
        </w:rPr>
      </w:pPr>
    </w:p>
    <w:p>
      <w:pPr>
        <w:pStyle w:val="ListParagraph"/>
        <w:numPr>
          <w:ilvl w:val="1"/>
          <w:numId w:val="54"/>
        </w:numPr>
        <w:tabs>
          <w:tab w:pos="1204" w:val="left" w:leader="none"/>
        </w:tabs>
        <w:spacing w:line="319" w:lineRule="auto" w:before="1" w:after="0"/>
        <w:ind w:left="1203" w:right="1267" w:hanging="284"/>
        <w:jc w:val="left"/>
        <w:rPr>
          <w:sz w:val="21"/>
        </w:rPr>
      </w:pPr>
      <w:r>
        <w:rPr>
          <w:b/>
          <w:color w:val="231F20"/>
          <w:w w:val="105"/>
          <w:sz w:val="21"/>
        </w:rPr>
        <w:t>Context</w:t>
      </w:r>
      <w:r>
        <w:rPr>
          <w:b/>
          <w:color w:val="231F20"/>
          <w:spacing w:val="-8"/>
          <w:w w:val="105"/>
          <w:sz w:val="21"/>
        </w:rPr>
        <w:t> </w:t>
      </w:r>
      <w:r>
        <w:rPr>
          <w:b/>
          <w:color w:val="231F20"/>
          <w:w w:val="105"/>
          <w:sz w:val="21"/>
        </w:rPr>
        <w:t>Switch</w:t>
      </w:r>
      <w:r>
        <w:rPr>
          <w:b/>
          <w:color w:val="231F20"/>
          <w:spacing w:val="-8"/>
          <w:w w:val="105"/>
          <w:sz w:val="21"/>
        </w:rPr>
        <w:t> </w:t>
      </w:r>
      <w:r>
        <w:rPr>
          <w:b/>
          <w:color w:val="231F20"/>
          <w:w w:val="105"/>
          <w:sz w:val="21"/>
        </w:rPr>
        <w:t>#1:</w:t>
      </w:r>
      <w:r>
        <w:rPr>
          <w:b/>
          <w:color w:val="231F20"/>
          <w:spacing w:val="-7"/>
          <w:w w:val="105"/>
          <w:sz w:val="21"/>
        </w:rPr>
        <w:t> </w:t>
      </w:r>
      <w:r>
        <w:rPr>
          <w:color w:val="231F20"/>
          <w:w w:val="105"/>
          <w:sz w:val="21"/>
        </w:rPr>
        <w:t>Author</w:t>
      </w:r>
      <w:r>
        <w:rPr>
          <w:color w:val="231F20"/>
          <w:spacing w:val="-7"/>
          <w:w w:val="105"/>
          <w:sz w:val="21"/>
        </w:rPr>
        <w:t> </w:t>
      </w:r>
      <w:r>
        <w:rPr>
          <w:color w:val="231F20"/>
          <w:w w:val="105"/>
          <w:sz w:val="21"/>
        </w:rPr>
        <w:t>stops</w:t>
      </w:r>
      <w:r>
        <w:rPr>
          <w:color w:val="231F20"/>
          <w:spacing w:val="-7"/>
          <w:w w:val="105"/>
          <w:sz w:val="21"/>
        </w:rPr>
        <w:t> </w:t>
      </w:r>
      <w:r>
        <w:rPr>
          <w:color w:val="231F20"/>
          <w:w w:val="105"/>
          <w:sz w:val="21"/>
        </w:rPr>
        <w:t>coding</w:t>
      </w:r>
      <w:r>
        <w:rPr>
          <w:color w:val="231F20"/>
          <w:spacing w:val="-7"/>
          <w:w w:val="105"/>
          <w:sz w:val="21"/>
        </w:rPr>
        <w:t> </w:t>
      </w:r>
      <w:r>
        <w:rPr>
          <w:color w:val="231F20"/>
          <w:w w:val="105"/>
          <w:sz w:val="21"/>
        </w:rPr>
        <w:t>on</w:t>
      </w:r>
      <w:r>
        <w:rPr>
          <w:color w:val="231F20"/>
          <w:spacing w:val="-7"/>
          <w:w w:val="105"/>
          <w:sz w:val="21"/>
        </w:rPr>
        <w:t> </w:t>
      </w:r>
      <w:r>
        <w:rPr>
          <w:color w:val="231F20"/>
          <w:w w:val="105"/>
          <w:sz w:val="21"/>
        </w:rPr>
        <w:t>Project</w:t>
      </w:r>
      <w:r>
        <w:rPr>
          <w:color w:val="231F20"/>
          <w:spacing w:val="-7"/>
          <w:w w:val="105"/>
          <w:sz w:val="21"/>
        </w:rPr>
        <w:t> </w:t>
      </w:r>
      <w:r>
        <w:rPr>
          <w:color w:val="231F20"/>
          <w:w w:val="105"/>
          <w:sz w:val="21"/>
        </w:rPr>
        <w:t>1,</w:t>
      </w:r>
      <w:r>
        <w:rPr>
          <w:color w:val="231F20"/>
          <w:spacing w:val="-7"/>
          <w:w w:val="105"/>
          <w:sz w:val="21"/>
        </w:rPr>
        <w:t> </w:t>
      </w:r>
      <w:r>
        <w:rPr>
          <w:color w:val="231F20"/>
          <w:w w:val="105"/>
          <w:sz w:val="21"/>
        </w:rPr>
        <w:t>sets</w:t>
      </w:r>
      <w:r>
        <w:rPr>
          <w:color w:val="231F20"/>
          <w:spacing w:val="-7"/>
          <w:w w:val="105"/>
          <w:sz w:val="21"/>
        </w:rPr>
        <w:t> </w:t>
      </w:r>
      <w:r>
        <w:rPr>
          <w:color w:val="231F20"/>
          <w:w w:val="105"/>
          <w:sz w:val="21"/>
        </w:rPr>
        <w:t>up</w:t>
      </w:r>
      <w:r>
        <w:rPr>
          <w:color w:val="231F20"/>
          <w:spacing w:val="-7"/>
          <w:w w:val="105"/>
          <w:sz w:val="21"/>
        </w:rPr>
        <w:t> </w:t>
      </w:r>
      <w:r>
        <w:rPr>
          <w:color w:val="231F20"/>
          <w:w w:val="105"/>
          <w:sz w:val="21"/>
        </w:rPr>
        <w:t>code review, and tags Reviewer. Author starts working on Project 2.</w:t>
      </w:r>
    </w:p>
    <w:p>
      <w:pPr>
        <w:pStyle w:val="ListParagraph"/>
        <w:numPr>
          <w:ilvl w:val="1"/>
          <w:numId w:val="54"/>
        </w:numPr>
        <w:tabs>
          <w:tab w:pos="1204" w:val="left" w:leader="none"/>
        </w:tabs>
        <w:spacing w:line="319" w:lineRule="auto" w:before="111" w:after="0"/>
        <w:ind w:left="1203" w:right="895" w:hanging="284"/>
        <w:jc w:val="left"/>
        <w:rPr>
          <w:sz w:val="21"/>
        </w:rPr>
      </w:pPr>
      <w:r>
        <w:rPr>
          <w:b/>
          <w:color w:val="231F20"/>
          <w:w w:val="105"/>
          <w:sz w:val="21"/>
        </w:rPr>
        <w:t>Context Switch #2: </w:t>
      </w:r>
      <w:r>
        <w:rPr>
          <w:color w:val="231F20"/>
          <w:w w:val="105"/>
          <w:sz w:val="21"/>
        </w:rPr>
        <w:t>Reviewer gets a notification, stops their work on Project</w:t>
      </w:r>
      <w:r>
        <w:rPr>
          <w:color w:val="231F20"/>
          <w:spacing w:val="-7"/>
          <w:w w:val="105"/>
          <w:sz w:val="21"/>
        </w:rPr>
        <w:t> </w:t>
      </w:r>
      <w:r>
        <w:rPr>
          <w:color w:val="231F20"/>
          <w:w w:val="105"/>
          <w:sz w:val="21"/>
        </w:rPr>
        <w:t>3,</w:t>
      </w:r>
      <w:r>
        <w:rPr>
          <w:color w:val="231F20"/>
          <w:spacing w:val="-7"/>
          <w:w w:val="105"/>
          <w:sz w:val="21"/>
        </w:rPr>
        <w:t> </w:t>
      </w:r>
      <w:r>
        <w:rPr>
          <w:color w:val="231F20"/>
          <w:w w:val="105"/>
          <w:sz w:val="21"/>
        </w:rPr>
        <w:t>and</w:t>
      </w:r>
      <w:r>
        <w:rPr>
          <w:color w:val="231F20"/>
          <w:spacing w:val="-7"/>
          <w:w w:val="105"/>
          <w:sz w:val="21"/>
        </w:rPr>
        <w:t> </w:t>
      </w:r>
      <w:r>
        <w:rPr>
          <w:color w:val="231F20"/>
          <w:w w:val="105"/>
          <w:sz w:val="21"/>
        </w:rPr>
        <w:t>begins</w:t>
      </w:r>
      <w:r>
        <w:rPr>
          <w:color w:val="231F20"/>
          <w:spacing w:val="-7"/>
          <w:w w:val="105"/>
          <w:sz w:val="21"/>
        </w:rPr>
        <w:t> </w:t>
      </w:r>
      <w:r>
        <w:rPr>
          <w:color w:val="231F20"/>
          <w:w w:val="105"/>
          <w:sz w:val="21"/>
        </w:rPr>
        <w:t>review</w:t>
      </w:r>
      <w:r>
        <w:rPr>
          <w:color w:val="231F20"/>
          <w:spacing w:val="-7"/>
          <w:w w:val="105"/>
          <w:sz w:val="21"/>
        </w:rPr>
        <w:t> </w:t>
      </w:r>
      <w:r>
        <w:rPr>
          <w:color w:val="231F20"/>
          <w:w w:val="105"/>
          <w:sz w:val="21"/>
        </w:rPr>
        <w:t>of</w:t>
      </w:r>
      <w:r>
        <w:rPr>
          <w:color w:val="231F20"/>
          <w:spacing w:val="-7"/>
          <w:w w:val="105"/>
          <w:sz w:val="21"/>
        </w:rPr>
        <w:t> </w:t>
      </w:r>
      <w:r>
        <w:rPr>
          <w:color w:val="231F20"/>
          <w:w w:val="105"/>
          <w:sz w:val="21"/>
        </w:rPr>
        <w:t>Project</w:t>
      </w:r>
      <w:r>
        <w:rPr>
          <w:color w:val="231F20"/>
          <w:spacing w:val="-7"/>
          <w:w w:val="105"/>
          <w:sz w:val="21"/>
        </w:rPr>
        <w:t> </w:t>
      </w:r>
      <w:r>
        <w:rPr>
          <w:color w:val="231F20"/>
          <w:w w:val="105"/>
          <w:sz w:val="21"/>
        </w:rPr>
        <w:t>1.</w:t>
      </w:r>
      <w:r>
        <w:rPr>
          <w:color w:val="231F20"/>
          <w:spacing w:val="-7"/>
          <w:w w:val="105"/>
          <w:sz w:val="21"/>
        </w:rPr>
        <w:t> </w:t>
      </w:r>
      <w:r>
        <w:rPr>
          <w:color w:val="231F20"/>
          <w:w w:val="105"/>
          <w:sz w:val="21"/>
        </w:rPr>
        <w:t>Reviewer</w:t>
      </w:r>
      <w:r>
        <w:rPr>
          <w:color w:val="231F20"/>
          <w:spacing w:val="-7"/>
          <w:w w:val="105"/>
          <w:sz w:val="21"/>
        </w:rPr>
        <w:t> </w:t>
      </w:r>
      <w:r>
        <w:rPr>
          <w:color w:val="231F20"/>
          <w:w w:val="105"/>
          <w:sz w:val="21"/>
        </w:rPr>
        <w:t>leaves</w:t>
      </w:r>
      <w:r>
        <w:rPr>
          <w:color w:val="231F20"/>
          <w:spacing w:val="-7"/>
          <w:w w:val="105"/>
          <w:sz w:val="21"/>
        </w:rPr>
        <w:t> </w:t>
      </w:r>
      <w:r>
        <w:rPr>
          <w:color w:val="231F20"/>
          <w:w w:val="105"/>
          <w:sz w:val="21"/>
        </w:rPr>
        <w:t>feedback</w:t>
      </w:r>
      <w:r>
        <w:rPr>
          <w:color w:val="231F20"/>
          <w:spacing w:val="-7"/>
          <w:w w:val="105"/>
          <w:sz w:val="21"/>
        </w:rPr>
        <w:t> </w:t>
      </w:r>
      <w:r>
        <w:rPr>
          <w:color w:val="231F20"/>
          <w:w w:val="105"/>
          <w:sz w:val="21"/>
        </w:rPr>
        <w:t>for Author, resumes work on Project 3.</w:t>
      </w:r>
    </w:p>
    <w:p>
      <w:pPr>
        <w:pStyle w:val="ListParagraph"/>
        <w:numPr>
          <w:ilvl w:val="1"/>
          <w:numId w:val="54"/>
        </w:numPr>
        <w:tabs>
          <w:tab w:pos="1204" w:val="left" w:leader="none"/>
        </w:tabs>
        <w:spacing w:line="319" w:lineRule="auto" w:before="110" w:after="0"/>
        <w:ind w:left="1203" w:right="1059" w:hanging="284"/>
        <w:jc w:val="left"/>
        <w:rPr>
          <w:sz w:val="21"/>
        </w:rPr>
      </w:pPr>
      <w:r>
        <w:rPr>
          <w:b/>
          <w:color w:val="231F20"/>
          <w:w w:val="105"/>
          <w:sz w:val="21"/>
        </w:rPr>
        <w:t>Context</w:t>
      </w:r>
      <w:r>
        <w:rPr>
          <w:b/>
          <w:color w:val="231F20"/>
          <w:spacing w:val="-11"/>
          <w:w w:val="105"/>
          <w:sz w:val="21"/>
        </w:rPr>
        <w:t> </w:t>
      </w:r>
      <w:r>
        <w:rPr>
          <w:b/>
          <w:color w:val="231F20"/>
          <w:w w:val="105"/>
          <w:sz w:val="21"/>
        </w:rPr>
        <w:t>Switch</w:t>
      </w:r>
      <w:r>
        <w:rPr>
          <w:b/>
          <w:color w:val="231F20"/>
          <w:spacing w:val="-11"/>
          <w:w w:val="105"/>
          <w:sz w:val="21"/>
        </w:rPr>
        <w:t> </w:t>
      </w:r>
      <w:r>
        <w:rPr>
          <w:b/>
          <w:color w:val="231F20"/>
          <w:w w:val="105"/>
          <w:sz w:val="21"/>
        </w:rPr>
        <w:t>#3:</w:t>
      </w:r>
      <w:r>
        <w:rPr>
          <w:b/>
          <w:color w:val="231F20"/>
          <w:spacing w:val="-10"/>
          <w:w w:val="105"/>
          <w:sz w:val="21"/>
        </w:rPr>
        <w:t> </w:t>
      </w:r>
      <w:r>
        <w:rPr>
          <w:color w:val="231F20"/>
          <w:w w:val="105"/>
          <w:sz w:val="21"/>
        </w:rPr>
        <w:t>Author</w:t>
      </w:r>
      <w:r>
        <w:rPr>
          <w:color w:val="231F20"/>
          <w:spacing w:val="-10"/>
          <w:w w:val="105"/>
          <w:sz w:val="21"/>
        </w:rPr>
        <w:t> </w:t>
      </w:r>
      <w:r>
        <w:rPr>
          <w:color w:val="231F20"/>
          <w:w w:val="105"/>
          <w:sz w:val="21"/>
        </w:rPr>
        <w:t>is</w:t>
      </w:r>
      <w:r>
        <w:rPr>
          <w:color w:val="231F20"/>
          <w:spacing w:val="-10"/>
          <w:w w:val="105"/>
          <w:sz w:val="21"/>
        </w:rPr>
        <w:t> </w:t>
      </w:r>
      <w:r>
        <w:rPr>
          <w:color w:val="231F20"/>
          <w:w w:val="105"/>
          <w:sz w:val="21"/>
        </w:rPr>
        <w:t>notified</w:t>
      </w:r>
      <w:r>
        <w:rPr>
          <w:color w:val="231F20"/>
          <w:spacing w:val="-10"/>
          <w:w w:val="105"/>
          <w:sz w:val="21"/>
        </w:rPr>
        <w:t> </w:t>
      </w:r>
      <w:r>
        <w:rPr>
          <w:color w:val="231F20"/>
          <w:w w:val="105"/>
          <w:sz w:val="21"/>
        </w:rPr>
        <w:t>of</w:t>
      </w:r>
      <w:r>
        <w:rPr>
          <w:color w:val="231F20"/>
          <w:spacing w:val="-10"/>
          <w:w w:val="105"/>
          <w:sz w:val="21"/>
        </w:rPr>
        <w:t> </w:t>
      </w:r>
      <w:r>
        <w:rPr>
          <w:color w:val="231F20"/>
          <w:w w:val="105"/>
          <w:sz w:val="21"/>
        </w:rPr>
        <w:t>feedback</w:t>
      </w:r>
      <w:r>
        <w:rPr>
          <w:color w:val="231F20"/>
          <w:spacing w:val="-10"/>
          <w:w w:val="105"/>
          <w:sz w:val="21"/>
        </w:rPr>
        <w:t> </w:t>
      </w:r>
      <w:r>
        <w:rPr>
          <w:color w:val="231F20"/>
          <w:w w:val="105"/>
          <w:sz w:val="21"/>
        </w:rPr>
        <w:t>on</w:t>
      </w:r>
      <w:r>
        <w:rPr>
          <w:color w:val="231F20"/>
          <w:spacing w:val="-10"/>
          <w:w w:val="105"/>
          <w:sz w:val="21"/>
        </w:rPr>
        <w:t> </w:t>
      </w:r>
      <w:r>
        <w:rPr>
          <w:color w:val="231F20"/>
          <w:w w:val="105"/>
          <w:sz w:val="21"/>
        </w:rPr>
        <w:t>Project</w:t>
      </w:r>
      <w:r>
        <w:rPr>
          <w:color w:val="231F20"/>
          <w:spacing w:val="-10"/>
          <w:w w:val="105"/>
          <w:sz w:val="21"/>
        </w:rPr>
        <w:t> </w:t>
      </w:r>
      <w:r>
        <w:rPr>
          <w:color w:val="231F20"/>
          <w:w w:val="105"/>
          <w:sz w:val="21"/>
        </w:rPr>
        <w:t>1,</w:t>
      </w:r>
      <w:r>
        <w:rPr>
          <w:color w:val="231F20"/>
          <w:spacing w:val="-10"/>
          <w:w w:val="105"/>
          <w:sz w:val="21"/>
        </w:rPr>
        <w:t> </w:t>
      </w:r>
      <w:r>
        <w:rPr>
          <w:color w:val="231F20"/>
          <w:w w:val="105"/>
          <w:sz w:val="21"/>
        </w:rPr>
        <w:t>stops work on Project 2, and addresses comments from Reviewer. Then Author resumes work on Project 2.</w:t>
      </w:r>
    </w:p>
    <w:p>
      <w:pPr>
        <w:pStyle w:val="ListParagraph"/>
        <w:numPr>
          <w:ilvl w:val="1"/>
          <w:numId w:val="54"/>
        </w:numPr>
        <w:tabs>
          <w:tab w:pos="1204" w:val="left" w:leader="none"/>
        </w:tabs>
        <w:spacing w:line="319" w:lineRule="auto" w:before="109" w:after="0"/>
        <w:ind w:left="1203" w:right="908" w:hanging="284"/>
        <w:jc w:val="left"/>
        <w:rPr>
          <w:sz w:val="21"/>
        </w:rPr>
      </w:pPr>
      <w:r>
        <w:rPr>
          <w:b/>
          <w:color w:val="231F20"/>
          <w:w w:val="105"/>
          <w:sz w:val="21"/>
        </w:rPr>
        <w:t>Context</w:t>
      </w:r>
      <w:r>
        <w:rPr>
          <w:b/>
          <w:color w:val="231F20"/>
          <w:spacing w:val="-1"/>
          <w:w w:val="105"/>
          <w:sz w:val="21"/>
        </w:rPr>
        <w:t> </w:t>
      </w:r>
      <w:r>
        <w:rPr>
          <w:b/>
          <w:color w:val="231F20"/>
          <w:w w:val="105"/>
          <w:sz w:val="21"/>
        </w:rPr>
        <w:t>Switch</w:t>
      </w:r>
      <w:r>
        <w:rPr>
          <w:b/>
          <w:color w:val="231F20"/>
          <w:spacing w:val="-1"/>
          <w:w w:val="105"/>
          <w:sz w:val="21"/>
        </w:rPr>
        <w:t> </w:t>
      </w:r>
      <w:r>
        <w:rPr>
          <w:b/>
          <w:color w:val="231F20"/>
          <w:w w:val="105"/>
          <w:sz w:val="21"/>
        </w:rPr>
        <w:t>#4: </w:t>
      </w:r>
      <w:r>
        <w:rPr>
          <w:color w:val="231F20"/>
          <w:w w:val="105"/>
          <w:sz w:val="21"/>
        </w:rPr>
        <w:t>Reviewer stops work on Project 3 and—best-case scenario—Reviewer is now satisfied with changes in Project 1 and approves</w:t>
      </w:r>
      <w:r>
        <w:rPr>
          <w:color w:val="231F20"/>
          <w:spacing w:val="-3"/>
          <w:w w:val="105"/>
          <w:sz w:val="21"/>
        </w:rPr>
        <w:t> </w:t>
      </w:r>
      <w:r>
        <w:rPr>
          <w:color w:val="231F20"/>
          <w:w w:val="105"/>
          <w:sz w:val="21"/>
        </w:rPr>
        <w:t>the</w:t>
      </w:r>
      <w:r>
        <w:rPr>
          <w:color w:val="231F20"/>
          <w:spacing w:val="-3"/>
          <w:w w:val="105"/>
          <w:sz w:val="21"/>
        </w:rPr>
        <w:t> </w:t>
      </w:r>
      <w:r>
        <w:rPr>
          <w:color w:val="231F20"/>
          <w:w w:val="105"/>
          <w:sz w:val="21"/>
        </w:rPr>
        <w:t>code</w:t>
      </w:r>
      <w:r>
        <w:rPr>
          <w:color w:val="231F20"/>
          <w:spacing w:val="-3"/>
          <w:w w:val="105"/>
          <w:sz w:val="21"/>
        </w:rPr>
        <w:t> </w:t>
      </w:r>
      <w:r>
        <w:rPr>
          <w:color w:val="231F20"/>
          <w:w w:val="105"/>
          <w:sz w:val="21"/>
        </w:rPr>
        <w:t>review.</w:t>
      </w:r>
      <w:r>
        <w:rPr>
          <w:color w:val="231F20"/>
          <w:spacing w:val="-3"/>
          <w:w w:val="105"/>
          <w:sz w:val="21"/>
        </w:rPr>
        <w:t> </w:t>
      </w:r>
      <w:r>
        <w:rPr>
          <w:color w:val="231F20"/>
          <w:w w:val="105"/>
          <w:sz w:val="21"/>
        </w:rPr>
        <w:t>Reviewer</w:t>
      </w:r>
      <w:r>
        <w:rPr>
          <w:color w:val="231F20"/>
          <w:spacing w:val="-3"/>
          <w:w w:val="105"/>
          <w:sz w:val="21"/>
        </w:rPr>
        <w:t> </w:t>
      </w:r>
      <w:r>
        <w:rPr>
          <w:color w:val="231F20"/>
          <w:w w:val="105"/>
          <w:sz w:val="21"/>
        </w:rPr>
        <w:t>resumes</w:t>
      </w:r>
      <w:r>
        <w:rPr>
          <w:color w:val="231F20"/>
          <w:spacing w:val="-3"/>
          <w:w w:val="105"/>
          <w:sz w:val="21"/>
        </w:rPr>
        <w:t> </w:t>
      </w:r>
      <w:r>
        <w:rPr>
          <w:color w:val="231F20"/>
          <w:w w:val="105"/>
          <w:sz w:val="21"/>
        </w:rPr>
        <w:t>work</w:t>
      </w:r>
      <w:r>
        <w:rPr>
          <w:color w:val="231F20"/>
          <w:spacing w:val="-3"/>
          <w:w w:val="105"/>
          <w:sz w:val="21"/>
        </w:rPr>
        <w:t> </w:t>
      </w:r>
      <w:r>
        <w:rPr>
          <w:color w:val="231F20"/>
          <w:w w:val="105"/>
          <w:sz w:val="21"/>
        </w:rPr>
        <w:t>on</w:t>
      </w:r>
      <w:r>
        <w:rPr>
          <w:color w:val="231F20"/>
          <w:spacing w:val="-3"/>
          <w:w w:val="105"/>
          <w:sz w:val="21"/>
        </w:rPr>
        <w:t> </w:t>
      </w:r>
      <w:r>
        <w:rPr>
          <w:color w:val="231F20"/>
          <w:w w:val="105"/>
          <w:sz w:val="21"/>
        </w:rPr>
        <w:t>Project</w:t>
      </w:r>
      <w:r>
        <w:rPr>
          <w:color w:val="231F20"/>
          <w:spacing w:val="-3"/>
          <w:w w:val="105"/>
          <w:sz w:val="21"/>
        </w:rPr>
        <w:t> </w:t>
      </w:r>
      <w:r>
        <w:rPr>
          <w:color w:val="231F20"/>
          <w:w w:val="105"/>
          <w:sz w:val="21"/>
        </w:rPr>
        <w:t>3.</w:t>
      </w:r>
      <w:r>
        <w:rPr>
          <w:color w:val="231F20"/>
          <w:spacing w:val="-3"/>
          <w:w w:val="105"/>
          <w:sz w:val="21"/>
        </w:rPr>
        <w:t> </w:t>
      </w:r>
      <w:r>
        <w:rPr>
          <w:color w:val="231F20"/>
          <w:w w:val="105"/>
          <w:sz w:val="21"/>
        </w:rPr>
        <w:t>Worst case, Author and Reviewer must repeat Context Switches #3 and #4 several</w:t>
      </w:r>
      <w:r>
        <w:rPr>
          <w:color w:val="231F20"/>
          <w:spacing w:val="-11"/>
          <w:w w:val="105"/>
          <w:sz w:val="21"/>
        </w:rPr>
        <w:t> </w:t>
      </w:r>
      <w:r>
        <w:rPr>
          <w:color w:val="231F20"/>
          <w:w w:val="105"/>
          <w:sz w:val="21"/>
        </w:rPr>
        <w:t>times.</w:t>
      </w:r>
    </w:p>
    <w:p>
      <w:pPr>
        <w:pStyle w:val="ListParagraph"/>
        <w:numPr>
          <w:ilvl w:val="1"/>
          <w:numId w:val="54"/>
        </w:numPr>
        <w:tabs>
          <w:tab w:pos="1204" w:val="left" w:leader="none"/>
        </w:tabs>
        <w:spacing w:line="319" w:lineRule="auto" w:before="108" w:after="0"/>
        <w:ind w:left="1203" w:right="704" w:hanging="284"/>
        <w:jc w:val="left"/>
        <w:rPr>
          <w:sz w:val="21"/>
        </w:rPr>
      </w:pPr>
      <w:r>
        <w:rPr>
          <w:b/>
          <w:color w:val="231F20"/>
          <w:spacing w:val="-2"/>
          <w:w w:val="105"/>
          <w:sz w:val="21"/>
        </w:rPr>
        <w:t>Context</w:t>
      </w:r>
      <w:r>
        <w:rPr>
          <w:b/>
          <w:color w:val="231F20"/>
          <w:spacing w:val="-15"/>
          <w:w w:val="105"/>
          <w:sz w:val="21"/>
        </w:rPr>
        <w:t> </w:t>
      </w:r>
      <w:r>
        <w:rPr>
          <w:b/>
          <w:color w:val="231F20"/>
          <w:spacing w:val="-2"/>
          <w:w w:val="105"/>
          <w:sz w:val="21"/>
        </w:rPr>
        <w:t>Switch</w:t>
      </w:r>
      <w:r>
        <w:rPr>
          <w:b/>
          <w:color w:val="231F20"/>
          <w:spacing w:val="-15"/>
          <w:w w:val="105"/>
          <w:sz w:val="21"/>
        </w:rPr>
        <w:t> </w:t>
      </w:r>
      <w:r>
        <w:rPr>
          <w:b/>
          <w:color w:val="231F20"/>
          <w:spacing w:val="-2"/>
          <w:w w:val="105"/>
          <w:sz w:val="21"/>
        </w:rPr>
        <w:t>#5:</w:t>
      </w:r>
      <w:r>
        <w:rPr>
          <w:b/>
          <w:color w:val="231F20"/>
          <w:spacing w:val="-15"/>
          <w:w w:val="105"/>
          <w:sz w:val="21"/>
        </w:rPr>
        <w:t> </w:t>
      </w:r>
      <w:r>
        <w:rPr>
          <w:color w:val="231F20"/>
          <w:spacing w:val="-2"/>
          <w:w w:val="105"/>
          <w:sz w:val="21"/>
        </w:rPr>
        <w:t>Author</w:t>
      </w:r>
      <w:r>
        <w:rPr>
          <w:color w:val="231F20"/>
          <w:spacing w:val="-14"/>
          <w:w w:val="105"/>
          <w:sz w:val="21"/>
        </w:rPr>
        <w:t> </w:t>
      </w:r>
      <w:r>
        <w:rPr>
          <w:color w:val="231F20"/>
          <w:spacing w:val="-2"/>
          <w:w w:val="105"/>
          <w:sz w:val="21"/>
        </w:rPr>
        <w:t>is</w:t>
      </w:r>
      <w:r>
        <w:rPr>
          <w:color w:val="231F20"/>
          <w:spacing w:val="-14"/>
          <w:w w:val="105"/>
          <w:sz w:val="21"/>
        </w:rPr>
        <w:t> </w:t>
      </w:r>
      <w:r>
        <w:rPr>
          <w:color w:val="231F20"/>
          <w:spacing w:val="-2"/>
          <w:w w:val="105"/>
          <w:sz w:val="21"/>
        </w:rPr>
        <w:t>notified</w:t>
      </w:r>
      <w:r>
        <w:rPr>
          <w:color w:val="231F20"/>
          <w:spacing w:val="-14"/>
          <w:w w:val="105"/>
          <w:sz w:val="21"/>
        </w:rPr>
        <w:t> </w:t>
      </w:r>
      <w:r>
        <w:rPr>
          <w:color w:val="231F20"/>
          <w:spacing w:val="-2"/>
          <w:w w:val="105"/>
          <w:sz w:val="21"/>
        </w:rPr>
        <w:t>of</w:t>
      </w:r>
      <w:r>
        <w:rPr>
          <w:color w:val="231F20"/>
          <w:spacing w:val="-14"/>
          <w:w w:val="105"/>
          <w:sz w:val="21"/>
        </w:rPr>
        <w:t> </w:t>
      </w:r>
      <w:r>
        <w:rPr>
          <w:color w:val="231F20"/>
          <w:spacing w:val="-2"/>
          <w:w w:val="105"/>
          <w:sz w:val="21"/>
        </w:rPr>
        <w:t>approval,</w:t>
      </w:r>
      <w:r>
        <w:rPr>
          <w:color w:val="231F20"/>
          <w:spacing w:val="-14"/>
          <w:w w:val="105"/>
          <w:sz w:val="21"/>
        </w:rPr>
        <w:t> </w:t>
      </w:r>
      <w:r>
        <w:rPr>
          <w:color w:val="231F20"/>
          <w:spacing w:val="-2"/>
          <w:w w:val="105"/>
          <w:sz w:val="21"/>
        </w:rPr>
        <w:t>stops</w:t>
      </w:r>
      <w:r>
        <w:rPr>
          <w:color w:val="231F20"/>
          <w:spacing w:val="-14"/>
          <w:w w:val="105"/>
          <w:sz w:val="21"/>
        </w:rPr>
        <w:t> </w:t>
      </w:r>
      <w:r>
        <w:rPr>
          <w:color w:val="231F20"/>
          <w:spacing w:val="-2"/>
          <w:w w:val="105"/>
          <w:sz w:val="21"/>
        </w:rPr>
        <w:t>work</w:t>
      </w:r>
      <w:r>
        <w:rPr>
          <w:color w:val="231F20"/>
          <w:spacing w:val="-14"/>
          <w:w w:val="105"/>
          <w:sz w:val="21"/>
        </w:rPr>
        <w:t> </w:t>
      </w:r>
      <w:r>
        <w:rPr>
          <w:color w:val="231F20"/>
          <w:spacing w:val="-2"/>
          <w:w w:val="105"/>
          <w:sz w:val="21"/>
        </w:rPr>
        <w:t>on</w:t>
      </w:r>
      <w:r>
        <w:rPr>
          <w:color w:val="231F20"/>
          <w:spacing w:val="-14"/>
          <w:w w:val="105"/>
          <w:sz w:val="21"/>
        </w:rPr>
        <w:t> </w:t>
      </w:r>
      <w:r>
        <w:rPr>
          <w:color w:val="231F20"/>
          <w:spacing w:val="-2"/>
          <w:w w:val="105"/>
          <w:sz w:val="21"/>
        </w:rPr>
        <w:t>Project</w:t>
      </w:r>
      <w:r>
        <w:rPr>
          <w:color w:val="231F20"/>
          <w:spacing w:val="-14"/>
          <w:w w:val="105"/>
          <w:sz w:val="21"/>
        </w:rPr>
        <w:t> </w:t>
      </w:r>
      <w:r>
        <w:rPr>
          <w:color w:val="231F20"/>
          <w:spacing w:val="-2"/>
          <w:w w:val="105"/>
          <w:sz w:val="21"/>
        </w:rPr>
        <w:t>2, </w:t>
      </w:r>
      <w:r>
        <w:rPr>
          <w:color w:val="231F20"/>
          <w:w w:val="105"/>
          <w:sz w:val="21"/>
        </w:rPr>
        <w:t>merges Project 1, then resumes work on Project 2.</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firstLine="283"/>
        <w:jc w:val="both"/>
      </w:pPr>
      <w:r>
        <w:rPr>
          <w:color w:val="231F20"/>
          <w:w w:val="105"/>
        </w:rPr>
        <w:t>There are ways to minimize these context switches, but they too involve tradeoffs. A common alternative is to do all code reviews as a synchro-</w:t>
      </w:r>
      <w:r>
        <w:rPr>
          <w:color w:val="231F20"/>
          <w:spacing w:val="80"/>
          <w:w w:val="105"/>
        </w:rPr>
        <w:t> </w:t>
      </w:r>
      <w:r>
        <w:rPr>
          <w:color w:val="231F20"/>
          <w:w w:val="105"/>
        </w:rPr>
        <w:t>nous “pair programming” exercise; however, that strategy trades context switches for synchronous meeting time, which is still a drag on productiv- ity. No matter how you slice it, human code review is expensive.</w:t>
      </w:r>
    </w:p>
    <w:p>
      <w:pPr>
        <w:pStyle w:val="BodyText"/>
        <w:spacing w:line="319" w:lineRule="auto"/>
        <w:ind w:left="750" w:right="857" w:firstLine="283"/>
        <w:jc w:val="both"/>
      </w:pPr>
      <w:r>
        <w:rPr>
          <w:color w:val="231F20"/>
          <w:w w:val="105"/>
        </w:rPr>
        <w:t>My</w:t>
      </w:r>
      <w:r>
        <w:rPr>
          <w:color w:val="231F20"/>
          <w:spacing w:val="-7"/>
          <w:w w:val="105"/>
        </w:rPr>
        <w:t> </w:t>
      </w:r>
      <w:r>
        <w:rPr>
          <w:color w:val="231F20"/>
          <w:w w:val="105"/>
        </w:rPr>
        <w:t>suggested</w:t>
      </w:r>
      <w:r>
        <w:rPr>
          <w:color w:val="231F20"/>
          <w:spacing w:val="-7"/>
          <w:w w:val="105"/>
        </w:rPr>
        <w:t> </w:t>
      </w:r>
      <w:r>
        <w:rPr>
          <w:color w:val="231F20"/>
          <w:w w:val="105"/>
        </w:rPr>
        <w:t>alternative</w:t>
      </w:r>
      <w:r>
        <w:rPr>
          <w:color w:val="231F20"/>
          <w:spacing w:val="-7"/>
          <w:w w:val="105"/>
        </w:rPr>
        <w:t> </w:t>
      </w:r>
      <w:r>
        <w:rPr>
          <w:color w:val="231F20"/>
          <w:w w:val="105"/>
        </w:rPr>
        <w:t>is</w:t>
      </w:r>
      <w:r>
        <w:rPr>
          <w:color w:val="231F20"/>
          <w:spacing w:val="-7"/>
          <w:w w:val="105"/>
        </w:rPr>
        <w:t> </w:t>
      </w:r>
      <w:r>
        <w:rPr>
          <w:color w:val="231F20"/>
          <w:w w:val="105"/>
        </w:rPr>
        <w:t>to</w:t>
      </w:r>
      <w:r>
        <w:rPr>
          <w:color w:val="231F20"/>
          <w:spacing w:val="-7"/>
          <w:w w:val="105"/>
        </w:rPr>
        <w:t> </w:t>
      </w:r>
      <w:r>
        <w:rPr>
          <w:color w:val="231F20"/>
          <w:w w:val="105"/>
        </w:rPr>
        <w:t>classify</w:t>
      </w:r>
      <w:r>
        <w:rPr>
          <w:color w:val="231F20"/>
          <w:spacing w:val="-7"/>
          <w:w w:val="105"/>
        </w:rPr>
        <w:t> </w:t>
      </w:r>
      <w:r>
        <w:rPr>
          <w:color w:val="231F20"/>
          <w:w w:val="105"/>
        </w:rPr>
        <w:t>types</w:t>
      </w:r>
      <w:r>
        <w:rPr>
          <w:color w:val="231F20"/>
          <w:spacing w:val="-7"/>
          <w:w w:val="105"/>
        </w:rPr>
        <w:t> </w:t>
      </w:r>
      <w:r>
        <w:rPr>
          <w:color w:val="231F20"/>
          <w:w w:val="105"/>
        </w:rPr>
        <w:t>of</w:t>
      </w:r>
      <w:r>
        <w:rPr>
          <w:color w:val="231F20"/>
          <w:spacing w:val="-7"/>
          <w:w w:val="105"/>
        </w:rPr>
        <w:t> </w:t>
      </w:r>
      <w:r>
        <w:rPr>
          <w:color w:val="231F20"/>
          <w:w w:val="105"/>
        </w:rPr>
        <w:t>work</w:t>
      </w:r>
      <w:r>
        <w:rPr>
          <w:color w:val="231F20"/>
          <w:spacing w:val="-7"/>
          <w:w w:val="105"/>
        </w:rPr>
        <w:t> </w:t>
      </w:r>
      <w:r>
        <w:rPr>
          <w:color w:val="231F20"/>
          <w:w w:val="105"/>
        </w:rPr>
        <w:t>by</w:t>
      </w:r>
      <w:r>
        <w:rPr>
          <w:color w:val="231F20"/>
          <w:spacing w:val="-7"/>
          <w:w w:val="105"/>
        </w:rPr>
        <w:t> </w:t>
      </w:r>
      <w:r>
        <w:rPr>
          <w:color w:val="231F20"/>
          <w:w w:val="105"/>
        </w:rPr>
        <w:t>their</w:t>
      </w:r>
      <w:r>
        <w:rPr>
          <w:color w:val="231F20"/>
          <w:spacing w:val="-7"/>
          <w:w w:val="105"/>
        </w:rPr>
        <w:t> </w:t>
      </w:r>
      <w:r>
        <w:rPr>
          <w:color w:val="231F20"/>
          <w:w w:val="105"/>
        </w:rPr>
        <w:t>level</w:t>
      </w:r>
      <w:r>
        <w:rPr>
          <w:color w:val="231F20"/>
          <w:spacing w:val="-7"/>
          <w:w w:val="105"/>
        </w:rPr>
        <w:t> </w:t>
      </w:r>
      <w:r>
        <w:rPr>
          <w:color w:val="231F20"/>
          <w:w w:val="105"/>
        </w:rPr>
        <w:t>of</w:t>
      </w:r>
      <w:r>
        <w:rPr>
          <w:color w:val="231F20"/>
          <w:spacing w:val="-7"/>
          <w:w w:val="105"/>
        </w:rPr>
        <w:t> </w:t>
      </w:r>
      <w:r>
        <w:rPr>
          <w:color w:val="231F20"/>
          <w:w w:val="105"/>
        </w:rPr>
        <w:t>risk, and</w:t>
      </w:r>
      <w:r>
        <w:rPr>
          <w:color w:val="231F20"/>
          <w:spacing w:val="-4"/>
          <w:w w:val="105"/>
        </w:rPr>
        <w:t> </w:t>
      </w:r>
      <w:r>
        <w:rPr>
          <w:color w:val="231F20"/>
          <w:w w:val="105"/>
        </w:rPr>
        <w:t>the</w:t>
      </w:r>
      <w:r>
        <w:rPr>
          <w:color w:val="231F20"/>
          <w:spacing w:val="-4"/>
          <w:w w:val="105"/>
        </w:rPr>
        <w:t> </w:t>
      </w:r>
      <w:r>
        <w:rPr>
          <w:color w:val="231F20"/>
          <w:w w:val="105"/>
        </w:rPr>
        <w:t>expected</w:t>
      </w:r>
      <w:r>
        <w:rPr>
          <w:color w:val="231F20"/>
          <w:spacing w:val="-4"/>
          <w:w w:val="105"/>
        </w:rPr>
        <w:t> </w:t>
      </w:r>
      <w:r>
        <w:rPr>
          <w:color w:val="231F20"/>
          <w:w w:val="105"/>
        </w:rPr>
        <w:t>benefit</w:t>
      </w:r>
      <w:r>
        <w:rPr>
          <w:color w:val="231F20"/>
          <w:spacing w:val="-4"/>
          <w:w w:val="105"/>
        </w:rPr>
        <w:t> </w:t>
      </w:r>
      <w:r>
        <w:rPr>
          <w:color w:val="231F20"/>
          <w:w w:val="105"/>
        </w:rPr>
        <w:t>from</w:t>
      </w:r>
      <w:r>
        <w:rPr>
          <w:color w:val="231F20"/>
          <w:spacing w:val="-4"/>
          <w:w w:val="105"/>
        </w:rPr>
        <w:t> </w:t>
      </w:r>
      <w:r>
        <w:rPr>
          <w:color w:val="231F20"/>
          <w:w w:val="105"/>
        </w:rPr>
        <w:t>code</w:t>
      </w:r>
      <w:r>
        <w:rPr>
          <w:color w:val="231F20"/>
          <w:spacing w:val="-4"/>
          <w:w w:val="105"/>
        </w:rPr>
        <w:t> </w:t>
      </w:r>
      <w:r>
        <w:rPr>
          <w:color w:val="231F20"/>
          <w:w w:val="105"/>
        </w:rPr>
        <w:t>reviews.</w:t>
      </w:r>
      <w:r>
        <w:rPr>
          <w:color w:val="231F20"/>
          <w:spacing w:val="-4"/>
          <w:w w:val="105"/>
        </w:rPr>
        <w:t> </w:t>
      </w:r>
      <w:r>
        <w:rPr>
          <w:color w:val="231F20"/>
          <w:w w:val="105"/>
        </w:rPr>
        <w:t>A</w:t>
      </w:r>
      <w:r>
        <w:rPr>
          <w:color w:val="231F20"/>
          <w:spacing w:val="-4"/>
          <w:w w:val="105"/>
        </w:rPr>
        <w:t> </w:t>
      </w:r>
      <w:r>
        <w:rPr>
          <w:color w:val="231F20"/>
          <w:w w:val="105"/>
        </w:rPr>
        <w:t>sample</w:t>
      </w:r>
      <w:r>
        <w:rPr>
          <w:color w:val="231F20"/>
          <w:spacing w:val="-4"/>
          <w:w w:val="105"/>
        </w:rPr>
        <w:t> </w:t>
      </w:r>
      <w:r>
        <w:rPr>
          <w:color w:val="231F20"/>
          <w:w w:val="105"/>
        </w:rPr>
        <w:t>classification</w:t>
      </w:r>
      <w:r>
        <w:rPr>
          <w:color w:val="231F20"/>
          <w:spacing w:val="-3"/>
          <w:w w:val="105"/>
        </w:rPr>
        <w:t> </w:t>
      </w:r>
      <w:r>
        <w:rPr>
          <w:color w:val="231F20"/>
          <w:spacing w:val="-2"/>
          <w:w w:val="105"/>
        </w:rPr>
        <w:t>system:</w:t>
      </w:r>
    </w:p>
    <w:p>
      <w:pPr>
        <w:pStyle w:val="ListParagraph"/>
        <w:numPr>
          <w:ilvl w:val="0"/>
          <w:numId w:val="54"/>
        </w:numPr>
        <w:tabs>
          <w:tab w:pos="1034" w:val="left" w:leader="none"/>
        </w:tabs>
        <w:spacing w:line="240" w:lineRule="auto" w:before="162" w:after="0"/>
        <w:ind w:left="1033" w:right="0" w:hanging="284"/>
        <w:jc w:val="left"/>
        <w:rPr>
          <w:sz w:val="21"/>
        </w:rPr>
      </w:pPr>
      <w:r>
        <w:rPr>
          <w:color w:val="231F20"/>
          <w:w w:val="105"/>
          <w:sz w:val="21"/>
        </w:rPr>
        <w:t>Trivial</w:t>
      </w:r>
      <w:r>
        <w:rPr>
          <w:color w:val="231F20"/>
          <w:spacing w:val="1"/>
          <w:w w:val="105"/>
          <w:sz w:val="21"/>
        </w:rPr>
        <w:t> </w:t>
      </w:r>
      <w:r>
        <w:rPr>
          <w:color w:val="231F20"/>
          <w:w w:val="105"/>
          <w:sz w:val="21"/>
        </w:rPr>
        <w:t>changes—no</w:t>
      </w:r>
      <w:r>
        <w:rPr>
          <w:color w:val="231F20"/>
          <w:spacing w:val="1"/>
          <w:w w:val="105"/>
          <w:sz w:val="21"/>
        </w:rPr>
        <w:t> </w:t>
      </w:r>
      <w:r>
        <w:rPr>
          <w:color w:val="231F20"/>
          <w:w w:val="105"/>
          <w:sz w:val="21"/>
        </w:rPr>
        <w:t>approval</w:t>
      </w:r>
      <w:r>
        <w:rPr>
          <w:color w:val="231F20"/>
          <w:spacing w:val="1"/>
          <w:w w:val="105"/>
          <w:sz w:val="21"/>
        </w:rPr>
        <w:t> </w:t>
      </w:r>
      <w:r>
        <w:rPr>
          <w:color w:val="231F20"/>
          <w:spacing w:val="-2"/>
          <w:w w:val="105"/>
          <w:sz w:val="21"/>
        </w:rPr>
        <w:t>required</w:t>
      </w:r>
    </w:p>
    <w:p>
      <w:pPr>
        <w:pStyle w:val="ListParagraph"/>
        <w:numPr>
          <w:ilvl w:val="0"/>
          <w:numId w:val="55"/>
        </w:numPr>
        <w:tabs>
          <w:tab w:pos="1657" w:val="left" w:leader="none"/>
          <w:tab w:pos="1658" w:val="left" w:leader="none"/>
        </w:tabs>
        <w:spacing w:line="240" w:lineRule="auto" w:before="192" w:after="0"/>
        <w:ind w:left="1657" w:right="0" w:hanging="361"/>
        <w:jc w:val="left"/>
        <w:rPr>
          <w:sz w:val="21"/>
        </w:rPr>
      </w:pPr>
      <w:r>
        <w:rPr>
          <w:color w:val="231F20"/>
          <w:w w:val="105"/>
          <w:sz w:val="21"/>
        </w:rPr>
        <w:t>Copy/translation</w:t>
      </w:r>
      <w:r>
        <w:rPr>
          <w:color w:val="231F20"/>
          <w:spacing w:val="50"/>
          <w:w w:val="110"/>
          <w:sz w:val="21"/>
        </w:rPr>
        <w:t> </w:t>
      </w:r>
      <w:r>
        <w:rPr>
          <w:color w:val="231F20"/>
          <w:spacing w:val="-2"/>
          <w:w w:val="110"/>
          <w:sz w:val="21"/>
        </w:rPr>
        <w:t>updates</w:t>
      </w:r>
    </w:p>
    <w:p>
      <w:pPr>
        <w:pStyle w:val="ListParagraph"/>
        <w:numPr>
          <w:ilvl w:val="0"/>
          <w:numId w:val="55"/>
        </w:numPr>
        <w:tabs>
          <w:tab w:pos="1657" w:val="left" w:leader="none"/>
          <w:tab w:pos="1658" w:val="left" w:leader="none"/>
        </w:tabs>
        <w:spacing w:line="319" w:lineRule="auto" w:before="192" w:after="0"/>
        <w:ind w:left="1657" w:right="940" w:hanging="360"/>
        <w:jc w:val="left"/>
        <w:rPr>
          <w:sz w:val="21"/>
        </w:rPr>
      </w:pPr>
      <w:r>
        <w:rPr>
          <w:color w:val="231F20"/>
          <w:w w:val="105"/>
          <w:sz w:val="21"/>
        </w:rPr>
        <w:t>Minor UI changes, ideally submitted with visual evidence of the </w:t>
      </w:r>
      <w:r>
        <w:rPr>
          <w:color w:val="231F20"/>
          <w:spacing w:val="-2"/>
          <w:w w:val="110"/>
          <w:sz w:val="21"/>
        </w:rPr>
        <w:t>change</w:t>
      </w:r>
    </w:p>
    <w:p>
      <w:pPr>
        <w:pStyle w:val="ListParagraph"/>
        <w:numPr>
          <w:ilvl w:val="0"/>
          <w:numId w:val="55"/>
        </w:numPr>
        <w:tabs>
          <w:tab w:pos="1657" w:val="left" w:leader="none"/>
          <w:tab w:pos="1658" w:val="left" w:leader="none"/>
        </w:tabs>
        <w:spacing w:line="240" w:lineRule="auto" w:before="111" w:after="0"/>
        <w:ind w:left="1657" w:right="0" w:hanging="361"/>
        <w:jc w:val="left"/>
        <w:rPr>
          <w:sz w:val="21"/>
        </w:rPr>
      </w:pPr>
      <w:r>
        <w:rPr>
          <w:color w:val="231F20"/>
          <w:sz w:val="21"/>
        </w:rPr>
        <w:t>Test-only</w:t>
      </w:r>
      <w:r>
        <w:rPr>
          <w:color w:val="231F20"/>
          <w:spacing w:val="15"/>
          <w:sz w:val="21"/>
        </w:rPr>
        <w:t> </w:t>
      </w:r>
      <w:r>
        <w:rPr>
          <w:color w:val="231F20"/>
          <w:spacing w:val="-2"/>
          <w:sz w:val="21"/>
        </w:rPr>
        <w:t>changes</w:t>
      </w:r>
    </w:p>
    <w:p>
      <w:pPr>
        <w:pStyle w:val="ListParagraph"/>
        <w:numPr>
          <w:ilvl w:val="0"/>
          <w:numId w:val="55"/>
        </w:numPr>
        <w:tabs>
          <w:tab w:pos="1657" w:val="left" w:leader="none"/>
          <w:tab w:pos="1658" w:val="left" w:leader="none"/>
        </w:tabs>
        <w:spacing w:line="319" w:lineRule="auto" w:before="192" w:after="0"/>
        <w:ind w:left="1657" w:right="1130" w:hanging="360"/>
        <w:jc w:val="left"/>
        <w:rPr>
          <w:sz w:val="21"/>
        </w:rPr>
      </w:pPr>
      <w:r>
        <w:rPr>
          <w:color w:val="231F20"/>
          <w:w w:val="105"/>
          <w:sz w:val="21"/>
        </w:rPr>
        <w:t>New code that is explicitly not yet used or is disabled behind a feature</w:t>
      </w:r>
      <w:r>
        <w:rPr>
          <w:color w:val="231F20"/>
          <w:spacing w:val="-11"/>
          <w:w w:val="105"/>
          <w:sz w:val="21"/>
        </w:rPr>
        <w:t> </w:t>
      </w:r>
      <w:r>
        <w:rPr>
          <w:color w:val="231F20"/>
          <w:w w:val="105"/>
          <w:sz w:val="21"/>
        </w:rPr>
        <w:t>toggle</w:t>
      </w:r>
    </w:p>
    <w:p>
      <w:pPr>
        <w:pStyle w:val="ListParagraph"/>
        <w:numPr>
          <w:ilvl w:val="0"/>
          <w:numId w:val="55"/>
        </w:numPr>
        <w:tabs>
          <w:tab w:pos="1657" w:val="left" w:leader="none"/>
          <w:tab w:pos="1658" w:val="left" w:leader="none"/>
        </w:tabs>
        <w:spacing w:line="319" w:lineRule="auto" w:before="111" w:after="0"/>
        <w:ind w:left="1657" w:right="1372" w:hanging="360"/>
        <w:jc w:val="left"/>
        <w:rPr>
          <w:sz w:val="21"/>
        </w:rPr>
      </w:pPr>
      <w:r>
        <w:rPr>
          <w:color w:val="231F20"/>
          <w:w w:val="105"/>
          <w:sz w:val="21"/>
        </w:rPr>
        <w:t>Code that no customer or user is able to access (e.g., hidden </w:t>
      </w:r>
      <w:r>
        <w:rPr>
          <w:color w:val="231F20"/>
          <w:spacing w:val="-2"/>
          <w:w w:val="110"/>
          <w:sz w:val="21"/>
        </w:rPr>
        <w:t>pages)</w:t>
      </w:r>
    </w:p>
    <w:p>
      <w:pPr>
        <w:pStyle w:val="ListParagraph"/>
        <w:numPr>
          <w:ilvl w:val="0"/>
          <w:numId w:val="54"/>
        </w:numPr>
        <w:tabs>
          <w:tab w:pos="1034" w:val="left" w:leader="none"/>
        </w:tabs>
        <w:spacing w:line="240" w:lineRule="auto" w:before="111" w:after="0"/>
        <w:ind w:left="1033" w:right="0" w:hanging="284"/>
        <w:jc w:val="left"/>
        <w:rPr>
          <w:sz w:val="21"/>
        </w:rPr>
      </w:pPr>
      <w:r>
        <w:rPr>
          <w:color w:val="231F20"/>
          <w:w w:val="105"/>
          <w:sz w:val="21"/>
        </w:rPr>
        <w:t>Minor</w:t>
      </w:r>
      <w:r>
        <w:rPr>
          <w:color w:val="231F20"/>
          <w:spacing w:val="11"/>
          <w:w w:val="105"/>
          <w:sz w:val="21"/>
        </w:rPr>
        <w:t> </w:t>
      </w:r>
      <w:r>
        <w:rPr>
          <w:color w:val="231F20"/>
          <w:w w:val="105"/>
          <w:sz w:val="21"/>
        </w:rPr>
        <w:t>changes—minimal</w:t>
      </w:r>
      <w:r>
        <w:rPr>
          <w:color w:val="231F20"/>
          <w:spacing w:val="11"/>
          <w:w w:val="105"/>
          <w:sz w:val="21"/>
        </w:rPr>
        <w:t> </w:t>
      </w:r>
      <w:r>
        <w:rPr>
          <w:color w:val="231F20"/>
          <w:w w:val="105"/>
          <w:sz w:val="21"/>
        </w:rPr>
        <w:t>review</w:t>
      </w:r>
      <w:r>
        <w:rPr>
          <w:color w:val="231F20"/>
          <w:spacing w:val="11"/>
          <w:w w:val="105"/>
          <w:sz w:val="21"/>
        </w:rPr>
        <w:t> </w:t>
      </w:r>
      <w:r>
        <w:rPr>
          <w:color w:val="231F20"/>
          <w:w w:val="105"/>
          <w:sz w:val="21"/>
        </w:rPr>
        <w:t>or</w:t>
      </w:r>
      <w:r>
        <w:rPr>
          <w:color w:val="231F20"/>
          <w:spacing w:val="11"/>
          <w:w w:val="105"/>
          <w:sz w:val="21"/>
        </w:rPr>
        <w:t> </w:t>
      </w:r>
      <w:r>
        <w:rPr>
          <w:color w:val="231F20"/>
          <w:w w:val="105"/>
          <w:sz w:val="21"/>
        </w:rPr>
        <w:t>after-the-fact</w:t>
      </w:r>
      <w:r>
        <w:rPr>
          <w:color w:val="231F20"/>
          <w:spacing w:val="11"/>
          <w:w w:val="105"/>
          <w:sz w:val="21"/>
        </w:rPr>
        <w:t> </w:t>
      </w:r>
      <w:r>
        <w:rPr>
          <w:color w:val="231F20"/>
          <w:spacing w:val="-2"/>
          <w:w w:val="105"/>
          <w:sz w:val="21"/>
        </w:rPr>
        <w:t>review</w:t>
      </w:r>
    </w:p>
    <w:p>
      <w:pPr>
        <w:pStyle w:val="ListParagraph"/>
        <w:numPr>
          <w:ilvl w:val="0"/>
          <w:numId w:val="56"/>
        </w:numPr>
        <w:tabs>
          <w:tab w:pos="1657" w:val="left" w:leader="none"/>
          <w:tab w:pos="1658" w:val="left" w:leader="none"/>
        </w:tabs>
        <w:spacing w:line="319" w:lineRule="auto" w:before="192" w:after="0"/>
        <w:ind w:left="1657" w:right="948" w:hanging="360"/>
        <w:jc w:val="left"/>
        <w:rPr>
          <w:sz w:val="21"/>
        </w:rPr>
      </w:pPr>
      <w:r>
        <w:rPr>
          <w:color w:val="231F20"/>
          <w:w w:val="105"/>
          <w:sz w:val="21"/>
        </w:rPr>
        <w:t>Code changes that come with tests and involve augmentation of </w:t>
      </w:r>
      <w:r>
        <w:rPr>
          <w:color w:val="231F20"/>
          <w:w w:val="110"/>
          <w:sz w:val="21"/>
        </w:rPr>
        <w:t>existing patterns and functionality</w:t>
      </w:r>
    </w:p>
    <w:p>
      <w:pPr>
        <w:pStyle w:val="ListParagraph"/>
        <w:numPr>
          <w:ilvl w:val="0"/>
          <w:numId w:val="56"/>
        </w:numPr>
        <w:tabs>
          <w:tab w:pos="1657" w:val="left" w:leader="none"/>
          <w:tab w:pos="1658" w:val="left" w:leader="none"/>
        </w:tabs>
        <w:spacing w:line="319" w:lineRule="auto" w:before="111" w:after="0"/>
        <w:ind w:left="1657" w:right="1376" w:hanging="360"/>
        <w:jc w:val="left"/>
        <w:rPr>
          <w:sz w:val="21"/>
        </w:rPr>
      </w:pPr>
      <w:r>
        <w:rPr>
          <w:color w:val="231F20"/>
          <w:w w:val="105"/>
          <w:sz w:val="21"/>
        </w:rPr>
        <w:t>Code that has limited or no real-world usage (e.g., an unde- </w:t>
      </w:r>
      <w:r>
        <w:rPr>
          <w:color w:val="231F20"/>
          <w:w w:val="110"/>
          <w:sz w:val="21"/>
        </w:rPr>
        <w:t>ployed</w:t>
      </w:r>
      <w:r>
        <w:rPr>
          <w:color w:val="231F20"/>
          <w:spacing w:val="-13"/>
          <w:w w:val="110"/>
          <w:sz w:val="21"/>
        </w:rPr>
        <w:t> </w:t>
      </w:r>
      <w:r>
        <w:rPr>
          <w:color w:val="231F20"/>
          <w:w w:val="110"/>
          <w:sz w:val="21"/>
        </w:rPr>
        <w:t>product)</w:t>
      </w:r>
    </w:p>
    <w:p>
      <w:pPr>
        <w:pStyle w:val="ListParagraph"/>
        <w:numPr>
          <w:ilvl w:val="0"/>
          <w:numId w:val="56"/>
        </w:numPr>
        <w:tabs>
          <w:tab w:pos="1657" w:val="left" w:leader="none"/>
          <w:tab w:pos="1658" w:val="left" w:leader="none"/>
        </w:tabs>
        <w:spacing w:line="240" w:lineRule="auto" w:before="111" w:after="0"/>
        <w:ind w:left="1657" w:right="0" w:hanging="361"/>
        <w:jc w:val="left"/>
        <w:rPr>
          <w:sz w:val="21"/>
        </w:rPr>
      </w:pPr>
      <w:r>
        <w:rPr>
          <w:color w:val="231F20"/>
          <w:w w:val="105"/>
          <w:sz w:val="21"/>
        </w:rPr>
        <w:t>Refactors</w:t>
      </w:r>
      <w:r>
        <w:rPr>
          <w:color w:val="231F20"/>
          <w:spacing w:val="4"/>
          <w:w w:val="105"/>
          <w:sz w:val="21"/>
        </w:rPr>
        <w:t> </w:t>
      </w:r>
      <w:r>
        <w:rPr>
          <w:color w:val="231F20"/>
          <w:w w:val="105"/>
          <w:sz w:val="21"/>
        </w:rPr>
        <w:t>that</w:t>
      </w:r>
      <w:r>
        <w:rPr>
          <w:color w:val="231F20"/>
          <w:spacing w:val="5"/>
          <w:w w:val="105"/>
          <w:sz w:val="21"/>
        </w:rPr>
        <w:t> </w:t>
      </w:r>
      <w:r>
        <w:rPr>
          <w:color w:val="231F20"/>
          <w:w w:val="105"/>
          <w:sz w:val="21"/>
        </w:rPr>
        <w:t>can</w:t>
      </w:r>
      <w:r>
        <w:rPr>
          <w:color w:val="231F20"/>
          <w:spacing w:val="4"/>
          <w:w w:val="105"/>
          <w:sz w:val="21"/>
        </w:rPr>
        <w:t> </w:t>
      </w:r>
      <w:r>
        <w:rPr>
          <w:color w:val="231F20"/>
          <w:w w:val="105"/>
          <w:sz w:val="21"/>
        </w:rPr>
        <w:t>be</w:t>
      </w:r>
      <w:r>
        <w:rPr>
          <w:color w:val="231F20"/>
          <w:spacing w:val="5"/>
          <w:w w:val="105"/>
          <w:sz w:val="21"/>
        </w:rPr>
        <w:t> </w:t>
      </w:r>
      <w:r>
        <w:rPr>
          <w:color w:val="231F20"/>
          <w:w w:val="105"/>
          <w:sz w:val="21"/>
        </w:rPr>
        <w:t>proven</w:t>
      </w:r>
      <w:r>
        <w:rPr>
          <w:color w:val="231F20"/>
          <w:spacing w:val="4"/>
          <w:w w:val="105"/>
          <w:sz w:val="21"/>
        </w:rPr>
        <w:t> </w:t>
      </w:r>
      <w:r>
        <w:rPr>
          <w:color w:val="231F20"/>
          <w:w w:val="105"/>
          <w:sz w:val="21"/>
        </w:rPr>
        <w:t>are</w:t>
      </w:r>
      <w:r>
        <w:rPr>
          <w:color w:val="231F20"/>
          <w:spacing w:val="4"/>
          <w:w w:val="105"/>
          <w:sz w:val="21"/>
        </w:rPr>
        <w:t> </w:t>
      </w:r>
      <w:r>
        <w:rPr>
          <w:color w:val="231F20"/>
          <w:w w:val="105"/>
          <w:sz w:val="21"/>
        </w:rPr>
        <w:t>correct</w:t>
      </w:r>
      <w:r>
        <w:rPr>
          <w:color w:val="231F20"/>
          <w:spacing w:val="5"/>
          <w:w w:val="105"/>
          <w:sz w:val="21"/>
        </w:rPr>
        <w:t> </w:t>
      </w:r>
      <w:r>
        <w:rPr>
          <w:color w:val="231F20"/>
          <w:w w:val="105"/>
          <w:sz w:val="21"/>
        </w:rPr>
        <w:t>via</w:t>
      </w:r>
      <w:r>
        <w:rPr>
          <w:color w:val="231F20"/>
          <w:spacing w:val="4"/>
          <w:w w:val="105"/>
          <w:sz w:val="21"/>
        </w:rPr>
        <w:t> </w:t>
      </w:r>
      <w:r>
        <w:rPr>
          <w:color w:val="231F20"/>
          <w:w w:val="105"/>
          <w:sz w:val="21"/>
        </w:rPr>
        <w:t>reliable</w:t>
      </w:r>
      <w:r>
        <w:rPr>
          <w:color w:val="231F20"/>
          <w:spacing w:val="5"/>
          <w:w w:val="105"/>
          <w:sz w:val="21"/>
        </w:rPr>
        <w:t> </w:t>
      </w:r>
      <w:r>
        <w:rPr>
          <w:color w:val="231F20"/>
          <w:spacing w:val="-2"/>
          <w:w w:val="105"/>
          <w:sz w:val="21"/>
        </w:rPr>
        <w:t>testing</w:t>
      </w:r>
    </w:p>
    <w:p>
      <w:pPr>
        <w:pStyle w:val="ListParagraph"/>
        <w:numPr>
          <w:ilvl w:val="0"/>
          <w:numId w:val="54"/>
        </w:numPr>
        <w:tabs>
          <w:tab w:pos="1034" w:val="left" w:leader="none"/>
        </w:tabs>
        <w:spacing w:line="240" w:lineRule="auto" w:before="192" w:after="0"/>
        <w:ind w:left="1033" w:right="0" w:hanging="284"/>
        <w:jc w:val="left"/>
        <w:rPr>
          <w:sz w:val="21"/>
        </w:rPr>
      </w:pPr>
      <w:r>
        <w:rPr>
          <w:color w:val="231F20"/>
          <w:w w:val="105"/>
          <w:sz w:val="21"/>
        </w:rPr>
        <w:t>Major</w:t>
      </w:r>
      <w:r>
        <w:rPr>
          <w:color w:val="231F20"/>
          <w:spacing w:val="9"/>
          <w:w w:val="105"/>
          <w:sz w:val="21"/>
        </w:rPr>
        <w:t> </w:t>
      </w:r>
      <w:r>
        <w:rPr>
          <w:color w:val="231F20"/>
          <w:w w:val="105"/>
          <w:sz w:val="21"/>
        </w:rPr>
        <w:t>changes—careful</w:t>
      </w:r>
      <w:r>
        <w:rPr>
          <w:color w:val="231F20"/>
          <w:spacing w:val="9"/>
          <w:w w:val="105"/>
          <w:sz w:val="21"/>
        </w:rPr>
        <w:t> </w:t>
      </w:r>
      <w:r>
        <w:rPr>
          <w:color w:val="231F20"/>
          <w:w w:val="105"/>
          <w:sz w:val="21"/>
        </w:rPr>
        <w:t>upfront</w:t>
      </w:r>
      <w:r>
        <w:rPr>
          <w:color w:val="231F20"/>
          <w:spacing w:val="9"/>
          <w:w w:val="105"/>
          <w:sz w:val="21"/>
        </w:rPr>
        <w:t> </w:t>
      </w:r>
      <w:r>
        <w:rPr>
          <w:color w:val="231F20"/>
          <w:spacing w:val="-2"/>
          <w:w w:val="105"/>
          <w:sz w:val="21"/>
        </w:rPr>
        <w:t>review</w:t>
      </w:r>
    </w:p>
    <w:p>
      <w:pPr>
        <w:pStyle w:val="ListParagraph"/>
        <w:numPr>
          <w:ilvl w:val="0"/>
          <w:numId w:val="57"/>
        </w:numPr>
        <w:tabs>
          <w:tab w:pos="1657" w:val="left" w:leader="none"/>
          <w:tab w:pos="1658" w:val="left" w:leader="none"/>
        </w:tabs>
        <w:spacing w:line="319" w:lineRule="auto" w:before="192" w:after="0"/>
        <w:ind w:left="1657" w:right="1724" w:hanging="360"/>
        <w:jc w:val="left"/>
        <w:rPr>
          <w:sz w:val="21"/>
        </w:rPr>
      </w:pPr>
      <w:r>
        <w:rPr>
          <w:color w:val="231F20"/>
          <w:w w:val="105"/>
          <w:sz w:val="21"/>
        </w:rPr>
        <w:t>Anything involving new tools, frameworks, patterns, or </w:t>
      </w:r>
      <w:r>
        <w:rPr>
          <w:color w:val="231F20"/>
          <w:spacing w:val="-2"/>
          <w:w w:val="105"/>
          <w:sz w:val="21"/>
        </w:rPr>
        <w:t>architecture</w:t>
      </w:r>
    </w:p>
    <w:p>
      <w:pPr>
        <w:pStyle w:val="ListParagraph"/>
        <w:numPr>
          <w:ilvl w:val="0"/>
          <w:numId w:val="57"/>
        </w:numPr>
        <w:tabs>
          <w:tab w:pos="1657" w:val="left" w:leader="none"/>
          <w:tab w:pos="1658" w:val="left" w:leader="none"/>
        </w:tabs>
        <w:spacing w:line="240" w:lineRule="auto" w:before="111" w:after="0"/>
        <w:ind w:left="1657" w:right="0" w:hanging="361"/>
        <w:jc w:val="left"/>
        <w:rPr>
          <w:sz w:val="21"/>
        </w:rPr>
      </w:pPr>
      <w:r>
        <w:rPr>
          <w:color w:val="231F20"/>
          <w:sz w:val="21"/>
        </w:rPr>
        <w:t>Significant</w:t>
      </w:r>
      <w:r>
        <w:rPr>
          <w:color w:val="231F20"/>
          <w:spacing w:val="30"/>
          <w:sz w:val="21"/>
        </w:rPr>
        <w:t> </w:t>
      </w:r>
      <w:r>
        <w:rPr>
          <w:color w:val="231F20"/>
          <w:sz w:val="21"/>
        </w:rPr>
        <w:t>new</w:t>
      </w:r>
      <w:r>
        <w:rPr>
          <w:color w:val="231F20"/>
          <w:spacing w:val="30"/>
          <w:sz w:val="21"/>
        </w:rPr>
        <w:t> </w:t>
      </w:r>
      <w:r>
        <w:rPr>
          <w:color w:val="231F20"/>
          <w:spacing w:val="-2"/>
          <w:sz w:val="21"/>
        </w:rPr>
        <w:t>features</w:t>
      </w:r>
    </w:p>
    <w:p>
      <w:pPr>
        <w:pStyle w:val="ListParagraph"/>
        <w:numPr>
          <w:ilvl w:val="0"/>
          <w:numId w:val="57"/>
        </w:numPr>
        <w:tabs>
          <w:tab w:pos="1657" w:val="left" w:leader="none"/>
          <w:tab w:pos="1658" w:val="left" w:leader="none"/>
        </w:tabs>
        <w:spacing w:line="319" w:lineRule="auto" w:before="192" w:after="0"/>
        <w:ind w:left="1657" w:right="896" w:hanging="360"/>
        <w:jc w:val="left"/>
        <w:rPr>
          <w:sz w:val="21"/>
        </w:rPr>
      </w:pPr>
      <w:r>
        <w:rPr>
          <w:color w:val="231F20"/>
          <w:w w:val="105"/>
          <w:sz w:val="21"/>
        </w:rPr>
        <w:t>Anything involving sensitive data or PII or with potential impact </w:t>
      </w:r>
      <w:r>
        <w:rPr>
          <w:color w:val="231F20"/>
          <w:w w:val="110"/>
          <w:sz w:val="21"/>
        </w:rPr>
        <w:t>on security posture</w:t>
      </w:r>
    </w:p>
    <w:p>
      <w:pPr>
        <w:spacing w:after="0" w:line="319" w:lineRule="auto"/>
        <w:jc w:val="left"/>
        <w:rPr>
          <w:sz w:val="21"/>
        </w:rPr>
        <w:sectPr>
          <w:pgSz w:w="8640" w:h="12960"/>
          <w:pgMar w:header="487" w:footer="482" w:top="680" w:bottom="680" w:left="100" w:right="160"/>
        </w:sectPr>
      </w:pPr>
    </w:p>
    <w:p>
      <w:pPr>
        <w:pStyle w:val="BodyText"/>
        <w:spacing w:before="9"/>
        <w:rPr>
          <w:sz w:val="17"/>
        </w:rPr>
      </w:pPr>
    </w:p>
    <w:p>
      <w:pPr>
        <w:pStyle w:val="BodyText"/>
        <w:spacing w:line="319" w:lineRule="auto" w:before="85"/>
        <w:ind w:left="920" w:right="688" w:firstLine="283"/>
        <w:jc w:val="both"/>
      </w:pPr>
      <w:r>
        <w:rPr>
          <w:color w:val="231F20"/>
          <w:w w:val="105"/>
        </w:rPr>
        <w:t>Although I believe this system improves overall team efficiency, I con- cede</w:t>
      </w:r>
      <w:r>
        <w:rPr>
          <w:color w:val="231F20"/>
          <w:spacing w:val="-1"/>
          <w:w w:val="105"/>
        </w:rPr>
        <w:t> </w:t>
      </w:r>
      <w:r>
        <w:rPr>
          <w:color w:val="231F20"/>
          <w:w w:val="105"/>
        </w:rPr>
        <w:t>that</w:t>
      </w:r>
      <w:r>
        <w:rPr>
          <w:color w:val="231F20"/>
          <w:spacing w:val="-1"/>
          <w:w w:val="105"/>
        </w:rPr>
        <w:t> </w:t>
      </w:r>
      <w:r>
        <w:rPr>
          <w:color w:val="231F20"/>
          <w:w w:val="105"/>
        </w:rPr>
        <w:t>it’s</w:t>
      </w:r>
      <w:r>
        <w:rPr>
          <w:color w:val="231F20"/>
          <w:spacing w:val="-1"/>
          <w:w w:val="105"/>
        </w:rPr>
        <w:t> </w:t>
      </w:r>
      <w:r>
        <w:rPr>
          <w:color w:val="231F20"/>
          <w:w w:val="105"/>
        </w:rPr>
        <w:t>not</w:t>
      </w:r>
      <w:r>
        <w:rPr>
          <w:color w:val="231F20"/>
          <w:spacing w:val="-1"/>
          <w:w w:val="105"/>
        </w:rPr>
        <w:t> </w:t>
      </w:r>
      <w:r>
        <w:rPr>
          <w:color w:val="231F20"/>
          <w:w w:val="105"/>
        </w:rPr>
        <w:t>an</w:t>
      </w:r>
      <w:r>
        <w:rPr>
          <w:color w:val="231F20"/>
          <w:spacing w:val="-1"/>
          <w:w w:val="105"/>
        </w:rPr>
        <w:t> </w:t>
      </w:r>
      <w:r>
        <w:rPr>
          <w:color w:val="231F20"/>
          <w:w w:val="105"/>
        </w:rPr>
        <w:t>option</w:t>
      </w:r>
      <w:r>
        <w:rPr>
          <w:color w:val="231F20"/>
          <w:spacing w:val="-1"/>
          <w:w w:val="105"/>
        </w:rPr>
        <w:t> </w:t>
      </w:r>
      <w:r>
        <w:rPr>
          <w:color w:val="231F20"/>
          <w:w w:val="105"/>
        </w:rPr>
        <w:t>for</w:t>
      </w:r>
      <w:r>
        <w:rPr>
          <w:color w:val="231F20"/>
          <w:spacing w:val="-1"/>
          <w:w w:val="105"/>
        </w:rPr>
        <w:t> </w:t>
      </w:r>
      <w:r>
        <w:rPr>
          <w:color w:val="231F20"/>
          <w:w w:val="105"/>
        </w:rPr>
        <w:t>everyone.</w:t>
      </w:r>
      <w:r>
        <w:rPr>
          <w:color w:val="231F20"/>
          <w:spacing w:val="-1"/>
          <w:w w:val="105"/>
        </w:rPr>
        <w:t> </w:t>
      </w:r>
      <w:r>
        <w:rPr>
          <w:color w:val="231F20"/>
          <w:w w:val="105"/>
        </w:rPr>
        <w:t>Many</w:t>
      </w:r>
      <w:r>
        <w:rPr>
          <w:color w:val="231F20"/>
          <w:spacing w:val="-1"/>
          <w:w w:val="105"/>
        </w:rPr>
        <w:t> </w:t>
      </w:r>
      <w:r>
        <w:rPr>
          <w:color w:val="231F20"/>
          <w:w w:val="105"/>
        </w:rPr>
        <w:t>compliance</w:t>
      </w:r>
      <w:r>
        <w:rPr>
          <w:color w:val="231F20"/>
          <w:spacing w:val="-1"/>
          <w:w w:val="105"/>
        </w:rPr>
        <w:t> </w:t>
      </w:r>
      <w:r>
        <w:rPr>
          <w:color w:val="231F20"/>
          <w:w w:val="105"/>
        </w:rPr>
        <w:t>regimes</w:t>
      </w:r>
      <w:r>
        <w:rPr>
          <w:color w:val="231F20"/>
          <w:spacing w:val="-1"/>
          <w:w w:val="105"/>
        </w:rPr>
        <w:t> </w:t>
      </w:r>
      <w:r>
        <w:rPr>
          <w:color w:val="231F20"/>
          <w:w w:val="105"/>
        </w:rPr>
        <w:t>(such</w:t>
      </w:r>
      <w:r>
        <w:rPr>
          <w:color w:val="231F20"/>
          <w:spacing w:val="-1"/>
          <w:w w:val="105"/>
        </w:rPr>
        <w:t> </w:t>
      </w:r>
      <w:r>
        <w:rPr>
          <w:color w:val="231F20"/>
          <w:w w:val="105"/>
        </w:rPr>
        <w:t>as PCI or SOC 2) require a policy of 100 percent human code review. The best you can do in that scenario is comply and perhaps carve out products or feature areas that are not governed by the compliance framework to exper- iment with a more nuanced and efficient process.</w:t>
      </w:r>
    </w:p>
    <w:p>
      <w:pPr>
        <w:pStyle w:val="BodyText"/>
        <w:rPr>
          <w:sz w:val="20"/>
        </w:rPr>
      </w:pPr>
    </w:p>
    <w:p>
      <w:pPr>
        <w:pStyle w:val="BodyText"/>
        <w:spacing w:before="9"/>
        <w:rPr>
          <w:sz w:val="14"/>
        </w:rPr>
      </w:pPr>
      <w:r>
        <w:rPr/>
        <w:pict>
          <v:group style="position:absolute;margin-left:131.608688pt;margin-top:9.716489pt;width:196.85pt;height:44.85pt;mso-position-horizontal-relative:page;mso-position-vertical-relative:paragraph;z-index:-15664640;mso-wrap-distance-left:0;mso-wrap-distance-right:0" id="docshapegroup443" coordorigin="2632,194" coordsize="3937,897">
            <v:shape style="position:absolute;left:2632;top:194;width:3937;height:897" type="#_x0000_t75" id="docshape444" stroked="false">
              <v:imagedata r:id="rId263" o:title=""/>
            </v:shape>
            <v:shape style="position:absolute;left:2632;top:194;width:3937;height:897" type="#_x0000_t202" id="docshape445" filled="false" stroked="false">
              <v:textbox inset="0,0,0,0">
                <w:txbxContent>
                  <w:p>
                    <w:pPr>
                      <w:spacing w:before="241"/>
                      <w:ind w:left="929" w:right="0" w:firstLine="0"/>
                      <w:jc w:val="left"/>
                      <w:rPr>
                        <w:rFonts w:ascii="Arial"/>
                        <w:b/>
                        <w:sz w:val="26"/>
                      </w:rPr>
                    </w:pPr>
                    <w:r>
                      <w:rPr>
                        <w:rFonts w:ascii="Arial"/>
                        <w:b/>
                        <w:color w:val="414042"/>
                        <w:w w:val="55"/>
                        <w:sz w:val="26"/>
                      </w:rPr>
                      <w:t>BRANCHING</w:t>
                    </w:r>
                    <w:r>
                      <w:rPr>
                        <w:rFonts w:ascii="Arial"/>
                        <w:b/>
                        <w:color w:val="414042"/>
                        <w:spacing w:val="55"/>
                        <w:sz w:val="26"/>
                      </w:rPr>
                      <w:t> </w:t>
                    </w:r>
                    <w:r>
                      <w:rPr>
                        <w:rFonts w:ascii="Arial"/>
                        <w:b/>
                        <w:color w:val="414042"/>
                        <w:spacing w:val="-2"/>
                        <w:w w:val="65"/>
                        <w:sz w:val="26"/>
                      </w:rPr>
                      <w:t>MODELS</w:t>
                    </w:r>
                  </w:p>
                </w:txbxContent>
              </v:textbox>
              <w10:wrap type="none"/>
            </v:shape>
            <w10:wrap type="topAndBottom"/>
          </v:group>
        </w:pict>
      </w:r>
    </w:p>
    <w:p>
      <w:pPr>
        <w:pStyle w:val="BodyText"/>
        <w:spacing w:before="11"/>
        <w:rPr>
          <w:sz w:val="29"/>
        </w:rPr>
      </w:pPr>
    </w:p>
    <w:p>
      <w:pPr>
        <w:pStyle w:val="BodyText"/>
        <w:spacing w:line="319" w:lineRule="auto" w:before="85"/>
        <w:ind w:left="920" w:right="687"/>
        <w:jc w:val="both"/>
      </w:pPr>
      <w:r>
        <w:rPr>
          <w:color w:val="231F20"/>
          <w:w w:val="105"/>
        </w:rPr>
        <w:t>There are many ways to deal with source control branching, though the industry as a whole is building momentum around the concept of trunk- based development. As this seems to be the most effective and commonly used pattern at this time, it’s what we’ll discuss here. If you’re seriously considering a different pattern, you’ll find plentiful resources online dis- cussing</w:t>
      </w:r>
      <w:r>
        <w:rPr>
          <w:color w:val="231F20"/>
          <w:spacing w:val="32"/>
          <w:w w:val="105"/>
        </w:rPr>
        <w:t> </w:t>
      </w:r>
      <w:r>
        <w:rPr>
          <w:color w:val="231F20"/>
          <w:w w:val="105"/>
        </w:rPr>
        <w:t>methodologies</w:t>
      </w:r>
      <w:r>
        <w:rPr>
          <w:color w:val="231F20"/>
          <w:spacing w:val="32"/>
          <w:w w:val="105"/>
        </w:rPr>
        <w:t> </w:t>
      </w:r>
      <w:r>
        <w:rPr>
          <w:color w:val="231F20"/>
          <w:w w:val="105"/>
        </w:rPr>
        <w:t>and</w:t>
      </w:r>
      <w:r>
        <w:rPr>
          <w:color w:val="231F20"/>
          <w:spacing w:val="32"/>
          <w:w w:val="105"/>
        </w:rPr>
        <w:t> </w:t>
      </w:r>
      <w:r>
        <w:rPr>
          <w:color w:val="231F20"/>
          <w:w w:val="105"/>
        </w:rPr>
        <w:t>best</w:t>
      </w:r>
      <w:r>
        <w:rPr>
          <w:color w:val="231F20"/>
          <w:spacing w:val="32"/>
          <w:w w:val="105"/>
        </w:rPr>
        <w:t> </w:t>
      </w:r>
      <w:r>
        <w:rPr>
          <w:color w:val="231F20"/>
          <w:w w:val="105"/>
        </w:rPr>
        <w:t>practices</w:t>
      </w:r>
      <w:r>
        <w:rPr>
          <w:color w:val="231F20"/>
          <w:spacing w:val="32"/>
          <w:w w:val="105"/>
        </w:rPr>
        <w:t> </w:t>
      </w:r>
      <w:r>
        <w:rPr>
          <w:color w:val="231F20"/>
          <w:w w:val="105"/>
        </w:rPr>
        <w:t>for</w:t>
      </w:r>
      <w:r>
        <w:rPr>
          <w:color w:val="231F20"/>
          <w:spacing w:val="32"/>
          <w:w w:val="105"/>
        </w:rPr>
        <w:t> </w:t>
      </w:r>
      <w:r>
        <w:rPr>
          <w:color w:val="231F20"/>
          <w:w w:val="105"/>
        </w:rPr>
        <w:t>alternative</w:t>
      </w:r>
      <w:r>
        <w:rPr>
          <w:color w:val="231F20"/>
          <w:spacing w:val="32"/>
          <w:w w:val="105"/>
        </w:rPr>
        <w:t> </w:t>
      </w:r>
      <w:r>
        <w:rPr>
          <w:color w:val="231F20"/>
          <w:w w:val="105"/>
        </w:rPr>
        <w:t>approaches.</w:t>
      </w:r>
    </w:p>
    <w:p>
      <w:pPr>
        <w:pStyle w:val="BodyText"/>
        <w:spacing w:line="319" w:lineRule="auto"/>
        <w:ind w:left="920" w:right="688" w:firstLine="283"/>
        <w:jc w:val="both"/>
      </w:pPr>
      <w:r>
        <w:rPr>
          <w:color w:val="231F20"/>
          <w:w w:val="105"/>
        </w:rPr>
        <w:t>There are many blog posts with helpful graphics covering git branching models, such as this one from Reviewpad: ctohb.com/branching. If the fol- </w:t>
      </w:r>
      <w:r>
        <w:rPr>
          <w:color w:val="231F20"/>
          <w:w w:val="110"/>
        </w:rPr>
        <w:t>lowing</w:t>
      </w:r>
      <w:r>
        <w:rPr>
          <w:color w:val="231F20"/>
          <w:spacing w:val="-13"/>
          <w:w w:val="110"/>
        </w:rPr>
        <w:t> </w:t>
      </w:r>
      <w:r>
        <w:rPr>
          <w:color w:val="231F20"/>
          <w:w w:val="110"/>
        </w:rPr>
        <w:t>description</w:t>
      </w:r>
      <w:r>
        <w:rPr>
          <w:color w:val="231F20"/>
          <w:spacing w:val="-13"/>
          <w:w w:val="110"/>
        </w:rPr>
        <w:t> </w:t>
      </w:r>
      <w:r>
        <w:rPr>
          <w:color w:val="231F20"/>
          <w:w w:val="110"/>
        </w:rPr>
        <w:t>doesn’t</w:t>
      </w:r>
      <w:r>
        <w:rPr>
          <w:color w:val="231F20"/>
          <w:spacing w:val="-13"/>
          <w:w w:val="110"/>
        </w:rPr>
        <w:t> </w:t>
      </w:r>
      <w:r>
        <w:rPr>
          <w:color w:val="231F20"/>
          <w:w w:val="110"/>
        </w:rPr>
        <w:t>make</w:t>
      </w:r>
      <w:r>
        <w:rPr>
          <w:color w:val="231F20"/>
          <w:spacing w:val="-13"/>
          <w:w w:val="110"/>
        </w:rPr>
        <w:t> </w:t>
      </w:r>
      <w:r>
        <w:rPr>
          <w:color w:val="231F20"/>
          <w:w w:val="110"/>
        </w:rPr>
        <w:t>sense</w:t>
      </w:r>
      <w:r>
        <w:rPr>
          <w:color w:val="231F20"/>
          <w:spacing w:val="-13"/>
          <w:w w:val="110"/>
        </w:rPr>
        <w:t> </w:t>
      </w:r>
      <w:r>
        <w:rPr>
          <w:color w:val="231F20"/>
          <w:w w:val="110"/>
        </w:rPr>
        <w:t>to</w:t>
      </w:r>
      <w:r>
        <w:rPr>
          <w:color w:val="231F20"/>
          <w:spacing w:val="-13"/>
          <w:w w:val="110"/>
        </w:rPr>
        <w:t> </w:t>
      </w:r>
      <w:r>
        <w:rPr>
          <w:color w:val="231F20"/>
          <w:w w:val="110"/>
        </w:rPr>
        <w:t>you,</w:t>
      </w:r>
      <w:r>
        <w:rPr>
          <w:color w:val="231F20"/>
          <w:spacing w:val="-13"/>
          <w:w w:val="110"/>
        </w:rPr>
        <w:t> </w:t>
      </w:r>
      <w:r>
        <w:rPr>
          <w:color w:val="231F20"/>
          <w:w w:val="110"/>
        </w:rPr>
        <w:t>I</w:t>
      </w:r>
      <w:r>
        <w:rPr>
          <w:color w:val="231F20"/>
          <w:spacing w:val="-13"/>
          <w:w w:val="110"/>
        </w:rPr>
        <w:t> </w:t>
      </w:r>
      <w:r>
        <w:rPr>
          <w:color w:val="231F20"/>
          <w:w w:val="110"/>
        </w:rPr>
        <w:t>urge</w:t>
      </w:r>
      <w:r>
        <w:rPr>
          <w:color w:val="231F20"/>
          <w:spacing w:val="-13"/>
          <w:w w:val="110"/>
        </w:rPr>
        <w:t> </w:t>
      </w:r>
      <w:r>
        <w:rPr>
          <w:color w:val="231F20"/>
          <w:w w:val="110"/>
        </w:rPr>
        <w:t>you</w:t>
      </w:r>
      <w:r>
        <w:rPr>
          <w:color w:val="231F20"/>
          <w:spacing w:val="-13"/>
          <w:w w:val="110"/>
        </w:rPr>
        <w:t> </w:t>
      </w:r>
      <w:r>
        <w:rPr>
          <w:color w:val="231F20"/>
          <w:w w:val="110"/>
        </w:rPr>
        <w:t>to</w:t>
      </w:r>
      <w:r>
        <w:rPr>
          <w:color w:val="231F20"/>
          <w:spacing w:val="-13"/>
          <w:w w:val="110"/>
        </w:rPr>
        <w:t> </w:t>
      </w:r>
      <w:r>
        <w:rPr>
          <w:color w:val="231F20"/>
          <w:w w:val="110"/>
        </w:rPr>
        <w:t>consult</w:t>
      </w:r>
      <w:r>
        <w:rPr>
          <w:color w:val="231F20"/>
          <w:spacing w:val="-13"/>
          <w:w w:val="110"/>
        </w:rPr>
        <w:t> </w:t>
      </w:r>
      <w:r>
        <w:rPr>
          <w:color w:val="231F20"/>
          <w:w w:val="110"/>
        </w:rPr>
        <w:t>any</w:t>
      </w:r>
      <w:r>
        <w:rPr>
          <w:color w:val="231F20"/>
          <w:spacing w:val="-13"/>
          <w:w w:val="110"/>
        </w:rPr>
        <w:t> </w:t>
      </w:r>
      <w:r>
        <w:rPr>
          <w:color w:val="231F20"/>
          <w:w w:val="110"/>
        </w:rPr>
        <w:t>of these posts and their associated visuals.</w:t>
      </w:r>
    </w:p>
    <w:p>
      <w:pPr>
        <w:pStyle w:val="BodyText"/>
        <w:spacing w:line="319" w:lineRule="auto"/>
        <w:ind w:left="920" w:right="687" w:firstLine="283"/>
        <w:jc w:val="both"/>
      </w:pPr>
      <w:r>
        <w:rPr>
          <w:color w:val="231F20"/>
          <w:w w:val="105"/>
        </w:rPr>
        <w:t>In a traditional branching model—sometimes referred to as “GitFlow”— there are two long-lived branches, a “main” and a “develop” branch. Work</w:t>
      </w:r>
      <w:r>
        <w:rPr>
          <w:color w:val="231F20"/>
          <w:spacing w:val="40"/>
          <w:w w:val="105"/>
        </w:rPr>
        <w:t> </w:t>
      </w:r>
      <w:r>
        <w:rPr>
          <w:color w:val="231F20"/>
          <w:w w:val="105"/>
        </w:rPr>
        <w:t>is done based on develop in feature branches and then is often forked to another release branch for any given release, and then finally back merged</w:t>
      </w:r>
      <w:r>
        <w:rPr>
          <w:color w:val="231F20"/>
          <w:spacing w:val="40"/>
          <w:w w:val="105"/>
        </w:rPr>
        <w:t> </w:t>
      </w:r>
      <w:r>
        <w:rPr>
          <w:color w:val="231F20"/>
          <w:w w:val="105"/>
        </w:rPr>
        <w:t>to main. Hotfixes are then done off of main while further development is done off of develop. This system involves no less than four branches for every change to get to production, and involves maintaining many branches simultaneously. For these reasons and others, GitFlow has largely fallen out of favor and is no longer considered best practice.</w:t>
      </w:r>
    </w:p>
    <w:p>
      <w:pPr>
        <w:pStyle w:val="BodyText"/>
        <w:spacing w:line="319" w:lineRule="auto"/>
        <w:ind w:left="920" w:right="687" w:firstLine="283"/>
        <w:jc w:val="both"/>
      </w:pPr>
      <w:r>
        <w:rPr>
          <w:color w:val="231F20"/>
          <w:w w:val="110"/>
        </w:rPr>
        <w:t>Trunk-based development, and its slightly more sophisticated cousin, GitHub</w:t>
      </w:r>
      <w:r>
        <w:rPr>
          <w:color w:val="231F20"/>
          <w:w w:val="110"/>
        </w:rPr>
        <w:t> Flow,</w:t>
      </w:r>
      <w:r>
        <w:rPr>
          <w:color w:val="231F20"/>
          <w:w w:val="110"/>
        </w:rPr>
        <w:t> are</w:t>
      </w:r>
      <w:r>
        <w:rPr>
          <w:color w:val="231F20"/>
          <w:w w:val="110"/>
        </w:rPr>
        <w:t> models</w:t>
      </w:r>
      <w:r>
        <w:rPr>
          <w:color w:val="231F20"/>
          <w:w w:val="110"/>
        </w:rPr>
        <w:t> of</w:t>
      </w:r>
      <w:r>
        <w:rPr>
          <w:color w:val="231F20"/>
          <w:w w:val="110"/>
        </w:rPr>
        <w:t> managing</w:t>
      </w:r>
      <w:r>
        <w:rPr>
          <w:color w:val="231F20"/>
          <w:w w:val="110"/>
        </w:rPr>
        <w:t> source</w:t>
      </w:r>
      <w:r>
        <w:rPr>
          <w:color w:val="231F20"/>
          <w:w w:val="110"/>
        </w:rPr>
        <w:t> code</w:t>
      </w:r>
      <w:r>
        <w:rPr>
          <w:color w:val="231F20"/>
          <w:w w:val="110"/>
        </w:rPr>
        <w:t> that</w:t>
      </w:r>
      <w:r>
        <w:rPr>
          <w:color w:val="231F20"/>
          <w:w w:val="110"/>
        </w:rPr>
        <w:t> aim</w:t>
      </w:r>
      <w:r>
        <w:rPr>
          <w:color w:val="231F20"/>
          <w:w w:val="110"/>
        </w:rPr>
        <w:t> to</w:t>
      </w:r>
      <w:r>
        <w:rPr>
          <w:color w:val="231F20"/>
          <w:w w:val="110"/>
        </w:rPr>
        <w:t> mini- mize the number and duration of branches. The exact implementation of GitHub</w:t>
      </w:r>
      <w:r>
        <w:rPr>
          <w:color w:val="231F20"/>
          <w:spacing w:val="-6"/>
          <w:w w:val="110"/>
        </w:rPr>
        <w:t> </w:t>
      </w:r>
      <w:r>
        <w:rPr>
          <w:color w:val="231F20"/>
          <w:w w:val="110"/>
        </w:rPr>
        <w:t>Flow</w:t>
      </w:r>
      <w:r>
        <w:rPr>
          <w:color w:val="231F20"/>
          <w:spacing w:val="-5"/>
          <w:w w:val="110"/>
        </w:rPr>
        <w:t> </w:t>
      </w:r>
      <w:r>
        <w:rPr>
          <w:color w:val="231F20"/>
          <w:w w:val="110"/>
        </w:rPr>
        <w:t>and</w:t>
      </w:r>
      <w:r>
        <w:rPr>
          <w:color w:val="231F20"/>
          <w:spacing w:val="-5"/>
          <w:w w:val="110"/>
        </w:rPr>
        <w:t> </w:t>
      </w:r>
      <w:r>
        <w:rPr>
          <w:color w:val="231F20"/>
          <w:w w:val="110"/>
        </w:rPr>
        <w:t>trunk-based</w:t>
      </w:r>
      <w:r>
        <w:rPr>
          <w:color w:val="231F20"/>
          <w:spacing w:val="-5"/>
          <w:w w:val="110"/>
        </w:rPr>
        <w:t> </w:t>
      </w:r>
      <w:r>
        <w:rPr>
          <w:color w:val="231F20"/>
          <w:w w:val="110"/>
        </w:rPr>
        <w:t>development</w:t>
      </w:r>
      <w:r>
        <w:rPr>
          <w:color w:val="231F20"/>
          <w:spacing w:val="-5"/>
          <w:w w:val="110"/>
        </w:rPr>
        <w:t> </w:t>
      </w:r>
      <w:r>
        <w:rPr>
          <w:color w:val="231F20"/>
          <w:w w:val="110"/>
        </w:rPr>
        <w:t>will</w:t>
      </w:r>
      <w:r>
        <w:rPr>
          <w:color w:val="231F20"/>
          <w:spacing w:val="-5"/>
          <w:w w:val="110"/>
        </w:rPr>
        <w:t> </w:t>
      </w:r>
      <w:r>
        <w:rPr>
          <w:color w:val="231F20"/>
          <w:w w:val="110"/>
        </w:rPr>
        <w:t>vary,</w:t>
      </w:r>
      <w:r>
        <w:rPr>
          <w:color w:val="231F20"/>
          <w:spacing w:val="-5"/>
          <w:w w:val="110"/>
        </w:rPr>
        <w:t> </w:t>
      </w:r>
      <w:r>
        <w:rPr>
          <w:color w:val="231F20"/>
          <w:w w:val="110"/>
        </w:rPr>
        <w:t>but</w:t>
      </w:r>
      <w:r>
        <w:rPr>
          <w:color w:val="231F20"/>
          <w:spacing w:val="-6"/>
          <w:w w:val="110"/>
        </w:rPr>
        <w:t> </w:t>
      </w:r>
      <w:r>
        <w:rPr>
          <w:color w:val="231F20"/>
          <w:w w:val="110"/>
        </w:rPr>
        <w:t>what</w:t>
      </w:r>
      <w:r>
        <w:rPr>
          <w:color w:val="231F20"/>
          <w:spacing w:val="-5"/>
          <w:w w:val="110"/>
        </w:rPr>
        <w:t> </w:t>
      </w:r>
      <w:r>
        <w:rPr>
          <w:color w:val="231F20"/>
          <w:w w:val="110"/>
        </w:rPr>
        <w:t>they</w:t>
      </w:r>
      <w:r>
        <w:rPr>
          <w:color w:val="231F20"/>
          <w:spacing w:val="-5"/>
          <w:w w:val="110"/>
        </w:rPr>
        <w:t> </w:t>
      </w:r>
      <w:r>
        <w:rPr>
          <w:color w:val="231F20"/>
          <w:spacing w:val="-4"/>
          <w:w w:val="110"/>
        </w:rPr>
        <w:t>have</w:t>
      </w:r>
    </w:p>
    <w:p>
      <w:pPr>
        <w:spacing w:after="0" w:line="319" w:lineRule="auto"/>
        <w:jc w:val="both"/>
        <w:sectPr>
          <w:pgSz w:w="8640" w:h="12960"/>
          <w:pgMar w:header="487" w:footer="482" w:top="680" w:bottom="680" w:left="100" w:right="160"/>
        </w:sectPr>
      </w:pPr>
    </w:p>
    <w:p>
      <w:pPr>
        <w:pStyle w:val="BodyText"/>
        <w:spacing w:before="9"/>
        <w:rPr>
          <w:sz w:val="17"/>
        </w:rPr>
      </w:pPr>
    </w:p>
    <w:p>
      <w:pPr>
        <w:pStyle w:val="BodyText"/>
        <w:spacing w:line="319" w:lineRule="auto" w:before="85"/>
        <w:ind w:left="750" w:right="858"/>
        <w:jc w:val="both"/>
      </w:pPr>
      <w:r>
        <w:rPr>
          <w:color w:val="231F20"/>
          <w:w w:val="105"/>
        </w:rPr>
        <w:t>in common is that there is a single branch whose name varies and doesn’t matter much. Here we’ll call it “production.” Production is always deploy- able. In fact, I recommend that you set up automation so every commit to production can actually be deployed to production. Work can then be done in feature branches off of production, reviewed in the feature branch, and merged when ready. That’s it—one long-lived branch and many short-lived (and ideally small) feature branches.</w:t>
      </w:r>
    </w:p>
    <w:p>
      <w:pPr>
        <w:pStyle w:val="BodyText"/>
        <w:spacing w:line="233" w:lineRule="exact"/>
        <w:ind w:left="1033"/>
        <w:jc w:val="both"/>
      </w:pPr>
      <w:r>
        <w:rPr>
          <w:color w:val="231F20"/>
          <w:w w:val="105"/>
        </w:rPr>
        <w:t>For</w:t>
      </w:r>
      <w:r>
        <w:rPr>
          <w:color w:val="231F20"/>
          <w:spacing w:val="-4"/>
          <w:w w:val="105"/>
        </w:rPr>
        <w:t> </w:t>
      </w:r>
      <w:r>
        <w:rPr>
          <w:color w:val="231F20"/>
          <w:w w:val="105"/>
        </w:rPr>
        <w:t>this</w:t>
      </w:r>
      <w:r>
        <w:rPr>
          <w:color w:val="231F20"/>
          <w:spacing w:val="-3"/>
          <w:w w:val="105"/>
        </w:rPr>
        <w:t> </w:t>
      </w:r>
      <w:r>
        <w:rPr>
          <w:color w:val="231F20"/>
          <w:w w:val="105"/>
        </w:rPr>
        <w:t>model</w:t>
      </w:r>
      <w:r>
        <w:rPr>
          <w:color w:val="231F20"/>
          <w:spacing w:val="-3"/>
          <w:w w:val="105"/>
        </w:rPr>
        <w:t> </w:t>
      </w:r>
      <w:r>
        <w:rPr>
          <w:color w:val="231F20"/>
          <w:w w:val="105"/>
        </w:rPr>
        <w:t>to</w:t>
      </w:r>
      <w:r>
        <w:rPr>
          <w:color w:val="231F20"/>
          <w:spacing w:val="-3"/>
          <w:w w:val="105"/>
        </w:rPr>
        <w:t> </w:t>
      </w:r>
      <w:r>
        <w:rPr>
          <w:color w:val="231F20"/>
          <w:w w:val="105"/>
        </w:rPr>
        <w:t>work</w:t>
      </w:r>
      <w:r>
        <w:rPr>
          <w:color w:val="231F20"/>
          <w:spacing w:val="-3"/>
          <w:w w:val="105"/>
        </w:rPr>
        <w:t> </w:t>
      </w:r>
      <w:r>
        <w:rPr>
          <w:color w:val="231F20"/>
          <w:w w:val="105"/>
        </w:rPr>
        <w:t>well,</w:t>
      </w:r>
      <w:r>
        <w:rPr>
          <w:color w:val="231F20"/>
          <w:spacing w:val="-3"/>
          <w:w w:val="105"/>
        </w:rPr>
        <w:t> </w:t>
      </w:r>
      <w:r>
        <w:rPr>
          <w:color w:val="231F20"/>
          <w:w w:val="105"/>
        </w:rPr>
        <w:t>you</w:t>
      </w:r>
      <w:r>
        <w:rPr>
          <w:color w:val="231F20"/>
          <w:spacing w:val="-3"/>
          <w:w w:val="105"/>
        </w:rPr>
        <w:t> </w:t>
      </w:r>
      <w:r>
        <w:rPr>
          <w:color w:val="231F20"/>
          <w:w w:val="105"/>
        </w:rPr>
        <w:t>need</w:t>
      </w:r>
      <w:r>
        <w:rPr>
          <w:color w:val="231F20"/>
          <w:spacing w:val="-3"/>
          <w:w w:val="105"/>
        </w:rPr>
        <w:t> </w:t>
      </w:r>
      <w:r>
        <w:rPr>
          <w:color w:val="231F20"/>
          <w:w w:val="105"/>
        </w:rPr>
        <w:t>a</w:t>
      </w:r>
      <w:r>
        <w:rPr>
          <w:color w:val="231F20"/>
          <w:spacing w:val="-3"/>
          <w:w w:val="105"/>
        </w:rPr>
        <w:t> </w:t>
      </w:r>
      <w:r>
        <w:rPr>
          <w:color w:val="231F20"/>
          <w:w w:val="105"/>
        </w:rPr>
        <w:t>handful</w:t>
      </w:r>
      <w:r>
        <w:rPr>
          <w:color w:val="231F20"/>
          <w:spacing w:val="-3"/>
          <w:w w:val="105"/>
        </w:rPr>
        <w:t> </w:t>
      </w:r>
      <w:r>
        <w:rPr>
          <w:color w:val="231F20"/>
          <w:w w:val="105"/>
        </w:rPr>
        <w:t>of</w:t>
      </w:r>
      <w:r>
        <w:rPr>
          <w:color w:val="231F20"/>
          <w:spacing w:val="-3"/>
          <w:w w:val="105"/>
        </w:rPr>
        <w:t> </w:t>
      </w:r>
      <w:r>
        <w:rPr>
          <w:color w:val="231F20"/>
          <w:spacing w:val="-2"/>
          <w:w w:val="105"/>
        </w:rPr>
        <w:t>prerequisites:</w:t>
      </w:r>
    </w:p>
    <w:p>
      <w:pPr>
        <w:pStyle w:val="BodyText"/>
        <w:spacing w:before="7"/>
      </w:pPr>
    </w:p>
    <w:p>
      <w:pPr>
        <w:pStyle w:val="ListParagraph"/>
        <w:numPr>
          <w:ilvl w:val="0"/>
          <w:numId w:val="54"/>
        </w:numPr>
        <w:tabs>
          <w:tab w:pos="1034" w:val="left" w:leader="none"/>
        </w:tabs>
        <w:spacing w:line="319" w:lineRule="auto" w:before="0" w:after="0"/>
        <w:ind w:left="1033" w:right="1015" w:hanging="284"/>
        <w:jc w:val="left"/>
        <w:rPr>
          <w:sz w:val="21"/>
        </w:rPr>
      </w:pPr>
      <w:r>
        <w:rPr>
          <w:color w:val="231F20"/>
          <w:w w:val="110"/>
          <w:sz w:val="21"/>
        </w:rPr>
        <w:t>Continuous</w:t>
      </w:r>
      <w:r>
        <w:rPr>
          <w:color w:val="231F20"/>
          <w:spacing w:val="-9"/>
          <w:w w:val="110"/>
          <w:sz w:val="21"/>
        </w:rPr>
        <w:t> </w:t>
      </w:r>
      <w:r>
        <w:rPr>
          <w:color w:val="231F20"/>
          <w:w w:val="110"/>
          <w:sz w:val="21"/>
        </w:rPr>
        <w:t>Integration</w:t>
      </w:r>
      <w:r>
        <w:rPr>
          <w:color w:val="231F20"/>
          <w:spacing w:val="-9"/>
          <w:w w:val="110"/>
          <w:sz w:val="21"/>
        </w:rPr>
        <w:t> </w:t>
      </w:r>
      <w:r>
        <w:rPr>
          <w:color w:val="231F20"/>
          <w:w w:val="110"/>
          <w:sz w:val="21"/>
        </w:rPr>
        <w:t>that</w:t>
      </w:r>
      <w:r>
        <w:rPr>
          <w:color w:val="231F20"/>
          <w:spacing w:val="-9"/>
          <w:w w:val="110"/>
          <w:sz w:val="21"/>
        </w:rPr>
        <w:t> </w:t>
      </w:r>
      <w:r>
        <w:rPr>
          <w:color w:val="231F20"/>
          <w:w w:val="110"/>
          <w:sz w:val="21"/>
        </w:rPr>
        <w:t>runs</w:t>
      </w:r>
      <w:r>
        <w:rPr>
          <w:color w:val="231F20"/>
          <w:spacing w:val="-9"/>
          <w:w w:val="110"/>
          <w:sz w:val="21"/>
        </w:rPr>
        <w:t> </w:t>
      </w:r>
      <w:r>
        <w:rPr>
          <w:color w:val="231F20"/>
          <w:w w:val="110"/>
          <w:sz w:val="21"/>
        </w:rPr>
        <w:t>a</w:t>
      </w:r>
      <w:r>
        <w:rPr>
          <w:color w:val="231F20"/>
          <w:spacing w:val="-9"/>
          <w:w w:val="110"/>
          <w:sz w:val="21"/>
        </w:rPr>
        <w:t> </w:t>
      </w:r>
      <w:r>
        <w:rPr>
          <w:color w:val="231F20"/>
          <w:w w:val="110"/>
          <w:sz w:val="21"/>
        </w:rPr>
        <w:t>robust</w:t>
      </w:r>
      <w:r>
        <w:rPr>
          <w:color w:val="231F20"/>
          <w:spacing w:val="-9"/>
          <w:w w:val="110"/>
          <w:sz w:val="21"/>
        </w:rPr>
        <w:t> </w:t>
      </w:r>
      <w:r>
        <w:rPr>
          <w:color w:val="231F20"/>
          <w:w w:val="110"/>
          <w:sz w:val="21"/>
        </w:rPr>
        <w:t>test</w:t>
      </w:r>
      <w:r>
        <w:rPr>
          <w:color w:val="231F20"/>
          <w:spacing w:val="-9"/>
          <w:w w:val="110"/>
          <w:sz w:val="21"/>
        </w:rPr>
        <w:t> </w:t>
      </w:r>
      <w:r>
        <w:rPr>
          <w:color w:val="231F20"/>
          <w:w w:val="110"/>
          <w:sz w:val="21"/>
        </w:rPr>
        <w:t>suite</w:t>
      </w:r>
      <w:r>
        <w:rPr>
          <w:color w:val="231F20"/>
          <w:spacing w:val="-9"/>
          <w:w w:val="110"/>
          <w:sz w:val="21"/>
        </w:rPr>
        <w:t> </w:t>
      </w:r>
      <w:r>
        <w:rPr>
          <w:color w:val="231F20"/>
          <w:w w:val="110"/>
          <w:sz w:val="21"/>
        </w:rPr>
        <w:t>to</w:t>
      </w:r>
      <w:r>
        <w:rPr>
          <w:color w:val="231F20"/>
          <w:spacing w:val="-9"/>
          <w:w w:val="110"/>
          <w:sz w:val="21"/>
        </w:rPr>
        <w:t> </w:t>
      </w:r>
      <w:r>
        <w:rPr>
          <w:color w:val="231F20"/>
          <w:w w:val="110"/>
          <w:sz w:val="21"/>
        </w:rPr>
        <w:t>ensure</w:t>
      </w:r>
      <w:r>
        <w:rPr>
          <w:color w:val="231F20"/>
          <w:spacing w:val="-9"/>
          <w:w w:val="110"/>
          <w:sz w:val="21"/>
        </w:rPr>
        <w:t> </w:t>
      </w:r>
      <w:r>
        <w:rPr>
          <w:color w:val="231F20"/>
          <w:w w:val="110"/>
          <w:sz w:val="21"/>
        </w:rPr>
        <w:t>that</w:t>
      </w:r>
      <w:r>
        <w:rPr>
          <w:color w:val="231F20"/>
          <w:spacing w:val="-9"/>
          <w:w w:val="110"/>
          <w:sz w:val="21"/>
        </w:rPr>
        <w:t> </w:t>
      </w:r>
      <w:r>
        <w:rPr>
          <w:color w:val="231F20"/>
          <w:w w:val="110"/>
          <w:sz w:val="21"/>
        </w:rPr>
        <w:t>fea- ture branches are safe to merge.</w:t>
      </w:r>
    </w:p>
    <w:p>
      <w:pPr>
        <w:pStyle w:val="ListParagraph"/>
        <w:numPr>
          <w:ilvl w:val="0"/>
          <w:numId w:val="54"/>
        </w:numPr>
        <w:tabs>
          <w:tab w:pos="1034" w:val="left" w:leader="none"/>
        </w:tabs>
        <w:spacing w:line="319" w:lineRule="auto" w:before="111" w:after="0"/>
        <w:ind w:left="1033" w:right="1053" w:hanging="284"/>
        <w:jc w:val="left"/>
        <w:rPr>
          <w:sz w:val="21"/>
        </w:rPr>
      </w:pPr>
      <w:r>
        <w:rPr>
          <w:color w:val="231F20"/>
          <w:w w:val="105"/>
          <w:sz w:val="21"/>
        </w:rPr>
        <w:t>A culture and an implementation of using feature toggles so branches </w:t>
      </w:r>
      <w:r>
        <w:rPr>
          <w:color w:val="231F20"/>
          <w:w w:val="110"/>
          <w:sz w:val="21"/>
        </w:rPr>
        <w:t>can</w:t>
      </w:r>
      <w:r>
        <w:rPr>
          <w:color w:val="231F20"/>
          <w:spacing w:val="-2"/>
          <w:w w:val="110"/>
          <w:sz w:val="21"/>
        </w:rPr>
        <w:t> </w:t>
      </w:r>
      <w:r>
        <w:rPr>
          <w:color w:val="231F20"/>
          <w:w w:val="110"/>
          <w:sz w:val="21"/>
        </w:rPr>
        <w:t>be</w:t>
      </w:r>
      <w:r>
        <w:rPr>
          <w:color w:val="231F20"/>
          <w:spacing w:val="-2"/>
          <w:w w:val="110"/>
          <w:sz w:val="21"/>
        </w:rPr>
        <w:t> </w:t>
      </w:r>
      <w:r>
        <w:rPr>
          <w:color w:val="231F20"/>
          <w:w w:val="110"/>
          <w:sz w:val="21"/>
        </w:rPr>
        <w:t>merged</w:t>
      </w:r>
      <w:r>
        <w:rPr>
          <w:color w:val="231F20"/>
          <w:spacing w:val="-2"/>
          <w:w w:val="110"/>
          <w:sz w:val="21"/>
        </w:rPr>
        <w:t> </w:t>
      </w:r>
      <w:r>
        <w:rPr>
          <w:color w:val="231F20"/>
          <w:w w:val="110"/>
          <w:sz w:val="21"/>
        </w:rPr>
        <w:t>quickly</w:t>
      </w:r>
      <w:r>
        <w:rPr>
          <w:color w:val="231F20"/>
          <w:spacing w:val="-2"/>
          <w:w w:val="110"/>
          <w:sz w:val="21"/>
        </w:rPr>
        <w:t> </w:t>
      </w:r>
      <w:r>
        <w:rPr>
          <w:color w:val="231F20"/>
          <w:w w:val="110"/>
          <w:sz w:val="21"/>
        </w:rPr>
        <w:t>and</w:t>
      </w:r>
      <w:r>
        <w:rPr>
          <w:color w:val="231F20"/>
          <w:spacing w:val="-2"/>
          <w:w w:val="110"/>
          <w:sz w:val="21"/>
        </w:rPr>
        <w:t> </w:t>
      </w:r>
      <w:r>
        <w:rPr>
          <w:color w:val="231F20"/>
          <w:w w:val="110"/>
          <w:sz w:val="21"/>
        </w:rPr>
        <w:t>then</w:t>
      </w:r>
      <w:r>
        <w:rPr>
          <w:color w:val="231F20"/>
          <w:spacing w:val="-2"/>
          <w:w w:val="110"/>
          <w:sz w:val="21"/>
        </w:rPr>
        <w:t> </w:t>
      </w:r>
      <w:r>
        <w:rPr>
          <w:color w:val="231F20"/>
          <w:w w:val="110"/>
          <w:sz w:val="21"/>
        </w:rPr>
        <w:t>features</w:t>
      </w:r>
      <w:r>
        <w:rPr>
          <w:color w:val="231F20"/>
          <w:spacing w:val="-2"/>
          <w:w w:val="110"/>
          <w:sz w:val="21"/>
        </w:rPr>
        <w:t> </w:t>
      </w:r>
      <w:r>
        <w:rPr>
          <w:color w:val="231F20"/>
          <w:w w:val="110"/>
          <w:sz w:val="21"/>
        </w:rPr>
        <w:t>deployed/enabled</w:t>
      </w:r>
      <w:r>
        <w:rPr>
          <w:color w:val="231F20"/>
          <w:spacing w:val="-2"/>
          <w:w w:val="110"/>
          <w:sz w:val="21"/>
        </w:rPr>
        <w:t> </w:t>
      </w:r>
      <w:r>
        <w:rPr>
          <w:color w:val="231F20"/>
          <w:w w:val="110"/>
          <w:sz w:val="21"/>
        </w:rPr>
        <w:t>at</w:t>
      </w:r>
      <w:r>
        <w:rPr>
          <w:color w:val="231F20"/>
          <w:spacing w:val="-2"/>
          <w:w w:val="110"/>
          <w:sz w:val="21"/>
        </w:rPr>
        <w:t> </w:t>
      </w:r>
      <w:r>
        <w:rPr>
          <w:color w:val="231F20"/>
          <w:w w:val="110"/>
          <w:sz w:val="21"/>
        </w:rPr>
        <w:t>a</w:t>
      </w:r>
      <w:r>
        <w:rPr>
          <w:color w:val="231F20"/>
          <w:spacing w:val="-2"/>
          <w:w w:val="110"/>
          <w:sz w:val="21"/>
        </w:rPr>
        <w:t> </w:t>
      </w:r>
      <w:r>
        <w:rPr>
          <w:color w:val="231F20"/>
          <w:w w:val="110"/>
          <w:sz w:val="21"/>
        </w:rPr>
        <w:t>later date when it makes sense for the business.</w:t>
      </w:r>
    </w:p>
    <w:p>
      <w:pPr>
        <w:pStyle w:val="ListParagraph"/>
        <w:numPr>
          <w:ilvl w:val="0"/>
          <w:numId w:val="54"/>
        </w:numPr>
        <w:tabs>
          <w:tab w:pos="1034" w:val="left" w:leader="none"/>
        </w:tabs>
        <w:spacing w:line="240" w:lineRule="auto" w:before="110" w:after="0"/>
        <w:ind w:left="1033" w:right="0" w:hanging="284"/>
        <w:jc w:val="left"/>
        <w:rPr>
          <w:sz w:val="21"/>
        </w:rPr>
      </w:pPr>
      <w:r>
        <w:rPr>
          <w:color w:val="231F20"/>
          <w:w w:val="105"/>
          <w:sz w:val="21"/>
        </w:rPr>
        <w:t>Robust</w:t>
      </w:r>
      <w:r>
        <w:rPr>
          <w:color w:val="231F20"/>
          <w:spacing w:val="7"/>
          <w:w w:val="105"/>
          <w:sz w:val="21"/>
        </w:rPr>
        <w:t> </w:t>
      </w:r>
      <w:r>
        <w:rPr>
          <w:color w:val="231F20"/>
          <w:w w:val="105"/>
          <w:sz w:val="21"/>
        </w:rPr>
        <w:t>monitoring</w:t>
      </w:r>
      <w:r>
        <w:rPr>
          <w:color w:val="231F20"/>
          <w:spacing w:val="8"/>
          <w:w w:val="105"/>
          <w:sz w:val="21"/>
        </w:rPr>
        <w:t> </w:t>
      </w:r>
      <w:r>
        <w:rPr>
          <w:color w:val="231F20"/>
          <w:w w:val="105"/>
          <w:sz w:val="21"/>
        </w:rPr>
        <w:t>of</w:t>
      </w:r>
      <w:r>
        <w:rPr>
          <w:color w:val="231F20"/>
          <w:spacing w:val="8"/>
          <w:w w:val="105"/>
          <w:sz w:val="21"/>
        </w:rPr>
        <w:t> </w:t>
      </w:r>
      <w:r>
        <w:rPr>
          <w:color w:val="231F20"/>
          <w:w w:val="105"/>
          <w:sz w:val="21"/>
        </w:rPr>
        <w:t>production</w:t>
      </w:r>
      <w:r>
        <w:rPr>
          <w:color w:val="231F20"/>
          <w:spacing w:val="7"/>
          <w:w w:val="105"/>
          <w:sz w:val="21"/>
        </w:rPr>
        <w:t> </w:t>
      </w:r>
      <w:r>
        <w:rPr>
          <w:color w:val="231F20"/>
          <w:w w:val="105"/>
          <w:sz w:val="21"/>
        </w:rPr>
        <w:t>to</w:t>
      </w:r>
      <w:r>
        <w:rPr>
          <w:color w:val="231F20"/>
          <w:spacing w:val="8"/>
          <w:w w:val="105"/>
          <w:sz w:val="21"/>
        </w:rPr>
        <w:t> </w:t>
      </w:r>
      <w:r>
        <w:rPr>
          <w:color w:val="231F20"/>
          <w:w w:val="105"/>
          <w:sz w:val="21"/>
        </w:rPr>
        <w:t>detect</w:t>
      </w:r>
      <w:r>
        <w:rPr>
          <w:color w:val="231F20"/>
          <w:spacing w:val="8"/>
          <w:w w:val="105"/>
          <w:sz w:val="21"/>
        </w:rPr>
        <w:t> </w:t>
      </w:r>
      <w:r>
        <w:rPr>
          <w:color w:val="231F20"/>
          <w:spacing w:val="-2"/>
          <w:w w:val="105"/>
          <w:sz w:val="21"/>
        </w:rPr>
        <w:t>changes.</w:t>
      </w:r>
    </w:p>
    <w:p>
      <w:pPr>
        <w:pStyle w:val="ListParagraph"/>
        <w:numPr>
          <w:ilvl w:val="0"/>
          <w:numId w:val="54"/>
        </w:numPr>
        <w:tabs>
          <w:tab w:pos="1034" w:val="left" w:leader="none"/>
        </w:tabs>
        <w:spacing w:line="319" w:lineRule="auto" w:before="192" w:after="0"/>
        <w:ind w:left="1033" w:right="964" w:hanging="284"/>
        <w:jc w:val="left"/>
        <w:rPr>
          <w:sz w:val="21"/>
        </w:rPr>
      </w:pPr>
      <w:r>
        <w:rPr>
          <w:color w:val="231F20"/>
          <w:w w:val="105"/>
          <w:sz w:val="21"/>
        </w:rPr>
        <w:t>The ability to rapidly deploy, with zero downtime, code changes to the production environment. Similarly, an ability to rapidly revert individ- </w:t>
      </w:r>
      <w:r>
        <w:rPr>
          <w:color w:val="231F20"/>
          <w:w w:val="110"/>
          <w:sz w:val="21"/>
        </w:rPr>
        <w:t>ual changes in response to an incident.</w:t>
      </w:r>
    </w:p>
    <w:p>
      <w:pPr>
        <w:pStyle w:val="ListParagraph"/>
        <w:numPr>
          <w:ilvl w:val="0"/>
          <w:numId w:val="54"/>
        </w:numPr>
        <w:tabs>
          <w:tab w:pos="1034" w:val="left" w:leader="none"/>
        </w:tabs>
        <w:spacing w:line="319" w:lineRule="auto" w:before="110" w:after="0"/>
        <w:ind w:left="1033" w:right="1001" w:hanging="284"/>
        <w:jc w:val="left"/>
        <w:rPr>
          <w:sz w:val="21"/>
        </w:rPr>
      </w:pPr>
      <w:r>
        <w:rPr>
          <w:color w:val="231F20"/>
          <w:w w:val="105"/>
          <w:sz w:val="21"/>
        </w:rPr>
        <w:t>A culture that is disciplined about small and short-lived feature branches. The GitHub Flow model loses its efficiency and simplicity if feature branches become large, long-lived and unwieldy. As discussed in the 3.3.5 Feature Branch Environments, small commits, small branches. and small pull requests are a key driver of productivity.</w:t>
      </w:r>
    </w:p>
    <w:p>
      <w:pPr>
        <w:spacing w:after="0" w:line="319" w:lineRule="auto"/>
        <w:jc w:val="left"/>
        <w:rPr>
          <w:sz w:val="21"/>
        </w:rPr>
        <w:sectPr>
          <w:pgSz w:w="8640" w:h="12960"/>
          <w:pgMar w:header="487" w:footer="482" w:top="680" w:bottom="680" w:left="100" w:right="160"/>
        </w:sectPr>
      </w:pPr>
    </w:p>
    <w:p>
      <w:pPr>
        <w:pStyle w:val="BodyText"/>
        <w:rPr>
          <w:sz w:val="20"/>
        </w:rPr>
      </w:pPr>
    </w:p>
    <w:p>
      <w:pPr>
        <w:pStyle w:val="BodyText"/>
        <w:spacing w:before="2"/>
        <w:rPr>
          <w:sz w:val="14"/>
        </w:rPr>
      </w:pPr>
    </w:p>
    <w:p>
      <w:pPr>
        <w:pStyle w:val="BodyText"/>
        <w:ind w:left="1539"/>
        <w:rPr>
          <w:sz w:val="20"/>
        </w:rPr>
      </w:pPr>
      <w:r>
        <w:rPr>
          <w:sz w:val="20"/>
        </w:rPr>
        <w:pict>
          <v:group style="width:306.2pt;height:44.85pt;mso-position-horizontal-relative:char;mso-position-vertical-relative:line" id="docshapegroup446" coordorigin="0,0" coordsize="6124,897">
            <v:shape style="position:absolute;left:0;top:0;width:6124;height:897" type="#_x0000_t75" id="docshape447" stroked="false">
              <v:imagedata r:id="rId264" o:title=""/>
            </v:shape>
            <v:shape style="position:absolute;left:0;top:0;width:6124;height:897" type="#_x0000_t202" id="docshape448" filled="false" stroked="false">
              <v:textbox inset="0,0,0,0">
                <w:txbxContent>
                  <w:p>
                    <w:pPr>
                      <w:spacing w:before="249"/>
                      <w:ind w:left="1064" w:right="0" w:firstLine="0"/>
                      <w:jc w:val="left"/>
                      <w:rPr>
                        <w:rFonts w:ascii="Arial"/>
                        <w:b/>
                        <w:sz w:val="26"/>
                      </w:rPr>
                    </w:pPr>
                    <w:r>
                      <w:rPr>
                        <w:rFonts w:ascii="Arial"/>
                        <w:b/>
                        <w:color w:val="414042"/>
                        <w:w w:val="55"/>
                        <w:sz w:val="26"/>
                      </w:rPr>
                      <w:t>LONG-LIVED</w:t>
                    </w:r>
                    <w:r>
                      <w:rPr>
                        <w:rFonts w:ascii="Arial"/>
                        <w:b/>
                        <w:color w:val="414042"/>
                        <w:spacing w:val="63"/>
                        <w:sz w:val="26"/>
                      </w:rPr>
                      <w:t> </w:t>
                    </w:r>
                    <w:r>
                      <w:rPr>
                        <w:rFonts w:ascii="Arial"/>
                        <w:b/>
                        <w:color w:val="414042"/>
                        <w:w w:val="55"/>
                        <w:sz w:val="26"/>
                      </w:rPr>
                      <w:t>VS.</w:t>
                    </w:r>
                    <w:r>
                      <w:rPr>
                        <w:rFonts w:ascii="Arial"/>
                        <w:b/>
                        <w:color w:val="414042"/>
                        <w:spacing w:val="64"/>
                        <w:sz w:val="26"/>
                      </w:rPr>
                      <w:t> </w:t>
                    </w:r>
                    <w:r>
                      <w:rPr>
                        <w:rFonts w:ascii="Arial"/>
                        <w:b/>
                        <w:color w:val="414042"/>
                        <w:w w:val="55"/>
                        <w:sz w:val="26"/>
                      </w:rPr>
                      <w:t>SHORT-LIVED</w:t>
                    </w:r>
                    <w:r>
                      <w:rPr>
                        <w:rFonts w:ascii="Arial"/>
                        <w:b/>
                        <w:color w:val="414042"/>
                        <w:spacing w:val="64"/>
                        <w:sz w:val="26"/>
                      </w:rPr>
                      <w:t> </w:t>
                    </w:r>
                    <w:r>
                      <w:rPr>
                        <w:rFonts w:ascii="Arial"/>
                        <w:b/>
                        <w:color w:val="414042"/>
                        <w:spacing w:val="-2"/>
                        <w:w w:val="55"/>
                        <w:sz w:val="26"/>
                      </w:rPr>
                      <w:t>BRANCHES</w:t>
                    </w:r>
                  </w:p>
                </w:txbxContent>
              </v:textbox>
              <w10:wrap type="none"/>
            </v:shape>
          </v:group>
        </w:pict>
      </w:r>
      <w:r>
        <w:rPr>
          <w:sz w:val="20"/>
        </w:rPr>
      </w:r>
    </w:p>
    <w:p>
      <w:pPr>
        <w:pStyle w:val="BodyText"/>
        <w:spacing w:before="7"/>
        <w:rPr>
          <w:sz w:val="29"/>
        </w:rPr>
      </w:pPr>
    </w:p>
    <w:p>
      <w:pPr>
        <w:pStyle w:val="BodyText"/>
        <w:spacing w:line="319" w:lineRule="auto" w:before="86"/>
        <w:ind w:left="920" w:right="688"/>
        <w:jc w:val="both"/>
      </w:pPr>
      <w:r>
        <w:rPr>
          <w:color w:val="231F20"/>
          <w:w w:val="105"/>
        </w:rPr>
        <w:t>The</w:t>
      </w:r>
      <w:r>
        <w:rPr>
          <w:color w:val="231F20"/>
          <w:spacing w:val="40"/>
          <w:w w:val="105"/>
        </w:rPr>
        <w:t> </w:t>
      </w:r>
      <w:r>
        <w:rPr>
          <w:color w:val="231F20"/>
          <w:w w:val="105"/>
        </w:rPr>
        <w:t>key</w:t>
      </w:r>
      <w:r>
        <w:rPr>
          <w:color w:val="231F20"/>
          <w:spacing w:val="40"/>
          <w:w w:val="105"/>
        </w:rPr>
        <w:t> </w:t>
      </w:r>
      <w:r>
        <w:rPr>
          <w:color w:val="231F20"/>
          <w:w w:val="105"/>
        </w:rPr>
        <w:t>to</w:t>
      </w:r>
      <w:r>
        <w:rPr>
          <w:color w:val="231F20"/>
          <w:spacing w:val="40"/>
          <w:w w:val="105"/>
        </w:rPr>
        <w:t> </w:t>
      </w:r>
      <w:r>
        <w:rPr>
          <w:color w:val="231F20"/>
          <w:w w:val="105"/>
        </w:rPr>
        <w:t>maintaining</w:t>
      </w:r>
      <w:r>
        <w:rPr>
          <w:color w:val="231F20"/>
          <w:spacing w:val="40"/>
          <w:w w:val="105"/>
        </w:rPr>
        <w:t> </w:t>
      </w:r>
      <w:r>
        <w:rPr>
          <w:color w:val="231F20"/>
          <w:w w:val="105"/>
        </w:rPr>
        <w:t>a</w:t>
      </w:r>
      <w:r>
        <w:rPr>
          <w:color w:val="231F20"/>
          <w:spacing w:val="40"/>
          <w:w w:val="105"/>
        </w:rPr>
        <w:t> </w:t>
      </w:r>
      <w:r>
        <w:rPr>
          <w:color w:val="231F20"/>
          <w:w w:val="105"/>
        </w:rPr>
        <w:t>smooth</w:t>
      </w:r>
      <w:r>
        <w:rPr>
          <w:color w:val="231F20"/>
          <w:spacing w:val="40"/>
          <w:w w:val="105"/>
        </w:rPr>
        <w:t> </w:t>
      </w:r>
      <w:r>
        <w:rPr>
          <w:color w:val="231F20"/>
          <w:w w:val="105"/>
        </w:rPr>
        <w:t>system</w:t>
      </w:r>
      <w:r>
        <w:rPr>
          <w:color w:val="231F20"/>
          <w:spacing w:val="40"/>
          <w:w w:val="105"/>
        </w:rPr>
        <w:t> </w:t>
      </w:r>
      <w:r>
        <w:rPr>
          <w:color w:val="231F20"/>
          <w:w w:val="105"/>
        </w:rPr>
        <w:t>of</w:t>
      </w:r>
      <w:r>
        <w:rPr>
          <w:color w:val="231F20"/>
          <w:spacing w:val="40"/>
          <w:w w:val="105"/>
        </w:rPr>
        <w:t> </w:t>
      </w:r>
      <w:r>
        <w:rPr>
          <w:color w:val="231F20"/>
          <w:w w:val="105"/>
        </w:rPr>
        <w:t>branches</w:t>
      </w:r>
      <w:r>
        <w:rPr>
          <w:color w:val="231F20"/>
          <w:spacing w:val="40"/>
          <w:w w:val="105"/>
        </w:rPr>
        <w:t> </w:t>
      </w:r>
      <w:r>
        <w:rPr>
          <w:color w:val="231F20"/>
          <w:w w:val="105"/>
        </w:rPr>
        <w:t>and</w:t>
      </w:r>
      <w:r>
        <w:rPr>
          <w:color w:val="231F20"/>
          <w:spacing w:val="40"/>
          <w:w w:val="105"/>
        </w:rPr>
        <w:t> </w:t>
      </w:r>
      <w:r>
        <w:rPr>
          <w:color w:val="231F20"/>
          <w:w w:val="105"/>
        </w:rPr>
        <w:t>merges</w:t>
      </w:r>
      <w:r>
        <w:rPr>
          <w:color w:val="231F20"/>
          <w:spacing w:val="40"/>
          <w:w w:val="105"/>
        </w:rPr>
        <w:t> </w:t>
      </w:r>
      <w:r>
        <w:rPr>
          <w:color w:val="231F20"/>
          <w:w w:val="105"/>
        </w:rPr>
        <w:t>with your team is to keep branches short-lived. Nearly all of the problems asso- ciated</w:t>
      </w:r>
      <w:r>
        <w:rPr>
          <w:color w:val="231F20"/>
          <w:spacing w:val="32"/>
          <w:w w:val="105"/>
        </w:rPr>
        <w:t> </w:t>
      </w:r>
      <w:r>
        <w:rPr>
          <w:color w:val="231F20"/>
          <w:w w:val="105"/>
        </w:rPr>
        <w:t>with</w:t>
      </w:r>
      <w:r>
        <w:rPr>
          <w:color w:val="231F20"/>
          <w:spacing w:val="32"/>
          <w:w w:val="105"/>
        </w:rPr>
        <w:t> </w:t>
      </w:r>
      <w:r>
        <w:rPr>
          <w:color w:val="231F20"/>
          <w:w w:val="105"/>
        </w:rPr>
        <w:t>code</w:t>
      </w:r>
      <w:r>
        <w:rPr>
          <w:color w:val="231F20"/>
          <w:spacing w:val="32"/>
          <w:w w:val="105"/>
        </w:rPr>
        <w:t> </w:t>
      </w:r>
      <w:r>
        <w:rPr>
          <w:color w:val="231F20"/>
          <w:w w:val="105"/>
        </w:rPr>
        <w:t>merging</w:t>
      </w:r>
      <w:r>
        <w:rPr>
          <w:color w:val="231F20"/>
          <w:spacing w:val="32"/>
          <w:w w:val="105"/>
        </w:rPr>
        <w:t> </w:t>
      </w:r>
      <w:r>
        <w:rPr>
          <w:color w:val="231F20"/>
          <w:w w:val="105"/>
        </w:rPr>
        <w:t>come</w:t>
      </w:r>
      <w:r>
        <w:rPr>
          <w:color w:val="231F20"/>
          <w:spacing w:val="32"/>
          <w:w w:val="105"/>
        </w:rPr>
        <w:t> </w:t>
      </w:r>
      <w:r>
        <w:rPr>
          <w:color w:val="231F20"/>
          <w:w w:val="105"/>
        </w:rPr>
        <w:t>from</w:t>
      </w:r>
      <w:r>
        <w:rPr>
          <w:color w:val="231F20"/>
          <w:spacing w:val="32"/>
          <w:w w:val="105"/>
        </w:rPr>
        <w:t> </w:t>
      </w:r>
      <w:r>
        <w:rPr>
          <w:color w:val="231F20"/>
          <w:w w:val="105"/>
        </w:rPr>
        <w:t>code</w:t>
      </w:r>
      <w:r>
        <w:rPr>
          <w:color w:val="231F20"/>
          <w:spacing w:val="32"/>
          <w:w w:val="105"/>
        </w:rPr>
        <w:t> </w:t>
      </w:r>
      <w:r>
        <w:rPr>
          <w:color w:val="231F20"/>
          <w:w w:val="105"/>
        </w:rPr>
        <w:t>branches</w:t>
      </w:r>
      <w:r>
        <w:rPr>
          <w:color w:val="231F20"/>
          <w:spacing w:val="32"/>
          <w:w w:val="105"/>
        </w:rPr>
        <w:t> </w:t>
      </w:r>
      <w:r>
        <w:rPr>
          <w:color w:val="231F20"/>
          <w:w w:val="105"/>
        </w:rPr>
        <w:t>being</w:t>
      </w:r>
      <w:r>
        <w:rPr>
          <w:color w:val="231F20"/>
          <w:spacing w:val="32"/>
          <w:w w:val="105"/>
        </w:rPr>
        <w:t> </w:t>
      </w:r>
      <w:r>
        <w:rPr>
          <w:color w:val="231F20"/>
          <w:w w:val="105"/>
        </w:rPr>
        <w:t>open</w:t>
      </w:r>
      <w:r>
        <w:rPr>
          <w:color w:val="231F20"/>
          <w:spacing w:val="32"/>
          <w:w w:val="105"/>
        </w:rPr>
        <w:t> </w:t>
      </w:r>
      <w:r>
        <w:rPr>
          <w:color w:val="231F20"/>
          <w:w w:val="105"/>
        </w:rPr>
        <w:t>too</w:t>
      </w:r>
      <w:r>
        <w:rPr>
          <w:color w:val="231F20"/>
          <w:spacing w:val="32"/>
          <w:w w:val="105"/>
        </w:rPr>
        <w:t> </w:t>
      </w:r>
      <w:r>
        <w:rPr>
          <w:color w:val="231F20"/>
          <w:w w:val="105"/>
        </w:rPr>
        <w:t>long or the branch containing too large a diff (ctohb.com/diffs). In general, a short-lived branch should be open just a few days, or two weeks at the absolute</w:t>
      </w:r>
      <w:r>
        <w:rPr>
          <w:color w:val="231F20"/>
          <w:spacing w:val="-3"/>
          <w:w w:val="105"/>
        </w:rPr>
        <w:t> </w:t>
      </w:r>
      <w:r>
        <w:rPr>
          <w:color w:val="231F20"/>
          <w:w w:val="105"/>
        </w:rPr>
        <w:t>most.</w:t>
      </w:r>
    </w:p>
    <w:p>
      <w:pPr>
        <w:pStyle w:val="BodyText"/>
        <w:spacing w:line="319" w:lineRule="auto"/>
        <w:ind w:left="920" w:right="687" w:firstLine="283"/>
        <w:jc w:val="both"/>
      </w:pPr>
      <w:r>
        <w:rPr>
          <w:color w:val="231F20"/>
          <w:w w:val="105"/>
        </w:rPr>
        <w:t>Keep in mind that a feature doesn’t necessarily have to be implemented </w:t>
      </w:r>
      <w:r>
        <w:rPr>
          <w:color w:val="231F20"/>
          <w:w w:val="110"/>
        </w:rPr>
        <w:t>in a single branch. For example, you can have an initial branch with just tests</w:t>
      </w:r>
      <w:r>
        <w:rPr>
          <w:color w:val="231F20"/>
          <w:spacing w:val="-2"/>
          <w:w w:val="110"/>
        </w:rPr>
        <w:t> </w:t>
      </w:r>
      <w:r>
        <w:rPr>
          <w:color w:val="231F20"/>
          <w:w w:val="110"/>
        </w:rPr>
        <w:t>that</w:t>
      </w:r>
      <w:r>
        <w:rPr>
          <w:color w:val="231F20"/>
          <w:spacing w:val="-2"/>
          <w:w w:val="110"/>
        </w:rPr>
        <w:t> </w:t>
      </w:r>
      <w:r>
        <w:rPr>
          <w:color w:val="231F20"/>
          <w:w w:val="110"/>
        </w:rPr>
        <w:t>is</w:t>
      </w:r>
      <w:r>
        <w:rPr>
          <w:color w:val="231F20"/>
          <w:spacing w:val="-2"/>
          <w:w w:val="110"/>
        </w:rPr>
        <w:t> </w:t>
      </w:r>
      <w:r>
        <w:rPr>
          <w:color w:val="231F20"/>
          <w:w w:val="110"/>
        </w:rPr>
        <w:t>reviewed</w:t>
      </w:r>
      <w:r>
        <w:rPr>
          <w:color w:val="231F20"/>
          <w:spacing w:val="-2"/>
          <w:w w:val="110"/>
        </w:rPr>
        <w:t> </w:t>
      </w:r>
      <w:r>
        <w:rPr>
          <w:color w:val="231F20"/>
          <w:w w:val="110"/>
        </w:rPr>
        <w:t>and</w:t>
      </w:r>
      <w:r>
        <w:rPr>
          <w:color w:val="231F20"/>
          <w:spacing w:val="-2"/>
          <w:w w:val="110"/>
        </w:rPr>
        <w:t> </w:t>
      </w:r>
      <w:r>
        <w:rPr>
          <w:color w:val="231F20"/>
          <w:w w:val="110"/>
        </w:rPr>
        <w:t>merged,</w:t>
      </w:r>
      <w:r>
        <w:rPr>
          <w:color w:val="231F20"/>
          <w:spacing w:val="-2"/>
          <w:w w:val="110"/>
        </w:rPr>
        <w:t> </w:t>
      </w:r>
      <w:r>
        <w:rPr>
          <w:color w:val="231F20"/>
          <w:w w:val="110"/>
        </w:rPr>
        <w:t>and</w:t>
      </w:r>
      <w:r>
        <w:rPr>
          <w:color w:val="231F20"/>
          <w:spacing w:val="-2"/>
          <w:w w:val="110"/>
        </w:rPr>
        <w:t> </w:t>
      </w:r>
      <w:r>
        <w:rPr>
          <w:color w:val="231F20"/>
          <w:w w:val="110"/>
        </w:rPr>
        <w:t>then</w:t>
      </w:r>
      <w:r>
        <w:rPr>
          <w:color w:val="231F20"/>
          <w:spacing w:val="-2"/>
          <w:w w:val="110"/>
        </w:rPr>
        <w:t> </w:t>
      </w:r>
      <w:r>
        <w:rPr>
          <w:color w:val="231F20"/>
          <w:w w:val="110"/>
        </w:rPr>
        <w:t>followed</w:t>
      </w:r>
      <w:r>
        <w:rPr>
          <w:color w:val="231F20"/>
          <w:spacing w:val="-2"/>
          <w:w w:val="110"/>
        </w:rPr>
        <w:t> </w:t>
      </w:r>
      <w:r>
        <w:rPr>
          <w:color w:val="231F20"/>
          <w:w w:val="110"/>
        </w:rPr>
        <w:t>up</w:t>
      </w:r>
      <w:r>
        <w:rPr>
          <w:color w:val="231F20"/>
          <w:spacing w:val="-2"/>
          <w:w w:val="110"/>
        </w:rPr>
        <w:t> </w:t>
      </w:r>
      <w:r>
        <w:rPr>
          <w:color w:val="231F20"/>
          <w:w w:val="110"/>
        </w:rPr>
        <w:t>by</w:t>
      </w:r>
      <w:r>
        <w:rPr>
          <w:color w:val="231F20"/>
          <w:spacing w:val="-2"/>
          <w:w w:val="110"/>
        </w:rPr>
        <w:t> </w:t>
      </w:r>
      <w:r>
        <w:rPr>
          <w:color w:val="231F20"/>
          <w:w w:val="110"/>
        </w:rPr>
        <w:t>a</w:t>
      </w:r>
      <w:r>
        <w:rPr>
          <w:color w:val="231F20"/>
          <w:spacing w:val="-2"/>
          <w:w w:val="110"/>
        </w:rPr>
        <w:t> </w:t>
      </w:r>
      <w:r>
        <w:rPr>
          <w:color w:val="231F20"/>
          <w:w w:val="110"/>
        </w:rPr>
        <w:t>branch</w:t>
      </w:r>
      <w:r>
        <w:rPr>
          <w:color w:val="231F20"/>
          <w:spacing w:val="-2"/>
          <w:w w:val="110"/>
        </w:rPr>
        <w:t> </w:t>
      </w:r>
      <w:r>
        <w:rPr>
          <w:color w:val="231F20"/>
          <w:w w:val="110"/>
        </w:rPr>
        <w:t>with the implementation. Alternatively, you can build an implementation that </w:t>
      </w:r>
      <w:r>
        <w:rPr>
          <w:color w:val="231F20"/>
          <w:w w:val="105"/>
        </w:rPr>
        <w:t>isn’t connected to the main application, have it reviewed and merged, then </w:t>
      </w:r>
      <w:r>
        <w:rPr>
          <w:color w:val="231F20"/>
          <w:w w:val="110"/>
        </w:rPr>
        <w:t>build the connection and tests in a subsequent branch.</w:t>
      </w:r>
    </w:p>
    <w:p>
      <w:pPr>
        <w:pStyle w:val="BodyText"/>
        <w:spacing w:line="319" w:lineRule="auto"/>
        <w:ind w:left="920" w:right="688" w:firstLine="283"/>
        <w:jc w:val="both"/>
      </w:pPr>
      <w:r>
        <w:rPr>
          <w:color w:val="231F20"/>
          <w:w w:val="110"/>
        </w:rPr>
        <w:t>With</w:t>
      </w:r>
      <w:r>
        <w:rPr>
          <w:color w:val="231F20"/>
          <w:spacing w:val="-12"/>
          <w:w w:val="110"/>
        </w:rPr>
        <w:t> </w:t>
      </w:r>
      <w:r>
        <w:rPr>
          <w:color w:val="231F20"/>
          <w:w w:val="110"/>
        </w:rPr>
        <w:t>a</w:t>
      </w:r>
      <w:r>
        <w:rPr>
          <w:color w:val="231F20"/>
          <w:spacing w:val="-12"/>
          <w:w w:val="110"/>
        </w:rPr>
        <w:t> </w:t>
      </w:r>
      <w:r>
        <w:rPr>
          <w:color w:val="231F20"/>
          <w:w w:val="110"/>
        </w:rPr>
        <w:t>bit</w:t>
      </w:r>
      <w:r>
        <w:rPr>
          <w:color w:val="231F20"/>
          <w:spacing w:val="-12"/>
          <w:w w:val="110"/>
        </w:rPr>
        <w:t> </w:t>
      </w:r>
      <w:r>
        <w:rPr>
          <w:color w:val="231F20"/>
          <w:w w:val="110"/>
        </w:rPr>
        <w:t>of</w:t>
      </w:r>
      <w:r>
        <w:rPr>
          <w:color w:val="231F20"/>
          <w:spacing w:val="-12"/>
          <w:w w:val="110"/>
        </w:rPr>
        <w:t> </w:t>
      </w:r>
      <w:r>
        <w:rPr>
          <w:color w:val="231F20"/>
          <w:w w:val="110"/>
        </w:rPr>
        <w:t>thought</w:t>
      </w:r>
      <w:r>
        <w:rPr>
          <w:color w:val="231F20"/>
          <w:spacing w:val="-12"/>
          <w:w w:val="110"/>
        </w:rPr>
        <w:t> </w:t>
      </w:r>
      <w:r>
        <w:rPr>
          <w:color w:val="231F20"/>
          <w:w w:val="110"/>
        </w:rPr>
        <w:t>and</w:t>
      </w:r>
      <w:r>
        <w:rPr>
          <w:color w:val="231F20"/>
          <w:spacing w:val="-12"/>
          <w:w w:val="110"/>
        </w:rPr>
        <w:t> </w:t>
      </w:r>
      <w:r>
        <w:rPr>
          <w:color w:val="231F20"/>
          <w:w w:val="110"/>
        </w:rPr>
        <w:t>practice</w:t>
      </w:r>
      <w:r>
        <w:rPr>
          <w:color w:val="231F20"/>
          <w:spacing w:val="-12"/>
          <w:w w:val="110"/>
        </w:rPr>
        <w:t> </w:t>
      </w:r>
      <w:r>
        <w:rPr>
          <w:color w:val="231F20"/>
          <w:w w:val="110"/>
        </w:rPr>
        <w:t>most</w:t>
      </w:r>
      <w:r>
        <w:rPr>
          <w:color w:val="231F20"/>
          <w:spacing w:val="-12"/>
          <w:w w:val="110"/>
        </w:rPr>
        <w:t> </w:t>
      </w:r>
      <w:r>
        <w:rPr>
          <w:color w:val="231F20"/>
          <w:w w:val="110"/>
        </w:rPr>
        <w:t>implementations</w:t>
      </w:r>
      <w:r>
        <w:rPr>
          <w:color w:val="231F20"/>
          <w:spacing w:val="-12"/>
          <w:w w:val="110"/>
        </w:rPr>
        <w:t> </w:t>
      </w:r>
      <w:r>
        <w:rPr>
          <w:color w:val="231F20"/>
          <w:w w:val="110"/>
        </w:rPr>
        <w:t>can</w:t>
      </w:r>
      <w:r>
        <w:rPr>
          <w:color w:val="231F20"/>
          <w:spacing w:val="-12"/>
          <w:w w:val="110"/>
        </w:rPr>
        <w:t> </w:t>
      </w:r>
      <w:r>
        <w:rPr>
          <w:color w:val="231F20"/>
          <w:w w:val="110"/>
        </w:rPr>
        <w:t>be</w:t>
      </w:r>
      <w:r>
        <w:rPr>
          <w:color w:val="231F20"/>
          <w:spacing w:val="-12"/>
          <w:w w:val="110"/>
        </w:rPr>
        <w:t> </w:t>
      </w:r>
      <w:r>
        <w:rPr>
          <w:color w:val="231F20"/>
          <w:w w:val="110"/>
        </w:rPr>
        <w:t>broken down</w:t>
      </w:r>
      <w:r>
        <w:rPr>
          <w:color w:val="231F20"/>
          <w:spacing w:val="-11"/>
          <w:w w:val="110"/>
        </w:rPr>
        <w:t> </w:t>
      </w:r>
      <w:r>
        <w:rPr>
          <w:color w:val="231F20"/>
          <w:w w:val="110"/>
        </w:rPr>
        <w:t>into</w:t>
      </w:r>
      <w:r>
        <w:rPr>
          <w:color w:val="231F20"/>
          <w:spacing w:val="-11"/>
          <w:w w:val="110"/>
        </w:rPr>
        <w:t> </w:t>
      </w:r>
      <w:r>
        <w:rPr>
          <w:color w:val="231F20"/>
          <w:w w:val="110"/>
        </w:rPr>
        <w:t>independently</w:t>
      </w:r>
      <w:r>
        <w:rPr>
          <w:color w:val="231F20"/>
          <w:spacing w:val="-11"/>
          <w:w w:val="110"/>
        </w:rPr>
        <w:t> </w:t>
      </w:r>
      <w:r>
        <w:rPr>
          <w:color w:val="231F20"/>
          <w:w w:val="110"/>
        </w:rPr>
        <w:t>mergeable</w:t>
      </w:r>
      <w:r>
        <w:rPr>
          <w:color w:val="231F20"/>
          <w:spacing w:val="-11"/>
          <w:w w:val="110"/>
        </w:rPr>
        <w:t> </w:t>
      </w:r>
      <w:r>
        <w:rPr>
          <w:color w:val="231F20"/>
          <w:w w:val="110"/>
        </w:rPr>
        <w:t>pieces.</w:t>
      </w:r>
      <w:r>
        <w:rPr>
          <w:color w:val="231F20"/>
          <w:spacing w:val="-11"/>
          <w:w w:val="110"/>
        </w:rPr>
        <w:t> </w:t>
      </w:r>
      <w:r>
        <w:rPr>
          <w:color w:val="231F20"/>
          <w:w w:val="110"/>
        </w:rPr>
        <w:t>This</w:t>
      </w:r>
      <w:r>
        <w:rPr>
          <w:color w:val="231F20"/>
          <w:spacing w:val="-11"/>
          <w:w w:val="110"/>
        </w:rPr>
        <w:t> </w:t>
      </w:r>
      <w:r>
        <w:rPr>
          <w:color w:val="231F20"/>
          <w:w w:val="110"/>
        </w:rPr>
        <w:t>is</w:t>
      </w:r>
      <w:r>
        <w:rPr>
          <w:color w:val="231F20"/>
          <w:spacing w:val="-11"/>
          <w:w w:val="110"/>
        </w:rPr>
        <w:t> </w:t>
      </w:r>
      <w:r>
        <w:rPr>
          <w:color w:val="231F20"/>
          <w:w w:val="110"/>
        </w:rPr>
        <w:t>a</w:t>
      </w:r>
      <w:r>
        <w:rPr>
          <w:color w:val="231F20"/>
          <w:spacing w:val="-11"/>
          <w:w w:val="110"/>
        </w:rPr>
        <w:t> </w:t>
      </w:r>
      <w:r>
        <w:rPr>
          <w:color w:val="231F20"/>
          <w:w w:val="110"/>
        </w:rPr>
        <w:t>skill</w:t>
      </w:r>
      <w:r>
        <w:rPr>
          <w:color w:val="231F20"/>
          <w:spacing w:val="-11"/>
          <w:w w:val="110"/>
        </w:rPr>
        <w:t> </w:t>
      </w:r>
      <w:r>
        <w:rPr>
          <w:color w:val="231F20"/>
          <w:w w:val="110"/>
        </w:rPr>
        <w:t>that—with</w:t>
      </w:r>
      <w:r>
        <w:rPr>
          <w:color w:val="231F20"/>
          <w:spacing w:val="-11"/>
          <w:w w:val="110"/>
        </w:rPr>
        <w:t> </w:t>
      </w:r>
      <w:r>
        <w:rPr>
          <w:color w:val="231F20"/>
          <w:w w:val="110"/>
        </w:rPr>
        <w:t>your guidance—teams can develop over time.</w:t>
      </w:r>
    </w:p>
    <w:p>
      <w:pPr>
        <w:pStyle w:val="BodyText"/>
        <w:spacing w:line="238" w:lineRule="exact"/>
        <w:ind w:left="1203"/>
        <w:jc w:val="both"/>
      </w:pPr>
      <w:r>
        <w:rPr>
          <w:color w:val="231F20"/>
          <w:w w:val="105"/>
        </w:rPr>
        <w:t>Benefits</w:t>
      </w:r>
      <w:r>
        <w:rPr>
          <w:color w:val="231F20"/>
          <w:spacing w:val="3"/>
          <w:w w:val="105"/>
        </w:rPr>
        <w:t> </w:t>
      </w:r>
      <w:r>
        <w:rPr>
          <w:color w:val="231F20"/>
          <w:w w:val="105"/>
        </w:rPr>
        <w:t>of</w:t>
      </w:r>
      <w:r>
        <w:rPr>
          <w:color w:val="231F20"/>
          <w:spacing w:val="4"/>
          <w:w w:val="105"/>
        </w:rPr>
        <w:t> </w:t>
      </w:r>
      <w:r>
        <w:rPr>
          <w:color w:val="231F20"/>
          <w:w w:val="105"/>
        </w:rPr>
        <w:t>keeping</w:t>
      </w:r>
      <w:r>
        <w:rPr>
          <w:color w:val="231F20"/>
          <w:spacing w:val="4"/>
          <w:w w:val="105"/>
        </w:rPr>
        <w:t> </w:t>
      </w:r>
      <w:r>
        <w:rPr>
          <w:color w:val="231F20"/>
          <w:w w:val="105"/>
        </w:rPr>
        <w:t>branches</w:t>
      </w:r>
      <w:r>
        <w:rPr>
          <w:color w:val="231F20"/>
          <w:spacing w:val="3"/>
          <w:w w:val="105"/>
        </w:rPr>
        <w:t> </w:t>
      </w:r>
      <w:r>
        <w:rPr>
          <w:color w:val="231F20"/>
          <w:w w:val="105"/>
        </w:rPr>
        <w:t>short-</w:t>
      </w:r>
      <w:r>
        <w:rPr>
          <w:color w:val="231F20"/>
          <w:spacing w:val="-2"/>
          <w:w w:val="105"/>
        </w:rPr>
        <w:t>lived:</w:t>
      </w:r>
    </w:p>
    <w:p>
      <w:pPr>
        <w:pStyle w:val="ListParagraph"/>
        <w:numPr>
          <w:ilvl w:val="0"/>
          <w:numId w:val="58"/>
        </w:numPr>
        <w:tabs>
          <w:tab w:pos="1204" w:val="left" w:leader="none"/>
        </w:tabs>
        <w:spacing w:line="319" w:lineRule="auto" w:before="178" w:after="0"/>
        <w:ind w:left="1203" w:right="925" w:hanging="284"/>
        <w:jc w:val="left"/>
        <w:rPr>
          <w:sz w:val="21"/>
        </w:rPr>
      </w:pPr>
      <w:r>
        <w:rPr>
          <w:color w:val="231F20"/>
          <w:w w:val="105"/>
          <w:sz w:val="21"/>
        </w:rPr>
        <w:t>Limits the amount of time for new code from other branches to be merged into trunk, thus limiting the scope for code conflicts. Smaller branches also inherently have less surface area for conflicts.</w:t>
      </w:r>
    </w:p>
    <w:p>
      <w:pPr>
        <w:pStyle w:val="ListParagraph"/>
        <w:numPr>
          <w:ilvl w:val="0"/>
          <w:numId w:val="58"/>
        </w:numPr>
        <w:tabs>
          <w:tab w:pos="1204" w:val="left" w:leader="none"/>
        </w:tabs>
        <w:spacing w:line="319" w:lineRule="auto" w:before="110" w:after="0"/>
        <w:ind w:left="1203" w:right="707" w:hanging="284"/>
        <w:jc w:val="left"/>
        <w:rPr>
          <w:sz w:val="21"/>
        </w:rPr>
      </w:pPr>
      <w:r>
        <w:rPr>
          <w:color w:val="231F20"/>
          <w:w w:val="105"/>
          <w:sz w:val="21"/>
        </w:rPr>
        <w:t>Keeps the feature branch code relatively small, thus making it easier for reviewers to read and limiting the scope for breakages.</w:t>
      </w:r>
    </w:p>
    <w:p>
      <w:pPr>
        <w:pStyle w:val="ListParagraph"/>
        <w:numPr>
          <w:ilvl w:val="0"/>
          <w:numId w:val="58"/>
        </w:numPr>
        <w:tabs>
          <w:tab w:pos="1204" w:val="left" w:leader="none"/>
        </w:tabs>
        <w:spacing w:line="319" w:lineRule="auto" w:before="111" w:after="0"/>
        <w:ind w:left="1203" w:right="1005" w:hanging="284"/>
        <w:jc w:val="left"/>
        <w:rPr>
          <w:sz w:val="21"/>
        </w:rPr>
      </w:pPr>
      <w:r>
        <w:rPr>
          <w:color w:val="231F20"/>
          <w:w w:val="105"/>
          <w:sz w:val="21"/>
        </w:rPr>
        <w:t>Encourages faster feedback in reviews, and allows for course correc- tions sooner in the process of implementing features.</w:t>
      </w:r>
    </w:p>
    <w:p>
      <w:pPr>
        <w:pStyle w:val="ListParagraph"/>
        <w:numPr>
          <w:ilvl w:val="0"/>
          <w:numId w:val="58"/>
        </w:numPr>
        <w:tabs>
          <w:tab w:pos="1204" w:val="left" w:leader="none"/>
        </w:tabs>
        <w:spacing w:line="319" w:lineRule="auto" w:before="111" w:after="0"/>
        <w:ind w:left="1203" w:right="777" w:hanging="284"/>
        <w:jc w:val="left"/>
        <w:rPr>
          <w:sz w:val="21"/>
        </w:rPr>
      </w:pPr>
      <w:r>
        <w:rPr>
          <w:color w:val="231F20"/>
          <w:w w:val="110"/>
          <w:sz w:val="21"/>
        </w:rPr>
        <w:t>Encourages your team to have a reliable Continuous Integration system.</w:t>
      </w:r>
      <w:r>
        <w:rPr>
          <w:color w:val="231F20"/>
          <w:spacing w:val="-7"/>
          <w:w w:val="110"/>
          <w:sz w:val="21"/>
        </w:rPr>
        <w:t> </w:t>
      </w:r>
      <w:r>
        <w:rPr>
          <w:color w:val="231F20"/>
          <w:w w:val="110"/>
          <w:sz w:val="21"/>
        </w:rPr>
        <w:t>Frequent</w:t>
      </w:r>
      <w:r>
        <w:rPr>
          <w:color w:val="231F20"/>
          <w:spacing w:val="-7"/>
          <w:w w:val="110"/>
          <w:sz w:val="21"/>
        </w:rPr>
        <w:t> </w:t>
      </w:r>
      <w:r>
        <w:rPr>
          <w:color w:val="231F20"/>
          <w:w w:val="110"/>
          <w:sz w:val="21"/>
        </w:rPr>
        <w:t>merges</w:t>
      </w:r>
      <w:r>
        <w:rPr>
          <w:color w:val="231F20"/>
          <w:spacing w:val="-7"/>
          <w:w w:val="110"/>
          <w:sz w:val="21"/>
        </w:rPr>
        <w:t> </w:t>
      </w:r>
      <w:r>
        <w:rPr>
          <w:color w:val="231F20"/>
          <w:w w:val="110"/>
          <w:sz w:val="21"/>
        </w:rPr>
        <w:t>will</w:t>
      </w:r>
      <w:r>
        <w:rPr>
          <w:color w:val="231F20"/>
          <w:spacing w:val="-7"/>
          <w:w w:val="110"/>
          <w:sz w:val="21"/>
        </w:rPr>
        <w:t> </w:t>
      </w:r>
      <w:r>
        <w:rPr>
          <w:color w:val="231F20"/>
          <w:w w:val="110"/>
          <w:sz w:val="21"/>
        </w:rPr>
        <w:t>highlight</w:t>
      </w:r>
      <w:r>
        <w:rPr>
          <w:color w:val="231F20"/>
          <w:spacing w:val="-7"/>
          <w:w w:val="110"/>
          <w:sz w:val="21"/>
        </w:rPr>
        <w:t> </w:t>
      </w:r>
      <w:r>
        <w:rPr>
          <w:color w:val="231F20"/>
          <w:w w:val="110"/>
          <w:sz w:val="21"/>
        </w:rPr>
        <w:t>deficiencies</w:t>
      </w:r>
      <w:r>
        <w:rPr>
          <w:color w:val="231F20"/>
          <w:spacing w:val="-7"/>
          <w:w w:val="110"/>
          <w:sz w:val="21"/>
        </w:rPr>
        <w:t> </w:t>
      </w:r>
      <w:r>
        <w:rPr>
          <w:color w:val="231F20"/>
          <w:w w:val="110"/>
          <w:sz w:val="21"/>
        </w:rPr>
        <w:t>in</w:t>
      </w:r>
      <w:r>
        <w:rPr>
          <w:color w:val="231F20"/>
          <w:spacing w:val="-7"/>
          <w:w w:val="110"/>
          <w:sz w:val="21"/>
        </w:rPr>
        <w:t> </w:t>
      </w:r>
      <w:r>
        <w:rPr>
          <w:color w:val="231F20"/>
          <w:w w:val="110"/>
          <w:sz w:val="21"/>
        </w:rPr>
        <w:t>your</w:t>
      </w:r>
      <w:r>
        <w:rPr>
          <w:color w:val="231F20"/>
          <w:spacing w:val="-7"/>
          <w:w w:val="110"/>
          <w:sz w:val="21"/>
        </w:rPr>
        <w:t> </w:t>
      </w:r>
      <w:r>
        <w:rPr>
          <w:color w:val="231F20"/>
          <w:w w:val="110"/>
          <w:sz w:val="21"/>
        </w:rPr>
        <w:t>build/test </w:t>
      </w:r>
      <w:r>
        <w:rPr>
          <w:color w:val="231F20"/>
          <w:w w:val="105"/>
          <w:sz w:val="21"/>
        </w:rPr>
        <w:t>environment, making it painful if the systems are unreliable and moti- </w:t>
      </w:r>
      <w:r>
        <w:rPr>
          <w:color w:val="231F20"/>
          <w:w w:val="110"/>
          <w:sz w:val="21"/>
        </w:rPr>
        <w:t>vating improvements to those systems.</w:t>
      </w:r>
    </w:p>
    <w:p>
      <w:pPr>
        <w:spacing w:after="0" w:line="319" w:lineRule="auto"/>
        <w:jc w:val="left"/>
        <w:rPr>
          <w:sz w:val="21"/>
        </w:rPr>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45"/>
        </w:numPr>
        <w:tabs>
          <w:tab w:pos="2891" w:val="left" w:leader="none"/>
        </w:tabs>
        <w:spacing w:line="240" w:lineRule="auto" w:before="238" w:after="0"/>
        <w:ind w:left="2890" w:right="0" w:hanging="471"/>
        <w:jc w:val="left"/>
      </w:pPr>
      <w:bookmarkStart w:name="_TOC_250004" w:id="19"/>
      <w:r>
        <w:rPr>
          <w:color w:val="231F20"/>
          <w:w w:val="65"/>
        </w:rPr>
        <w:t>Production</w:t>
      </w:r>
      <w:r>
        <w:rPr>
          <w:color w:val="231F20"/>
          <w:spacing w:val="62"/>
          <w:w w:val="150"/>
        </w:rPr>
        <w:t> </w:t>
      </w:r>
      <w:bookmarkEnd w:id="19"/>
      <w:r>
        <w:rPr>
          <w:color w:val="231F20"/>
          <w:spacing w:val="-2"/>
          <w:w w:val="75"/>
        </w:rPr>
        <w:t>Escalations</w:t>
      </w:r>
    </w:p>
    <w:p>
      <w:pPr>
        <w:pStyle w:val="BodyText"/>
        <w:spacing w:before="10"/>
        <w:rPr>
          <w:rFonts w:ascii="Arial"/>
          <w:sz w:val="37"/>
        </w:rPr>
      </w:pPr>
    </w:p>
    <w:p>
      <w:pPr>
        <w:pStyle w:val="BodyText"/>
        <w:spacing w:line="319" w:lineRule="auto"/>
        <w:ind w:left="750" w:right="855"/>
        <w:jc w:val="both"/>
      </w:pPr>
      <w:r>
        <w:rPr>
          <w:color w:val="231F20"/>
          <w:w w:val="105"/>
        </w:rPr>
        <w:t>An escalator is a tool that takes in incidents and manages an on-call rota- tion, paging the on-call engineer and then escalating to others if pages go unacknowledged.</w:t>
      </w:r>
      <w:r>
        <w:rPr>
          <w:color w:val="231F20"/>
          <w:spacing w:val="33"/>
          <w:w w:val="105"/>
        </w:rPr>
        <w:t> </w:t>
      </w:r>
      <w:r>
        <w:rPr>
          <w:color w:val="231F20"/>
          <w:w w:val="105"/>
        </w:rPr>
        <w:t>PagerDuty</w:t>
      </w:r>
      <w:r>
        <w:rPr>
          <w:color w:val="231F20"/>
          <w:spacing w:val="33"/>
          <w:w w:val="105"/>
        </w:rPr>
        <w:t> </w:t>
      </w:r>
      <w:r>
        <w:rPr>
          <w:color w:val="231F20"/>
          <w:w w:val="105"/>
        </w:rPr>
        <w:t>is</w:t>
      </w:r>
      <w:r>
        <w:rPr>
          <w:color w:val="231F20"/>
          <w:spacing w:val="33"/>
          <w:w w:val="105"/>
        </w:rPr>
        <w:t> </w:t>
      </w:r>
      <w:r>
        <w:rPr>
          <w:color w:val="231F20"/>
          <w:w w:val="105"/>
        </w:rPr>
        <w:t>likely</w:t>
      </w:r>
      <w:r>
        <w:rPr>
          <w:color w:val="231F20"/>
          <w:spacing w:val="33"/>
          <w:w w:val="105"/>
        </w:rPr>
        <w:t> </w:t>
      </w:r>
      <w:r>
        <w:rPr>
          <w:color w:val="231F20"/>
          <w:w w:val="105"/>
        </w:rPr>
        <w:t>the</w:t>
      </w:r>
      <w:r>
        <w:rPr>
          <w:color w:val="231F20"/>
          <w:spacing w:val="33"/>
          <w:w w:val="105"/>
        </w:rPr>
        <w:t> </w:t>
      </w:r>
      <w:r>
        <w:rPr>
          <w:color w:val="231F20"/>
          <w:w w:val="105"/>
        </w:rPr>
        <w:t>most</w:t>
      </w:r>
      <w:r>
        <w:rPr>
          <w:color w:val="231F20"/>
          <w:spacing w:val="33"/>
          <w:w w:val="105"/>
        </w:rPr>
        <w:t> </w:t>
      </w:r>
      <w:r>
        <w:rPr>
          <w:color w:val="231F20"/>
          <w:w w:val="105"/>
        </w:rPr>
        <w:t>popular</w:t>
      </w:r>
      <w:r>
        <w:rPr>
          <w:color w:val="231F20"/>
          <w:spacing w:val="33"/>
          <w:w w:val="105"/>
        </w:rPr>
        <w:t> </w:t>
      </w:r>
      <w:r>
        <w:rPr>
          <w:color w:val="231F20"/>
          <w:w w:val="105"/>
        </w:rPr>
        <w:t>of</w:t>
      </w:r>
      <w:r>
        <w:rPr>
          <w:color w:val="231F20"/>
          <w:spacing w:val="33"/>
          <w:w w:val="105"/>
        </w:rPr>
        <w:t> </w:t>
      </w:r>
      <w:r>
        <w:rPr>
          <w:color w:val="231F20"/>
          <w:w w:val="105"/>
        </w:rPr>
        <w:t>these</w:t>
      </w:r>
      <w:r>
        <w:rPr>
          <w:color w:val="231F20"/>
          <w:spacing w:val="33"/>
          <w:w w:val="105"/>
        </w:rPr>
        <w:t> </w:t>
      </w:r>
      <w:r>
        <w:rPr>
          <w:color w:val="231F20"/>
          <w:w w:val="105"/>
        </w:rPr>
        <w:t>tools.</w:t>
      </w:r>
    </w:p>
    <w:p>
      <w:pPr>
        <w:pStyle w:val="BodyText"/>
        <w:rPr>
          <w:sz w:val="20"/>
        </w:rPr>
      </w:pPr>
    </w:p>
    <w:p>
      <w:pPr>
        <w:pStyle w:val="BodyText"/>
        <w:rPr>
          <w:sz w:val="20"/>
        </w:rPr>
      </w:pPr>
    </w:p>
    <w:p>
      <w:pPr>
        <w:pStyle w:val="BodyText"/>
        <w:spacing w:before="4"/>
        <w:rPr>
          <w:sz w:val="22"/>
        </w:rPr>
      </w:pPr>
      <w:r>
        <w:rPr/>
        <w:pict>
          <v:group style="position:absolute;margin-left:83.877319pt;margin-top:14.089507pt;width:236.05pt;height:44.6pt;mso-position-horizontal-relative:page;mso-position-vertical-relative:paragraph;z-index:-15663616;mso-wrap-distance-left:0;mso-wrap-distance-right:0" id="docshapegroup450" coordorigin="1678,282" coordsize="4721,892">
            <v:shape style="position:absolute;left:1677;top:281;width:4721;height:892" type="#_x0000_t75" id="docshape451" stroked="false">
              <v:imagedata r:id="rId267" o:title=""/>
            </v:shape>
            <v:shape style="position:absolute;left:1677;top:281;width:4721;height:892" type="#_x0000_t202" id="docshape452" filled="false" stroked="false">
              <v:textbox inset="0,0,0,0">
                <w:txbxContent>
                  <w:p>
                    <w:pPr>
                      <w:spacing w:before="247"/>
                      <w:ind w:left="1366" w:right="0" w:firstLine="0"/>
                      <w:jc w:val="left"/>
                      <w:rPr>
                        <w:rFonts w:ascii="Arial"/>
                        <w:b/>
                        <w:sz w:val="26"/>
                      </w:rPr>
                    </w:pPr>
                    <w:r>
                      <w:rPr>
                        <w:rFonts w:ascii="Arial"/>
                        <w:b/>
                        <w:color w:val="414042"/>
                        <w:w w:val="55"/>
                        <w:sz w:val="26"/>
                      </w:rPr>
                      <w:t>IMPLEMENTING</w:t>
                    </w:r>
                    <w:r>
                      <w:rPr>
                        <w:rFonts w:ascii="Arial"/>
                        <w:b/>
                        <w:color w:val="414042"/>
                        <w:spacing w:val="32"/>
                        <w:sz w:val="26"/>
                      </w:rPr>
                      <w:t>  </w:t>
                    </w:r>
                    <w:r>
                      <w:rPr>
                        <w:rFonts w:ascii="Arial"/>
                        <w:b/>
                        <w:color w:val="414042"/>
                        <w:spacing w:val="-2"/>
                        <w:w w:val="60"/>
                        <w:sz w:val="26"/>
                      </w:rPr>
                      <w:t>ESCALATORS</w:t>
                    </w:r>
                  </w:p>
                </w:txbxContent>
              </v:textbox>
              <w10:wrap type="none"/>
            </v:shape>
            <w10:wrap type="topAndBottom"/>
          </v:group>
        </w:pict>
      </w:r>
    </w:p>
    <w:p>
      <w:pPr>
        <w:pStyle w:val="BodyText"/>
      </w:pPr>
    </w:p>
    <w:p>
      <w:pPr>
        <w:pStyle w:val="BodyText"/>
        <w:spacing w:line="319" w:lineRule="auto" w:before="86"/>
        <w:ind w:left="750" w:right="858"/>
        <w:jc w:val="both"/>
      </w:pPr>
      <w:r>
        <w:rPr>
          <w:color w:val="231F20"/>
          <w:w w:val="110"/>
        </w:rPr>
        <w:t>Before you implement an escalator and set up a rotation, make sure the </w:t>
      </w:r>
      <w:r>
        <w:rPr>
          <w:color w:val="231F20"/>
          <w:w w:val="105"/>
        </w:rPr>
        <w:t>engineers on your team have opted in to being on rotation, and that every- </w:t>
      </w:r>
      <w:r>
        <w:rPr>
          <w:color w:val="231F20"/>
          <w:w w:val="110"/>
        </w:rPr>
        <w:t>one</w:t>
      </w:r>
      <w:r>
        <w:rPr>
          <w:color w:val="231F20"/>
          <w:w w:val="110"/>
        </w:rPr>
        <w:t> knows</w:t>
      </w:r>
      <w:r>
        <w:rPr>
          <w:color w:val="231F20"/>
          <w:w w:val="110"/>
        </w:rPr>
        <w:t> and</w:t>
      </w:r>
      <w:r>
        <w:rPr>
          <w:color w:val="231F20"/>
          <w:w w:val="110"/>
        </w:rPr>
        <w:t> understands</w:t>
      </w:r>
      <w:r>
        <w:rPr>
          <w:color w:val="231F20"/>
          <w:w w:val="110"/>
        </w:rPr>
        <w:t> expectations</w:t>
      </w:r>
      <w:r>
        <w:rPr>
          <w:color w:val="231F20"/>
          <w:w w:val="110"/>
        </w:rPr>
        <w:t> for</w:t>
      </w:r>
      <w:r>
        <w:rPr>
          <w:color w:val="231F20"/>
          <w:w w:val="110"/>
        </w:rPr>
        <w:t> creating</w:t>
      </w:r>
      <w:r>
        <w:rPr>
          <w:color w:val="231F20"/>
          <w:w w:val="110"/>
        </w:rPr>
        <w:t> exceptions</w:t>
      </w:r>
      <w:r>
        <w:rPr>
          <w:color w:val="231F20"/>
          <w:w w:val="110"/>
        </w:rPr>
        <w:t> (e.g., trading an on-call window with somebody else during a vacation).</w:t>
      </w:r>
    </w:p>
    <w:p>
      <w:pPr>
        <w:pStyle w:val="BodyText"/>
        <w:spacing w:line="319" w:lineRule="auto"/>
        <w:ind w:left="750" w:right="859" w:firstLine="283"/>
        <w:jc w:val="both"/>
      </w:pPr>
      <w:r>
        <w:rPr>
          <w:color w:val="231F20"/>
          <w:w w:val="105"/>
        </w:rPr>
        <w:t>You’ll</w:t>
      </w:r>
      <w:r>
        <w:rPr>
          <w:color w:val="231F20"/>
          <w:spacing w:val="-12"/>
          <w:w w:val="105"/>
        </w:rPr>
        <w:t> </w:t>
      </w:r>
      <w:r>
        <w:rPr>
          <w:color w:val="231F20"/>
          <w:w w:val="105"/>
        </w:rPr>
        <w:t>also</w:t>
      </w:r>
      <w:r>
        <w:rPr>
          <w:color w:val="231F20"/>
          <w:spacing w:val="-12"/>
          <w:w w:val="105"/>
        </w:rPr>
        <w:t> </w:t>
      </w:r>
      <w:r>
        <w:rPr>
          <w:color w:val="231F20"/>
          <w:w w:val="105"/>
        </w:rPr>
        <w:t>want</w:t>
      </w:r>
      <w:r>
        <w:rPr>
          <w:color w:val="231F20"/>
          <w:spacing w:val="-12"/>
          <w:w w:val="105"/>
        </w:rPr>
        <w:t> </w:t>
      </w:r>
      <w:r>
        <w:rPr>
          <w:color w:val="231F20"/>
          <w:w w:val="105"/>
        </w:rPr>
        <w:t>to</w:t>
      </w:r>
      <w:r>
        <w:rPr>
          <w:color w:val="231F20"/>
          <w:spacing w:val="-12"/>
          <w:w w:val="105"/>
        </w:rPr>
        <w:t> </w:t>
      </w:r>
      <w:r>
        <w:rPr>
          <w:color w:val="231F20"/>
          <w:w w:val="105"/>
        </w:rPr>
        <w:t>ensure</w:t>
      </w:r>
      <w:r>
        <w:rPr>
          <w:color w:val="231F20"/>
          <w:spacing w:val="-12"/>
          <w:w w:val="105"/>
        </w:rPr>
        <w:t> </w:t>
      </w:r>
      <w:r>
        <w:rPr>
          <w:color w:val="231F20"/>
          <w:w w:val="105"/>
        </w:rPr>
        <w:t>that</w:t>
      </w:r>
      <w:r>
        <w:rPr>
          <w:color w:val="231F20"/>
          <w:spacing w:val="-12"/>
          <w:w w:val="105"/>
        </w:rPr>
        <w:t> </w:t>
      </w:r>
      <w:r>
        <w:rPr>
          <w:color w:val="231F20"/>
          <w:w w:val="105"/>
        </w:rPr>
        <w:t>you</w:t>
      </w:r>
      <w:r>
        <w:rPr>
          <w:color w:val="231F20"/>
          <w:spacing w:val="-12"/>
          <w:w w:val="105"/>
        </w:rPr>
        <w:t> </w:t>
      </w:r>
      <w:r>
        <w:rPr>
          <w:color w:val="231F20"/>
          <w:w w:val="105"/>
        </w:rPr>
        <w:t>have</w:t>
      </w:r>
      <w:r>
        <w:rPr>
          <w:color w:val="231F20"/>
          <w:spacing w:val="-12"/>
          <w:w w:val="105"/>
        </w:rPr>
        <w:t> </w:t>
      </w:r>
      <w:r>
        <w:rPr>
          <w:color w:val="231F20"/>
          <w:w w:val="105"/>
        </w:rPr>
        <w:t>adequate</w:t>
      </w:r>
      <w:r>
        <w:rPr>
          <w:color w:val="231F20"/>
          <w:spacing w:val="-12"/>
          <w:w w:val="105"/>
        </w:rPr>
        <w:t> </w:t>
      </w:r>
      <w:r>
        <w:rPr>
          <w:color w:val="231F20"/>
          <w:w w:val="105"/>
        </w:rPr>
        <w:t>documentation</w:t>
      </w:r>
      <w:r>
        <w:rPr>
          <w:color w:val="231F20"/>
          <w:spacing w:val="-12"/>
          <w:w w:val="105"/>
        </w:rPr>
        <w:t> </w:t>
      </w:r>
      <w:r>
        <w:rPr>
          <w:color w:val="231F20"/>
          <w:w w:val="105"/>
        </w:rPr>
        <w:t>in</w:t>
      </w:r>
      <w:r>
        <w:rPr>
          <w:color w:val="231F20"/>
          <w:spacing w:val="-12"/>
          <w:w w:val="105"/>
        </w:rPr>
        <w:t> </w:t>
      </w:r>
      <w:r>
        <w:rPr>
          <w:color w:val="231F20"/>
          <w:w w:val="105"/>
        </w:rPr>
        <w:t>place, and that everyone understands the standard procedures for what to do when </w:t>
      </w:r>
      <w:r>
        <w:rPr>
          <w:color w:val="231F20"/>
          <w:w w:val="110"/>
        </w:rPr>
        <w:t>receiving</w:t>
      </w:r>
      <w:r>
        <w:rPr>
          <w:color w:val="231F20"/>
          <w:spacing w:val="-20"/>
          <w:w w:val="110"/>
        </w:rPr>
        <w:t> </w:t>
      </w:r>
      <w:r>
        <w:rPr>
          <w:color w:val="231F20"/>
          <w:w w:val="110"/>
        </w:rPr>
        <w:t>a</w:t>
      </w:r>
      <w:r>
        <w:rPr>
          <w:color w:val="231F20"/>
          <w:spacing w:val="-19"/>
          <w:w w:val="110"/>
        </w:rPr>
        <w:t> </w:t>
      </w:r>
      <w:r>
        <w:rPr>
          <w:color w:val="231F20"/>
          <w:w w:val="110"/>
        </w:rPr>
        <w:t>page.</w:t>
      </w:r>
      <w:r>
        <w:rPr>
          <w:color w:val="231F20"/>
          <w:spacing w:val="-19"/>
          <w:w w:val="110"/>
        </w:rPr>
        <w:t> </w:t>
      </w:r>
      <w:r>
        <w:rPr>
          <w:color w:val="231F20"/>
          <w:w w:val="110"/>
        </w:rPr>
        <w:t>Some</w:t>
      </w:r>
      <w:r>
        <w:rPr>
          <w:color w:val="231F20"/>
          <w:spacing w:val="-19"/>
          <w:w w:val="110"/>
        </w:rPr>
        <w:t> </w:t>
      </w:r>
      <w:r>
        <w:rPr>
          <w:color w:val="231F20"/>
          <w:w w:val="110"/>
        </w:rPr>
        <w:t>considerations</w:t>
      </w:r>
      <w:r>
        <w:rPr>
          <w:color w:val="231F20"/>
          <w:spacing w:val="-20"/>
          <w:w w:val="110"/>
        </w:rPr>
        <w:t> </w:t>
      </w:r>
      <w:r>
        <w:rPr>
          <w:color w:val="231F20"/>
          <w:w w:val="110"/>
        </w:rPr>
        <w:t>for</w:t>
      </w:r>
      <w:r>
        <w:rPr>
          <w:color w:val="231F20"/>
          <w:spacing w:val="-19"/>
          <w:w w:val="110"/>
        </w:rPr>
        <w:t> </w:t>
      </w:r>
      <w:r>
        <w:rPr>
          <w:color w:val="231F20"/>
          <w:w w:val="110"/>
        </w:rPr>
        <w:t>establishing</w:t>
      </w:r>
      <w:r>
        <w:rPr>
          <w:color w:val="231F20"/>
          <w:spacing w:val="-19"/>
          <w:w w:val="110"/>
        </w:rPr>
        <w:t> </w:t>
      </w:r>
      <w:r>
        <w:rPr>
          <w:color w:val="231F20"/>
          <w:w w:val="110"/>
        </w:rPr>
        <w:t>these</w:t>
      </w:r>
      <w:r>
        <w:rPr>
          <w:color w:val="231F20"/>
          <w:spacing w:val="-19"/>
          <w:w w:val="110"/>
        </w:rPr>
        <w:t> </w:t>
      </w:r>
      <w:r>
        <w:rPr>
          <w:color w:val="231F20"/>
          <w:w w:val="110"/>
        </w:rPr>
        <w:t>procedures:</w:t>
      </w:r>
    </w:p>
    <w:p>
      <w:pPr>
        <w:pStyle w:val="ListParagraph"/>
        <w:numPr>
          <w:ilvl w:val="0"/>
          <w:numId w:val="54"/>
        </w:numPr>
        <w:tabs>
          <w:tab w:pos="1034" w:val="left" w:leader="none"/>
        </w:tabs>
        <w:spacing w:line="319" w:lineRule="auto" w:before="162" w:after="0"/>
        <w:ind w:left="1033" w:right="942" w:hanging="284"/>
        <w:jc w:val="left"/>
        <w:rPr>
          <w:sz w:val="21"/>
        </w:rPr>
      </w:pPr>
      <w:r>
        <w:rPr>
          <w:color w:val="231F20"/>
          <w:w w:val="105"/>
          <w:sz w:val="21"/>
        </w:rPr>
        <w:t>Note where the recipient should post an acknowledgment of receipt of the page (maybe in the escalator tool itself or a shared group chat dedi- cated specifically to handling escalations).</w:t>
      </w:r>
    </w:p>
    <w:p>
      <w:pPr>
        <w:pStyle w:val="ListParagraph"/>
        <w:numPr>
          <w:ilvl w:val="0"/>
          <w:numId w:val="54"/>
        </w:numPr>
        <w:tabs>
          <w:tab w:pos="1034" w:val="left" w:leader="none"/>
        </w:tabs>
        <w:spacing w:line="319" w:lineRule="auto" w:before="110" w:after="0"/>
        <w:ind w:left="1033" w:right="925" w:hanging="284"/>
        <w:jc w:val="left"/>
        <w:rPr>
          <w:sz w:val="21"/>
        </w:rPr>
      </w:pPr>
      <w:r>
        <w:rPr>
          <w:color w:val="231F20"/>
          <w:w w:val="105"/>
          <w:sz w:val="21"/>
        </w:rPr>
        <w:t>Enable easy access to the playbooks that are used to help diagnose par- </w:t>
      </w:r>
      <w:r>
        <w:rPr>
          <w:color w:val="231F20"/>
          <w:w w:val="110"/>
          <w:sz w:val="21"/>
        </w:rPr>
        <w:t>ticular kinds of problems.</w:t>
      </w:r>
    </w:p>
    <w:p>
      <w:pPr>
        <w:pStyle w:val="ListParagraph"/>
        <w:numPr>
          <w:ilvl w:val="0"/>
          <w:numId w:val="54"/>
        </w:numPr>
        <w:tabs>
          <w:tab w:pos="1034" w:val="left" w:leader="none"/>
        </w:tabs>
        <w:spacing w:line="319" w:lineRule="auto" w:before="111" w:after="0"/>
        <w:ind w:left="1033" w:right="1299" w:hanging="284"/>
        <w:jc w:val="left"/>
        <w:rPr>
          <w:sz w:val="21"/>
        </w:rPr>
      </w:pPr>
      <w:r>
        <w:rPr>
          <w:color w:val="231F20"/>
          <w:w w:val="105"/>
          <w:sz w:val="21"/>
        </w:rPr>
        <w:t>Determine whether to, and where to, set up any kind of “site down” </w:t>
      </w:r>
      <w:r>
        <w:rPr>
          <w:color w:val="231F20"/>
          <w:w w:val="110"/>
          <w:sz w:val="21"/>
        </w:rPr>
        <w:t>notice (e.g., a company status page needs updating).</w:t>
      </w:r>
    </w:p>
    <w:p>
      <w:pPr>
        <w:pStyle w:val="ListParagraph"/>
        <w:numPr>
          <w:ilvl w:val="0"/>
          <w:numId w:val="54"/>
        </w:numPr>
        <w:tabs>
          <w:tab w:pos="1034" w:val="left" w:leader="none"/>
        </w:tabs>
        <w:spacing w:line="319" w:lineRule="auto" w:before="111" w:after="0"/>
        <w:ind w:left="1033" w:right="983" w:hanging="284"/>
        <w:jc w:val="left"/>
        <w:rPr>
          <w:sz w:val="21"/>
        </w:rPr>
      </w:pPr>
      <w:r>
        <w:rPr>
          <w:color w:val="231F20"/>
          <w:w w:val="105"/>
          <w:sz w:val="21"/>
        </w:rPr>
        <w:t>Decide where and how often to post updates on the status of the inves- </w:t>
      </w:r>
      <w:r>
        <w:rPr>
          <w:color w:val="231F20"/>
          <w:w w:val="110"/>
          <w:sz w:val="21"/>
        </w:rPr>
        <w:t>tigation, impact estimate, and restoration estimate.</w:t>
      </w:r>
    </w:p>
    <w:p>
      <w:pPr>
        <w:pStyle w:val="ListParagraph"/>
        <w:numPr>
          <w:ilvl w:val="0"/>
          <w:numId w:val="54"/>
        </w:numPr>
        <w:tabs>
          <w:tab w:pos="1034" w:val="left" w:leader="none"/>
        </w:tabs>
        <w:spacing w:line="319" w:lineRule="auto" w:before="111" w:after="0"/>
        <w:ind w:left="1033" w:right="915" w:hanging="284"/>
        <w:jc w:val="left"/>
        <w:rPr>
          <w:sz w:val="21"/>
        </w:rPr>
      </w:pPr>
      <w:r>
        <w:rPr>
          <w:color w:val="231F20"/>
          <w:w w:val="105"/>
          <w:sz w:val="21"/>
        </w:rPr>
        <w:t>Determine</w:t>
      </w:r>
      <w:r>
        <w:rPr>
          <w:color w:val="231F20"/>
          <w:spacing w:val="-2"/>
          <w:w w:val="105"/>
          <w:sz w:val="21"/>
        </w:rPr>
        <w:t> </w:t>
      </w:r>
      <w:r>
        <w:rPr>
          <w:color w:val="231F20"/>
          <w:w w:val="105"/>
          <w:sz w:val="21"/>
        </w:rPr>
        <w:t>what</w:t>
      </w:r>
      <w:r>
        <w:rPr>
          <w:color w:val="231F20"/>
          <w:spacing w:val="-2"/>
          <w:w w:val="105"/>
          <w:sz w:val="21"/>
        </w:rPr>
        <w:t> </w:t>
      </w:r>
      <w:r>
        <w:rPr>
          <w:color w:val="231F20"/>
          <w:w w:val="105"/>
          <w:sz w:val="21"/>
        </w:rPr>
        <w:t>to</w:t>
      </w:r>
      <w:r>
        <w:rPr>
          <w:color w:val="231F20"/>
          <w:spacing w:val="-2"/>
          <w:w w:val="105"/>
          <w:sz w:val="21"/>
        </w:rPr>
        <w:t> </w:t>
      </w:r>
      <w:r>
        <w:rPr>
          <w:color w:val="231F20"/>
          <w:w w:val="105"/>
          <w:sz w:val="21"/>
        </w:rPr>
        <w:t>do</w:t>
      </w:r>
      <w:r>
        <w:rPr>
          <w:color w:val="231F20"/>
          <w:spacing w:val="-2"/>
          <w:w w:val="105"/>
          <w:sz w:val="21"/>
        </w:rPr>
        <w:t> </w:t>
      </w:r>
      <w:r>
        <w:rPr>
          <w:color w:val="231F20"/>
          <w:w w:val="105"/>
          <w:sz w:val="21"/>
        </w:rPr>
        <w:t>once</w:t>
      </w:r>
      <w:r>
        <w:rPr>
          <w:color w:val="231F20"/>
          <w:spacing w:val="-2"/>
          <w:w w:val="105"/>
          <w:sz w:val="21"/>
        </w:rPr>
        <w:t> </w:t>
      </w:r>
      <w:r>
        <w:rPr>
          <w:color w:val="231F20"/>
          <w:w w:val="105"/>
          <w:sz w:val="21"/>
        </w:rPr>
        <w:t>an</w:t>
      </w:r>
      <w:r>
        <w:rPr>
          <w:color w:val="231F20"/>
          <w:spacing w:val="-2"/>
          <w:w w:val="105"/>
          <w:sz w:val="21"/>
        </w:rPr>
        <w:t> </w:t>
      </w:r>
      <w:r>
        <w:rPr>
          <w:color w:val="231F20"/>
          <w:w w:val="105"/>
          <w:sz w:val="21"/>
        </w:rPr>
        <w:t>incident</w:t>
      </w:r>
      <w:r>
        <w:rPr>
          <w:color w:val="231F20"/>
          <w:spacing w:val="-2"/>
          <w:w w:val="105"/>
          <w:sz w:val="21"/>
        </w:rPr>
        <w:t> </w:t>
      </w:r>
      <w:r>
        <w:rPr>
          <w:color w:val="231F20"/>
          <w:w w:val="105"/>
          <w:sz w:val="21"/>
        </w:rPr>
        <w:t>is</w:t>
      </w:r>
      <w:r>
        <w:rPr>
          <w:color w:val="231F20"/>
          <w:spacing w:val="-2"/>
          <w:w w:val="105"/>
          <w:sz w:val="21"/>
        </w:rPr>
        <w:t> </w:t>
      </w:r>
      <w:r>
        <w:rPr>
          <w:color w:val="231F20"/>
          <w:w w:val="105"/>
          <w:sz w:val="21"/>
        </w:rPr>
        <w:t>closed,</w:t>
      </w:r>
      <w:r>
        <w:rPr>
          <w:color w:val="231F20"/>
          <w:spacing w:val="-2"/>
          <w:w w:val="105"/>
          <w:sz w:val="21"/>
        </w:rPr>
        <w:t> </w:t>
      </w:r>
      <w:r>
        <w:rPr>
          <w:color w:val="231F20"/>
          <w:w w:val="105"/>
          <w:sz w:val="21"/>
        </w:rPr>
        <w:t>scheduling</w:t>
      </w:r>
      <w:r>
        <w:rPr>
          <w:color w:val="231F20"/>
          <w:spacing w:val="-2"/>
          <w:w w:val="105"/>
          <w:sz w:val="21"/>
        </w:rPr>
        <w:t> </w:t>
      </w:r>
      <w:r>
        <w:rPr>
          <w:color w:val="231F20"/>
          <w:w w:val="105"/>
          <w:sz w:val="21"/>
        </w:rPr>
        <w:t>a</w:t>
      </w:r>
      <w:r>
        <w:rPr>
          <w:color w:val="231F20"/>
          <w:spacing w:val="-2"/>
          <w:w w:val="105"/>
          <w:sz w:val="21"/>
        </w:rPr>
        <w:t> </w:t>
      </w:r>
      <w:r>
        <w:rPr>
          <w:color w:val="231F20"/>
          <w:w w:val="105"/>
          <w:sz w:val="21"/>
        </w:rPr>
        <w:t>root</w:t>
      </w:r>
      <w:r>
        <w:rPr>
          <w:color w:val="231F20"/>
          <w:spacing w:val="-2"/>
          <w:w w:val="105"/>
          <w:sz w:val="21"/>
        </w:rPr>
        <w:t> </w:t>
      </w:r>
      <w:r>
        <w:rPr>
          <w:color w:val="231F20"/>
          <w:w w:val="105"/>
          <w:sz w:val="21"/>
        </w:rPr>
        <w:t>cause </w:t>
      </w:r>
      <w:r>
        <w:rPr>
          <w:color w:val="231F20"/>
          <w:w w:val="110"/>
          <w:sz w:val="21"/>
        </w:rPr>
        <w:t>analysis</w:t>
      </w:r>
      <w:r>
        <w:rPr>
          <w:color w:val="231F20"/>
          <w:spacing w:val="-7"/>
          <w:w w:val="110"/>
          <w:sz w:val="21"/>
        </w:rPr>
        <w:t> </w:t>
      </w:r>
      <w:r>
        <w:rPr>
          <w:color w:val="231F20"/>
          <w:w w:val="110"/>
          <w:sz w:val="21"/>
        </w:rPr>
        <w:t>exercise</w:t>
      </w:r>
      <w:r>
        <w:rPr>
          <w:color w:val="231F20"/>
          <w:spacing w:val="-7"/>
          <w:w w:val="110"/>
          <w:sz w:val="21"/>
        </w:rPr>
        <w:t> </w:t>
      </w:r>
      <w:r>
        <w:rPr>
          <w:color w:val="231F20"/>
          <w:w w:val="110"/>
          <w:sz w:val="21"/>
        </w:rPr>
        <w:t>and</w:t>
      </w:r>
      <w:r>
        <w:rPr>
          <w:color w:val="231F20"/>
          <w:spacing w:val="-7"/>
          <w:w w:val="110"/>
          <w:sz w:val="21"/>
        </w:rPr>
        <w:t> </w:t>
      </w:r>
      <w:r>
        <w:rPr>
          <w:color w:val="231F20"/>
          <w:w w:val="110"/>
          <w:sz w:val="21"/>
        </w:rPr>
        <w:t>ensuring</w:t>
      </w:r>
      <w:r>
        <w:rPr>
          <w:color w:val="231F20"/>
          <w:spacing w:val="-7"/>
          <w:w w:val="110"/>
          <w:sz w:val="21"/>
        </w:rPr>
        <w:t> </w:t>
      </w:r>
      <w:r>
        <w:rPr>
          <w:color w:val="231F20"/>
          <w:w w:val="110"/>
          <w:sz w:val="21"/>
        </w:rPr>
        <w:t>the</w:t>
      </w:r>
      <w:r>
        <w:rPr>
          <w:color w:val="231F20"/>
          <w:spacing w:val="-7"/>
          <w:w w:val="110"/>
          <w:sz w:val="21"/>
        </w:rPr>
        <w:t> </w:t>
      </w:r>
      <w:r>
        <w:rPr>
          <w:color w:val="231F20"/>
          <w:w w:val="110"/>
          <w:sz w:val="21"/>
        </w:rPr>
        <w:t>particular</w:t>
      </w:r>
      <w:r>
        <w:rPr>
          <w:color w:val="231F20"/>
          <w:spacing w:val="-7"/>
          <w:w w:val="110"/>
          <w:sz w:val="21"/>
        </w:rPr>
        <w:t> </w:t>
      </w:r>
      <w:r>
        <w:rPr>
          <w:color w:val="231F20"/>
          <w:w w:val="110"/>
          <w:sz w:val="21"/>
        </w:rPr>
        <w:t>incident</w:t>
      </w:r>
      <w:r>
        <w:rPr>
          <w:color w:val="231F20"/>
          <w:spacing w:val="-7"/>
          <w:w w:val="110"/>
          <w:sz w:val="21"/>
        </w:rPr>
        <w:t> </w:t>
      </w:r>
      <w:r>
        <w:rPr>
          <w:color w:val="231F20"/>
          <w:w w:val="110"/>
          <w:sz w:val="21"/>
        </w:rPr>
        <w:t>does</w:t>
      </w:r>
      <w:r>
        <w:rPr>
          <w:color w:val="231F20"/>
          <w:spacing w:val="-7"/>
          <w:w w:val="110"/>
          <w:sz w:val="21"/>
        </w:rPr>
        <w:t> </w:t>
      </w:r>
      <w:r>
        <w:rPr>
          <w:color w:val="231F20"/>
          <w:w w:val="110"/>
          <w:sz w:val="21"/>
        </w:rPr>
        <w:t>not</w:t>
      </w:r>
      <w:r>
        <w:rPr>
          <w:color w:val="231F20"/>
          <w:spacing w:val="-7"/>
          <w:w w:val="110"/>
          <w:sz w:val="21"/>
        </w:rPr>
        <w:t> </w:t>
      </w:r>
      <w:r>
        <w:rPr>
          <w:color w:val="231F20"/>
          <w:w w:val="110"/>
          <w:sz w:val="21"/>
        </w:rPr>
        <w:t>recur.</w:t>
      </w:r>
    </w:p>
    <w:p>
      <w:pPr>
        <w:spacing w:after="0" w:line="319" w:lineRule="auto"/>
        <w:jc w:val="left"/>
        <w:rPr>
          <w:sz w:val="21"/>
        </w:rPr>
        <w:sectPr>
          <w:headerReference w:type="default" r:id="rId265"/>
          <w:footerReference w:type="default" r:id="rId266"/>
          <w:pgSz w:w="8640" w:h="12960"/>
          <w:pgMar w:header="0" w:footer="482" w:top="1220" w:bottom="680" w:left="100" w:right="160"/>
        </w:sectPr>
      </w:pPr>
    </w:p>
    <w:p>
      <w:pPr>
        <w:pStyle w:val="BodyText"/>
        <w:rPr>
          <w:sz w:val="20"/>
        </w:rPr>
      </w:pPr>
    </w:p>
    <w:p>
      <w:pPr>
        <w:pStyle w:val="BodyText"/>
        <w:spacing w:before="4"/>
        <w:rPr>
          <w:sz w:val="15"/>
        </w:rPr>
      </w:pPr>
    </w:p>
    <w:p>
      <w:pPr>
        <w:pStyle w:val="BodyText"/>
        <w:ind w:left="1558"/>
        <w:rPr>
          <w:sz w:val="20"/>
        </w:rPr>
      </w:pPr>
      <w:r>
        <w:rPr>
          <w:sz w:val="20"/>
        </w:rPr>
        <w:pict>
          <v:group style="width:305.05pt;height:44.85pt;mso-position-horizontal-relative:char;mso-position-vertical-relative:line" id="docshapegroup455" coordorigin="0,0" coordsize="6101,897">
            <v:shape style="position:absolute;left:0;top:0;width:6101;height:897" type="#_x0000_t75" id="docshape456" stroked="false">
              <v:imagedata r:id="rId270" o:title=""/>
            </v:shape>
            <v:shape style="position:absolute;left:0;top:0;width:6101;height:897" type="#_x0000_t202" id="docshape457" filled="false" stroked="false">
              <v:textbox inset="0,0,0,0">
                <w:txbxContent>
                  <w:p>
                    <w:pPr>
                      <w:spacing w:before="235"/>
                      <w:ind w:left="1056" w:right="0" w:firstLine="0"/>
                      <w:jc w:val="left"/>
                      <w:rPr>
                        <w:rFonts w:ascii="Arial"/>
                        <w:b/>
                        <w:sz w:val="26"/>
                      </w:rPr>
                    </w:pPr>
                    <w:r>
                      <w:rPr>
                        <w:rFonts w:ascii="Arial"/>
                        <w:b/>
                        <w:color w:val="414042"/>
                        <w:w w:val="55"/>
                        <w:sz w:val="26"/>
                      </w:rPr>
                      <w:t>ROOT</w:t>
                    </w:r>
                    <w:r>
                      <w:rPr>
                        <w:rFonts w:ascii="Arial"/>
                        <w:b/>
                        <w:color w:val="414042"/>
                        <w:spacing w:val="28"/>
                        <w:sz w:val="26"/>
                      </w:rPr>
                      <w:t> </w:t>
                    </w:r>
                    <w:r>
                      <w:rPr>
                        <w:rFonts w:ascii="Arial"/>
                        <w:b/>
                        <w:color w:val="414042"/>
                        <w:w w:val="55"/>
                        <w:sz w:val="26"/>
                      </w:rPr>
                      <w:t>CAUSE</w:t>
                    </w:r>
                    <w:r>
                      <w:rPr>
                        <w:rFonts w:ascii="Arial"/>
                        <w:b/>
                        <w:color w:val="414042"/>
                        <w:spacing w:val="28"/>
                        <w:sz w:val="26"/>
                      </w:rPr>
                      <w:t> </w:t>
                    </w:r>
                    <w:r>
                      <w:rPr>
                        <w:rFonts w:ascii="Arial"/>
                        <w:b/>
                        <w:color w:val="414042"/>
                        <w:w w:val="55"/>
                        <w:sz w:val="26"/>
                      </w:rPr>
                      <w:t>ANALYSIS</w:t>
                    </w:r>
                    <w:r>
                      <w:rPr>
                        <w:rFonts w:ascii="Arial"/>
                        <w:b/>
                        <w:color w:val="414042"/>
                        <w:spacing w:val="28"/>
                        <w:sz w:val="26"/>
                      </w:rPr>
                      <w:t> </w:t>
                    </w:r>
                    <w:r>
                      <w:rPr>
                        <w:rFonts w:ascii="Arial"/>
                        <w:b/>
                        <w:color w:val="414042"/>
                        <w:w w:val="55"/>
                        <w:sz w:val="26"/>
                      </w:rPr>
                      <w:t>(RCA)</w:t>
                    </w:r>
                    <w:r>
                      <w:rPr>
                        <w:rFonts w:ascii="Arial"/>
                        <w:b/>
                        <w:color w:val="414042"/>
                        <w:spacing w:val="28"/>
                        <w:sz w:val="26"/>
                      </w:rPr>
                      <w:t> </w:t>
                    </w:r>
                    <w:r>
                      <w:rPr>
                        <w:rFonts w:ascii="Arial"/>
                        <w:b/>
                        <w:color w:val="414042"/>
                        <w:spacing w:val="-2"/>
                        <w:w w:val="55"/>
                        <w:sz w:val="26"/>
                      </w:rPr>
                      <w:t>EXERCISES</w:t>
                    </w:r>
                  </w:p>
                </w:txbxContent>
              </v:textbox>
              <w10:wrap type="none"/>
            </v:shape>
          </v:group>
        </w:pict>
      </w:r>
      <w:r>
        <w:rPr>
          <w:sz w:val="20"/>
        </w:rPr>
      </w:r>
    </w:p>
    <w:p>
      <w:pPr>
        <w:pStyle w:val="BodyText"/>
        <w:spacing w:before="5"/>
        <w:rPr>
          <w:sz w:val="28"/>
        </w:rPr>
      </w:pPr>
    </w:p>
    <w:p>
      <w:pPr>
        <w:pStyle w:val="BodyText"/>
        <w:spacing w:line="319" w:lineRule="auto" w:before="86"/>
        <w:ind w:left="920" w:right="687"/>
        <w:jc w:val="both"/>
      </w:pPr>
      <w:r>
        <w:rPr>
          <w:color w:val="231F20"/>
          <w:w w:val="110"/>
        </w:rPr>
        <w:t>Any time there is a system issue that has measurable user impact, your </w:t>
      </w:r>
      <w:r>
        <w:rPr>
          <w:color w:val="231F20"/>
          <w:w w:val="105"/>
        </w:rPr>
        <w:t>team should perform some level of root cause analysis (RCA). The goal of an RCA is to understand where your systems had a failure that allowed an </w:t>
      </w:r>
      <w:r>
        <w:rPr>
          <w:color w:val="231F20"/>
          <w:w w:val="110"/>
        </w:rPr>
        <w:t>impactful defect to make it to production and to end users.</w:t>
      </w:r>
    </w:p>
    <w:p>
      <w:pPr>
        <w:pStyle w:val="BodyText"/>
        <w:spacing w:line="319" w:lineRule="auto"/>
        <w:ind w:left="920" w:right="687" w:firstLine="283"/>
        <w:jc w:val="both"/>
      </w:pPr>
      <w:r>
        <w:rPr>
          <w:color w:val="231F20"/>
          <w:w w:val="105"/>
        </w:rPr>
        <w:t>To be crystal clear, the root cause analysis </w:t>
      </w:r>
      <w:r>
        <w:rPr>
          <w:i/>
          <w:color w:val="231F20"/>
          <w:w w:val="105"/>
        </w:rPr>
        <w:t>must not </w:t>
      </w:r>
      <w:r>
        <w:rPr>
          <w:color w:val="231F20"/>
          <w:w w:val="105"/>
        </w:rPr>
        <w:t>be about identify-</w:t>
      </w:r>
      <w:r>
        <w:rPr>
          <w:color w:val="231F20"/>
          <w:spacing w:val="40"/>
          <w:w w:val="105"/>
        </w:rPr>
        <w:t> </w:t>
      </w:r>
      <w:r>
        <w:rPr>
          <w:color w:val="231F20"/>
          <w:w w:val="105"/>
        </w:rPr>
        <w:t>ing fault or assigning blame. That needs to be true in every part of the RCA process and embedded into the culture of your team. The RCA attacks systemic</w:t>
      </w:r>
      <w:r>
        <w:rPr>
          <w:color w:val="231F20"/>
          <w:spacing w:val="28"/>
          <w:w w:val="105"/>
        </w:rPr>
        <w:t> </w:t>
      </w:r>
      <w:r>
        <w:rPr>
          <w:color w:val="231F20"/>
          <w:w w:val="105"/>
        </w:rPr>
        <w:t>problems</w:t>
      </w:r>
      <w:r>
        <w:rPr>
          <w:color w:val="231F20"/>
          <w:spacing w:val="28"/>
          <w:w w:val="105"/>
        </w:rPr>
        <w:t> </w:t>
      </w:r>
      <w:r>
        <w:rPr>
          <w:color w:val="231F20"/>
          <w:w w:val="105"/>
        </w:rPr>
        <w:t>(not</w:t>
      </w:r>
      <w:r>
        <w:rPr>
          <w:color w:val="231F20"/>
          <w:spacing w:val="28"/>
          <w:w w:val="105"/>
        </w:rPr>
        <w:t> </w:t>
      </w:r>
      <w:r>
        <w:rPr>
          <w:color w:val="231F20"/>
          <w:w w:val="105"/>
        </w:rPr>
        <w:t>human</w:t>
      </w:r>
      <w:r>
        <w:rPr>
          <w:color w:val="231F20"/>
          <w:spacing w:val="28"/>
          <w:w w:val="105"/>
        </w:rPr>
        <w:t> </w:t>
      </w:r>
      <w:r>
        <w:rPr>
          <w:color w:val="231F20"/>
          <w:w w:val="105"/>
        </w:rPr>
        <w:t>errors)</w:t>
      </w:r>
      <w:r>
        <w:rPr>
          <w:color w:val="231F20"/>
          <w:spacing w:val="28"/>
          <w:w w:val="105"/>
        </w:rPr>
        <w:t> </w:t>
      </w:r>
      <w:r>
        <w:rPr>
          <w:color w:val="231F20"/>
          <w:w w:val="105"/>
        </w:rPr>
        <w:t>in</w:t>
      </w:r>
      <w:r>
        <w:rPr>
          <w:color w:val="231F20"/>
          <w:spacing w:val="28"/>
          <w:w w:val="105"/>
        </w:rPr>
        <w:t> </w:t>
      </w:r>
      <w:r>
        <w:rPr>
          <w:color w:val="231F20"/>
          <w:w w:val="105"/>
        </w:rPr>
        <w:t>your</w:t>
      </w:r>
      <w:r>
        <w:rPr>
          <w:color w:val="231F20"/>
          <w:spacing w:val="28"/>
          <w:w w:val="105"/>
        </w:rPr>
        <w:t> </w:t>
      </w:r>
      <w:r>
        <w:rPr>
          <w:color w:val="231F20"/>
          <w:w w:val="105"/>
        </w:rPr>
        <w:t>system</w:t>
      </w:r>
      <w:r>
        <w:rPr>
          <w:color w:val="231F20"/>
          <w:spacing w:val="28"/>
          <w:w w:val="105"/>
        </w:rPr>
        <w:t> </w:t>
      </w:r>
      <w:r>
        <w:rPr>
          <w:color w:val="231F20"/>
          <w:w w:val="105"/>
        </w:rPr>
        <w:t>that</w:t>
      </w:r>
      <w:r>
        <w:rPr>
          <w:color w:val="231F20"/>
          <w:spacing w:val="28"/>
          <w:w w:val="105"/>
        </w:rPr>
        <w:t> </w:t>
      </w:r>
      <w:r>
        <w:rPr>
          <w:color w:val="231F20"/>
          <w:w w:val="105"/>
        </w:rPr>
        <w:t>allow</w:t>
      </w:r>
      <w:r>
        <w:rPr>
          <w:color w:val="231F20"/>
          <w:spacing w:val="28"/>
          <w:w w:val="105"/>
        </w:rPr>
        <w:t> </w:t>
      </w:r>
      <w:r>
        <w:rPr>
          <w:color w:val="231F20"/>
          <w:w w:val="105"/>
        </w:rPr>
        <w:t>a</w:t>
      </w:r>
      <w:r>
        <w:rPr>
          <w:color w:val="231F20"/>
          <w:spacing w:val="28"/>
          <w:w w:val="105"/>
        </w:rPr>
        <w:t> </w:t>
      </w:r>
      <w:r>
        <w:rPr>
          <w:color w:val="231F20"/>
          <w:w w:val="105"/>
        </w:rPr>
        <w:t>failure to</w:t>
      </w:r>
      <w:r>
        <w:rPr>
          <w:color w:val="231F20"/>
          <w:spacing w:val="-3"/>
          <w:w w:val="105"/>
        </w:rPr>
        <w:t> </w:t>
      </w:r>
      <w:r>
        <w:rPr>
          <w:color w:val="231F20"/>
          <w:w w:val="105"/>
        </w:rPr>
        <w:t>occur.</w:t>
      </w:r>
    </w:p>
    <w:p>
      <w:pPr>
        <w:pStyle w:val="BodyText"/>
        <w:spacing w:line="319" w:lineRule="auto"/>
        <w:ind w:left="920" w:right="688" w:firstLine="283"/>
        <w:jc w:val="both"/>
      </w:pPr>
      <w:r>
        <w:rPr>
          <w:color w:val="231F20"/>
          <w:w w:val="110"/>
        </w:rPr>
        <w:t>Without</w:t>
      </w:r>
      <w:r>
        <w:rPr>
          <w:color w:val="231F20"/>
          <w:spacing w:val="-2"/>
          <w:w w:val="110"/>
        </w:rPr>
        <w:t> </w:t>
      </w:r>
      <w:r>
        <w:rPr>
          <w:color w:val="231F20"/>
          <w:w w:val="110"/>
        </w:rPr>
        <w:t>that</w:t>
      </w:r>
      <w:r>
        <w:rPr>
          <w:color w:val="231F20"/>
          <w:spacing w:val="-2"/>
          <w:w w:val="110"/>
        </w:rPr>
        <w:t> </w:t>
      </w:r>
      <w:r>
        <w:rPr>
          <w:color w:val="231F20"/>
          <w:w w:val="110"/>
        </w:rPr>
        <w:t>safety</w:t>
      </w:r>
      <w:r>
        <w:rPr>
          <w:color w:val="231F20"/>
          <w:spacing w:val="-2"/>
          <w:w w:val="110"/>
        </w:rPr>
        <w:t> </w:t>
      </w:r>
      <w:r>
        <w:rPr>
          <w:color w:val="231F20"/>
          <w:w w:val="110"/>
        </w:rPr>
        <w:t>and</w:t>
      </w:r>
      <w:r>
        <w:rPr>
          <w:color w:val="231F20"/>
          <w:spacing w:val="-2"/>
          <w:w w:val="110"/>
        </w:rPr>
        <w:t> </w:t>
      </w:r>
      <w:r>
        <w:rPr>
          <w:color w:val="231F20"/>
          <w:w w:val="110"/>
        </w:rPr>
        <w:t>willingness</w:t>
      </w:r>
      <w:r>
        <w:rPr>
          <w:color w:val="231F20"/>
          <w:spacing w:val="-2"/>
          <w:w w:val="110"/>
        </w:rPr>
        <w:t> </w:t>
      </w:r>
      <w:r>
        <w:rPr>
          <w:color w:val="231F20"/>
          <w:w w:val="110"/>
        </w:rPr>
        <w:t>for</w:t>
      </w:r>
      <w:r>
        <w:rPr>
          <w:color w:val="231F20"/>
          <w:spacing w:val="-2"/>
          <w:w w:val="110"/>
        </w:rPr>
        <w:t> </w:t>
      </w:r>
      <w:r>
        <w:rPr>
          <w:color w:val="231F20"/>
          <w:w w:val="110"/>
        </w:rPr>
        <w:t>team</w:t>
      </w:r>
      <w:r>
        <w:rPr>
          <w:color w:val="231F20"/>
          <w:spacing w:val="-2"/>
          <w:w w:val="110"/>
        </w:rPr>
        <w:t> </w:t>
      </w:r>
      <w:r>
        <w:rPr>
          <w:color w:val="231F20"/>
          <w:w w:val="110"/>
        </w:rPr>
        <w:t>members</w:t>
      </w:r>
      <w:r>
        <w:rPr>
          <w:color w:val="231F20"/>
          <w:spacing w:val="-2"/>
          <w:w w:val="110"/>
        </w:rPr>
        <w:t> </w:t>
      </w:r>
      <w:r>
        <w:rPr>
          <w:color w:val="231F20"/>
          <w:w w:val="110"/>
        </w:rPr>
        <w:t>to</w:t>
      </w:r>
      <w:r>
        <w:rPr>
          <w:color w:val="231F20"/>
          <w:spacing w:val="-2"/>
          <w:w w:val="110"/>
        </w:rPr>
        <w:t> </w:t>
      </w:r>
      <w:r>
        <w:rPr>
          <w:color w:val="231F20"/>
          <w:w w:val="110"/>
        </w:rPr>
        <w:t>be</w:t>
      </w:r>
      <w:r>
        <w:rPr>
          <w:color w:val="231F20"/>
          <w:spacing w:val="-2"/>
          <w:w w:val="110"/>
        </w:rPr>
        <w:t> </w:t>
      </w:r>
      <w:r>
        <w:rPr>
          <w:color w:val="231F20"/>
          <w:w w:val="110"/>
        </w:rPr>
        <w:t>forthright with</w:t>
      </w:r>
      <w:r>
        <w:rPr>
          <w:color w:val="231F20"/>
          <w:spacing w:val="-9"/>
          <w:w w:val="110"/>
        </w:rPr>
        <w:t> </w:t>
      </w:r>
      <w:r>
        <w:rPr>
          <w:color w:val="231F20"/>
          <w:w w:val="110"/>
        </w:rPr>
        <w:t>their</w:t>
      </w:r>
      <w:r>
        <w:rPr>
          <w:color w:val="231F20"/>
          <w:spacing w:val="-9"/>
          <w:w w:val="110"/>
        </w:rPr>
        <w:t> </w:t>
      </w:r>
      <w:r>
        <w:rPr>
          <w:color w:val="231F20"/>
          <w:w w:val="110"/>
        </w:rPr>
        <w:t>feedback</w:t>
      </w:r>
      <w:r>
        <w:rPr>
          <w:color w:val="231F20"/>
          <w:spacing w:val="-9"/>
          <w:w w:val="110"/>
        </w:rPr>
        <w:t> </w:t>
      </w:r>
      <w:r>
        <w:rPr>
          <w:color w:val="231F20"/>
          <w:w w:val="110"/>
        </w:rPr>
        <w:t>and</w:t>
      </w:r>
      <w:r>
        <w:rPr>
          <w:color w:val="231F20"/>
          <w:spacing w:val="-9"/>
          <w:w w:val="110"/>
        </w:rPr>
        <w:t> </w:t>
      </w:r>
      <w:r>
        <w:rPr>
          <w:color w:val="231F20"/>
          <w:w w:val="110"/>
        </w:rPr>
        <w:t>documentation,</w:t>
      </w:r>
      <w:r>
        <w:rPr>
          <w:color w:val="231F20"/>
          <w:spacing w:val="-9"/>
          <w:w w:val="110"/>
        </w:rPr>
        <w:t> </w:t>
      </w:r>
      <w:r>
        <w:rPr>
          <w:color w:val="231F20"/>
          <w:w w:val="110"/>
        </w:rPr>
        <w:t>you’ll</w:t>
      </w:r>
      <w:r>
        <w:rPr>
          <w:color w:val="231F20"/>
          <w:spacing w:val="-9"/>
          <w:w w:val="110"/>
        </w:rPr>
        <w:t> </w:t>
      </w:r>
      <w:r>
        <w:rPr>
          <w:color w:val="231F20"/>
          <w:w w:val="110"/>
        </w:rPr>
        <w:t>miss</w:t>
      </w:r>
      <w:r>
        <w:rPr>
          <w:color w:val="231F20"/>
          <w:spacing w:val="-9"/>
          <w:w w:val="110"/>
        </w:rPr>
        <w:t> </w:t>
      </w:r>
      <w:r>
        <w:rPr>
          <w:color w:val="231F20"/>
          <w:w w:val="110"/>
        </w:rPr>
        <w:t>out</w:t>
      </w:r>
      <w:r>
        <w:rPr>
          <w:color w:val="231F20"/>
          <w:spacing w:val="-9"/>
          <w:w w:val="110"/>
        </w:rPr>
        <w:t> </w:t>
      </w:r>
      <w:r>
        <w:rPr>
          <w:color w:val="231F20"/>
          <w:w w:val="110"/>
        </w:rPr>
        <w:t>on</w:t>
      </w:r>
      <w:r>
        <w:rPr>
          <w:color w:val="231F20"/>
          <w:spacing w:val="-9"/>
          <w:w w:val="110"/>
        </w:rPr>
        <w:t> </w:t>
      </w:r>
      <w:r>
        <w:rPr>
          <w:color w:val="231F20"/>
          <w:w w:val="110"/>
        </w:rPr>
        <w:t>key</w:t>
      </w:r>
      <w:r>
        <w:rPr>
          <w:color w:val="231F20"/>
          <w:spacing w:val="-9"/>
          <w:w w:val="110"/>
        </w:rPr>
        <w:t> </w:t>
      </w:r>
      <w:r>
        <w:rPr>
          <w:color w:val="231F20"/>
          <w:w w:val="110"/>
        </w:rPr>
        <w:t>opportuni- ties to improve the system.</w:t>
      </w:r>
    </w:p>
    <w:p>
      <w:pPr>
        <w:pStyle w:val="BodyText"/>
        <w:rPr>
          <w:sz w:val="22"/>
        </w:rPr>
      </w:pPr>
    </w:p>
    <w:p>
      <w:pPr>
        <w:pStyle w:val="Heading8"/>
        <w:spacing w:before="162"/>
      </w:pPr>
      <w:r>
        <w:rPr>
          <w:color w:val="414042"/>
          <w:w w:val="55"/>
        </w:rPr>
        <w:t>RCA</w:t>
      </w:r>
      <w:r>
        <w:rPr>
          <w:color w:val="414042"/>
          <w:spacing w:val="4"/>
        </w:rPr>
        <w:t> </w:t>
      </w:r>
      <w:r>
        <w:rPr>
          <w:color w:val="414042"/>
          <w:spacing w:val="-2"/>
          <w:w w:val="60"/>
        </w:rPr>
        <w:t>DOCUMENTS</w:t>
      </w:r>
    </w:p>
    <w:p>
      <w:pPr>
        <w:pStyle w:val="BodyText"/>
        <w:spacing w:line="319" w:lineRule="auto" w:before="239"/>
        <w:ind w:left="920" w:right="687"/>
        <w:jc w:val="both"/>
      </w:pPr>
      <w:r>
        <w:rPr>
          <w:color w:val="231F20"/>
          <w:w w:val="105"/>
        </w:rPr>
        <w:t>Your team should produce documentation in some form for every RCA. Depending on how often issues occur with your system, and the nature of those issues, you may wish to create a classification system for RCAs, with low-impact</w:t>
      </w:r>
      <w:r>
        <w:rPr>
          <w:color w:val="231F20"/>
          <w:spacing w:val="-4"/>
          <w:w w:val="105"/>
        </w:rPr>
        <w:t> </w:t>
      </w:r>
      <w:r>
        <w:rPr>
          <w:color w:val="231F20"/>
          <w:w w:val="105"/>
        </w:rPr>
        <w:t>incidents</w:t>
      </w:r>
      <w:r>
        <w:rPr>
          <w:color w:val="231F20"/>
          <w:spacing w:val="-4"/>
          <w:w w:val="105"/>
        </w:rPr>
        <w:t> </w:t>
      </w:r>
      <w:r>
        <w:rPr>
          <w:color w:val="231F20"/>
          <w:w w:val="105"/>
        </w:rPr>
        <w:t>getting</w:t>
      </w:r>
      <w:r>
        <w:rPr>
          <w:color w:val="231F20"/>
          <w:spacing w:val="-4"/>
          <w:w w:val="105"/>
        </w:rPr>
        <w:t> </w:t>
      </w:r>
      <w:r>
        <w:rPr>
          <w:color w:val="231F20"/>
          <w:w w:val="105"/>
        </w:rPr>
        <w:t>a</w:t>
      </w:r>
      <w:r>
        <w:rPr>
          <w:color w:val="231F20"/>
          <w:spacing w:val="-4"/>
          <w:w w:val="105"/>
        </w:rPr>
        <w:t> </w:t>
      </w:r>
      <w:r>
        <w:rPr>
          <w:color w:val="231F20"/>
          <w:w w:val="105"/>
        </w:rPr>
        <w:t>lighter-weight</w:t>
      </w:r>
      <w:r>
        <w:rPr>
          <w:color w:val="231F20"/>
          <w:spacing w:val="-4"/>
          <w:w w:val="105"/>
        </w:rPr>
        <w:t> </w:t>
      </w:r>
      <w:r>
        <w:rPr>
          <w:color w:val="231F20"/>
          <w:w w:val="105"/>
        </w:rPr>
        <w:t>RCA</w:t>
      </w:r>
      <w:r>
        <w:rPr>
          <w:color w:val="231F20"/>
          <w:spacing w:val="-4"/>
          <w:w w:val="105"/>
        </w:rPr>
        <w:t> </w:t>
      </w:r>
      <w:r>
        <w:rPr>
          <w:color w:val="231F20"/>
          <w:w w:val="105"/>
        </w:rPr>
        <w:t>process</w:t>
      </w:r>
      <w:r>
        <w:rPr>
          <w:color w:val="231F20"/>
          <w:spacing w:val="-4"/>
          <w:w w:val="105"/>
        </w:rPr>
        <w:t> </w:t>
      </w:r>
      <w:r>
        <w:rPr>
          <w:color w:val="231F20"/>
          <w:w w:val="105"/>
        </w:rPr>
        <w:t>than</w:t>
      </w:r>
      <w:r>
        <w:rPr>
          <w:color w:val="231F20"/>
          <w:spacing w:val="-4"/>
          <w:w w:val="105"/>
        </w:rPr>
        <w:t> </w:t>
      </w:r>
      <w:r>
        <w:rPr>
          <w:color w:val="231F20"/>
          <w:w w:val="105"/>
        </w:rPr>
        <w:t>high-impact incidents. It should be acknowledged that a thorough RCA on a high-impact incident is an expensive effort, taking considerable time and thoughtful- ness, and that it may prove too heavy-handed for trivial defects.</w:t>
      </w:r>
    </w:p>
    <w:p>
      <w:pPr>
        <w:pStyle w:val="BodyText"/>
        <w:spacing w:line="319" w:lineRule="auto"/>
        <w:ind w:left="920" w:right="687" w:firstLine="283"/>
        <w:jc w:val="both"/>
      </w:pPr>
      <w:r>
        <w:rPr>
          <w:color w:val="231F20"/>
          <w:w w:val="105"/>
        </w:rPr>
        <w:t>That said, for most companies it’s better to err on the side of overspend- </w:t>
      </w:r>
      <w:r>
        <w:rPr>
          <w:color w:val="231F20"/>
          <w:w w:val="110"/>
        </w:rPr>
        <w:t>ing in this area and ensuring greater reliability. You should start with a </w:t>
      </w:r>
      <w:r>
        <w:rPr>
          <w:color w:val="231F20"/>
          <w:w w:val="105"/>
        </w:rPr>
        <w:t>thorough</w:t>
      </w:r>
      <w:r>
        <w:rPr>
          <w:color w:val="231F20"/>
          <w:spacing w:val="-3"/>
          <w:w w:val="105"/>
        </w:rPr>
        <w:t> </w:t>
      </w:r>
      <w:r>
        <w:rPr>
          <w:color w:val="231F20"/>
          <w:w w:val="105"/>
        </w:rPr>
        <w:t>RCA</w:t>
      </w:r>
      <w:r>
        <w:rPr>
          <w:color w:val="231F20"/>
          <w:spacing w:val="-3"/>
          <w:w w:val="105"/>
        </w:rPr>
        <w:t> </w:t>
      </w:r>
      <w:r>
        <w:rPr>
          <w:color w:val="231F20"/>
          <w:w w:val="105"/>
        </w:rPr>
        <w:t>on</w:t>
      </w:r>
      <w:r>
        <w:rPr>
          <w:color w:val="231F20"/>
          <w:spacing w:val="-3"/>
          <w:w w:val="105"/>
        </w:rPr>
        <w:t> </w:t>
      </w:r>
      <w:r>
        <w:rPr>
          <w:color w:val="231F20"/>
          <w:w w:val="105"/>
        </w:rPr>
        <w:t>everything,</w:t>
      </w:r>
      <w:r>
        <w:rPr>
          <w:color w:val="231F20"/>
          <w:spacing w:val="-3"/>
          <w:w w:val="105"/>
        </w:rPr>
        <w:t> </w:t>
      </w:r>
      <w:r>
        <w:rPr>
          <w:color w:val="231F20"/>
          <w:w w:val="105"/>
        </w:rPr>
        <w:t>and</w:t>
      </w:r>
      <w:r>
        <w:rPr>
          <w:color w:val="231F20"/>
          <w:spacing w:val="-3"/>
          <w:w w:val="105"/>
        </w:rPr>
        <w:t> </w:t>
      </w:r>
      <w:r>
        <w:rPr>
          <w:color w:val="231F20"/>
          <w:w w:val="105"/>
        </w:rPr>
        <w:t>transition</w:t>
      </w:r>
      <w:r>
        <w:rPr>
          <w:color w:val="231F20"/>
          <w:spacing w:val="-3"/>
          <w:w w:val="105"/>
        </w:rPr>
        <w:t> </w:t>
      </w:r>
      <w:r>
        <w:rPr>
          <w:color w:val="231F20"/>
          <w:w w:val="105"/>
        </w:rPr>
        <w:t>to</w:t>
      </w:r>
      <w:r>
        <w:rPr>
          <w:color w:val="231F20"/>
          <w:spacing w:val="-3"/>
          <w:w w:val="105"/>
        </w:rPr>
        <w:t> </w:t>
      </w:r>
      <w:r>
        <w:rPr>
          <w:color w:val="231F20"/>
          <w:w w:val="105"/>
        </w:rPr>
        <w:t>a</w:t>
      </w:r>
      <w:r>
        <w:rPr>
          <w:color w:val="231F20"/>
          <w:spacing w:val="-3"/>
          <w:w w:val="105"/>
        </w:rPr>
        <w:t> </w:t>
      </w:r>
      <w:r>
        <w:rPr>
          <w:color w:val="231F20"/>
          <w:w w:val="105"/>
        </w:rPr>
        <w:t>stratified</w:t>
      </w:r>
      <w:r>
        <w:rPr>
          <w:color w:val="231F20"/>
          <w:spacing w:val="-3"/>
          <w:w w:val="105"/>
        </w:rPr>
        <w:t> </w:t>
      </w:r>
      <w:r>
        <w:rPr>
          <w:color w:val="231F20"/>
          <w:w w:val="105"/>
        </w:rPr>
        <w:t>RCA</w:t>
      </w:r>
      <w:r>
        <w:rPr>
          <w:color w:val="231F20"/>
          <w:spacing w:val="-3"/>
          <w:w w:val="105"/>
        </w:rPr>
        <w:t> </w:t>
      </w:r>
      <w:r>
        <w:rPr>
          <w:color w:val="231F20"/>
          <w:w w:val="105"/>
        </w:rPr>
        <w:t>system</w:t>
      </w:r>
      <w:r>
        <w:rPr>
          <w:color w:val="231F20"/>
          <w:spacing w:val="-3"/>
          <w:w w:val="105"/>
        </w:rPr>
        <w:t> </w:t>
      </w:r>
      <w:r>
        <w:rPr>
          <w:color w:val="231F20"/>
          <w:w w:val="105"/>
        </w:rPr>
        <w:t>once you’ve</w:t>
      </w:r>
      <w:r>
        <w:rPr>
          <w:color w:val="231F20"/>
          <w:spacing w:val="-2"/>
          <w:w w:val="105"/>
        </w:rPr>
        <w:t> </w:t>
      </w:r>
      <w:r>
        <w:rPr>
          <w:color w:val="231F20"/>
          <w:w w:val="105"/>
        </w:rPr>
        <w:t>got</w:t>
      </w:r>
      <w:r>
        <w:rPr>
          <w:color w:val="231F20"/>
          <w:spacing w:val="-2"/>
          <w:w w:val="105"/>
        </w:rPr>
        <w:t> </w:t>
      </w:r>
      <w:r>
        <w:rPr>
          <w:color w:val="231F20"/>
          <w:w w:val="105"/>
        </w:rPr>
        <w:t>a</w:t>
      </w:r>
      <w:r>
        <w:rPr>
          <w:color w:val="231F20"/>
          <w:spacing w:val="-2"/>
          <w:w w:val="105"/>
        </w:rPr>
        <w:t> </w:t>
      </w:r>
      <w:r>
        <w:rPr>
          <w:color w:val="231F20"/>
          <w:w w:val="105"/>
        </w:rPr>
        <w:t>good</w:t>
      </w:r>
      <w:r>
        <w:rPr>
          <w:color w:val="231F20"/>
          <w:spacing w:val="-2"/>
          <w:w w:val="105"/>
        </w:rPr>
        <w:t> </w:t>
      </w:r>
      <w:r>
        <w:rPr>
          <w:color w:val="231F20"/>
          <w:w w:val="105"/>
        </w:rPr>
        <w:t>understanding</w:t>
      </w:r>
      <w:r>
        <w:rPr>
          <w:color w:val="231F20"/>
          <w:spacing w:val="-2"/>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landscape</w:t>
      </w:r>
      <w:r>
        <w:rPr>
          <w:color w:val="231F20"/>
          <w:spacing w:val="-2"/>
          <w:w w:val="105"/>
        </w:rPr>
        <w:t> </w:t>
      </w:r>
      <w:r>
        <w:rPr>
          <w:color w:val="231F20"/>
          <w:w w:val="105"/>
        </w:rPr>
        <w:t>and</w:t>
      </w:r>
      <w:r>
        <w:rPr>
          <w:color w:val="231F20"/>
          <w:spacing w:val="-2"/>
          <w:w w:val="105"/>
        </w:rPr>
        <w:t> </w:t>
      </w:r>
      <w:r>
        <w:rPr>
          <w:color w:val="231F20"/>
          <w:w w:val="105"/>
        </w:rPr>
        <w:t>impact</w:t>
      </w:r>
      <w:r>
        <w:rPr>
          <w:color w:val="231F20"/>
          <w:spacing w:val="-2"/>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kinds</w:t>
      </w:r>
      <w:r>
        <w:rPr>
          <w:color w:val="231F20"/>
          <w:spacing w:val="-2"/>
          <w:w w:val="105"/>
        </w:rPr>
        <w:t> </w:t>
      </w:r>
      <w:r>
        <w:rPr>
          <w:color w:val="231F20"/>
          <w:w w:val="105"/>
        </w:rPr>
        <w:t>of </w:t>
      </w:r>
      <w:r>
        <w:rPr>
          <w:color w:val="231F20"/>
          <w:w w:val="110"/>
        </w:rPr>
        <w:t>issues your team will face.</w:t>
      </w:r>
    </w:p>
    <w:p>
      <w:pPr>
        <w:pStyle w:val="BodyText"/>
        <w:spacing w:line="319" w:lineRule="auto"/>
        <w:ind w:left="920" w:right="687" w:firstLine="283"/>
        <w:jc w:val="both"/>
      </w:pPr>
      <w:r>
        <w:rPr>
          <w:color w:val="231F20"/>
          <w:w w:val="105"/>
        </w:rPr>
        <w:t>For issues that merit a full, thoughtful analysis, here is a template that will get you started and asking your team the right questions: ctohb.com/</w:t>
      </w:r>
      <w:r>
        <w:rPr>
          <w:color w:val="231F20"/>
          <w:spacing w:val="40"/>
          <w:w w:val="105"/>
        </w:rPr>
        <w:t> </w:t>
      </w:r>
      <w:r>
        <w:rPr>
          <w:color w:val="231F20"/>
          <w:w w:val="105"/>
        </w:rPr>
        <w:t>rca.</w:t>
      </w:r>
      <w:r>
        <w:rPr>
          <w:color w:val="231F20"/>
          <w:spacing w:val="21"/>
          <w:w w:val="105"/>
        </w:rPr>
        <w:t> </w:t>
      </w:r>
      <w:r>
        <w:rPr>
          <w:color w:val="231F20"/>
          <w:w w:val="105"/>
        </w:rPr>
        <w:t>It</w:t>
      </w:r>
      <w:r>
        <w:rPr>
          <w:color w:val="231F20"/>
          <w:spacing w:val="22"/>
          <w:w w:val="105"/>
        </w:rPr>
        <w:t> </w:t>
      </w:r>
      <w:r>
        <w:rPr>
          <w:color w:val="231F20"/>
          <w:w w:val="105"/>
        </w:rPr>
        <w:t>is</w:t>
      </w:r>
      <w:r>
        <w:rPr>
          <w:color w:val="231F20"/>
          <w:spacing w:val="22"/>
          <w:w w:val="105"/>
        </w:rPr>
        <w:t> </w:t>
      </w:r>
      <w:r>
        <w:rPr>
          <w:color w:val="231F20"/>
          <w:w w:val="105"/>
        </w:rPr>
        <w:t>a</w:t>
      </w:r>
      <w:r>
        <w:rPr>
          <w:color w:val="231F20"/>
          <w:spacing w:val="22"/>
          <w:w w:val="105"/>
        </w:rPr>
        <w:t> </w:t>
      </w:r>
      <w:r>
        <w:rPr>
          <w:color w:val="231F20"/>
          <w:w w:val="105"/>
        </w:rPr>
        <w:t>good</w:t>
      </w:r>
      <w:r>
        <w:rPr>
          <w:color w:val="231F20"/>
          <w:spacing w:val="21"/>
          <w:w w:val="105"/>
        </w:rPr>
        <w:t> </w:t>
      </w:r>
      <w:r>
        <w:rPr>
          <w:color w:val="231F20"/>
          <w:w w:val="105"/>
        </w:rPr>
        <w:t>practice—and</w:t>
      </w:r>
      <w:r>
        <w:rPr>
          <w:color w:val="231F20"/>
          <w:spacing w:val="22"/>
          <w:w w:val="105"/>
        </w:rPr>
        <w:t> </w:t>
      </w:r>
      <w:r>
        <w:rPr>
          <w:color w:val="231F20"/>
          <w:w w:val="105"/>
        </w:rPr>
        <w:t>in</w:t>
      </w:r>
      <w:r>
        <w:rPr>
          <w:color w:val="231F20"/>
          <w:spacing w:val="22"/>
          <w:w w:val="105"/>
        </w:rPr>
        <w:t> </w:t>
      </w:r>
      <w:r>
        <w:rPr>
          <w:color w:val="231F20"/>
          <w:w w:val="105"/>
        </w:rPr>
        <w:t>fact</w:t>
      </w:r>
      <w:r>
        <w:rPr>
          <w:color w:val="231F20"/>
          <w:spacing w:val="22"/>
          <w:w w:val="105"/>
        </w:rPr>
        <w:t> </w:t>
      </w:r>
      <w:r>
        <w:rPr>
          <w:color w:val="231F20"/>
          <w:w w:val="105"/>
        </w:rPr>
        <w:t>a</w:t>
      </w:r>
      <w:r>
        <w:rPr>
          <w:color w:val="231F20"/>
          <w:spacing w:val="21"/>
          <w:w w:val="105"/>
        </w:rPr>
        <w:t> </w:t>
      </w:r>
      <w:r>
        <w:rPr>
          <w:color w:val="231F20"/>
          <w:w w:val="105"/>
        </w:rPr>
        <w:t>requirement</w:t>
      </w:r>
      <w:r>
        <w:rPr>
          <w:color w:val="231F20"/>
          <w:spacing w:val="22"/>
          <w:w w:val="105"/>
        </w:rPr>
        <w:t> </w:t>
      </w:r>
      <w:r>
        <w:rPr>
          <w:color w:val="231F20"/>
          <w:w w:val="105"/>
        </w:rPr>
        <w:t>for</w:t>
      </w:r>
      <w:r>
        <w:rPr>
          <w:color w:val="231F20"/>
          <w:spacing w:val="22"/>
          <w:w w:val="105"/>
        </w:rPr>
        <w:t> </w:t>
      </w:r>
      <w:r>
        <w:rPr>
          <w:color w:val="231F20"/>
          <w:w w:val="105"/>
        </w:rPr>
        <w:t>most</w:t>
      </w:r>
      <w:r>
        <w:rPr>
          <w:color w:val="231F20"/>
          <w:spacing w:val="22"/>
          <w:w w:val="105"/>
        </w:rPr>
        <w:t> </w:t>
      </w:r>
      <w:r>
        <w:rPr>
          <w:color w:val="231F20"/>
          <w:spacing w:val="-2"/>
          <w:w w:val="105"/>
        </w:rPr>
        <w:t>compliance</w:t>
      </w:r>
    </w:p>
    <w:p>
      <w:pPr>
        <w:spacing w:after="0" w:line="319" w:lineRule="auto"/>
        <w:jc w:val="both"/>
        <w:sectPr>
          <w:headerReference w:type="default" r:id="rId268"/>
          <w:footerReference w:type="default" r:id="rId269"/>
          <w:pgSz w:w="8640" w:h="12960"/>
          <w:pgMar w:header="487" w:footer="482" w:top="680" w:bottom="680" w:left="100" w:right="160"/>
        </w:sectPr>
      </w:pPr>
    </w:p>
    <w:p>
      <w:pPr>
        <w:pStyle w:val="BodyText"/>
        <w:spacing w:before="9"/>
        <w:rPr>
          <w:sz w:val="17"/>
        </w:rPr>
      </w:pPr>
    </w:p>
    <w:p>
      <w:pPr>
        <w:pStyle w:val="BodyText"/>
        <w:spacing w:line="319" w:lineRule="auto" w:before="85"/>
        <w:ind w:left="750" w:right="858"/>
        <w:jc w:val="both"/>
      </w:pPr>
      <w:r>
        <w:rPr>
          <w:color w:val="231F20"/>
          <w:w w:val="105"/>
        </w:rPr>
        <w:t>frameworks—to create a new document like this for every incident and to organize them in an internal company document store for later reference.</w:t>
      </w:r>
    </w:p>
    <w:p>
      <w:pPr>
        <w:pStyle w:val="BodyText"/>
        <w:rPr>
          <w:sz w:val="22"/>
        </w:rPr>
      </w:pPr>
    </w:p>
    <w:p>
      <w:pPr>
        <w:pStyle w:val="Heading8"/>
        <w:spacing w:before="174"/>
        <w:ind w:left="750"/>
        <w:jc w:val="left"/>
      </w:pPr>
      <w:r>
        <w:rPr>
          <w:color w:val="414042"/>
          <w:w w:val="55"/>
        </w:rPr>
        <w:t>RCA</w:t>
      </w:r>
      <w:r>
        <w:rPr>
          <w:color w:val="414042"/>
          <w:spacing w:val="25"/>
        </w:rPr>
        <w:t> </w:t>
      </w:r>
      <w:r>
        <w:rPr>
          <w:color w:val="414042"/>
          <w:w w:val="55"/>
        </w:rPr>
        <w:t>MEETINGS</w:t>
      </w:r>
      <w:r>
        <w:rPr>
          <w:color w:val="414042"/>
          <w:spacing w:val="25"/>
        </w:rPr>
        <w:t> </w:t>
      </w:r>
      <w:r>
        <w:rPr>
          <w:color w:val="414042"/>
          <w:w w:val="55"/>
        </w:rPr>
        <w:t>AND</w:t>
      </w:r>
      <w:r>
        <w:rPr>
          <w:color w:val="414042"/>
          <w:spacing w:val="26"/>
        </w:rPr>
        <w:t> </w:t>
      </w:r>
      <w:r>
        <w:rPr>
          <w:color w:val="414042"/>
          <w:spacing w:val="-2"/>
          <w:w w:val="55"/>
        </w:rPr>
        <w:t>TIMELINE</w:t>
      </w:r>
    </w:p>
    <w:p>
      <w:pPr>
        <w:pStyle w:val="BodyText"/>
        <w:spacing w:line="319" w:lineRule="auto" w:before="239"/>
        <w:ind w:left="750" w:right="857"/>
        <w:jc w:val="both"/>
      </w:pPr>
      <w:r>
        <w:rPr>
          <w:color w:val="231F20"/>
          <w:w w:val="110"/>
        </w:rPr>
        <w:t>As soon as it is practical after you’ve resolved an incident, designate an appropriate</w:t>
      </w:r>
      <w:r>
        <w:rPr>
          <w:color w:val="231F20"/>
          <w:spacing w:val="-5"/>
          <w:w w:val="110"/>
        </w:rPr>
        <w:t> </w:t>
      </w:r>
      <w:r>
        <w:rPr>
          <w:color w:val="231F20"/>
          <w:w w:val="110"/>
        </w:rPr>
        <w:t>person</w:t>
      </w:r>
      <w:r>
        <w:rPr>
          <w:color w:val="231F20"/>
          <w:spacing w:val="-5"/>
          <w:w w:val="110"/>
        </w:rPr>
        <w:t> </w:t>
      </w:r>
      <w:r>
        <w:rPr>
          <w:color w:val="231F20"/>
          <w:w w:val="110"/>
        </w:rPr>
        <w:t>to</w:t>
      </w:r>
      <w:r>
        <w:rPr>
          <w:color w:val="231F20"/>
          <w:spacing w:val="-5"/>
          <w:w w:val="110"/>
        </w:rPr>
        <w:t> </w:t>
      </w:r>
      <w:r>
        <w:rPr>
          <w:color w:val="231F20"/>
          <w:w w:val="110"/>
        </w:rPr>
        <w:t>serve</w:t>
      </w:r>
      <w:r>
        <w:rPr>
          <w:color w:val="231F20"/>
          <w:spacing w:val="-5"/>
          <w:w w:val="110"/>
        </w:rPr>
        <w:t> </w:t>
      </w:r>
      <w:r>
        <w:rPr>
          <w:color w:val="231F20"/>
          <w:w w:val="110"/>
        </w:rPr>
        <w:t>as</w:t>
      </w:r>
      <w:r>
        <w:rPr>
          <w:color w:val="231F20"/>
          <w:spacing w:val="-5"/>
          <w:w w:val="110"/>
        </w:rPr>
        <w:t> </w:t>
      </w:r>
      <w:r>
        <w:rPr>
          <w:color w:val="231F20"/>
          <w:w w:val="110"/>
        </w:rPr>
        <w:t>the</w:t>
      </w:r>
      <w:r>
        <w:rPr>
          <w:color w:val="231F20"/>
          <w:spacing w:val="-5"/>
          <w:w w:val="110"/>
        </w:rPr>
        <w:t> </w:t>
      </w:r>
      <w:r>
        <w:rPr>
          <w:color w:val="231F20"/>
          <w:w w:val="110"/>
        </w:rPr>
        <w:t>lead</w:t>
      </w:r>
      <w:r>
        <w:rPr>
          <w:color w:val="231F20"/>
          <w:spacing w:val="-5"/>
          <w:w w:val="110"/>
        </w:rPr>
        <w:t> </w:t>
      </w:r>
      <w:r>
        <w:rPr>
          <w:color w:val="231F20"/>
          <w:w w:val="110"/>
        </w:rPr>
        <w:t>on</w:t>
      </w:r>
      <w:r>
        <w:rPr>
          <w:color w:val="231F20"/>
          <w:spacing w:val="-5"/>
          <w:w w:val="110"/>
        </w:rPr>
        <w:t> </w:t>
      </w:r>
      <w:r>
        <w:rPr>
          <w:color w:val="231F20"/>
          <w:w w:val="110"/>
        </w:rPr>
        <w:t>an</w:t>
      </w:r>
      <w:r>
        <w:rPr>
          <w:color w:val="231F20"/>
          <w:spacing w:val="-5"/>
          <w:w w:val="110"/>
        </w:rPr>
        <w:t> </w:t>
      </w:r>
      <w:r>
        <w:rPr>
          <w:color w:val="231F20"/>
          <w:w w:val="110"/>
        </w:rPr>
        <w:t>RCA.</w:t>
      </w:r>
      <w:r>
        <w:rPr>
          <w:color w:val="231F20"/>
          <w:spacing w:val="-5"/>
          <w:w w:val="110"/>
        </w:rPr>
        <w:t> </w:t>
      </w:r>
      <w:r>
        <w:rPr>
          <w:color w:val="231F20"/>
          <w:w w:val="110"/>
        </w:rPr>
        <w:t>The</w:t>
      </w:r>
      <w:r>
        <w:rPr>
          <w:color w:val="231F20"/>
          <w:spacing w:val="-5"/>
          <w:w w:val="110"/>
        </w:rPr>
        <w:t> </w:t>
      </w:r>
      <w:r>
        <w:rPr>
          <w:color w:val="231F20"/>
          <w:w w:val="110"/>
        </w:rPr>
        <w:t>lead</w:t>
      </w:r>
      <w:r>
        <w:rPr>
          <w:color w:val="231F20"/>
          <w:spacing w:val="-5"/>
          <w:w w:val="110"/>
        </w:rPr>
        <w:t> </w:t>
      </w:r>
      <w:r>
        <w:rPr>
          <w:color w:val="231F20"/>
          <w:w w:val="110"/>
        </w:rPr>
        <w:t>should</w:t>
      </w:r>
      <w:r>
        <w:rPr>
          <w:color w:val="231F20"/>
          <w:spacing w:val="-5"/>
          <w:w w:val="110"/>
        </w:rPr>
        <w:t> </w:t>
      </w:r>
      <w:r>
        <w:rPr>
          <w:color w:val="231F20"/>
          <w:w w:val="110"/>
        </w:rPr>
        <w:t>clone the</w:t>
      </w:r>
      <w:r>
        <w:rPr>
          <w:color w:val="231F20"/>
          <w:w w:val="110"/>
        </w:rPr>
        <w:t> template</w:t>
      </w:r>
      <w:r>
        <w:rPr>
          <w:color w:val="231F20"/>
          <w:w w:val="110"/>
        </w:rPr>
        <w:t> and</w:t>
      </w:r>
      <w:r>
        <w:rPr>
          <w:color w:val="231F20"/>
          <w:w w:val="110"/>
        </w:rPr>
        <w:t> begin</w:t>
      </w:r>
      <w:r>
        <w:rPr>
          <w:color w:val="231F20"/>
          <w:w w:val="110"/>
        </w:rPr>
        <w:t> filling</w:t>
      </w:r>
      <w:r>
        <w:rPr>
          <w:color w:val="231F20"/>
          <w:w w:val="110"/>
        </w:rPr>
        <w:t> in</w:t>
      </w:r>
      <w:r>
        <w:rPr>
          <w:color w:val="231F20"/>
          <w:w w:val="110"/>
        </w:rPr>
        <w:t> relevant</w:t>
      </w:r>
      <w:r>
        <w:rPr>
          <w:color w:val="231F20"/>
          <w:w w:val="110"/>
        </w:rPr>
        <w:t> data</w:t>
      </w:r>
      <w:r>
        <w:rPr>
          <w:color w:val="231F20"/>
          <w:w w:val="110"/>
        </w:rPr>
        <w:t> about</w:t>
      </w:r>
      <w:r>
        <w:rPr>
          <w:color w:val="231F20"/>
          <w:w w:val="110"/>
        </w:rPr>
        <w:t> the</w:t>
      </w:r>
      <w:r>
        <w:rPr>
          <w:color w:val="231F20"/>
          <w:w w:val="110"/>
        </w:rPr>
        <w:t> incident</w:t>
      </w:r>
      <w:r>
        <w:rPr>
          <w:color w:val="231F20"/>
          <w:w w:val="110"/>
        </w:rPr>
        <w:t> and beginning to explore the Five Whys (ctohb.com/5whys) for the incident. They should complete an initial draft of the RCA and circulate it to rel- evant peers before scheduling a time as a group to explore and try and improve the analysis and future prevention steps.</w:t>
      </w:r>
    </w:p>
    <w:p>
      <w:pPr>
        <w:pStyle w:val="BodyText"/>
        <w:spacing w:line="319" w:lineRule="auto"/>
        <w:ind w:left="750" w:right="859" w:firstLine="283"/>
        <w:jc w:val="both"/>
      </w:pPr>
      <w:r>
        <w:rPr>
          <w:color w:val="231F20"/>
          <w:w w:val="110"/>
        </w:rPr>
        <w:t>The</w:t>
      </w:r>
      <w:r>
        <w:rPr>
          <w:color w:val="231F20"/>
          <w:spacing w:val="-12"/>
          <w:w w:val="110"/>
        </w:rPr>
        <w:t> </w:t>
      </w:r>
      <w:r>
        <w:rPr>
          <w:color w:val="231F20"/>
          <w:w w:val="110"/>
        </w:rPr>
        <w:t>meeting</w:t>
      </w:r>
      <w:r>
        <w:rPr>
          <w:color w:val="231F20"/>
          <w:spacing w:val="-12"/>
          <w:w w:val="110"/>
        </w:rPr>
        <w:t> </w:t>
      </w:r>
      <w:r>
        <w:rPr>
          <w:color w:val="231F20"/>
          <w:w w:val="110"/>
        </w:rPr>
        <w:t>attendees</w:t>
      </w:r>
      <w:r>
        <w:rPr>
          <w:color w:val="231F20"/>
          <w:spacing w:val="-12"/>
          <w:w w:val="110"/>
        </w:rPr>
        <w:t> </w:t>
      </w:r>
      <w:r>
        <w:rPr>
          <w:color w:val="231F20"/>
          <w:w w:val="110"/>
        </w:rPr>
        <w:t>should</w:t>
      </w:r>
      <w:r>
        <w:rPr>
          <w:color w:val="231F20"/>
          <w:spacing w:val="-12"/>
          <w:w w:val="110"/>
        </w:rPr>
        <w:t> </w:t>
      </w:r>
      <w:r>
        <w:rPr>
          <w:color w:val="231F20"/>
          <w:w w:val="110"/>
        </w:rPr>
        <w:t>read</w:t>
      </w:r>
      <w:r>
        <w:rPr>
          <w:color w:val="231F20"/>
          <w:spacing w:val="-12"/>
          <w:w w:val="110"/>
        </w:rPr>
        <w:t> </w:t>
      </w:r>
      <w:r>
        <w:rPr>
          <w:color w:val="231F20"/>
          <w:w w:val="110"/>
        </w:rPr>
        <w:t>the</w:t>
      </w:r>
      <w:r>
        <w:rPr>
          <w:color w:val="231F20"/>
          <w:spacing w:val="-12"/>
          <w:w w:val="110"/>
        </w:rPr>
        <w:t> </w:t>
      </w:r>
      <w:r>
        <w:rPr>
          <w:color w:val="231F20"/>
          <w:w w:val="110"/>
        </w:rPr>
        <w:t>RCA</w:t>
      </w:r>
      <w:r>
        <w:rPr>
          <w:color w:val="231F20"/>
          <w:spacing w:val="-12"/>
          <w:w w:val="110"/>
        </w:rPr>
        <w:t> </w:t>
      </w:r>
      <w:r>
        <w:rPr>
          <w:color w:val="231F20"/>
          <w:w w:val="110"/>
        </w:rPr>
        <w:t>draft</w:t>
      </w:r>
      <w:r>
        <w:rPr>
          <w:color w:val="231F20"/>
          <w:spacing w:val="-12"/>
          <w:w w:val="110"/>
        </w:rPr>
        <w:t> </w:t>
      </w:r>
      <w:r>
        <w:rPr>
          <w:color w:val="231F20"/>
          <w:w w:val="110"/>
        </w:rPr>
        <w:t>in</w:t>
      </w:r>
      <w:r>
        <w:rPr>
          <w:color w:val="231F20"/>
          <w:spacing w:val="-12"/>
          <w:w w:val="110"/>
        </w:rPr>
        <w:t> </w:t>
      </w:r>
      <w:r>
        <w:rPr>
          <w:color w:val="231F20"/>
          <w:w w:val="110"/>
        </w:rPr>
        <w:t>advance</w:t>
      </w:r>
      <w:r>
        <w:rPr>
          <w:color w:val="231F20"/>
          <w:spacing w:val="-12"/>
          <w:w w:val="110"/>
        </w:rPr>
        <w:t> </w:t>
      </w:r>
      <w:r>
        <w:rPr>
          <w:color w:val="231F20"/>
          <w:w w:val="110"/>
        </w:rPr>
        <w:t>and</w:t>
      </w:r>
      <w:r>
        <w:rPr>
          <w:color w:val="231F20"/>
          <w:spacing w:val="-12"/>
          <w:w w:val="110"/>
        </w:rPr>
        <w:t> </w:t>
      </w:r>
      <w:r>
        <w:rPr>
          <w:color w:val="231F20"/>
          <w:w w:val="110"/>
        </w:rPr>
        <w:t>come prepared</w:t>
      </w:r>
      <w:r>
        <w:rPr>
          <w:color w:val="231F20"/>
          <w:spacing w:val="-3"/>
          <w:w w:val="110"/>
        </w:rPr>
        <w:t> </w:t>
      </w:r>
      <w:r>
        <w:rPr>
          <w:color w:val="231F20"/>
          <w:w w:val="110"/>
        </w:rPr>
        <w:t>to</w:t>
      </w:r>
      <w:r>
        <w:rPr>
          <w:color w:val="231F20"/>
          <w:spacing w:val="-3"/>
          <w:w w:val="110"/>
        </w:rPr>
        <w:t> </w:t>
      </w:r>
      <w:r>
        <w:rPr>
          <w:color w:val="231F20"/>
          <w:w w:val="110"/>
        </w:rPr>
        <w:t>explore</w:t>
      </w:r>
      <w:r>
        <w:rPr>
          <w:color w:val="231F20"/>
          <w:spacing w:val="-3"/>
          <w:w w:val="110"/>
        </w:rPr>
        <w:t> </w:t>
      </w:r>
      <w:r>
        <w:rPr>
          <w:color w:val="231F20"/>
          <w:w w:val="110"/>
        </w:rPr>
        <w:t>the</w:t>
      </w:r>
      <w:r>
        <w:rPr>
          <w:color w:val="231F20"/>
          <w:spacing w:val="-3"/>
          <w:w w:val="110"/>
        </w:rPr>
        <w:t> </w:t>
      </w:r>
      <w:r>
        <w:rPr>
          <w:color w:val="231F20"/>
          <w:w w:val="110"/>
        </w:rPr>
        <w:t>nuts</w:t>
      </w:r>
      <w:r>
        <w:rPr>
          <w:color w:val="231F20"/>
          <w:spacing w:val="-3"/>
          <w:w w:val="110"/>
        </w:rPr>
        <w:t> </w:t>
      </w:r>
      <w:r>
        <w:rPr>
          <w:color w:val="231F20"/>
          <w:w w:val="110"/>
        </w:rPr>
        <w:t>and</w:t>
      </w:r>
      <w:r>
        <w:rPr>
          <w:color w:val="231F20"/>
          <w:spacing w:val="-3"/>
          <w:w w:val="110"/>
        </w:rPr>
        <w:t> </w:t>
      </w:r>
      <w:r>
        <w:rPr>
          <w:color w:val="231F20"/>
          <w:w w:val="110"/>
        </w:rPr>
        <w:t>bolts</w:t>
      </w:r>
      <w:r>
        <w:rPr>
          <w:color w:val="231F20"/>
          <w:spacing w:val="-3"/>
          <w:w w:val="110"/>
        </w:rPr>
        <w:t> </w:t>
      </w:r>
      <w:r>
        <w:rPr>
          <w:color w:val="231F20"/>
          <w:w w:val="110"/>
        </w:rPr>
        <w:t>of</w:t>
      </w:r>
      <w:r>
        <w:rPr>
          <w:color w:val="231F20"/>
          <w:spacing w:val="-3"/>
          <w:w w:val="110"/>
        </w:rPr>
        <w:t> </w:t>
      </w:r>
      <w:r>
        <w:rPr>
          <w:color w:val="231F20"/>
          <w:w w:val="110"/>
        </w:rPr>
        <w:t>the</w:t>
      </w:r>
      <w:r>
        <w:rPr>
          <w:color w:val="231F20"/>
          <w:spacing w:val="-3"/>
          <w:w w:val="110"/>
        </w:rPr>
        <w:t> </w:t>
      </w:r>
      <w:r>
        <w:rPr>
          <w:color w:val="231F20"/>
          <w:w w:val="110"/>
        </w:rPr>
        <w:t>incident</w:t>
      </w:r>
      <w:r>
        <w:rPr>
          <w:color w:val="231F20"/>
          <w:spacing w:val="-3"/>
          <w:w w:val="110"/>
        </w:rPr>
        <w:t> </w:t>
      </w:r>
      <w:r>
        <w:rPr>
          <w:color w:val="231F20"/>
          <w:w w:val="110"/>
        </w:rPr>
        <w:t>and</w:t>
      </w:r>
      <w:r>
        <w:rPr>
          <w:color w:val="231F20"/>
          <w:spacing w:val="-3"/>
          <w:w w:val="110"/>
        </w:rPr>
        <w:t> </w:t>
      </w:r>
      <w:r>
        <w:rPr>
          <w:color w:val="231F20"/>
          <w:w w:val="110"/>
        </w:rPr>
        <w:t>ideate</w:t>
      </w:r>
      <w:r>
        <w:rPr>
          <w:color w:val="231F20"/>
          <w:spacing w:val="-3"/>
          <w:w w:val="110"/>
        </w:rPr>
        <w:t> </w:t>
      </w:r>
      <w:r>
        <w:rPr>
          <w:color w:val="231F20"/>
          <w:w w:val="110"/>
        </w:rPr>
        <w:t>on</w:t>
      </w:r>
      <w:r>
        <w:rPr>
          <w:color w:val="231F20"/>
          <w:spacing w:val="-3"/>
          <w:w w:val="110"/>
        </w:rPr>
        <w:t> </w:t>
      </w:r>
      <w:r>
        <w:rPr>
          <w:color w:val="231F20"/>
          <w:w w:val="110"/>
        </w:rPr>
        <w:t>future prevention</w:t>
      </w:r>
      <w:r>
        <w:rPr>
          <w:color w:val="231F20"/>
          <w:spacing w:val="-13"/>
          <w:w w:val="110"/>
        </w:rPr>
        <w:t> </w:t>
      </w:r>
      <w:r>
        <w:rPr>
          <w:color w:val="231F20"/>
          <w:w w:val="110"/>
        </w:rPr>
        <w:t>steps.</w:t>
      </w:r>
    </w:p>
    <w:p>
      <w:pPr>
        <w:pStyle w:val="BodyText"/>
        <w:rPr>
          <w:sz w:val="22"/>
        </w:rPr>
      </w:pPr>
    </w:p>
    <w:p>
      <w:pPr>
        <w:pStyle w:val="Heading9"/>
        <w:spacing w:before="164"/>
        <w:ind w:left="750"/>
        <w:jc w:val="left"/>
      </w:pPr>
      <w:r>
        <w:rPr>
          <w:color w:val="414042"/>
          <w:w w:val="60"/>
        </w:rPr>
        <w:t>Choosing</w:t>
      </w:r>
      <w:r>
        <w:rPr>
          <w:color w:val="414042"/>
          <w:spacing w:val="35"/>
        </w:rPr>
        <w:t> </w:t>
      </w:r>
      <w:r>
        <w:rPr>
          <w:color w:val="414042"/>
          <w:w w:val="60"/>
        </w:rPr>
        <w:t>the</w:t>
      </w:r>
      <w:r>
        <w:rPr>
          <w:color w:val="414042"/>
          <w:spacing w:val="36"/>
        </w:rPr>
        <w:t> </w:t>
      </w:r>
      <w:r>
        <w:rPr>
          <w:color w:val="414042"/>
          <w:w w:val="60"/>
        </w:rPr>
        <w:t>RCA</w:t>
      </w:r>
      <w:r>
        <w:rPr>
          <w:color w:val="414042"/>
          <w:spacing w:val="35"/>
        </w:rPr>
        <w:t> </w:t>
      </w:r>
      <w:r>
        <w:rPr>
          <w:color w:val="414042"/>
          <w:w w:val="60"/>
        </w:rPr>
        <w:t>Lead</w:t>
      </w:r>
      <w:r>
        <w:rPr>
          <w:color w:val="414042"/>
          <w:spacing w:val="36"/>
        </w:rPr>
        <w:t> </w:t>
      </w:r>
      <w:r>
        <w:rPr>
          <w:color w:val="414042"/>
          <w:spacing w:val="-2"/>
          <w:w w:val="60"/>
        </w:rPr>
        <w:t>Author</w:t>
      </w:r>
    </w:p>
    <w:p>
      <w:pPr>
        <w:pStyle w:val="BodyText"/>
        <w:spacing w:line="319" w:lineRule="auto" w:before="239"/>
        <w:ind w:left="750" w:right="858"/>
        <w:jc w:val="both"/>
      </w:pPr>
      <w:r>
        <w:rPr>
          <w:color w:val="231F20"/>
          <w:w w:val="110"/>
        </w:rPr>
        <w:t>The RCA lead need not necessarily be the person who responded to the </w:t>
      </w:r>
      <w:r>
        <w:rPr>
          <w:color w:val="231F20"/>
          <w:w w:val="105"/>
        </w:rPr>
        <w:t>incident. The ideal RCA lead should be someone who is very familiar with </w:t>
      </w:r>
      <w:r>
        <w:rPr>
          <w:color w:val="231F20"/>
          <w:w w:val="110"/>
        </w:rPr>
        <w:t>the systems involved and can ask insightful questions about where tools and processes failed and generate ideas for improvement.</w:t>
      </w:r>
    </w:p>
    <w:p>
      <w:pPr>
        <w:pStyle w:val="BodyText"/>
        <w:spacing w:line="319" w:lineRule="auto"/>
        <w:ind w:left="750" w:right="857" w:firstLine="283"/>
        <w:jc w:val="both"/>
      </w:pPr>
      <w:r>
        <w:rPr>
          <w:color w:val="231F20"/>
          <w:w w:val="105"/>
        </w:rPr>
        <w:t>Note that we’re not throwing anyone who made a human error under the bus. That person may be the RCA lead if they fit the prior criteria, but their error does not on its own make them the right person to lead the RCA. They </w:t>
      </w:r>
      <w:r>
        <w:rPr>
          <w:color w:val="231F20"/>
          <w:w w:val="110"/>
        </w:rPr>
        <w:t>should certainly contribute and take the opportunity to learn through the process. But again, they are not punished for their mistake as part of the </w:t>
      </w:r>
      <w:r>
        <w:rPr>
          <w:color w:val="231F20"/>
          <w:w w:val="105"/>
        </w:rPr>
        <w:t>process. Authoring an RCA is not a punishment; it’s an important responsi- </w:t>
      </w:r>
      <w:r>
        <w:rPr>
          <w:color w:val="231F20"/>
          <w:w w:val="110"/>
        </w:rPr>
        <w:t>bility and element of system maintenance.</w:t>
      </w:r>
    </w:p>
    <w:p>
      <w:pPr>
        <w:pStyle w:val="BodyText"/>
        <w:rPr>
          <w:sz w:val="22"/>
        </w:rPr>
      </w:pPr>
    </w:p>
    <w:p>
      <w:pPr>
        <w:pStyle w:val="Heading9"/>
        <w:spacing w:before="163"/>
        <w:ind w:left="750"/>
        <w:jc w:val="left"/>
      </w:pPr>
      <w:r>
        <w:rPr>
          <w:color w:val="414042"/>
          <w:w w:val="60"/>
        </w:rPr>
        <w:t>Scheduling</w:t>
      </w:r>
      <w:r>
        <w:rPr>
          <w:color w:val="414042"/>
          <w:spacing w:val="47"/>
          <w:w w:val="150"/>
        </w:rPr>
        <w:t> </w:t>
      </w:r>
      <w:r>
        <w:rPr>
          <w:color w:val="414042"/>
          <w:w w:val="60"/>
        </w:rPr>
        <w:t>RCA</w:t>
      </w:r>
      <w:r>
        <w:rPr>
          <w:color w:val="414042"/>
          <w:spacing w:val="48"/>
          <w:w w:val="150"/>
        </w:rPr>
        <w:t> </w:t>
      </w:r>
      <w:r>
        <w:rPr>
          <w:color w:val="414042"/>
          <w:w w:val="60"/>
        </w:rPr>
        <w:t>Remediation</w:t>
      </w:r>
      <w:r>
        <w:rPr>
          <w:color w:val="414042"/>
          <w:spacing w:val="47"/>
          <w:w w:val="150"/>
        </w:rPr>
        <w:t> </w:t>
      </w:r>
      <w:r>
        <w:rPr>
          <w:color w:val="414042"/>
          <w:spacing w:val="-4"/>
          <w:w w:val="60"/>
        </w:rPr>
        <w:t>Work</w:t>
      </w:r>
    </w:p>
    <w:p>
      <w:pPr>
        <w:pStyle w:val="BodyText"/>
        <w:spacing w:line="319" w:lineRule="auto" w:before="239"/>
        <w:ind w:left="750" w:right="858"/>
        <w:jc w:val="both"/>
      </w:pPr>
      <w:r>
        <w:rPr>
          <w:color w:val="231F20"/>
          <w:w w:val="105"/>
        </w:rPr>
        <w:t>A good RCA process will often identify many work items for the team to improve</w:t>
      </w:r>
      <w:r>
        <w:rPr>
          <w:color w:val="231F20"/>
          <w:spacing w:val="12"/>
          <w:w w:val="105"/>
        </w:rPr>
        <w:t> </w:t>
      </w:r>
      <w:r>
        <w:rPr>
          <w:color w:val="231F20"/>
          <w:w w:val="105"/>
        </w:rPr>
        <w:t>the</w:t>
      </w:r>
      <w:r>
        <w:rPr>
          <w:color w:val="231F20"/>
          <w:spacing w:val="12"/>
          <w:w w:val="105"/>
        </w:rPr>
        <w:t> </w:t>
      </w:r>
      <w:r>
        <w:rPr>
          <w:color w:val="231F20"/>
          <w:w w:val="105"/>
        </w:rPr>
        <w:t>system</w:t>
      </w:r>
      <w:r>
        <w:rPr>
          <w:color w:val="231F20"/>
          <w:spacing w:val="12"/>
          <w:w w:val="105"/>
        </w:rPr>
        <w:t> </w:t>
      </w:r>
      <w:r>
        <w:rPr>
          <w:color w:val="231F20"/>
          <w:w w:val="105"/>
        </w:rPr>
        <w:t>and</w:t>
      </w:r>
      <w:r>
        <w:rPr>
          <w:color w:val="231F20"/>
          <w:spacing w:val="13"/>
          <w:w w:val="105"/>
        </w:rPr>
        <w:t> </w:t>
      </w:r>
      <w:r>
        <w:rPr>
          <w:color w:val="231F20"/>
          <w:w w:val="105"/>
        </w:rPr>
        <w:t>make</w:t>
      </w:r>
      <w:r>
        <w:rPr>
          <w:color w:val="231F20"/>
          <w:spacing w:val="12"/>
          <w:w w:val="105"/>
        </w:rPr>
        <w:t> </w:t>
      </w:r>
      <w:r>
        <w:rPr>
          <w:color w:val="231F20"/>
          <w:w w:val="105"/>
        </w:rPr>
        <w:t>future</w:t>
      </w:r>
      <w:r>
        <w:rPr>
          <w:color w:val="231F20"/>
          <w:spacing w:val="12"/>
          <w:w w:val="105"/>
        </w:rPr>
        <w:t> </w:t>
      </w:r>
      <w:r>
        <w:rPr>
          <w:color w:val="231F20"/>
          <w:w w:val="105"/>
        </w:rPr>
        <w:t>incidents</w:t>
      </w:r>
      <w:r>
        <w:rPr>
          <w:color w:val="231F20"/>
          <w:spacing w:val="13"/>
          <w:w w:val="105"/>
        </w:rPr>
        <w:t> </w:t>
      </w:r>
      <w:r>
        <w:rPr>
          <w:color w:val="231F20"/>
          <w:w w:val="105"/>
        </w:rPr>
        <w:t>less</w:t>
      </w:r>
      <w:r>
        <w:rPr>
          <w:color w:val="231F20"/>
          <w:spacing w:val="12"/>
          <w:w w:val="105"/>
        </w:rPr>
        <w:t> </w:t>
      </w:r>
      <w:r>
        <w:rPr>
          <w:color w:val="231F20"/>
          <w:w w:val="105"/>
        </w:rPr>
        <w:t>likely.</w:t>
      </w:r>
      <w:r>
        <w:rPr>
          <w:color w:val="231F20"/>
          <w:spacing w:val="12"/>
          <w:w w:val="105"/>
        </w:rPr>
        <w:t> </w:t>
      </w:r>
      <w:r>
        <w:rPr>
          <w:color w:val="231F20"/>
          <w:w w:val="105"/>
        </w:rPr>
        <w:t>The</w:t>
      </w:r>
      <w:r>
        <w:rPr>
          <w:color w:val="231F20"/>
          <w:spacing w:val="13"/>
          <w:w w:val="105"/>
        </w:rPr>
        <w:t> </w:t>
      </w:r>
      <w:r>
        <w:rPr>
          <w:color w:val="231F20"/>
          <w:w w:val="105"/>
        </w:rPr>
        <w:t>natural</w:t>
      </w:r>
      <w:r>
        <w:rPr>
          <w:color w:val="231F20"/>
          <w:spacing w:val="12"/>
          <w:w w:val="105"/>
        </w:rPr>
        <w:t> </w:t>
      </w:r>
      <w:r>
        <w:rPr>
          <w:color w:val="231F20"/>
          <w:spacing w:val="-4"/>
          <w:w w:val="105"/>
        </w:rPr>
        <w:t>next</w:t>
      </w:r>
    </w:p>
    <w:p>
      <w:pPr>
        <w:spacing w:after="0" w:line="319" w:lineRule="auto"/>
        <w:jc w:val="both"/>
        <w:sectPr>
          <w:headerReference w:type="default" r:id="rId271"/>
          <w:footerReference w:type="default" r:id="rId272"/>
          <w:pgSz w:w="8640" w:h="12960"/>
          <w:pgMar w:header="487" w:footer="482" w:top="680" w:bottom="680" w:left="100" w:right="160"/>
          <w:pgNumType w:start="242"/>
        </w:sectPr>
      </w:pPr>
    </w:p>
    <w:p>
      <w:pPr>
        <w:pStyle w:val="BodyText"/>
        <w:spacing w:before="9"/>
        <w:rPr>
          <w:sz w:val="17"/>
        </w:rPr>
      </w:pPr>
    </w:p>
    <w:p>
      <w:pPr>
        <w:pStyle w:val="BodyText"/>
        <w:spacing w:line="319" w:lineRule="auto" w:before="85"/>
        <w:ind w:left="920" w:right="686"/>
        <w:jc w:val="both"/>
      </w:pPr>
      <w:r>
        <w:rPr>
          <w:color w:val="231F20"/>
          <w:w w:val="110"/>
        </w:rPr>
        <w:t>question is: do we do them now? For the engineers involved, the answer is</w:t>
      </w:r>
      <w:r>
        <w:rPr>
          <w:color w:val="231F20"/>
          <w:spacing w:val="-4"/>
          <w:w w:val="110"/>
        </w:rPr>
        <w:t> </w:t>
      </w:r>
      <w:r>
        <w:rPr>
          <w:color w:val="231F20"/>
          <w:w w:val="110"/>
        </w:rPr>
        <w:t>likely</w:t>
      </w:r>
      <w:r>
        <w:rPr>
          <w:color w:val="231F20"/>
          <w:spacing w:val="-4"/>
          <w:w w:val="110"/>
        </w:rPr>
        <w:t> </w:t>
      </w:r>
      <w:r>
        <w:rPr>
          <w:color w:val="231F20"/>
          <w:w w:val="110"/>
        </w:rPr>
        <w:t>yes;</w:t>
      </w:r>
      <w:r>
        <w:rPr>
          <w:color w:val="231F20"/>
          <w:spacing w:val="-4"/>
          <w:w w:val="110"/>
        </w:rPr>
        <w:t> </w:t>
      </w:r>
      <w:r>
        <w:rPr>
          <w:color w:val="231F20"/>
          <w:w w:val="110"/>
        </w:rPr>
        <w:t>for</w:t>
      </w:r>
      <w:r>
        <w:rPr>
          <w:color w:val="231F20"/>
          <w:spacing w:val="-4"/>
          <w:w w:val="110"/>
        </w:rPr>
        <w:t> </w:t>
      </w:r>
      <w:r>
        <w:rPr>
          <w:color w:val="231F20"/>
          <w:w w:val="110"/>
        </w:rPr>
        <w:t>a</w:t>
      </w:r>
      <w:r>
        <w:rPr>
          <w:color w:val="231F20"/>
          <w:spacing w:val="-4"/>
          <w:w w:val="110"/>
        </w:rPr>
        <w:t> </w:t>
      </w:r>
      <w:r>
        <w:rPr>
          <w:color w:val="231F20"/>
          <w:w w:val="110"/>
        </w:rPr>
        <w:t>manager</w:t>
      </w:r>
      <w:r>
        <w:rPr>
          <w:color w:val="231F20"/>
          <w:spacing w:val="-4"/>
          <w:w w:val="110"/>
        </w:rPr>
        <w:t> </w:t>
      </w:r>
      <w:r>
        <w:rPr>
          <w:color w:val="231F20"/>
          <w:w w:val="110"/>
        </w:rPr>
        <w:t>concerned</w:t>
      </w:r>
      <w:r>
        <w:rPr>
          <w:color w:val="231F20"/>
          <w:spacing w:val="-4"/>
          <w:w w:val="110"/>
        </w:rPr>
        <w:t> </w:t>
      </w:r>
      <w:r>
        <w:rPr>
          <w:color w:val="231F20"/>
          <w:w w:val="110"/>
        </w:rPr>
        <w:t>about</w:t>
      </w:r>
      <w:r>
        <w:rPr>
          <w:color w:val="231F20"/>
          <w:spacing w:val="-4"/>
          <w:w w:val="110"/>
        </w:rPr>
        <w:t> </w:t>
      </w:r>
      <w:r>
        <w:rPr>
          <w:color w:val="231F20"/>
          <w:w w:val="110"/>
        </w:rPr>
        <w:t>hitting</w:t>
      </w:r>
      <w:r>
        <w:rPr>
          <w:color w:val="231F20"/>
          <w:spacing w:val="-4"/>
          <w:w w:val="110"/>
        </w:rPr>
        <w:t> </w:t>
      </w:r>
      <w:r>
        <w:rPr>
          <w:color w:val="231F20"/>
          <w:w w:val="110"/>
        </w:rPr>
        <w:t>deadlines</w:t>
      </w:r>
      <w:r>
        <w:rPr>
          <w:color w:val="231F20"/>
          <w:spacing w:val="-4"/>
          <w:w w:val="110"/>
        </w:rPr>
        <w:t> </w:t>
      </w:r>
      <w:r>
        <w:rPr>
          <w:color w:val="231F20"/>
          <w:w w:val="110"/>
        </w:rPr>
        <w:t>and</w:t>
      </w:r>
      <w:r>
        <w:rPr>
          <w:color w:val="231F20"/>
          <w:spacing w:val="-4"/>
          <w:w w:val="110"/>
        </w:rPr>
        <w:t> </w:t>
      </w:r>
      <w:r>
        <w:rPr>
          <w:color w:val="231F20"/>
          <w:w w:val="110"/>
        </w:rPr>
        <w:t>a</w:t>
      </w:r>
      <w:r>
        <w:rPr>
          <w:color w:val="231F20"/>
          <w:spacing w:val="-4"/>
          <w:w w:val="110"/>
        </w:rPr>
        <w:t> </w:t>
      </w:r>
      <w:r>
        <w:rPr>
          <w:color w:val="231F20"/>
          <w:w w:val="110"/>
        </w:rPr>
        <w:t>road- map, the answer will be less clear.</w:t>
      </w:r>
    </w:p>
    <w:p>
      <w:pPr>
        <w:pStyle w:val="BodyText"/>
        <w:spacing w:line="319" w:lineRule="auto"/>
        <w:ind w:left="920" w:right="687" w:firstLine="283"/>
        <w:jc w:val="both"/>
      </w:pPr>
      <w:r>
        <w:rPr>
          <w:color w:val="231F20"/>
          <w:w w:val="110"/>
        </w:rPr>
        <w:t>There is no one right answer to the question, but here is some general </w:t>
      </w:r>
      <w:r>
        <w:rPr>
          <w:color w:val="231F20"/>
          <w:spacing w:val="-2"/>
          <w:w w:val="110"/>
        </w:rPr>
        <w:t>guidance:</w:t>
      </w:r>
    </w:p>
    <w:p>
      <w:pPr>
        <w:pStyle w:val="ListParagraph"/>
        <w:numPr>
          <w:ilvl w:val="0"/>
          <w:numId w:val="59"/>
        </w:numPr>
        <w:tabs>
          <w:tab w:pos="1204" w:val="left" w:leader="none"/>
        </w:tabs>
        <w:spacing w:line="319" w:lineRule="auto" w:before="108" w:after="0"/>
        <w:ind w:left="1203" w:right="753" w:hanging="284"/>
        <w:jc w:val="left"/>
        <w:rPr>
          <w:sz w:val="21"/>
        </w:rPr>
      </w:pPr>
      <w:r>
        <w:rPr>
          <w:color w:val="231F20"/>
          <w:w w:val="105"/>
          <w:sz w:val="21"/>
        </w:rPr>
        <w:t>Never let a good crisis go to waste. Motivation to remediate issues will </w:t>
      </w:r>
      <w:r>
        <w:rPr>
          <w:color w:val="231F20"/>
          <w:w w:val="110"/>
          <w:sz w:val="21"/>
        </w:rPr>
        <w:t>be</w:t>
      </w:r>
      <w:r>
        <w:rPr>
          <w:color w:val="231F20"/>
          <w:spacing w:val="-1"/>
          <w:w w:val="110"/>
          <w:sz w:val="21"/>
        </w:rPr>
        <w:t> </w:t>
      </w:r>
      <w:r>
        <w:rPr>
          <w:color w:val="231F20"/>
          <w:w w:val="110"/>
          <w:sz w:val="21"/>
        </w:rPr>
        <w:t>at</w:t>
      </w:r>
      <w:r>
        <w:rPr>
          <w:color w:val="231F20"/>
          <w:spacing w:val="-1"/>
          <w:w w:val="110"/>
          <w:sz w:val="21"/>
        </w:rPr>
        <w:t> </w:t>
      </w:r>
      <w:r>
        <w:rPr>
          <w:color w:val="231F20"/>
          <w:w w:val="110"/>
          <w:sz w:val="21"/>
        </w:rPr>
        <w:t>its</w:t>
      </w:r>
      <w:r>
        <w:rPr>
          <w:color w:val="231F20"/>
          <w:spacing w:val="-1"/>
          <w:w w:val="110"/>
          <w:sz w:val="21"/>
        </w:rPr>
        <w:t> </w:t>
      </w:r>
      <w:r>
        <w:rPr>
          <w:color w:val="231F20"/>
          <w:w w:val="110"/>
          <w:sz w:val="21"/>
        </w:rPr>
        <w:t>peak</w:t>
      </w:r>
      <w:r>
        <w:rPr>
          <w:color w:val="231F20"/>
          <w:spacing w:val="-1"/>
          <w:w w:val="110"/>
          <w:sz w:val="21"/>
        </w:rPr>
        <w:t> </w:t>
      </w:r>
      <w:r>
        <w:rPr>
          <w:color w:val="231F20"/>
          <w:w w:val="110"/>
          <w:sz w:val="21"/>
        </w:rPr>
        <w:t>around</w:t>
      </w:r>
      <w:r>
        <w:rPr>
          <w:color w:val="231F20"/>
          <w:spacing w:val="-1"/>
          <w:w w:val="110"/>
          <w:sz w:val="21"/>
        </w:rPr>
        <w:t> </w:t>
      </w:r>
      <w:r>
        <w:rPr>
          <w:color w:val="231F20"/>
          <w:w w:val="110"/>
          <w:sz w:val="21"/>
        </w:rPr>
        <w:t>the</w:t>
      </w:r>
      <w:r>
        <w:rPr>
          <w:color w:val="231F20"/>
          <w:spacing w:val="-1"/>
          <w:w w:val="110"/>
          <w:sz w:val="21"/>
        </w:rPr>
        <w:t> </w:t>
      </w:r>
      <w:r>
        <w:rPr>
          <w:color w:val="231F20"/>
          <w:w w:val="110"/>
          <w:sz w:val="21"/>
        </w:rPr>
        <w:t>incident</w:t>
      </w:r>
      <w:r>
        <w:rPr>
          <w:color w:val="231F20"/>
          <w:spacing w:val="-1"/>
          <w:w w:val="110"/>
          <w:sz w:val="21"/>
        </w:rPr>
        <w:t> </w:t>
      </w:r>
      <w:r>
        <w:rPr>
          <w:color w:val="231F20"/>
          <w:w w:val="110"/>
          <w:sz w:val="21"/>
        </w:rPr>
        <w:t>and</w:t>
      </w:r>
      <w:r>
        <w:rPr>
          <w:color w:val="231F20"/>
          <w:spacing w:val="-1"/>
          <w:w w:val="110"/>
          <w:sz w:val="21"/>
        </w:rPr>
        <w:t> </w:t>
      </w:r>
      <w:r>
        <w:rPr>
          <w:color w:val="231F20"/>
          <w:w w:val="110"/>
          <w:sz w:val="21"/>
        </w:rPr>
        <w:t>the</w:t>
      </w:r>
      <w:r>
        <w:rPr>
          <w:color w:val="231F20"/>
          <w:spacing w:val="-1"/>
          <w:w w:val="110"/>
          <w:sz w:val="21"/>
        </w:rPr>
        <w:t> </w:t>
      </w:r>
      <w:r>
        <w:rPr>
          <w:color w:val="231F20"/>
          <w:w w:val="110"/>
          <w:sz w:val="21"/>
        </w:rPr>
        <w:t>RCA</w:t>
      </w:r>
      <w:r>
        <w:rPr>
          <w:color w:val="231F20"/>
          <w:spacing w:val="-1"/>
          <w:w w:val="110"/>
          <w:sz w:val="21"/>
        </w:rPr>
        <w:t> </w:t>
      </w:r>
      <w:r>
        <w:rPr>
          <w:color w:val="231F20"/>
          <w:w w:val="110"/>
          <w:sz w:val="21"/>
        </w:rPr>
        <w:t>meeting,</w:t>
      </w:r>
      <w:r>
        <w:rPr>
          <w:color w:val="231F20"/>
          <w:spacing w:val="-1"/>
          <w:w w:val="110"/>
          <w:sz w:val="21"/>
        </w:rPr>
        <w:t> </w:t>
      </w:r>
      <w:r>
        <w:rPr>
          <w:color w:val="231F20"/>
          <w:w w:val="110"/>
          <w:sz w:val="21"/>
        </w:rPr>
        <w:t>and</w:t>
      </w:r>
      <w:r>
        <w:rPr>
          <w:color w:val="231F20"/>
          <w:spacing w:val="-1"/>
          <w:w w:val="110"/>
          <w:sz w:val="21"/>
        </w:rPr>
        <w:t> </w:t>
      </w:r>
      <w:r>
        <w:rPr>
          <w:color w:val="231F20"/>
          <w:w w:val="110"/>
          <w:sz w:val="21"/>
        </w:rPr>
        <w:t>highly </w:t>
      </w:r>
      <w:r>
        <w:rPr>
          <w:color w:val="231F20"/>
          <w:w w:val="105"/>
          <w:sz w:val="21"/>
        </w:rPr>
        <w:t>motivated engineers are often most efficient. It’s also easy to underesti- </w:t>
      </w:r>
      <w:r>
        <w:rPr>
          <w:color w:val="231F20"/>
          <w:w w:val="110"/>
          <w:sz w:val="21"/>
        </w:rPr>
        <w:t>mate</w:t>
      </w:r>
      <w:r>
        <w:rPr>
          <w:color w:val="231F20"/>
          <w:spacing w:val="-10"/>
          <w:w w:val="110"/>
          <w:sz w:val="21"/>
        </w:rPr>
        <w:t> </w:t>
      </w:r>
      <w:r>
        <w:rPr>
          <w:color w:val="231F20"/>
          <w:w w:val="110"/>
          <w:sz w:val="21"/>
        </w:rPr>
        <w:t>the</w:t>
      </w:r>
      <w:r>
        <w:rPr>
          <w:color w:val="231F20"/>
          <w:spacing w:val="-10"/>
          <w:w w:val="110"/>
          <w:sz w:val="21"/>
        </w:rPr>
        <w:t> </w:t>
      </w:r>
      <w:r>
        <w:rPr>
          <w:color w:val="231F20"/>
          <w:w w:val="110"/>
          <w:sz w:val="21"/>
        </w:rPr>
        <w:t>overall</w:t>
      </w:r>
      <w:r>
        <w:rPr>
          <w:color w:val="231F20"/>
          <w:spacing w:val="-10"/>
          <w:w w:val="110"/>
          <w:sz w:val="21"/>
        </w:rPr>
        <w:t> </w:t>
      </w:r>
      <w:r>
        <w:rPr>
          <w:color w:val="231F20"/>
          <w:w w:val="110"/>
          <w:sz w:val="21"/>
        </w:rPr>
        <w:t>cost</w:t>
      </w:r>
      <w:r>
        <w:rPr>
          <w:color w:val="231F20"/>
          <w:spacing w:val="-10"/>
          <w:w w:val="110"/>
          <w:sz w:val="21"/>
        </w:rPr>
        <w:t> </w:t>
      </w:r>
      <w:r>
        <w:rPr>
          <w:color w:val="231F20"/>
          <w:w w:val="110"/>
          <w:sz w:val="21"/>
        </w:rPr>
        <w:t>to</w:t>
      </w:r>
      <w:r>
        <w:rPr>
          <w:color w:val="231F20"/>
          <w:spacing w:val="-10"/>
          <w:w w:val="110"/>
          <w:sz w:val="21"/>
        </w:rPr>
        <w:t> </w:t>
      </w:r>
      <w:r>
        <w:rPr>
          <w:color w:val="231F20"/>
          <w:w w:val="110"/>
          <w:sz w:val="21"/>
        </w:rPr>
        <w:t>your</w:t>
      </w:r>
      <w:r>
        <w:rPr>
          <w:color w:val="231F20"/>
          <w:spacing w:val="-10"/>
          <w:w w:val="110"/>
          <w:sz w:val="21"/>
        </w:rPr>
        <w:t> </w:t>
      </w:r>
      <w:r>
        <w:rPr>
          <w:color w:val="231F20"/>
          <w:w w:val="110"/>
          <w:sz w:val="21"/>
        </w:rPr>
        <w:t>team</w:t>
      </w:r>
      <w:r>
        <w:rPr>
          <w:color w:val="231F20"/>
          <w:spacing w:val="-10"/>
          <w:w w:val="110"/>
          <w:sz w:val="21"/>
        </w:rPr>
        <w:t> </w:t>
      </w:r>
      <w:r>
        <w:rPr>
          <w:color w:val="231F20"/>
          <w:w w:val="110"/>
          <w:sz w:val="21"/>
        </w:rPr>
        <w:t>of</w:t>
      </w:r>
      <w:r>
        <w:rPr>
          <w:color w:val="231F20"/>
          <w:spacing w:val="-10"/>
          <w:w w:val="110"/>
          <w:sz w:val="21"/>
        </w:rPr>
        <w:t> </w:t>
      </w:r>
      <w:r>
        <w:rPr>
          <w:color w:val="231F20"/>
          <w:w w:val="110"/>
          <w:sz w:val="21"/>
        </w:rPr>
        <w:t>system</w:t>
      </w:r>
      <w:r>
        <w:rPr>
          <w:color w:val="231F20"/>
          <w:spacing w:val="-10"/>
          <w:w w:val="110"/>
          <w:sz w:val="21"/>
        </w:rPr>
        <w:t> </w:t>
      </w:r>
      <w:r>
        <w:rPr>
          <w:color w:val="231F20"/>
          <w:w w:val="110"/>
          <w:sz w:val="21"/>
        </w:rPr>
        <w:t>reliability</w:t>
      </w:r>
      <w:r>
        <w:rPr>
          <w:color w:val="231F20"/>
          <w:spacing w:val="-10"/>
          <w:w w:val="110"/>
          <w:sz w:val="21"/>
        </w:rPr>
        <w:t> </w:t>
      </w:r>
      <w:r>
        <w:rPr>
          <w:color w:val="231F20"/>
          <w:w w:val="110"/>
          <w:sz w:val="21"/>
        </w:rPr>
        <w:t>issues</w:t>
      </w:r>
      <w:r>
        <w:rPr>
          <w:color w:val="231F20"/>
          <w:spacing w:val="-10"/>
          <w:w w:val="110"/>
          <w:sz w:val="21"/>
        </w:rPr>
        <w:t> </w:t>
      </w:r>
      <w:r>
        <w:rPr>
          <w:color w:val="231F20"/>
          <w:w w:val="110"/>
          <w:sz w:val="21"/>
        </w:rPr>
        <w:t>and</w:t>
      </w:r>
      <w:r>
        <w:rPr>
          <w:color w:val="231F20"/>
          <w:spacing w:val="-10"/>
          <w:w w:val="110"/>
          <w:sz w:val="21"/>
        </w:rPr>
        <w:t> </w:t>
      </w:r>
      <w:r>
        <w:rPr>
          <w:color w:val="231F20"/>
          <w:w w:val="110"/>
          <w:sz w:val="21"/>
        </w:rPr>
        <w:t>thus under prioritize reliability improvements. The fact that a production incident</w:t>
      </w:r>
      <w:r>
        <w:rPr>
          <w:color w:val="231F20"/>
          <w:spacing w:val="-2"/>
          <w:w w:val="110"/>
          <w:sz w:val="21"/>
        </w:rPr>
        <w:t> </w:t>
      </w:r>
      <w:r>
        <w:rPr>
          <w:color w:val="231F20"/>
          <w:w w:val="110"/>
          <w:sz w:val="21"/>
        </w:rPr>
        <w:t>occurred</w:t>
      </w:r>
      <w:r>
        <w:rPr>
          <w:color w:val="231F20"/>
          <w:spacing w:val="-2"/>
          <w:w w:val="110"/>
          <w:sz w:val="21"/>
        </w:rPr>
        <w:t> </w:t>
      </w:r>
      <w:r>
        <w:rPr>
          <w:color w:val="231F20"/>
          <w:w w:val="110"/>
          <w:sz w:val="21"/>
        </w:rPr>
        <w:t>should</w:t>
      </w:r>
      <w:r>
        <w:rPr>
          <w:color w:val="231F20"/>
          <w:spacing w:val="-2"/>
          <w:w w:val="110"/>
          <w:sz w:val="21"/>
        </w:rPr>
        <w:t> </w:t>
      </w:r>
      <w:r>
        <w:rPr>
          <w:color w:val="231F20"/>
          <w:w w:val="110"/>
          <w:sz w:val="21"/>
        </w:rPr>
        <w:t>remind</w:t>
      </w:r>
      <w:r>
        <w:rPr>
          <w:color w:val="231F20"/>
          <w:spacing w:val="-2"/>
          <w:w w:val="110"/>
          <w:sz w:val="21"/>
        </w:rPr>
        <w:t> </w:t>
      </w:r>
      <w:r>
        <w:rPr>
          <w:color w:val="231F20"/>
          <w:w w:val="110"/>
          <w:sz w:val="21"/>
        </w:rPr>
        <w:t>you</w:t>
      </w:r>
      <w:r>
        <w:rPr>
          <w:color w:val="231F20"/>
          <w:spacing w:val="-2"/>
          <w:w w:val="110"/>
          <w:sz w:val="21"/>
        </w:rPr>
        <w:t> </w:t>
      </w:r>
      <w:r>
        <w:rPr>
          <w:color w:val="231F20"/>
          <w:w w:val="110"/>
          <w:sz w:val="21"/>
        </w:rPr>
        <w:t>and</w:t>
      </w:r>
      <w:r>
        <w:rPr>
          <w:color w:val="231F20"/>
          <w:spacing w:val="-2"/>
          <w:w w:val="110"/>
          <w:sz w:val="21"/>
        </w:rPr>
        <w:t> </w:t>
      </w:r>
      <w:r>
        <w:rPr>
          <w:color w:val="231F20"/>
          <w:w w:val="110"/>
          <w:sz w:val="21"/>
        </w:rPr>
        <w:t>your</w:t>
      </w:r>
      <w:r>
        <w:rPr>
          <w:color w:val="231F20"/>
          <w:spacing w:val="-2"/>
          <w:w w:val="110"/>
          <w:sz w:val="21"/>
        </w:rPr>
        <w:t> </w:t>
      </w:r>
      <w:r>
        <w:rPr>
          <w:color w:val="231F20"/>
          <w:w w:val="110"/>
          <w:sz w:val="21"/>
        </w:rPr>
        <w:t>team</w:t>
      </w:r>
      <w:r>
        <w:rPr>
          <w:color w:val="231F20"/>
          <w:spacing w:val="-2"/>
          <w:w w:val="110"/>
          <w:sz w:val="21"/>
        </w:rPr>
        <w:t> </w:t>
      </w:r>
      <w:r>
        <w:rPr>
          <w:color w:val="231F20"/>
          <w:w w:val="110"/>
          <w:sz w:val="21"/>
        </w:rPr>
        <w:t>that</w:t>
      </w:r>
      <w:r>
        <w:rPr>
          <w:color w:val="231F20"/>
          <w:spacing w:val="-2"/>
          <w:w w:val="110"/>
          <w:sz w:val="21"/>
        </w:rPr>
        <w:t> </w:t>
      </w:r>
      <w:r>
        <w:rPr>
          <w:color w:val="231F20"/>
          <w:w w:val="110"/>
          <w:sz w:val="21"/>
        </w:rPr>
        <w:t>these</w:t>
      </w:r>
      <w:r>
        <w:rPr>
          <w:color w:val="231F20"/>
          <w:spacing w:val="-2"/>
          <w:w w:val="110"/>
          <w:sz w:val="21"/>
        </w:rPr>
        <w:t> </w:t>
      </w:r>
      <w:r>
        <w:rPr>
          <w:color w:val="231F20"/>
          <w:w w:val="110"/>
          <w:sz w:val="21"/>
        </w:rPr>
        <w:t>invest- ments are critical to limiting distractions and enabling teams to focus on</w:t>
      </w:r>
      <w:r>
        <w:rPr>
          <w:color w:val="231F20"/>
          <w:spacing w:val="-5"/>
          <w:w w:val="110"/>
          <w:sz w:val="21"/>
        </w:rPr>
        <w:t> </w:t>
      </w:r>
      <w:r>
        <w:rPr>
          <w:color w:val="231F20"/>
          <w:w w:val="110"/>
          <w:sz w:val="21"/>
        </w:rPr>
        <w:t>productive</w:t>
      </w:r>
      <w:r>
        <w:rPr>
          <w:color w:val="231F20"/>
          <w:spacing w:val="-5"/>
          <w:w w:val="110"/>
          <w:sz w:val="21"/>
        </w:rPr>
        <w:t> </w:t>
      </w:r>
      <w:r>
        <w:rPr>
          <w:color w:val="231F20"/>
          <w:w w:val="110"/>
          <w:sz w:val="21"/>
        </w:rPr>
        <w:t>feature</w:t>
      </w:r>
      <w:r>
        <w:rPr>
          <w:color w:val="231F20"/>
          <w:spacing w:val="-5"/>
          <w:w w:val="110"/>
          <w:sz w:val="21"/>
        </w:rPr>
        <w:t> </w:t>
      </w:r>
      <w:r>
        <w:rPr>
          <w:color w:val="231F20"/>
          <w:w w:val="110"/>
          <w:sz w:val="21"/>
        </w:rPr>
        <w:t>work</w:t>
      </w:r>
      <w:r>
        <w:rPr>
          <w:color w:val="231F20"/>
          <w:spacing w:val="-5"/>
          <w:w w:val="110"/>
          <w:sz w:val="21"/>
        </w:rPr>
        <w:t> </w:t>
      </w:r>
      <w:r>
        <w:rPr>
          <w:color w:val="231F20"/>
          <w:w w:val="110"/>
          <w:sz w:val="21"/>
        </w:rPr>
        <w:t>and</w:t>
      </w:r>
      <w:r>
        <w:rPr>
          <w:color w:val="231F20"/>
          <w:spacing w:val="-5"/>
          <w:w w:val="110"/>
          <w:sz w:val="21"/>
        </w:rPr>
        <w:t> </w:t>
      </w:r>
      <w:r>
        <w:rPr>
          <w:color w:val="231F20"/>
          <w:w w:val="110"/>
          <w:sz w:val="21"/>
        </w:rPr>
        <w:t>delivering</w:t>
      </w:r>
      <w:r>
        <w:rPr>
          <w:color w:val="231F20"/>
          <w:spacing w:val="-5"/>
          <w:w w:val="110"/>
          <w:sz w:val="21"/>
        </w:rPr>
        <w:t> </w:t>
      </w:r>
      <w:r>
        <w:rPr>
          <w:color w:val="231F20"/>
          <w:w w:val="110"/>
          <w:sz w:val="21"/>
        </w:rPr>
        <w:t>consistent</w:t>
      </w:r>
      <w:r>
        <w:rPr>
          <w:color w:val="231F20"/>
          <w:spacing w:val="-5"/>
          <w:w w:val="110"/>
          <w:sz w:val="21"/>
        </w:rPr>
        <w:t> </w:t>
      </w:r>
      <w:r>
        <w:rPr>
          <w:color w:val="231F20"/>
          <w:w w:val="110"/>
          <w:sz w:val="21"/>
        </w:rPr>
        <w:t>high</w:t>
      </w:r>
      <w:r>
        <w:rPr>
          <w:color w:val="231F20"/>
          <w:spacing w:val="-5"/>
          <w:w w:val="110"/>
          <w:sz w:val="21"/>
        </w:rPr>
        <w:t> </w:t>
      </w:r>
      <w:r>
        <w:rPr>
          <w:color w:val="231F20"/>
          <w:w w:val="110"/>
          <w:sz w:val="21"/>
        </w:rPr>
        <w:t>velocity.</w:t>
      </w:r>
    </w:p>
    <w:p>
      <w:pPr>
        <w:pStyle w:val="ListParagraph"/>
        <w:numPr>
          <w:ilvl w:val="0"/>
          <w:numId w:val="59"/>
        </w:numPr>
        <w:tabs>
          <w:tab w:pos="1204" w:val="left" w:leader="none"/>
        </w:tabs>
        <w:spacing w:line="319" w:lineRule="auto" w:before="104" w:after="0"/>
        <w:ind w:left="1203" w:right="694" w:hanging="284"/>
        <w:jc w:val="left"/>
        <w:rPr>
          <w:sz w:val="21"/>
        </w:rPr>
      </w:pPr>
      <w:r>
        <w:rPr>
          <w:color w:val="231F20"/>
          <w:w w:val="105"/>
          <w:sz w:val="21"/>
        </w:rPr>
        <w:t>The</w:t>
      </w:r>
      <w:r>
        <w:rPr>
          <w:color w:val="231F20"/>
          <w:spacing w:val="-11"/>
          <w:w w:val="105"/>
          <w:sz w:val="21"/>
        </w:rPr>
        <w:t> </w:t>
      </w:r>
      <w:r>
        <w:rPr>
          <w:color w:val="231F20"/>
          <w:w w:val="105"/>
          <w:sz w:val="21"/>
        </w:rPr>
        <w:t>level</w:t>
      </w:r>
      <w:r>
        <w:rPr>
          <w:color w:val="231F20"/>
          <w:spacing w:val="-11"/>
          <w:w w:val="105"/>
          <w:sz w:val="21"/>
        </w:rPr>
        <w:t> </w:t>
      </w:r>
      <w:r>
        <w:rPr>
          <w:color w:val="231F20"/>
          <w:w w:val="105"/>
          <w:sz w:val="21"/>
        </w:rPr>
        <w:t>of</w:t>
      </w:r>
      <w:r>
        <w:rPr>
          <w:color w:val="231F20"/>
          <w:spacing w:val="-11"/>
          <w:w w:val="105"/>
          <w:sz w:val="21"/>
        </w:rPr>
        <w:t> </w:t>
      </w:r>
      <w:r>
        <w:rPr>
          <w:color w:val="231F20"/>
          <w:w w:val="105"/>
          <w:sz w:val="21"/>
        </w:rPr>
        <w:t>effort</w:t>
      </w:r>
      <w:r>
        <w:rPr>
          <w:color w:val="231F20"/>
          <w:spacing w:val="-11"/>
          <w:w w:val="105"/>
          <w:sz w:val="21"/>
        </w:rPr>
        <w:t> </w:t>
      </w:r>
      <w:r>
        <w:rPr>
          <w:color w:val="231F20"/>
          <w:w w:val="105"/>
          <w:sz w:val="21"/>
        </w:rPr>
        <w:t>for</w:t>
      </w:r>
      <w:r>
        <w:rPr>
          <w:color w:val="231F20"/>
          <w:spacing w:val="-11"/>
          <w:w w:val="105"/>
          <w:sz w:val="21"/>
        </w:rPr>
        <w:t> </w:t>
      </w:r>
      <w:r>
        <w:rPr>
          <w:color w:val="231F20"/>
          <w:w w:val="105"/>
          <w:sz w:val="21"/>
        </w:rPr>
        <w:t>many</w:t>
      </w:r>
      <w:r>
        <w:rPr>
          <w:color w:val="231F20"/>
          <w:spacing w:val="-11"/>
          <w:w w:val="105"/>
          <w:sz w:val="21"/>
        </w:rPr>
        <w:t> </w:t>
      </w:r>
      <w:r>
        <w:rPr>
          <w:color w:val="231F20"/>
          <w:w w:val="105"/>
          <w:sz w:val="21"/>
        </w:rPr>
        <w:t>remedial</w:t>
      </w:r>
      <w:r>
        <w:rPr>
          <w:color w:val="231F20"/>
          <w:spacing w:val="-11"/>
          <w:w w:val="105"/>
          <w:sz w:val="21"/>
        </w:rPr>
        <w:t> </w:t>
      </w:r>
      <w:r>
        <w:rPr>
          <w:color w:val="231F20"/>
          <w:w w:val="105"/>
          <w:sz w:val="21"/>
        </w:rPr>
        <w:t>issues</w:t>
      </w:r>
      <w:r>
        <w:rPr>
          <w:color w:val="231F20"/>
          <w:spacing w:val="-11"/>
          <w:w w:val="105"/>
          <w:sz w:val="21"/>
        </w:rPr>
        <w:t> </w:t>
      </w:r>
      <w:r>
        <w:rPr>
          <w:color w:val="231F20"/>
          <w:w w:val="105"/>
          <w:sz w:val="21"/>
        </w:rPr>
        <w:t>is</w:t>
      </w:r>
      <w:r>
        <w:rPr>
          <w:color w:val="231F20"/>
          <w:spacing w:val="-11"/>
          <w:w w:val="105"/>
          <w:sz w:val="21"/>
        </w:rPr>
        <w:t> </w:t>
      </w:r>
      <w:r>
        <w:rPr>
          <w:color w:val="231F20"/>
          <w:w w:val="105"/>
          <w:sz w:val="21"/>
        </w:rPr>
        <w:t>likely</w:t>
      </w:r>
      <w:r>
        <w:rPr>
          <w:color w:val="231F20"/>
          <w:spacing w:val="-11"/>
          <w:w w:val="105"/>
          <w:sz w:val="21"/>
        </w:rPr>
        <w:t> </w:t>
      </w:r>
      <w:r>
        <w:rPr>
          <w:color w:val="231F20"/>
          <w:w w:val="105"/>
          <w:sz w:val="21"/>
        </w:rPr>
        <w:t>to</w:t>
      </w:r>
      <w:r>
        <w:rPr>
          <w:color w:val="231F20"/>
          <w:spacing w:val="-11"/>
          <w:w w:val="105"/>
          <w:sz w:val="21"/>
        </w:rPr>
        <w:t> </w:t>
      </w:r>
      <w:r>
        <w:rPr>
          <w:color w:val="231F20"/>
          <w:w w:val="105"/>
          <w:sz w:val="21"/>
        </w:rPr>
        <w:t>vary</w:t>
      </w:r>
      <w:r>
        <w:rPr>
          <w:color w:val="231F20"/>
          <w:spacing w:val="-11"/>
          <w:w w:val="105"/>
          <w:sz w:val="21"/>
        </w:rPr>
        <w:t> </w:t>
      </w:r>
      <w:r>
        <w:rPr>
          <w:color w:val="231F20"/>
          <w:w w:val="105"/>
          <w:sz w:val="21"/>
        </w:rPr>
        <w:t>widely.</w:t>
      </w:r>
      <w:r>
        <w:rPr>
          <w:color w:val="231F20"/>
          <w:spacing w:val="-11"/>
          <w:w w:val="105"/>
          <w:sz w:val="21"/>
        </w:rPr>
        <w:t> </w:t>
      </w:r>
      <w:r>
        <w:rPr>
          <w:color w:val="231F20"/>
          <w:w w:val="105"/>
          <w:sz w:val="21"/>
        </w:rPr>
        <w:t>Some typical tickets might be “add more logging” or “change a setting in our CI provider to ensure PRs with failing builds cannot be merged.” These types of trivial tickets cost more to maintain and groom in a backlog</w:t>
      </w:r>
      <w:r>
        <w:rPr>
          <w:color w:val="231F20"/>
          <w:spacing w:val="80"/>
          <w:w w:val="105"/>
          <w:sz w:val="21"/>
        </w:rPr>
        <w:t> </w:t>
      </w:r>
      <w:r>
        <w:rPr>
          <w:color w:val="231F20"/>
          <w:w w:val="105"/>
          <w:sz w:val="21"/>
        </w:rPr>
        <w:t>than they’d take just to do in the moment, so just do them. The chances they are the wrong thing to do are pretty low, and if negative conse- quences result, they can be easily reversed.</w:t>
      </w:r>
    </w:p>
    <w:p>
      <w:pPr>
        <w:pStyle w:val="ListParagraph"/>
        <w:numPr>
          <w:ilvl w:val="0"/>
          <w:numId w:val="59"/>
        </w:numPr>
        <w:tabs>
          <w:tab w:pos="1204" w:val="left" w:leader="none"/>
        </w:tabs>
        <w:spacing w:line="319" w:lineRule="auto" w:before="105" w:after="0"/>
        <w:ind w:left="1203" w:right="825" w:hanging="284"/>
        <w:jc w:val="left"/>
        <w:rPr>
          <w:sz w:val="21"/>
        </w:rPr>
      </w:pPr>
      <w:r>
        <w:rPr>
          <w:color w:val="231F20"/>
          <w:w w:val="110"/>
          <w:sz w:val="21"/>
        </w:rPr>
        <w:t>For</w:t>
      </w:r>
      <w:r>
        <w:rPr>
          <w:color w:val="231F20"/>
          <w:spacing w:val="-11"/>
          <w:w w:val="110"/>
          <w:sz w:val="21"/>
        </w:rPr>
        <w:t> </w:t>
      </w:r>
      <w:r>
        <w:rPr>
          <w:color w:val="231F20"/>
          <w:w w:val="110"/>
          <w:sz w:val="21"/>
        </w:rPr>
        <w:t>high-effort</w:t>
      </w:r>
      <w:r>
        <w:rPr>
          <w:color w:val="231F20"/>
          <w:spacing w:val="-11"/>
          <w:w w:val="110"/>
          <w:sz w:val="21"/>
        </w:rPr>
        <w:t> </w:t>
      </w:r>
      <w:r>
        <w:rPr>
          <w:color w:val="231F20"/>
          <w:w w:val="110"/>
          <w:sz w:val="21"/>
        </w:rPr>
        <w:t>remediation</w:t>
      </w:r>
      <w:r>
        <w:rPr>
          <w:color w:val="231F20"/>
          <w:spacing w:val="-11"/>
          <w:w w:val="110"/>
          <w:sz w:val="21"/>
        </w:rPr>
        <w:t> </w:t>
      </w:r>
      <w:r>
        <w:rPr>
          <w:color w:val="231F20"/>
          <w:w w:val="110"/>
          <w:sz w:val="21"/>
        </w:rPr>
        <w:t>steps,</w:t>
      </w:r>
      <w:r>
        <w:rPr>
          <w:color w:val="231F20"/>
          <w:spacing w:val="-11"/>
          <w:w w:val="110"/>
          <w:sz w:val="21"/>
        </w:rPr>
        <w:t> </w:t>
      </w:r>
      <w:r>
        <w:rPr>
          <w:color w:val="231F20"/>
          <w:w w:val="110"/>
          <w:sz w:val="21"/>
        </w:rPr>
        <w:t>I</w:t>
      </w:r>
      <w:r>
        <w:rPr>
          <w:color w:val="231F20"/>
          <w:spacing w:val="-11"/>
          <w:w w:val="110"/>
          <w:sz w:val="21"/>
        </w:rPr>
        <w:t> </w:t>
      </w:r>
      <w:r>
        <w:rPr>
          <w:color w:val="231F20"/>
          <w:w w:val="110"/>
          <w:sz w:val="21"/>
        </w:rPr>
        <w:t>encourage</w:t>
      </w:r>
      <w:r>
        <w:rPr>
          <w:color w:val="231F20"/>
          <w:spacing w:val="-11"/>
          <w:w w:val="110"/>
          <w:sz w:val="21"/>
        </w:rPr>
        <w:t> </w:t>
      </w:r>
      <w:r>
        <w:rPr>
          <w:color w:val="231F20"/>
          <w:w w:val="110"/>
          <w:sz w:val="21"/>
        </w:rPr>
        <w:t>you</w:t>
      </w:r>
      <w:r>
        <w:rPr>
          <w:color w:val="231F20"/>
          <w:spacing w:val="-11"/>
          <w:w w:val="110"/>
          <w:sz w:val="21"/>
        </w:rPr>
        <w:t> </w:t>
      </w:r>
      <w:r>
        <w:rPr>
          <w:color w:val="231F20"/>
          <w:w w:val="110"/>
          <w:sz w:val="21"/>
        </w:rPr>
        <w:t>to</w:t>
      </w:r>
      <w:r>
        <w:rPr>
          <w:color w:val="231F20"/>
          <w:spacing w:val="-11"/>
          <w:w w:val="110"/>
          <w:sz w:val="21"/>
        </w:rPr>
        <w:t> </w:t>
      </w:r>
      <w:r>
        <w:rPr>
          <w:color w:val="231F20"/>
          <w:w w:val="110"/>
          <w:sz w:val="21"/>
        </w:rPr>
        <w:t>triage</w:t>
      </w:r>
      <w:r>
        <w:rPr>
          <w:color w:val="231F20"/>
          <w:spacing w:val="-11"/>
          <w:w w:val="110"/>
          <w:sz w:val="21"/>
        </w:rPr>
        <w:t> </w:t>
      </w:r>
      <w:r>
        <w:rPr>
          <w:color w:val="231F20"/>
          <w:w w:val="110"/>
          <w:sz w:val="21"/>
        </w:rPr>
        <w:t>those</w:t>
      </w:r>
      <w:r>
        <w:rPr>
          <w:color w:val="231F20"/>
          <w:spacing w:val="-11"/>
          <w:w w:val="110"/>
          <w:sz w:val="21"/>
        </w:rPr>
        <w:t> </w:t>
      </w:r>
      <w:r>
        <w:rPr>
          <w:color w:val="231F20"/>
          <w:w w:val="110"/>
          <w:sz w:val="21"/>
        </w:rPr>
        <w:t>and put them through your regular planning process. Often, high-effort remediation</w:t>
      </w:r>
      <w:r>
        <w:rPr>
          <w:color w:val="231F20"/>
          <w:spacing w:val="-10"/>
          <w:w w:val="110"/>
          <w:sz w:val="21"/>
        </w:rPr>
        <w:t> </w:t>
      </w:r>
      <w:r>
        <w:rPr>
          <w:color w:val="231F20"/>
          <w:w w:val="110"/>
          <w:sz w:val="21"/>
        </w:rPr>
        <w:t>steps</w:t>
      </w:r>
      <w:r>
        <w:rPr>
          <w:color w:val="231F20"/>
          <w:spacing w:val="-10"/>
          <w:w w:val="110"/>
          <w:sz w:val="21"/>
        </w:rPr>
        <w:t> </w:t>
      </w:r>
      <w:r>
        <w:rPr>
          <w:color w:val="231F20"/>
          <w:w w:val="110"/>
          <w:sz w:val="21"/>
        </w:rPr>
        <w:t>can</w:t>
      </w:r>
      <w:r>
        <w:rPr>
          <w:color w:val="231F20"/>
          <w:spacing w:val="-10"/>
          <w:w w:val="110"/>
          <w:sz w:val="21"/>
        </w:rPr>
        <w:t> </w:t>
      </w:r>
      <w:r>
        <w:rPr>
          <w:color w:val="231F20"/>
          <w:w w:val="110"/>
          <w:sz w:val="21"/>
        </w:rPr>
        <w:t>be</w:t>
      </w:r>
      <w:r>
        <w:rPr>
          <w:color w:val="231F20"/>
          <w:spacing w:val="-10"/>
          <w:w w:val="110"/>
          <w:sz w:val="21"/>
        </w:rPr>
        <w:t> </w:t>
      </w:r>
      <w:r>
        <w:rPr>
          <w:color w:val="231F20"/>
          <w:w w:val="110"/>
          <w:sz w:val="21"/>
        </w:rPr>
        <w:t>simplified</w:t>
      </w:r>
      <w:r>
        <w:rPr>
          <w:color w:val="231F20"/>
          <w:spacing w:val="-10"/>
          <w:w w:val="110"/>
          <w:sz w:val="21"/>
        </w:rPr>
        <w:t> </w:t>
      </w:r>
      <w:r>
        <w:rPr>
          <w:color w:val="231F20"/>
          <w:w w:val="110"/>
          <w:sz w:val="21"/>
        </w:rPr>
        <w:t>with</w:t>
      </w:r>
      <w:r>
        <w:rPr>
          <w:color w:val="231F20"/>
          <w:spacing w:val="-10"/>
          <w:w w:val="110"/>
          <w:sz w:val="21"/>
        </w:rPr>
        <w:t> </w:t>
      </w:r>
      <w:r>
        <w:rPr>
          <w:color w:val="231F20"/>
          <w:w w:val="110"/>
          <w:sz w:val="21"/>
        </w:rPr>
        <w:t>the</w:t>
      </w:r>
      <w:r>
        <w:rPr>
          <w:color w:val="231F20"/>
          <w:spacing w:val="-10"/>
          <w:w w:val="110"/>
          <w:sz w:val="21"/>
        </w:rPr>
        <w:t> </w:t>
      </w:r>
      <w:r>
        <w:rPr>
          <w:color w:val="231F20"/>
          <w:w w:val="110"/>
          <w:sz w:val="21"/>
        </w:rPr>
        <w:t>benefit</w:t>
      </w:r>
      <w:r>
        <w:rPr>
          <w:color w:val="231F20"/>
          <w:spacing w:val="-10"/>
          <w:w w:val="110"/>
          <w:sz w:val="21"/>
        </w:rPr>
        <w:t> </w:t>
      </w:r>
      <w:r>
        <w:rPr>
          <w:color w:val="231F20"/>
          <w:w w:val="110"/>
          <w:sz w:val="21"/>
        </w:rPr>
        <w:t>of</w:t>
      </w:r>
      <w:r>
        <w:rPr>
          <w:color w:val="231F20"/>
          <w:spacing w:val="-10"/>
          <w:w w:val="110"/>
          <w:sz w:val="21"/>
        </w:rPr>
        <w:t> </w:t>
      </w:r>
      <w:r>
        <w:rPr>
          <w:color w:val="231F20"/>
          <w:w w:val="110"/>
          <w:sz w:val="21"/>
        </w:rPr>
        <w:t>time</w:t>
      </w:r>
      <w:r>
        <w:rPr>
          <w:color w:val="231F20"/>
          <w:spacing w:val="-10"/>
          <w:w w:val="110"/>
          <w:sz w:val="21"/>
        </w:rPr>
        <w:t> </w:t>
      </w:r>
      <w:r>
        <w:rPr>
          <w:color w:val="231F20"/>
          <w:w w:val="110"/>
          <w:sz w:val="21"/>
        </w:rPr>
        <w:t>and</w:t>
      </w:r>
      <w:r>
        <w:rPr>
          <w:color w:val="231F20"/>
          <w:spacing w:val="-10"/>
          <w:w w:val="110"/>
          <w:sz w:val="21"/>
        </w:rPr>
        <w:t> </w:t>
      </w:r>
      <w:r>
        <w:rPr>
          <w:color w:val="231F20"/>
          <w:w w:val="110"/>
          <w:sz w:val="21"/>
        </w:rPr>
        <w:t>plan- ning.</w:t>
      </w:r>
      <w:r>
        <w:rPr>
          <w:color w:val="231F20"/>
          <w:spacing w:val="-9"/>
          <w:w w:val="110"/>
          <w:sz w:val="21"/>
        </w:rPr>
        <w:t> </w:t>
      </w:r>
      <w:r>
        <w:rPr>
          <w:color w:val="231F20"/>
          <w:w w:val="110"/>
          <w:sz w:val="21"/>
        </w:rPr>
        <w:t>Said</w:t>
      </w:r>
      <w:r>
        <w:rPr>
          <w:color w:val="231F20"/>
          <w:spacing w:val="-9"/>
          <w:w w:val="110"/>
          <w:sz w:val="21"/>
        </w:rPr>
        <w:t> </w:t>
      </w:r>
      <w:r>
        <w:rPr>
          <w:color w:val="231F20"/>
          <w:w w:val="110"/>
          <w:sz w:val="21"/>
        </w:rPr>
        <w:t>another</w:t>
      </w:r>
      <w:r>
        <w:rPr>
          <w:color w:val="231F20"/>
          <w:spacing w:val="-9"/>
          <w:w w:val="110"/>
          <w:sz w:val="21"/>
        </w:rPr>
        <w:t> </w:t>
      </w:r>
      <w:r>
        <w:rPr>
          <w:color w:val="231F20"/>
          <w:w w:val="110"/>
          <w:sz w:val="21"/>
        </w:rPr>
        <w:t>way,</w:t>
      </w:r>
      <w:r>
        <w:rPr>
          <w:color w:val="231F20"/>
          <w:spacing w:val="-9"/>
          <w:w w:val="110"/>
          <w:sz w:val="21"/>
        </w:rPr>
        <w:t> </w:t>
      </w:r>
      <w:r>
        <w:rPr>
          <w:color w:val="231F20"/>
          <w:w w:val="110"/>
          <w:sz w:val="21"/>
        </w:rPr>
        <w:t>the</w:t>
      </w:r>
      <w:r>
        <w:rPr>
          <w:color w:val="231F20"/>
          <w:spacing w:val="-9"/>
          <w:w w:val="110"/>
          <w:sz w:val="21"/>
        </w:rPr>
        <w:t> </w:t>
      </w:r>
      <w:r>
        <w:rPr>
          <w:color w:val="231F20"/>
          <w:w w:val="110"/>
          <w:sz w:val="21"/>
        </w:rPr>
        <w:t>identified</w:t>
      </w:r>
      <w:r>
        <w:rPr>
          <w:color w:val="231F20"/>
          <w:spacing w:val="-9"/>
          <w:w w:val="110"/>
          <w:sz w:val="21"/>
        </w:rPr>
        <w:t> </w:t>
      </w:r>
      <w:r>
        <w:rPr>
          <w:color w:val="231F20"/>
          <w:w w:val="110"/>
          <w:sz w:val="21"/>
        </w:rPr>
        <w:t>right</w:t>
      </w:r>
      <w:r>
        <w:rPr>
          <w:color w:val="231F20"/>
          <w:spacing w:val="-9"/>
          <w:w w:val="110"/>
          <w:sz w:val="21"/>
        </w:rPr>
        <w:t> </w:t>
      </w:r>
      <w:r>
        <w:rPr>
          <w:color w:val="231F20"/>
          <w:w w:val="110"/>
          <w:sz w:val="21"/>
        </w:rPr>
        <w:t>way</w:t>
      </w:r>
      <w:r>
        <w:rPr>
          <w:color w:val="231F20"/>
          <w:spacing w:val="-9"/>
          <w:w w:val="110"/>
          <w:sz w:val="21"/>
        </w:rPr>
        <w:t> </w:t>
      </w:r>
      <w:r>
        <w:rPr>
          <w:color w:val="231F20"/>
          <w:w w:val="110"/>
          <w:sz w:val="21"/>
        </w:rPr>
        <w:t>to</w:t>
      </w:r>
      <w:r>
        <w:rPr>
          <w:color w:val="231F20"/>
          <w:spacing w:val="-9"/>
          <w:w w:val="110"/>
          <w:sz w:val="21"/>
        </w:rPr>
        <w:t> </w:t>
      </w:r>
      <w:r>
        <w:rPr>
          <w:color w:val="231F20"/>
          <w:w w:val="110"/>
          <w:sz w:val="21"/>
        </w:rPr>
        <w:t>solve</w:t>
      </w:r>
      <w:r>
        <w:rPr>
          <w:color w:val="231F20"/>
          <w:spacing w:val="-9"/>
          <w:w w:val="110"/>
          <w:sz w:val="21"/>
        </w:rPr>
        <w:t> </w:t>
      </w:r>
      <w:r>
        <w:rPr>
          <w:color w:val="231F20"/>
          <w:w w:val="110"/>
          <w:sz w:val="21"/>
        </w:rPr>
        <w:t>the</w:t>
      </w:r>
      <w:r>
        <w:rPr>
          <w:color w:val="231F20"/>
          <w:spacing w:val="-9"/>
          <w:w w:val="110"/>
          <w:sz w:val="21"/>
        </w:rPr>
        <w:t> </w:t>
      </w:r>
      <w:r>
        <w:rPr>
          <w:color w:val="231F20"/>
          <w:w w:val="110"/>
          <w:sz w:val="21"/>
        </w:rPr>
        <w:t>problem </w:t>
      </w:r>
      <w:r>
        <w:rPr>
          <w:color w:val="231F20"/>
          <w:w w:val="105"/>
          <w:sz w:val="21"/>
        </w:rPr>
        <w:t>on day one may not be the ideal solution, and only by putting the issue </w:t>
      </w:r>
      <w:r>
        <w:rPr>
          <w:color w:val="231F20"/>
          <w:w w:val="110"/>
          <w:sz w:val="21"/>
        </w:rPr>
        <w:t>through the regular paces of technical scrutiny can a better, perhaps less costly, solution emerge.</w:t>
      </w:r>
    </w:p>
    <w:p>
      <w:pPr>
        <w:spacing w:after="0" w:line="319" w:lineRule="auto"/>
        <w:jc w:val="left"/>
        <w:rPr>
          <w:sz w:val="21"/>
        </w:rPr>
        <w:sectPr>
          <w:pgSz w:w="8640" w:h="12960"/>
          <w:pgMar w:header="487" w:footer="482" w:top="680" w:bottom="680" w:left="100" w:right="160"/>
        </w:sectPr>
      </w:pPr>
    </w:p>
    <w:p>
      <w:pPr>
        <w:pStyle w:val="BodyText"/>
        <w:rPr>
          <w:sz w:val="20"/>
        </w:rPr>
      </w:pPr>
    </w:p>
    <w:p>
      <w:pPr>
        <w:pStyle w:val="BodyText"/>
        <w:rPr>
          <w:sz w:val="20"/>
        </w:rPr>
      </w:pPr>
    </w:p>
    <w:p>
      <w:pPr>
        <w:pStyle w:val="Heading6"/>
        <w:numPr>
          <w:ilvl w:val="1"/>
          <w:numId w:val="45"/>
        </w:numPr>
        <w:tabs>
          <w:tab w:pos="4250" w:val="left" w:leader="none"/>
        </w:tabs>
        <w:spacing w:line="240" w:lineRule="auto" w:before="238" w:after="0"/>
        <w:ind w:left="4249" w:right="0" w:hanging="452"/>
        <w:jc w:val="left"/>
      </w:pPr>
      <w:bookmarkStart w:name="_TOC_250003" w:id="20"/>
      <w:bookmarkEnd w:id="20"/>
      <w:r>
        <w:rPr>
          <w:color w:val="231F20"/>
          <w:spacing w:val="-5"/>
          <w:w w:val="70"/>
        </w:rPr>
        <w:t>IT</w:t>
      </w:r>
    </w:p>
    <w:p>
      <w:pPr>
        <w:pStyle w:val="BodyText"/>
        <w:spacing w:before="8"/>
        <w:rPr>
          <w:rFonts w:ascii="Arial"/>
          <w:sz w:val="65"/>
        </w:rPr>
      </w:pPr>
    </w:p>
    <w:p>
      <w:pPr>
        <w:pStyle w:val="BodyText"/>
        <w:spacing w:line="319" w:lineRule="auto"/>
        <w:ind w:left="750" w:right="857"/>
        <w:jc w:val="both"/>
      </w:pPr>
      <w:r>
        <w:rPr>
          <w:color w:val="231F20"/>
          <w:w w:val="105"/>
        </w:rPr>
        <w:t>Here</w:t>
      </w:r>
      <w:r>
        <w:rPr>
          <w:color w:val="231F20"/>
          <w:spacing w:val="40"/>
          <w:w w:val="105"/>
        </w:rPr>
        <w:t> </w:t>
      </w:r>
      <w:r>
        <w:rPr>
          <w:color w:val="231F20"/>
          <w:w w:val="105"/>
        </w:rPr>
        <w:t>I</w:t>
      </w:r>
      <w:r>
        <w:rPr>
          <w:color w:val="231F20"/>
          <w:spacing w:val="40"/>
          <w:w w:val="105"/>
        </w:rPr>
        <w:t> </w:t>
      </w:r>
      <w:r>
        <w:rPr>
          <w:color w:val="231F20"/>
          <w:w w:val="105"/>
        </w:rPr>
        <w:t>refer</w:t>
      </w:r>
      <w:r>
        <w:rPr>
          <w:color w:val="231F20"/>
          <w:spacing w:val="40"/>
          <w:w w:val="105"/>
        </w:rPr>
        <w:t> </w:t>
      </w:r>
      <w:r>
        <w:rPr>
          <w:color w:val="231F20"/>
          <w:w w:val="105"/>
        </w:rPr>
        <w:t>to</w:t>
      </w:r>
      <w:r>
        <w:rPr>
          <w:color w:val="231F20"/>
          <w:spacing w:val="40"/>
          <w:w w:val="105"/>
        </w:rPr>
        <w:t> </w:t>
      </w:r>
      <w:r>
        <w:rPr>
          <w:color w:val="231F20"/>
          <w:w w:val="105"/>
        </w:rPr>
        <w:t>IT,</w:t>
      </w:r>
      <w:r>
        <w:rPr>
          <w:color w:val="231F20"/>
          <w:spacing w:val="40"/>
          <w:w w:val="105"/>
        </w:rPr>
        <w:t> </w:t>
      </w:r>
      <w:r>
        <w:rPr>
          <w:color w:val="231F20"/>
          <w:w w:val="105"/>
        </w:rPr>
        <w:t>information</w:t>
      </w:r>
      <w:r>
        <w:rPr>
          <w:color w:val="231F20"/>
          <w:spacing w:val="40"/>
          <w:w w:val="105"/>
        </w:rPr>
        <w:t> </w:t>
      </w:r>
      <w:r>
        <w:rPr>
          <w:color w:val="231F20"/>
          <w:w w:val="105"/>
        </w:rPr>
        <w:t>technology,</w:t>
      </w:r>
      <w:r>
        <w:rPr>
          <w:color w:val="231F20"/>
          <w:spacing w:val="40"/>
          <w:w w:val="105"/>
        </w:rPr>
        <w:t> </w:t>
      </w:r>
      <w:r>
        <w:rPr>
          <w:color w:val="231F20"/>
          <w:w w:val="105"/>
        </w:rPr>
        <w:t>as</w:t>
      </w:r>
      <w:r>
        <w:rPr>
          <w:color w:val="231F20"/>
          <w:spacing w:val="40"/>
          <w:w w:val="105"/>
        </w:rPr>
        <w:t> </w:t>
      </w:r>
      <w:r>
        <w:rPr>
          <w:color w:val="231F20"/>
          <w:w w:val="105"/>
        </w:rPr>
        <w:t>internal</w:t>
      </w:r>
      <w:r>
        <w:rPr>
          <w:color w:val="231F20"/>
          <w:spacing w:val="40"/>
          <w:w w:val="105"/>
        </w:rPr>
        <w:t> </w:t>
      </w:r>
      <w:r>
        <w:rPr>
          <w:color w:val="231F20"/>
          <w:w w:val="105"/>
        </w:rPr>
        <w:t>company</w:t>
      </w:r>
      <w:r>
        <w:rPr>
          <w:color w:val="231F20"/>
          <w:spacing w:val="40"/>
          <w:w w:val="105"/>
        </w:rPr>
        <w:t> </w:t>
      </w:r>
      <w:r>
        <w:rPr>
          <w:color w:val="231F20"/>
          <w:w w:val="105"/>
        </w:rPr>
        <w:t>tooling and technology used to conduct business on a daily basis. This is in con- trast to the technology your company is building for its customer product.</w:t>
      </w:r>
      <w:r>
        <w:rPr>
          <w:color w:val="231F20"/>
          <w:spacing w:val="80"/>
          <w:w w:val="105"/>
        </w:rPr>
        <w:t> </w:t>
      </w:r>
      <w:r>
        <w:rPr>
          <w:color w:val="231F20"/>
          <w:w w:val="105"/>
        </w:rPr>
        <w:t>IT</w:t>
      </w:r>
      <w:r>
        <w:rPr>
          <w:color w:val="231F20"/>
          <w:spacing w:val="40"/>
          <w:w w:val="105"/>
        </w:rPr>
        <w:t> </w:t>
      </w:r>
      <w:r>
        <w:rPr>
          <w:color w:val="231F20"/>
          <w:w w:val="105"/>
        </w:rPr>
        <w:t>usually</w:t>
      </w:r>
      <w:r>
        <w:rPr>
          <w:color w:val="231F20"/>
          <w:spacing w:val="40"/>
          <w:w w:val="105"/>
        </w:rPr>
        <w:t> </w:t>
      </w:r>
      <w:r>
        <w:rPr>
          <w:color w:val="231F20"/>
          <w:w w:val="105"/>
        </w:rPr>
        <w:t>comprises</w:t>
      </w:r>
      <w:r>
        <w:rPr>
          <w:color w:val="231F20"/>
          <w:spacing w:val="40"/>
          <w:w w:val="105"/>
        </w:rPr>
        <w:t> </w:t>
      </w:r>
      <w:r>
        <w:rPr>
          <w:color w:val="231F20"/>
          <w:w w:val="105"/>
        </w:rPr>
        <w:t>tools</w:t>
      </w:r>
      <w:r>
        <w:rPr>
          <w:color w:val="231F20"/>
          <w:spacing w:val="40"/>
          <w:w w:val="105"/>
        </w:rPr>
        <w:t> </w:t>
      </w:r>
      <w:r>
        <w:rPr>
          <w:color w:val="231F20"/>
          <w:w w:val="105"/>
        </w:rPr>
        <w:t>like</w:t>
      </w:r>
      <w:r>
        <w:rPr>
          <w:color w:val="231F20"/>
          <w:spacing w:val="40"/>
          <w:w w:val="105"/>
        </w:rPr>
        <w:t> </w:t>
      </w:r>
      <w:r>
        <w:rPr>
          <w:color w:val="231F20"/>
          <w:w w:val="105"/>
        </w:rPr>
        <w:t>company</w:t>
      </w:r>
      <w:r>
        <w:rPr>
          <w:color w:val="231F20"/>
          <w:spacing w:val="40"/>
          <w:w w:val="105"/>
        </w:rPr>
        <w:t> </w:t>
      </w:r>
      <w:r>
        <w:rPr>
          <w:color w:val="231F20"/>
          <w:w w:val="105"/>
        </w:rPr>
        <w:t>hardware</w:t>
      </w:r>
      <w:r>
        <w:rPr>
          <w:color w:val="231F20"/>
          <w:spacing w:val="40"/>
          <w:w w:val="105"/>
        </w:rPr>
        <w:t> </w:t>
      </w:r>
      <w:r>
        <w:rPr>
          <w:color w:val="231F20"/>
          <w:w w:val="105"/>
        </w:rPr>
        <w:t>(desktops,</w:t>
      </w:r>
      <w:r>
        <w:rPr>
          <w:color w:val="231F20"/>
          <w:spacing w:val="40"/>
          <w:w w:val="105"/>
        </w:rPr>
        <w:t> </w:t>
      </w:r>
      <w:r>
        <w:rPr>
          <w:color w:val="231F20"/>
          <w:w w:val="105"/>
        </w:rPr>
        <w:t>laptops, and phones), VPNs, email, antivirus and monitoring software, etc. As a startup</w:t>
      </w:r>
      <w:r>
        <w:rPr>
          <w:color w:val="231F20"/>
          <w:spacing w:val="21"/>
          <w:w w:val="105"/>
        </w:rPr>
        <w:t> </w:t>
      </w:r>
      <w:r>
        <w:rPr>
          <w:color w:val="231F20"/>
          <w:w w:val="105"/>
        </w:rPr>
        <w:t>in</w:t>
      </w:r>
      <w:r>
        <w:rPr>
          <w:color w:val="231F20"/>
          <w:spacing w:val="21"/>
          <w:w w:val="105"/>
        </w:rPr>
        <w:t> </w:t>
      </w:r>
      <w:r>
        <w:rPr>
          <w:color w:val="231F20"/>
          <w:w w:val="105"/>
        </w:rPr>
        <w:t>the</w:t>
      </w:r>
      <w:r>
        <w:rPr>
          <w:color w:val="231F20"/>
          <w:spacing w:val="21"/>
          <w:w w:val="105"/>
        </w:rPr>
        <w:t> </w:t>
      </w:r>
      <w:r>
        <w:rPr>
          <w:color w:val="231F20"/>
          <w:w w:val="105"/>
        </w:rPr>
        <w:t>modern</w:t>
      </w:r>
      <w:r>
        <w:rPr>
          <w:color w:val="231F20"/>
          <w:spacing w:val="21"/>
          <w:w w:val="105"/>
        </w:rPr>
        <w:t> </w:t>
      </w:r>
      <w:r>
        <w:rPr>
          <w:color w:val="231F20"/>
          <w:w w:val="105"/>
        </w:rPr>
        <w:t>world,</w:t>
      </w:r>
      <w:r>
        <w:rPr>
          <w:color w:val="231F20"/>
          <w:spacing w:val="21"/>
          <w:w w:val="105"/>
        </w:rPr>
        <w:t> </w:t>
      </w:r>
      <w:r>
        <w:rPr>
          <w:color w:val="231F20"/>
          <w:w w:val="105"/>
        </w:rPr>
        <w:t>whether</w:t>
      </w:r>
      <w:r>
        <w:rPr>
          <w:color w:val="231F20"/>
          <w:spacing w:val="21"/>
          <w:w w:val="105"/>
        </w:rPr>
        <w:t> </w:t>
      </w:r>
      <w:r>
        <w:rPr>
          <w:color w:val="231F20"/>
          <w:w w:val="105"/>
        </w:rPr>
        <w:t>you’re</w:t>
      </w:r>
      <w:r>
        <w:rPr>
          <w:color w:val="231F20"/>
          <w:spacing w:val="21"/>
          <w:w w:val="105"/>
        </w:rPr>
        <w:t> </w:t>
      </w:r>
      <w:r>
        <w:rPr>
          <w:color w:val="231F20"/>
          <w:w w:val="105"/>
        </w:rPr>
        <w:t>an</w:t>
      </w:r>
      <w:r>
        <w:rPr>
          <w:color w:val="231F20"/>
          <w:spacing w:val="21"/>
          <w:w w:val="105"/>
        </w:rPr>
        <w:t> </w:t>
      </w:r>
      <w:r>
        <w:rPr>
          <w:color w:val="231F20"/>
          <w:w w:val="105"/>
        </w:rPr>
        <w:t>in-person</w:t>
      </w:r>
      <w:r>
        <w:rPr>
          <w:color w:val="231F20"/>
          <w:spacing w:val="21"/>
          <w:w w:val="105"/>
        </w:rPr>
        <w:t> </w:t>
      </w:r>
      <w:r>
        <w:rPr>
          <w:color w:val="231F20"/>
          <w:w w:val="105"/>
        </w:rPr>
        <w:t>or</w:t>
      </w:r>
      <w:r>
        <w:rPr>
          <w:color w:val="231F20"/>
          <w:spacing w:val="21"/>
          <w:w w:val="105"/>
        </w:rPr>
        <w:t> </w:t>
      </w:r>
      <w:r>
        <w:rPr>
          <w:color w:val="231F20"/>
          <w:w w:val="105"/>
        </w:rPr>
        <w:t>remote</w:t>
      </w:r>
      <w:r>
        <w:rPr>
          <w:color w:val="231F20"/>
          <w:spacing w:val="21"/>
          <w:w w:val="105"/>
        </w:rPr>
        <w:t> </w:t>
      </w:r>
      <w:r>
        <w:rPr>
          <w:color w:val="231F20"/>
          <w:w w:val="105"/>
        </w:rPr>
        <w:t>team, if you make a few wise decisions, you should not need to spend very much time or capital on IT.</w:t>
      </w:r>
    </w:p>
    <w:p>
      <w:pPr>
        <w:pStyle w:val="BodyText"/>
        <w:spacing w:line="319" w:lineRule="auto"/>
        <w:ind w:left="750" w:right="857" w:firstLine="283"/>
        <w:jc w:val="both"/>
      </w:pPr>
      <w:r>
        <w:rPr>
          <w:color w:val="231F20"/>
          <w:w w:val="105"/>
        </w:rPr>
        <w:t>Some key decisions that will help you minimize IT cost at most small tech</w:t>
      </w:r>
      <w:r>
        <w:rPr>
          <w:color w:val="231F20"/>
          <w:spacing w:val="-11"/>
          <w:w w:val="105"/>
        </w:rPr>
        <w:t> </w:t>
      </w:r>
      <w:r>
        <w:rPr>
          <w:color w:val="231F20"/>
          <w:w w:val="105"/>
        </w:rPr>
        <w:t>companies:</w:t>
      </w:r>
    </w:p>
    <w:p>
      <w:pPr>
        <w:pStyle w:val="BodyText"/>
        <w:spacing w:before="10"/>
        <w:rPr>
          <w:sz w:val="26"/>
        </w:rPr>
      </w:pPr>
    </w:p>
    <w:p>
      <w:pPr>
        <w:pStyle w:val="ListParagraph"/>
        <w:numPr>
          <w:ilvl w:val="0"/>
          <w:numId w:val="54"/>
        </w:numPr>
        <w:tabs>
          <w:tab w:pos="1034" w:val="left" w:leader="none"/>
        </w:tabs>
        <w:spacing w:line="319" w:lineRule="auto" w:before="0" w:after="0"/>
        <w:ind w:left="1033" w:right="913" w:hanging="284"/>
        <w:jc w:val="left"/>
        <w:rPr>
          <w:sz w:val="21"/>
        </w:rPr>
      </w:pPr>
      <w:r>
        <w:rPr>
          <w:color w:val="231F20"/>
          <w:w w:val="105"/>
          <w:sz w:val="21"/>
        </w:rPr>
        <w:t>Use a cloud-based system for company email, data, and documents.</w:t>
      </w:r>
      <w:r>
        <w:rPr>
          <w:color w:val="231F20"/>
          <w:spacing w:val="80"/>
          <w:w w:val="105"/>
          <w:sz w:val="21"/>
        </w:rPr>
        <w:t> </w:t>
      </w:r>
      <w:r>
        <w:rPr>
          <w:color w:val="231F20"/>
          <w:w w:val="105"/>
          <w:sz w:val="21"/>
        </w:rPr>
        <w:t>Most startups are using Google Workspace, but if your team members (and prospective future hires) are more comfortable with an alter-</w:t>
      </w:r>
      <w:r>
        <w:rPr>
          <w:color w:val="231F20"/>
          <w:spacing w:val="80"/>
          <w:w w:val="105"/>
          <w:sz w:val="21"/>
        </w:rPr>
        <w:t> </w:t>
      </w:r>
      <w:r>
        <w:rPr>
          <w:color w:val="231F20"/>
          <w:w w:val="105"/>
          <w:sz w:val="21"/>
        </w:rPr>
        <w:t>native, go with that. There’s no benefit at this stage in setting up your own</w:t>
      </w:r>
      <w:r>
        <w:rPr>
          <w:color w:val="231F20"/>
          <w:spacing w:val="32"/>
          <w:w w:val="105"/>
          <w:sz w:val="21"/>
        </w:rPr>
        <w:t> </w:t>
      </w:r>
      <w:r>
        <w:rPr>
          <w:color w:val="231F20"/>
          <w:w w:val="105"/>
          <w:sz w:val="21"/>
        </w:rPr>
        <w:t>in-house</w:t>
      </w:r>
      <w:r>
        <w:rPr>
          <w:color w:val="231F20"/>
          <w:spacing w:val="32"/>
          <w:w w:val="105"/>
          <w:sz w:val="21"/>
        </w:rPr>
        <w:t> </w:t>
      </w:r>
      <w:r>
        <w:rPr>
          <w:color w:val="231F20"/>
          <w:w w:val="105"/>
          <w:sz w:val="21"/>
        </w:rPr>
        <w:t>mail</w:t>
      </w:r>
      <w:r>
        <w:rPr>
          <w:color w:val="231F20"/>
          <w:spacing w:val="32"/>
          <w:w w:val="105"/>
          <w:sz w:val="21"/>
        </w:rPr>
        <w:t> </w:t>
      </w:r>
      <w:r>
        <w:rPr>
          <w:color w:val="231F20"/>
          <w:w w:val="105"/>
          <w:sz w:val="21"/>
        </w:rPr>
        <w:t>server,</w:t>
      </w:r>
      <w:r>
        <w:rPr>
          <w:color w:val="231F20"/>
          <w:spacing w:val="32"/>
          <w:w w:val="105"/>
          <w:sz w:val="21"/>
        </w:rPr>
        <w:t> </w:t>
      </w:r>
      <w:r>
        <w:rPr>
          <w:color w:val="231F20"/>
          <w:w w:val="105"/>
          <w:sz w:val="21"/>
        </w:rPr>
        <w:t>document</w:t>
      </w:r>
      <w:r>
        <w:rPr>
          <w:color w:val="231F20"/>
          <w:spacing w:val="32"/>
          <w:w w:val="105"/>
          <w:sz w:val="21"/>
        </w:rPr>
        <w:t> </w:t>
      </w:r>
      <w:r>
        <w:rPr>
          <w:color w:val="231F20"/>
          <w:w w:val="105"/>
          <w:sz w:val="21"/>
        </w:rPr>
        <w:t>storage,</w:t>
      </w:r>
      <w:r>
        <w:rPr>
          <w:color w:val="231F20"/>
          <w:spacing w:val="32"/>
          <w:w w:val="105"/>
          <w:sz w:val="21"/>
        </w:rPr>
        <w:t> </w:t>
      </w:r>
      <w:r>
        <w:rPr>
          <w:color w:val="231F20"/>
          <w:w w:val="105"/>
          <w:sz w:val="21"/>
        </w:rPr>
        <w:t>data</w:t>
      </w:r>
      <w:r>
        <w:rPr>
          <w:color w:val="231F20"/>
          <w:spacing w:val="32"/>
          <w:w w:val="105"/>
          <w:sz w:val="21"/>
        </w:rPr>
        <w:t> </w:t>
      </w:r>
      <w:r>
        <w:rPr>
          <w:color w:val="231F20"/>
          <w:w w:val="105"/>
          <w:sz w:val="21"/>
        </w:rPr>
        <w:t>access,</w:t>
      </w:r>
      <w:r>
        <w:rPr>
          <w:color w:val="231F20"/>
          <w:spacing w:val="32"/>
          <w:w w:val="105"/>
          <w:sz w:val="21"/>
        </w:rPr>
        <w:t> </w:t>
      </w:r>
      <w:r>
        <w:rPr>
          <w:color w:val="231F20"/>
          <w:w w:val="105"/>
          <w:sz w:val="21"/>
        </w:rPr>
        <w:t>network- ing,</w:t>
      </w:r>
      <w:r>
        <w:rPr>
          <w:color w:val="231F20"/>
          <w:spacing w:val="-3"/>
          <w:w w:val="105"/>
          <w:sz w:val="21"/>
        </w:rPr>
        <w:t> </w:t>
      </w:r>
      <w:r>
        <w:rPr>
          <w:color w:val="231F20"/>
          <w:w w:val="105"/>
          <w:sz w:val="21"/>
        </w:rPr>
        <w:t>etc.</w:t>
      </w:r>
    </w:p>
    <w:p>
      <w:pPr>
        <w:pStyle w:val="ListParagraph"/>
        <w:numPr>
          <w:ilvl w:val="0"/>
          <w:numId w:val="54"/>
        </w:numPr>
        <w:tabs>
          <w:tab w:pos="1034" w:val="left" w:leader="none"/>
        </w:tabs>
        <w:spacing w:line="319" w:lineRule="auto" w:before="106" w:after="0"/>
        <w:ind w:left="1033" w:right="957" w:hanging="284"/>
        <w:jc w:val="left"/>
        <w:rPr>
          <w:sz w:val="21"/>
        </w:rPr>
      </w:pPr>
      <w:r>
        <w:rPr>
          <w:color w:val="231F20"/>
          <w:w w:val="105"/>
          <w:sz w:val="21"/>
        </w:rPr>
        <w:t>Early on, unless required to by a compliance system, don’t require employees to use company hardware. At small scale purchasing (espe- cially pre-product market fit), provisioning and managing company hardware is a non-trivial effort (and cost!) that provides only marginal or rare real-world benefits.</w:t>
      </w:r>
    </w:p>
    <w:p>
      <w:pPr>
        <w:pStyle w:val="ListParagraph"/>
        <w:numPr>
          <w:ilvl w:val="0"/>
          <w:numId w:val="54"/>
        </w:numPr>
        <w:tabs>
          <w:tab w:pos="1034" w:val="left" w:leader="none"/>
        </w:tabs>
        <w:spacing w:line="319" w:lineRule="auto" w:before="108" w:after="0"/>
        <w:ind w:left="1033" w:right="1065" w:hanging="284"/>
        <w:jc w:val="left"/>
        <w:rPr>
          <w:sz w:val="21"/>
        </w:rPr>
      </w:pPr>
      <w:r>
        <w:rPr>
          <w:color w:val="231F20"/>
          <w:w w:val="105"/>
          <w:sz w:val="21"/>
        </w:rPr>
        <w:t>It’s perhaps painful to acknowledge, but properly securing your prod- uct and IT system is a considerable task, and unrealistic for a young startup to do exhaustively early on. I encourage you to be pragmatic and focus on securing your system from the most likely sources of breach or data theft: human error by your employees. It’s far more</w:t>
      </w:r>
    </w:p>
    <w:p>
      <w:pPr>
        <w:spacing w:after="0" w:line="319" w:lineRule="auto"/>
        <w:jc w:val="left"/>
        <w:rPr>
          <w:sz w:val="21"/>
        </w:rPr>
        <w:sectPr>
          <w:headerReference w:type="default" r:id="rId273"/>
          <w:footerReference w:type="default" r:id="rId274"/>
          <w:pgSz w:w="8640" w:h="12960"/>
          <w:pgMar w:header="0" w:footer="482" w:top="1220" w:bottom="680" w:left="100" w:right="160"/>
        </w:sectPr>
      </w:pPr>
    </w:p>
    <w:p>
      <w:pPr>
        <w:pStyle w:val="ListParagraph"/>
        <w:numPr>
          <w:ilvl w:val="1"/>
          <w:numId w:val="60"/>
        </w:numPr>
        <w:tabs>
          <w:tab w:pos="4345" w:val="left" w:leader="none"/>
        </w:tabs>
        <w:spacing w:line="240" w:lineRule="auto" w:before="75" w:after="0"/>
        <w:ind w:left="4344" w:right="0" w:hanging="4166"/>
        <w:jc w:val="left"/>
        <w:rPr>
          <w:rFonts w:ascii="Arial"/>
          <w:color w:val="231F20"/>
          <w:sz w:val="15"/>
        </w:rPr>
      </w:pPr>
      <w:r>
        <w:rPr>
          <w:rFonts w:ascii="Arial"/>
          <w:color w:val="231F20"/>
          <w:w w:val="70"/>
          <w:sz w:val="14"/>
        </w:rPr>
        <w:t>i</w:t>
      </w:r>
      <w:r>
        <w:rPr>
          <w:rFonts w:ascii="Arial"/>
          <w:color w:val="231F20"/>
          <w:spacing w:val="-12"/>
          <w:w w:val="70"/>
          <w:sz w:val="14"/>
        </w:rPr>
        <w:t> </w:t>
      </w:r>
      <w:r>
        <w:rPr>
          <w:rFonts w:ascii="Arial"/>
          <w:color w:val="231F20"/>
          <w:spacing w:val="-12"/>
          <w:w w:val="110"/>
          <w:sz w:val="14"/>
        </w:rPr>
        <w:t>t</w:t>
      </w:r>
    </w:p>
    <w:p>
      <w:pPr>
        <w:pStyle w:val="BodyText"/>
        <w:rPr>
          <w:rFonts w:ascii="Arial"/>
          <w:sz w:val="16"/>
        </w:rPr>
      </w:pPr>
    </w:p>
    <w:p>
      <w:pPr>
        <w:pStyle w:val="BodyText"/>
        <w:spacing w:line="319" w:lineRule="auto" w:before="106"/>
        <w:ind w:left="1203" w:right="697"/>
      </w:pPr>
      <w:r>
        <w:rPr>
          <w:color w:val="231F20"/>
          <w:w w:val="105"/>
        </w:rPr>
        <w:t>likely your engineering team forgot to put authentication in front of an </w:t>
      </w:r>
      <w:r>
        <w:rPr>
          <w:color w:val="231F20"/>
          <w:w w:val="110"/>
        </w:rPr>
        <w:t>API,</w:t>
      </w:r>
      <w:r>
        <w:rPr>
          <w:color w:val="231F20"/>
          <w:spacing w:val="-8"/>
          <w:w w:val="110"/>
        </w:rPr>
        <w:t> </w:t>
      </w:r>
      <w:r>
        <w:rPr>
          <w:color w:val="231F20"/>
          <w:w w:val="110"/>
        </w:rPr>
        <w:t>or</w:t>
      </w:r>
      <w:r>
        <w:rPr>
          <w:color w:val="231F20"/>
          <w:spacing w:val="-8"/>
          <w:w w:val="110"/>
        </w:rPr>
        <w:t> </w:t>
      </w:r>
      <w:r>
        <w:rPr>
          <w:color w:val="231F20"/>
          <w:w w:val="110"/>
        </w:rPr>
        <w:t>somebody</w:t>
      </w:r>
      <w:r>
        <w:rPr>
          <w:color w:val="231F20"/>
          <w:spacing w:val="-8"/>
          <w:w w:val="110"/>
        </w:rPr>
        <w:t> </w:t>
      </w:r>
      <w:r>
        <w:rPr>
          <w:color w:val="231F20"/>
          <w:w w:val="110"/>
        </w:rPr>
        <w:t>leaves</w:t>
      </w:r>
      <w:r>
        <w:rPr>
          <w:color w:val="231F20"/>
          <w:spacing w:val="-8"/>
          <w:w w:val="110"/>
        </w:rPr>
        <w:t> </w:t>
      </w:r>
      <w:r>
        <w:rPr>
          <w:color w:val="231F20"/>
          <w:w w:val="110"/>
        </w:rPr>
        <w:t>their</w:t>
      </w:r>
      <w:r>
        <w:rPr>
          <w:color w:val="231F20"/>
          <w:spacing w:val="-8"/>
          <w:w w:val="110"/>
        </w:rPr>
        <w:t> </w:t>
      </w:r>
      <w:r>
        <w:rPr>
          <w:color w:val="231F20"/>
          <w:w w:val="110"/>
        </w:rPr>
        <w:t>laptop</w:t>
      </w:r>
      <w:r>
        <w:rPr>
          <w:color w:val="231F20"/>
          <w:spacing w:val="-8"/>
          <w:w w:val="110"/>
        </w:rPr>
        <w:t> </w:t>
      </w:r>
      <w:r>
        <w:rPr>
          <w:color w:val="231F20"/>
          <w:w w:val="110"/>
        </w:rPr>
        <w:t>unlocked</w:t>
      </w:r>
      <w:r>
        <w:rPr>
          <w:color w:val="231F20"/>
          <w:spacing w:val="-8"/>
          <w:w w:val="110"/>
        </w:rPr>
        <w:t> </w:t>
      </w:r>
      <w:r>
        <w:rPr>
          <w:color w:val="231F20"/>
          <w:w w:val="110"/>
        </w:rPr>
        <w:t>at</w:t>
      </w:r>
      <w:r>
        <w:rPr>
          <w:color w:val="231F20"/>
          <w:spacing w:val="-8"/>
          <w:w w:val="110"/>
        </w:rPr>
        <w:t> </w:t>
      </w:r>
      <w:r>
        <w:rPr>
          <w:color w:val="231F20"/>
          <w:w w:val="110"/>
        </w:rPr>
        <w:t>a</w:t>
      </w:r>
      <w:r>
        <w:rPr>
          <w:color w:val="231F20"/>
          <w:spacing w:val="-8"/>
          <w:w w:val="110"/>
        </w:rPr>
        <w:t> </w:t>
      </w:r>
      <w:r>
        <w:rPr>
          <w:color w:val="231F20"/>
          <w:w w:val="110"/>
        </w:rPr>
        <w:t>coffee</w:t>
      </w:r>
      <w:r>
        <w:rPr>
          <w:color w:val="231F20"/>
          <w:spacing w:val="-8"/>
          <w:w w:val="110"/>
        </w:rPr>
        <w:t> </w:t>
      </w:r>
      <w:r>
        <w:rPr>
          <w:color w:val="231F20"/>
          <w:w w:val="110"/>
        </w:rPr>
        <w:t>shop,</w:t>
      </w:r>
      <w:r>
        <w:rPr>
          <w:color w:val="231F20"/>
          <w:spacing w:val="-8"/>
          <w:w w:val="110"/>
        </w:rPr>
        <w:t> </w:t>
      </w:r>
      <w:r>
        <w:rPr>
          <w:color w:val="231F20"/>
          <w:w w:val="110"/>
        </w:rPr>
        <w:t>than an</w:t>
      </w:r>
      <w:r>
        <w:rPr>
          <w:color w:val="231F20"/>
          <w:spacing w:val="-8"/>
          <w:w w:val="110"/>
        </w:rPr>
        <w:t> </w:t>
      </w:r>
      <w:r>
        <w:rPr>
          <w:color w:val="231F20"/>
          <w:w w:val="110"/>
        </w:rPr>
        <w:t>attacker</w:t>
      </w:r>
      <w:r>
        <w:rPr>
          <w:color w:val="231F20"/>
          <w:spacing w:val="-8"/>
          <w:w w:val="110"/>
        </w:rPr>
        <w:t> </w:t>
      </w:r>
      <w:r>
        <w:rPr>
          <w:color w:val="231F20"/>
          <w:w w:val="110"/>
        </w:rPr>
        <w:t>manages</w:t>
      </w:r>
      <w:r>
        <w:rPr>
          <w:color w:val="231F20"/>
          <w:spacing w:val="-8"/>
          <w:w w:val="110"/>
        </w:rPr>
        <w:t> </w:t>
      </w:r>
      <w:r>
        <w:rPr>
          <w:color w:val="231F20"/>
          <w:w w:val="110"/>
        </w:rPr>
        <w:t>to</w:t>
      </w:r>
      <w:r>
        <w:rPr>
          <w:color w:val="231F20"/>
          <w:spacing w:val="-8"/>
          <w:w w:val="110"/>
        </w:rPr>
        <w:t> </w:t>
      </w:r>
      <w:r>
        <w:rPr>
          <w:color w:val="231F20"/>
          <w:w w:val="110"/>
        </w:rPr>
        <w:t>man</w:t>
      </w:r>
      <w:r>
        <w:rPr>
          <w:color w:val="231F20"/>
          <w:spacing w:val="-8"/>
          <w:w w:val="110"/>
        </w:rPr>
        <w:t> </w:t>
      </w:r>
      <w:r>
        <w:rPr>
          <w:color w:val="231F20"/>
          <w:w w:val="110"/>
        </w:rPr>
        <w:t>in</w:t>
      </w:r>
      <w:r>
        <w:rPr>
          <w:color w:val="231F20"/>
          <w:spacing w:val="-8"/>
          <w:w w:val="110"/>
        </w:rPr>
        <w:t> </w:t>
      </w:r>
      <w:r>
        <w:rPr>
          <w:color w:val="231F20"/>
          <w:w w:val="110"/>
        </w:rPr>
        <w:t>the</w:t>
      </w:r>
      <w:r>
        <w:rPr>
          <w:color w:val="231F20"/>
          <w:spacing w:val="-8"/>
          <w:w w:val="110"/>
        </w:rPr>
        <w:t> </w:t>
      </w:r>
      <w:r>
        <w:rPr>
          <w:color w:val="231F20"/>
          <w:w w:val="110"/>
        </w:rPr>
        <w:t>middle</w:t>
      </w:r>
      <w:r>
        <w:rPr>
          <w:color w:val="231F20"/>
          <w:spacing w:val="-8"/>
          <w:w w:val="110"/>
        </w:rPr>
        <w:t> </w:t>
      </w:r>
      <w:r>
        <w:rPr>
          <w:color w:val="231F20"/>
          <w:w w:val="110"/>
        </w:rPr>
        <w:t>your</w:t>
      </w:r>
      <w:r>
        <w:rPr>
          <w:color w:val="231F20"/>
          <w:spacing w:val="-8"/>
          <w:w w:val="110"/>
        </w:rPr>
        <w:t> </w:t>
      </w:r>
      <w:r>
        <w:rPr>
          <w:color w:val="231F20"/>
          <w:w w:val="110"/>
        </w:rPr>
        <w:t>data</w:t>
      </w:r>
      <w:r>
        <w:rPr>
          <w:color w:val="231F20"/>
          <w:spacing w:val="-8"/>
          <w:w w:val="110"/>
        </w:rPr>
        <w:t> </w:t>
      </w:r>
      <w:r>
        <w:rPr>
          <w:color w:val="231F20"/>
          <w:w w:val="110"/>
        </w:rPr>
        <w:t>or</w:t>
      </w:r>
      <w:r>
        <w:rPr>
          <w:color w:val="231F20"/>
          <w:spacing w:val="-8"/>
          <w:w w:val="110"/>
        </w:rPr>
        <w:t> </w:t>
      </w:r>
      <w:r>
        <w:rPr>
          <w:color w:val="231F20"/>
          <w:w w:val="110"/>
        </w:rPr>
        <w:t>hack</w:t>
      </w:r>
      <w:r>
        <w:rPr>
          <w:color w:val="231F20"/>
          <w:spacing w:val="-8"/>
          <w:w w:val="110"/>
        </w:rPr>
        <w:t> </w:t>
      </w:r>
      <w:r>
        <w:rPr>
          <w:color w:val="231F20"/>
          <w:w w:val="110"/>
        </w:rPr>
        <w:t>into</w:t>
      </w:r>
      <w:r>
        <w:rPr>
          <w:color w:val="231F20"/>
          <w:spacing w:val="-8"/>
          <w:w w:val="110"/>
        </w:rPr>
        <w:t> </w:t>
      </w:r>
      <w:r>
        <w:rPr>
          <w:color w:val="231F20"/>
          <w:w w:val="110"/>
        </w:rPr>
        <w:t>your cloud infrastructure using an exploit.</w:t>
      </w:r>
    </w:p>
    <w:p>
      <w:pPr>
        <w:pStyle w:val="BodyText"/>
        <w:spacing w:before="4"/>
        <w:rPr>
          <w:sz w:val="27"/>
        </w:rPr>
      </w:pPr>
    </w:p>
    <w:p>
      <w:pPr>
        <w:pStyle w:val="BodyText"/>
        <w:spacing w:line="319" w:lineRule="auto"/>
        <w:ind w:left="920" w:right="687" w:firstLine="283"/>
        <w:jc w:val="both"/>
      </w:pPr>
      <w:r>
        <w:rPr>
          <w:color w:val="231F20"/>
          <w:w w:val="105"/>
        </w:rPr>
        <w:t>Even following best practices to minimize IT effort, you’ll still have some IT tasks you cannot avoid, primarily around activating and deacti- vating user accounts and password recovery for employees. I encourage</w:t>
      </w:r>
      <w:r>
        <w:rPr>
          <w:color w:val="231F20"/>
          <w:spacing w:val="80"/>
          <w:w w:val="150"/>
        </w:rPr>
        <w:t> </w:t>
      </w:r>
      <w:r>
        <w:rPr>
          <w:color w:val="231F20"/>
          <w:w w:val="105"/>
        </w:rPr>
        <w:t>you</w:t>
      </w:r>
      <w:r>
        <w:rPr>
          <w:color w:val="231F20"/>
          <w:spacing w:val="22"/>
          <w:w w:val="105"/>
        </w:rPr>
        <w:t> </w:t>
      </w:r>
      <w:r>
        <w:rPr>
          <w:color w:val="231F20"/>
          <w:w w:val="105"/>
        </w:rPr>
        <w:t>to</w:t>
      </w:r>
      <w:r>
        <w:rPr>
          <w:color w:val="231F20"/>
          <w:spacing w:val="22"/>
          <w:w w:val="105"/>
        </w:rPr>
        <w:t> </w:t>
      </w:r>
      <w:r>
        <w:rPr>
          <w:color w:val="231F20"/>
          <w:w w:val="105"/>
        </w:rPr>
        <w:t>document</w:t>
      </w:r>
      <w:r>
        <w:rPr>
          <w:color w:val="231F20"/>
          <w:spacing w:val="22"/>
          <w:w w:val="105"/>
        </w:rPr>
        <w:t> </w:t>
      </w:r>
      <w:r>
        <w:rPr>
          <w:color w:val="231F20"/>
          <w:w w:val="105"/>
        </w:rPr>
        <w:t>for</w:t>
      </w:r>
      <w:r>
        <w:rPr>
          <w:color w:val="231F20"/>
          <w:spacing w:val="22"/>
          <w:w w:val="105"/>
        </w:rPr>
        <w:t> </w:t>
      </w:r>
      <w:r>
        <w:rPr>
          <w:color w:val="231F20"/>
          <w:w w:val="105"/>
        </w:rPr>
        <w:t>and</w:t>
      </w:r>
      <w:r>
        <w:rPr>
          <w:color w:val="231F20"/>
          <w:spacing w:val="22"/>
          <w:w w:val="105"/>
        </w:rPr>
        <w:t> </w:t>
      </w:r>
      <w:r>
        <w:rPr>
          <w:color w:val="231F20"/>
          <w:w w:val="105"/>
        </w:rPr>
        <w:t>train</w:t>
      </w:r>
      <w:r>
        <w:rPr>
          <w:color w:val="231F20"/>
          <w:spacing w:val="22"/>
          <w:w w:val="105"/>
        </w:rPr>
        <w:t> </w:t>
      </w:r>
      <w:r>
        <w:rPr>
          <w:color w:val="231F20"/>
          <w:w w:val="105"/>
        </w:rPr>
        <w:t>other</w:t>
      </w:r>
      <w:r>
        <w:rPr>
          <w:color w:val="231F20"/>
          <w:spacing w:val="22"/>
          <w:w w:val="105"/>
        </w:rPr>
        <w:t> </w:t>
      </w:r>
      <w:r>
        <w:rPr>
          <w:color w:val="231F20"/>
          <w:w w:val="105"/>
        </w:rPr>
        <w:t>coworkers,</w:t>
      </w:r>
      <w:r>
        <w:rPr>
          <w:color w:val="231F20"/>
          <w:spacing w:val="22"/>
          <w:w w:val="105"/>
        </w:rPr>
        <w:t> </w:t>
      </w:r>
      <w:r>
        <w:rPr>
          <w:color w:val="231F20"/>
          <w:w w:val="105"/>
        </w:rPr>
        <w:t>perhaps</w:t>
      </w:r>
      <w:r>
        <w:rPr>
          <w:color w:val="231F20"/>
          <w:spacing w:val="22"/>
          <w:w w:val="105"/>
        </w:rPr>
        <w:t> </w:t>
      </w:r>
      <w:r>
        <w:rPr>
          <w:color w:val="231F20"/>
          <w:w w:val="105"/>
        </w:rPr>
        <w:t>in</w:t>
      </w:r>
      <w:r>
        <w:rPr>
          <w:color w:val="231F20"/>
          <w:spacing w:val="22"/>
          <w:w w:val="105"/>
        </w:rPr>
        <w:t> </w:t>
      </w:r>
      <w:r>
        <w:rPr>
          <w:color w:val="231F20"/>
          <w:w w:val="105"/>
        </w:rPr>
        <w:t>HR,</w:t>
      </w:r>
      <w:r>
        <w:rPr>
          <w:color w:val="231F20"/>
          <w:spacing w:val="22"/>
          <w:w w:val="105"/>
        </w:rPr>
        <w:t> </w:t>
      </w:r>
      <w:r>
        <w:rPr>
          <w:color w:val="231F20"/>
          <w:w w:val="105"/>
        </w:rPr>
        <w:t>in</w:t>
      </w:r>
      <w:r>
        <w:rPr>
          <w:color w:val="231F20"/>
          <w:spacing w:val="22"/>
          <w:w w:val="105"/>
        </w:rPr>
        <w:t> </w:t>
      </w:r>
      <w:r>
        <w:rPr>
          <w:color w:val="231F20"/>
          <w:w w:val="105"/>
        </w:rPr>
        <w:t>how</w:t>
      </w:r>
      <w:r>
        <w:rPr>
          <w:color w:val="231F20"/>
          <w:spacing w:val="22"/>
          <w:w w:val="105"/>
        </w:rPr>
        <w:t> </w:t>
      </w:r>
      <w:r>
        <w:rPr>
          <w:color w:val="231F20"/>
          <w:w w:val="105"/>
        </w:rPr>
        <w:t>to do these tasks so they do not interrupt you or the engineering team on a regular</w:t>
      </w:r>
      <w:r>
        <w:rPr>
          <w:color w:val="231F20"/>
          <w:spacing w:val="-3"/>
          <w:w w:val="105"/>
        </w:rPr>
        <w:t> </w:t>
      </w:r>
      <w:r>
        <w:rPr>
          <w:color w:val="231F20"/>
          <w:w w:val="105"/>
        </w:rPr>
        <w:t>basis.</w:t>
      </w:r>
    </w:p>
    <w:p>
      <w:pPr>
        <w:spacing w:after="0" w:line="319" w:lineRule="auto"/>
        <w:jc w:val="both"/>
        <w:sectPr>
          <w:headerReference w:type="default" r:id="rId275"/>
          <w:footerReference w:type="default" r:id="rId276"/>
          <w:pgSz w:w="8640" w:h="12960"/>
          <w:pgMar w:header="0" w:footer="482" w:top="440" w:bottom="680" w:left="100" w:right="160"/>
        </w:sectPr>
      </w:pPr>
    </w:p>
    <w:p>
      <w:pPr>
        <w:pStyle w:val="BodyText"/>
        <w:rPr>
          <w:sz w:val="20"/>
        </w:rPr>
      </w:pPr>
    </w:p>
    <w:p>
      <w:pPr>
        <w:pStyle w:val="BodyText"/>
        <w:rPr>
          <w:sz w:val="20"/>
        </w:rPr>
      </w:pPr>
    </w:p>
    <w:p>
      <w:pPr>
        <w:pStyle w:val="Heading6"/>
        <w:numPr>
          <w:ilvl w:val="1"/>
          <w:numId w:val="60"/>
        </w:numPr>
        <w:tabs>
          <w:tab w:pos="2777" w:val="left" w:leader="none"/>
        </w:tabs>
        <w:spacing w:line="240" w:lineRule="auto" w:before="238" w:after="0"/>
        <w:ind w:left="2776" w:right="0" w:hanging="474"/>
        <w:jc w:val="left"/>
        <w:rPr>
          <w:color w:val="231F20"/>
        </w:rPr>
      </w:pPr>
      <w:bookmarkStart w:name="_TOC_250002" w:id="21"/>
      <w:r>
        <w:rPr>
          <w:color w:val="231F20"/>
          <w:w w:val="65"/>
        </w:rPr>
        <w:t>Security</w:t>
      </w:r>
      <w:r>
        <w:rPr>
          <w:color w:val="231F20"/>
          <w:spacing w:val="48"/>
        </w:rPr>
        <w:t> </w:t>
      </w:r>
      <w:r>
        <w:rPr>
          <w:color w:val="231F20"/>
          <w:w w:val="65"/>
        </w:rPr>
        <w:t>and</w:t>
      </w:r>
      <w:r>
        <w:rPr>
          <w:color w:val="231F20"/>
          <w:spacing w:val="49"/>
        </w:rPr>
        <w:t> </w:t>
      </w:r>
      <w:bookmarkEnd w:id="21"/>
      <w:r>
        <w:rPr>
          <w:color w:val="231F20"/>
          <w:spacing w:val="-2"/>
          <w:w w:val="65"/>
        </w:rPr>
        <w:t>Compliance</w:t>
      </w:r>
    </w:p>
    <w:p>
      <w:pPr>
        <w:pStyle w:val="BodyText"/>
        <w:spacing w:before="10"/>
        <w:rPr>
          <w:rFonts w:ascii="Arial"/>
          <w:sz w:val="37"/>
        </w:rPr>
      </w:pPr>
    </w:p>
    <w:p>
      <w:pPr>
        <w:pStyle w:val="BodyText"/>
        <w:spacing w:line="319" w:lineRule="auto"/>
        <w:ind w:left="744" w:right="858"/>
        <w:jc w:val="both"/>
      </w:pPr>
      <w:r>
        <w:rPr>
          <w:color w:val="231F20"/>
          <w:w w:val="105"/>
        </w:rPr>
        <w:t>In</w:t>
      </w:r>
      <w:r>
        <w:rPr>
          <w:color w:val="231F20"/>
          <w:spacing w:val="35"/>
          <w:w w:val="105"/>
        </w:rPr>
        <w:t> </w:t>
      </w:r>
      <w:r>
        <w:rPr>
          <w:color w:val="231F20"/>
          <w:w w:val="105"/>
        </w:rPr>
        <w:t>this</w:t>
      </w:r>
      <w:r>
        <w:rPr>
          <w:color w:val="231F20"/>
          <w:spacing w:val="35"/>
          <w:w w:val="105"/>
        </w:rPr>
        <w:t> </w:t>
      </w:r>
      <w:r>
        <w:rPr>
          <w:color w:val="231F20"/>
          <w:w w:val="105"/>
        </w:rPr>
        <w:t>section,</w:t>
      </w:r>
      <w:r>
        <w:rPr>
          <w:color w:val="231F20"/>
          <w:spacing w:val="35"/>
          <w:w w:val="105"/>
        </w:rPr>
        <w:t> </w:t>
      </w:r>
      <w:r>
        <w:rPr>
          <w:color w:val="231F20"/>
          <w:w w:val="105"/>
        </w:rPr>
        <w:t>I</w:t>
      </w:r>
      <w:r>
        <w:rPr>
          <w:color w:val="231F20"/>
          <w:spacing w:val="35"/>
          <w:w w:val="105"/>
        </w:rPr>
        <w:t> </w:t>
      </w:r>
      <w:r>
        <w:rPr>
          <w:color w:val="231F20"/>
          <w:w w:val="105"/>
        </w:rPr>
        <w:t>will</w:t>
      </w:r>
      <w:r>
        <w:rPr>
          <w:color w:val="231F20"/>
          <w:spacing w:val="35"/>
          <w:w w:val="105"/>
        </w:rPr>
        <w:t> </w:t>
      </w:r>
      <w:r>
        <w:rPr>
          <w:color w:val="231F20"/>
          <w:w w:val="105"/>
        </w:rPr>
        <w:t>provide</w:t>
      </w:r>
      <w:r>
        <w:rPr>
          <w:color w:val="231F20"/>
          <w:spacing w:val="35"/>
          <w:w w:val="105"/>
        </w:rPr>
        <w:t> </w:t>
      </w:r>
      <w:r>
        <w:rPr>
          <w:color w:val="231F20"/>
          <w:w w:val="105"/>
        </w:rPr>
        <w:t>a</w:t>
      </w:r>
      <w:r>
        <w:rPr>
          <w:color w:val="231F20"/>
          <w:spacing w:val="35"/>
          <w:w w:val="105"/>
        </w:rPr>
        <w:t> </w:t>
      </w:r>
      <w:r>
        <w:rPr>
          <w:color w:val="231F20"/>
          <w:w w:val="105"/>
        </w:rPr>
        <w:t>brief</w:t>
      </w:r>
      <w:r>
        <w:rPr>
          <w:color w:val="231F20"/>
          <w:spacing w:val="35"/>
          <w:w w:val="105"/>
        </w:rPr>
        <w:t> </w:t>
      </w:r>
      <w:r>
        <w:rPr>
          <w:color w:val="231F20"/>
          <w:w w:val="105"/>
        </w:rPr>
        <w:t>overview</w:t>
      </w:r>
      <w:r>
        <w:rPr>
          <w:color w:val="231F20"/>
          <w:spacing w:val="35"/>
          <w:w w:val="105"/>
        </w:rPr>
        <w:t> </w:t>
      </w:r>
      <w:r>
        <w:rPr>
          <w:color w:val="231F20"/>
          <w:w w:val="105"/>
        </w:rPr>
        <w:t>of</w:t>
      </w:r>
      <w:r>
        <w:rPr>
          <w:color w:val="231F20"/>
          <w:spacing w:val="35"/>
          <w:w w:val="105"/>
        </w:rPr>
        <w:t> </w:t>
      </w:r>
      <w:r>
        <w:rPr>
          <w:color w:val="231F20"/>
          <w:w w:val="105"/>
        </w:rPr>
        <w:t>the</w:t>
      </w:r>
      <w:r>
        <w:rPr>
          <w:color w:val="231F20"/>
          <w:spacing w:val="35"/>
          <w:w w:val="105"/>
        </w:rPr>
        <w:t> </w:t>
      </w:r>
      <w:r>
        <w:rPr>
          <w:color w:val="231F20"/>
          <w:w w:val="105"/>
        </w:rPr>
        <w:t>subject</w:t>
      </w:r>
      <w:r>
        <w:rPr>
          <w:color w:val="231F20"/>
          <w:spacing w:val="35"/>
          <w:w w:val="105"/>
        </w:rPr>
        <w:t> </w:t>
      </w:r>
      <w:r>
        <w:rPr>
          <w:color w:val="231F20"/>
          <w:w w:val="105"/>
        </w:rPr>
        <w:t>of</w:t>
      </w:r>
      <w:r>
        <w:rPr>
          <w:color w:val="231F20"/>
          <w:spacing w:val="35"/>
          <w:w w:val="105"/>
        </w:rPr>
        <w:t> </w:t>
      </w:r>
      <w:r>
        <w:rPr>
          <w:color w:val="231F20"/>
          <w:w w:val="105"/>
        </w:rPr>
        <w:t>security and</w:t>
      </w:r>
      <w:r>
        <w:rPr>
          <w:color w:val="231F20"/>
          <w:spacing w:val="27"/>
          <w:w w:val="105"/>
        </w:rPr>
        <w:t> </w:t>
      </w:r>
      <w:r>
        <w:rPr>
          <w:color w:val="231F20"/>
          <w:w w:val="105"/>
        </w:rPr>
        <w:t>compliance</w:t>
      </w:r>
      <w:r>
        <w:rPr>
          <w:color w:val="231F20"/>
          <w:spacing w:val="27"/>
          <w:w w:val="105"/>
        </w:rPr>
        <w:t> </w:t>
      </w:r>
      <w:r>
        <w:rPr>
          <w:color w:val="231F20"/>
          <w:w w:val="105"/>
        </w:rPr>
        <w:t>for</w:t>
      </w:r>
      <w:r>
        <w:rPr>
          <w:color w:val="231F20"/>
          <w:spacing w:val="27"/>
          <w:w w:val="105"/>
        </w:rPr>
        <w:t> </w:t>
      </w:r>
      <w:r>
        <w:rPr>
          <w:color w:val="231F20"/>
          <w:w w:val="105"/>
        </w:rPr>
        <w:t>startups.</w:t>
      </w:r>
      <w:r>
        <w:rPr>
          <w:color w:val="231F20"/>
          <w:spacing w:val="27"/>
          <w:w w:val="105"/>
        </w:rPr>
        <w:t> </w:t>
      </w:r>
      <w:r>
        <w:rPr>
          <w:color w:val="231F20"/>
          <w:w w:val="105"/>
        </w:rPr>
        <w:t>You</w:t>
      </w:r>
      <w:r>
        <w:rPr>
          <w:color w:val="231F20"/>
          <w:spacing w:val="27"/>
          <w:w w:val="105"/>
        </w:rPr>
        <w:t> </w:t>
      </w:r>
      <w:r>
        <w:rPr>
          <w:color w:val="231F20"/>
          <w:w w:val="105"/>
        </w:rPr>
        <w:t>can</w:t>
      </w:r>
      <w:r>
        <w:rPr>
          <w:color w:val="231F20"/>
          <w:spacing w:val="27"/>
          <w:w w:val="105"/>
        </w:rPr>
        <w:t> </w:t>
      </w:r>
      <w:r>
        <w:rPr>
          <w:color w:val="231F20"/>
          <w:w w:val="105"/>
        </w:rPr>
        <w:t>and</w:t>
      </w:r>
      <w:r>
        <w:rPr>
          <w:color w:val="231F20"/>
          <w:spacing w:val="27"/>
          <w:w w:val="105"/>
        </w:rPr>
        <w:t> </w:t>
      </w:r>
      <w:r>
        <w:rPr>
          <w:color w:val="231F20"/>
          <w:w w:val="105"/>
        </w:rPr>
        <w:t>should</w:t>
      </w:r>
      <w:r>
        <w:rPr>
          <w:color w:val="231F20"/>
          <w:spacing w:val="27"/>
          <w:w w:val="105"/>
        </w:rPr>
        <w:t> </w:t>
      </w:r>
      <w:r>
        <w:rPr>
          <w:color w:val="231F20"/>
          <w:w w:val="105"/>
        </w:rPr>
        <w:t>put</w:t>
      </w:r>
      <w:r>
        <w:rPr>
          <w:color w:val="231F20"/>
          <w:spacing w:val="27"/>
          <w:w w:val="105"/>
        </w:rPr>
        <w:t> </w:t>
      </w:r>
      <w:r>
        <w:rPr>
          <w:color w:val="231F20"/>
          <w:w w:val="105"/>
        </w:rPr>
        <w:t>in</w:t>
      </w:r>
      <w:r>
        <w:rPr>
          <w:color w:val="231F20"/>
          <w:spacing w:val="27"/>
          <w:w w:val="105"/>
        </w:rPr>
        <w:t> </w:t>
      </w:r>
      <w:r>
        <w:rPr>
          <w:color w:val="231F20"/>
          <w:w w:val="105"/>
        </w:rPr>
        <w:t>the</w:t>
      </w:r>
      <w:r>
        <w:rPr>
          <w:color w:val="231F20"/>
          <w:spacing w:val="27"/>
          <w:w w:val="105"/>
        </w:rPr>
        <w:t> </w:t>
      </w:r>
      <w:r>
        <w:rPr>
          <w:color w:val="231F20"/>
          <w:w w:val="105"/>
        </w:rPr>
        <w:t>effort</w:t>
      </w:r>
      <w:r>
        <w:rPr>
          <w:color w:val="231F20"/>
          <w:spacing w:val="27"/>
          <w:w w:val="105"/>
        </w:rPr>
        <w:t> </w:t>
      </w:r>
      <w:r>
        <w:rPr>
          <w:color w:val="231F20"/>
          <w:w w:val="105"/>
        </w:rPr>
        <w:t>to</w:t>
      </w:r>
      <w:r>
        <w:rPr>
          <w:color w:val="231F20"/>
          <w:spacing w:val="27"/>
          <w:w w:val="105"/>
        </w:rPr>
        <w:t> </w:t>
      </w:r>
      <w:r>
        <w:rPr>
          <w:color w:val="231F20"/>
          <w:w w:val="105"/>
        </w:rPr>
        <w:t>find in-depth</w:t>
      </w:r>
      <w:r>
        <w:rPr>
          <w:color w:val="231F20"/>
          <w:spacing w:val="32"/>
          <w:w w:val="105"/>
        </w:rPr>
        <w:t> </w:t>
      </w:r>
      <w:r>
        <w:rPr>
          <w:color w:val="231F20"/>
          <w:w w:val="105"/>
        </w:rPr>
        <w:t>resources</w:t>
      </w:r>
      <w:r>
        <w:rPr>
          <w:color w:val="231F20"/>
          <w:spacing w:val="32"/>
          <w:w w:val="105"/>
        </w:rPr>
        <w:t> </w:t>
      </w:r>
      <w:r>
        <w:rPr>
          <w:color w:val="231F20"/>
          <w:w w:val="105"/>
        </w:rPr>
        <w:t>beyond</w:t>
      </w:r>
      <w:r>
        <w:rPr>
          <w:color w:val="231F20"/>
          <w:spacing w:val="32"/>
          <w:w w:val="105"/>
        </w:rPr>
        <w:t> </w:t>
      </w:r>
      <w:r>
        <w:rPr>
          <w:color w:val="231F20"/>
          <w:w w:val="105"/>
        </w:rPr>
        <w:t>this</w:t>
      </w:r>
      <w:r>
        <w:rPr>
          <w:color w:val="231F20"/>
          <w:spacing w:val="32"/>
          <w:w w:val="105"/>
        </w:rPr>
        <w:t> </w:t>
      </w:r>
      <w:r>
        <w:rPr>
          <w:color w:val="231F20"/>
          <w:w w:val="105"/>
        </w:rPr>
        <w:t>book</w:t>
      </w:r>
      <w:r>
        <w:rPr>
          <w:color w:val="231F20"/>
          <w:spacing w:val="32"/>
          <w:w w:val="105"/>
        </w:rPr>
        <w:t> </w:t>
      </w:r>
      <w:r>
        <w:rPr>
          <w:color w:val="231F20"/>
          <w:w w:val="105"/>
        </w:rPr>
        <w:t>on</w:t>
      </w:r>
      <w:r>
        <w:rPr>
          <w:color w:val="231F20"/>
          <w:spacing w:val="32"/>
          <w:w w:val="105"/>
        </w:rPr>
        <w:t> </w:t>
      </w:r>
      <w:r>
        <w:rPr>
          <w:color w:val="231F20"/>
          <w:w w:val="105"/>
        </w:rPr>
        <w:t>these</w:t>
      </w:r>
      <w:r>
        <w:rPr>
          <w:color w:val="231F20"/>
          <w:spacing w:val="32"/>
          <w:w w:val="105"/>
        </w:rPr>
        <w:t> </w:t>
      </w:r>
      <w:r>
        <w:rPr>
          <w:color w:val="231F20"/>
          <w:w w:val="105"/>
        </w:rPr>
        <w:t>topics.</w:t>
      </w:r>
    </w:p>
    <w:p>
      <w:pPr>
        <w:pStyle w:val="BodyText"/>
        <w:rPr>
          <w:sz w:val="20"/>
        </w:rPr>
      </w:pPr>
    </w:p>
    <w:p>
      <w:pPr>
        <w:pStyle w:val="BodyText"/>
        <w:rPr>
          <w:sz w:val="20"/>
        </w:rPr>
      </w:pPr>
    </w:p>
    <w:p>
      <w:pPr>
        <w:pStyle w:val="BodyText"/>
        <w:spacing w:before="10"/>
        <w:rPr>
          <w:sz w:val="22"/>
        </w:rPr>
      </w:pPr>
      <w:r>
        <w:rPr/>
        <w:pict>
          <v:group style="position:absolute;margin-left:78.357513pt;margin-top:14.377966pt;width:246.7pt;height:44.6pt;mso-position-horizontal-relative:page;mso-position-vertical-relative:paragraph;z-index:-15662592;mso-wrap-distance-left:0;mso-wrap-distance-right:0" id="docshapegroup463" coordorigin="1567,288" coordsize="4934,892">
            <v:shape style="position:absolute;left:1567;top:287;width:4934;height:892" type="#_x0000_t75" id="docshape464" stroked="false">
              <v:imagedata r:id="rId279" o:title=""/>
            </v:shape>
            <v:shape style="position:absolute;left:1567;top:287;width:4934;height:892" type="#_x0000_t202" id="docshape465" filled="false" stroked="false">
              <v:textbox inset="0,0,0,0">
                <w:txbxContent>
                  <w:p>
                    <w:pPr>
                      <w:spacing w:before="242"/>
                      <w:ind w:left="1397" w:right="0" w:firstLine="0"/>
                      <w:jc w:val="left"/>
                      <w:rPr>
                        <w:rFonts w:ascii="Arial"/>
                        <w:b/>
                        <w:sz w:val="26"/>
                      </w:rPr>
                    </w:pPr>
                    <w:r>
                      <w:rPr>
                        <w:rFonts w:ascii="Arial"/>
                        <w:b/>
                        <w:color w:val="414042"/>
                        <w:w w:val="55"/>
                        <w:sz w:val="26"/>
                      </w:rPr>
                      <w:t>AUTH</w:t>
                    </w:r>
                    <w:r>
                      <w:rPr>
                        <w:rFonts w:ascii="Arial"/>
                        <w:b/>
                        <w:color w:val="414042"/>
                        <w:spacing w:val="38"/>
                        <w:sz w:val="26"/>
                      </w:rPr>
                      <w:t> </w:t>
                    </w:r>
                    <w:r>
                      <w:rPr>
                        <w:rFonts w:ascii="Arial"/>
                        <w:b/>
                        <w:color w:val="414042"/>
                        <w:w w:val="55"/>
                        <w:sz w:val="26"/>
                      </w:rPr>
                      <w:t>SECURITY</w:t>
                    </w:r>
                    <w:r>
                      <w:rPr>
                        <w:rFonts w:ascii="Arial"/>
                        <w:b/>
                        <w:color w:val="414042"/>
                        <w:spacing w:val="39"/>
                        <w:sz w:val="26"/>
                      </w:rPr>
                      <w:t> </w:t>
                    </w:r>
                    <w:r>
                      <w:rPr>
                        <w:rFonts w:ascii="Arial"/>
                        <w:b/>
                        <w:color w:val="414042"/>
                        <w:spacing w:val="-2"/>
                        <w:w w:val="55"/>
                        <w:sz w:val="26"/>
                      </w:rPr>
                      <w:t>TERMINOLOGY</w:t>
                    </w:r>
                  </w:p>
                </w:txbxContent>
              </v:textbox>
              <w10:wrap type="none"/>
            </v:shape>
            <w10:wrap type="topAndBottom"/>
          </v:group>
        </w:pict>
      </w:r>
    </w:p>
    <w:p>
      <w:pPr>
        <w:pStyle w:val="BodyText"/>
        <w:rPr>
          <w:sz w:val="20"/>
        </w:rPr>
      </w:pPr>
    </w:p>
    <w:p>
      <w:pPr>
        <w:pStyle w:val="BodyText"/>
        <w:spacing w:before="9"/>
        <w:rPr>
          <w:sz w:val="17"/>
        </w:rPr>
      </w:pPr>
    </w:p>
    <w:p>
      <w:pPr>
        <w:pStyle w:val="BodyText"/>
        <w:spacing w:line="319" w:lineRule="auto" w:before="1"/>
        <w:ind w:left="744" w:right="697"/>
      </w:pPr>
      <w:r>
        <w:rPr>
          <w:color w:val="231F20"/>
          <w:w w:val="105"/>
        </w:rPr>
        <w:t>Especially</w:t>
      </w:r>
      <w:r>
        <w:rPr>
          <w:color w:val="231F20"/>
          <w:spacing w:val="36"/>
          <w:w w:val="105"/>
        </w:rPr>
        <w:t> </w:t>
      </w:r>
      <w:r>
        <w:rPr>
          <w:color w:val="231F20"/>
          <w:w w:val="105"/>
        </w:rPr>
        <w:t>with</w:t>
      </w:r>
      <w:r>
        <w:rPr>
          <w:color w:val="231F20"/>
          <w:spacing w:val="36"/>
          <w:w w:val="105"/>
        </w:rPr>
        <w:t> </w:t>
      </w:r>
      <w:r>
        <w:rPr>
          <w:color w:val="231F20"/>
          <w:w w:val="105"/>
        </w:rPr>
        <w:t>security,</w:t>
      </w:r>
      <w:r>
        <w:rPr>
          <w:color w:val="231F20"/>
          <w:spacing w:val="36"/>
          <w:w w:val="105"/>
        </w:rPr>
        <w:t> </w:t>
      </w:r>
      <w:r>
        <w:rPr>
          <w:color w:val="231F20"/>
          <w:w w:val="105"/>
        </w:rPr>
        <w:t>it’s</w:t>
      </w:r>
      <w:r>
        <w:rPr>
          <w:color w:val="231F20"/>
          <w:spacing w:val="36"/>
          <w:w w:val="105"/>
        </w:rPr>
        <w:t> </w:t>
      </w:r>
      <w:r>
        <w:rPr>
          <w:color w:val="231F20"/>
          <w:w w:val="105"/>
        </w:rPr>
        <w:t>important</w:t>
      </w:r>
      <w:r>
        <w:rPr>
          <w:color w:val="231F20"/>
          <w:spacing w:val="36"/>
          <w:w w:val="105"/>
        </w:rPr>
        <w:t> </w:t>
      </w:r>
      <w:r>
        <w:rPr>
          <w:color w:val="231F20"/>
          <w:w w:val="105"/>
        </w:rPr>
        <w:t>to</w:t>
      </w:r>
      <w:r>
        <w:rPr>
          <w:color w:val="231F20"/>
          <w:spacing w:val="36"/>
          <w:w w:val="105"/>
        </w:rPr>
        <w:t> </w:t>
      </w:r>
      <w:r>
        <w:rPr>
          <w:color w:val="231F20"/>
          <w:w w:val="105"/>
        </w:rPr>
        <w:t>be</w:t>
      </w:r>
      <w:r>
        <w:rPr>
          <w:color w:val="231F20"/>
          <w:spacing w:val="36"/>
          <w:w w:val="105"/>
        </w:rPr>
        <w:t> </w:t>
      </w:r>
      <w:r>
        <w:rPr>
          <w:color w:val="231F20"/>
          <w:w w:val="105"/>
        </w:rPr>
        <w:t>precise</w:t>
      </w:r>
      <w:r>
        <w:rPr>
          <w:color w:val="231F20"/>
          <w:spacing w:val="36"/>
          <w:w w:val="105"/>
        </w:rPr>
        <w:t> </w:t>
      </w:r>
      <w:r>
        <w:rPr>
          <w:color w:val="231F20"/>
          <w:w w:val="105"/>
        </w:rPr>
        <w:t>and</w:t>
      </w:r>
      <w:r>
        <w:rPr>
          <w:color w:val="231F20"/>
          <w:spacing w:val="36"/>
          <w:w w:val="105"/>
        </w:rPr>
        <w:t> </w:t>
      </w:r>
      <w:r>
        <w:rPr>
          <w:color w:val="231F20"/>
          <w:w w:val="105"/>
        </w:rPr>
        <w:t>exact</w:t>
      </w:r>
      <w:r>
        <w:rPr>
          <w:color w:val="231F20"/>
          <w:spacing w:val="36"/>
          <w:w w:val="105"/>
        </w:rPr>
        <w:t> </w:t>
      </w:r>
      <w:r>
        <w:rPr>
          <w:color w:val="231F20"/>
          <w:w w:val="105"/>
        </w:rPr>
        <w:t>with</w:t>
      </w:r>
      <w:r>
        <w:rPr>
          <w:color w:val="231F20"/>
          <w:spacing w:val="36"/>
          <w:w w:val="105"/>
        </w:rPr>
        <w:t> </w:t>
      </w:r>
      <w:r>
        <w:rPr>
          <w:color w:val="231F20"/>
          <w:w w:val="105"/>
        </w:rPr>
        <w:t>lan- guage. Some definitions of commonly misused terms:</w:t>
      </w:r>
    </w:p>
    <w:p>
      <w:pPr>
        <w:pStyle w:val="ListParagraph"/>
        <w:numPr>
          <w:ilvl w:val="0"/>
          <w:numId w:val="61"/>
        </w:numPr>
        <w:tabs>
          <w:tab w:pos="1029" w:val="left" w:leader="none"/>
        </w:tabs>
        <w:spacing w:line="319" w:lineRule="auto" w:before="167" w:after="0"/>
        <w:ind w:left="1028" w:right="1083" w:hanging="284"/>
        <w:jc w:val="left"/>
        <w:rPr>
          <w:sz w:val="21"/>
        </w:rPr>
      </w:pPr>
      <w:r>
        <w:rPr>
          <w:b/>
          <w:color w:val="231F20"/>
          <w:w w:val="105"/>
          <w:sz w:val="21"/>
        </w:rPr>
        <w:t>Authentication,</w:t>
      </w:r>
      <w:r>
        <w:rPr>
          <w:b/>
          <w:color w:val="231F20"/>
          <w:spacing w:val="-6"/>
          <w:w w:val="105"/>
          <w:sz w:val="21"/>
        </w:rPr>
        <w:t> </w:t>
      </w:r>
      <w:r>
        <w:rPr>
          <w:b/>
          <w:color w:val="231F20"/>
          <w:w w:val="105"/>
          <w:sz w:val="21"/>
        </w:rPr>
        <w:t>or</w:t>
      </w:r>
      <w:r>
        <w:rPr>
          <w:b/>
          <w:color w:val="231F20"/>
          <w:spacing w:val="-6"/>
          <w:w w:val="105"/>
          <w:sz w:val="21"/>
        </w:rPr>
        <w:t> </w:t>
      </w:r>
      <w:r>
        <w:rPr>
          <w:b/>
          <w:color w:val="231F20"/>
          <w:w w:val="105"/>
          <w:sz w:val="21"/>
        </w:rPr>
        <w:t>AuthN</w:t>
      </w:r>
      <w:r>
        <w:rPr>
          <w:color w:val="231F20"/>
          <w:w w:val="105"/>
          <w:sz w:val="21"/>
        </w:rPr>
        <w:t>:</w:t>
      </w:r>
      <w:r>
        <w:rPr>
          <w:color w:val="231F20"/>
          <w:spacing w:val="-5"/>
          <w:w w:val="105"/>
          <w:sz w:val="21"/>
        </w:rPr>
        <w:t> </w:t>
      </w:r>
      <w:r>
        <w:rPr>
          <w:color w:val="231F20"/>
          <w:w w:val="105"/>
          <w:sz w:val="21"/>
        </w:rPr>
        <w:t>Validating</w:t>
      </w:r>
      <w:r>
        <w:rPr>
          <w:color w:val="231F20"/>
          <w:spacing w:val="-5"/>
          <w:w w:val="105"/>
          <w:sz w:val="21"/>
        </w:rPr>
        <w:t> </w:t>
      </w:r>
      <w:r>
        <w:rPr>
          <w:color w:val="231F20"/>
          <w:w w:val="105"/>
          <w:sz w:val="21"/>
        </w:rPr>
        <w:t>that</w:t>
      </w:r>
      <w:r>
        <w:rPr>
          <w:color w:val="231F20"/>
          <w:spacing w:val="-5"/>
          <w:w w:val="105"/>
          <w:sz w:val="21"/>
        </w:rPr>
        <w:t> </w:t>
      </w:r>
      <w:r>
        <w:rPr>
          <w:color w:val="231F20"/>
          <w:w w:val="105"/>
          <w:sz w:val="21"/>
        </w:rPr>
        <w:t>a</w:t>
      </w:r>
      <w:r>
        <w:rPr>
          <w:color w:val="231F20"/>
          <w:spacing w:val="-5"/>
          <w:w w:val="105"/>
          <w:sz w:val="21"/>
        </w:rPr>
        <w:t> </w:t>
      </w:r>
      <w:r>
        <w:rPr>
          <w:color w:val="231F20"/>
          <w:w w:val="105"/>
          <w:sz w:val="21"/>
        </w:rPr>
        <w:t>user</w:t>
      </w:r>
      <w:r>
        <w:rPr>
          <w:color w:val="231F20"/>
          <w:spacing w:val="-5"/>
          <w:w w:val="105"/>
          <w:sz w:val="21"/>
        </w:rPr>
        <w:t> </w:t>
      </w:r>
      <w:r>
        <w:rPr>
          <w:color w:val="231F20"/>
          <w:w w:val="105"/>
          <w:sz w:val="21"/>
        </w:rPr>
        <w:t>or</w:t>
      </w:r>
      <w:r>
        <w:rPr>
          <w:color w:val="231F20"/>
          <w:spacing w:val="-5"/>
          <w:w w:val="105"/>
          <w:sz w:val="21"/>
        </w:rPr>
        <w:t> </w:t>
      </w:r>
      <w:r>
        <w:rPr>
          <w:color w:val="231F20"/>
          <w:w w:val="105"/>
          <w:sz w:val="21"/>
        </w:rPr>
        <w:t>client</w:t>
      </w:r>
      <w:r>
        <w:rPr>
          <w:color w:val="231F20"/>
          <w:spacing w:val="-5"/>
          <w:w w:val="105"/>
          <w:sz w:val="21"/>
        </w:rPr>
        <w:t> </w:t>
      </w:r>
      <w:r>
        <w:rPr>
          <w:color w:val="231F20"/>
          <w:w w:val="105"/>
          <w:sz w:val="21"/>
        </w:rPr>
        <w:t>is</w:t>
      </w:r>
      <w:r>
        <w:rPr>
          <w:color w:val="231F20"/>
          <w:spacing w:val="-5"/>
          <w:w w:val="105"/>
          <w:sz w:val="21"/>
        </w:rPr>
        <w:t> </w:t>
      </w:r>
      <w:r>
        <w:rPr>
          <w:color w:val="231F20"/>
          <w:w w:val="105"/>
          <w:sz w:val="21"/>
        </w:rPr>
        <w:t>who</w:t>
      </w:r>
      <w:r>
        <w:rPr>
          <w:color w:val="231F20"/>
          <w:spacing w:val="-5"/>
          <w:w w:val="105"/>
          <w:sz w:val="21"/>
        </w:rPr>
        <w:t> </w:t>
      </w:r>
      <w:r>
        <w:rPr>
          <w:color w:val="231F20"/>
          <w:w w:val="105"/>
          <w:sz w:val="21"/>
        </w:rPr>
        <w:t>they say they are. Your login system performs user authentication.</w:t>
      </w:r>
    </w:p>
    <w:p>
      <w:pPr>
        <w:pStyle w:val="ListParagraph"/>
        <w:numPr>
          <w:ilvl w:val="0"/>
          <w:numId w:val="61"/>
        </w:numPr>
        <w:tabs>
          <w:tab w:pos="1029" w:val="left" w:leader="none"/>
        </w:tabs>
        <w:spacing w:line="319" w:lineRule="auto" w:before="111" w:after="0"/>
        <w:ind w:left="1028" w:right="1131" w:hanging="284"/>
        <w:jc w:val="left"/>
        <w:rPr>
          <w:sz w:val="21"/>
        </w:rPr>
      </w:pPr>
      <w:r>
        <w:rPr>
          <w:b/>
          <w:color w:val="231F20"/>
          <w:w w:val="105"/>
          <w:sz w:val="21"/>
        </w:rPr>
        <w:t>Authorization,</w:t>
      </w:r>
      <w:r>
        <w:rPr>
          <w:b/>
          <w:color w:val="231F20"/>
          <w:spacing w:val="-3"/>
          <w:w w:val="105"/>
          <w:sz w:val="21"/>
        </w:rPr>
        <w:t> </w:t>
      </w:r>
      <w:r>
        <w:rPr>
          <w:b/>
          <w:color w:val="231F20"/>
          <w:w w:val="105"/>
          <w:sz w:val="21"/>
        </w:rPr>
        <w:t>or</w:t>
      </w:r>
      <w:r>
        <w:rPr>
          <w:b/>
          <w:color w:val="231F20"/>
          <w:spacing w:val="-3"/>
          <w:w w:val="105"/>
          <w:sz w:val="21"/>
        </w:rPr>
        <w:t> </w:t>
      </w:r>
      <w:r>
        <w:rPr>
          <w:b/>
          <w:color w:val="231F20"/>
          <w:w w:val="105"/>
          <w:sz w:val="21"/>
        </w:rPr>
        <w:t>AuthZ</w:t>
      </w:r>
      <w:r>
        <w:rPr>
          <w:color w:val="231F20"/>
          <w:w w:val="105"/>
          <w:sz w:val="21"/>
        </w:rPr>
        <w:t>:</w:t>
      </w:r>
      <w:r>
        <w:rPr>
          <w:color w:val="231F20"/>
          <w:spacing w:val="-1"/>
          <w:w w:val="105"/>
          <w:sz w:val="21"/>
        </w:rPr>
        <w:t> </w:t>
      </w:r>
      <w:r>
        <w:rPr>
          <w:color w:val="231F20"/>
          <w:w w:val="105"/>
          <w:sz w:val="21"/>
        </w:rPr>
        <w:t>Validating</w:t>
      </w:r>
      <w:r>
        <w:rPr>
          <w:color w:val="231F20"/>
          <w:spacing w:val="-1"/>
          <w:w w:val="105"/>
          <w:sz w:val="21"/>
        </w:rPr>
        <w:t> </w:t>
      </w:r>
      <w:r>
        <w:rPr>
          <w:color w:val="231F20"/>
          <w:w w:val="105"/>
          <w:sz w:val="21"/>
        </w:rPr>
        <w:t>that</w:t>
      </w:r>
      <w:r>
        <w:rPr>
          <w:color w:val="231F20"/>
          <w:spacing w:val="-1"/>
          <w:w w:val="105"/>
          <w:sz w:val="21"/>
        </w:rPr>
        <w:t> </w:t>
      </w:r>
      <w:r>
        <w:rPr>
          <w:color w:val="231F20"/>
          <w:w w:val="105"/>
          <w:sz w:val="21"/>
        </w:rPr>
        <w:t>a</w:t>
      </w:r>
      <w:r>
        <w:rPr>
          <w:color w:val="231F20"/>
          <w:spacing w:val="-1"/>
          <w:w w:val="105"/>
          <w:sz w:val="21"/>
        </w:rPr>
        <w:t> </w:t>
      </w:r>
      <w:r>
        <w:rPr>
          <w:color w:val="231F20"/>
          <w:w w:val="105"/>
          <w:sz w:val="21"/>
        </w:rPr>
        <w:t>user</w:t>
      </w:r>
      <w:r>
        <w:rPr>
          <w:color w:val="231F20"/>
          <w:spacing w:val="-1"/>
          <w:w w:val="105"/>
          <w:sz w:val="21"/>
        </w:rPr>
        <w:t> </w:t>
      </w:r>
      <w:r>
        <w:rPr>
          <w:color w:val="231F20"/>
          <w:w w:val="105"/>
          <w:sz w:val="21"/>
        </w:rPr>
        <w:t>or</w:t>
      </w:r>
      <w:r>
        <w:rPr>
          <w:color w:val="231F20"/>
          <w:spacing w:val="-1"/>
          <w:w w:val="105"/>
          <w:sz w:val="21"/>
        </w:rPr>
        <w:t> </w:t>
      </w:r>
      <w:r>
        <w:rPr>
          <w:color w:val="231F20"/>
          <w:w w:val="105"/>
          <w:sz w:val="21"/>
        </w:rPr>
        <w:t>client</w:t>
      </w:r>
      <w:r>
        <w:rPr>
          <w:color w:val="231F20"/>
          <w:spacing w:val="-1"/>
          <w:w w:val="105"/>
          <w:sz w:val="21"/>
        </w:rPr>
        <w:t> </w:t>
      </w:r>
      <w:r>
        <w:rPr>
          <w:color w:val="231F20"/>
          <w:w w:val="105"/>
          <w:sz w:val="21"/>
        </w:rPr>
        <w:t>has</w:t>
      </w:r>
      <w:r>
        <w:rPr>
          <w:color w:val="231F20"/>
          <w:spacing w:val="-1"/>
          <w:w w:val="105"/>
          <w:sz w:val="21"/>
        </w:rPr>
        <w:t> </w:t>
      </w:r>
      <w:r>
        <w:rPr>
          <w:color w:val="231F20"/>
          <w:w w:val="105"/>
          <w:sz w:val="21"/>
        </w:rPr>
        <w:t>permis- </w:t>
      </w:r>
      <w:r>
        <w:rPr>
          <w:color w:val="231F20"/>
          <w:w w:val="110"/>
          <w:sz w:val="21"/>
        </w:rPr>
        <w:t>sion</w:t>
      </w:r>
      <w:r>
        <w:rPr>
          <w:color w:val="231F20"/>
          <w:spacing w:val="-11"/>
          <w:w w:val="110"/>
          <w:sz w:val="21"/>
        </w:rPr>
        <w:t> </w:t>
      </w:r>
      <w:r>
        <w:rPr>
          <w:color w:val="231F20"/>
          <w:w w:val="110"/>
          <w:sz w:val="21"/>
        </w:rPr>
        <w:t>to</w:t>
      </w:r>
      <w:r>
        <w:rPr>
          <w:color w:val="231F20"/>
          <w:spacing w:val="-11"/>
          <w:w w:val="110"/>
          <w:sz w:val="21"/>
        </w:rPr>
        <w:t> </w:t>
      </w:r>
      <w:r>
        <w:rPr>
          <w:color w:val="231F20"/>
          <w:w w:val="110"/>
          <w:sz w:val="21"/>
        </w:rPr>
        <w:t>do</w:t>
      </w:r>
      <w:r>
        <w:rPr>
          <w:color w:val="231F20"/>
          <w:spacing w:val="-11"/>
          <w:w w:val="110"/>
          <w:sz w:val="21"/>
        </w:rPr>
        <w:t> </w:t>
      </w:r>
      <w:r>
        <w:rPr>
          <w:color w:val="231F20"/>
          <w:w w:val="110"/>
          <w:sz w:val="21"/>
        </w:rPr>
        <w:t>what</w:t>
      </w:r>
      <w:r>
        <w:rPr>
          <w:color w:val="231F20"/>
          <w:spacing w:val="-11"/>
          <w:w w:val="110"/>
          <w:sz w:val="21"/>
        </w:rPr>
        <w:t> </w:t>
      </w:r>
      <w:r>
        <w:rPr>
          <w:color w:val="231F20"/>
          <w:w w:val="110"/>
          <w:sz w:val="21"/>
        </w:rPr>
        <w:t>they’re</w:t>
      </w:r>
      <w:r>
        <w:rPr>
          <w:color w:val="231F20"/>
          <w:spacing w:val="-11"/>
          <w:w w:val="110"/>
          <w:sz w:val="21"/>
        </w:rPr>
        <w:t> </w:t>
      </w:r>
      <w:r>
        <w:rPr>
          <w:color w:val="231F20"/>
          <w:w w:val="110"/>
          <w:sz w:val="21"/>
        </w:rPr>
        <w:t>trying</w:t>
      </w:r>
      <w:r>
        <w:rPr>
          <w:color w:val="231F20"/>
          <w:spacing w:val="-11"/>
          <w:w w:val="110"/>
          <w:sz w:val="21"/>
        </w:rPr>
        <w:t> </w:t>
      </w:r>
      <w:r>
        <w:rPr>
          <w:color w:val="231F20"/>
          <w:w w:val="110"/>
          <w:sz w:val="21"/>
        </w:rPr>
        <w:t>to</w:t>
      </w:r>
      <w:r>
        <w:rPr>
          <w:color w:val="231F20"/>
          <w:spacing w:val="-11"/>
          <w:w w:val="110"/>
          <w:sz w:val="21"/>
        </w:rPr>
        <w:t> </w:t>
      </w:r>
      <w:r>
        <w:rPr>
          <w:color w:val="231F20"/>
          <w:w w:val="110"/>
          <w:sz w:val="21"/>
        </w:rPr>
        <w:t>do.</w:t>
      </w:r>
      <w:r>
        <w:rPr>
          <w:color w:val="231F20"/>
          <w:spacing w:val="-11"/>
          <w:w w:val="110"/>
          <w:sz w:val="21"/>
        </w:rPr>
        <w:t> </w:t>
      </w:r>
      <w:r>
        <w:rPr>
          <w:color w:val="231F20"/>
          <w:w w:val="110"/>
          <w:sz w:val="21"/>
        </w:rPr>
        <w:t>Your</w:t>
      </w:r>
      <w:r>
        <w:rPr>
          <w:color w:val="231F20"/>
          <w:spacing w:val="-11"/>
          <w:w w:val="110"/>
          <w:sz w:val="21"/>
        </w:rPr>
        <w:t> </w:t>
      </w:r>
      <w:r>
        <w:rPr>
          <w:color w:val="231F20"/>
          <w:w w:val="110"/>
          <w:sz w:val="21"/>
        </w:rPr>
        <w:t>role-based</w:t>
      </w:r>
      <w:r>
        <w:rPr>
          <w:color w:val="231F20"/>
          <w:spacing w:val="-11"/>
          <w:w w:val="110"/>
          <w:sz w:val="21"/>
        </w:rPr>
        <w:t> </w:t>
      </w:r>
      <w:r>
        <w:rPr>
          <w:color w:val="231F20"/>
          <w:w w:val="110"/>
          <w:sz w:val="21"/>
        </w:rPr>
        <w:t>access</w:t>
      </w:r>
      <w:r>
        <w:rPr>
          <w:color w:val="231F20"/>
          <w:spacing w:val="-11"/>
          <w:w w:val="110"/>
          <w:sz w:val="21"/>
        </w:rPr>
        <w:t> </w:t>
      </w:r>
      <w:r>
        <w:rPr>
          <w:color w:val="231F20"/>
          <w:w w:val="110"/>
          <w:sz w:val="21"/>
        </w:rPr>
        <w:t>control (RBAC)</w:t>
      </w:r>
      <w:r>
        <w:rPr>
          <w:color w:val="231F20"/>
          <w:spacing w:val="-5"/>
          <w:w w:val="110"/>
          <w:sz w:val="21"/>
        </w:rPr>
        <w:t> </w:t>
      </w:r>
      <w:r>
        <w:rPr>
          <w:color w:val="231F20"/>
          <w:w w:val="110"/>
          <w:sz w:val="21"/>
        </w:rPr>
        <w:t>or</w:t>
      </w:r>
      <w:r>
        <w:rPr>
          <w:color w:val="231F20"/>
          <w:spacing w:val="-5"/>
          <w:w w:val="110"/>
          <w:sz w:val="21"/>
        </w:rPr>
        <w:t> </w:t>
      </w:r>
      <w:r>
        <w:rPr>
          <w:color w:val="231F20"/>
          <w:w w:val="110"/>
          <w:sz w:val="21"/>
        </w:rPr>
        <w:t>permission</w:t>
      </w:r>
      <w:r>
        <w:rPr>
          <w:color w:val="231F20"/>
          <w:spacing w:val="-5"/>
          <w:w w:val="110"/>
          <w:sz w:val="21"/>
        </w:rPr>
        <w:t> </w:t>
      </w:r>
      <w:r>
        <w:rPr>
          <w:color w:val="231F20"/>
          <w:w w:val="110"/>
          <w:sz w:val="21"/>
        </w:rPr>
        <w:t>system</w:t>
      </w:r>
      <w:r>
        <w:rPr>
          <w:color w:val="231F20"/>
          <w:spacing w:val="-5"/>
          <w:w w:val="110"/>
          <w:sz w:val="21"/>
        </w:rPr>
        <w:t> </w:t>
      </w:r>
      <w:r>
        <w:rPr>
          <w:color w:val="231F20"/>
          <w:w w:val="110"/>
          <w:sz w:val="21"/>
        </w:rPr>
        <w:t>does</w:t>
      </w:r>
      <w:r>
        <w:rPr>
          <w:color w:val="231F20"/>
          <w:spacing w:val="-5"/>
          <w:w w:val="110"/>
          <w:sz w:val="21"/>
        </w:rPr>
        <w:t> </w:t>
      </w:r>
      <w:r>
        <w:rPr>
          <w:color w:val="231F20"/>
          <w:w w:val="110"/>
          <w:sz w:val="21"/>
        </w:rPr>
        <w:t>authorization.</w:t>
      </w:r>
    </w:p>
    <w:p>
      <w:pPr>
        <w:pStyle w:val="ListParagraph"/>
        <w:numPr>
          <w:ilvl w:val="0"/>
          <w:numId w:val="61"/>
        </w:numPr>
        <w:tabs>
          <w:tab w:pos="1029" w:val="left" w:leader="none"/>
        </w:tabs>
        <w:spacing w:line="319" w:lineRule="auto" w:before="110" w:after="0"/>
        <w:ind w:left="1028" w:right="867" w:hanging="284"/>
        <w:jc w:val="left"/>
        <w:rPr>
          <w:sz w:val="21"/>
        </w:rPr>
      </w:pPr>
      <w:r>
        <w:rPr>
          <w:b/>
          <w:color w:val="231F20"/>
          <w:w w:val="105"/>
          <w:sz w:val="21"/>
        </w:rPr>
        <w:t>2FA or MFA</w:t>
      </w:r>
      <w:r>
        <w:rPr>
          <w:color w:val="231F20"/>
          <w:w w:val="105"/>
          <w:sz w:val="21"/>
        </w:rPr>
        <w:t>: Two-factor authentication and multi-factor authentication is the process of authenticating with a service using more than one type </w:t>
      </w:r>
      <w:r>
        <w:rPr>
          <w:color w:val="231F20"/>
          <w:w w:val="110"/>
          <w:sz w:val="21"/>
        </w:rPr>
        <w:t>of</w:t>
      </w:r>
      <w:r>
        <w:rPr>
          <w:color w:val="231F20"/>
          <w:spacing w:val="-11"/>
          <w:w w:val="110"/>
          <w:sz w:val="21"/>
        </w:rPr>
        <w:t> </w:t>
      </w:r>
      <w:r>
        <w:rPr>
          <w:color w:val="231F20"/>
          <w:w w:val="110"/>
          <w:sz w:val="21"/>
        </w:rPr>
        <w:t>credential.</w:t>
      </w:r>
      <w:r>
        <w:rPr>
          <w:color w:val="231F20"/>
          <w:spacing w:val="-11"/>
          <w:w w:val="110"/>
          <w:sz w:val="21"/>
        </w:rPr>
        <w:t> </w:t>
      </w:r>
      <w:r>
        <w:rPr>
          <w:color w:val="231F20"/>
          <w:w w:val="110"/>
          <w:sz w:val="21"/>
        </w:rPr>
        <w:t>This</w:t>
      </w:r>
      <w:r>
        <w:rPr>
          <w:color w:val="231F20"/>
          <w:spacing w:val="-11"/>
          <w:w w:val="110"/>
          <w:sz w:val="21"/>
        </w:rPr>
        <w:t> </w:t>
      </w:r>
      <w:r>
        <w:rPr>
          <w:color w:val="231F20"/>
          <w:w w:val="110"/>
          <w:sz w:val="21"/>
        </w:rPr>
        <w:t>is</w:t>
      </w:r>
      <w:r>
        <w:rPr>
          <w:color w:val="231F20"/>
          <w:spacing w:val="-11"/>
          <w:w w:val="110"/>
          <w:sz w:val="21"/>
        </w:rPr>
        <w:t> </w:t>
      </w:r>
      <w:r>
        <w:rPr>
          <w:color w:val="231F20"/>
          <w:w w:val="110"/>
          <w:sz w:val="21"/>
        </w:rPr>
        <w:t>typically</w:t>
      </w:r>
      <w:r>
        <w:rPr>
          <w:color w:val="231F20"/>
          <w:spacing w:val="-11"/>
          <w:w w:val="110"/>
          <w:sz w:val="21"/>
        </w:rPr>
        <w:t> </w:t>
      </w:r>
      <w:r>
        <w:rPr>
          <w:color w:val="231F20"/>
          <w:w w:val="110"/>
          <w:sz w:val="21"/>
        </w:rPr>
        <w:t>done</w:t>
      </w:r>
      <w:r>
        <w:rPr>
          <w:color w:val="231F20"/>
          <w:spacing w:val="-11"/>
          <w:w w:val="110"/>
          <w:sz w:val="21"/>
        </w:rPr>
        <w:t> </w:t>
      </w:r>
      <w:r>
        <w:rPr>
          <w:color w:val="231F20"/>
          <w:w w:val="110"/>
          <w:sz w:val="21"/>
        </w:rPr>
        <w:t>with</w:t>
      </w:r>
      <w:r>
        <w:rPr>
          <w:color w:val="231F20"/>
          <w:spacing w:val="-11"/>
          <w:w w:val="110"/>
          <w:sz w:val="21"/>
        </w:rPr>
        <w:t> </w:t>
      </w:r>
      <w:r>
        <w:rPr>
          <w:color w:val="231F20"/>
          <w:w w:val="110"/>
          <w:sz w:val="21"/>
        </w:rPr>
        <w:t>a</w:t>
      </w:r>
      <w:r>
        <w:rPr>
          <w:color w:val="231F20"/>
          <w:spacing w:val="-11"/>
          <w:w w:val="110"/>
          <w:sz w:val="21"/>
        </w:rPr>
        <w:t> </w:t>
      </w:r>
      <w:r>
        <w:rPr>
          <w:color w:val="231F20"/>
          <w:w w:val="110"/>
          <w:sz w:val="21"/>
        </w:rPr>
        <w:t>password</w:t>
      </w:r>
      <w:r>
        <w:rPr>
          <w:color w:val="231F20"/>
          <w:spacing w:val="-11"/>
          <w:w w:val="110"/>
          <w:sz w:val="21"/>
        </w:rPr>
        <w:t> </w:t>
      </w:r>
      <w:r>
        <w:rPr>
          <w:color w:val="231F20"/>
          <w:w w:val="110"/>
          <w:sz w:val="21"/>
        </w:rPr>
        <w:t>(first</w:t>
      </w:r>
      <w:r>
        <w:rPr>
          <w:color w:val="231F20"/>
          <w:spacing w:val="-11"/>
          <w:w w:val="110"/>
          <w:sz w:val="21"/>
        </w:rPr>
        <w:t> </w:t>
      </w:r>
      <w:r>
        <w:rPr>
          <w:color w:val="231F20"/>
          <w:w w:val="110"/>
          <w:sz w:val="21"/>
        </w:rPr>
        <w:t>factor)</w:t>
      </w:r>
      <w:r>
        <w:rPr>
          <w:color w:val="231F20"/>
          <w:spacing w:val="-11"/>
          <w:w w:val="110"/>
          <w:sz w:val="21"/>
        </w:rPr>
        <w:t> </w:t>
      </w:r>
      <w:r>
        <w:rPr>
          <w:color w:val="231F20"/>
          <w:w w:val="110"/>
          <w:sz w:val="21"/>
        </w:rPr>
        <w:t>and some</w:t>
      </w:r>
      <w:r>
        <w:rPr>
          <w:color w:val="231F20"/>
          <w:spacing w:val="-4"/>
          <w:w w:val="110"/>
          <w:sz w:val="21"/>
        </w:rPr>
        <w:t> </w:t>
      </w:r>
      <w:r>
        <w:rPr>
          <w:color w:val="231F20"/>
          <w:w w:val="110"/>
          <w:sz w:val="21"/>
        </w:rPr>
        <w:t>kind</w:t>
      </w:r>
      <w:r>
        <w:rPr>
          <w:color w:val="231F20"/>
          <w:spacing w:val="-4"/>
          <w:w w:val="110"/>
          <w:sz w:val="21"/>
        </w:rPr>
        <w:t> </w:t>
      </w:r>
      <w:r>
        <w:rPr>
          <w:color w:val="231F20"/>
          <w:w w:val="110"/>
          <w:sz w:val="21"/>
        </w:rPr>
        <w:t>of</w:t>
      </w:r>
      <w:r>
        <w:rPr>
          <w:color w:val="231F20"/>
          <w:spacing w:val="-4"/>
          <w:w w:val="110"/>
          <w:sz w:val="21"/>
        </w:rPr>
        <w:t> </w:t>
      </w:r>
      <w:r>
        <w:rPr>
          <w:color w:val="231F20"/>
          <w:w w:val="110"/>
          <w:sz w:val="21"/>
        </w:rPr>
        <w:t>proof-of-ownership,</w:t>
      </w:r>
      <w:r>
        <w:rPr>
          <w:color w:val="231F20"/>
          <w:spacing w:val="-4"/>
          <w:w w:val="110"/>
          <w:sz w:val="21"/>
        </w:rPr>
        <w:t> </w:t>
      </w:r>
      <w:r>
        <w:rPr>
          <w:color w:val="231F20"/>
          <w:w w:val="110"/>
          <w:sz w:val="21"/>
        </w:rPr>
        <w:t>e.g.,</w:t>
      </w:r>
      <w:r>
        <w:rPr>
          <w:color w:val="231F20"/>
          <w:spacing w:val="-4"/>
          <w:w w:val="110"/>
          <w:sz w:val="21"/>
        </w:rPr>
        <w:t> </w:t>
      </w:r>
      <w:r>
        <w:rPr>
          <w:color w:val="231F20"/>
          <w:w w:val="110"/>
          <w:sz w:val="21"/>
        </w:rPr>
        <w:t>an</w:t>
      </w:r>
      <w:r>
        <w:rPr>
          <w:color w:val="231F20"/>
          <w:spacing w:val="-4"/>
          <w:w w:val="110"/>
          <w:sz w:val="21"/>
        </w:rPr>
        <w:t> </w:t>
      </w:r>
      <w:r>
        <w:rPr>
          <w:color w:val="231F20"/>
          <w:w w:val="110"/>
          <w:sz w:val="21"/>
        </w:rPr>
        <w:t>emailed</w:t>
      </w:r>
      <w:r>
        <w:rPr>
          <w:color w:val="231F20"/>
          <w:spacing w:val="-4"/>
          <w:w w:val="110"/>
          <w:sz w:val="21"/>
        </w:rPr>
        <w:t> </w:t>
      </w:r>
      <w:r>
        <w:rPr>
          <w:color w:val="231F20"/>
          <w:w w:val="110"/>
          <w:sz w:val="21"/>
        </w:rPr>
        <w:t>one-time</w:t>
      </w:r>
      <w:r>
        <w:rPr>
          <w:color w:val="231F20"/>
          <w:spacing w:val="-4"/>
          <w:w w:val="110"/>
          <w:sz w:val="21"/>
        </w:rPr>
        <w:t> </w:t>
      </w:r>
      <w:r>
        <w:rPr>
          <w:color w:val="231F20"/>
          <w:w w:val="110"/>
          <w:sz w:val="21"/>
        </w:rPr>
        <w:t>password (proving</w:t>
      </w:r>
      <w:r>
        <w:rPr>
          <w:color w:val="231F20"/>
          <w:spacing w:val="-16"/>
          <w:w w:val="110"/>
          <w:sz w:val="21"/>
        </w:rPr>
        <w:t> </w:t>
      </w:r>
      <w:r>
        <w:rPr>
          <w:color w:val="231F20"/>
          <w:w w:val="110"/>
          <w:sz w:val="21"/>
        </w:rPr>
        <w:t>you</w:t>
      </w:r>
      <w:r>
        <w:rPr>
          <w:color w:val="231F20"/>
          <w:spacing w:val="-15"/>
          <w:w w:val="110"/>
          <w:sz w:val="21"/>
        </w:rPr>
        <w:t> </w:t>
      </w:r>
      <w:r>
        <w:rPr>
          <w:color w:val="231F20"/>
          <w:w w:val="110"/>
          <w:sz w:val="21"/>
        </w:rPr>
        <w:t>own</w:t>
      </w:r>
      <w:r>
        <w:rPr>
          <w:color w:val="231F20"/>
          <w:spacing w:val="-15"/>
          <w:w w:val="110"/>
          <w:sz w:val="21"/>
        </w:rPr>
        <w:t> </w:t>
      </w:r>
      <w:r>
        <w:rPr>
          <w:color w:val="231F20"/>
          <w:w w:val="110"/>
          <w:sz w:val="21"/>
        </w:rPr>
        <w:t>the</w:t>
      </w:r>
      <w:r>
        <w:rPr>
          <w:color w:val="231F20"/>
          <w:spacing w:val="-15"/>
          <w:w w:val="110"/>
          <w:sz w:val="21"/>
        </w:rPr>
        <w:t> </w:t>
      </w:r>
      <w:r>
        <w:rPr>
          <w:color w:val="231F20"/>
          <w:w w:val="110"/>
          <w:sz w:val="21"/>
        </w:rPr>
        <w:t>email),</w:t>
      </w:r>
      <w:r>
        <w:rPr>
          <w:color w:val="231F20"/>
          <w:spacing w:val="-16"/>
          <w:w w:val="110"/>
          <w:sz w:val="21"/>
        </w:rPr>
        <w:t> </w:t>
      </w:r>
      <w:r>
        <w:rPr>
          <w:color w:val="231F20"/>
          <w:w w:val="110"/>
          <w:sz w:val="21"/>
        </w:rPr>
        <w:t>SMS</w:t>
      </w:r>
      <w:r>
        <w:rPr>
          <w:color w:val="231F20"/>
          <w:spacing w:val="-15"/>
          <w:w w:val="110"/>
          <w:sz w:val="21"/>
        </w:rPr>
        <w:t> </w:t>
      </w:r>
      <w:r>
        <w:rPr>
          <w:color w:val="231F20"/>
          <w:w w:val="110"/>
          <w:sz w:val="21"/>
        </w:rPr>
        <w:t>(proving</w:t>
      </w:r>
      <w:r>
        <w:rPr>
          <w:color w:val="231F20"/>
          <w:spacing w:val="-15"/>
          <w:w w:val="110"/>
          <w:sz w:val="21"/>
        </w:rPr>
        <w:t> </w:t>
      </w:r>
      <w:r>
        <w:rPr>
          <w:color w:val="231F20"/>
          <w:w w:val="110"/>
          <w:sz w:val="21"/>
        </w:rPr>
        <w:t>you</w:t>
      </w:r>
      <w:r>
        <w:rPr>
          <w:color w:val="231F20"/>
          <w:spacing w:val="-15"/>
          <w:w w:val="110"/>
          <w:sz w:val="21"/>
        </w:rPr>
        <w:t> </w:t>
      </w:r>
      <w:r>
        <w:rPr>
          <w:color w:val="231F20"/>
          <w:w w:val="110"/>
          <w:sz w:val="21"/>
        </w:rPr>
        <w:t>own</w:t>
      </w:r>
      <w:r>
        <w:rPr>
          <w:color w:val="231F20"/>
          <w:spacing w:val="-16"/>
          <w:w w:val="110"/>
          <w:sz w:val="21"/>
        </w:rPr>
        <w:t> </w:t>
      </w:r>
      <w:r>
        <w:rPr>
          <w:color w:val="231F20"/>
          <w:w w:val="110"/>
          <w:sz w:val="21"/>
        </w:rPr>
        <w:t>a</w:t>
      </w:r>
      <w:r>
        <w:rPr>
          <w:color w:val="231F20"/>
          <w:spacing w:val="-15"/>
          <w:w w:val="110"/>
          <w:sz w:val="21"/>
        </w:rPr>
        <w:t> </w:t>
      </w:r>
      <w:r>
        <w:rPr>
          <w:color w:val="231F20"/>
          <w:w w:val="110"/>
          <w:sz w:val="21"/>
        </w:rPr>
        <w:t>phone</w:t>
      </w:r>
      <w:r>
        <w:rPr>
          <w:color w:val="231F20"/>
          <w:spacing w:val="-15"/>
          <w:w w:val="110"/>
          <w:sz w:val="21"/>
        </w:rPr>
        <w:t> </w:t>
      </w:r>
      <w:r>
        <w:rPr>
          <w:color w:val="231F20"/>
          <w:w w:val="110"/>
          <w:sz w:val="21"/>
        </w:rPr>
        <w:t>number), or</w:t>
      </w:r>
      <w:r>
        <w:rPr>
          <w:color w:val="231F20"/>
          <w:spacing w:val="-5"/>
          <w:w w:val="110"/>
          <w:sz w:val="21"/>
        </w:rPr>
        <w:t> </w:t>
      </w:r>
      <w:r>
        <w:rPr>
          <w:color w:val="231F20"/>
          <w:w w:val="110"/>
          <w:sz w:val="21"/>
        </w:rPr>
        <w:t>timed</w:t>
      </w:r>
      <w:r>
        <w:rPr>
          <w:color w:val="231F20"/>
          <w:spacing w:val="-5"/>
          <w:w w:val="110"/>
          <w:sz w:val="21"/>
        </w:rPr>
        <w:t> </w:t>
      </w:r>
      <w:r>
        <w:rPr>
          <w:color w:val="231F20"/>
          <w:w w:val="110"/>
          <w:sz w:val="21"/>
        </w:rPr>
        <w:t>one-time-password</w:t>
      </w:r>
      <w:r>
        <w:rPr>
          <w:color w:val="231F20"/>
          <w:spacing w:val="-5"/>
          <w:w w:val="110"/>
          <w:sz w:val="21"/>
        </w:rPr>
        <w:t> </w:t>
      </w:r>
      <w:r>
        <w:rPr>
          <w:color w:val="231F20"/>
          <w:w w:val="110"/>
          <w:sz w:val="21"/>
        </w:rPr>
        <w:t>(TOPT)</w:t>
      </w:r>
      <w:r>
        <w:rPr>
          <w:color w:val="231F20"/>
          <w:spacing w:val="-5"/>
          <w:w w:val="110"/>
          <w:sz w:val="21"/>
        </w:rPr>
        <w:t> </w:t>
      </w:r>
      <w:r>
        <w:rPr>
          <w:color w:val="231F20"/>
          <w:w w:val="110"/>
          <w:sz w:val="21"/>
        </w:rPr>
        <w:t>(proving</w:t>
      </w:r>
      <w:r>
        <w:rPr>
          <w:color w:val="231F20"/>
          <w:spacing w:val="-5"/>
          <w:w w:val="110"/>
          <w:sz w:val="21"/>
        </w:rPr>
        <w:t> </w:t>
      </w:r>
      <w:r>
        <w:rPr>
          <w:color w:val="231F20"/>
          <w:w w:val="110"/>
          <w:sz w:val="21"/>
        </w:rPr>
        <w:t>you</w:t>
      </w:r>
      <w:r>
        <w:rPr>
          <w:color w:val="231F20"/>
          <w:spacing w:val="-5"/>
          <w:w w:val="110"/>
          <w:sz w:val="21"/>
        </w:rPr>
        <w:t> </w:t>
      </w:r>
      <w:r>
        <w:rPr>
          <w:color w:val="231F20"/>
          <w:w w:val="110"/>
          <w:sz w:val="21"/>
        </w:rPr>
        <w:t>own</w:t>
      </w:r>
      <w:r>
        <w:rPr>
          <w:color w:val="231F20"/>
          <w:spacing w:val="-5"/>
          <w:w w:val="110"/>
          <w:sz w:val="21"/>
        </w:rPr>
        <w:t> </w:t>
      </w:r>
      <w:r>
        <w:rPr>
          <w:color w:val="231F20"/>
          <w:w w:val="110"/>
          <w:sz w:val="21"/>
        </w:rPr>
        <w:t>a</w:t>
      </w:r>
      <w:r>
        <w:rPr>
          <w:color w:val="231F20"/>
          <w:spacing w:val="-5"/>
          <w:w w:val="110"/>
          <w:sz w:val="21"/>
        </w:rPr>
        <w:t> </w:t>
      </w:r>
      <w:r>
        <w:rPr>
          <w:color w:val="231F20"/>
          <w:w w:val="110"/>
          <w:sz w:val="21"/>
        </w:rPr>
        <w:t>device/ </w:t>
      </w:r>
      <w:r>
        <w:rPr>
          <w:color w:val="231F20"/>
          <w:w w:val="105"/>
          <w:sz w:val="21"/>
        </w:rPr>
        <w:t>passkey). Note that due to the prevalence of SIM Porting attacks, where </w:t>
      </w:r>
      <w:r>
        <w:rPr>
          <w:color w:val="231F20"/>
          <w:w w:val="110"/>
          <w:sz w:val="21"/>
        </w:rPr>
        <w:t>an</w:t>
      </w:r>
      <w:r>
        <w:rPr>
          <w:color w:val="231F20"/>
          <w:spacing w:val="-10"/>
          <w:w w:val="110"/>
          <w:sz w:val="21"/>
        </w:rPr>
        <w:t> </w:t>
      </w:r>
      <w:r>
        <w:rPr>
          <w:color w:val="231F20"/>
          <w:w w:val="110"/>
          <w:sz w:val="21"/>
        </w:rPr>
        <w:t>attacker</w:t>
      </w:r>
      <w:r>
        <w:rPr>
          <w:color w:val="231F20"/>
          <w:spacing w:val="-10"/>
          <w:w w:val="110"/>
          <w:sz w:val="21"/>
        </w:rPr>
        <w:t> </w:t>
      </w:r>
      <w:r>
        <w:rPr>
          <w:color w:val="231F20"/>
          <w:w w:val="110"/>
          <w:sz w:val="21"/>
        </w:rPr>
        <w:t>has</w:t>
      </w:r>
      <w:r>
        <w:rPr>
          <w:color w:val="231F20"/>
          <w:spacing w:val="-10"/>
          <w:w w:val="110"/>
          <w:sz w:val="21"/>
        </w:rPr>
        <w:t> </w:t>
      </w:r>
      <w:r>
        <w:rPr>
          <w:color w:val="231F20"/>
          <w:w w:val="110"/>
          <w:sz w:val="21"/>
        </w:rPr>
        <w:t>the</w:t>
      </w:r>
      <w:r>
        <w:rPr>
          <w:color w:val="231F20"/>
          <w:spacing w:val="-10"/>
          <w:w w:val="110"/>
          <w:sz w:val="21"/>
        </w:rPr>
        <w:t> </w:t>
      </w:r>
      <w:r>
        <w:rPr>
          <w:color w:val="231F20"/>
          <w:w w:val="110"/>
          <w:sz w:val="21"/>
        </w:rPr>
        <w:t>ability</w:t>
      </w:r>
      <w:r>
        <w:rPr>
          <w:color w:val="231F20"/>
          <w:spacing w:val="-10"/>
          <w:w w:val="110"/>
          <w:sz w:val="21"/>
        </w:rPr>
        <w:t> </w:t>
      </w:r>
      <w:r>
        <w:rPr>
          <w:color w:val="231F20"/>
          <w:w w:val="110"/>
          <w:sz w:val="21"/>
        </w:rPr>
        <w:t>to</w:t>
      </w:r>
      <w:r>
        <w:rPr>
          <w:color w:val="231F20"/>
          <w:spacing w:val="-10"/>
          <w:w w:val="110"/>
          <w:sz w:val="21"/>
        </w:rPr>
        <w:t> </w:t>
      </w:r>
      <w:r>
        <w:rPr>
          <w:color w:val="231F20"/>
          <w:w w:val="110"/>
          <w:sz w:val="21"/>
        </w:rPr>
        <w:t>intercept</w:t>
      </w:r>
      <w:r>
        <w:rPr>
          <w:color w:val="231F20"/>
          <w:spacing w:val="-10"/>
          <w:w w:val="110"/>
          <w:sz w:val="21"/>
        </w:rPr>
        <w:t> </w:t>
      </w:r>
      <w:r>
        <w:rPr>
          <w:color w:val="231F20"/>
          <w:w w:val="110"/>
          <w:sz w:val="21"/>
        </w:rPr>
        <w:t>or</w:t>
      </w:r>
      <w:r>
        <w:rPr>
          <w:color w:val="231F20"/>
          <w:spacing w:val="-10"/>
          <w:w w:val="110"/>
          <w:sz w:val="21"/>
        </w:rPr>
        <w:t> </w:t>
      </w:r>
      <w:r>
        <w:rPr>
          <w:color w:val="231F20"/>
          <w:w w:val="110"/>
          <w:sz w:val="21"/>
        </w:rPr>
        <w:t>reroute</w:t>
      </w:r>
      <w:r>
        <w:rPr>
          <w:color w:val="231F20"/>
          <w:spacing w:val="-10"/>
          <w:w w:val="110"/>
          <w:sz w:val="21"/>
        </w:rPr>
        <w:t> </w:t>
      </w:r>
      <w:r>
        <w:rPr>
          <w:color w:val="231F20"/>
          <w:w w:val="110"/>
          <w:sz w:val="21"/>
        </w:rPr>
        <w:t>SMS,</w:t>
      </w:r>
      <w:r>
        <w:rPr>
          <w:color w:val="231F20"/>
          <w:spacing w:val="-10"/>
          <w:w w:val="110"/>
          <w:sz w:val="21"/>
        </w:rPr>
        <w:t> </w:t>
      </w:r>
      <w:r>
        <w:rPr>
          <w:color w:val="231F20"/>
          <w:w w:val="110"/>
          <w:sz w:val="21"/>
        </w:rPr>
        <w:t>using</w:t>
      </w:r>
      <w:r>
        <w:rPr>
          <w:color w:val="231F20"/>
          <w:spacing w:val="-10"/>
          <w:w w:val="110"/>
          <w:sz w:val="21"/>
        </w:rPr>
        <w:t> </w:t>
      </w:r>
      <w:r>
        <w:rPr>
          <w:color w:val="231F20"/>
          <w:w w:val="110"/>
          <w:sz w:val="21"/>
        </w:rPr>
        <w:t>SMS</w:t>
      </w:r>
      <w:r>
        <w:rPr>
          <w:color w:val="231F20"/>
          <w:spacing w:val="-10"/>
          <w:w w:val="110"/>
          <w:sz w:val="21"/>
        </w:rPr>
        <w:t> </w:t>
      </w:r>
      <w:r>
        <w:rPr>
          <w:color w:val="231F20"/>
          <w:w w:val="110"/>
          <w:sz w:val="21"/>
        </w:rPr>
        <w:t>as</w:t>
      </w:r>
      <w:r>
        <w:rPr>
          <w:color w:val="231F20"/>
          <w:spacing w:val="-10"/>
          <w:w w:val="110"/>
          <w:sz w:val="21"/>
        </w:rPr>
        <w:t> </w:t>
      </w:r>
      <w:r>
        <w:rPr>
          <w:color w:val="231F20"/>
          <w:w w:val="110"/>
          <w:sz w:val="21"/>
        </w:rPr>
        <w:t>a second factor is generally discouraged.</w:t>
      </w:r>
    </w:p>
    <w:p>
      <w:pPr>
        <w:spacing w:after="0" w:line="319" w:lineRule="auto"/>
        <w:jc w:val="left"/>
        <w:rPr>
          <w:sz w:val="21"/>
        </w:rPr>
        <w:sectPr>
          <w:headerReference w:type="default" r:id="rId277"/>
          <w:footerReference w:type="default" r:id="rId278"/>
          <w:pgSz w:w="8640" w:h="12960"/>
          <w:pgMar w:header="0" w:footer="482" w:top="1220" w:bottom="680" w:left="100" w:right="160"/>
        </w:sectPr>
      </w:pPr>
    </w:p>
    <w:p>
      <w:pPr>
        <w:pStyle w:val="BodyText"/>
        <w:rPr>
          <w:sz w:val="20"/>
        </w:rPr>
      </w:pPr>
    </w:p>
    <w:p>
      <w:pPr>
        <w:pStyle w:val="BodyText"/>
        <w:rPr>
          <w:sz w:val="18"/>
        </w:rPr>
      </w:pPr>
    </w:p>
    <w:p>
      <w:pPr>
        <w:pStyle w:val="BodyText"/>
        <w:ind w:left="2392"/>
        <w:rPr>
          <w:sz w:val="20"/>
        </w:rPr>
      </w:pPr>
      <w:r>
        <w:rPr>
          <w:sz w:val="20"/>
        </w:rPr>
        <w:pict>
          <v:group style="width:211.15pt;height:44.6pt;mso-position-horizontal-relative:char;mso-position-vertical-relative:line" id="docshapegroup468" coordorigin="0,0" coordsize="4223,892">
            <v:shape style="position:absolute;left:0;top:0;width:4223;height:892" type="#_x0000_t75" id="docshape469" stroked="false">
              <v:imagedata r:id="rId282" o:title=""/>
            </v:shape>
            <v:shape style="position:absolute;left:0;top:0;width:4223;height:892" type="#_x0000_t202" id="docshape470" filled="false" stroked="false">
              <v:textbox inset="0,0,0,0">
                <w:txbxContent>
                  <w:p>
                    <w:pPr>
                      <w:spacing w:before="218"/>
                      <w:ind w:left="924" w:right="0" w:firstLine="0"/>
                      <w:jc w:val="left"/>
                      <w:rPr>
                        <w:rFonts w:ascii="Arial"/>
                        <w:b/>
                        <w:sz w:val="26"/>
                      </w:rPr>
                    </w:pPr>
                    <w:r>
                      <w:rPr>
                        <w:rFonts w:ascii="Arial"/>
                        <w:b/>
                        <w:color w:val="414042"/>
                        <w:w w:val="55"/>
                        <w:sz w:val="26"/>
                      </w:rPr>
                      <w:t>SECURITY</w:t>
                    </w:r>
                    <w:r>
                      <w:rPr>
                        <w:rFonts w:ascii="Arial"/>
                        <w:b/>
                        <w:color w:val="414042"/>
                        <w:spacing w:val="23"/>
                        <w:sz w:val="26"/>
                      </w:rPr>
                      <w:t> </w:t>
                    </w:r>
                    <w:r>
                      <w:rPr>
                        <w:rFonts w:ascii="Arial"/>
                        <w:b/>
                        <w:color w:val="414042"/>
                        <w:w w:val="55"/>
                        <w:sz w:val="26"/>
                      </w:rPr>
                      <w:t>AT</w:t>
                    </w:r>
                    <w:r>
                      <w:rPr>
                        <w:rFonts w:ascii="Arial"/>
                        <w:b/>
                        <w:color w:val="414042"/>
                        <w:spacing w:val="24"/>
                        <w:sz w:val="26"/>
                      </w:rPr>
                      <w:t> </w:t>
                    </w:r>
                    <w:r>
                      <w:rPr>
                        <w:rFonts w:ascii="Arial"/>
                        <w:b/>
                        <w:color w:val="414042"/>
                        <w:spacing w:val="-2"/>
                        <w:w w:val="55"/>
                        <w:sz w:val="26"/>
                      </w:rPr>
                      <w:t>STARTUPS</w:t>
                    </w:r>
                  </w:p>
                </w:txbxContent>
              </v:textbox>
              <w10:wrap type="none"/>
            </v:shape>
          </v:group>
        </w:pict>
      </w:r>
      <w:r>
        <w:rPr>
          <w:sz w:val="20"/>
        </w:rPr>
      </w:r>
    </w:p>
    <w:p>
      <w:pPr>
        <w:pStyle w:val="BodyText"/>
        <w:spacing w:before="5"/>
        <w:rPr>
          <w:sz w:val="27"/>
        </w:rPr>
      </w:pPr>
    </w:p>
    <w:p>
      <w:pPr>
        <w:pStyle w:val="BodyText"/>
        <w:spacing w:line="319" w:lineRule="auto" w:before="85"/>
        <w:ind w:left="920" w:right="688"/>
        <w:jc w:val="both"/>
      </w:pPr>
      <w:r>
        <w:rPr>
          <w:color w:val="231F20"/>
          <w:w w:val="105"/>
        </w:rPr>
        <w:t>Startups are often defined by the extent to which they are resource-con- strained. As a result, security posture and compliance are often the first things</w:t>
      </w:r>
      <w:r>
        <w:rPr>
          <w:color w:val="231F20"/>
          <w:spacing w:val="39"/>
          <w:w w:val="105"/>
        </w:rPr>
        <w:t> </w:t>
      </w:r>
      <w:r>
        <w:rPr>
          <w:color w:val="231F20"/>
          <w:w w:val="105"/>
        </w:rPr>
        <w:t>deprioritized</w:t>
      </w:r>
      <w:r>
        <w:rPr>
          <w:color w:val="231F20"/>
          <w:spacing w:val="39"/>
          <w:w w:val="105"/>
        </w:rPr>
        <w:t> </w:t>
      </w:r>
      <w:r>
        <w:rPr>
          <w:color w:val="231F20"/>
          <w:w w:val="105"/>
        </w:rPr>
        <w:t>on</w:t>
      </w:r>
      <w:r>
        <w:rPr>
          <w:color w:val="231F20"/>
          <w:spacing w:val="39"/>
          <w:w w:val="105"/>
        </w:rPr>
        <w:t> </w:t>
      </w:r>
      <w:r>
        <w:rPr>
          <w:color w:val="231F20"/>
          <w:w w:val="105"/>
        </w:rPr>
        <w:t>the</w:t>
      </w:r>
      <w:r>
        <w:rPr>
          <w:color w:val="231F20"/>
          <w:spacing w:val="39"/>
          <w:w w:val="105"/>
        </w:rPr>
        <w:t> </w:t>
      </w:r>
      <w:r>
        <w:rPr>
          <w:color w:val="231F20"/>
          <w:w w:val="105"/>
        </w:rPr>
        <w:t>to-do</w:t>
      </w:r>
      <w:r>
        <w:rPr>
          <w:color w:val="231F20"/>
          <w:spacing w:val="39"/>
          <w:w w:val="105"/>
        </w:rPr>
        <w:t> </w:t>
      </w:r>
      <w:r>
        <w:rPr>
          <w:color w:val="231F20"/>
          <w:w w:val="105"/>
        </w:rPr>
        <w:t>list,</w:t>
      </w:r>
      <w:r>
        <w:rPr>
          <w:color w:val="231F20"/>
          <w:spacing w:val="39"/>
          <w:w w:val="105"/>
        </w:rPr>
        <w:t> </w:t>
      </w:r>
      <w:r>
        <w:rPr>
          <w:color w:val="231F20"/>
          <w:w w:val="105"/>
        </w:rPr>
        <w:t>as</w:t>
      </w:r>
      <w:r>
        <w:rPr>
          <w:color w:val="231F20"/>
          <w:spacing w:val="39"/>
          <w:w w:val="105"/>
        </w:rPr>
        <w:t> </w:t>
      </w:r>
      <w:r>
        <w:rPr>
          <w:color w:val="231F20"/>
          <w:w w:val="105"/>
        </w:rPr>
        <w:t>they</w:t>
      </w:r>
      <w:r>
        <w:rPr>
          <w:color w:val="231F20"/>
          <w:spacing w:val="39"/>
          <w:w w:val="105"/>
        </w:rPr>
        <w:t> </w:t>
      </w:r>
      <w:r>
        <w:rPr>
          <w:color w:val="231F20"/>
          <w:w w:val="105"/>
        </w:rPr>
        <w:t>are</w:t>
      </w:r>
      <w:r>
        <w:rPr>
          <w:color w:val="231F20"/>
          <w:spacing w:val="39"/>
          <w:w w:val="105"/>
        </w:rPr>
        <w:t> </w:t>
      </w:r>
      <w:r>
        <w:rPr>
          <w:color w:val="231F20"/>
          <w:w w:val="105"/>
        </w:rPr>
        <w:t>less</w:t>
      </w:r>
      <w:r>
        <w:rPr>
          <w:color w:val="231F20"/>
          <w:spacing w:val="39"/>
          <w:w w:val="105"/>
        </w:rPr>
        <w:t> </w:t>
      </w:r>
      <w:r>
        <w:rPr>
          <w:color w:val="231F20"/>
          <w:w w:val="105"/>
        </w:rPr>
        <w:t>likely</w:t>
      </w:r>
      <w:r>
        <w:rPr>
          <w:color w:val="231F20"/>
          <w:spacing w:val="39"/>
          <w:w w:val="105"/>
        </w:rPr>
        <w:t> </w:t>
      </w:r>
      <w:r>
        <w:rPr>
          <w:color w:val="231F20"/>
          <w:w w:val="105"/>
        </w:rPr>
        <w:t>to</w:t>
      </w:r>
      <w:r>
        <w:rPr>
          <w:color w:val="231F20"/>
          <w:spacing w:val="39"/>
          <w:w w:val="105"/>
        </w:rPr>
        <w:t> </w:t>
      </w:r>
      <w:r>
        <w:rPr>
          <w:color w:val="231F20"/>
          <w:w w:val="105"/>
        </w:rPr>
        <w:t>represent an existential threat to the business than other pressing concerns. If you</w:t>
      </w:r>
      <w:r>
        <w:rPr>
          <w:color w:val="231F20"/>
          <w:spacing w:val="80"/>
          <w:w w:val="105"/>
        </w:rPr>
        <w:t> </w:t>
      </w:r>
      <w:r>
        <w:rPr>
          <w:color w:val="231F20"/>
          <w:w w:val="105"/>
        </w:rPr>
        <w:t>have no users or revenue, what is there for a hacker to steal?</w:t>
      </w:r>
    </w:p>
    <w:p>
      <w:pPr>
        <w:pStyle w:val="BodyText"/>
        <w:spacing w:line="319" w:lineRule="auto"/>
        <w:ind w:left="920" w:right="687" w:firstLine="283"/>
        <w:jc w:val="both"/>
      </w:pPr>
      <w:r>
        <w:rPr>
          <w:color w:val="231F20"/>
          <w:w w:val="105"/>
        </w:rPr>
        <w:t>Taking</w:t>
      </w:r>
      <w:r>
        <w:rPr>
          <w:color w:val="231F20"/>
          <w:spacing w:val="40"/>
          <w:w w:val="105"/>
        </w:rPr>
        <w:t> </w:t>
      </w:r>
      <w:r>
        <w:rPr>
          <w:color w:val="231F20"/>
          <w:w w:val="105"/>
        </w:rPr>
        <w:t>security</w:t>
      </w:r>
      <w:r>
        <w:rPr>
          <w:color w:val="231F20"/>
          <w:spacing w:val="40"/>
          <w:w w:val="105"/>
        </w:rPr>
        <w:t> </w:t>
      </w:r>
      <w:r>
        <w:rPr>
          <w:color w:val="231F20"/>
          <w:w w:val="105"/>
        </w:rPr>
        <w:t>into</w:t>
      </w:r>
      <w:r>
        <w:rPr>
          <w:color w:val="231F20"/>
          <w:spacing w:val="40"/>
          <w:w w:val="105"/>
        </w:rPr>
        <w:t> </w:t>
      </w:r>
      <w:r>
        <w:rPr>
          <w:color w:val="231F20"/>
          <w:w w:val="105"/>
        </w:rPr>
        <w:t>account</w:t>
      </w:r>
      <w:r>
        <w:rPr>
          <w:color w:val="231F20"/>
          <w:spacing w:val="40"/>
          <w:w w:val="105"/>
        </w:rPr>
        <w:t> </w:t>
      </w:r>
      <w:r>
        <w:rPr>
          <w:color w:val="231F20"/>
          <w:w w:val="105"/>
        </w:rPr>
        <w:t>can</w:t>
      </w:r>
      <w:r>
        <w:rPr>
          <w:color w:val="231F20"/>
          <w:spacing w:val="40"/>
          <w:w w:val="105"/>
        </w:rPr>
        <w:t> </w:t>
      </w:r>
      <w:r>
        <w:rPr>
          <w:color w:val="231F20"/>
          <w:w w:val="105"/>
        </w:rPr>
        <w:t>also</w:t>
      </w:r>
      <w:r>
        <w:rPr>
          <w:color w:val="231F20"/>
          <w:spacing w:val="40"/>
          <w:w w:val="105"/>
        </w:rPr>
        <w:t> </w:t>
      </w:r>
      <w:r>
        <w:rPr>
          <w:color w:val="231F20"/>
          <w:w w:val="105"/>
        </w:rPr>
        <w:t>become</w:t>
      </w:r>
      <w:r>
        <w:rPr>
          <w:color w:val="231F20"/>
          <w:spacing w:val="40"/>
          <w:w w:val="105"/>
        </w:rPr>
        <w:t> </w:t>
      </w:r>
      <w:r>
        <w:rPr>
          <w:color w:val="231F20"/>
          <w:w w:val="105"/>
        </w:rPr>
        <w:t>a</w:t>
      </w:r>
      <w:r>
        <w:rPr>
          <w:color w:val="231F20"/>
          <w:spacing w:val="40"/>
          <w:w w:val="105"/>
        </w:rPr>
        <w:t> </w:t>
      </w:r>
      <w:r>
        <w:rPr>
          <w:color w:val="231F20"/>
          <w:w w:val="105"/>
        </w:rPr>
        <w:t>drag</w:t>
      </w:r>
      <w:r>
        <w:rPr>
          <w:color w:val="231F20"/>
          <w:spacing w:val="40"/>
          <w:w w:val="105"/>
        </w:rPr>
        <w:t> </w:t>
      </w:r>
      <w:r>
        <w:rPr>
          <w:color w:val="231F20"/>
          <w:w w:val="105"/>
        </w:rPr>
        <w:t>on</w:t>
      </w:r>
      <w:r>
        <w:rPr>
          <w:color w:val="231F20"/>
          <w:spacing w:val="40"/>
          <w:w w:val="105"/>
        </w:rPr>
        <w:t> </w:t>
      </w:r>
      <w:r>
        <w:rPr>
          <w:color w:val="231F20"/>
          <w:w w:val="105"/>
        </w:rPr>
        <w:t>productivity or an expensive task, especially if your mission is to secure a system that already exists. But if you’re starting from day one, you have the opportunity to</w:t>
      </w:r>
      <w:r>
        <w:rPr>
          <w:color w:val="231F20"/>
          <w:spacing w:val="40"/>
          <w:w w:val="105"/>
        </w:rPr>
        <w:t> </w:t>
      </w:r>
      <w:r>
        <w:rPr>
          <w:color w:val="231F20"/>
          <w:w w:val="105"/>
        </w:rPr>
        <w:t>make</w:t>
      </w:r>
      <w:r>
        <w:rPr>
          <w:color w:val="231F20"/>
          <w:spacing w:val="40"/>
          <w:w w:val="105"/>
        </w:rPr>
        <w:t> </w:t>
      </w:r>
      <w:r>
        <w:rPr>
          <w:color w:val="231F20"/>
          <w:w w:val="105"/>
        </w:rPr>
        <w:t>good</w:t>
      </w:r>
      <w:r>
        <w:rPr>
          <w:color w:val="231F20"/>
          <w:spacing w:val="40"/>
          <w:w w:val="105"/>
        </w:rPr>
        <w:t> </w:t>
      </w:r>
      <w:r>
        <w:rPr>
          <w:color w:val="231F20"/>
          <w:w w:val="105"/>
        </w:rPr>
        <w:t>decisions</w:t>
      </w:r>
      <w:r>
        <w:rPr>
          <w:color w:val="231F20"/>
          <w:spacing w:val="40"/>
          <w:w w:val="105"/>
        </w:rPr>
        <w:t> </w:t>
      </w:r>
      <w:r>
        <w:rPr>
          <w:color w:val="231F20"/>
          <w:w w:val="105"/>
        </w:rPr>
        <w:t>at</w:t>
      </w:r>
      <w:r>
        <w:rPr>
          <w:color w:val="231F20"/>
          <w:spacing w:val="40"/>
          <w:w w:val="105"/>
        </w:rPr>
        <w:t> </w:t>
      </w:r>
      <w:r>
        <w:rPr>
          <w:color w:val="231F20"/>
          <w:w w:val="105"/>
        </w:rPr>
        <w:t>the</w:t>
      </w:r>
      <w:r>
        <w:rPr>
          <w:color w:val="231F20"/>
          <w:spacing w:val="40"/>
          <w:w w:val="105"/>
        </w:rPr>
        <w:t> </w:t>
      </w:r>
      <w:r>
        <w:rPr>
          <w:color w:val="231F20"/>
          <w:w w:val="105"/>
        </w:rPr>
        <w:t>start</w:t>
      </w:r>
      <w:r>
        <w:rPr>
          <w:color w:val="231F20"/>
          <w:spacing w:val="40"/>
          <w:w w:val="105"/>
        </w:rPr>
        <w:t> </w:t>
      </w:r>
      <w:r>
        <w:rPr>
          <w:color w:val="231F20"/>
          <w:w w:val="105"/>
        </w:rPr>
        <w:t>that</w:t>
      </w:r>
      <w:r>
        <w:rPr>
          <w:color w:val="231F20"/>
          <w:spacing w:val="40"/>
          <w:w w:val="105"/>
        </w:rPr>
        <w:t> </w:t>
      </w:r>
      <w:r>
        <w:rPr>
          <w:color w:val="231F20"/>
          <w:w w:val="105"/>
        </w:rPr>
        <w:t>create</w:t>
      </w:r>
      <w:r>
        <w:rPr>
          <w:color w:val="231F20"/>
          <w:spacing w:val="40"/>
          <w:w w:val="105"/>
        </w:rPr>
        <w:t> </w:t>
      </w:r>
      <w:r>
        <w:rPr>
          <w:color w:val="231F20"/>
          <w:w w:val="105"/>
        </w:rPr>
        <w:t>a</w:t>
      </w:r>
      <w:r>
        <w:rPr>
          <w:color w:val="231F20"/>
          <w:spacing w:val="40"/>
          <w:w w:val="105"/>
        </w:rPr>
        <w:t> </w:t>
      </w:r>
      <w:r>
        <w:rPr>
          <w:color w:val="231F20"/>
          <w:w w:val="105"/>
        </w:rPr>
        <w:t>strong</w:t>
      </w:r>
      <w:r>
        <w:rPr>
          <w:color w:val="231F20"/>
          <w:spacing w:val="40"/>
          <w:w w:val="105"/>
        </w:rPr>
        <w:t> </w:t>
      </w:r>
      <w:r>
        <w:rPr>
          <w:color w:val="231F20"/>
          <w:w w:val="105"/>
        </w:rPr>
        <w:t>security</w:t>
      </w:r>
      <w:r>
        <w:rPr>
          <w:color w:val="231F20"/>
          <w:spacing w:val="40"/>
          <w:w w:val="105"/>
        </w:rPr>
        <w:t> </w:t>
      </w:r>
      <w:r>
        <w:rPr>
          <w:color w:val="231F20"/>
          <w:w w:val="105"/>
        </w:rPr>
        <w:t>posture with minimal additional cost.</w:t>
      </w:r>
    </w:p>
    <w:p>
      <w:pPr>
        <w:pStyle w:val="BodyText"/>
        <w:spacing w:line="236" w:lineRule="exact"/>
        <w:ind w:left="1203"/>
        <w:jc w:val="both"/>
      </w:pPr>
      <w:r>
        <w:rPr>
          <w:color w:val="231F20"/>
          <w:w w:val="105"/>
        </w:rPr>
        <w:t>Some</w:t>
      </w:r>
      <w:r>
        <w:rPr>
          <w:color w:val="231F20"/>
          <w:spacing w:val="-27"/>
          <w:w w:val="105"/>
        </w:rPr>
        <w:t> </w:t>
      </w:r>
      <w:r>
        <w:rPr>
          <w:color w:val="231F20"/>
          <w:w w:val="105"/>
        </w:rPr>
        <w:t>ways</w:t>
      </w:r>
      <w:r>
        <w:rPr>
          <w:color w:val="231F20"/>
          <w:spacing w:val="-27"/>
          <w:w w:val="105"/>
        </w:rPr>
        <w:t> </w:t>
      </w:r>
      <w:r>
        <w:rPr>
          <w:color w:val="231F20"/>
          <w:w w:val="105"/>
        </w:rPr>
        <w:t>to</w:t>
      </w:r>
      <w:r>
        <w:rPr>
          <w:color w:val="231F20"/>
          <w:spacing w:val="-26"/>
          <w:w w:val="105"/>
        </w:rPr>
        <w:t> </w:t>
      </w:r>
      <w:r>
        <w:rPr>
          <w:color w:val="231F20"/>
          <w:w w:val="105"/>
        </w:rPr>
        <w:t>incorporate</w:t>
      </w:r>
      <w:r>
        <w:rPr>
          <w:color w:val="231F20"/>
          <w:spacing w:val="-27"/>
          <w:w w:val="105"/>
        </w:rPr>
        <w:t> </w:t>
      </w:r>
      <w:r>
        <w:rPr>
          <w:color w:val="231F20"/>
          <w:w w:val="105"/>
        </w:rPr>
        <w:t>security</w:t>
      </w:r>
      <w:r>
        <w:rPr>
          <w:color w:val="231F20"/>
          <w:spacing w:val="-27"/>
          <w:w w:val="105"/>
        </w:rPr>
        <w:t> </w:t>
      </w:r>
      <w:r>
        <w:rPr>
          <w:color w:val="231F20"/>
          <w:w w:val="105"/>
        </w:rPr>
        <w:t>at</w:t>
      </w:r>
      <w:r>
        <w:rPr>
          <w:color w:val="231F20"/>
          <w:spacing w:val="-26"/>
          <w:w w:val="105"/>
        </w:rPr>
        <w:t> </w:t>
      </w:r>
      <w:r>
        <w:rPr>
          <w:color w:val="231F20"/>
          <w:w w:val="105"/>
        </w:rPr>
        <w:t>your</w:t>
      </w:r>
      <w:r>
        <w:rPr>
          <w:color w:val="231F20"/>
          <w:spacing w:val="-27"/>
          <w:w w:val="105"/>
        </w:rPr>
        <w:t> </w:t>
      </w:r>
      <w:r>
        <w:rPr>
          <w:color w:val="231F20"/>
          <w:w w:val="105"/>
        </w:rPr>
        <w:t>startup</w:t>
      </w:r>
      <w:r>
        <w:rPr>
          <w:color w:val="231F20"/>
          <w:spacing w:val="-27"/>
          <w:w w:val="105"/>
        </w:rPr>
        <w:t> </w:t>
      </w:r>
      <w:r>
        <w:rPr>
          <w:color w:val="231F20"/>
          <w:w w:val="105"/>
        </w:rPr>
        <w:t>that</w:t>
      </w:r>
      <w:r>
        <w:rPr>
          <w:color w:val="231F20"/>
          <w:spacing w:val="-26"/>
          <w:w w:val="105"/>
        </w:rPr>
        <w:t> </w:t>
      </w:r>
      <w:r>
        <w:rPr>
          <w:color w:val="231F20"/>
          <w:w w:val="105"/>
        </w:rPr>
        <w:t>won’t</w:t>
      </w:r>
      <w:r>
        <w:rPr>
          <w:color w:val="231F20"/>
          <w:spacing w:val="-27"/>
          <w:w w:val="105"/>
        </w:rPr>
        <w:t> </w:t>
      </w:r>
      <w:r>
        <w:rPr>
          <w:color w:val="231F20"/>
          <w:w w:val="105"/>
        </w:rPr>
        <w:t>cost</w:t>
      </w:r>
      <w:r>
        <w:rPr>
          <w:color w:val="231F20"/>
          <w:spacing w:val="-27"/>
          <w:w w:val="105"/>
        </w:rPr>
        <w:t> </w:t>
      </w:r>
      <w:r>
        <w:rPr>
          <w:color w:val="231F20"/>
          <w:w w:val="105"/>
        </w:rPr>
        <w:t>you</w:t>
      </w:r>
      <w:r>
        <w:rPr>
          <w:color w:val="231F20"/>
          <w:spacing w:val="-26"/>
          <w:w w:val="105"/>
        </w:rPr>
        <w:t> </w:t>
      </w:r>
      <w:r>
        <w:rPr>
          <w:color w:val="231F20"/>
          <w:spacing w:val="-4"/>
          <w:w w:val="105"/>
        </w:rPr>
        <w:t>much:</w:t>
      </w:r>
    </w:p>
    <w:p>
      <w:pPr>
        <w:pStyle w:val="BodyText"/>
        <w:spacing w:before="1"/>
      </w:pPr>
    </w:p>
    <w:p>
      <w:pPr>
        <w:pStyle w:val="ListParagraph"/>
        <w:numPr>
          <w:ilvl w:val="1"/>
          <w:numId w:val="61"/>
        </w:numPr>
        <w:tabs>
          <w:tab w:pos="1204" w:val="left" w:leader="none"/>
        </w:tabs>
        <w:spacing w:line="319" w:lineRule="auto" w:before="0" w:after="0"/>
        <w:ind w:left="1203" w:right="1203" w:hanging="284"/>
        <w:jc w:val="left"/>
        <w:rPr>
          <w:sz w:val="21"/>
        </w:rPr>
      </w:pPr>
      <w:r>
        <w:rPr>
          <w:color w:val="231F20"/>
          <w:w w:val="105"/>
          <w:sz w:val="21"/>
        </w:rPr>
        <w:t>Establish security as a priority in the mindset of your team in your </w:t>
      </w:r>
      <w:r>
        <w:rPr>
          <w:color w:val="231F20"/>
          <w:w w:val="110"/>
          <w:sz w:val="21"/>
        </w:rPr>
        <w:t>onboarding and training materials.</w:t>
      </w:r>
    </w:p>
    <w:p>
      <w:pPr>
        <w:pStyle w:val="ListParagraph"/>
        <w:numPr>
          <w:ilvl w:val="1"/>
          <w:numId w:val="61"/>
        </w:numPr>
        <w:tabs>
          <w:tab w:pos="1204" w:val="left" w:leader="none"/>
        </w:tabs>
        <w:spacing w:line="319" w:lineRule="auto" w:before="112" w:after="0"/>
        <w:ind w:left="1203" w:right="732" w:hanging="284"/>
        <w:jc w:val="left"/>
        <w:rPr>
          <w:sz w:val="21"/>
        </w:rPr>
      </w:pPr>
      <w:r>
        <w:rPr>
          <w:color w:val="231F20"/>
          <w:w w:val="110"/>
          <w:sz w:val="21"/>
        </w:rPr>
        <w:t>Enroll all engineers in onboarding and recurring basic security train- </w:t>
      </w:r>
      <w:r>
        <w:rPr>
          <w:color w:val="231F20"/>
          <w:w w:val="105"/>
          <w:sz w:val="21"/>
        </w:rPr>
        <w:t>ing—things</w:t>
      </w:r>
      <w:r>
        <w:rPr>
          <w:color w:val="231F20"/>
          <w:spacing w:val="-5"/>
          <w:w w:val="105"/>
          <w:sz w:val="21"/>
        </w:rPr>
        <w:t> </w:t>
      </w:r>
      <w:r>
        <w:rPr>
          <w:color w:val="231F20"/>
          <w:w w:val="105"/>
          <w:sz w:val="21"/>
        </w:rPr>
        <w:t>like</w:t>
      </w:r>
      <w:r>
        <w:rPr>
          <w:color w:val="231F20"/>
          <w:spacing w:val="-5"/>
          <w:w w:val="105"/>
          <w:sz w:val="21"/>
        </w:rPr>
        <w:t> </w:t>
      </w:r>
      <w:r>
        <w:rPr>
          <w:color w:val="231F20"/>
          <w:w w:val="105"/>
          <w:sz w:val="21"/>
        </w:rPr>
        <w:t>the</w:t>
      </w:r>
      <w:r>
        <w:rPr>
          <w:color w:val="231F20"/>
          <w:spacing w:val="-5"/>
          <w:w w:val="105"/>
          <w:sz w:val="21"/>
        </w:rPr>
        <w:t> </w:t>
      </w:r>
      <w:r>
        <w:rPr>
          <w:color w:val="231F20"/>
          <w:w w:val="105"/>
          <w:sz w:val="21"/>
        </w:rPr>
        <w:t>OWASP</w:t>
      </w:r>
      <w:r>
        <w:rPr>
          <w:color w:val="231F20"/>
          <w:spacing w:val="-5"/>
          <w:w w:val="105"/>
          <w:sz w:val="21"/>
        </w:rPr>
        <w:t> </w:t>
      </w:r>
      <w:r>
        <w:rPr>
          <w:color w:val="231F20"/>
          <w:w w:val="105"/>
          <w:sz w:val="21"/>
        </w:rPr>
        <w:t>Top</w:t>
      </w:r>
      <w:r>
        <w:rPr>
          <w:color w:val="231F20"/>
          <w:spacing w:val="-5"/>
          <w:w w:val="105"/>
          <w:sz w:val="21"/>
        </w:rPr>
        <w:t> </w:t>
      </w:r>
      <w:r>
        <w:rPr>
          <w:color w:val="231F20"/>
          <w:w w:val="105"/>
          <w:sz w:val="21"/>
        </w:rPr>
        <w:t>Ten</w:t>
      </w:r>
      <w:r>
        <w:rPr>
          <w:color w:val="231F20"/>
          <w:spacing w:val="-5"/>
          <w:w w:val="105"/>
          <w:sz w:val="21"/>
        </w:rPr>
        <w:t> </w:t>
      </w:r>
      <w:r>
        <w:rPr>
          <w:color w:val="231F20"/>
          <w:w w:val="105"/>
          <w:sz w:val="21"/>
        </w:rPr>
        <w:t>or</w:t>
      </w:r>
      <w:r>
        <w:rPr>
          <w:color w:val="231F20"/>
          <w:spacing w:val="-5"/>
          <w:w w:val="105"/>
          <w:sz w:val="21"/>
        </w:rPr>
        <w:t> </w:t>
      </w:r>
      <w:r>
        <w:rPr>
          <w:color w:val="231F20"/>
          <w:w w:val="105"/>
          <w:sz w:val="21"/>
        </w:rPr>
        <w:t>various</w:t>
      </w:r>
      <w:r>
        <w:rPr>
          <w:color w:val="231F20"/>
          <w:spacing w:val="-5"/>
          <w:w w:val="105"/>
          <w:sz w:val="21"/>
        </w:rPr>
        <w:t> </w:t>
      </w:r>
      <w:r>
        <w:rPr>
          <w:color w:val="231F20"/>
          <w:w w:val="105"/>
          <w:sz w:val="21"/>
        </w:rPr>
        <w:t>gamified</w:t>
      </w:r>
      <w:r>
        <w:rPr>
          <w:color w:val="231F20"/>
          <w:spacing w:val="-5"/>
          <w:w w:val="105"/>
          <w:sz w:val="21"/>
        </w:rPr>
        <w:t> </w:t>
      </w:r>
      <w:r>
        <w:rPr>
          <w:color w:val="231F20"/>
          <w:w w:val="105"/>
          <w:sz w:val="21"/>
        </w:rPr>
        <w:t>security</w:t>
      </w:r>
      <w:r>
        <w:rPr>
          <w:color w:val="231F20"/>
          <w:spacing w:val="-5"/>
          <w:w w:val="105"/>
          <w:sz w:val="21"/>
        </w:rPr>
        <w:t> </w:t>
      </w:r>
      <w:r>
        <w:rPr>
          <w:color w:val="231F20"/>
          <w:w w:val="105"/>
          <w:sz w:val="21"/>
        </w:rPr>
        <w:t>train- </w:t>
      </w:r>
      <w:r>
        <w:rPr>
          <w:color w:val="231F20"/>
          <w:w w:val="110"/>
          <w:sz w:val="21"/>
        </w:rPr>
        <w:t>ing</w:t>
      </w:r>
      <w:r>
        <w:rPr>
          <w:color w:val="231F20"/>
          <w:spacing w:val="-2"/>
          <w:w w:val="110"/>
          <w:sz w:val="21"/>
        </w:rPr>
        <w:t> </w:t>
      </w:r>
      <w:r>
        <w:rPr>
          <w:color w:val="231F20"/>
          <w:w w:val="110"/>
          <w:sz w:val="21"/>
        </w:rPr>
        <w:t>that</w:t>
      </w:r>
      <w:r>
        <w:rPr>
          <w:color w:val="231F20"/>
          <w:spacing w:val="-2"/>
          <w:w w:val="110"/>
          <w:sz w:val="21"/>
        </w:rPr>
        <w:t> </w:t>
      </w:r>
      <w:r>
        <w:rPr>
          <w:color w:val="231F20"/>
          <w:w w:val="110"/>
          <w:sz w:val="21"/>
        </w:rPr>
        <w:t>take</w:t>
      </w:r>
      <w:r>
        <w:rPr>
          <w:color w:val="231F20"/>
          <w:spacing w:val="-2"/>
          <w:w w:val="110"/>
          <w:sz w:val="21"/>
        </w:rPr>
        <w:t> </w:t>
      </w:r>
      <w:r>
        <w:rPr>
          <w:color w:val="231F20"/>
          <w:w w:val="110"/>
          <w:sz w:val="21"/>
        </w:rPr>
        <w:t>a</w:t>
      </w:r>
      <w:r>
        <w:rPr>
          <w:color w:val="231F20"/>
          <w:spacing w:val="-2"/>
          <w:w w:val="110"/>
          <w:sz w:val="21"/>
        </w:rPr>
        <w:t> </w:t>
      </w:r>
      <w:r>
        <w:rPr>
          <w:color w:val="231F20"/>
          <w:w w:val="110"/>
          <w:sz w:val="21"/>
        </w:rPr>
        <w:t>few</w:t>
      </w:r>
      <w:r>
        <w:rPr>
          <w:color w:val="231F20"/>
          <w:spacing w:val="-2"/>
          <w:w w:val="110"/>
          <w:sz w:val="21"/>
        </w:rPr>
        <w:t> </w:t>
      </w:r>
      <w:r>
        <w:rPr>
          <w:color w:val="231F20"/>
          <w:w w:val="110"/>
          <w:sz w:val="21"/>
        </w:rPr>
        <w:t>minutes</w:t>
      </w:r>
      <w:r>
        <w:rPr>
          <w:color w:val="231F20"/>
          <w:spacing w:val="-2"/>
          <w:w w:val="110"/>
          <w:sz w:val="21"/>
        </w:rPr>
        <w:t> </w:t>
      </w:r>
      <w:r>
        <w:rPr>
          <w:color w:val="231F20"/>
          <w:w w:val="110"/>
          <w:sz w:val="21"/>
        </w:rPr>
        <w:t>a</w:t>
      </w:r>
      <w:r>
        <w:rPr>
          <w:color w:val="231F20"/>
          <w:spacing w:val="-2"/>
          <w:w w:val="110"/>
          <w:sz w:val="21"/>
        </w:rPr>
        <w:t> </w:t>
      </w:r>
      <w:r>
        <w:rPr>
          <w:color w:val="231F20"/>
          <w:w w:val="110"/>
          <w:sz w:val="21"/>
        </w:rPr>
        <w:t>month</w:t>
      </w:r>
      <w:r>
        <w:rPr>
          <w:color w:val="231F20"/>
          <w:spacing w:val="-2"/>
          <w:w w:val="110"/>
          <w:sz w:val="21"/>
        </w:rPr>
        <w:t> </w:t>
      </w:r>
      <w:r>
        <w:rPr>
          <w:color w:val="231F20"/>
          <w:w w:val="110"/>
          <w:sz w:val="21"/>
        </w:rPr>
        <w:t>to</w:t>
      </w:r>
      <w:r>
        <w:rPr>
          <w:color w:val="231F20"/>
          <w:spacing w:val="-2"/>
          <w:w w:val="110"/>
          <w:sz w:val="21"/>
        </w:rPr>
        <w:t> </w:t>
      </w:r>
      <w:r>
        <w:rPr>
          <w:color w:val="231F20"/>
          <w:w w:val="110"/>
          <w:sz w:val="21"/>
        </w:rPr>
        <w:t>keep</w:t>
      </w:r>
      <w:r>
        <w:rPr>
          <w:color w:val="231F20"/>
          <w:spacing w:val="-2"/>
          <w:w w:val="110"/>
          <w:sz w:val="21"/>
        </w:rPr>
        <w:t> </w:t>
      </w:r>
      <w:r>
        <w:rPr>
          <w:color w:val="231F20"/>
          <w:w w:val="110"/>
          <w:sz w:val="21"/>
        </w:rPr>
        <w:t>security</w:t>
      </w:r>
      <w:r>
        <w:rPr>
          <w:color w:val="231F20"/>
          <w:spacing w:val="-2"/>
          <w:w w:val="110"/>
          <w:sz w:val="21"/>
        </w:rPr>
        <w:t> </w:t>
      </w:r>
      <w:r>
        <w:rPr>
          <w:color w:val="231F20"/>
          <w:w w:val="110"/>
          <w:sz w:val="21"/>
        </w:rPr>
        <w:t>top</w:t>
      </w:r>
      <w:r>
        <w:rPr>
          <w:color w:val="231F20"/>
          <w:spacing w:val="-2"/>
          <w:w w:val="110"/>
          <w:sz w:val="21"/>
        </w:rPr>
        <w:t> </w:t>
      </w:r>
      <w:r>
        <w:rPr>
          <w:color w:val="231F20"/>
          <w:w w:val="110"/>
          <w:sz w:val="21"/>
        </w:rPr>
        <w:t>of</w:t>
      </w:r>
      <w:r>
        <w:rPr>
          <w:color w:val="231F20"/>
          <w:spacing w:val="-2"/>
          <w:w w:val="110"/>
          <w:sz w:val="21"/>
        </w:rPr>
        <w:t> </w:t>
      </w:r>
      <w:r>
        <w:rPr>
          <w:color w:val="231F20"/>
          <w:w w:val="110"/>
          <w:sz w:val="21"/>
        </w:rPr>
        <w:t>mind.</w:t>
      </w:r>
    </w:p>
    <w:p>
      <w:pPr>
        <w:pStyle w:val="ListParagraph"/>
        <w:numPr>
          <w:ilvl w:val="1"/>
          <w:numId w:val="61"/>
        </w:numPr>
        <w:tabs>
          <w:tab w:pos="1204" w:val="left" w:leader="none"/>
        </w:tabs>
        <w:spacing w:line="319" w:lineRule="auto" w:before="109" w:after="0"/>
        <w:ind w:left="1203" w:right="1317" w:hanging="284"/>
        <w:jc w:val="left"/>
        <w:rPr>
          <w:sz w:val="21"/>
        </w:rPr>
      </w:pPr>
      <w:r>
        <w:rPr>
          <w:color w:val="231F20"/>
          <w:w w:val="105"/>
          <w:sz w:val="21"/>
        </w:rPr>
        <w:t>Rely on proven and well-maintained tools for anything related to </w:t>
      </w:r>
      <w:r>
        <w:rPr>
          <w:color w:val="231F20"/>
          <w:w w:val="110"/>
          <w:sz w:val="21"/>
        </w:rPr>
        <w:t>authentication or authorization.</w:t>
      </w:r>
    </w:p>
    <w:p>
      <w:pPr>
        <w:pStyle w:val="ListParagraph"/>
        <w:numPr>
          <w:ilvl w:val="1"/>
          <w:numId w:val="61"/>
        </w:numPr>
        <w:tabs>
          <w:tab w:pos="1204" w:val="left" w:leader="none"/>
        </w:tabs>
        <w:spacing w:line="319" w:lineRule="auto" w:before="111" w:after="0"/>
        <w:ind w:left="1203" w:right="829" w:hanging="284"/>
        <w:jc w:val="left"/>
        <w:rPr>
          <w:sz w:val="21"/>
        </w:rPr>
      </w:pPr>
      <w:r>
        <w:rPr>
          <w:color w:val="231F20"/>
          <w:w w:val="105"/>
          <w:sz w:val="21"/>
        </w:rPr>
        <w:t>Don’t waste time building a login page yourself; in 2023 there’s really no</w:t>
      </w:r>
      <w:r>
        <w:rPr>
          <w:color w:val="231F20"/>
          <w:spacing w:val="-12"/>
          <w:w w:val="105"/>
          <w:sz w:val="21"/>
        </w:rPr>
        <w:t> </w:t>
      </w:r>
      <w:r>
        <w:rPr>
          <w:color w:val="231F20"/>
          <w:w w:val="105"/>
          <w:sz w:val="21"/>
        </w:rPr>
        <w:t>reason</w:t>
      </w:r>
      <w:r>
        <w:rPr>
          <w:color w:val="231F20"/>
          <w:spacing w:val="-12"/>
          <w:w w:val="105"/>
          <w:sz w:val="21"/>
        </w:rPr>
        <w:t> </w:t>
      </w:r>
      <w:r>
        <w:rPr>
          <w:color w:val="231F20"/>
          <w:w w:val="105"/>
          <w:sz w:val="21"/>
        </w:rPr>
        <w:t>to.</w:t>
      </w:r>
      <w:r>
        <w:rPr>
          <w:color w:val="231F20"/>
          <w:spacing w:val="-12"/>
          <w:w w:val="105"/>
          <w:sz w:val="21"/>
        </w:rPr>
        <w:t> </w:t>
      </w:r>
      <w:r>
        <w:rPr>
          <w:color w:val="231F20"/>
          <w:w w:val="105"/>
          <w:sz w:val="21"/>
        </w:rPr>
        <w:t>Tools</w:t>
      </w:r>
      <w:r>
        <w:rPr>
          <w:color w:val="231F20"/>
          <w:spacing w:val="-12"/>
          <w:w w:val="105"/>
          <w:sz w:val="21"/>
        </w:rPr>
        <w:t> </w:t>
      </w:r>
      <w:r>
        <w:rPr>
          <w:color w:val="231F20"/>
          <w:w w:val="105"/>
          <w:sz w:val="21"/>
        </w:rPr>
        <w:t>like</w:t>
      </w:r>
      <w:r>
        <w:rPr>
          <w:color w:val="231F20"/>
          <w:spacing w:val="-12"/>
          <w:w w:val="105"/>
          <w:sz w:val="21"/>
        </w:rPr>
        <w:t> </w:t>
      </w:r>
      <w:r>
        <w:rPr>
          <w:color w:val="231F20"/>
          <w:w w:val="105"/>
          <w:sz w:val="21"/>
        </w:rPr>
        <w:t>Auth0,</w:t>
      </w:r>
      <w:r>
        <w:rPr>
          <w:color w:val="231F20"/>
          <w:spacing w:val="-12"/>
          <w:w w:val="105"/>
          <w:sz w:val="21"/>
        </w:rPr>
        <w:t> </w:t>
      </w:r>
      <w:r>
        <w:rPr>
          <w:color w:val="231F20"/>
          <w:w w:val="105"/>
          <w:sz w:val="21"/>
        </w:rPr>
        <w:t>SuperTokens,</w:t>
      </w:r>
      <w:r>
        <w:rPr>
          <w:color w:val="231F20"/>
          <w:spacing w:val="-12"/>
          <w:w w:val="105"/>
          <w:sz w:val="21"/>
        </w:rPr>
        <w:t> </w:t>
      </w:r>
      <w:r>
        <w:rPr>
          <w:color w:val="231F20"/>
          <w:w w:val="105"/>
          <w:sz w:val="21"/>
        </w:rPr>
        <w:t>and</w:t>
      </w:r>
      <w:r>
        <w:rPr>
          <w:color w:val="231F20"/>
          <w:spacing w:val="-12"/>
          <w:w w:val="105"/>
          <w:sz w:val="21"/>
        </w:rPr>
        <w:t> </w:t>
      </w:r>
      <w:r>
        <w:rPr>
          <w:color w:val="231F20"/>
          <w:w w:val="105"/>
          <w:sz w:val="21"/>
        </w:rPr>
        <w:t>AWS</w:t>
      </w:r>
      <w:r>
        <w:rPr>
          <w:color w:val="231F20"/>
          <w:spacing w:val="-12"/>
          <w:w w:val="105"/>
          <w:sz w:val="21"/>
        </w:rPr>
        <w:t> </w:t>
      </w:r>
      <w:r>
        <w:rPr>
          <w:color w:val="231F20"/>
          <w:w w:val="105"/>
          <w:sz w:val="21"/>
        </w:rPr>
        <w:t>Cognito</w:t>
      </w:r>
      <w:r>
        <w:rPr>
          <w:color w:val="231F20"/>
          <w:spacing w:val="-12"/>
          <w:w w:val="105"/>
          <w:sz w:val="21"/>
        </w:rPr>
        <w:t> </w:t>
      </w:r>
      <w:r>
        <w:rPr>
          <w:color w:val="231F20"/>
          <w:w w:val="105"/>
          <w:sz w:val="21"/>
        </w:rPr>
        <w:t>provide </w:t>
      </w:r>
      <w:r>
        <w:rPr>
          <w:color w:val="231F20"/>
          <w:w w:val="110"/>
          <w:sz w:val="21"/>
        </w:rPr>
        <w:t>secure</w:t>
      </w:r>
      <w:r>
        <w:rPr>
          <w:color w:val="231F20"/>
          <w:spacing w:val="-1"/>
          <w:w w:val="110"/>
          <w:sz w:val="21"/>
        </w:rPr>
        <w:t> </w:t>
      </w:r>
      <w:r>
        <w:rPr>
          <w:color w:val="231F20"/>
          <w:w w:val="110"/>
          <w:sz w:val="21"/>
        </w:rPr>
        <w:t>user</w:t>
      </w:r>
      <w:r>
        <w:rPr>
          <w:color w:val="231F20"/>
          <w:spacing w:val="-1"/>
          <w:w w:val="110"/>
          <w:sz w:val="21"/>
        </w:rPr>
        <w:t> </w:t>
      </w:r>
      <w:r>
        <w:rPr>
          <w:color w:val="231F20"/>
          <w:w w:val="110"/>
          <w:sz w:val="21"/>
        </w:rPr>
        <w:t>signup,</w:t>
      </w:r>
      <w:r>
        <w:rPr>
          <w:color w:val="231F20"/>
          <w:spacing w:val="-2"/>
          <w:w w:val="110"/>
          <w:sz w:val="21"/>
        </w:rPr>
        <w:t> </w:t>
      </w:r>
      <w:r>
        <w:rPr>
          <w:color w:val="231F20"/>
          <w:w w:val="110"/>
          <w:sz w:val="21"/>
        </w:rPr>
        <w:t>login,</w:t>
      </w:r>
      <w:r>
        <w:rPr>
          <w:color w:val="231F20"/>
          <w:spacing w:val="-1"/>
          <w:w w:val="110"/>
          <w:sz w:val="21"/>
        </w:rPr>
        <w:t> </w:t>
      </w:r>
      <w:r>
        <w:rPr>
          <w:color w:val="231F20"/>
          <w:w w:val="110"/>
          <w:sz w:val="21"/>
        </w:rPr>
        <w:t>social</w:t>
      </w:r>
      <w:r>
        <w:rPr>
          <w:color w:val="231F20"/>
          <w:spacing w:val="-1"/>
          <w:w w:val="110"/>
          <w:sz w:val="21"/>
        </w:rPr>
        <w:t> </w:t>
      </w:r>
      <w:r>
        <w:rPr>
          <w:color w:val="231F20"/>
          <w:w w:val="110"/>
          <w:sz w:val="21"/>
        </w:rPr>
        <w:t>login,</w:t>
      </w:r>
      <w:r>
        <w:rPr>
          <w:color w:val="231F20"/>
          <w:spacing w:val="-2"/>
          <w:w w:val="110"/>
          <w:sz w:val="21"/>
        </w:rPr>
        <w:t> </w:t>
      </w:r>
      <w:r>
        <w:rPr>
          <w:color w:val="231F20"/>
          <w:w w:val="110"/>
          <w:sz w:val="21"/>
        </w:rPr>
        <w:t>forgotten</w:t>
      </w:r>
      <w:r>
        <w:rPr>
          <w:color w:val="231F20"/>
          <w:spacing w:val="-1"/>
          <w:w w:val="110"/>
          <w:sz w:val="21"/>
        </w:rPr>
        <w:t> </w:t>
      </w:r>
      <w:r>
        <w:rPr>
          <w:color w:val="231F20"/>
          <w:w w:val="110"/>
          <w:sz w:val="21"/>
        </w:rPr>
        <w:t>password</w:t>
      </w:r>
      <w:r>
        <w:rPr>
          <w:color w:val="231F20"/>
          <w:spacing w:val="-1"/>
          <w:w w:val="110"/>
          <w:sz w:val="21"/>
        </w:rPr>
        <w:t> </w:t>
      </w:r>
      <w:r>
        <w:rPr>
          <w:color w:val="231F20"/>
          <w:w w:val="110"/>
          <w:sz w:val="21"/>
        </w:rPr>
        <w:t>manage- ment, email authentication, two-factor authentication, and session management.</w:t>
      </w:r>
      <w:r>
        <w:rPr>
          <w:color w:val="231F20"/>
          <w:spacing w:val="-10"/>
          <w:w w:val="110"/>
          <w:sz w:val="21"/>
        </w:rPr>
        <w:t> </w:t>
      </w:r>
      <w:r>
        <w:rPr>
          <w:color w:val="231F20"/>
          <w:w w:val="110"/>
          <w:sz w:val="21"/>
        </w:rPr>
        <w:t>Some</w:t>
      </w:r>
      <w:r>
        <w:rPr>
          <w:color w:val="231F20"/>
          <w:spacing w:val="-10"/>
          <w:w w:val="110"/>
          <w:sz w:val="21"/>
        </w:rPr>
        <w:t> </w:t>
      </w:r>
      <w:r>
        <w:rPr>
          <w:color w:val="231F20"/>
          <w:w w:val="110"/>
          <w:sz w:val="21"/>
        </w:rPr>
        <w:t>of</w:t>
      </w:r>
      <w:r>
        <w:rPr>
          <w:color w:val="231F20"/>
          <w:spacing w:val="-10"/>
          <w:w w:val="110"/>
          <w:sz w:val="21"/>
        </w:rPr>
        <w:t> </w:t>
      </w:r>
      <w:r>
        <w:rPr>
          <w:color w:val="231F20"/>
          <w:w w:val="110"/>
          <w:sz w:val="21"/>
        </w:rPr>
        <w:t>these</w:t>
      </w:r>
      <w:r>
        <w:rPr>
          <w:color w:val="231F20"/>
          <w:spacing w:val="-10"/>
          <w:w w:val="110"/>
          <w:sz w:val="21"/>
        </w:rPr>
        <w:t> </w:t>
      </w:r>
      <w:r>
        <w:rPr>
          <w:color w:val="231F20"/>
          <w:w w:val="110"/>
          <w:sz w:val="21"/>
        </w:rPr>
        <w:t>tools</w:t>
      </w:r>
      <w:r>
        <w:rPr>
          <w:color w:val="231F20"/>
          <w:spacing w:val="-10"/>
          <w:w w:val="110"/>
          <w:sz w:val="21"/>
        </w:rPr>
        <w:t> </w:t>
      </w:r>
      <w:r>
        <w:rPr>
          <w:color w:val="231F20"/>
          <w:w w:val="110"/>
          <w:sz w:val="21"/>
        </w:rPr>
        <w:t>also</w:t>
      </w:r>
      <w:r>
        <w:rPr>
          <w:color w:val="231F20"/>
          <w:spacing w:val="-10"/>
          <w:w w:val="110"/>
          <w:sz w:val="21"/>
        </w:rPr>
        <w:t> </w:t>
      </w:r>
      <w:r>
        <w:rPr>
          <w:color w:val="231F20"/>
          <w:w w:val="110"/>
          <w:sz w:val="21"/>
        </w:rPr>
        <w:t>offer</w:t>
      </w:r>
      <w:r>
        <w:rPr>
          <w:color w:val="231F20"/>
          <w:spacing w:val="-10"/>
          <w:w w:val="110"/>
          <w:sz w:val="21"/>
        </w:rPr>
        <w:t> </w:t>
      </w:r>
      <w:r>
        <w:rPr>
          <w:color w:val="231F20"/>
          <w:w w:val="110"/>
          <w:sz w:val="21"/>
        </w:rPr>
        <w:t>robust</w:t>
      </w:r>
      <w:r>
        <w:rPr>
          <w:color w:val="231F20"/>
          <w:spacing w:val="-10"/>
          <w:w w:val="110"/>
          <w:sz w:val="21"/>
        </w:rPr>
        <w:t> </w:t>
      </w:r>
      <w:r>
        <w:rPr>
          <w:color w:val="231F20"/>
          <w:w w:val="110"/>
          <w:sz w:val="21"/>
        </w:rPr>
        <w:t>authorization</w:t>
      </w:r>
      <w:r>
        <w:rPr>
          <w:color w:val="231F20"/>
          <w:spacing w:val="-10"/>
          <w:w w:val="110"/>
          <w:sz w:val="21"/>
        </w:rPr>
        <w:t> </w:t>
      </w:r>
      <w:r>
        <w:rPr>
          <w:color w:val="231F20"/>
          <w:w w:val="110"/>
          <w:sz w:val="21"/>
        </w:rPr>
        <w:t>sys- </w:t>
      </w:r>
      <w:r>
        <w:rPr>
          <w:color w:val="231F20"/>
          <w:w w:val="105"/>
          <w:sz w:val="21"/>
        </w:rPr>
        <w:t>tems. Dealing with auth is a substantial project; it’s very complex and </w:t>
      </w:r>
      <w:r>
        <w:rPr>
          <w:color w:val="231F20"/>
          <w:w w:val="110"/>
          <w:sz w:val="21"/>
        </w:rPr>
        <w:t>mistakes</w:t>
      </w:r>
      <w:r>
        <w:rPr>
          <w:color w:val="231F20"/>
          <w:spacing w:val="-13"/>
          <w:w w:val="110"/>
          <w:sz w:val="21"/>
        </w:rPr>
        <w:t> </w:t>
      </w:r>
      <w:r>
        <w:rPr>
          <w:color w:val="231F20"/>
          <w:w w:val="110"/>
          <w:sz w:val="21"/>
        </w:rPr>
        <w:t>are</w:t>
      </w:r>
      <w:r>
        <w:rPr>
          <w:color w:val="231F20"/>
          <w:spacing w:val="-13"/>
          <w:w w:val="110"/>
          <w:sz w:val="21"/>
        </w:rPr>
        <w:t> </w:t>
      </w:r>
      <w:r>
        <w:rPr>
          <w:color w:val="231F20"/>
          <w:w w:val="110"/>
          <w:sz w:val="21"/>
        </w:rPr>
        <w:t>expensive.</w:t>
      </w:r>
      <w:r>
        <w:rPr>
          <w:color w:val="231F20"/>
          <w:spacing w:val="-13"/>
          <w:w w:val="110"/>
          <w:sz w:val="21"/>
        </w:rPr>
        <w:t> </w:t>
      </w:r>
      <w:r>
        <w:rPr>
          <w:color w:val="231F20"/>
          <w:w w:val="110"/>
          <w:sz w:val="21"/>
        </w:rPr>
        <w:t>There’s</w:t>
      </w:r>
      <w:r>
        <w:rPr>
          <w:color w:val="231F20"/>
          <w:spacing w:val="-13"/>
          <w:w w:val="110"/>
          <w:sz w:val="21"/>
        </w:rPr>
        <w:t> </w:t>
      </w:r>
      <w:r>
        <w:rPr>
          <w:color w:val="231F20"/>
          <w:w w:val="110"/>
          <w:sz w:val="21"/>
        </w:rPr>
        <w:t>no</w:t>
      </w:r>
      <w:r>
        <w:rPr>
          <w:color w:val="231F20"/>
          <w:spacing w:val="-13"/>
          <w:w w:val="110"/>
          <w:sz w:val="21"/>
        </w:rPr>
        <w:t> </w:t>
      </w:r>
      <w:r>
        <w:rPr>
          <w:color w:val="231F20"/>
          <w:w w:val="110"/>
          <w:sz w:val="21"/>
        </w:rPr>
        <w:t>reason</w:t>
      </w:r>
      <w:r>
        <w:rPr>
          <w:color w:val="231F20"/>
          <w:spacing w:val="-13"/>
          <w:w w:val="110"/>
          <w:sz w:val="21"/>
        </w:rPr>
        <w:t> </w:t>
      </w:r>
      <w:r>
        <w:rPr>
          <w:color w:val="231F20"/>
          <w:w w:val="110"/>
          <w:sz w:val="21"/>
        </w:rPr>
        <w:t>your</w:t>
      </w:r>
      <w:r>
        <w:rPr>
          <w:color w:val="231F20"/>
          <w:spacing w:val="-13"/>
          <w:w w:val="110"/>
          <w:sz w:val="21"/>
        </w:rPr>
        <w:t> </w:t>
      </w:r>
      <w:r>
        <w:rPr>
          <w:color w:val="231F20"/>
          <w:w w:val="110"/>
          <w:sz w:val="21"/>
        </w:rPr>
        <w:t>startup</w:t>
      </w:r>
      <w:r>
        <w:rPr>
          <w:color w:val="231F20"/>
          <w:spacing w:val="-13"/>
          <w:w w:val="110"/>
          <w:sz w:val="21"/>
        </w:rPr>
        <w:t> </w:t>
      </w:r>
      <w:r>
        <w:rPr>
          <w:color w:val="231F20"/>
          <w:w w:val="110"/>
          <w:sz w:val="21"/>
        </w:rPr>
        <w:t>needs</w:t>
      </w:r>
      <w:r>
        <w:rPr>
          <w:color w:val="231F20"/>
          <w:spacing w:val="-13"/>
          <w:w w:val="110"/>
          <w:sz w:val="21"/>
        </w:rPr>
        <w:t> </w:t>
      </w:r>
      <w:r>
        <w:rPr>
          <w:color w:val="231F20"/>
          <w:w w:val="110"/>
          <w:sz w:val="21"/>
        </w:rPr>
        <w:t>to</w:t>
      </w:r>
      <w:r>
        <w:rPr>
          <w:color w:val="231F20"/>
          <w:spacing w:val="-13"/>
          <w:w w:val="110"/>
          <w:sz w:val="21"/>
        </w:rPr>
        <w:t> </w:t>
      </w:r>
      <w:r>
        <w:rPr>
          <w:color w:val="231F20"/>
          <w:w w:val="110"/>
          <w:sz w:val="21"/>
        </w:rPr>
        <w:t>solve that</w:t>
      </w:r>
      <w:r>
        <w:rPr>
          <w:color w:val="231F20"/>
          <w:spacing w:val="-13"/>
          <w:w w:val="110"/>
          <w:sz w:val="21"/>
        </w:rPr>
        <w:t> </w:t>
      </w:r>
      <w:r>
        <w:rPr>
          <w:color w:val="231F20"/>
          <w:w w:val="110"/>
          <w:sz w:val="21"/>
        </w:rPr>
        <w:t>problem.</w:t>
      </w:r>
    </w:p>
    <w:p>
      <w:pPr>
        <w:pStyle w:val="ListParagraph"/>
        <w:numPr>
          <w:ilvl w:val="1"/>
          <w:numId w:val="61"/>
        </w:numPr>
        <w:tabs>
          <w:tab w:pos="1204" w:val="left" w:leader="none"/>
        </w:tabs>
        <w:spacing w:line="319" w:lineRule="auto" w:before="104" w:after="0"/>
        <w:ind w:left="1203" w:right="938" w:hanging="284"/>
        <w:jc w:val="left"/>
        <w:rPr>
          <w:sz w:val="21"/>
        </w:rPr>
      </w:pPr>
      <w:r>
        <w:rPr>
          <w:color w:val="231F20"/>
          <w:w w:val="105"/>
          <w:sz w:val="21"/>
        </w:rPr>
        <w:t>Don’t be lazy about IT security. Regardless of whether you’re using Dropbox,</w:t>
      </w:r>
      <w:r>
        <w:rPr>
          <w:color w:val="231F20"/>
          <w:spacing w:val="-3"/>
          <w:w w:val="105"/>
          <w:sz w:val="21"/>
        </w:rPr>
        <w:t> </w:t>
      </w:r>
      <w:r>
        <w:rPr>
          <w:color w:val="231F20"/>
          <w:w w:val="105"/>
          <w:sz w:val="21"/>
        </w:rPr>
        <w:t>Box,</w:t>
      </w:r>
      <w:r>
        <w:rPr>
          <w:color w:val="231F20"/>
          <w:spacing w:val="-3"/>
          <w:w w:val="105"/>
          <w:sz w:val="21"/>
        </w:rPr>
        <w:t> </w:t>
      </w:r>
      <w:r>
        <w:rPr>
          <w:color w:val="231F20"/>
          <w:w w:val="105"/>
          <w:sz w:val="21"/>
        </w:rPr>
        <w:t>Google</w:t>
      </w:r>
      <w:r>
        <w:rPr>
          <w:color w:val="231F20"/>
          <w:spacing w:val="-3"/>
          <w:w w:val="105"/>
          <w:sz w:val="21"/>
        </w:rPr>
        <w:t> </w:t>
      </w:r>
      <w:r>
        <w:rPr>
          <w:color w:val="231F20"/>
          <w:w w:val="105"/>
          <w:sz w:val="21"/>
        </w:rPr>
        <w:t>Drive,</w:t>
      </w:r>
      <w:r>
        <w:rPr>
          <w:color w:val="231F20"/>
          <w:spacing w:val="-3"/>
          <w:w w:val="105"/>
          <w:sz w:val="21"/>
        </w:rPr>
        <w:t> </w:t>
      </w:r>
      <w:r>
        <w:rPr>
          <w:color w:val="231F20"/>
          <w:w w:val="105"/>
          <w:sz w:val="21"/>
        </w:rPr>
        <w:t>SharePoint,</w:t>
      </w:r>
      <w:r>
        <w:rPr>
          <w:color w:val="231F20"/>
          <w:spacing w:val="-3"/>
          <w:w w:val="105"/>
          <w:sz w:val="21"/>
        </w:rPr>
        <w:t> </w:t>
      </w:r>
      <w:r>
        <w:rPr>
          <w:color w:val="231F20"/>
          <w:w w:val="105"/>
          <w:sz w:val="21"/>
        </w:rPr>
        <w:t>etc.,</w:t>
      </w:r>
      <w:r>
        <w:rPr>
          <w:color w:val="231F20"/>
          <w:spacing w:val="-3"/>
          <w:w w:val="105"/>
          <w:sz w:val="21"/>
        </w:rPr>
        <w:t> </w:t>
      </w:r>
      <w:r>
        <w:rPr>
          <w:color w:val="231F20"/>
          <w:w w:val="105"/>
          <w:sz w:val="21"/>
        </w:rPr>
        <w:t>take</w:t>
      </w:r>
      <w:r>
        <w:rPr>
          <w:color w:val="231F20"/>
          <w:spacing w:val="-3"/>
          <w:w w:val="105"/>
          <w:sz w:val="21"/>
        </w:rPr>
        <w:t> </w:t>
      </w:r>
      <w:r>
        <w:rPr>
          <w:color w:val="231F20"/>
          <w:w w:val="105"/>
          <w:sz w:val="21"/>
        </w:rPr>
        <w:t>a</w:t>
      </w:r>
      <w:r>
        <w:rPr>
          <w:color w:val="231F20"/>
          <w:spacing w:val="-3"/>
          <w:w w:val="105"/>
          <w:sz w:val="21"/>
        </w:rPr>
        <w:t> </w:t>
      </w:r>
      <w:r>
        <w:rPr>
          <w:color w:val="231F20"/>
          <w:w w:val="105"/>
          <w:sz w:val="21"/>
        </w:rPr>
        <w:t>few</w:t>
      </w:r>
      <w:r>
        <w:rPr>
          <w:color w:val="231F20"/>
          <w:spacing w:val="-3"/>
          <w:w w:val="105"/>
          <w:sz w:val="21"/>
        </w:rPr>
        <w:t> </w:t>
      </w:r>
      <w:r>
        <w:rPr>
          <w:color w:val="231F20"/>
          <w:w w:val="105"/>
          <w:sz w:val="21"/>
        </w:rPr>
        <w:t>minutes</w:t>
      </w:r>
      <w:r>
        <w:rPr>
          <w:color w:val="231F20"/>
          <w:spacing w:val="-3"/>
          <w:w w:val="105"/>
          <w:sz w:val="21"/>
        </w:rPr>
        <w:t> </w:t>
      </w:r>
      <w:r>
        <w:rPr>
          <w:color w:val="231F20"/>
          <w:w w:val="105"/>
          <w:sz w:val="21"/>
        </w:rPr>
        <w:t>and</w:t>
      </w:r>
    </w:p>
    <w:p>
      <w:pPr>
        <w:spacing w:after="0" w:line="319" w:lineRule="auto"/>
        <w:jc w:val="left"/>
        <w:rPr>
          <w:sz w:val="21"/>
        </w:rPr>
        <w:sectPr>
          <w:headerReference w:type="default" r:id="rId280"/>
          <w:footerReference w:type="default" r:id="rId281"/>
          <w:pgSz w:w="8640" w:h="12960"/>
          <w:pgMar w:header="487" w:footer="482" w:top="680" w:bottom="680" w:left="100" w:right="160"/>
        </w:sectPr>
      </w:pPr>
    </w:p>
    <w:p>
      <w:pPr>
        <w:pStyle w:val="BodyText"/>
        <w:spacing w:before="9"/>
        <w:rPr>
          <w:sz w:val="17"/>
        </w:rPr>
      </w:pPr>
    </w:p>
    <w:p>
      <w:pPr>
        <w:pStyle w:val="BodyText"/>
        <w:spacing w:line="319" w:lineRule="auto" w:before="85"/>
        <w:ind w:left="1033" w:right="847"/>
      </w:pPr>
      <w:r>
        <w:rPr>
          <w:color w:val="231F20"/>
          <w:w w:val="110"/>
        </w:rPr>
        <w:t>set</w:t>
      </w:r>
      <w:r>
        <w:rPr>
          <w:color w:val="231F20"/>
          <w:spacing w:val="-15"/>
          <w:w w:val="110"/>
        </w:rPr>
        <w:t> </w:t>
      </w:r>
      <w:r>
        <w:rPr>
          <w:color w:val="231F20"/>
          <w:w w:val="110"/>
        </w:rPr>
        <w:t>policies</w:t>
      </w:r>
      <w:r>
        <w:rPr>
          <w:color w:val="231F20"/>
          <w:spacing w:val="-15"/>
          <w:w w:val="110"/>
        </w:rPr>
        <w:t> </w:t>
      </w:r>
      <w:r>
        <w:rPr>
          <w:color w:val="231F20"/>
          <w:w w:val="110"/>
        </w:rPr>
        <w:t>to</w:t>
      </w:r>
      <w:r>
        <w:rPr>
          <w:color w:val="231F20"/>
          <w:spacing w:val="-15"/>
          <w:w w:val="110"/>
        </w:rPr>
        <w:t> </w:t>
      </w:r>
      <w:r>
        <w:rPr>
          <w:color w:val="231F20"/>
          <w:w w:val="110"/>
        </w:rPr>
        <w:t>help</w:t>
      </w:r>
      <w:r>
        <w:rPr>
          <w:color w:val="231F20"/>
          <w:spacing w:val="-15"/>
          <w:w w:val="110"/>
        </w:rPr>
        <w:t> </w:t>
      </w:r>
      <w:r>
        <w:rPr>
          <w:color w:val="231F20"/>
          <w:w w:val="110"/>
        </w:rPr>
        <w:t>avoid</w:t>
      </w:r>
      <w:r>
        <w:rPr>
          <w:color w:val="231F20"/>
          <w:spacing w:val="-15"/>
          <w:w w:val="110"/>
        </w:rPr>
        <w:t> </w:t>
      </w:r>
      <w:r>
        <w:rPr>
          <w:color w:val="231F20"/>
          <w:w w:val="110"/>
        </w:rPr>
        <w:t>human</w:t>
      </w:r>
      <w:r>
        <w:rPr>
          <w:color w:val="231F20"/>
          <w:spacing w:val="-15"/>
          <w:w w:val="110"/>
        </w:rPr>
        <w:t> </w:t>
      </w:r>
      <w:r>
        <w:rPr>
          <w:color w:val="231F20"/>
          <w:w w:val="110"/>
        </w:rPr>
        <w:t>error,</w:t>
      </w:r>
      <w:r>
        <w:rPr>
          <w:color w:val="231F20"/>
          <w:spacing w:val="-15"/>
          <w:w w:val="110"/>
        </w:rPr>
        <w:t> </w:t>
      </w:r>
      <w:r>
        <w:rPr>
          <w:color w:val="231F20"/>
          <w:w w:val="110"/>
        </w:rPr>
        <w:t>such</w:t>
      </w:r>
      <w:r>
        <w:rPr>
          <w:color w:val="231F20"/>
          <w:spacing w:val="-15"/>
          <w:w w:val="110"/>
        </w:rPr>
        <w:t> </w:t>
      </w:r>
      <w:r>
        <w:rPr>
          <w:color w:val="231F20"/>
          <w:w w:val="110"/>
        </w:rPr>
        <w:t>as</w:t>
      </w:r>
      <w:r>
        <w:rPr>
          <w:color w:val="231F20"/>
          <w:spacing w:val="-15"/>
          <w:w w:val="110"/>
        </w:rPr>
        <w:t> </w:t>
      </w:r>
      <w:r>
        <w:rPr>
          <w:color w:val="231F20"/>
          <w:w w:val="110"/>
        </w:rPr>
        <w:t>default</w:t>
      </w:r>
      <w:r>
        <w:rPr>
          <w:color w:val="231F20"/>
          <w:spacing w:val="-15"/>
          <w:w w:val="110"/>
        </w:rPr>
        <w:t> </w:t>
      </w:r>
      <w:r>
        <w:rPr>
          <w:color w:val="231F20"/>
          <w:w w:val="110"/>
        </w:rPr>
        <w:t>sharing</w:t>
      </w:r>
      <w:r>
        <w:rPr>
          <w:color w:val="231F20"/>
          <w:spacing w:val="-15"/>
          <w:w w:val="110"/>
        </w:rPr>
        <w:t> </w:t>
      </w:r>
      <w:r>
        <w:rPr>
          <w:color w:val="231F20"/>
          <w:w w:val="110"/>
        </w:rPr>
        <w:t>permis- sions to being internal only. Set up regular data-sharing reports and </w:t>
      </w:r>
      <w:r>
        <w:rPr>
          <w:color w:val="231F20"/>
          <w:w w:val="105"/>
        </w:rPr>
        <w:t>appoint an employee to do a quarterly audit of permissions settings on </w:t>
      </w:r>
      <w:r>
        <w:rPr>
          <w:color w:val="231F20"/>
          <w:w w:val="110"/>
        </w:rPr>
        <w:t>any particularly sensitive documents or spreadsheets.</w:t>
      </w:r>
    </w:p>
    <w:p>
      <w:pPr>
        <w:pStyle w:val="ListParagraph"/>
        <w:numPr>
          <w:ilvl w:val="0"/>
          <w:numId w:val="62"/>
        </w:numPr>
        <w:tabs>
          <w:tab w:pos="1034" w:val="left" w:leader="none"/>
        </w:tabs>
        <w:spacing w:line="319" w:lineRule="auto" w:before="109" w:after="0"/>
        <w:ind w:left="1033" w:right="978" w:hanging="284"/>
        <w:jc w:val="left"/>
        <w:rPr>
          <w:sz w:val="21"/>
        </w:rPr>
      </w:pPr>
      <w:r>
        <w:rPr>
          <w:color w:val="231F20"/>
          <w:w w:val="105"/>
          <w:sz w:val="21"/>
        </w:rPr>
        <w:t>Use an enterprise password management solution, such as 1Password, and ensure all employees are using robust passwords for important tools. Similarly, use Single Sign-On (SSO) as often as possible and ensure your SSO provider is configured with high security (at least requiring Multi-Factor Authentication).</w:t>
      </w:r>
    </w:p>
    <w:p>
      <w:pPr>
        <w:pStyle w:val="ListParagraph"/>
        <w:numPr>
          <w:ilvl w:val="0"/>
          <w:numId w:val="62"/>
        </w:numPr>
        <w:tabs>
          <w:tab w:pos="1034" w:val="left" w:leader="none"/>
        </w:tabs>
        <w:spacing w:line="319" w:lineRule="auto" w:before="108" w:after="0"/>
        <w:ind w:left="1033" w:right="1103" w:hanging="284"/>
        <w:jc w:val="left"/>
        <w:rPr>
          <w:sz w:val="21"/>
        </w:rPr>
      </w:pPr>
      <w:r>
        <w:rPr>
          <w:color w:val="231F20"/>
          <w:w w:val="110"/>
          <w:sz w:val="21"/>
        </w:rPr>
        <w:t>Don’t commit secrets in your codebase. Leverage a secure secret manager such as Google Cloud Secret Manager or AWS Secret Manager, and commit the name/location of a secret in code and resolve that name to a value in production, either at bootup time </w:t>
      </w:r>
      <w:r>
        <w:rPr>
          <w:color w:val="231F20"/>
          <w:w w:val="105"/>
          <w:sz w:val="21"/>
        </w:rPr>
        <w:t>using a tool like Berglas or Whisper, or at runtime directly with the</w:t>
      </w:r>
      <w:r>
        <w:rPr>
          <w:color w:val="231F20"/>
          <w:spacing w:val="80"/>
          <w:w w:val="110"/>
          <w:sz w:val="21"/>
        </w:rPr>
        <w:t> </w:t>
      </w:r>
      <w:r>
        <w:rPr>
          <w:color w:val="231F20"/>
          <w:w w:val="110"/>
          <w:sz w:val="21"/>
        </w:rPr>
        <w:t>secret manager APIs.</w:t>
      </w:r>
    </w:p>
    <w:p>
      <w:pPr>
        <w:spacing w:after="0" w:line="319" w:lineRule="auto"/>
        <w:jc w:val="left"/>
        <w:rPr>
          <w:sz w:val="21"/>
        </w:rPr>
        <w:sectPr>
          <w:pgSz w:w="8640" w:h="12960"/>
          <w:pgMar w:header="487" w:footer="482" w:top="680" w:bottom="680" w:left="100" w:right="160"/>
        </w:sectPr>
      </w:pPr>
    </w:p>
    <w:p>
      <w:pPr>
        <w:pStyle w:val="BodyText"/>
        <w:rPr>
          <w:sz w:val="20"/>
        </w:rPr>
      </w:pPr>
    </w:p>
    <w:p>
      <w:pPr>
        <w:pStyle w:val="BodyText"/>
        <w:spacing w:after="1"/>
        <w:rPr>
          <w:sz w:val="15"/>
        </w:rPr>
      </w:pPr>
    </w:p>
    <w:p>
      <w:pPr>
        <w:pStyle w:val="BodyText"/>
        <w:ind w:left="2941"/>
        <w:rPr>
          <w:sz w:val="20"/>
        </w:rPr>
      </w:pPr>
      <w:r>
        <w:rPr>
          <w:sz w:val="20"/>
        </w:rPr>
        <w:pict>
          <v:group style="width:152.950pt;height:44.6pt;mso-position-horizontal-relative:char;mso-position-vertical-relative:line" id="docshapegroup471" coordorigin="0,0" coordsize="3059,892">
            <v:shape style="position:absolute;left:0;top:0;width:3059;height:892" type="#_x0000_t75" id="docshape472" stroked="false">
              <v:imagedata r:id="rId283" o:title=""/>
            </v:shape>
            <v:shape style="position:absolute;left:0;top:0;width:3059;height:892" type="#_x0000_t202" id="docshape473" filled="false" stroked="false">
              <v:textbox inset="0,0,0,0">
                <w:txbxContent>
                  <w:p>
                    <w:pPr>
                      <w:spacing w:before="239"/>
                      <w:ind w:left="831" w:right="0" w:firstLine="0"/>
                      <w:jc w:val="left"/>
                      <w:rPr>
                        <w:rFonts w:ascii="Arial"/>
                        <w:b/>
                        <w:sz w:val="26"/>
                      </w:rPr>
                    </w:pPr>
                    <w:r>
                      <w:rPr>
                        <w:rFonts w:ascii="Arial"/>
                        <w:b/>
                        <w:color w:val="414042"/>
                        <w:spacing w:val="-2"/>
                        <w:w w:val="75"/>
                        <w:sz w:val="26"/>
                      </w:rPr>
                      <w:t>COMPLIANCE</w:t>
                    </w:r>
                  </w:p>
                </w:txbxContent>
              </v:textbox>
              <w10:wrap type="none"/>
            </v:shape>
          </v:group>
        </w:pict>
      </w:r>
      <w:r>
        <w:rPr>
          <w:sz w:val="20"/>
        </w:rPr>
      </w:r>
    </w:p>
    <w:p>
      <w:pPr>
        <w:pStyle w:val="BodyText"/>
        <w:spacing w:before="2"/>
        <w:rPr>
          <w:sz w:val="29"/>
        </w:rPr>
      </w:pPr>
    </w:p>
    <w:p>
      <w:pPr>
        <w:pStyle w:val="BodyText"/>
        <w:spacing w:line="319" w:lineRule="auto" w:before="86"/>
        <w:ind w:left="920" w:right="687"/>
        <w:jc w:val="both"/>
      </w:pPr>
      <w:r>
        <w:rPr>
          <w:color w:val="231F20"/>
          <w:w w:val="105"/>
        </w:rPr>
        <w:t>Whether</w:t>
      </w:r>
      <w:r>
        <w:rPr>
          <w:color w:val="231F20"/>
          <w:spacing w:val="30"/>
          <w:w w:val="105"/>
        </w:rPr>
        <w:t> </w:t>
      </w:r>
      <w:r>
        <w:rPr>
          <w:color w:val="231F20"/>
          <w:w w:val="105"/>
        </w:rPr>
        <w:t>it’s</w:t>
      </w:r>
      <w:r>
        <w:rPr>
          <w:color w:val="231F20"/>
          <w:spacing w:val="30"/>
          <w:w w:val="105"/>
        </w:rPr>
        <w:t> </w:t>
      </w:r>
      <w:r>
        <w:rPr>
          <w:color w:val="231F20"/>
          <w:w w:val="105"/>
        </w:rPr>
        <w:t>due</w:t>
      </w:r>
      <w:r>
        <w:rPr>
          <w:color w:val="231F20"/>
          <w:spacing w:val="30"/>
          <w:w w:val="105"/>
        </w:rPr>
        <w:t> </w:t>
      </w:r>
      <w:r>
        <w:rPr>
          <w:color w:val="231F20"/>
          <w:w w:val="105"/>
        </w:rPr>
        <w:t>to</w:t>
      </w:r>
      <w:r>
        <w:rPr>
          <w:color w:val="231F20"/>
          <w:spacing w:val="30"/>
          <w:w w:val="105"/>
        </w:rPr>
        <w:t> </w:t>
      </w:r>
      <w:r>
        <w:rPr>
          <w:color w:val="231F20"/>
          <w:w w:val="105"/>
        </w:rPr>
        <w:t>the</w:t>
      </w:r>
      <w:r>
        <w:rPr>
          <w:color w:val="231F20"/>
          <w:spacing w:val="30"/>
          <w:w w:val="105"/>
        </w:rPr>
        <w:t> </w:t>
      </w:r>
      <w:r>
        <w:rPr>
          <w:color w:val="231F20"/>
          <w:w w:val="105"/>
        </w:rPr>
        <w:t>industry</w:t>
      </w:r>
      <w:r>
        <w:rPr>
          <w:color w:val="231F20"/>
          <w:spacing w:val="30"/>
          <w:w w:val="105"/>
        </w:rPr>
        <w:t> </w:t>
      </w:r>
      <w:r>
        <w:rPr>
          <w:color w:val="231F20"/>
          <w:w w:val="105"/>
        </w:rPr>
        <w:t>you</w:t>
      </w:r>
      <w:r>
        <w:rPr>
          <w:color w:val="231F20"/>
          <w:spacing w:val="30"/>
          <w:w w:val="105"/>
        </w:rPr>
        <w:t> </w:t>
      </w:r>
      <w:r>
        <w:rPr>
          <w:color w:val="231F20"/>
          <w:w w:val="105"/>
        </w:rPr>
        <w:t>are</w:t>
      </w:r>
      <w:r>
        <w:rPr>
          <w:color w:val="231F20"/>
          <w:spacing w:val="30"/>
          <w:w w:val="105"/>
        </w:rPr>
        <w:t> </w:t>
      </w:r>
      <w:r>
        <w:rPr>
          <w:color w:val="231F20"/>
          <w:w w:val="105"/>
        </w:rPr>
        <w:t>in,</w:t>
      </w:r>
      <w:r>
        <w:rPr>
          <w:color w:val="231F20"/>
          <w:spacing w:val="30"/>
          <w:w w:val="105"/>
        </w:rPr>
        <w:t> </w:t>
      </w:r>
      <w:r>
        <w:rPr>
          <w:color w:val="231F20"/>
          <w:w w:val="105"/>
        </w:rPr>
        <w:t>the</w:t>
      </w:r>
      <w:r>
        <w:rPr>
          <w:color w:val="231F20"/>
          <w:spacing w:val="30"/>
          <w:w w:val="105"/>
        </w:rPr>
        <w:t> </w:t>
      </w:r>
      <w:r>
        <w:rPr>
          <w:color w:val="231F20"/>
          <w:w w:val="105"/>
        </w:rPr>
        <w:t>size</w:t>
      </w:r>
      <w:r>
        <w:rPr>
          <w:color w:val="231F20"/>
          <w:spacing w:val="30"/>
          <w:w w:val="105"/>
        </w:rPr>
        <w:t> </w:t>
      </w:r>
      <w:r>
        <w:rPr>
          <w:color w:val="231F20"/>
          <w:w w:val="105"/>
        </w:rPr>
        <w:t>of</w:t>
      </w:r>
      <w:r>
        <w:rPr>
          <w:color w:val="231F20"/>
          <w:spacing w:val="30"/>
          <w:w w:val="105"/>
        </w:rPr>
        <w:t> </w:t>
      </w:r>
      <w:r>
        <w:rPr>
          <w:color w:val="231F20"/>
          <w:w w:val="105"/>
        </w:rPr>
        <w:t>your</w:t>
      </w:r>
      <w:r>
        <w:rPr>
          <w:color w:val="231F20"/>
          <w:spacing w:val="30"/>
          <w:w w:val="105"/>
        </w:rPr>
        <w:t> </w:t>
      </w:r>
      <w:r>
        <w:rPr>
          <w:color w:val="231F20"/>
          <w:w w:val="105"/>
        </w:rPr>
        <w:t>business,</w:t>
      </w:r>
      <w:r>
        <w:rPr>
          <w:color w:val="231F20"/>
          <w:spacing w:val="30"/>
          <w:w w:val="105"/>
        </w:rPr>
        <w:t> </w:t>
      </w:r>
      <w:r>
        <w:rPr>
          <w:color w:val="231F20"/>
          <w:w w:val="105"/>
        </w:rPr>
        <w:t>or the</w:t>
      </w:r>
      <w:r>
        <w:rPr>
          <w:color w:val="231F20"/>
          <w:spacing w:val="32"/>
          <w:w w:val="105"/>
        </w:rPr>
        <w:t> </w:t>
      </w:r>
      <w:r>
        <w:rPr>
          <w:color w:val="231F20"/>
          <w:w w:val="105"/>
        </w:rPr>
        <w:t>nature</w:t>
      </w:r>
      <w:r>
        <w:rPr>
          <w:color w:val="231F20"/>
          <w:spacing w:val="32"/>
          <w:w w:val="105"/>
        </w:rPr>
        <w:t> </w:t>
      </w:r>
      <w:r>
        <w:rPr>
          <w:color w:val="231F20"/>
          <w:w w:val="105"/>
        </w:rPr>
        <w:t>of</w:t>
      </w:r>
      <w:r>
        <w:rPr>
          <w:color w:val="231F20"/>
          <w:spacing w:val="32"/>
          <w:w w:val="105"/>
        </w:rPr>
        <w:t> </w:t>
      </w:r>
      <w:r>
        <w:rPr>
          <w:color w:val="231F20"/>
          <w:w w:val="105"/>
        </w:rPr>
        <w:t>your</w:t>
      </w:r>
      <w:r>
        <w:rPr>
          <w:color w:val="231F20"/>
          <w:spacing w:val="32"/>
          <w:w w:val="105"/>
        </w:rPr>
        <w:t> </w:t>
      </w:r>
      <w:r>
        <w:rPr>
          <w:color w:val="231F20"/>
          <w:w w:val="105"/>
        </w:rPr>
        <w:t>customers,</w:t>
      </w:r>
      <w:r>
        <w:rPr>
          <w:color w:val="231F20"/>
          <w:spacing w:val="32"/>
          <w:w w:val="105"/>
        </w:rPr>
        <w:t> </w:t>
      </w:r>
      <w:r>
        <w:rPr>
          <w:color w:val="231F20"/>
          <w:w w:val="105"/>
        </w:rPr>
        <w:t>most</w:t>
      </w:r>
      <w:r>
        <w:rPr>
          <w:color w:val="231F20"/>
          <w:spacing w:val="32"/>
          <w:w w:val="105"/>
        </w:rPr>
        <w:t> </w:t>
      </w:r>
      <w:r>
        <w:rPr>
          <w:color w:val="231F20"/>
          <w:w w:val="105"/>
        </w:rPr>
        <w:t>startups</w:t>
      </w:r>
      <w:r>
        <w:rPr>
          <w:color w:val="231F20"/>
          <w:spacing w:val="32"/>
          <w:w w:val="105"/>
        </w:rPr>
        <w:t> </w:t>
      </w:r>
      <w:r>
        <w:rPr>
          <w:color w:val="231F20"/>
          <w:w w:val="105"/>
        </w:rPr>
        <w:t>need</w:t>
      </w:r>
      <w:r>
        <w:rPr>
          <w:color w:val="231F20"/>
          <w:spacing w:val="32"/>
          <w:w w:val="105"/>
        </w:rPr>
        <w:t> </w:t>
      </w:r>
      <w:r>
        <w:rPr>
          <w:color w:val="231F20"/>
          <w:w w:val="105"/>
        </w:rPr>
        <w:t>to</w:t>
      </w:r>
      <w:r>
        <w:rPr>
          <w:color w:val="231F20"/>
          <w:spacing w:val="32"/>
          <w:w w:val="105"/>
        </w:rPr>
        <w:t> </w:t>
      </w:r>
      <w:r>
        <w:rPr>
          <w:color w:val="231F20"/>
          <w:w w:val="105"/>
        </w:rPr>
        <w:t>comply</w:t>
      </w:r>
      <w:r>
        <w:rPr>
          <w:color w:val="231F20"/>
          <w:spacing w:val="32"/>
          <w:w w:val="105"/>
        </w:rPr>
        <w:t> </w:t>
      </w:r>
      <w:r>
        <w:rPr>
          <w:color w:val="231F20"/>
          <w:w w:val="105"/>
        </w:rPr>
        <w:t>with</w:t>
      </w:r>
      <w:r>
        <w:rPr>
          <w:color w:val="231F20"/>
          <w:spacing w:val="32"/>
          <w:w w:val="105"/>
        </w:rPr>
        <w:t> </w:t>
      </w:r>
      <w:r>
        <w:rPr>
          <w:color w:val="231F20"/>
          <w:w w:val="105"/>
        </w:rPr>
        <w:t>at</w:t>
      </w:r>
      <w:r>
        <w:rPr>
          <w:color w:val="231F20"/>
          <w:spacing w:val="32"/>
          <w:w w:val="105"/>
        </w:rPr>
        <w:t> </w:t>
      </w:r>
      <w:r>
        <w:rPr>
          <w:color w:val="231F20"/>
          <w:w w:val="105"/>
        </w:rPr>
        <w:t>least one formal compliance framework. If your users are in Europe, then you need to comply with GDPR. If you’re taking in user data, it’s wise to under- stand the CCPA. If you’re working with enterprise clients, you’ll be asked </w:t>
      </w:r>
      <w:r>
        <w:rPr>
          <w:color w:val="231F20"/>
        </w:rPr>
        <w:t>for your SOC 2 or ISO 27001 certification. In healthcare, you’ve got HIPAA, </w:t>
      </w:r>
      <w:r>
        <w:rPr>
          <w:color w:val="231F20"/>
          <w:w w:val="105"/>
        </w:rPr>
        <w:t>and if you’re in payments, you’ve likely heard of PCI DSS.</w:t>
      </w:r>
    </w:p>
    <w:p>
      <w:pPr>
        <w:pStyle w:val="BodyText"/>
        <w:spacing w:line="319" w:lineRule="auto"/>
        <w:ind w:left="920" w:right="687" w:firstLine="283"/>
        <w:jc w:val="both"/>
      </w:pPr>
      <w:r>
        <w:rPr>
          <w:color w:val="231F20"/>
          <w:w w:val="105"/>
        </w:rPr>
        <w:t>For a startup, staying in compliance with any or all of these frameworks </w:t>
      </w:r>
      <w:r>
        <w:rPr>
          <w:color w:val="231F20"/>
          <w:w w:val="110"/>
        </w:rPr>
        <w:t>can be unacceptably expensive. Here are some tips for staying compliant and anticipating the cost:</w:t>
      </w:r>
    </w:p>
    <w:p>
      <w:pPr>
        <w:pStyle w:val="BodyText"/>
        <w:spacing w:before="9"/>
        <w:rPr>
          <w:sz w:val="26"/>
        </w:rPr>
      </w:pPr>
    </w:p>
    <w:p>
      <w:pPr>
        <w:pStyle w:val="ListParagraph"/>
        <w:numPr>
          <w:ilvl w:val="1"/>
          <w:numId w:val="62"/>
        </w:numPr>
        <w:tabs>
          <w:tab w:pos="1204" w:val="left" w:leader="none"/>
        </w:tabs>
        <w:spacing w:line="319" w:lineRule="auto" w:before="0" w:after="0"/>
        <w:ind w:left="1203" w:right="866" w:hanging="284"/>
        <w:jc w:val="left"/>
        <w:rPr>
          <w:sz w:val="21"/>
        </w:rPr>
      </w:pPr>
      <w:r>
        <w:rPr>
          <w:color w:val="231F20"/>
          <w:w w:val="110"/>
          <w:sz w:val="21"/>
        </w:rPr>
        <w:t>Don’t</w:t>
      </w:r>
      <w:r>
        <w:rPr>
          <w:color w:val="231F20"/>
          <w:spacing w:val="-8"/>
          <w:w w:val="110"/>
          <w:sz w:val="21"/>
        </w:rPr>
        <w:t> </w:t>
      </w:r>
      <w:r>
        <w:rPr>
          <w:color w:val="231F20"/>
          <w:w w:val="110"/>
          <w:sz w:val="21"/>
        </w:rPr>
        <w:t>try</w:t>
      </w:r>
      <w:r>
        <w:rPr>
          <w:color w:val="231F20"/>
          <w:spacing w:val="-8"/>
          <w:w w:val="110"/>
          <w:sz w:val="21"/>
        </w:rPr>
        <w:t> </w:t>
      </w:r>
      <w:r>
        <w:rPr>
          <w:color w:val="231F20"/>
          <w:w w:val="110"/>
          <w:sz w:val="21"/>
        </w:rPr>
        <w:t>to</w:t>
      </w:r>
      <w:r>
        <w:rPr>
          <w:color w:val="231F20"/>
          <w:spacing w:val="-8"/>
          <w:w w:val="110"/>
          <w:sz w:val="21"/>
        </w:rPr>
        <w:t> </w:t>
      </w:r>
      <w:r>
        <w:rPr>
          <w:color w:val="231F20"/>
          <w:w w:val="110"/>
          <w:sz w:val="21"/>
        </w:rPr>
        <w:t>get</w:t>
      </w:r>
      <w:r>
        <w:rPr>
          <w:color w:val="231F20"/>
          <w:spacing w:val="-8"/>
          <w:w w:val="110"/>
          <w:sz w:val="21"/>
        </w:rPr>
        <w:t> </w:t>
      </w:r>
      <w:r>
        <w:rPr>
          <w:color w:val="231F20"/>
          <w:w w:val="110"/>
          <w:sz w:val="21"/>
        </w:rPr>
        <w:t>a</w:t>
      </w:r>
      <w:r>
        <w:rPr>
          <w:color w:val="231F20"/>
          <w:spacing w:val="-8"/>
          <w:w w:val="110"/>
          <w:sz w:val="21"/>
        </w:rPr>
        <w:t> </w:t>
      </w:r>
      <w:r>
        <w:rPr>
          <w:color w:val="231F20"/>
          <w:w w:val="110"/>
          <w:sz w:val="21"/>
        </w:rPr>
        <w:t>compliance</w:t>
      </w:r>
      <w:r>
        <w:rPr>
          <w:color w:val="231F20"/>
          <w:spacing w:val="-8"/>
          <w:w w:val="110"/>
          <w:sz w:val="21"/>
        </w:rPr>
        <w:t> </w:t>
      </w:r>
      <w:r>
        <w:rPr>
          <w:color w:val="231F20"/>
          <w:w w:val="110"/>
          <w:sz w:val="21"/>
        </w:rPr>
        <w:t>certificate</w:t>
      </w:r>
      <w:r>
        <w:rPr>
          <w:color w:val="231F20"/>
          <w:spacing w:val="-8"/>
          <w:w w:val="110"/>
          <w:sz w:val="21"/>
        </w:rPr>
        <w:t> </w:t>
      </w:r>
      <w:r>
        <w:rPr>
          <w:color w:val="231F20"/>
          <w:w w:val="110"/>
          <w:sz w:val="21"/>
        </w:rPr>
        <w:t>at</w:t>
      </w:r>
      <w:r>
        <w:rPr>
          <w:color w:val="231F20"/>
          <w:spacing w:val="-8"/>
          <w:w w:val="110"/>
          <w:sz w:val="21"/>
        </w:rPr>
        <w:t> </w:t>
      </w:r>
      <w:r>
        <w:rPr>
          <w:color w:val="231F20"/>
          <w:w w:val="110"/>
          <w:sz w:val="21"/>
        </w:rPr>
        <w:t>the</w:t>
      </w:r>
      <w:r>
        <w:rPr>
          <w:color w:val="231F20"/>
          <w:spacing w:val="-8"/>
          <w:w w:val="110"/>
          <w:sz w:val="21"/>
        </w:rPr>
        <w:t> </w:t>
      </w:r>
      <w:r>
        <w:rPr>
          <w:color w:val="231F20"/>
          <w:w w:val="110"/>
          <w:sz w:val="21"/>
        </w:rPr>
        <w:t>last</w:t>
      </w:r>
      <w:r>
        <w:rPr>
          <w:color w:val="231F20"/>
          <w:spacing w:val="-8"/>
          <w:w w:val="110"/>
          <w:sz w:val="21"/>
        </w:rPr>
        <w:t> </w:t>
      </w:r>
      <w:r>
        <w:rPr>
          <w:color w:val="231F20"/>
          <w:w w:val="110"/>
          <w:sz w:val="21"/>
        </w:rPr>
        <w:t>minute.</w:t>
      </w:r>
      <w:r>
        <w:rPr>
          <w:color w:val="231F20"/>
          <w:spacing w:val="-8"/>
          <w:w w:val="110"/>
          <w:sz w:val="21"/>
        </w:rPr>
        <w:t> </w:t>
      </w:r>
      <w:r>
        <w:rPr>
          <w:color w:val="231F20"/>
          <w:w w:val="110"/>
          <w:sz w:val="21"/>
        </w:rPr>
        <w:t>Preparing </w:t>
      </w:r>
      <w:r>
        <w:rPr>
          <w:color w:val="231F20"/>
          <w:w w:val="105"/>
          <w:sz w:val="21"/>
        </w:rPr>
        <w:t>for</w:t>
      </w:r>
      <w:r>
        <w:rPr>
          <w:color w:val="231F20"/>
          <w:spacing w:val="-4"/>
          <w:w w:val="105"/>
          <w:sz w:val="21"/>
        </w:rPr>
        <w:t> </w:t>
      </w:r>
      <w:r>
        <w:rPr>
          <w:color w:val="231F20"/>
          <w:w w:val="105"/>
          <w:sz w:val="21"/>
        </w:rPr>
        <w:t>and</w:t>
      </w:r>
      <w:r>
        <w:rPr>
          <w:color w:val="231F20"/>
          <w:spacing w:val="-4"/>
          <w:w w:val="105"/>
          <w:sz w:val="21"/>
        </w:rPr>
        <w:t> </w:t>
      </w:r>
      <w:r>
        <w:rPr>
          <w:color w:val="231F20"/>
          <w:w w:val="105"/>
          <w:sz w:val="21"/>
        </w:rPr>
        <w:t>conducting</w:t>
      </w:r>
      <w:r>
        <w:rPr>
          <w:color w:val="231F20"/>
          <w:spacing w:val="-4"/>
          <w:w w:val="105"/>
          <w:sz w:val="21"/>
        </w:rPr>
        <w:t> </w:t>
      </w:r>
      <w:r>
        <w:rPr>
          <w:color w:val="231F20"/>
          <w:w w:val="105"/>
          <w:sz w:val="21"/>
        </w:rPr>
        <w:t>an</w:t>
      </w:r>
      <w:r>
        <w:rPr>
          <w:color w:val="231F20"/>
          <w:spacing w:val="-4"/>
          <w:w w:val="105"/>
          <w:sz w:val="21"/>
        </w:rPr>
        <w:t> </w:t>
      </w:r>
      <w:r>
        <w:rPr>
          <w:color w:val="231F20"/>
          <w:w w:val="105"/>
          <w:sz w:val="21"/>
        </w:rPr>
        <w:t>audit</w:t>
      </w:r>
      <w:r>
        <w:rPr>
          <w:color w:val="231F20"/>
          <w:spacing w:val="-4"/>
          <w:w w:val="105"/>
          <w:sz w:val="21"/>
        </w:rPr>
        <w:t> </w:t>
      </w:r>
      <w:r>
        <w:rPr>
          <w:color w:val="231F20"/>
          <w:w w:val="105"/>
          <w:sz w:val="21"/>
        </w:rPr>
        <w:t>such</w:t>
      </w:r>
      <w:r>
        <w:rPr>
          <w:color w:val="231F20"/>
          <w:spacing w:val="-4"/>
          <w:w w:val="105"/>
          <w:sz w:val="21"/>
        </w:rPr>
        <w:t> </w:t>
      </w:r>
      <w:r>
        <w:rPr>
          <w:color w:val="231F20"/>
          <w:w w:val="105"/>
          <w:sz w:val="21"/>
        </w:rPr>
        <w:t>as</w:t>
      </w:r>
      <w:r>
        <w:rPr>
          <w:color w:val="231F20"/>
          <w:spacing w:val="-4"/>
          <w:w w:val="105"/>
          <w:sz w:val="21"/>
        </w:rPr>
        <w:t> </w:t>
      </w:r>
      <w:r>
        <w:rPr>
          <w:color w:val="231F20"/>
          <w:w w:val="105"/>
          <w:sz w:val="21"/>
        </w:rPr>
        <w:t>for</w:t>
      </w:r>
      <w:r>
        <w:rPr>
          <w:color w:val="231F20"/>
          <w:spacing w:val="-4"/>
          <w:w w:val="105"/>
          <w:sz w:val="21"/>
        </w:rPr>
        <w:t> </w:t>
      </w:r>
      <w:r>
        <w:rPr>
          <w:color w:val="231F20"/>
          <w:w w:val="105"/>
          <w:sz w:val="21"/>
        </w:rPr>
        <w:t>PCI</w:t>
      </w:r>
      <w:r>
        <w:rPr>
          <w:color w:val="231F20"/>
          <w:spacing w:val="-5"/>
          <w:w w:val="105"/>
          <w:sz w:val="21"/>
        </w:rPr>
        <w:t> </w:t>
      </w:r>
      <w:r>
        <w:rPr>
          <w:color w:val="231F20"/>
          <w:w w:val="105"/>
          <w:sz w:val="21"/>
        </w:rPr>
        <w:t>DSS</w:t>
      </w:r>
      <w:r>
        <w:rPr>
          <w:color w:val="231F20"/>
          <w:spacing w:val="-4"/>
          <w:w w:val="105"/>
          <w:sz w:val="21"/>
        </w:rPr>
        <w:t> </w:t>
      </w:r>
      <w:r>
        <w:rPr>
          <w:color w:val="231F20"/>
          <w:w w:val="105"/>
          <w:sz w:val="21"/>
        </w:rPr>
        <w:t>or</w:t>
      </w:r>
      <w:r>
        <w:rPr>
          <w:color w:val="231F20"/>
          <w:spacing w:val="-4"/>
          <w:w w:val="105"/>
          <w:sz w:val="21"/>
        </w:rPr>
        <w:t> </w:t>
      </w:r>
      <w:r>
        <w:rPr>
          <w:color w:val="231F20"/>
          <w:w w:val="105"/>
          <w:sz w:val="21"/>
        </w:rPr>
        <w:t>SOC</w:t>
      </w:r>
      <w:r>
        <w:rPr>
          <w:color w:val="231F20"/>
          <w:spacing w:val="-4"/>
          <w:w w:val="105"/>
          <w:sz w:val="21"/>
        </w:rPr>
        <w:t> </w:t>
      </w:r>
      <w:r>
        <w:rPr>
          <w:color w:val="231F20"/>
          <w:w w:val="105"/>
          <w:sz w:val="21"/>
        </w:rPr>
        <w:t>2</w:t>
      </w:r>
      <w:r>
        <w:rPr>
          <w:color w:val="231F20"/>
          <w:spacing w:val="-4"/>
          <w:w w:val="105"/>
          <w:sz w:val="21"/>
        </w:rPr>
        <w:t> </w:t>
      </w:r>
      <w:r>
        <w:rPr>
          <w:color w:val="231F20"/>
          <w:w w:val="105"/>
          <w:sz w:val="21"/>
        </w:rPr>
        <w:t>from</w:t>
      </w:r>
      <w:r>
        <w:rPr>
          <w:color w:val="231F20"/>
          <w:spacing w:val="-4"/>
          <w:w w:val="105"/>
          <w:sz w:val="21"/>
        </w:rPr>
        <w:t> </w:t>
      </w:r>
      <w:r>
        <w:rPr>
          <w:color w:val="231F20"/>
          <w:w w:val="105"/>
          <w:sz w:val="21"/>
        </w:rPr>
        <w:t>start</w:t>
      </w:r>
      <w:r>
        <w:rPr>
          <w:color w:val="231F20"/>
          <w:spacing w:val="-4"/>
          <w:w w:val="105"/>
          <w:sz w:val="21"/>
        </w:rPr>
        <w:t> </w:t>
      </w:r>
      <w:r>
        <w:rPr>
          <w:color w:val="231F20"/>
          <w:w w:val="105"/>
          <w:sz w:val="21"/>
        </w:rPr>
        <w:t>to finish is a lengthy process, ranging from six to twelve months for most </w:t>
      </w:r>
      <w:r>
        <w:rPr>
          <w:color w:val="231F20"/>
          <w:w w:val="110"/>
          <w:sz w:val="21"/>
        </w:rPr>
        <w:t>startups. Starting early and maintaining compliance is cheaper than starting late and doing rework.</w:t>
      </w:r>
    </w:p>
    <w:p>
      <w:pPr>
        <w:pStyle w:val="ListParagraph"/>
        <w:numPr>
          <w:ilvl w:val="1"/>
          <w:numId w:val="62"/>
        </w:numPr>
        <w:tabs>
          <w:tab w:pos="1204" w:val="left" w:leader="none"/>
        </w:tabs>
        <w:spacing w:line="319" w:lineRule="auto" w:before="108" w:after="0"/>
        <w:ind w:left="1203" w:right="739" w:hanging="284"/>
        <w:jc w:val="left"/>
        <w:rPr>
          <w:sz w:val="21"/>
        </w:rPr>
      </w:pPr>
      <w:r>
        <w:rPr>
          <w:color w:val="231F20"/>
          <w:w w:val="105"/>
          <w:sz w:val="21"/>
        </w:rPr>
        <w:t>Use as much automation to enforce or provide evidence of compliance</w:t>
      </w:r>
      <w:r>
        <w:rPr>
          <w:color w:val="231F20"/>
          <w:spacing w:val="40"/>
          <w:w w:val="105"/>
          <w:sz w:val="21"/>
        </w:rPr>
        <w:t> </w:t>
      </w:r>
      <w:r>
        <w:rPr>
          <w:color w:val="231F20"/>
          <w:w w:val="105"/>
          <w:sz w:val="21"/>
        </w:rPr>
        <w:t>as possible. There is a thriving sector of SaaS companies who specialize in automating these compliance frameworks; companies like Vanta, Tugboat Logic, Secureframe, Laika, and Drata all have offerings that will reduce your time-to-certification and total cost significantly.</w:t>
      </w:r>
    </w:p>
    <w:p>
      <w:pPr>
        <w:pStyle w:val="ListParagraph"/>
        <w:numPr>
          <w:ilvl w:val="1"/>
          <w:numId w:val="62"/>
        </w:numPr>
        <w:tabs>
          <w:tab w:pos="1204" w:val="left" w:leader="none"/>
        </w:tabs>
        <w:spacing w:line="319" w:lineRule="auto" w:before="107" w:after="0"/>
        <w:ind w:left="1203" w:right="705" w:hanging="284"/>
        <w:jc w:val="left"/>
        <w:rPr>
          <w:sz w:val="21"/>
        </w:rPr>
      </w:pPr>
      <w:r>
        <w:rPr>
          <w:color w:val="231F20"/>
          <w:w w:val="105"/>
          <w:sz w:val="21"/>
        </w:rPr>
        <w:t>If you’re lucky enough to have a formal compliance person or depart- ment, lean into that relationship. The more proactive you can be in sharing plans with a compliance department, and the earlier you incor- porate their feedback, the less costly and frustrating staying compliant will</w:t>
      </w:r>
      <w:r>
        <w:rPr>
          <w:color w:val="231F20"/>
          <w:spacing w:val="-11"/>
          <w:w w:val="105"/>
          <w:sz w:val="21"/>
        </w:rPr>
        <w:t> </w:t>
      </w:r>
      <w:r>
        <w:rPr>
          <w:color w:val="231F20"/>
          <w:w w:val="105"/>
          <w:sz w:val="21"/>
        </w:rPr>
        <w:t>be.</w:t>
      </w:r>
    </w:p>
    <w:p>
      <w:pPr>
        <w:spacing w:after="0" w:line="319" w:lineRule="auto"/>
        <w:jc w:val="left"/>
        <w:rPr>
          <w:sz w:val="21"/>
        </w:rPr>
        <w:sectPr>
          <w:pgSz w:w="8640" w:h="12960"/>
          <w:pgMar w:header="487" w:footer="482" w:top="680" w:bottom="680" w:left="100" w:right="160"/>
        </w:sectPr>
      </w:pPr>
    </w:p>
    <w:p>
      <w:pPr>
        <w:pStyle w:val="BodyText"/>
        <w:spacing w:before="4"/>
        <w:rPr>
          <w:sz w:val="17"/>
        </w:rPr>
      </w:pPr>
    </w:p>
    <w:p>
      <w:pPr>
        <w:spacing w:after="0"/>
        <w:rPr>
          <w:sz w:val="17"/>
        </w:rPr>
        <w:sectPr>
          <w:headerReference w:type="default" r:id="rId284"/>
          <w:footerReference w:type="default" r:id="rId285"/>
          <w:pgSz w:w="8640" w:h="12960"/>
          <w:pgMar w:header="0" w:footer="0" w:top="1220" w:bottom="280" w:left="100" w:right="160"/>
        </w:sectPr>
      </w:pPr>
    </w:p>
    <w:p>
      <w:pPr>
        <w:pStyle w:val="Heading2"/>
        <w:rPr>
          <w:u w:val="none"/>
        </w:rPr>
      </w:pPr>
      <w:r>
        <w:rPr>
          <w:color w:val="231F20"/>
          <w:w w:val="87"/>
          <w:u w:val="thick" w:color="231F20"/>
        </w:rPr>
        <w:t>4</w:t>
      </w:r>
    </w:p>
    <w:p>
      <w:pPr>
        <w:pStyle w:val="Heading4"/>
        <w:spacing w:before="494"/>
      </w:pPr>
      <w:r>
        <w:rPr>
          <w:color w:val="231F20"/>
          <w:spacing w:val="20"/>
        </w:rPr>
        <w:t>Conclusion:</w:t>
      </w:r>
    </w:p>
    <w:p>
      <w:pPr>
        <w:spacing w:before="7"/>
        <w:ind w:left="1528" w:right="1298" w:firstLine="0"/>
        <w:jc w:val="center"/>
        <w:rPr>
          <w:rFonts w:ascii="Bebas Neue"/>
          <w:b/>
          <w:sz w:val="80"/>
        </w:rPr>
      </w:pPr>
      <w:r>
        <w:rPr>
          <w:rFonts w:ascii="Bebas Neue"/>
          <w:b/>
          <w:color w:val="231F20"/>
          <w:spacing w:val="22"/>
          <w:sz w:val="80"/>
        </w:rPr>
        <w:t>Measuring</w:t>
      </w:r>
      <w:r>
        <w:rPr>
          <w:rFonts w:ascii="Bebas Neue"/>
          <w:b/>
          <w:color w:val="231F20"/>
          <w:spacing w:val="69"/>
          <w:sz w:val="80"/>
        </w:rPr>
        <w:t> </w:t>
      </w:r>
      <w:r>
        <w:rPr>
          <w:rFonts w:ascii="Bebas Neue"/>
          <w:b/>
          <w:color w:val="231F20"/>
          <w:spacing w:val="21"/>
          <w:sz w:val="80"/>
        </w:rPr>
        <w:t>Success</w:t>
      </w:r>
    </w:p>
    <w:p>
      <w:pPr>
        <w:pStyle w:val="BodyText"/>
        <w:rPr>
          <w:rFonts w:ascii="Bebas Neue"/>
          <w:b/>
          <w:sz w:val="80"/>
        </w:rPr>
      </w:pPr>
    </w:p>
    <w:p>
      <w:pPr>
        <w:pStyle w:val="BodyText"/>
        <w:spacing w:line="319" w:lineRule="auto" w:before="454"/>
        <w:ind w:left="920" w:right="687"/>
        <w:jc w:val="right"/>
      </w:pPr>
      <w:r>
        <w:rPr>
          <w:color w:val="231F20"/>
          <w:w w:val="105"/>
        </w:rPr>
        <w:t>You’ve</w:t>
      </w:r>
      <w:r>
        <w:rPr>
          <w:color w:val="231F20"/>
          <w:spacing w:val="-7"/>
          <w:w w:val="105"/>
        </w:rPr>
        <w:t> </w:t>
      </w:r>
      <w:r>
        <w:rPr>
          <w:color w:val="231F20"/>
          <w:w w:val="105"/>
        </w:rPr>
        <w:t>put</w:t>
      </w:r>
      <w:r>
        <w:rPr>
          <w:color w:val="231F20"/>
          <w:spacing w:val="-7"/>
          <w:w w:val="105"/>
        </w:rPr>
        <w:t> </w:t>
      </w:r>
      <w:r>
        <w:rPr>
          <w:color w:val="231F20"/>
          <w:w w:val="105"/>
        </w:rPr>
        <w:t>together</w:t>
      </w:r>
      <w:r>
        <w:rPr>
          <w:color w:val="231F20"/>
          <w:spacing w:val="-7"/>
          <w:w w:val="105"/>
        </w:rPr>
        <w:t> </w:t>
      </w:r>
      <w:r>
        <w:rPr>
          <w:color w:val="231F20"/>
          <w:w w:val="105"/>
        </w:rPr>
        <w:t>a</w:t>
      </w:r>
      <w:r>
        <w:rPr>
          <w:color w:val="231F20"/>
          <w:spacing w:val="-7"/>
          <w:w w:val="105"/>
        </w:rPr>
        <w:t> </w:t>
      </w:r>
      <w:r>
        <w:rPr>
          <w:color w:val="231F20"/>
          <w:w w:val="105"/>
        </w:rPr>
        <w:t>great</w:t>
      </w:r>
      <w:r>
        <w:rPr>
          <w:color w:val="231F20"/>
          <w:spacing w:val="-7"/>
          <w:w w:val="105"/>
        </w:rPr>
        <w:t> </w:t>
      </w:r>
      <w:r>
        <w:rPr>
          <w:color w:val="231F20"/>
          <w:w w:val="105"/>
        </w:rPr>
        <w:t>hiring</w:t>
      </w:r>
      <w:r>
        <w:rPr>
          <w:color w:val="231F20"/>
          <w:spacing w:val="-7"/>
          <w:w w:val="105"/>
        </w:rPr>
        <w:t> </w:t>
      </w:r>
      <w:r>
        <w:rPr>
          <w:color w:val="231F20"/>
          <w:w w:val="105"/>
        </w:rPr>
        <w:t>process,</w:t>
      </w:r>
      <w:r>
        <w:rPr>
          <w:color w:val="231F20"/>
          <w:spacing w:val="-7"/>
          <w:w w:val="105"/>
        </w:rPr>
        <w:t> </w:t>
      </w:r>
      <w:r>
        <w:rPr>
          <w:color w:val="231F20"/>
          <w:w w:val="105"/>
        </w:rPr>
        <w:t>the</w:t>
      </w:r>
      <w:r>
        <w:rPr>
          <w:color w:val="231F20"/>
          <w:spacing w:val="-7"/>
          <w:w w:val="105"/>
        </w:rPr>
        <w:t> </w:t>
      </w:r>
      <w:r>
        <w:rPr>
          <w:color w:val="231F20"/>
          <w:w w:val="105"/>
        </w:rPr>
        <w:t>team</w:t>
      </w:r>
      <w:r>
        <w:rPr>
          <w:color w:val="231F20"/>
          <w:spacing w:val="-7"/>
          <w:w w:val="105"/>
        </w:rPr>
        <w:t> </w:t>
      </w:r>
      <w:r>
        <w:rPr>
          <w:color w:val="231F20"/>
          <w:w w:val="105"/>
        </w:rPr>
        <w:t>is</w:t>
      </w:r>
      <w:r>
        <w:rPr>
          <w:color w:val="231F20"/>
          <w:spacing w:val="-7"/>
          <w:w w:val="105"/>
        </w:rPr>
        <w:t> </w:t>
      </w:r>
      <w:r>
        <w:rPr>
          <w:color w:val="231F20"/>
          <w:w w:val="105"/>
        </w:rPr>
        <w:t>happy,</w:t>
      </w:r>
      <w:r>
        <w:rPr>
          <w:color w:val="231F20"/>
          <w:spacing w:val="-7"/>
          <w:w w:val="105"/>
        </w:rPr>
        <w:t> </w:t>
      </w:r>
      <w:r>
        <w:rPr>
          <w:color w:val="231F20"/>
          <w:w w:val="105"/>
        </w:rPr>
        <w:t>you’re</w:t>
      </w:r>
      <w:r>
        <w:rPr>
          <w:color w:val="231F20"/>
          <w:spacing w:val="-7"/>
          <w:w w:val="105"/>
        </w:rPr>
        <w:t> </w:t>
      </w:r>
      <w:r>
        <w:rPr>
          <w:color w:val="231F20"/>
          <w:w w:val="105"/>
        </w:rPr>
        <w:t>running sprints</w:t>
      </w:r>
      <w:r>
        <w:rPr>
          <w:color w:val="231F20"/>
          <w:spacing w:val="-8"/>
          <w:w w:val="105"/>
        </w:rPr>
        <w:t> </w:t>
      </w:r>
      <w:r>
        <w:rPr>
          <w:color w:val="231F20"/>
          <w:w w:val="105"/>
        </w:rPr>
        <w:t>like</w:t>
      </w:r>
      <w:r>
        <w:rPr>
          <w:color w:val="231F20"/>
          <w:spacing w:val="-8"/>
          <w:w w:val="105"/>
        </w:rPr>
        <w:t> </w:t>
      </w:r>
      <w:r>
        <w:rPr>
          <w:color w:val="231F20"/>
          <w:w w:val="105"/>
        </w:rPr>
        <w:t>a</w:t>
      </w:r>
      <w:r>
        <w:rPr>
          <w:color w:val="231F20"/>
          <w:spacing w:val="-8"/>
          <w:w w:val="105"/>
        </w:rPr>
        <w:t> </w:t>
      </w:r>
      <w:r>
        <w:rPr>
          <w:color w:val="231F20"/>
          <w:w w:val="105"/>
        </w:rPr>
        <w:t>pro,</w:t>
      </w:r>
      <w:r>
        <w:rPr>
          <w:color w:val="231F20"/>
          <w:spacing w:val="-8"/>
          <w:w w:val="105"/>
        </w:rPr>
        <w:t> </w:t>
      </w:r>
      <w:r>
        <w:rPr>
          <w:color w:val="231F20"/>
          <w:w w:val="105"/>
        </w:rPr>
        <w:t>and</w:t>
      </w:r>
      <w:r>
        <w:rPr>
          <w:color w:val="231F20"/>
          <w:spacing w:val="-8"/>
          <w:w w:val="105"/>
        </w:rPr>
        <w:t> </w:t>
      </w:r>
      <w:r>
        <w:rPr>
          <w:color w:val="231F20"/>
          <w:w w:val="105"/>
        </w:rPr>
        <w:t>your</w:t>
      </w:r>
      <w:r>
        <w:rPr>
          <w:color w:val="231F20"/>
          <w:spacing w:val="-8"/>
          <w:w w:val="105"/>
        </w:rPr>
        <w:t> </w:t>
      </w:r>
      <w:r>
        <w:rPr>
          <w:color w:val="231F20"/>
          <w:w w:val="105"/>
        </w:rPr>
        <w:t>architecture</w:t>
      </w:r>
      <w:r>
        <w:rPr>
          <w:color w:val="231F20"/>
          <w:spacing w:val="-8"/>
          <w:w w:val="105"/>
        </w:rPr>
        <w:t> </w:t>
      </w:r>
      <w:r>
        <w:rPr>
          <w:color w:val="231F20"/>
          <w:w w:val="105"/>
        </w:rPr>
        <w:t>is</w:t>
      </w:r>
      <w:r>
        <w:rPr>
          <w:color w:val="231F20"/>
          <w:spacing w:val="-8"/>
          <w:w w:val="105"/>
        </w:rPr>
        <w:t> </w:t>
      </w:r>
      <w:r>
        <w:rPr>
          <w:color w:val="231F20"/>
          <w:w w:val="105"/>
        </w:rPr>
        <w:t>withstanding</w:t>
      </w:r>
      <w:r>
        <w:rPr>
          <w:color w:val="231F20"/>
          <w:spacing w:val="-8"/>
          <w:w w:val="105"/>
        </w:rPr>
        <w:t> </w:t>
      </w:r>
      <w:r>
        <w:rPr>
          <w:color w:val="231F20"/>
          <w:w w:val="105"/>
        </w:rPr>
        <w:t>the</w:t>
      </w:r>
      <w:r>
        <w:rPr>
          <w:color w:val="231F20"/>
          <w:spacing w:val="-8"/>
          <w:w w:val="105"/>
        </w:rPr>
        <w:t> </w:t>
      </w:r>
      <w:r>
        <w:rPr>
          <w:color w:val="231F20"/>
          <w:w w:val="105"/>
        </w:rPr>
        <w:t>growing</w:t>
      </w:r>
      <w:r>
        <w:rPr>
          <w:color w:val="231F20"/>
          <w:spacing w:val="-8"/>
          <w:w w:val="105"/>
        </w:rPr>
        <w:t> </w:t>
      </w:r>
      <w:r>
        <w:rPr>
          <w:color w:val="231F20"/>
          <w:w w:val="105"/>
        </w:rPr>
        <w:t>demands of</w:t>
      </w:r>
      <w:r>
        <w:rPr>
          <w:color w:val="231F20"/>
          <w:spacing w:val="-13"/>
          <w:w w:val="105"/>
        </w:rPr>
        <w:t> </w:t>
      </w:r>
      <w:r>
        <w:rPr>
          <w:color w:val="231F20"/>
          <w:w w:val="105"/>
        </w:rPr>
        <w:t>the</w:t>
      </w:r>
      <w:r>
        <w:rPr>
          <w:color w:val="231F20"/>
          <w:spacing w:val="-13"/>
          <w:w w:val="105"/>
        </w:rPr>
        <w:t> </w:t>
      </w:r>
      <w:r>
        <w:rPr>
          <w:color w:val="231F20"/>
          <w:w w:val="105"/>
        </w:rPr>
        <w:t>business.</w:t>
      </w:r>
      <w:r>
        <w:rPr>
          <w:color w:val="231F20"/>
          <w:spacing w:val="-13"/>
          <w:w w:val="105"/>
        </w:rPr>
        <w:t> </w:t>
      </w:r>
      <w:r>
        <w:rPr>
          <w:color w:val="231F20"/>
          <w:w w:val="105"/>
        </w:rPr>
        <w:t>That</w:t>
      </w:r>
      <w:r>
        <w:rPr>
          <w:color w:val="231F20"/>
          <w:spacing w:val="-13"/>
          <w:w w:val="105"/>
        </w:rPr>
        <w:t> </w:t>
      </w:r>
      <w:r>
        <w:rPr>
          <w:color w:val="231F20"/>
          <w:w w:val="105"/>
        </w:rPr>
        <w:t>feels</w:t>
      </w:r>
      <w:r>
        <w:rPr>
          <w:color w:val="231F20"/>
          <w:spacing w:val="-13"/>
          <w:w w:val="105"/>
        </w:rPr>
        <w:t> </w:t>
      </w:r>
      <w:r>
        <w:rPr>
          <w:color w:val="231F20"/>
          <w:w w:val="105"/>
        </w:rPr>
        <w:t>good,</w:t>
      </w:r>
      <w:r>
        <w:rPr>
          <w:color w:val="231F20"/>
          <w:spacing w:val="-13"/>
          <w:w w:val="105"/>
        </w:rPr>
        <w:t> </w:t>
      </w:r>
      <w:r>
        <w:rPr>
          <w:color w:val="231F20"/>
          <w:w w:val="105"/>
        </w:rPr>
        <w:t>but</w:t>
      </w:r>
      <w:r>
        <w:rPr>
          <w:color w:val="231F20"/>
          <w:spacing w:val="-13"/>
          <w:w w:val="105"/>
        </w:rPr>
        <w:t> </w:t>
      </w:r>
      <w:r>
        <w:rPr>
          <w:color w:val="231F20"/>
          <w:w w:val="105"/>
        </w:rPr>
        <w:t>how</w:t>
      </w:r>
      <w:r>
        <w:rPr>
          <w:color w:val="231F20"/>
          <w:spacing w:val="-13"/>
          <w:w w:val="105"/>
        </w:rPr>
        <w:t> </w:t>
      </w:r>
      <w:r>
        <w:rPr>
          <w:color w:val="231F20"/>
          <w:w w:val="105"/>
        </w:rPr>
        <w:t>do</w:t>
      </w:r>
      <w:r>
        <w:rPr>
          <w:color w:val="231F20"/>
          <w:spacing w:val="-13"/>
          <w:w w:val="105"/>
        </w:rPr>
        <w:t> </w:t>
      </w:r>
      <w:r>
        <w:rPr>
          <w:color w:val="231F20"/>
          <w:w w:val="105"/>
        </w:rPr>
        <w:t>you</w:t>
      </w:r>
      <w:r>
        <w:rPr>
          <w:color w:val="231F20"/>
          <w:spacing w:val="-13"/>
          <w:w w:val="105"/>
        </w:rPr>
        <w:t> </w:t>
      </w:r>
      <w:r>
        <w:rPr>
          <w:color w:val="231F20"/>
          <w:w w:val="105"/>
        </w:rPr>
        <w:t>know</w:t>
      </w:r>
      <w:r>
        <w:rPr>
          <w:color w:val="231F20"/>
          <w:spacing w:val="-13"/>
          <w:w w:val="105"/>
        </w:rPr>
        <w:t> </w:t>
      </w:r>
      <w:r>
        <w:rPr>
          <w:color w:val="231F20"/>
          <w:w w:val="105"/>
        </w:rPr>
        <w:t>if</w:t>
      </w:r>
      <w:r>
        <w:rPr>
          <w:color w:val="231F20"/>
          <w:spacing w:val="-13"/>
          <w:w w:val="105"/>
        </w:rPr>
        <w:t> </w:t>
      </w:r>
      <w:r>
        <w:rPr>
          <w:color w:val="231F20"/>
          <w:w w:val="105"/>
        </w:rPr>
        <w:t>it’s</w:t>
      </w:r>
      <w:r>
        <w:rPr>
          <w:color w:val="231F20"/>
          <w:spacing w:val="-13"/>
          <w:w w:val="105"/>
        </w:rPr>
        <w:t> </w:t>
      </w:r>
      <w:r>
        <w:rPr>
          <w:color w:val="231F20"/>
          <w:w w:val="105"/>
        </w:rPr>
        <w:t>enough?</w:t>
      </w:r>
      <w:r>
        <w:rPr>
          <w:color w:val="231F20"/>
          <w:spacing w:val="-13"/>
          <w:w w:val="105"/>
        </w:rPr>
        <w:t> </w:t>
      </w:r>
      <w:r>
        <w:rPr>
          <w:color w:val="231F20"/>
          <w:w w:val="105"/>
        </w:rPr>
        <w:t>How</w:t>
      </w:r>
      <w:r>
        <w:rPr>
          <w:color w:val="231F20"/>
          <w:spacing w:val="-13"/>
          <w:w w:val="105"/>
        </w:rPr>
        <w:t> </w:t>
      </w:r>
      <w:r>
        <w:rPr>
          <w:color w:val="231F20"/>
          <w:w w:val="105"/>
        </w:rPr>
        <w:t>do we</w:t>
      </w:r>
      <w:r>
        <w:rPr>
          <w:color w:val="231F20"/>
          <w:spacing w:val="-3"/>
          <w:w w:val="105"/>
        </w:rPr>
        <w:t> </w:t>
      </w:r>
      <w:r>
        <w:rPr>
          <w:color w:val="231F20"/>
          <w:w w:val="105"/>
        </w:rPr>
        <w:t>measure</w:t>
      </w:r>
      <w:r>
        <w:rPr>
          <w:color w:val="231F20"/>
          <w:spacing w:val="-3"/>
          <w:w w:val="105"/>
        </w:rPr>
        <w:t> </w:t>
      </w:r>
      <w:r>
        <w:rPr>
          <w:color w:val="231F20"/>
          <w:w w:val="105"/>
        </w:rPr>
        <w:t>our</w:t>
      </w:r>
      <w:r>
        <w:rPr>
          <w:color w:val="231F20"/>
          <w:spacing w:val="-3"/>
          <w:w w:val="105"/>
        </w:rPr>
        <w:t> </w:t>
      </w:r>
      <w:r>
        <w:rPr>
          <w:color w:val="231F20"/>
          <w:w w:val="105"/>
        </w:rPr>
        <w:t>own</w:t>
      </w:r>
      <w:r>
        <w:rPr>
          <w:color w:val="231F20"/>
          <w:spacing w:val="-3"/>
          <w:w w:val="105"/>
        </w:rPr>
        <w:t> </w:t>
      </w:r>
      <w:r>
        <w:rPr>
          <w:color w:val="231F20"/>
          <w:w w:val="105"/>
        </w:rPr>
        <w:t>success</w:t>
      </w:r>
      <w:r>
        <w:rPr>
          <w:color w:val="231F20"/>
          <w:spacing w:val="-3"/>
          <w:w w:val="105"/>
        </w:rPr>
        <w:t> </w:t>
      </w:r>
      <w:r>
        <w:rPr>
          <w:color w:val="231F20"/>
          <w:w w:val="105"/>
        </w:rPr>
        <w:t>and</w:t>
      </w:r>
      <w:r>
        <w:rPr>
          <w:color w:val="231F20"/>
          <w:spacing w:val="-3"/>
          <w:w w:val="105"/>
        </w:rPr>
        <w:t> </w:t>
      </w:r>
      <w:r>
        <w:rPr>
          <w:color w:val="231F20"/>
          <w:w w:val="105"/>
        </w:rPr>
        <w:t>performance</w:t>
      </w:r>
      <w:r>
        <w:rPr>
          <w:color w:val="231F20"/>
          <w:spacing w:val="-3"/>
          <w:w w:val="105"/>
        </w:rPr>
        <w:t> </w:t>
      </w:r>
      <w:r>
        <w:rPr>
          <w:color w:val="231F20"/>
          <w:w w:val="105"/>
        </w:rPr>
        <w:t>as</w:t>
      </w:r>
      <w:r>
        <w:rPr>
          <w:color w:val="231F20"/>
          <w:spacing w:val="-3"/>
          <w:w w:val="105"/>
        </w:rPr>
        <w:t> </w:t>
      </w:r>
      <w:r>
        <w:rPr>
          <w:color w:val="231F20"/>
          <w:w w:val="105"/>
        </w:rPr>
        <w:t>a</w:t>
      </w:r>
      <w:r>
        <w:rPr>
          <w:color w:val="231F20"/>
          <w:spacing w:val="-3"/>
          <w:w w:val="105"/>
        </w:rPr>
        <w:t> </w:t>
      </w:r>
      <w:r>
        <w:rPr>
          <w:color w:val="231F20"/>
          <w:w w:val="105"/>
        </w:rPr>
        <w:t>technical</w:t>
      </w:r>
      <w:r>
        <w:rPr>
          <w:color w:val="231F20"/>
          <w:spacing w:val="-3"/>
          <w:w w:val="105"/>
        </w:rPr>
        <w:t> </w:t>
      </w:r>
      <w:r>
        <w:rPr>
          <w:color w:val="231F20"/>
          <w:w w:val="105"/>
        </w:rPr>
        <w:t>leader</w:t>
      </w:r>
      <w:r>
        <w:rPr>
          <w:color w:val="231F20"/>
          <w:spacing w:val="-3"/>
          <w:w w:val="105"/>
        </w:rPr>
        <w:t> </w:t>
      </w:r>
      <w:r>
        <w:rPr>
          <w:color w:val="231F20"/>
          <w:w w:val="105"/>
        </w:rPr>
        <w:t>or</w:t>
      </w:r>
      <w:r>
        <w:rPr>
          <w:color w:val="231F20"/>
          <w:spacing w:val="-3"/>
          <w:w w:val="105"/>
        </w:rPr>
        <w:t> </w:t>
      </w:r>
      <w:r>
        <w:rPr>
          <w:color w:val="231F20"/>
          <w:w w:val="105"/>
        </w:rPr>
        <w:t>CTO? One way to look at defining greatness in this role might be from a CFO’s perspective:</w:t>
      </w:r>
      <w:r>
        <w:rPr>
          <w:color w:val="231F20"/>
          <w:spacing w:val="2"/>
          <w:w w:val="105"/>
        </w:rPr>
        <w:t> </w:t>
      </w:r>
      <w:r>
        <w:rPr>
          <w:color w:val="231F20"/>
          <w:w w:val="105"/>
        </w:rPr>
        <w:t>how</w:t>
      </w:r>
      <w:r>
        <w:rPr>
          <w:color w:val="231F20"/>
          <w:spacing w:val="2"/>
          <w:w w:val="105"/>
        </w:rPr>
        <w:t> </w:t>
      </w:r>
      <w:r>
        <w:rPr>
          <w:color w:val="231F20"/>
          <w:w w:val="105"/>
        </w:rPr>
        <w:t>efficiently</w:t>
      </w:r>
      <w:r>
        <w:rPr>
          <w:color w:val="231F20"/>
          <w:spacing w:val="3"/>
          <w:w w:val="105"/>
        </w:rPr>
        <w:t> </w:t>
      </w:r>
      <w:r>
        <w:rPr>
          <w:color w:val="231F20"/>
          <w:w w:val="105"/>
        </w:rPr>
        <w:t>can</w:t>
      </w:r>
      <w:r>
        <w:rPr>
          <w:color w:val="231F20"/>
          <w:spacing w:val="2"/>
          <w:w w:val="105"/>
        </w:rPr>
        <w:t> </w:t>
      </w:r>
      <w:r>
        <w:rPr>
          <w:color w:val="231F20"/>
          <w:w w:val="105"/>
        </w:rPr>
        <w:t>a</w:t>
      </w:r>
      <w:r>
        <w:rPr>
          <w:color w:val="231F20"/>
          <w:spacing w:val="3"/>
          <w:w w:val="105"/>
        </w:rPr>
        <w:t> </w:t>
      </w:r>
      <w:r>
        <w:rPr>
          <w:color w:val="231F20"/>
          <w:w w:val="105"/>
        </w:rPr>
        <w:t>CTO</w:t>
      </w:r>
      <w:r>
        <w:rPr>
          <w:color w:val="231F20"/>
          <w:spacing w:val="2"/>
          <w:w w:val="105"/>
        </w:rPr>
        <w:t> </w:t>
      </w:r>
      <w:r>
        <w:rPr>
          <w:color w:val="231F20"/>
          <w:w w:val="105"/>
        </w:rPr>
        <w:t>deploy</w:t>
      </w:r>
      <w:r>
        <w:rPr>
          <w:color w:val="231F20"/>
          <w:spacing w:val="3"/>
          <w:w w:val="105"/>
        </w:rPr>
        <w:t> </w:t>
      </w:r>
      <w:r>
        <w:rPr>
          <w:color w:val="231F20"/>
          <w:w w:val="105"/>
        </w:rPr>
        <w:t>an</w:t>
      </w:r>
      <w:r>
        <w:rPr>
          <w:color w:val="231F20"/>
          <w:spacing w:val="2"/>
          <w:w w:val="105"/>
        </w:rPr>
        <w:t> </w:t>
      </w:r>
      <w:r>
        <w:rPr>
          <w:color w:val="231F20"/>
          <w:w w:val="105"/>
        </w:rPr>
        <w:t>R&amp;D</w:t>
      </w:r>
      <w:r>
        <w:rPr>
          <w:color w:val="231F20"/>
          <w:spacing w:val="2"/>
          <w:w w:val="105"/>
        </w:rPr>
        <w:t> </w:t>
      </w:r>
      <w:r>
        <w:rPr>
          <w:color w:val="231F20"/>
          <w:w w:val="105"/>
        </w:rPr>
        <w:t>budget</w:t>
      </w:r>
      <w:r>
        <w:rPr>
          <w:color w:val="231F20"/>
          <w:spacing w:val="3"/>
          <w:w w:val="105"/>
        </w:rPr>
        <w:t> </w:t>
      </w:r>
      <w:r>
        <w:rPr>
          <w:color w:val="231F20"/>
          <w:w w:val="105"/>
        </w:rPr>
        <w:t>and</w:t>
      </w:r>
      <w:r>
        <w:rPr>
          <w:color w:val="231F20"/>
          <w:spacing w:val="2"/>
          <w:w w:val="105"/>
        </w:rPr>
        <w:t> </w:t>
      </w:r>
      <w:r>
        <w:rPr>
          <w:color w:val="231F20"/>
          <w:spacing w:val="-2"/>
          <w:w w:val="105"/>
        </w:rPr>
        <w:t>convert</w:t>
      </w:r>
    </w:p>
    <w:p>
      <w:pPr>
        <w:pStyle w:val="BodyText"/>
        <w:spacing w:line="234" w:lineRule="exact"/>
        <w:ind w:left="920"/>
        <w:jc w:val="both"/>
      </w:pPr>
      <w:r>
        <w:rPr>
          <w:color w:val="231F20"/>
          <w:w w:val="110"/>
        </w:rPr>
        <w:t>that</w:t>
      </w:r>
      <w:r>
        <w:rPr>
          <w:color w:val="231F20"/>
          <w:spacing w:val="-8"/>
          <w:w w:val="110"/>
        </w:rPr>
        <w:t> </w:t>
      </w:r>
      <w:r>
        <w:rPr>
          <w:color w:val="231F20"/>
          <w:w w:val="110"/>
        </w:rPr>
        <w:t>into</w:t>
      </w:r>
      <w:r>
        <w:rPr>
          <w:color w:val="231F20"/>
          <w:spacing w:val="-7"/>
          <w:w w:val="110"/>
        </w:rPr>
        <w:t> </w:t>
      </w:r>
      <w:r>
        <w:rPr>
          <w:color w:val="231F20"/>
          <w:w w:val="110"/>
        </w:rPr>
        <w:t>engineering</w:t>
      </w:r>
      <w:r>
        <w:rPr>
          <w:color w:val="231F20"/>
          <w:spacing w:val="-8"/>
          <w:w w:val="110"/>
        </w:rPr>
        <w:t> </w:t>
      </w:r>
      <w:r>
        <w:rPr>
          <w:color w:val="231F20"/>
          <w:w w:val="110"/>
        </w:rPr>
        <w:t>and</w:t>
      </w:r>
      <w:r>
        <w:rPr>
          <w:color w:val="231F20"/>
          <w:spacing w:val="-7"/>
          <w:w w:val="110"/>
        </w:rPr>
        <w:t> </w:t>
      </w:r>
      <w:r>
        <w:rPr>
          <w:color w:val="231F20"/>
          <w:w w:val="110"/>
        </w:rPr>
        <w:t>product</w:t>
      </w:r>
      <w:r>
        <w:rPr>
          <w:color w:val="231F20"/>
          <w:spacing w:val="-7"/>
          <w:w w:val="110"/>
        </w:rPr>
        <w:t> </w:t>
      </w:r>
      <w:r>
        <w:rPr>
          <w:color w:val="231F20"/>
          <w:spacing w:val="-2"/>
          <w:w w:val="110"/>
        </w:rPr>
        <w:t>output?</w:t>
      </w:r>
    </w:p>
    <w:p>
      <w:pPr>
        <w:pStyle w:val="BodyText"/>
        <w:spacing w:line="319" w:lineRule="auto" w:before="78"/>
        <w:ind w:left="920" w:right="687" w:firstLine="283"/>
        <w:jc w:val="both"/>
      </w:pPr>
      <w:r>
        <w:rPr>
          <w:color w:val="231F20"/>
          <w:w w:val="105"/>
        </w:rPr>
        <w:t>Or perhaps one might look at it from the CEO’s viewpoint: how quickly can the team the CTO leads deliver on certain business objectives?</w:t>
      </w:r>
    </w:p>
    <w:p>
      <w:pPr>
        <w:pStyle w:val="BodyText"/>
        <w:spacing w:line="319" w:lineRule="auto"/>
        <w:ind w:left="920" w:right="688" w:firstLine="283"/>
        <w:jc w:val="both"/>
      </w:pPr>
      <w:r>
        <w:rPr>
          <w:color w:val="231F20"/>
          <w:w w:val="105"/>
        </w:rPr>
        <w:t>Or, given how important people leadership is to excelling in this role, we could view it through a humanistic lens: is your team doing their best work? After all, a great CTO’s mission is to build an organizational culture that allows individual engineers to do their best work and achieve the impossi- ble with technology.</w:t>
      </w:r>
    </w:p>
    <w:p>
      <w:pPr>
        <w:pStyle w:val="BodyText"/>
        <w:spacing w:line="319" w:lineRule="auto"/>
        <w:ind w:left="920" w:right="688" w:firstLine="283"/>
        <w:jc w:val="both"/>
      </w:pPr>
      <w:r>
        <w:rPr>
          <w:color w:val="231F20"/>
          <w:w w:val="110"/>
        </w:rPr>
        <w:t>Or,</w:t>
      </w:r>
      <w:r>
        <w:rPr>
          <w:color w:val="231F20"/>
          <w:spacing w:val="-5"/>
          <w:w w:val="110"/>
        </w:rPr>
        <w:t> </w:t>
      </w:r>
      <w:r>
        <w:rPr>
          <w:color w:val="231F20"/>
          <w:w w:val="110"/>
        </w:rPr>
        <w:t>rather</w:t>
      </w:r>
      <w:r>
        <w:rPr>
          <w:color w:val="231F20"/>
          <w:spacing w:val="-5"/>
          <w:w w:val="110"/>
        </w:rPr>
        <w:t> </w:t>
      </w:r>
      <w:r>
        <w:rPr>
          <w:color w:val="231F20"/>
          <w:w w:val="110"/>
        </w:rPr>
        <w:t>than</w:t>
      </w:r>
      <w:r>
        <w:rPr>
          <w:color w:val="231F20"/>
          <w:spacing w:val="-5"/>
          <w:w w:val="110"/>
        </w:rPr>
        <w:t> </w:t>
      </w:r>
      <w:r>
        <w:rPr>
          <w:color w:val="231F20"/>
          <w:w w:val="110"/>
        </w:rPr>
        <w:t>trying</w:t>
      </w:r>
      <w:r>
        <w:rPr>
          <w:color w:val="231F20"/>
          <w:spacing w:val="-5"/>
          <w:w w:val="110"/>
        </w:rPr>
        <w:t> </w:t>
      </w:r>
      <w:r>
        <w:rPr>
          <w:color w:val="231F20"/>
          <w:w w:val="110"/>
        </w:rPr>
        <w:t>to</w:t>
      </w:r>
      <w:r>
        <w:rPr>
          <w:color w:val="231F20"/>
          <w:spacing w:val="-5"/>
          <w:w w:val="110"/>
        </w:rPr>
        <w:t> </w:t>
      </w:r>
      <w:r>
        <w:rPr>
          <w:color w:val="231F20"/>
          <w:w w:val="110"/>
        </w:rPr>
        <w:t>define</w:t>
      </w:r>
      <w:r>
        <w:rPr>
          <w:color w:val="231F20"/>
          <w:spacing w:val="-5"/>
          <w:w w:val="110"/>
        </w:rPr>
        <w:t> </w:t>
      </w:r>
      <w:r>
        <w:rPr>
          <w:color w:val="231F20"/>
          <w:w w:val="110"/>
        </w:rPr>
        <w:t>a</w:t>
      </w:r>
      <w:r>
        <w:rPr>
          <w:color w:val="231F20"/>
          <w:spacing w:val="-5"/>
          <w:w w:val="110"/>
        </w:rPr>
        <w:t> </w:t>
      </w:r>
      <w:r>
        <w:rPr>
          <w:color w:val="231F20"/>
          <w:w w:val="110"/>
        </w:rPr>
        <w:t>single</w:t>
      </w:r>
      <w:r>
        <w:rPr>
          <w:color w:val="231F20"/>
          <w:spacing w:val="-5"/>
          <w:w w:val="110"/>
        </w:rPr>
        <w:t> </w:t>
      </w:r>
      <w:r>
        <w:rPr>
          <w:color w:val="231F20"/>
          <w:w w:val="110"/>
        </w:rPr>
        <w:t>objective,</w:t>
      </w:r>
      <w:r>
        <w:rPr>
          <w:color w:val="231F20"/>
          <w:spacing w:val="-5"/>
          <w:w w:val="110"/>
        </w:rPr>
        <w:t> </w:t>
      </w:r>
      <w:r>
        <w:rPr>
          <w:color w:val="231F20"/>
          <w:w w:val="110"/>
        </w:rPr>
        <w:t>maybe</w:t>
      </w:r>
      <w:r>
        <w:rPr>
          <w:color w:val="231F20"/>
          <w:spacing w:val="-5"/>
          <w:w w:val="110"/>
        </w:rPr>
        <w:t> </w:t>
      </w:r>
      <w:r>
        <w:rPr>
          <w:color w:val="231F20"/>
          <w:w w:val="110"/>
        </w:rPr>
        <w:t>the</w:t>
      </w:r>
      <w:r>
        <w:rPr>
          <w:color w:val="231F20"/>
          <w:spacing w:val="-5"/>
          <w:w w:val="110"/>
        </w:rPr>
        <w:t> </w:t>
      </w:r>
      <w:r>
        <w:rPr>
          <w:color w:val="231F20"/>
          <w:w w:val="110"/>
        </w:rPr>
        <w:t>best</w:t>
      </w:r>
      <w:r>
        <w:rPr>
          <w:color w:val="231F20"/>
          <w:spacing w:val="-5"/>
          <w:w w:val="110"/>
        </w:rPr>
        <w:t> </w:t>
      </w:r>
      <w:r>
        <w:rPr>
          <w:color w:val="231F20"/>
          <w:w w:val="110"/>
        </w:rPr>
        <w:t>defi- </w:t>
      </w:r>
      <w:r>
        <w:rPr>
          <w:color w:val="231F20"/>
          <w:w w:val="105"/>
        </w:rPr>
        <w:t>nition of CTO greatness is a sum of all the skills that a CTO might exercise </w:t>
      </w:r>
      <w:r>
        <w:rPr>
          <w:color w:val="231F20"/>
          <w:w w:val="110"/>
        </w:rPr>
        <w:t>on</w:t>
      </w:r>
      <w:r>
        <w:rPr>
          <w:color w:val="231F20"/>
          <w:spacing w:val="-10"/>
          <w:w w:val="110"/>
        </w:rPr>
        <w:t> </w:t>
      </w:r>
      <w:r>
        <w:rPr>
          <w:color w:val="231F20"/>
          <w:w w:val="110"/>
        </w:rPr>
        <w:t>a</w:t>
      </w:r>
      <w:r>
        <w:rPr>
          <w:color w:val="231F20"/>
          <w:spacing w:val="-10"/>
          <w:w w:val="110"/>
        </w:rPr>
        <w:t> </w:t>
      </w:r>
      <w:r>
        <w:rPr>
          <w:color w:val="231F20"/>
          <w:w w:val="110"/>
        </w:rPr>
        <w:t>daily</w:t>
      </w:r>
      <w:r>
        <w:rPr>
          <w:color w:val="231F20"/>
          <w:spacing w:val="-10"/>
          <w:w w:val="110"/>
        </w:rPr>
        <w:t> </w:t>
      </w:r>
      <w:r>
        <w:rPr>
          <w:color w:val="231F20"/>
          <w:w w:val="110"/>
        </w:rPr>
        <w:t>basis.</w:t>
      </w:r>
      <w:r>
        <w:rPr>
          <w:color w:val="231F20"/>
          <w:spacing w:val="-10"/>
          <w:w w:val="110"/>
        </w:rPr>
        <w:t> </w:t>
      </w:r>
      <w:r>
        <w:rPr>
          <w:color w:val="231F20"/>
          <w:w w:val="110"/>
        </w:rPr>
        <w:t>Perhaps</w:t>
      </w:r>
      <w:r>
        <w:rPr>
          <w:color w:val="231F20"/>
          <w:spacing w:val="-10"/>
          <w:w w:val="110"/>
        </w:rPr>
        <w:t> </w:t>
      </w:r>
      <w:r>
        <w:rPr>
          <w:color w:val="231F20"/>
          <w:w w:val="110"/>
        </w:rPr>
        <w:t>“great”</w:t>
      </w:r>
      <w:r>
        <w:rPr>
          <w:color w:val="231F20"/>
          <w:spacing w:val="-10"/>
          <w:w w:val="110"/>
        </w:rPr>
        <w:t> </w:t>
      </w:r>
      <w:r>
        <w:rPr>
          <w:color w:val="231F20"/>
          <w:w w:val="110"/>
        </w:rPr>
        <w:t>is</w:t>
      </w:r>
      <w:r>
        <w:rPr>
          <w:color w:val="231F20"/>
          <w:spacing w:val="-10"/>
          <w:w w:val="110"/>
        </w:rPr>
        <w:t> </w:t>
      </w:r>
      <w:r>
        <w:rPr>
          <w:color w:val="231F20"/>
          <w:w w:val="110"/>
        </w:rPr>
        <w:t>when</w:t>
      </w:r>
      <w:r>
        <w:rPr>
          <w:color w:val="231F20"/>
          <w:spacing w:val="-10"/>
          <w:w w:val="110"/>
        </w:rPr>
        <w:t> </w:t>
      </w:r>
      <w:r>
        <w:rPr>
          <w:color w:val="231F20"/>
          <w:w w:val="110"/>
        </w:rPr>
        <w:t>you</w:t>
      </w:r>
      <w:r>
        <w:rPr>
          <w:color w:val="231F20"/>
          <w:spacing w:val="-10"/>
          <w:w w:val="110"/>
        </w:rPr>
        <w:t> </w:t>
      </w:r>
      <w:r>
        <w:rPr>
          <w:color w:val="231F20"/>
          <w:w w:val="110"/>
        </w:rPr>
        <w:t>take</w:t>
      </w:r>
      <w:r>
        <w:rPr>
          <w:color w:val="231F20"/>
          <w:spacing w:val="-10"/>
          <w:w w:val="110"/>
        </w:rPr>
        <w:t> </w:t>
      </w:r>
      <w:r>
        <w:rPr>
          <w:color w:val="231F20"/>
          <w:w w:val="110"/>
        </w:rPr>
        <w:t>the</w:t>
      </w:r>
      <w:r>
        <w:rPr>
          <w:color w:val="231F20"/>
          <w:spacing w:val="-10"/>
          <w:w w:val="110"/>
        </w:rPr>
        <w:t> </w:t>
      </w:r>
      <w:r>
        <w:rPr>
          <w:color w:val="231F20"/>
          <w:w w:val="110"/>
        </w:rPr>
        <w:t>sum</w:t>
      </w:r>
      <w:r>
        <w:rPr>
          <w:color w:val="231F20"/>
          <w:spacing w:val="-10"/>
          <w:w w:val="110"/>
        </w:rPr>
        <w:t> </w:t>
      </w:r>
      <w:r>
        <w:rPr>
          <w:color w:val="231F20"/>
          <w:w w:val="110"/>
        </w:rPr>
        <w:t>of</w:t>
      </w:r>
      <w:r>
        <w:rPr>
          <w:color w:val="231F20"/>
          <w:spacing w:val="-10"/>
          <w:w w:val="110"/>
        </w:rPr>
        <w:t> </w:t>
      </w:r>
      <w:r>
        <w:rPr>
          <w:color w:val="231F20"/>
          <w:w w:val="110"/>
        </w:rPr>
        <w:t>architecture, performance</w:t>
      </w:r>
      <w:r>
        <w:rPr>
          <w:color w:val="231F20"/>
          <w:w w:val="110"/>
        </w:rPr>
        <w:t> management,</w:t>
      </w:r>
      <w:r>
        <w:rPr>
          <w:color w:val="231F20"/>
          <w:w w:val="110"/>
        </w:rPr>
        <w:t> vendor</w:t>
      </w:r>
      <w:r>
        <w:rPr>
          <w:color w:val="231F20"/>
          <w:w w:val="110"/>
        </w:rPr>
        <w:t> management,</w:t>
      </w:r>
      <w:r>
        <w:rPr>
          <w:color w:val="231F20"/>
          <w:w w:val="110"/>
        </w:rPr>
        <w:t> executive</w:t>
      </w:r>
      <w:r>
        <w:rPr>
          <w:color w:val="231F20"/>
          <w:w w:val="110"/>
        </w:rPr>
        <w:t> leadership, cultural</w:t>
      </w:r>
      <w:r>
        <w:rPr>
          <w:color w:val="231F20"/>
          <w:spacing w:val="-9"/>
          <w:w w:val="110"/>
        </w:rPr>
        <w:t> </w:t>
      </w:r>
      <w:r>
        <w:rPr>
          <w:color w:val="231F20"/>
          <w:w w:val="110"/>
        </w:rPr>
        <w:t>contributions,</w:t>
      </w:r>
      <w:r>
        <w:rPr>
          <w:color w:val="231F20"/>
          <w:spacing w:val="-9"/>
          <w:w w:val="110"/>
        </w:rPr>
        <w:t> </w:t>
      </w:r>
      <w:r>
        <w:rPr>
          <w:color w:val="231F20"/>
          <w:w w:val="110"/>
        </w:rPr>
        <w:t>public</w:t>
      </w:r>
      <w:r>
        <w:rPr>
          <w:color w:val="231F20"/>
          <w:spacing w:val="-9"/>
          <w:w w:val="110"/>
        </w:rPr>
        <w:t> </w:t>
      </w:r>
      <w:r>
        <w:rPr>
          <w:color w:val="231F20"/>
          <w:w w:val="110"/>
        </w:rPr>
        <w:t>evangelism,</w:t>
      </w:r>
      <w:r>
        <w:rPr>
          <w:color w:val="231F20"/>
          <w:spacing w:val="-9"/>
          <w:w w:val="110"/>
        </w:rPr>
        <w:t> </w:t>
      </w:r>
      <w:r>
        <w:rPr>
          <w:color w:val="231F20"/>
          <w:w w:val="110"/>
        </w:rPr>
        <w:t>mentorship,</w:t>
      </w:r>
      <w:r>
        <w:rPr>
          <w:color w:val="231F20"/>
          <w:spacing w:val="-9"/>
          <w:w w:val="110"/>
        </w:rPr>
        <w:t> </w:t>
      </w:r>
      <w:r>
        <w:rPr>
          <w:color w:val="231F20"/>
          <w:w w:val="110"/>
        </w:rPr>
        <w:t>and</w:t>
      </w:r>
      <w:r>
        <w:rPr>
          <w:color w:val="231F20"/>
          <w:spacing w:val="-9"/>
          <w:w w:val="110"/>
        </w:rPr>
        <w:t> </w:t>
      </w:r>
      <w:r>
        <w:rPr>
          <w:color w:val="231F20"/>
          <w:w w:val="110"/>
        </w:rPr>
        <w:t>DevOps,</w:t>
      </w:r>
      <w:r>
        <w:rPr>
          <w:color w:val="231F20"/>
          <w:spacing w:val="-9"/>
          <w:w w:val="110"/>
        </w:rPr>
        <w:t> </w:t>
      </w:r>
      <w:r>
        <w:rPr>
          <w:color w:val="231F20"/>
          <w:w w:val="110"/>
        </w:rPr>
        <w:t>put</w:t>
      </w:r>
      <w:r>
        <w:rPr>
          <w:color w:val="231F20"/>
          <w:spacing w:val="-9"/>
          <w:w w:val="110"/>
        </w:rPr>
        <w:t> </w:t>
      </w:r>
      <w:r>
        <w:rPr>
          <w:color w:val="231F20"/>
          <w:w w:val="110"/>
        </w:rPr>
        <w:t>it through a formula, and you end up with a number bigger than 42.</w:t>
      </w:r>
    </w:p>
    <w:p>
      <w:pPr>
        <w:spacing w:after="0" w:line="319" w:lineRule="auto"/>
        <w:jc w:val="both"/>
        <w:sectPr>
          <w:headerReference w:type="default" r:id="rId286"/>
          <w:footerReference w:type="default" r:id="rId287"/>
          <w:pgSz w:w="8640" w:h="12960"/>
          <w:pgMar w:header="0" w:footer="502" w:top="1220" w:bottom="700" w:left="100" w:right="160"/>
          <w:pgNumType w:start="251"/>
        </w:sectPr>
      </w:pPr>
    </w:p>
    <w:p>
      <w:pPr>
        <w:spacing w:before="68"/>
        <w:ind w:left="1213" w:right="1298" w:firstLine="0"/>
        <w:jc w:val="center"/>
        <w:rPr>
          <w:rFonts w:ascii="Arial"/>
          <w:sz w:val="14"/>
        </w:rPr>
      </w:pPr>
      <w:r>
        <w:rPr>
          <w:rFonts w:ascii="Arial"/>
          <w:color w:val="231F20"/>
          <w:spacing w:val="15"/>
          <w:w w:val="71"/>
          <w:sz w:val="14"/>
        </w:rPr>
        <w:t>c</w:t>
      </w:r>
      <w:r>
        <w:rPr>
          <w:rFonts w:ascii="Arial"/>
          <w:color w:val="231F20"/>
          <w:spacing w:val="15"/>
          <w:w w:val="66"/>
          <w:sz w:val="14"/>
        </w:rPr>
        <w:t>o</w:t>
      </w:r>
      <w:r>
        <w:rPr>
          <w:rFonts w:ascii="Arial"/>
          <w:color w:val="231F20"/>
          <w:spacing w:val="15"/>
          <w:w w:val="71"/>
          <w:sz w:val="14"/>
        </w:rPr>
        <w:t>nc</w:t>
      </w:r>
      <w:r>
        <w:rPr>
          <w:rFonts w:ascii="Arial"/>
          <w:color w:val="231F20"/>
          <w:spacing w:val="14"/>
          <w:w w:val="148"/>
          <w:sz w:val="14"/>
        </w:rPr>
        <w:t>l</w:t>
      </w:r>
      <w:r>
        <w:rPr>
          <w:rFonts w:ascii="Arial"/>
          <w:color w:val="231F20"/>
          <w:spacing w:val="15"/>
          <w:w w:val="67"/>
          <w:sz w:val="14"/>
        </w:rPr>
        <w:t>u</w:t>
      </w:r>
      <w:r>
        <w:rPr>
          <w:rFonts w:ascii="Arial"/>
          <w:color w:val="231F20"/>
          <w:spacing w:val="15"/>
          <w:w w:val="68"/>
          <w:sz w:val="14"/>
        </w:rPr>
        <w:t>si</w:t>
      </w:r>
      <w:r>
        <w:rPr>
          <w:rFonts w:ascii="Arial"/>
          <w:color w:val="231F20"/>
          <w:spacing w:val="15"/>
          <w:w w:val="66"/>
          <w:sz w:val="14"/>
        </w:rPr>
        <w:t>o</w:t>
      </w:r>
      <w:r>
        <w:rPr>
          <w:rFonts w:ascii="Arial"/>
          <w:color w:val="231F20"/>
          <w:spacing w:val="15"/>
          <w:w w:val="71"/>
          <w:sz w:val="14"/>
        </w:rPr>
        <w:t>n</w:t>
      </w:r>
      <w:r>
        <w:rPr>
          <w:rFonts w:ascii="Arial"/>
          <w:color w:val="231F20"/>
          <w:w w:val="57"/>
          <w:sz w:val="20"/>
        </w:rPr>
        <w:t>:</w:t>
      </w:r>
      <w:r>
        <w:rPr>
          <w:rFonts w:ascii="Arial"/>
          <w:color w:val="231F20"/>
          <w:spacing w:val="18"/>
          <w:sz w:val="20"/>
        </w:rPr>
        <w:t> </w:t>
      </w:r>
      <w:r>
        <w:rPr>
          <w:rFonts w:ascii="Arial"/>
          <w:color w:val="231F20"/>
          <w:spacing w:val="13"/>
          <w:w w:val="75"/>
          <w:sz w:val="14"/>
        </w:rPr>
        <w:t>measuring</w:t>
      </w:r>
      <w:r>
        <w:rPr>
          <w:rFonts w:ascii="Arial"/>
          <w:color w:val="231F20"/>
          <w:spacing w:val="35"/>
          <w:sz w:val="14"/>
        </w:rPr>
        <w:t> </w:t>
      </w:r>
      <w:r>
        <w:rPr>
          <w:rFonts w:ascii="Arial"/>
          <w:color w:val="231F20"/>
          <w:spacing w:val="10"/>
          <w:w w:val="75"/>
          <w:sz w:val="14"/>
        </w:rPr>
        <w:t>success</w:t>
      </w:r>
    </w:p>
    <w:p>
      <w:pPr>
        <w:pStyle w:val="BodyText"/>
        <w:spacing w:before="6"/>
        <w:rPr>
          <w:rFonts w:ascii="Arial"/>
          <w:sz w:val="22"/>
        </w:rPr>
      </w:pPr>
    </w:p>
    <w:p>
      <w:pPr>
        <w:pStyle w:val="BodyText"/>
        <w:spacing w:line="319" w:lineRule="auto"/>
        <w:ind w:left="750" w:right="857" w:firstLine="283"/>
        <w:jc w:val="both"/>
      </w:pPr>
      <w:r>
        <w:rPr>
          <w:color w:val="231F20"/>
          <w:w w:val="105"/>
        </w:rPr>
        <w:t>Try as we might, it seems that great leadership—even great </w:t>
      </w:r>
      <w:r>
        <w:rPr>
          <w:i/>
          <w:color w:val="231F20"/>
          <w:w w:val="105"/>
        </w:rPr>
        <w:t>technical </w:t>
      </w:r>
      <w:r>
        <w:rPr>
          <w:color w:val="231F20"/>
          <w:w w:val="105"/>
        </w:rPr>
        <w:t>leadership—isn’t something we can precisely quantify or measure. Smart minds will struggle to agree on a common description of greatness, but we will all agree that the role is diverse and ever-changing, requiring constant learning and adaptation.</w:t>
      </w:r>
    </w:p>
    <w:p>
      <w:pPr>
        <w:pStyle w:val="BodyText"/>
        <w:spacing w:line="319" w:lineRule="auto"/>
        <w:ind w:left="750" w:right="858" w:firstLine="283"/>
        <w:jc w:val="both"/>
      </w:pPr>
      <w:r>
        <w:rPr>
          <w:color w:val="231F20"/>
          <w:w w:val="110"/>
        </w:rPr>
        <w:t>There</w:t>
      </w:r>
      <w:r>
        <w:rPr>
          <w:color w:val="231F20"/>
          <w:w w:val="110"/>
        </w:rPr>
        <w:t> are</w:t>
      </w:r>
      <w:r>
        <w:rPr>
          <w:color w:val="231F20"/>
          <w:w w:val="110"/>
        </w:rPr>
        <w:t> few</w:t>
      </w:r>
      <w:r>
        <w:rPr>
          <w:color w:val="231F20"/>
          <w:w w:val="110"/>
        </w:rPr>
        <w:t> universal</w:t>
      </w:r>
      <w:r>
        <w:rPr>
          <w:color w:val="231F20"/>
          <w:w w:val="110"/>
        </w:rPr>
        <w:t> truths</w:t>
      </w:r>
      <w:r>
        <w:rPr>
          <w:color w:val="231F20"/>
          <w:w w:val="110"/>
        </w:rPr>
        <w:t> in</w:t>
      </w:r>
      <w:r>
        <w:rPr>
          <w:color w:val="231F20"/>
          <w:w w:val="110"/>
        </w:rPr>
        <w:t> engineering</w:t>
      </w:r>
      <w:r>
        <w:rPr>
          <w:color w:val="231F20"/>
          <w:w w:val="110"/>
        </w:rPr>
        <w:t> leadership,</w:t>
      </w:r>
      <w:r>
        <w:rPr>
          <w:color w:val="231F20"/>
          <w:w w:val="110"/>
        </w:rPr>
        <w:t> but</w:t>
      </w:r>
      <w:r>
        <w:rPr>
          <w:color w:val="231F20"/>
          <w:w w:val="110"/>
        </w:rPr>
        <w:t> one</w:t>
      </w:r>
      <w:r>
        <w:rPr>
          <w:color w:val="231F20"/>
          <w:w w:val="110"/>
        </w:rPr>
        <w:t> of </w:t>
      </w:r>
      <w:r>
        <w:rPr>
          <w:color w:val="231F20"/>
          <w:w w:val="105"/>
        </w:rPr>
        <w:t>them is that becoming a good engineering leader is a never-ending journey </w:t>
      </w:r>
      <w:r>
        <w:rPr>
          <w:color w:val="231F20"/>
          <w:w w:val="110"/>
        </w:rPr>
        <w:t>of self-improvement, discovery, and growth. Proceeding down this path requires</w:t>
      </w:r>
      <w:r>
        <w:rPr>
          <w:color w:val="231F20"/>
          <w:spacing w:val="-2"/>
          <w:w w:val="110"/>
        </w:rPr>
        <w:t> </w:t>
      </w:r>
      <w:r>
        <w:rPr>
          <w:color w:val="231F20"/>
          <w:w w:val="110"/>
        </w:rPr>
        <w:t>humility,</w:t>
      </w:r>
      <w:r>
        <w:rPr>
          <w:color w:val="231F20"/>
          <w:spacing w:val="-2"/>
          <w:w w:val="110"/>
        </w:rPr>
        <w:t> </w:t>
      </w:r>
      <w:r>
        <w:rPr>
          <w:color w:val="231F20"/>
          <w:w w:val="110"/>
        </w:rPr>
        <w:t>willingness</w:t>
      </w:r>
      <w:r>
        <w:rPr>
          <w:color w:val="231F20"/>
          <w:spacing w:val="-2"/>
          <w:w w:val="110"/>
        </w:rPr>
        <w:t> </w:t>
      </w:r>
      <w:r>
        <w:rPr>
          <w:color w:val="231F20"/>
          <w:w w:val="110"/>
        </w:rPr>
        <w:t>to</w:t>
      </w:r>
      <w:r>
        <w:rPr>
          <w:color w:val="231F20"/>
          <w:spacing w:val="-2"/>
          <w:w w:val="110"/>
        </w:rPr>
        <w:t> </w:t>
      </w:r>
      <w:r>
        <w:rPr>
          <w:color w:val="231F20"/>
          <w:w w:val="110"/>
        </w:rPr>
        <w:t>make</w:t>
      </w:r>
      <w:r>
        <w:rPr>
          <w:color w:val="231F20"/>
          <w:spacing w:val="-2"/>
          <w:w w:val="110"/>
        </w:rPr>
        <w:t> </w:t>
      </w:r>
      <w:r>
        <w:rPr>
          <w:color w:val="231F20"/>
          <w:w w:val="110"/>
        </w:rPr>
        <w:t>mistakes,</w:t>
      </w:r>
      <w:r>
        <w:rPr>
          <w:color w:val="231F20"/>
          <w:spacing w:val="-2"/>
          <w:w w:val="110"/>
        </w:rPr>
        <w:t> </w:t>
      </w:r>
      <w:r>
        <w:rPr>
          <w:color w:val="231F20"/>
          <w:w w:val="110"/>
        </w:rPr>
        <w:t>and,</w:t>
      </w:r>
      <w:r>
        <w:rPr>
          <w:color w:val="231F20"/>
          <w:spacing w:val="-2"/>
          <w:w w:val="110"/>
        </w:rPr>
        <w:t> </w:t>
      </w:r>
      <w:r>
        <w:rPr>
          <w:color w:val="231F20"/>
          <w:w w:val="110"/>
        </w:rPr>
        <w:t>above</w:t>
      </w:r>
      <w:r>
        <w:rPr>
          <w:color w:val="231F20"/>
          <w:spacing w:val="-2"/>
          <w:w w:val="110"/>
        </w:rPr>
        <w:t> </w:t>
      </w:r>
      <w:r>
        <w:rPr>
          <w:color w:val="231F20"/>
          <w:w w:val="110"/>
        </w:rPr>
        <w:t>all,</w:t>
      </w:r>
      <w:r>
        <w:rPr>
          <w:color w:val="231F20"/>
          <w:spacing w:val="-2"/>
          <w:w w:val="110"/>
        </w:rPr>
        <w:t> </w:t>
      </w:r>
      <w:r>
        <w:rPr>
          <w:color w:val="231F20"/>
          <w:w w:val="110"/>
        </w:rPr>
        <w:t>curiosity and a desire to learn.</w:t>
      </w:r>
    </w:p>
    <w:p>
      <w:pPr>
        <w:pStyle w:val="BodyText"/>
        <w:spacing w:line="319" w:lineRule="auto"/>
        <w:ind w:left="750" w:right="857" w:firstLine="283"/>
        <w:jc w:val="both"/>
      </w:pPr>
      <w:r>
        <w:rPr>
          <w:color w:val="231F20"/>
          <w:w w:val="105"/>
        </w:rPr>
        <w:t>I hope this handbook has been a helpful reference guide for you with the challenges you face on your leadership journey. The handbook covers many </w:t>
      </w:r>
      <w:r>
        <w:rPr>
          <w:color w:val="231F20"/>
          <w:w w:val="110"/>
        </w:rPr>
        <w:t>of the challenges that I myself have faced over the years as well as those of the many wonderful leaders I’ve had the pleasure of interacting with. I’ve</w:t>
      </w:r>
      <w:r>
        <w:rPr>
          <w:color w:val="231F20"/>
          <w:spacing w:val="-7"/>
          <w:w w:val="110"/>
        </w:rPr>
        <w:t> </w:t>
      </w:r>
      <w:r>
        <w:rPr>
          <w:color w:val="231F20"/>
          <w:w w:val="110"/>
        </w:rPr>
        <w:t>done</w:t>
      </w:r>
      <w:r>
        <w:rPr>
          <w:color w:val="231F20"/>
          <w:spacing w:val="-7"/>
          <w:w w:val="110"/>
        </w:rPr>
        <w:t> </w:t>
      </w:r>
      <w:r>
        <w:rPr>
          <w:color w:val="231F20"/>
          <w:w w:val="110"/>
        </w:rPr>
        <w:t>my</w:t>
      </w:r>
      <w:r>
        <w:rPr>
          <w:color w:val="231F20"/>
          <w:spacing w:val="-7"/>
          <w:w w:val="110"/>
        </w:rPr>
        <w:t> </w:t>
      </w:r>
      <w:r>
        <w:rPr>
          <w:color w:val="231F20"/>
          <w:w w:val="110"/>
        </w:rPr>
        <w:t>best</w:t>
      </w:r>
      <w:r>
        <w:rPr>
          <w:color w:val="231F20"/>
          <w:spacing w:val="-7"/>
          <w:w w:val="110"/>
        </w:rPr>
        <w:t> </w:t>
      </w:r>
      <w:r>
        <w:rPr>
          <w:color w:val="231F20"/>
          <w:w w:val="110"/>
        </w:rPr>
        <w:t>to</w:t>
      </w:r>
      <w:r>
        <w:rPr>
          <w:color w:val="231F20"/>
          <w:spacing w:val="-7"/>
          <w:w w:val="110"/>
        </w:rPr>
        <w:t> </w:t>
      </w:r>
      <w:r>
        <w:rPr>
          <w:color w:val="231F20"/>
          <w:w w:val="110"/>
        </w:rPr>
        <w:t>provide</w:t>
      </w:r>
      <w:r>
        <w:rPr>
          <w:color w:val="231F20"/>
          <w:spacing w:val="-7"/>
          <w:w w:val="110"/>
        </w:rPr>
        <w:t> </w:t>
      </w:r>
      <w:r>
        <w:rPr>
          <w:color w:val="231F20"/>
          <w:w w:val="110"/>
        </w:rPr>
        <w:t>some</w:t>
      </w:r>
      <w:r>
        <w:rPr>
          <w:color w:val="231F20"/>
          <w:spacing w:val="-7"/>
          <w:w w:val="110"/>
        </w:rPr>
        <w:t> </w:t>
      </w:r>
      <w:r>
        <w:rPr>
          <w:color w:val="231F20"/>
          <w:w w:val="110"/>
        </w:rPr>
        <w:t>structure</w:t>
      </w:r>
      <w:r>
        <w:rPr>
          <w:color w:val="231F20"/>
          <w:spacing w:val="-7"/>
          <w:w w:val="110"/>
        </w:rPr>
        <w:t> </w:t>
      </w:r>
      <w:r>
        <w:rPr>
          <w:color w:val="231F20"/>
          <w:w w:val="110"/>
        </w:rPr>
        <w:t>on</w:t>
      </w:r>
      <w:r>
        <w:rPr>
          <w:color w:val="231F20"/>
          <w:spacing w:val="-7"/>
          <w:w w:val="110"/>
        </w:rPr>
        <w:t> </w:t>
      </w:r>
      <w:r>
        <w:rPr>
          <w:color w:val="231F20"/>
          <w:w w:val="110"/>
        </w:rPr>
        <w:t>meeting</w:t>
      </w:r>
      <w:r>
        <w:rPr>
          <w:color w:val="231F20"/>
          <w:spacing w:val="-7"/>
          <w:w w:val="110"/>
        </w:rPr>
        <w:t> </w:t>
      </w:r>
      <w:r>
        <w:rPr>
          <w:color w:val="231F20"/>
          <w:w w:val="110"/>
        </w:rPr>
        <w:t>those</w:t>
      </w:r>
      <w:r>
        <w:rPr>
          <w:color w:val="231F20"/>
          <w:spacing w:val="-7"/>
          <w:w w:val="110"/>
        </w:rPr>
        <w:t> </w:t>
      </w:r>
      <w:r>
        <w:rPr>
          <w:color w:val="231F20"/>
          <w:w w:val="110"/>
        </w:rPr>
        <w:t>challenges, though</w:t>
      </w:r>
      <w:r>
        <w:rPr>
          <w:color w:val="231F20"/>
          <w:spacing w:val="-9"/>
          <w:w w:val="110"/>
        </w:rPr>
        <w:t> </w:t>
      </w:r>
      <w:r>
        <w:rPr>
          <w:color w:val="231F20"/>
          <w:w w:val="110"/>
        </w:rPr>
        <w:t>every</w:t>
      </w:r>
      <w:r>
        <w:rPr>
          <w:color w:val="231F20"/>
          <w:spacing w:val="-9"/>
          <w:w w:val="110"/>
        </w:rPr>
        <w:t> </w:t>
      </w:r>
      <w:r>
        <w:rPr>
          <w:color w:val="231F20"/>
          <w:w w:val="110"/>
        </w:rPr>
        <w:t>situation</w:t>
      </w:r>
      <w:r>
        <w:rPr>
          <w:color w:val="231F20"/>
          <w:spacing w:val="-9"/>
          <w:w w:val="110"/>
        </w:rPr>
        <w:t> </w:t>
      </w:r>
      <w:r>
        <w:rPr>
          <w:color w:val="231F20"/>
          <w:w w:val="110"/>
        </w:rPr>
        <w:t>is</w:t>
      </w:r>
      <w:r>
        <w:rPr>
          <w:color w:val="231F20"/>
          <w:spacing w:val="-9"/>
          <w:w w:val="110"/>
        </w:rPr>
        <w:t> </w:t>
      </w:r>
      <w:r>
        <w:rPr>
          <w:color w:val="231F20"/>
          <w:w w:val="110"/>
        </w:rPr>
        <w:t>unique,</w:t>
      </w:r>
      <w:r>
        <w:rPr>
          <w:color w:val="231F20"/>
          <w:spacing w:val="-9"/>
          <w:w w:val="110"/>
        </w:rPr>
        <w:t> </w:t>
      </w:r>
      <w:r>
        <w:rPr>
          <w:color w:val="231F20"/>
          <w:w w:val="110"/>
        </w:rPr>
        <w:t>and</w:t>
      </w:r>
      <w:r>
        <w:rPr>
          <w:color w:val="231F20"/>
          <w:spacing w:val="-9"/>
          <w:w w:val="110"/>
        </w:rPr>
        <w:t> </w:t>
      </w:r>
      <w:r>
        <w:rPr>
          <w:color w:val="231F20"/>
          <w:w w:val="110"/>
        </w:rPr>
        <w:t>ultimately</w:t>
      </w:r>
      <w:r>
        <w:rPr>
          <w:color w:val="231F20"/>
          <w:spacing w:val="-9"/>
          <w:w w:val="110"/>
        </w:rPr>
        <w:t> </w:t>
      </w:r>
      <w:r>
        <w:rPr>
          <w:color w:val="231F20"/>
          <w:w w:val="110"/>
        </w:rPr>
        <w:t>the</w:t>
      </w:r>
      <w:r>
        <w:rPr>
          <w:color w:val="231F20"/>
          <w:spacing w:val="-9"/>
          <w:w w:val="110"/>
        </w:rPr>
        <w:t> </w:t>
      </w:r>
      <w:r>
        <w:rPr>
          <w:color w:val="231F20"/>
          <w:w w:val="110"/>
        </w:rPr>
        <w:t>path</w:t>
      </w:r>
      <w:r>
        <w:rPr>
          <w:color w:val="231F20"/>
          <w:spacing w:val="-9"/>
          <w:w w:val="110"/>
        </w:rPr>
        <w:t> </w:t>
      </w:r>
      <w:r>
        <w:rPr>
          <w:color w:val="231F20"/>
          <w:w w:val="110"/>
        </w:rPr>
        <w:t>you</w:t>
      </w:r>
      <w:r>
        <w:rPr>
          <w:color w:val="231F20"/>
          <w:spacing w:val="-9"/>
          <w:w w:val="110"/>
        </w:rPr>
        <w:t> </w:t>
      </w:r>
      <w:r>
        <w:rPr>
          <w:color w:val="231F20"/>
          <w:w w:val="110"/>
        </w:rPr>
        <w:t>take</w:t>
      </w:r>
      <w:r>
        <w:rPr>
          <w:color w:val="231F20"/>
          <w:spacing w:val="-9"/>
          <w:w w:val="110"/>
        </w:rPr>
        <w:t> </w:t>
      </w:r>
      <w:r>
        <w:rPr>
          <w:color w:val="231F20"/>
          <w:w w:val="110"/>
        </w:rPr>
        <w:t>is</w:t>
      </w:r>
      <w:r>
        <w:rPr>
          <w:color w:val="231F20"/>
          <w:spacing w:val="-9"/>
          <w:w w:val="110"/>
        </w:rPr>
        <w:t> </w:t>
      </w:r>
      <w:r>
        <w:rPr>
          <w:color w:val="231F20"/>
          <w:w w:val="110"/>
        </w:rPr>
        <w:t>yours to devise and the results are yours to own.</w:t>
      </w:r>
    </w:p>
    <w:p>
      <w:pPr>
        <w:pStyle w:val="BodyText"/>
        <w:spacing w:line="319" w:lineRule="auto"/>
        <w:ind w:left="750" w:right="857" w:firstLine="283"/>
        <w:jc w:val="both"/>
      </w:pPr>
      <w:r>
        <w:rPr>
          <w:color w:val="231F20"/>
          <w:w w:val="105"/>
        </w:rPr>
        <w:t>At</w:t>
      </w:r>
      <w:r>
        <w:rPr>
          <w:color w:val="231F20"/>
          <w:spacing w:val="-6"/>
          <w:w w:val="105"/>
        </w:rPr>
        <w:t> </w:t>
      </w:r>
      <w:r>
        <w:rPr>
          <w:color w:val="231F20"/>
          <w:w w:val="105"/>
        </w:rPr>
        <w:t>some</w:t>
      </w:r>
      <w:r>
        <w:rPr>
          <w:color w:val="231F20"/>
          <w:spacing w:val="-6"/>
          <w:w w:val="105"/>
        </w:rPr>
        <w:t> </w:t>
      </w:r>
      <w:r>
        <w:rPr>
          <w:color w:val="231F20"/>
          <w:w w:val="105"/>
        </w:rPr>
        <w:t>point</w:t>
      </w:r>
      <w:r>
        <w:rPr>
          <w:color w:val="231F20"/>
          <w:spacing w:val="-6"/>
          <w:w w:val="105"/>
        </w:rPr>
        <w:t> </w:t>
      </w:r>
      <w:r>
        <w:rPr>
          <w:color w:val="231F20"/>
          <w:w w:val="105"/>
        </w:rPr>
        <w:t>in</w:t>
      </w:r>
      <w:r>
        <w:rPr>
          <w:color w:val="231F20"/>
          <w:spacing w:val="-6"/>
          <w:w w:val="105"/>
        </w:rPr>
        <w:t> </w:t>
      </w:r>
      <w:r>
        <w:rPr>
          <w:color w:val="231F20"/>
          <w:w w:val="105"/>
        </w:rPr>
        <w:t>life,</w:t>
      </w:r>
      <w:r>
        <w:rPr>
          <w:color w:val="231F20"/>
          <w:spacing w:val="-6"/>
          <w:w w:val="105"/>
        </w:rPr>
        <w:t> </w:t>
      </w:r>
      <w:r>
        <w:rPr>
          <w:color w:val="231F20"/>
          <w:w w:val="105"/>
        </w:rPr>
        <w:t>one</w:t>
      </w:r>
      <w:r>
        <w:rPr>
          <w:color w:val="231F20"/>
          <w:spacing w:val="-6"/>
          <w:w w:val="105"/>
        </w:rPr>
        <w:t> </w:t>
      </w:r>
      <w:r>
        <w:rPr>
          <w:color w:val="231F20"/>
          <w:w w:val="105"/>
        </w:rPr>
        <w:t>gets</w:t>
      </w:r>
      <w:r>
        <w:rPr>
          <w:color w:val="231F20"/>
          <w:spacing w:val="-6"/>
          <w:w w:val="105"/>
        </w:rPr>
        <w:t> </w:t>
      </w:r>
      <w:r>
        <w:rPr>
          <w:color w:val="231F20"/>
          <w:w w:val="105"/>
        </w:rPr>
        <w:t>asked:</w:t>
      </w:r>
      <w:r>
        <w:rPr>
          <w:color w:val="231F20"/>
          <w:spacing w:val="-6"/>
          <w:w w:val="105"/>
        </w:rPr>
        <w:t> </w:t>
      </w:r>
      <w:r>
        <w:rPr>
          <w:color w:val="231F20"/>
          <w:w w:val="105"/>
        </w:rPr>
        <w:t>“What</w:t>
      </w:r>
      <w:r>
        <w:rPr>
          <w:color w:val="231F20"/>
          <w:spacing w:val="-6"/>
          <w:w w:val="105"/>
        </w:rPr>
        <w:t> </w:t>
      </w:r>
      <w:r>
        <w:rPr>
          <w:color w:val="231F20"/>
          <w:w w:val="105"/>
        </w:rPr>
        <w:t>advice</w:t>
      </w:r>
      <w:r>
        <w:rPr>
          <w:color w:val="231F20"/>
          <w:spacing w:val="-6"/>
          <w:w w:val="105"/>
        </w:rPr>
        <w:t> </w:t>
      </w:r>
      <w:r>
        <w:rPr>
          <w:color w:val="231F20"/>
          <w:w w:val="105"/>
        </w:rPr>
        <w:t>would</w:t>
      </w:r>
      <w:r>
        <w:rPr>
          <w:color w:val="231F20"/>
          <w:spacing w:val="-6"/>
          <w:w w:val="105"/>
        </w:rPr>
        <w:t> </w:t>
      </w:r>
      <w:r>
        <w:rPr>
          <w:color w:val="231F20"/>
          <w:w w:val="105"/>
        </w:rPr>
        <w:t>you</w:t>
      </w:r>
      <w:r>
        <w:rPr>
          <w:color w:val="231F20"/>
          <w:spacing w:val="-6"/>
          <w:w w:val="105"/>
        </w:rPr>
        <w:t> </w:t>
      </w:r>
      <w:r>
        <w:rPr>
          <w:color w:val="231F20"/>
          <w:w w:val="105"/>
        </w:rPr>
        <w:t>give</w:t>
      </w:r>
      <w:r>
        <w:rPr>
          <w:color w:val="231F20"/>
          <w:spacing w:val="-6"/>
          <w:w w:val="105"/>
        </w:rPr>
        <w:t> </w:t>
      </w:r>
      <w:r>
        <w:rPr>
          <w:color w:val="231F20"/>
          <w:w w:val="105"/>
        </w:rPr>
        <w:t>to</w:t>
      </w:r>
      <w:r>
        <w:rPr>
          <w:color w:val="231F20"/>
          <w:spacing w:val="-6"/>
          <w:w w:val="105"/>
        </w:rPr>
        <w:t> </w:t>
      </w:r>
      <w:r>
        <w:rPr>
          <w:color w:val="231F20"/>
          <w:w w:val="105"/>
        </w:rPr>
        <w:t>the younger version of yourself?” This handbook is my answer to that question. I hope it helps you in your journey to build powerful technology, motivated and</w:t>
      </w:r>
      <w:r>
        <w:rPr>
          <w:color w:val="231F20"/>
          <w:spacing w:val="37"/>
          <w:w w:val="105"/>
        </w:rPr>
        <w:t> </w:t>
      </w:r>
      <w:r>
        <w:rPr>
          <w:color w:val="231F20"/>
          <w:w w:val="105"/>
        </w:rPr>
        <w:t>empowered</w:t>
      </w:r>
      <w:r>
        <w:rPr>
          <w:color w:val="231F20"/>
          <w:spacing w:val="37"/>
          <w:w w:val="105"/>
        </w:rPr>
        <w:t> </w:t>
      </w:r>
      <w:r>
        <w:rPr>
          <w:color w:val="231F20"/>
          <w:w w:val="105"/>
        </w:rPr>
        <w:t>teams,</w:t>
      </w:r>
      <w:r>
        <w:rPr>
          <w:color w:val="231F20"/>
          <w:spacing w:val="37"/>
          <w:w w:val="105"/>
        </w:rPr>
        <w:t> </w:t>
      </w:r>
      <w:r>
        <w:rPr>
          <w:color w:val="231F20"/>
          <w:w w:val="105"/>
        </w:rPr>
        <w:t>and</w:t>
      </w:r>
      <w:r>
        <w:rPr>
          <w:color w:val="231F20"/>
          <w:spacing w:val="37"/>
          <w:w w:val="105"/>
        </w:rPr>
        <w:t> </w:t>
      </w:r>
      <w:r>
        <w:rPr>
          <w:color w:val="231F20"/>
          <w:w w:val="105"/>
        </w:rPr>
        <w:t>successful</w:t>
      </w:r>
      <w:r>
        <w:rPr>
          <w:color w:val="231F20"/>
          <w:spacing w:val="37"/>
          <w:w w:val="105"/>
        </w:rPr>
        <w:t> </w:t>
      </w:r>
      <w:r>
        <w:rPr>
          <w:color w:val="231F20"/>
          <w:w w:val="105"/>
        </w:rPr>
        <w:t>businesses,</w:t>
      </w:r>
      <w:r>
        <w:rPr>
          <w:color w:val="231F20"/>
          <w:spacing w:val="37"/>
          <w:w w:val="105"/>
        </w:rPr>
        <w:t> </w:t>
      </w:r>
      <w:r>
        <w:rPr>
          <w:color w:val="231F20"/>
          <w:w w:val="105"/>
        </w:rPr>
        <w:t>and,</w:t>
      </w:r>
      <w:r>
        <w:rPr>
          <w:color w:val="231F20"/>
          <w:spacing w:val="37"/>
          <w:w w:val="105"/>
        </w:rPr>
        <w:t> </w:t>
      </w:r>
      <w:r>
        <w:rPr>
          <w:color w:val="231F20"/>
          <w:w w:val="105"/>
        </w:rPr>
        <w:t>most</w:t>
      </w:r>
      <w:r>
        <w:rPr>
          <w:color w:val="231F20"/>
          <w:spacing w:val="37"/>
          <w:w w:val="105"/>
        </w:rPr>
        <w:t> </w:t>
      </w:r>
      <w:r>
        <w:rPr>
          <w:color w:val="231F20"/>
          <w:w w:val="105"/>
        </w:rPr>
        <w:t>of</w:t>
      </w:r>
      <w:r>
        <w:rPr>
          <w:color w:val="231F20"/>
          <w:spacing w:val="37"/>
          <w:w w:val="105"/>
        </w:rPr>
        <w:t> </w:t>
      </w:r>
      <w:r>
        <w:rPr>
          <w:color w:val="231F20"/>
          <w:w w:val="105"/>
        </w:rPr>
        <w:t>all,</w:t>
      </w:r>
      <w:r>
        <w:rPr>
          <w:color w:val="231F20"/>
          <w:spacing w:val="37"/>
          <w:w w:val="105"/>
        </w:rPr>
        <w:t> </w:t>
      </w:r>
      <w:r>
        <w:rPr>
          <w:color w:val="231F20"/>
          <w:w w:val="105"/>
        </w:rPr>
        <w:t>have fun and do some good for the world.</w:t>
      </w:r>
    </w:p>
    <w:p>
      <w:pPr>
        <w:spacing w:after="0" w:line="319" w:lineRule="auto"/>
        <w:jc w:val="both"/>
        <w:sectPr>
          <w:headerReference w:type="default" r:id="rId288"/>
          <w:footerReference w:type="default" r:id="rId289"/>
          <w:pgSz w:w="8640" w:h="12960"/>
          <w:pgMar w:header="0" w:footer="502" w:top="420" w:bottom="700" w:left="100" w:right="160"/>
        </w:sectPr>
      </w:pPr>
    </w:p>
    <w:p>
      <w:pPr>
        <w:pStyle w:val="Heading2"/>
        <w:rPr>
          <w:u w:val="none"/>
        </w:rPr>
      </w:pPr>
      <w:r>
        <w:rPr>
          <w:color w:val="231F20"/>
          <w:w w:val="84"/>
          <w:u w:val="thick" w:color="231F20"/>
        </w:rPr>
        <w:t>5</w:t>
      </w:r>
    </w:p>
    <w:p>
      <w:pPr>
        <w:pStyle w:val="Heading4"/>
        <w:spacing w:before="694"/>
        <w:ind w:left="1527"/>
      </w:pPr>
      <w:r>
        <w:rPr>
          <w:color w:val="231F20"/>
          <w:spacing w:val="19"/>
        </w:rPr>
        <w:t>Book</w:t>
      </w:r>
      <w:r>
        <w:rPr>
          <w:color w:val="231F20"/>
          <w:spacing w:val="61"/>
        </w:rPr>
        <w:t> </w:t>
      </w:r>
      <w:r>
        <w:rPr>
          <w:color w:val="231F20"/>
          <w:spacing w:val="20"/>
        </w:rPr>
        <w:t>References</w:t>
      </w:r>
    </w:p>
    <w:p>
      <w:pPr>
        <w:pStyle w:val="BodyText"/>
        <w:rPr>
          <w:rFonts w:ascii="Bebas Neue"/>
          <w:b/>
          <w:sz w:val="80"/>
        </w:rPr>
      </w:pPr>
    </w:p>
    <w:p>
      <w:pPr>
        <w:pStyle w:val="ListParagraph"/>
        <w:numPr>
          <w:ilvl w:val="0"/>
          <w:numId w:val="63"/>
        </w:numPr>
        <w:tabs>
          <w:tab w:pos="1204" w:val="left" w:leader="none"/>
        </w:tabs>
        <w:spacing w:line="240" w:lineRule="auto" w:before="453" w:after="0"/>
        <w:ind w:left="1203" w:right="0" w:hanging="284"/>
        <w:jc w:val="left"/>
        <w:rPr>
          <w:sz w:val="21"/>
        </w:rPr>
      </w:pPr>
      <w:r>
        <w:rPr>
          <w:i/>
          <w:color w:val="231F20"/>
          <w:sz w:val="21"/>
        </w:rPr>
        <w:t>Getting</w:t>
      </w:r>
      <w:r>
        <w:rPr>
          <w:i/>
          <w:color w:val="231F20"/>
          <w:spacing w:val="7"/>
          <w:sz w:val="21"/>
        </w:rPr>
        <w:t> </w:t>
      </w:r>
      <w:r>
        <w:rPr>
          <w:i/>
          <w:color w:val="231F20"/>
          <w:sz w:val="21"/>
        </w:rPr>
        <w:t>Things</w:t>
      </w:r>
      <w:r>
        <w:rPr>
          <w:i/>
          <w:color w:val="231F20"/>
          <w:spacing w:val="7"/>
          <w:sz w:val="21"/>
        </w:rPr>
        <w:t> </w:t>
      </w:r>
      <w:r>
        <w:rPr>
          <w:i/>
          <w:color w:val="231F20"/>
          <w:sz w:val="21"/>
        </w:rPr>
        <w:t>Done</w:t>
      </w:r>
      <w:r>
        <w:rPr>
          <w:i/>
          <w:color w:val="231F20"/>
          <w:spacing w:val="5"/>
          <w:sz w:val="21"/>
        </w:rPr>
        <w:t> </w:t>
      </w:r>
      <w:r>
        <w:rPr>
          <w:color w:val="231F20"/>
          <w:sz w:val="21"/>
        </w:rPr>
        <w:t>by</w:t>
      </w:r>
      <w:r>
        <w:rPr>
          <w:color w:val="231F20"/>
          <w:spacing w:val="4"/>
          <w:sz w:val="21"/>
        </w:rPr>
        <w:t> </w:t>
      </w:r>
      <w:r>
        <w:rPr>
          <w:color w:val="231F20"/>
          <w:sz w:val="21"/>
        </w:rPr>
        <w:t>David</w:t>
      </w:r>
      <w:r>
        <w:rPr>
          <w:color w:val="231F20"/>
          <w:spacing w:val="5"/>
          <w:sz w:val="21"/>
        </w:rPr>
        <w:t> </w:t>
      </w:r>
      <w:r>
        <w:rPr>
          <w:color w:val="231F20"/>
          <w:spacing w:val="-4"/>
          <w:sz w:val="21"/>
        </w:rPr>
        <w:t>Allen</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Extreme</w:t>
      </w:r>
      <w:r>
        <w:rPr>
          <w:i/>
          <w:color w:val="231F20"/>
          <w:spacing w:val="24"/>
          <w:sz w:val="21"/>
        </w:rPr>
        <w:t> </w:t>
      </w:r>
      <w:r>
        <w:rPr>
          <w:i/>
          <w:color w:val="231F20"/>
          <w:sz w:val="21"/>
        </w:rPr>
        <w:t>Programming</w:t>
      </w:r>
      <w:r>
        <w:rPr>
          <w:i/>
          <w:color w:val="231F20"/>
          <w:spacing w:val="25"/>
          <w:sz w:val="21"/>
        </w:rPr>
        <w:t> </w:t>
      </w:r>
      <w:r>
        <w:rPr>
          <w:i/>
          <w:color w:val="231F20"/>
          <w:sz w:val="21"/>
        </w:rPr>
        <w:t>Explained</w:t>
      </w:r>
      <w:r>
        <w:rPr>
          <w:i/>
          <w:color w:val="231F20"/>
          <w:spacing w:val="21"/>
          <w:sz w:val="21"/>
        </w:rPr>
        <w:t> </w:t>
      </w:r>
      <w:r>
        <w:rPr>
          <w:color w:val="231F20"/>
          <w:sz w:val="21"/>
        </w:rPr>
        <w:t>by</w:t>
      </w:r>
      <w:r>
        <w:rPr>
          <w:color w:val="231F20"/>
          <w:spacing w:val="21"/>
          <w:sz w:val="21"/>
        </w:rPr>
        <w:t> </w:t>
      </w:r>
      <w:r>
        <w:rPr>
          <w:color w:val="231F20"/>
          <w:sz w:val="21"/>
        </w:rPr>
        <w:t>Kent</w:t>
      </w:r>
      <w:r>
        <w:rPr>
          <w:color w:val="231F20"/>
          <w:spacing w:val="21"/>
          <w:sz w:val="21"/>
        </w:rPr>
        <w:t> </w:t>
      </w:r>
      <w:r>
        <w:rPr>
          <w:color w:val="231F20"/>
          <w:spacing w:val="-4"/>
          <w:sz w:val="21"/>
        </w:rPr>
        <w:t>Beck</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Work</w:t>
      </w:r>
      <w:r>
        <w:rPr>
          <w:i/>
          <w:color w:val="231F20"/>
          <w:spacing w:val="-1"/>
          <w:sz w:val="21"/>
        </w:rPr>
        <w:t> </w:t>
      </w:r>
      <w:r>
        <w:rPr>
          <w:i/>
          <w:color w:val="231F20"/>
          <w:sz w:val="21"/>
        </w:rPr>
        <w:t>Rules!</w:t>
      </w:r>
      <w:r>
        <w:rPr>
          <w:i/>
          <w:color w:val="231F20"/>
          <w:spacing w:val="-2"/>
          <w:sz w:val="21"/>
        </w:rPr>
        <w:t> </w:t>
      </w:r>
      <w:r>
        <w:rPr>
          <w:color w:val="231F20"/>
          <w:sz w:val="21"/>
        </w:rPr>
        <w:t>by</w:t>
      </w:r>
      <w:r>
        <w:rPr>
          <w:color w:val="231F20"/>
          <w:spacing w:val="-3"/>
          <w:sz w:val="21"/>
        </w:rPr>
        <w:t> </w:t>
      </w:r>
      <w:r>
        <w:rPr>
          <w:color w:val="231F20"/>
          <w:sz w:val="21"/>
        </w:rPr>
        <w:t>Laszlo</w:t>
      </w:r>
      <w:r>
        <w:rPr>
          <w:color w:val="231F20"/>
          <w:spacing w:val="-3"/>
          <w:sz w:val="21"/>
        </w:rPr>
        <w:t> </w:t>
      </w:r>
      <w:r>
        <w:rPr>
          <w:color w:val="231F20"/>
          <w:spacing w:val="-4"/>
          <w:sz w:val="21"/>
        </w:rPr>
        <w:t>Bock</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How</w:t>
      </w:r>
      <w:r>
        <w:rPr>
          <w:i/>
          <w:color w:val="231F20"/>
          <w:spacing w:val="13"/>
          <w:sz w:val="21"/>
        </w:rPr>
        <w:t> </w:t>
      </w:r>
      <w:r>
        <w:rPr>
          <w:i/>
          <w:color w:val="231F20"/>
          <w:sz w:val="21"/>
        </w:rPr>
        <w:t>to</w:t>
      </w:r>
      <w:r>
        <w:rPr>
          <w:i/>
          <w:color w:val="231F20"/>
          <w:spacing w:val="13"/>
          <w:sz w:val="21"/>
        </w:rPr>
        <w:t> </w:t>
      </w:r>
      <w:r>
        <w:rPr>
          <w:i/>
          <w:color w:val="231F20"/>
          <w:sz w:val="21"/>
        </w:rPr>
        <w:t>Win</w:t>
      </w:r>
      <w:r>
        <w:rPr>
          <w:i/>
          <w:color w:val="231F20"/>
          <w:spacing w:val="13"/>
          <w:sz w:val="21"/>
        </w:rPr>
        <w:t> </w:t>
      </w:r>
      <w:r>
        <w:rPr>
          <w:i/>
          <w:color w:val="231F20"/>
          <w:sz w:val="21"/>
        </w:rPr>
        <w:t>Friends</w:t>
      </w:r>
      <w:r>
        <w:rPr>
          <w:i/>
          <w:color w:val="231F20"/>
          <w:spacing w:val="13"/>
          <w:sz w:val="21"/>
        </w:rPr>
        <w:t> </w:t>
      </w:r>
      <w:r>
        <w:rPr>
          <w:i/>
          <w:color w:val="231F20"/>
          <w:sz w:val="21"/>
        </w:rPr>
        <w:t>and</w:t>
      </w:r>
      <w:r>
        <w:rPr>
          <w:i/>
          <w:color w:val="231F20"/>
          <w:spacing w:val="13"/>
          <w:sz w:val="21"/>
        </w:rPr>
        <w:t> </w:t>
      </w:r>
      <w:r>
        <w:rPr>
          <w:i/>
          <w:color w:val="231F20"/>
          <w:sz w:val="21"/>
        </w:rPr>
        <w:t>Influence</w:t>
      </w:r>
      <w:r>
        <w:rPr>
          <w:i/>
          <w:color w:val="231F20"/>
          <w:spacing w:val="13"/>
          <w:sz w:val="21"/>
        </w:rPr>
        <w:t> </w:t>
      </w:r>
      <w:r>
        <w:rPr>
          <w:i/>
          <w:color w:val="231F20"/>
          <w:sz w:val="21"/>
        </w:rPr>
        <w:t>People</w:t>
      </w:r>
      <w:r>
        <w:rPr>
          <w:i/>
          <w:color w:val="231F20"/>
          <w:spacing w:val="10"/>
          <w:sz w:val="21"/>
        </w:rPr>
        <w:t> </w:t>
      </w:r>
      <w:r>
        <w:rPr>
          <w:color w:val="231F20"/>
          <w:sz w:val="21"/>
        </w:rPr>
        <w:t>by</w:t>
      </w:r>
      <w:r>
        <w:rPr>
          <w:color w:val="231F20"/>
          <w:spacing w:val="10"/>
          <w:sz w:val="21"/>
        </w:rPr>
        <w:t> </w:t>
      </w:r>
      <w:r>
        <w:rPr>
          <w:color w:val="231F20"/>
          <w:sz w:val="21"/>
        </w:rPr>
        <w:t>Dale</w:t>
      </w:r>
      <w:r>
        <w:rPr>
          <w:color w:val="231F20"/>
          <w:spacing w:val="10"/>
          <w:sz w:val="21"/>
        </w:rPr>
        <w:t> </w:t>
      </w:r>
      <w:r>
        <w:rPr>
          <w:color w:val="231F20"/>
          <w:spacing w:val="-2"/>
          <w:sz w:val="21"/>
        </w:rPr>
        <w:t>Carnegie</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Agile</w:t>
      </w:r>
      <w:r>
        <w:rPr>
          <w:i/>
          <w:color w:val="231F20"/>
          <w:spacing w:val="19"/>
          <w:sz w:val="21"/>
        </w:rPr>
        <w:t> </w:t>
      </w:r>
      <w:r>
        <w:rPr>
          <w:i/>
          <w:color w:val="231F20"/>
          <w:sz w:val="21"/>
        </w:rPr>
        <w:t>Estimating</w:t>
      </w:r>
      <w:r>
        <w:rPr>
          <w:i/>
          <w:color w:val="231F20"/>
          <w:spacing w:val="20"/>
          <w:sz w:val="21"/>
        </w:rPr>
        <w:t> </w:t>
      </w:r>
      <w:r>
        <w:rPr>
          <w:i/>
          <w:color w:val="231F20"/>
          <w:sz w:val="21"/>
        </w:rPr>
        <w:t>and</w:t>
      </w:r>
      <w:r>
        <w:rPr>
          <w:i/>
          <w:color w:val="231F20"/>
          <w:spacing w:val="20"/>
          <w:sz w:val="21"/>
        </w:rPr>
        <w:t> </w:t>
      </w:r>
      <w:r>
        <w:rPr>
          <w:i/>
          <w:color w:val="231F20"/>
          <w:sz w:val="21"/>
        </w:rPr>
        <w:t>Planning</w:t>
      </w:r>
      <w:r>
        <w:rPr>
          <w:i/>
          <w:color w:val="231F20"/>
          <w:spacing w:val="17"/>
          <w:sz w:val="21"/>
        </w:rPr>
        <w:t> </w:t>
      </w:r>
      <w:r>
        <w:rPr>
          <w:color w:val="231F20"/>
          <w:sz w:val="21"/>
        </w:rPr>
        <w:t>by</w:t>
      </w:r>
      <w:r>
        <w:rPr>
          <w:color w:val="231F20"/>
          <w:spacing w:val="17"/>
          <w:sz w:val="21"/>
        </w:rPr>
        <w:t> </w:t>
      </w:r>
      <w:r>
        <w:rPr>
          <w:color w:val="231F20"/>
          <w:sz w:val="21"/>
        </w:rPr>
        <w:t>Mike</w:t>
      </w:r>
      <w:r>
        <w:rPr>
          <w:color w:val="231F20"/>
          <w:spacing w:val="16"/>
          <w:sz w:val="21"/>
        </w:rPr>
        <w:t> </w:t>
      </w:r>
      <w:r>
        <w:rPr>
          <w:color w:val="231F20"/>
          <w:spacing w:val="-4"/>
          <w:sz w:val="21"/>
        </w:rPr>
        <w:t>Cohn</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Good to</w:t>
      </w:r>
      <w:r>
        <w:rPr>
          <w:i/>
          <w:color w:val="231F20"/>
          <w:spacing w:val="1"/>
          <w:sz w:val="21"/>
        </w:rPr>
        <w:t> </w:t>
      </w:r>
      <w:r>
        <w:rPr>
          <w:i/>
          <w:color w:val="231F20"/>
          <w:sz w:val="21"/>
        </w:rPr>
        <w:t>Great</w:t>
      </w:r>
      <w:r>
        <w:rPr>
          <w:i/>
          <w:color w:val="231F20"/>
          <w:spacing w:val="-2"/>
          <w:sz w:val="21"/>
        </w:rPr>
        <w:t> </w:t>
      </w:r>
      <w:r>
        <w:rPr>
          <w:color w:val="231F20"/>
          <w:sz w:val="21"/>
        </w:rPr>
        <w:t>by</w:t>
      </w:r>
      <w:r>
        <w:rPr>
          <w:color w:val="231F20"/>
          <w:spacing w:val="-2"/>
          <w:sz w:val="21"/>
        </w:rPr>
        <w:t> </w:t>
      </w:r>
      <w:r>
        <w:rPr>
          <w:color w:val="231F20"/>
          <w:sz w:val="21"/>
        </w:rPr>
        <w:t>Jim</w:t>
      </w:r>
      <w:r>
        <w:rPr>
          <w:color w:val="231F20"/>
          <w:spacing w:val="-2"/>
          <w:sz w:val="21"/>
        </w:rPr>
        <w:t> Collins</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The</w:t>
      </w:r>
      <w:r>
        <w:rPr>
          <w:i/>
          <w:color w:val="231F20"/>
          <w:spacing w:val="3"/>
          <w:sz w:val="21"/>
        </w:rPr>
        <w:t> </w:t>
      </w:r>
      <w:r>
        <w:rPr>
          <w:i/>
          <w:color w:val="231F20"/>
          <w:sz w:val="21"/>
        </w:rPr>
        <w:t>7</w:t>
      </w:r>
      <w:r>
        <w:rPr>
          <w:i/>
          <w:color w:val="231F20"/>
          <w:spacing w:val="3"/>
          <w:sz w:val="21"/>
        </w:rPr>
        <w:t> </w:t>
      </w:r>
      <w:r>
        <w:rPr>
          <w:i/>
          <w:color w:val="231F20"/>
          <w:sz w:val="21"/>
        </w:rPr>
        <w:t>Habits</w:t>
      </w:r>
      <w:r>
        <w:rPr>
          <w:i/>
          <w:color w:val="231F20"/>
          <w:spacing w:val="3"/>
          <w:sz w:val="21"/>
        </w:rPr>
        <w:t> </w:t>
      </w:r>
      <w:r>
        <w:rPr>
          <w:i/>
          <w:color w:val="231F20"/>
          <w:sz w:val="21"/>
        </w:rPr>
        <w:t>of</w:t>
      </w:r>
      <w:r>
        <w:rPr>
          <w:i/>
          <w:color w:val="231F20"/>
          <w:spacing w:val="4"/>
          <w:sz w:val="21"/>
        </w:rPr>
        <w:t> </w:t>
      </w:r>
      <w:r>
        <w:rPr>
          <w:i/>
          <w:color w:val="231F20"/>
          <w:sz w:val="21"/>
        </w:rPr>
        <w:t>Highly</w:t>
      </w:r>
      <w:r>
        <w:rPr>
          <w:i/>
          <w:color w:val="231F20"/>
          <w:spacing w:val="3"/>
          <w:sz w:val="21"/>
        </w:rPr>
        <w:t> </w:t>
      </w:r>
      <w:r>
        <w:rPr>
          <w:i/>
          <w:color w:val="231F20"/>
          <w:sz w:val="21"/>
        </w:rPr>
        <w:t>Effective</w:t>
      </w:r>
      <w:r>
        <w:rPr>
          <w:i/>
          <w:color w:val="231F20"/>
          <w:spacing w:val="3"/>
          <w:sz w:val="21"/>
        </w:rPr>
        <w:t> </w:t>
      </w:r>
      <w:r>
        <w:rPr>
          <w:i/>
          <w:color w:val="231F20"/>
          <w:sz w:val="21"/>
        </w:rPr>
        <w:t>People</w:t>
      </w:r>
      <w:r>
        <w:rPr>
          <w:i/>
          <w:color w:val="231F20"/>
          <w:spacing w:val="3"/>
          <w:sz w:val="21"/>
        </w:rPr>
        <w:t> </w:t>
      </w:r>
      <w:r>
        <w:rPr>
          <w:color w:val="231F20"/>
          <w:sz w:val="21"/>
        </w:rPr>
        <w:t>by Stephen</w:t>
      </w:r>
      <w:r>
        <w:rPr>
          <w:color w:val="231F20"/>
          <w:spacing w:val="1"/>
          <w:sz w:val="21"/>
        </w:rPr>
        <w:t> </w:t>
      </w:r>
      <w:r>
        <w:rPr>
          <w:color w:val="231F20"/>
          <w:spacing w:val="-4"/>
          <w:sz w:val="21"/>
        </w:rPr>
        <w:t>Covey</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Domain-Driven</w:t>
      </w:r>
      <w:r>
        <w:rPr>
          <w:i/>
          <w:color w:val="231F20"/>
          <w:spacing w:val="21"/>
          <w:sz w:val="21"/>
        </w:rPr>
        <w:t> </w:t>
      </w:r>
      <w:r>
        <w:rPr>
          <w:i/>
          <w:color w:val="231F20"/>
          <w:sz w:val="21"/>
        </w:rPr>
        <w:t>Design</w:t>
      </w:r>
      <w:r>
        <w:rPr>
          <w:i/>
          <w:color w:val="231F20"/>
          <w:spacing w:val="18"/>
          <w:sz w:val="21"/>
        </w:rPr>
        <w:t> </w:t>
      </w:r>
      <w:r>
        <w:rPr>
          <w:color w:val="231F20"/>
          <w:sz w:val="21"/>
        </w:rPr>
        <w:t>by</w:t>
      </w:r>
      <w:r>
        <w:rPr>
          <w:color w:val="231F20"/>
          <w:spacing w:val="18"/>
          <w:sz w:val="21"/>
        </w:rPr>
        <w:t> </w:t>
      </w:r>
      <w:r>
        <w:rPr>
          <w:color w:val="231F20"/>
          <w:sz w:val="21"/>
        </w:rPr>
        <w:t>Eric</w:t>
      </w:r>
      <w:r>
        <w:rPr>
          <w:color w:val="231F20"/>
          <w:spacing w:val="19"/>
          <w:sz w:val="21"/>
        </w:rPr>
        <w:t> </w:t>
      </w:r>
      <w:r>
        <w:rPr>
          <w:color w:val="231F20"/>
          <w:spacing w:val="-4"/>
          <w:sz w:val="21"/>
        </w:rPr>
        <w:t>Evans</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Patterns</w:t>
      </w:r>
      <w:r>
        <w:rPr>
          <w:i/>
          <w:color w:val="231F20"/>
          <w:spacing w:val="23"/>
          <w:sz w:val="21"/>
        </w:rPr>
        <w:t> </w:t>
      </w:r>
      <w:r>
        <w:rPr>
          <w:i/>
          <w:color w:val="231F20"/>
          <w:sz w:val="21"/>
        </w:rPr>
        <w:t>of</w:t>
      </w:r>
      <w:r>
        <w:rPr>
          <w:i/>
          <w:color w:val="231F20"/>
          <w:spacing w:val="23"/>
          <w:sz w:val="21"/>
        </w:rPr>
        <w:t> </w:t>
      </w:r>
      <w:r>
        <w:rPr>
          <w:i/>
          <w:color w:val="231F20"/>
          <w:sz w:val="21"/>
        </w:rPr>
        <w:t>Enterprise</w:t>
      </w:r>
      <w:r>
        <w:rPr>
          <w:i/>
          <w:color w:val="231F20"/>
          <w:spacing w:val="23"/>
          <w:sz w:val="21"/>
        </w:rPr>
        <w:t> </w:t>
      </w:r>
      <w:r>
        <w:rPr>
          <w:i/>
          <w:color w:val="231F20"/>
          <w:sz w:val="21"/>
        </w:rPr>
        <w:t>Application</w:t>
      </w:r>
      <w:r>
        <w:rPr>
          <w:i/>
          <w:color w:val="231F20"/>
          <w:spacing w:val="23"/>
          <w:sz w:val="21"/>
        </w:rPr>
        <w:t> </w:t>
      </w:r>
      <w:r>
        <w:rPr>
          <w:i/>
          <w:color w:val="231F20"/>
          <w:sz w:val="21"/>
        </w:rPr>
        <w:t>Architecture</w:t>
      </w:r>
      <w:r>
        <w:rPr>
          <w:i/>
          <w:color w:val="231F20"/>
          <w:spacing w:val="20"/>
          <w:sz w:val="21"/>
        </w:rPr>
        <w:t> </w:t>
      </w:r>
      <w:r>
        <w:rPr>
          <w:color w:val="231F20"/>
          <w:sz w:val="21"/>
        </w:rPr>
        <w:t>by</w:t>
      </w:r>
      <w:r>
        <w:rPr>
          <w:color w:val="231F20"/>
          <w:spacing w:val="20"/>
          <w:sz w:val="21"/>
        </w:rPr>
        <w:t> </w:t>
      </w:r>
      <w:r>
        <w:rPr>
          <w:color w:val="231F20"/>
          <w:sz w:val="21"/>
        </w:rPr>
        <w:t>Martin</w:t>
      </w:r>
      <w:r>
        <w:rPr>
          <w:color w:val="231F20"/>
          <w:spacing w:val="19"/>
          <w:sz w:val="21"/>
        </w:rPr>
        <w:t> </w:t>
      </w:r>
      <w:r>
        <w:rPr>
          <w:color w:val="231F20"/>
          <w:spacing w:val="-2"/>
          <w:sz w:val="21"/>
        </w:rPr>
        <w:t>Fowler</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w w:val="105"/>
          <w:sz w:val="21"/>
        </w:rPr>
        <w:t>High</w:t>
      </w:r>
      <w:r>
        <w:rPr>
          <w:i/>
          <w:color w:val="231F20"/>
          <w:spacing w:val="-6"/>
          <w:w w:val="105"/>
          <w:sz w:val="21"/>
        </w:rPr>
        <w:t> </w:t>
      </w:r>
      <w:r>
        <w:rPr>
          <w:i/>
          <w:color w:val="231F20"/>
          <w:w w:val="105"/>
          <w:sz w:val="21"/>
        </w:rPr>
        <w:t>Output</w:t>
      </w:r>
      <w:r>
        <w:rPr>
          <w:i/>
          <w:color w:val="231F20"/>
          <w:spacing w:val="-5"/>
          <w:w w:val="105"/>
          <w:sz w:val="21"/>
        </w:rPr>
        <w:t> </w:t>
      </w:r>
      <w:r>
        <w:rPr>
          <w:i/>
          <w:color w:val="231F20"/>
          <w:w w:val="105"/>
          <w:sz w:val="21"/>
        </w:rPr>
        <w:t>Management</w:t>
      </w:r>
      <w:r>
        <w:rPr>
          <w:i/>
          <w:color w:val="231F20"/>
          <w:spacing w:val="-7"/>
          <w:w w:val="105"/>
          <w:sz w:val="21"/>
        </w:rPr>
        <w:t> </w:t>
      </w:r>
      <w:r>
        <w:rPr>
          <w:color w:val="231F20"/>
          <w:w w:val="105"/>
          <w:sz w:val="21"/>
        </w:rPr>
        <w:t>by</w:t>
      </w:r>
      <w:r>
        <w:rPr>
          <w:color w:val="231F20"/>
          <w:spacing w:val="-8"/>
          <w:w w:val="105"/>
          <w:sz w:val="21"/>
        </w:rPr>
        <w:t> </w:t>
      </w:r>
      <w:r>
        <w:rPr>
          <w:color w:val="231F20"/>
          <w:w w:val="105"/>
          <w:sz w:val="21"/>
        </w:rPr>
        <w:t>Andy</w:t>
      </w:r>
      <w:r>
        <w:rPr>
          <w:color w:val="231F20"/>
          <w:spacing w:val="-7"/>
          <w:w w:val="105"/>
          <w:sz w:val="21"/>
        </w:rPr>
        <w:t> </w:t>
      </w:r>
      <w:r>
        <w:rPr>
          <w:color w:val="231F20"/>
          <w:spacing w:val="-4"/>
          <w:w w:val="105"/>
          <w:sz w:val="21"/>
        </w:rPr>
        <w:t>Grove</w:t>
      </w:r>
    </w:p>
    <w:p>
      <w:pPr>
        <w:pStyle w:val="ListParagraph"/>
        <w:numPr>
          <w:ilvl w:val="0"/>
          <w:numId w:val="63"/>
        </w:numPr>
        <w:tabs>
          <w:tab w:pos="1204" w:val="left" w:leader="none"/>
        </w:tabs>
        <w:spacing w:line="240" w:lineRule="auto" w:before="191" w:after="0"/>
        <w:ind w:left="1203" w:right="0" w:hanging="284"/>
        <w:jc w:val="left"/>
        <w:rPr>
          <w:sz w:val="21"/>
        </w:rPr>
      </w:pPr>
      <w:r>
        <w:rPr>
          <w:i/>
          <w:color w:val="231F20"/>
          <w:sz w:val="21"/>
        </w:rPr>
        <w:t>Scaling</w:t>
      </w:r>
      <w:r>
        <w:rPr>
          <w:i/>
          <w:color w:val="231F20"/>
          <w:spacing w:val="5"/>
          <w:sz w:val="21"/>
        </w:rPr>
        <w:t> </w:t>
      </w:r>
      <w:r>
        <w:rPr>
          <w:i/>
          <w:color w:val="231F20"/>
          <w:sz w:val="21"/>
        </w:rPr>
        <w:t>Up</w:t>
      </w:r>
      <w:r>
        <w:rPr>
          <w:i/>
          <w:color w:val="231F20"/>
          <w:spacing w:val="3"/>
          <w:sz w:val="21"/>
        </w:rPr>
        <w:t> </w:t>
      </w:r>
      <w:r>
        <w:rPr>
          <w:color w:val="231F20"/>
          <w:sz w:val="21"/>
        </w:rPr>
        <w:t>by</w:t>
      </w:r>
      <w:r>
        <w:rPr>
          <w:color w:val="231F20"/>
          <w:spacing w:val="2"/>
          <w:sz w:val="21"/>
        </w:rPr>
        <w:t> </w:t>
      </w:r>
      <w:r>
        <w:rPr>
          <w:color w:val="231F20"/>
          <w:sz w:val="21"/>
        </w:rPr>
        <w:t>Verne</w:t>
      </w:r>
      <w:r>
        <w:rPr>
          <w:color w:val="231F20"/>
          <w:spacing w:val="3"/>
          <w:sz w:val="21"/>
        </w:rPr>
        <w:t> </w:t>
      </w:r>
      <w:r>
        <w:rPr>
          <w:color w:val="231F20"/>
          <w:spacing w:val="-2"/>
          <w:sz w:val="21"/>
        </w:rPr>
        <w:t>Harnish</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The</w:t>
      </w:r>
      <w:r>
        <w:rPr>
          <w:i/>
          <w:color w:val="231F20"/>
          <w:spacing w:val="3"/>
          <w:sz w:val="21"/>
        </w:rPr>
        <w:t> </w:t>
      </w:r>
      <w:r>
        <w:rPr>
          <w:i/>
          <w:color w:val="231F20"/>
          <w:sz w:val="21"/>
        </w:rPr>
        <w:t>Hard</w:t>
      </w:r>
      <w:r>
        <w:rPr>
          <w:i/>
          <w:color w:val="231F20"/>
          <w:spacing w:val="4"/>
          <w:sz w:val="21"/>
        </w:rPr>
        <w:t> </w:t>
      </w:r>
      <w:r>
        <w:rPr>
          <w:i/>
          <w:color w:val="231F20"/>
          <w:sz w:val="21"/>
        </w:rPr>
        <w:t>Thing</w:t>
      </w:r>
      <w:r>
        <w:rPr>
          <w:i/>
          <w:color w:val="231F20"/>
          <w:spacing w:val="4"/>
          <w:sz w:val="21"/>
        </w:rPr>
        <w:t> </w:t>
      </w:r>
      <w:r>
        <w:rPr>
          <w:i/>
          <w:color w:val="231F20"/>
          <w:sz w:val="21"/>
        </w:rPr>
        <w:t>About</w:t>
      </w:r>
      <w:r>
        <w:rPr>
          <w:i/>
          <w:color w:val="231F20"/>
          <w:spacing w:val="3"/>
          <w:sz w:val="21"/>
        </w:rPr>
        <w:t> </w:t>
      </w:r>
      <w:r>
        <w:rPr>
          <w:i/>
          <w:color w:val="231F20"/>
          <w:sz w:val="21"/>
        </w:rPr>
        <w:t>Hard</w:t>
      </w:r>
      <w:r>
        <w:rPr>
          <w:i/>
          <w:color w:val="231F20"/>
          <w:spacing w:val="4"/>
          <w:sz w:val="21"/>
        </w:rPr>
        <w:t> </w:t>
      </w:r>
      <w:r>
        <w:rPr>
          <w:i/>
          <w:color w:val="231F20"/>
          <w:sz w:val="21"/>
        </w:rPr>
        <w:t>Things</w:t>
      </w:r>
      <w:r>
        <w:rPr>
          <w:i/>
          <w:color w:val="231F20"/>
          <w:spacing w:val="1"/>
          <w:sz w:val="21"/>
        </w:rPr>
        <w:t> </w:t>
      </w:r>
      <w:r>
        <w:rPr>
          <w:color w:val="231F20"/>
          <w:sz w:val="21"/>
        </w:rPr>
        <w:t>by</w:t>
      </w:r>
      <w:r>
        <w:rPr>
          <w:color w:val="231F20"/>
          <w:spacing w:val="1"/>
          <w:sz w:val="21"/>
        </w:rPr>
        <w:t> </w:t>
      </w:r>
      <w:r>
        <w:rPr>
          <w:color w:val="231F20"/>
          <w:sz w:val="21"/>
        </w:rPr>
        <w:t>Ben</w:t>
      </w:r>
      <w:r>
        <w:rPr>
          <w:color w:val="231F20"/>
          <w:spacing w:val="1"/>
          <w:sz w:val="21"/>
        </w:rPr>
        <w:t> </w:t>
      </w:r>
      <w:r>
        <w:rPr>
          <w:color w:val="231F20"/>
          <w:spacing w:val="-2"/>
          <w:sz w:val="21"/>
        </w:rPr>
        <w:t>Horowitz</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w w:val="105"/>
          <w:sz w:val="21"/>
        </w:rPr>
        <w:t>Immunity</w:t>
      </w:r>
      <w:r>
        <w:rPr>
          <w:i/>
          <w:color w:val="231F20"/>
          <w:spacing w:val="-1"/>
          <w:w w:val="105"/>
          <w:sz w:val="21"/>
        </w:rPr>
        <w:t> </w:t>
      </w:r>
      <w:r>
        <w:rPr>
          <w:i/>
          <w:color w:val="231F20"/>
          <w:w w:val="105"/>
          <w:sz w:val="21"/>
        </w:rPr>
        <w:t>to Change</w:t>
      </w:r>
      <w:r>
        <w:rPr>
          <w:i/>
          <w:color w:val="231F20"/>
          <w:spacing w:val="-2"/>
          <w:w w:val="105"/>
          <w:sz w:val="21"/>
        </w:rPr>
        <w:t> </w:t>
      </w:r>
      <w:r>
        <w:rPr>
          <w:color w:val="231F20"/>
          <w:w w:val="105"/>
          <w:sz w:val="21"/>
        </w:rPr>
        <w:t>by</w:t>
      </w:r>
      <w:r>
        <w:rPr>
          <w:color w:val="231F20"/>
          <w:spacing w:val="-3"/>
          <w:w w:val="105"/>
          <w:sz w:val="21"/>
        </w:rPr>
        <w:t> </w:t>
      </w:r>
      <w:r>
        <w:rPr>
          <w:color w:val="231F20"/>
          <w:w w:val="105"/>
          <w:sz w:val="21"/>
        </w:rPr>
        <w:t>Robert</w:t>
      </w:r>
      <w:r>
        <w:rPr>
          <w:color w:val="231F20"/>
          <w:spacing w:val="-2"/>
          <w:w w:val="105"/>
          <w:sz w:val="21"/>
        </w:rPr>
        <w:t> </w:t>
      </w:r>
      <w:r>
        <w:rPr>
          <w:color w:val="231F20"/>
          <w:spacing w:val="-4"/>
          <w:w w:val="105"/>
          <w:sz w:val="21"/>
        </w:rPr>
        <w:t>Kegan</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The</w:t>
      </w:r>
      <w:r>
        <w:rPr>
          <w:i/>
          <w:color w:val="231F20"/>
          <w:spacing w:val="4"/>
          <w:sz w:val="21"/>
        </w:rPr>
        <w:t> </w:t>
      </w:r>
      <w:r>
        <w:rPr>
          <w:i/>
          <w:color w:val="231F20"/>
          <w:sz w:val="21"/>
        </w:rPr>
        <w:t>Phoenix</w:t>
      </w:r>
      <w:r>
        <w:rPr>
          <w:i/>
          <w:color w:val="231F20"/>
          <w:spacing w:val="4"/>
          <w:sz w:val="21"/>
        </w:rPr>
        <w:t> </w:t>
      </w:r>
      <w:r>
        <w:rPr>
          <w:i/>
          <w:color w:val="231F20"/>
          <w:sz w:val="21"/>
        </w:rPr>
        <w:t>Project</w:t>
      </w:r>
      <w:r>
        <w:rPr>
          <w:i/>
          <w:color w:val="231F20"/>
          <w:spacing w:val="2"/>
          <w:sz w:val="21"/>
        </w:rPr>
        <w:t> </w:t>
      </w:r>
      <w:r>
        <w:rPr>
          <w:color w:val="231F20"/>
          <w:sz w:val="21"/>
        </w:rPr>
        <w:t>by</w:t>
      </w:r>
      <w:r>
        <w:rPr>
          <w:color w:val="231F20"/>
          <w:spacing w:val="1"/>
          <w:sz w:val="21"/>
        </w:rPr>
        <w:t> </w:t>
      </w:r>
      <w:r>
        <w:rPr>
          <w:color w:val="231F20"/>
          <w:sz w:val="21"/>
        </w:rPr>
        <w:t>Gene</w:t>
      </w:r>
      <w:r>
        <w:rPr>
          <w:color w:val="231F20"/>
          <w:spacing w:val="2"/>
          <w:sz w:val="21"/>
        </w:rPr>
        <w:t> </w:t>
      </w:r>
      <w:r>
        <w:rPr>
          <w:color w:val="231F20"/>
          <w:spacing w:val="-5"/>
          <w:sz w:val="21"/>
        </w:rPr>
        <w:t>Kim</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sz w:val="21"/>
        </w:rPr>
        <w:t>The</w:t>
      </w:r>
      <w:r>
        <w:rPr>
          <w:i/>
          <w:color w:val="231F20"/>
          <w:spacing w:val="9"/>
          <w:sz w:val="21"/>
        </w:rPr>
        <w:t> </w:t>
      </w:r>
      <w:r>
        <w:rPr>
          <w:i/>
          <w:color w:val="231F20"/>
          <w:sz w:val="21"/>
        </w:rPr>
        <w:t>Five</w:t>
      </w:r>
      <w:r>
        <w:rPr>
          <w:i/>
          <w:color w:val="231F20"/>
          <w:spacing w:val="9"/>
          <w:sz w:val="21"/>
        </w:rPr>
        <w:t> </w:t>
      </w:r>
      <w:r>
        <w:rPr>
          <w:i/>
          <w:color w:val="231F20"/>
          <w:sz w:val="21"/>
        </w:rPr>
        <w:t>Dysfunctions</w:t>
      </w:r>
      <w:r>
        <w:rPr>
          <w:i/>
          <w:color w:val="231F20"/>
          <w:spacing w:val="9"/>
          <w:sz w:val="21"/>
        </w:rPr>
        <w:t> </w:t>
      </w:r>
      <w:r>
        <w:rPr>
          <w:i/>
          <w:color w:val="231F20"/>
          <w:sz w:val="21"/>
        </w:rPr>
        <w:t>of</w:t>
      </w:r>
      <w:r>
        <w:rPr>
          <w:i/>
          <w:color w:val="231F20"/>
          <w:spacing w:val="9"/>
          <w:sz w:val="21"/>
        </w:rPr>
        <w:t> </w:t>
      </w:r>
      <w:r>
        <w:rPr>
          <w:i/>
          <w:color w:val="231F20"/>
          <w:sz w:val="21"/>
        </w:rPr>
        <w:t>a</w:t>
      </w:r>
      <w:r>
        <w:rPr>
          <w:i/>
          <w:color w:val="231F20"/>
          <w:spacing w:val="9"/>
          <w:sz w:val="21"/>
        </w:rPr>
        <w:t> </w:t>
      </w:r>
      <w:r>
        <w:rPr>
          <w:i/>
          <w:color w:val="231F20"/>
          <w:sz w:val="21"/>
        </w:rPr>
        <w:t>Team</w:t>
      </w:r>
      <w:r>
        <w:rPr>
          <w:i/>
          <w:color w:val="231F20"/>
          <w:spacing w:val="7"/>
          <w:sz w:val="21"/>
        </w:rPr>
        <w:t> </w:t>
      </w:r>
      <w:r>
        <w:rPr>
          <w:color w:val="231F20"/>
          <w:sz w:val="21"/>
        </w:rPr>
        <w:t>by</w:t>
      </w:r>
      <w:r>
        <w:rPr>
          <w:color w:val="231F20"/>
          <w:spacing w:val="6"/>
          <w:sz w:val="21"/>
        </w:rPr>
        <w:t> </w:t>
      </w:r>
      <w:r>
        <w:rPr>
          <w:color w:val="231F20"/>
          <w:sz w:val="21"/>
        </w:rPr>
        <w:t>Patrick</w:t>
      </w:r>
      <w:r>
        <w:rPr>
          <w:color w:val="231F20"/>
          <w:spacing w:val="7"/>
          <w:sz w:val="21"/>
        </w:rPr>
        <w:t> </w:t>
      </w:r>
      <w:r>
        <w:rPr>
          <w:color w:val="231F20"/>
          <w:spacing w:val="-2"/>
          <w:sz w:val="21"/>
        </w:rPr>
        <w:t>Lencioni</w:t>
      </w:r>
    </w:p>
    <w:p>
      <w:pPr>
        <w:pStyle w:val="ListParagraph"/>
        <w:numPr>
          <w:ilvl w:val="0"/>
          <w:numId w:val="63"/>
        </w:numPr>
        <w:tabs>
          <w:tab w:pos="1204" w:val="left" w:leader="none"/>
        </w:tabs>
        <w:spacing w:line="240" w:lineRule="auto" w:before="192" w:after="0"/>
        <w:ind w:left="1203" w:right="0" w:hanging="284"/>
        <w:jc w:val="left"/>
        <w:rPr>
          <w:sz w:val="21"/>
        </w:rPr>
      </w:pPr>
      <w:r>
        <w:rPr>
          <w:i/>
          <w:color w:val="231F20"/>
          <w:w w:val="105"/>
          <w:sz w:val="21"/>
        </w:rPr>
        <w:t>Managing</w:t>
      </w:r>
      <w:r>
        <w:rPr>
          <w:i/>
          <w:color w:val="231F20"/>
          <w:spacing w:val="1"/>
          <w:w w:val="105"/>
          <w:sz w:val="21"/>
        </w:rPr>
        <w:t> </w:t>
      </w:r>
      <w:r>
        <w:rPr>
          <w:i/>
          <w:color w:val="231F20"/>
          <w:w w:val="105"/>
          <w:sz w:val="21"/>
        </w:rPr>
        <w:t>Humans</w:t>
      </w:r>
      <w:r>
        <w:rPr>
          <w:i/>
          <w:color w:val="231F20"/>
          <w:spacing w:val="-2"/>
          <w:w w:val="105"/>
          <w:sz w:val="21"/>
        </w:rPr>
        <w:t> </w:t>
      </w:r>
      <w:r>
        <w:rPr>
          <w:color w:val="231F20"/>
          <w:w w:val="105"/>
          <w:sz w:val="21"/>
        </w:rPr>
        <w:t>by</w:t>
      </w:r>
      <w:r>
        <w:rPr>
          <w:color w:val="231F20"/>
          <w:spacing w:val="-1"/>
          <w:w w:val="105"/>
          <w:sz w:val="21"/>
        </w:rPr>
        <w:t> </w:t>
      </w:r>
      <w:r>
        <w:rPr>
          <w:color w:val="231F20"/>
          <w:w w:val="105"/>
          <w:sz w:val="21"/>
        </w:rPr>
        <w:t>Michael</w:t>
      </w:r>
      <w:r>
        <w:rPr>
          <w:color w:val="231F20"/>
          <w:spacing w:val="-1"/>
          <w:w w:val="105"/>
          <w:sz w:val="21"/>
        </w:rPr>
        <w:t> </w:t>
      </w:r>
      <w:r>
        <w:rPr>
          <w:color w:val="231F20"/>
          <w:spacing w:val="-4"/>
          <w:w w:val="105"/>
          <w:sz w:val="21"/>
        </w:rPr>
        <w:t>Lopp</w:t>
      </w:r>
    </w:p>
    <w:p>
      <w:pPr>
        <w:spacing w:after="0" w:line="240" w:lineRule="auto"/>
        <w:jc w:val="left"/>
        <w:rPr>
          <w:sz w:val="21"/>
        </w:rPr>
        <w:sectPr>
          <w:headerReference w:type="default" r:id="rId290"/>
          <w:footerReference w:type="default" r:id="rId291"/>
          <w:pgSz w:w="8640" w:h="12960"/>
          <w:pgMar w:header="0" w:footer="502" w:top="1220" w:bottom="700" w:left="100" w:right="160"/>
        </w:sectPr>
      </w:pPr>
    </w:p>
    <w:p>
      <w:pPr>
        <w:pStyle w:val="BodyText"/>
        <w:spacing w:before="1"/>
        <w:rPr>
          <w:sz w:val="16"/>
        </w:rPr>
      </w:pPr>
    </w:p>
    <w:p>
      <w:pPr>
        <w:pStyle w:val="ListParagraph"/>
        <w:numPr>
          <w:ilvl w:val="0"/>
          <w:numId w:val="64"/>
        </w:numPr>
        <w:tabs>
          <w:tab w:pos="1034" w:val="left" w:leader="none"/>
        </w:tabs>
        <w:spacing w:line="240" w:lineRule="auto" w:before="87" w:after="0"/>
        <w:ind w:left="1033" w:right="0" w:hanging="284"/>
        <w:jc w:val="left"/>
        <w:rPr>
          <w:sz w:val="21"/>
        </w:rPr>
      </w:pPr>
      <w:r>
        <w:rPr>
          <w:i/>
          <w:color w:val="231F20"/>
          <w:w w:val="105"/>
          <w:sz w:val="21"/>
        </w:rPr>
        <w:t>Team</w:t>
      </w:r>
      <w:r>
        <w:rPr>
          <w:i/>
          <w:color w:val="231F20"/>
          <w:spacing w:val="-12"/>
          <w:w w:val="105"/>
          <w:sz w:val="21"/>
        </w:rPr>
        <w:t> </w:t>
      </w:r>
      <w:r>
        <w:rPr>
          <w:i/>
          <w:color w:val="231F20"/>
          <w:w w:val="105"/>
          <w:sz w:val="21"/>
        </w:rPr>
        <w:t>of</w:t>
      </w:r>
      <w:r>
        <w:rPr>
          <w:i/>
          <w:color w:val="231F20"/>
          <w:spacing w:val="-12"/>
          <w:w w:val="105"/>
          <w:sz w:val="21"/>
        </w:rPr>
        <w:t> </w:t>
      </w:r>
      <w:r>
        <w:rPr>
          <w:i/>
          <w:color w:val="231F20"/>
          <w:w w:val="105"/>
          <w:sz w:val="21"/>
        </w:rPr>
        <w:t>Teams</w:t>
      </w:r>
      <w:r>
        <w:rPr>
          <w:i/>
          <w:color w:val="231F20"/>
          <w:spacing w:val="-14"/>
          <w:w w:val="105"/>
          <w:sz w:val="21"/>
        </w:rPr>
        <w:t> </w:t>
      </w:r>
      <w:r>
        <w:rPr>
          <w:color w:val="231F20"/>
          <w:w w:val="105"/>
          <w:sz w:val="21"/>
        </w:rPr>
        <w:t>by</w:t>
      </w:r>
      <w:r>
        <w:rPr>
          <w:color w:val="231F20"/>
          <w:spacing w:val="-14"/>
          <w:w w:val="105"/>
          <w:sz w:val="21"/>
        </w:rPr>
        <w:t> </w:t>
      </w:r>
      <w:r>
        <w:rPr>
          <w:color w:val="231F20"/>
          <w:w w:val="105"/>
          <w:sz w:val="21"/>
        </w:rPr>
        <w:t>Stanley</w:t>
      </w:r>
      <w:r>
        <w:rPr>
          <w:color w:val="231F20"/>
          <w:spacing w:val="-13"/>
          <w:w w:val="105"/>
          <w:sz w:val="21"/>
        </w:rPr>
        <w:t> </w:t>
      </w:r>
      <w:r>
        <w:rPr>
          <w:color w:val="231F20"/>
          <w:spacing w:val="-2"/>
          <w:w w:val="105"/>
          <w:sz w:val="21"/>
        </w:rPr>
        <w:t>McChrystal</w:t>
      </w:r>
    </w:p>
    <w:p>
      <w:pPr>
        <w:pStyle w:val="ListParagraph"/>
        <w:numPr>
          <w:ilvl w:val="0"/>
          <w:numId w:val="64"/>
        </w:numPr>
        <w:tabs>
          <w:tab w:pos="1034" w:val="left" w:leader="none"/>
        </w:tabs>
        <w:spacing w:line="240" w:lineRule="auto" w:before="192" w:after="0"/>
        <w:ind w:left="1033" w:right="0" w:hanging="284"/>
        <w:jc w:val="left"/>
        <w:rPr>
          <w:sz w:val="21"/>
        </w:rPr>
      </w:pPr>
      <w:r>
        <w:rPr>
          <w:i/>
          <w:color w:val="231F20"/>
          <w:sz w:val="21"/>
        </w:rPr>
        <w:t>Escaping</w:t>
      </w:r>
      <w:r>
        <w:rPr>
          <w:i/>
          <w:color w:val="231F20"/>
          <w:spacing w:val="8"/>
          <w:sz w:val="21"/>
        </w:rPr>
        <w:t> </w:t>
      </w:r>
      <w:r>
        <w:rPr>
          <w:i/>
          <w:color w:val="231F20"/>
          <w:sz w:val="21"/>
        </w:rPr>
        <w:t>the</w:t>
      </w:r>
      <w:r>
        <w:rPr>
          <w:i/>
          <w:color w:val="231F20"/>
          <w:spacing w:val="9"/>
          <w:sz w:val="21"/>
        </w:rPr>
        <w:t> </w:t>
      </w:r>
      <w:r>
        <w:rPr>
          <w:i/>
          <w:color w:val="231F20"/>
          <w:sz w:val="21"/>
        </w:rPr>
        <w:t>Build</w:t>
      </w:r>
      <w:r>
        <w:rPr>
          <w:i/>
          <w:color w:val="231F20"/>
          <w:spacing w:val="9"/>
          <w:sz w:val="21"/>
        </w:rPr>
        <w:t> </w:t>
      </w:r>
      <w:r>
        <w:rPr>
          <w:i/>
          <w:color w:val="231F20"/>
          <w:sz w:val="21"/>
        </w:rPr>
        <w:t>Trap</w:t>
      </w:r>
      <w:r>
        <w:rPr>
          <w:i/>
          <w:color w:val="231F20"/>
          <w:spacing w:val="6"/>
          <w:sz w:val="21"/>
        </w:rPr>
        <w:t> </w:t>
      </w:r>
      <w:r>
        <w:rPr>
          <w:color w:val="231F20"/>
          <w:sz w:val="21"/>
        </w:rPr>
        <w:t>by</w:t>
      </w:r>
      <w:r>
        <w:rPr>
          <w:color w:val="231F20"/>
          <w:spacing w:val="6"/>
          <w:sz w:val="21"/>
        </w:rPr>
        <w:t> </w:t>
      </w:r>
      <w:r>
        <w:rPr>
          <w:color w:val="231F20"/>
          <w:sz w:val="21"/>
        </w:rPr>
        <w:t>Melissa</w:t>
      </w:r>
      <w:r>
        <w:rPr>
          <w:color w:val="231F20"/>
          <w:spacing w:val="6"/>
          <w:sz w:val="21"/>
        </w:rPr>
        <w:t> </w:t>
      </w:r>
      <w:r>
        <w:rPr>
          <w:color w:val="231F20"/>
          <w:spacing w:val="-4"/>
          <w:sz w:val="21"/>
        </w:rPr>
        <w:t>Perri</w:t>
      </w:r>
    </w:p>
    <w:p>
      <w:pPr>
        <w:pStyle w:val="ListParagraph"/>
        <w:numPr>
          <w:ilvl w:val="0"/>
          <w:numId w:val="64"/>
        </w:numPr>
        <w:tabs>
          <w:tab w:pos="1034" w:val="left" w:leader="none"/>
        </w:tabs>
        <w:spacing w:line="240" w:lineRule="auto" w:before="192" w:after="0"/>
        <w:ind w:left="1033" w:right="0" w:hanging="284"/>
        <w:jc w:val="left"/>
        <w:rPr>
          <w:sz w:val="21"/>
        </w:rPr>
      </w:pPr>
      <w:r>
        <w:rPr>
          <w:i/>
          <w:color w:val="231F20"/>
          <w:w w:val="105"/>
          <w:sz w:val="21"/>
        </w:rPr>
        <w:t>Good</w:t>
      </w:r>
      <w:r>
        <w:rPr>
          <w:i/>
          <w:color w:val="231F20"/>
          <w:spacing w:val="3"/>
          <w:w w:val="105"/>
          <w:sz w:val="21"/>
        </w:rPr>
        <w:t> </w:t>
      </w:r>
      <w:r>
        <w:rPr>
          <w:i/>
          <w:color w:val="231F20"/>
          <w:w w:val="105"/>
          <w:sz w:val="21"/>
        </w:rPr>
        <w:t>Authority </w:t>
      </w:r>
      <w:r>
        <w:rPr>
          <w:color w:val="231F20"/>
          <w:w w:val="105"/>
          <w:sz w:val="21"/>
        </w:rPr>
        <w:t>by</w:t>
      </w:r>
      <w:r>
        <w:rPr>
          <w:color w:val="231F20"/>
          <w:spacing w:val="1"/>
          <w:w w:val="105"/>
          <w:sz w:val="21"/>
        </w:rPr>
        <w:t> </w:t>
      </w:r>
      <w:r>
        <w:rPr>
          <w:color w:val="231F20"/>
          <w:w w:val="105"/>
          <w:sz w:val="21"/>
        </w:rPr>
        <w:t>Jonathan </w:t>
      </w:r>
      <w:r>
        <w:rPr>
          <w:color w:val="231F20"/>
          <w:spacing w:val="-2"/>
          <w:w w:val="105"/>
          <w:sz w:val="21"/>
        </w:rPr>
        <w:t>Raymond</w:t>
      </w:r>
    </w:p>
    <w:p>
      <w:pPr>
        <w:pStyle w:val="ListParagraph"/>
        <w:numPr>
          <w:ilvl w:val="0"/>
          <w:numId w:val="64"/>
        </w:numPr>
        <w:tabs>
          <w:tab w:pos="1034" w:val="left" w:leader="none"/>
        </w:tabs>
        <w:spacing w:line="240" w:lineRule="auto" w:before="192" w:after="0"/>
        <w:ind w:left="1033" w:right="0" w:hanging="284"/>
        <w:jc w:val="left"/>
        <w:rPr>
          <w:sz w:val="21"/>
        </w:rPr>
      </w:pPr>
      <w:r>
        <w:rPr>
          <w:i/>
          <w:color w:val="231F20"/>
          <w:sz w:val="21"/>
        </w:rPr>
        <w:t>Good</w:t>
      </w:r>
      <w:r>
        <w:rPr>
          <w:i/>
          <w:color w:val="231F20"/>
          <w:spacing w:val="27"/>
          <w:sz w:val="21"/>
        </w:rPr>
        <w:t> </w:t>
      </w:r>
      <w:r>
        <w:rPr>
          <w:i/>
          <w:color w:val="231F20"/>
          <w:sz w:val="21"/>
        </w:rPr>
        <w:t>Strategy/Bad</w:t>
      </w:r>
      <w:r>
        <w:rPr>
          <w:i/>
          <w:color w:val="231F20"/>
          <w:spacing w:val="27"/>
          <w:sz w:val="21"/>
        </w:rPr>
        <w:t> </w:t>
      </w:r>
      <w:r>
        <w:rPr>
          <w:i/>
          <w:color w:val="231F20"/>
          <w:sz w:val="21"/>
        </w:rPr>
        <w:t>Strategy</w:t>
      </w:r>
      <w:r>
        <w:rPr>
          <w:i/>
          <w:color w:val="231F20"/>
          <w:spacing w:val="24"/>
          <w:sz w:val="21"/>
        </w:rPr>
        <w:t> </w:t>
      </w:r>
      <w:r>
        <w:rPr>
          <w:color w:val="231F20"/>
          <w:sz w:val="21"/>
        </w:rPr>
        <w:t>by</w:t>
      </w:r>
      <w:r>
        <w:rPr>
          <w:color w:val="231F20"/>
          <w:spacing w:val="23"/>
          <w:sz w:val="21"/>
        </w:rPr>
        <w:t> </w:t>
      </w:r>
      <w:r>
        <w:rPr>
          <w:color w:val="231F20"/>
          <w:sz w:val="21"/>
        </w:rPr>
        <w:t>Richard</w:t>
      </w:r>
      <w:r>
        <w:rPr>
          <w:color w:val="231F20"/>
          <w:spacing w:val="24"/>
          <w:sz w:val="21"/>
        </w:rPr>
        <w:t> </w:t>
      </w:r>
      <w:r>
        <w:rPr>
          <w:color w:val="231F20"/>
          <w:spacing w:val="-2"/>
          <w:sz w:val="21"/>
        </w:rPr>
        <w:t>Rumelt</w:t>
      </w:r>
    </w:p>
    <w:p>
      <w:pPr>
        <w:pStyle w:val="ListParagraph"/>
        <w:numPr>
          <w:ilvl w:val="0"/>
          <w:numId w:val="64"/>
        </w:numPr>
        <w:tabs>
          <w:tab w:pos="1034" w:val="left" w:leader="none"/>
        </w:tabs>
        <w:spacing w:line="240" w:lineRule="auto" w:before="192" w:after="0"/>
        <w:ind w:left="1033" w:right="0" w:hanging="284"/>
        <w:jc w:val="left"/>
        <w:rPr>
          <w:sz w:val="21"/>
        </w:rPr>
      </w:pPr>
      <w:r>
        <w:rPr>
          <w:i/>
          <w:color w:val="231F20"/>
          <w:sz w:val="21"/>
        </w:rPr>
        <w:t>Radical</w:t>
      </w:r>
      <w:r>
        <w:rPr>
          <w:i/>
          <w:color w:val="231F20"/>
          <w:spacing w:val="15"/>
          <w:sz w:val="21"/>
        </w:rPr>
        <w:t> </w:t>
      </w:r>
      <w:r>
        <w:rPr>
          <w:i/>
          <w:color w:val="231F20"/>
          <w:sz w:val="21"/>
        </w:rPr>
        <w:t>Candor</w:t>
      </w:r>
      <w:r>
        <w:rPr>
          <w:i/>
          <w:color w:val="231F20"/>
          <w:spacing w:val="12"/>
          <w:sz w:val="21"/>
        </w:rPr>
        <w:t> </w:t>
      </w:r>
      <w:r>
        <w:rPr>
          <w:color w:val="231F20"/>
          <w:sz w:val="21"/>
        </w:rPr>
        <w:t>by</w:t>
      </w:r>
      <w:r>
        <w:rPr>
          <w:color w:val="231F20"/>
          <w:spacing w:val="12"/>
          <w:sz w:val="21"/>
        </w:rPr>
        <w:t> </w:t>
      </w:r>
      <w:r>
        <w:rPr>
          <w:color w:val="231F20"/>
          <w:sz w:val="21"/>
        </w:rPr>
        <w:t>Kim</w:t>
      </w:r>
      <w:r>
        <w:rPr>
          <w:color w:val="231F20"/>
          <w:spacing w:val="12"/>
          <w:sz w:val="21"/>
        </w:rPr>
        <w:t> </w:t>
      </w:r>
      <w:r>
        <w:rPr>
          <w:color w:val="231F20"/>
          <w:spacing w:val="-4"/>
          <w:sz w:val="21"/>
        </w:rPr>
        <w:t>Scott</w:t>
      </w:r>
    </w:p>
    <w:p>
      <w:pPr>
        <w:pStyle w:val="ListParagraph"/>
        <w:numPr>
          <w:ilvl w:val="0"/>
          <w:numId w:val="64"/>
        </w:numPr>
        <w:tabs>
          <w:tab w:pos="1034" w:val="left" w:leader="none"/>
        </w:tabs>
        <w:spacing w:line="240" w:lineRule="auto" w:before="191" w:after="0"/>
        <w:ind w:left="1033" w:right="0" w:hanging="284"/>
        <w:jc w:val="left"/>
        <w:rPr>
          <w:sz w:val="21"/>
        </w:rPr>
      </w:pPr>
      <w:r>
        <w:rPr>
          <w:i/>
          <w:color w:val="231F20"/>
          <w:w w:val="105"/>
          <w:sz w:val="21"/>
        </w:rPr>
        <w:t>The</w:t>
      </w:r>
      <w:r>
        <w:rPr>
          <w:i/>
          <w:color w:val="231F20"/>
          <w:spacing w:val="-9"/>
          <w:w w:val="105"/>
          <w:sz w:val="21"/>
        </w:rPr>
        <w:t> </w:t>
      </w:r>
      <w:r>
        <w:rPr>
          <w:i/>
          <w:color w:val="231F20"/>
          <w:w w:val="105"/>
          <w:sz w:val="21"/>
        </w:rPr>
        <w:t>Art</w:t>
      </w:r>
      <w:r>
        <w:rPr>
          <w:i/>
          <w:color w:val="231F20"/>
          <w:spacing w:val="-8"/>
          <w:w w:val="105"/>
          <w:sz w:val="21"/>
        </w:rPr>
        <w:t> </w:t>
      </w:r>
      <w:r>
        <w:rPr>
          <w:i/>
          <w:color w:val="231F20"/>
          <w:w w:val="105"/>
          <w:sz w:val="21"/>
        </w:rPr>
        <w:t>of</w:t>
      </w:r>
      <w:r>
        <w:rPr>
          <w:i/>
          <w:color w:val="231F20"/>
          <w:spacing w:val="-8"/>
          <w:w w:val="105"/>
          <w:sz w:val="21"/>
        </w:rPr>
        <w:t> </w:t>
      </w:r>
      <w:r>
        <w:rPr>
          <w:i/>
          <w:color w:val="231F20"/>
          <w:w w:val="105"/>
          <w:sz w:val="21"/>
        </w:rPr>
        <w:t>Agile</w:t>
      </w:r>
      <w:r>
        <w:rPr>
          <w:i/>
          <w:color w:val="231F20"/>
          <w:spacing w:val="-8"/>
          <w:w w:val="105"/>
          <w:sz w:val="21"/>
        </w:rPr>
        <w:t> </w:t>
      </w:r>
      <w:r>
        <w:rPr>
          <w:i/>
          <w:color w:val="231F20"/>
          <w:w w:val="105"/>
          <w:sz w:val="21"/>
        </w:rPr>
        <w:t>Development</w:t>
      </w:r>
      <w:r>
        <w:rPr>
          <w:i/>
          <w:color w:val="231F20"/>
          <w:spacing w:val="-11"/>
          <w:w w:val="105"/>
          <w:sz w:val="21"/>
        </w:rPr>
        <w:t> </w:t>
      </w:r>
      <w:r>
        <w:rPr>
          <w:color w:val="231F20"/>
          <w:w w:val="105"/>
          <w:sz w:val="21"/>
        </w:rPr>
        <w:t>by</w:t>
      </w:r>
      <w:r>
        <w:rPr>
          <w:color w:val="231F20"/>
          <w:spacing w:val="-10"/>
          <w:w w:val="105"/>
          <w:sz w:val="21"/>
        </w:rPr>
        <w:t> </w:t>
      </w:r>
      <w:r>
        <w:rPr>
          <w:color w:val="231F20"/>
          <w:w w:val="105"/>
          <w:sz w:val="21"/>
        </w:rPr>
        <w:t>James</w:t>
      </w:r>
      <w:r>
        <w:rPr>
          <w:color w:val="231F20"/>
          <w:spacing w:val="-11"/>
          <w:w w:val="105"/>
          <w:sz w:val="21"/>
        </w:rPr>
        <w:t> </w:t>
      </w:r>
      <w:r>
        <w:rPr>
          <w:color w:val="231F20"/>
          <w:w w:val="105"/>
          <w:sz w:val="21"/>
        </w:rPr>
        <w:t>Shore</w:t>
      </w:r>
      <w:r>
        <w:rPr>
          <w:color w:val="231F20"/>
          <w:spacing w:val="-10"/>
          <w:w w:val="105"/>
          <w:sz w:val="21"/>
        </w:rPr>
        <w:t> </w:t>
      </w:r>
      <w:r>
        <w:rPr>
          <w:color w:val="231F20"/>
          <w:w w:val="105"/>
          <w:sz w:val="21"/>
        </w:rPr>
        <w:t>and</w:t>
      </w:r>
      <w:r>
        <w:rPr>
          <w:color w:val="231F20"/>
          <w:spacing w:val="-10"/>
          <w:w w:val="105"/>
          <w:sz w:val="21"/>
        </w:rPr>
        <w:t> </w:t>
      </w:r>
      <w:r>
        <w:rPr>
          <w:color w:val="231F20"/>
          <w:w w:val="105"/>
          <w:sz w:val="21"/>
        </w:rPr>
        <w:t>Shane</w:t>
      </w:r>
      <w:r>
        <w:rPr>
          <w:color w:val="231F20"/>
          <w:spacing w:val="-11"/>
          <w:w w:val="105"/>
          <w:sz w:val="21"/>
        </w:rPr>
        <w:t> </w:t>
      </w:r>
      <w:r>
        <w:rPr>
          <w:color w:val="231F20"/>
          <w:spacing w:val="-2"/>
          <w:w w:val="105"/>
          <w:sz w:val="21"/>
        </w:rPr>
        <w:t>Warden</w:t>
      </w:r>
    </w:p>
    <w:p>
      <w:pPr>
        <w:pStyle w:val="ListParagraph"/>
        <w:numPr>
          <w:ilvl w:val="0"/>
          <w:numId w:val="64"/>
        </w:numPr>
        <w:tabs>
          <w:tab w:pos="1034" w:val="left" w:leader="none"/>
        </w:tabs>
        <w:spacing w:line="319" w:lineRule="auto" w:before="192" w:after="0"/>
        <w:ind w:left="1033" w:right="1770" w:hanging="284"/>
        <w:jc w:val="left"/>
        <w:rPr>
          <w:sz w:val="21"/>
        </w:rPr>
      </w:pPr>
      <w:r>
        <w:rPr>
          <w:i/>
          <w:color w:val="231F20"/>
          <w:sz w:val="21"/>
        </w:rPr>
        <w:t>Scrum: The Art of Doing Twice the Work in Half the Time</w:t>
      </w:r>
      <w:r>
        <w:rPr>
          <w:i/>
          <w:color w:val="231F20"/>
          <w:spacing w:val="-1"/>
          <w:sz w:val="21"/>
        </w:rPr>
        <w:t> </w:t>
      </w:r>
      <w:r>
        <w:rPr>
          <w:color w:val="231F20"/>
          <w:sz w:val="21"/>
        </w:rPr>
        <w:t>by</w:t>
      </w:r>
      <w:r>
        <w:rPr>
          <w:color w:val="231F20"/>
          <w:spacing w:val="-1"/>
          <w:sz w:val="21"/>
        </w:rPr>
        <w:t> </w:t>
      </w:r>
      <w:r>
        <w:rPr>
          <w:color w:val="231F20"/>
          <w:sz w:val="21"/>
        </w:rPr>
        <w:t>Jeff </w:t>
      </w:r>
      <w:r>
        <w:rPr>
          <w:color w:val="231F20"/>
          <w:spacing w:val="-2"/>
          <w:w w:val="105"/>
          <w:sz w:val="21"/>
        </w:rPr>
        <w:t>Sutherland</w:t>
      </w:r>
    </w:p>
    <w:p>
      <w:pPr>
        <w:pStyle w:val="ListParagraph"/>
        <w:numPr>
          <w:ilvl w:val="0"/>
          <w:numId w:val="64"/>
        </w:numPr>
        <w:tabs>
          <w:tab w:pos="1034" w:val="left" w:leader="none"/>
        </w:tabs>
        <w:spacing w:line="240" w:lineRule="auto" w:before="111" w:after="0"/>
        <w:ind w:left="1033" w:right="0" w:hanging="284"/>
        <w:jc w:val="left"/>
        <w:rPr>
          <w:sz w:val="21"/>
        </w:rPr>
      </w:pPr>
      <w:r>
        <w:rPr>
          <w:i/>
          <w:color w:val="231F20"/>
          <w:sz w:val="21"/>
        </w:rPr>
        <w:t>Extreme</w:t>
      </w:r>
      <w:r>
        <w:rPr>
          <w:i/>
          <w:color w:val="231F20"/>
          <w:spacing w:val="16"/>
          <w:sz w:val="21"/>
        </w:rPr>
        <w:t> </w:t>
      </w:r>
      <w:r>
        <w:rPr>
          <w:i/>
          <w:color w:val="231F20"/>
          <w:sz w:val="21"/>
        </w:rPr>
        <w:t>Ownership</w:t>
      </w:r>
      <w:r>
        <w:rPr>
          <w:i/>
          <w:color w:val="231F20"/>
          <w:spacing w:val="12"/>
          <w:sz w:val="21"/>
        </w:rPr>
        <w:t> </w:t>
      </w:r>
      <w:r>
        <w:rPr>
          <w:color w:val="231F20"/>
          <w:sz w:val="21"/>
        </w:rPr>
        <w:t>by</w:t>
      </w:r>
      <w:r>
        <w:rPr>
          <w:color w:val="231F20"/>
          <w:spacing w:val="13"/>
          <w:sz w:val="21"/>
        </w:rPr>
        <w:t> </w:t>
      </w:r>
      <w:r>
        <w:rPr>
          <w:color w:val="231F20"/>
          <w:sz w:val="21"/>
        </w:rPr>
        <w:t>Jocko</w:t>
      </w:r>
      <w:r>
        <w:rPr>
          <w:color w:val="231F20"/>
          <w:spacing w:val="13"/>
          <w:sz w:val="21"/>
        </w:rPr>
        <w:t> </w:t>
      </w:r>
      <w:r>
        <w:rPr>
          <w:color w:val="231F20"/>
          <w:sz w:val="21"/>
        </w:rPr>
        <w:t>Willink</w:t>
      </w:r>
      <w:r>
        <w:rPr>
          <w:color w:val="231F20"/>
          <w:spacing w:val="13"/>
          <w:sz w:val="21"/>
        </w:rPr>
        <w:t> </w:t>
      </w:r>
      <w:r>
        <w:rPr>
          <w:color w:val="231F20"/>
          <w:sz w:val="21"/>
        </w:rPr>
        <w:t>and</w:t>
      </w:r>
      <w:r>
        <w:rPr>
          <w:color w:val="231F20"/>
          <w:spacing w:val="13"/>
          <w:sz w:val="21"/>
        </w:rPr>
        <w:t> </w:t>
      </w:r>
      <w:r>
        <w:rPr>
          <w:color w:val="231F20"/>
          <w:sz w:val="21"/>
        </w:rPr>
        <w:t>Leif</w:t>
      </w:r>
      <w:r>
        <w:rPr>
          <w:color w:val="231F20"/>
          <w:spacing w:val="13"/>
          <w:sz w:val="21"/>
        </w:rPr>
        <w:t> </w:t>
      </w:r>
      <w:r>
        <w:rPr>
          <w:color w:val="231F20"/>
          <w:spacing w:val="-4"/>
          <w:sz w:val="21"/>
        </w:rPr>
        <w:t>Babin</w:t>
      </w:r>
    </w:p>
    <w:p>
      <w:pPr>
        <w:pStyle w:val="BodyText"/>
        <w:rPr>
          <w:sz w:val="24"/>
        </w:rPr>
      </w:pPr>
    </w:p>
    <w:p>
      <w:pPr>
        <w:pStyle w:val="BodyText"/>
        <w:rPr>
          <w:sz w:val="24"/>
        </w:rPr>
      </w:pPr>
    </w:p>
    <w:p>
      <w:pPr>
        <w:pStyle w:val="BodyText"/>
        <w:rPr>
          <w:sz w:val="24"/>
        </w:rPr>
      </w:pPr>
    </w:p>
    <w:p>
      <w:pPr>
        <w:pStyle w:val="BodyText"/>
        <w:rPr>
          <w:sz w:val="29"/>
        </w:rPr>
      </w:pPr>
    </w:p>
    <w:p>
      <w:pPr>
        <w:spacing w:before="0"/>
        <w:ind w:left="1190" w:right="1298" w:firstLine="0"/>
        <w:jc w:val="center"/>
        <w:rPr>
          <w:rFonts w:ascii="Bebas Neue"/>
          <w:b/>
          <w:sz w:val="44"/>
        </w:rPr>
      </w:pPr>
      <w:r>
        <w:rPr>
          <w:rFonts w:ascii="Bebas Neue"/>
          <w:b/>
          <w:color w:val="231F20"/>
          <w:spacing w:val="12"/>
          <w:sz w:val="44"/>
        </w:rPr>
        <w:t>Digital</w:t>
      </w:r>
      <w:r>
        <w:rPr>
          <w:rFonts w:ascii="Bebas Neue"/>
          <w:b/>
          <w:color w:val="231F20"/>
          <w:spacing w:val="38"/>
          <w:sz w:val="44"/>
        </w:rPr>
        <w:t> </w:t>
      </w:r>
      <w:r>
        <w:rPr>
          <w:rFonts w:ascii="Bebas Neue"/>
          <w:b/>
          <w:color w:val="231F20"/>
          <w:spacing w:val="12"/>
          <w:sz w:val="44"/>
        </w:rPr>
        <w:t>References</w:t>
      </w:r>
    </w:p>
    <w:p>
      <w:pPr>
        <w:pStyle w:val="BodyText"/>
        <w:rPr>
          <w:rFonts w:ascii="Bebas Neue"/>
          <w:b/>
          <w:sz w:val="44"/>
        </w:rPr>
      </w:pPr>
    </w:p>
    <w:p>
      <w:pPr>
        <w:pStyle w:val="ListParagraph"/>
        <w:numPr>
          <w:ilvl w:val="0"/>
          <w:numId w:val="65"/>
        </w:numPr>
        <w:tabs>
          <w:tab w:pos="1034" w:val="left" w:leader="none"/>
        </w:tabs>
        <w:spacing w:line="319" w:lineRule="auto" w:before="241" w:after="0"/>
        <w:ind w:left="1033" w:right="1014" w:hanging="284"/>
        <w:jc w:val="left"/>
        <w:rPr>
          <w:sz w:val="21"/>
        </w:rPr>
      </w:pPr>
      <w:r>
        <w:rPr>
          <w:b/>
          <w:color w:val="231F20"/>
          <w:w w:val="105"/>
          <w:sz w:val="21"/>
        </w:rPr>
        <w:t>VSCode’s Setting Files </w:t>
      </w:r>
      <w:r>
        <w:rPr>
          <w:color w:val="231F20"/>
          <w:w w:val="105"/>
          <w:sz w:val="21"/>
        </w:rPr>
        <w:t>(ctohb.com/vscode): https://code.visualstudio. </w:t>
      </w:r>
      <w:r>
        <w:rPr>
          <w:color w:val="231F20"/>
          <w:spacing w:val="-2"/>
          <w:w w:val="110"/>
          <w:sz w:val="21"/>
        </w:rPr>
        <w:t>com/docs/getstarted/settings</w:t>
      </w:r>
    </w:p>
    <w:p>
      <w:pPr>
        <w:pStyle w:val="ListParagraph"/>
        <w:numPr>
          <w:ilvl w:val="0"/>
          <w:numId w:val="65"/>
        </w:numPr>
        <w:tabs>
          <w:tab w:pos="1034" w:val="left" w:leader="none"/>
        </w:tabs>
        <w:spacing w:line="319" w:lineRule="auto" w:before="111" w:after="0"/>
        <w:ind w:left="1033" w:right="2007" w:hanging="284"/>
        <w:jc w:val="left"/>
        <w:rPr>
          <w:sz w:val="21"/>
        </w:rPr>
      </w:pPr>
      <w:r>
        <w:rPr>
          <w:b/>
          <w:color w:val="231F20"/>
          <w:w w:val="105"/>
          <w:sz w:val="21"/>
        </w:rPr>
        <w:t>Key to Gmail </w:t>
      </w:r>
      <w:r>
        <w:rPr>
          <w:color w:val="231F20"/>
          <w:w w:val="105"/>
          <w:sz w:val="21"/>
        </w:rPr>
        <w:t>(ctohb.com/keytogmail): https://techcrunch. </w:t>
      </w:r>
      <w:r>
        <w:rPr>
          <w:color w:val="231F20"/>
          <w:spacing w:val="-2"/>
          <w:w w:val="105"/>
          <w:sz w:val="21"/>
        </w:rPr>
        <w:t>com/2010/03/14/key-to-gmail</w:t>
      </w:r>
    </w:p>
    <w:p>
      <w:pPr>
        <w:pStyle w:val="ListParagraph"/>
        <w:numPr>
          <w:ilvl w:val="0"/>
          <w:numId w:val="65"/>
        </w:numPr>
        <w:tabs>
          <w:tab w:pos="1034" w:val="left" w:leader="none"/>
        </w:tabs>
        <w:spacing w:line="319" w:lineRule="auto" w:before="112" w:after="0"/>
        <w:ind w:left="1033" w:right="1738" w:hanging="284"/>
        <w:jc w:val="left"/>
        <w:rPr>
          <w:sz w:val="21"/>
        </w:rPr>
      </w:pPr>
      <w:r>
        <w:rPr>
          <w:b/>
          <w:color w:val="231F20"/>
          <w:w w:val="105"/>
          <w:sz w:val="21"/>
        </w:rPr>
        <w:t>Shit Umbrella </w:t>
      </w:r>
      <w:r>
        <w:rPr>
          <w:color w:val="231F20"/>
          <w:w w:val="105"/>
          <w:sz w:val="21"/>
        </w:rPr>
        <w:t>(ctohb.com/umbrella): </w:t>
      </w:r>
      <w:hyperlink r:id="rId294">
        <w:r>
          <w:rPr>
            <w:color w:val="231F20"/>
            <w:w w:val="105"/>
            <w:sz w:val="21"/>
          </w:rPr>
          <w:t>https://medium.com/@</w:t>
        </w:r>
      </w:hyperlink>
      <w:r>
        <w:rPr>
          <w:color w:val="231F20"/>
          <w:w w:val="105"/>
          <w:sz w:val="21"/>
        </w:rPr>
        <w:t> </w:t>
      </w:r>
      <w:r>
        <w:rPr>
          <w:color w:val="231F20"/>
          <w:spacing w:val="-2"/>
          <w:w w:val="110"/>
          <w:sz w:val="21"/>
        </w:rPr>
        <w:t>rajsarkar/word-of-the-month-shit-umbrella-33e3182a0f1b</w:t>
      </w:r>
    </w:p>
    <w:p>
      <w:pPr>
        <w:pStyle w:val="ListParagraph"/>
        <w:numPr>
          <w:ilvl w:val="0"/>
          <w:numId w:val="65"/>
        </w:numPr>
        <w:tabs>
          <w:tab w:pos="1034" w:val="left" w:leader="none"/>
        </w:tabs>
        <w:spacing w:line="319" w:lineRule="auto" w:before="111" w:after="0"/>
        <w:ind w:left="1033" w:right="1224" w:hanging="284"/>
        <w:jc w:val="left"/>
        <w:rPr>
          <w:sz w:val="21"/>
        </w:rPr>
      </w:pPr>
      <w:r>
        <w:rPr>
          <w:b/>
          <w:color w:val="231F20"/>
          <w:w w:val="105"/>
          <w:sz w:val="21"/>
        </w:rPr>
        <w:t>Liar’s Paradox </w:t>
      </w:r>
      <w:r>
        <w:rPr>
          <w:color w:val="231F20"/>
          <w:w w:val="105"/>
          <w:sz w:val="21"/>
        </w:rPr>
        <w:t>(ctohb.com/liarsparadox): https://en.wikipedia.org/ </w:t>
      </w:r>
      <w:r>
        <w:rPr>
          <w:color w:val="231F20"/>
          <w:spacing w:val="-2"/>
          <w:w w:val="105"/>
          <w:sz w:val="21"/>
        </w:rPr>
        <w:t>wiki/Liar_paradox</w:t>
      </w:r>
    </w:p>
    <w:p>
      <w:pPr>
        <w:pStyle w:val="ListParagraph"/>
        <w:numPr>
          <w:ilvl w:val="0"/>
          <w:numId w:val="65"/>
        </w:numPr>
        <w:tabs>
          <w:tab w:pos="1034" w:val="left" w:leader="none"/>
        </w:tabs>
        <w:spacing w:line="319" w:lineRule="auto" w:before="111" w:after="0"/>
        <w:ind w:left="1033" w:right="911" w:hanging="284"/>
        <w:jc w:val="left"/>
        <w:rPr>
          <w:sz w:val="21"/>
        </w:rPr>
      </w:pPr>
      <w:r>
        <w:rPr>
          <w:b/>
          <w:color w:val="231F20"/>
          <w:w w:val="105"/>
          <w:sz w:val="21"/>
        </w:rPr>
        <w:t>Gitlab Compensation Calculator </w:t>
      </w:r>
      <w:r>
        <w:rPr>
          <w:color w:val="231F20"/>
          <w:w w:val="105"/>
          <w:sz w:val="21"/>
        </w:rPr>
        <w:t>(ctohb.com/gitlabcompcalc): https:// </w:t>
      </w:r>
      <w:r>
        <w:rPr>
          <w:color w:val="231F20"/>
          <w:spacing w:val="-2"/>
          <w:w w:val="110"/>
          <w:sz w:val="21"/>
        </w:rPr>
        <w:t>about.gitlab.com/handbook/total-rewards/compensation/</w:t>
      </w:r>
    </w:p>
    <w:p>
      <w:pPr>
        <w:pStyle w:val="ListParagraph"/>
        <w:numPr>
          <w:ilvl w:val="0"/>
          <w:numId w:val="65"/>
        </w:numPr>
        <w:tabs>
          <w:tab w:pos="1034" w:val="left" w:leader="none"/>
        </w:tabs>
        <w:spacing w:line="319" w:lineRule="auto" w:before="111" w:after="0"/>
        <w:ind w:left="1033" w:right="1738" w:hanging="284"/>
        <w:jc w:val="left"/>
        <w:rPr>
          <w:sz w:val="21"/>
        </w:rPr>
      </w:pPr>
      <w:r>
        <w:rPr>
          <w:b/>
          <w:color w:val="231F20"/>
          <w:w w:val="105"/>
          <w:sz w:val="21"/>
        </w:rPr>
        <w:t>Five Whys </w:t>
      </w:r>
      <w:r>
        <w:rPr>
          <w:color w:val="231F20"/>
          <w:w w:val="105"/>
          <w:sz w:val="21"/>
        </w:rPr>
        <w:t>(ctohb.com/5whys): https://en.wikipedia.org/wiki/ </w:t>
      </w:r>
      <w:r>
        <w:rPr>
          <w:color w:val="231F20"/>
          <w:spacing w:val="-2"/>
          <w:w w:val="110"/>
          <w:sz w:val="21"/>
        </w:rPr>
        <w:t>Five_whys</w:t>
      </w:r>
    </w:p>
    <w:p>
      <w:pPr>
        <w:pStyle w:val="ListParagraph"/>
        <w:numPr>
          <w:ilvl w:val="0"/>
          <w:numId w:val="65"/>
        </w:numPr>
        <w:tabs>
          <w:tab w:pos="1034" w:val="left" w:leader="none"/>
        </w:tabs>
        <w:spacing w:line="319" w:lineRule="auto" w:before="111" w:after="0"/>
        <w:ind w:left="1033" w:right="958" w:hanging="284"/>
        <w:jc w:val="left"/>
        <w:rPr>
          <w:sz w:val="21"/>
        </w:rPr>
      </w:pPr>
      <w:r>
        <w:rPr>
          <w:b/>
          <w:color w:val="231F20"/>
          <w:w w:val="105"/>
          <w:sz w:val="21"/>
        </w:rPr>
        <w:t>Take</w:t>
      </w:r>
      <w:r>
        <w:rPr>
          <w:b/>
          <w:color w:val="231F20"/>
          <w:spacing w:val="-14"/>
          <w:w w:val="105"/>
          <w:sz w:val="21"/>
        </w:rPr>
        <w:t> </w:t>
      </w:r>
      <w:r>
        <w:rPr>
          <w:b/>
          <w:color w:val="231F20"/>
          <w:w w:val="105"/>
          <w:sz w:val="21"/>
        </w:rPr>
        <w:t>the</w:t>
      </w:r>
      <w:r>
        <w:rPr>
          <w:b/>
          <w:color w:val="231F20"/>
          <w:spacing w:val="-14"/>
          <w:w w:val="105"/>
          <w:sz w:val="21"/>
        </w:rPr>
        <w:t> </w:t>
      </w:r>
      <w:r>
        <w:rPr>
          <w:b/>
          <w:color w:val="231F20"/>
          <w:w w:val="105"/>
          <w:sz w:val="21"/>
        </w:rPr>
        <w:t>DORA</w:t>
      </w:r>
      <w:r>
        <w:rPr>
          <w:b/>
          <w:color w:val="231F20"/>
          <w:spacing w:val="-14"/>
          <w:w w:val="105"/>
          <w:sz w:val="21"/>
        </w:rPr>
        <w:t> </w:t>
      </w:r>
      <w:r>
        <w:rPr>
          <w:b/>
          <w:color w:val="231F20"/>
          <w:w w:val="105"/>
          <w:sz w:val="21"/>
        </w:rPr>
        <w:t>DevOps</w:t>
      </w:r>
      <w:r>
        <w:rPr>
          <w:b/>
          <w:color w:val="231F20"/>
          <w:spacing w:val="-14"/>
          <w:w w:val="105"/>
          <w:sz w:val="21"/>
        </w:rPr>
        <w:t> </w:t>
      </w:r>
      <w:r>
        <w:rPr>
          <w:b/>
          <w:color w:val="231F20"/>
          <w:w w:val="105"/>
          <w:sz w:val="21"/>
        </w:rPr>
        <w:t>Quick</w:t>
      </w:r>
      <w:r>
        <w:rPr>
          <w:b/>
          <w:color w:val="231F20"/>
          <w:spacing w:val="-13"/>
          <w:w w:val="105"/>
          <w:sz w:val="21"/>
        </w:rPr>
        <w:t> </w:t>
      </w:r>
      <w:r>
        <w:rPr>
          <w:b/>
          <w:color w:val="231F20"/>
          <w:w w:val="105"/>
          <w:sz w:val="21"/>
        </w:rPr>
        <w:t>Check</w:t>
      </w:r>
      <w:r>
        <w:rPr>
          <w:b/>
          <w:color w:val="231F20"/>
          <w:spacing w:val="-14"/>
          <w:w w:val="105"/>
          <w:sz w:val="21"/>
        </w:rPr>
        <w:t> </w:t>
      </w:r>
      <w:r>
        <w:rPr>
          <w:color w:val="231F20"/>
          <w:w w:val="105"/>
          <w:sz w:val="21"/>
        </w:rPr>
        <w:t>(ctohb.com/dora):</w:t>
      </w:r>
      <w:r>
        <w:rPr>
          <w:color w:val="231F20"/>
          <w:spacing w:val="-14"/>
          <w:w w:val="105"/>
          <w:sz w:val="21"/>
        </w:rPr>
        <w:t> </w:t>
      </w:r>
      <w:r>
        <w:rPr>
          <w:color w:val="231F20"/>
          <w:w w:val="105"/>
          <w:sz w:val="21"/>
        </w:rPr>
        <w:t>https://</w:t>
      </w:r>
      <w:hyperlink r:id="rId295">
        <w:r>
          <w:rPr>
            <w:color w:val="231F20"/>
            <w:w w:val="105"/>
            <w:sz w:val="21"/>
          </w:rPr>
          <w:t>www.</w:t>
        </w:r>
      </w:hyperlink>
      <w:r>
        <w:rPr>
          <w:color w:val="231F20"/>
          <w:w w:val="105"/>
          <w:sz w:val="21"/>
        </w:rPr>
        <w:t> </w:t>
      </w:r>
      <w:r>
        <w:rPr>
          <w:color w:val="231F20"/>
          <w:spacing w:val="-2"/>
          <w:w w:val="110"/>
          <w:sz w:val="21"/>
        </w:rPr>
        <w:t>devops-research.com/quickcheck.html#questions</w:t>
      </w:r>
    </w:p>
    <w:p>
      <w:pPr>
        <w:spacing w:after="0" w:line="319" w:lineRule="auto"/>
        <w:jc w:val="left"/>
        <w:rPr>
          <w:sz w:val="21"/>
        </w:rPr>
        <w:sectPr>
          <w:headerReference w:type="default" r:id="rId292"/>
          <w:footerReference w:type="default" r:id="rId293"/>
          <w:pgSz w:w="8640" w:h="12960"/>
          <w:pgMar w:header="505" w:footer="502" w:top="700" w:bottom="700" w:left="100" w:right="160"/>
        </w:sectPr>
      </w:pPr>
    </w:p>
    <w:p>
      <w:pPr>
        <w:pStyle w:val="BodyText"/>
        <w:spacing w:before="5"/>
        <w:rPr>
          <w:sz w:val="15"/>
        </w:rPr>
      </w:pPr>
    </w:p>
    <w:p>
      <w:pPr>
        <w:pStyle w:val="ListParagraph"/>
        <w:numPr>
          <w:ilvl w:val="1"/>
          <w:numId w:val="65"/>
        </w:numPr>
        <w:tabs>
          <w:tab w:pos="1204" w:val="left" w:leader="none"/>
        </w:tabs>
        <w:spacing w:line="319" w:lineRule="auto" w:before="94" w:after="0"/>
        <w:ind w:left="1203" w:right="998" w:hanging="284"/>
        <w:jc w:val="left"/>
        <w:rPr>
          <w:sz w:val="21"/>
        </w:rPr>
      </w:pPr>
      <w:r>
        <w:rPr>
          <w:b/>
          <w:color w:val="231F20"/>
          <w:w w:val="110"/>
          <w:sz w:val="21"/>
        </w:rPr>
        <w:t>Netflix</w:t>
      </w:r>
      <w:r>
        <w:rPr>
          <w:b/>
          <w:color w:val="231F20"/>
          <w:spacing w:val="-15"/>
          <w:w w:val="110"/>
          <w:sz w:val="21"/>
        </w:rPr>
        <w:t> </w:t>
      </w:r>
      <w:r>
        <w:rPr>
          <w:b/>
          <w:color w:val="231F20"/>
          <w:w w:val="110"/>
          <w:sz w:val="21"/>
        </w:rPr>
        <w:t>Keeper</w:t>
      </w:r>
      <w:r>
        <w:rPr>
          <w:b/>
          <w:color w:val="231F20"/>
          <w:spacing w:val="-15"/>
          <w:w w:val="110"/>
          <w:sz w:val="21"/>
        </w:rPr>
        <w:t> </w:t>
      </w:r>
      <w:r>
        <w:rPr>
          <w:b/>
          <w:color w:val="231F20"/>
          <w:w w:val="110"/>
          <w:sz w:val="21"/>
        </w:rPr>
        <w:t>Test</w:t>
      </w:r>
      <w:r>
        <w:rPr>
          <w:b/>
          <w:color w:val="231F20"/>
          <w:spacing w:val="-15"/>
          <w:w w:val="110"/>
          <w:sz w:val="21"/>
        </w:rPr>
        <w:t> </w:t>
      </w:r>
      <w:r>
        <w:rPr>
          <w:color w:val="231F20"/>
          <w:w w:val="110"/>
          <w:sz w:val="21"/>
        </w:rPr>
        <w:t>(ctohb.com/keeper):</w:t>
      </w:r>
      <w:r>
        <w:rPr>
          <w:color w:val="231F20"/>
          <w:spacing w:val="-14"/>
          <w:w w:val="110"/>
          <w:sz w:val="21"/>
        </w:rPr>
        <w:t> </w:t>
      </w:r>
      <w:r>
        <w:rPr>
          <w:color w:val="231F20"/>
          <w:w w:val="110"/>
          <w:sz w:val="21"/>
        </w:rPr>
        <w:t>https://empowerment.ee/ </w:t>
      </w:r>
      <w:r>
        <w:rPr>
          <w:color w:val="231F20"/>
          <w:spacing w:val="-2"/>
          <w:sz w:val="21"/>
        </w:rPr>
        <w:t>wp-content/uploads/2021/05/NETFLIX-%E2%80%93-THE-KEEPER-</w:t>
      </w:r>
      <w:r>
        <w:rPr>
          <w:color w:val="231F20"/>
          <w:spacing w:val="80"/>
          <w:w w:val="110"/>
          <w:sz w:val="21"/>
        </w:rPr>
        <w:t> </w:t>
      </w:r>
      <w:r>
        <w:rPr>
          <w:color w:val="231F20"/>
          <w:spacing w:val="-2"/>
          <w:w w:val="110"/>
          <w:sz w:val="21"/>
        </w:rPr>
        <w:t>TEST.pdf</w:t>
      </w:r>
    </w:p>
    <w:p>
      <w:pPr>
        <w:pStyle w:val="ListParagraph"/>
        <w:numPr>
          <w:ilvl w:val="1"/>
          <w:numId w:val="65"/>
        </w:numPr>
        <w:tabs>
          <w:tab w:pos="1204" w:val="left" w:leader="none"/>
        </w:tabs>
        <w:spacing w:line="319" w:lineRule="auto" w:before="110" w:after="0"/>
        <w:ind w:left="1203" w:right="878" w:hanging="284"/>
        <w:jc w:val="left"/>
        <w:rPr>
          <w:sz w:val="21"/>
        </w:rPr>
      </w:pPr>
      <w:r>
        <w:rPr>
          <w:b/>
          <w:color w:val="231F20"/>
          <w:w w:val="105"/>
          <w:sz w:val="21"/>
        </w:rPr>
        <w:t>Why</w:t>
      </w:r>
      <w:r>
        <w:rPr>
          <w:b/>
          <w:color w:val="231F20"/>
          <w:spacing w:val="-8"/>
          <w:w w:val="105"/>
          <w:sz w:val="21"/>
        </w:rPr>
        <w:t> </w:t>
      </w:r>
      <w:r>
        <w:rPr>
          <w:b/>
          <w:color w:val="231F20"/>
          <w:w w:val="105"/>
          <w:sz w:val="21"/>
        </w:rPr>
        <w:t>GitLab</w:t>
      </w:r>
      <w:r>
        <w:rPr>
          <w:b/>
          <w:color w:val="231F20"/>
          <w:spacing w:val="-8"/>
          <w:w w:val="105"/>
          <w:sz w:val="21"/>
        </w:rPr>
        <w:t> </w:t>
      </w:r>
      <w:r>
        <w:rPr>
          <w:b/>
          <w:color w:val="231F20"/>
          <w:w w:val="105"/>
          <w:sz w:val="21"/>
        </w:rPr>
        <w:t>Pays</w:t>
      </w:r>
      <w:r>
        <w:rPr>
          <w:b/>
          <w:color w:val="231F20"/>
          <w:spacing w:val="-8"/>
          <w:w w:val="105"/>
          <w:sz w:val="21"/>
        </w:rPr>
        <w:t> </w:t>
      </w:r>
      <w:r>
        <w:rPr>
          <w:b/>
          <w:color w:val="231F20"/>
          <w:w w:val="105"/>
          <w:sz w:val="21"/>
        </w:rPr>
        <w:t>Local</w:t>
      </w:r>
      <w:r>
        <w:rPr>
          <w:b/>
          <w:color w:val="231F20"/>
          <w:spacing w:val="-8"/>
          <w:w w:val="105"/>
          <w:sz w:val="21"/>
        </w:rPr>
        <w:t> </w:t>
      </w:r>
      <w:r>
        <w:rPr>
          <w:b/>
          <w:color w:val="231F20"/>
          <w:w w:val="105"/>
          <w:sz w:val="21"/>
        </w:rPr>
        <w:t>Rates</w:t>
      </w:r>
      <w:r>
        <w:rPr>
          <w:b/>
          <w:color w:val="231F20"/>
          <w:spacing w:val="-8"/>
          <w:w w:val="105"/>
          <w:sz w:val="21"/>
        </w:rPr>
        <w:t> </w:t>
      </w:r>
      <w:r>
        <w:rPr>
          <w:color w:val="231F20"/>
          <w:w w:val="105"/>
          <w:sz w:val="21"/>
        </w:rPr>
        <w:t>(ctohb.com/local):</w:t>
      </w:r>
      <w:r>
        <w:rPr>
          <w:color w:val="231F20"/>
          <w:spacing w:val="-7"/>
          <w:w w:val="105"/>
          <w:sz w:val="21"/>
        </w:rPr>
        <w:t> </w:t>
      </w:r>
      <w:r>
        <w:rPr>
          <w:color w:val="231F20"/>
          <w:w w:val="105"/>
          <w:sz w:val="21"/>
        </w:rPr>
        <w:t>https://about.gitlab. </w:t>
      </w:r>
      <w:r>
        <w:rPr>
          <w:color w:val="231F20"/>
          <w:spacing w:val="-2"/>
          <w:w w:val="105"/>
          <w:sz w:val="21"/>
        </w:rPr>
        <w:t>com/blog/2019/02/28/why-we-pay-local-rates/</w:t>
      </w:r>
    </w:p>
    <w:p>
      <w:pPr>
        <w:pStyle w:val="ListParagraph"/>
        <w:numPr>
          <w:ilvl w:val="1"/>
          <w:numId w:val="65"/>
        </w:numPr>
        <w:tabs>
          <w:tab w:pos="1204" w:val="left" w:leader="none"/>
        </w:tabs>
        <w:spacing w:line="319" w:lineRule="auto" w:before="111" w:after="0"/>
        <w:ind w:left="1203" w:right="2540" w:hanging="284"/>
        <w:jc w:val="left"/>
        <w:rPr>
          <w:sz w:val="21"/>
        </w:rPr>
      </w:pPr>
      <w:r>
        <w:rPr>
          <w:b/>
          <w:color w:val="231F20"/>
          <w:w w:val="105"/>
          <w:sz w:val="21"/>
        </w:rPr>
        <w:t>What</w:t>
      </w:r>
      <w:r>
        <w:rPr>
          <w:b/>
          <w:color w:val="231F20"/>
          <w:spacing w:val="-9"/>
          <w:w w:val="105"/>
          <w:sz w:val="21"/>
        </w:rPr>
        <w:t> </w:t>
      </w:r>
      <w:r>
        <w:rPr>
          <w:b/>
          <w:color w:val="231F20"/>
          <w:w w:val="105"/>
          <w:sz w:val="21"/>
        </w:rPr>
        <w:t>is</w:t>
      </w:r>
      <w:r>
        <w:rPr>
          <w:b/>
          <w:color w:val="231F20"/>
          <w:spacing w:val="-9"/>
          <w:w w:val="105"/>
          <w:sz w:val="21"/>
        </w:rPr>
        <w:t> </w:t>
      </w:r>
      <w:r>
        <w:rPr>
          <w:b/>
          <w:color w:val="231F20"/>
          <w:w w:val="105"/>
          <w:sz w:val="21"/>
        </w:rPr>
        <w:t>the</w:t>
      </w:r>
      <w:r>
        <w:rPr>
          <w:b/>
          <w:color w:val="231F20"/>
          <w:spacing w:val="-9"/>
          <w:w w:val="105"/>
          <w:sz w:val="21"/>
        </w:rPr>
        <w:t> </w:t>
      </w:r>
      <w:r>
        <w:rPr>
          <w:b/>
          <w:color w:val="231F20"/>
          <w:w w:val="105"/>
          <w:sz w:val="21"/>
        </w:rPr>
        <w:t>topgrading</w:t>
      </w:r>
      <w:r>
        <w:rPr>
          <w:b/>
          <w:color w:val="231F20"/>
          <w:spacing w:val="-9"/>
          <w:w w:val="105"/>
          <w:sz w:val="21"/>
        </w:rPr>
        <w:t> </w:t>
      </w:r>
      <w:r>
        <w:rPr>
          <w:b/>
          <w:color w:val="231F20"/>
          <w:w w:val="105"/>
          <w:sz w:val="21"/>
        </w:rPr>
        <w:t>interview</w:t>
      </w:r>
      <w:r>
        <w:rPr>
          <w:b/>
          <w:color w:val="231F20"/>
          <w:spacing w:val="-9"/>
          <w:w w:val="105"/>
          <w:sz w:val="21"/>
        </w:rPr>
        <w:t> </w:t>
      </w:r>
      <w:r>
        <w:rPr>
          <w:b/>
          <w:color w:val="231F20"/>
          <w:w w:val="105"/>
          <w:sz w:val="21"/>
        </w:rPr>
        <w:t>process?</w:t>
      </w:r>
      <w:r>
        <w:rPr>
          <w:b/>
          <w:color w:val="231F20"/>
          <w:spacing w:val="-9"/>
          <w:w w:val="105"/>
          <w:sz w:val="21"/>
        </w:rPr>
        <w:t> </w:t>
      </w:r>
      <w:r>
        <w:rPr>
          <w:color w:val="231F20"/>
          <w:w w:val="105"/>
          <w:sz w:val="21"/>
        </w:rPr>
        <w:t>(ctohb. </w:t>
      </w:r>
      <w:r>
        <w:rPr>
          <w:color w:val="231F20"/>
          <w:w w:val="110"/>
          <w:sz w:val="21"/>
        </w:rPr>
        <w:t>com/interview):</w:t>
      </w:r>
      <w:r>
        <w:rPr>
          <w:color w:val="231F20"/>
          <w:spacing w:val="-13"/>
          <w:w w:val="110"/>
          <w:sz w:val="21"/>
        </w:rPr>
        <w:t> </w:t>
      </w:r>
      <w:r>
        <w:rPr>
          <w:color w:val="231F20"/>
          <w:w w:val="110"/>
          <w:sz w:val="21"/>
        </w:rPr>
        <w:t>https://</w:t>
      </w:r>
      <w:hyperlink r:id="rId296">
        <w:r>
          <w:rPr>
            <w:color w:val="231F20"/>
            <w:w w:val="110"/>
            <w:sz w:val="21"/>
          </w:rPr>
          <w:t>www.greenhouse.io/blog/</w:t>
        </w:r>
      </w:hyperlink>
      <w:r>
        <w:rPr>
          <w:color w:val="231F20"/>
          <w:w w:val="110"/>
          <w:sz w:val="21"/>
        </w:rPr>
        <w:t> </w:t>
      </w:r>
      <w:r>
        <w:rPr>
          <w:color w:val="231F20"/>
          <w:spacing w:val="-2"/>
          <w:w w:val="110"/>
          <w:sz w:val="21"/>
        </w:rPr>
        <w:t>what-is-the-topgrading-interview-process</w:t>
      </w:r>
    </w:p>
    <w:p>
      <w:pPr>
        <w:pStyle w:val="ListParagraph"/>
        <w:numPr>
          <w:ilvl w:val="1"/>
          <w:numId w:val="65"/>
        </w:numPr>
        <w:tabs>
          <w:tab w:pos="1204" w:val="left" w:leader="none"/>
        </w:tabs>
        <w:spacing w:line="319" w:lineRule="auto" w:before="110" w:after="0"/>
        <w:ind w:left="1203" w:right="965" w:hanging="284"/>
        <w:jc w:val="left"/>
        <w:rPr>
          <w:sz w:val="21"/>
        </w:rPr>
      </w:pPr>
      <w:r>
        <w:rPr>
          <w:b/>
          <w:color w:val="231F20"/>
          <w:w w:val="105"/>
          <w:sz w:val="21"/>
        </w:rPr>
        <w:t>Topgrading </w:t>
      </w:r>
      <w:r>
        <w:rPr>
          <w:color w:val="231F20"/>
          <w:w w:val="105"/>
          <w:sz w:val="21"/>
        </w:rPr>
        <w:t>(ctohb.com/topgrading): https://en.wikipedia.org/wiki/ </w:t>
      </w:r>
      <w:r>
        <w:rPr>
          <w:color w:val="231F20"/>
          <w:spacing w:val="-2"/>
          <w:w w:val="110"/>
          <w:sz w:val="21"/>
        </w:rPr>
        <w:t>Topgrading</w:t>
      </w:r>
    </w:p>
    <w:p>
      <w:pPr>
        <w:pStyle w:val="ListParagraph"/>
        <w:numPr>
          <w:ilvl w:val="1"/>
          <w:numId w:val="65"/>
        </w:numPr>
        <w:tabs>
          <w:tab w:pos="1204" w:val="left" w:leader="none"/>
        </w:tabs>
        <w:spacing w:line="319" w:lineRule="auto" w:before="111" w:after="0"/>
        <w:ind w:left="1203" w:right="986" w:hanging="284"/>
        <w:jc w:val="left"/>
        <w:rPr>
          <w:sz w:val="21"/>
        </w:rPr>
      </w:pPr>
      <w:r>
        <w:rPr>
          <w:b/>
          <w:color w:val="231F20"/>
          <w:w w:val="105"/>
          <w:sz w:val="21"/>
        </w:rPr>
        <w:t>Painting the Bridge </w:t>
      </w:r>
      <w:r>
        <w:rPr>
          <w:color w:val="231F20"/>
          <w:w w:val="105"/>
          <w:sz w:val="21"/>
        </w:rPr>
        <w:t>(ctohb.com/painting): https://www.goldengate. </w:t>
      </w:r>
      <w:r>
        <w:rPr>
          <w:color w:val="231F20"/>
          <w:spacing w:val="-2"/>
          <w:w w:val="110"/>
          <w:sz w:val="21"/>
        </w:rPr>
        <w:t>org/bridge/bridge-maintenance/painting-the-bridge/</w:t>
      </w:r>
    </w:p>
    <w:p>
      <w:pPr>
        <w:pStyle w:val="ListParagraph"/>
        <w:numPr>
          <w:ilvl w:val="1"/>
          <w:numId w:val="65"/>
        </w:numPr>
        <w:tabs>
          <w:tab w:pos="1204" w:val="left" w:leader="none"/>
        </w:tabs>
        <w:spacing w:line="319" w:lineRule="auto" w:before="111" w:after="0"/>
        <w:ind w:left="1203" w:right="883" w:hanging="284"/>
        <w:jc w:val="left"/>
        <w:rPr>
          <w:sz w:val="21"/>
        </w:rPr>
      </w:pPr>
      <w:r>
        <w:rPr>
          <w:b/>
          <w:color w:val="231F20"/>
          <w:sz w:val="21"/>
        </w:rPr>
        <w:t>Dare to Lead: The BRAVING Inventory </w:t>
      </w:r>
      <w:r>
        <w:rPr>
          <w:color w:val="231F20"/>
          <w:sz w:val="21"/>
        </w:rPr>
        <w:t>(ctohb.com/braving): https:// </w:t>
      </w:r>
      <w:r>
        <w:rPr>
          <w:color w:val="231F20"/>
          <w:spacing w:val="-2"/>
          <w:w w:val="105"/>
          <w:sz w:val="21"/>
        </w:rPr>
        <w:t>brenebrown.com/resources/the-braving-inventory/</w:t>
      </w:r>
    </w:p>
    <w:p>
      <w:pPr>
        <w:pStyle w:val="ListParagraph"/>
        <w:numPr>
          <w:ilvl w:val="1"/>
          <w:numId w:val="65"/>
        </w:numPr>
        <w:tabs>
          <w:tab w:pos="1204" w:val="left" w:leader="none"/>
        </w:tabs>
        <w:spacing w:line="319" w:lineRule="auto" w:before="111" w:after="0"/>
        <w:ind w:left="1203" w:right="688" w:hanging="284"/>
        <w:jc w:val="left"/>
        <w:rPr>
          <w:sz w:val="21"/>
        </w:rPr>
      </w:pPr>
      <w:r>
        <w:rPr>
          <w:b/>
          <w:color w:val="231F20"/>
          <w:w w:val="105"/>
          <w:sz w:val="21"/>
        </w:rPr>
        <w:t>Root Cause Analysis Template </w:t>
      </w:r>
      <w:r>
        <w:rPr>
          <w:color w:val="231F20"/>
          <w:w w:val="105"/>
          <w:sz w:val="21"/>
        </w:rPr>
        <w:t>(ctohb.com/rca): https://docs.google. </w:t>
      </w:r>
      <w:r>
        <w:rPr>
          <w:color w:val="231F20"/>
          <w:spacing w:val="-2"/>
          <w:sz w:val="21"/>
        </w:rPr>
        <w:t>com/document/d/1GuRZgDpMVg_Qf3sR7r8tZqRx6Re0oBrwIcnj-ekgJ60/</w:t>
      </w:r>
      <w:r>
        <w:rPr>
          <w:color w:val="231F20"/>
          <w:spacing w:val="40"/>
          <w:w w:val="105"/>
          <w:sz w:val="21"/>
        </w:rPr>
        <w:t> </w:t>
      </w:r>
      <w:r>
        <w:rPr>
          <w:color w:val="231F20"/>
          <w:spacing w:val="-4"/>
          <w:w w:val="105"/>
          <w:sz w:val="21"/>
        </w:rPr>
        <w:t>edit#</w:t>
      </w:r>
    </w:p>
    <w:p>
      <w:pPr>
        <w:pStyle w:val="ListParagraph"/>
        <w:numPr>
          <w:ilvl w:val="1"/>
          <w:numId w:val="65"/>
        </w:numPr>
        <w:tabs>
          <w:tab w:pos="1204" w:val="left" w:leader="none"/>
        </w:tabs>
        <w:spacing w:line="319" w:lineRule="auto" w:before="110" w:after="0"/>
        <w:ind w:left="1203" w:right="1799" w:hanging="284"/>
        <w:jc w:val="left"/>
        <w:rPr>
          <w:sz w:val="21"/>
        </w:rPr>
      </w:pPr>
      <w:r>
        <w:rPr>
          <w:b/>
          <w:color w:val="231F20"/>
          <w:w w:val="105"/>
          <w:sz w:val="21"/>
        </w:rPr>
        <w:t>Ship Small Diffs (</w:t>
      </w:r>
      <w:r>
        <w:rPr>
          <w:color w:val="231F20"/>
          <w:w w:val="105"/>
          <w:sz w:val="21"/>
        </w:rPr>
        <w:t>ctohb.com/diffs): https://blog.skyliner.io/ </w:t>
      </w:r>
      <w:r>
        <w:rPr>
          <w:color w:val="231F20"/>
          <w:spacing w:val="-2"/>
          <w:w w:val="105"/>
          <w:sz w:val="21"/>
        </w:rPr>
        <w:t>ship-small-diffs-741308bec0d1</w:t>
      </w:r>
    </w:p>
    <w:p>
      <w:pPr>
        <w:numPr>
          <w:ilvl w:val="1"/>
          <w:numId w:val="65"/>
        </w:numPr>
        <w:tabs>
          <w:tab w:pos="1204" w:val="left" w:leader="none"/>
        </w:tabs>
        <w:spacing w:before="111"/>
        <w:ind w:left="1203" w:right="0" w:hanging="284"/>
        <w:jc w:val="left"/>
        <w:rPr>
          <w:b/>
          <w:sz w:val="21"/>
        </w:rPr>
      </w:pPr>
      <w:r>
        <w:rPr>
          <w:b/>
          <w:color w:val="231F20"/>
          <w:sz w:val="21"/>
        </w:rPr>
        <w:t>GitHub</w:t>
      </w:r>
      <w:r>
        <w:rPr>
          <w:b/>
          <w:color w:val="231F20"/>
          <w:spacing w:val="12"/>
          <w:sz w:val="21"/>
        </w:rPr>
        <w:t> </w:t>
      </w:r>
      <w:r>
        <w:rPr>
          <w:b/>
          <w:color w:val="231F20"/>
          <w:sz w:val="21"/>
        </w:rPr>
        <w:t>Flow,</w:t>
      </w:r>
      <w:r>
        <w:rPr>
          <w:b/>
          <w:color w:val="231F20"/>
          <w:spacing w:val="13"/>
          <w:sz w:val="21"/>
        </w:rPr>
        <w:t> </w:t>
      </w:r>
      <w:r>
        <w:rPr>
          <w:b/>
          <w:color w:val="231F20"/>
          <w:sz w:val="21"/>
        </w:rPr>
        <w:t>Trunk-Based</w:t>
      </w:r>
      <w:r>
        <w:rPr>
          <w:b/>
          <w:color w:val="231F20"/>
          <w:spacing w:val="13"/>
          <w:sz w:val="21"/>
        </w:rPr>
        <w:t> </w:t>
      </w:r>
      <w:r>
        <w:rPr>
          <w:b/>
          <w:color w:val="231F20"/>
          <w:sz w:val="21"/>
        </w:rPr>
        <w:t>Development,</w:t>
      </w:r>
      <w:r>
        <w:rPr>
          <w:b/>
          <w:color w:val="231F20"/>
          <w:spacing w:val="12"/>
          <w:sz w:val="21"/>
        </w:rPr>
        <w:t> </w:t>
      </w:r>
      <w:r>
        <w:rPr>
          <w:b/>
          <w:color w:val="231F20"/>
          <w:sz w:val="21"/>
        </w:rPr>
        <w:t>and</w:t>
      </w:r>
      <w:r>
        <w:rPr>
          <w:b/>
          <w:color w:val="231F20"/>
          <w:spacing w:val="13"/>
          <w:sz w:val="21"/>
        </w:rPr>
        <w:t> </w:t>
      </w:r>
      <w:r>
        <w:rPr>
          <w:b/>
          <w:color w:val="231F20"/>
          <w:sz w:val="21"/>
        </w:rPr>
        <w:t>Code</w:t>
      </w:r>
      <w:r>
        <w:rPr>
          <w:b/>
          <w:color w:val="231F20"/>
          <w:spacing w:val="13"/>
          <w:sz w:val="21"/>
        </w:rPr>
        <w:t> </w:t>
      </w:r>
      <w:r>
        <w:rPr>
          <w:b/>
          <w:color w:val="231F20"/>
          <w:spacing w:val="-2"/>
          <w:sz w:val="21"/>
        </w:rPr>
        <w:t>Reviews</w:t>
      </w:r>
    </w:p>
    <w:p>
      <w:pPr>
        <w:pStyle w:val="BodyText"/>
        <w:spacing w:line="319" w:lineRule="auto" w:before="79"/>
        <w:ind w:left="1203" w:right="1956"/>
      </w:pPr>
      <w:r>
        <w:rPr>
          <w:color w:val="231F20"/>
          <w:w w:val="110"/>
        </w:rPr>
        <w:t>(ctohb.com/branching):</w:t>
      </w:r>
      <w:r>
        <w:rPr>
          <w:color w:val="231F20"/>
          <w:spacing w:val="-13"/>
          <w:w w:val="110"/>
        </w:rPr>
        <w:t> </w:t>
      </w:r>
      <w:r>
        <w:rPr>
          <w:color w:val="231F20"/>
          <w:w w:val="110"/>
        </w:rPr>
        <w:t>https://reviewpad.com/blog/ </w:t>
      </w:r>
      <w:r>
        <w:rPr>
          <w:color w:val="231F20"/>
          <w:spacing w:val="-2"/>
          <w:w w:val="105"/>
        </w:rPr>
        <w:t>github-flow-trunk-based-development-and-code-reviews</w:t>
      </w:r>
    </w:p>
    <w:p>
      <w:pPr>
        <w:pStyle w:val="ListParagraph"/>
        <w:numPr>
          <w:ilvl w:val="1"/>
          <w:numId w:val="65"/>
        </w:numPr>
        <w:tabs>
          <w:tab w:pos="1204" w:val="left" w:leader="none"/>
        </w:tabs>
        <w:spacing w:line="319" w:lineRule="auto" w:before="111" w:after="0"/>
        <w:ind w:left="1203" w:right="1004" w:hanging="284"/>
        <w:jc w:val="left"/>
        <w:rPr>
          <w:sz w:val="21"/>
        </w:rPr>
      </w:pPr>
      <w:r>
        <w:rPr>
          <w:b/>
          <w:color w:val="231F20"/>
          <w:spacing w:val="-2"/>
          <w:w w:val="110"/>
          <w:sz w:val="21"/>
        </w:rPr>
        <w:t>Ship/Show/Ask </w:t>
      </w:r>
      <w:r>
        <w:rPr>
          <w:color w:val="231F20"/>
          <w:spacing w:val="-2"/>
          <w:w w:val="110"/>
          <w:sz w:val="21"/>
        </w:rPr>
        <w:t>(ctohb.com/ssa): https://martinfowler.com/articles/ ship-show-ask.html</w:t>
      </w:r>
    </w:p>
    <w:p>
      <w:pPr>
        <w:pStyle w:val="ListParagraph"/>
        <w:numPr>
          <w:ilvl w:val="1"/>
          <w:numId w:val="65"/>
        </w:numPr>
        <w:tabs>
          <w:tab w:pos="1204" w:val="left" w:leader="none"/>
        </w:tabs>
        <w:spacing w:line="319" w:lineRule="auto" w:before="111" w:after="0"/>
        <w:ind w:left="1203" w:right="898" w:hanging="284"/>
        <w:jc w:val="left"/>
        <w:rPr>
          <w:sz w:val="21"/>
        </w:rPr>
      </w:pPr>
      <w:r>
        <w:rPr>
          <w:b/>
          <w:color w:val="231F20"/>
          <w:w w:val="105"/>
          <w:sz w:val="21"/>
        </w:rPr>
        <w:t>Thoughtworks Technology Radar 27 </w:t>
      </w:r>
      <w:r>
        <w:rPr>
          <w:color w:val="231F20"/>
          <w:w w:val="105"/>
          <w:sz w:val="21"/>
        </w:rPr>
        <w:t>(ctohb.com/techradar): https:// </w:t>
      </w:r>
      <w:hyperlink r:id="rId297">
        <w:r>
          <w:rPr>
            <w:color w:val="231F20"/>
            <w:spacing w:val="-2"/>
            <w:w w:val="110"/>
            <w:sz w:val="21"/>
          </w:rPr>
          <w:t>www.thoughtworks.com/en-us/radar</w:t>
        </w:r>
      </w:hyperlink>
    </w:p>
    <w:p>
      <w:pPr>
        <w:pStyle w:val="ListParagraph"/>
        <w:numPr>
          <w:ilvl w:val="1"/>
          <w:numId w:val="65"/>
        </w:numPr>
        <w:tabs>
          <w:tab w:pos="1204" w:val="left" w:leader="none"/>
        </w:tabs>
        <w:spacing w:line="319" w:lineRule="auto" w:before="111" w:after="0"/>
        <w:ind w:left="1203" w:right="1048" w:hanging="284"/>
        <w:jc w:val="left"/>
        <w:rPr>
          <w:sz w:val="21"/>
        </w:rPr>
      </w:pPr>
      <w:r>
        <w:rPr>
          <w:b/>
          <w:color w:val="231F20"/>
          <w:w w:val="105"/>
          <w:sz w:val="21"/>
        </w:rPr>
        <w:t>Feature Toggles (aka Feature Flags) </w:t>
      </w:r>
      <w:r>
        <w:rPr>
          <w:color w:val="231F20"/>
          <w:w w:val="105"/>
          <w:sz w:val="21"/>
        </w:rPr>
        <w:t>(ctohb.com/hodgson): https:// </w:t>
      </w:r>
      <w:r>
        <w:rPr>
          <w:color w:val="231F20"/>
          <w:spacing w:val="-2"/>
          <w:w w:val="110"/>
          <w:sz w:val="21"/>
        </w:rPr>
        <w:t>martinfowler.com/articles/feature-toggles.html</w:t>
      </w:r>
    </w:p>
    <w:p>
      <w:pPr>
        <w:pStyle w:val="ListParagraph"/>
        <w:numPr>
          <w:ilvl w:val="1"/>
          <w:numId w:val="65"/>
        </w:numPr>
        <w:tabs>
          <w:tab w:pos="1204" w:val="left" w:leader="none"/>
        </w:tabs>
        <w:spacing w:line="319" w:lineRule="auto" w:before="111" w:after="0"/>
        <w:ind w:left="1203" w:right="1241" w:hanging="284"/>
        <w:jc w:val="left"/>
        <w:rPr>
          <w:sz w:val="21"/>
        </w:rPr>
      </w:pPr>
      <w:r>
        <w:rPr>
          <w:b/>
          <w:color w:val="231F20"/>
          <w:w w:val="105"/>
          <w:sz w:val="21"/>
        </w:rPr>
        <w:t>Multi-stage Builds </w:t>
      </w:r>
      <w:r>
        <w:rPr>
          <w:color w:val="231F20"/>
          <w:w w:val="105"/>
          <w:sz w:val="21"/>
        </w:rPr>
        <w:t>(ctohb.com/docker): https://docs.docker.com/ </w:t>
      </w:r>
      <w:r>
        <w:rPr>
          <w:color w:val="231F20"/>
          <w:spacing w:val="-2"/>
          <w:w w:val="110"/>
          <w:sz w:val="21"/>
        </w:rPr>
        <w:t>build/building/multi-stage/</w:t>
      </w:r>
    </w:p>
    <w:p>
      <w:pPr>
        <w:spacing w:after="0" w:line="319" w:lineRule="auto"/>
        <w:jc w:val="left"/>
        <w:rPr>
          <w:sz w:val="21"/>
        </w:rPr>
        <w:sectPr>
          <w:pgSz w:w="8640" w:h="12960"/>
          <w:pgMar w:header="505" w:footer="502" w:top="700" w:bottom="700" w:left="100" w:right="160"/>
        </w:sectPr>
      </w:pPr>
    </w:p>
    <w:p>
      <w:pPr>
        <w:pStyle w:val="BodyText"/>
        <w:spacing w:before="5"/>
        <w:rPr>
          <w:sz w:val="15"/>
        </w:rPr>
      </w:pPr>
    </w:p>
    <w:p>
      <w:pPr>
        <w:pStyle w:val="ListParagraph"/>
        <w:numPr>
          <w:ilvl w:val="0"/>
          <w:numId w:val="65"/>
        </w:numPr>
        <w:tabs>
          <w:tab w:pos="1034" w:val="left" w:leader="none"/>
        </w:tabs>
        <w:spacing w:line="319" w:lineRule="auto" w:before="94" w:after="0"/>
        <w:ind w:left="1033" w:right="1104" w:hanging="284"/>
        <w:jc w:val="left"/>
        <w:rPr>
          <w:sz w:val="21"/>
        </w:rPr>
      </w:pPr>
      <w:r>
        <w:rPr>
          <w:b/>
          <w:color w:val="231F20"/>
          <w:w w:val="105"/>
          <w:sz w:val="21"/>
        </w:rPr>
        <w:t>Choose Boring Technology </w:t>
      </w:r>
      <w:r>
        <w:rPr>
          <w:color w:val="231F20"/>
          <w:w w:val="105"/>
          <w:sz w:val="21"/>
        </w:rPr>
        <w:t>(ctohb.com/boring): https://boringtech- </w:t>
      </w:r>
      <w:r>
        <w:rPr>
          <w:color w:val="231F20"/>
          <w:spacing w:val="-2"/>
          <w:w w:val="110"/>
          <w:sz w:val="21"/>
        </w:rPr>
        <w:t>nology.club/</w:t>
      </w:r>
    </w:p>
    <w:p>
      <w:pPr>
        <w:pStyle w:val="ListParagraph"/>
        <w:numPr>
          <w:ilvl w:val="0"/>
          <w:numId w:val="65"/>
        </w:numPr>
        <w:tabs>
          <w:tab w:pos="1034" w:val="left" w:leader="none"/>
        </w:tabs>
        <w:spacing w:line="319" w:lineRule="auto" w:before="111" w:after="0"/>
        <w:ind w:left="1033" w:right="1288" w:hanging="284"/>
        <w:jc w:val="left"/>
        <w:rPr>
          <w:sz w:val="21"/>
        </w:rPr>
      </w:pPr>
      <w:r>
        <w:rPr>
          <w:b/>
          <w:color w:val="231F20"/>
          <w:w w:val="105"/>
          <w:sz w:val="21"/>
        </w:rPr>
        <w:t>Technology Radar </w:t>
      </w:r>
      <w:r>
        <w:rPr>
          <w:color w:val="231F20"/>
          <w:w w:val="105"/>
          <w:sz w:val="21"/>
        </w:rPr>
        <w:t>(ctohb.com/radar): https://www.thoughtworks. </w:t>
      </w:r>
      <w:r>
        <w:rPr>
          <w:color w:val="231F20"/>
          <w:spacing w:val="-2"/>
          <w:w w:val="110"/>
          <w:sz w:val="21"/>
        </w:rPr>
        <w:t>com/en-us/radar</w:t>
      </w:r>
    </w:p>
    <w:p>
      <w:pPr>
        <w:pStyle w:val="ListParagraph"/>
        <w:numPr>
          <w:ilvl w:val="0"/>
          <w:numId w:val="65"/>
        </w:numPr>
        <w:tabs>
          <w:tab w:pos="1034" w:val="left" w:leader="none"/>
        </w:tabs>
        <w:spacing w:line="319" w:lineRule="auto" w:before="111" w:after="0"/>
        <w:ind w:left="1033" w:right="1043" w:hanging="284"/>
        <w:jc w:val="left"/>
        <w:rPr>
          <w:sz w:val="21"/>
        </w:rPr>
      </w:pPr>
      <w:r>
        <w:rPr>
          <w:b/>
          <w:color w:val="231F20"/>
          <w:w w:val="105"/>
          <w:sz w:val="21"/>
        </w:rPr>
        <w:t>The Waterfall Model </w:t>
      </w:r>
      <w:r>
        <w:rPr>
          <w:color w:val="231F20"/>
          <w:w w:val="105"/>
          <w:sz w:val="21"/>
        </w:rPr>
        <w:t>(ctohb.com/waterfall): https://en.wikipedia.org/ </w:t>
      </w:r>
      <w:r>
        <w:rPr>
          <w:color w:val="231F20"/>
          <w:spacing w:val="-2"/>
          <w:w w:val="105"/>
          <w:sz w:val="21"/>
        </w:rPr>
        <w:t>wiki/Waterfall_model#History</w:t>
      </w:r>
    </w:p>
    <w:p>
      <w:pPr>
        <w:pStyle w:val="ListParagraph"/>
        <w:numPr>
          <w:ilvl w:val="0"/>
          <w:numId w:val="65"/>
        </w:numPr>
        <w:tabs>
          <w:tab w:pos="1034" w:val="left" w:leader="none"/>
        </w:tabs>
        <w:spacing w:line="319" w:lineRule="auto" w:before="112" w:after="0"/>
        <w:ind w:left="1033" w:right="1172" w:hanging="284"/>
        <w:jc w:val="left"/>
        <w:rPr>
          <w:sz w:val="21"/>
        </w:rPr>
      </w:pPr>
      <w:r>
        <w:rPr>
          <w:b/>
          <w:color w:val="231F20"/>
          <w:w w:val="105"/>
          <w:sz w:val="21"/>
        </w:rPr>
        <w:t>The Pragmatic Programmer </w:t>
      </w:r>
      <w:r>
        <w:rPr>
          <w:color w:val="231F20"/>
          <w:w w:val="105"/>
          <w:sz w:val="21"/>
        </w:rPr>
        <w:t>(ctohb.com/tpp): https://en.wikipedia. </w:t>
      </w:r>
      <w:r>
        <w:rPr>
          <w:color w:val="231F20"/>
          <w:spacing w:val="-2"/>
          <w:w w:val="105"/>
          <w:sz w:val="21"/>
        </w:rPr>
        <w:t>org/wiki/The_Pragmatic_Programmer</w:t>
      </w:r>
    </w:p>
    <w:p>
      <w:pPr>
        <w:pStyle w:val="ListParagraph"/>
        <w:numPr>
          <w:ilvl w:val="0"/>
          <w:numId w:val="65"/>
        </w:numPr>
        <w:tabs>
          <w:tab w:pos="1034" w:val="left" w:leader="none"/>
        </w:tabs>
        <w:spacing w:line="319" w:lineRule="auto" w:before="111" w:after="0"/>
        <w:ind w:left="1033" w:right="1111" w:hanging="284"/>
        <w:jc w:val="left"/>
        <w:rPr>
          <w:sz w:val="21"/>
        </w:rPr>
      </w:pPr>
      <w:r>
        <w:rPr>
          <w:b/>
          <w:color w:val="231F20"/>
          <w:w w:val="105"/>
          <w:sz w:val="21"/>
        </w:rPr>
        <w:t>Rubber Duck Debugging </w:t>
      </w:r>
      <w:r>
        <w:rPr>
          <w:color w:val="231F20"/>
          <w:w w:val="105"/>
          <w:sz w:val="21"/>
        </w:rPr>
        <w:t>(ctohb.com/rdd): https://en.wikipedia.org/ </w:t>
      </w:r>
      <w:r>
        <w:rPr>
          <w:color w:val="231F20"/>
          <w:spacing w:val="-2"/>
          <w:w w:val="105"/>
          <w:sz w:val="21"/>
        </w:rPr>
        <w:t>wiki/Rubber_duck_debugging</w:t>
      </w:r>
    </w:p>
    <w:p>
      <w:pPr>
        <w:pStyle w:val="ListParagraph"/>
        <w:numPr>
          <w:ilvl w:val="0"/>
          <w:numId w:val="65"/>
        </w:numPr>
        <w:tabs>
          <w:tab w:pos="1034" w:val="left" w:leader="none"/>
        </w:tabs>
        <w:spacing w:line="319" w:lineRule="auto" w:before="111" w:after="0"/>
        <w:ind w:left="1033" w:right="858" w:hanging="284"/>
        <w:jc w:val="left"/>
        <w:rPr>
          <w:sz w:val="21"/>
        </w:rPr>
      </w:pPr>
      <w:r>
        <w:rPr>
          <w:b/>
          <w:color w:val="231F20"/>
          <w:w w:val="105"/>
          <w:sz w:val="21"/>
        </w:rPr>
        <w:t>FrequencyReducesDifficulty </w:t>
      </w:r>
      <w:r>
        <w:rPr>
          <w:color w:val="231F20"/>
          <w:w w:val="105"/>
          <w:sz w:val="21"/>
        </w:rPr>
        <w:t>(ctohb.com/fowler): https://martinfowler. </w:t>
      </w:r>
      <w:r>
        <w:rPr>
          <w:color w:val="231F20"/>
          <w:spacing w:val="-2"/>
          <w:w w:val="105"/>
          <w:sz w:val="21"/>
        </w:rPr>
        <w:t>com/bliki/FrequencyReducesDifficulty.html</w:t>
      </w:r>
    </w:p>
    <w:p>
      <w:pPr>
        <w:pStyle w:val="ListParagraph"/>
        <w:numPr>
          <w:ilvl w:val="0"/>
          <w:numId w:val="65"/>
        </w:numPr>
        <w:tabs>
          <w:tab w:pos="1034" w:val="left" w:leader="none"/>
        </w:tabs>
        <w:spacing w:line="319" w:lineRule="auto" w:before="111" w:after="0"/>
        <w:ind w:left="1033" w:right="942" w:hanging="284"/>
        <w:jc w:val="left"/>
        <w:rPr>
          <w:sz w:val="21"/>
        </w:rPr>
      </w:pPr>
      <w:r>
        <w:rPr>
          <w:b/>
          <w:color w:val="231F20"/>
          <w:w w:val="105"/>
          <w:sz w:val="21"/>
        </w:rPr>
        <w:t>Figma Material Design </w:t>
      </w:r>
      <w:r>
        <w:rPr>
          <w:color w:val="231F20"/>
          <w:w w:val="105"/>
          <w:sz w:val="21"/>
        </w:rPr>
        <w:t>(ctohb.com/figma): </w:t>
      </w:r>
      <w:hyperlink r:id="rId298">
        <w:r>
          <w:rPr>
            <w:color w:val="231F20"/>
            <w:w w:val="105"/>
            <w:sz w:val="21"/>
          </w:rPr>
          <w:t>https://www.figma.com/@</w:t>
        </w:r>
      </w:hyperlink>
      <w:r>
        <w:rPr>
          <w:color w:val="231F20"/>
          <w:w w:val="105"/>
          <w:sz w:val="21"/>
        </w:rPr>
        <w:t> </w:t>
      </w:r>
      <w:r>
        <w:rPr>
          <w:color w:val="231F20"/>
          <w:spacing w:val="-2"/>
          <w:w w:val="105"/>
          <w:sz w:val="21"/>
        </w:rPr>
        <w:t>materialdesign</w:t>
      </w:r>
    </w:p>
    <w:p>
      <w:pPr>
        <w:pStyle w:val="ListParagraph"/>
        <w:numPr>
          <w:ilvl w:val="0"/>
          <w:numId w:val="65"/>
        </w:numPr>
        <w:tabs>
          <w:tab w:pos="1034" w:val="left" w:leader="none"/>
        </w:tabs>
        <w:spacing w:line="319" w:lineRule="auto" w:before="111" w:after="0"/>
        <w:ind w:left="1033" w:right="961" w:hanging="284"/>
        <w:jc w:val="left"/>
        <w:rPr>
          <w:sz w:val="21"/>
        </w:rPr>
      </w:pPr>
      <w:r>
        <w:rPr>
          <w:b/>
          <w:color w:val="231F20"/>
          <w:w w:val="105"/>
          <w:sz w:val="21"/>
        </w:rPr>
        <w:t>How</w:t>
      </w:r>
      <w:r>
        <w:rPr>
          <w:b/>
          <w:color w:val="231F20"/>
          <w:spacing w:val="-3"/>
          <w:w w:val="105"/>
          <w:sz w:val="21"/>
        </w:rPr>
        <w:t> </w:t>
      </w:r>
      <w:r>
        <w:rPr>
          <w:b/>
          <w:color w:val="231F20"/>
          <w:w w:val="105"/>
          <w:sz w:val="21"/>
        </w:rPr>
        <w:t>to</w:t>
      </w:r>
      <w:r>
        <w:rPr>
          <w:b/>
          <w:color w:val="231F20"/>
          <w:spacing w:val="-3"/>
          <w:w w:val="105"/>
          <w:sz w:val="21"/>
        </w:rPr>
        <w:t> </w:t>
      </w:r>
      <w:r>
        <w:rPr>
          <w:b/>
          <w:color w:val="231F20"/>
          <w:w w:val="105"/>
          <w:sz w:val="21"/>
        </w:rPr>
        <w:t>Design</w:t>
      </w:r>
      <w:r>
        <w:rPr>
          <w:b/>
          <w:color w:val="231F20"/>
          <w:spacing w:val="-3"/>
          <w:w w:val="105"/>
          <w:sz w:val="21"/>
        </w:rPr>
        <w:t> </w:t>
      </w:r>
      <w:r>
        <w:rPr>
          <w:b/>
          <w:color w:val="231F20"/>
          <w:w w:val="105"/>
          <w:sz w:val="21"/>
        </w:rPr>
        <w:t>with</w:t>
      </w:r>
      <w:r>
        <w:rPr>
          <w:b/>
          <w:color w:val="231F20"/>
          <w:spacing w:val="-3"/>
          <w:w w:val="105"/>
          <w:sz w:val="21"/>
        </w:rPr>
        <w:t> </w:t>
      </w:r>
      <w:r>
        <w:rPr>
          <w:b/>
          <w:color w:val="231F20"/>
          <w:w w:val="105"/>
          <w:sz w:val="21"/>
        </w:rPr>
        <w:t>the</w:t>
      </w:r>
      <w:r>
        <w:rPr>
          <w:b/>
          <w:color w:val="231F20"/>
          <w:spacing w:val="-3"/>
          <w:w w:val="105"/>
          <w:sz w:val="21"/>
        </w:rPr>
        <w:t> </w:t>
      </w:r>
      <w:r>
        <w:rPr>
          <w:b/>
          <w:color w:val="231F20"/>
          <w:w w:val="105"/>
          <w:sz w:val="21"/>
        </w:rPr>
        <w:t>Atlassian</w:t>
      </w:r>
      <w:r>
        <w:rPr>
          <w:b/>
          <w:color w:val="231F20"/>
          <w:spacing w:val="-3"/>
          <w:w w:val="105"/>
          <w:sz w:val="21"/>
        </w:rPr>
        <w:t> </w:t>
      </w:r>
      <w:r>
        <w:rPr>
          <w:b/>
          <w:color w:val="231F20"/>
          <w:w w:val="105"/>
          <w:sz w:val="21"/>
        </w:rPr>
        <w:t>Design</w:t>
      </w:r>
      <w:r>
        <w:rPr>
          <w:b/>
          <w:color w:val="231F20"/>
          <w:spacing w:val="-3"/>
          <w:w w:val="105"/>
          <w:sz w:val="21"/>
        </w:rPr>
        <w:t> </w:t>
      </w:r>
      <w:r>
        <w:rPr>
          <w:b/>
          <w:color w:val="231F20"/>
          <w:w w:val="105"/>
          <w:sz w:val="21"/>
        </w:rPr>
        <w:t>System</w:t>
      </w:r>
      <w:r>
        <w:rPr>
          <w:b/>
          <w:color w:val="231F20"/>
          <w:spacing w:val="-3"/>
          <w:w w:val="105"/>
          <w:sz w:val="21"/>
        </w:rPr>
        <w:t> </w:t>
      </w:r>
      <w:r>
        <w:rPr>
          <w:color w:val="231F20"/>
          <w:w w:val="105"/>
          <w:sz w:val="21"/>
        </w:rPr>
        <w:t>(ctohb.com/design): </w:t>
      </w:r>
      <w:r>
        <w:rPr>
          <w:color w:val="231F20"/>
          <w:spacing w:val="-2"/>
          <w:w w:val="110"/>
          <w:sz w:val="21"/>
        </w:rPr>
        <w:t>https://atlassian.design/get-started/design</w:t>
      </w:r>
    </w:p>
    <w:p>
      <w:pPr>
        <w:pStyle w:val="ListParagraph"/>
        <w:numPr>
          <w:ilvl w:val="0"/>
          <w:numId w:val="65"/>
        </w:numPr>
        <w:tabs>
          <w:tab w:pos="1034" w:val="left" w:leader="none"/>
        </w:tabs>
        <w:spacing w:line="319" w:lineRule="auto" w:before="111" w:after="0"/>
        <w:ind w:left="1033" w:right="1148" w:hanging="284"/>
        <w:jc w:val="left"/>
        <w:rPr>
          <w:sz w:val="21"/>
        </w:rPr>
      </w:pPr>
      <w:r>
        <w:rPr>
          <w:b/>
          <w:color w:val="231F20"/>
          <w:w w:val="105"/>
          <w:sz w:val="21"/>
        </w:rPr>
        <w:t>Building Productive Teams </w:t>
      </w:r>
      <w:r>
        <w:rPr>
          <w:color w:val="231F20"/>
          <w:w w:val="105"/>
          <w:sz w:val="21"/>
        </w:rPr>
        <w:t>(ctohb.com/teams): https://docs.micro- </w:t>
      </w:r>
      <w:r>
        <w:rPr>
          <w:color w:val="231F20"/>
          <w:spacing w:val="-2"/>
          <w:w w:val="110"/>
          <w:sz w:val="21"/>
        </w:rPr>
        <w:t>soft.com/en-us/DevOps/plan/building-productive-teams</w:t>
      </w:r>
    </w:p>
    <w:p>
      <w:pPr>
        <w:pStyle w:val="ListParagraph"/>
        <w:numPr>
          <w:ilvl w:val="0"/>
          <w:numId w:val="65"/>
        </w:numPr>
        <w:tabs>
          <w:tab w:pos="1034" w:val="left" w:leader="none"/>
        </w:tabs>
        <w:spacing w:line="319" w:lineRule="auto" w:before="111" w:after="0"/>
        <w:ind w:left="1033" w:right="1282" w:hanging="284"/>
        <w:jc w:val="left"/>
        <w:rPr>
          <w:sz w:val="21"/>
        </w:rPr>
      </w:pPr>
      <w:r>
        <w:rPr>
          <w:b/>
          <w:color w:val="231F20"/>
          <w:w w:val="105"/>
          <w:sz w:val="21"/>
        </w:rPr>
        <w:t>GitHub Compensation Calculator </w:t>
      </w:r>
      <w:r>
        <w:rPr>
          <w:color w:val="231F20"/>
          <w:w w:val="105"/>
          <w:sz w:val="21"/>
        </w:rPr>
        <w:t>(ctohb.com/calc): https://about. </w:t>
      </w:r>
      <w:r>
        <w:rPr>
          <w:color w:val="231F20"/>
          <w:spacing w:val="-2"/>
          <w:w w:val="110"/>
          <w:sz w:val="21"/>
        </w:rPr>
        <w:t>gitlab.com/handbook/total-rewards/compensation/</w:t>
      </w:r>
    </w:p>
    <w:p>
      <w:pPr>
        <w:pStyle w:val="ListParagraph"/>
        <w:numPr>
          <w:ilvl w:val="0"/>
          <w:numId w:val="65"/>
        </w:numPr>
        <w:tabs>
          <w:tab w:pos="1034" w:val="left" w:leader="none"/>
        </w:tabs>
        <w:spacing w:line="319" w:lineRule="auto" w:before="111" w:after="0"/>
        <w:ind w:left="1033" w:right="891" w:hanging="284"/>
        <w:jc w:val="left"/>
        <w:rPr>
          <w:sz w:val="21"/>
        </w:rPr>
      </w:pPr>
      <w:r>
        <w:rPr>
          <w:b/>
          <w:color w:val="231F20"/>
          <w:w w:val="105"/>
          <w:sz w:val="21"/>
        </w:rPr>
        <w:t>Codeacademy Engineering Competencies </w:t>
      </w:r>
      <w:r>
        <w:rPr>
          <w:color w:val="231F20"/>
          <w:w w:val="105"/>
          <w:sz w:val="21"/>
        </w:rPr>
        <w:t>(ctohb.com/competencies): </w:t>
      </w:r>
      <w:r>
        <w:rPr>
          <w:color w:val="231F20"/>
          <w:spacing w:val="-2"/>
          <w:w w:val="110"/>
          <w:sz w:val="21"/>
        </w:rPr>
        <w:t>https://github.com/Codecademy/engineering-competencies</w:t>
      </w:r>
    </w:p>
    <w:p>
      <w:pPr>
        <w:pStyle w:val="ListParagraph"/>
        <w:numPr>
          <w:ilvl w:val="0"/>
          <w:numId w:val="65"/>
        </w:numPr>
        <w:tabs>
          <w:tab w:pos="1034" w:val="left" w:leader="none"/>
        </w:tabs>
        <w:spacing w:line="319" w:lineRule="auto" w:before="111" w:after="0"/>
        <w:ind w:left="1033" w:right="1026" w:hanging="284"/>
        <w:jc w:val="left"/>
        <w:rPr>
          <w:sz w:val="21"/>
        </w:rPr>
      </w:pPr>
      <w:r>
        <w:rPr>
          <w:b/>
          <w:color w:val="231F20"/>
          <w:w w:val="105"/>
          <w:sz w:val="21"/>
        </w:rPr>
        <w:t>The Multitasking Myth </w:t>
      </w:r>
      <w:r>
        <w:rPr>
          <w:color w:val="231F20"/>
          <w:w w:val="105"/>
          <w:sz w:val="21"/>
        </w:rPr>
        <w:t>(ctohb.com/myth): https://blog.codinghorror. </w:t>
      </w:r>
      <w:r>
        <w:rPr>
          <w:color w:val="231F20"/>
          <w:spacing w:val="-2"/>
          <w:w w:val="110"/>
          <w:sz w:val="21"/>
        </w:rPr>
        <w:t>com/the-multi-tasking-myth</w:t>
      </w:r>
    </w:p>
    <w:p>
      <w:pPr>
        <w:pStyle w:val="ListParagraph"/>
        <w:numPr>
          <w:ilvl w:val="0"/>
          <w:numId w:val="65"/>
        </w:numPr>
        <w:tabs>
          <w:tab w:pos="1034" w:val="left" w:leader="none"/>
        </w:tabs>
        <w:spacing w:line="319" w:lineRule="auto" w:before="111" w:after="0"/>
        <w:ind w:left="1033" w:right="986" w:hanging="284"/>
        <w:jc w:val="left"/>
        <w:rPr>
          <w:sz w:val="21"/>
        </w:rPr>
      </w:pPr>
      <w:r>
        <w:rPr>
          <w:b/>
          <w:color w:val="231F20"/>
          <w:w w:val="105"/>
          <w:sz w:val="21"/>
        </w:rPr>
        <w:t>Acronyms</w:t>
      </w:r>
      <w:r>
        <w:rPr>
          <w:b/>
          <w:color w:val="231F20"/>
          <w:spacing w:val="-6"/>
          <w:w w:val="105"/>
          <w:sz w:val="21"/>
        </w:rPr>
        <w:t> </w:t>
      </w:r>
      <w:r>
        <w:rPr>
          <w:b/>
          <w:color w:val="231F20"/>
          <w:w w:val="105"/>
          <w:sz w:val="21"/>
        </w:rPr>
        <w:t>Seriously</w:t>
      </w:r>
      <w:r>
        <w:rPr>
          <w:b/>
          <w:color w:val="231F20"/>
          <w:spacing w:val="-6"/>
          <w:w w:val="105"/>
          <w:sz w:val="21"/>
        </w:rPr>
        <w:t> </w:t>
      </w:r>
      <w:r>
        <w:rPr>
          <w:b/>
          <w:color w:val="231F20"/>
          <w:w w:val="105"/>
          <w:sz w:val="21"/>
        </w:rPr>
        <w:t>Suck:</w:t>
      </w:r>
      <w:r>
        <w:rPr>
          <w:b/>
          <w:color w:val="231F20"/>
          <w:spacing w:val="-6"/>
          <w:w w:val="105"/>
          <w:sz w:val="21"/>
        </w:rPr>
        <w:t> </w:t>
      </w:r>
      <w:r>
        <w:rPr>
          <w:b/>
          <w:color w:val="231F20"/>
          <w:w w:val="105"/>
          <w:sz w:val="21"/>
        </w:rPr>
        <w:t>Elon</w:t>
      </w:r>
      <w:r>
        <w:rPr>
          <w:b/>
          <w:color w:val="231F20"/>
          <w:spacing w:val="-6"/>
          <w:w w:val="105"/>
          <w:sz w:val="21"/>
        </w:rPr>
        <w:t> </w:t>
      </w:r>
      <w:r>
        <w:rPr>
          <w:b/>
          <w:color w:val="231F20"/>
          <w:w w:val="105"/>
          <w:sz w:val="21"/>
        </w:rPr>
        <w:t>Musk</w:t>
      </w:r>
      <w:r>
        <w:rPr>
          <w:b/>
          <w:color w:val="231F20"/>
          <w:spacing w:val="-6"/>
          <w:w w:val="105"/>
          <w:sz w:val="21"/>
        </w:rPr>
        <w:t> </w:t>
      </w:r>
      <w:r>
        <w:rPr>
          <w:color w:val="231F20"/>
          <w:w w:val="105"/>
          <w:sz w:val="21"/>
        </w:rPr>
        <w:t>(ctohb.com/acronyms):</w:t>
      </w:r>
      <w:r>
        <w:rPr>
          <w:color w:val="231F20"/>
          <w:spacing w:val="-5"/>
          <w:w w:val="105"/>
          <w:sz w:val="21"/>
        </w:rPr>
        <w:t> </w:t>
      </w:r>
      <w:r>
        <w:rPr>
          <w:color w:val="231F20"/>
          <w:w w:val="105"/>
          <w:sz w:val="21"/>
        </w:rPr>
        <w:t>https:// </w:t>
      </w:r>
      <w:r>
        <w:rPr>
          <w:color w:val="231F20"/>
          <w:spacing w:val="-2"/>
          <w:w w:val="105"/>
          <w:sz w:val="21"/>
        </w:rPr>
        <w:t>gist.github.com/klaaspieter/12cd68f54bb71a3940eae5cdd4ea1764</w:t>
      </w:r>
    </w:p>
    <w:p>
      <w:pPr>
        <w:pStyle w:val="ListParagraph"/>
        <w:numPr>
          <w:ilvl w:val="0"/>
          <w:numId w:val="65"/>
        </w:numPr>
        <w:tabs>
          <w:tab w:pos="1034" w:val="left" w:leader="none"/>
        </w:tabs>
        <w:spacing w:line="319" w:lineRule="auto" w:before="111" w:after="0"/>
        <w:ind w:left="1033" w:right="2782" w:hanging="284"/>
        <w:jc w:val="left"/>
        <w:rPr>
          <w:sz w:val="21"/>
        </w:rPr>
      </w:pPr>
      <w:r>
        <w:rPr>
          <w:b/>
          <w:color w:val="231F20"/>
          <w:sz w:val="21"/>
        </w:rPr>
        <w:t>How We Work Without Meetings at Levels </w:t>
      </w:r>
      <w:r>
        <w:rPr>
          <w:color w:val="231F20"/>
          <w:sz w:val="21"/>
        </w:rPr>
        <w:t>(ctohb. </w:t>
      </w:r>
      <w:r>
        <w:rPr>
          <w:color w:val="231F20"/>
          <w:w w:val="110"/>
          <w:sz w:val="21"/>
        </w:rPr>
        <w:t>com/async):</w:t>
      </w:r>
      <w:r>
        <w:rPr>
          <w:color w:val="231F20"/>
          <w:spacing w:val="-13"/>
          <w:w w:val="110"/>
          <w:sz w:val="21"/>
        </w:rPr>
        <w:t> </w:t>
      </w:r>
      <w:r>
        <w:rPr>
          <w:color w:val="231F20"/>
          <w:w w:val="110"/>
          <w:sz w:val="21"/>
        </w:rPr>
        <w:t>https://medium.com/levelshealth/</w:t>
      </w:r>
    </w:p>
    <w:p>
      <w:pPr>
        <w:pStyle w:val="BodyText"/>
        <w:spacing w:line="239" w:lineRule="exact"/>
        <w:ind w:left="1033"/>
      </w:pPr>
      <w:r>
        <w:rPr>
          <w:color w:val="231F20"/>
          <w:w w:val="105"/>
        </w:rPr>
        <w:t>how-we-work-without-meetings-at-levels-</w:t>
      </w:r>
      <w:r>
        <w:rPr>
          <w:color w:val="231F20"/>
          <w:spacing w:val="-2"/>
          <w:w w:val="105"/>
        </w:rPr>
        <w:t>a6a525e21aa5</w:t>
      </w:r>
    </w:p>
    <w:p>
      <w:pPr>
        <w:numPr>
          <w:ilvl w:val="0"/>
          <w:numId w:val="65"/>
        </w:numPr>
        <w:tabs>
          <w:tab w:pos="1034" w:val="left" w:leader="none"/>
        </w:tabs>
        <w:spacing w:before="192"/>
        <w:ind w:left="1033" w:right="0" w:hanging="284"/>
        <w:jc w:val="left"/>
        <w:rPr>
          <w:b/>
          <w:sz w:val="21"/>
        </w:rPr>
      </w:pPr>
      <w:r>
        <w:rPr>
          <w:b/>
          <w:color w:val="231F20"/>
          <w:w w:val="105"/>
          <w:sz w:val="21"/>
        </w:rPr>
        <w:t>Collaborate</w:t>
      </w:r>
      <w:r>
        <w:rPr>
          <w:b/>
          <w:color w:val="231F20"/>
          <w:spacing w:val="-7"/>
          <w:w w:val="105"/>
          <w:sz w:val="21"/>
        </w:rPr>
        <w:t> </w:t>
      </w:r>
      <w:r>
        <w:rPr>
          <w:b/>
          <w:color w:val="231F20"/>
          <w:w w:val="105"/>
          <w:sz w:val="21"/>
        </w:rPr>
        <w:t>with</w:t>
      </w:r>
      <w:r>
        <w:rPr>
          <w:b/>
          <w:color w:val="231F20"/>
          <w:spacing w:val="-7"/>
          <w:w w:val="105"/>
          <w:sz w:val="21"/>
        </w:rPr>
        <w:t> </w:t>
      </w:r>
      <w:r>
        <w:rPr>
          <w:b/>
          <w:color w:val="231F20"/>
          <w:w w:val="105"/>
          <w:sz w:val="21"/>
        </w:rPr>
        <w:t>kindness:</w:t>
      </w:r>
      <w:r>
        <w:rPr>
          <w:b/>
          <w:color w:val="231F20"/>
          <w:spacing w:val="-6"/>
          <w:w w:val="105"/>
          <w:sz w:val="21"/>
        </w:rPr>
        <w:t> </w:t>
      </w:r>
      <w:r>
        <w:rPr>
          <w:b/>
          <w:color w:val="231F20"/>
          <w:w w:val="105"/>
          <w:sz w:val="21"/>
        </w:rPr>
        <w:t>Consider</w:t>
      </w:r>
      <w:r>
        <w:rPr>
          <w:b/>
          <w:color w:val="231F20"/>
          <w:spacing w:val="-7"/>
          <w:w w:val="105"/>
          <w:sz w:val="21"/>
        </w:rPr>
        <w:t> </w:t>
      </w:r>
      <w:r>
        <w:rPr>
          <w:b/>
          <w:color w:val="231F20"/>
          <w:w w:val="105"/>
          <w:sz w:val="21"/>
        </w:rPr>
        <w:t>these</w:t>
      </w:r>
      <w:r>
        <w:rPr>
          <w:b/>
          <w:color w:val="231F20"/>
          <w:spacing w:val="-6"/>
          <w:w w:val="105"/>
          <w:sz w:val="21"/>
        </w:rPr>
        <w:t> </w:t>
      </w:r>
      <w:r>
        <w:rPr>
          <w:b/>
          <w:color w:val="231F20"/>
          <w:w w:val="105"/>
          <w:sz w:val="21"/>
        </w:rPr>
        <w:t>etiquette</w:t>
      </w:r>
      <w:r>
        <w:rPr>
          <w:b/>
          <w:color w:val="231F20"/>
          <w:spacing w:val="-7"/>
          <w:w w:val="105"/>
          <w:sz w:val="21"/>
        </w:rPr>
        <w:t> </w:t>
      </w:r>
      <w:r>
        <w:rPr>
          <w:b/>
          <w:color w:val="231F20"/>
          <w:w w:val="105"/>
          <w:sz w:val="21"/>
        </w:rPr>
        <w:t>tips</w:t>
      </w:r>
      <w:r>
        <w:rPr>
          <w:b/>
          <w:color w:val="231F20"/>
          <w:spacing w:val="-7"/>
          <w:w w:val="105"/>
          <w:sz w:val="21"/>
        </w:rPr>
        <w:t> </w:t>
      </w:r>
      <w:r>
        <w:rPr>
          <w:b/>
          <w:color w:val="231F20"/>
          <w:spacing w:val="-5"/>
          <w:w w:val="105"/>
          <w:sz w:val="21"/>
        </w:rPr>
        <w:t>in</w:t>
      </w:r>
    </w:p>
    <w:p>
      <w:pPr>
        <w:spacing w:after="0"/>
        <w:jc w:val="left"/>
        <w:rPr>
          <w:sz w:val="21"/>
        </w:rPr>
        <w:sectPr>
          <w:pgSz w:w="8640" w:h="12960"/>
          <w:pgMar w:header="505" w:footer="502" w:top="700" w:bottom="700" w:left="100" w:right="160"/>
        </w:sectPr>
      </w:pPr>
    </w:p>
    <w:p>
      <w:pPr>
        <w:pStyle w:val="BodyText"/>
        <w:spacing w:before="5"/>
        <w:rPr>
          <w:b/>
          <w:sz w:val="15"/>
        </w:rPr>
      </w:pPr>
    </w:p>
    <w:p>
      <w:pPr>
        <w:pStyle w:val="BodyText"/>
        <w:spacing w:line="319" w:lineRule="auto" w:before="94"/>
        <w:ind w:left="1203" w:right="1460"/>
      </w:pPr>
      <w:r>
        <w:rPr>
          <w:b/>
          <w:color w:val="231F20"/>
          <w:spacing w:val="-2"/>
          <w:w w:val="110"/>
        </w:rPr>
        <w:t>Slack </w:t>
      </w:r>
      <w:r>
        <w:rPr>
          <w:color w:val="231F20"/>
          <w:spacing w:val="-2"/>
          <w:w w:val="110"/>
        </w:rPr>
        <w:t>(ctohb.com/slack): https://slack.com/blog/collaboration/ etiquette-tips-in-slack</w:t>
      </w:r>
    </w:p>
    <w:p>
      <w:pPr>
        <w:pStyle w:val="ListParagraph"/>
        <w:numPr>
          <w:ilvl w:val="1"/>
          <w:numId w:val="65"/>
        </w:numPr>
        <w:tabs>
          <w:tab w:pos="1204" w:val="left" w:leader="none"/>
        </w:tabs>
        <w:spacing w:line="319" w:lineRule="auto" w:before="111" w:after="0"/>
        <w:ind w:left="1203" w:right="781" w:hanging="284"/>
        <w:jc w:val="left"/>
        <w:rPr>
          <w:sz w:val="21"/>
        </w:rPr>
      </w:pPr>
      <w:r>
        <w:rPr>
          <w:b/>
          <w:color w:val="231F20"/>
          <w:w w:val="105"/>
          <w:sz w:val="21"/>
        </w:rPr>
        <w:t>How</w:t>
      </w:r>
      <w:r>
        <w:rPr>
          <w:b/>
          <w:color w:val="231F20"/>
          <w:spacing w:val="-8"/>
          <w:w w:val="105"/>
          <w:sz w:val="21"/>
        </w:rPr>
        <w:t> </w:t>
      </w:r>
      <w:r>
        <w:rPr>
          <w:b/>
          <w:color w:val="231F20"/>
          <w:w w:val="105"/>
          <w:sz w:val="21"/>
        </w:rPr>
        <w:t>to</w:t>
      </w:r>
      <w:r>
        <w:rPr>
          <w:b/>
          <w:color w:val="231F20"/>
          <w:spacing w:val="-8"/>
          <w:w w:val="105"/>
          <w:sz w:val="21"/>
        </w:rPr>
        <w:t> </w:t>
      </w:r>
      <w:r>
        <w:rPr>
          <w:b/>
          <w:color w:val="231F20"/>
          <w:w w:val="105"/>
          <w:sz w:val="21"/>
        </w:rPr>
        <w:t>Use</w:t>
      </w:r>
      <w:r>
        <w:rPr>
          <w:b/>
          <w:color w:val="231F20"/>
          <w:spacing w:val="-8"/>
          <w:w w:val="105"/>
          <w:sz w:val="21"/>
        </w:rPr>
        <w:t> </w:t>
      </w:r>
      <w:r>
        <w:rPr>
          <w:b/>
          <w:color w:val="231F20"/>
          <w:w w:val="105"/>
          <w:sz w:val="21"/>
        </w:rPr>
        <w:t>Skip-Level</w:t>
      </w:r>
      <w:r>
        <w:rPr>
          <w:b/>
          <w:color w:val="231F20"/>
          <w:spacing w:val="-8"/>
          <w:w w:val="105"/>
          <w:sz w:val="21"/>
        </w:rPr>
        <w:t> </w:t>
      </w:r>
      <w:r>
        <w:rPr>
          <w:b/>
          <w:color w:val="231F20"/>
          <w:w w:val="105"/>
          <w:sz w:val="21"/>
        </w:rPr>
        <w:t>Meetings</w:t>
      </w:r>
      <w:r>
        <w:rPr>
          <w:b/>
          <w:color w:val="231F20"/>
          <w:spacing w:val="-8"/>
          <w:w w:val="105"/>
          <w:sz w:val="21"/>
        </w:rPr>
        <w:t> </w:t>
      </w:r>
      <w:r>
        <w:rPr>
          <w:b/>
          <w:color w:val="231F20"/>
          <w:w w:val="105"/>
          <w:sz w:val="21"/>
        </w:rPr>
        <w:t>Effectively</w:t>
      </w:r>
      <w:r>
        <w:rPr>
          <w:b/>
          <w:color w:val="231F20"/>
          <w:spacing w:val="-8"/>
          <w:w w:val="105"/>
          <w:sz w:val="21"/>
        </w:rPr>
        <w:t> </w:t>
      </w:r>
      <w:r>
        <w:rPr>
          <w:color w:val="231F20"/>
          <w:w w:val="105"/>
          <w:sz w:val="21"/>
        </w:rPr>
        <w:t>(ctohb.com/skip):</w:t>
      </w:r>
      <w:r>
        <w:rPr>
          <w:color w:val="231F20"/>
          <w:spacing w:val="-7"/>
          <w:w w:val="105"/>
          <w:sz w:val="21"/>
        </w:rPr>
        <w:t> </w:t>
      </w:r>
      <w:r>
        <w:rPr>
          <w:color w:val="231F20"/>
          <w:w w:val="105"/>
          <w:sz w:val="21"/>
        </w:rPr>
        <w:t>https:// </w:t>
      </w:r>
      <w:hyperlink r:id="rId299">
        <w:r>
          <w:rPr>
            <w:color w:val="231F20"/>
            <w:spacing w:val="-2"/>
            <w:w w:val="110"/>
            <w:sz w:val="21"/>
          </w:rPr>
          <w:t>www.managementcenter.org/resources/skip-level-meeting-toolkit/</w:t>
        </w:r>
      </w:hyperlink>
    </w:p>
    <w:p>
      <w:pPr>
        <w:pStyle w:val="ListParagraph"/>
        <w:numPr>
          <w:ilvl w:val="1"/>
          <w:numId w:val="65"/>
        </w:numPr>
        <w:tabs>
          <w:tab w:pos="1204" w:val="left" w:leader="none"/>
        </w:tabs>
        <w:spacing w:line="319" w:lineRule="auto" w:before="111" w:after="0"/>
        <w:ind w:left="1203" w:right="1177" w:hanging="284"/>
        <w:jc w:val="left"/>
        <w:rPr>
          <w:sz w:val="21"/>
        </w:rPr>
      </w:pPr>
      <w:r>
        <w:rPr>
          <w:b/>
          <w:color w:val="231F20"/>
          <w:w w:val="105"/>
          <w:sz w:val="21"/>
        </w:rPr>
        <w:t>From</w:t>
      </w:r>
      <w:r>
        <w:rPr>
          <w:b/>
          <w:color w:val="231F20"/>
          <w:spacing w:val="-5"/>
          <w:w w:val="105"/>
          <w:sz w:val="21"/>
        </w:rPr>
        <w:t> </w:t>
      </w:r>
      <w:r>
        <w:rPr>
          <w:b/>
          <w:color w:val="231F20"/>
          <w:w w:val="105"/>
          <w:sz w:val="21"/>
        </w:rPr>
        <w:t>Founder</w:t>
      </w:r>
      <w:r>
        <w:rPr>
          <w:b/>
          <w:color w:val="231F20"/>
          <w:spacing w:val="-5"/>
          <w:w w:val="105"/>
          <w:sz w:val="21"/>
        </w:rPr>
        <w:t> </w:t>
      </w:r>
      <w:r>
        <w:rPr>
          <w:b/>
          <w:color w:val="231F20"/>
          <w:w w:val="105"/>
          <w:sz w:val="21"/>
        </w:rPr>
        <w:t>to</w:t>
      </w:r>
      <w:r>
        <w:rPr>
          <w:b/>
          <w:color w:val="231F20"/>
          <w:spacing w:val="-5"/>
          <w:w w:val="105"/>
          <w:sz w:val="21"/>
        </w:rPr>
        <w:t> </w:t>
      </w:r>
      <w:r>
        <w:rPr>
          <w:b/>
          <w:color w:val="231F20"/>
          <w:w w:val="105"/>
          <w:sz w:val="21"/>
        </w:rPr>
        <w:t>CTO</w:t>
      </w:r>
      <w:r>
        <w:rPr>
          <w:b/>
          <w:color w:val="231F20"/>
          <w:spacing w:val="-5"/>
          <w:w w:val="105"/>
          <w:sz w:val="21"/>
        </w:rPr>
        <w:t> </w:t>
      </w:r>
      <w:r>
        <w:rPr>
          <w:color w:val="231F20"/>
          <w:w w:val="105"/>
          <w:sz w:val="21"/>
        </w:rPr>
        <w:t>(ctohb.com/founder2cto):</w:t>
      </w:r>
      <w:r>
        <w:rPr>
          <w:color w:val="231F20"/>
          <w:spacing w:val="-4"/>
          <w:w w:val="105"/>
          <w:sz w:val="21"/>
        </w:rPr>
        <w:t> </w:t>
      </w:r>
      <w:r>
        <w:rPr>
          <w:color w:val="231F20"/>
          <w:w w:val="105"/>
          <w:sz w:val="21"/>
        </w:rPr>
        <w:t>https://calv.info/ </w:t>
      </w:r>
      <w:r>
        <w:rPr>
          <w:color w:val="231F20"/>
          <w:spacing w:val="-2"/>
          <w:w w:val="110"/>
          <w:sz w:val="21"/>
        </w:rPr>
        <w:t>founder-cto</w:t>
      </w:r>
    </w:p>
    <w:p>
      <w:pPr>
        <w:numPr>
          <w:ilvl w:val="1"/>
          <w:numId w:val="65"/>
        </w:numPr>
        <w:tabs>
          <w:tab w:pos="1204" w:val="left" w:leader="none"/>
        </w:tabs>
        <w:spacing w:before="112"/>
        <w:ind w:left="1203" w:right="0" w:hanging="284"/>
        <w:jc w:val="left"/>
        <w:rPr>
          <w:b/>
          <w:sz w:val="21"/>
        </w:rPr>
      </w:pPr>
      <w:r>
        <w:rPr>
          <w:b/>
          <w:color w:val="231F20"/>
          <w:sz w:val="21"/>
        </w:rPr>
        <w:t>How</w:t>
      </w:r>
      <w:r>
        <w:rPr>
          <w:b/>
          <w:color w:val="231F20"/>
          <w:spacing w:val="22"/>
          <w:sz w:val="21"/>
        </w:rPr>
        <w:t> </w:t>
      </w:r>
      <w:r>
        <w:rPr>
          <w:b/>
          <w:color w:val="231F20"/>
          <w:sz w:val="21"/>
        </w:rPr>
        <w:t>to</w:t>
      </w:r>
      <w:r>
        <w:rPr>
          <w:b/>
          <w:color w:val="231F20"/>
          <w:spacing w:val="23"/>
          <w:sz w:val="21"/>
        </w:rPr>
        <w:t> </w:t>
      </w:r>
      <w:r>
        <w:rPr>
          <w:b/>
          <w:color w:val="231F20"/>
          <w:sz w:val="21"/>
        </w:rPr>
        <w:t>Prioritize</w:t>
      </w:r>
      <w:r>
        <w:rPr>
          <w:b/>
          <w:color w:val="231F20"/>
          <w:spacing w:val="22"/>
          <w:sz w:val="21"/>
        </w:rPr>
        <w:t> </w:t>
      </w:r>
      <w:r>
        <w:rPr>
          <w:b/>
          <w:color w:val="231F20"/>
          <w:sz w:val="21"/>
        </w:rPr>
        <w:t>the</w:t>
      </w:r>
      <w:r>
        <w:rPr>
          <w:b/>
          <w:color w:val="231F20"/>
          <w:spacing w:val="23"/>
          <w:sz w:val="21"/>
        </w:rPr>
        <w:t> </w:t>
      </w:r>
      <w:r>
        <w:rPr>
          <w:b/>
          <w:color w:val="231F20"/>
          <w:sz w:val="21"/>
        </w:rPr>
        <w:t>Developer</w:t>
      </w:r>
      <w:r>
        <w:rPr>
          <w:b/>
          <w:color w:val="231F20"/>
          <w:spacing w:val="22"/>
          <w:sz w:val="21"/>
        </w:rPr>
        <w:t> </w:t>
      </w:r>
      <w:r>
        <w:rPr>
          <w:b/>
          <w:color w:val="231F20"/>
          <w:sz w:val="21"/>
        </w:rPr>
        <w:t>Experience</w:t>
      </w:r>
      <w:r>
        <w:rPr>
          <w:b/>
          <w:color w:val="231F20"/>
          <w:spacing w:val="23"/>
          <w:sz w:val="21"/>
        </w:rPr>
        <w:t> </w:t>
      </w:r>
      <w:r>
        <w:rPr>
          <w:b/>
          <w:color w:val="231F20"/>
          <w:sz w:val="21"/>
        </w:rPr>
        <w:t>and</w:t>
      </w:r>
      <w:r>
        <w:rPr>
          <w:b/>
          <w:color w:val="231F20"/>
          <w:spacing w:val="22"/>
          <w:sz w:val="21"/>
        </w:rPr>
        <w:t> </w:t>
      </w:r>
      <w:r>
        <w:rPr>
          <w:b/>
          <w:color w:val="231F20"/>
          <w:sz w:val="21"/>
        </w:rPr>
        <w:t>Improve</w:t>
      </w:r>
      <w:r>
        <w:rPr>
          <w:b/>
          <w:color w:val="231F20"/>
          <w:spacing w:val="23"/>
          <w:sz w:val="21"/>
        </w:rPr>
        <w:t> </w:t>
      </w:r>
      <w:r>
        <w:rPr>
          <w:b/>
          <w:color w:val="231F20"/>
          <w:spacing w:val="-2"/>
          <w:sz w:val="21"/>
        </w:rPr>
        <w:t>Output</w:t>
      </w:r>
    </w:p>
    <w:p>
      <w:pPr>
        <w:pStyle w:val="BodyText"/>
        <w:spacing w:before="78"/>
        <w:ind w:left="1203"/>
      </w:pPr>
      <w:r>
        <w:rPr>
          <w:color w:val="231F20"/>
          <w:w w:val="105"/>
        </w:rPr>
        <w:t>(ctohb.com/dx):</w:t>
      </w:r>
      <w:r>
        <w:rPr>
          <w:color w:val="231F20"/>
          <w:spacing w:val="43"/>
          <w:w w:val="105"/>
        </w:rPr>
        <w:t>  </w:t>
      </w:r>
      <w:r>
        <w:rPr>
          <w:color w:val="231F20"/>
          <w:w w:val="105"/>
        </w:rPr>
        <w:t>https://</w:t>
      </w:r>
      <w:hyperlink r:id="rId300">
        <w:r>
          <w:rPr>
            <w:color w:val="231F20"/>
            <w:w w:val="105"/>
          </w:rPr>
          <w:t>www.harness.io/blog/developer-</w:t>
        </w:r>
        <w:r>
          <w:rPr>
            <w:color w:val="231F20"/>
            <w:spacing w:val="-2"/>
            <w:w w:val="105"/>
          </w:rPr>
          <w:t>experience</w:t>
        </w:r>
      </w:hyperlink>
    </w:p>
    <w:p>
      <w:pPr>
        <w:spacing w:after="0"/>
        <w:sectPr>
          <w:pgSz w:w="8640" w:h="12960"/>
          <w:pgMar w:header="505" w:footer="502" w:top="700" w:bottom="700" w:left="100" w:right="160"/>
        </w:sectPr>
      </w:pPr>
    </w:p>
    <w:p>
      <w:pPr>
        <w:pStyle w:val="BodyText"/>
        <w:spacing w:before="4"/>
        <w:rPr>
          <w:sz w:val="17"/>
        </w:rPr>
      </w:pPr>
    </w:p>
    <w:p>
      <w:pPr>
        <w:spacing w:after="0"/>
        <w:rPr>
          <w:sz w:val="17"/>
        </w:rPr>
        <w:sectPr>
          <w:headerReference w:type="default" r:id="rId301"/>
          <w:footerReference w:type="default" r:id="rId302"/>
          <w:pgSz w:w="8640" w:h="12960"/>
          <w:pgMar w:header="0" w:footer="0" w:top="1220" w:bottom="280" w:left="100" w:right="160"/>
        </w:sectPr>
      </w:pPr>
    </w:p>
    <w:p>
      <w:pPr>
        <w:pStyle w:val="Heading2"/>
        <w:rPr>
          <w:u w:val="none"/>
        </w:rPr>
      </w:pPr>
      <w:r>
        <w:rPr>
          <w:color w:val="231F20"/>
          <w:w w:val="86"/>
          <w:u w:val="thick" w:color="231F20"/>
        </w:rPr>
        <w:t>6</w:t>
      </w:r>
    </w:p>
    <w:p>
      <w:pPr>
        <w:spacing w:before="673"/>
        <w:ind w:left="1527" w:right="1298" w:firstLine="0"/>
        <w:jc w:val="center"/>
        <w:rPr>
          <w:rFonts w:ascii="Bebas Neue"/>
          <w:b/>
          <w:sz w:val="76"/>
        </w:rPr>
      </w:pPr>
      <w:r>
        <w:rPr>
          <w:rFonts w:ascii="Bebas Neue"/>
          <w:b/>
          <w:color w:val="231F20"/>
          <w:spacing w:val="22"/>
          <w:sz w:val="76"/>
        </w:rPr>
        <w:t>Glossary</w:t>
      </w:r>
    </w:p>
    <w:p>
      <w:pPr>
        <w:pStyle w:val="BodyText"/>
        <w:rPr>
          <w:rFonts w:ascii="Bebas Neue"/>
          <w:b/>
          <w:sz w:val="76"/>
        </w:rPr>
      </w:pPr>
    </w:p>
    <w:p>
      <w:pPr>
        <w:pStyle w:val="ListParagraph"/>
        <w:numPr>
          <w:ilvl w:val="1"/>
          <w:numId w:val="65"/>
        </w:numPr>
        <w:tabs>
          <w:tab w:pos="1204" w:val="left" w:leader="none"/>
        </w:tabs>
        <w:spacing w:line="319" w:lineRule="auto" w:before="501" w:after="0"/>
        <w:ind w:left="1203" w:right="726" w:hanging="284"/>
        <w:jc w:val="both"/>
        <w:rPr>
          <w:sz w:val="21"/>
        </w:rPr>
      </w:pPr>
      <w:r>
        <w:rPr>
          <w:b/>
          <w:color w:val="231F20"/>
          <w:w w:val="105"/>
          <w:sz w:val="21"/>
        </w:rPr>
        <w:t>Agile ceremony</w:t>
      </w:r>
      <w:r>
        <w:rPr>
          <w:color w:val="231F20"/>
          <w:w w:val="105"/>
          <w:sz w:val="21"/>
        </w:rPr>
        <w:t>: Agile ceremonies are meetings where a development </w:t>
      </w:r>
      <w:r>
        <w:rPr>
          <w:color w:val="231F20"/>
          <w:w w:val="110"/>
          <w:sz w:val="21"/>
        </w:rPr>
        <w:t>team</w:t>
      </w:r>
      <w:r>
        <w:rPr>
          <w:color w:val="231F20"/>
          <w:spacing w:val="-10"/>
          <w:w w:val="110"/>
          <w:sz w:val="21"/>
        </w:rPr>
        <w:t> </w:t>
      </w:r>
      <w:r>
        <w:rPr>
          <w:color w:val="231F20"/>
          <w:w w:val="110"/>
          <w:sz w:val="21"/>
        </w:rPr>
        <w:t>comes</w:t>
      </w:r>
      <w:r>
        <w:rPr>
          <w:color w:val="231F20"/>
          <w:spacing w:val="-10"/>
          <w:w w:val="110"/>
          <w:sz w:val="21"/>
        </w:rPr>
        <w:t> </w:t>
      </w:r>
      <w:r>
        <w:rPr>
          <w:color w:val="231F20"/>
          <w:w w:val="110"/>
          <w:sz w:val="21"/>
        </w:rPr>
        <w:t>together</w:t>
      </w:r>
      <w:r>
        <w:rPr>
          <w:color w:val="231F20"/>
          <w:spacing w:val="-10"/>
          <w:w w:val="110"/>
          <w:sz w:val="21"/>
        </w:rPr>
        <w:t> </w:t>
      </w:r>
      <w:r>
        <w:rPr>
          <w:color w:val="231F20"/>
          <w:w w:val="110"/>
          <w:sz w:val="21"/>
        </w:rPr>
        <w:t>at</w:t>
      </w:r>
      <w:r>
        <w:rPr>
          <w:color w:val="231F20"/>
          <w:spacing w:val="-10"/>
          <w:w w:val="110"/>
          <w:sz w:val="21"/>
        </w:rPr>
        <w:t> </w:t>
      </w:r>
      <w:r>
        <w:rPr>
          <w:color w:val="231F20"/>
          <w:w w:val="110"/>
          <w:sz w:val="21"/>
        </w:rPr>
        <w:t>various</w:t>
      </w:r>
      <w:r>
        <w:rPr>
          <w:color w:val="231F20"/>
          <w:spacing w:val="-10"/>
          <w:w w:val="110"/>
          <w:sz w:val="21"/>
        </w:rPr>
        <w:t> </w:t>
      </w:r>
      <w:r>
        <w:rPr>
          <w:color w:val="231F20"/>
          <w:w w:val="110"/>
          <w:sz w:val="21"/>
        </w:rPr>
        <w:t>stages</w:t>
      </w:r>
      <w:r>
        <w:rPr>
          <w:color w:val="231F20"/>
          <w:spacing w:val="-10"/>
          <w:w w:val="110"/>
          <w:sz w:val="21"/>
        </w:rPr>
        <w:t> </w:t>
      </w:r>
      <w:r>
        <w:rPr>
          <w:color w:val="231F20"/>
          <w:w w:val="110"/>
          <w:sz w:val="21"/>
        </w:rPr>
        <w:t>during</w:t>
      </w:r>
      <w:r>
        <w:rPr>
          <w:color w:val="231F20"/>
          <w:spacing w:val="-10"/>
          <w:w w:val="110"/>
          <w:sz w:val="21"/>
        </w:rPr>
        <w:t> </w:t>
      </w:r>
      <w:r>
        <w:rPr>
          <w:color w:val="231F20"/>
          <w:w w:val="110"/>
          <w:sz w:val="21"/>
        </w:rPr>
        <w:t>the</w:t>
      </w:r>
      <w:r>
        <w:rPr>
          <w:color w:val="231F20"/>
          <w:spacing w:val="-10"/>
          <w:w w:val="110"/>
          <w:sz w:val="21"/>
        </w:rPr>
        <w:t> </w:t>
      </w:r>
      <w:r>
        <w:rPr>
          <w:color w:val="231F20"/>
          <w:w w:val="110"/>
          <w:sz w:val="21"/>
        </w:rPr>
        <w:t>development</w:t>
      </w:r>
      <w:r>
        <w:rPr>
          <w:color w:val="231F20"/>
          <w:spacing w:val="-10"/>
          <w:w w:val="110"/>
          <w:sz w:val="21"/>
        </w:rPr>
        <w:t> </w:t>
      </w:r>
      <w:r>
        <w:rPr>
          <w:color w:val="231F20"/>
          <w:w w:val="110"/>
          <w:sz w:val="21"/>
        </w:rPr>
        <w:t>process </w:t>
      </w:r>
      <w:r>
        <w:rPr>
          <w:color w:val="231F20"/>
          <w:w w:val="105"/>
          <w:sz w:val="21"/>
        </w:rPr>
        <w:t>for discussions on planning future work, communicating ongoing work </w:t>
      </w:r>
      <w:r>
        <w:rPr>
          <w:color w:val="231F20"/>
          <w:w w:val="110"/>
          <w:sz w:val="21"/>
        </w:rPr>
        <w:t>or reviewing and reflecting on past work.</w:t>
      </w:r>
    </w:p>
    <w:p>
      <w:pPr>
        <w:pStyle w:val="ListParagraph"/>
        <w:numPr>
          <w:ilvl w:val="1"/>
          <w:numId w:val="65"/>
        </w:numPr>
        <w:tabs>
          <w:tab w:pos="1204" w:val="left" w:leader="none"/>
        </w:tabs>
        <w:spacing w:line="319" w:lineRule="auto" w:before="109" w:after="0"/>
        <w:ind w:left="1203" w:right="733" w:hanging="284"/>
        <w:jc w:val="both"/>
        <w:rPr>
          <w:sz w:val="21"/>
        </w:rPr>
      </w:pPr>
      <w:r>
        <w:rPr>
          <w:b/>
          <w:color w:val="231F20"/>
          <w:sz w:val="21"/>
        </w:rPr>
        <w:t>Applicant Tracking System (ATS)</w:t>
      </w:r>
      <w:r>
        <w:rPr>
          <w:color w:val="231F20"/>
          <w:sz w:val="21"/>
        </w:rPr>
        <w:t>: An applicant tracking system (ATS)</w:t>
      </w:r>
      <w:r>
        <w:rPr>
          <w:color w:val="231F20"/>
          <w:spacing w:val="80"/>
          <w:w w:val="105"/>
          <w:sz w:val="21"/>
        </w:rPr>
        <w:t> </w:t>
      </w:r>
      <w:r>
        <w:rPr>
          <w:color w:val="231F20"/>
          <w:w w:val="105"/>
          <w:sz w:val="21"/>
        </w:rPr>
        <w:t>is software for recruiters and employers to track candidates throughout the recruiting and hiring process.</w:t>
      </w:r>
    </w:p>
    <w:p>
      <w:pPr>
        <w:pStyle w:val="ListParagraph"/>
        <w:numPr>
          <w:ilvl w:val="1"/>
          <w:numId w:val="65"/>
        </w:numPr>
        <w:tabs>
          <w:tab w:pos="1204" w:val="left" w:leader="none"/>
        </w:tabs>
        <w:spacing w:line="319" w:lineRule="auto" w:before="110" w:after="0"/>
        <w:ind w:left="1203" w:right="698" w:hanging="284"/>
        <w:jc w:val="left"/>
        <w:rPr>
          <w:sz w:val="21"/>
        </w:rPr>
      </w:pPr>
      <w:r>
        <w:rPr>
          <w:b/>
          <w:color w:val="231F20"/>
          <w:w w:val="105"/>
          <w:sz w:val="21"/>
        </w:rPr>
        <w:t>Boy Scout Rule</w:t>
      </w:r>
      <w:r>
        <w:rPr>
          <w:color w:val="231F20"/>
          <w:w w:val="105"/>
          <w:sz w:val="21"/>
        </w:rPr>
        <w:t>: Leave things better than you found them. As applied to a technical team, whenever you work in an area of code, always make even a small improvement, maybe to tests, or documentation, or other- wise improve clarity, readability or maintainability.</w:t>
      </w:r>
    </w:p>
    <w:p>
      <w:pPr>
        <w:pStyle w:val="ListParagraph"/>
        <w:numPr>
          <w:ilvl w:val="1"/>
          <w:numId w:val="65"/>
        </w:numPr>
        <w:tabs>
          <w:tab w:pos="1204" w:val="left" w:leader="none"/>
        </w:tabs>
        <w:spacing w:line="319" w:lineRule="auto" w:before="108" w:after="0"/>
        <w:ind w:left="1203" w:right="775" w:hanging="284"/>
        <w:jc w:val="left"/>
        <w:rPr>
          <w:sz w:val="21"/>
        </w:rPr>
      </w:pPr>
      <w:r>
        <w:rPr>
          <w:b/>
          <w:color w:val="231F20"/>
          <w:w w:val="105"/>
          <w:sz w:val="21"/>
        </w:rPr>
        <w:t>Brownfield development</w:t>
      </w:r>
      <w:r>
        <w:rPr>
          <w:color w:val="231F20"/>
          <w:w w:val="105"/>
          <w:sz w:val="21"/>
        </w:rPr>
        <w:t>: The opposite of greenfield development: working with existing legacy systems, often heavily impacted by tech debt. You’re stuck with the high-level decisions that have been made in the past and you have limited flexibility for large change.</w:t>
      </w:r>
    </w:p>
    <w:p>
      <w:pPr>
        <w:pStyle w:val="ListParagraph"/>
        <w:numPr>
          <w:ilvl w:val="1"/>
          <w:numId w:val="65"/>
        </w:numPr>
        <w:tabs>
          <w:tab w:pos="1204" w:val="left" w:leader="none"/>
        </w:tabs>
        <w:spacing w:line="319" w:lineRule="auto" w:before="109" w:after="0"/>
        <w:ind w:left="1203" w:right="926" w:hanging="284"/>
        <w:jc w:val="left"/>
        <w:rPr>
          <w:sz w:val="21"/>
        </w:rPr>
      </w:pPr>
      <w:r>
        <w:rPr>
          <w:b/>
          <w:color w:val="231F20"/>
          <w:w w:val="105"/>
          <w:sz w:val="21"/>
        </w:rPr>
        <w:t>Business Intelligence (BI)</w:t>
      </w:r>
      <w:r>
        <w:rPr>
          <w:color w:val="231F20"/>
          <w:w w:val="105"/>
          <w:sz w:val="21"/>
        </w:rPr>
        <w:t>: Business intelligence (BI) is software that ingests business data and presents it in user-friendly views such as reports, dashboards, charts and graphs.</w:t>
      </w:r>
    </w:p>
    <w:p>
      <w:pPr>
        <w:pStyle w:val="ListParagraph"/>
        <w:numPr>
          <w:ilvl w:val="1"/>
          <w:numId w:val="65"/>
        </w:numPr>
        <w:tabs>
          <w:tab w:pos="1204" w:val="left" w:leader="none"/>
        </w:tabs>
        <w:spacing w:line="319" w:lineRule="auto" w:before="110" w:after="0"/>
        <w:ind w:left="1203" w:right="840" w:hanging="284"/>
        <w:jc w:val="left"/>
        <w:rPr>
          <w:sz w:val="21"/>
        </w:rPr>
      </w:pPr>
      <w:r>
        <w:rPr>
          <w:b/>
          <w:color w:val="231F20"/>
          <w:w w:val="105"/>
          <w:sz w:val="21"/>
        </w:rPr>
        <w:t>ClickOps</w:t>
      </w:r>
      <w:r>
        <w:rPr>
          <w:color w:val="231F20"/>
          <w:w w:val="105"/>
          <w:sz w:val="21"/>
        </w:rPr>
        <w:t>: ClickOps is the error-prone and time-consuming process of having people click-through various menu options in cloud providers’</w:t>
      </w:r>
    </w:p>
    <w:p>
      <w:pPr>
        <w:spacing w:after="0" w:line="319" w:lineRule="auto"/>
        <w:jc w:val="left"/>
        <w:rPr>
          <w:sz w:val="21"/>
        </w:rPr>
        <w:sectPr>
          <w:headerReference w:type="default" r:id="rId303"/>
          <w:footerReference w:type="default" r:id="rId304"/>
          <w:pgSz w:w="8640" w:h="12960"/>
          <w:pgMar w:header="0" w:footer="502" w:top="1220" w:bottom="700" w:left="100" w:right="160"/>
          <w:pgNumType w:start="259"/>
        </w:sectPr>
      </w:pPr>
    </w:p>
    <w:p>
      <w:pPr>
        <w:pStyle w:val="BodyText"/>
        <w:spacing w:before="1"/>
        <w:rPr>
          <w:sz w:val="19"/>
        </w:rPr>
      </w:pPr>
    </w:p>
    <w:p>
      <w:pPr>
        <w:pStyle w:val="BodyText"/>
        <w:spacing w:line="319" w:lineRule="auto" w:before="86"/>
        <w:ind w:left="1033" w:right="697"/>
      </w:pPr>
      <w:r>
        <w:rPr>
          <w:color w:val="231F20"/>
          <w:w w:val="105"/>
        </w:rPr>
        <w:t>websites, to select and configure the correct automated computing </w:t>
      </w:r>
      <w:r>
        <w:rPr>
          <w:color w:val="231F20"/>
          <w:spacing w:val="-2"/>
          <w:w w:val="110"/>
        </w:rPr>
        <w:t>infrastructure.</w:t>
      </w:r>
    </w:p>
    <w:p>
      <w:pPr>
        <w:pStyle w:val="ListParagraph"/>
        <w:numPr>
          <w:ilvl w:val="0"/>
          <w:numId w:val="65"/>
        </w:numPr>
        <w:tabs>
          <w:tab w:pos="1034" w:val="left" w:leader="none"/>
        </w:tabs>
        <w:spacing w:line="319" w:lineRule="auto" w:before="111" w:after="0"/>
        <w:ind w:left="1033" w:right="1004" w:hanging="284"/>
        <w:jc w:val="left"/>
        <w:rPr>
          <w:sz w:val="21"/>
        </w:rPr>
      </w:pPr>
      <w:r>
        <w:rPr>
          <w:b/>
          <w:color w:val="231F20"/>
          <w:spacing w:val="-4"/>
          <w:w w:val="110"/>
          <w:sz w:val="21"/>
        </w:rPr>
        <w:t>Containerization</w:t>
      </w:r>
      <w:r>
        <w:rPr>
          <w:color w:val="231F20"/>
          <w:spacing w:val="-4"/>
          <w:w w:val="110"/>
          <w:sz w:val="21"/>
        </w:rPr>
        <w:t>:</w:t>
      </w:r>
      <w:r>
        <w:rPr>
          <w:color w:val="231F20"/>
          <w:spacing w:val="-7"/>
          <w:w w:val="110"/>
          <w:sz w:val="21"/>
        </w:rPr>
        <w:t> </w:t>
      </w:r>
      <w:r>
        <w:rPr>
          <w:color w:val="231F20"/>
          <w:spacing w:val="-4"/>
          <w:w w:val="110"/>
          <w:sz w:val="21"/>
        </w:rPr>
        <w:t>Containerization</w:t>
      </w:r>
      <w:r>
        <w:rPr>
          <w:color w:val="231F20"/>
          <w:spacing w:val="-7"/>
          <w:w w:val="110"/>
          <w:sz w:val="21"/>
        </w:rPr>
        <w:t> </w:t>
      </w:r>
      <w:r>
        <w:rPr>
          <w:color w:val="231F20"/>
          <w:spacing w:val="-4"/>
          <w:w w:val="110"/>
          <w:sz w:val="21"/>
        </w:rPr>
        <w:t>involves</w:t>
      </w:r>
      <w:r>
        <w:rPr>
          <w:color w:val="231F20"/>
          <w:spacing w:val="-7"/>
          <w:w w:val="110"/>
          <w:sz w:val="21"/>
        </w:rPr>
        <w:t> </w:t>
      </w:r>
      <w:r>
        <w:rPr>
          <w:color w:val="231F20"/>
          <w:spacing w:val="-4"/>
          <w:w w:val="110"/>
          <w:sz w:val="21"/>
        </w:rPr>
        <w:t>packaging</w:t>
      </w:r>
      <w:r>
        <w:rPr>
          <w:color w:val="231F20"/>
          <w:spacing w:val="-7"/>
          <w:w w:val="110"/>
          <w:sz w:val="21"/>
        </w:rPr>
        <w:t> </w:t>
      </w:r>
      <w:r>
        <w:rPr>
          <w:color w:val="231F20"/>
          <w:spacing w:val="-4"/>
          <w:w w:val="110"/>
          <w:sz w:val="21"/>
        </w:rPr>
        <w:t>software</w:t>
      </w:r>
      <w:r>
        <w:rPr>
          <w:color w:val="231F20"/>
          <w:spacing w:val="-7"/>
          <w:w w:val="110"/>
          <w:sz w:val="21"/>
        </w:rPr>
        <w:t> </w:t>
      </w:r>
      <w:r>
        <w:rPr>
          <w:color w:val="231F20"/>
          <w:spacing w:val="-4"/>
          <w:w w:val="110"/>
          <w:sz w:val="21"/>
        </w:rPr>
        <w:t>that </w:t>
      </w:r>
      <w:r>
        <w:rPr>
          <w:color w:val="231F20"/>
          <w:spacing w:val="-2"/>
          <w:w w:val="110"/>
          <w:sz w:val="21"/>
        </w:rPr>
        <w:t>contains</w:t>
      </w:r>
      <w:r>
        <w:rPr>
          <w:color w:val="231F20"/>
          <w:spacing w:val="-24"/>
          <w:w w:val="110"/>
          <w:sz w:val="21"/>
        </w:rPr>
        <w:t> </w:t>
      </w:r>
      <w:r>
        <w:rPr>
          <w:color w:val="231F20"/>
          <w:spacing w:val="-2"/>
          <w:w w:val="110"/>
          <w:sz w:val="21"/>
        </w:rPr>
        <w:t>all</w:t>
      </w:r>
      <w:r>
        <w:rPr>
          <w:color w:val="231F20"/>
          <w:spacing w:val="-23"/>
          <w:w w:val="110"/>
          <w:sz w:val="21"/>
        </w:rPr>
        <w:t> </w:t>
      </w:r>
      <w:r>
        <w:rPr>
          <w:color w:val="231F20"/>
          <w:spacing w:val="-2"/>
          <w:w w:val="110"/>
          <w:sz w:val="21"/>
        </w:rPr>
        <w:t>the</w:t>
      </w:r>
      <w:r>
        <w:rPr>
          <w:color w:val="231F20"/>
          <w:spacing w:val="-23"/>
          <w:w w:val="110"/>
          <w:sz w:val="21"/>
        </w:rPr>
        <w:t> </w:t>
      </w:r>
      <w:r>
        <w:rPr>
          <w:color w:val="231F20"/>
          <w:spacing w:val="-2"/>
          <w:w w:val="110"/>
          <w:sz w:val="21"/>
        </w:rPr>
        <w:t>necessary</w:t>
      </w:r>
      <w:r>
        <w:rPr>
          <w:color w:val="231F20"/>
          <w:spacing w:val="-23"/>
          <w:w w:val="110"/>
          <w:sz w:val="21"/>
        </w:rPr>
        <w:t> </w:t>
      </w:r>
      <w:r>
        <w:rPr>
          <w:color w:val="231F20"/>
          <w:spacing w:val="-2"/>
          <w:w w:val="110"/>
          <w:sz w:val="21"/>
        </w:rPr>
        <w:t>elements</w:t>
      </w:r>
      <w:r>
        <w:rPr>
          <w:color w:val="231F20"/>
          <w:spacing w:val="-24"/>
          <w:w w:val="110"/>
          <w:sz w:val="21"/>
        </w:rPr>
        <w:t> </w:t>
      </w:r>
      <w:r>
        <w:rPr>
          <w:color w:val="231F20"/>
          <w:spacing w:val="-2"/>
          <w:w w:val="110"/>
          <w:sz w:val="21"/>
        </w:rPr>
        <w:t>to</w:t>
      </w:r>
      <w:r>
        <w:rPr>
          <w:color w:val="231F20"/>
          <w:spacing w:val="-23"/>
          <w:w w:val="110"/>
          <w:sz w:val="21"/>
        </w:rPr>
        <w:t> </w:t>
      </w:r>
      <w:r>
        <w:rPr>
          <w:color w:val="231F20"/>
          <w:spacing w:val="-2"/>
          <w:w w:val="110"/>
          <w:sz w:val="21"/>
        </w:rPr>
        <w:t>run</w:t>
      </w:r>
      <w:r>
        <w:rPr>
          <w:color w:val="231F20"/>
          <w:spacing w:val="-23"/>
          <w:w w:val="110"/>
          <w:sz w:val="21"/>
        </w:rPr>
        <w:t> </w:t>
      </w:r>
      <w:r>
        <w:rPr>
          <w:color w:val="231F20"/>
          <w:spacing w:val="-2"/>
          <w:w w:val="110"/>
          <w:sz w:val="21"/>
        </w:rPr>
        <w:t>an</w:t>
      </w:r>
      <w:r>
        <w:rPr>
          <w:color w:val="231F20"/>
          <w:spacing w:val="-23"/>
          <w:w w:val="110"/>
          <w:sz w:val="21"/>
        </w:rPr>
        <w:t> </w:t>
      </w:r>
      <w:r>
        <w:rPr>
          <w:color w:val="231F20"/>
          <w:spacing w:val="-2"/>
          <w:w w:val="110"/>
          <w:sz w:val="21"/>
        </w:rPr>
        <w:t>application</w:t>
      </w:r>
      <w:r>
        <w:rPr>
          <w:color w:val="231F20"/>
          <w:spacing w:val="-24"/>
          <w:w w:val="110"/>
          <w:sz w:val="21"/>
        </w:rPr>
        <w:t> </w:t>
      </w:r>
      <w:r>
        <w:rPr>
          <w:color w:val="231F20"/>
          <w:spacing w:val="-2"/>
          <w:w w:val="110"/>
          <w:sz w:val="21"/>
        </w:rPr>
        <w:t>into</w:t>
      </w:r>
      <w:r>
        <w:rPr>
          <w:color w:val="231F20"/>
          <w:spacing w:val="-23"/>
          <w:w w:val="110"/>
          <w:sz w:val="21"/>
        </w:rPr>
        <w:t> </w:t>
      </w:r>
      <w:r>
        <w:rPr>
          <w:color w:val="231F20"/>
          <w:spacing w:val="-2"/>
          <w:w w:val="110"/>
          <w:sz w:val="21"/>
        </w:rPr>
        <w:t>a</w:t>
      </w:r>
      <w:r>
        <w:rPr>
          <w:color w:val="231F20"/>
          <w:spacing w:val="-23"/>
          <w:w w:val="110"/>
          <w:sz w:val="21"/>
        </w:rPr>
        <w:t> </w:t>
      </w:r>
      <w:r>
        <w:rPr>
          <w:color w:val="231F20"/>
          <w:spacing w:val="-2"/>
          <w:w w:val="110"/>
          <w:sz w:val="21"/>
        </w:rPr>
        <w:t>container environment.</w:t>
      </w:r>
      <w:r>
        <w:rPr>
          <w:color w:val="231F20"/>
          <w:spacing w:val="-18"/>
          <w:w w:val="110"/>
          <w:sz w:val="21"/>
        </w:rPr>
        <w:t> </w:t>
      </w:r>
      <w:r>
        <w:rPr>
          <w:color w:val="231F20"/>
          <w:spacing w:val="-2"/>
          <w:w w:val="110"/>
          <w:sz w:val="21"/>
        </w:rPr>
        <w:t>This</w:t>
      </w:r>
      <w:r>
        <w:rPr>
          <w:color w:val="231F20"/>
          <w:spacing w:val="-18"/>
          <w:w w:val="110"/>
          <w:sz w:val="21"/>
        </w:rPr>
        <w:t> </w:t>
      </w:r>
      <w:r>
        <w:rPr>
          <w:color w:val="231F20"/>
          <w:spacing w:val="-2"/>
          <w:w w:val="110"/>
          <w:sz w:val="21"/>
        </w:rPr>
        <w:t>allows</w:t>
      </w:r>
      <w:r>
        <w:rPr>
          <w:color w:val="231F20"/>
          <w:spacing w:val="-18"/>
          <w:w w:val="110"/>
          <w:sz w:val="21"/>
        </w:rPr>
        <w:t> </w:t>
      </w:r>
      <w:r>
        <w:rPr>
          <w:color w:val="231F20"/>
          <w:spacing w:val="-2"/>
          <w:w w:val="110"/>
          <w:sz w:val="21"/>
        </w:rPr>
        <w:t>organizations</w:t>
      </w:r>
      <w:r>
        <w:rPr>
          <w:color w:val="231F20"/>
          <w:spacing w:val="-18"/>
          <w:w w:val="110"/>
          <w:sz w:val="21"/>
        </w:rPr>
        <w:t> </w:t>
      </w:r>
      <w:r>
        <w:rPr>
          <w:color w:val="231F20"/>
          <w:spacing w:val="-2"/>
          <w:w w:val="110"/>
          <w:sz w:val="21"/>
        </w:rPr>
        <w:t>to</w:t>
      </w:r>
      <w:r>
        <w:rPr>
          <w:color w:val="231F20"/>
          <w:spacing w:val="-18"/>
          <w:w w:val="110"/>
          <w:sz w:val="21"/>
        </w:rPr>
        <w:t> </w:t>
      </w:r>
      <w:r>
        <w:rPr>
          <w:color w:val="231F20"/>
          <w:spacing w:val="-2"/>
          <w:w w:val="110"/>
          <w:sz w:val="21"/>
        </w:rPr>
        <w:t>run</w:t>
      </w:r>
      <w:r>
        <w:rPr>
          <w:color w:val="231F20"/>
          <w:spacing w:val="-18"/>
          <w:w w:val="110"/>
          <w:sz w:val="21"/>
        </w:rPr>
        <w:t> </w:t>
      </w:r>
      <w:r>
        <w:rPr>
          <w:color w:val="231F20"/>
          <w:spacing w:val="-2"/>
          <w:w w:val="110"/>
          <w:sz w:val="21"/>
        </w:rPr>
        <w:t>applications</w:t>
      </w:r>
      <w:r>
        <w:rPr>
          <w:color w:val="231F20"/>
          <w:spacing w:val="-18"/>
          <w:w w:val="110"/>
          <w:sz w:val="21"/>
        </w:rPr>
        <w:t> </w:t>
      </w:r>
      <w:r>
        <w:rPr>
          <w:color w:val="231F20"/>
          <w:spacing w:val="-2"/>
          <w:w w:val="110"/>
          <w:sz w:val="21"/>
        </w:rPr>
        <w:t>from</w:t>
      </w:r>
      <w:r>
        <w:rPr>
          <w:color w:val="231F20"/>
          <w:spacing w:val="-18"/>
          <w:w w:val="110"/>
          <w:sz w:val="21"/>
        </w:rPr>
        <w:t> </w:t>
      </w:r>
      <w:r>
        <w:rPr>
          <w:color w:val="231F20"/>
          <w:spacing w:val="-2"/>
          <w:w w:val="110"/>
          <w:sz w:val="21"/>
        </w:rPr>
        <w:t>any- where</w:t>
      </w:r>
      <w:r>
        <w:rPr>
          <w:color w:val="231F20"/>
          <w:spacing w:val="-19"/>
          <w:w w:val="110"/>
          <w:sz w:val="21"/>
        </w:rPr>
        <w:t> </w:t>
      </w:r>
      <w:r>
        <w:rPr>
          <w:color w:val="231F20"/>
          <w:spacing w:val="-2"/>
          <w:w w:val="110"/>
          <w:sz w:val="21"/>
        </w:rPr>
        <w:t>-</w:t>
      </w:r>
      <w:r>
        <w:rPr>
          <w:color w:val="231F20"/>
          <w:spacing w:val="-19"/>
          <w:w w:val="110"/>
          <w:sz w:val="21"/>
        </w:rPr>
        <w:t> </w:t>
      </w:r>
      <w:r>
        <w:rPr>
          <w:color w:val="231F20"/>
          <w:spacing w:val="-2"/>
          <w:w w:val="110"/>
          <w:sz w:val="21"/>
        </w:rPr>
        <w:t>in</w:t>
      </w:r>
      <w:r>
        <w:rPr>
          <w:color w:val="231F20"/>
          <w:spacing w:val="-19"/>
          <w:w w:val="110"/>
          <w:sz w:val="21"/>
        </w:rPr>
        <w:t> </w:t>
      </w:r>
      <w:r>
        <w:rPr>
          <w:color w:val="231F20"/>
          <w:spacing w:val="-2"/>
          <w:w w:val="110"/>
          <w:sz w:val="21"/>
        </w:rPr>
        <w:t>a</w:t>
      </w:r>
      <w:r>
        <w:rPr>
          <w:color w:val="231F20"/>
          <w:spacing w:val="-19"/>
          <w:w w:val="110"/>
          <w:sz w:val="21"/>
        </w:rPr>
        <w:t> </w:t>
      </w:r>
      <w:r>
        <w:rPr>
          <w:color w:val="231F20"/>
          <w:spacing w:val="-2"/>
          <w:w w:val="110"/>
          <w:sz w:val="21"/>
        </w:rPr>
        <w:t>private</w:t>
      </w:r>
      <w:r>
        <w:rPr>
          <w:color w:val="231F20"/>
          <w:spacing w:val="-19"/>
          <w:w w:val="110"/>
          <w:sz w:val="21"/>
        </w:rPr>
        <w:t> </w:t>
      </w:r>
      <w:r>
        <w:rPr>
          <w:color w:val="231F20"/>
          <w:spacing w:val="-2"/>
          <w:w w:val="110"/>
          <w:sz w:val="21"/>
        </w:rPr>
        <w:t>datacenter,</w:t>
      </w:r>
      <w:r>
        <w:rPr>
          <w:color w:val="231F20"/>
          <w:spacing w:val="-19"/>
          <w:w w:val="110"/>
          <w:sz w:val="21"/>
        </w:rPr>
        <w:t> </w:t>
      </w:r>
      <w:r>
        <w:rPr>
          <w:color w:val="231F20"/>
          <w:spacing w:val="-2"/>
          <w:w w:val="110"/>
          <w:sz w:val="21"/>
        </w:rPr>
        <w:t>public</w:t>
      </w:r>
      <w:r>
        <w:rPr>
          <w:color w:val="231F20"/>
          <w:spacing w:val="-19"/>
          <w:w w:val="110"/>
          <w:sz w:val="21"/>
        </w:rPr>
        <w:t> </w:t>
      </w:r>
      <w:r>
        <w:rPr>
          <w:color w:val="231F20"/>
          <w:spacing w:val="-2"/>
          <w:w w:val="110"/>
          <w:sz w:val="21"/>
        </w:rPr>
        <w:t>cloud</w:t>
      </w:r>
      <w:r>
        <w:rPr>
          <w:color w:val="231F20"/>
          <w:spacing w:val="-19"/>
          <w:w w:val="110"/>
          <w:sz w:val="21"/>
        </w:rPr>
        <w:t> </w:t>
      </w:r>
      <w:r>
        <w:rPr>
          <w:color w:val="231F20"/>
          <w:spacing w:val="-2"/>
          <w:w w:val="110"/>
          <w:sz w:val="21"/>
        </w:rPr>
        <w:t>or</w:t>
      </w:r>
      <w:r>
        <w:rPr>
          <w:color w:val="231F20"/>
          <w:spacing w:val="-19"/>
          <w:w w:val="110"/>
          <w:sz w:val="21"/>
        </w:rPr>
        <w:t> </w:t>
      </w:r>
      <w:r>
        <w:rPr>
          <w:color w:val="231F20"/>
          <w:spacing w:val="-2"/>
          <w:w w:val="110"/>
          <w:sz w:val="21"/>
        </w:rPr>
        <w:t>even</w:t>
      </w:r>
      <w:r>
        <w:rPr>
          <w:color w:val="231F20"/>
          <w:spacing w:val="-19"/>
          <w:w w:val="110"/>
          <w:sz w:val="21"/>
        </w:rPr>
        <w:t> </w:t>
      </w:r>
      <w:r>
        <w:rPr>
          <w:color w:val="231F20"/>
          <w:spacing w:val="-2"/>
          <w:w w:val="110"/>
          <w:sz w:val="21"/>
        </w:rPr>
        <w:t>a</w:t>
      </w:r>
      <w:r>
        <w:rPr>
          <w:color w:val="231F20"/>
          <w:spacing w:val="-19"/>
          <w:w w:val="110"/>
          <w:sz w:val="21"/>
        </w:rPr>
        <w:t> </w:t>
      </w:r>
      <w:r>
        <w:rPr>
          <w:color w:val="231F20"/>
          <w:spacing w:val="-2"/>
          <w:w w:val="110"/>
          <w:sz w:val="21"/>
        </w:rPr>
        <w:t>personal</w:t>
      </w:r>
      <w:r>
        <w:rPr>
          <w:color w:val="231F20"/>
          <w:spacing w:val="-19"/>
          <w:w w:val="110"/>
          <w:sz w:val="21"/>
        </w:rPr>
        <w:t> </w:t>
      </w:r>
      <w:r>
        <w:rPr>
          <w:color w:val="231F20"/>
          <w:spacing w:val="-2"/>
          <w:w w:val="110"/>
          <w:sz w:val="21"/>
        </w:rPr>
        <w:t>laptop.</w:t>
      </w:r>
    </w:p>
    <w:p>
      <w:pPr>
        <w:pStyle w:val="ListParagraph"/>
        <w:numPr>
          <w:ilvl w:val="0"/>
          <w:numId w:val="65"/>
        </w:numPr>
        <w:tabs>
          <w:tab w:pos="1034" w:val="left" w:leader="none"/>
        </w:tabs>
        <w:spacing w:line="319" w:lineRule="auto" w:before="109" w:after="0"/>
        <w:ind w:left="1033" w:right="960" w:hanging="284"/>
        <w:jc w:val="left"/>
        <w:rPr>
          <w:sz w:val="21"/>
        </w:rPr>
      </w:pPr>
      <w:r>
        <w:rPr>
          <w:b/>
          <w:color w:val="231F20"/>
          <w:w w:val="105"/>
          <w:sz w:val="21"/>
        </w:rPr>
        <w:t>Context switching</w:t>
      </w:r>
      <w:r>
        <w:rPr>
          <w:color w:val="231F20"/>
          <w:w w:val="105"/>
          <w:sz w:val="21"/>
        </w:rPr>
        <w:t>: Changing from one task to another. For engineers </w:t>
      </w:r>
      <w:r>
        <w:rPr>
          <w:color w:val="231F20"/>
          <w:w w:val="110"/>
          <w:sz w:val="21"/>
        </w:rPr>
        <w:t>that</w:t>
      </w:r>
      <w:r>
        <w:rPr>
          <w:color w:val="231F20"/>
          <w:spacing w:val="-1"/>
          <w:w w:val="110"/>
          <w:sz w:val="21"/>
        </w:rPr>
        <w:t> </w:t>
      </w:r>
      <w:r>
        <w:rPr>
          <w:color w:val="231F20"/>
          <w:w w:val="110"/>
          <w:sz w:val="21"/>
        </w:rPr>
        <w:t>means</w:t>
      </w:r>
      <w:r>
        <w:rPr>
          <w:color w:val="231F20"/>
          <w:spacing w:val="-1"/>
          <w:w w:val="110"/>
          <w:sz w:val="21"/>
        </w:rPr>
        <w:t> </w:t>
      </w:r>
      <w:r>
        <w:rPr>
          <w:color w:val="231F20"/>
          <w:w w:val="110"/>
          <w:sz w:val="21"/>
        </w:rPr>
        <w:t>setting</w:t>
      </w:r>
      <w:r>
        <w:rPr>
          <w:color w:val="231F20"/>
          <w:spacing w:val="-1"/>
          <w:w w:val="110"/>
          <w:sz w:val="21"/>
        </w:rPr>
        <w:t> </w:t>
      </w:r>
      <w:r>
        <w:rPr>
          <w:color w:val="231F20"/>
          <w:w w:val="110"/>
          <w:sz w:val="21"/>
        </w:rPr>
        <w:t>aside</w:t>
      </w:r>
      <w:r>
        <w:rPr>
          <w:color w:val="231F20"/>
          <w:spacing w:val="-1"/>
          <w:w w:val="110"/>
          <w:sz w:val="21"/>
        </w:rPr>
        <w:t> </w:t>
      </w:r>
      <w:r>
        <w:rPr>
          <w:color w:val="231F20"/>
          <w:w w:val="110"/>
          <w:sz w:val="21"/>
        </w:rPr>
        <w:t>the</w:t>
      </w:r>
      <w:r>
        <w:rPr>
          <w:color w:val="231F20"/>
          <w:spacing w:val="-1"/>
          <w:w w:val="110"/>
          <w:sz w:val="21"/>
        </w:rPr>
        <w:t> </w:t>
      </w:r>
      <w:r>
        <w:rPr>
          <w:color w:val="231F20"/>
          <w:w w:val="110"/>
          <w:sz w:val="21"/>
        </w:rPr>
        <w:t>problem</w:t>
      </w:r>
      <w:r>
        <w:rPr>
          <w:color w:val="231F20"/>
          <w:spacing w:val="-1"/>
          <w:w w:val="110"/>
          <w:sz w:val="21"/>
        </w:rPr>
        <w:t> </w:t>
      </w:r>
      <w:r>
        <w:rPr>
          <w:color w:val="231F20"/>
          <w:w w:val="110"/>
          <w:sz w:val="21"/>
        </w:rPr>
        <w:t>being</w:t>
      </w:r>
      <w:r>
        <w:rPr>
          <w:color w:val="231F20"/>
          <w:spacing w:val="-1"/>
          <w:w w:val="110"/>
          <w:sz w:val="21"/>
        </w:rPr>
        <w:t> </w:t>
      </w:r>
      <w:r>
        <w:rPr>
          <w:color w:val="231F20"/>
          <w:w w:val="110"/>
          <w:sz w:val="21"/>
        </w:rPr>
        <w:t>worked</w:t>
      </w:r>
      <w:r>
        <w:rPr>
          <w:color w:val="231F20"/>
          <w:spacing w:val="-1"/>
          <w:w w:val="110"/>
          <w:sz w:val="21"/>
        </w:rPr>
        <w:t> </w:t>
      </w:r>
      <w:r>
        <w:rPr>
          <w:color w:val="231F20"/>
          <w:w w:val="110"/>
          <w:sz w:val="21"/>
        </w:rPr>
        <w:t>on</w:t>
      </w:r>
      <w:r>
        <w:rPr>
          <w:color w:val="231F20"/>
          <w:spacing w:val="-1"/>
          <w:w w:val="110"/>
          <w:sz w:val="21"/>
        </w:rPr>
        <w:t> </w:t>
      </w:r>
      <w:r>
        <w:rPr>
          <w:color w:val="231F20"/>
          <w:w w:val="110"/>
          <w:sz w:val="21"/>
        </w:rPr>
        <w:t>and</w:t>
      </w:r>
      <w:r>
        <w:rPr>
          <w:color w:val="231F20"/>
          <w:spacing w:val="-1"/>
          <w:w w:val="110"/>
          <w:sz w:val="21"/>
        </w:rPr>
        <w:t> </w:t>
      </w:r>
      <w:r>
        <w:rPr>
          <w:color w:val="231F20"/>
          <w:w w:val="110"/>
          <w:sz w:val="21"/>
        </w:rPr>
        <w:t>starting</w:t>
      </w:r>
      <w:r>
        <w:rPr>
          <w:color w:val="231F20"/>
          <w:spacing w:val="-1"/>
          <w:w w:val="110"/>
          <w:sz w:val="21"/>
        </w:rPr>
        <w:t> </w:t>
      </w:r>
      <w:r>
        <w:rPr>
          <w:color w:val="231F20"/>
          <w:w w:val="110"/>
          <w:sz w:val="21"/>
        </w:rPr>
        <w:t>to </w:t>
      </w:r>
      <w:r>
        <w:rPr>
          <w:color w:val="231F20"/>
          <w:w w:val="105"/>
          <w:sz w:val="21"/>
        </w:rPr>
        <w:t>work on another. The act of switching is generally time consuming and </w:t>
      </w:r>
      <w:r>
        <w:rPr>
          <w:color w:val="231F20"/>
          <w:w w:val="110"/>
          <w:sz w:val="21"/>
        </w:rPr>
        <w:t>less</w:t>
      </w:r>
      <w:r>
        <w:rPr>
          <w:color w:val="231F20"/>
          <w:spacing w:val="-3"/>
          <w:w w:val="110"/>
          <w:sz w:val="21"/>
        </w:rPr>
        <w:t> </w:t>
      </w:r>
      <w:r>
        <w:rPr>
          <w:color w:val="231F20"/>
          <w:w w:val="110"/>
          <w:sz w:val="21"/>
        </w:rPr>
        <w:t>efficient</w:t>
      </w:r>
      <w:r>
        <w:rPr>
          <w:color w:val="231F20"/>
          <w:spacing w:val="-3"/>
          <w:w w:val="110"/>
          <w:sz w:val="21"/>
        </w:rPr>
        <w:t> </w:t>
      </w:r>
      <w:r>
        <w:rPr>
          <w:color w:val="231F20"/>
          <w:w w:val="110"/>
          <w:sz w:val="21"/>
        </w:rPr>
        <w:t>than</w:t>
      </w:r>
      <w:r>
        <w:rPr>
          <w:color w:val="231F20"/>
          <w:spacing w:val="-3"/>
          <w:w w:val="110"/>
          <w:sz w:val="21"/>
        </w:rPr>
        <w:t> </w:t>
      </w:r>
      <w:r>
        <w:rPr>
          <w:color w:val="231F20"/>
          <w:w w:val="110"/>
          <w:sz w:val="21"/>
        </w:rPr>
        <w:t>working</w:t>
      </w:r>
      <w:r>
        <w:rPr>
          <w:color w:val="231F20"/>
          <w:spacing w:val="-3"/>
          <w:w w:val="110"/>
          <w:sz w:val="21"/>
        </w:rPr>
        <w:t> </w:t>
      </w:r>
      <w:r>
        <w:rPr>
          <w:color w:val="231F20"/>
          <w:w w:val="110"/>
          <w:sz w:val="21"/>
        </w:rPr>
        <w:t>on</w:t>
      </w:r>
      <w:r>
        <w:rPr>
          <w:color w:val="231F20"/>
          <w:spacing w:val="-3"/>
          <w:w w:val="110"/>
          <w:sz w:val="21"/>
        </w:rPr>
        <w:t> </w:t>
      </w:r>
      <w:r>
        <w:rPr>
          <w:color w:val="231F20"/>
          <w:w w:val="110"/>
          <w:sz w:val="21"/>
        </w:rPr>
        <w:t>one</w:t>
      </w:r>
      <w:r>
        <w:rPr>
          <w:color w:val="231F20"/>
          <w:spacing w:val="-3"/>
          <w:w w:val="110"/>
          <w:sz w:val="21"/>
        </w:rPr>
        <w:t> </w:t>
      </w:r>
      <w:r>
        <w:rPr>
          <w:color w:val="231F20"/>
          <w:w w:val="110"/>
          <w:sz w:val="21"/>
        </w:rPr>
        <w:t>problem</w:t>
      </w:r>
      <w:r>
        <w:rPr>
          <w:color w:val="231F20"/>
          <w:spacing w:val="-3"/>
          <w:w w:val="110"/>
          <w:sz w:val="21"/>
        </w:rPr>
        <w:t> </w:t>
      </w:r>
      <w:r>
        <w:rPr>
          <w:color w:val="231F20"/>
          <w:w w:val="110"/>
          <w:sz w:val="21"/>
        </w:rPr>
        <w:t>at</w:t>
      </w:r>
      <w:r>
        <w:rPr>
          <w:color w:val="231F20"/>
          <w:spacing w:val="-3"/>
          <w:w w:val="110"/>
          <w:sz w:val="21"/>
        </w:rPr>
        <w:t> </w:t>
      </w:r>
      <w:r>
        <w:rPr>
          <w:color w:val="231F20"/>
          <w:w w:val="110"/>
          <w:sz w:val="21"/>
        </w:rPr>
        <w:t>a</w:t>
      </w:r>
      <w:r>
        <w:rPr>
          <w:color w:val="231F20"/>
          <w:spacing w:val="-3"/>
          <w:w w:val="110"/>
          <w:sz w:val="21"/>
        </w:rPr>
        <w:t> </w:t>
      </w:r>
      <w:r>
        <w:rPr>
          <w:color w:val="231F20"/>
          <w:w w:val="110"/>
          <w:sz w:val="21"/>
        </w:rPr>
        <w:t>time.</w:t>
      </w:r>
    </w:p>
    <w:p>
      <w:pPr>
        <w:pStyle w:val="ListParagraph"/>
        <w:numPr>
          <w:ilvl w:val="0"/>
          <w:numId w:val="65"/>
        </w:numPr>
        <w:tabs>
          <w:tab w:pos="1034" w:val="left" w:leader="none"/>
        </w:tabs>
        <w:spacing w:line="319" w:lineRule="auto" w:before="108" w:after="0"/>
        <w:ind w:left="1033" w:right="866" w:hanging="284"/>
        <w:jc w:val="left"/>
        <w:rPr>
          <w:sz w:val="21"/>
        </w:rPr>
      </w:pPr>
      <w:r>
        <w:rPr>
          <w:b/>
          <w:color w:val="231F20"/>
          <w:w w:val="105"/>
          <w:sz w:val="21"/>
        </w:rPr>
        <w:t>Direct report</w:t>
      </w:r>
      <w:r>
        <w:rPr>
          <w:color w:val="231F20"/>
          <w:w w:val="105"/>
          <w:sz w:val="21"/>
        </w:rPr>
        <w:t>: Direct reports are employees who report directly to someone who is above them in the organization chart, often a manager, supervisor, or team leader.</w:t>
      </w:r>
    </w:p>
    <w:p>
      <w:pPr>
        <w:pStyle w:val="ListParagraph"/>
        <w:numPr>
          <w:ilvl w:val="0"/>
          <w:numId w:val="65"/>
        </w:numPr>
        <w:tabs>
          <w:tab w:pos="1034" w:val="left" w:leader="none"/>
        </w:tabs>
        <w:spacing w:line="319" w:lineRule="auto" w:before="110" w:after="0"/>
        <w:ind w:left="1033" w:right="1059" w:hanging="284"/>
        <w:jc w:val="left"/>
        <w:rPr>
          <w:sz w:val="21"/>
        </w:rPr>
      </w:pPr>
      <w:r>
        <w:rPr>
          <w:b/>
          <w:color w:val="231F20"/>
          <w:w w:val="105"/>
          <w:sz w:val="21"/>
        </w:rPr>
        <w:t>Engineering Product and Design (EPD)</w:t>
      </w:r>
      <w:r>
        <w:rPr>
          <w:color w:val="231F20"/>
          <w:w w:val="105"/>
          <w:sz w:val="21"/>
        </w:rPr>
        <w:t>: The idea of combining together into a single department what traditionally has been three</w:t>
      </w:r>
      <w:r>
        <w:rPr>
          <w:color w:val="231F20"/>
          <w:spacing w:val="40"/>
          <w:w w:val="105"/>
          <w:sz w:val="21"/>
        </w:rPr>
        <w:t> </w:t>
      </w:r>
      <w:r>
        <w:rPr>
          <w:color w:val="231F20"/>
          <w:w w:val="105"/>
          <w:sz w:val="21"/>
        </w:rPr>
        <w:t>separate departments: Design, Product and Engineering. The order of the acronym is often changed, EDP, PDE.</w:t>
      </w:r>
    </w:p>
    <w:p>
      <w:pPr>
        <w:pStyle w:val="ListParagraph"/>
        <w:numPr>
          <w:ilvl w:val="0"/>
          <w:numId w:val="65"/>
        </w:numPr>
        <w:tabs>
          <w:tab w:pos="1034" w:val="left" w:leader="none"/>
        </w:tabs>
        <w:spacing w:line="319" w:lineRule="auto" w:before="109" w:after="0"/>
        <w:ind w:left="1033" w:right="1027" w:hanging="284"/>
        <w:jc w:val="both"/>
        <w:rPr>
          <w:sz w:val="21"/>
        </w:rPr>
      </w:pPr>
      <w:r>
        <w:rPr>
          <w:b/>
          <w:color w:val="231F20"/>
          <w:w w:val="105"/>
          <w:sz w:val="21"/>
        </w:rPr>
        <w:t>Greenfield solution</w:t>
      </w:r>
      <w:r>
        <w:rPr>
          <w:color w:val="231F20"/>
          <w:w w:val="105"/>
          <w:sz w:val="21"/>
        </w:rPr>
        <w:t>: Greenfield software development refers to devel- opment work in a new environment with minimal pre-existing legacy </w:t>
      </w:r>
      <w:r>
        <w:rPr>
          <w:color w:val="231F20"/>
          <w:w w:val="110"/>
          <w:sz w:val="21"/>
        </w:rPr>
        <w:t>code and free choice on tools, patterns, and architecture.</w:t>
      </w:r>
    </w:p>
    <w:p>
      <w:pPr>
        <w:pStyle w:val="ListParagraph"/>
        <w:numPr>
          <w:ilvl w:val="0"/>
          <w:numId w:val="65"/>
        </w:numPr>
        <w:tabs>
          <w:tab w:pos="1034" w:val="left" w:leader="none"/>
        </w:tabs>
        <w:spacing w:line="319" w:lineRule="auto" w:before="110" w:after="0"/>
        <w:ind w:left="1033" w:right="918" w:hanging="284"/>
        <w:jc w:val="left"/>
        <w:rPr>
          <w:sz w:val="21"/>
        </w:rPr>
      </w:pPr>
      <w:r>
        <w:rPr>
          <w:b/>
          <w:color w:val="231F20"/>
          <w:w w:val="110"/>
          <w:sz w:val="21"/>
        </w:rPr>
        <w:t>Horizon</w:t>
      </w:r>
      <w:r>
        <w:rPr>
          <w:b/>
          <w:color w:val="231F20"/>
          <w:spacing w:val="-12"/>
          <w:w w:val="110"/>
          <w:sz w:val="21"/>
        </w:rPr>
        <w:t> </w:t>
      </w:r>
      <w:r>
        <w:rPr>
          <w:b/>
          <w:color w:val="231F20"/>
          <w:w w:val="110"/>
          <w:sz w:val="21"/>
        </w:rPr>
        <w:t>One/Two/Three</w:t>
      </w:r>
      <w:r>
        <w:rPr>
          <w:color w:val="231F20"/>
          <w:w w:val="110"/>
          <w:sz w:val="21"/>
        </w:rPr>
        <w:t>:</w:t>
      </w:r>
      <w:r>
        <w:rPr>
          <w:color w:val="231F20"/>
          <w:spacing w:val="-11"/>
          <w:w w:val="110"/>
          <w:sz w:val="21"/>
        </w:rPr>
        <w:t> </w:t>
      </w:r>
      <w:r>
        <w:rPr>
          <w:color w:val="231F20"/>
          <w:w w:val="110"/>
          <w:sz w:val="21"/>
        </w:rPr>
        <w:t>Each</w:t>
      </w:r>
      <w:r>
        <w:rPr>
          <w:color w:val="231F20"/>
          <w:spacing w:val="-11"/>
          <w:w w:val="110"/>
          <w:sz w:val="21"/>
        </w:rPr>
        <w:t> </w:t>
      </w:r>
      <w:r>
        <w:rPr>
          <w:color w:val="231F20"/>
          <w:w w:val="110"/>
          <w:sz w:val="21"/>
        </w:rPr>
        <w:t>horizon</w:t>
      </w:r>
      <w:r>
        <w:rPr>
          <w:color w:val="231F20"/>
          <w:spacing w:val="-11"/>
          <w:w w:val="110"/>
          <w:sz w:val="21"/>
        </w:rPr>
        <w:t> </w:t>
      </w:r>
      <w:r>
        <w:rPr>
          <w:color w:val="231F20"/>
          <w:w w:val="110"/>
          <w:sz w:val="21"/>
        </w:rPr>
        <w:t>represents</w:t>
      </w:r>
      <w:r>
        <w:rPr>
          <w:color w:val="231F20"/>
          <w:spacing w:val="-11"/>
          <w:w w:val="110"/>
          <w:sz w:val="21"/>
        </w:rPr>
        <w:t> </w:t>
      </w:r>
      <w:r>
        <w:rPr>
          <w:color w:val="231F20"/>
          <w:w w:val="110"/>
          <w:sz w:val="21"/>
        </w:rPr>
        <w:t>a</w:t>
      </w:r>
      <w:r>
        <w:rPr>
          <w:color w:val="231F20"/>
          <w:spacing w:val="-11"/>
          <w:w w:val="110"/>
          <w:sz w:val="21"/>
        </w:rPr>
        <w:t> </w:t>
      </w:r>
      <w:r>
        <w:rPr>
          <w:color w:val="231F20"/>
          <w:w w:val="110"/>
          <w:sz w:val="21"/>
        </w:rPr>
        <w:t>different</w:t>
      </w:r>
      <w:r>
        <w:rPr>
          <w:color w:val="231F20"/>
          <w:spacing w:val="-11"/>
          <w:w w:val="110"/>
          <w:sz w:val="21"/>
        </w:rPr>
        <w:t> </w:t>
      </w:r>
      <w:r>
        <w:rPr>
          <w:color w:val="231F20"/>
          <w:w w:val="110"/>
          <w:sz w:val="21"/>
        </w:rPr>
        <w:t>time </w:t>
      </w:r>
      <w:r>
        <w:rPr>
          <w:color w:val="231F20"/>
          <w:w w:val="105"/>
          <w:sz w:val="21"/>
        </w:rPr>
        <w:t>scale. Horizon one is generally short term (days/weeks), two is medium </w:t>
      </w:r>
      <w:r>
        <w:rPr>
          <w:color w:val="231F20"/>
          <w:w w:val="110"/>
          <w:sz w:val="21"/>
        </w:rPr>
        <w:t>(months)</w:t>
      </w:r>
      <w:r>
        <w:rPr>
          <w:color w:val="231F20"/>
          <w:spacing w:val="-5"/>
          <w:w w:val="110"/>
          <w:sz w:val="21"/>
        </w:rPr>
        <w:t> </w:t>
      </w:r>
      <w:r>
        <w:rPr>
          <w:color w:val="231F20"/>
          <w:w w:val="110"/>
          <w:sz w:val="21"/>
        </w:rPr>
        <w:t>and</w:t>
      </w:r>
      <w:r>
        <w:rPr>
          <w:color w:val="231F20"/>
          <w:spacing w:val="-5"/>
          <w:w w:val="110"/>
          <w:sz w:val="21"/>
        </w:rPr>
        <w:t> </w:t>
      </w:r>
      <w:r>
        <w:rPr>
          <w:color w:val="231F20"/>
          <w:w w:val="110"/>
          <w:sz w:val="21"/>
        </w:rPr>
        <w:t>three</w:t>
      </w:r>
      <w:r>
        <w:rPr>
          <w:color w:val="231F20"/>
          <w:spacing w:val="-5"/>
          <w:w w:val="110"/>
          <w:sz w:val="21"/>
        </w:rPr>
        <w:t> </w:t>
      </w:r>
      <w:r>
        <w:rPr>
          <w:color w:val="231F20"/>
          <w:w w:val="110"/>
          <w:sz w:val="21"/>
        </w:rPr>
        <w:t>long</w:t>
      </w:r>
      <w:r>
        <w:rPr>
          <w:color w:val="231F20"/>
          <w:spacing w:val="-5"/>
          <w:w w:val="110"/>
          <w:sz w:val="21"/>
        </w:rPr>
        <w:t> </w:t>
      </w:r>
      <w:r>
        <w:rPr>
          <w:color w:val="231F20"/>
          <w:w w:val="110"/>
          <w:sz w:val="21"/>
        </w:rPr>
        <w:t>term</w:t>
      </w:r>
      <w:r>
        <w:rPr>
          <w:color w:val="231F20"/>
          <w:spacing w:val="-5"/>
          <w:w w:val="110"/>
          <w:sz w:val="21"/>
        </w:rPr>
        <w:t> </w:t>
      </w:r>
      <w:r>
        <w:rPr>
          <w:color w:val="231F20"/>
          <w:w w:val="110"/>
          <w:sz w:val="21"/>
        </w:rPr>
        <w:t>(years).</w:t>
      </w:r>
      <w:r>
        <w:rPr>
          <w:color w:val="231F20"/>
          <w:spacing w:val="-5"/>
          <w:w w:val="110"/>
          <w:sz w:val="21"/>
        </w:rPr>
        <w:t> </w:t>
      </w:r>
      <w:r>
        <w:rPr>
          <w:color w:val="231F20"/>
          <w:w w:val="110"/>
          <w:sz w:val="21"/>
        </w:rPr>
        <w:t>Often</w:t>
      </w:r>
      <w:r>
        <w:rPr>
          <w:color w:val="231F20"/>
          <w:spacing w:val="-5"/>
          <w:w w:val="110"/>
          <w:sz w:val="21"/>
        </w:rPr>
        <w:t> </w:t>
      </w:r>
      <w:r>
        <w:rPr>
          <w:color w:val="231F20"/>
          <w:w w:val="110"/>
          <w:sz w:val="21"/>
        </w:rPr>
        <w:t>used</w:t>
      </w:r>
      <w:r>
        <w:rPr>
          <w:color w:val="231F20"/>
          <w:spacing w:val="-5"/>
          <w:w w:val="110"/>
          <w:sz w:val="21"/>
        </w:rPr>
        <w:t> </w:t>
      </w:r>
      <w:r>
        <w:rPr>
          <w:color w:val="231F20"/>
          <w:w w:val="110"/>
          <w:sz w:val="21"/>
        </w:rPr>
        <w:t>as</w:t>
      </w:r>
      <w:r>
        <w:rPr>
          <w:color w:val="231F20"/>
          <w:spacing w:val="-5"/>
          <w:w w:val="110"/>
          <w:sz w:val="21"/>
        </w:rPr>
        <w:t> </w:t>
      </w:r>
      <w:r>
        <w:rPr>
          <w:color w:val="231F20"/>
          <w:w w:val="110"/>
          <w:sz w:val="21"/>
        </w:rPr>
        <w:t>a</w:t>
      </w:r>
      <w:r>
        <w:rPr>
          <w:color w:val="231F20"/>
          <w:spacing w:val="-5"/>
          <w:w w:val="110"/>
          <w:sz w:val="21"/>
        </w:rPr>
        <w:t> </w:t>
      </w:r>
      <w:r>
        <w:rPr>
          <w:color w:val="231F20"/>
          <w:w w:val="110"/>
          <w:sz w:val="21"/>
        </w:rPr>
        <w:t>planning</w:t>
      </w:r>
      <w:r>
        <w:rPr>
          <w:color w:val="231F20"/>
          <w:spacing w:val="-5"/>
          <w:w w:val="110"/>
          <w:sz w:val="21"/>
        </w:rPr>
        <w:t> </w:t>
      </w:r>
      <w:r>
        <w:rPr>
          <w:color w:val="231F20"/>
          <w:w w:val="110"/>
          <w:sz w:val="21"/>
        </w:rPr>
        <w:t>tool</w:t>
      </w:r>
      <w:r>
        <w:rPr>
          <w:color w:val="231F20"/>
          <w:spacing w:val="-5"/>
          <w:w w:val="110"/>
          <w:sz w:val="21"/>
        </w:rPr>
        <w:t> </w:t>
      </w:r>
      <w:r>
        <w:rPr>
          <w:color w:val="231F20"/>
          <w:w w:val="110"/>
          <w:sz w:val="21"/>
        </w:rPr>
        <w:t>to ensure you’re accommodating each horizon.</w:t>
      </w:r>
    </w:p>
    <w:p>
      <w:pPr>
        <w:pStyle w:val="ListParagraph"/>
        <w:numPr>
          <w:ilvl w:val="0"/>
          <w:numId w:val="65"/>
        </w:numPr>
        <w:tabs>
          <w:tab w:pos="1034" w:val="left" w:leader="none"/>
        </w:tabs>
        <w:spacing w:line="319" w:lineRule="auto" w:before="108" w:after="0"/>
        <w:ind w:left="1033" w:right="996" w:hanging="284"/>
        <w:jc w:val="left"/>
        <w:rPr>
          <w:sz w:val="21"/>
        </w:rPr>
      </w:pPr>
      <w:r>
        <w:rPr>
          <w:b/>
          <w:color w:val="231F20"/>
          <w:w w:val="105"/>
          <w:sz w:val="21"/>
        </w:rPr>
        <w:t>Idempotent</w:t>
      </w:r>
      <w:r>
        <w:rPr>
          <w:color w:val="231F20"/>
          <w:w w:val="105"/>
          <w:sz w:val="21"/>
        </w:rPr>
        <w:t>: A technical operation is idempotent if subsequent execu- tions of the operation do not change the output.</w:t>
      </w:r>
    </w:p>
    <w:p>
      <w:pPr>
        <w:pStyle w:val="ListParagraph"/>
        <w:numPr>
          <w:ilvl w:val="0"/>
          <w:numId w:val="65"/>
        </w:numPr>
        <w:tabs>
          <w:tab w:pos="1034" w:val="left" w:leader="none"/>
        </w:tabs>
        <w:spacing w:line="319" w:lineRule="auto" w:before="111" w:after="0"/>
        <w:ind w:left="1033" w:right="1187" w:hanging="284"/>
        <w:jc w:val="left"/>
        <w:rPr>
          <w:sz w:val="21"/>
        </w:rPr>
      </w:pPr>
      <w:r>
        <w:rPr>
          <w:b/>
          <w:color w:val="231F20"/>
          <w:w w:val="105"/>
          <w:sz w:val="21"/>
        </w:rPr>
        <w:t>Kaizen</w:t>
      </w:r>
      <w:r>
        <w:rPr>
          <w:color w:val="231F20"/>
          <w:w w:val="105"/>
          <w:sz w:val="21"/>
        </w:rPr>
        <w:t>: Kaizen is the philosophy of continuously improving all pro- cesses in an organization.</w:t>
      </w:r>
    </w:p>
    <w:p>
      <w:pPr>
        <w:pStyle w:val="ListParagraph"/>
        <w:numPr>
          <w:ilvl w:val="0"/>
          <w:numId w:val="65"/>
        </w:numPr>
        <w:tabs>
          <w:tab w:pos="1034" w:val="left" w:leader="none"/>
        </w:tabs>
        <w:spacing w:line="319" w:lineRule="auto" w:before="112" w:after="0"/>
        <w:ind w:left="1033" w:right="888" w:hanging="284"/>
        <w:jc w:val="left"/>
        <w:rPr>
          <w:sz w:val="21"/>
        </w:rPr>
      </w:pPr>
      <w:r>
        <w:rPr>
          <w:b/>
          <w:color w:val="231F20"/>
          <w:w w:val="105"/>
          <w:sz w:val="21"/>
        </w:rPr>
        <w:t>Key Performance Indicator (KPI)</w:t>
      </w:r>
      <w:r>
        <w:rPr>
          <w:color w:val="231F20"/>
          <w:w w:val="105"/>
          <w:sz w:val="21"/>
        </w:rPr>
        <w:t>: KPIs are the critical quantifiable indicators of progress toward an intended result. Sometimes referred to as “input metrics.”</w:t>
      </w:r>
    </w:p>
    <w:p>
      <w:pPr>
        <w:spacing w:after="0" w:line="319" w:lineRule="auto"/>
        <w:jc w:val="left"/>
        <w:rPr>
          <w:sz w:val="21"/>
        </w:rPr>
        <w:sectPr>
          <w:headerReference w:type="default" r:id="rId305"/>
          <w:footerReference w:type="default" r:id="rId306"/>
          <w:pgSz w:w="8640" w:h="12960"/>
          <w:pgMar w:header="505" w:footer="502" w:top="700" w:bottom="700" w:left="100" w:right="160"/>
        </w:sectPr>
      </w:pPr>
    </w:p>
    <w:p>
      <w:pPr>
        <w:pStyle w:val="BodyText"/>
        <w:spacing w:before="5"/>
        <w:rPr>
          <w:sz w:val="15"/>
        </w:rPr>
      </w:pPr>
    </w:p>
    <w:p>
      <w:pPr>
        <w:pStyle w:val="ListParagraph"/>
        <w:numPr>
          <w:ilvl w:val="1"/>
          <w:numId w:val="65"/>
        </w:numPr>
        <w:tabs>
          <w:tab w:pos="1204" w:val="left" w:leader="none"/>
        </w:tabs>
        <w:spacing w:line="319" w:lineRule="auto" w:before="94" w:after="0"/>
        <w:ind w:left="1203" w:right="743" w:hanging="284"/>
        <w:jc w:val="left"/>
        <w:rPr>
          <w:sz w:val="21"/>
        </w:rPr>
      </w:pPr>
      <w:r>
        <w:rPr>
          <w:b/>
          <w:color w:val="231F20"/>
          <w:w w:val="105"/>
          <w:sz w:val="21"/>
        </w:rPr>
        <w:t>Objectives and Key Results (OKRs)</w:t>
      </w:r>
      <w:r>
        <w:rPr>
          <w:color w:val="231F20"/>
          <w:w w:val="105"/>
          <w:sz w:val="21"/>
        </w:rPr>
        <w:t>: Objectives and key results is a goal-setting framework, originating at Intel in the 1970s, used by indi- viduals, teams, and organizations to define measurable goals and track their</w:t>
      </w:r>
      <w:r>
        <w:rPr>
          <w:color w:val="231F20"/>
          <w:spacing w:val="-11"/>
          <w:w w:val="105"/>
          <w:sz w:val="21"/>
        </w:rPr>
        <w:t> </w:t>
      </w:r>
      <w:r>
        <w:rPr>
          <w:color w:val="231F20"/>
          <w:w w:val="105"/>
          <w:sz w:val="21"/>
        </w:rPr>
        <w:t>outcomes.</w:t>
      </w:r>
    </w:p>
    <w:p>
      <w:pPr>
        <w:pStyle w:val="ListParagraph"/>
        <w:numPr>
          <w:ilvl w:val="1"/>
          <w:numId w:val="65"/>
        </w:numPr>
        <w:tabs>
          <w:tab w:pos="1204" w:val="left" w:leader="none"/>
        </w:tabs>
        <w:spacing w:line="319" w:lineRule="auto" w:before="109" w:after="0"/>
        <w:ind w:left="1203" w:right="796" w:hanging="284"/>
        <w:jc w:val="left"/>
        <w:rPr>
          <w:sz w:val="21"/>
        </w:rPr>
      </w:pPr>
      <w:r>
        <w:rPr>
          <w:b/>
          <w:color w:val="231F20"/>
          <w:w w:val="105"/>
          <w:sz w:val="21"/>
        </w:rPr>
        <w:t>Pigeonhole principle</w:t>
      </w:r>
      <w:r>
        <w:rPr>
          <w:color w:val="231F20"/>
          <w:w w:val="105"/>
          <w:sz w:val="21"/>
        </w:rPr>
        <w:t>: Describes a circumstance where there is a fixed </w:t>
      </w:r>
      <w:r>
        <w:rPr>
          <w:color w:val="231F20"/>
          <w:w w:val="110"/>
          <w:sz w:val="21"/>
        </w:rPr>
        <w:t>number</w:t>
      </w:r>
      <w:r>
        <w:rPr>
          <w:color w:val="231F20"/>
          <w:spacing w:val="-6"/>
          <w:w w:val="110"/>
          <w:sz w:val="21"/>
        </w:rPr>
        <w:t> </w:t>
      </w:r>
      <w:r>
        <w:rPr>
          <w:color w:val="231F20"/>
          <w:w w:val="110"/>
          <w:sz w:val="21"/>
        </w:rPr>
        <w:t>of</w:t>
      </w:r>
      <w:r>
        <w:rPr>
          <w:color w:val="231F20"/>
          <w:spacing w:val="-6"/>
          <w:w w:val="110"/>
          <w:sz w:val="21"/>
        </w:rPr>
        <w:t> </w:t>
      </w:r>
      <w:r>
        <w:rPr>
          <w:color w:val="231F20"/>
          <w:w w:val="110"/>
          <w:sz w:val="21"/>
        </w:rPr>
        <w:t>outcomes</w:t>
      </w:r>
      <w:r>
        <w:rPr>
          <w:color w:val="231F20"/>
          <w:spacing w:val="-6"/>
          <w:w w:val="110"/>
          <w:sz w:val="21"/>
        </w:rPr>
        <w:t> </w:t>
      </w:r>
      <w:r>
        <w:rPr>
          <w:color w:val="231F20"/>
          <w:w w:val="110"/>
          <w:sz w:val="21"/>
        </w:rPr>
        <w:t>and</w:t>
      </w:r>
      <w:r>
        <w:rPr>
          <w:color w:val="231F20"/>
          <w:spacing w:val="-6"/>
          <w:w w:val="110"/>
          <w:sz w:val="21"/>
        </w:rPr>
        <w:t> </w:t>
      </w:r>
      <w:r>
        <w:rPr>
          <w:color w:val="231F20"/>
          <w:w w:val="110"/>
          <w:sz w:val="21"/>
        </w:rPr>
        <w:t>a</w:t>
      </w:r>
      <w:r>
        <w:rPr>
          <w:color w:val="231F20"/>
          <w:spacing w:val="-6"/>
          <w:w w:val="110"/>
          <w:sz w:val="21"/>
        </w:rPr>
        <w:t> </w:t>
      </w:r>
      <w:r>
        <w:rPr>
          <w:color w:val="231F20"/>
          <w:w w:val="110"/>
          <w:sz w:val="21"/>
        </w:rPr>
        <w:t>larger</w:t>
      </w:r>
      <w:r>
        <w:rPr>
          <w:color w:val="231F20"/>
          <w:spacing w:val="-6"/>
          <w:w w:val="110"/>
          <w:sz w:val="21"/>
        </w:rPr>
        <w:t> </w:t>
      </w:r>
      <w:r>
        <w:rPr>
          <w:color w:val="231F20"/>
          <w:w w:val="110"/>
          <w:sz w:val="21"/>
        </w:rPr>
        <w:t>number</w:t>
      </w:r>
      <w:r>
        <w:rPr>
          <w:color w:val="231F20"/>
          <w:spacing w:val="-6"/>
          <w:w w:val="110"/>
          <w:sz w:val="21"/>
        </w:rPr>
        <w:t> </w:t>
      </w:r>
      <w:r>
        <w:rPr>
          <w:color w:val="231F20"/>
          <w:w w:val="110"/>
          <w:sz w:val="21"/>
        </w:rPr>
        <w:t>of</w:t>
      </w:r>
      <w:r>
        <w:rPr>
          <w:color w:val="231F20"/>
          <w:spacing w:val="-6"/>
          <w:w w:val="110"/>
          <w:sz w:val="21"/>
        </w:rPr>
        <w:t> </w:t>
      </w:r>
      <w:r>
        <w:rPr>
          <w:color w:val="231F20"/>
          <w:w w:val="110"/>
          <w:sz w:val="21"/>
        </w:rPr>
        <w:t>trials.</w:t>
      </w:r>
      <w:r>
        <w:rPr>
          <w:color w:val="231F20"/>
          <w:spacing w:val="-6"/>
          <w:w w:val="110"/>
          <w:sz w:val="21"/>
        </w:rPr>
        <w:t> </w:t>
      </w:r>
      <w:r>
        <w:rPr>
          <w:color w:val="231F20"/>
          <w:w w:val="110"/>
          <w:sz w:val="21"/>
        </w:rPr>
        <w:t>If</w:t>
      </w:r>
      <w:r>
        <w:rPr>
          <w:color w:val="231F20"/>
          <w:spacing w:val="-6"/>
          <w:w w:val="110"/>
          <w:sz w:val="21"/>
        </w:rPr>
        <w:t> </w:t>
      </w:r>
      <w:r>
        <w:rPr>
          <w:color w:val="231F20"/>
          <w:w w:val="110"/>
          <w:sz w:val="21"/>
        </w:rPr>
        <w:t>you</w:t>
      </w:r>
      <w:r>
        <w:rPr>
          <w:color w:val="231F20"/>
          <w:spacing w:val="-6"/>
          <w:w w:val="110"/>
          <w:sz w:val="21"/>
        </w:rPr>
        <w:t> </w:t>
      </w:r>
      <w:r>
        <w:rPr>
          <w:color w:val="231F20"/>
          <w:w w:val="110"/>
          <w:sz w:val="21"/>
        </w:rPr>
        <w:t>flip</w:t>
      </w:r>
      <w:r>
        <w:rPr>
          <w:color w:val="231F20"/>
          <w:spacing w:val="-6"/>
          <w:w w:val="110"/>
          <w:sz w:val="21"/>
        </w:rPr>
        <w:t> </w:t>
      </w:r>
      <w:r>
        <w:rPr>
          <w:color w:val="231F20"/>
          <w:w w:val="110"/>
          <w:sz w:val="21"/>
        </w:rPr>
        <w:t>a</w:t>
      </w:r>
      <w:r>
        <w:rPr>
          <w:color w:val="231F20"/>
          <w:spacing w:val="-6"/>
          <w:w w:val="110"/>
          <w:sz w:val="21"/>
        </w:rPr>
        <w:t> </w:t>
      </w:r>
      <w:r>
        <w:rPr>
          <w:color w:val="231F20"/>
          <w:w w:val="110"/>
          <w:sz w:val="21"/>
        </w:rPr>
        <w:t>coin three</w:t>
      </w:r>
      <w:r>
        <w:rPr>
          <w:color w:val="231F20"/>
          <w:spacing w:val="-1"/>
          <w:w w:val="110"/>
          <w:sz w:val="21"/>
        </w:rPr>
        <w:t> </w:t>
      </w:r>
      <w:r>
        <w:rPr>
          <w:color w:val="231F20"/>
          <w:w w:val="110"/>
          <w:sz w:val="21"/>
        </w:rPr>
        <w:t>times</w:t>
      </w:r>
      <w:r>
        <w:rPr>
          <w:color w:val="231F20"/>
          <w:spacing w:val="-1"/>
          <w:w w:val="110"/>
          <w:sz w:val="21"/>
        </w:rPr>
        <w:t> </w:t>
      </w:r>
      <w:r>
        <w:rPr>
          <w:color w:val="231F20"/>
          <w:w w:val="110"/>
          <w:sz w:val="21"/>
        </w:rPr>
        <w:t>then</w:t>
      </w:r>
      <w:r>
        <w:rPr>
          <w:color w:val="231F20"/>
          <w:spacing w:val="-1"/>
          <w:w w:val="110"/>
          <w:sz w:val="21"/>
        </w:rPr>
        <w:t> </w:t>
      </w:r>
      <w:r>
        <w:rPr>
          <w:color w:val="231F20"/>
          <w:w w:val="110"/>
          <w:sz w:val="21"/>
        </w:rPr>
        <w:t>at</w:t>
      </w:r>
      <w:r>
        <w:rPr>
          <w:color w:val="231F20"/>
          <w:spacing w:val="-1"/>
          <w:w w:val="110"/>
          <w:sz w:val="21"/>
        </w:rPr>
        <w:t> </w:t>
      </w:r>
      <w:r>
        <w:rPr>
          <w:color w:val="231F20"/>
          <w:w w:val="110"/>
          <w:sz w:val="21"/>
        </w:rPr>
        <w:t>least</w:t>
      </w:r>
      <w:r>
        <w:rPr>
          <w:color w:val="231F20"/>
          <w:spacing w:val="-1"/>
          <w:w w:val="110"/>
          <w:sz w:val="21"/>
        </w:rPr>
        <w:t> </w:t>
      </w:r>
      <w:r>
        <w:rPr>
          <w:color w:val="231F20"/>
          <w:w w:val="110"/>
          <w:sz w:val="21"/>
        </w:rPr>
        <w:t>one</w:t>
      </w:r>
      <w:r>
        <w:rPr>
          <w:color w:val="231F20"/>
          <w:spacing w:val="-1"/>
          <w:w w:val="110"/>
          <w:sz w:val="21"/>
        </w:rPr>
        <w:t> </w:t>
      </w:r>
      <w:r>
        <w:rPr>
          <w:color w:val="231F20"/>
          <w:w w:val="110"/>
          <w:sz w:val="21"/>
        </w:rPr>
        <w:t>of</w:t>
      </w:r>
      <w:r>
        <w:rPr>
          <w:color w:val="231F20"/>
          <w:spacing w:val="-1"/>
          <w:w w:val="110"/>
          <w:sz w:val="21"/>
        </w:rPr>
        <w:t> </w:t>
      </w:r>
      <w:r>
        <w:rPr>
          <w:color w:val="231F20"/>
          <w:w w:val="110"/>
          <w:sz w:val="21"/>
        </w:rPr>
        <w:t>heads</w:t>
      </w:r>
      <w:r>
        <w:rPr>
          <w:color w:val="231F20"/>
          <w:spacing w:val="-1"/>
          <w:w w:val="110"/>
          <w:sz w:val="21"/>
        </w:rPr>
        <w:t> </w:t>
      </w:r>
      <w:r>
        <w:rPr>
          <w:color w:val="231F20"/>
          <w:w w:val="110"/>
          <w:sz w:val="21"/>
        </w:rPr>
        <w:t>or</w:t>
      </w:r>
      <w:r>
        <w:rPr>
          <w:color w:val="231F20"/>
          <w:spacing w:val="-1"/>
          <w:w w:val="110"/>
          <w:sz w:val="21"/>
        </w:rPr>
        <w:t> </w:t>
      </w:r>
      <w:r>
        <w:rPr>
          <w:color w:val="231F20"/>
          <w:w w:val="110"/>
          <w:sz w:val="21"/>
        </w:rPr>
        <w:t>tails</w:t>
      </w:r>
      <w:r>
        <w:rPr>
          <w:color w:val="231F20"/>
          <w:spacing w:val="-1"/>
          <w:w w:val="110"/>
          <w:sz w:val="21"/>
        </w:rPr>
        <w:t> </w:t>
      </w:r>
      <w:r>
        <w:rPr>
          <w:color w:val="231F20"/>
          <w:w w:val="110"/>
          <w:sz w:val="21"/>
        </w:rPr>
        <w:t>must</w:t>
      </w:r>
      <w:r>
        <w:rPr>
          <w:color w:val="231F20"/>
          <w:spacing w:val="-1"/>
          <w:w w:val="110"/>
          <w:sz w:val="21"/>
        </w:rPr>
        <w:t> </w:t>
      </w:r>
      <w:r>
        <w:rPr>
          <w:color w:val="231F20"/>
          <w:w w:val="110"/>
          <w:sz w:val="21"/>
        </w:rPr>
        <w:t>come</w:t>
      </w:r>
      <w:r>
        <w:rPr>
          <w:color w:val="231F20"/>
          <w:spacing w:val="-1"/>
          <w:w w:val="110"/>
          <w:sz w:val="21"/>
        </w:rPr>
        <w:t> </w:t>
      </w:r>
      <w:r>
        <w:rPr>
          <w:color w:val="231F20"/>
          <w:w w:val="110"/>
          <w:sz w:val="21"/>
        </w:rPr>
        <w:t>up</w:t>
      </w:r>
      <w:r>
        <w:rPr>
          <w:color w:val="231F20"/>
          <w:spacing w:val="-1"/>
          <w:w w:val="110"/>
          <w:sz w:val="21"/>
        </w:rPr>
        <w:t> </w:t>
      </w:r>
      <w:r>
        <w:rPr>
          <w:color w:val="231F20"/>
          <w:w w:val="110"/>
          <w:sz w:val="21"/>
        </w:rPr>
        <w:t>twice.</w:t>
      </w:r>
    </w:p>
    <w:p>
      <w:pPr>
        <w:pStyle w:val="ListParagraph"/>
        <w:numPr>
          <w:ilvl w:val="1"/>
          <w:numId w:val="65"/>
        </w:numPr>
        <w:tabs>
          <w:tab w:pos="1204" w:val="left" w:leader="none"/>
        </w:tabs>
        <w:spacing w:line="319" w:lineRule="auto" w:before="110" w:after="0"/>
        <w:ind w:left="1203" w:right="794" w:hanging="284"/>
        <w:jc w:val="left"/>
        <w:rPr>
          <w:sz w:val="21"/>
        </w:rPr>
      </w:pPr>
      <w:r>
        <w:rPr>
          <w:b/>
          <w:color w:val="231F20"/>
          <w:w w:val="105"/>
          <w:sz w:val="21"/>
        </w:rPr>
        <w:t>Product Requirements Document (PRD)</w:t>
      </w:r>
      <w:r>
        <w:rPr>
          <w:color w:val="231F20"/>
          <w:w w:val="105"/>
          <w:sz w:val="21"/>
        </w:rPr>
        <w:t>: A PRD is a document that gathers into one place the background, references, justification for and articulation of the requirements for a product.</w:t>
      </w:r>
    </w:p>
    <w:p>
      <w:pPr>
        <w:pStyle w:val="ListParagraph"/>
        <w:numPr>
          <w:ilvl w:val="1"/>
          <w:numId w:val="65"/>
        </w:numPr>
        <w:tabs>
          <w:tab w:pos="1204" w:val="left" w:leader="none"/>
        </w:tabs>
        <w:spacing w:line="319" w:lineRule="auto" w:before="110" w:after="0"/>
        <w:ind w:left="1203" w:right="898" w:hanging="284"/>
        <w:jc w:val="left"/>
        <w:rPr>
          <w:sz w:val="21"/>
        </w:rPr>
      </w:pPr>
      <w:r>
        <w:rPr>
          <w:b/>
          <w:color w:val="231F20"/>
          <w:w w:val="105"/>
          <w:sz w:val="21"/>
        </w:rPr>
        <w:t>Reproducibility</w:t>
      </w:r>
      <w:r>
        <w:rPr>
          <w:color w:val="231F20"/>
          <w:w w:val="105"/>
          <w:sz w:val="21"/>
        </w:rPr>
        <w:t>: The ability to reproduce a given outcome on demand. Generally in software development it takes the form of “a</w:t>
      </w:r>
      <w:r>
        <w:rPr>
          <w:color w:val="231F20"/>
          <w:spacing w:val="80"/>
          <w:w w:val="105"/>
          <w:sz w:val="21"/>
        </w:rPr>
        <w:t> </w:t>
      </w:r>
      <w:r>
        <w:rPr>
          <w:color w:val="231F20"/>
          <w:w w:val="105"/>
          <w:sz w:val="21"/>
        </w:rPr>
        <w:t>user</w:t>
      </w:r>
      <w:r>
        <w:rPr>
          <w:color w:val="231F20"/>
          <w:spacing w:val="39"/>
          <w:w w:val="105"/>
          <w:sz w:val="21"/>
        </w:rPr>
        <w:t> </w:t>
      </w:r>
      <w:r>
        <w:rPr>
          <w:color w:val="231F20"/>
          <w:w w:val="105"/>
          <w:sz w:val="21"/>
        </w:rPr>
        <w:t>pushes</w:t>
      </w:r>
      <w:r>
        <w:rPr>
          <w:color w:val="231F20"/>
          <w:spacing w:val="39"/>
          <w:w w:val="105"/>
          <w:sz w:val="21"/>
        </w:rPr>
        <w:t> </w:t>
      </w:r>
      <w:r>
        <w:rPr>
          <w:color w:val="231F20"/>
          <w:w w:val="105"/>
          <w:sz w:val="21"/>
        </w:rPr>
        <w:t>button</w:t>
      </w:r>
      <w:r>
        <w:rPr>
          <w:color w:val="231F20"/>
          <w:spacing w:val="39"/>
          <w:w w:val="105"/>
          <w:sz w:val="21"/>
        </w:rPr>
        <w:t> </w:t>
      </w:r>
      <w:r>
        <w:rPr>
          <w:color w:val="231F20"/>
          <w:w w:val="105"/>
          <w:sz w:val="21"/>
        </w:rPr>
        <w:t>X,</w:t>
      </w:r>
      <w:r>
        <w:rPr>
          <w:color w:val="231F20"/>
          <w:spacing w:val="39"/>
          <w:w w:val="105"/>
          <w:sz w:val="21"/>
        </w:rPr>
        <w:t> </w:t>
      </w:r>
      <w:r>
        <w:rPr>
          <w:color w:val="231F20"/>
          <w:w w:val="105"/>
          <w:sz w:val="21"/>
        </w:rPr>
        <w:t>then</w:t>
      </w:r>
      <w:r>
        <w:rPr>
          <w:color w:val="231F20"/>
          <w:spacing w:val="39"/>
          <w:w w:val="105"/>
          <w:sz w:val="21"/>
        </w:rPr>
        <w:t> </w:t>
      </w:r>
      <w:r>
        <w:rPr>
          <w:color w:val="231F20"/>
          <w:w w:val="105"/>
          <w:sz w:val="21"/>
        </w:rPr>
        <w:t>the</w:t>
      </w:r>
      <w:r>
        <w:rPr>
          <w:color w:val="231F20"/>
          <w:spacing w:val="39"/>
          <w:w w:val="105"/>
          <w:sz w:val="21"/>
        </w:rPr>
        <w:t> </w:t>
      </w:r>
      <w:r>
        <w:rPr>
          <w:color w:val="231F20"/>
          <w:w w:val="105"/>
          <w:sz w:val="21"/>
        </w:rPr>
        <w:t>application</w:t>
      </w:r>
      <w:r>
        <w:rPr>
          <w:color w:val="231F20"/>
          <w:spacing w:val="39"/>
          <w:w w:val="105"/>
          <w:sz w:val="21"/>
        </w:rPr>
        <w:t> </w:t>
      </w:r>
      <w:r>
        <w:rPr>
          <w:color w:val="231F20"/>
          <w:w w:val="105"/>
          <w:sz w:val="21"/>
        </w:rPr>
        <w:t>crashes.”</w:t>
      </w:r>
      <w:r>
        <w:rPr>
          <w:color w:val="231F20"/>
          <w:spacing w:val="39"/>
          <w:w w:val="105"/>
          <w:sz w:val="21"/>
        </w:rPr>
        <w:t> </w:t>
      </w:r>
      <w:r>
        <w:rPr>
          <w:color w:val="231F20"/>
          <w:w w:val="105"/>
          <w:sz w:val="21"/>
        </w:rPr>
        <w:t>If</w:t>
      </w:r>
      <w:r>
        <w:rPr>
          <w:color w:val="231F20"/>
          <w:spacing w:val="39"/>
          <w:w w:val="105"/>
          <w:sz w:val="21"/>
        </w:rPr>
        <w:t> </w:t>
      </w:r>
      <w:r>
        <w:rPr>
          <w:color w:val="231F20"/>
          <w:w w:val="105"/>
          <w:sz w:val="21"/>
        </w:rPr>
        <w:t>pushing</w:t>
      </w:r>
      <w:r>
        <w:rPr>
          <w:color w:val="231F20"/>
          <w:spacing w:val="39"/>
          <w:w w:val="105"/>
          <w:sz w:val="21"/>
        </w:rPr>
        <w:t> </w:t>
      </w:r>
      <w:r>
        <w:rPr>
          <w:color w:val="231F20"/>
          <w:w w:val="105"/>
          <w:sz w:val="21"/>
        </w:rPr>
        <w:t>the button</w:t>
      </w:r>
      <w:r>
        <w:rPr>
          <w:color w:val="231F20"/>
          <w:spacing w:val="40"/>
          <w:w w:val="105"/>
          <w:sz w:val="21"/>
        </w:rPr>
        <w:t> </w:t>
      </w:r>
      <w:r>
        <w:rPr>
          <w:color w:val="231F20"/>
          <w:w w:val="105"/>
          <w:sz w:val="21"/>
        </w:rPr>
        <w:t>is</w:t>
      </w:r>
      <w:r>
        <w:rPr>
          <w:color w:val="231F20"/>
          <w:spacing w:val="40"/>
          <w:w w:val="105"/>
          <w:sz w:val="21"/>
        </w:rPr>
        <w:t> </w:t>
      </w:r>
      <w:r>
        <w:rPr>
          <w:color w:val="231F20"/>
          <w:w w:val="105"/>
          <w:sz w:val="21"/>
        </w:rPr>
        <w:t>a</w:t>
      </w:r>
      <w:r>
        <w:rPr>
          <w:color w:val="231F20"/>
          <w:spacing w:val="40"/>
          <w:w w:val="105"/>
          <w:sz w:val="21"/>
        </w:rPr>
        <w:t> </w:t>
      </w:r>
      <w:r>
        <w:rPr>
          <w:color w:val="231F20"/>
          <w:w w:val="105"/>
          <w:sz w:val="21"/>
        </w:rPr>
        <w:t>complete</w:t>
      </w:r>
      <w:r>
        <w:rPr>
          <w:color w:val="231F20"/>
          <w:spacing w:val="40"/>
          <w:w w:val="105"/>
          <w:sz w:val="21"/>
        </w:rPr>
        <w:t> </w:t>
      </w:r>
      <w:r>
        <w:rPr>
          <w:color w:val="231F20"/>
          <w:w w:val="105"/>
          <w:sz w:val="21"/>
        </w:rPr>
        <w:t>and</w:t>
      </w:r>
      <w:r>
        <w:rPr>
          <w:color w:val="231F20"/>
          <w:spacing w:val="40"/>
          <w:w w:val="105"/>
          <w:sz w:val="21"/>
        </w:rPr>
        <w:t> </w:t>
      </w:r>
      <w:r>
        <w:rPr>
          <w:color w:val="231F20"/>
          <w:w w:val="105"/>
          <w:sz w:val="21"/>
        </w:rPr>
        <w:t>reliable</w:t>
      </w:r>
      <w:r>
        <w:rPr>
          <w:color w:val="231F20"/>
          <w:spacing w:val="40"/>
          <w:w w:val="105"/>
          <w:sz w:val="21"/>
        </w:rPr>
        <w:t> </w:t>
      </w:r>
      <w:r>
        <w:rPr>
          <w:color w:val="231F20"/>
          <w:w w:val="105"/>
          <w:sz w:val="21"/>
        </w:rPr>
        <w:t>description</w:t>
      </w:r>
      <w:r>
        <w:rPr>
          <w:color w:val="231F20"/>
          <w:spacing w:val="40"/>
          <w:w w:val="105"/>
          <w:sz w:val="21"/>
        </w:rPr>
        <w:t> </w:t>
      </w:r>
      <w:r>
        <w:rPr>
          <w:color w:val="231F20"/>
          <w:w w:val="105"/>
          <w:sz w:val="21"/>
        </w:rPr>
        <w:t>of</w:t>
      </w:r>
      <w:r>
        <w:rPr>
          <w:color w:val="231F20"/>
          <w:spacing w:val="40"/>
          <w:w w:val="105"/>
          <w:sz w:val="21"/>
        </w:rPr>
        <w:t> </w:t>
      </w:r>
      <w:r>
        <w:rPr>
          <w:color w:val="231F20"/>
          <w:w w:val="105"/>
          <w:sz w:val="21"/>
        </w:rPr>
        <w:t>how</w:t>
      </w:r>
      <w:r>
        <w:rPr>
          <w:color w:val="231F20"/>
          <w:spacing w:val="40"/>
          <w:w w:val="105"/>
          <w:sz w:val="21"/>
        </w:rPr>
        <w:t> </w:t>
      </w:r>
      <w:r>
        <w:rPr>
          <w:color w:val="231F20"/>
          <w:w w:val="105"/>
          <w:sz w:val="21"/>
        </w:rPr>
        <w:t>to</w:t>
      </w:r>
      <w:r>
        <w:rPr>
          <w:color w:val="231F20"/>
          <w:spacing w:val="40"/>
          <w:w w:val="105"/>
          <w:sz w:val="21"/>
        </w:rPr>
        <w:t> </w:t>
      </w:r>
      <w:r>
        <w:rPr>
          <w:color w:val="231F20"/>
          <w:w w:val="105"/>
          <w:sz w:val="21"/>
        </w:rPr>
        <w:t>cause</w:t>
      </w:r>
      <w:r>
        <w:rPr>
          <w:color w:val="231F20"/>
          <w:spacing w:val="40"/>
          <w:w w:val="105"/>
          <w:sz w:val="21"/>
        </w:rPr>
        <w:t> </w:t>
      </w:r>
      <w:r>
        <w:rPr>
          <w:color w:val="231F20"/>
          <w:w w:val="105"/>
          <w:sz w:val="21"/>
        </w:rPr>
        <w:t>the application</w:t>
      </w:r>
      <w:r>
        <w:rPr>
          <w:color w:val="231F20"/>
          <w:spacing w:val="39"/>
          <w:w w:val="105"/>
          <w:sz w:val="21"/>
        </w:rPr>
        <w:t> </w:t>
      </w:r>
      <w:r>
        <w:rPr>
          <w:color w:val="231F20"/>
          <w:w w:val="105"/>
          <w:sz w:val="21"/>
        </w:rPr>
        <w:t>crash</w:t>
      </w:r>
      <w:r>
        <w:rPr>
          <w:color w:val="231F20"/>
          <w:spacing w:val="39"/>
          <w:w w:val="105"/>
          <w:sz w:val="21"/>
        </w:rPr>
        <w:t> </w:t>
      </w:r>
      <w:r>
        <w:rPr>
          <w:color w:val="231F20"/>
          <w:w w:val="105"/>
          <w:sz w:val="21"/>
        </w:rPr>
        <w:t>then</w:t>
      </w:r>
      <w:r>
        <w:rPr>
          <w:color w:val="231F20"/>
          <w:spacing w:val="39"/>
          <w:w w:val="105"/>
          <w:sz w:val="21"/>
        </w:rPr>
        <w:t> </w:t>
      </w:r>
      <w:r>
        <w:rPr>
          <w:color w:val="231F20"/>
          <w:w w:val="105"/>
          <w:sz w:val="21"/>
        </w:rPr>
        <w:t>this</w:t>
      </w:r>
      <w:r>
        <w:rPr>
          <w:color w:val="231F20"/>
          <w:spacing w:val="39"/>
          <w:w w:val="105"/>
          <w:sz w:val="21"/>
        </w:rPr>
        <w:t> </w:t>
      </w:r>
      <w:r>
        <w:rPr>
          <w:color w:val="231F20"/>
          <w:w w:val="105"/>
          <w:sz w:val="21"/>
        </w:rPr>
        <w:t>is</w:t>
      </w:r>
      <w:r>
        <w:rPr>
          <w:color w:val="231F20"/>
          <w:spacing w:val="39"/>
          <w:w w:val="105"/>
          <w:sz w:val="21"/>
        </w:rPr>
        <w:t> </w:t>
      </w:r>
      <w:r>
        <w:rPr>
          <w:color w:val="231F20"/>
          <w:w w:val="105"/>
          <w:sz w:val="21"/>
        </w:rPr>
        <w:t>a</w:t>
      </w:r>
      <w:r>
        <w:rPr>
          <w:color w:val="231F20"/>
          <w:spacing w:val="39"/>
          <w:w w:val="105"/>
          <w:sz w:val="21"/>
        </w:rPr>
        <w:t> </w:t>
      </w:r>
      <w:r>
        <w:rPr>
          <w:color w:val="231F20"/>
          <w:w w:val="105"/>
          <w:sz w:val="21"/>
        </w:rPr>
        <w:t>reproducible</w:t>
      </w:r>
      <w:r>
        <w:rPr>
          <w:color w:val="231F20"/>
          <w:spacing w:val="39"/>
          <w:w w:val="105"/>
          <w:sz w:val="21"/>
        </w:rPr>
        <w:t> </w:t>
      </w:r>
      <w:r>
        <w:rPr>
          <w:color w:val="231F20"/>
          <w:w w:val="105"/>
          <w:sz w:val="21"/>
        </w:rPr>
        <w:t>crash</w:t>
      </w:r>
      <w:r>
        <w:rPr>
          <w:color w:val="231F20"/>
          <w:spacing w:val="39"/>
          <w:w w:val="105"/>
          <w:sz w:val="21"/>
        </w:rPr>
        <w:t> </w:t>
      </w:r>
      <w:r>
        <w:rPr>
          <w:color w:val="231F20"/>
          <w:w w:val="105"/>
          <w:sz w:val="21"/>
        </w:rPr>
        <w:t>with</w:t>
      </w:r>
      <w:r>
        <w:rPr>
          <w:color w:val="231F20"/>
          <w:spacing w:val="39"/>
          <w:w w:val="105"/>
          <w:sz w:val="21"/>
        </w:rPr>
        <w:t> </w:t>
      </w:r>
      <w:r>
        <w:rPr>
          <w:color w:val="231F20"/>
          <w:w w:val="105"/>
          <w:sz w:val="21"/>
        </w:rPr>
        <w:t>understood reproduction steps.</w:t>
      </w:r>
    </w:p>
    <w:p>
      <w:pPr>
        <w:pStyle w:val="ListParagraph"/>
        <w:numPr>
          <w:ilvl w:val="1"/>
          <w:numId w:val="65"/>
        </w:numPr>
        <w:tabs>
          <w:tab w:pos="1204" w:val="left" w:leader="none"/>
        </w:tabs>
        <w:spacing w:line="319" w:lineRule="auto" w:before="106" w:after="0"/>
        <w:ind w:left="1203" w:right="903" w:hanging="284"/>
        <w:jc w:val="both"/>
        <w:rPr>
          <w:sz w:val="21"/>
        </w:rPr>
      </w:pPr>
      <w:r>
        <w:rPr>
          <w:b/>
          <w:color w:val="231F20"/>
          <w:w w:val="105"/>
          <w:sz w:val="21"/>
        </w:rPr>
        <w:t>Request</w:t>
      </w:r>
      <w:r>
        <w:rPr>
          <w:b/>
          <w:color w:val="231F20"/>
          <w:spacing w:val="-1"/>
          <w:w w:val="105"/>
          <w:sz w:val="21"/>
        </w:rPr>
        <w:t> </w:t>
      </w:r>
      <w:r>
        <w:rPr>
          <w:b/>
          <w:color w:val="231F20"/>
          <w:w w:val="105"/>
          <w:sz w:val="21"/>
        </w:rPr>
        <w:t>for</w:t>
      </w:r>
      <w:r>
        <w:rPr>
          <w:b/>
          <w:color w:val="231F20"/>
          <w:spacing w:val="-1"/>
          <w:w w:val="105"/>
          <w:sz w:val="21"/>
        </w:rPr>
        <w:t> </w:t>
      </w:r>
      <w:r>
        <w:rPr>
          <w:b/>
          <w:color w:val="231F20"/>
          <w:w w:val="105"/>
          <w:sz w:val="21"/>
        </w:rPr>
        <w:t>Comment</w:t>
      </w:r>
      <w:r>
        <w:rPr>
          <w:b/>
          <w:color w:val="231F20"/>
          <w:spacing w:val="-1"/>
          <w:w w:val="105"/>
          <w:sz w:val="21"/>
        </w:rPr>
        <w:t> </w:t>
      </w:r>
      <w:r>
        <w:rPr>
          <w:b/>
          <w:color w:val="231F20"/>
          <w:w w:val="105"/>
          <w:sz w:val="21"/>
        </w:rPr>
        <w:t>(RFC)</w:t>
      </w:r>
      <w:r>
        <w:rPr>
          <w:color w:val="231F20"/>
          <w:w w:val="105"/>
          <w:sz w:val="21"/>
        </w:rPr>
        <w:t>: A document that outlines an idea, phi- losophy, proposal or methodology that is intended to collect feedback and ultimately become a long-lived reference material.</w:t>
      </w:r>
    </w:p>
    <w:p>
      <w:pPr>
        <w:pStyle w:val="ListParagraph"/>
        <w:numPr>
          <w:ilvl w:val="1"/>
          <w:numId w:val="65"/>
        </w:numPr>
        <w:tabs>
          <w:tab w:pos="1204" w:val="left" w:leader="none"/>
        </w:tabs>
        <w:spacing w:line="319" w:lineRule="auto" w:before="110" w:after="0"/>
        <w:ind w:left="1203" w:right="740" w:hanging="284"/>
        <w:jc w:val="both"/>
        <w:rPr>
          <w:sz w:val="21"/>
        </w:rPr>
      </w:pPr>
      <w:r>
        <w:rPr>
          <w:b/>
          <w:color w:val="231F20"/>
          <w:w w:val="105"/>
          <w:sz w:val="21"/>
        </w:rPr>
        <w:t>Root Cause Analysis (RCA)</w:t>
      </w:r>
      <w:r>
        <w:rPr>
          <w:color w:val="231F20"/>
          <w:w w:val="105"/>
          <w:sz w:val="21"/>
        </w:rPr>
        <w:t>: An approach, and generally a document, that</w:t>
      </w:r>
      <w:r>
        <w:rPr>
          <w:color w:val="231F20"/>
          <w:spacing w:val="33"/>
          <w:w w:val="105"/>
          <w:sz w:val="21"/>
        </w:rPr>
        <w:t> </w:t>
      </w:r>
      <w:r>
        <w:rPr>
          <w:color w:val="231F20"/>
          <w:w w:val="105"/>
          <w:sz w:val="21"/>
        </w:rPr>
        <w:t>attempts</w:t>
      </w:r>
      <w:r>
        <w:rPr>
          <w:color w:val="231F20"/>
          <w:spacing w:val="33"/>
          <w:w w:val="105"/>
          <w:sz w:val="21"/>
        </w:rPr>
        <w:t> </w:t>
      </w:r>
      <w:r>
        <w:rPr>
          <w:color w:val="231F20"/>
          <w:w w:val="105"/>
          <w:sz w:val="21"/>
        </w:rPr>
        <w:t>to</w:t>
      </w:r>
      <w:r>
        <w:rPr>
          <w:color w:val="231F20"/>
          <w:spacing w:val="33"/>
          <w:w w:val="105"/>
          <w:sz w:val="21"/>
        </w:rPr>
        <w:t> </w:t>
      </w:r>
      <w:r>
        <w:rPr>
          <w:color w:val="231F20"/>
          <w:w w:val="105"/>
          <w:sz w:val="21"/>
        </w:rPr>
        <w:t>dig</w:t>
      </w:r>
      <w:r>
        <w:rPr>
          <w:color w:val="231F20"/>
          <w:spacing w:val="33"/>
          <w:w w:val="105"/>
          <w:sz w:val="21"/>
        </w:rPr>
        <w:t> </w:t>
      </w:r>
      <w:r>
        <w:rPr>
          <w:color w:val="231F20"/>
          <w:w w:val="105"/>
          <w:sz w:val="21"/>
        </w:rPr>
        <w:t>below</w:t>
      </w:r>
      <w:r>
        <w:rPr>
          <w:color w:val="231F20"/>
          <w:spacing w:val="33"/>
          <w:w w:val="105"/>
          <w:sz w:val="21"/>
        </w:rPr>
        <w:t> </w:t>
      </w:r>
      <w:r>
        <w:rPr>
          <w:color w:val="231F20"/>
          <w:w w:val="105"/>
          <w:sz w:val="21"/>
        </w:rPr>
        <w:t>the</w:t>
      </w:r>
      <w:r>
        <w:rPr>
          <w:color w:val="231F20"/>
          <w:spacing w:val="33"/>
          <w:w w:val="105"/>
          <w:sz w:val="21"/>
        </w:rPr>
        <w:t> </w:t>
      </w:r>
      <w:r>
        <w:rPr>
          <w:color w:val="231F20"/>
          <w:w w:val="105"/>
          <w:sz w:val="21"/>
        </w:rPr>
        <w:t>superficial</w:t>
      </w:r>
      <w:r>
        <w:rPr>
          <w:color w:val="231F20"/>
          <w:spacing w:val="33"/>
          <w:w w:val="105"/>
          <w:sz w:val="21"/>
        </w:rPr>
        <w:t> </w:t>
      </w:r>
      <w:r>
        <w:rPr>
          <w:color w:val="231F20"/>
          <w:w w:val="105"/>
          <w:sz w:val="21"/>
        </w:rPr>
        <w:t>to</w:t>
      </w:r>
      <w:r>
        <w:rPr>
          <w:color w:val="231F20"/>
          <w:spacing w:val="33"/>
          <w:w w:val="105"/>
          <w:sz w:val="21"/>
        </w:rPr>
        <w:t> </w:t>
      </w:r>
      <w:r>
        <w:rPr>
          <w:color w:val="231F20"/>
          <w:w w:val="105"/>
          <w:sz w:val="21"/>
        </w:rPr>
        <w:t>truly</w:t>
      </w:r>
      <w:r>
        <w:rPr>
          <w:color w:val="231F20"/>
          <w:spacing w:val="33"/>
          <w:w w:val="105"/>
          <w:sz w:val="21"/>
        </w:rPr>
        <w:t> </w:t>
      </w:r>
      <w:r>
        <w:rPr>
          <w:color w:val="231F20"/>
          <w:w w:val="105"/>
          <w:sz w:val="21"/>
        </w:rPr>
        <w:t>understand</w:t>
      </w:r>
      <w:r>
        <w:rPr>
          <w:color w:val="231F20"/>
          <w:spacing w:val="33"/>
          <w:w w:val="105"/>
          <w:sz w:val="21"/>
        </w:rPr>
        <w:t> </w:t>
      </w:r>
      <w:r>
        <w:rPr>
          <w:color w:val="231F20"/>
          <w:w w:val="105"/>
          <w:sz w:val="21"/>
        </w:rPr>
        <w:t>why</w:t>
      </w:r>
    </w:p>
    <w:p>
      <w:pPr>
        <w:pStyle w:val="BodyText"/>
        <w:spacing w:line="319" w:lineRule="auto"/>
        <w:ind w:left="1203" w:right="349"/>
      </w:pPr>
      <w:r>
        <w:rPr>
          <w:color w:val="231F20"/>
          <w:w w:val="110"/>
        </w:rPr>
        <w:t>an event occurred. Generally used as an investigative tool, and then reference</w:t>
      </w:r>
      <w:r>
        <w:rPr>
          <w:color w:val="231F20"/>
          <w:spacing w:val="-1"/>
          <w:w w:val="110"/>
        </w:rPr>
        <w:t> </w:t>
      </w:r>
      <w:r>
        <w:rPr>
          <w:color w:val="231F20"/>
          <w:w w:val="110"/>
        </w:rPr>
        <w:t>documentation,</w:t>
      </w:r>
      <w:r>
        <w:rPr>
          <w:color w:val="231F20"/>
          <w:spacing w:val="-1"/>
          <w:w w:val="110"/>
        </w:rPr>
        <w:t> </w:t>
      </w:r>
      <w:r>
        <w:rPr>
          <w:color w:val="231F20"/>
          <w:w w:val="110"/>
        </w:rPr>
        <w:t>for</w:t>
      </w:r>
      <w:r>
        <w:rPr>
          <w:color w:val="231F20"/>
          <w:spacing w:val="-1"/>
          <w:w w:val="110"/>
        </w:rPr>
        <w:t> </w:t>
      </w:r>
      <w:r>
        <w:rPr>
          <w:color w:val="231F20"/>
          <w:w w:val="110"/>
        </w:rPr>
        <w:t>why</w:t>
      </w:r>
      <w:r>
        <w:rPr>
          <w:color w:val="231F20"/>
          <w:spacing w:val="-1"/>
          <w:w w:val="110"/>
        </w:rPr>
        <w:t> </w:t>
      </w:r>
      <w:r>
        <w:rPr>
          <w:color w:val="231F20"/>
          <w:w w:val="110"/>
        </w:rPr>
        <w:t>an</w:t>
      </w:r>
      <w:r>
        <w:rPr>
          <w:color w:val="231F20"/>
          <w:spacing w:val="-1"/>
          <w:w w:val="110"/>
        </w:rPr>
        <w:t> </w:t>
      </w:r>
      <w:r>
        <w:rPr>
          <w:color w:val="231F20"/>
          <w:w w:val="110"/>
        </w:rPr>
        <w:t>incident</w:t>
      </w:r>
      <w:r>
        <w:rPr>
          <w:color w:val="231F20"/>
          <w:spacing w:val="-1"/>
          <w:w w:val="110"/>
        </w:rPr>
        <w:t> </w:t>
      </w:r>
      <w:r>
        <w:rPr>
          <w:color w:val="231F20"/>
          <w:w w:val="110"/>
        </w:rPr>
        <w:t>occurred</w:t>
      </w:r>
      <w:r>
        <w:rPr>
          <w:color w:val="231F20"/>
          <w:spacing w:val="-1"/>
          <w:w w:val="110"/>
        </w:rPr>
        <w:t> </w:t>
      </w:r>
      <w:r>
        <w:rPr>
          <w:color w:val="231F20"/>
          <w:w w:val="110"/>
        </w:rPr>
        <w:t>in</w:t>
      </w:r>
      <w:r>
        <w:rPr>
          <w:color w:val="231F20"/>
          <w:spacing w:val="-1"/>
          <w:w w:val="110"/>
        </w:rPr>
        <w:t> </w:t>
      </w:r>
      <w:r>
        <w:rPr>
          <w:color w:val="231F20"/>
          <w:w w:val="110"/>
        </w:rPr>
        <w:t>a</w:t>
      </w:r>
      <w:r>
        <w:rPr>
          <w:color w:val="231F20"/>
          <w:spacing w:val="-1"/>
          <w:w w:val="110"/>
        </w:rPr>
        <w:t> </w:t>
      </w:r>
      <w:r>
        <w:rPr>
          <w:color w:val="231F20"/>
          <w:w w:val="110"/>
        </w:rPr>
        <w:t>software </w:t>
      </w:r>
      <w:r>
        <w:rPr>
          <w:color w:val="231F20"/>
          <w:spacing w:val="-2"/>
          <w:w w:val="110"/>
        </w:rPr>
        <w:t>project.</w:t>
      </w:r>
    </w:p>
    <w:p>
      <w:pPr>
        <w:pStyle w:val="ListParagraph"/>
        <w:numPr>
          <w:ilvl w:val="1"/>
          <w:numId w:val="65"/>
        </w:numPr>
        <w:tabs>
          <w:tab w:pos="1204" w:val="left" w:leader="none"/>
        </w:tabs>
        <w:spacing w:line="319" w:lineRule="auto" w:before="108" w:after="0"/>
        <w:ind w:left="1203" w:right="896" w:hanging="284"/>
        <w:jc w:val="left"/>
        <w:rPr>
          <w:sz w:val="21"/>
        </w:rPr>
      </w:pPr>
      <w:r>
        <w:rPr>
          <w:b/>
          <w:color w:val="231F20"/>
          <w:sz w:val="21"/>
        </w:rPr>
        <w:t>SaaS Management Platform (SMP)</w:t>
      </w:r>
      <w:r>
        <w:rPr>
          <w:color w:val="231F20"/>
          <w:sz w:val="21"/>
        </w:rPr>
        <w:t>: A SMP provides a single location </w:t>
      </w:r>
      <w:r>
        <w:rPr>
          <w:color w:val="231F20"/>
          <w:w w:val="105"/>
          <w:sz w:val="21"/>
        </w:rPr>
        <w:t>to review, manage, optimize and govern SaaS tools used across an </w:t>
      </w:r>
      <w:r>
        <w:rPr>
          <w:color w:val="231F20"/>
          <w:spacing w:val="-2"/>
          <w:w w:val="105"/>
          <w:sz w:val="21"/>
        </w:rPr>
        <w:t>organization.</w:t>
      </w:r>
    </w:p>
    <w:p>
      <w:pPr>
        <w:pStyle w:val="ListParagraph"/>
        <w:numPr>
          <w:ilvl w:val="1"/>
          <w:numId w:val="65"/>
        </w:numPr>
        <w:tabs>
          <w:tab w:pos="1204" w:val="left" w:leader="none"/>
        </w:tabs>
        <w:spacing w:line="319" w:lineRule="auto" w:before="110" w:after="0"/>
        <w:ind w:left="1203" w:right="832" w:hanging="284"/>
        <w:jc w:val="left"/>
        <w:rPr>
          <w:sz w:val="21"/>
        </w:rPr>
      </w:pPr>
      <w:r>
        <w:rPr>
          <w:b/>
          <w:color w:val="231F20"/>
          <w:w w:val="105"/>
          <w:sz w:val="21"/>
        </w:rPr>
        <w:t>Service-Oriented Architecture (SOA)</w:t>
      </w:r>
      <w:r>
        <w:rPr>
          <w:color w:val="231F20"/>
          <w:w w:val="105"/>
          <w:sz w:val="21"/>
        </w:rPr>
        <w:t>: The phrase Service-Oriented Architecture</w:t>
      </w:r>
      <w:r>
        <w:rPr>
          <w:color w:val="231F20"/>
          <w:spacing w:val="-1"/>
          <w:w w:val="105"/>
          <w:sz w:val="21"/>
        </w:rPr>
        <w:t> </w:t>
      </w:r>
      <w:r>
        <w:rPr>
          <w:color w:val="231F20"/>
          <w:w w:val="105"/>
          <w:sz w:val="21"/>
        </w:rPr>
        <w:t>(SOA)</w:t>
      </w:r>
      <w:r>
        <w:rPr>
          <w:color w:val="231F20"/>
          <w:spacing w:val="-1"/>
          <w:w w:val="105"/>
          <w:sz w:val="21"/>
        </w:rPr>
        <w:t> </w:t>
      </w:r>
      <w:r>
        <w:rPr>
          <w:color w:val="231F20"/>
          <w:w w:val="105"/>
          <w:sz w:val="21"/>
        </w:rPr>
        <w:t>originated</w:t>
      </w:r>
      <w:r>
        <w:rPr>
          <w:color w:val="231F20"/>
          <w:spacing w:val="-1"/>
          <w:w w:val="105"/>
          <w:sz w:val="21"/>
        </w:rPr>
        <w:t> </w:t>
      </w:r>
      <w:r>
        <w:rPr>
          <w:color w:val="231F20"/>
          <w:w w:val="105"/>
          <w:sz w:val="21"/>
        </w:rPr>
        <w:t>in</w:t>
      </w:r>
      <w:r>
        <w:rPr>
          <w:color w:val="231F20"/>
          <w:spacing w:val="-1"/>
          <w:w w:val="105"/>
          <w:sz w:val="21"/>
        </w:rPr>
        <w:t> </w:t>
      </w:r>
      <w:r>
        <w:rPr>
          <w:color w:val="231F20"/>
          <w:w w:val="105"/>
          <w:sz w:val="21"/>
        </w:rPr>
        <w:t>the</w:t>
      </w:r>
      <w:r>
        <w:rPr>
          <w:color w:val="231F20"/>
          <w:spacing w:val="-1"/>
          <w:w w:val="105"/>
          <w:sz w:val="21"/>
        </w:rPr>
        <w:t> </w:t>
      </w:r>
      <w:r>
        <w:rPr>
          <w:color w:val="231F20"/>
          <w:w w:val="105"/>
          <w:sz w:val="21"/>
        </w:rPr>
        <w:t>1990s</w:t>
      </w:r>
      <w:r>
        <w:rPr>
          <w:color w:val="231F20"/>
          <w:spacing w:val="-1"/>
          <w:w w:val="105"/>
          <w:sz w:val="21"/>
        </w:rPr>
        <w:t> </w:t>
      </w:r>
      <w:r>
        <w:rPr>
          <w:color w:val="231F20"/>
          <w:w w:val="105"/>
          <w:sz w:val="21"/>
        </w:rPr>
        <w:t>and</w:t>
      </w:r>
      <w:r>
        <w:rPr>
          <w:color w:val="231F20"/>
          <w:spacing w:val="-1"/>
          <w:w w:val="105"/>
          <w:sz w:val="21"/>
        </w:rPr>
        <w:t> </w:t>
      </w:r>
      <w:r>
        <w:rPr>
          <w:color w:val="231F20"/>
          <w:w w:val="105"/>
          <w:sz w:val="21"/>
        </w:rPr>
        <w:t>is</w:t>
      </w:r>
      <w:r>
        <w:rPr>
          <w:color w:val="231F20"/>
          <w:spacing w:val="-1"/>
          <w:w w:val="105"/>
          <w:sz w:val="21"/>
        </w:rPr>
        <w:t> </w:t>
      </w:r>
      <w:r>
        <w:rPr>
          <w:color w:val="231F20"/>
          <w:w w:val="105"/>
          <w:sz w:val="21"/>
        </w:rPr>
        <w:t>used</w:t>
      </w:r>
      <w:r>
        <w:rPr>
          <w:color w:val="231F20"/>
          <w:spacing w:val="-1"/>
          <w:w w:val="105"/>
          <w:sz w:val="21"/>
        </w:rPr>
        <w:t> </w:t>
      </w:r>
      <w:r>
        <w:rPr>
          <w:color w:val="231F20"/>
          <w:w w:val="105"/>
          <w:sz w:val="21"/>
        </w:rPr>
        <w:t>to</w:t>
      </w:r>
      <w:r>
        <w:rPr>
          <w:color w:val="231F20"/>
          <w:spacing w:val="-1"/>
          <w:w w:val="105"/>
          <w:sz w:val="21"/>
        </w:rPr>
        <w:t> </w:t>
      </w:r>
      <w:r>
        <w:rPr>
          <w:color w:val="231F20"/>
          <w:w w:val="105"/>
          <w:sz w:val="21"/>
        </w:rPr>
        <w:t>refer</w:t>
      </w:r>
      <w:r>
        <w:rPr>
          <w:color w:val="231F20"/>
          <w:spacing w:val="-1"/>
          <w:w w:val="105"/>
          <w:sz w:val="21"/>
        </w:rPr>
        <w:t> </w:t>
      </w:r>
      <w:r>
        <w:rPr>
          <w:color w:val="231F20"/>
          <w:w w:val="105"/>
          <w:sz w:val="21"/>
        </w:rPr>
        <w:t>to</w:t>
      </w:r>
      <w:r>
        <w:rPr>
          <w:color w:val="231F20"/>
          <w:spacing w:val="-1"/>
          <w:w w:val="105"/>
          <w:sz w:val="21"/>
        </w:rPr>
        <w:t> </w:t>
      </w:r>
      <w:r>
        <w:rPr>
          <w:color w:val="231F20"/>
          <w:w w:val="105"/>
          <w:sz w:val="21"/>
        </w:rPr>
        <w:t>some fairly specific technology choices. Nowadays, the phrase is used to more broadly describe a system where information moves between parts of the system over a network</w:t>
      </w:r>
    </w:p>
    <w:p>
      <w:pPr>
        <w:spacing w:after="0" w:line="319" w:lineRule="auto"/>
        <w:jc w:val="left"/>
        <w:rPr>
          <w:sz w:val="21"/>
        </w:rPr>
        <w:sectPr>
          <w:pgSz w:w="8640" w:h="12960"/>
          <w:pgMar w:header="505" w:footer="502" w:top="700" w:bottom="700" w:left="100" w:right="160"/>
        </w:sectPr>
      </w:pPr>
    </w:p>
    <w:p>
      <w:pPr>
        <w:pStyle w:val="BodyText"/>
        <w:spacing w:before="5"/>
        <w:rPr>
          <w:sz w:val="15"/>
        </w:rPr>
      </w:pPr>
    </w:p>
    <w:p>
      <w:pPr>
        <w:pStyle w:val="ListParagraph"/>
        <w:numPr>
          <w:ilvl w:val="0"/>
          <w:numId w:val="65"/>
        </w:numPr>
        <w:tabs>
          <w:tab w:pos="1034" w:val="left" w:leader="none"/>
        </w:tabs>
        <w:spacing w:line="319" w:lineRule="auto" w:before="94" w:after="0"/>
        <w:ind w:left="1033" w:right="913" w:hanging="284"/>
        <w:jc w:val="left"/>
        <w:rPr>
          <w:sz w:val="21"/>
        </w:rPr>
      </w:pPr>
      <w:r>
        <w:rPr>
          <w:b/>
          <w:color w:val="231F20"/>
          <w:w w:val="105"/>
          <w:sz w:val="21"/>
        </w:rPr>
        <w:t>Standup</w:t>
      </w:r>
      <w:r>
        <w:rPr>
          <w:b/>
          <w:color w:val="231F20"/>
          <w:spacing w:val="-2"/>
          <w:w w:val="105"/>
          <w:sz w:val="21"/>
        </w:rPr>
        <w:t> </w:t>
      </w:r>
      <w:r>
        <w:rPr>
          <w:b/>
          <w:color w:val="231F20"/>
          <w:w w:val="105"/>
          <w:sz w:val="21"/>
        </w:rPr>
        <w:t>meeting</w:t>
      </w:r>
      <w:r>
        <w:rPr>
          <w:color w:val="231F20"/>
          <w:w w:val="105"/>
          <w:sz w:val="21"/>
        </w:rPr>
        <w:t>:</w:t>
      </w:r>
      <w:r>
        <w:rPr>
          <w:color w:val="231F20"/>
          <w:spacing w:val="-1"/>
          <w:w w:val="105"/>
          <w:sz w:val="21"/>
        </w:rPr>
        <w:t> </w:t>
      </w:r>
      <w:r>
        <w:rPr>
          <w:color w:val="231F20"/>
          <w:w w:val="105"/>
          <w:sz w:val="21"/>
        </w:rPr>
        <w:t>(aka</w:t>
      </w:r>
      <w:r>
        <w:rPr>
          <w:color w:val="231F20"/>
          <w:spacing w:val="-1"/>
          <w:w w:val="105"/>
          <w:sz w:val="21"/>
        </w:rPr>
        <w:t> </w:t>
      </w:r>
      <w:r>
        <w:rPr>
          <w:color w:val="231F20"/>
          <w:w w:val="105"/>
          <w:sz w:val="21"/>
        </w:rPr>
        <w:t>“Daily</w:t>
      </w:r>
      <w:r>
        <w:rPr>
          <w:color w:val="231F20"/>
          <w:spacing w:val="-1"/>
          <w:w w:val="105"/>
          <w:sz w:val="21"/>
        </w:rPr>
        <w:t> </w:t>
      </w:r>
      <w:r>
        <w:rPr>
          <w:color w:val="231F20"/>
          <w:w w:val="105"/>
          <w:sz w:val="21"/>
        </w:rPr>
        <w:t>Scrum”)</w:t>
      </w:r>
      <w:r>
        <w:rPr>
          <w:color w:val="231F20"/>
          <w:spacing w:val="-1"/>
          <w:w w:val="105"/>
          <w:sz w:val="21"/>
        </w:rPr>
        <w:t> </w:t>
      </w:r>
      <w:r>
        <w:rPr>
          <w:color w:val="231F20"/>
          <w:w w:val="105"/>
          <w:sz w:val="21"/>
        </w:rPr>
        <w:t>A</w:t>
      </w:r>
      <w:r>
        <w:rPr>
          <w:color w:val="231F20"/>
          <w:spacing w:val="-1"/>
          <w:w w:val="105"/>
          <w:sz w:val="21"/>
        </w:rPr>
        <w:t> </w:t>
      </w:r>
      <w:r>
        <w:rPr>
          <w:color w:val="231F20"/>
          <w:w w:val="105"/>
          <w:sz w:val="21"/>
        </w:rPr>
        <w:t>regular</w:t>
      </w:r>
      <w:r>
        <w:rPr>
          <w:color w:val="231F20"/>
          <w:spacing w:val="-1"/>
          <w:w w:val="105"/>
          <w:sz w:val="21"/>
        </w:rPr>
        <w:t> </w:t>
      </w:r>
      <w:r>
        <w:rPr>
          <w:color w:val="231F20"/>
          <w:w w:val="105"/>
          <w:sz w:val="21"/>
        </w:rPr>
        <w:t>meeting</w:t>
      </w:r>
      <w:r>
        <w:rPr>
          <w:color w:val="231F20"/>
          <w:spacing w:val="-1"/>
          <w:w w:val="105"/>
          <w:sz w:val="21"/>
        </w:rPr>
        <w:t> </w:t>
      </w:r>
      <w:r>
        <w:rPr>
          <w:color w:val="231F20"/>
          <w:w w:val="105"/>
          <w:sz w:val="21"/>
        </w:rPr>
        <w:t>as</w:t>
      </w:r>
      <w:r>
        <w:rPr>
          <w:color w:val="231F20"/>
          <w:spacing w:val="-1"/>
          <w:w w:val="105"/>
          <w:sz w:val="21"/>
        </w:rPr>
        <w:t> </w:t>
      </w:r>
      <w:r>
        <w:rPr>
          <w:color w:val="231F20"/>
          <w:w w:val="105"/>
          <w:sz w:val="21"/>
        </w:rPr>
        <w:t>part</w:t>
      </w:r>
      <w:r>
        <w:rPr>
          <w:color w:val="231F20"/>
          <w:spacing w:val="-1"/>
          <w:w w:val="105"/>
          <w:sz w:val="21"/>
        </w:rPr>
        <w:t> </w:t>
      </w:r>
      <w:r>
        <w:rPr>
          <w:color w:val="231F20"/>
          <w:w w:val="105"/>
          <w:sz w:val="21"/>
        </w:rPr>
        <w:t>of</w:t>
      </w:r>
      <w:r>
        <w:rPr>
          <w:color w:val="231F20"/>
          <w:spacing w:val="-1"/>
          <w:w w:val="105"/>
          <w:sz w:val="21"/>
        </w:rPr>
        <w:t> </w:t>
      </w:r>
      <w:r>
        <w:rPr>
          <w:color w:val="231F20"/>
          <w:w w:val="105"/>
          <w:sz w:val="21"/>
        </w:rPr>
        <w:t>the </w:t>
      </w:r>
      <w:r>
        <w:rPr>
          <w:color w:val="231F20"/>
          <w:w w:val="110"/>
          <w:sz w:val="21"/>
        </w:rPr>
        <w:t>scrum/agile ceremonies. Generally intended to be short, less than 30 minutes,</w:t>
      </w:r>
      <w:r>
        <w:rPr>
          <w:color w:val="231F20"/>
          <w:spacing w:val="-2"/>
          <w:w w:val="110"/>
          <w:sz w:val="21"/>
        </w:rPr>
        <w:t> </w:t>
      </w:r>
      <w:r>
        <w:rPr>
          <w:color w:val="231F20"/>
          <w:w w:val="110"/>
          <w:sz w:val="21"/>
        </w:rPr>
        <w:t>to</w:t>
      </w:r>
      <w:r>
        <w:rPr>
          <w:color w:val="231F20"/>
          <w:spacing w:val="-2"/>
          <w:w w:val="110"/>
          <w:sz w:val="21"/>
        </w:rPr>
        <w:t> </w:t>
      </w:r>
      <w:r>
        <w:rPr>
          <w:color w:val="231F20"/>
          <w:w w:val="110"/>
          <w:sz w:val="21"/>
        </w:rPr>
        <w:t>facilitate</w:t>
      </w:r>
      <w:r>
        <w:rPr>
          <w:color w:val="231F20"/>
          <w:spacing w:val="-2"/>
          <w:w w:val="110"/>
          <w:sz w:val="21"/>
        </w:rPr>
        <w:t> </w:t>
      </w:r>
      <w:r>
        <w:rPr>
          <w:color w:val="231F20"/>
          <w:w w:val="110"/>
          <w:sz w:val="21"/>
        </w:rPr>
        <w:t>communication,</w:t>
      </w:r>
      <w:r>
        <w:rPr>
          <w:color w:val="231F20"/>
          <w:spacing w:val="-2"/>
          <w:w w:val="110"/>
          <w:sz w:val="21"/>
        </w:rPr>
        <w:t> </w:t>
      </w:r>
      <w:r>
        <w:rPr>
          <w:color w:val="231F20"/>
          <w:w w:val="110"/>
          <w:sz w:val="21"/>
        </w:rPr>
        <w:t>updates,</w:t>
      </w:r>
      <w:r>
        <w:rPr>
          <w:color w:val="231F20"/>
          <w:spacing w:val="-2"/>
          <w:w w:val="110"/>
          <w:sz w:val="21"/>
        </w:rPr>
        <w:t> </w:t>
      </w:r>
      <w:r>
        <w:rPr>
          <w:color w:val="231F20"/>
          <w:w w:val="110"/>
          <w:sz w:val="21"/>
        </w:rPr>
        <w:t>conflict</w:t>
      </w:r>
      <w:r>
        <w:rPr>
          <w:color w:val="231F20"/>
          <w:spacing w:val="-2"/>
          <w:w w:val="110"/>
          <w:sz w:val="21"/>
        </w:rPr>
        <w:t> </w:t>
      </w:r>
      <w:r>
        <w:rPr>
          <w:color w:val="231F20"/>
          <w:w w:val="110"/>
          <w:sz w:val="21"/>
        </w:rPr>
        <w:t>resolution</w:t>
      </w:r>
      <w:r>
        <w:rPr>
          <w:color w:val="231F20"/>
          <w:spacing w:val="-2"/>
          <w:w w:val="110"/>
          <w:sz w:val="21"/>
        </w:rPr>
        <w:t> </w:t>
      </w:r>
      <w:r>
        <w:rPr>
          <w:color w:val="231F20"/>
          <w:w w:val="110"/>
          <w:sz w:val="21"/>
        </w:rPr>
        <w:t>and decision making within a team.</w:t>
      </w:r>
    </w:p>
    <w:p>
      <w:pPr>
        <w:pStyle w:val="ListParagraph"/>
        <w:numPr>
          <w:ilvl w:val="0"/>
          <w:numId w:val="65"/>
        </w:numPr>
        <w:tabs>
          <w:tab w:pos="1034" w:val="left" w:leader="none"/>
        </w:tabs>
        <w:spacing w:line="319" w:lineRule="auto" w:before="109" w:after="0"/>
        <w:ind w:left="1033" w:right="912" w:hanging="284"/>
        <w:jc w:val="left"/>
        <w:rPr>
          <w:sz w:val="21"/>
        </w:rPr>
      </w:pPr>
      <w:r>
        <w:rPr>
          <w:b/>
          <w:color w:val="231F20"/>
          <w:w w:val="110"/>
          <w:sz w:val="21"/>
        </w:rPr>
        <w:t>Straw</w:t>
      </w:r>
      <w:r>
        <w:rPr>
          <w:b/>
          <w:color w:val="231F20"/>
          <w:spacing w:val="-14"/>
          <w:w w:val="110"/>
          <w:sz w:val="21"/>
        </w:rPr>
        <w:t> </w:t>
      </w:r>
      <w:r>
        <w:rPr>
          <w:b/>
          <w:color w:val="231F20"/>
          <w:w w:val="110"/>
          <w:sz w:val="21"/>
        </w:rPr>
        <w:t>Man</w:t>
      </w:r>
      <w:r>
        <w:rPr>
          <w:b/>
          <w:color w:val="231F20"/>
          <w:spacing w:val="-14"/>
          <w:w w:val="110"/>
          <w:sz w:val="21"/>
        </w:rPr>
        <w:t> </w:t>
      </w:r>
      <w:r>
        <w:rPr>
          <w:b/>
          <w:color w:val="231F20"/>
          <w:w w:val="110"/>
          <w:sz w:val="21"/>
        </w:rPr>
        <w:t>Model</w:t>
      </w:r>
      <w:r>
        <w:rPr>
          <w:color w:val="231F20"/>
          <w:w w:val="110"/>
          <w:sz w:val="21"/>
        </w:rPr>
        <w:t>:</w:t>
      </w:r>
      <w:r>
        <w:rPr>
          <w:color w:val="231F20"/>
          <w:spacing w:val="-13"/>
          <w:w w:val="110"/>
          <w:sz w:val="21"/>
        </w:rPr>
        <w:t> </w:t>
      </w:r>
      <w:r>
        <w:rPr>
          <w:color w:val="231F20"/>
          <w:w w:val="110"/>
          <w:sz w:val="21"/>
        </w:rPr>
        <w:t>A</w:t>
      </w:r>
      <w:r>
        <w:rPr>
          <w:color w:val="231F20"/>
          <w:spacing w:val="-13"/>
          <w:w w:val="110"/>
          <w:sz w:val="21"/>
        </w:rPr>
        <w:t> </w:t>
      </w:r>
      <w:r>
        <w:rPr>
          <w:color w:val="231F20"/>
          <w:w w:val="110"/>
          <w:sz w:val="21"/>
        </w:rPr>
        <w:t>first</w:t>
      </w:r>
      <w:r>
        <w:rPr>
          <w:color w:val="231F20"/>
          <w:spacing w:val="-13"/>
          <w:w w:val="110"/>
          <w:sz w:val="21"/>
        </w:rPr>
        <w:t> </w:t>
      </w:r>
      <w:r>
        <w:rPr>
          <w:color w:val="231F20"/>
          <w:w w:val="110"/>
          <w:sz w:val="21"/>
        </w:rPr>
        <w:t>draft</w:t>
      </w:r>
      <w:r>
        <w:rPr>
          <w:color w:val="231F20"/>
          <w:spacing w:val="-13"/>
          <w:w w:val="110"/>
          <w:sz w:val="21"/>
        </w:rPr>
        <w:t> </w:t>
      </w:r>
      <w:r>
        <w:rPr>
          <w:color w:val="231F20"/>
          <w:w w:val="110"/>
          <w:sz w:val="21"/>
        </w:rPr>
        <w:t>proposition</w:t>
      </w:r>
      <w:r>
        <w:rPr>
          <w:color w:val="231F20"/>
          <w:spacing w:val="-13"/>
          <w:w w:val="110"/>
          <w:sz w:val="21"/>
        </w:rPr>
        <w:t> </w:t>
      </w:r>
      <w:r>
        <w:rPr>
          <w:color w:val="231F20"/>
          <w:w w:val="110"/>
          <w:sz w:val="21"/>
        </w:rPr>
        <w:t>that</w:t>
      </w:r>
      <w:r>
        <w:rPr>
          <w:color w:val="231F20"/>
          <w:spacing w:val="-13"/>
          <w:w w:val="110"/>
          <w:sz w:val="21"/>
        </w:rPr>
        <w:t> </w:t>
      </w:r>
      <w:r>
        <w:rPr>
          <w:color w:val="231F20"/>
          <w:w w:val="110"/>
          <w:sz w:val="21"/>
        </w:rPr>
        <w:t>can</w:t>
      </w:r>
      <w:r>
        <w:rPr>
          <w:color w:val="231F20"/>
          <w:spacing w:val="-13"/>
          <w:w w:val="110"/>
          <w:sz w:val="21"/>
        </w:rPr>
        <w:t> </w:t>
      </w:r>
      <w:r>
        <w:rPr>
          <w:color w:val="231F20"/>
          <w:w w:val="110"/>
          <w:sz w:val="21"/>
        </w:rPr>
        <w:t>be</w:t>
      </w:r>
      <w:r>
        <w:rPr>
          <w:color w:val="231F20"/>
          <w:spacing w:val="-13"/>
          <w:w w:val="110"/>
          <w:sz w:val="21"/>
        </w:rPr>
        <w:t> </w:t>
      </w:r>
      <w:r>
        <w:rPr>
          <w:color w:val="231F20"/>
          <w:w w:val="110"/>
          <w:sz w:val="21"/>
        </w:rPr>
        <w:t>put</w:t>
      </w:r>
      <w:r>
        <w:rPr>
          <w:color w:val="231F20"/>
          <w:spacing w:val="-13"/>
          <w:w w:val="110"/>
          <w:sz w:val="21"/>
        </w:rPr>
        <w:t> </w:t>
      </w:r>
      <w:r>
        <w:rPr>
          <w:color w:val="231F20"/>
          <w:w w:val="110"/>
          <w:sz w:val="21"/>
        </w:rPr>
        <w:t>together rapidly with incomplete data. Often used as a starting place proposal </w:t>
      </w:r>
      <w:r>
        <w:rPr>
          <w:color w:val="231F20"/>
          <w:w w:val="105"/>
          <w:sz w:val="21"/>
        </w:rPr>
        <w:t>with a team to accelerate the process of collecting feedback and getting </w:t>
      </w:r>
      <w:r>
        <w:rPr>
          <w:color w:val="231F20"/>
          <w:w w:val="110"/>
          <w:sz w:val="21"/>
        </w:rPr>
        <w:t>to a solution.</w:t>
      </w:r>
    </w:p>
    <w:p>
      <w:pPr>
        <w:pStyle w:val="ListParagraph"/>
        <w:numPr>
          <w:ilvl w:val="0"/>
          <w:numId w:val="65"/>
        </w:numPr>
        <w:tabs>
          <w:tab w:pos="1034" w:val="left" w:leader="none"/>
        </w:tabs>
        <w:spacing w:line="319" w:lineRule="auto" w:before="109" w:after="0"/>
        <w:ind w:left="1033" w:right="1248" w:hanging="284"/>
        <w:jc w:val="left"/>
        <w:rPr>
          <w:sz w:val="21"/>
        </w:rPr>
      </w:pPr>
      <w:r>
        <w:rPr>
          <w:b/>
          <w:color w:val="231F20"/>
          <w:w w:val="105"/>
          <w:sz w:val="21"/>
        </w:rPr>
        <w:t>Synchronous/Asynchronous Workplace Culture</w:t>
      </w:r>
      <w:r>
        <w:rPr>
          <w:color w:val="231F20"/>
          <w:w w:val="105"/>
          <w:sz w:val="21"/>
        </w:rPr>
        <w:t>: The idea of an asynchronous workplace culture is that communication flows are encouraged</w:t>
      </w:r>
      <w:r>
        <w:rPr>
          <w:color w:val="231F20"/>
          <w:spacing w:val="24"/>
          <w:w w:val="105"/>
          <w:sz w:val="21"/>
        </w:rPr>
        <w:t> </w:t>
      </w:r>
      <w:r>
        <w:rPr>
          <w:color w:val="231F20"/>
          <w:w w:val="105"/>
          <w:sz w:val="21"/>
        </w:rPr>
        <w:t>to</w:t>
      </w:r>
      <w:r>
        <w:rPr>
          <w:color w:val="231F20"/>
          <w:spacing w:val="24"/>
          <w:w w:val="105"/>
          <w:sz w:val="21"/>
        </w:rPr>
        <w:t> </w:t>
      </w:r>
      <w:r>
        <w:rPr>
          <w:color w:val="231F20"/>
          <w:w w:val="105"/>
          <w:sz w:val="21"/>
        </w:rPr>
        <w:t>asynchronously,</w:t>
      </w:r>
      <w:r>
        <w:rPr>
          <w:color w:val="231F20"/>
          <w:spacing w:val="24"/>
          <w:w w:val="105"/>
          <w:sz w:val="21"/>
        </w:rPr>
        <w:t> </w:t>
      </w:r>
      <w:r>
        <w:rPr>
          <w:color w:val="231F20"/>
          <w:w w:val="105"/>
          <w:sz w:val="21"/>
        </w:rPr>
        <w:t>that</w:t>
      </w:r>
      <w:r>
        <w:rPr>
          <w:color w:val="231F20"/>
          <w:spacing w:val="24"/>
          <w:w w:val="105"/>
          <w:sz w:val="21"/>
        </w:rPr>
        <w:t> </w:t>
      </w:r>
      <w:r>
        <w:rPr>
          <w:color w:val="231F20"/>
          <w:w w:val="105"/>
          <w:sz w:val="21"/>
        </w:rPr>
        <w:t>is,</w:t>
      </w:r>
      <w:r>
        <w:rPr>
          <w:color w:val="231F20"/>
          <w:spacing w:val="24"/>
          <w:w w:val="105"/>
          <w:sz w:val="21"/>
        </w:rPr>
        <w:t> </w:t>
      </w:r>
      <w:r>
        <w:rPr>
          <w:color w:val="231F20"/>
          <w:w w:val="105"/>
          <w:sz w:val="21"/>
        </w:rPr>
        <w:t>without</w:t>
      </w:r>
      <w:r>
        <w:rPr>
          <w:color w:val="231F20"/>
          <w:spacing w:val="24"/>
          <w:w w:val="105"/>
          <w:sz w:val="21"/>
        </w:rPr>
        <w:t> </w:t>
      </w:r>
      <w:r>
        <w:rPr>
          <w:color w:val="231F20"/>
          <w:w w:val="105"/>
          <w:sz w:val="21"/>
        </w:rPr>
        <w:t>needing</w:t>
      </w:r>
      <w:r>
        <w:rPr>
          <w:color w:val="231F20"/>
          <w:spacing w:val="24"/>
          <w:w w:val="105"/>
          <w:sz w:val="21"/>
        </w:rPr>
        <w:t> </w:t>
      </w:r>
      <w:r>
        <w:rPr>
          <w:color w:val="231F20"/>
          <w:w w:val="105"/>
          <w:sz w:val="21"/>
        </w:rPr>
        <w:t>both</w:t>
      </w:r>
      <w:r>
        <w:rPr>
          <w:color w:val="231F20"/>
          <w:spacing w:val="24"/>
          <w:w w:val="105"/>
          <w:sz w:val="21"/>
        </w:rPr>
        <w:t> </w:t>
      </w:r>
      <w:r>
        <w:rPr>
          <w:color w:val="231F20"/>
          <w:w w:val="105"/>
          <w:sz w:val="21"/>
        </w:rPr>
        <w:t>sides of the communication to participate at the same time. For example,</w:t>
      </w:r>
      <w:r>
        <w:rPr>
          <w:color w:val="231F20"/>
          <w:spacing w:val="80"/>
          <w:w w:val="105"/>
          <w:sz w:val="21"/>
        </w:rPr>
        <w:t> </w:t>
      </w:r>
      <w:r>
        <w:rPr>
          <w:color w:val="231F20"/>
          <w:w w:val="105"/>
          <w:sz w:val="21"/>
        </w:rPr>
        <w:t>a</w:t>
      </w:r>
      <w:r>
        <w:rPr>
          <w:color w:val="231F20"/>
          <w:spacing w:val="23"/>
          <w:w w:val="105"/>
          <w:sz w:val="21"/>
        </w:rPr>
        <w:t> </w:t>
      </w:r>
      <w:r>
        <w:rPr>
          <w:color w:val="231F20"/>
          <w:w w:val="105"/>
          <w:sz w:val="21"/>
        </w:rPr>
        <w:t>written</w:t>
      </w:r>
      <w:r>
        <w:rPr>
          <w:color w:val="231F20"/>
          <w:spacing w:val="23"/>
          <w:w w:val="105"/>
          <w:sz w:val="21"/>
        </w:rPr>
        <w:t> </w:t>
      </w:r>
      <w:r>
        <w:rPr>
          <w:color w:val="231F20"/>
          <w:w w:val="105"/>
          <w:sz w:val="21"/>
        </w:rPr>
        <w:t>document</w:t>
      </w:r>
      <w:r>
        <w:rPr>
          <w:color w:val="231F20"/>
          <w:spacing w:val="23"/>
          <w:w w:val="105"/>
          <w:sz w:val="21"/>
        </w:rPr>
        <w:t> </w:t>
      </w:r>
      <w:r>
        <w:rPr>
          <w:color w:val="231F20"/>
          <w:w w:val="105"/>
          <w:sz w:val="21"/>
        </w:rPr>
        <w:t>facilitates</w:t>
      </w:r>
      <w:r>
        <w:rPr>
          <w:color w:val="231F20"/>
          <w:spacing w:val="23"/>
          <w:w w:val="105"/>
          <w:sz w:val="21"/>
        </w:rPr>
        <w:t> </w:t>
      </w:r>
      <w:r>
        <w:rPr>
          <w:color w:val="231F20"/>
          <w:w w:val="105"/>
          <w:sz w:val="21"/>
        </w:rPr>
        <w:t>asynchronous</w:t>
      </w:r>
      <w:r>
        <w:rPr>
          <w:color w:val="231F20"/>
          <w:spacing w:val="23"/>
          <w:w w:val="105"/>
          <w:sz w:val="21"/>
        </w:rPr>
        <w:t> </w:t>
      </w:r>
      <w:r>
        <w:rPr>
          <w:color w:val="231F20"/>
          <w:w w:val="105"/>
          <w:sz w:val="21"/>
        </w:rPr>
        <w:t>communication,</w:t>
      </w:r>
      <w:r>
        <w:rPr>
          <w:color w:val="231F20"/>
          <w:spacing w:val="23"/>
          <w:w w:val="105"/>
          <w:sz w:val="21"/>
        </w:rPr>
        <w:t> </w:t>
      </w:r>
      <w:r>
        <w:rPr>
          <w:color w:val="231F20"/>
          <w:w w:val="105"/>
          <w:sz w:val="21"/>
        </w:rPr>
        <w:t>the</w:t>
      </w:r>
    </w:p>
    <w:p>
      <w:pPr>
        <w:pStyle w:val="BodyText"/>
        <w:spacing w:line="319" w:lineRule="auto"/>
        <w:ind w:left="1033" w:right="970"/>
      </w:pPr>
      <w:r>
        <w:rPr>
          <w:color w:val="231F20"/>
          <w:w w:val="110"/>
        </w:rPr>
        <w:t>author need not be present when the readers consume the document. </w:t>
      </w:r>
      <w:r>
        <w:rPr>
          <w:color w:val="231F20"/>
          <w:w w:val="105"/>
        </w:rPr>
        <w:t>Asynchronous cultures de-emphasize meetings and emphasize written</w:t>
      </w:r>
      <w:r>
        <w:rPr>
          <w:color w:val="231F20"/>
          <w:spacing w:val="80"/>
          <w:w w:val="110"/>
        </w:rPr>
        <w:t> </w:t>
      </w:r>
      <w:r>
        <w:rPr>
          <w:color w:val="231F20"/>
          <w:w w:val="110"/>
        </w:rPr>
        <w:t>or recorded audio/video documentation.</w:t>
      </w:r>
    </w:p>
    <w:p>
      <w:pPr>
        <w:spacing w:after="0" w:line="319" w:lineRule="auto"/>
        <w:sectPr>
          <w:pgSz w:w="8640" w:h="12960"/>
          <w:pgMar w:header="505" w:footer="502" w:top="700" w:bottom="700" w:left="100" w:right="160"/>
        </w:sectPr>
      </w:pPr>
    </w:p>
    <w:p>
      <w:pPr>
        <w:pStyle w:val="BodyText"/>
        <w:rPr>
          <w:sz w:val="20"/>
        </w:rPr>
      </w:pPr>
    </w:p>
    <w:p>
      <w:pPr>
        <w:pStyle w:val="Heading5"/>
        <w:spacing w:before="147"/>
        <w:ind w:left="1528"/>
      </w:pPr>
      <w:bookmarkStart w:name="_TOC_250001" w:id="22"/>
      <w:r>
        <w:rPr>
          <w:color w:val="231F20"/>
          <w:spacing w:val="18"/>
        </w:rPr>
        <w:t>About</w:t>
      </w:r>
      <w:r>
        <w:rPr>
          <w:color w:val="231F20"/>
          <w:spacing w:val="47"/>
        </w:rPr>
        <w:t> </w:t>
      </w:r>
      <w:r>
        <w:rPr>
          <w:color w:val="231F20"/>
          <w:spacing w:val="14"/>
        </w:rPr>
        <w:t>the</w:t>
      </w:r>
      <w:r>
        <w:rPr>
          <w:color w:val="231F20"/>
          <w:spacing w:val="49"/>
        </w:rPr>
        <w:t> </w:t>
      </w:r>
      <w:bookmarkEnd w:id="22"/>
      <w:r>
        <w:rPr>
          <w:color w:val="231F20"/>
          <w:spacing w:val="16"/>
        </w:rPr>
        <w:t>author</w:t>
      </w:r>
    </w:p>
    <w:p>
      <w:pPr>
        <w:pStyle w:val="BodyText"/>
        <w:rPr>
          <w:rFonts w:ascii="Bebas Neue"/>
          <w:b/>
          <w:sz w:val="60"/>
        </w:rPr>
      </w:pPr>
    </w:p>
    <w:p>
      <w:pPr>
        <w:pStyle w:val="BodyText"/>
        <w:spacing w:line="319" w:lineRule="auto" w:before="371"/>
        <w:ind w:left="920" w:right="687"/>
        <w:jc w:val="both"/>
      </w:pPr>
      <w:r>
        <w:rPr>
          <w:color w:val="231F20"/>
          <w:w w:val="105"/>
        </w:rPr>
        <w:t>Zach</w:t>
      </w:r>
      <w:r>
        <w:rPr>
          <w:color w:val="231F20"/>
          <w:spacing w:val="40"/>
          <w:w w:val="105"/>
        </w:rPr>
        <w:t> </w:t>
      </w:r>
      <w:r>
        <w:rPr>
          <w:color w:val="231F20"/>
          <w:w w:val="105"/>
        </w:rPr>
        <w:t>Goldberg</w:t>
      </w:r>
      <w:r>
        <w:rPr>
          <w:color w:val="231F20"/>
          <w:spacing w:val="40"/>
          <w:w w:val="105"/>
        </w:rPr>
        <w:t> </w:t>
      </w:r>
      <w:r>
        <w:rPr>
          <w:color w:val="231F20"/>
          <w:w w:val="105"/>
        </w:rPr>
        <w:t>graduated</w:t>
      </w:r>
      <w:r>
        <w:rPr>
          <w:color w:val="231F20"/>
          <w:spacing w:val="40"/>
          <w:w w:val="105"/>
        </w:rPr>
        <w:t> </w:t>
      </w:r>
      <w:r>
        <w:rPr>
          <w:color w:val="231F20"/>
          <w:w w:val="105"/>
        </w:rPr>
        <w:t>from</w:t>
      </w:r>
      <w:r>
        <w:rPr>
          <w:color w:val="231F20"/>
          <w:spacing w:val="40"/>
          <w:w w:val="105"/>
        </w:rPr>
        <w:t> </w:t>
      </w:r>
      <w:r>
        <w:rPr>
          <w:color w:val="231F20"/>
          <w:w w:val="105"/>
        </w:rPr>
        <w:t>the</w:t>
      </w:r>
      <w:r>
        <w:rPr>
          <w:color w:val="231F20"/>
          <w:spacing w:val="40"/>
          <w:w w:val="105"/>
        </w:rPr>
        <w:t> </w:t>
      </w:r>
      <w:r>
        <w:rPr>
          <w:color w:val="231F20"/>
          <w:w w:val="105"/>
        </w:rPr>
        <w:t>University</w:t>
      </w:r>
      <w:r>
        <w:rPr>
          <w:color w:val="231F20"/>
          <w:spacing w:val="40"/>
          <w:w w:val="105"/>
        </w:rPr>
        <w:t> </w:t>
      </w:r>
      <w:r>
        <w:rPr>
          <w:color w:val="231F20"/>
          <w:w w:val="105"/>
        </w:rPr>
        <w:t>of</w:t>
      </w:r>
      <w:r>
        <w:rPr>
          <w:color w:val="231F20"/>
          <w:spacing w:val="40"/>
          <w:w w:val="105"/>
        </w:rPr>
        <w:t> </w:t>
      </w:r>
      <w:r>
        <w:rPr>
          <w:color w:val="231F20"/>
          <w:w w:val="105"/>
        </w:rPr>
        <w:t>Pennsylvania</w:t>
      </w:r>
      <w:r>
        <w:rPr>
          <w:color w:val="231F20"/>
          <w:spacing w:val="40"/>
          <w:w w:val="105"/>
        </w:rPr>
        <w:t> </w:t>
      </w:r>
      <w:r>
        <w:rPr>
          <w:color w:val="231F20"/>
          <w:w w:val="105"/>
        </w:rPr>
        <w:t>magna cum laude with a degree in Computer Science and Engineering. He’s been the CTO of six startups including WiFast, Sticks and Brains, AutoLotto, Trellis Technologies, GrowFlow (acq. Dama Financial, 2022), and Towards Equilibrium</w:t>
      </w:r>
      <w:r>
        <w:rPr>
          <w:color w:val="231F20"/>
          <w:spacing w:val="35"/>
          <w:w w:val="105"/>
        </w:rPr>
        <w:t> </w:t>
      </w:r>
      <w:r>
        <w:rPr>
          <w:color w:val="231F20"/>
          <w:w w:val="105"/>
        </w:rPr>
        <w:t>Inc,</w:t>
      </w:r>
      <w:r>
        <w:rPr>
          <w:color w:val="231F20"/>
          <w:spacing w:val="35"/>
          <w:w w:val="105"/>
        </w:rPr>
        <w:t> </w:t>
      </w:r>
      <w:r>
        <w:rPr>
          <w:color w:val="231F20"/>
          <w:w w:val="105"/>
        </w:rPr>
        <w:t>as</w:t>
      </w:r>
      <w:r>
        <w:rPr>
          <w:color w:val="231F20"/>
          <w:spacing w:val="35"/>
          <w:w w:val="105"/>
        </w:rPr>
        <w:t> </w:t>
      </w:r>
      <w:r>
        <w:rPr>
          <w:color w:val="231F20"/>
          <w:w w:val="105"/>
        </w:rPr>
        <w:t>well</w:t>
      </w:r>
      <w:r>
        <w:rPr>
          <w:color w:val="231F20"/>
          <w:spacing w:val="35"/>
          <w:w w:val="105"/>
        </w:rPr>
        <w:t> </w:t>
      </w:r>
      <w:r>
        <w:rPr>
          <w:color w:val="231F20"/>
          <w:w w:val="105"/>
        </w:rPr>
        <w:t>as</w:t>
      </w:r>
      <w:r>
        <w:rPr>
          <w:color w:val="231F20"/>
          <w:spacing w:val="35"/>
          <w:w w:val="105"/>
        </w:rPr>
        <w:t> </w:t>
      </w:r>
      <w:r>
        <w:rPr>
          <w:color w:val="231F20"/>
          <w:w w:val="105"/>
        </w:rPr>
        <w:t>an</w:t>
      </w:r>
      <w:r>
        <w:rPr>
          <w:color w:val="231F20"/>
          <w:spacing w:val="35"/>
          <w:w w:val="105"/>
        </w:rPr>
        <w:t> </w:t>
      </w:r>
      <w:r>
        <w:rPr>
          <w:color w:val="231F20"/>
          <w:w w:val="105"/>
        </w:rPr>
        <w:t>Entrepreneur-in-Residence</w:t>
      </w:r>
      <w:r>
        <w:rPr>
          <w:color w:val="231F20"/>
          <w:spacing w:val="35"/>
          <w:w w:val="105"/>
        </w:rPr>
        <w:t> </w:t>
      </w:r>
      <w:r>
        <w:rPr>
          <w:color w:val="231F20"/>
          <w:w w:val="105"/>
        </w:rPr>
        <w:t>at</w:t>
      </w:r>
      <w:r>
        <w:rPr>
          <w:color w:val="231F20"/>
          <w:spacing w:val="35"/>
          <w:w w:val="105"/>
        </w:rPr>
        <w:t> </w:t>
      </w:r>
      <w:r>
        <w:rPr>
          <w:color w:val="231F20"/>
          <w:w w:val="105"/>
        </w:rPr>
        <w:t>Tencent</w:t>
      </w:r>
      <w:r>
        <w:rPr>
          <w:color w:val="231F20"/>
          <w:spacing w:val="35"/>
          <w:w w:val="105"/>
        </w:rPr>
        <w:t> </w:t>
      </w:r>
      <w:r>
        <w:rPr>
          <w:color w:val="231F20"/>
          <w:w w:val="105"/>
        </w:rPr>
        <w:t>and an Associate Product Manager at Google. After Dama acquired GrowFlow in 2022, Zach sat down and poured all of his experience into this book. Learn more about Zach’s work at zachgoldberg.com.</w:t>
      </w:r>
    </w:p>
    <w:p>
      <w:pPr>
        <w:spacing w:after="0" w:line="319" w:lineRule="auto"/>
        <w:jc w:val="both"/>
        <w:sectPr>
          <w:headerReference w:type="default" r:id="rId307"/>
          <w:footerReference w:type="default" r:id="rId308"/>
          <w:pgSz w:w="8640" w:h="12960"/>
          <w:pgMar w:header="0" w:footer="502" w:top="1220" w:bottom="700" w:left="100" w:right="160"/>
        </w:sectPr>
      </w:pPr>
    </w:p>
    <w:p>
      <w:pPr>
        <w:pStyle w:val="BodyText"/>
        <w:spacing w:before="4"/>
        <w:rPr>
          <w:sz w:val="17"/>
        </w:rPr>
      </w:pPr>
    </w:p>
    <w:p>
      <w:pPr>
        <w:spacing w:after="0"/>
        <w:rPr>
          <w:sz w:val="17"/>
        </w:rPr>
        <w:sectPr>
          <w:headerReference w:type="default" r:id="rId309"/>
          <w:footerReference w:type="default" r:id="rId310"/>
          <w:pgSz w:w="8640" w:h="12960"/>
          <w:pgMar w:header="0" w:footer="0" w:top="1220" w:bottom="280" w:left="100" w:right="160"/>
        </w:sectPr>
      </w:pPr>
    </w:p>
    <w:p>
      <w:pPr>
        <w:pStyle w:val="BodyText"/>
        <w:spacing w:before="1"/>
        <w:rPr>
          <w:sz w:val="28"/>
        </w:rPr>
      </w:pPr>
    </w:p>
    <w:p>
      <w:pPr>
        <w:pStyle w:val="Heading5"/>
      </w:pPr>
      <w:bookmarkStart w:name="_TOC_250000" w:id="23"/>
      <w:r>
        <w:rPr>
          <w:color w:val="231F20"/>
          <w:spacing w:val="18"/>
        </w:rPr>
        <w:t>About</w:t>
      </w:r>
      <w:r>
        <w:rPr>
          <w:color w:val="231F20"/>
          <w:spacing w:val="49"/>
        </w:rPr>
        <w:t> </w:t>
      </w:r>
      <w:r>
        <w:rPr>
          <w:color w:val="231F20"/>
          <w:spacing w:val="14"/>
        </w:rPr>
        <w:t>the</w:t>
      </w:r>
      <w:r>
        <w:rPr>
          <w:color w:val="231F20"/>
          <w:spacing w:val="49"/>
        </w:rPr>
        <w:t> </w:t>
      </w:r>
      <w:bookmarkEnd w:id="23"/>
      <w:r>
        <w:rPr>
          <w:color w:val="231F20"/>
          <w:spacing w:val="16"/>
        </w:rPr>
        <w:t>publisher</w:t>
      </w:r>
    </w:p>
    <w:p>
      <w:pPr>
        <w:pStyle w:val="BodyText"/>
        <w:rPr>
          <w:rFonts w:ascii="Bebas Neue"/>
          <w:b/>
          <w:sz w:val="60"/>
        </w:rPr>
      </w:pPr>
    </w:p>
    <w:p>
      <w:pPr>
        <w:pStyle w:val="BodyText"/>
        <w:spacing w:line="319" w:lineRule="auto" w:before="371"/>
        <w:ind w:left="920" w:right="687"/>
        <w:jc w:val="both"/>
      </w:pPr>
      <w:r>
        <w:rPr>
          <w:color w:val="231F20"/>
          <w:w w:val="110"/>
        </w:rPr>
        <w:t>Founded in 2021 by Bryna Haynes, WorldChangers Media is a boutique publishing company focused on “Ideas for Impact.” We know that great books change lives, topple outdated paradigms, and build movements. Our commitment is to deliver superior-quality transformational nonfic- tion by, and for, the next generation of thought leaders.</w:t>
      </w:r>
    </w:p>
    <w:p>
      <w:pPr>
        <w:pStyle w:val="BodyText"/>
        <w:spacing w:line="319" w:lineRule="auto"/>
        <w:ind w:left="920" w:right="688" w:firstLine="283"/>
        <w:jc w:val="both"/>
      </w:pPr>
      <w:r>
        <w:rPr>
          <w:color w:val="231F20"/>
          <w:w w:val="105"/>
        </w:rPr>
        <w:t>Ready to write and publish your thought leadership book with us? Learn more at </w:t>
      </w:r>
      <w:hyperlink r:id="rId10">
        <w:r>
          <w:rPr>
            <w:color w:val="231F20"/>
            <w:w w:val="105"/>
          </w:rPr>
          <w:t>www.WorldChangers.Media.</w:t>
        </w:r>
      </w:hyperlink>
    </w:p>
    <w:p>
      <w:pPr>
        <w:spacing w:after="0" w:line="319" w:lineRule="auto"/>
        <w:jc w:val="both"/>
        <w:sectPr>
          <w:headerReference w:type="default" r:id="rId311"/>
          <w:footerReference w:type="default" r:id="rId312"/>
          <w:pgSz w:w="8640" w:h="12960"/>
          <w:pgMar w:header="0" w:footer="502" w:top="1220" w:bottom="700" w:left="100" w:right="1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5"/>
        </w:rPr>
      </w:pPr>
    </w:p>
    <w:p>
      <w:pPr>
        <w:pStyle w:val="BodyText"/>
        <w:ind w:left="3094"/>
        <w:rPr>
          <w:sz w:val="20"/>
        </w:rPr>
      </w:pPr>
      <w:r>
        <w:rPr>
          <w:sz w:val="20"/>
        </w:rPr>
        <w:drawing>
          <wp:inline distT="0" distB="0" distL="0" distR="0">
            <wp:extent cx="1385902" cy="968502"/>
            <wp:effectExtent l="0" t="0" r="0" b="0"/>
            <wp:docPr id="11" name="image95.png"/>
            <wp:cNvGraphicFramePr>
              <a:graphicFrameLocks noChangeAspect="1"/>
            </wp:cNvGraphicFramePr>
            <a:graphic>
              <a:graphicData uri="http://schemas.openxmlformats.org/drawingml/2006/picture">
                <pic:pic>
                  <pic:nvPicPr>
                    <pic:cNvPr id="12" name="image95.png"/>
                    <pic:cNvPicPr/>
                  </pic:nvPicPr>
                  <pic:blipFill>
                    <a:blip r:embed="rId315" cstate="print"/>
                    <a:stretch>
                      <a:fillRect/>
                    </a:stretch>
                  </pic:blipFill>
                  <pic:spPr>
                    <a:xfrm>
                      <a:off x="0" y="0"/>
                      <a:ext cx="1385902" cy="968502"/>
                    </a:xfrm>
                    <a:prstGeom prst="rect">
                      <a:avLst/>
                    </a:prstGeom>
                  </pic:spPr>
                </pic:pic>
              </a:graphicData>
            </a:graphic>
          </wp:inline>
        </w:drawing>
      </w:r>
      <w:r>
        <w:rPr>
          <w:sz w:val="20"/>
        </w:rPr>
      </w:r>
    </w:p>
    <w:sectPr>
      <w:headerReference w:type="default" r:id="rId313"/>
      <w:footerReference w:type="default" r:id="rId314"/>
      <w:pgSz w:w="8640" w:h="12960"/>
      <w:pgMar w:header="0" w:footer="0" w:top="1220" w:bottom="280" w:left="100" w:right="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nion Pro">
    <w:altName w:val="Minion Pro"/>
    <w:charset w:val="0"/>
    <w:family w:val="roman"/>
    <w:pitch w:val="variable"/>
  </w:font>
  <w:font w:name="CenturyGothic-BoldItalic">
    <w:altName w:val="CenturyGothic-BoldItalic"/>
    <w:charset w:val="0"/>
    <w:family w:val="roman"/>
    <w:pitch w:val="variable"/>
  </w:font>
  <w:font w:name="Bebas Neue">
    <w:altName w:val="Bebas Neu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9.152298pt;margin-top:612.885803pt;width:4.2pt;height:10.95pt;mso-position-horizontal-relative:page;mso-position-vertical-relative:page;z-index:-18643968" type="#_x0000_t202" id="docshape2" filled="false" stroked="false">
          <v:textbox inset="0,0,0,0">
            <w:txbxContent>
              <w:p>
                <w:pPr>
                  <w:spacing w:before="15"/>
                  <w:ind w:left="20" w:right="0" w:firstLine="0"/>
                  <w:jc w:val="left"/>
                  <w:rPr>
                    <w:rFonts w:ascii="Arial"/>
                    <w:sz w:val="16"/>
                  </w:rPr>
                </w:pPr>
                <w:r>
                  <w:rPr>
                    <w:rFonts w:ascii="Arial"/>
                    <w:color w:val="231F20"/>
                    <w:w w:val="48"/>
                    <w:sz w:val="16"/>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346405pt;margin-top:612.885803pt;width:13.95pt;height:10.95pt;mso-position-horizontal-relative:page;mso-position-vertical-relative:page;z-index:-18635264" type="#_x0000_t202" id="docshape58"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42</w:t>
                </w:r>
                <w:r>
                  <w:rPr>
                    <w:rFonts w:ascii="Arial"/>
                    <w:color w:val="231F20"/>
                    <w:spacing w:val="-5"/>
                    <w:w w:val="80"/>
                    <w:sz w:val="16"/>
                  </w:rPr>
                  <w:fldChar w:fldCharType="end"/>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2.304001pt;margin-top:611.885803pt;width:17.3pt;height:10.95pt;mso-position-horizontal-relative:page;mso-position-vertical-relative:page;z-index:-18559488" type="#_x0000_t202" id="docshape482"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263</w:t>
                </w:r>
                <w:r>
                  <w:rPr>
                    <w:rFonts w:ascii="Arial"/>
                    <w:color w:val="231F20"/>
                    <w:spacing w:val="-5"/>
                    <w:w w:val="80"/>
                    <w:sz w:val="16"/>
                  </w:rPr>
                  <w:fldChar w:fldCharType="end"/>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4.292007pt;margin-top:611.885803pt;width:12.35pt;height:10.95pt;mso-position-horizontal-relative:page;mso-position-vertical-relative:page;z-index:-18558976" type="#_x0000_t202" id="docshape483" filled="false" stroked="false">
          <v:textbox inset="0,0,0,0">
            <w:txbxContent>
              <w:p>
                <w:pPr>
                  <w:spacing w:before="15"/>
                  <w:ind w:left="20" w:right="0" w:firstLine="0"/>
                  <w:jc w:val="left"/>
                  <w:rPr>
                    <w:rFonts w:ascii="Arial"/>
                    <w:sz w:val="16"/>
                  </w:rPr>
                </w:pPr>
                <w:r>
                  <w:rPr>
                    <w:rFonts w:ascii="Arial"/>
                    <w:color w:val="231F20"/>
                    <w:spacing w:val="-5"/>
                    <w:w w:val="75"/>
                    <w:sz w:val="16"/>
                  </w:rPr>
                  <w:t>265</w:t>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4.872406pt;margin-top:612.885803pt;width:14.15pt;height:10.95pt;mso-position-horizontal-relative:page;mso-position-vertical-relative:page;z-index:-18634752" type="#_x0000_t202" id="docshape73"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49</w:t>
                </w:r>
                <w:r>
                  <w:rPr>
                    <w:rFonts w:ascii="Arial"/>
                    <w:color w:val="231F20"/>
                    <w:spacing w:val="-5"/>
                    <w:w w:val="80"/>
                    <w:sz w:val="16"/>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286407pt;margin-top:612.885803pt;width:14.05pt;height:10.95pt;mso-position-horizontal-relative:page;mso-position-vertical-relative:page;z-index:-18633728" type="#_x0000_t202" id="docshape78"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50</w:t>
                </w:r>
                <w:r>
                  <w:rPr>
                    <w:rFonts w:ascii="Arial"/>
                    <w:color w:val="231F20"/>
                    <w:spacing w:val="-5"/>
                    <w:w w:val="80"/>
                    <w:sz w:val="16"/>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432404pt;margin-top:612.885803pt;width:8pt;height:10.95pt;mso-position-horizontal-relative:page;mso-position-vertical-relative:page;z-index:-18632704" type="#_x0000_t202" id="docshape80" filled="false" stroked="false">
          <v:textbox inset="0,0,0,0">
            <w:txbxContent>
              <w:p>
                <w:pPr>
                  <w:spacing w:before="15"/>
                  <w:ind w:left="20" w:right="0" w:firstLine="0"/>
                  <w:jc w:val="left"/>
                  <w:rPr>
                    <w:rFonts w:ascii="Arial"/>
                    <w:sz w:val="16"/>
                  </w:rPr>
                </w:pPr>
                <w:r>
                  <w:rPr>
                    <w:rFonts w:ascii="Arial"/>
                    <w:color w:val="231F20"/>
                    <w:spacing w:val="-5"/>
                    <w:w w:val="65"/>
                    <w:sz w:val="16"/>
                  </w:rPr>
                  <w:t>51</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414398pt;margin-top:612.885803pt;width:13.8pt;height:10.95pt;mso-position-horizontal-relative:page;mso-position-vertical-relative:page;z-index:-18631680" type="#_x0000_t202" id="docshape86"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52</w:t>
                </w:r>
                <w:r>
                  <w:rPr>
                    <w:rFonts w:ascii="Arial"/>
                    <w:color w:val="231F20"/>
                    <w:spacing w:val="-5"/>
                    <w:w w:val="75"/>
                    <w:sz w:val="16"/>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384399pt;margin-top:612.885803pt;width:8.1pt;height:10.95pt;mso-position-horizontal-relative:page;mso-position-vertical-relative:page;z-index:-18630656" type="#_x0000_t202" id="docshape98" filled="false" stroked="false">
          <v:textbox inset="0,0,0,0">
            <w:txbxContent>
              <w:p>
                <w:pPr>
                  <w:spacing w:before="15"/>
                  <w:ind w:left="20" w:right="0" w:firstLine="0"/>
                  <w:jc w:val="left"/>
                  <w:rPr>
                    <w:rFonts w:ascii="Arial"/>
                    <w:sz w:val="16"/>
                  </w:rPr>
                </w:pPr>
                <w:r>
                  <w:rPr>
                    <w:rFonts w:ascii="Arial"/>
                    <w:color w:val="231F20"/>
                    <w:spacing w:val="-5"/>
                    <w:w w:val="70"/>
                    <w:sz w:val="16"/>
                  </w:rPr>
                  <w:t>61</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366302pt;margin-top:612.885803pt;width:13.9pt;height:10.95pt;mso-position-horizontal-relative:page;mso-position-vertical-relative:page;z-index:-18629632" type="#_x0000_t202" id="docshape101"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62</w:t>
                </w:r>
                <w:r>
                  <w:rPr>
                    <w:rFonts w:ascii="Arial"/>
                    <w:color w:val="231F20"/>
                    <w:spacing w:val="-5"/>
                    <w:w w:val="80"/>
                    <w:sz w:val="16"/>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528397pt;margin-top:612.885803pt;width:7.8pt;height:10.95pt;mso-position-horizontal-relative:page;mso-position-vertical-relative:page;z-index:-18628608" type="#_x0000_t202" id="docshape112" filled="false" stroked="false">
          <v:textbox inset="0,0,0,0">
            <w:txbxContent>
              <w:p>
                <w:pPr>
                  <w:spacing w:before="15"/>
                  <w:ind w:left="20" w:right="0" w:firstLine="0"/>
                  <w:jc w:val="left"/>
                  <w:rPr>
                    <w:rFonts w:ascii="Arial"/>
                    <w:sz w:val="16"/>
                  </w:rPr>
                </w:pPr>
                <w:r>
                  <w:rPr>
                    <w:rFonts w:ascii="Arial"/>
                    <w:color w:val="231F20"/>
                    <w:spacing w:val="-5"/>
                    <w:w w:val="65"/>
                    <w:sz w:val="16"/>
                  </w:rPr>
                  <w:t>71</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510406pt;margin-top:612.885803pt;width:13.6pt;height:10.95pt;mso-position-horizontal-relative:page;mso-position-vertical-relative:page;z-index:-18627584" type="#_x0000_t202" id="docshape117"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72</w:t>
                </w:r>
                <w:r>
                  <w:rPr>
                    <w:rFonts w:ascii="Arial"/>
                    <w:color w:val="231F20"/>
                    <w:spacing w:val="-5"/>
                    <w:w w:val="75"/>
                    <w:sz w:val="16"/>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7.634399pt;margin-top:612.885803pt;width:7.9pt;height:10.95pt;mso-position-horizontal-relative:page;mso-position-vertical-relative:page;z-index:-18626560" type="#_x0000_t202" id="docshape122" filled="false" stroked="false">
          <v:textbox inset="0,0,0,0">
            <w:txbxContent>
              <w:p>
                <w:pPr>
                  <w:spacing w:before="15"/>
                  <w:ind w:left="20" w:right="0" w:firstLine="0"/>
                  <w:jc w:val="left"/>
                  <w:rPr>
                    <w:rFonts w:ascii="Arial"/>
                    <w:sz w:val="16"/>
                  </w:rPr>
                </w:pPr>
                <w:r>
                  <w:rPr>
                    <w:rFonts w:ascii="Arial"/>
                    <w:color w:val="231F20"/>
                    <w:spacing w:val="-5"/>
                    <w:w w:val="75"/>
                    <w:sz w:val="16"/>
                  </w:rPr>
                  <w:t>74</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7.134293pt;margin-top:612.885803pt;width:9.950pt;height:10.95pt;mso-position-horizontal-relative:page;mso-position-vertical-relative:page;z-index:-18643456" type="#_x0000_t202" id="docshape3" filled="false" stroked="false">
          <v:textbox inset="0,0,0,0">
            <w:txbxContent>
              <w:p>
                <w:pPr>
                  <w:spacing w:before="15"/>
                  <w:ind w:left="60" w:right="0" w:firstLine="0"/>
                  <w:jc w:val="left"/>
                  <w:rPr>
                    <w:rFonts w:ascii="Arial"/>
                    <w:sz w:val="16"/>
                  </w:rPr>
                </w:pPr>
                <w:r>
                  <w:rPr>
                    <w:rFonts w:ascii="Arial"/>
                    <w:color w:val="231F20"/>
                    <w:w w:val="66"/>
                    <w:sz w:val="16"/>
                  </w:rPr>
                  <w:fldChar w:fldCharType="begin"/>
                </w:r>
                <w:r>
                  <w:rPr>
                    <w:rFonts w:ascii="Arial"/>
                    <w:color w:val="231F20"/>
                    <w:w w:val="66"/>
                    <w:sz w:val="16"/>
                  </w:rPr>
                  <w:instrText> PAGE </w:instrText>
                </w:r>
                <w:r>
                  <w:rPr>
                    <w:rFonts w:ascii="Arial"/>
                    <w:color w:val="231F20"/>
                    <w:w w:val="66"/>
                    <w:sz w:val="16"/>
                  </w:rPr>
                  <w:fldChar w:fldCharType="separate"/>
                </w:r>
                <w:r>
                  <w:rPr>
                    <w:rFonts w:ascii="Arial"/>
                    <w:color w:val="231F20"/>
                    <w:w w:val="66"/>
                    <w:sz w:val="16"/>
                  </w:rPr>
                  <w:t>2</w:t>
                </w:r>
                <w:r>
                  <w:rPr>
                    <w:rFonts w:ascii="Arial"/>
                    <w:color w:val="231F20"/>
                    <w:w w:val="66"/>
                    <w:sz w:val="16"/>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5.084396pt;margin-top:612.885803pt;width:13.7pt;height:10.95pt;mso-position-horizontal-relative:page;mso-position-vertical-relative:page;z-index:-18625536" type="#_x0000_t202" id="docshape124"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75</w:t>
                </w:r>
                <w:r>
                  <w:rPr>
                    <w:rFonts w:ascii="Arial"/>
                    <w:color w:val="231F20"/>
                    <w:spacing w:val="-5"/>
                    <w:w w:val="75"/>
                    <w:sz w:val="16"/>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368393pt;margin-top:612.885803pt;width:8.15pt;height:10.95pt;mso-position-horizontal-relative:page;mso-position-vertical-relative:page;z-index:-18624512" type="#_x0000_t202" id="docshape133" filled="false" stroked="false">
          <v:textbox inset="0,0,0,0">
            <w:txbxContent>
              <w:p>
                <w:pPr>
                  <w:spacing w:before="15"/>
                  <w:ind w:left="20" w:right="0" w:firstLine="0"/>
                  <w:jc w:val="left"/>
                  <w:rPr>
                    <w:rFonts w:ascii="Arial"/>
                    <w:sz w:val="16"/>
                  </w:rPr>
                </w:pPr>
                <w:r>
                  <w:rPr>
                    <w:rFonts w:ascii="Arial"/>
                    <w:color w:val="231F20"/>
                    <w:spacing w:val="-5"/>
                    <w:w w:val="70"/>
                    <w:sz w:val="16"/>
                  </w:rPr>
                  <w:t>81</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350296pt;margin-top:612.885803pt;width:13.95pt;height:10.95pt;mso-position-horizontal-relative:page;mso-position-vertical-relative:page;z-index:-18623488" type="#_x0000_t202" id="docshape138"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82</w:t>
                </w:r>
                <w:r>
                  <w:rPr>
                    <w:rFonts w:ascii="Arial"/>
                    <w:color w:val="231F20"/>
                    <w:spacing w:val="-5"/>
                    <w:w w:val="80"/>
                    <w:sz w:val="16"/>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947998pt;margin-top:611.885803pt;width:14.05pt;height:10.95pt;mso-position-horizontal-relative:page;mso-position-vertical-relative:page;z-index:-18622976" type="#_x0000_t202" id="docshape142"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85</w:t>
                </w:r>
                <w:r>
                  <w:rPr>
                    <w:rFonts w:ascii="Arial"/>
                    <w:color w:val="231F20"/>
                    <w:spacing w:val="-5"/>
                    <w:w w:val="80"/>
                    <w:sz w:val="16"/>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254303pt;margin-top:612.885803pt;width:14.15pt;height:10.95pt;mso-position-horizontal-relative:page;mso-position-vertical-relative:page;z-index:-18621952" type="#_x0000_t202" id="docshape144"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86</w:t>
                </w:r>
                <w:r>
                  <w:rPr>
                    <w:rFonts w:ascii="Arial"/>
                    <w:color w:val="231F20"/>
                    <w:spacing w:val="-5"/>
                    <w:w w:val="80"/>
                    <w:sz w:val="16"/>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384399pt;margin-top:612.885803pt;width:8.1pt;height:10.95pt;mso-position-horizontal-relative:page;mso-position-vertical-relative:page;z-index:-18620928" type="#_x0000_t202" id="docshape156" filled="false" stroked="false">
          <v:textbox inset="0,0,0,0">
            <w:txbxContent>
              <w:p>
                <w:pPr>
                  <w:spacing w:before="15"/>
                  <w:ind w:left="20" w:right="0" w:firstLine="0"/>
                  <w:jc w:val="left"/>
                  <w:rPr>
                    <w:rFonts w:ascii="Arial"/>
                    <w:sz w:val="16"/>
                  </w:rPr>
                </w:pPr>
                <w:r>
                  <w:rPr>
                    <w:rFonts w:ascii="Arial"/>
                    <w:color w:val="231F20"/>
                    <w:spacing w:val="-5"/>
                    <w:w w:val="70"/>
                    <w:sz w:val="16"/>
                  </w:rPr>
                  <w:t>91</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366302pt;margin-top:612.885803pt;width:13.9pt;height:10.95pt;mso-position-horizontal-relative:page;mso-position-vertical-relative:page;z-index:-18619904" type="#_x0000_t202" id="docshape158"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92</w:t>
                </w:r>
                <w:r>
                  <w:rPr>
                    <w:rFonts w:ascii="Arial"/>
                    <w:color w:val="231F20"/>
                    <w:spacing w:val="-5"/>
                    <w:w w:val="80"/>
                    <w:sz w:val="16"/>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250397pt;margin-top:612.885803pt;width:14.15pt;height:10.95pt;mso-position-horizontal-relative:page;mso-position-vertical-relative:page;z-index:-18619392" type="#_x0000_t202" id="docshape162"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94</w:t>
                </w:r>
                <w:r>
                  <w:rPr>
                    <w:rFonts w:ascii="Arial"/>
                    <w:color w:val="231F20"/>
                    <w:spacing w:val="-5"/>
                    <w:w w:val="80"/>
                    <w:sz w:val="16"/>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4.940399pt;margin-top:612.885803pt;width:14pt;height:10.95pt;mso-position-horizontal-relative:page;mso-position-vertical-relative:page;z-index:-18618368" type="#_x0000_t202" id="docshape164"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95</w:t>
                </w:r>
                <w:r>
                  <w:rPr>
                    <w:rFonts w:ascii="Arial"/>
                    <w:color w:val="231F20"/>
                    <w:spacing w:val="-5"/>
                    <w:w w:val="80"/>
                    <w:sz w:val="16"/>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930405pt;margin-top:612.885803pt;width:11.8pt;height:10.95pt;mso-position-horizontal-relative:page;mso-position-vertical-relative:page;z-index:-18617344" type="#_x0000_t202" id="docshape175" filled="false" stroked="false">
          <v:textbox inset="0,0,0,0">
            <w:txbxContent>
              <w:p>
                <w:pPr>
                  <w:spacing w:before="15"/>
                  <w:ind w:left="20" w:right="0" w:firstLine="0"/>
                  <w:jc w:val="left"/>
                  <w:rPr>
                    <w:rFonts w:ascii="Arial"/>
                    <w:sz w:val="16"/>
                  </w:rPr>
                </w:pPr>
                <w:r>
                  <w:rPr>
                    <w:rFonts w:ascii="Arial"/>
                    <w:color w:val="231F20"/>
                    <w:spacing w:val="-5"/>
                    <w:w w:val="70"/>
                    <w:sz w:val="16"/>
                  </w:rPr>
                  <w:t>100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206.438995pt;margin-top:611.885803pt;width:19.05pt;height:11.95pt;mso-position-horizontal-relative:page;mso-position-vertical-relative:page;z-index:-18642432" type="#_x0000_t202" id="docshape5" filled="false" stroked="false">
          <v:textbox inset="0,0,0,0">
            <w:txbxContent>
              <w:p>
                <w:pPr>
                  <w:spacing w:before="35"/>
                  <w:ind w:left="238"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19</w:t>
                </w:r>
                <w:r>
                  <w:rPr>
                    <w:rFonts w:ascii="Arial"/>
                    <w:color w:val="231F20"/>
                    <w:spacing w:val="-5"/>
                    <w:w w:val="70"/>
                    <w:sz w:val="16"/>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076401pt;margin-top:612.885803pt;width:10.75pt;height:10.95pt;mso-position-horizontal-relative:page;mso-position-vertical-relative:page;z-index:-18616320" type="#_x0000_t202" id="docshape177" filled="false" stroked="false">
          <v:textbox inset="0,0,0,0">
            <w:txbxContent>
              <w:p>
                <w:pPr>
                  <w:spacing w:before="15"/>
                  <w:ind w:left="20" w:right="0" w:firstLine="0"/>
                  <w:jc w:val="left"/>
                  <w:rPr>
                    <w:rFonts w:ascii="Arial"/>
                    <w:sz w:val="16"/>
                  </w:rPr>
                </w:pPr>
                <w:r>
                  <w:rPr>
                    <w:rFonts w:ascii="Arial"/>
                    <w:color w:val="231F20"/>
                    <w:spacing w:val="-5"/>
                    <w:w w:val="60"/>
                    <w:sz w:val="16"/>
                  </w:rPr>
                  <w:t>101</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058304pt;margin-top:612.885803pt;width:16.5pt;height:10.95pt;mso-position-horizontal-relative:page;mso-position-vertical-relative:page;z-index:-18615296" type="#_x0000_t202" id="docshape182"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102</w:t>
                </w:r>
                <w:r>
                  <w:rPr>
                    <w:rFonts w:ascii="Arial"/>
                    <w:color w:val="231F20"/>
                    <w:spacing w:val="-5"/>
                    <w:w w:val="70"/>
                    <w:sz w:val="16"/>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6.426407pt;margin-top:612.885803pt;width:10.8pt;height:10.95pt;mso-position-horizontal-relative:page;mso-position-vertical-relative:page;z-index:-18614784" type="#_x0000_t202" id="docshape193" filled="false" stroked="false">
          <v:textbox inset="0,0,0,0">
            <w:txbxContent>
              <w:p>
                <w:pPr>
                  <w:spacing w:before="15"/>
                  <w:ind w:left="20" w:right="0" w:firstLine="0"/>
                  <w:jc w:val="left"/>
                  <w:rPr>
                    <w:rFonts w:ascii="Arial"/>
                    <w:sz w:val="16"/>
                  </w:rPr>
                </w:pPr>
                <w:r>
                  <w:rPr>
                    <w:rFonts w:ascii="Arial"/>
                    <w:color w:val="231F20"/>
                    <w:spacing w:val="-5"/>
                    <w:w w:val="60"/>
                    <w:sz w:val="16"/>
                  </w:rPr>
                  <w:t>110</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4.140396pt;margin-top:612.885803pt;width:15.6pt;height:10.95pt;mso-position-horizontal-relative:page;mso-position-vertical-relative:page;z-index:-18613760" type="#_x0000_t202" id="docshape195" filled="false" stroked="false">
          <v:textbox inset="0,0,0,0">
            <w:txbxContent>
              <w:p>
                <w:pPr>
                  <w:spacing w:before="15"/>
                  <w:ind w:left="60" w:right="0" w:firstLine="0"/>
                  <w:jc w:val="left"/>
                  <w:rPr>
                    <w:rFonts w:ascii="Arial"/>
                    <w:sz w:val="16"/>
                  </w:rPr>
                </w:pPr>
                <w:r>
                  <w:rPr>
                    <w:rFonts w:ascii="Arial"/>
                    <w:color w:val="231F20"/>
                    <w:spacing w:val="-5"/>
                    <w:w w:val="60"/>
                    <w:sz w:val="16"/>
                  </w:rPr>
                  <w:fldChar w:fldCharType="begin"/>
                </w:r>
                <w:r>
                  <w:rPr>
                    <w:rFonts w:ascii="Arial"/>
                    <w:color w:val="231F20"/>
                    <w:spacing w:val="-5"/>
                    <w:w w:val="60"/>
                    <w:sz w:val="16"/>
                  </w:rPr>
                  <w:instrText> PAGE </w:instrText>
                </w:r>
                <w:r>
                  <w:rPr>
                    <w:rFonts w:ascii="Arial"/>
                    <w:color w:val="231F20"/>
                    <w:spacing w:val="-5"/>
                    <w:w w:val="60"/>
                    <w:sz w:val="16"/>
                  </w:rPr>
                  <w:fldChar w:fldCharType="separate"/>
                </w:r>
                <w:r>
                  <w:rPr>
                    <w:rFonts w:ascii="Arial"/>
                    <w:color w:val="231F20"/>
                    <w:spacing w:val="-5"/>
                    <w:w w:val="60"/>
                    <w:sz w:val="16"/>
                  </w:rPr>
                  <w:t>113</w:t>
                </w:r>
                <w:r>
                  <w:rPr>
                    <w:rFonts w:ascii="Arial"/>
                    <w:color w:val="231F20"/>
                    <w:spacing w:val="-5"/>
                    <w:w w:val="60"/>
                    <w:sz w:val="16"/>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4.080399pt;margin-top:612.885803pt;width:15.7pt;height:10.95pt;mso-position-horizontal-relative:page;mso-position-vertical-relative:page;z-index:-18613248" type="#_x0000_t202" id="docshape208" filled="false" stroked="false">
          <v:textbox inset="0,0,0,0">
            <w:txbxContent>
              <w:p>
                <w:pPr>
                  <w:spacing w:before="15"/>
                  <w:ind w:left="60" w:right="0" w:firstLine="0"/>
                  <w:jc w:val="left"/>
                  <w:rPr>
                    <w:rFonts w:ascii="Arial"/>
                    <w:sz w:val="16"/>
                  </w:rPr>
                </w:pPr>
                <w:r>
                  <w:rPr>
                    <w:rFonts w:ascii="Arial"/>
                    <w:color w:val="231F20"/>
                    <w:spacing w:val="-5"/>
                    <w:w w:val="60"/>
                    <w:sz w:val="16"/>
                  </w:rPr>
                  <w:fldChar w:fldCharType="begin"/>
                </w:r>
                <w:r>
                  <w:rPr>
                    <w:rFonts w:ascii="Arial"/>
                    <w:color w:val="231F20"/>
                    <w:spacing w:val="-5"/>
                    <w:w w:val="60"/>
                    <w:sz w:val="16"/>
                  </w:rPr>
                  <w:instrText> PAGE </w:instrText>
                </w:r>
                <w:r>
                  <w:rPr>
                    <w:rFonts w:ascii="Arial"/>
                    <w:color w:val="231F20"/>
                    <w:spacing w:val="-5"/>
                    <w:w w:val="60"/>
                    <w:sz w:val="16"/>
                  </w:rPr>
                  <w:fldChar w:fldCharType="separate"/>
                </w:r>
                <w:r>
                  <w:rPr>
                    <w:rFonts w:ascii="Arial"/>
                    <w:color w:val="231F20"/>
                    <w:spacing w:val="-5"/>
                    <w:w w:val="60"/>
                    <w:sz w:val="16"/>
                  </w:rPr>
                  <w:t>119</w:t>
                </w:r>
                <w:r>
                  <w:rPr>
                    <w:rFonts w:ascii="Arial"/>
                    <w:color w:val="231F20"/>
                    <w:spacing w:val="-5"/>
                    <w:w w:val="60"/>
                    <w:sz w:val="16"/>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6.058304pt;margin-top:612.885803pt;width:11.5pt;height:10.95pt;mso-position-horizontal-relative:page;mso-position-vertical-relative:page;z-index:-18612224" type="#_x0000_t202" id="docshape213" filled="false" stroked="false">
          <v:textbox inset="0,0,0,0">
            <w:txbxContent>
              <w:p>
                <w:pPr>
                  <w:spacing w:before="15"/>
                  <w:ind w:left="20" w:right="0" w:firstLine="0"/>
                  <w:jc w:val="left"/>
                  <w:rPr>
                    <w:rFonts w:ascii="Arial"/>
                    <w:sz w:val="16"/>
                  </w:rPr>
                </w:pPr>
                <w:r>
                  <w:rPr>
                    <w:rFonts w:ascii="Arial"/>
                    <w:color w:val="231F20"/>
                    <w:spacing w:val="-5"/>
                    <w:w w:val="65"/>
                    <w:sz w:val="16"/>
                  </w:rPr>
                  <w:t>120</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204407pt;margin-top:612.885803pt;width:10.45pt;height:10.95pt;mso-position-horizontal-relative:page;mso-position-vertical-relative:page;z-index:-18611200" type="#_x0000_t202" id="docshape215" filled="false" stroked="false">
          <v:textbox inset="0,0,0,0">
            <w:txbxContent>
              <w:p>
                <w:pPr>
                  <w:spacing w:before="15"/>
                  <w:ind w:left="20" w:right="0" w:firstLine="0"/>
                  <w:jc w:val="left"/>
                  <w:rPr>
                    <w:rFonts w:ascii="Arial"/>
                    <w:sz w:val="16"/>
                  </w:rPr>
                </w:pPr>
                <w:r>
                  <w:rPr>
                    <w:rFonts w:ascii="Arial"/>
                    <w:color w:val="231F20"/>
                    <w:spacing w:val="-5"/>
                    <w:w w:val="60"/>
                    <w:sz w:val="16"/>
                  </w:rPr>
                  <w:t>121</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6.166397pt;margin-top:612.885803pt;width:10.9pt;height:10.95pt;mso-position-horizontal-relative:page;mso-position-vertical-relative:page;z-index:-18610176" type="#_x0000_t202" id="docshape217" filled="false" stroked="false">
          <v:textbox inset="0,0,0,0">
            <w:txbxContent>
              <w:p>
                <w:pPr>
                  <w:spacing w:before="15"/>
                  <w:ind w:left="20" w:right="0" w:firstLine="0"/>
                  <w:jc w:val="left"/>
                  <w:rPr>
                    <w:rFonts w:ascii="Arial"/>
                    <w:sz w:val="16"/>
                  </w:rPr>
                </w:pPr>
                <w:r>
                  <w:rPr>
                    <w:rFonts w:ascii="Arial"/>
                    <w:color w:val="231F20"/>
                    <w:spacing w:val="-5"/>
                    <w:w w:val="65"/>
                    <w:sz w:val="16"/>
                  </w:rPr>
                  <w:t>122</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7724pt;margin-top:612.885803pt;width:16.3500pt;height:10.95pt;mso-position-horizontal-relative:page;mso-position-vertical-relative:page;z-index:-18609152" type="#_x0000_t202" id="docshape220"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123</w:t>
                </w:r>
                <w:r>
                  <w:rPr>
                    <w:rFonts w:ascii="Arial"/>
                    <w:color w:val="231F20"/>
                    <w:spacing w:val="-5"/>
                    <w:w w:val="70"/>
                    <w:sz w:val="16"/>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168396pt;margin-top:612.885803pt;width:10.55pt;height:10.95pt;mso-position-horizontal-relative:page;mso-position-vertical-relative:page;z-index:-18608128" type="#_x0000_t202" id="docshape237" filled="false" stroked="false">
          <v:textbox inset="0,0,0,0">
            <w:txbxContent>
              <w:p>
                <w:pPr>
                  <w:spacing w:before="15"/>
                  <w:ind w:left="20" w:right="0" w:firstLine="0"/>
                  <w:jc w:val="left"/>
                  <w:rPr>
                    <w:rFonts w:ascii="Arial"/>
                    <w:sz w:val="16"/>
                  </w:rPr>
                </w:pPr>
                <w:r>
                  <w:rPr>
                    <w:rFonts w:ascii="Arial"/>
                    <w:color w:val="231F20"/>
                    <w:spacing w:val="-5"/>
                    <w:w w:val="60"/>
                    <w:sz w:val="16"/>
                  </w:rPr>
                  <w:t>131</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7.334305pt;margin-top:612.885803pt;width:8.950pt;height:10.95pt;mso-position-horizontal-relative:page;mso-position-vertical-relative:page;z-index:-18641408" type="#_x0000_t202" id="docshape18" filled="false" stroked="false">
          <v:textbox inset="0,0,0,0">
            <w:txbxContent>
              <w:p>
                <w:pPr>
                  <w:spacing w:before="15"/>
                  <w:ind w:left="20" w:right="0" w:firstLine="0"/>
                  <w:jc w:val="left"/>
                  <w:rPr>
                    <w:rFonts w:ascii="Arial"/>
                    <w:sz w:val="16"/>
                  </w:rPr>
                </w:pPr>
                <w:r>
                  <w:rPr>
                    <w:rFonts w:ascii="Arial"/>
                    <w:color w:val="231F20"/>
                    <w:spacing w:val="-5"/>
                    <w:w w:val="80"/>
                    <w:sz w:val="16"/>
                  </w:rPr>
                  <w:t>20</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150299pt;margin-top:612.885803pt;width:16.3500pt;height:10.95pt;mso-position-horizontal-relative:page;mso-position-vertical-relative:page;z-index:-18607616" type="#_x0000_t202" id="docshape238"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132</w:t>
                </w:r>
                <w:r>
                  <w:rPr>
                    <w:rFonts w:ascii="Arial"/>
                    <w:color w:val="231F20"/>
                    <w:spacing w:val="-5"/>
                    <w:w w:val="70"/>
                    <w:sz w:val="16"/>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736404pt;margin-top:612.885803pt;width:16.4pt;height:10.95pt;mso-position-horizontal-relative:page;mso-position-vertical-relative:page;z-index:-18606592" type="#_x0000_t202" id="docshape240"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133</w:t>
                </w:r>
                <w:r>
                  <w:rPr>
                    <w:rFonts w:ascii="Arial"/>
                    <w:color w:val="231F20"/>
                    <w:spacing w:val="-5"/>
                    <w:w w:val="70"/>
                    <w:sz w:val="16"/>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2.843994pt;margin-top:611.885803pt;width:16.25pt;height:10.95pt;mso-position-horizontal-relative:page;mso-position-vertical-relative:page;z-index:-18606080" type="#_x0000_t202" id="docshape241"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137</w:t>
                </w:r>
                <w:r>
                  <w:rPr>
                    <w:rFonts w:ascii="Arial"/>
                    <w:color w:val="231F20"/>
                    <w:spacing w:val="-5"/>
                    <w:w w:val="70"/>
                    <w:sz w:val="16"/>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0383pt;margin-top:612.885803pt;width:16.55pt;height:10.95pt;mso-position-horizontal-relative:page;mso-position-vertical-relative:page;z-index:-18605056" type="#_x0000_t202" id="docshape243"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138</w:t>
                </w:r>
                <w:r>
                  <w:rPr>
                    <w:rFonts w:ascii="Arial"/>
                    <w:color w:val="231F20"/>
                    <w:spacing w:val="-5"/>
                    <w:w w:val="70"/>
                    <w:sz w:val="16"/>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108398pt;margin-top:612.885803pt;width:10.6pt;height:10.95pt;mso-position-horizontal-relative:page;mso-position-vertical-relative:page;z-index:-18604032" type="#_x0000_t202" id="docshape248" filled="false" stroked="false">
          <v:textbox inset="0,0,0,0">
            <w:txbxContent>
              <w:p>
                <w:pPr>
                  <w:spacing w:before="15"/>
                  <w:ind w:left="20" w:right="0" w:firstLine="0"/>
                  <w:jc w:val="left"/>
                  <w:rPr>
                    <w:rFonts w:ascii="Arial"/>
                    <w:sz w:val="16"/>
                  </w:rPr>
                </w:pPr>
                <w:r>
                  <w:rPr>
                    <w:rFonts w:ascii="Arial"/>
                    <w:color w:val="231F20"/>
                    <w:spacing w:val="-5"/>
                    <w:w w:val="60"/>
                    <w:sz w:val="16"/>
                  </w:rPr>
                  <w:t>141</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070404pt;margin-top:612.885803pt;width:16.5pt;height:10.95pt;mso-position-horizontal-relative:page;mso-position-vertical-relative:page;z-index:-18603008" type="#_x0000_t202" id="docshape250"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142</w:t>
                </w:r>
                <w:r>
                  <w:rPr>
                    <w:rFonts w:ascii="Arial"/>
                    <w:color w:val="231F20"/>
                    <w:spacing w:val="-5"/>
                    <w:w w:val="70"/>
                    <w:sz w:val="16"/>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644394pt;margin-top:612.885803pt;width:16.6pt;height:10.95pt;mso-position-horizontal-relative:page;mso-position-vertical-relative:page;z-index:-18602496" type="#_x0000_t202" id="docshape251"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145</w:t>
                </w:r>
                <w:r>
                  <w:rPr>
                    <w:rFonts w:ascii="Arial"/>
                    <w:color w:val="231F20"/>
                    <w:spacing w:val="-5"/>
                    <w:w w:val="70"/>
                    <w:sz w:val="16"/>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974396pt;margin-top:612.885803pt;width:16.7pt;height:10.95pt;mso-position-horizontal-relative:page;mso-position-vertical-relative:page;z-index:-18601472" type="#_x0000_t202" id="docshape253"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146</w:t>
                </w:r>
                <w:r>
                  <w:rPr>
                    <w:rFonts w:ascii="Arial"/>
                    <w:color w:val="231F20"/>
                    <w:spacing w:val="-5"/>
                    <w:w w:val="75"/>
                    <w:sz w:val="16"/>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156403pt;margin-top:612.885803pt;width:10.55pt;height:10.95pt;mso-position-horizontal-relative:page;mso-position-vertical-relative:page;z-index:-18600448" type="#_x0000_t202" id="docshape261" filled="false" stroked="false">
          <v:textbox inset="0,0,0,0">
            <w:txbxContent>
              <w:p>
                <w:pPr>
                  <w:spacing w:before="15"/>
                  <w:ind w:left="20" w:right="0" w:firstLine="0"/>
                  <w:jc w:val="left"/>
                  <w:rPr>
                    <w:rFonts w:ascii="Arial"/>
                    <w:sz w:val="16"/>
                  </w:rPr>
                </w:pPr>
                <w:r>
                  <w:rPr>
                    <w:rFonts w:ascii="Arial"/>
                    <w:color w:val="231F20"/>
                    <w:spacing w:val="-5"/>
                    <w:w w:val="60"/>
                    <w:sz w:val="16"/>
                  </w:rPr>
                  <w:t>151</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480392pt;margin-top:612.885803pt;width:7.9pt;height:10.95pt;mso-position-horizontal-relative:page;mso-position-vertical-relative:page;z-index:-18640384" type="#_x0000_t202" id="docshape23" filled="false" stroked="false">
          <v:textbox inset="0,0,0,0">
            <w:txbxContent>
              <w:p>
                <w:pPr>
                  <w:spacing w:before="15"/>
                  <w:ind w:left="20" w:right="0" w:firstLine="0"/>
                  <w:jc w:val="left"/>
                  <w:rPr>
                    <w:rFonts w:ascii="Arial"/>
                    <w:sz w:val="16"/>
                  </w:rPr>
                </w:pPr>
                <w:r>
                  <w:rPr>
                    <w:rFonts w:ascii="Arial"/>
                    <w:color w:val="231F20"/>
                    <w:spacing w:val="-5"/>
                    <w:w w:val="65"/>
                    <w:sz w:val="16"/>
                  </w:rPr>
                  <w:t>21</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138397pt;margin-top:612.885803pt;width:16.3500pt;height:10.95pt;mso-position-horizontal-relative:page;mso-position-vertical-relative:page;z-index:-18599424" type="#_x0000_t202" id="docshape263"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152</w:t>
                </w:r>
                <w:r>
                  <w:rPr>
                    <w:rFonts w:ascii="Arial"/>
                    <w:color w:val="231F20"/>
                    <w:spacing w:val="-5"/>
                    <w:w w:val="70"/>
                    <w:sz w:val="16"/>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724396pt;margin-top:612.885803pt;width:16.45pt;height:10.95pt;mso-position-horizontal-relative:page;mso-position-vertical-relative:page;z-index:-18598912" type="#_x0000_t202" id="docshape267"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153</w:t>
                </w:r>
                <w:r>
                  <w:rPr>
                    <w:rFonts w:ascii="Arial"/>
                    <w:color w:val="231F20"/>
                    <w:spacing w:val="-5"/>
                    <w:w w:val="70"/>
                    <w:sz w:val="16"/>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0224pt;margin-top:612.885803pt;width:16.6pt;height:10.95pt;mso-position-horizontal-relative:page;mso-position-vertical-relative:page;z-index:-18597888" type="#_x0000_t202" id="docshape272"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154</w:t>
                </w:r>
                <w:r>
                  <w:rPr>
                    <w:rFonts w:ascii="Arial"/>
                    <w:color w:val="231F20"/>
                    <w:spacing w:val="-5"/>
                    <w:w w:val="70"/>
                    <w:sz w:val="16"/>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8284pt;margin-top:612.885803pt;width:16.2pt;height:10.95pt;mso-position-horizontal-relative:page;mso-position-vertical-relative:page;z-index:-18597376" type="#_x0000_t202" id="docshape276" filled="false" stroked="false">
          <v:textbox inset="0,0,0,0">
            <w:txbxContent>
              <w:p>
                <w:pPr>
                  <w:spacing w:before="15"/>
                  <w:ind w:left="60" w:right="0" w:firstLine="0"/>
                  <w:jc w:val="left"/>
                  <w:rPr>
                    <w:rFonts w:ascii="Arial"/>
                    <w:sz w:val="16"/>
                  </w:rPr>
                </w:pPr>
                <w:r>
                  <w:rPr>
                    <w:rFonts w:ascii="Arial"/>
                    <w:color w:val="231F20"/>
                    <w:spacing w:val="-5"/>
                    <w:w w:val="60"/>
                    <w:sz w:val="16"/>
                  </w:rPr>
                  <w:fldChar w:fldCharType="begin"/>
                </w:r>
                <w:r>
                  <w:rPr>
                    <w:rFonts w:ascii="Arial"/>
                    <w:color w:val="231F20"/>
                    <w:spacing w:val="-5"/>
                    <w:w w:val="60"/>
                    <w:sz w:val="16"/>
                  </w:rPr>
                  <w:instrText> PAGE </w:instrText>
                </w:r>
                <w:r>
                  <w:rPr>
                    <w:rFonts w:ascii="Arial"/>
                    <w:color w:val="231F20"/>
                    <w:spacing w:val="-5"/>
                    <w:w w:val="60"/>
                    <w:sz w:val="16"/>
                  </w:rPr>
                  <w:fldChar w:fldCharType="separate"/>
                </w:r>
                <w:r>
                  <w:rPr>
                    <w:rFonts w:ascii="Arial"/>
                    <w:color w:val="231F20"/>
                    <w:spacing w:val="-5"/>
                    <w:w w:val="60"/>
                    <w:sz w:val="16"/>
                  </w:rPr>
                  <w:t>157</w:t>
                </w:r>
                <w:r>
                  <w:rPr>
                    <w:rFonts w:ascii="Arial"/>
                    <w:color w:val="231F20"/>
                    <w:spacing w:val="-5"/>
                    <w:w w:val="60"/>
                    <w:sz w:val="16"/>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026398pt;margin-top:612.885803pt;width:16.6pt;height:10.95pt;mso-position-horizontal-relative:page;mso-position-vertical-relative:page;z-index:-18596352" type="#_x0000_t202" id="docshape281"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158</w:t>
                </w:r>
                <w:r>
                  <w:rPr>
                    <w:rFonts w:ascii="Arial"/>
                    <w:color w:val="231F20"/>
                    <w:spacing w:val="-5"/>
                    <w:w w:val="70"/>
                    <w:sz w:val="16"/>
                  </w:rPr>
                  <w:fldChar w:fldCharType="end"/>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108398pt;margin-top:612.885803pt;width:10.65pt;height:10.95pt;mso-position-horizontal-relative:page;mso-position-vertical-relative:page;z-index:-18595328" type="#_x0000_t202" id="docshape283" filled="false" stroked="false">
          <v:textbox inset="0,0,0,0">
            <w:txbxContent>
              <w:p>
                <w:pPr>
                  <w:spacing w:before="15"/>
                  <w:ind w:left="20" w:right="0" w:firstLine="0"/>
                  <w:jc w:val="left"/>
                  <w:rPr>
                    <w:rFonts w:ascii="Arial"/>
                    <w:sz w:val="16"/>
                  </w:rPr>
                </w:pPr>
                <w:r>
                  <w:rPr>
                    <w:rFonts w:ascii="Arial"/>
                    <w:color w:val="231F20"/>
                    <w:spacing w:val="-5"/>
                    <w:w w:val="60"/>
                    <w:sz w:val="16"/>
                  </w:rPr>
                  <w:t>161</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090302pt;margin-top:612.885803pt;width:16.45pt;height:10.95pt;mso-position-horizontal-relative:page;mso-position-vertical-relative:page;z-index:-18594304" type="#_x0000_t202" id="docshape285"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162</w:t>
                </w:r>
                <w:r>
                  <w:rPr>
                    <w:rFonts w:ascii="Arial"/>
                    <w:color w:val="231F20"/>
                    <w:spacing w:val="-5"/>
                    <w:w w:val="70"/>
                    <w:sz w:val="16"/>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252396pt;margin-top:612.885803pt;width:10.4pt;height:10.95pt;mso-position-horizontal-relative:page;mso-position-vertical-relative:page;z-index:-18593792" type="#_x0000_t202" id="docshape296" filled="false" stroked="false">
          <v:textbox inset="0,0,0,0">
            <w:txbxContent>
              <w:p>
                <w:pPr>
                  <w:spacing w:before="15"/>
                  <w:ind w:left="20" w:right="0" w:firstLine="0"/>
                  <w:jc w:val="left"/>
                  <w:rPr>
                    <w:rFonts w:ascii="Arial"/>
                    <w:sz w:val="16"/>
                  </w:rPr>
                </w:pPr>
                <w:r>
                  <w:rPr>
                    <w:rFonts w:ascii="Arial"/>
                    <w:color w:val="231F20"/>
                    <w:spacing w:val="-5"/>
                    <w:w w:val="60"/>
                    <w:sz w:val="16"/>
                  </w:rPr>
                  <w:t>171</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234406pt;margin-top:612.885803pt;width:16.1500pt;height:10.95pt;mso-position-horizontal-relative:page;mso-position-vertical-relative:page;z-index:-18592768" type="#_x0000_t202" id="docshape298"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172</w:t>
                </w:r>
                <w:r>
                  <w:rPr>
                    <w:rFonts w:ascii="Arial"/>
                    <w:color w:val="231F20"/>
                    <w:spacing w:val="-5"/>
                    <w:w w:val="70"/>
                    <w:sz w:val="16"/>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6.358398pt;margin-top:612.885803pt;width:10.45pt;height:10.95pt;mso-position-horizontal-relative:page;mso-position-vertical-relative:page;z-index:-18591744" type="#_x0000_t202" id="docshape303" filled="false" stroked="false">
          <v:textbox inset="0,0,0,0">
            <w:txbxContent>
              <w:p>
                <w:pPr>
                  <w:spacing w:before="15"/>
                  <w:ind w:left="20" w:right="0" w:firstLine="0"/>
                  <w:jc w:val="left"/>
                  <w:rPr>
                    <w:rFonts w:ascii="Arial"/>
                    <w:sz w:val="16"/>
                  </w:rPr>
                </w:pPr>
                <w:r>
                  <w:rPr>
                    <w:rFonts w:ascii="Arial"/>
                    <w:color w:val="231F20"/>
                    <w:spacing w:val="-5"/>
                    <w:w w:val="65"/>
                    <w:sz w:val="16"/>
                  </w:rPr>
                  <w:t>174</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442398pt;margin-top:612.885803pt;width:13.8pt;height:10.95pt;mso-position-horizontal-relative:page;mso-position-vertical-relative:page;z-index:-18639360" type="#_x0000_t202" id="docshape25"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22</w:t>
                </w:r>
                <w:r>
                  <w:rPr>
                    <w:rFonts w:ascii="Arial"/>
                    <w:color w:val="231F20"/>
                    <w:spacing w:val="-5"/>
                    <w:w w:val="75"/>
                    <w:sz w:val="16"/>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808395pt;margin-top:612.885803pt;width:16.25pt;height:10.95pt;mso-position-horizontal-relative:page;mso-position-vertical-relative:page;z-index:-18590720" type="#_x0000_t202" id="docshape308"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175</w:t>
                </w:r>
                <w:r>
                  <w:rPr>
                    <w:rFonts w:ascii="Arial"/>
                    <w:color w:val="231F20"/>
                    <w:spacing w:val="-5"/>
                    <w:w w:val="70"/>
                    <w:sz w:val="16"/>
                  </w:rPr>
                  <w:fldChar w:fldCharType="end"/>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204.122406pt;margin-top:612.885803pt;width:16.4pt;height:10.95pt;mso-position-horizontal-relative:page;mso-position-vertical-relative:page;z-index:-18590208" type="#_x0000_t202" id="docshape312"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178</w:t>
                </w:r>
                <w:r>
                  <w:rPr>
                    <w:rFonts w:ascii="Arial"/>
                    <w:color w:val="231F20"/>
                    <w:spacing w:val="-5"/>
                    <w:w w:val="70"/>
                    <w:sz w:val="16"/>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122406pt;margin-top:612.885803pt;width:16.4pt;height:10.95pt;mso-position-horizontal-relative:page;mso-position-vertical-relative:page;z-index:-18589696" type="#_x0000_t202" id="docshape313"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178</w:t>
                </w:r>
                <w:r>
                  <w:rPr>
                    <w:rFonts w:ascii="Arial"/>
                    <w:color w:val="231F20"/>
                    <w:spacing w:val="-5"/>
                    <w:w w:val="70"/>
                    <w:sz w:val="16"/>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760406pt;margin-top:612.885803pt;width:16.3500pt;height:10.95pt;mso-position-horizontal-relative:page;mso-position-vertical-relative:page;z-index:-18588672" type="#_x0000_t202" id="docshape318"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179</w:t>
                </w:r>
                <w:r>
                  <w:rPr>
                    <w:rFonts w:ascii="Arial"/>
                    <w:color w:val="231F20"/>
                    <w:spacing w:val="-5"/>
                    <w:w w:val="70"/>
                    <w:sz w:val="16"/>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092407pt;margin-top:612.885803pt;width:10.7pt;height:10.95pt;mso-position-horizontal-relative:page;mso-position-vertical-relative:page;z-index:-18587648" type="#_x0000_t202" id="docshape323" filled="false" stroked="false">
          <v:textbox inset="0,0,0,0">
            <w:txbxContent>
              <w:p>
                <w:pPr>
                  <w:spacing w:before="15"/>
                  <w:ind w:left="20" w:right="0" w:firstLine="0"/>
                  <w:jc w:val="left"/>
                  <w:rPr>
                    <w:rFonts w:ascii="Arial"/>
                    <w:sz w:val="16"/>
                  </w:rPr>
                </w:pPr>
                <w:r>
                  <w:rPr>
                    <w:rFonts w:ascii="Arial"/>
                    <w:color w:val="231F20"/>
                    <w:spacing w:val="-5"/>
                    <w:w w:val="60"/>
                    <w:sz w:val="16"/>
                  </w:rPr>
                  <w:t>181</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074295pt;margin-top:612.885803pt;width:16.5pt;height:10.95pt;mso-position-horizontal-relative:page;mso-position-vertical-relative:page;z-index:-18586624" type="#_x0000_t202" id="docshape325"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182</w:t>
                </w:r>
                <w:r>
                  <w:rPr>
                    <w:rFonts w:ascii="Arial"/>
                    <w:color w:val="231F20"/>
                    <w:spacing w:val="-5"/>
                    <w:w w:val="70"/>
                    <w:sz w:val="16"/>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6.108398pt;margin-top:612.885803pt;width:10.65pt;height:10.95pt;mso-position-horizontal-relative:page;mso-position-vertical-relative:page;z-index:-18585600" type="#_x0000_t202" id="docshape336" filled="false" stroked="false">
          <v:textbox inset="0,0,0,0">
            <w:txbxContent>
              <w:p>
                <w:pPr>
                  <w:spacing w:before="15"/>
                  <w:ind w:left="20" w:right="0" w:firstLine="0"/>
                  <w:jc w:val="left"/>
                  <w:rPr>
                    <w:rFonts w:ascii="Arial"/>
                    <w:sz w:val="16"/>
                  </w:rPr>
                </w:pPr>
                <w:r>
                  <w:rPr>
                    <w:rFonts w:ascii="Arial"/>
                    <w:color w:val="231F20"/>
                    <w:spacing w:val="-5"/>
                    <w:w w:val="60"/>
                    <w:sz w:val="16"/>
                  </w:rPr>
                  <w:t>191</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090302pt;margin-top:612.885803pt;width:16.45pt;height:10.95pt;mso-position-horizontal-relative:page;mso-position-vertical-relative:page;z-index:-18584576" type="#_x0000_t202" id="docshape341"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192</w:t>
                </w:r>
                <w:r>
                  <w:rPr>
                    <w:rFonts w:ascii="Arial"/>
                    <w:color w:val="231F20"/>
                    <w:spacing w:val="-5"/>
                    <w:w w:val="70"/>
                    <w:sz w:val="16"/>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534393pt;margin-top:612.885803pt;width:12.55pt;height:10.95pt;mso-position-horizontal-relative:page;mso-position-vertical-relative:page;z-index:-18583552" type="#_x0000_t202" id="docshape346" filled="false" stroked="false">
          <v:textbox inset="0,0,0,0">
            <w:txbxContent>
              <w:p>
                <w:pPr>
                  <w:spacing w:before="15"/>
                  <w:ind w:left="20" w:right="0" w:firstLine="0"/>
                  <w:jc w:val="left"/>
                  <w:rPr>
                    <w:rFonts w:ascii="Arial"/>
                    <w:sz w:val="16"/>
                  </w:rPr>
                </w:pPr>
                <w:r>
                  <w:rPr>
                    <w:rFonts w:ascii="Arial"/>
                    <w:color w:val="231F20"/>
                    <w:spacing w:val="-5"/>
                    <w:w w:val="75"/>
                    <w:sz w:val="16"/>
                  </w:rPr>
                  <w:t>200</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5.680405pt;margin-top:612.885803pt;width:11.5pt;height:10.95pt;mso-position-horizontal-relative:page;mso-position-vertical-relative:page;z-index:-18582528" type="#_x0000_t202" id="docshape348" filled="false" stroked="false">
          <v:textbox inset="0,0,0,0">
            <w:txbxContent>
              <w:p>
                <w:pPr>
                  <w:spacing w:before="15"/>
                  <w:ind w:left="20" w:right="0" w:firstLine="0"/>
                  <w:jc w:val="left"/>
                  <w:rPr>
                    <w:rFonts w:ascii="Arial"/>
                    <w:sz w:val="16"/>
                  </w:rPr>
                </w:pPr>
                <w:r>
                  <w:rPr>
                    <w:rFonts w:ascii="Arial"/>
                    <w:color w:val="231F20"/>
                    <w:spacing w:val="-5"/>
                    <w:w w:val="65"/>
                    <w:sz w:val="16"/>
                  </w:rPr>
                  <w:t>201</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444397pt;margin-top:612.885803pt;width:8pt;height:10.95pt;mso-position-horizontal-relative:page;mso-position-vertical-relative:page;z-index:-18638336" type="#_x0000_t202" id="docshape33" filled="false" stroked="false">
          <v:textbox inset="0,0,0,0">
            <w:txbxContent>
              <w:p>
                <w:pPr>
                  <w:spacing w:before="15"/>
                  <w:ind w:left="20" w:right="0" w:firstLine="0"/>
                  <w:jc w:val="left"/>
                  <w:rPr>
                    <w:rFonts w:ascii="Arial"/>
                    <w:sz w:val="16"/>
                  </w:rPr>
                </w:pPr>
                <w:r>
                  <w:rPr>
                    <w:rFonts w:ascii="Arial"/>
                    <w:color w:val="231F20"/>
                    <w:spacing w:val="-5"/>
                    <w:w w:val="65"/>
                    <w:sz w:val="16"/>
                  </w:rPr>
                  <w:t>31</w:t>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662399pt;margin-top:612.885803pt;width:17.3pt;height:10.95pt;mso-position-horizontal-relative:page;mso-position-vertical-relative:page;z-index:-18581504" type="#_x0000_t202" id="docshape353"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202</w:t>
                </w:r>
                <w:r>
                  <w:rPr>
                    <w:rFonts w:ascii="Arial"/>
                    <w:color w:val="231F20"/>
                    <w:spacing w:val="-5"/>
                    <w:w w:val="80"/>
                    <w:sz w:val="16"/>
                  </w:rPr>
                  <w:fldChar w:fldCharType="end"/>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248398pt;margin-top:612.885803pt;width:17.4pt;height:10.95pt;mso-position-horizontal-relative:page;mso-position-vertical-relative:page;z-index:-18580992" type="#_x0000_t202" id="docshape354"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203</w:t>
                </w:r>
                <w:r>
                  <w:rPr>
                    <w:rFonts w:ascii="Arial"/>
                    <w:color w:val="231F20"/>
                    <w:spacing w:val="-5"/>
                    <w:w w:val="80"/>
                    <w:sz w:val="16"/>
                  </w:rPr>
                  <w:fldChar w:fldCharType="end"/>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546402pt;margin-top:612.885803pt;width:17.55pt;height:10.95pt;mso-position-horizontal-relative:page;mso-position-vertical-relative:page;z-index:-18579968" type="#_x0000_t202" id="docshape356"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204</w:t>
                </w:r>
                <w:r>
                  <w:rPr>
                    <w:rFonts w:ascii="Arial"/>
                    <w:color w:val="231F20"/>
                    <w:spacing w:val="-5"/>
                    <w:w w:val="80"/>
                    <w:sz w:val="16"/>
                  </w:rPr>
                  <w:fldChar w:fldCharType="end"/>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332397pt;margin-top:612.885803pt;width:17.2pt;height:10.95pt;mso-position-horizontal-relative:page;mso-position-vertical-relative:page;z-index:-18579456" type="#_x0000_t202" id="docshape364"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207</w:t>
                </w:r>
                <w:r>
                  <w:rPr>
                    <w:rFonts w:ascii="Arial"/>
                    <w:color w:val="231F20"/>
                    <w:spacing w:val="-5"/>
                    <w:w w:val="75"/>
                    <w:sz w:val="16"/>
                  </w:rPr>
                  <w:fldChar w:fldCharType="end"/>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5504pt;margin-top:612.885803pt;width:17.55pt;height:10.95pt;mso-position-horizontal-relative:page;mso-position-vertical-relative:page;z-index:-18578432" type="#_x0000_t202" id="docshape366"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208</w:t>
                </w:r>
                <w:r>
                  <w:rPr>
                    <w:rFonts w:ascii="Arial"/>
                    <w:color w:val="231F20"/>
                    <w:spacing w:val="-5"/>
                    <w:w w:val="80"/>
                    <w:sz w:val="16"/>
                  </w:rPr>
                  <w:fldChar w:fldCharType="end"/>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6.058304pt;margin-top:612.885803pt;width:11.5pt;height:10.95pt;mso-position-horizontal-relative:page;mso-position-vertical-relative:page;z-index:-18577408" type="#_x0000_t202" id="docshape374" filled="false" stroked="false">
          <v:textbox inset="0,0,0,0">
            <w:txbxContent>
              <w:p>
                <w:pPr>
                  <w:spacing w:before="15"/>
                  <w:ind w:left="20" w:right="0" w:firstLine="0"/>
                  <w:jc w:val="left"/>
                  <w:rPr>
                    <w:rFonts w:ascii="Arial"/>
                    <w:sz w:val="16"/>
                  </w:rPr>
                </w:pPr>
                <w:r>
                  <w:rPr>
                    <w:rFonts w:ascii="Arial"/>
                    <w:color w:val="231F20"/>
                    <w:spacing w:val="-5"/>
                    <w:w w:val="65"/>
                    <w:sz w:val="16"/>
                  </w:rPr>
                  <w:t>210</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7724pt;margin-top:612.885803pt;width:16.3500pt;height:10.95pt;mso-position-horizontal-relative:page;mso-position-vertical-relative:page;z-index:-18576384" type="#_x0000_t202" id="docshape376" filled="false" stroked="false">
          <v:textbox inset="0,0,0,0">
            <w:txbxContent>
              <w:p>
                <w:pPr>
                  <w:spacing w:before="15"/>
                  <w:ind w:left="60" w:right="0" w:firstLine="0"/>
                  <w:jc w:val="left"/>
                  <w:rPr>
                    <w:rFonts w:ascii="Arial"/>
                    <w:sz w:val="16"/>
                  </w:rPr>
                </w:pPr>
                <w:r>
                  <w:rPr>
                    <w:rFonts w:ascii="Arial"/>
                    <w:color w:val="231F20"/>
                    <w:spacing w:val="-5"/>
                    <w:w w:val="70"/>
                    <w:sz w:val="16"/>
                  </w:rPr>
                  <w:fldChar w:fldCharType="begin"/>
                </w:r>
                <w:r>
                  <w:rPr>
                    <w:rFonts w:ascii="Arial"/>
                    <w:color w:val="231F20"/>
                    <w:spacing w:val="-5"/>
                    <w:w w:val="70"/>
                    <w:sz w:val="16"/>
                  </w:rPr>
                  <w:instrText> PAGE </w:instrText>
                </w:r>
                <w:r>
                  <w:rPr>
                    <w:rFonts w:ascii="Arial"/>
                    <w:color w:val="231F20"/>
                    <w:spacing w:val="-5"/>
                    <w:w w:val="70"/>
                    <w:sz w:val="16"/>
                  </w:rPr>
                  <w:fldChar w:fldCharType="separate"/>
                </w:r>
                <w:r>
                  <w:rPr>
                    <w:rFonts w:ascii="Arial"/>
                    <w:color w:val="231F20"/>
                    <w:spacing w:val="-5"/>
                    <w:w w:val="70"/>
                    <w:sz w:val="16"/>
                  </w:rPr>
                  <w:t>213</w:t>
                </w:r>
                <w:r>
                  <w:rPr>
                    <w:rFonts w:ascii="Arial"/>
                    <w:color w:val="231F20"/>
                    <w:spacing w:val="-5"/>
                    <w:w w:val="70"/>
                    <w:sz w:val="16"/>
                  </w:rPr>
                  <w:fldChar w:fldCharType="end"/>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642395pt;margin-top:612.885803pt;width:12.35pt;height:10.95pt;mso-position-horizontal-relative:page;mso-position-vertical-relative:page;z-index:-18575360" type="#_x0000_t202" id="docshape393" filled="false" stroked="false">
          <v:textbox inset="0,0,0,0">
            <w:txbxContent>
              <w:p>
                <w:pPr>
                  <w:spacing w:before="15"/>
                  <w:ind w:left="20" w:right="0" w:firstLine="0"/>
                  <w:jc w:val="left"/>
                  <w:rPr>
                    <w:rFonts w:ascii="Arial"/>
                    <w:sz w:val="16"/>
                  </w:rPr>
                </w:pPr>
                <w:r>
                  <w:rPr>
                    <w:rFonts w:ascii="Arial"/>
                    <w:color w:val="231F20"/>
                    <w:spacing w:val="-5"/>
                    <w:w w:val="75"/>
                    <w:sz w:val="16"/>
                  </w:rPr>
                  <w:t>220</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5.788406pt;margin-top:612.885803pt;width:11.3pt;height:10.95pt;mso-position-horizontal-relative:page;mso-position-vertical-relative:page;z-index:-18574336" type="#_x0000_t202" id="docshape396" filled="false" stroked="false">
          <v:textbox inset="0,0,0,0">
            <w:txbxContent>
              <w:p>
                <w:pPr>
                  <w:spacing w:before="15"/>
                  <w:ind w:left="20" w:right="0" w:firstLine="0"/>
                  <w:jc w:val="left"/>
                  <w:rPr>
                    <w:rFonts w:ascii="Arial"/>
                    <w:sz w:val="16"/>
                  </w:rPr>
                </w:pPr>
                <w:r>
                  <w:rPr>
                    <w:rFonts w:ascii="Arial"/>
                    <w:color w:val="231F20"/>
                    <w:spacing w:val="-5"/>
                    <w:w w:val="65"/>
                    <w:sz w:val="16"/>
                  </w:rPr>
                  <w:t>221</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750397pt;margin-top:612.885803pt;width:17.2pt;height:10.95pt;mso-position-horizontal-relative:page;mso-position-vertical-relative:page;z-index:-18573824" type="#_x0000_t202" id="docshape400"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222</w:t>
                </w:r>
                <w:r>
                  <w:rPr>
                    <w:rFonts w:ascii="Arial"/>
                    <w:color w:val="231F20"/>
                    <w:spacing w:val="-5"/>
                    <w:w w:val="75"/>
                    <w:sz w:val="16"/>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4263pt;margin-top:612.885803pt;width:13.8pt;height:10.95pt;mso-position-horizontal-relative:page;mso-position-vertical-relative:page;z-index:-18637312" type="#_x0000_t202" id="docshape36"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32</w:t>
                </w:r>
                <w:r>
                  <w:rPr>
                    <w:rFonts w:ascii="Arial"/>
                    <w:color w:val="231F20"/>
                    <w:spacing w:val="-5"/>
                    <w:w w:val="75"/>
                    <w:sz w:val="16"/>
                  </w:rPr>
                  <w:fldChar w:fldCharType="end"/>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3564pt;margin-top:612.885803pt;width:17.150pt;height:10.95pt;mso-position-horizontal-relative:page;mso-position-vertical-relative:page;z-index:-18572800" type="#_x0000_t202" id="docshape402"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223</w:t>
                </w:r>
                <w:r>
                  <w:rPr>
                    <w:rFonts w:ascii="Arial"/>
                    <w:color w:val="231F20"/>
                    <w:spacing w:val="-5"/>
                    <w:w w:val="75"/>
                    <w:sz w:val="16"/>
                  </w:rPr>
                  <w:fldChar w:fldCharType="end"/>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5.7724pt;margin-top:612.885803pt;width:11.35pt;height:10.95pt;mso-position-horizontal-relative:page;mso-position-vertical-relative:page;z-index:-18571776" type="#_x0000_t202" id="docshape425" filled="false" stroked="false">
          <v:textbox inset="0,0,0,0">
            <w:txbxContent>
              <w:p>
                <w:pPr>
                  <w:spacing w:before="15"/>
                  <w:ind w:left="20" w:right="0" w:firstLine="0"/>
                  <w:jc w:val="left"/>
                  <w:rPr>
                    <w:rFonts w:ascii="Arial"/>
                    <w:sz w:val="16"/>
                  </w:rPr>
                </w:pPr>
                <w:r>
                  <w:rPr>
                    <w:rFonts w:ascii="Arial"/>
                    <w:color w:val="231F20"/>
                    <w:spacing w:val="-5"/>
                    <w:w w:val="65"/>
                    <w:sz w:val="16"/>
                  </w:rPr>
                  <w:t>231</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754303pt;margin-top:612.885803pt;width:17.150pt;height:10.95pt;mso-position-horizontal-relative:page;mso-position-vertical-relative:page;z-index:-18570752" type="#_x0000_t202" id="docshape430"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232</w:t>
                </w:r>
                <w:r>
                  <w:rPr>
                    <w:rFonts w:ascii="Arial"/>
                    <w:color w:val="231F20"/>
                    <w:spacing w:val="-5"/>
                    <w:w w:val="75"/>
                    <w:sz w:val="16"/>
                  </w:rPr>
                  <w:fldChar w:fldCharType="end"/>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340393pt;margin-top:612.885803pt;width:17.2pt;height:10.95pt;mso-position-horizontal-relative:page;mso-position-vertical-relative:page;z-index:-18570240" type="#_x0000_t202" id="docshape434"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233</w:t>
                </w:r>
                <w:r>
                  <w:rPr>
                    <w:rFonts w:ascii="Arial"/>
                    <w:color w:val="231F20"/>
                    <w:spacing w:val="-5"/>
                    <w:w w:val="75"/>
                    <w:sz w:val="16"/>
                  </w:rPr>
                  <w:fldChar w:fldCharType="end"/>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638397pt;margin-top:612.885803pt;width:17.350pt;height:10.95pt;mso-position-horizontal-relative:page;mso-position-vertical-relative:page;z-index:-18569216" type="#_x0000_t202" id="docshape436"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234</w:t>
                </w:r>
                <w:r>
                  <w:rPr>
                    <w:rFonts w:ascii="Arial"/>
                    <w:color w:val="231F20"/>
                    <w:spacing w:val="-5"/>
                    <w:w w:val="80"/>
                    <w:sz w:val="16"/>
                  </w:rPr>
                  <w:fldChar w:fldCharType="end"/>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5.670303pt;margin-top:612.885803pt;width:11.9pt;height:10.95pt;mso-position-horizontal-relative:page;mso-position-vertical-relative:page;z-index:-18568704" type="#_x0000_t202" id="docshape449" filled="false" stroked="false">
          <v:textbox inset="0,0,0,0">
            <w:txbxContent>
              <w:p>
                <w:pPr>
                  <w:spacing w:before="15"/>
                  <w:ind w:left="20" w:right="0" w:firstLine="0"/>
                  <w:jc w:val="left"/>
                  <w:rPr>
                    <w:rFonts w:ascii="Arial"/>
                    <w:sz w:val="16"/>
                  </w:rPr>
                </w:pPr>
                <w:r>
                  <w:rPr>
                    <w:rFonts w:ascii="Arial"/>
                    <w:color w:val="231F20"/>
                    <w:spacing w:val="-5"/>
                    <w:w w:val="75"/>
                    <w:sz w:val="16"/>
                  </w:rPr>
                  <w:t>240</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5.836304pt;margin-top:612.885803pt;width:10.8pt;height:10.95pt;mso-position-horizontal-relative:page;mso-position-vertical-relative:page;z-index:-18567680" type="#_x0000_t202" id="docshape454" filled="false" stroked="false">
          <v:textbox inset="0,0,0,0">
            <w:txbxContent>
              <w:p>
                <w:pPr>
                  <w:spacing w:before="15"/>
                  <w:ind w:left="20" w:right="0" w:firstLine="0"/>
                  <w:jc w:val="left"/>
                  <w:rPr>
                    <w:rFonts w:ascii="Arial"/>
                    <w:sz w:val="16"/>
                  </w:rPr>
                </w:pPr>
                <w:r>
                  <w:rPr>
                    <w:rFonts w:ascii="Arial"/>
                    <w:color w:val="231F20"/>
                    <w:spacing w:val="-5"/>
                    <w:w w:val="65"/>
                    <w:sz w:val="16"/>
                  </w:rPr>
                  <w:t>241</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798294pt;margin-top:612.885803pt;width:16.650pt;height:10.95pt;mso-position-horizontal-relative:page;mso-position-vertical-relative:page;z-index:-18566656" type="#_x0000_t202" id="docshape459"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242</w:t>
                </w:r>
                <w:r>
                  <w:rPr>
                    <w:rFonts w:ascii="Arial"/>
                    <w:color w:val="231F20"/>
                    <w:spacing w:val="-5"/>
                    <w:w w:val="80"/>
                    <w:sz w:val="16"/>
                  </w:rPr>
                  <w:fldChar w:fldCharType="end"/>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682404pt;margin-top:612.885803pt;width:16.850pt;height:10.95pt;mso-position-horizontal-relative:page;mso-position-vertical-relative:page;z-index:-18566144" type="#_x0000_t202" id="docshape460"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244</w:t>
                </w:r>
                <w:r>
                  <w:rPr>
                    <w:rFonts w:ascii="Arial"/>
                    <w:color w:val="231F20"/>
                    <w:spacing w:val="-5"/>
                    <w:w w:val="80"/>
                    <w:sz w:val="16"/>
                  </w:rPr>
                  <w:fldChar w:fldCharType="end"/>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372406pt;margin-top:612.885803pt;width:16.75pt;height:10.95pt;mso-position-horizontal-relative:page;mso-position-vertical-relative:page;z-index:-18565632" type="#_x0000_t202" id="docshape461"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245</w:t>
                </w:r>
                <w:r>
                  <w:rPr>
                    <w:rFonts w:ascii="Arial"/>
                    <w:color w:val="231F20"/>
                    <w:spacing w:val="-5"/>
                    <w:w w:val="80"/>
                    <w:sz w:val="16"/>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384399pt;margin-top:612.885803pt;width:8.0500pt;height:10.95pt;mso-position-horizontal-relative:page;mso-position-vertical-relative:page;z-index:-18636288" type="#_x0000_t202" id="docshape52" filled="false" stroked="false">
          <v:textbox inset="0,0,0,0">
            <w:txbxContent>
              <w:p>
                <w:pPr>
                  <w:spacing w:before="15"/>
                  <w:ind w:left="20" w:right="0" w:firstLine="0"/>
                  <w:jc w:val="left"/>
                  <w:rPr>
                    <w:rFonts w:ascii="Arial"/>
                    <w:sz w:val="16"/>
                  </w:rPr>
                </w:pPr>
                <w:r>
                  <w:rPr>
                    <w:rFonts w:ascii="Arial"/>
                    <w:color w:val="231F20"/>
                    <w:spacing w:val="-5"/>
                    <w:w w:val="70"/>
                    <w:sz w:val="16"/>
                  </w:rPr>
                  <w:t>41</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3.702301pt;margin-top:612.885803pt;width:16.850pt;height:10.95pt;mso-position-horizontal-relative:page;mso-position-vertical-relative:page;z-index:-18565120" type="#_x0000_t202" id="docshape462"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246</w:t>
                </w:r>
                <w:r>
                  <w:rPr>
                    <w:rFonts w:ascii="Arial"/>
                    <w:color w:val="231F20"/>
                    <w:spacing w:val="-5"/>
                    <w:w w:val="80"/>
                    <w:sz w:val="16"/>
                  </w:rPr>
                  <w:fldChar w:fldCharType="end"/>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3.508408pt;margin-top:612.885803pt;width:16.45pt;height:10.95pt;mso-position-horizontal-relative:page;mso-position-vertical-relative:page;z-index:-18564096" type="#_x0000_t202" id="docshape467"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247</w:t>
                </w:r>
                <w:r>
                  <w:rPr>
                    <w:rFonts w:ascii="Arial"/>
                    <w:color w:val="231F20"/>
                    <w:spacing w:val="-5"/>
                    <w:w w:val="80"/>
                    <w:sz w:val="16"/>
                  </w:rPr>
                  <w:fldChar w:fldCharType="end"/>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451004pt;margin-top:611.885803pt;width:17.150pt;height:10.95pt;mso-position-horizontal-relative:page;mso-position-vertical-relative:page;z-index:-18563584" type="#_x0000_t202" id="docshape474"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252</w:t>
                </w:r>
                <w:r>
                  <w:rPr>
                    <w:rFonts w:ascii="Arial"/>
                    <w:color w:val="231F20"/>
                    <w:spacing w:val="-5"/>
                    <w:w w:val="75"/>
                    <w:sz w:val="16"/>
                  </w:rPr>
                  <w:fldChar w:fldCharType="end"/>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451004pt;margin-top:611.885803pt;width:17.150pt;height:10.95pt;mso-position-horizontal-relative:page;mso-position-vertical-relative:page;z-index:-18563072" type="#_x0000_t202" id="docshape475"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252</w:t>
                </w:r>
                <w:r>
                  <w:rPr>
                    <w:rFonts w:ascii="Arial"/>
                    <w:color w:val="231F20"/>
                    <w:spacing w:val="-5"/>
                    <w:w w:val="75"/>
                    <w:sz w:val="16"/>
                  </w:rPr>
                  <w:fldChar w:fldCharType="end"/>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2.352005pt;margin-top:611.885803pt;width:17.2pt;height:10.95pt;mso-position-horizontal-relative:page;mso-position-vertical-relative:page;z-index:-18562560" type="#_x0000_t202" id="docshape476" filled="false" stroked="false">
          <v:textbox inset="0,0,0,0">
            <w:txbxContent>
              <w:p>
                <w:pPr>
                  <w:spacing w:before="15"/>
                  <w:ind w:left="60" w:right="0" w:firstLine="0"/>
                  <w:jc w:val="left"/>
                  <w:rPr>
                    <w:rFonts w:ascii="Arial"/>
                    <w:sz w:val="16"/>
                  </w:rPr>
                </w:pPr>
                <w:r>
                  <w:rPr>
                    <w:rFonts w:ascii="Arial"/>
                    <w:color w:val="231F20"/>
                    <w:spacing w:val="-5"/>
                    <w:w w:val="75"/>
                    <w:sz w:val="16"/>
                  </w:rPr>
                  <w:fldChar w:fldCharType="begin"/>
                </w:r>
                <w:r>
                  <w:rPr>
                    <w:rFonts w:ascii="Arial"/>
                    <w:color w:val="231F20"/>
                    <w:spacing w:val="-5"/>
                    <w:w w:val="75"/>
                    <w:sz w:val="16"/>
                  </w:rPr>
                  <w:instrText> PAGE </w:instrText>
                </w:r>
                <w:r>
                  <w:rPr>
                    <w:rFonts w:ascii="Arial"/>
                    <w:color w:val="231F20"/>
                    <w:spacing w:val="-5"/>
                    <w:w w:val="75"/>
                    <w:sz w:val="16"/>
                  </w:rPr>
                  <w:fldChar w:fldCharType="separate"/>
                </w:r>
                <w:r>
                  <w:rPr>
                    <w:rFonts w:ascii="Arial"/>
                    <w:color w:val="231F20"/>
                    <w:spacing w:val="-5"/>
                    <w:w w:val="75"/>
                    <w:sz w:val="16"/>
                  </w:rPr>
                  <w:t>253</w:t>
                </w:r>
                <w:r>
                  <w:rPr>
                    <w:rFonts w:ascii="Arial"/>
                    <w:color w:val="231F20"/>
                    <w:spacing w:val="-5"/>
                    <w:w w:val="75"/>
                    <w:sz w:val="16"/>
                  </w:rPr>
                  <w:fldChar w:fldCharType="end"/>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335098pt;margin-top:611.885803pt;width:17.4pt;height:10.95pt;mso-position-horizontal-relative:page;mso-position-vertical-relative:page;z-index:-18561536" type="#_x0000_t202" id="docshape478"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254</w:t>
                </w:r>
                <w:r>
                  <w:rPr>
                    <w:rFonts w:ascii="Arial"/>
                    <w:color w:val="231F20"/>
                    <w:spacing w:val="-5"/>
                    <w:w w:val="80"/>
                    <w:sz w:val="16"/>
                  </w:rPr>
                  <w:fldChar w:fldCharType="end"/>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2.292007pt;margin-top:611.885803pt;width:17.350pt;height:10.95pt;mso-position-horizontal-relative:page;mso-position-vertical-relative:page;z-index:-18561024" type="#_x0000_t202" id="docshape479"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259</w:t>
                </w:r>
                <w:r>
                  <w:rPr>
                    <w:rFonts w:ascii="Arial"/>
                    <w:color w:val="231F20"/>
                    <w:spacing w:val="-5"/>
                    <w:w w:val="80"/>
                    <w:sz w:val="16"/>
                  </w:rPr>
                  <w:fldChar w:fldCharType="end"/>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4.274994pt;margin-top:611.885803pt;width:17.5pt;height:10.95pt;mso-position-horizontal-relative:page;mso-position-vertical-relative:page;z-index:-18560000" type="#_x0000_t202" id="docshape481" filled="false" stroked="false">
          <v:textbox inset="0,0,0,0">
            <w:txbxContent>
              <w:p>
                <w:pPr>
                  <w:spacing w:before="15"/>
                  <w:ind w:left="60" w:right="0" w:firstLine="0"/>
                  <w:jc w:val="left"/>
                  <w:rPr>
                    <w:rFonts w:ascii="Arial"/>
                    <w:sz w:val="16"/>
                  </w:rPr>
                </w:pPr>
                <w:r>
                  <w:rPr>
                    <w:rFonts w:ascii="Arial"/>
                    <w:color w:val="231F20"/>
                    <w:spacing w:val="-5"/>
                    <w:w w:val="80"/>
                    <w:sz w:val="16"/>
                  </w:rPr>
                  <w:fldChar w:fldCharType="begin"/>
                </w:r>
                <w:r>
                  <w:rPr>
                    <w:rFonts w:ascii="Arial"/>
                    <w:color w:val="231F20"/>
                    <w:spacing w:val="-5"/>
                    <w:w w:val="80"/>
                    <w:sz w:val="16"/>
                  </w:rPr>
                  <w:instrText> PAGE </w:instrText>
                </w:r>
                <w:r>
                  <w:rPr>
                    <w:rFonts w:ascii="Arial"/>
                    <w:color w:val="231F20"/>
                    <w:spacing w:val="-5"/>
                    <w:w w:val="80"/>
                    <w:sz w:val="16"/>
                  </w:rPr>
                  <w:fldChar w:fldCharType="separate"/>
                </w:r>
                <w:r>
                  <w:rPr>
                    <w:rFonts w:ascii="Arial"/>
                    <w:color w:val="231F20"/>
                    <w:spacing w:val="-5"/>
                    <w:w w:val="80"/>
                    <w:sz w:val="16"/>
                  </w:rPr>
                  <w:t>260</w:t>
                </w:r>
                <w:r>
                  <w:rPr>
                    <w:rFonts w:ascii="Arial"/>
                    <w:color w:val="231F20"/>
                    <w:spacing w:val="-5"/>
                    <w:w w:val="80"/>
                    <w:sz w:val="16"/>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173.618195pt;margin-top:24.984501pt;width:90.75pt;height:10.4pt;mso-position-horizontal-relative:page;mso-position-vertical-relative:page;z-index:-18642944" type="#_x0000_t202" id="docshape4" filled="false" stroked="false">
          <v:textbox inset="0,0,0,0">
            <w:txbxContent>
              <w:p>
                <w:pPr>
                  <w:spacing w:before="15"/>
                  <w:ind w:left="20" w:right="0" w:firstLine="0"/>
                  <w:jc w:val="left"/>
                  <w:rPr>
                    <w:rFonts w:ascii="Arial"/>
                    <w:sz w:val="14"/>
                  </w:rPr>
                </w:pPr>
                <w:r>
                  <w:rPr>
                    <w:rFonts w:ascii="Arial"/>
                    <w:color w:val="231F20"/>
                    <w:w w:val="70"/>
                    <w:sz w:val="15"/>
                  </w:rPr>
                  <w:t>1.1</w:t>
                </w:r>
                <w:r>
                  <w:rPr>
                    <w:rFonts w:ascii="Arial"/>
                    <w:color w:val="231F20"/>
                    <w:spacing w:val="9"/>
                    <w:sz w:val="15"/>
                  </w:rPr>
                  <w:t> </w:t>
                </w:r>
                <w:r>
                  <w:rPr>
                    <w:rFonts w:ascii="Arial"/>
                    <w:color w:val="231F20"/>
                    <w:spacing w:val="13"/>
                    <w:w w:val="70"/>
                    <w:sz w:val="14"/>
                  </w:rPr>
                  <w:t>management</w:t>
                </w:r>
                <w:r>
                  <w:rPr>
                    <w:rFonts w:ascii="Arial"/>
                    <w:color w:val="231F20"/>
                    <w:spacing w:val="15"/>
                    <w:sz w:val="14"/>
                  </w:rPr>
                  <w:t> </w:t>
                </w:r>
                <w:r>
                  <w:rPr>
                    <w:rFonts w:ascii="Arial"/>
                    <w:color w:val="231F20"/>
                    <w:spacing w:val="13"/>
                    <w:w w:val="105"/>
                    <w:sz w:val="14"/>
                  </w:rPr>
                  <w:t>f</w:t>
                </w:r>
                <w:r>
                  <w:rPr>
                    <w:rFonts w:ascii="Arial"/>
                    <w:color w:val="231F20"/>
                    <w:spacing w:val="13"/>
                    <w:w w:val="55"/>
                    <w:sz w:val="14"/>
                  </w:rPr>
                  <w:t>u</w:t>
                </w:r>
                <w:r>
                  <w:rPr>
                    <w:rFonts w:ascii="Arial"/>
                    <w:color w:val="231F20"/>
                    <w:spacing w:val="13"/>
                    <w:w w:val="59"/>
                    <w:sz w:val="14"/>
                  </w:rPr>
                  <w:t>n</w:t>
                </w:r>
                <w:r>
                  <w:rPr>
                    <w:rFonts w:ascii="Arial"/>
                    <w:color w:val="231F20"/>
                    <w:spacing w:val="12"/>
                    <w:w w:val="55"/>
                    <w:sz w:val="14"/>
                  </w:rPr>
                  <w:t>d</w:t>
                </w:r>
                <w:r>
                  <w:rPr>
                    <w:rFonts w:ascii="Arial"/>
                    <w:color w:val="231F20"/>
                    <w:spacing w:val="13"/>
                    <w:w w:val="54"/>
                    <w:sz w:val="14"/>
                  </w:rPr>
                  <w:t>a</w:t>
                </w:r>
                <w:r>
                  <w:rPr>
                    <w:rFonts w:ascii="Arial"/>
                    <w:color w:val="231F20"/>
                    <w:spacing w:val="13"/>
                    <w:w w:val="45"/>
                    <w:sz w:val="14"/>
                  </w:rPr>
                  <w:t>m</w:t>
                </w:r>
                <w:r>
                  <w:rPr>
                    <w:rFonts w:ascii="Arial"/>
                    <w:color w:val="231F20"/>
                    <w:spacing w:val="13"/>
                    <w:w w:val="46"/>
                    <w:sz w:val="14"/>
                  </w:rPr>
                  <w:t>e</w:t>
                </w:r>
                <w:r>
                  <w:rPr>
                    <w:rFonts w:ascii="Arial"/>
                    <w:color w:val="231F20"/>
                    <w:spacing w:val="13"/>
                    <w:w w:val="59"/>
                    <w:sz w:val="14"/>
                  </w:rPr>
                  <w:t>n</w:t>
                </w:r>
                <w:r>
                  <w:rPr>
                    <w:rFonts w:ascii="Arial"/>
                    <w:color w:val="231F20"/>
                    <w:spacing w:val="4"/>
                    <w:w w:val="111"/>
                    <w:sz w:val="14"/>
                  </w:rPr>
                  <w:t>t</w:t>
                </w:r>
                <w:r>
                  <w:rPr>
                    <w:rFonts w:ascii="Arial"/>
                    <w:color w:val="231F20"/>
                    <w:spacing w:val="13"/>
                    <w:w w:val="54"/>
                    <w:sz w:val="14"/>
                  </w:rPr>
                  <w:t>a</w:t>
                </w:r>
                <w:r>
                  <w:rPr>
                    <w:rFonts w:ascii="Arial"/>
                    <w:color w:val="231F20"/>
                    <w:spacing w:val="12"/>
                    <w:w w:val="136"/>
                    <w:sz w:val="14"/>
                  </w:rPr>
                  <w:t>l</w:t>
                </w:r>
                <w:r>
                  <w:rPr>
                    <w:rFonts w:ascii="Arial"/>
                    <w:color w:val="231F20"/>
                    <w:spacing w:val="-2"/>
                    <w:w w:val="56"/>
                    <w:sz w:val="14"/>
                  </w:rPr>
                  <w:t>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9.949402pt;margin-top:24.984501pt;width:83.35pt;height:10.4pt;mso-position-horizontal-relative:page;mso-position-vertical-relative:page;z-index:-18634240" type="#_x0000_t202" id="docshape77"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7.319504pt;margin-top:24.984501pt;width:83.35pt;height:10.4pt;mso-position-horizontal-relative:page;mso-position-vertical-relative:page;z-index:-18633216" type="#_x0000_t202" id="docshape79"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9.949402pt;margin-top:24.984501pt;width:83.35pt;height:10.4pt;mso-position-horizontal-relative:page;mso-position-vertical-relative:page;z-index:-18632192" type="#_x0000_t202" id="docshape85"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7.319504pt;margin-top:24.984501pt;width:83.35pt;height:10.4pt;mso-position-horizontal-relative:page;mso-position-vertical-relative:page;z-index:-18631168" type="#_x0000_t202" id="docshape97"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9.949402pt;margin-top:24.984501pt;width:83.35pt;height:10.4pt;mso-position-horizontal-relative:page;mso-position-vertical-relative:page;z-index:-18630144" type="#_x0000_t202" id="docshape100"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7.319504pt;margin-top:24.984501pt;width:83.35pt;height:10.4pt;mso-position-horizontal-relative:page;mso-position-vertical-relative:page;z-index:-18629120" type="#_x0000_t202" id="docshape111"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9.949402pt;margin-top:24.984501pt;width:83.35pt;height:10.4pt;mso-position-horizontal-relative:page;mso-position-vertical-relative:page;z-index:-18628096" type="#_x0000_t202" id="docshape116"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9.949402pt;margin-top:24.984501pt;width:83.35pt;height:10.4pt;mso-position-horizontal-relative:page;mso-position-vertical-relative:page;z-index:-18627072" type="#_x0000_t202" id="docshape121"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7.319504pt;margin-top:24.984501pt;width:83.35pt;height:10.4pt;mso-position-horizontal-relative:page;mso-position-vertical-relative:page;z-index:-18626048" type="#_x0000_t202" id="docshape123"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7.319504pt;margin-top:24.984501pt;width:83.35pt;height:10.4pt;mso-position-horizontal-relative:page;mso-position-vertical-relative:page;z-index:-18625024" type="#_x0000_t202" id="docshape132"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6.248093pt;margin-top:24.984501pt;width:90.75pt;height:10.4pt;mso-position-horizontal-relative:page;mso-position-vertical-relative:page;z-index:-18641920" type="#_x0000_t202" id="docshape17" filled="false" stroked="false">
          <v:textbox inset="0,0,0,0">
            <w:txbxContent>
              <w:p>
                <w:pPr>
                  <w:spacing w:before="15"/>
                  <w:ind w:left="20" w:right="0" w:firstLine="0"/>
                  <w:jc w:val="left"/>
                  <w:rPr>
                    <w:rFonts w:ascii="Arial"/>
                    <w:sz w:val="14"/>
                  </w:rPr>
                </w:pPr>
                <w:r>
                  <w:rPr>
                    <w:rFonts w:ascii="Arial"/>
                    <w:color w:val="231F20"/>
                    <w:w w:val="70"/>
                    <w:sz w:val="15"/>
                  </w:rPr>
                  <w:t>1.1</w:t>
                </w:r>
                <w:r>
                  <w:rPr>
                    <w:rFonts w:ascii="Arial"/>
                    <w:color w:val="231F20"/>
                    <w:spacing w:val="9"/>
                    <w:sz w:val="15"/>
                  </w:rPr>
                  <w:t> </w:t>
                </w:r>
                <w:r>
                  <w:rPr>
                    <w:rFonts w:ascii="Arial"/>
                    <w:color w:val="231F20"/>
                    <w:spacing w:val="13"/>
                    <w:w w:val="70"/>
                    <w:sz w:val="14"/>
                  </w:rPr>
                  <w:t>management</w:t>
                </w:r>
                <w:r>
                  <w:rPr>
                    <w:rFonts w:ascii="Arial"/>
                    <w:color w:val="231F20"/>
                    <w:spacing w:val="15"/>
                    <w:sz w:val="14"/>
                  </w:rPr>
                  <w:t> </w:t>
                </w:r>
                <w:r>
                  <w:rPr>
                    <w:rFonts w:ascii="Arial"/>
                    <w:color w:val="231F20"/>
                    <w:spacing w:val="13"/>
                    <w:w w:val="105"/>
                    <w:sz w:val="14"/>
                  </w:rPr>
                  <w:t>f</w:t>
                </w:r>
                <w:r>
                  <w:rPr>
                    <w:rFonts w:ascii="Arial"/>
                    <w:color w:val="231F20"/>
                    <w:spacing w:val="13"/>
                    <w:w w:val="55"/>
                    <w:sz w:val="14"/>
                  </w:rPr>
                  <w:t>u</w:t>
                </w:r>
                <w:r>
                  <w:rPr>
                    <w:rFonts w:ascii="Arial"/>
                    <w:color w:val="231F20"/>
                    <w:spacing w:val="13"/>
                    <w:w w:val="59"/>
                    <w:sz w:val="14"/>
                  </w:rPr>
                  <w:t>n</w:t>
                </w:r>
                <w:r>
                  <w:rPr>
                    <w:rFonts w:ascii="Arial"/>
                    <w:color w:val="231F20"/>
                    <w:spacing w:val="12"/>
                    <w:w w:val="55"/>
                    <w:sz w:val="14"/>
                  </w:rPr>
                  <w:t>d</w:t>
                </w:r>
                <w:r>
                  <w:rPr>
                    <w:rFonts w:ascii="Arial"/>
                    <w:color w:val="231F20"/>
                    <w:spacing w:val="13"/>
                    <w:w w:val="54"/>
                    <w:sz w:val="14"/>
                  </w:rPr>
                  <w:t>a</w:t>
                </w:r>
                <w:r>
                  <w:rPr>
                    <w:rFonts w:ascii="Arial"/>
                    <w:color w:val="231F20"/>
                    <w:spacing w:val="13"/>
                    <w:w w:val="45"/>
                    <w:sz w:val="14"/>
                  </w:rPr>
                  <w:t>m</w:t>
                </w:r>
                <w:r>
                  <w:rPr>
                    <w:rFonts w:ascii="Arial"/>
                    <w:color w:val="231F20"/>
                    <w:spacing w:val="13"/>
                    <w:w w:val="46"/>
                    <w:sz w:val="14"/>
                  </w:rPr>
                  <w:t>e</w:t>
                </w:r>
                <w:r>
                  <w:rPr>
                    <w:rFonts w:ascii="Arial"/>
                    <w:color w:val="231F20"/>
                    <w:spacing w:val="13"/>
                    <w:w w:val="59"/>
                    <w:sz w:val="14"/>
                  </w:rPr>
                  <w:t>n</w:t>
                </w:r>
                <w:r>
                  <w:rPr>
                    <w:rFonts w:ascii="Arial"/>
                    <w:color w:val="231F20"/>
                    <w:spacing w:val="4"/>
                    <w:w w:val="111"/>
                    <w:sz w:val="14"/>
                  </w:rPr>
                  <w:t>t</w:t>
                </w:r>
                <w:r>
                  <w:rPr>
                    <w:rFonts w:ascii="Arial"/>
                    <w:color w:val="231F20"/>
                    <w:spacing w:val="13"/>
                    <w:w w:val="54"/>
                    <w:sz w:val="14"/>
                  </w:rPr>
                  <w:t>a</w:t>
                </w:r>
                <w:r>
                  <w:rPr>
                    <w:rFonts w:ascii="Arial"/>
                    <w:color w:val="231F20"/>
                    <w:spacing w:val="12"/>
                    <w:w w:val="136"/>
                    <w:sz w:val="14"/>
                  </w:rPr>
                  <w:t>l</w:t>
                </w:r>
                <w:r>
                  <w:rPr>
                    <w:rFonts w:ascii="Arial"/>
                    <w:color w:val="231F20"/>
                    <w:spacing w:val="-2"/>
                    <w:w w:val="56"/>
                    <w:sz w:val="14"/>
                  </w:rPr>
                  <w:t>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9.949402pt;margin-top:24.984501pt;width:83.35pt;height:10.4pt;mso-position-horizontal-relative:page;mso-position-vertical-relative:page;z-index:-18624000" type="#_x0000_t202" id="docshape137" filled="false" stroked="false">
          <v:textbox inset="0,0,0,0">
            <w:txbxContent>
              <w:p>
                <w:pPr>
                  <w:spacing w:before="15"/>
                  <w:ind w:left="20" w:right="0" w:firstLine="0"/>
                  <w:jc w:val="left"/>
                  <w:rPr>
                    <w:rFonts w:ascii="Arial"/>
                    <w:sz w:val="14"/>
                  </w:rPr>
                </w:pPr>
                <w:r>
                  <w:rPr>
                    <w:rFonts w:ascii="Arial"/>
                    <w:color w:val="231F20"/>
                    <w:w w:val="75"/>
                    <w:sz w:val="15"/>
                  </w:rPr>
                  <w:t>1.2</w:t>
                </w:r>
                <w:r>
                  <w:rPr>
                    <w:rFonts w:ascii="Arial"/>
                    <w:color w:val="231F20"/>
                    <w:spacing w:val="19"/>
                    <w:sz w:val="15"/>
                  </w:rPr>
                  <w:t> </w:t>
                </w:r>
                <w:r>
                  <w:rPr>
                    <w:rFonts w:ascii="Arial"/>
                    <w:color w:val="231F20"/>
                    <w:w w:val="75"/>
                    <w:sz w:val="14"/>
                  </w:rPr>
                  <w:t>h</w:t>
                </w:r>
                <w:r>
                  <w:rPr>
                    <w:rFonts w:ascii="Arial"/>
                    <w:color w:val="231F20"/>
                    <w:spacing w:val="-13"/>
                    <w:w w:val="75"/>
                    <w:sz w:val="14"/>
                  </w:rPr>
                  <w:t> </w:t>
                </w:r>
                <w:r>
                  <w:rPr>
                    <w:rFonts w:ascii="Arial"/>
                    <w:color w:val="231F20"/>
                    <w:w w:val="75"/>
                    <w:sz w:val="14"/>
                  </w:rPr>
                  <w:t>i</w:t>
                </w:r>
                <w:r>
                  <w:rPr>
                    <w:rFonts w:ascii="Arial"/>
                    <w:color w:val="231F20"/>
                    <w:spacing w:val="-14"/>
                    <w:w w:val="75"/>
                    <w:sz w:val="14"/>
                  </w:rPr>
                  <w:t> </w:t>
                </w:r>
                <w:r>
                  <w:rPr>
                    <w:rFonts w:ascii="Arial"/>
                    <w:color w:val="231F20"/>
                    <w:w w:val="75"/>
                    <w:sz w:val="14"/>
                  </w:rPr>
                  <w:t>r</w:t>
                </w:r>
                <w:r>
                  <w:rPr>
                    <w:rFonts w:ascii="Arial"/>
                    <w:color w:val="231F20"/>
                    <w:spacing w:val="-14"/>
                    <w:w w:val="75"/>
                    <w:sz w:val="14"/>
                  </w:rPr>
                  <w:t> </w:t>
                </w:r>
                <w:r>
                  <w:rPr>
                    <w:rFonts w:ascii="Arial"/>
                    <w:color w:val="231F20"/>
                    <w:w w:val="75"/>
                    <w:sz w:val="14"/>
                  </w:rPr>
                  <w:t>i</w:t>
                </w:r>
                <w:r>
                  <w:rPr>
                    <w:rFonts w:ascii="Arial"/>
                    <w:color w:val="231F20"/>
                    <w:spacing w:val="-13"/>
                    <w:w w:val="75"/>
                    <w:sz w:val="14"/>
                  </w:rPr>
                  <w:t> </w:t>
                </w:r>
                <w:r>
                  <w:rPr>
                    <w:rFonts w:ascii="Arial"/>
                    <w:color w:val="231F20"/>
                    <w:w w:val="75"/>
                    <w:sz w:val="14"/>
                  </w:rPr>
                  <w:t>ng</w:t>
                </w:r>
                <w:r>
                  <w:rPr>
                    <w:rFonts w:ascii="Arial"/>
                    <w:color w:val="231F20"/>
                    <w:spacing w:val="26"/>
                    <w:sz w:val="14"/>
                  </w:rPr>
                  <w:t> </w:t>
                </w:r>
                <w:r>
                  <w:rPr>
                    <w:rFonts w:ascii="Arial"/>
                    <w:color w:val="231F20"/>
                    <w:spacing w:val="10"/>
                    <w:w w:val="75"/>
                    <w:sz w:val="14"/>
                  </w:rPr>
                  <w:t>and</w:t>
                </w:r>
                <w:r>
                  <w:rPr>
                    <w:rFonts w:ascii="Arial"/>
                    <w:color w:val="231F20"/>
                    <w:spacing w:val="25"/>
                    <w:sz w:val="14"/>
                  </w:rPr>
                  <w:t> </w:t>
                </w:r>
                <w:r>
                  <w:rPr>
                    <w:rFonts w:ascii="Arial"/>
                    <w:color w:val="231F20"/>
                    <w:w w:val="75"/>
                    <w:sz w:val="14"/>
                  </w:rPr>
                  <w:t>i</w:t>
                </w:r>
                <w:r>
                  <w:rPr>
                    <w:rFonts w:ascii="Arial"/>
                    <w:color w:val="231F20"/>
                    <w:spacing w:val="-13"/>
                    <w:w w:val="75"/>
                    <w:sz w:val="14"/>
                  </w:rPr>
                  <w:t> </w:t>
                </w:r>
                <w:r>
                  <w:rPr>
                    <w:rFonts w:ascii="Arial"/>
                    <w:color w:val="231F20"/>
                    <w:spacing w:val="11"/>
                    <w:w w:val="75"/>
                    <w:sz w:val="14"/>
                  </w:rPr>
                  <w:t>nterviewing</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8.791702pt;margin-top:24.984501pt;width:45.65pt;height:10.4pt;mso-position-horizontal-relative:page;mso-position-vertical-relative:page;z-index:-18622464" type="#_x0000_t202" id="docshape143" filled="false" stroked="false">
          <v:textbox inset="0,0,0,0">
            <w:txbxContent>
              <w:p>
                <w:pPr>
                  <w:spacing w:before="15"/>
                  <w:ind w:left="20" w:right="0" w:firstLine="0"/>
                  <w:jc w:val="left"/>
                  <w:rPr>
                    <w:rFonts w:ascii="Arial"/>
                    <w:sz w:val="14"/>
                  </w:rPr>
                </w:pPr>
                <w:r>
                  <w:rPr>
                    <w:rFonts w:ascii="Arial"/>
                    <w:color w:val="231F20"/>
                    <w:w w:val="65"/>
                    <w:sz w:val="15"/>
                  </w:rPr>
                  <w:t>1.3</w:t>
                </w:r>
                <w:r>
                  <w:rPr>
                    <w:rFonts w:ascii="Arial"/>
                    <w:color w:val="231F20"/>
                    <w:spacing w:val="25"/>
                    <w:sz w:val="15"/>
                  </w:rPr>
                  <w:t> </w:t>
                </w:r>
                <w:r>
                  <w:rPr>
                    <w:rFonts w:ascii="Arial"/>
                    <w:color w:val="231F20"/>
                    <w:spacing w:val="11"/>
                    <w:w w:val="75"/>
                    <w:sz w:val="14"/>
                  </w:rPr>
                  <w:t>onboarding</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6.161697pt;margin-top:24.984501pt;width:45.65pt;height:10.4pt;mso-position-horizontal-relative:page;mso-position-vertical-relative:page;z-index:-18621440" type="#_x0000_t202" id="docshape155" filled="false" stroked="false">
          <v:textbox inset="0,0,0,0">
            <w:txbxContent>
              <w:p>
                <w:pPr>
                  <w:spacing w:before="15"/>
                  <w:ind w:left="20" w:right="0" w:firstLine="0"/>
                  <w:jc w:val="left"/>
                  <w:rPr>
                    <w:rFonts w:ascii="Arial"/>
                    <w:sz w:val="14"/>
                  </w:rPr>
                </w:pPr>
                <w:r>
                  <w:rPr>
                    <w:rFonts w:ascii="Arial"/>
                    <w:color w:val="231F20"/>
                    <w:w w:val="65"/>
                    <w:sz w:val="15"/>
                  </w:rPr>
                  <w:t>1.3</w:t>
                </w:r>
                <w:r>
                  <w:rPr>
                    <w:rFonts w:ascii="Arial"/>
                    <w:color w:val="231F20"/>
                    <w:spacing w:val="25"/>
                    <w:sz w:val="15"/>
                  </w:rPr>
                  <w:t> </w:t>
                </w:r>
                <w:r>
                  <w:rPr>
                    <w:rFonts w:ascii="Arial"/>
                    <w:color w:val="231F20"/>
                    <w:spacing w:val="11"/>
                    <w:w w:val="75"/>
                    <w:sz w:val="14"/>
                  </w:rPr>
                  <w:t>onboarding</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8.791702pt;margin-top:24.984501pt;width:45.65pt;height:10.4pt;mso-position-horizontal-relative:page;mso-position-vertical-relative:page;z-index:-18620416" type="#_x0000_t202" id="docshape157" filled="false" stroked="false">
          <v:textbox inset="0,0,0,0">
            <w:txbxContent>
              <w:p>
                <w:pPr>
                  <w:spacing w:before="15"/>
                  <w:ind w:left="20" w:right="0" w:firstLine="0"/>
                  <w:jc w:val="left"/>
                  <w:rPr>
                    <w:rFonts w:ascii="Arial"/>
                    <w:sz w:val="14"/>
                  </w:rPr>
                </w:pPr>
                <w:r>
                  <w:rPr>
                    <w:rFonts w:ascii="Arial"/>
                    <w:color w:val="231F20"/>
                    <w:w w:val="65"/>
                    <w:sz w:val="15"/>
                  </w:rPr>
                  <w:t>1.3</w:t>
                </w:r>
                <w:r>
                  <w:rPr>
                    <w:rFonts w:ascii="Arial"/>
                    <w:color w:val="231F20"/>
                    <w:spacing w:val="25"/>
                    <w:sz w:val="15"/>
                  </w:rPr>
                  <w:t> </w:t>
                </w:r>
                <w:r>
                  <w:rPr>
                    <w:rFonts w:ascii="Arial"/>
                    <w:color w:val="231F20"/>
                    <w:spacing w:val="11"/>
                    <w:w w:val="75"/>
                    <w:sz w:val="14"/>
                  </w:rPr>
                  <w:t>onboarding</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4.375198pt;margin-top:24.984501pt;width:89.25pt;height:10.4pt;mso-position-horizontal-relative:page;mso-position-vertical-relative:page;z-index:-18618880" type="#_x0000_t202" id="docshape163" filled="false" stroked="false">
          <v:textbox inset="0,0,0,0">
            <w:txbxContent>
              <w:p>
                <w:pPr>
                  <w:spacing w:before="15"/>
                  <w:ind w:left="20" w:right="0" w:firstLine="0"/>
                  <w:jc w:val="left"/>
                  <w:rPr>
                    <w:rFonts w:ascii="Arial"/>
                    <w:sz w:val="14"/>
                  </w:rPr>
                </w:pPr>
                <w:r>
                  <w:rPr>
                    <w:rFonts w:ascii="Arial"/>
                    <w:color w:val="231F20"/>
                    <w:w w:val="75"/>
                    <w:sz w:val="15"/>
                  </w:rPr>
                  <w:t>1.4</w:t>
                </w:r>
                <w:r>
                  <w:rPr>
                    <w:rFonts w:ascii="Arial"/>
                    <w:color w:val="231F20"/>
                    <w:spacing w:val="22"/>
                    <w:sz w:val="15"/>
                  </w:rPr>
                  <w:t> </w:t>
                </w:r>
                <w:r>
                  <w:rPr>
                    <w:rFonts w:ascii="Arial"/>
                    <w:color w:val="231F20"/>
                    <w:spacing w:val="13"/>
                    <w:w w:val="75"/>
                    <w:sz w:val="14"/>
                  </w:rPr>
                  <w:t>performance</w:t>
                </w:r>
                <w:r>
                  <w:rPr>
                    <w:rFonts w:ascii="Arial"/>
                    <w:color w:val="231F20"/>
                    <w:spacing w:val="28"/>
                    <w:sz w:val="14"/>
                  </w:rPr>
                  <w:t> </w:t>
                </w:r>
                <w:r>
                  <w:rPr>
                    <w:rFonts w:ascii="Arial"/>
                    <w:color w:val="231F20"/>
                    <w:spacing w:val="11"/>
                    <w:w w:val="74"/>
                    <w:sz w:val="14"/>
                  </w:rPr>
                  <w:t>management</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7.005203pt;margin-top:24.984501pt;width:89.25pt;height:10.4pt;mso-position-horizontal-relative:page;mso-position-vertical-relative:page;z-index:-18617856" type="#_x0000_t202" id="docshape174" filled="false" stroked="false">
          <v:textbox inset="0,0,0,0">
            <w:txbxContent>
              <w:p>
                <w:pPr>
                  <w:spacing w:before="15"/>
                  <w:ind w:left="20" w:right="0" w:firstLine="0"/>
                  <w:jc w:val="left"/>
                  <w:rPr>
                    <w:rFonts w:ascii="Arial"/>
                    <w:sz w:val="14"/>
                  </w:rPr>
                </w:pPr>
                <w:r>
                  <w:rPr>
                    <w:rFonts w:ascii="Arial"/>
                    <w:color w:val="231F20"/>
                    <w:w w:val="75"/>
                    <w:sz w:val="15"/>
                  </w:rPr>
                  <w:t>1.4</w:t>
                </w:r>
                <w:r>
                  <w:rPr>
                    <w:rFonts w:ascii="Arial"/>
                    <w:color w:val="231F20"/>
                    <w:spacing w:val="22"/>
                    <w:sz w:val="15"/>
                  </w:rPr>
                  <w:t> </w:t>
                </w:r>
                <w:r>
                  <w:rPr>
                    <w:rFonts w:ascii="Arial"/>
                    <w:color w:val="231F20"/>
                    <w:spacing w:val="13"/>
                    <w:w w:val="75"/>
                    <w:sz w:val="14"/>
                  </w:rPr>
                  <w:t>performance</w:t>
                </w:r>
                <w:r>
                  <w:rPr>
                    <w:rFonts w:ascii="Arial"/>
                    <w:color w:val="231F20"/>
                    <w:spacing w:val="28"/>
                    <w:sz w:val="14"/>
                  </w:rPr>
                  <w:t> </w:t>
                </w:r>
                <w:r>
                  <w:rPr>
                    <w:rFonts w:ascii="Arial"/>
                    <w:color w:val="231F20"/>
                    <w:spacing w:val="11"/>
                    <w:w w:val="74"/>
                    <w:sz w:val="14"/>
                  </w:rPr>
                  <w:t>management</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4.375198pt;margin-top:24.984501pt;width:89.25pt;height:10.4pt;mso-position-horizontal-relative:page;mso-position-vertical-relative:page;z-index:-18616832" type="#_x0000_t202" id="docshape176" filled="false" stroked="false">
          <v:textbox inset="0,0,0,0">
            <w:txbxContent>
              <w:p>
                <w:pPr>
                  <w:spacing w:before="15"/>
                  <w:ind w:left="20" w:right="0" w:firstLine="0"/>
                  <w:jc w:val="left"/>
                  <w:rPr>
                    <w:rFonts w:ascii="Arial"/>
                    <w:sz w:val="14"/>
                  </w:rPr>
                </w:pPr>
                <w:r>
                  <w:rPr>
                    <w:rFonts w:ascii="Arial"/>
                    <w:color w:val="231F20"/>
                    <w:w w:val="75"/>
                    <w:sz w:val="15"/>
                  </w:rPr>
                  <w:t>1.4</w:t>
                </w:r>
                <w:r>
                  <w:rPr>
                    <w:rFonts w:ascii="Arial"/>
                    <w:color w:val="231F20"/>
                    <w:spacing w:val="22"/>
                    <w:sz w:val="15"/>
                  </w:rPr>
                  <w:t> </w:t>
                </w:r>
                <w:r>
                  <w:rPr>
                    <w:rFonts w:ascii="Arial"/>
                    <w:color w:val="231F20"/>
                    <w:spacing w:val="13"/>
                    <w:w w:val="75"/>
                    <w:sz w:val="14"/>
                  </w:rPr>
                  <w:t>performance</w:t>
                </w:r>
                <w:r>
                  <w:rPr>
                    <w:rFonts w:ascii="Arial"/>
                    <w:color w:val="231F20"/>
                    <w:spacing w:val="28"/>
                    <w:sz w:val="14"/>
                  </w:rPr>
                  <w:t> </w:t>
                </w:r>
                <w:r>
                  <w:rPr>
                    <w:rFonts w:ascii="Arial"/>
                    <w:color w:val="231F20"/>
                    <w:spacing w:val="11"/>
                    <w:w w:val="74"/>
                    <w:sz w:val="14"/>
                  </w:rPr>
                  <w:t>management</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7.005203pt;margin-top:24.984501pt;width:89.25pt;height:10.4pt;mso-position-horizontal-relative:page;mso-position-vertical-relative:page;z-index:-18615808" type="#_x0000_t202" id="docshape181" filled="false" stroked="false">
          <v:textbox inset="0,0,0,0">
            <w:txbxContent>
              <w:p>
                <w:pPr>
                  <w:spacing w:before="15"/>
                  <w:ind w:left="20" w:right="0" w:firstLine="0"/>
                  <w:jc w:val="left"/>
                  <w:rPr>
                    <w:rFonts w:ascii="Arial"/>
                    <w:sz w:val="14"/>
                  </w:rPr>
                </w:pPr>
                <w:r>
                  <w:rPr>
                    <w:rFonts w:ascii="Arial"/>
                    <w:color w:val="231F20"/>
                    <w:w w:val="75"/>
                    <w:sz w:val="15"/>
                  </w:rPr>
                  <w:t>1.4</w:t>
                </w:r>
                <w:r>
                  <w:rPr>
                    <w:rFonts w:ascii="Arial"/>
                    <w:color w:val="231F20"/>
                    <w:spacing w:val="22"/>
                    <w:sz w:val="15"/>
                  </w:rPr>
                  <w:t> </w:t>
                </w:r>
                <w:r>
                  <w:rPr>
                    <w:rFonts w:ascii="Arial"/>
                    <w:color w:val="231F20"/>
                    <w:spacing w:val="13"/>
                    <w:w w:val="75"/>
                    <w:sz w:val="14"/>
                  </w:rPr>
                  <w:t>performance</w:t>
                </w:r>
                <w:r>
                  <w:rPr>
                    <w:rFonts w:ascii="Arial"/>
                    <w:color w:val="231F20"/>
                    <w:spacing w:val="28"/>
                    <w:sz w:val="14"/>
                  </w:rPr>
                  <w:t> </w:t>
                </w:r>
                <w:r>
                  <w:rPr>
                    <w:rFonts w:ascii="Arial"/>
                    <w:color w:val="231F20"/>
                    <w:spacing w:val="11"/>
                    <w:w w:val="74"/>
                    <w:sz w:val="14"/>
                  </w:rPr>
                  <w:t>management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3.618195pt;margin-top:24.984501pt;width:90.75pt;height:10.4pt;mso-position-horizontal-relative:page;mso-position-vertical-relative:page;z-index:-18640896" type="#_x0000_t202" id="docshape22" filled="false" stroked="false">
          <v:textbox inset="0,0,0,0">
            <w:txbxContent>
              <w:p>
                <w:pPr>
                  <w:spacing w:before="15"/>
                  <w:ind w:left="20" w:right="0" w:firstLine="0"/>
                  <w:jc w:val="left"/>
                  <w:rPr>
                    <w:rFonts w:ascii="Arial"/>
                    <w:sz w:val="14"/>
                  </w:rPr>
                </w:pPr>
                <w:r>
                  <w:rPr>
                    <w:rFonts w:ascii="Arial"/>
                    <w:color w:val="231F20"/>
                    <w:w w:val="70"/>
                    <w:sz w:val="15"/>
                  </w:rPr>
                  <w:t>1.1</w:t>
                </w:r>
                <w:r>
                  <w:rPr>
                    <w:rFonts w:ascii="Arial"/>
                    <w:color w:val="231F20"/>
                    <w:spacing w:val="9"/>
                    <w:sz w:val="15"/>
                  </w:rPr>
                  <w:t> </w:t>
                </w:r>
                <w:r>
                  <w:rPr>
                    <w:rFonts w:ascii="Arial"/>
                    <w:color w:val="231F20"/>
                    <w:spacing w:val="13"/>
                    <w:w w:val="70"/>
                    <w:sz w:val="14"/>
                  </w:rPr>
                  <w:t>management</w:t>
                </w:r>
                <w:r>
                  <w:rPr>
                    <w:rFonts w:ascii="Arial"/>
                    <w:color w:val="231F20"/>
                    <w:spacing w:val="15"/>
                    <w:sz w:val="14"/>
                  </w:rPr>
                  <w:t> </w:t>
                </w:r>
                <w:r>
                  <w:rPr>
                    <w:rFonts w:ascii="Arial"/>
                    <w:color w:val="231F20"/>
                    <w:spacing w:val="13"/>
                    <w:w w:val="105"/>
                    <w:sz w:val="14"/>
                  </w:rPr>
                  <w:t>f</w:t>
                </w:r>
                <w:r>
                  <w:rPr>
                    <w:rFonts w:ascii="Arial"/>
                    <w:color w:val="231F20"/>
                    <w:spacing w:val="13"/>
                    <w:w w:val="55"/>
                    <w:sz w:val="14"/>
                  </w:rPr>
                  <w:t>u</w:t>
                </w:r>
                <w:r>
                  <w:rPr>
                    <w:rFonts w:ascii="Arial"/>
                    <w:color w:val="231F20"/>
                    <w:spacing w:val="13"/>
                    <w:w w:val="59"/>
                    <w:sz w:val="14"/>
                  </w:rPr>
                  <w:t>n</w:t>
                </w:r>
                <w:r>
                  <w:rPr>
                    <w:rFonts w:ascii="Arial"/>
                    <w:color w:val="231F20"/>
                    <w:spacing w:val="12"/>
                    <w:w w:val="55"/>
                    <w:sz w:val="14"/>
                  </w:rPr>
                  <w:t>d</w:t>
                </w:r>
                <w:r>
                  <w:rPr>
                    <w:rFonts w:ascii="Arial"/>
                    <w:color w:val="231F20"/>
                    <w:spacing w:val="13"/>
                    <w:w w:val="54"/>
                    <w:sz w:val="14"/>
                  </w:rPr>
                  <w:t>a</w:t>
                </w:r>
                <w:r>
                  <w:rPr>
                    <w:rFonts w:ascii="Arial"/>
                    <w:color w:val="231F20"/>
                    <w:spacing w:val="13"/>
                    <w:w w:val="45"/>
                    <w:sz w:val="14"/>
                  </w:rPr>
                  <w:t>m</w:t>
                </w:r>
                <w:r>
                  <w:rPr>
                    <w:rFonts w:ascii="Arial"/>
                    <w:color w:val="231F20"/>
                    <w:spacing w:val="13"/>
                    <w:w w:val="46"/>
                    <w:sz w:val="14"/>
                  </w:rPr>
                  <w:t>e</w:t>
                </w:r>
                <w:r>
                  <w:rPr>
                    <w:rFonts w:ascii="Arial"/>
                    <w:color w:val="231F20"/>
                    <w:spacing w:val="13"/>
                    <w:w w:val="59"/>
                    <w:sz w:val="14"/>
                  </w:rPr>
                  <w:t>n</w:t>
                </w:r>
                <w:r>
                  <w:rPr>
                    <w:rFonts w:ascii="Arial"/>
                    <w:color w:val="231F20"/>
                    <w:spacing w:val="4"/>
                    <w:w w:val="111"/>
                    <w:sz w:val="14"/>
                  </w:rPr>
                  <w:t>t</w:t>
                </w:r>
                <w:r>
                  <w:rPr>
                    <w:rFonts w:ascii="Arial"/>
                    <w:color w:val="231F20"/>
                    <w:spacing w:val="13"/>
                    <w:w w:val="54"/>
                    <w:sz w:val="14"/>
                  </w:rPr>
                  <w:t>a</w:t>
                </w:r>
                <w:r>
                  <w:rPr>
                    <w:rFonts w:ascii="Arial"/>
                    <w:color w:val="231F20"/>
                    <w:spacing w:val="12"/>
                    <w:w w:val="136"/>
                    <w:sz w:val="14"/>
                  </w:rPr>
                  <w:t>l</w:t>
                </w:r>
                <w:r>
                  <w:rPr>
                    <w:rFonts w:ascii="Arial"/>
                    <w:color w:val="231F20"/>
                    <w:spacing w:val="-2"/>
                    <w:w w:val="56"/>
                    <w:sz w:val="14"/>
                  </w:rPr>
                  <w:t>s</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3.9077pt;margin-top:24.984501pt;width:50.15pt;height:10.4pt;mso-position-horizontal-relative:page;mso-position-vertical-relative:page;z-index:-18614272" type="#_x0000_t202" id="docshape194" filled="false" stroked="false">
          <v:textbox inset="0,0,0,0">
            <w:txbxContent>
              <w:p>
                <w:pPr>
                  <w:spacing w:before="15"/>
                  <w:ind w:left="20" w:right="0" w:firstLine="0"/>
                  <w:jc w:val="left"/>
                  <w:rPr>
                    <w:rFonts w:ascii="Arial"/>
                    <w:sz w:val="14"/>
                  </w:rPr>
                </w:pPr>
                <w:r>
                  <w:rPr>
                    <w:rFonts w:ascii="Arial"/>
                    <w:color w:val="231F20"/>
                    <w:w w:val="80"/>
                    <w:sz w:val="15"/>
                  </w:rPr>
                  <w:t>1.5</w:t>
                </w:r>
                <w:r>
                  <w:rPr>
                    <w:rFonts w:ascii="Arial"/>
                    <w:color w:val="231F20"/>
                    <w:spacing w:val="7"/>
                    <w:sz w:val="15"/>
                  </w:rPr>
                  <w:t> </w:t>
                </w:r>
                <w:r>
                  <w:rPr>
                    <w:rFonts w:ascii="Arial"/>
                    <w:color w:val="231F20"/>
                    <w:spacing w:val="15"/>
                    <w:w w:val="127"/>
                    <w:sz w:val="14"/>
                  </w:rPr>
                  <w:t>t</w:t>
                </w:r>
                <w:r>
                  <w:rPr>
                    <w:rFonts w:ascii="Arial"/>
                    <w:color w:val="231F20"/>
                    <w:spacing w:val="15"/>
                    <w:w w:val="62"/>
                    <w:sz w:val="14"/>
                  </w:rPr>
                  <w:t>e</w:t>
                </w:r>
                <w:r>
                  <w:rPr>
                    <w:rFonts w:ascii="Arial"/>
                    <w:color w:val="231F20"/>
                    <w:spacing w:val="15"/>
                    <w:w w:val="70"/>
                    <w:sz w:val="14"/>
                  </w:rPr>
                  <w:t>a</w:t>
                </w:r>
                <w:r>
                  <w:rPr>
                    <w:rFonts w:ascii="Arial"/>
                    <w:color w:val="231F20"/>
                    <w:w w:val="61"/>
                    <w:sz w:val="14"/>
                  </w:rPr>
                  <w:t>m</w:t>
                </w:r>
                <w:r>
                  <w:rPr>
                    <w:rFonts w:ascii="Arial"/>
                    <w:color w:val="231F20"/>
                    <w:spacing w:val="13"/>
                    <w:sz w:val="14"/>
                  </w:rPr>
                  <w:t> </w:t>
                </w:r>
                <w:r>
                  <w:rPr>
                    <w:rFonts w:ascii="Arial"/>
                    <w:color w:val="231F20"/>
                    <w:spacing w:val="10"/>
                    <w:w w:val="70"/>
                    <w:sz w:val="14"/>
                  </w:rPr>
                  <w:t>maekup</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4.186493pt;margin-top:24.984501pt;width:94.85pt;height:10.4pt;mso-position-horizontal-relative:page;mso-position-vertical-relative:page;z-index:-18612736" type="#_x0000_t202" id="docshape212" filled="false" stroked="false">
          <v:textbox inset="0,0,0,0">
            <w:txbxContent>
              <w:p>
                <w:pPr>
                  <w:spacing w:before="15"/>
                  <w:ind w:left="20" w:right="0" w:firstLine="0"/>
                  <w:jc w:val="left"/>
                  <w:rPr>
                    <w:rFonts w:ascii="Arial"/>
                    <w:sz w:val="14"/>
                  </w:rPr>
                </w:pPr>
                <w:r>
                  <w:rPr>
                    <w:rFonts w:ascii="Arial"/>
                    <w:color w:val="231F20"/>
                    <w:w w:val="80"/>
                    <w:sz w:val="15"/>
                  </w:rPr>
                  <w:t>1.6</w:t>
                </w:r>
                <w:r>
                  <w:rPr>
                    <w:rFonts w:ascii="Arial"/>
                    <w:color w:val="231F20"/>
                    <w:spacing w:val="16"/>
                    <w:sz w:val="15"/>
                  </w:rPr>
                  <w:t> </w:t>
                </w:r>
                <w:r>
                  <w:rPr>
                    <w:rFonts w:ascii="Arial"/>
                    <w:color w:val="231F20"/>
                    <w:spacing w:val="15"/>
                    <w:w w:val="150"/>
                    <w:sz w:val="14"/>
                  </w:rPr>
                  <w:t>l</w:t>
                </w:r>
                <w:r>
                  <w:rPr>
                    <w:rFonts w:ascii="Arial"/>
                    <w:color w:val="231F20"/>
                    <w:spacing w:val="15"/>
                    <w:w w:val="60"/>
                    <w:sz w:val="14"/>
                  </w:rPr>
                  <w:t>e</w:t>
                </w:r>
                <w:r>
                  <w:rPr>
                    <w:rFonts w:ascii="Arial"/>
                    <w:color w:val="231F20"/>
                    <w:spacing w:val="15"/>
                    <w:w w:val="68"/>
                    <w:sz w:val="14"/>
                  </w:rPr>
                  <w:t>a</w:t>
                </w:r>
                <w:r>
                  <w:rPr>
                    <w:rFonts w:ascii="Arial"/>
                    <w:color w:val="231F20"/>
                    <w:spacing w:val="15"/>
                    <w:w w:val="69"/>
                    <w:sz w:val="14"/>
                  </w:rPr>
                  <w:t>d</w:t>
                </w:r>
                <w:r>
                  <w:rPr>
                    <w:rFonts w:ascii="Arial"/>
                    <w:color w:val="231F20"/>
                    <w:spacing w:val="15"/>
                    <w:w w:val="60"/>
                    <w:sz w:val="14"/>
                  </w:rPr>
                  <w:t>e</w:t>
                </w:r>
                <w:r>
                  <w:rPr>
                    <w:rFonts w:ascii="Arial"/>
                    <w:color w:val="231F20"/>
                    <w:spacing w:val="15"/>
                    <w:w w:val="116"/>
                    <w:sz w:val="14"/>
                  </w:rPr>
                  <w:t>r</w:t>
                </w:r>
                <w:r>
                  <w:rPr>
                    <w:rFonts w:ascii="Arial"/>
                    <w:color w:val="231F20"/>
                    <w:spacing w:val="15"/>
                    <w:w w:val="70"/>
                    <w:sz w:val="14"/>
                  </w:rPr>
                  <w:t>s</w:t>
                </w:r>
                <w:r>
                  <w:rPr>
                    <w:rFonts w:ascii="Arial"/>
                    <w:color w:val="231F20"/>
                    <w:spacing w:val="15"/>
                    <w:w w:val="71"/>
                    <w:sz w:val="14"/>
                  </w:rPr>
                  <w:t>h</w:t>
                </w:r>
                <w:r>
                  <w:rPr>
                    <w:rFonts w:ascii="Arial"/>
                    <w:color w:val="231F20"/>
                    <w:spacing w:val="15"/>
                    <w:w w:val="70"/>
                    <w:sz w:val="14"/>
                  </w:rPr>
                  <w:t>i</w:t>
                </w:r>
                <w:r>
                  <w:rPr>
                    <w:rFonts w:ascii="Arial"/>
                    <w:color w:val="231F20"/>
                    <w:w w:val="65"/>
                    <w:sz w:val="14"/>
                  </w:rPr>
                  <w:t>p</w:t>
                </w:r>
                <w:r>
                  <w:rPr>
                    <w:rFonts w:ascii="Arial"/>
                    <w:color w:val="231F20"/>
                    <w:spacing w:val="22"/>
                    <w:sz w:val="14"/>
                  </w:rPr>
                  <w:t> </w:t>
                </w:r>
                <w:r>
                  <w:rPr>
                    <w:rFonts w:ascii="Arial"/>
                    <w:color w:val="231F20"/>
                    <w:spacing w:val="13"/>
                    <w:w w:val="116"/>
                    <w:sz w:val="14"/>
                  </w:rPr>
                  <w:t>r</w:t>
                </w:r>
                <w:r>
                  <w:rPr>
                    <w:rFonts w:ascii="Arial"/>
                    <w:color w:val="231F20"/>
                    <w:spacing w:val="13"/>
                    <w:w w:val="60"/>
                    <w:sz w:val="14"/>
                  </w:rPr>
                  <w:t>e</w:t>
                </w:r>
                <w:r>
                  <w:rPr>
                    <w:rFonts w:ascii="Arial"/>
                    <w:color w:val="231F20"/>
                    <w:spacing w:val="13"/>
                    <w:w w:val="70"/>
                    <w:sz w:val="14"/>
                  </w:rPr>
                  <w:t>s</w:t>
                </w:r>
                <w:r>
                  <w:rPr>
                    <w:rFonts w:ascii="Arial"/>
                    <w:color w:val="231F20"/>
                    <w:spacing w:val="13"/>
                    <w:w w:val="65"/>
                    <w:sz w:val="14"/>
                  </w:rPr>
                  <w:t>p</w:t>
                </w:r>
                <w:r>
                  <w:rPr>
                    <w:rFonts w:ascii="Arial"/>
                    <w:color w:val="231F20"/>
                    <w:spacing w:val="13"/>
                    <w:w w:val="68"/>
                    <w:sz w:val="14"/>
                  </w:rPr>
                  <w:t>o</w:t>
                </w:r>
                <w:r>
                  <w:rPr>
                    <w:rFonts w:ascii="Arial"/>
                    <w:color w:val="231F20"/>
                    <w:spacing w:val="13"/>
                    <w:w w:val="73"/>
                    <w:sz w:val="14"/>
                  </w:rPr>
                  <w:t>n</w:t>
                </w:r>
                <w:r>
                  <w:rPr>
                    <w:rFonts w:ascii="Arial"/>
                    <w:color w:val="231F20"/>
                    <w:spacing w:val="13"/>
                    <w:w w:val="70"/>
                    <w:sz w:val="14"/>
                  </w:rPr>
                  <w:t>si</w:t>
                </w:r>
                <w:r>
                  <w:rPr>
                    <w:rFonts w:ascii="Arial"/>
                    <w:color w:val="231F20"/>
                    <w:spacing w:val="13"/>
                    <w:w w:val="69"/>
                    <w:sz w:val="14"/>
                  </w:rPr>
                  <w:t>b</w:t>
                </w:r>
                <w:r>
                  <w:rPr>
                    <w:rFonts w:ascii="Arial"/>
                    <w:color w:val="231F20"/>
                    <w:spacing w:val="13"/>
                    <w:w w:val="70"/>
                    <w:sz w:val="14"/>
                  </w:rPr>
                  <w:t>i</w:t>
                </w:r>
                <w:r>
                  <w:rPr>
                    <w:rFonts w:ascii="Arial"/>
                    <w:color w:val="231F20"/>
                    <w:spacing w:val="13"/>
                    <w:w w:val="150"/>
                    <w:sz w:val="14"/>
                  </w:rPr>
                  <w:t>l</w:t>
                </w:r>
                <w:r>
                  <w:rPr>
                    <w:rFonts w:ascii="Arial"/>
                    <w:color w:val="231F20"/>
                    <w:spacing w:val="13"/>
                    <w:w w:val="70"/>
                    <w:sz w:val="14"/>
                  </w:rPr>
                  <w:t>i</w:t>
                </w:r>
                <w:r>
                  <w:rPr>
                    <w:rFonts w:ascii="Arial"/>
                    <w:color w:val="231F20"/>
                    <w:spacing w:val="13"/>
                    <w:w w:val="125"/>
                    <w:sz w:val="14"/>
                  </w:rPr>
                  <w:t>t</w:t>
                </w:r>
                <w:r>
                  <w:rPr>
                    <w:rFonts w:ascii="Arial"/>
                    <w:color w:val="231F20"/>
                    <w:spacing w:val="13"/>
                    <w:w w:val="70"/>
                    <w:sz w:val="14"/>
                  </w:rPr>
                  <w:t>i</w:t>
                </w:r>
                <w:r>
                  <w:rPr>
                    <w:rFonts w:ascii="Arial"/>
                    <w:color w:val="231F20"/>
                    <w:spacing w:val="13"/>
                    <w:w w:val="60"/>
                    <w:sz w:val="14"/>
                  </w:rPr>
                  <w:t>e</w:t>
                </w:r>
                <w:r>
                  <w:rPr>
                    <w:rFonts w:ascii="Arial"/>
                    <w:color w:val="231F20"/>
                    <w:spacing w:val="-2"/>
                    <w:w w:val="70"/>
                    <w:sz w:val="14"/>
                  </w:rPr>
                  <w:t>s</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1.556595pt;margin-top:24.984501pt;width:94.85pt;height:10.4pt;mso-position-horizontal-relative:page;mso-position-vertical-relative:page;z-index:-18611712" type="#_x0000_t202" id="docshape214" filled="false" stroked="false">
          <v:textbox inset="0,0,0,0">
            <w:txbxContent>
              <w:p>
                <w:pPr>
                  <w:spacing w:before="15"/>
                  <w:ind w:left="20" w:right="0" w:firstLine="0"/>
                  <w:jc w:val="left"/>
                  <w:rPr>
                    <w:rFonts w:ascii="Arial"/>
                    <w:sz w:val="14"/>
                  </w:rPr>
                </w:pPr>
                <w:r>
                  <w:rPr>
                    <w:rFonts w:ascii="Arial"/>
                    <w:color w:val="231F20"/>
                    <w:w w:val="80"/>
                    <w:sz w:val="15"/>
                  </w:rPr>
                  <w:t>1.6</w:t>
                </w:r>
                <w:r>
                  <w:rPr>
                    <w:rFonts w:ascii="Arial"/>
                    <w:color w:val="231F20"/>
                    <w:spacing w:val="16"/>
                    <w:sz w:val="15"/>
                  </w:rPr>
                  <w:t> </w:t>
                </w:r>
                <w:r>
                  <w:rPr>
                    <w:rFonts w:ascii="Arial"/>
                    <w:color w:val="231F20"/>
                    <w:spacing w:val="15"/>
                    <w:w w:val="150"/>
                    <w:sz w:val="14"/>
                  </w:rPr>
                  <w:t>l</w:t>
                </w:r>
                <w:r>
                  <w:rPr>
                    <w:rFonts w:ascii="Arial"/>
                    <w:color w:val="231F20"/>
                    <w:spacing w:val="15"/>
                    <w:w w:val="60"/>
                    <w:sz w:val="14"/>
                  </w:rPr>
                  <w:t>e</w:t>
                </w:r>
                <w:r>
                  <w:rPr>
                    <w:rFonts w:ascii="Arial"/>
                    <w:color w:val="231F20"/>
                    <w:spacing w:val="15"/>
                    <w:w w:val="68"/>
                    <w:sz w:val="14"/>
                  </w:rPr>
                  <w:t>a</w:t>
                </w:r>
                <w:r>
                  <w:rPr>
                    <w:rFonts w:ascii="Arial"/>
                    <w:color w:val="231F20"/>
                    <w:spacing w:val="15"/>
                    <w:w w:val="69"/>
                    <w:sz w:val="14"/>
                  </w:rPr>
                  <w:t>d</w:t>
                </w:r>
                <w:r>
                  <w:rPr>
                    <w:rFonts w:ascii="Arial"/>
                    <w:color w:val="231F20"/>
                    <w:spacing w:val="15"/>
                    <w:w w:val="60"/>
                    <w:sz w:val="14"/>
                  </w:rPr>
                  <w:t>e</w:t>
                </w:r>
                <w:r>
                  <w:rPr>
                    <w:rFonts w:ascii="Arial"/>
                    <w:color w:val="231F20"/>
                    <w:spacing w:val="15"/>
                    <w:w w:val="116"/>
                    <w:sz w:val="14"/>
                  </w:rPr>
                  <w:t>r</w:t>
                </w:r>
                <w:r>
                  <w:rPr>
                    <w:rFonts w:ascii="Arial"/>
                    <w:color w:val="231F20"/>
                    <w:spacing w:val="15"/>
                    <w:w w:val="70"/>
                    <w:sz w:val="14"/>
                  </w:rPr>
                  <w:t>s</w:t>
                </w:r>
                <w:r>
                  <w:rPr>
                    <w:rFonts w:ascii="Arial"/>
                    <w:color w:val="231F20"/>
                    <w:spacing w:val="15"/>
                    <w:w w:val="71"/>
                    <w:sz w:val="14"/>
                  </w:rPr>
                  <w:t>h</w:t>
                </w:r>
                <w:r>
                  <w:rPr>
                    <w:rFonts w:ascii="Arial"/>
                    <w:color w:val="231F20"/>
                    <w:spacing w:val="15"/>
                    <w:w w:val="70"/>
                    <w:sz w:val="14"/>
                  </w:rPr>
                  <w:t>i</w:t>
                </w:r>
                <w:r>
                  <w:rPr>
                    <w:rFonts w:ascii="Arial"/>
                    <w:color w:val="231F20"/>
                    <w:w w:val="65"/>
                    <w:sz w:val="14"/>
                  </w:rPr>
                  <w:t>p</w:t>
                </w:r>
                <w:r>
                  <w:rPr>
                    <w:rFonts w:ascii="Arial"/>
                    <w:color w:val="231F20"/>
                    <w:spacing w:val="22"/>
                    <w:sz w:val="14"/>
                  </w:rPr>
                  <w:t> </w:t>
                </w:r>
                <w:r>
                  <w:rPr>
                    <w:rFonts w:ascii="Arial"/>
                    <w:color w:val="231F20"/>
                    <w:spacing w:val="13"/>
                    <w:w w:val="116"/>
                    <w:sz w:val="14"/>
                  </w:rPr>
                  <w:t>r</w:t>
                </w:r>
                <w:r>
                  <w:rPr>
                    <w:rFonts w:ascii="Arial"/>
                    <w:color w:val="231F20"/>
                    <w:spacing w:val="13"/>
                    <w:w w:val="60"/>
                    <w:sz w:val="14"/>
                  </w:rPr>
                  <w:t>e</w:t>
                </w:r>
                <w:r>
                  <w:rPr>
                    <w:rFonts w:ascii="Arial"/>
                    <w:color w:val="231F20"/>
                    <w:spacing w:val="13"/>
                    <w:w w:val="70"/>
                    <w:sz w:val="14"/>
                  </w:rPr>
                  <w:t>s</w:t>
                </w:r>
                <w:r>
                  <w:rPr>
                    <w:rFonts w:ascii="Arial"/>
                    <w:color w:val="231F20"/>
                    <w:spacing w:val="13"/>
                    <w:w w:val="65"/>
                    <w:sz w:val="14"/>
                  </w:rPr>
                  <w:t>p</w:t>
                </w:r>
                <w:r>
                  <w:rPr>
                    <w:rFonts w:ascii="Arial"/>
                    <w:color w:val="231F20"/>
                    <w:spacing w:val="13"/>
                    <w:w w:val="68"/>
                    <w:sz w:val="14"/>
                  </w:rPr>
                  <w:t>o</w:t>
                </w:r>
                <w:r>
                  <w:rPr>
                    <w:rFonts w:ascii="Arial"/>
                    <w:color w:val="231F20"/>
                    <w:spacing w:val="13"/>
                    <w:w w:val="73"/>
                    <w:sz w:val="14"/>
                  </w:rPr>
                  <w:t>n</w:t>
                </w:r>
                <w:r>
                  <w:rPr>
                    <w:rFonts w:ascii="Arial"/>
                    <w:color w:val="231F20"/>
                    <w:spacing w:val="13"/>
                    <w:w w:val="70"/>
                    <w:sz w:val="14"/>
                  </w:rPr>
                  <w:t>si</w:t>
                </w:r>
                <w:r>
                  <w:rPr>
                    <w:rFonts w:ascii="Arial"/>
                    <w:color w:val="231F20"/>
                    <w:spacing w:val="13"/>
                    <w:w w:val="69"/>
                    <w:sz w:val="14"/>
                  </w:rPr>
                  <w:t>b</w:t>
                </w:r>
                <w:r>
                  <w:rPr>
                    <w:rFonts w:ascii="Arial"/>
                    <w:color w:val="231F20"/>
                    <w:spacing w:val="13"/>
                    <w:w w:val="70"/>
                    <w:sz w:val="14"/>
                  </w:rPr>
                  <w:t>i</w:t>
                </w:r>
                <w:r>
                  <w:rPr>
                    <w:rFonts w:ascii="Arial"/>
                    <w:color w:val="231F20"/>
                    <w:spacing w:val="13"/>
                    <w:w w:val="150"/>
                    <w:sz w:val="14"/>
                  </w:rPr>
                  <w:t>l</w:t>
                </w:r>
                <w:r>
                  <w:rPr>
                    <w:rFonts w:ascii="Arial"/>
                    <w:color w:val="231F20"/>
                    <w:spacing w:val="13"/>
                    <w:w w:val="70"/>
                    <w:sz w:val="14"/>
                  </w:rPr>
                  <w:t>i</w:t>
                </w:r>
                <w:r>
                  <w:rPr>
                    <w:rFonts w:ascii="Arial"/>
                    <w:color w:val="231F20"/>
                    <w:spacing w:val="13"/>
                    <w:w w:val="125"/>
                    <w:sz w:val="14"/>
                  </w:rPr>
                  <w:t>t</w:t>
                </w:r>
                <w:r>
                  <w:rPr>
                    <w:rFonts w:ascii="Arial"/>
                    <w:color w:val="231F20"/>
                    <w:spacing w:val="13"/>
                    <w:w w:val="70"/>
                    <w:sz w:val="14"/>
                  </w:rPr>
                  <w:t>i</w:t>
                </w:r>
                <w:r>
                  <w:rPr>
                    <w:rFonts w:ascii="Arial"/>
                    <w:color w:val="231F20"/>
                    <w:spacing w:val="13"/>
                    <w:w w:val="60"/>
                    <w:sz w:val="14"/>
                  </w:rPr>
                  <w:t>e</w:t>
                </w:r>
                <w:r>
                  <w:rPr>
                    <w:rFonts w:ascii="Arial"/>
                    <w:color w:val="231F20"/>
                    <w:spacing w:val="-2"/>
                    <w:w w:val="70"/>
                    <w:sz w:val="14"/>
                  </w:rPr>
                  <w:t>s</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4.186493pt;margin-top:24.984501pt;width:94.85pt;height:10.4pt;mso-position-horizontal-relative:page;mso-position-vertical-relative:page;z-index:-18610688" type="#_x0000_t202" id="docshape216" filled="false" stroked="false">
          <v:textbox inset="0,0,0,0">
            <w:txbxContent>
              <w:p>
                <w:pPr>
                  <w:spacing w:before="15"/>
                  <w:ind w:left="20" w:right="0" w:firstLine="0"/>
                  <w:jc w:val="left"/>
                  <w:rPr>
                    <w:rFonts w:ascii="Arial"/>
                    <w:sz w:val="14"/>
                  </w:rPr>
                </w:pPr>
                <w:r>
                  <w:rPr>
                    <w:rFonts w:ascii="Arial"/>
                    <w:color w:val="231F20"/>
                    <w:w w:val="80"/>
                    <w:sz w:val="15"/>
                  </w:rPr>
                  <w:t>1.6</w:t>
                </w:r>
                <w:r>
                  <w:rPr>
                    <w:rFonts w:ascii="Arial"/>
                    <w:color w:val="231F20"/>
                    <w:spacing w:val="16"/>
                    <w:sz w:val="15"/>
                  </w:rPr>
                  <w:t> </w:t>
                </w:r>
                <w:r>
                  <w:rPr>
                    <w:rFonts w:ascii="Arial"/>
                    <w:color w:val="231F20"/>
                    <w:spacing w:val="15"/>
                    <w:w w:val="150"/>
                    <w:sz w:val="14"/>
                  </w:rPr>
                  <w:t>l</w:t>
                </w:r>
                <w:r>
                  <w:rPr>
                    <w:rFonts w:ascii="Arial"/>
                    <w:color w:val="231F20"/>
                    <w:spacing w:val="15"/>
                    <w:w w:val="60"/>
                    <w:sz w:val="14"/>
                  </w:rPr>
                  <w:t>e</w:t>
                </w:r>
                <w:r>
                  <w:rPr>
                    <w:rFonts w:ascii="Arial"/>
                    <w:color w:val="231F20"/>
                    <w:spacing w:val="15"/>
                    <w:w w:val="68"/>
                    <w:sz w:val="14"/>
                  </w:rPr>
                  <w:t>a</w:t>
                </w:r>
                <w:r>
                  <w:rPr>
                    <w:rFonts w:ascii="Arial"/>
                    <w:color w:val="231F20"/>
                    <w:spacing w:val="15"/>
                    <w:w w:val="69"/>
                    <w:sz w:val="14"/>
                  </w:rPr>
                  <w:t>d</w:t>
                </w:r>
                <w:r>
                  <w:rPr>
                    <w:rFonts w:ascii="Arial"/>
                    <w:color w:val="231F20"/>
                    <w:spacing w:val="15"/>
                    <w:w w:val="60"/>
                    <w:sz w:val="14"/>
                  </w:rPr>
                  <w:t>e</w:t>
                </w:r>
                <w:r>
                  <w:rPr>
                    <w:rFonts w:ascii="Arial"/>
                    <w:color w:val="231F20"/>
                    <w:spacing w:val="15"/>
                    <w:w w:val="116"/>
                    <w:sz w:val="14"/>
                  </w:rPr>
                  <w:t>r</w:t>
                </w:r>
                <w:r>
                  <w:rPr>
                    <w:rFonts w:ascii="Arial"/>
                    <w:color w:val="231F20"/>
                    <w:spacing w:val="15"/>
                    <w:w w:val="70"/>
                    <w:sz w:val="14"/>
                  </w:rPr>
                  <w:t>s</w:t>
                </w:r>
                <w:r>
                  <w:rPr>
                    <w:rFonts w:ascii="Arial"/>
                    <w:color w:val="231F20"/>
                    <w:spacing w:val="15"/>
                    <w:w w:val="71"/>
                    <w:sz w:val="14"/>
                  </w:rPr>
                  <w:t>h</w:t>
                </w:r>
                <w:r>
                  <w:rPr>
                    <w:rFonts w:ascii="Arial"/>
                    <w:color w:val="231F20"/>
                    <w:spacing w:val="15"/>
                    <w:w w:val="70"/>
                    <w:sz w:val="14"/>
                  </w:rPr>
                  <w:t>i</w:t>
                </w:r>
                <w:r>
                  <w:rPr>
                    <w:rFonts w:ascii="Arial"/>
                    <w:color w:val="231F20"/>
                    <w:w w:val="65"/>
                    <w:sz w:val="14"/>
                  </w:rPr>
                  <w:t>p</w:t>
                </w:r>
                <w:r>
                  <w:rPr>
                    <w:rFonts w:ascii="Arial"/>
                    <w:color w:val="231F20"/>
                    <w:spacing w:val="22"/>
                    <w:sz w:val="14"/>
                  </w:rPr>
                  <w:t> </w:t>
                </w:r>
                <w:r>
                  <w:rPr>
                    <w:rFonts w:ascii="Arial"/>
                    <w:color w:val="231F20"/>
                    <w:spacing w:val="13"/>
                    <w:w w:val="116"/>
                    <w:sz w:val="14"/>
                  </w:rPr>
                  <w:t>r</w:t>
                </w:r>
                <w:r>
                  <w:rPr>
                    <w:rFonts w:ascii="Arial"/>
                    <w:color w:val="231F20"/>
                    <w:spacing w:val="13"/>
                    <w:w w:val="60"/>
                    <w:sz w:val="14"/>
                  </w:rPr>
                  <w:t>e</w:t>
                </w:r>
                <w:r>
                  <w:rPr>
                    <w:rFonts w:ascii="Arial"/>
                    <w:color w:val="231F20"/>
                    <w:spacing w:val="13"/>
                    <w:w w:val="70"/>
                    <w:sz w:val="14"/>
                  </w:rPr>
                  <w:t>s</w:t>
                </w:r>
                <w:r>
                  <w:rPr>
                    <w:rFonts w:ascii="Arial"/>
                    <w:color w:val="231F20"/>
                    <w:spacing w:val="13"/>
                    <w:w w:val="65"/>
                    <w:sz w:val="14"/>
                  </w:rPr>
                  <w:t>p</w:t>
                </w:r>
                <w:r>
                  <w:rPr>
                    <w:rFonts w:ascii="Arial"/>
                    <w:color w:val="231F20"/>
                    <w:spacing w:val="13"/>
                    <w:w w:val="68"/>
                    <w:sz w:val="14"/>
                  </w:rPr>
                  <w:t>o</w:t>
                </w:r>
                <w:r>
                  <w:rPr>
                    <w:rFonts w:ascii="Arial"/>
                    <w:color w:val="231F20"/>
                    <w:spacing w:val="13"/>
                    <w:w w:val="73"/>
                    <w:sz w:val="14"/>
                  </w:rPr>
                  <w:t>n</w:t>
                </w:r>
                <w:r>
                  <w:rPr>
                    <w:rFonts w:ascii="Arial"/>
                    <w:color w:val="231F20"/>
                    <w:spacing w:val="13"/>
                    <w:w w:val="70"/>
                    <w:sz w:val="14"/>
                  </w:rPr>
                  <w:t>si</w:t>
                </w:r>
                <w:r>
                  <w:rPr>
                    <w:rFonts w:ascii="Arial"/>
                    <w:color w:val="231F20"/>
                    <w:spacing w:val="13"/>
                    <w:w w:val="69"/>
                    <w:sz w:val="14"/>
                  </w:rPr>
                  <w:t>b</w:t>
                </w:r>
                <w:r>
                  <w:rPr>
                    <w:rFonts w:ascii="Arial"/>
                    <w:color w:val="231F20"/>
                    <w:spacing w:val="13"/>
                    <w:w w:val="70"/>
                    <w:sz w:val="14"/>
                  </w:rPr>
                  <w:t>i</w:t>
                </w:r>
                <w:r>
                  <w:rPr>
                    <w:rFonts w:ascii="Arial"/>
                    <w:color w:val="231F20"/>
                    <w:spacing w:val="13"/>
                    <w:w w:val="150"/>
                    <w:sz w:val="14"/>
                  </w:rPr>
                  <w:t>l</w:t>
                </w:r>
                <w:r>
                  <w:rPr>
                    <w:rFonts w:ascii="Arial"/>
                    <w:color w:val="231F20"/>
                    <w:spacing w:val="13"/>
                    <w:w w:val="70"/>
                    <w:sz w:val="14"/>
                  </w:rPr>
                  <w:t>i</w:t>
                </w:r>
                <w:r>
                  <w:rPr>
                    <w:rFonts w:ascii="Arial"/>
                    <w:color w:val="231F20"/>
                    <w:spacing w:val="13"/>
                    <w:w w:val="125"/>
                    <w:sz w:val="14"/>
                  </w:rPr>
                  <w:t>t</w:t>
                </w:r>
                <w:r>
                  <w:rPr>
                    <w:rFonts w:ascii="Arial"/>
                    <w:color w:val="231F20"/>
                    <w:spacing w:val="13"/>
                    <w:w w:val="70"/>
                    <w:sz w:val="14"/>
                  </w:rPr>
                  <w:t>i</w:t>
                </w:r>
                <w:r>
                  <w:rPr>
                    <w:rFonts w:ascii="Arial"/>
                    <w:color w:val="231F20"/>
                    <w:spacing w:val="13"/>
                    <w:w w:val="60"/>
                    <w:sz w:val="14"/>
                  </w:rPr>
                  <w:t>e</w:t>
                </w:r>
                <w:r>
                  <w:rPr>
                    <w:rFonts w:ascii="Arial"/>
                    <w:color w:val="231F20"/>
                    <w:spacing w:val="-2"/>
                    <w:w w:val="70"/>
                    <w:sz w:val="14"/>
                  </w:rPr>
                  <w:t>s</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1.556595pt;margin-top:24.984501pt;width:94.85pt;height:10.4pt;mso-position-horizontal-relative:page;mso-position-vertical-relative:page;z-index:-18609664" type="#_x0000_t202" id="docshape219" filled="false" stroked="false">
          <v:textbox inset="0,0,0,0">
            <w:txbxContent>
              <w:p>
                <w:pPr>
                  <w:spacing w:before="15"/>
                  <w:ind w:left="20" w:right="0" w:firstLine="0"/>
                  <w:jc w:val="left"/>
                  <w:rPr>
                    <w:rFonts w:ascii="Arial"/>
                    <w:sz w:val="14"/>
                  </w:rPr>
                </w:pPr>
                <w:r>
                  <w:rPr>
                    <w:rFonts w:ascii="Arial"/>
                    <w:color w:val="231F20"/>
                    <w:w w:val="80"/>
                    <w:sz w:val="15"/>
                  </w:rPr>
                  <w:t>1.6</w:t>
                </w:r>
                <w:r>
                  <w:rPr>
                    <w:rFonts w:ascii="Arial"/>
                    <w:color w:val="231F20"/>
                    <w:spacing w:val="16"/>
                    <w:sz w:val="15"/>
                  </w:rPr>
                  <w:t> </w:t>
                </w:r>
                <w:r>
                  <w:rPr>
                    <w:rFonts w:ascii="Arial"/>
                    <w:color w:val="231F20"/>
                    <w:spacing w:val="15"/>
                    <w:w w:val="150"/>
                    <w:sz w:val="14"/>
                  </w:rPr>
                  <w:t>l</w:t>
                </w:r>
                <w:r>
                  <w:rPr>
                    <w:rFonts w:ascii="Arial"/>
                    <w:color w:val="231F20"/>
                    <w:spacing w:val="15"/>
                    <w:w w:val="60"/>
                    <w:sz w:val="14"/>
                  </w:rPr>
                  <w:t>e</w:t>
                </w:r>
                <w:r>
                  <w:rPr>
                    <w:rFonts w:ascii="Arial"/>
                    <w:color w:val="231F20"/>
                    <w:spacing w:val="15"/>
                    <w:w w:val="68"/>
                    <w:sz w:val="14"/>
                  </w:rPr>
                  <w:t>a</w:t>
                </w:r>
                <w:r>
                  <w:rPr>
                    <w:rFonts w:ascii="Arial"/>
                    <w:color w:val="231F20"/>
                    <w:spacing w:val="15"/>
                    <w:w w:val="69"/>
                    <w:sz w:val="14"/>
                  </w:rPr>
                  <w:t>d</w:t>
                </w:r>
                <w:r>
                  <w:rPr>
                    <w:rFonts w:ascii="Arial"/>
                    <w:color w:val="231F20"/>
                    <w:spacing w:val="15"/>
                    <w:w w:val="60"/>
                    <w:sz w:val="14"/>
                  </w:rPr>
                  <w:t>e</w:t>
                </w:r>
                <w:r>
                  <w:rPr>
                    <w:rFonts w:ascii="Arial"/>
                    <w:color w:val="231F20"/>
                    <w:spacing w:val="15"/>
                    <w:w w:val="116"/>
                    <w:sz w:val="14"/>
                  </w:rPr>
                  <w:t>r</w:t>
                </w:r>
                <w:r>
                  <w:rPr>
                    <w:rFonts w:ascii="Arial"/>
                    <w:color w:val="231F20"/>
                    <w:spacing w:val="15"/>
                    <w:w w:val="70"/>
                    <w:sz w:val="14"/>
                  </w:rPr>
                  <w:t>s</w:t>
                </w:r>
                <w:r>
                  <w:rPr>
                    <w:rFonts w:ascii="Arial"/>
                    <w:color w:val="231F20"/>
                    <w:spacing w:val="15"/>
                    <w:w w:val="71"/>
                    <w:sz w:val="14"/>
                  </w:rPr>
                  <w:t>h</w:t>
                </w:r>
                <w:r>
                  <w:rPr>
                    <w:rFonts w:ascii="Arial"/>
                    <w:color w:val="231F20"/>
                    <w:spacing w:val="15"/>
                    <w:w w:val="70"/>
                    <w:sz w:val="14"/>
                  </w:rPr>
                  <w:t>i</w:t>
                </w:r>
                <w:r>
                  <w:rPr>
                    <w:rFonts w:ascii="Arial"/>
                    <w:color w:val="231F20"/>
                    <w:w w:val="65"/>
                    <w:sz w:val="14"/>
                  </w:rPr>
                  <w:t>p</w:t>
                </w:r>
                <w:r>
                  <w:rPr>
                    <w:rFonts w:ascii="Arial"/>
                    <w:color w:val="231F20"/>
                    <w:spacing w:val="22"/>
                    <w:sz w:val="14"/>
                  </w:rPr>
                  <w:t> </w:t>
                </w:r>
                <w:r>
                  <w:rPr>
                    <w:rFonts w:ascii="Arial"/>
                    <w:color w:val="231F20"/>
                    <w:spacing w:val="13"/>
                    <w:w w:val="116"/>
                    <w:sz w:val="14"/>
                  </w:rPr>
                  <w:t>r</w:t>
                </w:r>
                <w:r>
                  <w:rPr>
                    <w:rFonts w:ascii="Arial"/>
                    <w:color w:val="231F20"/>
                    <w:spacing w:val="13"/>
                    <w:w w:val="60"/>
                    <w:sz w:val="14"/>
                  </w:rPr>
                  <w:t>e</w:t>
                </w:r>
                <w:r>
                  <w:rPr>
                    <w:rFonts w:ascii="Arial"/>
                    <w:color w:val="231F20"/>
                    <w:spacing w:val="13"/>
                    <w:w w:val="70"/>
                    <w:sz w:val="14"/>
                  </w:rPr>
                  <w:t>s</w:t>
                </w:r>
                <w:r>
                  <w:rPr>
                    <w:rFonts w:ascii="Arial"/>
                    <w:color w:val="231F20"/>
                    <w:spacing w:val="13"/>
                    <w:w w:val="65"/>
                    <w:sz w:val="14"/>
                  </w:rPr>
                  <w:t>p</w:t>
                </w:r>
                <w:r>
                  <w:rPr>
                    <w:rFonts w:ascii="Arial"/>
                    <w:color w:val="231F20"/>
                    <w:spacing w:val="13"/>
                    <w:w w:val="68"/>
                    <w:sz w:val="14"/>
                  </w:rPr>
                  <w:t>o</w:t>
                </w:r>
                <w:r>
                  <w:rPr>
                    <w:rFonts w:ascii="Arial"/>
                    <w:color w:val="231F20"/>
                    <w:spacing w:val="13"/>
                    <w:w w:val="73"/>
                    <w:sz w:val="14"/>
                  </w:rPr>
                  <w:t>n</w:t>
                </w:r>
                <w:r>
                  <w:rPr>
                    <w:rFonts w:ascii="Arial"/>
                    <w:color w:val="231F20"/>
                    <w:spacing w:val="13"/>
                    <w:w w:val="70"/>
                    <w:sz w:val="14"/>
                  </w:rPr>
                  <w:t>si</w:t>
                </w:r>
                <w:r>
                  <w:rPr>
                    <w:rFonts w:ascii="Arial"/>
                    <w:color w:val="231F20"/>
                    <w:spacing w:val="13"/>
                    <w:w w:val="69"/>
                    <w:sz w:val="14"/>
                  </w:rPr>
                  <w:t>b</w:t>
                </w:r>
                <w:r>
                  <w:rPr>
                    <w:rFonts w:ascii="Arial"/>
                    <w:color w:val="231F20"/>
                    <w:spacing w:val="13"/>
                    <w:w w:val="70"/>
                    <w:sz w:val="14"/>
                  </w:rPr>
                  <w:t>i</w:t>
                </w:r>
                <w:r>
                  <w:rPr>
                    <w:rFonts w:ascii="Arial"/>
                    <w:color w:val="231F20"/>
                    <w:spacing w:val="13"/>
                    <w:w w:val="150"/>
                    <w:sz w:val="14"/>
                  </w:rPr>
                  <w:t>l</w:t>
                </w:r>
                <w:r>
                  <w:rPr>
                    <w:rFonts w:ascii="Arial"/>
                    <w:color w:val="231F20"/>
                    <w:spacing w:val="13"/>
                    <w:w w:val="70"/>
                    <w:sz w:val="14"/>
                  </w:rPr>
                  <w:t>i</w:t>
                </w:r>
                <w:r>
                  <w:rPr>
                    <w:rFonts w:ascii="Arial"/>
                    <w:color w:val="231F20"/>
                    <w:spacing w:val="13"/>
                    <w:w w:val="125"/>
                    <w:sz w:val="14"/>
                  </w:rPr>
                  <w:t>t</w:t>
                </w:r>
                <w:r>
                  <w:rPr>
                    <w:rFonts w:ascii="Arial"/>
                    <w:color w:val="231F20"/>
                    <w:spacing w:val="13"/>
                    <w:w w:val="70"/>
                    <w:sz w:val="14"/>
                  </w:rPr>
                  <w:t>i</w:t>
                </w:r>
                <w:r>
                  <w:rPr>
                    <w:rFonts w:ascii="Arial"/>
                    <w:color w:val="231F20"/>
                    <w:spacing w:val="13"/>
                    <w:w w:val="60"/>
                    <w:sz w:val="14"/>
                  </w:rPr>
                  <w:t>e</w:t>
                </w:r>
                <w:r>
                  <w:rPr>
                    <w:rFonts w:ascii="Arial"/>
                    <w:color w:val="231F20"/>
                    <w:spacing w:val="-2"/>
                    <w:w w:val="70"/>
                    <w:sz w:val="14"/>
                  </w:rPr>
                  <w:t>s</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1.556595pt;margin-top:24.984501pt;width:94.85pt;height:10.4pt;mso-position-horizontal-relative:page;mso-position-vertical-relative:page;z-index:-18608640" type="#_x0000_t202" id="docshape236" filled="false" stroked="false">
          <v:textbox inset="0,0,0,0">
            <w:txbxContent>
              <w:p>
                <w:pPr>
                  <w:spacing w:before="15"/>
                  <w:ind w:left="20" w:right="0" w:firstLine="0"/>
                  <w:jc w:val="left"/>
                  <w:rPr>
                    <w:rFonts w:ascii="Arial"/>
                    <w:sz w:val="14"/>
                  </w:rPr>
                </w:pPr>
                <w:r>
                  <w:rPr>
                    <w:rFonts w:ascii="Arial"/>
                    <w:color w:val="231F20"/>
                    <w:w w:val="80"/>
                    <w:sz w:val="15"/>
                  </w:rPr>
                  <w:t>1.6</w:t>
                </w:r>
                <w:r>
                  <w:rPr>
                    <w:rFonts w:ascii="Arial"/>
                    <w:color w:val="231F20"/>
                    <w:spacing w:val="16"/>
                    <w:sz w:val="15"/>
                  </w:rPr>
                  <w:t> </w:t>
                </w:r>
                <w:r>
                  <w:rPr>
                    <w:rFonts w:ascii="Arial"/>
                    <w:color w:val="231F20"/>
                    <w:spacing w:val="15"/>
                    <w:w w:val="150"/>
                    <w:sz w:val="14"/>
                  </w:rPr>
                  <w:t>l</w:t>
                </w:r>
                <w:r>
                  <w:rPr>
                    <w:rFonts w:ascii="Arial"/>
                    <w:color w:val="231F20"/>
                    <w:spacing w:val="15"/>
                    <w:w w:val="60"/>
                    <w:sz w:val="14"/>
                  </w:rPr>
                  <w:t>e</w:t>
                </w:r>
                <w:r>
                  <w:rPr>
                    <w:rFonts w:ascii="Arial"/>
                    <w:color w:val="231F20"/>
                    <w:spacing w:val="15"/>
                    <w:w w:val="68"/>
                    <w:sz w:val="14"/>
                  </w:rPr>
                  <w:t>a</w:t>
                </w:r>
                <w:r>
                  <w:rPr>
                    <w:rFonts w:ascii="Arial"/>
                    <w:color w:val="231F20"/>
                    <w:spacing w:val="15"/>
                    <w:w w:val="69"/>
                    <w:sz w:val="14"/>
                  </w:rPr>
                  <w:t>d</w:t>
                </w:r>
                <w:r>
                  <w:rPr>
                    <w:rFonts w:ascii="Arial"/>
                    <w:color w:val="231F20"/>
                    <w:spacing w:val="15"/>
                    <w:w w:val="60"/>
                    <w:sz w:val="14"/>
                  </w:rPr>
                  <w:t>e</w:t>
                </w:r>
                <w:r>
                  <w:rPr>
                    <w:rFonts w:ascii="Arial"/>
                    <w:color w:val="231F20"/>
                    <w:spacing w:val="15"/>
                    <w:w w:val="116"/>
                    <w:sz w:val="14"/>
                  </w:rPr>
                  <w:t>r</w:t>
                </w:r>
                <w:r>
                  <w:rPr>
                    <w:rFonts w:ascii="Arial"/>
                    <w:color w:val="231F20"/>
                    <w:spacing w:val="15"/>
                    <w:w w:val="70"/>
                    <w:sz w:val="14"/>
                  </w:rPr>
                  <w:t>s</w:t>
                </w:r>
                <w:r>
                  <w:rPr>
                    <w:rFonts w:ascii="Arial"/>
                    <w:color w:val="231F20"/>
                    <w:spacing w:val="15"/>
                    <w:w w:val="71"/>
                    <w:sz w:val="14"/>
                  </w:rPr>
                  <w:t>h</w:t>
                </w:r>
                <w:r>
                  <w:rPr>
                    <w:rFonts w:ascii="Arial"/>
                    <w:color w:val="231F20"/>
                    <w:spacing w:val="15"/>
                    <w:w w:val="70"/>
                    <w:sz w:val="14"/>
                  </w:rPr>
                  <w:t>i</w:t>
                </w:r>
                <w:r>
                  <w:rPr>
                    <w:rFonts w:ascii="Arial"/>
                    <w:color w:val="231F20"/>
                    <w:w w:val="65"/>
                    <w:sz w:val="14"/>
                  </w:rPr>
                  <w:t>p</w:t>
                </w:r>
                <w:r>
                  <w:rPr>
                    <w:rFonts w:ascii="Arial"/>
                    <w:color w:val="231F20"/>
                    <w:spacing w:val="22"/>
                    <w:sz w:val="14"/>
                  </w:rPr>
                  <w:t> </w:t>
                </w:r>
                <w:r>
                  <w:rPr>
                    <w:rFonts w:ascii="Arial"/>
                    <w:color w:val="231F20"/>
                    <w:spacing w:val="13"/>
                    <w:w w:val="116"/>
                    <w:sz w:val="14"/>
                  </w:rPr>
                  <w:t>r</w:t>
                </w:r>
                <w:r>
                  <w:rPr>
                    <w:rFonts w:ascii="Arial"/>
                    <w:color w:val="231F20"/>
                    <w:spacing w:val="13"/>
                    <w:w w:val="60"/>
                    <w:sz w:val="14"/>
                  </w:rPr>
                  <w:t>e</w:t>
                </w:r>
                <w:r>
                  <w:rPr>
                    <w:rFonts w:ascii="Arial"/>
                    <w:color w:val="231F20"/>
                    <w:spacing w:val="13"/>
                    <w:w w:val="70"/>
                    <w:sz w:val="14"/>
                  </w:rPr>
                  <w:t>s</w:t>
                </w:r>
                <w:r>
                  <w:rPr>
                    <w:rFonts w:ascii="Arial"/>
                    <w:color w:val="231F20"/>
                    <w:spacing w:val="13"/>
                    <w:w w:val="65"/>
                    <w:sz w:val="14"/>
                  </w:rPr>
                  <w:t>p</w:t>
                </w:r>
                <w:r>
                  <w:rPr>
                    <w:rFonts w:ascii="Arial"/>
                    <w:color w:val="231F20"/>
                    <w:spacing w:val="13"/>
                    <w:w w:val="68"/>
                    <w:sz w:val="14"/>
                  </w:rPr>
                  <w:t>o</w:t>
                </w:r>
                <w:r>
                  <w:rPr>
                    <w:rFonts w:ascii="Arial"/>
                    <w:color w:val="231F20"/>
                    <w:spacing w:val="13"/>
                    <w:w w:val="73"/>
                    <w:sz w:val="14"/>
                  </w:rPr>
                  <w:t>n</w:t>
                </w:r>
                <w:r>
                  <w:rPr>
                    <w:rFonts w:ascii="Arial"/>
                    <w:color w:val="231F20"/>
                    <w:spacing w:val="13"/>
                    <w:w w:val="70"/>
                    <w:sz w:val="14"/>
                  </w:rPr>
                  <w:t>si</w:t>
                </w:r>
                <w:r>
                  <w:rPr>
                    <w:rFonts w:ascii="Arial"/>
                    <w:color w:val="231F20"/>
                    <w:spacing w:val="13"/>
                    <w:w w:val="69"/>
                    <w:sz w:val="14"/>
                  </w:rPr>
                  <w:t>b</w:t>
                </w:r>
                <w:r>
                  <w:rPr>
                    <w:rFonts w:ascii="Arial"/>
                    <w:color w:val="231F20"/>
                    <w:spacing w:val="13"/>
                    <w:w w:val="70"/>
                    <w:sz w:val="14"/>
                  </w:rPr>
                  <w:t>i</w:t>
                </w:r>
                <w:r>
                  <w:rPr>
                    <w:rFonts w:ascii="Arial"/>
                    <w:color w:val="231F20"/>
                    <w:spacing w:val="13"/>
                    <w:w w:val="150"/>
                    <w:sz w:val="14"/>
                  </w:rPr>
                  <w:t>l</w:t>
                </w:r>
                <w:r>
                  <w:rPr>
                    <w:rFonts w:ascii="Arial"/>
                    <w:color w:val="231F20"/>
                    <w:spacing w:val="13"/>
                    <w:w w:val="70"/>
                    <w:sz w:val="14"/>
                  </w:rPr>
                  <w:t>i</w:t>
                </w:r>
                <w:r>
                  <w:rPr>
                    <w:rFonts w:ascii="Arial"/>
                    <w:color w:val="231F20"/>
                    <w:spacing w:val="13"/>
                    <w:w w:val="125"/>
                    <w:sz w:val="14"/>
                  </w:rPr>
                  <w:t>t</w:t>
                </w:r>
                <w:r>
                  <w:rPr>
                    <w:rFonts w:ascii="Arial"/>
                    <w:color w:val="231F20"/>
                    <w:spacing w:val="13"/>
                    <w:w w:val="70"/>
                    <w:sz w:val="14"/>
                  </w:rPr>
                  <w:t>i</w:t>
                </w:r>
                <w:r>
                  <w:rPr>
                    <w:rFonts w:ascii="Arial"/>
                    <w:color w:val="231F20"/>
                    <w:spacing w:val="13"/>
                    <w:w w:val="60"/>
                    <w:sz w:val="14"/>
                  </w:rPr>
                  <w:t>e</w:t>
                </w:r>
                <w:r>
                  <w:rPr>
                    <w:rFonts w:ascii="Arial"/>
                    <w:color w:val="231F20"/>
                    <w:spacing w:val="-2"/>
                    <w:w w:val="70"/>
                    <w:sz w:val="14"/>
                  </w:rPr>
                  <w:t>s</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8.460098pt;margin-top:24.984501pt;width:121.05pt;height:10.4pt;mso-position-horizontal-relative:page;mso-position-vertical-relative:page;z-index:-18607104" type="#_x0000_t202" id="docshape239" filled="false" stroked="false">
          <v:textbox inset="0,0,0,0">
            <w:txbxContent>
              <w:p>
                <w:pPr>
                  <w:spacing w:before="15"/>
                  <w:ind w:left="20" w:right="0" w:firstLine="0"/>
                  <w:jc w:val="left"/>
                  <w:rPr>
                    <w:rFonts w:ascii="Arial"/>
                    <w:sz w:val="15"/>
                  </w:rPr>
                </w:pPr>
                <w:r>
                  <w:rPr>
                    <w:rFonts w:ascii="Arial"/>
                    <w:color w:val="231F20"/>
                    <w:w w:val="85"/>
                    <w:sz w:val="15"/>
                  </w:rPr>
                  <w:t>1.7</w:t>
                </w:r>
                <w:r>
                  <w:rPr>
                    <w:rFonts w:ascii="Arial"/>
                    <w:color w:val="231F20"/>
                    <w:spacing w:val="8"/>
                    <w:w w:val="85"/>
                    <w:sz w:val="15"/>
                  </w:rPr>
                  <w:t> </w:t>
                </w:r>
                <w:r>
                  <w:rPr>
                    <w:rFonts w:ascii="Arial"/>
                    <w:color w:val="231F20"/>
                    <w:spacing w:val="12"/>
                    <w:w w:val="85"/>
                    <w:sz w:val="14"/>
                  </w:rPr>
                  <w:t>which</w:t>
                </w:r>
                <w:r>
                  <w:rPr>
                    <w:rFonts w:ascii="Arial"/>
                    <w:color w:val="231F20"/>
                    <w:spacing w:val="7"/>
                    <w:sz w:val="14"/>
                  </w:rPr>
                  <w:t> </w:t>
                </w:r>
                <w:r>
                  <w:rPr>
                    <w:rFonts w:ascii="Arial"/>
                    <w:color w:val="231F20"/>
                    <w:spacing w:val="11"/>
                    <w:w w:val="85"/>
                    <w:sz w:val="14"/>
                  </w:rPr>
                  <w:t>type</w:t>
                </w:r>
                <w:r>
                  <w:rPr>
                    <w:rFonts w:ascii="Arial"/>
                    <w:color w:val="231F20"/>
                    <w:spacing w:val="8"/>
                    <w:sz w:val="14"/>
                  </w:rPr>
                  <w:t> </w:t>
                </w:r>
                <w:r>
                  <w:rPr>
                    <w:rFonts w:ascii="Arial"/>
                    <w:color w:val="231F20"/>
                    <w:w w:val="85"/>
                    <w:sz w:val="14"/>
                  </w:rPr>
                  <w:t>of</w:t>
                </w:r>
                <w:r>
                  <w:rPr>
                    <w:rFonts w:ascii="Arial"/>
                    <w:color w:val="231F20"/>
                    <w:spacing w:val="7"/>
                    <w:sz w:val="14"/>
                  </w:rPr>
                  <w:t> </w:t>
                </w:r>
                <w:r>
                  <w:rPr>
                    <w:rFonts w:ascii="Arial"/>
                    <w:color w:val="231F20"/>
                    <w:spacing w:val="11"/>
                    <w:w w:val="85"/>
                    <w:sz w:val="14"/>
                  </w:rPr>
                  <w:t>startup</w:t>
                </w:r>
                <w:r>
                  <w:rPr>
                    <w:rFonts w:ascii="Arial"/>
                    <w:color w:val="231F20"/>
                    <w:spacing w:val="7"/>
                    <w:sz w:val="14"/>
                  </w:rPr>
                  <w:t> </w:t>
                </w:r>
                <w:r>
                  <w:rPr>
                    <w:rFonts w:ascii="Arial"/>
                    <w:color w:val="231F20"/>
                    <w:spacing w:val="10"/>
                    <w:w w:val="85"/>
                    <w:sz w:val="14"/>
                  </w:rPr>
                  <w:t>ceo</w:t>
                </w:r>
                <w:r>
                  <w:rPr>
                    <w:rFonts w:ascii="Arial"/>
                    <w:color w:val="231F20"/>
                    <w:spacing w:val="8"/>
                    <w:sz w:val="14"/>
                  </w:rPr>
                  <w:t> </w:t>
                </w:r>
                <w:r>
                  <w:rPr>
                    <w:rFonts w:ascii="Arial"/>
                    <w:color w:val="231F20"/>
                    <w:spacing w:val="10"/>
                    <w:w w:val="85"/>
                    <w:sz w:val="14"/>
                  </w:rPr>
                  <w:t>are</w:t>
                </w:r>
                <w:r>
                  <w:rPr>
                    <w:rFonts w:ascii="Arial"/>
                    <w:color w:val="231F20"/>
                    <w:spacing w:val="7"/>
                    <w:sz w:val="14"/>
                  </w:rPr>
                  <w:t> </w:t>
                </w:r>
                <w:r>
                  <w:rPr>
                    <w:rFonts w:ascii="Arial"/>
                    <w:color w:val="231F20"/>
                    <w:spacing w:val="6"/>
                    <w:w w:val="85"/>
                    <w:sz w:val="14"/>
                  </w:rPr>
                  <w:t>you</w:t>
                </w:r>
                <w:r>
                  <w:rPr>
                    <w:rFonts w:ascii="Arial"/>
                    <w:color w:val="231F20"/>
                    <w:spacing w:val="6"/>
                    <w:w w:val="85"/>
                    <w:sz w:val="15"/>
                  </w:rPr>
                  <w:t>?</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6.248093pt;margin-top:24.984501pt;width:90.75pt;height:10.4pt;mso-position-horizontal-relative:page;mso-position-vertical-relative:page;z-index:-18639872" type="#_x0000_t202" id="docshape24" filled="false" stroked="false">
          <v:textbox inset="0,0,0,0">
            <w:txbxContent>
              <w:p>
                <w:pPr>
                  <w:spacing w:before="15"/>
                  <w:ind w:left="20" w:right="0" w:firstLine="0"/>
                  <w:jc w:val="left"/>
                  <w:rPr>
                    <w:rFonts w:ascii="Arial"/>
                    <w:sz w:val="14"/>
                  </w:rPr>
                </w:pPr>
                <w:r>
                  <w:rPr>
                    <w:rFonts w:ascii="Arial"/>
                    <w:color w:val="231F20"/>
                    <w:w w:val="70"/>
                    <w:sz w:val="15"/>
                  </w:rPr>
                  <w:t>1.1</w:t>
                </w:r>
                <w:r>
                  <w:rPr>
                    <w:rFonts w:ascii="Arial"/>
                    <w:color w:val="231F20"/>
                    <w:spacing w:val="9"/>
                    <w:sz w:val="15"/>
                  </w:rPr>
                  <w:t> </w:t>
                </w:r>
                <w:r>
                  <w:rPr>
                    <w:rFonts w:ascii="Arial"/>
                    <w:color w:val="231F20"/>
                    <w:spacing w:val="13"/>
                    <w:w w:val="70"/>
                    <w:sz w:val="14"/>
                  </w:rPr>
                  <w:t>management</w:t>
                </w:r>
                <w:r>
                  <w:rPr>
                    <w:rFonts w:ascii="Arial"/>
                    <w:color w:val="231F20"/>
                    <w:spacing w:val="15"/>
                    <w:sz w:val="14"/>
                  </w:rPr>
                  <w:t> </w:t>
                </w:r>
                <w:r>
                  <w:rPr>
                    <w:rFonts w:ascii="Arial"/>
                    <w:color w:val="231F20"/>
                    <w:spacing w:val="13"/>
                    <w:w w:val="105"/>
                    <w:sz w:val="14"/>
                  </w:rPr>
                  <w:t>f</w:t>
                </w:r>
                <w:r>
                  <w:rPr>
                    <w:rFonts w:ascii="Arial"/>
                    <w:color w:val="231F20"/>
                    <w:spacing w:val="13"/>
                    <w:w w:val="55"/>
                    <w:sz w:val="14"/>
                  </w:rPr>
                  <w:t>u</w:t>
                </w:r>
                <w:r>
                  <w:rPr>
                    <w:rFonts w:ascii="Arial"/>
                    <w:color w:val="231F20"/>
                    <w:spacing w:val="13"/>
                    <w:w w:val="59"/>
                    <w:sz w:val="14"/>
                  </w:rPr>
                  <w:t>n</w:t>
                </w:r>
                <w:r>
                  <w:rPr>
                    <w:rFonts w:ascii="Arial"/>
                    <w:color w:val="231F20"/>
                    <w:spacing w:val="12"/>
                    <w:w w:val="55"/>
                    <w:sz w:val="14"/>
                  </w:rPr>
                  <w:t>d</w:t>
                </w:r>
                <w:r>
                  <w:rPr>
                    <w:rFonts w:ascii="Arial"/>
                    <w:color w:val="231F20"/>
                    <w:spacing w:val="13"/>
                    <w:w w:val="54"/>
                    <w:sz w:val="14"/>
                  </w:rPr>
                  <w:t>a</w:t>
                </w:r>
                <w:r>
                  <w:rPr>
                    <w:rFonts w:ascii="Arial"/>
                    <w:color w:val="231F20"/>
                    <w:spacing w:val="13"/>
                    <w:w w:val="45"/>
                    <w:sz w:val="14"/>
                  </w:rPr>
                  <w:t>m</w:t>
                </w:r>
                <w:r>
                  <w:rPr>
                    <w:rFonts w:ascii="Arial"/>
                    <w:color w:val="231F20"/>
                    <w:spacing w:val="13"/>
                    <w:w w:val="46"/>
                    <w:sz w:val="14"/>
                  </w:rPr>
                  <w:t>e</w:t>
                </w:r>
                <w:r>
                  <w:rPr>
                    <w:rFonts w:ascii="Arial"/>
                    <w:color w:val="231F20"/>
                    <w:spacing w:val="13"/>
                    <w:w w:val="59"/>
                    <w:sz w:val="14"/>
                  </w:rPr>
                  <w:t>n</w:t>
                </w:r>
                <w:r>
                  <w:rPr>
                    <w:rFonts w:ascii="Arial"/>
                    <w:color w:val="231F20"/>
                    <w:spacing w:val="4"/>
                    <w:w w:val="111"/>
                    <w:sz w:val="14"/>
                  </w:rPr>
                  <w:t>t</w:t>
                </w:r>
                <w:r>
                  <w:rPr>
                    <w:rFonts w:ascii="Arial"/>
                    <w:color w:val="231F20"/>
                    <w:spacing w:val="13"/>
                    <w:w w:val="54"/>
                    <w:sz w:val="14"/>
                  </w:rPr>
                  <w:t>a</w:t>
                </w:r>
                <w:r>
                  <w:rPr>
                    <w:rFonts w:ascii="Arial"/>
                    <w:color w:val="231F20"/>
                    <w:spacing w:val="12"/>
                    <w:w w:val="136"/>
                    <w:sz w:val="14"/>
                  </w:rPr>
                  <w:t>l</w:t>
                </w:r>
                <w:r>
                  <w:rPr>
                    <w:rFonts w:ascii="Arial"/>
                    <w:color w:val="231F20"/>
                    <w:spacing w:val="-2"/>
                    <w:w w:val="56"/>
                    <w:sz w:val="14"/>
                  </w:rPr>
                  <w:t>s</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9.126602pt;margin-top:24.984501pt;width:125pt;height:10.4pt;mso-position-horizontal-relative:page;mso-position-vertical-relative:page;z-index:-18605568" type="#_x0000_t202" id="docshape242" filled="false" stroked="false">
          <v:textbox inset="0,0,0,0">
            <w:txbxContent>
              <w:p>
                <w:pPr>
                  <w:spacing w:before="15"/>
                  <w:ind w:left="20" w:right="0" w:firstLine="0"/>
                  <w:jc w:val="left"/>
                  <w:rPr>
                    <w:rFonts w:ascii="Arial"/>
                    <w:sz w:val="14"/>
                  </w:rPr>
                </w:pPr>
                <w:r>
                  <w:rPr>
                    <w:rFonts w:ascii="Arial"/>
                    <w:color w:val="231F20"/>
                    <w:w w:val="85"/>
                    <w:sz w:val="15"/>
                  </w:rPr>
                  <w:t>2.1</w:t>
                </w:r>
                <w:r>
                  <w:rPr>
                    <w:rFonts w:ascii="Arial"/>
                    <w:color w:val="231F20"/>
                    <w:spacing w:val="13"/>
                    <w:sz w:val="15"/>
                  </w:rPr>
                  <w:t> </w:t>
                </w:r>
                <w:r>
                  <w:rPr>
                    <w:rFonts w:ascii="Arial"/>
                    <w:color w:val="231F20"/>
                    <w:spacing w:val="11"/>
                    <w:w w:val="85"/>
                    <w:sz w:val="14"/>
                  </w:rPr>
                  <w:t>tech</w:t>
                </w:r>
                <w:r>
                  <w:rPr>
                    <w:rFonts w:ascii="Arial"/>
                    <w:color w:val="231F20"/>
                    <w:spacing w:val="19"/>
                    <w:sz w:val="14"/>
                  </w:rPr>
                  <w:t> </w:t>
                </w:r>
                <w:r>
                  <w:rPr>
                    <w:rFonts w:ascii="Arial"/>
                    <w:color w:val="231F20"/>
                    <w:spacing w:val="15"/>
                    <w:w w:val="63"/>
                    <w:sz w:val="14"/>
                  </w:rPr>
                  <w:t>c</w:t>
                </w:r>
                <w:r>
                  <w:rPr>
                    <w:rFonts w:ascii="Arial"/>
                    <w:color w:val="231F20"/>
                    <w:spacing w:val="15"/>
                    <w:w w:val="59"/>
                    <w:sz w:val="14"/>
                  </w:rPr>
                  <w:t>u</w:t>
                </w:r>
                <w:r>
                  <w:rPr>
                    <w:rFonts w:ascii="Arial"/>
                    <w:color w:val="231F20"/>
                    <w:spacing w:val="2"/>
                    <w:w w:val="140"/>
                    <w:sz w:val="14"/>
                  </w:rPr>
                  <w:t>l</w:t>
                </w:r>
                <w:r>
                  <w:rPr>
                    <w:rFonts w:ascii="Arial"/>
                    <w:color w:val="231F20"/>
                    <w:spacing w:val="15"/>
                    <w:w w:val="115"/>
                    <w:sz w:val="14"/>
                  </w:rPr>
                  <w:t>t</w:t>
                </w:r>
                <w:r>
                  <w:rPr>
                    <w:rFonts w:ascii="Arial"/>
                    <w:color w:val="231F20"/>
                    <w:spacing w:val="15"/>
                    <w:w w:val="59"/>
                    <w:sz w:val="14"/>
                  </w:rPr>
                  <w:t>u</w:t>
                </w:r>
                <w:r>
                  <w:rPr>
                    <w:rFonts w:ascii="Arial"/>
                    <w:color w:val="231F20"/>
                    <w:spacing w:val="15"/>
                    <w:w w:val="106"/>
                    <w:sz w:val="14"/>
                  </w:rPr>
                  <w:t>r</w:t>
                </w:r>
                <w:r>
                  <w:rPr>
                    <w:rFonts w:ascii="Arial"/>
                    <w:color w:val="231F20"/>
                    <w:w w:val="50"/>
                    <w:sz w:val="14"/>
                  </w:rPr>
                  <w:t>e</w:t>
                </w:r>
                <w:r>
                  <w:rPr>
                    <w:rFonts w:ascii="Arial"/>
                    <w:color w:val="231F20"/>
                    <w:spacing w:val="19"/>
                    <w:sz w:val="14"/>
                  </w:rPr>
                  <w:t> </w:t>
                </w:r>
                <w:r>
                  <w:rPr>
                    <w:rFonts w:ascii="Arial"/>
                    <w:color w:val="231F20"/>
                    <w:spacing w:val="10"/>
                    <w:w w:val="85"/>
                    <w:sz w:val="14"/>
                  </w:rPr>
                  <w:t>and</w:t>
                </w:r>
                <w:r>
                  <w:rPr>
                    <w:rFonts w:ascii="Arial"/>
                    <w:color w:val="231F20"/>
                    <w:spacing w:val="19"/>
                    <w:sz w:val="14"/>
                  </w:rPr>
                  <w:t> </w:t>
                </w:r>
                <w:r>
                  <w:rPr>
                    <w:rFonts w:ascii="Arial"/>
                    <w:color w:val="231F20"/>
                    <w:spacing w:val="15"/>
                    <w:w w:val="67"/>
                    <w:sz w:val="14"/>
                  </w:rPr>
                  <w:t>g</w:t>
                </w:r>
                <w:r>
                  <w:rPr>
                    <w:rFonts w:ascii="Arial"/>
                    <w:color w:val="231F20"/>
                    <w:spacing w:val="15"/>
                    <w:w w:val="60"/>
                    <w:sz w:val="14"/>
                  </w:rPr>
                  <w:t>e</w:t>
                </w:r>
                <w:r>
                  <w:rPr>
                    <w:rFonts w:ascii="Arial"/>
                    <w:color w:val="231F20"/>
                    <w:spacing w:val="15"/>
                    <w:w w:val="73"/>
                    <w:sz w:val="14"/>
                  </w:rPr>
                  <w:t>n</w:t>
                </w:r>
                <w:r>
                  <w:rPr>
                    <w:rFonts w:ascii="Arial"/>
                    <w:color w:val="231F20"/>
                    <w:spacing w:val="15"/>
                    <w:w w:val="60"/>
                    <w:sz w:val="14"/>
                  </w:rPr>
                  <w:t>e</w:t>
                </w:r>
                <w:r>
                  <w:rPr>
                    <w:rFonts w:ascii="Arial"/>
                    <w:color w:val="231F20"/>
                    <w:spacing w:val="15"/>
                    <w:w w:val="116"/>
                    <w:sz w:val="14"/>
                  </w:rPr>
                  <w:t>r</w:t>
                </w:r>
                <w:r>
                  <w:rPr>
                    <w:rFonts w:ascii="Arial"/>
                    <w:color w:val="231F20"/>
                    <w:spacing w:val="15"/>
                    <w:w w:val="68"/>
                    <w:sz w:val="14"/>
                  </w:rPr>
                  <w:t>a</w:t>
                </w:r>
                <w:r>
                  <w:rPr>
                    <w:rFonts w:ascii="Arial"/>
                    <w:color w:val="231F20"/>
                    <w:w w:val="150"/>
                    <w:sz w:val="14"/>
                  </w:rPr>
                  <w:t>l</w:t>
                </w:r>
                <w:r>
                  <w:rPr>
                    <w:rFonts w:ascii="Arial"/>
                    <w:color w:val="231F20"/>
                    <w:spacing w:val="19"/>
                    <w:sz w:val="14"/>
                  </w:rPr>
                  <w:t> </w:t>
                </w:r>
                <w:r>
                  <w:rPr>
                    <w:rFonts w:ascii="Arial"/>
                    <w:color w:val="231F20"/>
                    <w:spacing w:val="13"/>
                    <w:w w:val="72"/>
                    <w:sz w:val="14"/>
                  </w:rPr>
                  <w:t>p</w:t>
                </w:r>
                <w:r>
                  <w:rPr>
                    <w:rFonts w:ascii="Arial"/>
                    <w:color w:val="231F20"/>
                    <w:spacing w:val="13"/>
                    <w:w w:val="78"/>
                    <w:sz w:val="14"/>
                  </w:rPr>
                  <w:t>h</w:t>
                </w:r>
                <w:r>
                  <w:rPr>
                    <w:rFonts w:ascii="Arial"/>
                    <w:color w:val="231F20"/>
                    <w:spacing w:val="13"/>
                    <w:w w:val="77"/>
                    <w:sz w:val="14"/>
                  </w:rPr>
                  <w:t>i</w:t>
                </w:r>
                <w:r>
                  <w:rPr>
                    <w:rFonts w:ascii="Arial"/>
                    <w:color w:val="231F20"/>
                    <w:spacing w:val="12"/>
                    <w:w w:val="157"/>
                    <w:sz w:val="14"/>
                  </w:rPr>
                  <w:t>l</w:t>
                </w:r>
                <w:r>
                  <w:rPr>
                    <w:rFonts w:ascii="Arial"/>
                    <w:color w:val="231F20"/>
                    <w:spacing w:val="13"/>
                    <w:w w:val="75"/>
                    <w:sz w:val="14"/>
                  </w:rPr>
                  <w:t>o</w:t>
                </w:r>
                <w:r>
                  <w:rPr>
                    <w:rFonts w:ascii="Arial"/>
                    <w:color w:val="231F20"/>
                    <w:spacing w:val="13"/>
                    <w:w w:val="77"/>
                    <w:sz w:val="14"/>
                  </w:rPr>
                  <w:t>s</w:t>
                </w:r>
                <w:r>
                  <w:rPr>
                    <w:rFonts w:ascii="Arial"/>
                    <w:color w:val="231F20"/>
                    <w:spacing w:val="13"/>
                    <w:w w:val="75"/>
                    <w:sz w:val="14"/>
                  </w:rPr>
                  <w:t>o</w:t>
                </w:r>
                <w:r>
                  <w:rPr>
                    <w:rFonts w:ascii="Arial"/>
                    <w:color w:val="231F20"/>
                    <w:spacing w:val="13"/>
                    <w:w w:val="72"/>
                    <w:sz w:val="14"/>
                  </w:rPr>
                  <w:t>p</w:t>
                </w:r>
                <w:r>
                  <w:rPr>
                    <w:rFonts w:ascii="Arial"/>
                    <w:color w:val="231F20"/>
                    <w:spacing w:val="13"/>
                    <w:w w:val="78"/>
                    <w:sz w:val="14"/>
                  </w:rPr>
                  <w:t>h</w:t>
                </w:r>
                <w:r>
                  <w:rPr>
                    <w:rFonts w:ascii="Arial"/>
                    <w:color w:val="231F20"/>
                    <w:spacing w:val="-2"/>
                    <w:w w:val="81"/>
                    <w:sz w:val="14"/>
                  </w:rPr>
                  <w:t>y</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56.496704pt;margin-top:24.984501pt;width:125pt;height:10.4pt;mso-position-horizontal-relative:page;mso-position-vertical-relative:page;z-index:-18604544" type="#_x0000_t202" id="docshape247" filled="false" stroked="false">
          <v:textbox inset="0,0,0,0">
            <w:txbxContent>
              <w:p>
                <w:pPr>
                  <w:spacing w:before="15"/>
                  <w:ind w:left="20" w:right="0" w:firstLine="0"/>
                  <w:jc w:val="left"/>
                  <w:rPr>
                    <w:rFonts w:ascii="Arial"/>
                    <w:sz w:val="14"/>
                  </w:rPr>
                </w:pPr>
                <w:r>
                  <w:rPr>
                    <w:rFonts w:ascii="Arial"/>
                    <w:color w:val="231F20"/>
                    <w:w w:val="85"/>
                    <w:sz w:val="15"/>
                  </w:rPr>
                  <w:t>2.1</w:t>
                </w:r>
                <w:r>
                  <w:rPr>
                    <w:rFonts w:ascii="Arial"/>
                    <w:color w:val="231F20"/>
                    <w:spacing w:val="13"/>
                    <w:sz w:val="15"/>
                  </w:rPr>
                  <w:t> </w:t>
                </w:r>
                <w:r>
                  <w:rPr>
                    <w:rFonts w:ascii="Arial"/>
                    <w:color w:val="231F20"/>
                    <w:spacing w:val="11"/>
                    <w:w w:val="85"/>
                    <w:sz w:val="14"/>
                  </w:rPr>
                  <w:t>tech</w:t>
                </w:r>
                <w:r>
                  <w:rPr>
                    <w:rFonts w:ascii="Arial"/>
                    <w:color w:val="231F20"/>
                    <w:spacing w:val="19"/>
                    <w:sz w:val="14"/>
                  </w:rPr>
                  <w:t> </w:t>
                </w:r>
                <w:r>
                  <w:rPr>
                    <w:rFonts w:ascii="Arial"/>
                    <w:color w:val="231F20"/>
                    <w:spacing w:val="15"/>
                    <w:w w:val="63"/>
                    <w:sz w:val="14"/>
                  </w:rPr>
                  <w:t>c</w:t>
                </w:r>
                <w:r>
                  <w:rPr>
                    <w:rFonts w:ascii="Arial"/>
                    <w:color w:val="231F20"/>
                    <w:spacing w:val="15"/>
                    <w:w w:val="59"/>
                    <w:sz w:val="14"/>
                  </w:rPr>
                  <w:t>u</w:t>
                </w:r>
                <w:r>
                  <w:rPr>
                    <w:rFonts w:ascii="Arial"/>
                    <w:color w:val="231F20"/>
                    <w:spacing w:val="2"/>
                    <w:w w:val="140"/>
                    <w:sz w:val="14"/>
                  </w:rPr>
                  <w:t>l</w:t>
                </w:r>
                <w:r>
                  <w:rPr>
                    <w:rFonts w:ascii="Arial"/>
                    <w:color w:val="231F20"/>
                    <w:spacing w:val="15"/>
                    <w:w w:val="115"/>
                    <w:sz w:val="14"/>
                  </w:rPr>
                  <w:t>t</w:t>
                </w:r>
                <w:r>
                  <w:rPr>
                    <w:rFonts w:ascii="Arial"/>
                    <w:color w:val="231F20"/>
                    <w:spacing w:val="15"/>
                    <w:w w:val="59"/>
                    <w:sz w:val="14"/>
                  </w:rPr>
                  <w:t>u</w:t>
                </w:r>
                <w:r>
                  <w:rPr>
                    <w:rFonts w:ascii="Arial"/>
                    <w:color w:val="231F20"/>
                    <w:spacing w:val="15"/>
                    <w:w w:val="106"/>
                    <w:sz w:val="14"/>
                  </w:rPr>
                  <w:t>r</w:t>
                </w:r>
                <w:r>
                  <w:rPr>
                    <w:rFonts w:ascii="Arial"/>
                    <w:color w:val="231F20"/>
                    <w:w w:val="50"/>
                    <w:sz w:val="14"/>
                  </w:rPr>
                  <w:t>e</w:t>
                </w:r>
                <w:r>
                  <w:rPr>
                    <w:rFonts w:ascii="Arial"/>
                    <w:color w:val="231F20"/>
                    <w:spacing w:val="19"/>
                    <w:sz w:val="14"/>
                  </w:rPr>
                  <w:t> </w:t>
                </w:r>
                <w:r>
                  <w:rPr>
                    <w:rFonts w:ascii="Arial"/>
                    <w:color w:val="231F20"/>
                    <w:spacing w:val="10"/>
                    <w:w w:val="85"/>
                    <w:sz w:val="14"/>
                  </w:rPr>
                  <w:t>and</w:t>
                </w:r>
                <w:r>
                  <w:rPr>
                    <w:rFonts w:ascii="Arial"/>
                    <w:color w:val="231F20"/>
                    <w:spacing w:val="19"/>
                    <w:sz w:val="14"/>
                  </w:rPr>
                  <w:t> </w:t>
                </w:r>
                <w:r>
                  <w:rPr>
                    <w:rFonts w:ascii="Arial"/>
                    <w:color w:val="231F20"/>
                    <w:spacing w:val="15"/>
                    <w:w w:val="67"/>
                    <w:sz w:val="14"/>
                  </w:rPr>
                  <w:t>g</w:t>
                </w:r>
                <w:r>
                  <w:rPr>
                    <w:rFonts w:ascii="Arial"/>
                    <w:color w:val="231F20"/>
                    <w:spacing w:val="15"/>
                    <w:w w:val="60"/>
                    <w:sz w:val="14"/>
                  </w:rPr>
                  <w:t>e</w:t>
                </w:r>
                <w:r>
                  <w:rPr>
                    <w:rFonts w:ascii="Arial"/>
                    <w:color w:val="231F20"/>
                    <w:spacing w:val="15"/>
                    <w:w w:val="73"/>
                    <w:sz w:val="14"/>
                  </w:rPr>
                  <w:t>n</w:t>
                </w:r>
                <w:r>
                  <w:rPr>
                    <w:rFonts w:ascii="Arial"/>
                    <w:color w:val="231F20"/>
                    <w:spacing w:val="15"/>
                    <w:w w:val="60"/>
                    <w:sz w:val="14"/>
                  </w:rPr>
                  <w:t>e</w:t>
                </w:r>
                <w:r>
                  <w:rPr>
                    <w:rFonts w:ascii="Arial"/>
                    <w:color w:val="231F20"/>
                    <w:spacing w:val="15"/>
                    <w:w w:val="116"/>
                    <w:sz w:val="14"/>
                  </w:rPr>
                  <w:t>r</w:t>
                </w:r>
                <w:r>
                  <w:rPr>
                    <w:rFonts w:ascii="Arial"/>
                    <w:color w:val="231F20"/>
                    <w:spacing w:val="15"/>
                    <w:w w:val="68"/>
                    <w:sz w:val="14"/>
                  </w:rPr>
                  <w:t>a</w:t>
                </w:r>
                <w:r>
                  <w:rPr>
                    <w:rFonts w:ascii="Arial"/>
                    <w:color w:val="231F20"/>
                    <w:w w:val="150"/>
                    <w:sz w:val="14"/>
                  </w:rPr>
                  <w:t>l</w:t>
                </w:r>
                <w:r>
                  <w:rPr>
                    <w:rFonts w:ascii="Arial"/>
                    <w:color w:val="231F20"/>
                    <w:spacing w:val="19"/>
                    <w:sz w:val="14"/>
                  </w:rPr>
                  <w:t> </w:t>
                </w:r>
                <w:r>
                  <w:rPr>
                    <w:rFonts w:ascii="Arial"/>
                    <w:color w:val="231F20"/>
                    <w:spacing w:val="13"/>
                    <w:w w:val="72"/>
                    <w:sz w:val="14"/>
                  </w:rPr>
                  <w:t>p</w:t>
                </w:r>
                <w:r>
                  <w:rPr>
                    <w:rFonts w:ascii="Arial"/>
                    <w:color w:val="231F20"/>
                    <w:spacing w:val="13"/>
                    <w:w w:val="78"/>
                    <w:sz w:val="14"/>
                  </w:rPr>
                  <w:t>h</w:t>
                </w:r>
                <w:r>
                  <w:rPr>
                    <w:rFonts w:ascii="Arial"/>
                    <w:color w:val="231F20"/>
                    <w:spacing w:val="13"/>
                    <w:w w:val="77"/>
                    <w:sz w:val="14"/>
                  </w:rPr>
                  <w:t>i</w:t>
                </w:r>
                <w:r>
                  <w:rPr>
                    <w:rFonts w:ascii="Arial"/>
                    <w:color w:val="231F20"/>
                    <w:spacing w:val="12"/>
                    <w:w w:val="157"/>
                    <w:sz w:val="14"/>
                  </w:rPr>
                  <w:t>l</w:t>
                </w:r>
                <w:r>
                  <w:rPr>
                    <w:rFonts w:ascii="Arial"/>
                    <w:color w:val="231F20"/>
                    <w:spacing w:val="13"/>
                    <w:w w:val="75"/>
                    <w:sz w:val="14"/>
                  </w:rPr>
                  <w:t>o</w:t>
                </w:r>
                <w:r>
                  <w:rPr>
                    <w:rFonts w:ascii="Arial"/>
                    <w:color w:val="231F20"/>
                    <w:spacing w:val="13"/>
                    <w:w w:val="77"/>
                    <w:sz w:val="14"/>
                  </w:rPr>
                  <w:t>s</w:t>
                </w:r>
                <w:r>
                  <w:rPr>
                    <w:rFonts w:ascii="Arial"/>
                    <w:color w:val="231F20"/>
                    <w:spacing w:val="13"/>
                    <w:w w:val="75"/>
                    <w:sz w:val="14"/>
                  </w:rPr>
                  <w:t>o</w:t>
                </w:r>
                <w:r>
                  <w:rPr>
                    <w:rFonts w:ascii="Arial"/>
                    <w:color w:val="231F20"/>
                    <w:spacing w:val="13"/>
                    <w:w w:val="72"/>
                    <w:sz w:val="14"/>
                  </w:rPr>
                  <w:t>p</w:t>
                </w:r>
                <w:r>
                  <w:rPr>
                    <w:rFonts w:ascii="Arial"/>
                    <w:color w:val="231F20"/>
                    <w:spacing w:val="13"/>
                    <w:w w:val="78"/>
                    <w:sz w:val="14"/>
                  </w:rPr>
                  <w:t>h</w:t>
                </w:r>
                <w:r>
                  <w:rPr>
                    <w:rFonts w:ascii="Arial"/>
                    <w:color w:val="231F20"/>
                    <w:spacing w:val="-2"/>
                    <w:w w:val="81"/>
                    <w:sz w:val="14"/>
                  </w:rPr>
                  <w:t>y</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9.126602pt;margin-top:24.984501pt;width:125pt;height:10.4pt;mso-position-horizontal-relative:page;mso-position-vertical-relative:page;z-index:-18603520" type="#_x0000_t202" id="docshape249" filled="false" stroked="false">
          <v:textbox inset="0,0,0,0">
            <w:txbxContent>
              <w:p>
                <w:pPr>
                  <w:spacing w:before="15"/>
                  <w:ind w:left="20" w:right="0" w:firstLine="0"/>
                  <w:jc w:val="left"/>
                  <w:rPr>
                    <w:rFonts w:ascii="Arial"/>
                    <w:sz w:val="14"/>
                  </w:rPr>
                </w:pPr>
                <w:r>
                  <w:rPr>
                    <w:rFonts w:ascii="Arial"/>
                    <w:color w:val="231F20"/>
                    <w:w w:val="85"/>
                    <w:sz w:val="15"/>
                  </w:rPr>
                  <w:t>2.1</w:t>
                </w:r>
                <w:r>
                  <w:rPr>
                    <w:rFonts w:ascii="Arial"/>
                    <w:color w:val="231F20"/>
                    <w:spacing w:val="13"/>
                    <w:sz w:val="15"/>
                  </w:rPr>
                  <w:t> </w:t>
                </w:r>
                <w:r>
                  <w:rPr>
                    <w:rFonts w:ascii="Arial"/>
                    <w:color w:val="231F20"/>
                    <w:spacing w:val="11"/>
                    <w:w w:val="85"/>
                    <w:sz w:val="14"/>
                  </w:rPr>
                  <w:t>tech</w:t>
                </w:r>
                <w:r>
                  <w:rPr>
                    <w:rFonts w:ascii="Arial"/>
                    <w:color w:val="231F20"/>
                    <w:spacing w:val="19"/>
                    <w:sz w:val="14"/>
                  </w:rPr>
                  <w:t> </w:t>
                </w:r>
                <w:r>
                  <w:rPr>
                    <w:rFonts w:ascii="Arial"/>
                    <w:color w:val="231F20"/>
                    <w:spacing w:val="15"/>
                    <w:w w:val="63"/>
                    <w:sz w:val="14"/>
                  </w:rPr>
                  <w:t>c</w:t>
                </w:r>
                <w:r>
                  <w:rPr>
                    <w:rFonts w:ascii="Arial"/>
                    <w:color w:val="231F20"/>
                    <w:spacing w:val="15"/>
                    <w:w w:val="59"/>
                    <w:sz w:val="14"/>
                  </w:rPr>
                  <w:t>u</w:t>
                </w:r>
                <w:r>
                  <w:rPr>
                    <w:rFonts w:ascii="Arial"/>
                    <w:color w:val="231F20"/>
                    <w:spacing w:val="2"/>
                    <w:w w:val="140"/>
                    <w:sz w:val="14"/>
                  </w:rPr>
                  <w:t>l</w:t>
                </w:r>
                <w:r>
                  <w:rPr>
                    <w:rFonts w:ascii="Arial"/>
                    <w:color w:val="231F20"/>
                    <w:spacing w:val="15"/>
                    <w:w w:val="115"/>
                    <w:sz w:val="14"/>
                  </w:rPr>
                  <w:t>t</w:t>
                </w:r>
                <w:r>
                  <w:rPr>
                    <w:rFonts w:ascii="Arial"/>
                    <w:color w:val="231F20"/>
                    <w:spacing w:val="15"/>
                    <w:w w:val="59"/>
                    <w:sz w:val="14"/>
                  </w:rPr>
                  <w:t>u</w:t>
                </w:r>
                <w:r>
                  <w:rPr>
                    <w:rFonts w:ascii="Arial"/>
                    <w:color w:val="231F20"/>
                    <w:spacing w:val="15"/>
                    <w:w w:val="106"/>
                    <w:sz w:val="14"/>
                  </w:rPr>
                  <w:t>r</w:t>
                </w:r>
                <w:r>
                  <w:rPr>
                    <w:rFonts w:ascii="Arial"/>
                    <w:color w:val="231F20"/>
                    <w:w w:val="50"/>
                    <w:sz w:val="14"/>
                  </w:rPr>
                  <w:t>e</w:t>
                </w:r>
                <w:r>
                  <w:rPr>
                    <w:rFonts w:ascii="Arial"/>
                    <w:color w:val="231F20"/>
                    <w:spacing w:val="19"/>
                    <w:sz w:val="14"/>
                  </w:rPr>
                  <w:t> </w:t>
                </w:r>
                <w:r>
                  <w:rPr>
                    <w:rFonts w:ascii="Arial"/>
                    <w:color w:val="231F20"/>
                    <w:spacing w:val="10"/>
                    <w:w w:val="85"/>
                    <w:sz w:val="14"/>
                  </w:rPr>
                  <w:t>and</w:t>
                </w:r>
                <w:r>
                  <w:rPr>
                    <w:rFonts w:ascii="Arial"/>
                    <w:color w:val="231F20"/>
                    <w:spacing w:val="19"/>
                    <w:sz w:val="14"/>
                  </w:rPr>
                  <w:t> </w:t>
                </w:r>
                <w:r>
                  <w:rPr>
                    <w:rFonts w:ascii="Arial"/>
                    <w:color w:val="231F20"/>
                    <w:spacing w:val="15"/>
                    <w:w w:val="67"/>
                    <w:sz w:val="14"/>
                  </w:rPr>
                  <w:t>g</w:t>
                </w:r>
                <w:r>
                  <w:rPr>
                    <w:rFonts w:ascii="Arial"/>
                    <w:color w:val="231F20"/>
                    <w:spacing w:val="15"/>
                    <w:w w:val="60"/>
                    <w:sz w:val="14"/>
                  </w:rPr>
                  <w:t>e</w:t>
                </w:r>
                <w:r>
                  <w:rPr>
                    <w:rFonts w:ascii="Arial"/>
                    <w:color w:val="231F20"/>
                    <w:spacing w:val="15"/>
                    <w:w w:val="73"/>
                    <w:sz w:val="14"/>
                  </w:rPr>
                  <w:t>n</w:t>
                </w:r>
                <w:r>
                  <w:rPr>
                    <w:rFonts w:ascii="Arial"/>
                    <w:color w:val="231F20"/>
                    <w:spacing w:val="15"/>
                    <w:w w:val="60"/>
                    <w:sz w:val="14"/>
                  </w:rPr>
                  <w:t>e</w:t>
                </w:r>
                <w:r>
                  <w:rPr>
                    <w:rFonts w:ascii="Arial"/>
                    <w:color w:val="231F20"/>
                    <w:spacing w:val="15"/>
                    <w:w w:val="116"/>
                    <w:sz w:val="14"/>
                  </w:rPr>
                  <w:t>r</w:t>
                </w:r>
                <w:r>
                  <w:rPr>
                    <w:rFonts w:ascii="Arial"/>
                    <w:color w:val="231F20"/>
                    <w:spacing w:val="15"/>
                    <w:w w:val="68"/>
                    <w:sz w:val="14"/>
                  </w:rPr>
                  <w:t>a</w:t>
                </w:r>
                <w:r>
                  <w:rPr>
                    <w:rFonts w:ascii="Arial"/>
                    <w:color w:val="231F20"/>
                    <w:w w:val="150"/>
                    <w:sz w:val="14"/>
                  </w:rPr>
                  <w:t>l</w:t>
                </w:r>
                <w:r>
                  <w:rPr>
                    <w:rFonts w:ascii="Arial"/>
                    <w:color w:val="231F20"/>
                    <w:spacing w:val="19"/>
                    <w:sz w:val="14"/>
                  </w:rPr>
                  <w:t> </w:t>
                </w:r>
                <w:r>
                  <w:rPr>
                    <w:rFonts w:ascii="Arial"/>
                    <w:color w:val="231F20"/>
                    <w:spacing w:val="13"/>
                    <w:w w:val="72"/>
                    <w:sz w:val="14"/>
                  </w:rPr>
                  <w:t>p</w:t>
                </w:r>
                <w:r>
                  <w:rPr>
                    <w:rFonts w:ascii="Arial"/>
                    <w:color w:val="231F20"/>
                    <w:spacing w:val="13"/>
                    <w:w w:val="78"/>
                    <w:sz w:val="14"/>
                  </w:rPr>
                  <w:t>h</w:t>
                </w:r>
                <w:r>
                  <w:rPr>
                    <w:rFonts w:ascii="Arial"/>
                    <w:color w:val="231F20"/>
                    <w:spacing w:val="13"/>
                    <w:w w:val="77"/>
                    <w:sz w:val="14"/>
                  </w:rPr>
                  <w:t>i</w:t>
                </w:r>
                <w:r>
                  <w:rPr>
                    <w:rFonts w:ascii="Arial"/>
                    <w:color w:val="231F20"/>
                    <w:spacing w:val="12"/>
                    <w:w w:val="157"/>
                    <w:sz w:val="14"/>
                  </w:rPr>
                  <w:t>l</w:t>
                </w:r>
                <w:r>
                  <w:rPr>
                    <w:rFonts w:ascii="Arial"/>
                    <w:color w:val="231F20"/>
                    <w:spacing w:val="13"/>
                    <w:w w:val="75"/>
                    <w:sz w:val="14"/>
                  </w:rPr>
                  <w:t>o</w:t>
                </w:r>
                <w:r>
                  <w:rPr>
                    <w:rFonts w:ascii="Arial"/>
                    <w:color w:val="231F20"/>
                    <w:spacing w:val="13"/>
                    <w:w w:val="77"/>
                    <w:sz w:val="14"/>
                  </w:rPr>
                  <w:t>s</w:t>
                </w:r>
                <w:r>
                  <w:rPr>
                    <w:rFonts w:ascii="Arial"/>
                    <w:color w:val="231F20"/>
                    <w:spacing w:val="13"/>
                    <w:w w:val="75"/>
                    <w:sz w:val="14"/>
                  </w:rPr>
                  <w:t>o</w:t>
                </w:r>
                <w:r>
                  <w:rPr>
                    <w:rFonts w:ascii="Arial"/>
                    <w:color w:val="231F20"/>
                    <w:spacing w:val="13"/>
                    <w:w w:val="72"/>
                    <w:sz w:val="14"/>
                  </w:rPr>
                  <w:t>p</w:t>
                </w:r>
                <w:r>
                  <w:rPr>
                    <w:rFonts w:ascii="Arial"/>
                    <w:color w:val="231F20"/>
                    <w:spacing w:val="13"/>
                    <w:w w:val="78"/>
                    <w:sz w:val="14"/>
                  </w:rPr>
                  <w:t>h</w:t>
                </w:r>
                <w:r>
                  <w:rPr>
                    <w:rFonts w:ascii="Arial"/>
                    <w:color w:val="231F20"/>
                    <w:spacing w:val="-2"/>
                    <w:w w:val="81"/>
                    <w:sz w:val="14"/>
                  </w:rPr>
                  <w:t>y</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0.730698pt;margin-top:24.984501pt;width:41.8pt;height:10.4pt;mso-position-horizontal-relative:page;mso-position-vertical-relative:page;z-index:-18601984" type="#_x0000_t202" id="docshape252" filled="false" stroked="false">
          <v:textbox inset="0,0,0,0">
            <w:txbxContent>
              <w:p>
                <w:pPr>
                  <w:spacing w:before="15"/>
                  <w:ind w:left="20" w:right="0" w:firstLine="0"/>
                  <w:jc w:val="left"/>
                  <w:rPr>
                    <w:rFonts w:ascii="Arial"/>
                    <w:sz w:val="14"/>
                  </w:rPr>
                </w:pPr>
                <w:r>
                  <w:rPr>
                    <w:rFonts w:ascii="Arial"/>
                    <w:color w:val="231F20"/>
                    <w:w w:val="80"/>
                    <w:sz w:val="15"/>
                  </w:rPr>
                  <w:t>2.2</w:t>
                </w:r>
                <w:r>
                  <w:rPr>
                    <w:rFonts w:ascii="Arial"/>
                    <w:color w:val="231F20"/>
                    <w:spacing w:val="12"/>
                    <w:sz w:val="15"/>
                  </w:rPr>
                  <w:t> </w:t>
                </w:r>
                <w:r>
                  <w:rPr>
                    <w:rFonts w:ascii="Arial"/>
                    <w:color w:val="231F20"/>
                    <w:spacing w:val="11"/>
                    <w:w w:val="80"/>
                    <w:sz w:val="14"/>
                  </w:rPr>
                  <w:t>tech</w:t>
                </w:r>
                <w:r>
                  <w:rPr>
                    <w:rFonts w:ascii="Arial"/>
                    <w:color w:val="231F20"/>
                    <w:spacing w:val="18"/>
                    <w:sz w:val="14"/>
                  </w:rPr>
                  <w:t> </w:t>
                </w:r>
                <w:r>
                  <w:rPr>
                    <w:rFonts w:ascii="Arial"/>
                    <w:color w:val="231F20"/>
                    <w:spacing w:val="7"/>
                    <w:w w:val="79"/>
                    <w:sz w:val="14"/>
                  </w:rPr>
                  <w:t>debt</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8.1008pt;margin-top:24.984501pt;width:41.8pt;height:10.4pt;mso-position-horizontal-relative:page;mso-position-vertical-relative:page;z-index:-18600960" type="#_x0000_t202" id="docshape260" filled="false" stroked="false">
          <v:textbox inset="0,0,0,0">
            <w:txbxContent>
              <w:p>
                <w:pPr>
                  <w:spacing w:before="15"/>
                  <w:ind w:left="20" w:right="0" w:firstLine="0"/>
                  <w:jc w:val="left"/>
                  <w:rPr>
                    <w:rFonts w:ascii="Arial"/>
                    <w:sz w:val="14"/>
                  </w:rPr>
                </w:pPr>
                <w:r>
                  <w:rPr>
                    <w:rFonts w:ascii="Arial"/>
                    <w:color w:val="231F20"/>
                    <w:w w:val="80"/>
                    <w:sz w:val="15"/>
                  </w:rPr>
                  <w:t>2.2</w:t>
                </w:r>
                <w:r>
                  <w:rPr>
                    <w:rFonts w:ascii="Arial"/>
                    <w:color w:val="231F20"/>
                    <w:spacing w:val="12"/>
                    <w:sz w:val="15"/>
                  </w:rPr>
                  <w:t> </w:t>
                </w:r>
                <w:r>
                  <w:rPr>
                    <w:rFonts w:ascii="Arial"/>
                    <w:color w:val="231F20"/>
                    <w:spacing w:val="11"/>
                    <w:w w:val="80"/>
                    <w:sz w:val="14"/>
                  </w:rPr>
                  <w:t>tech</w:t>
                </w:r>
                <w:r>
                  <w:rPr>
                    <w:rFonts w:ascii="Arial"/>
                    <w:color w:val="231F20"/>
                    <w:spacing w:val="18"/>
                    <w:sz w:val="14"/>
                  </w:rPr>
                  <w:t> </w:t>
                </w:r>
                <w:r>
                  <w:rPr>
                    <w:rFonts w:ascii="Arial"/>
                    <w:color w:val="231F20"/>
                    <w:spacing w:val="7"/>
                    <w:w w:val="79"/>
                    <w:sz w:val="14"/>
                  </w:rPr>
                  <w:t>debt</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0.730698pt;margin-top:24.984501pt;width:41.8pt;height:10.4pt;mso-position-horizontal-relative:page;mso-position-vertical-relative:page;z-index:-18599936" type="#_x0000_t202" id="docshape262" filled="false" stroked="false">
          <v:textbox inset="0,0,0,0">
            <w:txbxContent>
              <w:p>
                <w:pPr>
                  <w:spacing w:before="15"/>
                  <w:ind w:left="20" w:right="0" w:firstLine="0"/>
                  <w:jc w:val="left"/>
                  <w:rPr>
                    <w:rFonts w:ascii="Arial"/>
                    <w:sz w:val="14"/>
                  </w:rPr>
                </w:pPr>
                <w:r>
                  <w:rPr>
                    <w:rFonts w:ascii="Arial"/>
                    <w:color w:val="231F20"/>
                    <w:w w:val="80"/>
                    <w:sz w:val="15"/>
                  </w:rPr>
                  <w:t>2.2</w:t>
                </w:r>
                <w:r>
                  <w:rPr>
                    <w:rFonts w:ascii="Arial"/>
                    <w:color w:val="231F20"/>
                    <w:spacing w:val="12"/>
                    <w:sz w:val="15"/>
                  </w:rPr>
                  <w:t> </w:t>
                </w:r>
                <w:r>
                  <w:rPr>
                    <w:rFonts w:ascii="Arial"/>
                    <w:color w:val="231F20"/>
                    <w:spacing w:val="11"/>
                    <w:w w:val="80"/>
                    <w:sz w:val="14"/>
                  </w:rPr>
                  <w:t>tech</w:t>
                </w:r>
                <w:r>
                  <w:rPr>
                    <w:rFonts w:ascii="Arial"/>
                    <w:color w:val="231F20"/>
                    <w:spacing w:val="18"/>
                    <w:sz w:val="14"/>
                  </w:rPr>
                  <w:t> </w:t>
                </w:r>
                <w:r>
                  <w:rPr>
                    <w:rFonts w:ascii="Arial"/>
                    <w:color w:val="231F20"/>
                    <w:spacing w:val="7"/>
                    <w:w w:val="79"/>
                    <w:sz w:val="14"/>
                  </w:rPr>
                  <w:t>debt</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3.618195pt;margin-top:24.984501pt;width:90.75pt;height:10.4pt;mso-position-horizontal-relative:page;mso-position-vertical-relative:page;z-index:-18638848" type="#_x0000_t202" id="docshape32" filled="false" stroked="false">
          <v:textbox inset="0,0,0,0">
            <w:txbxContent>
              <w:p>
                <w:pPr>
                  <w:spacing w:before="15"/>
                  <w:ind w:left="20" w:right="0" w:firstLine="0"/>
                  <w:jc w:val="left"/>
                  <w:rPr>
                    <w:rFonts w:ascii="Arial"/>
                    <w:sz w:val="14"/>
                  </w:rPr>
                </w:pPr>
                <w:r>
                  <w:rPr>
                    <w:rFonts w:ascii="Arial"/>
                    <w:color w:val="231F20"/>
                    <w:w w:val="70"/>
                    <w:sz w:val="15"/>
                  </w:rPr>
                  <w:t>1.1</w:t>
                </w:r>
                <w:r>
                  <w:rPr>
                    <w:rFonts w:ascii="Arial"/>
                    <w:color w:val="231F20"/>
                    <w:spacing w:val="9"/>
                    <w:sz w:val="15"/>
                  </w:rPr>
                  <w:t> </w:t>
                </w:r>
                <w:r>
                  <w:rPr>
                    <w:rFonts w:ascii="Arial"/>
                    <w:color w:val="231F20"/>
                    <w:spacing w:val="13"/>
                    <w:w w:val="70"/>
                    <w:sz w:val="14"/>
                  </w:rPr>
                  <w:t>management</w:t>
                </w:r>
                <w:r>
                  <w:rPr>
                    <w:rFonts w:ascii="Arial"/>
                    <w:color w:val="231F20"/>
                    <w:spacing w:val="15"/>
                    <w:sz w:val="14"/>
                  </w:rPr>
                  <w:t> </w:t>
                </w:r>
                <w:r>
                  <w:rPr>
                    <w:rFonts w:ascii="Arial"/>
                    <w:color w:val="231F20"/>
                    <w:spacing w:val="13"/>
                    <w:w w:val="105"/>
                    <w:sz w:val="14"/>
                  </w:rPr>
                  <w:t>f</w:t>
                </w:r>
                <w:r>
                  <w:rPr>
                    <w:rFonts w:ascii="Arial"/>
                    <w:color w:val="231F20"/>
                    <w:spacing w:val="13"/>
                    <w:w w:val="55"/>
                    <w:sz w:val="14"/>
                  </w:rPr>
                  <w:t>u</w:t>
                </w:r>
                <w:r>
                  <w:rPr>
                    <w:rFonts w:ascii="Arial"/>
                    <w:color w:val="231F20"/>
                    <w:spacing w:val="13"/>
                    <w:w w:val="59"/>
                    <w:sz w:val="14"/>
                  </w:rPr>
                  <w:t>n</w:t>
                </w:r>
                <w:r>
                  <w:rPr>
                    <w:rFonts w:ascii="Arial"/>
                    <w:color w:val="231F20"/>
                    <w:spacing w:val="12"/>
                    <w:w w:val="55"/>
                    <w:sz w:val="14"/>
                  </w:rPr>
                  <w:t>d</w:t>
                </w:r>
                <w:r>
                  <w:rPr>
                    <w:rFonts w:ascii="Arial"/>
                    <w:color w:val="231F20"/>
                    <w:spacing w:val="13"/>
                    <w:w w:val="54"/>
                    <w:sz w:val="14"/>
                  </w:rPr>
                  <w:t>a</w:t>
                </w:r>
                <w:r>
                  <w:rPr>
                    <w:rFonts w:ascii="Arial"/>
                    <w:color w:val="231F20"/>
                    <w:spacing w:val="13"/>
                    <w:w w:val="45"/>
                    <w:sz w:val="14"/>
                  </w:rPr>
                  <w:t>m</w:t>
                </w:r>
                <w:r>
                  <w:rPr>
                    <w:rFonts w:ascii="Arial"/>
                    <w:color w:val="231F20"/>
                    <w:spacing w:val="13"/>
                    <w:w w:val="46"/>
                    <w:sz w:val="14"/>
                  </w:rPr>
                  <w:t>e</w:t>
                </w:r>
                <w:r>
                  <w:rPr>
                    <w:rFonts w:ascii="Arial"/>
                    <w:color w:val="231F20"/>
                    <w:spacing w:val="13"/>
                    <w:w w:val="59"/>
                    <w:sz w:val="14"/>
                  </w:rPr>
                  <w:t>n</w:t>
                </w:r>
                <w:r>
                  <w:rPr>
                    <w:rFonts w:ascii="Arial"/>
                    <w:color w:val="231F20"/>
                    <w:spacing w:val="4"/>
                    <w:w w:val="111"/>
                    <w:sz w:val="14"/>
                  </w:rPr>
                  <w:t>t</w:t>
                </w:r>
                <w:r>
                  <w:rPr>
                    <w:rFonts w:ascii="Arial"/>
                    <w:color w:val="231F20"/>
                    <w:spacing w:val="13"/>
                    <w:w w:val="54"/>
                    <w:sz w:val="14"/>
                  </w:rPr>
                  <w:t>a</w:t>
                </w:r>
                <w:r>
                  <w:rPr>
                    <w:rFonts w:ascii="Arial"/>
                    <w:color w:val="231F20"/>
                    <w:spacing w:val="12"/>
                    <w:w w:val="136"/>
                    <w:sz w:val="14"/>
                  </w:rPr>
                  <w:t>l</w:t>
                </w:r>
                <w:r>
                  <w:rPr>
                    <w:rFonts w:ascii="Arial"/>
                    <w:color w:val="231F20"/>
                    <w:spacing w:val="-2"/>
                    <w:w w:val="56"/>
                    <w:sz w:val="14"/>
                  </w:rPr>
                  <w:t>s</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4.330093pt;margin-top:24.984501pt;width:74.6pt;height:10.4pt;mso-position-horizontal-relative:page;mso-position-vertical-relative:page;z-index:-18598400" type="#_x0000_t202" id="docshape271" filled="false" stroked="false">
          <v:textbox inset="0,0,0,0">
            <w:txbxContent>
              <w:p>
                <w:pPr>
                  <w:spacing w:before="15"/>
                  <w:ind w:left="20" w:right="0" w:firstLine="0"/>
                  <w:jc w:val="left"/>
                  <w:rPr>
                    <w:rFonts w:ascii="Arial"/>
                    <w:sz w:val="14"/>
                  </w:rPr>
                </w:pPr>
                <w:r>
                  <w:rPr>
                    <w:rFonts w:ascii="Arial"/>
                    <w:color w:val="231F20"/>
                    <w:w w:val="85"/>
                    <w:sz w:val="15"/>
                  </w:rPr>
                  <w:t>2.3</w:t>
                </w:r>
                <w:r>
                  <w:rPr>
                    <w:rFonts w:ascii="Arial"/>
                    <w:color w:val="231F20"/>
                    <w:spacing w:val="11"/>
                    <w:sz w:val="15"/>
                  </w:rPr>
                  <w:t> </w:t>
                </w:r>
                <w:r>
                  <w:rPr>
                    <w:rFonts w:ascii="Arial"/>
                    <w:color w:val="231F20"/>
                    <w:spacing w:val="15"/>
                    <w:w w:val="127"/>
                    <w:sz w:val="14"/>
                  </w:rPr>
                  <w:t>t</w:t>
                </w:r>
                <w:r>
                  <w:rPr>
                    <w:rFonts w:ascii="Arial"/>
                    <w:color w:val="231F20"/>
                    <w:spacing w:val="15"/>
                    <w:w w:val="62"/>
                    <w:sz w:val="14"/>
                  </w:rPr>
                  <w:t>e</w:t>
                </w:r>
                <w:r>
                  <w:rPr>
                    <w:rFonts w:ascii="Arial"/>
                    <w:color w:val="231F20"/>
                    <w:spacing w:val="15"/>
                    <w:w w:val="75"/>
                    <w:sz w:val="14"/>
                  </w:rPr>
                  <w:t>c</w:t>
                </w:r>
                <w:r>
                  <w:rPr>
                    <w:rFonts w:ascii="Arial"/>
                    <w:color w:val="231F20"/>
                    <w:spacing w:val="15"/>
                    <w:w w:val="73"/>
                    <w:sz w:val="14"/>
                  </w:rPr>
                  <w:t>h</w:t>
                </w:r>
                <w:r>
                  <w:rPr>
                    <w:rFonts w:ascii="Arial"/>
                    <w:color w:val="231F20"/>
                    <w:spacing w:val="15"/>
                    <w:w w:val="75"/>
                    <w:sz w:val="14"/>
                  </w:rPr>
                  <w:t>n</w:t>
                </w:r>
                <w:r>
                  <w:rPr>
                    <w:rFonts w:ascii="Arial"/>
                    <w:color w:val="231F20"/>
                    <w:spacing w:val="15"/>
                    <w:w w:val="70"/>
                    <w:sz w:val="14"/>
                  </w:rPr>
                  <w:t>o</w:t>
                </w:r>
                <w:r>
                  <w:rPr>
                    <w:rFonts w:ascii="Arial"/>
                    <w:color w:val="231F20"/>
                    <w:spacing w:val="14"/>
                    <w:w w:val="152"/>
                    <w:sz w:val="14"/>
                  </w:rPr>
                  <w:t>l</w:t>
                </w:r>
                <w:r>
                  <w:rPr>
                    <w:rFonts w:ascii="Arial"/>
                    <w:color w:val="231F20"/>
                    <w:spacing w:val="15"/>
                    <w:w w:val="70"/>
                    <w:sz w:val="14"/>
                  </w:rPr>
                  <w:t>o</w:t>
                </w:r>
                <w:r>
                  <w:rPr>
                    <w:rFonts w:ascii="Arial"/>
                    <w:color w:val="231F20"/>
                    <w:spacing w:val="12"/>
                    <w:w w:val="69"/>
                    <w:sz w:val="14"/>
                  </w:rPr>
                  <w:t>g</w:t>
                </w:r>
                <w:r>
                  <w:rPr>
                    <w:rFonts w:ascii="Arial"/>
                    <w:color w:val="231F20"/>
                    <w:w w:val="76"/>
                    <w:sz w:val="14"/>
                  </w:rPr>
                  <w:t>y</w:t>
                </w:r>
                <w:r>
                  <w:rPr>
                    <w:rFonts w:ascii="Arial"/>
                    <w:color w:val="231F20"/>
                    <w:spacing w:val="17"/>
                    <w:sz w:val="14"/>
                  </w:rPr>
                  <w:t> </w:t>
                </w:r>
                <w:r>
                  <w:rPr>
                    <w:rFonts w:ascii="Arial"/>
                    <w:color w:val="231F20"/>
                    <w:spacing w:val="10"/>
                    <w:w w:val="75"/>
                    <w:sz w:val="14"/>
                  </w:rPr>
                  <w:t>roadmap</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559402pt;margin-top:24.984501pt;width:52.1pt;height:10.4pt;mso-position-horizontal-relative:page;mso-position-vertical-relative:page;z-index:-18596864" type="#_x0000_t202" id="docshape280" filled="false" stroked="false">
          <v:textbox inset="0,0,0,0">
            <w:txbxContent>
              <w:p>
                <w:pPr>
                  <w:spacing w:before="15"/>
                  <w:ind w:left="20" w:right="0" w:firstLine="0"/>
                  <w:jc w:val="left"/>
                  <w:rPr>
                    <w:rFonts w:ascii="Arial"/>
                    <w:sz w:val="14"/>
                  </w:rPr>
                </w:pPr>
                <w:r>
                  <w:rPr>
                    <w:rFonts w:ascii="Arial"/>
                    <w:color w:val="231F20"/>
                    <w:w w:val="85"/>
                    <w:sz w:val="15"/>
                  </w:rPr>
                  <w:t>2.4</w:t>
                </w:r>
                <w:r>
                  <w:rPr>
                    <w:rFonts w:ascii="Arial"/>
                    <w:color w:val="231F20"/>
                    <w:spacing w:val="9"/>
                    <w:sz w:val="15"/>
                  </w:rPr>
                  <w:t> </w:t>
                </w:r>
                <w:r>
                  <w:rPr>
                    <w:rFonts w:ascii="Arial"/>
                    <w:color w:val="231F20"/>
                    <w:spacing w:val="15"/>
                    <w:w w:val="127"/>
                    <w:sz w:val="14"/>
                  </w:rPr>
                  <w:t>t</w:t>
                </w:r>
                <w:r>
                  <w:rPr>
                    <w:rFonts w:ascii="Arial"/>
                    <w:color w:val="231F20"/>
                    <w:spacing w:val="15"/>
                    <w:w w:val="62"/>
                    <w:sz w:val="14"/>
                  </w:rPr>
                  <w:t>e</w:t>
                </w:r>
                <w:r>
                  <w:rPr>
                    <w:rFonts w:ascii="Arial"/>
                    <w:color w:val="231F20"/>
                    <w:spacing w:val="15"/>
                    <w:w w:val="75"/>
                    <w:sz w:val="14"/>
                  </w:rPr>
                  <w:t>c</w:t>
                </w:r>
                <w:r>
                  <w:rPr>
                    <w:rFonts w:ascii="Arial"/>
                    <w:color w:val="231F20"/>
                    <w:w w:val="73"/>
                    <w:sz w:val="14"/>
                  </w:rPr>
                  <w:t>h</w:t>
                </w:r>
                <w:r>
                  <w:rPr>
                    <w:rFonts w:ascii="Arial"/>
                    <w:color w:val="231F20"/>
                    <w:spacing w:val="16"/>
                    <w:sz w:val="14"/>
                  </w:rPr>
                  <w:t> </w:t>
                </w:r>
                <w:r>
                  <w:rPr>
                    <w:rFonts w:ascii="Arial"/>
                    <w:color w:val="231F20"/>
                    <w:spacing w:val="10"/>
                    <w:w w:val="80"/>
                    <w:sz w:val="14"/>
                  </w:rPr>
                  <w:t>process</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2.929504pt;margin-top:24.984501pt;width:52.1pt;height:10.4pt;mso-position-horizontal-relative:page;mso-position-vertical-relative:page;z-index:-18595840" type="#_x0000_t202" id="docshape282" filled="false" stroked="false">
          <v:textbox inset="0,0,0,0">
            <w:txbxContent>
              <w:p>
                <w:pPr>
                  <w:spacing w:before="15"/>
                  <w:ind w:left="20" w:right="0" w:firstLine="0"/>
                  <w:jc w:val="left"/>
                  <w:rPr>
                    <w:rFonts w:ascii="Arial"/>
                    <w:sz w:val="14"/>
                  </w:rPr>
                </w:pPr>
                <w:r>
                  <w:rPr>
                    <w:rFonts w:ascii="Arial"/>
                    <w:color w:val="231F20"/>
                    <w:w w:val="85"/>
                    <w:sz w:val="15"/>
                  </w:rPr>
                  <w:t>2.4</w:t>
                </w:r>
                <w:r>
                  <w:rPr>
                    <w:rFonts w:ascii="Arial"/>
                    <w:color w:val="231F20"/>
                    <w:spacing w:val="9"/>
                    <w:sz w:val="15"/>
                  </w:rPr>
                  <w:t> </w:t>
                </w:r>
                <w:r>
                  <w:rPr>
                    <w:rFonts w:ascii="Arial"/>
                    <w:color w:val="231F20"/>
                    <w:spacing w:val="15"/>
                    <w:w w:val="127"/>
                    <w:sz w:val="14"/>
                  </w:rPr>
                  <w:t>t</w:t>
                </w:r>
                <w:r>
                  <w:rPr>
                    <w:rFonts w:ascii="Arial"/>
                    <w:color w:val="231F20"/>
                    <w:spacing w:val="15"/>
                    <w:w w:val="62"/>
                    <w:sz w:val="14"/>
                  </w:rPr>
                  <w:t>e</w:t>
                </w:r>
                <w:r>
                  <w:rPr>
                    <w:rFonts w:ascii="Arial"/>
                    <w:color w:val="231F20"/>
                    <w:spacing w:val="15"/>
                    <w:w w:val="75"/>
                    <w:sz w:val="14"/>
                  </w:rPr>
                  <w:t>c</w:t>
                </w:r>
                <w:r>
                  <w:rPr>
                    <w:rFonts w:ascii="Arial"/>
                    <w:color w:val="231F20"/>
                    <w:w w:val="73"/>
                    <w:sz w:val="14"/>
                  </w:rPr>
                  <w:t>h</w:t>
                </w:r>
                <w:r>
                  <w:rPr>
                    <w:rFonts w:ascii="Arial"/>
                    <w:color w:val="231F20"/>
                    <w:spacing w:val="16"/>
                    <w:sz w:val="14"/>
                  </w:rPr>
                  <w:t> </w:t>
                </w:r>
                <w:r>
                  <w:rPr>
                    <w:rFonts w:ascii="Arial"/>
                    <w:color w:val="231F20"/>
                    <w:spacing w:val="10"/>
                    <w:w w:val="80"/>
                    <w:sz w:val="14"/>
                  </w:rPr>
                  <w:t>process</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559402pt;margin-top:24.984501pt;width:52.1pt;height:10.4pt;mso-position-horizontal-relative:page;mso-position-vertical-relative:page;z-index:-18594816" type="#_x0000_t202" id="docshape284" filled="false" stroked="false">
          <v:textbox inset="0,0,0,0">
            <w:txbxContent>
              <w:p>
                <w:pPr>
                  <w:spacing w:before="15"/>
                  <w:ind w:left="20" w:right="0" w:firstLine="0"/>
                  <w:jc w:val="left"/>
                  <w:rPr>
                    <w:rFonts w:ascii="Arial"/>
                    <w:sz w:val="14"/>
                  </w:rPr>
                </w:pPr>
                <w:r>
                  <w:rPr>
                    <w:rFonts w:ascii="Arial"/>
                    <w:color w:val="231F20"/>
                    <w:w w:val="85"/>
                    <w:sz w:val="15"/>
                  </w:rPr>
                  <w:t>2.4</w:t>
                </w:r>
                <w:r>
                  <w:rPr>
                    <w:rFonts w:ascii="Arial"/>
                    <w:color w:val="231F20"/>
                    <w:spacing w:val="9"/>
                    <w:sz w:val="15"/>
                  </w:rPr>
                  <w:t> </w:t>
                </w:r>
                <w:r>
                  <w:rPr>
                    <w:rFonts w:ascii="Arial"/>
                    <w:color w:val="231F20"/>
                    <w:spacing w:val="15"/>
                    <w:w w:val="127"/>
                    <w:sz w:val="14"/>
                  </w:rPr>
                  <w:t>t</w:t>
                </w:r>
                <w:r>
                  <w:rPr>
                    <w:rFonts w:ascii="Arial"/>
                    <w:color w:val="231F20"/>
                    <w:spacing w:val="15"/>
                    <w:w w:val="62"/>
                    <w:sz w:val="14"/>
                  </w:rPr>
                  <w:t>e</w:t>
                </w:r>
                <w:r>
                  <w:rPr>
                    <w:rFonts w:ascii="Arial"/>
                    <w:color w:val="231F20"/>
                    <w:spacing w:val="15"/>
                    <w:w w:val="75"/>
                    <w:sz w:val="14"/>
                  </w:rPr>
                  <w:t>c</w:t>
                </w:r>
                <w:r>
                  <w:rPr>
                    <w:rFonts w:ascii="Arial"/>
                    <w:color w:val="231F20"/>
                    <w:w w:val="73"/>
                    <w:sz w:val="14"/>
                  </w:rPr>
                  <w:t>h</w:t>
                </w:r>
                <w:r>
                  <w:rPr>
                    <w:rFonts w:ascii="Arial"/>
                    <w:color w:val="231F20"/>
                    <w:spacing w:val="16"/>
                    <w:sz w:val="14"/>
                  </w:rPr>
                  <w:t> </w:t>
                </w:r>
                <w:r>
                  <w:rPr>
                    <w:rFonts w:ascii="Arial"/>
                    <w:color w:val="231F20"/>
                    <w:spacing w:val="10"/>
                    <w:w w:val="80"/>
                    <w:sz w:val="14"/>
                  </w:rPr>
                  <w:t>process</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5.530594pt;margin-top:24.984501pt;width:92.2pt;height:10.4pt;mso-position-horizontal-relative:page;mso-position-vertical-relative:page;z-index:-18593280" type="#_x0000_t202" id="docshape297" filled="false" stroked="false">
          <v:textbox inset="0,0,0,0">
            <w:txbxContent>
              <w:p>
                <w:pPr>
                  <w:spacing w:before="15"/>
                  <w:ind w:left="20" w:right="0" w:firstLine="0"/>
                  <w:jc w:val="left"/>
                  <w:rPr>
                    <w:rFonts w:ascii="Arial"/>
                    <w:sz w:val="15"/>
                  </w:rPr>
                </w:pPr>
                <w:r>
                  <w:rPr>
                    <w:rFonts w:ascii="Arial"/>
                    <w:color w:val="231F20"/>
                    <w:w w:val="80"/>
                    <w:sz w:val="15"/>
                  </w:rPr>
                  <w:t>2.5</w:t>
                </w:r>
                <w:r>
                  <w:rPr>
                    <w:rFonts w:ascii="Arial"/>
                    <w:color w:val="231F20"/>
                    <w:spacing w:val="7"/>
                    <w:sz w:val="15"/>
                  </w:rPr>
                  <w:t> </w:t>
                </w:r>
                <w:r>
                  <w:rPr>
                    <w:rFonts w:ascii="Arial"/>
                    <w:color w:val="231F20"/>
                    <w:spacing w:val="15"/>
                    <w:w w:val="68"/>
                    <w:sz w:val="14"/>
                  </w:rPr>
                  <w:t>d</w:t>
                </w:r>
                <w:r>
                  <w:rPr>
                    <w:rFonts w:ascii="Arial"/>
                    <w:color w:val="231F20"/>
                    <w:spacing w:val="15"/>
                    <w:w w:val="59"/>
                    <w:sz w:val="14"/>
                  </w:rPr>
                  <w:t>e</w:t>
                </w:r>
                <w:r>
                  <w:rPr>
                    <w:rFonts w:ascii="Arial"/>
                    <w:color w:val="231F20"/>
                    <w:spacing w:val="15"/>
                    <w:w w:val="74"/>
                    <w:sz w:val="14"/>
                  </w:rPr>
                  <w:t>v</w:t>
                </w:r>
                <w:r>
                  <w:rPr>
                    <w:rFonts w:ascii="Arial"/>
                    <w:color w:val="231F20"/>
                    <w:spacing w:val="15"/>
                    <w:w w:val="59"/>
                    <w:sz w:val="14"/>
                  </w:rPr>
                  <w:t>e</w:t>
                </w:r>
                <w:r>
                  <w:rPr>
                    <w:rFonts w:ascii="Arial"/>
                    <w:color w:val="231F20"/>
                    <w:spacing w:val="14"/>
                    <w:w w:val="149"/>
                    <w:sz w:val="14"/>
                  </w:rPr>
                  <w:t>l</w:t>
                </w:r>
                <w:r>
                  <w:rPr>
                    <w:rFonts w:ascii="Arial"/>
                    <w:color w:val="231F20"/>
                    <w:spacing w:val="15"/>
                    <w:w w:val="67"/>
                    <w:sz w:val="14"/>
                  </w:rPr>
                  <w:t>o</w:t>
                </w:r>
                <w:r>
                  <w:rPr>
                    <w:rFonts w:ascii="Arial"/>
                    <w:color w:val="231F20"/>
                    <w:spacing w:val="15"/>
                    <w:w w:val="64"/>
                    <w:sz w:val="14"/>
                  </w:rPr>
                  <w:t>p</w:t>
                </w:r>
                <w:r>
                  <w:rPr>
                    <w:rFonts w:ascii="Arial"/>
                    <w:color w:val="231F20"/>
                    <w:spacing w:val="15"/>
                    <w:w w:val="59"/>
                    <w:sz w:val="14"/>
                  </w:rPr>
                  <w:t>e</w:t>
                </w:r>
                <w:r>
                  <w:rPr>
                    <w:rFonts w:ascii="Arial"/>
                    <w:color w:val="231F20"/>
                    <w:w w:val="115"/>
                    <w:sz w:val="14"/>
                  </w:rPr>
                  <w:t>r</w:t>
                </w:r>
                <w:r>
                  <w:rPr>
                    <w:rFonts w:ascii="Arial"/>
                    <w:color w:val="231F20"/>
                    <w:spacing w:val="12"/>
                    <w:sz w:val="14"/>
                  </w:rPr>
                  <w:t> </w:t>
                </w:r>
                <w:r>
                  <w:rPr>
                    <w:rFonts w:ascii="Arial"/>
                    <w:color w:val="231F20"/>
                    <w:spacing w:val="13"/>
                    <w:w w:val="80"/>
                    <w:sz w:val="14"/>
                  </w:rPr>
                  <w:t>experience</w:t>
                </w:r>
                <w:r>
                  <w:rPr>
                    <w:rFonts w:ascii="Arial"/>
                    <w:color w:val="231F20"/>
                    <w:spacing w:val="13"/>
                    <w:sz w:val="14"/>
                  </w:rPr>
                  <w:t> </w:t>
                </w:r>
                <w:r>
                  <w:rPr>
                    <w:rFonts w:ascii="Arial"/>
                    <w:color w:val="231F20"/>
                    <w:spacing w:val="5"/>
                    <w:w w:val="80"/>
                    <w:sz w:val="15"/>
                  </w:rPr>
                  <w:t>(</w:t>
                </w:r>
                <w:r>
                  <w:rPr>
                    <w:rFonts w:ascii="Arial"/>
                    <w:color w:val="231F20"/>
                    <w:spacing w:val="5"/>
                    <w:w w:val="80"/>
                    <w:sz w:val="14"/>
                  </w:rPr>
                  <w:t>dx</w:t>
                </w:r>
                <w:r>
                  <w:rPr>
                    <w:rFonts w:ascii="Arial"/>
                    <w:color w:val="231F20"/>
                    <w:spacing w:val="5"/>
                    <w:w w:val="80"/>
                    <w:sz w:val="15"/>
                  </w:rPr>
                  <w:t>)</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5.530594pt;margin-top:24.984501pt;width:92.2pt;height:10.4pt;mso-position-horizontal-relative:page;mso-position-vertical-relative:page;z-index:-18592256" type="#_x0000_t202" id="docshape302" filled="false" stroked="false">
          <v:textbox inset="0,0,0,0">
            <w:txbxContent>
              <w:p>
                <w:pPr>
                  <w:spacing w:before="15"/>
                  <w:ind w:left="20" w:right="0" w:firstLine="0"/>
                  <w:jc w:val="left"/>
                  <w:rPr>
                    <w:rFonts w:ascii="Arial"/>
                    <w:sz w:val="15"/>
                  </w:rPr>
                </w:pPr>
                <w:r>
                  <w:rPr>
                    <w:rFonts w:ascii="Arial"/>
                    <w:color w:val="231F20"/>
                    <w:w w:val="80"/>
                    <w:sz w:val="15"/>
                  </w:rPr>
                  <w:t>2.5</w:t>
                </w:r>
                <w:r>
                  <w:rPr>
                    <w:rFonts w:ascii="Arial"/>
                    <w:color w:val="231F20"/>
                    <w:spacing w:val="7"/>
                    <w:sz w:val="15"/>
                  </w:rPr>
                  <w:t> </w:t>
                </w:r>
                <w:r>
                  <w:rPr>
                    <w:rFonts w:ascii="Arial"/>
                    <w:color w:val="231F20"/>
                    <w:spacing w:val="15"/>
                    <w:w w:val="68"/>
                    <w:sz w:val="14"/>
                  </w:rPr>
                  <w:t>d</w:t>
                </w:r>
                <w:r>
                  <w:rPr>
                    <w:rFonts w:ascii="Arial"/>
                    <w:color w:val="231F20"/>
                    <w:spacing w:val="15"/>
                    <w:w w:val="59"/>
                    <w:sz w:val="14"/>
                  </w:rPr>
                  <w:t>e</w:t>
                </w:r>
                <w:r>
                  <w:rPr>
                    <w:rFonts w:ascii="Arial"/>
                    <w:color w:val="231F20"/>
                    <w:spacing w:val="15"/>
                    <w:w w:val="74"/>
                    <w:sz w:val="14"/>
                  </w:rPr>
                  <w:t>v</w:t>
                </w:r>
                <w:r>
                  <w:rPr>
                    <w:rFonts w:ascii="Arial"/>
                    <w:color w:val="231F20"/>
                    <w:spacing w:val="15"/>
                    <w:w w:val="59"/>
                    <w:sz w:val="14"/>
                  </w:rPr>
                  <w:t>e</w:t>
                </w:r>
                <w:r>
                  <w:rPr>
                    <w:rFonts w:ascii="Arial"/>
                    <w:color w:val="231F20"/>
                    <w:spacing w:val="14"/>
                    <w:w w:val="149"/>
                    <w:sz w:val="14"/>
                  </w:rPr>
                  <w:t>l</w:t>
                </w:r>
                <w:r>
                  <w:rPr>
                    <w:rFonts w:ascii="Arial"/>
                    <w:color w:val="231F20"/>
                    <w:spacing w:val="15"/>
                    <w:w w:val="67"/>
                    <w:sz w:val="14"/>
                  </w:rPr>
                  <w:t>o</w:t>
                </w:r>
                <w:r>
                  <w:rPr>
                    <w:rFonts w:ascii="Arial"/>
                    <w:color w:val="231F20"/>
                    <w:spacing w:val="15"/>
                    <w:w w:val="64"/>
                    <w:sz w:val="14"/>
                  </w:rPr>
                  <w:t>p</w:t>
                </w:r>
                <w:r>
                  <w:rPr>
                    <w:rFonts w:ascii="Arial"/>
                    <w:color w:val="231F20"/>
                    <w:spacing w:val="15"/>
                    <w:w w:val="59"/>
                    <w:sz w:val="14"/>
                  </w:rPr>
                  <w:t>e</w:t>
                </w:r>
                <w:r>
                  <w:rPr>
                    <w:rFonts w:ascii="Arial"/>
                    <w:color w:val="231F20"/>
                    <w:w w:val="115"/>
                    <w:sz w:val="14"/>
                  </w:rPr>
                  <w:t>r</w:t>
                </w:r>
                <w:r>
                  <w:rPr>
                    <w:rFonts w:ascii="Arial"/>
                    <w:color w:val="231F20"/>
                    <w:spacing w:val="12"/>
                    <w:sz w:val="14"/>
                  </w:rPr>
                  <w:t> </w:t>
                </w:r>
                <w:r>
                  <w:rPr>
                    <w:rFonts w:ascii="Arial"/>
                    <w:color w:val="231F20"/>
                    <w:spacing w:val="13"/>
                    <w:w w:val="80"/>
                    <w:sz w:val="14"/>
                  </w:rPr>
                  <w:t>experience</w:t>
                </w:r>
                <w:r>
                  <w:rPr>
                    <w:rFonts w:ascii="Arial"/>
                    <w:color w:val="231F20"/>
                    <w:spacing w:val="13"/>
                    <w:sz w:val="14"/>
                  </w:rPr>
                  <w:t> </w:t>
                </w:r>
                <w:r>
                  <w:rPr>
                    <w:rFonts w:ascii="Arial"/>
                    <w:color w:val="231F20"/>
                    <w:spacing w:val="5"/>
                    <w:w w:val="80"/>
                    <w:sz w:val="15"/>
                  </w:rPr>
                  <w:t>(</w:t>
                </w:r>
                <w:r>
                  <w:rPr>
                    <w:rFonts w:ascii="Arial"/>
                    <w:color w:val="231F20"/>
                    <w:spacing w:val="5"/>
                    <w:w w:val="80"/>
                    <w:sz w:val="14"/>
                  </w:rPr>
                  <w:t>dx</w:t>
                </w:r>
                <w:r>
                  <w:rPr>
                    <w:rFonts w:ascii="Arial"/>
                    <w:color w:val="231F20"/>
                    <w:spacing w:val="5"/>
                    <w:w w:val="80"/>
                    <w:sz w:val="15"/>
                  </w:rPr>
                  <w:t>)</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2.900696pt;margin-top:24.984501pt;width:92.2pt;height:10.4pt;mso-position-horizontal-relative:page;mso-position-vertical-relative:page;z-index:-18591232" type="#_x0000_t202" id="docshape307" filled="false" stroked="false">
          <v:textbox inset="0,0,0,0">
            <w:txbxContent>
              <w:p>
                <w:pPr>
                  <w:spacing w:before="15"/>
                  <w:ind w:left="20" w:right="0" w:firstLine="0"/>
                  <w:jc w:val="left"/>
                  <w:rPr>
                    <w:rFonts w:ascii="Arial"/>
                    <w:sz w:val="15"/>
                  </w:rPr>
                </w:pPr>
                <w:r>
                  <w:rPr>
                    <w:rFonts w:ascii="Arial"/>
                    <w:color w:val="231F20"/>
                    <w:w w:val="80"/>
                    <w:sz w:val="15"/>
                  </w:rPr>
                  <w:t>2.5</w:t>
                </w:r>
                <w:r>
                  <w:rPr>
                    <w:rFonts w:ascii="Arial"/>
                    <w:color w:val="231F20"/>
                    <w:spacing w:val="7"/>
                    <w:sz w:val="15"/>
                  </w:rPr>
                  <w:t> </w:t>
                </w:r>
                <w:r>
                  <w:rPr>
                    <w:rFonts w:ascii="Arial"/>
                    <w:color w:val="231F20"/>
                    <w:spacing w:val="15"/>
                    <w:w w:val="68"/>
                    <w:sz w:val="14"/>
                  </w:rPr>
                  <w:t>d</w:t>
                </w:r>
                <w:r>
                  <w:rPr>
                    <w:rFonts w:ascii="Arial"/>
                    <w:color w:val="231F20"/>
                    <w:spacing w:val="15"/>
                    <w:w w:val="59"/>
                    <w:sz w:val="14"/>
                  </w:rPr>
                  <w:t>e</w:t>
                </w:r>
                <w:r>
                  <w:rPr>
                    <w:rFonts w:ascii="Arial"/>
                    <w:color w:val="231F20"/>
                    <w:spacing w:val="15"/>
                    <w:w w:val="74"/>
                    <w:sz w:val="14"/>
                  </w:rPr>
                  <w:t>v</w:t>
                </w:r>
                <w:r>
                  <w:rPr>
                    <w:rFonts w:ascii="Arial"/>
                    <w:color w:val="231F20"/>
                    <w:spacing w:val="15"/>
                    <w:w w:val="59"/>
                    <w:sz w:val="14"/>
                  </w:rPr>
                  <w:t>e</w:t>
                </w:r>
                <w:r>
                  <w:rPr>
                    <w:rFonts w:ascii="Arial"/>
                    <w:color w:val="231F20"/>
                    <w:spacing w:val="14"/>
                    <w:w w:val="149"/>
                    <w:sz w:val="14"/>
                  </w:rPr>
                  <w:t>l</w:t>
                </w:r>
                <w:r>
                  <w:rPr>
                    <w:rFonts w:ascii="Arial"/>
                    <w:color w:val="231F20"/>
                    <w:spacing w:val="15"/>
                    <w:w w:val="67"/>
                    <w:sz w:val="14"/>
                  </w:rPr>
                  <w:t>o</w:t>
                </w:r>
                <w:r>
                  <w:rPr>
                    <w:rFonts w:ascii="Arial"/>
                    <w:color w:val="231F20"/>
                    <w:spacing w:val="15"/>
                    <w:w w:val="64"/>
                    <w:sz w:val="14"/>
                  </w:rPr>
                  <w:t>p</w:t>
                </w:r>
                <w:r>
                  <w:rPr>
                    <w:rFonts w:ascii="Arial"/>
                    <w:color w:val="231F20"/>
                    <w:spacing w:val="15"/>
                    <w:w w:val="59"/>
                    <w:sz w:val="14"/>
                  </w:rPr>
                  <w:t>e</w:t>
                </w:r>
                <w:r>
                  <w:rPr>
                    <w:rFonts w:ascii="Arial"/>
                    <w:color w:val="231F20"/>
                    <w:w w:val="115"/>
                    <w:sz w:val="14"/>
                  </w:rPr>
                  <w:t>r</w:t>
                </w:r>
                <w:r>
                  <w:rPr>
                    <w:rFonts w:ascii="Arial"/>
                    <w:color w:val="231F20"/>
                    <w:spacing w:val="12"/>
                    <w:sz w:val="14"/>
                  </w:rPr>
                  <w:t> </w:t>
                </w:r>
                <w:r>
                  <w:rPr>
                    <w:rFonts w:ascii="Arial"/>
                    <w:color w:val="231F20"/>
                    <w:spacing w:val="13"/>
                    <w:w w:val="80"/>
                    <w:sz w:val="14"/>
                  </w:rPr>
                  <w:t>experience</w:t>
                </w:r>
                <w:r>
                  <w:rPr>
                    <w:rFonts w:ascii="Arial"/>
                    <w:color w:val="231F20"/>
                    <w:spacing w:val="13"/>
                    <w:sz w:val="14"/>
                  </w:rPr>
                  <w:t> </w:t>
                </w:r>
                <w:r>
                  <w:rPr>
                    <w:rFonts w:ascii="Arial"/>
                    <w:color w:val="231F20"/>
                    <w:spacing w:val="5"/>
                    <w:w w:val="80"/>
                    <w:sz w:val="15"/>
                  </w:rPr>
                  <w:t>(</w:t>
                </w:r>
                <w:r>
                  <w:rPr>
                    <w:rFonts w:ascii="Arial"/>
                    <w:color w:val="231F20"/>
                    <w:spacing w:val="5"/>
                    <w:w w:val="80"/>
                    <w:sz w:val="14"/>
                  </w:rPr>
                  <w:t>dx</w:t>
                </w:r>
                <w:r>
                  <w:rPr>
                    <w:rFonts w:ascii="Arial"/>
                    <w:color w:val="231F20"/>
                    <w:spacing w:val="5"/>
                    <w:w w:val="80"/>
                    <w:sz w:val="15"/>
                  </w:rPr>
                  <w:t>)</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6.248093pt;margin-top:24.984501pt;width:90.75pt;height:10.4pt;mso-position-horizontal-relative:page;mso-position-vertical-relative:page;z-index:-18637824" type="#_x0000_t202" id="docshape35" filled="false" stroked="false">
          <v:textbox inset="0,0,0,0">
            <w:txbxContent>
              <w:p>
                <w:pPr>
                  <w:spacing w:before="15"/>
                  <w:ind w:left="20" w:right="0" w:firstLine="0"/>
                  <w:jc w:val="left"/>
                  <w:rPr>
                    <w:rFonts w:ascii="Arial"/>
                    <w:sz w:val="14"/>
                  </w:rPr>
                </w:pPr>
                <w:r>
                  <w:rPr>
                    <w:rFonts w:ascii="Arial"/>
                    <w:color w:val="231F20"/>
                    <w:w w:val="70"/>
                    <w:sz w:val="15"/>
                  </w:rPr>
                  <w:t>1.1</w:t>
                </w:r>
                <w:r>
                  <w:rPr>
                    <w:rFonts w:ascii="Arial"/>
                    <w:color w:val="231F20"/>
                    <w:spacing w:val="9"/>
                    <w:sz w:val="15"/>
                  </w:rPr>
                  <w:t> </w:t>
                </w:r>
                <w:r>
                  <w:rPr>
                    <w:rFonts w:ascii="Arial"/>
                    <w:color w:val="231F20"/>
                    <w:spacing w:val="13"/>
                    <w:w w:val="70"/>
                    <w:sz w:val="14"/>
                  </w:rPr>
                  <w:t>management</w:t>
                </w:r>
                <w:r>
                  <w:rPr>
                    <w:rFonts w:ascii="Arial"/>
                    <w:color w:val="231F20"/>
                    <w:spacing w:val="15"/>
                    <w:sz w:val="14"/>
                  </w:rPr>
                  <w:t> </w:t>
                </w:r>
                <w:r>
                  <w:rPr>
                    <w:rFonts w:ascii="Arial"/>
                    <w:color w:val="231F20"/>
                    <w:spacing w:val="13"/>
                    <w:w w:val="105"/>
                    <w:sz w:val="14"/>
                  </w:rPr>
                  <w:t>f</w:t>
                </w:r>
                <w:r>
                  <w:rPr>
                    <w:rFonts w:ascii="Arial"/>
                    <w:color w:val="231F20"/>
                    <w:spacing w:val="13"/>
                    <w:w w:val="55"/>
                    <w:sz w:val="14"/>
                  </w:rPr>
                  <w:t>u</w:t>
                </w:r>
                <w:r>
                  <w:rPr>
                    <w:rFonts w:ascii="Arial"/>
                    <w:color w:val="231F20"/>
                    <w:spacing w:val="13"/>
                    <w:w w:val="59"/>
                    <w:sz w:val="14"/>
                  </w:rPr>
                  <w:t>n</w:t>
                </w:r>
                <w:r>
                  <w:rPr>
                    <w:rFonts w:ascii="Arial"/>
                    <w:color w:val="231F20"/>
                    <w:spacing w:val="12"/>
                    <w:w w:val="55"/>
                    <w:sz w:val="14"/>
                  </w:rPr>
                  <w:t>d</w:t>
                </w:r>
                <w:r>
                  <w:rPr>
                    <w:rFonts w:ascii="Arial"/>
                    <w:color w:val="231F20"/>
                    <w:spacing w:val="13"/>
                    <w:w w:val="54"/>
                    <w:sz w:val="14"/>
                  </w:rPr>
                  <w:t>a</w:t>
                </w:r>
                <w:r>
                  <w:rPr>
                    <w:rFonts w:ascii="Arial"/>
                    <w:color w:val="231F20"/>
                    <w:spacing w:val="13"/>
                    <w:w w:val="45"/>
                    <w:sz w:val="14"/>
                  </w:rPr>
                  <w:t>m</w:t>
                </w:r>
                <w:r>
                  <w:rPr>
                    <w:rFonts w:ascii="Arial"/>
                    <w:color w:val="231F20"/>
                    <w:spacing w:val="13"/>
                    <w:w w:val="46"/>
                    <w:sz w:val="14"/>
                  </w:rPr>
                  <w:t>e</w:t>
                </w:r>
                <w:r>
                  <w:rPr>
                    <w:rFonts w:ascii="Arial"/>
                    <w:color w:val="231F20"/>
                    <w:spacing w:val="13"/>
                    <w:w w:val="59"/>
                    <w:sz w:val="14"/>
                  </w:rPr>
                  <w:t>n</w:t>
                </w:r>
                <w:r>
                  <w:rPr>
                    <w:rFonts w:ascii="Arial"/>
                    <w:color w:val="231F20"/>
                    <w:spacing w:val="4"/>
                    <w:w w:val="111"/>
                    <w:sz w:val="14"/>
                  </w:rPr>
                  <w:t>t</w:t>
                </w:r>
                <w:r>
                  <w:rPr>
                    <w:rFonts w:ascii="Arial"/>
                    <w:color w:val="231F20"/>
                    <w:spacing w:val="13"/>
                    <w:w w:val="54"/>
                    <w:sz w:val="14"/>
                  </w:rPr>
                  <w:t>a</w:t>
                </w:r>
                <w:r>
                  <w:rPr>
                    <w:rFonts w:ascii="Arial"/>
                    <w:color w:val="231F20"/>
                    <w:spacing w:val="12"/>
                    <w:w w:val="136"/>
                    <w:sz w:val="14"/>
                  </w:rPr>
                  <w:t>l</w:t>
                </w:r>
                <w:r>
                  <w:rPr>
                    <w:rFonts w:ascii="Arial"/>
                    <w:color w:val="231F20"/>
                    <w:spacing w:val="-2"/>
                    <w:w w:val="56"/>
                    <w:sz w:val="14"/>
                  </w:rPr>
                  <w:t>s</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3.727295pt;margin-top:24.984501pt;width:50.5pt;height:10.4pt;mso-position-horizontal-relative:page;mso-position-vertical-relative:page;z-index:-18589184" type="#_x0000_t202" id="docshape317" filled="false" stroked="false">
          <v:textbox inset="0,0,0,0">
            <w:txbxContent>
              <w:p>
                <w:pPr>
                  <w:spacing w:before="15"/>
                  <w:ind w:left="20" w:right="0" w:firstLine="0"/>
                  <w:jc w:val="left"/>
                  <w:rPr>
                    <w:rFonts w:ascii="Arial"/>
                    <w:sz w:val="14"/>
                  </w:rPr>
                </w:pPr>
                <w:r>
                  <w:rPr>
                    <w:rFonts w:ascii="Arial"/>
                    <w:color w:val="231F20"/>
                    <w:w w:val="65"/>
                    <w:sz w:val="15"/>
                  </w:rPr>
                  <w:t>3.1</w:t>
                </w:r>
                <w:r>
                  <w:rPr>
                    <w:rFonts w:ascii="Arial"/>
                    <w:color w:val="231F20"/>
                    <w:spacing w:val="13"/>
                    <w:sz w:val="15"/>
                  </w:rPr>
                  <w:t> </w:t>
                </w:r>
                <w:r>
                  <w:rPr>
                    <w:rFonts w:ascii="Arial"/>
                    <w:color w:val="231F20"/>
                    <w:spacing w:val="13"/>
                    <w:w w:val="67"/>
                    <w:sz w:val="14"/>
                  </w:rPr>
                  <w:t>a</w:t>
                </w:r>
                <w:r>
                  <w:rPr>
                    <w:rFonts w:ascii="Arial"/>
                    <w:color w:val="231F20"/>
                    <w:spacing w:val="13"/>
                    <w:w w:val="115"/>
                    <w:sz w:val="14"/>
                  </w:rPr>
                  <w:t>r</w:t>
                </w:r>
                <w:r>
                  <w:rPr>
                    <w:rFonts w:ascii="Arial"/>
                    <w:color w:val="231F20"/>
                    <w:spacing w:val="13"/>
                    <w:w w:val="72"/>
                    <w:sz w:val="14"/>
                  </w:rPr>
                  <w:t>c</w:t>
                </w:r>
                <w:r>
                  <w:rPr>
                    <w:rFonts w:ascii="Arial"/>
                    <w:color w:val="231F20"/>
                    <w:spacing w:val="13"/>
                    <w:w w:val="70"/>
                    <w:sz w:val="14"/>
                  </w:rPr>
                  <w:t>h</w:t>
                </w:r>
                <w:r>
                  <w:rPr>
                    <w:rFonts w:ascii="Arial"/>
                    <w:color w:val="231F20"/>
                    <w:spacing w:val="13"/>
                    <w:w w:val="69"/>
                    <w:sz w:val="14"/>
                  </w:rPr>
                  <w:t>i</w:t>
                </w:r>
                <w:r>
                  <w:rPr>
                    <w:rFonts w:ascii="Arial"/>
                    <w:color w:val="231F20"/>
                    <w:spacing w:val="13"/>
                    <w:w w:val="124"/>
                    <w:sz w:val="14"/>
                  </w:rPr>
                  <w:t>t</w:t>
                </w:r>
                <w:r>
                  <w:rPr>
                    <w:rFonts w:ascii="Arial"/>
                    <w:color w:val="231F20"/>
                    <w:spacing w:val="13"/>
                    <w:w w:val="59"/>
                    <w:sz w:val="14"/>
                  </w:rPr>
                  <w:t>e</w:t>
                </w:r>
                <w:r>
                  <w:rPr>
                    <w:rFonts w:ascii="Arial"/>
                    <w:color w:val="231F20"/>
                    <w:spacing w:val="13"/>
                    <w:w w:val="72"/>
                    <w:sz w:val="14"/>
                  </w:rPr>
                  <w:t>c</w:t>
                </w:r>
                <w:r>
                  <w:rPr>
                    <w:rFonts w:ascii="Arial"/>
                    <w:color w:val="231F20"/>
                    <w:spacing w:val="13"/>
                    <w:w w:val="124"/>
                    <w:sz w:val="14"/>
                  </w:rPr>
                  <w:t>t</w:t>
                </w:r>
                <w:r>
                  <w:rPr>
                    <w:rFonts w:ascii="Arial"/>
                    <w:color w:val="231F20"/>
                    <w:spacing w:val="13"/>
                    <w:w w:val="68"/>
                    <w:sz w:val="14"/>
                  </w:rPr>
                  <w:t>u</w:t>
                </w:r>
                <w:r>
                  <w:rPr>
                    <w:rFonts w:ascii="Arial"/>
                    <w:color w:val="231F20"/>
                    <w:spacing w:val="13"/>
                    <w:w w:val="115"/>
                    <w:sz w:val="14"/>
                  </w:rPr>
                  <w:t>r</w:t>
                </w:r>
                <w:r>
                  <w:rPr>
                    <w:rFonts w:ascii="Arial"/>
                    <w:color w:val="231F20"/>
                    <w:spacing w:val="-2"/>
                    <w:w w:val="59"/>
                    <w:sz w:val="14"/>
                  </w:rPr>
                  <w:t>e</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3.727295pt;margin-top:24.984501pt;width:50.5pt;height:10.4pt;mso-position-horizontal-relative:page;mso-position-vertical-relative:page;z-index:-18588160" type="#_x0000_t202" id="docshape322" filled="false" stroked="false">
          <v:textbox inset="0,0,0,0">
            <w:txbxContent>
              <w:p>
                <w:pPr>
                  <w:spacing w:before="15"/>
                  <w:ind w:left="20" w:right="0" w:firstLine="0"/>
                  <w:jc w:val="left"/>
                  <w:rPr>
                    <w:rFonts w:ascii="Arial"/>
                    <w:sz w:val="14"/>
                  </w:rPr>
                </w:pPr>
                <w:r>
                  <w:rPr>
                    <w:rFonts w:ascii="Arial"/>
                    <w:color w:val="231F20"/>
                    <w:w w:val="65"/>
                    <w:sz w:val="15"/>
                  </w:rPr>
                  <w:t>3.1</w:t>
                </w:r>
                <w:r>
                  <w:rPr>
                    <w:rFonts w:ascii="Arial"/>
                    <w:color w:val="231F20"/>
                    <w:spacing w:val="13"/>
                    <w:sz w:val="15"/>
                  </w:rPr>
                  <w:t> </w:t>
                </w:r>
                <w:r>
                  <w:rPr>
                    <w:rFonts w:ascii="Arial"/>
                    <w:color w:val="231F20"/>
                    <w:spacing w:val="13"/>
                    <w:w w:val="67"/>
                    <w:sz w:val="14"/>
                  </w:rPr>
                  <w:t>a</w:t>
                </w:r>
                <w:r>
                  <w:rPr>
                    <w:rFonts w:ascii="Arial"/>
                    <w:color w:val="231F20"/>
                    <w:spacing w:val="13"/>
                    <w:w w:val="115"/>
                    <w:sz w:val="14"/>
                  </w:rPr>
                  <w:t>r</w:t>
                </w:r>
                <w:r>
                  <w:rPr>
                    <w:rFonts w:ascii="Arial"/>
                    <w:color w:val="231F20"/>
                    <w:spacing w:val="13"/>
                    <w:w w:val="72"/>
                    <w:sz w:val="14"/>
                  </w:rPr>
                  <w:t>c</w:t>
                </w:r>
                <w:r>
                  <w:rPr>
                    <w:rFonts w:ascii="Arial"/>
                    <w:color w:val="231F20"/>
                    <w:spacing w:val="13"/>
                    <w:w w:val="70"/>
                    <w:sz w:val="14"/>
                  </w:rPr>
                  <w:t>h</w:t>
                </w:r>
                <w:r>
                  <w:rPr>
                    <w:rFonts w:ascii="Arial"/>
                    <w:color w:val="231F20"/>
                    <w:spacing w:val="13"/>
                    <w:w w:val="69"/>
                    <w:sz w:val="14"/>
                  </w:rPr>
                  <w:t>i</w:t>
                </w:r>
                <w:r>
                  <w:rPr>
                    <w:rFonts w:ascii="Arial"/>
                    <w:color w:val="231F20"/>
                    <w:spacing w:val="13"/>
                    <w:w w:val="124"/>
                    <w:sz w:val="14"/>
                  </w:rPr>
                  <w:t>t</w:t>
                </w:r>
                <w:r>
                  <w:rPr>
                    <w:rFonts w:ascii="Arial"/>
                    <w:color w:val="231F20"/>
                    <w:spacing w:val="13"/>
                    <w:w w:val="59"/>
                    <w:sz w:val="14"/>
                  </w:rPr>
                  <w:t>e</w:t>
                </w:r>
                <w:r>
                  <w:rPr>
                    <w:rFonts w:ascii="Arial"/>
                    <w:color w:val="231F20"/>
                    <w:spacing w:val="13"/>
                    <w:w w:val="72"/>
                    <w:sz w:val="14"/>
                  </w:rPr>
                  <w:t>c</w:t>
                </w:r>
                <w:r>
                  <w:rPr>
                    <w:rFonts w:ascii="Arial"/>
                    <w:color w:val="231F20"/>
                    <w:spacing w:val="13"/>
                    <w:w w:val="124"/>
                    <w:sz w:val="14"/>
                  </w:rPr>
                  <w:t>t</w:t>
                </w:r>
                <w:r>
                  <w:rPr>
                    <w:rFonts w:ascii="Arial"/>
                    <w:color w:val="231F20"/>
                    <w:spacing w:val="13"/>
                    <w:w w:val="68"/>
                    <w:sz w:val="14"/>
                  </w:rPr>
                  <w:t>u</w:t>
                </w:r>
                <w:r>
                  <w:rPr>
                    <w:rFonts w:ascii="Arial"/>
                    <w:color w:val="231F20"/>
                    <w:spacing w:val="13"/>
                    <w:w w:val="115"/>
                    <w:sz w:val="14"/>
                  </w:rPr>
                  <w:t>r</w:t>
                </w:r>
                <w:r>
                  <w:rPr>
                    <w:rFonts w:ascii="Arial"/>
                    <w:color w:val="231F20"/>
                    <w:spacing w:val="-2"/>
                    <w:w w:val="59"/>
                    <w:sz w:val="14"/>
                  </w:rPr>
                  <w:t>e</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6.3573pt;margin-top:24.984501pt;width:50.5pt;height:10.4pt;mso-position-horizontal-relative:page;mso-position-vertical-relative:page;z-index:-18587136" type="#_x0000_t202" id="docshape324" filled="false" stroked="false">
          <v:textbox inset="0,0,0,0">
            <w:txbxContent>
              <w:p>
                <w:pPr>
                  <w:spacing w:before="15"/>
                  <w:ind w:left="20" w:right="0" w:firstLine="0"/>
                  <w:jc w:val="left"/>
                  <w:rPr>
                    <w:rFonts w:ascii="Arial"/>
                    <w:sz w:val="14"/>
                  </w:rPr>
                </w:pPr>
                <w:r>
                  <w:rPr>
                    <w:rFonts w:ascii="Arial"/>
                    <w:color w:val="231F20"/>
                    <w:w w:val="65"/>
                    <w:sz w:val="15"/>
                  </w:rPr>
                  <w:t>3.1</w:t>
                </w:r>
                <w:r>
                  <w:rPr>
                    <w:rFonts w:ascii="Arial"/>
                    <w:color w:val="231F20"/>
                    <w:spacing w:val="13"/>
                    <w:sz w:val="15"/>
                  </w:rPr>
                  <w:t> </w:t>
                </w:r>
                <w:r>
                  <w:rPr>
                    <w:rFonts w:ascii="Arial"/>
                    <w:color w:val="231F20"/>
                    <w:spacing w:val="13"/>
                    <w:w w:val="67"/>
                    <w:sz w:val="14"/>
                  </w:rPr>
                  <w:t>a</w:t>
                </w:r>
                <w:r>
                  <w:rPr>
                    <w:rFonts w:ascii="Arial"/>
                    <w:color w:val="231F20"/>
                    <w:spacing w:val="13"/>
                    <w:w w:val="115"/>
                    <w:sz w:val="14"/>
                  </w:rPr>
                  <w:t>r</w:t>
                </w:r>
                <w:r>
                  <w:rPr>
                    <w:rFonts w:ascii="Arial"/>
                    <w:color w:val="231F20"/>
                    <w:spacing w:val="13"/>
                    <w:w w:val="72"/>
                    <w:sz w:val="14"/>
                  </w:rPr>
                  <w:t>c</w:t>
                </w:r>
                <w:r>
                  <w:rPr>
                    <w:rFonts w:ascii="Arial"/>
                    <w:color w:val="231F20"/>
                    <w:spacing w:val="13"/>
                    <w:w w:val="70"/>
                    <w:sz w:val="14"/>
                  </w:rPr>
                  <w:t>h</w:t>
                </w:r>
                <w:r>
                  <w:rPr>
                    <w:rFonts w:ascii="Arial"/>
                    <w:color w:val="231F20"/>
                    <w:spacing w:val="13"/>
                    <w:w w:val="69"/>
                    <w:sz w:val="14"/>
                  </w:rPr>
                  <w:t>i</w:t>
                </w:r>
                <w:r>
                  <w:rPr>
                    <w:rFonts w:ascii="Arial"/>
                    <w:color w:val="231F20"/>
                    <w:spacing w:val="13"/>
                    <w:w w:val="124"/>
                    <w:sz w:val="14"/>
                  </w:rPr>
                  <w:t>t</w:t>
                </w:r>
                <w:r>
                  <w:rPr>
                    <w:rFonts w:ascii="Arial"/>
                    <w:color w:val="231F20"/>
                    <w:spacing w:val="13"/>
                    <w:w w:val="59"/>
                    <w:sz w:val="14"/>
                  </w:rPr>
                  <w:t>e</w:t>
                </w:r>
                <w:r>
                  <w:rPr>
                    <w:rFonts w:ascii="Arial"/>
                    <w:color w:val="231F20"/>
                    <w:spacing w:val="13"/>
                    <w:w w:val="72"/>
                    <w:sz w:val="14"/>
                  </w:rPr>
                  <w:t>c</w:t>
                </w:r>
                <w:r>
                  <w:rPr>
                    <w:rFonts w:ascii="Arial"/>
                    <w:color w:val="231F20"/>
                    <w:spacing w:val="13"/>
                    <w:w w:val="124"/>
                    <w:sz w:val="14"/>
                  </w:rPr>
                  <w:t>t</w:t>
                </w:r>
                <w:r>
                  <w:rPr>
                    <w:rFonts w:ascii="Arial"/>
                    <w:color w:val="231F20"/>
                    <w:spacing w:val="13"/>
                    <w:w w:val="68"/>
                    <w:sz w:val="14"/>
                  </w:rPr>
                  <w:t>u</w:t>
                </w:r>
                <w:r>
                  <w:rPr>
                    <w:rFonts w:ascii="Arial"/>
                    <w:color w:val="231F20"/>
                    <w:spacing w:val="13"/>
                    <w:w w:val="115"/>
                    <w:sz w:val="14"/>
                  </w:rPr>
                  <w:t>r</w:t>
                </w:r>
                <w:r>
                  <w:rPr>
                    <w:rFonts w:ascii="Arial"/>
                    <w:color w:val="231F20"/>
                    <w:spacing w:val="-2"/>
                    <w:w w:val="59"/>
                    <w:sz w:val="14"/>
                  </w:rPr>
                  <w:t>e</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3.727295pt;margin-top:24.984501pt;width:50.5pt;height:10.4pt;mso-position-horizontal-relative:page;mso-position-vertical-relative:page;z-index:-18586112" type="#_x0000_t202" id="docshape335" filled="false" stroked="false">
          <v:textbox inset="0,0,0,0">
            <w:txbxContent>
              <w:p>
                <w:pPr>
                  <w:spacing w:before="15"/>
                  <w:ind w:left="20" w:right="0" w:firstLine="0"/>
                  <w:jc w:val="left"/>
                  <w:rPr>
                    <w:rFonts w:ascii="Arial"/>
                    <w:sz w:val="14"/>
                  </w:rPr>
                </w:pPr>
                <w:r>
                  <w:rPr>
                    <w:rFonts w:ascii="Arial"/>
                    <w:color w:val="231F20"/>
                    <w:w w:val="65"/>
                    <w:sz w:val="15"/>
                  </w:rPr>
                  <w:t>3.1</w:t>
                </w:r>
                <w:r>
                  <w:rPr>
                    <w:rFonts w:ascii="Arial"/>
                    <w:color w:val="231F20"/>
                    <w:spacing w:val="13"/>
                    <w:sz w:val="15"/>
                  </w:rPr>
                  <w:t> </w:t>
                </w:r>
                <w:r>
                  <w:rPr>
                    <w:rFonts w:ascii="Arial"/>
                    <w:color w:val="231F20"/>
                    <w:spacing w:val="13"/>
                    <w:w w:val="67"/>
                    <w:sz w:val="14"/>
                  </w:rPr>
                  <w:t>a</w:t>
                </w:r>
                <w:r>
                  <w:rPr>
                    <w:rFonts w:ascii="Arial"/>
                    <w:color w:val="231F20"/>
                    <w:spacing w:val="13"/>
                    <w:w w:val="115"/>
                    <w:sz w:val="14"/>
                  </w:rPr>
                  <w:t>r</w:t>
                </w:r>
                <w:r>
                  <w:rPr>
                    <w:rFonts w:ascii="Arial"/>
                    <w:color w:val="231F20"/>
                    <w:spacing w:val="13"/>
                    <w:w w:val="72"/>
                    <w:sz w:val="14"/>
                  </w:rPr>
                  <w:t>c</w:t>
                </w:r>
                <w:r>
                  <w:rPr>
                    <w:rFonts w:ascii="Arial"/>
                    <w:color w:val="231F20"/>
                    <w:spacing w:val="13"/>
                    <w:w w:val="70"/>
                    <w:sz w:val="14"/>
                  </w:rPr>
                  <w:t>h</w:t>
                </w:r>
                <w:r>
                  <w:rPr>
                    <w:rFonts w:ascii="Arial"/>
                    <w:color w:val="231F20"/>
                    <w:spacing w:val="13"/>
                    <w:w w:val="69"/>
                    <w:sz w:val="14"/>
                  </w:rPr>
                  <w:t>i</w:t>
                </w:r>
                <w:r>
                  <w:rPr>
                    <w:rFonts w:ascii="Arial"/>
                    <w:color w:val="231F20"/>
                    <w:spacing w:val="13"/>
                    <w:w w:val="124"/>
                    <w:sz w:val="14"/>
                  </w:rPr>
                  <w:t>t</w:t>
                </w:r>
                <w:r>
                  <w:rPr>
                    <w:rFonts w:ascii="Arial"/>
                    <w:color w:val="231F20"/>
                    <w:spacing w:val="13"/>
                    <w:w w:val="59"/>
                    <w:sz w:val="14"/>
                  </w:rPr>
                  <w:t>e</w:t>
                </w:r>
                <w:r>
                  <w:rPr>
                    <w:rFonts w:ascii="Arial"/>
                    <w:color w:val="231F20"/>
                    <w:spacing w:val="13"/>
                    <w:w w:val="72"/>
                    <w:sz w:val="14"/>
                  </w:rPr>
                  <w:t>c</w:t>
                </w:r>
                <w:r>
                  <w:rPr>
                    <w:rFonts w:ascii="Arial"/>
                    <w:color w:val="231F20"/>
                    <w:spacing w:val="13"/>
                    <w:w w:val="124"/>
                    <w:sz w:val="14"/>
                  </w:rPr>
                  <w:t>t</w:t>
                </w:r>
                <w:r>
                  <w:rPr>
                    <w:rFonts w:ascii="Arial"/>
                    <w:color w:val="231F20"/>
                    <w:spacing w:val="13"/>
                    <w:w w:val="68"/>
                    <w:sz w:val="14"/>
                  </w:rPr>
                  <w:t>u</w:t>
                </w:r>
                <w:r>
                  <w:rPr>
                    <w:rFonts w:ascii="Arial"/>
                    <w:color w:val="231F20"/>
                    <w:spacing w:val="13"/>
                    <w:w w:val="115"/>
                    <w:sz w:val="14"/>
                  </w:rPr>
                  <w:t>r</w:t>
                </w:r>
                <w:r>
                  <w:rPr>
                    <w:rFonts w:ascii="Arial"/>
                    <w:color w:val="231F20"/>
                    <w:spacing w:val="-2"/>
                    <w:w w:val="59"/>
                    <w:sz w:val="14"/>
                  </w:rPr>
                  <w:t>e</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6.3573pt;margin-top:24.984501pt;width:50.5pt;height:10.4pt;mso-position-horizontal-relative:page;mso-position-vertical-relative:page;z-index:-18585088" type="#_x0000_t202" id="docshape340" filled="false" stroked="false">
          <v:textbox inset="0,0,0,0">
            <w:txbxContent>
              <w:p>
                <w:pPr>
                  <w:spacing w:before="15"/>
                  <w:ind w:left="20" w:right="0" w:firstLine="0"/>
                  <w:jc w:val="left"/>
                  <w:rPr>
                    <w:rFonts w:ascii="Arial"/>
                    <w:sz w:val="14"/>
                  </w:rPr>
                </w:pPr>
                <w:r>
                  <w:rPr>
                    <w:rFonts w:ascii="Arial"/>
                    <w:color w:val="231F20"/>
                    <w:w w:val="65"/>
                    <w:sz w:val="15"/>
                  </w:rPr>
                  <w:t>3.1</w:t>
                </w:r>
                <w:r>
                  <w:rPr>
                    <w:rFonts w:ascii="Arial"/>
                    <w:color w:val="231F20"/>
                    <w:spacing w:val="13"/>
                    <w:sz w:val="15"/>
                  </w:rPr>
                  <w:t> </w:t>
                </w:r>
                <w:r>
                  <w:rPr>
                    <w:rFonts w:ascii="Arial"/>
                    <w:color w:val="231F20"/>
                    <w:spacing w:val="13"/>
                    <w:w w:val="67"/>
                    <w:sz w:val="14"/>
                  </w:rPr>
                  <w:t>a</w:t>
                </w:r>
                <w:r>
                  <w:rPr>
                    <w:rFonts w:ascii="Arial"/>
                    <w:color w:val="231F20"/>
                    <w:spacing w:val="13"/>
                    <w:w w:val="115"/>
                    <w:sz w:val="14"/>
                  </w:rPr>
                  <w:t>r</w:t>
                </w:r>
                <w:r>
                  <w:rPr>
                    <w:rFonts w:ascii="Arial"/>
                    <w:color w:val="231F20"/>
                    <w:spacing w:val="13"/>
                    <w:w w:val="72"/>
                    <w:sz w:val="14"/>
                  </w:rPr>
                  <w:t>c</w:t>
                </w:r>
                <w:r>
                  <w:rPr>
                    <w:rFonts w:ascii="Arial"/>
                    <w:color w:val="231F20"/>
                    <w:spacing w:val="13"/>
                    <w:w w:val="70"/>
                    <w:sz w:val="14"/>
                  </w:rPr>
                  <w:t>h</w:t>
                </w:r>
                <w:r>
                  <w:rPr>
                    <w:rFonts w:ascii="Arial"/>
                    <w:color w:val="231F20"/>
                    <w:spacing w:val="13"/>
                    <w:w w:val="69"/>
                    <w:sz w:val="14"/>
                  </w:rPr>
                  <w:t>i</w:t>
                </w:r>
                <w:r>
                  <w:rPr>
                    <w:rFonts w:ascii="Arial"/>
                    <w:color w:val="231F20"/>
                    <w:spacing w:val="13"/>
                    <w:w w:val="124"/>
                    <w:sz w:val="14"/>
                  </w:rPr>
                  <w:t>t</w:t>
                </w:r>
                <w:r>
                  <w:rPr>
                    <w:rFonts w:ascii="Arial"/>
                    <w:color w:val="231F20"/>
                    <w:spacing w:val="13"/>
                    <w:w w:val="59"/>
                    <w:sz w:val="14"/>
                  </w:rPr>
                  <w:t>e</w:t>
                </w:r>
                <w:r>
                  <w:rPr>
                    <w:rFonts w:ascii="Arial"/>
                    <w:color w:val="231F20"/>
                    <w:spacing w:val="13"/>
                    <w:w w:val="72"/>
                    <w:sz w:val="14"/>
                  </w:rPr>
                  <w:t>c</w:t>
                </w:r>
                <w:r>
                  <w:rPr>
                    <w:rFonts w:ascii="Arial"/>
                    <w:color w:val="231F20"/>
                    <w:spacing w:val="13"/>
                    <w:w w:val="124"/>
                    <w:sz w:val="14"/>
                  </w:rPr>
                  <w:t>t</w:t>
                </w:r>
                <w:r>
                  <w:rPr>
                    <w:rFonts w:ascii="Arial"/>
                    <w:color w:val="231F20"/>
                    <w:spacing w:val="13"/>
                    <w:w w:val="68"/>
                    <w:sz w:val="14"/>
                  </w:rPr>
                  <w:t>u</w:t>
                </w:r>
                <w:r>
                  <w:rPr>
                    <w:rFonts w:ascii="Arial"/>
                    <w:color w:val="231F20"/>
                    <w:spacing w:val="13"/>
                    <w:w w:val="115"/>
                    <w:sz w:val="14"/>
                  </w:rPr>
                  <w:t>r</w:t>
                </w:r>
                <w:r>
                  <w:rPr>
                    <w:rFonts w:ascii="Arial"/>
                    <w:color w:val="231F20"/>
                    <w:spacing w:val="-2"/>
                    <w:w w:val="59"/>
                    <w:sz w:val="14"/>
                  </w:rPr>
                  <w:t>e</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6.3573pt;margin-top:24.984501pt;width:50.5pt;height:10.4pt;mso-position-horizontal-relative:page;mso-position-vertical-relative:page;z-index:-18584064" type="#_x0000_t202" id="docshape345" filled="false" stroked="false">
          <v:textbox inset="0,0,0,0">
            <w:txbxContent>
              <w:p>
                <w:pPr>
                  <w:spacing w:before="15"/>
                  <w:ind w:left="20" w:right="0" w:firstLine="0"/>
                  <w:jc w:val="left"/>
                  <w:rPr>
                    <w:rFonts w:ascii="Arial"/>
                    <w:sz w:val="14"/>
                  </w:rPr>
                </w:pPr>
                <w:r>
                  <w:rPr>
                    <w:rFonts w:ascii="Arial"/>
                    <w:color w:val="231F20"/>
                    <w:w w:val="65"/>
                    <w:sz w:val="15"/>
                  </w:rPr>
                  <w:t>3.1</w:t>
                </w:r>
                <w:r>
                  <w:rPr>
                    <w:rFonts w:ascii="Arial"/>
                    <w:color w:val="231F20"/>
                    <w:spacing w:val="13"/>
                    <w:sz w:val="15"/>
                  </w:rPr>
                  <w:t> </w:t>
                </w:r>
                <w:r>
                  <w:rPr>
                    <w:rFonts w:ascii="Arial"/>
                    <w:color w:val="231F20"/>
                    <w:spacing w:val="13"/>
                    <w:w w:val="67"/>
                    <w:sz w:val="14"/>
                  </w:rPr>
                  <w:t>a</w:t>
                </w:r>
                <w:r>
                  <w:rPr>
                    <w:rFonts w:ascii="Arial"/>
                    <w:color w:val="231F20"/>
                    <w:spacing w:val="13"/>
                    <w:w w:val="115"/>
                    <w:sz w:val="14"/>
                  </w:rPr>
                  <w:t>r</w:t>
                </w:r>
                <w:r>
                  <w:rPr>
                    <w:rFonts w:ascii="Arial"/>
                    <w:color w:val="231F20"/>
                    <w:spacing w:val="13"/>
                    <w:w w:val="72"/>
                    <w:sz w:val="14"/>
                  </w:rPr>
                  <w:t>c</w:t>
                </w:r>
                <w:r>
                  <w:rPr>
                    <w:rFonts w:ascii="Arial"/>
                    <w:color w:val="231F20"/>
                    <w:spacing w:val="13"/>
                    <w:w w:val="70"/>
                    <w:sz w:val="14"/>
                  </w:rPr>
                  <w:t>h</w:t>
                </w:r>
                <w:r>
                  <w:rPr>
                    <w:rFonts w:ascii="Arial"/>
                    <w:color w:val="231F20"/>
                    <w:spacing w:val="13"/>
                    <w:w w:val="69"/>
                    <w:sz w:val="14"/>
                  </w:rPr>
                  <w:t>i</w:t>
                </w:r>
                <w:r>
                  <w:rPr>
                    <w:rFonts w:ascii="Arial"/>
                    <w:color w:val="231F20"/>
                    <w:spacing w:val="13"/>
                    <w:w w:val="124"/>
                    <w:sz w:val="14"/>
                  </w:rPr>
                  <w:t>t</w:t>
                </w:r>
                <w:r>
                  <w:rPr>
                    <w:rFonts w:ascii="Arial"/>
                    <w:color w:val="231F20"/>
                    <w:spacing w:val="13"/>
                    <w:w w:val="59"/>
                    <w:sz w:val="14"/>
                  </w:rPr>
                  <w:t>e</w:t>
                </w:r>
                <w:r>
                  <w:rPr>
                    <w:rFonts w:ascii="Arial"/>
                    <w:color w:val="231F20"/>
                    <w:spacing w:val="13"/>
                    <w:w w:val="72"/>
                    <w:sz w:val="14"/>
                  </w:rPr>
                  <w:t>c</w:t>
                </w:r>
                <w:r>
                  <w:rPr>
                    <w:rFonts w:ascii="Arial"/>
                    <w:color w:val="231F20"/>
                    <w:spacing w:val="13"/>
                    <w:w w:val="124"/>
                    <w:sz w:val="14"/>
                  </w:rPr>
                  <w:t>t</w:t>
                </w:r>
                <w:r>
                  <w:rPr>
                    <w:rFonts w:ascii="Arial"/>
                    <w:color w:val="231F20"/>
                    <w:spacing w:val="13"/>
                    <w:w w:val="68"/>
                    <w:sz w:val="14"/>
                  </w:rPr>
                  <w:t>u</w:t>
                </w:r>
                <w:r>
                  <w:rPr>
                    <w:rFonts w:ascii="Arial"/>
                    <w:color w:val="231F20"/>
                    <w:spacing w:val="13"/>
                    <w:w w:val="115"/>
                    <w:sz w:val="14"/>
                  </w:rPr>
                  <w:t>r</w:t>
                </w:r>
                <w:r>
                  <w:rPr>
                    <w:rFonts w:ascii="Arial"/>
                    <w:color w:val="231F20"/>
                    <w:spacing w:val="-2"/>
                    <w:w w:val="59"/>
                    <w:sz w:val="14"/>
                  </w:rPr>
                  <w:t>e</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3.727295pt;margin-top:24.984501pt;width:50.5pt;height:10.4pt;mso-position-horizontal-relative:page;mso-position-vertical-relative:page;z-index:-18583040" type="#_x0000_t202" id="docshape347" filled="false" stroked="false">
          <v:textbox inset="0,0,0,0">
            <w:txbxContent>
              <w:p>
                <w:pPr>
                  <w:spacing w:before="15"/>
                  <w:ind w:left="20" w:right="0" w:firstLine="0"/>
                  <w:jc w:val="left"/>
                  <w:rPr>
                    <w:rFonts w:ascii="Arial"/>
                    <w:sz w:val="14"/>
                  </w:rPr>
                </w:pPr>
                <w:r>
                  <w:rPr>
                    <w:rFonts w:ascii="Arial"/>
                    <w:color w:val="231F20"/>
                    <w:w w:val="65"/>
                    <w:sz w:val="15"/>
                  </w:rPr>
                  <w:t>3.1</w:t>
                </w:r>
                <w:r>
                  <w:rPr>
                    <w:rFonts w:ascii="Arial"/>
                    <w:color w:val="231F20"/>
                    <w:spacing w:val="13"/>
                    <w:sz w:val="15"/>
                  </w:rPr>
                  <w:t> </w:t>
                </w:r>
                <w:r>
                  <w:rPr>
                    <w:rFonts w:ascii="Arial"/>
                    <w:color w:val="231F20"/>
                    <w:spacing w:val="13"/>
                    <w:w w:val="67"/>
                    <w:sz w:val="14"/>
                  </w:rPr>
                  <w:t>a</w:t>
                </w:r>
                <w:r>
                  <w:rPr>
                    <w:rFonts w:ascii="Arial"/>
                    <w:color w:val="231F20"/>
                    <w:spacing w:val="13"/>
                    <w:w w:val="115"/>
                    <w:sz w:val="14"/>
                  </w:rPr>
                  <w:t>r</w:t>
                </w:r>
                <w:r>
                  <w:rPr>
                    <w:rFonts w:ascii="Arial"/>
                    <w:color w:val="231F20"/>
                    <w:spacing w:val="13"/>
                    <w:w w:val="72"/>
                    <w:sz w:val="14"/>
                  </w:rPr>
                  <w:t>c</w:t>
                </w:r>
                <w:r>
                  <w:rPr>
                    <w:rFonts w:ascii="Arial"/>
                    <w:color w:val="231F20"/>
                    <w:spacing w:val="13"/>
                    <w:w w:val="70"/>
                    <w:sz w:val="14"/>
                  </w:rPr>
                  <w:t>h</w:t>
                </w:r>
                <w:r>
                  <w:rPr>
                    <w:rFonts w:ascii="Arial"/>
                    <w:color w:val="231F20"/>
                    <w:spacing w:val="13"/>
                    <w:w w:val="69"/>
                    <w:sz w:val="14"/>
                  </w:rPr>
                  <w:t>i</w:t>
                </w:r>
                <w:r>
                  <w:rPr>
                    <w:rFonts w:ascii="Arial"/>
                    <w:color w:val="231F20"/>
                    <w:spacing w:val="13"/>
                    <w:w w:val="124"/>
                    <w:sz w:val="14"/>
                  </w:rPr>
                  <w:t>t</w:t>
                </w:r>
                <w:r>
                  <w:rPr>
                    <w:rFonts w:ascii="Arial"/>
                    <w:color w:val="231F20"/>
                    <w:spacing w:val="13"/>
                    <w:w w:val="59"/>
                    <w:sz w:val="14"/>
                  </w:rPr>
                  <w:t>e</w:t>
                </w:r>
                <w:r>
                  <w:rPr>
                    <w:rFonts w:ascii="Arial"/>
                    <w:color w:val="231F20"/>
                    <w:spacing w:val="13"/>
                    <w:w w:val="72"/>
                    <w:sz w:val="14"/>
                  </w:rPr>
                  <w:t>c</w:t>
                </w:r>
                <w:r>
                  <w:rPr>
                    <w:rFonts w:ascii="Arial"/>
                    <w:color w:val="231F20"/>
                    <w:spacing w:val="13"/>
                    <w:w w:val="124"/>
                    <w:sz w:val="14"/>
                  </w:rPr>
                  <w:t>t</w:t>
                </w:r>
                <w:r>
                  <w:rPr>
                    <w:rFonts w:ascii="Arial"/>
                    <w:color w:val="231F20"/>
                    <w:spacing w:val="13"/>
                    <w:w w:val="68"/>
                    <w:sz w:val="14"/>
                  </w:rPr>
                  <w:t>u</w:t>
                </w:r>
                <w:r>
                  <w:rPr>
                    <w:rFonts w:ascii="Arial"/>
                    <w:color w:val="231F20"/>
                    <w:spacing w:val="13"/>
                    <w:w w:val="115"/>
                    <w:sz w:val="14"/>
                  </w:rPr>
                  <w:t>r</w:t>
                </w:r>
                <w:r>
                  <w:rPr>
                    <w:rFonts w:ascii="Arial"/>
                    <w:color w:val="231F20"/>
                    <w:spacing w:val="-2"/>
                    <w:w w:val="59"/>
                    <w:sz w:val="14"/>
                  </w:rPr>
                  <w:t>e</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6.3573pt;margin-top:24.984501pt;width:50.5pt;height:10.4pt;mso-position-horizontal-relative:page;mso-position-vertical-relative:page;z-index:-18582016" type="#_x0000_t202" id="docshape352" filled="false" stroked="false">
          <v:textbox inset="0,0,0,0">
            <w:txbxContent>
              <w:p>
                <w:pPr>
                  <w:spacing w:before="15"/>
                  <w:ind w:left="20" w:right="0" w:firstLine="0"/>
                  <w:jc w:val="left"/>
                  <w:rPr>
                    <w:rFonts w:ascii="Arial"/>
                    <w:sz w:val="14"/>
                  </w:rPr>
                </w:pPr>
                <w:r>
                  <w:rPr>
                    <w:rFonts w:ascii="Arial"/>
                    <w:color w:val="231F20"/>
                    <w:w w:val="65"/>
                    <w:sz w:val="15"/>
                  </w:rPr>
                  <w:t>3.1</w:t>
                </w:r>
                <w:r>
                  <w:rPr>
                    <w:rFonts w:ascii="Arial"/>
                    <w:color w:val="231F20"/>
                    <w:spacing w:val="13"/>
                    <w:sz w:val="15"/>
                  </w:rPr>
                  <w:t> </w:t>
                </w:r>
                <w:r>
                  <w:rPr>
                    <w:rFonts w:ascii="Arial"/>
                    <w:color w:val="231F20"/>
                    <w:spacing w:val="13"/>
                    <w:w w:val="67"/>
                    <w:sz w:val="14"/>
                  </w:rPr>
                  <w:t>a</w:t>
                </w:r>
                <w:r>
                  <w:rPr>
                    <w:rFonts w:ascii="Arial"/>
                    <w:color w:val="231F20"/>
                    <w:spacing w:val="13"/>
                    <w:w w:val="115"/>
                    <w:sz w:val="14"/>
                  </w:rPr>
                  <w:t>r</w:t>
                </w:r>
                <w:r>
                  <w:rPr>
                    <w:rFonts w:ascii="Arial"/>
                    <w:color w:val="231F20"/>
                    <w:spacing w:val="13"/>
                    <w:w w:val="72"/>
                    <w:sz w:val="14"/>
                  </w:rPr>
                  <w:t>c</w:t>
                </w:r>
                <w:r>
                  <w:rPr>
                    <w:rFonts w:ascii="Arial"/>
                    <w:color w:val="231F20"/>
                    <w:spacing w:val="13"/>
                    <w:w w:val="70"/>
                    <w:sz w:val="14"/>
                  </w:rPr>
                  <w:t>h</w:t>
                </w:r>
                <w:r>
                  <w:rPr>
                    <w:rFonts w:ascii="Arial"/>
                    <w:color w:val="231F20"/>
                    <w:spacing w:val="13"/>
                    <w:w w:val="69"/>
                    <w:sz w:val="14"/>
                  </w:rPr>
                  <w:t>i</w:t>
                </w:r>
                <w:r>
                  <w:rPr>
                    <w:rFonts w:ascii="Arial"/>
                    <w:color w:val="231F20"/>
                    <w:spacing w:val="13"/>
                    <w:w w:val="124"/>
                    <w:sz w:val="14"/>
                  </w:rPr>
                  <w:t>t</w:t>
                </w:r>
                <w:r>
                  <w:rPr>
                    <w:rFonts w:ascii="Arial"/>
                    <w:color w:val="231F20"/>
                    <w:spacing w:val="13"/>
                    <w:w w:val="59"/>
                    <w:sz w:val="14"/>
                  </w:rPr>
                  <w:t>e</w:t>
                </w:r>
                <w:r>
                  <w:rPr>
                    <w:rFonts w:ascii="Arial"/>
                    <w:color w:val="231F20"/>
                    <w:spacing w:val="13"/>
                    <w:w w:val="72"/>
                    <w:sz w:val="14"/>
                  </w:rPr>
                  <w:t>c</w:t>
                </w:r>
                <w:r>
                  <w:rPr>
                    <w:rFonts w:ascii="Arial"/>
                    <w:color w:val="231F20"/>
                    <w:spacing w:val="13"/>
                    <w:w w:val="124"/>
                    <w:sz w:val="14"/>
                  </w:rPr>
                  <w:t>t</w:t>
                </w:r>
                <w:r>
                  <w:rPr>
                    <w:rFonts w:ascii="Arial"/>
                    <w:color w:val="231F20"/>
                    <w:spacing w:val="13"/>
                    <w:w w:val="68"/>
                    <w:sz w:val="14"/>
                  </w:rPr>
                  <w:t>u</w:t>
                </w:r>
                <w:r>
                  <w:rPr>
                    <w:rFonts w:ascii="Arial"/>
                    <w:color w:val="231F20"/>
                    <w:spacing w:val="13"/>
                    <w:w w:val="115"/>
                    <w:sz w:val="14"/>
                  </w:rPr>
                  <w:t>r</w:t>
                </w:r>
                <w:r>
                  <w:rPr>
                    <w:rFonts w:ascii="Arial"/>
                    <w:color w:val="231F20"/>
                    <w:spacing w:val="-2"/>
                    <w:w w:val="59"/>
                    <w:sz w:val="14"/>
                  </w:rPr>
                  <w:t>e</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3.618195pt;margin-top:24.984501pt;width:90.75pt;height:10.4pt;mso-position-horizontal-relative:page;mso-position-vertical-relative:page;z-index:-18636800" type="#_x0000_t202" id="docshape51" filled="false" stroked="false">
          <v:textbox inset="0,0,0,0">
            <w:txbxContent>
              <w:p>
                <w:pPr>
                  <w:spacing w:before="15"/>
                  <w:ind w:left="20" w:right="0" w:firstLine="0"/>
                  <w:jc w:val="left"/>
                  <w:rPr>
                    <w:rFonts w:ascii="Arial"/>
                    <w:sz w:val="14"/>
                  </w:rPr>
                </w:pPr>
                <w:r>
                  <w:rPr>
                    <w:rFonts w:ascii="Arial"/>
                    <w:color w:val="231F20"/>
                    <w:w w:val="70"/>
                    <w:sz w:val="15"/>
                  </w:rPr>
                  <w:t>1.1</w:t>
                </w:r>
                <w:r>
                  <w:rPr>
                    <w:rFonts w:ascii="Arial"/>
                    <w:color w:val="231F20"/>
                    <w:spacing w:val="9"/>
                    <w:sz w:val="15"/>
                  </w:rPr>
                  <w:t> </w:t>
                </w:r>
                <w:r>
                  <w:rPr>
                    <w:rFonts w:ascii="Arial"/>
                    <w:color w:val="231F20"/>
                    <w:spacing w:val="13"/>
                    <w:w w:val="70"/>
                    <w:sz w:val="14"/>
                  </w:rPr>
                  <w:t>management</w:t>
                </w:r>
                <w:r>
                  <w:rPr>
                    <w:rFonts w:ascii="Arial"/>
                    <w:color w:val="231F20"/>
                    <w:spacing w:val="15"/>
                    <w:sz w:val="14"/>
                  </w:rPr>
                  <w:t> </w:t>
                </w:r>
                <w:r>
                  <w:rPr>
                    <w:rFonts w:ascii="Arial"/>
                    <w:color w:val="231F20"/>
                    <w:spacing w:val="13"/>
                    <w:w w:val="105"/>
                    <w:sz w:val="14"/>
                  </w:rPr>
                  <w:t>f</w:t>
                </w:r>
                <w:r>
                  <w:rPr>
                    <w:rFonts w:ascii="Arial"/>
                    <w:color w:val="231F20"/>
                    <w:spacing w:val="13"/>
                    <w:w w:val="55"/>
                    <w:sz w:val="14"/>
                  </w:rPr>
                  <w:t>u</w:t>
                </w:r>
                <w:r>
                  <w:rPr>
                    <w:rFonts w:ascii="Arial"/>
                    <w:color w:val="231F20"/>
                    <w:spacing w:val="13"/>
                    <w:w w:val="59"/>
                    <w:sz w:val="14"/>
                  </w:rPr>
                  <w:t>n</w:t>
                </w:r>
                <w:r>
                  <w:rPr>
                    <w:rFonts w:ascii="Arial"/>
                    <w:color w:val="231F20"/>
                    <w:spacing w:val="12"/>
                    <w:w w:val="55"/>
                    <w:sz w:val="14"/>
                  </w:rPr>
                  <w:t>d</w:t>
                </w:r>
                <w:r>
                  <w:rPr>
                    <w:rFonts w:ascii="Arial"/>
                    <w:color w:val="231F20"/>
                    <w:spacing w:val="13"/>
                    <w:w w:val="54"/>
                    <w:sz w:val="14"/>
                  </w:rPr>
                  <w:t>a</w:t>
                </w:r>
                <w:r>
                  <w:rPr>
                    <w:rFonts w:ascii="Arial"/>
                    <w:color w:val="231F20"/>
                    <w:spacing w:val="13"/>
                    <w:w w:val="45"/>
                    <w:sz w:val="14"/>
                  </w:rPr>
                  <w:t>m</w:t>
                </w:r>
                <w:r>
                  <w:rPr>
                    <w:rFonts w:ascii="Arial"/>
                    <w:color w:val="231F20"/>
                    <w:spacing w:val="13"/>
                    <w:w w:val="46"/>
                    <w:sz w:val="14"/>
                  </w:rPr>
                  <w:t>e</w:t>
                </w:r>
                <w:r>
                  <w:rPr>
                    <w:rFonts w:ascii="Arial"/>
                    <w:color w:val="231F20"/>
                    <w:spacing w:val="13"/>
                    <w:w w:val="59"/>
                    <w:sz w:val="14"/>
                  </w:rPr>
                  <w:t>n</w:t>
                </w:r>
                <w:r>
                  <w:rPr>
                    <w:rFonts w:ascii="Arial"/>
                    <w:color w:val="231F20"/>
                    <w:spacing w:val="4"/>
                    <w:w w:val="111"/>
                    <w:sz w:val="14"/>
                  </w:rPr>
                  <w:t>t</w:t>
                </w:r>
                <w:r>
                  <w:rPr>
                    <w:rFonts w:ascii="Arial"/>
                    <w:color w:val="231F20"/>
                    <w:spacing w:val="13"/>
                    <w:w w:val="54"/>
                    <w:sz w:val="14"/>
                  </w:rPr>
                  <w:t>a</w:t>
                </w:r>
                <w:r>
                  <w:rPr>
                    <w:rFonts w:ascii="Arial"/>
                    <w:color w:val="231F20"/>
                    <w:spacing w:val="12"/>
                    <w:w w:val="136"/>
                    <w:sz w:val="14"/>
                  </w:rPr>
                  <w:t>l</w:t>
                </w:r>
                <w:r>
                  <w:rPr>
                    <w:rFonts w:ascii="Arial"/>
                    <w:color w:val="231F20"/>
                    <w:spacing w:val="-2"/>
                    <w:w w:val="56"/>
                    <w:sz w:val="14"/>
                  </w:rPr>
                  <w:t>s</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7.109695pt;margin-top:24.984501pt;width:29pt;height:10.4pt;mso-position-horizontal-relative:page;mso-position-vertical-relative:page;z-index:-18580480" type="#_x0000_t202" id="docshape355" filled="false" stroked="false">
          <v:textbox inset="0,0,0,0">
            <w:txbxContent>
              <w:p>
                <w:pPr>
                  <w:spacing w:before="15"/>
                  <w:ind w:left="20" w:right="0" w:firstLine="0"/>
                  <w:jc w:val="left"/>
                  <w:rPr>
                    <w:rFonts w:ascii="Arial"/>
                    <w:sz w:val="14"/>
                  </w:rPr>
                </w:pPr>
                <w:r>
                  <w:rPr>
                    <w:rFonts w:ascii="Arial"/>
                    <w:color w:val="231F20"/>
                    <w:w w:val="75"/>
                    <w:sz w:val="15"/>
                  </w:rPr>
                  <w:t>3.2</w:t>
                </w:r>
                <w:r>
                  <w:rPr>
                    <w:rFonts w:ascii="Arial"/>
                    <w:color w:val="231F20"/>
                    <w:spacing w:val="19"/>
                    <w:sz w:val="15"/>
                  </w:rPr>
                  <w:t> </w:t>
                </w:r>
                <w:r>
                  <w:rPr>
                    <w:rFonts w:ascii="Arial"/>
                    <w:color w:val="231F20"/>
                    <w:spacing w:val="12"/>
                    <w:w w:val="123"/>
                    <w:sz w:val="14"/>
                  </w:rPr>
                  <w:t>t</w:t>
                </w:r>
                <w:r>
                  <w:rPr>
                    <w:rFonts w:ascii="Arial"/>
                    <w:color w:val="231F20"/>
                    <w:spacing w:val="13"/>
                    <w:w w:val="66"/>
                    <w:sz w:val="14"/>
                  </w:rPr>
                  <w:t>oo</w:t>
                </w:r>
                <w:r>
                  <w:rPr>
                    <w:rFonts w:ascii="Arial"/>
                    <w:color w:val="231F20"/>
                    <w:spacing w:val="12"/>
                    <w:w w:val="148"/>
                    <w:sz w:val="14"/>
                  </w:rPr>
                  <w:t>l</w:t>
                </w:r>
                <w:r>
                  <w:rPr>
                    <w:rFonts w:ascii="Arial"/>
                    <w:color w:val="231F20"/>
                    <w:spacing w:val="-2"/>
                    <w:w w:val="68"/>
                    <w:sz w:val="14"/>
                  </w:rPr>
                  <w:t>s</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5.139999pt;margin-top:24.984501pt;width:32.950pt;height:10.4pt;mso-position-horizontal-relative:page;mso-position-vertical-relative:page;z-index:-18578944" type="#_x0000_t202" id="docshape365" filled="false" stroked="false">
          <v:textbox inset="0,0,0,0">
            <w:txbxContent>
              <w:p>
                <w:pPr>
                  <w:spacing w:before="15"/>
                  <w:ind w:left="20" w:right="0" w:firstLine="0"/>
                  <w:jc w:val="left"/>
                  <w:rPr>
                    <w:rFonts w:ascii="Arial"/>
                    <w:sz w:val="14"/>
                  </w:rPr>
                </w:pPr>
                <w:r>
                  <w:rPr>
                    <w:rFonts w:ascii="Arial"/>
                    <w:color w:val="231F20"/>
                    <w:w w:val="75"/>
                    <w:sz w:val="15"/>
                  </w:rPr>
                  <w:t>3.3</w:t>
                </w:r>
                <w:r>
                  <w:rPr>
                    <w:rFonts w:ascii="Arial"/>
                    <w:color w:val="231F20"/>
                    <w:spacing w:val="20"/>
                    <w:sz w:val="15"/>
                  </w:rPr>
                  <w:t> </w:t>
                </w:r>
                <w:r>
                  <w:rPr>
                    <w:rFonts w:ascii="Arial"/>
                    <w:color w:val="231F20"/>
                    <w:spacing w:val="10"/>
                    <w:w w:val="75"/>
                    <w:sz w:val="14"/>
                  </w:rPr>
                  <w:t>devops</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5.139999pt;margin-top:24.984501pt;width:32.950pt;height:10.4pt;mso-position-horizontal-relative:page;mso-position-vertical-relative:page;z-index:-18577920" type="#_x0000_t202" id="docshape373" filled="false" stroked="false">
          <v:textbox inset="0,0,0,0">
            <w:txbxContent>
              <w:p>
                <w:pPr>
                  <w:spacing w:before="15"/>
                  <w:ind w:left="20" w:right="0" w:firstLine="0"/>
                  <w:jc w:val="left"/>
                  <w:rPr>
                    <w:rFonts w:ascii="Arial"/>
                    <w:sz w:val="14"/>
                  </w:rPr>
                </w:pPr>
                <w:r>
                  <w:rPr>
                    <w:rFonts w:ascii="Arial"/>
                    <w:color w:val="231F20"/>
                    <w:w w:val="75"/>
                    <w:sz w:val="15"/>
                  </w:rPr>
                  <w:t>3.3</w:t>
                </w:r>
                <w:r>
                  <w:rPr>
                    <w:rFonts w:ascii="Arial"/>
                    <w:color w:val="231F20"/>
                    <w:spacing w:val="20"/>
                    <w:sz w:val="15"/>
                  </w:rPr>
                  <w:t> </w:t>
                </w:r>
                <w:r>
                  <w:rPr>
                    <w:rFonts w:ascii="Arial"/>
                    <w:color w:val="231F20"/>
                    <w:spacing w:val="10"/>
                    <w:w w:val="75"/>
                    <w:sz w:val="14"/>
                  </w:rPr>
                  <w:t>devops</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2.510101pt;margin-top:24.984501pt;width:32.950pt;height:10.4pt;mso-position-horizontal-relative:page;mso-position-vertical-relative:page;z-index:-18576896" type="#_x0000_t202" id="docshape375" filled="false" stroked="false">
          <v:textbox inset="0,0,0,0">
            <w:txbxContent>
              <w:p>
                <w:pPr>
                  <w:spacing w:before="15"/>
                  <w:ind w:left="20" w:right="0" w:firstLine="0"/>
                  <w:jc w:val="left"/>
                  <w:rPr>
                    <w:rFonts w:ascii="Arial"/>
                    <w:sz w:val="14"/>
                  </w:rPr>
                </w:pPr>
                <w:r>
                  <w:rPr>
                    <w:rFonts w:ascii="Arial"/>
                    <w:color w:val="231F20"/>
                    <w:w w:val="75"/>
                    <w:sz w:val="15"/>
                  </w:rPr>
                  <w:t>3.3</w:t>
                </w:r>
                <w:r>
                  <w:rPr>
                    <w:rFonts w:ascii="Arial"/>
                    <w:color w:val="231F20"/>
                    <w:spacing w:val="20"/>
                    <w:sz w:val="15"/>
                  </w:rPr>
                  <w:t> </w:t>
                </w:r>
                <w:r>
                  <w:rPr>
                    <w:rFonts w:ascii="Arial"/>
                    <w:color w:val="231F20"/>
                    <w:spacing w:val="10"/>
                    <w:w w:val="75"/>
                    <w:sz w:val="14"/>
                  </w:rPr>
                  <w:t>devops</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5.139999pt;margin-top:24.984501pt;width:32.950pt;height:10.4pt;mso-position-horizontal-relative:page;mso-position-vertical-relative:page;z-index:-18575872" type="#_x0000_t202" id="docshape392" filled="false" stroked="false">
          <v:textbox inset="0,0,0,0">
            <w:txbxContent>
              <w:p>
                <w:pPr>
                  <w:spacing w:before="15"/>
                  <w:ind w:left="20" w:right="0" w:firstLine="0"/>
                  <w:jc w:val="left"/>
                  <w:rPr>
                    <w:rFonts w:ascii="Arial"/>
                    <w:sz w:val="14"/>
                  </w:rPr>
                </w:pPr>
                <w:r>
                  <w:rPr>
                    <w:rFonts w:ascii="Arial"/>
                    <w:color w:val="231F20"/>
                    <w:w w:val="75"/>
                    <w:sz w:val="15"/>
                  </w:rPr>
                  <w:t>3.3</w:t>
                </w:r>
                <w:r>
                  <w:rPr>
                    <w:rFonts w:ascii="Arial"/>
                    <w:color w:val="231F20"/>
                    <w:spacing w:val="20"/>
                    <w:sz w:val="15"/>
                  </w:rPr>
                  <w:t> </w:t>
                </w:r>
                <w:r>
                  <w:rPr>
                    <w:rFonts w:ascii="Arial"/>
                    <w:color w:val="231F20"/>
                    <w:spacing w:val="10"/>
                    <w:w w:val="75"/>
                    <w:sz w:val="14"/>
                  </w:rPr>
                  <w:t>devops</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2.510101pt;margin-top:24.984501pt;width:32.950pt;height:10.4pt;mso-position-horizontal-relative:page;mso-position-vertical-relative:page;z-index:-18574848" type="#_x0000_t202" id="docshape395" filled="false" stroked="false">
          <v:textbox inset="0,0,0,0">
            <w:txbxContent>
              <w:p>
                <w:pPr>
                  <w:spacing w:before="15"/>
                  <w:ind w:left="20" w:right="0" w:firstLine="0"/>
                  <w:jc w:val="left"/>
                  <w:rPr>
                    <w:rFonts w:ascii="Arial"/>
                    <w:sz w:val="14"/>
                  </w:rPr>
                </w:pPr>
                <w:r>
                  <w:rPr>
                    <w:rFonts w:ascii="Arial"/>
                    <w:color w:val="231F20"/>
                    <w:w w:val="75"/>
                    <w:sz w:val="15"/>
                  </w:rPr>
                  <w:t>3.3</w:t>
                </w:r>
                <w:r>
                  <w:rPr>
                    <w:rFonts w:ascii="Arial"/>
                    <w:color w:val="231F20"/>
                    <w:spacing w:val="20"/>
                    <w:sz w:val="15"/>
                  </w:rPr>
                  <w:t> </w:t>
                </w:r>
                <w:r>
                  <w:rPr>
                    <w:rFonts w:ascii="Arial"/>
                    <w:color w:val="231F20"/>
                    <w:spacing w:val="10"/>
                    <w:w w:val="75"/>
                    <w:sz w:val="14"/>
                  </w:rPr>
                  <w:t>devops</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717194pt;margin-top:24.984501pt;width:34.550pt;height:10.4pt;mso-position-horizontal-relative:page;mso-position-vertical-relative:page;z-index:-18573312" type="#_x0000_t202" id="docshape401" filled="false" stroked="false">
          <v:textbox inset="0,0,0,0">
            <w:txbxContent>
              <w:p>
                <w:pPr>
                  <w:spacing w:before="15"/>
                  <w:ind w:left="20" w:right="0" w:firstLine="0"/>
                  <w:jc w:val="left"/>
                  <w:rPr>
                    <w:rFonts w:ascii="Arial"/>
                    <w:sz w:val="14"/>
                  </w:rPr>
                </w:pPr>
                <w:r>
                  <w:rPr>
                    <w:rFonts w:ascii="Arial"/>
                    <w:color w:val="231F20"/>
                    <w:w w:val="75"/>
                    <w:sz w:val="15"/>
                  </w:rPr>
                  <w:t>3.4</w:t>
                </w:r>
                <w:r>
                  <w:rPr>
                    <w:rFonts w:ascii="Arial"/>
                    <w:color w:val="231F20"/>
                    <w:spacing w:val="21"/>
                    <w:sz w:val="15"/>
                  </w:rPr>
                  <w:t> </w:t>
                </w:r>
                <w:r>
                  <w:rPr>
                    <w:rFonts w:ascii="Arial"/>
                    <w:color w:val="231F20"/>
                    <w:spacing w:val="10"/>
                    <w:w w:val="79"/>
                    <w:sz w:val="14"/>
                  </w:rPr>
                  <w:t>testing</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1.717194pt;margin-top:24.984501pt;width:34.550pt;height:10.4pt;mso-position-horizontal-relative:page;mso-position-vertical-relative:page;z-index:-18572288" type="#_x0000_t202" id="docshape424" filled="false" stroked="false">
          <v:textbox inset="0,0,0,0">
            <w:txbxContent>
              <w:p>
                <w:pPr>
                  <w:spacing w:before="15"/>
                  <w:ind w:left="20" w:right="0" w:firstLine="0"/>
                  <w:jc w:val="left"/>
                  <w:rPr>
                    <w:rFonts w:ascii="Arial"/>
                    <w:sz w:val="14"/>
                  </w:rPr>
                </w:pPr>
                <w:r>
                  <w:rPr>
                    <w:rFonts w:ascii="Arial"/>
                    <w:color w:val="231F20"/>
                    <w:w w:val="75"/>
                    <w:sz w:val="15"/>
                  </w:rPr>
                  <w:t>3.4</w:t>
                </w:r>
                <w:r>
                  <w:rPr>
                    <w:rFonts w:ascii="Arial"/>
                    <w:color w:val="231F20"/>
                    <w:spacing w:val="21"/>
                    <w:sz w:val="15"/>
                  </w:rPr>
                  <w:t> </w:t>
                </w:r>
                <w:r>
                  <w:rPr>
                    <w:rFonts w:ascii="Arial"/>
                    <w:color w:val="231F20"/>
                    <w:spacing w:val="10"/>
                    <w:w w:val="79"/>
                    <w:sz w:val="14"/>
                  </w:rPr>
                  <w:t>testing</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6.248093pt;margin-top:24.984501pt;width:90.75pt;height:10.4pt;mso-position-horizontal-relative:page;mso-position-vertical-relative:page;z-index:-18635776" type="#_x0000_t202" id="docshape57" filled="false" stroked="false">
          <v:textbox inset="0,0,0,0">
            <w:txbxContent>
              <w:p>
                <w:pPr>
                  <w:spacing w:before="15"/>
                  <w:ind w:left="20" w:right="0" w:firstLine="0"/>
                  <w:jc w:val="left"/>
                  <w:rPr>
                    <w:rFonts w:ascii="Arial"/>
                    <w:sz w:val="14"/>
                  </w:rPr>
                </w:pPr>
                <w:r>
                  <w:rPr>
                    <w:rFonts w:ascii="Arial"/>
                    <w:color w:val="231F20"/>
                    <w:w w:val="70"/>
                    <w:sz w:val="15"/>
                  </w:rPr>
                  <w:t>1.1</w:t>
                </w:r>
                <w:r>
                  <w:rPr>
                    <w:rFonts w:ascii="Arial"/>
                    <w:color w:val="231F20"/>
                    <w:spacing w:val="9"/>
                    <w:sz w:val="15"/>
                  </w:rPr>
                  <w:t> </w:t>
                </w:r>
                <w:r>
                  <w:rPr>
                    <w:rFonts w:ascii="Arial"/>
                    <w:color w:val="231F20"/>
                    <w:spacing w:val="13"/>
                    <w:w w:val="70"/>
                    <w:sz w:val="14"/>
                  </w:rPr>
                  <w:t>management</w:t>
                </w:r>
                <w:r>
                  <w:rPr>
                    <w:rFonts w:ascii="Arial"/>
                    <w:color w:val="231F20"/>
                    <w:spacing w:val="15"/>
                    <w:sz w:val="14"/>
                  </w:rPr>
                  <w:t> </w:t>
                </w:r>
                <w:r>
                  <w:rPr>
                    <w:rFonts w:ascii="Arial"/>
                    <w:color w:val="231F20"/>
                    <w:spacing w:val="13"/>
                    <w:w w:val="105"/>
                    <w:sz w:val="14"/>
                  </w:rPr>
                  <w:t>f</w:t>
                </w:r>
                <w:r>
                  <w:rPr>
                    <w:rFonts w:ascii="Arial"/>
                    <w:color w:val="231F20"/>
                    <w:spacing w:val="13"/>
                    <w:w w:val="55"/>
                    <w:sz w:val="14"/>
                  </w:rPr>
                  <w:t>u</w:t>
                </w:r>
                <w:r>
                  <w:rPr>
                    <w:rFonts w:ascii="Arial"/>
                    <w:color w:val="231F20"/>
                    <w:spacing w:val="13"/>
                    <w:w w:val="59"/>
                    <w:sz w:val="14"/>
                  </w:rPr>
                  <w:t>n</w:t>
                </w:r>
                <w:r>
                  <w:rPr>
                    <w:rFonts w:ascii="Arial"/>
                    <w:color w:val="231F20"/>
                    <w:spacing w:val="12"/>
                    <w:w w:val="55"/>
                    <w:sz w:val="14"/>
                  </w:rPr>
                  <w:t>d</w:t>
                </w:r>
                <w:r>
                  <w:rPr>
                    <w:rFonts w:ascii="Arial"/>
                    <w:color w:val="231F20"/>
                    <w:spacing w:val="13"/>
                    <w:w w:val="54"/>
                    <w:sz w:val="14"/>
                  </w:rPr>
                  <w:t>a</w:t>
                </w:r>
                <w:r>
                  <w:rPr>
                    <w:rFonts w:ascii="Arial"/>
                    <w:color w:val="231F20"/>
                    <w:spacing w:val="13"/>
                    <w:w w:val="45"/>
                    <w:sz w:val="14"/>
                  </w:rPr>
                  <w:t>m</w:t>
                </w:r>
                <w:r>
                  <w:rPr>
                    <w:rFonts w:ascii="Arial"/>
                    <w:color w:val="231F20"/>
                    <w:spacing w:val="13"/>
                    <w:w w:val="46"/>
                    <w:sz w:val="14"/>
                  </w:rPr>
                  <w:t>e</w:t>
                </w:r>
                <w:r>
                  <w:rPr>
                    <w:rFonts w:ascii="Arial"/>
                    <w:color w:val="231F20"/>
                    <w:spacing w:val="13"/>
                    <w:w w:val="59"/>
                    <w:sz w:val="14"/>
                  </w:rPr>
                  <w:t>n</w:t>
                </w:r>
                <w:r>
                  <w:rPr>
                    <w:rFonts w:ascii="Arial"/>
                    <w:color w:val="231F20"/>
                    <w:spacing w:val="4"/>
                    <w:w w:val="111"/>
                    <w:sz w:val="14"/>
                  </w:rPr>
                  <w:t>t</w:t>
                </w:r>
                <w:r>
                  <w:rPr>
                    <w:rFonts w:ascii="Arial"/>
                    <w:color w:val="231F20"/>
                    <w:spacing w:val="13"/>
                    <w:w w:val="54"/>
                    <w:sz w:val="14"/>
                  </w:rPr>
                  <w:t>a</w:t>
                </w:r>
                <w:r>
                  <w:rPr>
                    <w:rFonts w:ascii="Arial"/>
                    <w:color w:val="231F20"/>
                    <w:spacing w:val="12"/>
                    <w:w w:val="136"/>
                    <w:sz w:val="14"/>
                  </w:rPr>
                  <w:t>l</w:t>
                </w:r>
                <w:r>
                  <w:rPr>
                    <w:rFonts w:ascii="Arial"/>
                    <w:color w:val="231F20"/>
                    <w:spacing w:val="-2"/>
                    <w:w w:val="56"/>
                    <w:sz w:val="14"/>
                  </w:rPr>
                  <w:t>s</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4.347198pt;margin-top:24.984501pt;width:34.550pt;height:10.4pt;mso-position-horizontal-relative:page;mso-position-vertical-relative:page;z-index:-18571264" type="#_x0000_t202" id="docshape429" filled="false" stroked="false">
          <v:textbox inset="0,0,0,0">
            <w:txbxContent>
              <w:p>
                <w:pPr>
                  <w:spacing w:before="15"/>
                  <w:ind w:left="20" w:right="0" w:firstLine="0"/>
                  <w:jc w:val="left"/>
                  <w:rPr>
                    <w:rFonts w:ascii="Arial"/>
                    <w:sz w:val="14"/>
                  </w:rPr>
                </w:pPr>
                <w:r>
                  <w:rPr>
                    <w:rFonts w:ascii="Arial"/>
                    <w:color w:val="231F20"/>
                    <w:w w:val="75"/>
                    <w:sz w:val="15"/>
                  </w:rPr>
                  <w:t>3.4</w:t>
                </w:r>
                <w:r>
                  <w:rPr>
                    <w:rFonts w:ascii="Arial"/>
                    <w:color w:val="231F20"/>
                    <w:spacing w:val="21"/>
                    <w:sz w:val="15"/>
                  </w:rPr>
                  <w:t> </w:t>
                </w:r>
                <w:r>
                  <w:rPr>
                    <w:rFonts w:ascii="Arial"/>
                    <w:color w:val="231F20"/>
                    <w:spacing w:val="10"/>
                    <w:w w:val="79"/>
                    <w:sz w:val="14"/>
                  </w:rPr>
                  <w:t>testing</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1.815598pt;margin-top:24.984501pt;width:59.6pt;height:10.4pt;mso-position-horizontal-relative:page;mso-position-vertical-relative:page;z-index:-18569728" type="#_x0000_t202" id="docshape435" filled="false" stroked="false">
          <v:textbox inset="0,0,0,0">
            <w:txbxContent>
              <w:p>
                <w:pPr>
                  <w:spacing w:before="15"/>
                  <w:ind w:left="20" w:right="0" w:firstLine="0"/>
                  <w:jc w:val="left"/>
                  <w:rPr>
                    <w:rFonts w:ascii="Arial"/>
                    <w:sz w:val="14"/>
                  </w:rPr>
                </w:pPr>
                <w:r>
                  <w:rPr>
                    <w:rFonts w:ascii="Arial"/>
                    <w:color w:val="231F20"/>
                    <w:w w:val="75"/>
                    <w:sz w:val="15"/>
                  </w:rPr>
                  <w:t>3.5</w:t>
                </w:r>
                <w:r>
                  <w:rPr>
                    <w:rFonts w:ascii="Arial"/>
                    <w:color w:val="231F20"/>
                    <w:spacing w:val="22"/>
                    <w:sz w:val="15"/>
                  </w:rPr>
                  <w:t> </w:t>
                </w:r>
                <w:r>
                  <w:rPr>
                    <w:rFonts w:ascii="Arial"/>
                    <w:color w:val="231F20"/>
                    <w:spacing w:val="12"/>
                    <w:w w:val="75"/>
                    <w:sz w:val="14"/>
                  </w:rPr>
                  <w:t>source</w:t>
                </w:r>
                <w:r>
                  <w:rPr>
                    <w:rFonts w:ascii="Arial"/>
                    <w:color w:val="231F20"/>
                    <w:spacing w:val="30"/>
                    <w:sz w:val="14"/>
                  </w:rPr>
                  <w:t> </w:t>
                </w:r>
                <w:r>
                  <w:rPr>
                    <w:rFonts w:ascii="Arial"/>
                    <w:color w:val="231F20"/>
                    <w:spacing w:val="13"/>
                    <w:w w:val="51"/>
                    <w:sz w:val="14"/>
                  </w:rPr>
                  <w:t>c</w:t>
                </w:r>
                <w:r>
                  <w:rPr>
                    <w:rFonts w:ascii="Arial"/>
                    <w:color w:val="231F20"/>
                    <w:spacing w:val="13"/>
                    <w:w w:val="46"/>
                    <w:sz w:val="14"/>
                  </w:rPr>
                  <w:t>o</w:t>
                </w:r>
                <w:r>
                  <w:rPr>
                    <w:rFonts w:ascii="Arial"/>
                    <w:color w:val="231F20"/>
                    <w:spacing w:val="13"/>
                    <w:w w:val="51"/>
                    <w:sz w:val="14"/>
                  </w:rPr>
                  <w:t>n</w:t>
                </w:r>
                <w:r>
                  <w:rPr>
                    <w:rFonts w:ascii="Arial"/>
                    <w:color w:val="231F20"/>
                    <w:spacing w:val="13"/>
                    <w:w w:val="103"/>
                    <w:sz w:val="14"/>
                  </w:rPr>
                  <w:t>t</w:t>
                </w:r>
                <w:r>
                  <w:rPr>
                    <w:rFonts w:ascii="Arial"/>
                    <w:color w:val="231F20"/>
                    <w:spacing w:val="13"/>
                    <w:w w:val="94"/>
                    <w:sz w:val="14"/>
                  </w:rPr>
                  <w:t>r</w:t>
                </w:r>
                <w:r>
                  <w:rPr>
                    <w:rFonts w:ascii="Arial"/>
                    <w:color w:val="231F20"/>
                    <w:spacing w:val="13"/>
                    <w:w w:val="46"/>
                    <w:sz w:val="14"/>
                  </w:rPr>
                  <w:t>o</w:t>
                </w:r>
                <w:r>
                  <w:rPr>
                    <w:rFonts w:ascii="Arial"/>
                    <w:color w:val="231F20"/>
                    <w:spacing w:val="-2"/>
                    <w:w w:val="128"/>
                    <w:sz w:val="14"/>
                  </w:rPr>
                  <w:t>l</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7.016296pt;margin-top:24.984501pt;width:83.95pt;height:10.4pt;mso-position-horizontal-relative:page;mso-position-vertical-relative:page;z-index:-18568192" type="#_x0000_t202" id="docshape453" filled="false" stroked="false">
          <v:textbox inset="0,0,0,0">
            <w:txbxContent>
              <w:p>
                <w:pPr>
                  <w:spacing w:before="15"/>
                  <w:ind w:left="20" w:right="0" w:firstLine="0"/>
                  <w:jc w:val="left"/>
                  <w:rPr>
                    <w:rFonts w:ascii="Arial"/>
                    <w:sz w:val="14"/>
                  </w:rPr>
                </w:pPr>
                <w:r>
                  <w:rPr>
                    <w:rFonts w:ascii="Arial"/>
                    <w:color w:val="231F20"/>
                    <w:w w:val="80"/>
                    <w:sz w:val="15"/>
                  </w:rPr>
                  <w:t>3.6</w:t>
                </w:r>
                <w:r>
                  <w:rPr>
                    <w:rFonts w:ascii="Arial"/>
                    <w:color w:val="231F20"/>
                    <w:spacing w:val="13"/>
                    <w:sz w:val="15"/>
                  </w:rPr>
                  <w:t> </w:t>
                </w:r>
                <w:r>
                  <w:rPr>
                    <w:rFonts w:ascii="Arial"/>
                    <w:color w:val="231F20"/>
                    <w:spacing w:val="13"/>
                    <w:w w:val="80"/>
                    <w:sz w:val="14"/>
                  </w:rPr>
                  <w:t>production</w:t>
                </w:r>
                <w:r>
                  <w:rPr>
                    <w:rFonts w:ascii="Arial"/>
                    <w:color w:val="231F20"/>
                    <w:spacing w:val="20"/>
                    <w:sz w:val="14"/>
                  </w:rPr>
                  <w:t> </w:t>
                </w:r>
                <w:r>
                  <w:rPr>
                    <w:rFonts w:ascii="Arial"/>
                    <w:color w:val="231F20"/>
                    <w:spacing w:val="13"/>
                    <w:w w:val="58"/>
                    <w:sz w:val="14"/>
                  </w:rPr>
                  <w:t>e</w:t>
                </w:r>
                <w:r>
                  <w:rPr>
                    <w:rFonts w:ascii="Arial"/>
                    <w:color w:val="231F20"/>
                    <w:spacing w:val="13"/>
                    <w:w w:val="68"/>
                    <w:sz w:val="14"/>
                  </w:rPr>
                  <w:t>s</w:t>
                </w:r>
                <w:r>
                  <w:rPr>
                    <w:rFonts w:ascii="Arial"/>
                    <w:color w:val="231F20"/>
                    <w:spacing w:val="12"/>
                    <w:w w:val="71"/>
                    <w:sz w:val="14"/>
                  </w:rPr>
                  <w:t>c</w:t>
                </w:r>
                <w:r>
                  <w:rPr>
                    <w:rFonts w:ascii="Arial"/>
                    <w:color w:val="231F20"/>
                    <w:spacing w:val="13"/>
                    <w:w w:val="66"/>
                    <w:sz w:val="14"/>
                  </w:rPr>
                  <w:t>a</w:t>
                </w:r>
                <w:r>
                  <w:rPr>
                    <w:rFonts w:ascii="Arial"/>
                    <w:color w:val="231F20"/>
                    <w:spacing w:val="13"/>
                    <w:w w:val="148"/>
                    <w:sz w:val="14"/>
                  </w:rPr>
                  <w:t>l</w:t>
                </w:r>
                <w:r>
                  <w:rPr>
                    <w:rFonts w:ascii="Arial"/>
                    <w:color w:val="231F20"/>
                    <w:spacing w:val="4"/>
                    <w:w w:val="66"/>
                    <w:sz w:val="14"/>
                  </w:rPr>
                  <w:t>a</w:t>
                </w:r>
                <w:r>
                  <w:rPr>
                    <w:rFonts w:ascii="Arial"/>
                    <w:color w:val="231F20"/>
                    <w:spacing w:val="13"/>
                    <w:w w:val="123"/>
                    <w:sz w:val="14"/>
                  </w:rPr>
                  <w:t>t</w:t>
                </w:r>
                <w:r>
                  <w:rPr>
                    <w:rFonts w:ascii="Arial"/>
                    <w:color w:val="231F20"/>
                    <w:spacing w:val="13"/>
                    <w:w w:val="68"/>
                    <w:sz w:val="14"/>
                  </w:rPr>
                  <w:t>i</w:t>
                </w:r>
                <w:r>
                  <w:rPr>
                    <w:rFonts w:ascii="Arial"/>
                    <w:color w:val="231F20"/>
                    <w:spacing w:val="13"/>
                    <w:w w:val="66"/>
                    <w:sz w:val="14"/>
                  </w:rPr>
                  <w:t>o</w:t>
                </w:r>
                <w:r>
                  <w:rPr>
                    <w:rFonts w:ascii="Arial"/>
                    <w:color w:val="231F20"/>
                    <w:spacing w:val="13"/>
                    <w:w w:val="71"/>
                    <w:sz w:val="14"/>
                  </w:rPr>
                  <w:t>n</w:t>
                </w:r>
                <w:r>
                  <w:rPr>
                    <w:rFonts w:ascii="Arial"/>
                    <w:color w:val="231F20"/>
                    <w:spacing w:val="-2"/>
                    <w:w w:val="68"/>
                    <w:sz w:val="14"/>
                  </w:rPr>
                  <w:t>s</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69.646194pt;margin-top:24.984501pt;width:83.95pt;height:10.4pt;mso-position-horizontal-relative:page;mso-position-vertical-relative:page;z-index:-18567168" type="#_x0000_t202" id="docshape458" filled="false" stroked="false">
          <v:textbox inset="0,0,0,0">
            <w:txbxContent>
              <w:p>
                <w:pPr>
                  <w:spacing w:before="15"/>
                  <w:ind w:left="20" w:right="0" w:firstLine="0"/>
                  <w:jc w:val="left"/>
                  <w:rPr>
                    <w:rFonts w:ascii="Arial"/>
                    <w:sz w:val="14"/>
                  </w:rPr>
                </w:pPr>
                <w:r>
                  <w:rPr>
                    <w:rFonts w:ascii="Arial"/>
                    <w:color w:val="231F20"/>
                    <w:w w:val="80"/>
                    <w:sz w:val="15"/>
                  </w:rPr>
                  <w:t>3.6</w:t>
                </w:r>
                <w:r>
                  <w:rPr>
                    <w:rFonts w:ascii="Arial"/>
                    <w:color w:val="231F20"/>
                    <w:spacing w:val="13"/>
                    <w:sz w:val="15"/>
                  </w:rPr>
                  <w:t> </w:t>
                </w:r>
                <w:r>
                  <w:rPr>
                    <w:rFonts w:ascii="Arial"/>
                    <w:color w:val="231F20"/>
                    <w:spacing w:val="13"/>
                    <w:w w:val="80"/>
                    <w:sz w:val="14"/>
                  </w:rPr>
                  <w:t>production</w:t>
                </w:r>
                <w:r>
                  <w:rPr>
                    <w:rFonts w:ascii="Arial"/>
                    <w:color w:val="231F20"/>
                    <w:spacing w:val="20"/>
                    <w:sz w:val="14"/>
                  </w:rPr>
                  <w:t> </w:t>
                </w:r>
                <w:r>
                  <w:rPr>
                    <w:rFonts w:ascii="Arial"/>
                    <w:color w:val="231F20"/>
                    <w:spacing w:val="13"/>
                    <w:w w:val="58"/>
                    <w:sz w:val="14"/>
                  </w:rPr>
                  <w:t>e</w:t>
                </w:r>
                <w:r>
                  <w:rPr>
                    <w:rFonts w:ascii="Arial"/>
                    <w:color w:val="231F20"/>
                    <w:spacing w:val="13"/>
                    <w:w w:val="68"/>
                    <w:sz w:val="14"/>
                  </w:rPr>
                  <w:t>s</w:t>
                </w:r>
                <w:r>
                  <w:rPr>
                    <w:rFonts w:ascii="Arial"/>
                    <w:color w:val="231F20"/>
                    <w:spacing w:val="12"/>
                    <w:w w:val="71"/>
                    <w:sz w:val="14"/>
                  </w:rPr>
                  <w:t>c</w:t>
                </w:r>
                <w:r>
                  <w:rPr>
                    <w:rFonts w:ascii="Arial"/>
                    <w:color w:val="231F20"/>
                    <w:spacing w:val="13"/>
                    <w:w w:val="66"/>
                    <w:sz w:val="14"/>
                  </w:rPr>
                  <w:t>a</w:t>
                </w:r>
                <w:r>
                  <w:rPr>
                    <w:rFonts w:ascii="Arial"/>
                    <w:color w:val="231F20"/>
                    <w:spacing w:val="13"/>
                    <w:w w:val="148"/>
                    <w:sz w:val="14"/>
                  </w:rPr>
                  <w:t>l</w:t>
                </w:r>
                <w:r>
                  <w:rPr>
                    <w:rFonts w:ascii="Arial"/>
                    <w:color w:val="231F20"/>
                    <w:spacing w:val="4"/>
                    <w:w w:val="66"/>
                    <w:sz w:val="14"/>
                  </w:rPr>
                  <w:t>a</w:t>
                </w:r>
                <w:r>
                  <w:rPr>
                    <w:rFonts w:ascii="Arial"/>
                    <w:color w:val="231F20"/>
                    <w:spacing w:val="13"/>
                    <w:w w:val="123"/>
                    <w:sz w:val="14"/>
                  </w:rPr>
                  <w:t>t</w:t>
                </w:r>
                <w:r>
                  <w:rPr>
                    <w:rFonts w:ascii="Arial"/>
                    <w:color w:val="231F20"/>
                    <w:spacing w:val="13"/>
                    <w:w w:val="68"/>
                    <w:sz w:val="14"/>
                  </w:rPr>
                  <w:t>i</w:t>
                </w:r>
                <w:r>
                  <w:rPr>
                    <w:rFonts w:ascii="Arial"/>
                    <w:color w:val="231F20"/>
                    <w:spacing w:val="13"/>
                    <w:w w:val="66"/>
                    <w:sz w:val="14"/>
                  </w:rPr>
                  <w:t>o</w:t>
                </w:r>
                <w:r>
                  <w:rPr>
                    <w:rFonts w:ascii="Arial"/>
                    <w:color w:val="231F20"/>
                    <w:spacing w:val="13"/>
                    <w:w w:val="71"/>
                    <w:sz w:val="14"/>
                  </w:rPr>
                  <w:t>n</w:t>
                </w:r>
                <w:r>
                  <w:rPr>
                    <w:rFonts w:ascii="Arial"/>
                    <w:color w:val="231F20"/>
                    <w:spacing w:val="-2"/>
                    <w:w w:val="68"/>
                    <w:sz w:val="14"/>
                  </w:rPr>
                  <w:t>s</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75.174896pt;margin-top:24.984501pt;width:87.65pt;height:10.4pt;mso-position-horizontal-relative:page;mso-position-vertical-relative:page;z-index:-18564608" type="#_x0000_t202" id="docshape466" filled="false" stroked="false">
          <v:textbox inset="0,0,0,0">
            <w:txbxContent>
              <w:p>
                <w:pPr>
                  <w:spacing w:before="15"/>
                  <w:ind w:left="20" w:right="0" w:firstLine="0"/>
                  <w:jc w:val="left"/>
                  <w:rPr>
                    <w:rFonts w:ascii="Arial"/>
                    <w:sz w:val="14"/>
                  </w:rPr>
                </w:pPr>
                <w:r>
                  <w:rPr>
                    <w:rFonts w:ascii="Arial"/>
                    <w:color w:val="231F20"/>
                    <w:w w:val="80"/>
                    <w:sz w:val="15"/>
                  </w:rPr>
                  <w:t>3.8</w:t>
                </w:r>
                <w:r>
                  <w:rPr>
                    <w:rFonts w:ascii="Arial"/>
                    <w:color w:val="231F20"/>
                    <w:spacing w:val="12"/>
                    <w:sz w:val="15"/>
                  </w:rPr>
                  <w:t> </w:t>
                </w:r>
                <w:r>
                  <w:rPr>
                    <w:rFonts w:ascii="Arial"/>
                    <w:color w:val="231F20"/>
                    <w:spacing w:val="13"/>
                    <w:w w:val="80"/>
                    <w:sz w:val="14"/>
                  </w:rPr>
                  <w:t>security</w:t>
                </w:r>
                <w:r>
                  <w:rPr>
                    <w:rFonts w:ascii="Arial"/>
                    <w:color w:val="231F20"/>
                    <w:spacing w:val="18"/>
                    <w:sz w:val="14"/>
                  </w:rPr>
                  <w:t> </w:t>
                </w:r>
                <w:r>
                  <w:rPr>
                    <w:rFonts w:ascii="Arial"/>
                    <w:color w:val="231F20"/>
                    <w:spacing w:val="10"/>
                    <w:w w:val="80"/>
                    <w:sz w:val="14"/>
                  </w:rPr>
                  <w:t>and</w:t>
                </w:r>
                <w:r>
                  <w:rPr>
                    <w:rFonts w:ascii="Arial"/>
                    <w:color w:val="231F20"/>
                    <w:spacing w:val="19"/>
                    <w:sz w:val="14"/>
                  </w:rPr>
                  <w:t> </w:t>
                </w:r>
                <w:r>
                  <w:rPr>
                    <w:rFonts w:ascii="Arial"/>
                    <w:color w:val="231F20"/>
                    <w:spacing w:val="13"/>
                    <w:w w:val="77"/>
                    <w:sz w:val="14"/>
                  </w:rPr>
                  <w:t>c</w:t>
                </w:r>
                <w:r>
                  <w:rPr>
                    <w:rFonts w:ascii="Arial"/>
                    <w:color w:val="231F20"/>
                    <w:spacing w:val="13"/>
                    <w:w w:val="72"/>
                    <w:sz w:val="14"/>
                  </w:rPr>
                  <w:t>o</w:t>
                </w:r>
                <w:r>
                  <w:rPr>
                    <w:rFonts w:ascii="Arial"/>
                    <w:color w:val="231F20"/>
                    <w:spacing w:val="13"/>
                    <w:w w:val="63"/>
                    <w:sz w:val="14"/>
                  </w:rPr>
                  <w:t>m</w:t>
                </w:r>
                <w:r>
                  <w:rPr>
                    <w:rFonts w:ascii="Arial"/>
                    <w:color w:val="231F20"/>
                    <w:spacing w:val="13"/>
                    <w:w w:val="69"/>
                    <w:sz w:val="14"/>
                  </w:rPr>
                  <w:t>p</w:t>
                </w:r>
                <w:r>
                  <w:rPr>
                    <w:rFonts w:ascii="Arial"/>
                    <w:color w:val="231F20"/>
                    <w:spacing w:val="13"/>
                    <w:w w:val="154"/>
                    <w:sz w:val="14"/>
                  </w:rPr>
                  <w:t>l</w:t>
                </w:r>
                <w:r>
                  <w:rPr>
                    <w:rFonts w:ascii="Arial"/>
                    <w:color w:val="231F20"/>
                    <w:spacing w:val="13"/>
                    <w:w w:val="74"/>
                    <w:sz w:val="14"/>
                  </w:rPr>
                  <w:t>i</w:t>
                </w:r>
                <w:r>
                  <w:rPr>
                    <w:rFonts w:ascii="Arial"/>
                    <w:color w:val="231F20"/>
                    <w:spacing w:val="13"/>
                    <w:w w:val="72"/>
                    <w:sz w:val="14"/>
                  </w:rPr>
                  <w:t>a</w:t>
                </w:r>
                <w:r>
                  <w:rPr>
                    <w:rFonts w:ascii="Arial"/>
                    <w:color w:val="231F20"/>
                    <w:spacing w:val="13"/>
                    <w:w w:val="77"/>
                    <w:sz w:val="14"/>
                  </w:rPr>
                  <w:t>nc</w:t>
                </w:r>
                <w:r>
                  <w:rPr>
                    <w:rFonts w:ascii="Arial"/>
                    <w:color w:val="231F20"/>
                    <w:spacing w:val="-2"/>
                    <w:w w:val="64"/>
                    <w:sz w:val="14"/>
                  </w:rPr>
                  <w:t>e</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6.561005pt;margin-top:26.4375pt;width:51.55pt;height:9.85pt;mso-position-horizontal-relative:page;mso-position-vertical-relative:page;z-index:-18562048" type="#_x0000_t202" id="docshape477" filled="false" stroked="false">
          <v:textbox inset="0,0,0,0">
            <w:txbxContent>
              <w:p>
                <w:pPr>
                  <w:spacing w:before="15"/>
                  <w:ind w:left="20" w:right="0" w:firstLine="0"/>
                  <w:jc w:val="left"/>
                  <w:rPr>
                    <w:rFonts w:ascii="Arial"/>
                    <w:sz w:val="14"/>
                  </w:rPr>
                </w:pPr>
                <w:r>
                  <w:rPr>
                    <w:rFonts w:ascii="Arial"/>
                    <w:color w:val="231F20"/>
                    <w:spacing w:val="11"/>
                    <w:w w:val="80"/>
                    <w:sz w:val="14"/>
                  </w:rPr>
                  <w:t>book</w:t>
                </w:r>
                <w:r>
                  <w:rPr>
                    <w:rFonts w:ascii="Arial"/>
                    <w:color w:val="231F20"/>
                    <w:spacing w:val="4"/>
                    <w:sz w:val="14"/>
                  </w:rPr>
                  <w:t> </w:t>
                </w:r>
                <w:r>
                  <w:rPr>
                    <w:rFonts w:ascii="Arial"/>
                    <w:color w:val="231F20"/>
                    <w:spacing w:val="11"/>
                    <w:w w:val="80"/>
                    <w:sz w:val="14"/>
                  </w:rPr>
                  <w:t>references</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98.085007pt;margin-top:26.4375pt;width:28.5pt;height:9.85pt;mso-position-horizontal-relative:page;mso-position-vertical-relative:page;z-index:-18560512" type="#_x0000_t202" id="docshape480" filled="false" stroked="false">
          <v:textbox inset="0,0,0,0">
            <w:txbxContent>
              <w:p>
                <w:pPr>
                  <w:spacing w:before="15"/>
                  <w:ind w:left="20" w:right="0" w:firstLine="0"/>
                  <w:jc w:val="left"/>
                  <w:rPr>
                    <w:rFonts w:ascii="Arial"/>
                    <w:sz w:val="14"/>
                  </w:rPr>
                </w:pPr>
                <w:r>
                  <w:rPr>
                    <w:rFonts w:ascii="Arial"/>
                    <w:color w:val="231F20"/>
                    <w:spacing w:val="13"/>
                    <w:w w:val="71"/>
                    <w:sz w:val="14"/>
                  </w:rPr>
                  <w:t>g</w:t>
                </w:r>
                <w:r>
                  <w:rPr>
                    <w:rFonts w:ascii="Arial"/>
                    <w:color w:val="231F20"/>
                    <w:spacing w:val="12"/>
                    <w:w w:val="154"/>
                    <w:sz w:val="14"/>
                  </w:rPr>
                  <w:t>l</w:t>
                </w:r>
                <w:r>
                  <w:rPr>
                    <w:rFonts w:ascii="Arial"/>
                    <w:color w:val="231F20"/>
                    <w:spacing w:val="13"/>
                    <w:w w:val="72"/>
                    <w:sz w:val="14"/>
                  </w:rPr>
                  <w:t>o</w:t>
                </w:r>
                <w:r>
                  <w:rPr>
                    <w:rFonts w:ascii="Arial"/>
                    <w:color w:val="231F20"/>
                    <w:spacing w:val="12"/>
                    <w:w w:val="74"/>
                    <w:sz w:val="14"/>
                  </w:rPr>
                  <w:t>ss</w:t>
                </w:r>
                <w:r>
                  <w:rPr>
                    <w:rFonts w:ascii="Arial"/>
                    <w:color w:val="231F20"/>
                    <w:spacing w:val="13"/>
                    <w:w w:val="72"/>
                    <w:sz w:val="14"/>
                  </w:rPr>
                  <w:t>a</w:t>
                </w:r>
                <w:r>
                  <w:rPr>
                    <w:rFonts w:ascii="Arial"/>
                    <w:color w:val="231F20"/>
                    <w:spacing w:val="10"/>
                    <w:w w:val="120"/>
                    <w:sz w:val="14"/>
                  </w:rPr>
                  <w:t>r</w:t>
                </w:r>
                <w:r>
                  <w:rPr>
                    <w:rFonts w:ascii="Arial"/>
                    <w:color w:val="231F20"/>
                    <w:spacing w:val="-2"/>
                    <w:w w:val="78"/>
                    <w:sz w:val="14"/>
                  </w:rPr>
                  <w:t>y</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4">
    <w:multiLevelType w:val="hybridMultilevel"/>
    <w:lvl w:ilvl="0">
      <w:start w:val="0"/>
      <w:numFmt w:val="bullet"/>
      <w:lvlText w:val="•"/>
      <w:lvlJc w:val="left"/>
      <w:pPr>
        <w:ind w:left="1033"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bCs/>
        <w:i w:val="0"/>
        <w:iCs w:val="0"/>
        <w:color w:val="231F20"/>
        <w:w w:val="129"/>
        <w:sz w:val="21"/>
        <w:szCs w:val="21"/>
        <w:lang w:val="en-gb" w:eastAsia="en-US" w:bidi="ar-SA"/>
      </w:rPr>
    </w:lvl>
    <w:lvl w:ilvl="2">
      <w:start w:val="0"/>
      <w:numFmt w:val="bullet"/>
      <w:lvlText w:val="•"/>
      <w:lvlJc w:val="left"/>
      <w:pPr>
        <w:ind w:left="1997" w:hanging="284"/>
      </w:pPr>
      <w:rPr>
        <w:rFonts w:hint="default"/>
        <w:lang w:val="en-gb" w:eastAsia="en-US" w:bidi="ar-SA"/>
      </w:rPr>
    </w:lvl>
    <w:lvl w:ilvl="3">
      <w:start w:val="0"/>
      <w:numFmt w:val="bullet"/>
      <w:lvlText w:val="•"/>
      <w:lvlJc w:val="left"/>
      <w:pPr>
        <w:ind w:left="2795" w:hanging="284"/>
      </w:pPr>
      <w:rPr>
        <w:rFonts w:hint="default"/>
        <w:lang w:val="en-gb" w:eastAsia="en-US" w:bidi="ar-SA"/>
      </w:rPr>
    </w:lvl>
    <w:lvl w:ilvl="4">
      <w:start w:val="0"/>
      <w:numFmt w:val="bullet"/>
      <w:lvlText w:val="•"/>
      <w:lvlJc w:val="left"/>
      <w:pPr>
        <w:ind w:left="3593" w:hanging="284"/>
      </w:pPr>
      <w:rPr>
        <w:rFonts w:hint="default"/>
        <w:lang w:val="en-gb" w:eastAsia="en-US" w:bidi="ar-SA"/>
      </w:rPr>
    </w:lvl>
    <w:lvl w:ilvl="5">
      <w:start w:val="0"/>
      <w:numFmt w:val="bullet"/>
      <w:lvlText w:val="•"/>
      <w:lvlJc w:val="left"/>
      <w:pPr>
        <w:ind w:left="4391" w:hanging="284"/>
      </w:pPr>
      <w:rPr>
        <w:rFonts w:hint="default"/>
        <w:lang w:val="en-gb" w:eastAsia="en-US" w:bidi="ar-SA"/>
      </w:rPr>
    </w:lvl>
    <w:lvl w:ilvl="6">
      <w:start w:val="0"/>
      <w:numFmt w:val="bullet"/>
      <w:lvlText w:val="•"/>
      <w:lvlJc w:val="left"/>
      <w:pPr>
        <w:ind w:left="5188" w:hanging="284"/>
      </w:pPr>
      <w:rPr>
        <w:rFonts w:hint="default"/>
        <w:lang w:val="en-gb" w:eastAsia="en-US" w:bidi="ar-SA"/>
      </w:rPr>
    </w:lvl>
    <w:lvl w:ilvl="7">
      <w:start w:val="0"/>
      <w:numFmt w:val="bullet"/>
      <w:lvlText w:val="•"/>
      <w:lvlJc w:val="left"/>
      <w:pPr>
        <w:ind w:left="5986" w:hanging="284"/>
      </w:pPr>
      <w:rPr>
        <w:rFonts w:hint="default"/>
        <w:lang w:val="en-gb" w:eastAsia="en-US" w:bidi="ar-SA"/>
      </w:rPr>
    </w:lvl>
    <w:lvl w:ilvl="8">
      <w:start w:val="0"/>
      <w:numFmt w:val="bullet"/>
      <w:lvlText w:val="•"/>
      <w:lvlJc w:val="left"/>
      <w:pPr>
        <w:ind w:left="6784" w:hanging="284"/>
      </w:pPr>
      <w:rPr>
        <w:rFonts w:hint="default"/>
        <w:lang w:val="en-gb" w:eastAsia="en-US" w:bidi="ar-SA"/>
      </w:rPr>
    </w:lvl>
  </w:abstractNum>
  <w:abstractNum w:abstractNumId="63">
    <w:multiLevelType w:val="hybridMultilevel"/>
    <w:lvl w:ilvl="0">
      <w:start w:val="0"/>
      <w:numFmt w:val="bullet"/>
      <w:lvlText w:val="•"/>
      <w:lvlJc w:val="left"/>
      <w:pPr>
        <w:ind w:left="1033" w:hanging="284"/>
      </w:pPr>
      <w:rPr>
        <w:rFonts w:hint="default" w:ascii="Times New Roman" w:hAnsi="Times New Roman" w:eastAsia="Times New Roman" w:cs="Times New Roman"/>
        <w:b w:val="0"/>
        <w:bCs w:val="0"/>
        <w:i/>
        <w:iCs/>
        <w:color w:val="231F20"/>
        <w:w w:val="124"/>
        <w:sz w:val="21"/>
        <w:szCs w:val="21"/>
        <w:lang w:val="en-gb" w:eastAsia="en-US" w:bidi="ar-SA"/>
      </w:rPr>
    </w:lvl>
    <w:lvl w:ilvl="1">
      <w:start w:val="0"/>
      <w:numFmt w:val="bullet"/>
      <w:lvlText w:val="•"/>
      <w:lvlJc w:val="left"/>
      <w:pPr>
        <w:ind w:left="1774" w:hanging="284"/>
      </w:pPr>
      <w:rPr>
        <w:rFonts w:hint="default"/>
        <w:lang w:val="en-gb" w:eastAsia="en-US" w:bidi="ar-SA"/>
      </w:rPr>
    </w:lvl>
    <w:lvl w:ilvl="2">
      <w:start w:val="0"/>
      <w:numFmt w:val="bullet"/>
      <w:lvlText w:val="•"/>
      <w:lvlJc w:val="left"/>
      <w:pPr>
        <w:ind w:left="2508" w:hanging="284"/>
      </w:pPr>
      <w:rPr>
        <w:rFonts w:hint="default"/>
        <w:lang w:val="en-gb" w:eastAsia="en-US" w:bidi="ar-SA"/>
      </w:rPr>
    </w:lvl>
    <w:lvl w:ilvl="3">
      <w:start w:val="0"/>
      <w:numFmt w:val="bullet"/>
      <w:lvlText w:val="•"/>
      <w:lvlJc w:val="left"/>
      <w:pPr>
        <w:ind w:left="3242" w:hanging="284"/>
      </w:pPr>
      <w:rPr>
        <w:rFonts w:hint="default"/>
        <w:lang w:val="en-gb" w:eastAsia="en-US" w:bidi="ar-SA"/>
      </w:rPr>
    </w:lvl>
    <w:lvl w:ilvl="4">
      <w:start w:val="0"/>
      <w:numFmt w:val="bullet"/>
      <w:lvlText w:val="•"/>
      <w:lvlJc w:val="left"/>
      <w:pPr>
        <w:ind w:left="3976" w:hanging="284"/>
      </w:pPr>
      <w:rPr>
        <w:rFonts w:hint="default"/>
        <w:lang w:val="en-gb" w:eastAsia="en-US" w:bidi="ar-SA"/>
      </w:rPr>
    </w:lvl>
    <w:lvl w:ilvl="5">
      <w:start w:val="0"/>
      <w:numFmt w:val="bullet"/>
      <w:lvlText w:val="•"/>
      <w:lvlJc w:val="left"/>
      <w:pPr>
        <w:ind w:left="4710" w:hanging="284"/>
      </w:pPr>
      <w:rPr>
        <w:rFonts w:hint="default"/>
        <w:lang w:val="en-gb" w:eastAsia="en-US" w:bidi="ar-SA"/>
      </w:rPr>
    </w:lvl>
    <w:lvl w:ilvl="6">
      <w:start w:val="0"/>
      <w:numFmt w:val="bullet"/>
      <w:lvlText w:val="•"/>
      <w:lvlJc w:val="left"/>
      <w:pPr>
        <w:ind w:left="5444" w:hanging="284"/>
      </w:pPr>
      <w:rPr>
        <w:rFonts w:hint="default"/>
        <w:lang w:val="en-gb" w:eastAsia="en-US" w:bidi="ar-SA"/>
      </w:rPr>
    </w:lvl>
    <w:lvl w:ilvl="7">
      <w:start w:val="0"/>
      <w:numFmt w:val="bullet"/>
      <w:lvlText w:val="•"/>
      <w:lvlJc w:val="left"/>
      <w:pPr>
        <w:ind w:left="6178" w:hanging="284"/>
      </w:pPr>
      <w:rPr>
        <w:rFonts w:hint="default"/>
        <w:lang w:val="en-gb" w:eastAsia="en-US" w:bidi="ar-SA"/>
      </w:rPr>
    </w:lvl>
    <w:lvl w:ilvl="8">
      <w:start w:val="0"/>
      <w:numFmt w:val="bullet"/>
      <w:lvlText w:val="•"/>
      <w:lvlJc w:val="left"/>
      <w:pPr>
        <w:ind w:left="6912" w:hanging="284"/>
      </w:pPr>
      <w:rPr>
        <w:rFonts w:hint="default"/>
        <w:lang w:val="en-gb" w:eastAsia="en-US" w:bidi="ar-SA"/>
      </w:rPr>
    </w:lvl>
  </w:abstractNum>
  <w:abstractNum w:abstractNumId="62">
    <w:multiLevelType w:val="hybridMultilevel"/>
    <w:lvl w:ilvl="0">
      <w:start w:val="0"/>
      <w:numFmt w:val="bullet"/>
      <w:lvlText w:val="•"/>
      <w:lvlJc w:val="left"/>
      <w:pPr>
        <w:ind w:left="1203" w:hanging="284"/>
      </w:pPr>
      <w:rPr>
        <w:rFonts w:hint="default" w:ascii="Times New Roman" w:hAnsi="Times New Roman" w:eastAsia="Times New Roman" w:cs="Times New Roman"/>
        <w:b w:val="0"/>
        <w:bCs w:val="0"/>
        <w:i/>
        <w:iCs/>
        <w:color w:val="231F20"/>
        <w:w w:val="124"/>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61">
    <w:multiLevelType w:val="hybridMultilevel"/>
    <w:lvl w:ilvl="0">
      <w:start w:val="0"/>
      <w:numFmt w:val="bullet"/>
      <w:lvlText w:val="•"/>
      <w:lvlJc w:val="left"/>
      <w:pPr>
        <w:ind w:left="103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1997" w:hanging="284"/>
      </w:pPr>
      <w:rPr>
        <w:rFonts w:hint="default"/>
        <w:lang w:val="en-gb" w:eastAsia="en-US" w:bidi="ar-SA"/>
      </w:rPr>
    </w:lvl>
    <w:lvl w:ilvl="3">
      <w:start w:val="0"/>
      <w:numFmt w:val="bullet"/>
      <w:lvlText w:val="•"/>
      <w:lvlJc w:val="left"/>
      <w:pPr>
        <w:ind w:left="2795" w:hanging="284"/>
      </w:pPr>
      <w:rPr>
        <w:rFonts w:hint="default"/>
        <w:lang w:val="en-gb" w:eastAsia="en-US" w:bidi="ar-SA"/>
      </w:rPr>
    </w:lvl>
    <w:lvl w:ilvl="4">
      <w:start w:val="0"/>
      <w:numFmt w:val="bullet"/>
      <w:lvlText w:val="•"/>
      <w:lvlJc w:val="left"/>
      <w:pPr>
        <w:ind w:left="3593" w:hanging="284"/>
      </w:pPr>
      <w:rPr>
        <w:rFonts w:hint="default"/>
        <w:lang w:val="en-gb" w:eastAsia="en-US" w:bidi="ar-SA"/>
      </w:rPr>
    </w:lvl>
    <w:lvl w:ilvl="5">
      <w:start w:val="0"/>
      <w:numFmt w:val="bullet"/>
      <w:lvlText w:val="•"/>
      <w:lvlJc w:val="left"/>
      <w:pPr>
        <w:ind w:left="4391" w:hanging="284"/>
      </w:pPr>
      <w:rPr>
        <w:rFonts w:hint="default"/>
        <w:lang w:val="en-gb" w:eastAsia="en-US" w:bidi="ar-SA"/>
      </w:rPr>
    </w:lvl>
    <w:lvl w:ilvl="6">
      <w:start w:val="0"/>
      <w:numFmt w:val="bullet"/>
      <w:lvlText w:val="•"/>
      <w:lvlJc w:val="left"/>
      <w:pPr>
        <w:ind w:left="5188" w:hanging="284"/>
      </w:pPr>
      <w:rPr>
        <w:rFonts w:hint="default"/>
        <w:lang w:val="en-gb" w:eastAsia="en-US" w:bidi="ar-SA"/>
      </w:rPr>
    </w:lvl>
    <w:lvl w:ilvl="7">
      <w:start w:val="0"/>
      <w:numFmt w:val="bullet"/>
      <w:lvlText w:val="•"/>
      <w:lvlJc w:val="left"/>
      <w:pPr>
        <w:ind w:left="5986" w:hanging="284"/>
      </w:pPr>
      <w:rPr>
        <w:rFonts w:hint="default"/>
        <w:lang w:val="en-gb" w:eastAsia="en-US" w:bidi="ar-SA"/>
      </w:rPr>
    </w:lvl>
    <w:lvl w:ilvl="8">
      <w:start w:val="0"/>
      <w:numFmt w:val="bullet"/>
      <w:lvlText w:val="•"/>
      <w:lvlJc w:val="left"/>
      <w:pPr>
        <w:ind w:left="6784" w:hanging="284"/>
      </w:pPr>
      <w:rPr>
        <w:rFonts w:hint="default"/>
        <w:lang w:val="en-gb" w:eastAsia="en-US" w:bidi="ar-SA"/>
      </w:rPr>
    </w:lvl>
  </w:abstractNum>
  <w:abstractNum w:abstractNumId="60">
    <w:multiLevelType w:val="hybridMultilevel"/>
    <w:lvl w:ilvl="0">
      <w:start w:val="0"/>
      <w:numFmt w:val="bullet"/>
      <w:lvlText w:val="•"/>
      <w:lvlJc w:val="left"/>
      <w:pPr>
        <w:ind w:left="1028"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1997" w:hanging="284"/>
      </w:pPr>
      <w:rPr>
        <w:rFonts w:hint="default"/>
        <w:lang w:val="en-gb" w:eastAsia="en-US" w:bidi="ar-SA"/>
      </w:rPr>
    </w:lvl>
    <w:lvl w:ilvl="3">
      <w:start w:val="0"/>
      <w:numFmt w:val="bullet"/>
      <w:lvlText w:val="•"/>
      <w:lvlJc w:val="left"/>
      <w:pPr>
        <w:ind w:left="2795" w:hanging="284"/>
      </w:pPr>
      <w:rPr>
        <w:rFonts w:hint="default"/>
        <w:lang w:val="en-gb" w:eastAsia="en-US" w:bidi="ar-SA"/>
      </w:rPr>
    </w:lvl>
    <w:lvl w:ilvl="4">
      <w:start w:val="0"/>
      <w:numFmt w:val="bullet"/>
      <w:lvlText w:val="•"/>
      <w:lvlJc w:val="left"/>
      <w:pPr>
        <w:ind w:left="3593" w:hanging="284"/>
      </w:pPr>
      <w:rPr>
        <w:rFonts w:hint="default"/>
        <w:lang w:val="en-gb" w:eastAsia="en-US" w:bidi="ar-SA"/>
      </w:rPr>
    </w:lvl>
    <w:lvl w:ilvl="5">
      <w:start w:val="0"/>
      <w:numFmt w:val="bullet"/>
      <w:lvlText w:val="•"/>
      <w:lvlJc w:val="left"/>
      <w:pPr>
        <w:ind w:left="4391" w:hanging="284"/>
      </w:pPr>
      <w:rPr>
        <w:rFonts w:hint="default"/>
        <w:lang w:val="en-gb" w:eastAsia="en-US" w:bidi="ar-SA"/>
      </w:rPr>
    </w:lvl>
    <w:lvl w:ilvl="6">
      <w:start w:val="0"/>
      <w:numFmt w:val="bullet"/>
      <w:lvlText w:val="•"/>
      <w:lvlJc w:val="left"/>
      <w:pPr>
        <w:ind w:left="5188" w:hanging="284"/>
      </w:pPr>
      <w:rPr>
        <w:rFonts w:hint="default"/>
        <w:lang w:val="en-gb" w:eastAsia="en-US" w:bidi="ar-SA"/>
      </w:rPr>
    </w:lvl>
    <w:lvl w:ilvl="7">
      <w:start w:val="0"/>
      <w:numFmt w:val="bullet"/>
      <w:lvlText w:val="•"/>
      <w:lvlJc w:val="left"/>
      <w:pPr>
        <w:ind w:left="5986" w:hanging="284"/>
      </w:pPr>
      <w:rPr>
        <w:rFonts w:hint="default"/>
        <w:lang w:val="en-gb" w:eastAsia="en-US" w:bidi="ar-SA"/>
      </w:rPr>
    </w:lvl>
    <w:lvl w:ilvl="8">
      <w:start w:val="0"/>
      <w:numFmt w:val="bullet"/>
      <w:lvlText w:val="•"/>
      <w:lvlJc w:val="left"/>
      <w:pPr>
        <w:ind w:left="6784" w:hanging="284"/>
      </w:pPr>
      <w:rPr>
        <w:rFonts w:hint="default"/>
        <w:lang w:val="en-gb" w:eastAsia="en-US" w:bidi="ar-SA"/>
      </w:rPr>
    </w:lvl>
  </w:abstractNum>
  <w:abstractNum w:abstractNumId="59">
    <w:multiLevelType w:val="hybridMultilevel"/>
    <w:lvl w:ilvl="0">
      <w:start w:val="3"/>
      <w:numFmt w:val="decimal"/>
      <w:lvlText w:val="%1"/>
      <w:lvlJc w:val="left"/>
      <w:pPr>
        <w:ind w:left="4344" w:hanging="218"/>
        <w:jc w:val="left"/>
      </w:pPr>
      <w:rPr>
        <w:rFonts w:hint="default"/>
        <w:lang w:val="en-gb" w:eastAsia="en-US" w:bidi="ar-SA"/>
      </w:rPr>
    </w:lvl>
    <w:lvl w:ilvl="1">
      <w:start w:val="7"/>
      <w:numFmt w:val="decimal"/>
      <w:lvlText w:val="%1.%2"/>
      <w:lvlJc w:val="left"/>
      <w:pPr>
        <w:ind w:left="4344" w:hanging="218"/>
        <w:jc w:val="right"/>
      </w:pPr>
      <w:rPr>
        <w:rFonts w:hint="default"/>
        <w:spacing w:val="0"/>
        <w:w w:val="62"/>
        <w:lang w:val="en-gb" w:eastAsia="en-US" w:bidi="ar-SA"/>
      </w:rPr>
    </w:lvl>
    <w:lvl w:ilvl="2">
      <w:start w:val="0"/>
      <w:numFmt w:val="bullet"/>
      <w:lvlText w:val="•"/>
      <w:lvlJc w:val="left"/>
      <w:pPr>
        <w:ind w:left="5148" w:hanging="218"/>
      </w:pPr>
      <w:rPr>
        <w:rFonts w:hint="default"/>
        <w:lang w:val="en-gb" w:eastAsia="en-US" w:bidi="ar-SA"/>
      </w:rPr>
    </w:lvl>
    <w:lvl w:ilvl="3">
      <w:start w:val="0"/>
      <w:numFmt w:val="bullet"/>
      <w:lvlText w:val="•"/>
      <w:lvlJc w:val="left"/>
      <w:pPr>
        <w:ind w:left="5552" w:hanging="218"/>
      </w:pPr>
      <w:rPr>
        <w:rFonts w:hint="default"/>
        <w:lang w:val="en-gb" w:eastAsia="en-US" w:bidi="ar-SA"/>
      </w:rPr>
    </w:lvl>
    <w:lvl w:ilvl="4">
      <w:start w:val="0"/>
      <w:numFmt w:val="bullet"/>
      <w:lvlText w:val="•"/>
      <w:lvlJc w:val="left"/>
      <w:pPr>
        <w:ind w:left="5956" w:hanging="218"/>
      </w:pPr>
      <w:rPr>
        <w:rFonts w:hint="default"/>
        <w:lang w:val="en-gb" w:eastAsia="en-US" w:bidi="ar-SA"/>
      </w:rPr>
    </w:lvl>
    <w:lvl w:ilvl="5">
      <w:start w:val="0"/>
      <w:numFmt w:val="bullet"/>
      <w:lvlText w:val="•"/>
      <w:lvlJc w:val="left"/>
      <w:pPr>
        <w:ind w:left="6360" w:hanging="218"/>
      </w:pPr>
      <w:rPr>
        <w:rFonts w:hint="default"/>
        <w:lang w:val="en-gb" w:eastAsia="en-US" w:bidi="ar-SA"/>
      </w:rPr>
    </w:lvl>
    <w:lvl w:ilvl="6">
      <w:start w:val="0"/>
      <w:numFmt w:val="bullet"/>
      <w:lvlText w:val="•"/>
      <w:lvlJc w:val="left"/>
      <w:pPr>
        <w:ind w:left="6764" w:hanging="218"/>
      </w:pPr>
      <w:rPr>
        <w:rFonts w:hint="default"/>
        <w:lang w:val="en-gb" w:eastAsia="en-US" w:bidi="ar-SA"/>
      </w:rPr>
    </w:lvl>
    <w:lvl w:ilvl="7">
      <w:start w:val="0"/>
      <w:numFmt w:val="bullet"/>
      <w:lvlText w:val="•"/>
      <w:lvlJc w:val="left"/>
      <w:pPr>
        <w:ind w:left="7168" w:hanging="218"/>
      </w:pPr>
      <w:rPr>
        <w:rFonts w:hint="default"/>
        <w:lang w:val="en-gb" w:eastAsia="en-US" w:bidi="ar-SA"/>
      </w:rPr>
    </w:lvl>
    <w:lvl w:ilvl="8">
      <w:start w:val="0"/>
      <w:numFmt w:val="bullet"/>
      <w:lvlText w:val="•"/>
      <w:lvlJc w:val="left"/>
      <w:pPr>
        <w:ind w:left="7572" w:hanging="218"/>
      </w:pPr>
      <w:rPr>
        <w:rFonts w:hint="default"/>
        <w:lang w:val="en-gb" w:eastAsia="en-US" w:bidi="ar-SA"/>
      </w:rPr>
    </w:lvl>
  </w:abstractNum>
  <w:abstractNum w:abstractNumId="58">
    <w:multiLevelType w:val="hybridMultilevel"/>
    <w:lvl w:ilvl="0">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57">
    <w:multiLevelType w:val="hybridMultilevel"/>
    <w:lvl w:ilvl="0">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56">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55">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54">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53">
    <w:multiLevelType w:val="hybridMultilevel"/>
    <w:lvl w:ilvl="0">
      <w:start w:val="0"/>
      <w:numFmt w:val="bullet"/>
      <w:lvlText w:val="•"/>
      <w:lvlJc w:val="left"/>
      <w:pPr>
        <w:ind w:left="103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bCs/>
        <w:i w:val="0"/>
        <w:iCs w:val="0"/>
        <w:color w:val="231F20"/>
        <w:w w:val="129"/>
        <w:sz w:val="21"/>
        <w:szCs w:val="21"/>
        <w:lang w:val="en-gb" w:eastAsia="en-US" w:bidi="ar-SA"/>
      </w:rPr>
    </w:lvl>
    <w:lvl w:ilvl="2">
      <w:start w:val="0"/>
      <w:numFmt w:val="bullet"/>
      <w:lvlText w:val="•"/>
      <w:lvlJc w:val="left"/>
      <w:pPr>
        <w:ind w:left="1997" w:hanging="284"/>
      </w:pPr>
      <w:rPr>
        <w:rFonts w:hint="default"/>
        <w:lang w:val="en-gb" w:eastAsia="en-US" w:bidi="ar-SA"/>
      </w:rPr>
    </w:lvl>
    <w:lvl w:ilvl="3">
      <w:start w:val="0"/>
      <w:numFmt w:val="bullet"/>
      <w:lvlText w:val="•"/>
      <w:lvlJc w:val="left"/>
      <w:pPr>
        <w:ind w:left="2795" w:hanging="284"/>
      </w:pPr>
      <w:rPr>
        <w:rFonts w:hint="default"/>
        <w:lang w:val="en-gb" w:eastAsia="en-US" w:bidi="ar-SA"/>
      </w:rPr>
    </w:lvl>
    <w:lvl w:ilvl="4">
      <w:start w:val="0"/>
      <w:numFmt w:val="bullet"/>
      <w:lvlText w:val="•"/>
      <w:lvlJc w:val="left"/>
      <w:pPr>
        <w:ind w:left="3593" w:hanging="284"/>
      </w:pPr>
      <w:rPr>
        <w:rFonts w:hint="default"/>
        <w:lang w:val="en-gb" w:eastAsia="en-US" w:bidi="ar-SA"/>
      </w:rPr>
    </w:lvl>
    <w:lvl w:ilvl="5">
      <w:start w:val="0"/>
      <w:numFmt w:val="bullet"/>
      <w:lvlText w:val="•"/>
      <w:lvlJc w:val="left"/>
      <w:pPr>
        <w:ind w:left="4391" w:hanging="284"/>
      </w:pPr>
      <w:rPr>
        <w:rFonts w:hint="default"/>
        <w:lang w:val="en-gb" w:eastAsia="en-US" w:bidi="ar-SA"/>
      </w:rPr>
    </w:lvl>
    <w:lvl w:ilvl="6">
      <w:start w:val="0"/>
      <w:numFmt w:val="bullet"/>
      <w:lvlText w:val="•"/>
      <w:lvlJc w:val="left"/>
      <w:pPr>
        <w:ind w:left="5188" w:hanging="284"/>
      </w:pPr>
      <w:rPr>
        <w:rFonts w:hint="default"/>
        <w:lang w:val="en-gb" w:eastAsia="en-US" w:bidi="ar-SA"/>
      </w:rPr>
    </w:lvl>
    <w:lvl w:ilvl="7">
      <w:start w:val="0"/>
      <w:numFmt w:val="bullet"/>
      <w:lvlText w:val="•"/>
      <w:lvlJc w:val="left"/>
      <w:pPr>
        <w:ind w:left="5986" w:hanging="284"/>
      </w:pPr>
      <w:rPr>
        <w:rFonts w:hint="default"/>
        <w:lang w:val="en-gb" w:eastAsia="en-US" w:bidi="ar-SA"/>
      </w:rPr>
    </w:lvl>
    <w:lvl w:ilvl="8">
      <w:start w:val="0"/>
      <w:numFmt w:val="bullet"/>
      <w:lvlText w:val="•"/>
      <w:lvlJc w:val="left"/>
      <w:pPr>
        <w:ind w:left="6784" w:hanging="284"/>
      </w:pPr>
      <w:rPr>
        <w:rFonts w:hint="default"/>
        <w:lang w:val="en-gb" w:eastAsia="en-US" w:bidi="ar-SA"/>
      </w:rPr>
    </w:lvl>
  </w:abstractNum>
  <w:abstractNum w:abstractNumId="52">
    <w:multiLevelType w:val="hybridMultilevel"/>
    <w:lvl w:ilvl="0">
      <w:start w:val="0"/>
      <w:numFmt w:val="bullet"/>
      <w:lvlText w:val="•"/>
      <w:lvlJc w:val="left"/>
      <w:pPr>
        <w:ind w:left="1033"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774" w:hanging="284"/>
      </w:pPr>
      <w:rPr>
        <w:rFonts w:hint="default"/>
        <w:lang w:val="en-gb" w:eastAsia="en-US" w:bidi="ar-SA"/>
      </w:rPr>
    </w:lvl>
    <w:lvl w:ilvl="2">
      <w:start w:val="0"/>
      <w:numFmt w:val="bullet"/>
      <w:lvlText w:val="•"/>
      <w:lvlJc w:val="left"/>
      <w:pPr>
        <w:ind w:left="2508" w:hanging="284"/>
      </w:pPr>
      <w:rPr>
        <w:rFonts w:hint="default"/>
        <w:lang w:val="en-gb" w:eastAsia="en-US" w:bidi="ar-SA"/>
      </w:rPr>
    </w:lvl>
    <w:lvl w:ilvl="3">
      <w:start w:val="0"/>
      <w:numFmt w:val="bullet"/>
      <w:lvlText w:val="•"/>
      <w:lvlJc w:val="left"/>
      <w:pPr>
        <w:ind w:left="3242" w:hanging="284"/>
      </w:pPr>
      <w:rPr>
        <w:rFonts w:hint="default"/>
        <w:lang w:val="en-gb" w:eastAsia="en-US" w:bidi="ar-SA"/>
      </w:rPr>
    </w:lvl>
    <w:lvl w:ilvl="4">
      <w:start w:val="0"/>
      <w:numFmt w:val="bullet"/>
      <w:lvlText w:val="•"/>
      <w:lvlJc w:val="left"/>
      <w:pPr>
        <w:ind w:left="3976" w:hanging="284"/>
      </w:pPr>
      <w:rPr>
        <w:rFonts w:hint="default"/>
        <w:lang w:val="en-gb" w:eastAsia="en-US" w:bidi="ar-SA"/>
      </w:rPr>
    </w:lvl>
    <w:lvl w:ilvl="5">
      <w:start w:val="0"/>
      <w:numFmt w:val="bullet"/>
      <w:lvlText w:val="•"/>
      <w:lvlJc w:val="left"/>
      <w:pPr>
        <w:ind w:left="4710" w:hanging="284"/>
      </w:pPr>
      <w:rPr>
        <w:rFonts w:hint="default"/>
        <w:lang w:val="en-gb" w:eastAsia="en-US" w:bidi="ar-SA"/>
      </w:rPr>
    </w:lvl>
    <w:lvl w:ilvl="6">
      <w:start w:val="0"/>
      <w:numFmt w:val="bullet"/>
      <w:lvlText w:val="•"/>
      <w:lvlJc w:val="left"/>
      <w:pPr>
        <w:ind w:left="5444" w:hanging="284"/>
      </w:pPr>
      <w:rPr>
        <w:rFonts w:hint="default"/>
        <w:lang w:val="en-gb" w:eastAsia="en-US" w:bidi="ar-SA"/>
      </w:rPr>
    </w:lvl>
    <w:lvl w:ilvl="7">
      <w:start w:val="0"/>
      <w:numFmt w:val="bullet"/>
      <w:lvlText w:val="•"/>
      <w:lvlJc w:val="left"/>
      <w:pPr>
        <w:ind w:left="6178" w:hanging="284"/>
      </w:pPr>
      <w:rPr>
        <w:rFonts w:hint="default"/>
        <w:lang w:val="en-gb" w:eastAsia="en-US" w:bidi="ar-SA"/>
      </w:rPr>
    </w:lvl>
    <w:lvl w:ilvl="8">
      <w:start w:val="0"/>
      <w:numFmt w:val="bullet"/>
      <w:lvlText w:val="•"/>
      <w:lvlJc w:val="left"/>
      <w:pPr>
        <w:ind w:left="6912" w:hanging="284"/>
      </w:pPr>
      <w:rPr>
        <w:rFonts w:hint="default"/>
        <w:lang w:val="en-gb" w:eastAsia="en-US" w:bidi="ar-SA"/>
      </w:rPr>
    </w:lvl>
  </w:abstractNum>
  <w:abstractNum w:abstractNumId="51">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50">
    <w:multiLevelType w:val="hybridMultilevel"/>
    <w:lvl w:ilvl="0">
      <w:start w:val="0"/>
      <w:numFmt w:val="bullet"/>
      <w:lvlText w:val="•"/>
      <w:lvlJc w:val="left"/>
      <w:pPr>
        <w:ind w:left="103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1997" w:hanging="284"/>
      </w:pPr>
      <w:rPr>
        <w:rFonts w:hint="default"/>
        <w:lang w:val="en-gb" w:eastAsia="en-US" w:bidi="ar-SA"/>
      </w:rPr>
    </w:lvl>
    <w:lvl w:ilvl="3">
      <w:start w:val="0"/>
      <w:numFmt w:val="bullet"/>
      <w:lvlText w:val="•"/>
      <w:lvlJc w:val="left"/>
      <w:pPr>
        <w:ind w:left="2795" w:hanging="284"/>
      </w:pPr>
      <w:rPr>
        <w:rFonts w:hint="default"/>
        <w:lang w:val="en-gb" w:eastAsia="en-US" w:bidi="ar-SA"/>
      </w:rPr>
    </w:lvl>
    <w:lvl w:ilvl="4">
      <w:start w:val="0"/>
      <w:numFmt w:val="bullet"/>
      <w:lvlText w:val="•"/>
      <w:lvlJc w:val="left"/>
      <w:pPr>
        <w:ind w:left="3593" w:hanging="284"/>
      </w:pPr>
      <w:rPr>
        <w:rFonts w:hint="default"/>
        <w:lang w:val="en-gb" w:eastAsia="en-US" w:bidi="ar-SA"/>
      </w:rPr>
    </w:lvl>
    <w:lvl w:ilvl="5">
      <w:start w:val="0"/>
      <w:numFmt w:val="bullet"/>
      <w:lvlText w:val="•"/>
      <w:lvlJc w:val="left"/>
      <w:pPr>
        <w:ind w:left="4391" w:hanging="284"/>
      </w:pPr>
      <w:rPr>
        <w:rFonts w:hint="default"/>
        <w:lang w:val="en-gb" w:eastAsia="en-US" w:bidi="ar-SA"/>
      </w:rPr>
    </w:lvl>
    <w:lvl w:ilvl="6">
      <w:start w:val="0"/>
      <w:numFmt w:val="bullet"/>
      <w:lvlText w:val="•"/>
      <w:lvlJc w:val="left"/>
      <w:pPr>
        <w:ind w:left="5188" w:hanging="284"/>
      </w:pPr>
      <w:rPr>
        <w:rFonts w:hint="default"/>
        <w:lang w:val="en-gb" w:eastAsia="en-US" w:bidi="ar-SA"/>
      </w:rPr>
    </w:lvl>
    <w:lvl w:ilvl="7">
      <w:start w:val="0"/>
      <w:numFmt w:val="bullet"/>
      <w:lvlText w:val="•"/>
      <w:lvlJc w:val="left"/>
      <w:pPr>
        <w:ind w:left="5986" w:hanging="284"/>
      </w:pPr>
      <w:rPr>
        <w:rFonts w:hint="default"/>
        <w:lang w:val="en-gb" w:eastAsia="en-US" w:bidi="ar-SA"/>
      </w:rPr>
    </w:lvl>
    <w:lvl w:ilvl="8">
      <w:start w:val="0"/>
      <w:numFmt w:val="bullet"/>
      <w:lvlText w:val="•"/>
      <w:lvlJc w:val="left"/>
      <w:pPr>
        <w:ind w:left="6784" w:hanging="284"/>
      </w:pPr>
      <w:rPr>
        <w:rFonts w:hint="default"/>
        <w:lang w:val="en-gb" w:eastAsia="en-US" w:bidi="ar-SA"/>
      </w:rPr>
    </w:lvl>
  </w:abstractNum>
  <w:abstractNum w:abstractNumId="49">
    <w:multiLevelType w:val="hybridMultilevel"/>
    <w:lvl w:ilvl="0">
      <w:start w:val="0"/>
      <w:numFmt w:val="bullet"/>
      <w:lvlText w:val="•"/>
      <w:lvlJc w:val="left"/>
      <w:pPr>
        <w:ind w:left="1033"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774" w:hanging="284"/>
      </w:pPr>
      <w:rPr>
        <w:rFonts w:hint="default"/>
        <w:lang w:val="en-gb" w:eastAsia="en-US" w:bidi="ar-SA"/>
      </w:rPr>
    </w:lvl>
    <w:lvl w:ilvl="2">
      <w:start w:val="0"/>
      <w:numFmt w:val="bullet"/>
      <w:lvlText w:val="•"/>
      <w:lvlJc w:val="left"/>
      <w:pPr>
        <w:ind w:left="2508" w:hanging="284"/>
      </w:pPr>
      <w:rPr>
        <w:rFonts w:hint="default"/>
        <w:lang w:val="en-gb" w:eastAsia="en-US" w:bidi="ar-SA"/>
      </w:rPr>
    </w:lvl>
    <w:lvl w:ilvl="3">
      <w:start w:val="0"/>
      <w:numFmt w:val="bullet"/>
      <w:lvlText w:val="•"/>
      <w:lvlJc w:val="left"/>
      <w:pPr>
        <w:ind w:left="3242" w:hanging="284"/>
      </w:pPr>
      <w:rPr>
        <w:rFonts w:hint="default"/>
        <w:lang w:val="en-gb" w:eastAsia="en-US" w:bidi="ar-SA"/>
      </w:rPr>
    </w:lvl>
    <w:lvl w:ilvl="4">
      <w:start w:val="0"/>
      <w:numFmt w:val="bullet"/>
      <w:lvlText w:val="•"/>
      <w:lvlJc w:val="left"/>
      <w:pPr>
        <w:ind w:left="3976" w:hanging="284"/>
      </w:pPr>
      <w:rPr>
        <w:rFonts w:hint="default"/>
        <w:lang w:val="en-gb" w:eastAsia="en-US" w:bidi="ar-SA"/>
      </w:rPr>
    </w:lvl>
    <w:lvl w:ilvl="5">
      <w:start w:val="0"/>
      <w:numFmt w:val="bullet"/>
      <w:lvlText w:val="•"/>
      <w:lvlJc w:val="left"/>
      <w:pPr>
        <w:ind w:left="4710" w:hanging="284"/>
      </w:pPr>
      <w:rPr>
        <w:rFonts w:hint="default"/>
        <w:lang w:val="en-gb" w:eastAsia="en-US" w:bidi="ar-SA"/>
      </w:rPr>
    </w:lvl>
    <w:lvl w:ilvl="6">
      <w:start w:val="0"/>
      <w:numFmt w:val="bullet"/>
      <w:lvlText w:val="•"/>
      <w:lvlJc w:val="left"/>
      <w:pPr>
        <w:ind w:left="5444" w:hanging="284"/>
      </w:pPr>
      <w:rPr>
        <w:rFonts w:hint="default"/>
        <w:lang w:val="en-gb" w:eastAsia="en-US" w:bidi="ar-SA"/>
      </w:rPr>
    </w:lvl>
    <w:lvl w:ilvl="7">
      <w:start w:val="0"/>
      <w:numFmt w:val="bullet"/>
      <w:lvlText w:val="•"/>
      <w:lvlJc w:val="left"/>
      <w:pPr>
        <w:ind w:left="6178" w:hanging="284"/>
      </w:pPr>
      <w:rPr>
        <w:rFonts w:hint="default"/>
        <w:lang w:val="en-gb" w:eastAsia="en-US" w:bidi="ar-SA"/>
      </w:rPr>
    </w:lvl>
    <w:lvl w:ilvl="8">
      <w:start w:val="0"/>
      <w:numFmt w:val="bullet"/>
      <w:lvlText w:val="•"/>
      <w:lvlJc w:val="left"/>
      <w:pPr>
        <w:ind w:left="6912" w:hanging="284"/>
      </w:pPr>
      <w:rPr>
        <w:rFonts w:hint="default"/>
        <w:lang w:val="en-gb" w:eastAsia="en-US" w:bidi="ar-SA"/>
      </w:rPr>
    </w:lvl>
  </w:abstractNum>
  <w:abstractNum w:abstractNumId="48">
    <w:multiLevelType w:val="hybridMultilevel"/>
    <w:lvl w:ilvl="0">
      <w:start w:val="1"/>
      <w:numFmt w:val="decimal"/>
      <w:lvlText w:val="%1."/>
      <w:lvlJc w:val="left"/>
      <w:pPr>
        <w:ind w:left="1033" w:hanging="284"/>
        <w:jc w:val="left"/>
      </w:pPr>
      <w:rPr>
        <w:rFonts w:hint="default" w:ascii="Times New Roman" w:hAnsi="Times New Roman" w:eastAsia="Times New Roman" w:cs="Times New Roman"/>
        <w:b w:val="0"/>
        <w:bCs w:val="0"/>
        <w:i w:val="0"/>
        <w:iCs w:val="0"/>
        <w:color w:val="231F20"/>
        <w:spacing w:val="-5"/>
        <w:w w:val="100"/>
        <w:sz w:val="21"/>
        <w:szCs w:val="21"/>
        <w:lang w:val="en-gb" w:eastAsia="en-US" w:bidi="ar-SA"/>
      </w:rPr>
    </w:lvl>
    <w:lvl w:ilvl="1">
      <w:start w:val="0"/>
      <w:numFmt w:val="bullet"/>
      <w:lvlText w:val="•"/>
      <w:lvlJc w:val="left"/>
      <w:pPr>
        <w:ind w:left="2017" w:hanging="360"/>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2726" w:hanging="360"/>
      </w:pPr>
      <w:rPr>
        <w:rFonts w:hint="default"/>
        <w:lang w:val="en-gb" w:eastAsia="en-US" w:bidi="ar-SA"/>
      </w:rPr>
    </w:lvl>
    <w:lvl w:ilvl="3">
      <w:start w:val="0"/>
      <w:numFmt w:val="bullet"/>
      <w:lvlText w:val="•"/>
      <w:lvlJc w:val="left"/>
      <w:pPr>
        <w:ind w:left="3433" w:hanging="360"/>
      </w:pPr>
      <w:rPr>
        <w:rFonts w:hint="default"/>
        <w:lang w:val="en-gb" w:eastAsia="en-US" w:bidi="ar-SA"/>
      </w:rPr>
    </w:lvl>
    <w:lvl w:ilvl="4">
      <w:start w:val="0"/>
      <w:numFmt w:val="bullet"/>
      <w:lvlText w:val="•"/>
      <w:lvlJc w:val="left"/>
      <w:pPr>
        <w:ind w:left="4140" w:hanging="360"/>
      </w:pPr>
      <w:rPr>
        <w:rFonts w:hint="default"/>
        <w:lang w:val="en-gb" w:eastAsia="en-US" w:bidi="ar-SA"/>
      </w:rPr>
    </w:lvl>
    <w:lvl w:ilvl="5">
      <w:start w:val="0"/>
      <w:numFmt w:val="bullet"/>
      <w:lvlText w:val="•"/>
      <w:lvlJc w:val="left"/>
      <w:pPr>
        <w:ind w:left="4846" w:hanging="360"/>
      </w:pPr>
      <w:rPr>
        <w:rFonts w:hint="default"/>
        <w:lang w:val="en-gb" w:eastAsia="en-US" w:bidi="ar-SA"/>
      </w:rPr>
    </w:lvl>
    <w:lvl w:ilvl="6">
      <w:start w:val="0"/>
      <w:numFmt w:val="bullet"/>
      <w:lvlText w:val="•"/>
      <w:lvlJc w:val="left"/>
      <w:pPr>
        <w:ind w:left="5553" w:hanging="360"/>
      </w:pPr>
      <w:rPr>
        <w:rFonts w:hint="default"/>
        <w:lang w:val="en-gb" w:eastAsia="en-US" w:bidi="ar-SA"/>
      </w:rPr>
    </w:lvl>
    <w:lvl w:ilvl="7">
      <w:start w:val="0"/>
      <w:numFmt w:val="bullet"/>
      <w:lvlText w:val="•"/>
      <w:lvlJc w:val="left"/>
      <w:pPr>
        <w:ind w:left="6260" w:hanging="360"/>
      </w:pPr>
      <w:rPr>
        <w:rFonts w:hint="default"/>
        <w:lang w:val="en-gb" w:eastAsia="en-US" w:bidi="ar-SA"/>
      </w:rPr>
    </w:lvl>
    <w:lvl w:ilvl="8">
      <w:start w:val="0"/>
      <w:numFmt w:val="bullet"/>
      <w:lvlText w:val="•"/>
      <w:lvlJc w:val="left"/>
      <w:pPr>
        <w:ind w:left="6966" w:hanging="360"/>
      </w:pPr>
      <w:rPr>
        <w:rFonts w:hint="default"/>
        <w:lang w:val="en-gb" w:eastAsia="en-US" w:bidi="ar-SA"/>
      </w:rPr>
    </w:lvl>
  </w:abstractNum>
  <w:abstractNum w:abstractNumId="47">
    <w:multiLevelType w:val="hybridMultilevel"/>
    <w:lvl w:ilvl="0">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82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2">
      <w:start w:val="0"/>
      <w:numFmt w:val="bullet"/>
      <w:lvlText w:val="•"/>
      <w:lvlJc w:val="left"/>
      <w:pPr>
        <w:ind w:left="2548" w:hanging="360"/>
      </w:pPr>
      <w:rPr>
        <w:rFonts w:hint="default"/>
        <w:lang w:val="en-gb" w:eastAsia="en-US" w:bidi="ar-SA"/>
      </w:rPr>
    </w:lvl>
    <w:lvl w:ilvl="3">
      <w:start w:val="0"/>
      <w:numFmt w:val="bullet"/>
      <w:lvlText w:val="•"/>
      <w:lvlJc w:val="left"/>
      <w:pPr>
        <w:ind w:left="3277" w:hanging="360"/>
      </w:pPr>
      <w:rPr>
        <w:rFonts w:hint="default"/>
        <w:lang w:val="en-gb" w:eastAsia="en-US" w:bidi="ar-SA"/>
      </w:rPr>
    </w:lvl>
    <w:lvl w:ilvl="4">
      <w:start w:val="0"/>
      <w:numFmt w:val="bullet"/>
      <w:lvlText w:val="•"/>
      <w:lvlJc w:val="left"/>
      <w:pPr>
        <w:ind w:left="4006" w:hanging="360"/>
      </w:pPr>
      <w:rPr>
        <w:rFonts w:hint="default"/>
        <w:lang w:val="en-gb" w:eastAsia="en-US" w:bidi="ar-SA"/>
      </w:rPr>
    </w:lvl>
    <w:lvl w:ilvl="5">
      <w:start w:val="0"/>
      <w:numFmt w:val="bullet"/>
      <w:lvlText w:val="•"/>
      <w:lvlJc w:val="left"/>
      <w:pPr>
        <w:ind w:left="4735" w:hanging="360"/>
      </w:pPr>
      <w:rPr>
        <w:rFonts w:hint="default"/>
        <w:lang w:val="en-gb" w:eastAsia="en-US" w:bidi="ar-SA"/>
      </w:rPr>
    </w:lvl>
    <w:lvl w:ilvl="6">
      <w:start w:val="0"/>
      <w:numFmt w:val="bullet"/>
      <w:lvlText w:val="•"/>
      <w:lvlJc w:val="left"/>
      <w:pPr>
        <w:ind w:left="5464" w:hanging="360"/>
      </w:pPr>
      <w:rPr>
        <w:rFonts w:hint="default"/>
        <w:lang w:val="en-gb" w:eastAsia="en-US" w:bidi="ar-SA"/>
      </w:rPr>
    </w:lvl>
    <w:lvl w:ilvl="7">
      <w:start w:val="0"/>
      <w:numFmt w:val="bullet"/>
      <w:lvlText w:val="•"/>
      <w:lvlJc w:val="left"/>
      <w:pPr>
        <w:ind w:left="6193" w:hanging="360"/>
      </w:pPr>
      <w:rPr>
        <w:rFonts w:hint="default"/>
        <w:lang w:val="en-gb" w:eastAsia="en-US" w:bidi="ar-SA"/>
      </w:rPr>
    </w:lvl>
    <w:lvl w:ilvl="8">
      <w:start w:val="0"/>
      <w:numFmt w:val="bullet"/>
      <w:lvlText w:val="•"/>
      <w:lvlJc w:val="left"/>
      <w:pPr>
        <w:ind w:left="6922" w:hanging="360"/>
      </w:pPr>
      <w:rPr>
        <w:rFonts w:hint="default"/>
        <w:lang w:val="en-gb" w:eastAsia="en-US" w:bidi="ar-SA"/>
      </w:rPr>
    </w:lvl>
  </w:abstractNum>
  <w:abstractNum w:abstractNumId="46">
    <w:multiLevelType w:val="hybridMultilevel"/>
    <w:lvl w:ilvl="0">
      <w:start w:val="0"/>
      <w:numFmt w:val="bullet"/>
      <w:lvlText w:val="•"/>
      <w:lvlJc w:val="left"/>
      <w:pPr>
        <w:ind w:left="103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2020" w:hanging="284"/>
      </w:pPr>
      <w:rPr>
        <w:rFonts w:hint="default"/>
        <w:lang w:val="en-gb" w:eastAsia="en-US" w:bidi="ar-SA"/>
      </w:rPr>
    </w:lvl>
    <w:lvl w:ilvl="3">
      <w:start w:val="0"/>
      <w:numFmt w:val="bullet"/>
      <w:lvlText w:val="•"/>
      <w:lvlJc w:val="left"/>
      <w:pPr>
        <w:ind w:left="2815" w:hanging="284"/>
      </w:pPr>
      <w:rPr>
        <w:rFonts w:hint="default"/>
        <w:lang w:val="en-gb" w:eastAsia="en-US" w:bidi="ar-SA"/>
      </w:rPr>
    </w:lvl>
    <w:lvl w:ilvl="4">
      <w:start w:val="0"/>
      <w:numFmt w:val="bullet"/>
      <w:lvlText w:val="•"/>
      <w:lvlJc w:val="left"/>
      <w:pPr>
        <w:ind w:left="3610" w:hanging="284"/>
      </w:pPr>
      <w:rPr>
        <w:rFonts w:hint="default"/>
        <w:lang w:val="en-gb" w:eastAsia="en-US" w:bidi="ar-SA"/>
      </w:rPr>
    </w:lvl>
    <w:lvl w:ilvl="5">
      <w:start w:val="0"/>
      <w:numFmt w:val="bullet"/>
      <w:lvlText w:val="•"/>
      <w:lvlJc w:val="left"/>
      <w:pPr>
        <w:ind w:left="4405" w:hanging="284"/>
      </w:pPr>
      <w:rPr>
        <w:rFonts w:hint="default"/>
        <w:lang w:val="en-gb" w:eastAsia="en-US" w:bidi="ar-SA"/>
      </w:rPr>
    </w:lvl>
    <w:lvl w:ilvl="6">
      <w:start w:val="0"/>
      <w:numFmt w:val="bullet"/>
      <w:lvlText w:val="•"/>
      <w:lvlJc w:val="left"/>
      <w:pPr>
        <w:ind w:left="5200" w:hanging="284"/>
      </w:pPr>
      <w:rPr>
        <w:rFonts w:hint="default"/>
        <w:lang w:val="en-gb" w:eastAsia="en-US" w:bidi="ar-SA"/>
      </w:rPr>
    </w:lvl>
    <w:lvl w:ilvl="7">
      <w:start w:val="0"/>
      <w:numFmt w:val="bullet"/>
      <w:lvlText w:val="•"/>
      <w:lvlJc w:val="left"/>
      <w:pPr>
        <w:ind w:left="5995" w:hanging="284"/>
      </w:pPr>
      <w:rPr>
        <w:rFonts w:hint="default"/>
        <w:lang w:val="en-gb" w:eastAsia="en-US" w:bidi="ar-SA"/>
      </w:rPr>
    </w:lvl>
    <w:lvl w:ilvl="8">
      <w:start w:val="0"/>
      <w:numFmt w:val="bullet"/>
      <w:lvlText w:val="•"/>
      <w:lvlJc w:val="left"/>
      <w:pPr>
        <w:ind w:left="6790" w:hanging="284"/>
      </w:pPr>
      <w:rPr>
        <w:rFonts w:hint="default"/>
        <w:lang w:val="en-gb" w:eastAsia="en-US" w:bidi="ar-SA"/>
      </w:rPr>
    </w:lvl>
  </w:abstractNum>
  <w:abstractNum w:abstractNumId="45">
    <w:multiLevelType w:val="hybridMultilevel"/>
    <w:lvl w:ilvl="0">
      <w:start w:val="0"/>
      <w:numFmt w:val="bullet"/>
      <w:lvlText w:val="•"/>
      <w:lvlJc w:val="left"/>
      <w:pPr>
        <w:ind w:left="1028"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756" w:hanging="284"/>
      </w:pPr>
      <w:rPr>
        <w:rFonts w:hint="default"/>
        <w:lang w:val="en-gb" w:eastAsia="en-US" w:bidi="ar-SA"/>
      </w:rPr>
    </w:lvl>
    <w:lvl w:ilvl="2">
      <w:start w:val="0"/>
      <w:numFmt w:val="bullet"/>
      <w:lvlText w:val="•"/>
      <w:lvlJc w:val="left"/>
      <w:pPr>
        <w:ind w:left="2492" w:hanging="284"/>
      </w:pPr>
      <w:rPr>
        <w:rFonts w:hint="default"/>
        <w:lang w:val="en-gb" w:eastAsia="en-US" w:bidi="ar-SA"/>
      </w:rPr>
    </w:lvl>
    <w:lvl w:ilvl="3">
      <w:start w:val="0"/>
      <w:numFmt w:val="bullet"/>
      <w:lvlText w:val="•"/>
      <w:lvlJc w:val="left"/>
      <w:pPr>
        <w:ind w:left="3228" w:hanging="284"/>
      </w:pPr>
      <w:rPr>
        <w:rFonts w:hint="default"/>
        <w:lang w:val="en-gb" w:eastAsia="en-US" w:bidi="ar-SA"/>
      </w:rPr>
    </w:lvl>
    <w:lvl w:ilvl="4">
      <w:start w:val="0"/>
      <w:numFmt w:val="bullet"/>
      <w:lvlText w:val="•"/>
      <w:lvlJc w:val="left"/>
      <w:pPr>
        <w:ind w:left="3964" w:hanging="284"/>
      </w:pPr>
      <w:rPr>
        <w:rFonts w:hint="default"/>
        <w:lang w:val="en-gb" w:eastAsia="en-US" w:bidi="ar-SA"/>
      </w:rPr>
    </w:lvl>
    <w:lvl w:ilvl="5">
      <w:start w:val="0"/>
      <w:numFmt w:val="bullet"/>
      <w:lvlText w:val="•"/>
      <w:lvlJc w:val="left"/>
      <w:pPr>
        <w:ind w:left="4700" w:hanging="284"/>
      </w:pPr>
      <w:rPr>
        <w:rFonts w:hint="default"/>
        <w:lang w:val="en-gb" w:eastAsia="en-US" w:bidi="ar-SA"/>
      </w:rPr>
    </w:lvl>
    <w:lvl w:ilvl="6">
      <w:start w:val="0"/>
      <w:numFmt w:val="bullet"/>
      <w:lvlText w:val="•"/>
      <w:lvlJc w:val="left"/>
      <w:pPr>
        <w:ind w:left="5436" w:hanging="284"/>
      </w:pPr>
      <w:rPr>
        <w:rFonts w:hint="default"/>
        <w:lang w:val="en-gb" w:eastAsia="en-US" w:bidi="ar-SA"/>
      </w:rPr>
    </w:lvl>
    <w:lvl w:ilvl="7">
      <w:start w:val="0"/>
      <w:numFmt w:val="bullet"/>
      <w:lvlText w:val="•"/>
      <w:lvlJc w:val="left"/>
      <w:pPr>
        <w:ind w:left="6172" w:hanging="284"/>
      </w:pPr>
      <w:rPr>
        <w:rFonts w:hint="default"/>
        <w:lang w:val="en-gb" w:eastAsia="en-US" w:bidi="ar-SA"/>
      </w:rPr>
    </w:lvl>
    <w:lvl w:ilvl="8">
      <w:start w:val="0"/>
      <w:numFmt w:val="bullet"/>
      <w:lvlText w:val="•"/>
      <w:lvlJc w:val="left"/>
      <w:pPr>
        <w:ind w:left="6908" w:hanging="284"/>
      </w:pPr>
      <w:rPr>
        <w:rFonts w:hint="default"/>
        <w:lang w:val="en-gb" w:eastAsia="en-US" w:bidi="ar-SA"/>
      </w:rPr>
    </w:lvl>
  </w:abstractNum>
  <w:abstractNum w:abstractNumId="44">
    <w:multiLevelType w:val="hybridMultilevel"/>
    <w:lvl w:ilvl="0">
      <w:start w:val="3"/>
      <w:numFmt w:val="decimal"/>
      <w:lvlText w:val="%1"/>
      <w:lvlJc w:val="left"/>
      <w:pPr>
        <w:ind w:left="3518" w:hanging="406"/>
        <w:jc w:val="left"/>
      </w:pPr>
      <w:rPr>
        <w:rFonts w:hint="default"/>
        <w:lang w:val="en-gb" w:eastAsia="en-US" w:bidi="ar-SA"/>
      </w:rPr>
    </w:lvl>
    <w:lvl w:ilvl="1">
      <w:start w:val="1"/>
      <w:numFmt w:val="decimal"/>
      <w:lvlText w:val="%1.%2"/>
      <w:lvlJc w:val="left"/>
      <w:pPr>
        <w:ind w:left="3518" w:hanging="406"/>
        <w:jc w:val="right"/>
      </w:pPr>
      <w:rPr>
        <w:rFonts w:hint="default" w:ascii="Arial" w:hAnsi="Arial" w:eastAsia="Arial" w:cs="Arial"/>
        <w:b w:val="0"/>
        <w:bCs w:val="0"/>
        <w:i w:val="0"/>
        <w:iCs w:val="0"/>
        <w:color w:val="231F20"/>
        <w:spacing w:val="-16"/>
        <w:w w:val="49"/>
        <w:sz w:val="40"/>
        <w:szCs w:val="40"/>
        <w:lang w:val="en-gb" w:eastAsia="en-US" w:bidi="ar-SA"/>
      </w:rPr>
    </w:lvl>
    <w:lvl w:ilvl="2">
      <w:start w:val="0"/>
      <w:numFmt w:val="bullet"/>
      <w:lvlText w:val="•"/>
      <w:lvlJc w:val="left"/>
      <w:pPr>
        <w:ind w:left="4492" w:hanging="406"/>
      </w:pPr>
      <w:rPr>
        <w:rFonts w:hint="default"/>
        <w:lang w:val="en-gb" w:eastAsia="en-US" w:bidi="ar-SA"/>
      </w:rPr>
    </w:lvl>
    <w:lvl w:ilvl="3">
      <w:start w:val="0"/>
      <w:numFmt w:val="bullet"/>
      <w:lvlText w:val="•"/>
      <w:lvlJc w:val="left"/>
      <w:pPr>
        <w:ind w:left="4978" w:hanging="406"/>
      </w:pPr>
      <w:rPr>
        <w:rFonts w:hint="default"/>
        <w:lang w:val="en-gb" w:eastAsia="en-US" w:bidi="ar-SA"/>
      </w:rPr>
    </w:lvl>
    <w:lvl w:ilvl="4">
      <w:start w:val="0"/>
      <w:numFmt w:val="bullet"/>
      <w:lvlText w:val="•"/>
      <w:lvlJc w:val="left"/>
      <w:pPr>
        <w:ind w:left="5464" w:hanging="406"/>
      </w:pPr>
      <w:rPr>
        <w:rFonts w:hint="default"/>
        <w:lang w:val="en-gb" w:eastAsia="en-US" w:bidi="ar-SA"/>
      </w:rPr>
    </w:lvl>
    <w:lvl w:ilvl="5">
      <w:start w:val="0"/>
      <w:numFmt w:val="bullet"/>
      <w:lvlText w:val="•"/>
      <w:lvlJc w:val="left"/>
      <w:pPr>
        <w:ind w:left="5950" w:hanging="406"/>
      </w:pPr>
      <w:rPr>
        <w:rFonts w:hint="default"/>
        <w:lang w:val="en-gb" w:eastAsia="en-US" w:bidi="ar-SA"/>
      </w:rPr>
    </w:lvl>
    <w:lvl w:ilvl="6">
      <w:start w:val="0"/>
      <w:numFmt w:val="bullet"/>
      <w:lvlText w:val="•"/>
      <w:lvlJc w:val="left"/>
      <w:pPr>
        <w:ind w:left="6436" w:hanging="406"/>
      </w:pPr>
      <w:rPr>
        <w:rFonts w:hint="default"/>
        <w:lang w:val="en-gb" w:eastAsia="en-US" w:bidi="ar-SA"/>
      </w:rPr>
    </w:lvl>
    <w:lvl w:ilvl="7">
      <w:start w:val="0"/>
      <w:numFmt w:val="bullet"/>
      <w:lvlText w:val="•"/>
      <w:lvlJc w:val="left"/>
      <w:pPr>
        <w:ind w:left="6922" w:hanging="406"/>
      </w:pPr>
      <w:rPr>
        <w:rFonts w:hint="default"/>
        <w:lang w:val="en-gb" w:eastAsia="en-US" w:bidi="ar-SA"/>
      </w:rPr>
    </w:lvl>
    <w:lvl w:ilvl="8">
      <w:start w:val="0"/>
      <w:numFmt w:val="bullet"/>
      <w:lvlText w:val="•"/>
      <w:lvlJc w:val="left"/>
      <w:pPr>
        <w:ind w:left="7408" w:hanging="406"/>
      </w:pPr>
      <w:rPr>
        <w:rFonts w:hint="default"/>
        <w:lang w:val="en-gb" w:eastAsia="en-US" w:bidi="ar-SA"/>
      </w:rPr>
    </w:lvl>
  </w:abstractNum>
  <w:abstractNum w:abstractNumId="43">
    <w:multiLevelType w:val="hybridMultilevel"/>
    <w:lvl w:ilvl="0">
      <w:start w:val="1"/>
      <w:numFmt w:val="decimal"/>
      <w:lvlText w:val="%1."/>
      <w:lvlJc w:val="left"/>
      <w:pPr>
        <w:ind w:left="1203" w:hanging="284"/>
        <w:jc w:val="left"/>
      </w:pPr>
      <w:rPr>
        <w:rFonts w:hint="default" w:ascii="Times New Roman" w:hAnsi="Times New Roman" w:eastAsia="Times New Roman" w:cs="Times New Roman"/>
        <w:b w:val="0"/>
        <w:bCs w:val="0"/>
        <w:i w:val="0"/>
        <w:iCs w:val="0"/>
        <w:color w:val="231F20"/>
        <w:spacing w:val="-5"/>
        <w:w w:val="100"/>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42">
    <w:multiLevelType w:val="hybridMultilevel"/>
    <w:lvl w:ilvl="0">
      <w:start w:val="0"/>
      <w:numFmt w:val="bullet"/>
      <w:lvlText w:val="•"/>
      <w:lvlJc w:val="left"/>
      <w:pPr>
        <w:ind w:left="103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182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3">
      <w:start w:val="0"/>
      <w:numFmt w:val="bullet"/>
      <w:lvlText w:val="•"/>
      <w:lvlJc w:val="left"/>
      <w:pPr>
        <w:ind w:left="2640" w:hanging="360"/>
      </w:pPr>
      <w:rPr>
        <w:rFonts w:hint="default"/>
        <w:lang w:val="en-gb" w:eastAsia="en-US" w:bidi="ar-SA"/>
      </w:rPr>
    </w:lvl>
    <w:lvl w:ilvl="4">
      <w:start w:val="0"/>
      <w:numFmt w:val="bullet"/>
      <w:lvlText w:val="•"/>
      <w:lvlJc w:val="left"/>
      <w:pPr>
        <w:ind w:left="3460" w:hanging="360"/>
      </w:pPr>
      <w:rPr>
        <w:rFonts w:hint="default"/>
        <w:lang w:val="en-gb" w:eastAsia="en-US" w:bidi="ar-SA"/>
      </w:rPr>
    </w:lvl>
    <w:lvl w:ilvl="5">
      <w:start w:val="0"/>
      <w:numFmt w:val="bullet"/>
      <w:lvlText w:val="•"/>
      <w:lvlJc w:val="left"/>
      <w:pPr>
        <w:ind w:left="4280" w:hanging="360"/>
      </w:pPr>
      <w:rPr>
        <w:rFonts w:hint="default"/>
        <w:lang w:val="en-gb" w:eastAsia="en-US" w:bidi="ar-SA"/>
      </w:rPr>
    </w:lvl>
    <w:lvl w:ilvl="6">
      <w:start w:val="0"/>
      <w:numFmt w:val="bullet"/>
      <w:lvlText w:val="•"/>
      <w:lvlJc w:val="left"/>
      <w:pPr>
        <w:ind w:left="5100" w:hanging="360"/>
      </w:pPr>
      <w:rPr>
        <w:rFonts w:hint="default"/>
        <w:lang w:val="en-gb" w:eastAsia="en-US" w:bidi="ar-SA"/>
      </w:rPr>
    </w:lvl>
    <w:lvl w:ilvl="7">
      <w:start w:val="0"/>
      <w:numFmt w:val="bullet"/>
      <w:lvlText w:val="•"/>
      <w:lvlJc w:val="left"/>
      <w:pPr>
        <w:ind w:left="5920" w:hanging="360"/>
      </w:pPr>
      <w:rPr>
        <w:rFonts w:hint="default"/>
        <w:lang w:val="en-gb" w:eastAsia="en-US" w:bidi="ar-SA"/>
      </w:rPr>
    </w:lvl>
    <w:lvl w:ilvl="8">
      <w:start w:val="0"/>
      <w:numFmt w:val="bullet"/>
      <w:lvlText w:val="•"/>
      <w:lvlJc w:val="left"/>
      <w:pPr>
        <w:ind w:left="6740" w:hanging="360"/>
      </w:pPr>
      <w:rPr>
        <w:rFonts w:hint="default"/>
        <w:lang w:val="en-gb" w:eastAsia="en-US" w:bidi="ar-SA"/>
      </w:rPr>
    </w:lvl>
  </w:abstractNum>
  <w:abstractNum w:abstractNumId="41">
    <w:multiLevelType w:val="hybridMultilevel"/>
    <w:lvl w:ilvl="0">
      <w:start w:val="0"/>
      <w:numFmt w:val="bullet"/>
      <w:lvlText w:val="•"/>
      <w:lvlJc w:val="left"/>
      <w:pPr>
        <w:ind w:left="1203"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40">
    <w:multiLevelType w:val="hybridMultilevel"/>
    <w:lvl w:ilvl="0">
      <w:start w:val="0"/>
      <w:numFmt w:val="bullet"/>
      <w:lvlText w:val="•"/>
      <w:lvlJc w:val="left"/>
      <w:pPr>
        <w:ind w:left="1033"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774" w:hanging="284"/>
      </w:pPr>
      <w:rPr>
        <w:rFonts w:hint="default"/>
        <w:lang w:val="en-gb" w:eastAsia="en-US" w:bidi="ar-SA"/>
      </w:rPr>
    </w:lvl>
    <w:lvl w:ilvl="2">
      <w:start w:val="0"/>
      <w:numFmt w:val="bullet"/>
      <w:lvlText w:val="•"/>
      <w:lvlJc w:val="left"/>
      <w:pPr>
        <w:ind w:left="2508" w:hanging="284"/>
      </w:pPr>
      <w:rPr>
        <w:rFonts w:hint="default"/>
        <w:lang w:val="en-gb" w:eastAsia="en-US" w:bidi="ar-SA"/>
      </w:rPr>
    </w:lvl>
    <w:lvl w:ilvl="3">
      <w:start w:val="0"/>
      <w:numFmt w:val="bullet"/>
      <w:lvlText w:val="•"/>
      <w:lvlJc w:val="left"/>
      <w:pPr>
        <w:ind w:left="3242" w:hanging="284"/>
      </w:pPr>
      <w:rPr>
        <w:rFonts w:hint="default"/>
        <w:lang w:val="en-gb" w:eastAsia="en-US" w:bidi="ar-SA"/>
      </w:rPr>
    </w:lvl>
    <w:lvl w:ilvl="4">
      <w:start w:val="0"/>
      <w:numFmt w:val="bullet"/>
      <w:lvlText w:val="•"/>
      <w:lvlJc w:val="left"/>
      <w:pPr>
        <w:ind w:left="3976" w:hanging="284"/>
      </w:pPr>
      <w:rPr>
        <w:rFonts w:hint="default"/>
        <w:lang w:val="en-gb" w:eastAsia="en-US" w:bidi="ar-SA"/>
      </w:rPr>
    </w:lvl>
    <w:lvl w:ilvl="5">
      <w:start w:val="0"/>
      <w:numFmt w:val="bullet"/>
      <w:lvlText w:val="•"/>
      <w:lvlJc w:val="left"/>
      <w:pPr>
        <w:ind w:left="4710" w:hanging="284"/>
      </w:pPr>
      <w:rPr>
        <w:rFonts w:hint="default"/>
        <w:lang w:val="en-gb" w:eastAsia="en-US" w:bidi="ar-SA"/>
      </w:rPr>
    </w:lvl>
    <w:lvl w:ilvl="6">
      <w:start w:val="0"/>
      <w:numFmt w:val="bullet"/>
      <w:lvlText w:val="•"/>
      <w:lvlJc w:val="left"/>
      <w:pPr>
        <w:ind w:left="5444" w:hanging="284"/>
      </w:pPr>
      <w:rPr>
        <w:rFonts w:hint="default"/>
        <w:lang w:val="en-gb" w:eastAsia="en-US" w:bidi="ar-SA"/>
      </w:rPr>
    </w:lvl>
    <w:lvl w:ilvl="7">
      <w:start w:val="0"/>
      <w:numFmt w:val="bullet"/>
      <w:lvlText w:val="•"/>
      <w:lvlJc w:val="left"/>
      <w:pPr>
        <w:ind w:left="6178" w:hanging="284"/>
      </w:pPr>
      <w:rPr>
        <w:rFonts w:hint="default"/>
        <w:lang w:val="en-gb" w:eastAsia="en-US" w:bidi="ar-SA"/>
      </w:rPr>
    </w:lvl>
    <w:lvl w:ilvl="8">
      <w:start w:val="0"/>
      <w:numFmt w:val="bullet"/>
      <w:lvlText w:val="•"/>
      <w:lvlJc w:val="left"/>
      <w:pPr>
        <w:ind w:left="6912" w:hanging="284"/>
      </w:pPr>
      <w:rPr>
        <w:rFonts w:hint="default"/>
        <w:lang w:val="en-gb" w:eastAsia="en-US" w:bidi="ar-SA"/>
      </w:rPr>
    </w:lvl>
  </w:abstractNum>
  <w:abstractNum w:abstractNumId="39">
    <w:multiLevelType w:val="hybridMultilevel"/>
    <w:lvl w:ilvl="0">
      <w:start w:val="1"/>
      <w:numFmt w:val="decimal"/>
      <w:lvlText w:val="%1."/>
      <w:lvlJc w:val="left"/>
      <w:pPr>
        <w:ind w:left="932" w:hanging="183"/>
        <w:jc w:val="right"/>
      </w:pPr>
      <w:rPr>
        <w:rFonts w:hint="default" w:ascii="Arial" w:hAnsi="Arial" w:eastAsia="Arial" w:cs="Arial"/>
        <w:b w:val="0"/>
        <w:bCs w:val="0"/>
        <w:i w:val="0"/>
        <w:iCs w:val="0"/>
        <w:color w:val="414042"/>
        <w:spacing w:val="0"/>
        <w:w w:val="49"/>
        <w:sz w:val="26"/>
        <w:szCs w:val="26"/>
        <w:lang w:val="en-gb" w:eastAsia="en-US" w:bidi="ar-SA"/>
      </w:rPr>
    </w:lvl>
    <w:lvl w:ilvl="1">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1997" w:hanging="284"/>
      </w:pPr>
      <w:rPr>
        <w:rFonts w:hint="default"/>
        <w:lang w:val="en-gb" w:eastAsia="en-US" w:bidi="ar-SA"/>
      </w:rPr>
    </w:lvl>
    <w:lvl w:ilvl="3">
      <w:start w:val="0"/>
      <w:numFmt w:val="bullet"/>
      <w:lvlText w:val="•"/>
      <w:lvlJc w:val="left"/>
      <w:pPr>
        <w:ind w:left="2795" w:hanging="284"/>
      </w:pPr>
      <w:rPr>
        <w:rFonts w:hint="default"/>
        <w:lang w:val="en-gb" w:eastAsia="en-US" w:bidi="ar-SA"/>
      </w:rPr>
    </w:lvl>
    <w:lvl w:ilvl="4">
      <w:start w:val="0"/>
      <w:numFmt w:val="bullet"/>
      <w:lvlText w:val="•"/>
      <w:lvlJc w:val="left"/>
      <w:pPr>
        <w:ind w:left="3593" w:hanging="284"/>
      </w:pPr>
      <w:rPr>
        <w:rFonts w:hint="default"/>
        <w:lang w:val="en-gb" w:eastAsia="en-US" w:bidi="ar-SA"/>
      </w:rPr>
    </w:lvl>
    <w:lvl w:ilvl="5">
      <w:start w:val="0"/>
      <w:numFmt w:val="bullet"/>
      <w:lvlText w:val="•"/>
      <w:lvlJc w:val="left"/>
      <w:pPr>
        <w:ind w:left="4391" w:hanging="284"/>
      </w:pPr>
      <w:rPr>
        <w:rFonts w:hint="default"/>
        <w:lang w:val="en-gb" w:eastAsia="en-US" w:bidi="ar-SA"/>
      </w:rPr>
    </w:lvl>
    <w:lvl w:ilvl="6">
      <w:start w:val="0"/>
      <w:numFmt w:val="bullet"/>
      <w:lvlText w:val="•"/>
      <w:lvlJc w:val="left"/>
      <w:pPr>
        <w:ind w:left="5188" w:hanging="284"/>
      </w:pPr>
      <w:rPr>
        <w:rFonts w:hint="default"/>
        <w:lang w:val="en-gb" w:eastAsia="en-US" w:bidi="ar-SA"/>
      </w:rPr>
    </w:lvl>
    <w:lvl w:ilvl="7">
      <w:start w:val="0"/>
      <w:numFmt w:val="bullet"/>
      <w:lvlText w:val="•"/>
      <w:lvlJc w:val="left"/>
      <w:pPr>
        <w:ind w:left="5986" w:hanging="284"/>
      </w:pPr>
      <w:rPr>
        <w:rFonts w:hint="default"/>
        <w:lang w:val="en-gb" w:eastAsia="en-US" w:bidi="ar-SA"/>
      </w:rPr>
    </w:lvl>
    <w:lvl w:ilvl="8">
      <w:start w:val="0"/>
      <w:numFmt w:val="bullet"/>
      <w:lvlText w:val="•"/>
      <w:lvlJc w:val="left"/>
      <w:pPr>
        <w:ind w:left="6784" w:hanging="284"/>
      </w:pPr>
      <w:rPr>
        <w:rFonts w:hint="default"/>
        <w:lang w:val="en-gb" w:eastAsia="en-US" w:bidi="ar-SA"/>
      </w:rPr>
    </w:lvl>
  </w:abstractNum>
  <w:abstractNum w:abstractNumId="38">
    <w:multiLevelType w:val="hybridMultilevel"/>
    <w:lvl w:ilvl="0">
      <w:start w:val="2"/>
      <w:numFmt w:val="decimal"/>
      <w:lvlText w:val="%1"/>
      <w:lvlJc w:val="left"/>
      <w:pPr>
        <w:ind w:left="2171" w:hanging="404"/>
        <w:jc w:val="left"/>
      </w:pPr>
      <w:rPr>
        <w:rFonts w:hint="default"/>
        <w:lang w:val="en-gb" w:eastAsia="en-US" w:bidi="ar-SA"/>
      </w:rPr>
    </w:lvl>
    <w:lvl w:ilvl="1">
      <w:start w:val="1"/>
      <w:numFmt w:val="decimal"/>
      <w:lvlText w:val="%1.%2"/>
      <w:lvlJc w:val="left"/>
      <w:pPr>
        <w:ind w:left="2171" w:hanging="404"/>
        <w:jc w:val="right"/>
      </w:pPr>
      <w:rPr>
        <w:rFonts w:hint="default" w:ascii="Arial" w:hAnsi="Arial" w:eastAsia="Arial" w:cs="Arial"/>
        <w:b w:val="0"/>
        <w:bCs w:val="0"/>
        <w:i w:val="0"/>
        <w:iCs w:val="0"/>
        <w:color w:val="231F20"/>
        <w:spacing w:val="-16"/>
        <w:w w:val="49"/>
        <w:sz w:val="40"/>
        <w:szCs w:val="40"/>
        <w:lang w:val="en-gb" w:eastAsia="en-US" w:bidi="ar-SA"/>
      </w:rPr>
    </w:lvl>
    <w:lvl w:ilvl="2">
      <w:start w:val="0"/>
      <w:numFmt w:val="bullet"/>
      <w:lvlText w:val="•"/>
      <w:lvlJc w:val="left"/>
      <w:pPr>
        <w:ind w:left="3420" w:hanging="404"/>
      </w:pPr>
      <w:rPr>
        <w:rFonts w:hint="default"/>
        <w:lang w:val="en-gb" w:eastAsia="en-US" w:bidi="ar-SA"/>
      </w:rPr>
    </w:lvl>
    <w:lvl w:ilvl="3">
      <w:start w:val="0"/>
      <w:numFmt w:val="bullet"/>
      <w:lvlText w:val="•"/>
      <w:lvlJc w:val="left"/>
      <w:pPr>
        <w:ind w:left="4040" w:hanging="404"/>
      </w:pPr>
      <w:rPr>
        <w:rFonts w:hint="default"/>
        <w:lang w:val="en-gb" w:eastAsia="en-US" w:bidi="ar-SA"/>
      </w:rPr>
    </w:lvl>
    <w:lvl w:ilvl="4">
      <w:start w:val="0"/>
      <w:numFmt w:val="bullet"/>
      <w:lvlText w:val="•"/>
      <w:lvlJc w:val="left"/>
      <w:pPr>
        <w:ind w:left="4660" w:hanging="404"/>
      </w:pPr>
      <w:rPr>
        <w:rFonts w:hint="default"/>
        <w:lang w:val="en-gb" w:eastAsia="en-US" w:bidi="ar-SA"/>
      </w:rPr>
    </w:lvl>
    <w:lvl w:ilvl="5">
      <w:start w:val="0"/>
      <w:numFmt w:val="bullet"/>
      <w:lvlText w:val="•"/>
      <w:lvlJc w:val="left"/>
      <w:pPr>
        <w:ind w:left="5280" w:hanging="404"/>
      </w:pPr>
      <w:rPr>
        <w:rFonts w:hint="default"/>
        <w:lang w:val="en-gb" w:eastAsia="en-US" w:bidi="ar-SA"/>
      </w:rPr>
    </w:lvl>
    <w:lvl w:ilvl="6">
      <w:start w:val="0"/>
      <w:numFmt w:val="bullet"/>
      <w:lvlText w:val="•"/>
      <w:lvlJc w:val="left"/>
      <w:pPr>
        <w:ind w:left="5900" w:hanging="404"/>
      </w:pPr>
      <w:rPr>
        <w:rFonts w:hint="default"/>
        <w:lang w:val="en-gb" w:eastAsia="en-US" w:bidi="ar-SA"/>
      </w:rPr>
    </w:lvl>
    <w:lvl w:ilvl="7">
      <w:start w:val="0"/>
      <w:numFmt w:val="bullet"/>
      <w:lvlText w:val="•"/>
      <w:lvlJc w:val="left"/>
      <w:pPr>
        <w:ind w:left="6520" w:hanging="404"/>
      </w:pPr>
      <w:rPr>
        <w:rFonts w:hint="default"/>
        <w:lang w:val="en-gb" w:eastAsia="en-US" w:bidi="ar-SA"/>
      </w:rPr>
    </w:lvl>
    <w:lvl w:ilvl="8">
      <w:start w:val="0"/>
      <w:numFmt w:val="bullet"/>
      <w:lvlText w:val="•"/>
      <w:lvlJc w:val="left"/>
      <w:pPr>
        <w:ind w:left="7140" w:hanging="404"/>
      </w:pPr>
      <w:rPr>
        <w:rFonts w:hint="default"/>
        <w:lang w:val="en-gb" w:eastAsia="en-US" w:bidi="ar-SA"/>
      </w:rPr>
    </w:lvl>
  </w:abstractNum>
  <w:abstractNum w:abstractNumId="37">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24" w:hanging="404"/>
      </w:pPr>
      <w:rPr>
        <w:rFonts w:hint="default" w:ascii="Times New Roman" w:hAnsi="Times New Roman" w:eastAsia="Times New Roman" w:cs="Times New Roman"/>
        <w:b w:val="0"/>
        <w:bCs w:val="0"/>
        <w:i w:val="0"/>
        <w:iCs w:val="0"/>
        <w:color w:val="231F20"/>
        <w:w w:val="76"/>
        <w:sz w:val="21"/>
        <w:szCs w:val="21"/>
        <w:lang w:val="en-gb" w:eastAsia="en-US" w:bidi="ar-SA"/>
      </w:rPr>
    </w:lvl>
    <w:lvl w:ilvl="2">
      <w:start w:val="0"/>
      <w:numFmt w:val="bullet"/>
      <w:lvlText w:val="•"/>
      <w:lvlJc w:val="left"/>
      <w:pPr>
        <w:ind w:left="2791"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3">
      <w:start w:val="0"/>
      <w:numFmt w:val="bullet"/>
      <w:lvlText w:val="•"/>
      <w:lvlJc w:val="left"/>
      <w:pPr>
        <w:ind w:left="3497" w:hanging="284"/>
      </w:pPr>
      <w:rPr>
        <w:rFonts w:hint="default"/>
        <w:lang w:val="en-gb" w:eastAsia="en-US" w:bidi="ar-SA"/>
      </w:rPr>
    </w:lvl>
    <w:lvl w:ilvl="4">
      <w:start w:val="0"/>
      <w:numFmt w:val="bullet"/>
      <w:lvlText w:val="•"/>
      <w:lvlJc w:val="left"/>
      <w:pPr>
        <w:ind w:left="4195" w:hanging="284"/>
      </w:pPr>
      <w:rPr>
        <w:rFonts w:hint="default"/>
        <w:lang w:val="en-gb" w:eastAsia="en-US" w:bidi="ar-SA"/>
      </w:rPr>
    </w:lvl>
    <w:lvl w:ilvl="5">
      <w:start w:val="0"/>
      <w:numFmt w:val="bullet"/>
      <w:lvlText w:val="•"/>
      <w:lvlJc w:val="left"/>
      <w:pPr>
        <w:ind w:left="4892" w:hanging="284"/>
      </w:pPr>
      <w:rPr>
        <w:rFonts w:hint="default"/>
        <w:lang w:val="en-gb" w:eastAsia="en-US" w:bidi="ar-SA"/>
      </w:rPr>
    </w:lvl>
    <w:lvl w:ilvl="6">
      <w:start w:val="0"/>
      <w:numFmt w:val="bullet"/>
      <w:lvlText w:val="•"/>
      <w:lvlJc w:val="left"/>
      <w:pPr>
        <w:ind w:left="5590" w:hanging="284"/>
      </w:pPr>
      <w:rPr>
        <w:rFonts w:hint="default"/>
        <w:lang w:val="en-gb" w:eastAsia="en-US" w:bidi="ar-SA"/>
      </w:rPr>
    </w:lvl>
    <w:lvl w:ilvl="7">
      <w:start w:val="0"/>
      <w:numFmt w:val="bullet"/>
      <w:lvlText w:val="•"/>
      <w:lvlJc w:val="left"/>
      <w:pPr>
        <w:ind w:left="6287" w:hanging="284"/>
      </w:pPr>
      <w:rPr>
        <w:rFonts w:hint="default"/>
        <w:lang w:val="en-gb" w:eastAsia="en-US" w:bidi="ar-SA"/>
      </w:rPr>
    </w:lvl>
    <w:lvl w:ilvl="8">
      <w:start w:val="0"/>
      <w:numFmt w:val="bullet"/>
      <w:lvlText w:val="•"/>
      <w:lvlJc w:val="left"/>
      <w:pPr>
        <w:ind w:left="6985" w:hanging="284"/>
      </w:pPr>
      <w:rPr>
        <w:rFonts w:hint="default"/>
        <w:lang w:val="en-gb" w:eastAsia="en-US" w:bidi="ar-SA"/>
      </w:rPr>
    </w:lvl>
  </w:abstractNum>
  <w:abstractNum w:abstractNumId="36">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35">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34">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33">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32">
    <w:multiLevelType w:val="hybridMultilevel"/>
    <w:lvl w:ilvl="0">
      <w:start w:val="0"/>
      <w:numFmt w:val="bullet"/>
      <w:lvlText w:val="•"/>
      <w:lvlJc w:val="left"/>
      <w:pPr>
        <w:ind w:left="1203"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31">
    <w:multiLevelType w:val="hybridMultilevel"/>
    <w:lvl w:ilvl="0">
      <w:start w:val="0"/>
      <w:numFmt w:val="bullet"/>
      <w:lvlText w:val="•"/>
      <w:lvlJc w:val="left"/>
      <w:pPr>
        <w:ind w:left="1203"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30">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29">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28">
    <w:multiLevelType w:val="hybridMultilevel"/>
    <w:lvl w:ilvl="0">
      <w:start w:val="1"/>
      <w:numFmt w:val="decimal"/>
      <w:lvlText w:val="%1."/>
      <w:lvlJc w:val="left"/>
      <w:pPr>
        <w:ind w:left="1033" w:hanging="284"/>
        <w:jc w:val="right"/>
      </w:pPr>
      <w:rPr>
        <w:rFonts w:hint="default" w:ascii="Times New Roman" w:hAnsi="Times New Roman" w:eastAsia="Times New Roman" w:cs="Times New Roman"/>
        <w:b w:val="0"/>
        <w:bCs w:val="0"/>
        <w:i w:val="0"/>
        <w:iCs w:val="0"/>
        <w:color w:val="231F20"/>
        <w:spacing w:val="-5"/>
        <w:w w:val="100"/>
        <w:sz w:val="21"/>
        <w:szCs w:val="21"/>
        <w:lang w:val="en-gb" w:eastAsia="en-US" w:bidi="ar-SA"/>
      </w:rPr>
    </w:lvl>
    <w:lvl w:ilvl="1">
      <w:start w:val="0"/>
      <w:numFmt w:val="bullet"/>
      <w:lvlText w:val="•"/>
      <w:lvlJc w:val="left"/>
      <w:pPr>
        <w:ind w:left="1774" w:hanging="284"/>
      </w:pPr>
      <w:rPr>
        <w:rFonts w:hint="default"/>
        <w:lang w:val="en-gb" w:eastAsia="en-US" w:bidi="ar-SA"/>
      </w:rPr>
    </w:lvl>
    <w:lvl w:ilvl="2">
      <w:start w:val="0"/>
      <w:numFmt w:val="bullet"/>
      <w:lvlText w:val="•"/>
      <w:lvlJc w:val="left"/>
      <w:pPr>
        <w:ind w:left="2508" w:hanging="284"/>
      </w:pPr>
      <w:rPr>
        <w:rFonts w:hint="default"/>
        <w:lang w:val="en-gb" w:eastAsia="en-US" w:bidi="ar-SA"/>
      </w:rPr>
    </w:lvl>
    <w:lvl w:ilvl="3">
      <w:start w:val="0"/>
      <w:numFmt w:val="bullet"/>
      <w:lvlText w:val="•"/>
      <w:lvlJc w:val="left"/>
      <w:pPr>
        <w:ind w:left="3242" w:hanging="284"/>
      </w:pPr>
      <w:rPr>
        <w:rFonts w:hint="default"/>
        <w:lang w:val="en-gb" w:eastAsia="en-US" w:bidi="ar-SA"/>
      </w:rPr>
    </w:lvl>
    <w:lvl w:ilvl="4">
      <w:start w:val="0"/>
      <w:numFmt w:val="bullet"/>
      <w:lvlText w:val="•"/>
      <w:lvlJc w:val="left"/>
      <w:pPr>
        <w:ind w:left="3976" w:hanging="284"/>
      </w:pPr>
      <w:rPr>
        <w:rFonts w:hint="default"/>
        <w:lang w:val="en-gb" w:eastAsia="en-US" w:bidi="ar-SA"/>
      </w:rPr>
    </w:lvl>
    <w:lvl w:ilvl="5">
      <w:start w:val="0"/>
      <w:numFmt w:val="bullet"/>
      <w:lvlText w:val="•"/>
      <w:lvlJc w:val="left"/>
      <w:pPr>
        <w:ind w:left="4710" w:hanging="284"/>
      </w:pPr>
      <w:rPr>
        <w:rFonts w:hint="default"/>
        <w:lang w:val="en-gb" w:eastAsia="en-US" w:bidi="ar-SA"/>
      </w:rPr>
    </w:lvl>
    <w:lvl w:ilvl="6">
      <w:start w:val="0"/>
      <w:numFmt w:val="bullet"/>
      <w:lvlText w:val="•"/>
      <w:lvlJc w:val="left"/>
      <w:pPr>
        <w:ind w:left="5444" w:hanging="284"/>
      </w:pPr>
      <w:rPr>
        <w:rFonts w:hint="default"/>
        <w:lang w:val="en-gb" w:eastAsia="en-US" w:bidi="ar-SA"/>
      </w:rPr>
    </w:lvl>
    <w:lvl w:ilvl="7">
      <w:start w:val="0"/>
      <w:numFmt w:val="bullet"/>
      <w:lvlText w:val="•"/>
      <w:lvlJc w:val="left"/>
      <w:pPr>
        <w:ind w:left="6178" w:hanging="284"/>
      </w:pPr>
      <w:rPr>
        <w:rFonts w:hint="default"/>
        <w:lang w:val="en-gb" w:eastAsia="en-US" w:bidi="ar-SA"/>
      </w:rPr>
    </w:lvl>
    <w:lvl w:ilvl="8">
      <w:start w:val="0"/>
      <w:numFmt w:val="bullet"/>
      <w:lvlText w:val="•"/>
      <w:lvlJc w:val="left"/>
      <w:pPr>
        <w:ind w:left="6912" w:hanging="284"/>
      </w:pPr>
      <w:rPr>
        <w:rFonts w:hint="default"/>
        <w:lang w:val="en-gb" w:eastAsia="en-US" w:bidi="ar-SA"/>
      </w:rPr>
    </w:lvl>
  </w:abstractNum>
  <w:abstractNum w:abstractNumId="27">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26">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25">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24">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23">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22">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21">
    <w:multiLevelType w:val="hybridMultilevel"/>
    <w:lvl w:ilvl="0">
      <w:start w:val="0"/>
      <w:numFmt w:val="bullet"/>
      <w:lvlText w:val="•"/>
      <w:lvlJc w:val="left"/>
      <w:pPr>
        <w:ind w:left="1203"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20">
    <w:multiLevelType w:val="hybridMultilevel"/>
    <w:lvl w:ilvl="0">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82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2">
      <w:start w:val="0"/>
      <w:numFmt w:val="bullet"/>
      <w:lvlText w:val="•"/>
      <w:lvlJc w:val="left"/>
      <w:pPr>
        <w:ind w:left="2548" w:hanging="360"/>
      </w:pPr>
      <w:rPr>
        <w:rFonts w:hint="default"/>
        <w:lang w:val="en-gb" w:eastAsia="en-US" w:bidi="ar-SA"/>
      </w:rPr>
    </w:lvl>
    <w:lvl w:ilvl="3">
      <w:start w:val="0"/>
      <w:numFmt w:val="bullet"/>
      <w:lvlText w:val="•"/>
      <w:lvlJc w:val="left"/>
      <w:pPr>
        <w:ind w:left="3277" w:hanging="360"/>
      </w:pPr>
      <w:rPr>
        <w:rFonts w:hint="default"/>
        <w:lang w:val="en-gb" w:eastAsia="en-US" w:bidi="ar-SA"/>
      </w:rPr>
    </w:lvl>
    <w:lvl w:ilvl="4">
      <w:start w:val="0"/>
      <w:numFmt w:val="bullet"/>
      <w:lvlText w:val="•"/>
      <w:lvlJc w:val="left"/>
      <w:pPr>
        <w:ind w:left="4006" w:hanging="360"/>
      </w:pPr>
      <w:rPr>
        <w:rFonts w:hint="default"/>
        <w:lang w:val="en-gb" w:eastAsia="en-US" w:bidi="ar-SA"/>
      </w:rPr>
    </w:lvl>
    <w:lvl w:ilvl="5">
      <w:start w:val="0"/>
      <w:numFmt w:val="bullet"/>
      <w:lvlText w:val="•"/>
      <w:lvlJc w:val="left"/>
      <w:pPr>
        <w:ind w:left="4735" w:hanging="360"/>
      </w:pPr>
      <w:rPr>
        <w:rFonts w:hint="default"/>
        <w:lang w:val="en-gb" w:eastAsia="en-US" w:bidi="ar-SA"/>
      </w:rPr>
    </w:lvl>
    <w:lvl w:ilvl="6">
      <w:start w:val="0"/>
      <w:numFmt w:val="bullet"/>
      <w:lvlText w:val="•"/>
      <w:lvlJc w:val="left"/>
      <w:pPr>
        <w:ind w:left="5464" w:hanging="360"/>
      </w:pPr>
      <w:rPr>
        <w:rFonts w:hint="default"/>
        <w:lang w:val="en-gb" w:eastAsia="en-US" w:bidi="ar-SA"/>
      </w:rPr>
    </w:lvl>
    <w:lvl w:ilvl="7">
      <w:start w:val="0"/>
      <w:numFmt w:val="bullet"/>
      <w:lvlText w:val="•"/>
      <w:lvlJc w:val="left"/>
      <w:pPr>
        <w:ind w:left="6193" w:hanging="360"/>
      </w:pPr>
      <w:rPr>
        <w:rFonts w:hint="default"/>
        <w:lang w:val="en-gb" w:eastAsia="en-US" w:bidi="ar-SA"/>
      </w:rPr>
    </w:lvl>
    <w:lvl w:ilvl="8">
      <w:start w:val="0"/>
      <w:numFmt w:val="bullet"/>
      <w:lvlText w:val="•"/>
      <w:lvlJc w:val="left"/>
      <w:pPr>
        <w:ind w:left="6922" w:hanging="360"/>
      </w:pPr>
      <w:rPr>
        <w:rFonts w:hint="default"/>
        <w:lang w:val="en-gb" w:eastAsia="en-US" w:bidi="ar-SA"/>
      </w:rPr>
    </w:lvl>
  </w:abstractNum>
  <w:abstractNum w:abstractNumId="19">
    <w:multiLevelType w:val="hybridMultilevel"/>
    <w:lvl w:ilvl="0">
      <w:start w:val="1"/>
      <w:numFmt w:val="decimal"/>
      <w:lvlText w:val="%1."/>
      <w:lvlJc w:val="left"/>
      <w:pPr>
        <w:ind w:left="1033" w:hanging="284"/>
        <w:jc w:val="left"/>
      </w:pPr>
      <w:rPr>
        <w:rFonts w:hint="default" w:ascii="Times New Roman" w:hAnsi="Times New Roman" w:eastAsia="Times New Roman" w:cs="Times New Roman"/>
        <w:b w:val="0"/>
        <w:bCs w:val="0"/>
        <w:i w:val="0"/>
        <w:iCs w:val="0"/>
        <w:color w:val="231F20"/>
        <w:spacing w:val="-5"/>
        <w:w w:val="100"/>
        <w:sz w:val="21"/>
        <w:szCs w:val="21"/>
        <w:lang w:val="en-gb" w:eastAsia="en-US" w:bidi="ar-SA"/>
      </w:rPr>
    </w:lvl>
    <w:lvl w:ilvl="1">
      <w:start w:val="1"/>
      <w:numFmt w:val="decimal"/>
      <w:lvlText w:val="%2."/>
      <w:lvlJc w:val="left"/>
      <w:pPr>
        <w:ind w:left="1203" w:hanging="284"/>
        <w:jc w:val="left"/>
      </w:pPr>
      <w:rPr>
        <w:rFonts w:hint="default" w:ascii="Times New Roman" w:hAnsi="Times New Roman" w:eastAsia="Times New Roman" w:cs="Times New Roman"/>
        <w:b/>
        <w:bCs/>
        <w:i w:val="0"/>
        <w:iCs w:val="0"/>
        <w:color w:val="231F20"/>
        <w:spacing w:val="-6"/>
        <w:w w:val="106"/>
        <w:sz w:val="21"/>
        <w:szCs w:val="21"/>
        <w:lang w:val="en-gb" w:eastAsia="en-US" w:bidi="ar-SA"/>
      </w:rPr>
    </w:lvl>
    <w:lvl w:ilvl="2">
      <w:start w:val="0"/>
      <w:numFmt w:val="bullet"/>
      <w:lvlText w:val="•"/>
      <w:lvlJc w:val="left"/>
      <w:pPr>
        <w:ind w:left="1997" w:hanging="284"/>
      </w:pPr>
      <w:rPr>
        <w:rFonts w:hint="default"/>
        <w:lang w:val="en-gb" w:eastAsia="en-US" w:bidi="ar-SA"/>
      </w:rPr>
    </w:lvl>
    <w:lvl w:ilvl="3">
      <w:start w:val="0"/>
      <w:numFmt w:val="bullet"/>
      <w:lvlText w:val="•"/>
      <w:lvlJc w:val="left"/>
      <w:pPr>
        <w:ind w:left="2795" w:hanging="284"/>
      </w:pPr>
      <w:rPr>
        <w:rFonts w:hint="default"/>
        <w:lang w:val="en-gb" w:eastAsia="en-US" w:bidi="ar-SA"/>
      </w:rPr>
    </w:lvl>
    <w:lvl w:ilvl="4">
      <w:start w:val="0"/>
      <w:numFmt w:val="bullet"/>
      <w:lvlText w:val="•"/>
      <w:lvlJc w:val="left"/>
      <w:pPr>
        <w:ind w:left="3593" w:hanging="284"/>
      </w:pPr>
      <w:rPr>
        <w:rFonts w:hint="default"/>
        <w:lang w:val="en-gb" w:eastAsia="en-US" w:bidi="ar-SA"/>
      </w:rPr>
    </w:lvl>
    <w:lvl w:ilvl="5">
      <w:start w:val="0"/>
      <w:numFmt w:val="bullet"/>
      <w:lvlText w:val="•"/>
      <w:lvlJc w:val="left"/>
      <w:pPr>
        <w:ind w:left="4391" w:hanging="284"/>
      </w:pPr>
      <w:rPr>
        <w:rFonts w:hint="default"/>
        <w:lang w:val="en-gb" w:eastAsia="en-US" w:bidi="ar-SA"/>
      </w:rPr>
    </w:lvl>
    <w:lvl w:ilvl="6">
      <w:start w:val="0"/>
      <w:numFmt w:val="bullet"/>
      <w:lvlText w:val="•"/>
      <w:lvlJc w:val="left"/>
      <w:pPr>
        <w:ind w:left="5188" w:hanging="284"/>
      </w:pPr>
      <w:rPr>
        <w:rFonts w:hint="default"/>
        <w:lang w:val="en-gb" w:eastAsia="en-US" w:bidi="ar-SA"/>
      </w:rPr>
    </w:lvl>
    <w:lvl w:ilvl="7">
      <w:start w:val="0"/>
      <w:numFmt w:val="bullet"/>
      <w:lvlText w:val="•"/>
      <w:lvlJc w:val="left"/>
      <w:pPr>
        <w:ind w:left="5986" w:hanging="284"/>
      </w:pPr>
      <w:rPr>
        <w:rFonts w:hint="default"/>
        <w:lang w:val="en-gb" w:eastAsia="en-US" w:bidi="ar-SA"/>
      </w:rPr>
    </w:lvl>
    <w:lvl w:ilvl="8">
      <w:start w:val="0"/>
      <w:numFmt w:val="bullet"/>
      <w:lvlText w:val="•"/>
      <w:lvlJc w:val="left"/>
      <w:pPr>
        <w:ind w:left="6784" w:hanging="284"/>
      </w:pPr>
      <w:rPr>
        <w:rFonts w:hint="default"/>
        <w:lang w:val="en-gb" w:eastAsia="en-US" w:bidi="ar-SA"/>
      </w:rPr>
    </w:lvl>
  </w:abstractNum>
  <w:abstractNum w:abstractNumId="18">
    <w:multiLevelType w:val="hybridMultilevel"/>
    <w:lvl w:ilvl="0">
      <w:start w:val="0"/>
      <w:numFmt w:val="bullet"/>
      <w:lvlText w:val="•"/>
      <w:lvlJc w:val="left"/>
      <w:pPr>
        <w:ind w:left="1203"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17">
    <w:multiLevelType w:val="hybridMultilevel"/>
    <w:lvl w:ilvl="0">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16">
    <w:multiLevelType w:val="hybridMultilevel"/>
    <w:lvl w:ilvl="0">
      <w:start w:val="0"/>
      <w:numFmt w:val="bullet"/>
      <w:lvlText w:val="•"/>
      <w:lvlJc w:val="left"/>
      <w:pPr>
        <w:ind w:left="1087" w:hanging="360"/>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649" w:hanging="360"/>
      </w:pPr>
      <w:rPr>
        <w:rFonts w:hint="default"/>
        <w:lang w:val="en-gb" w:eastAsia="en-US" w:bidi="ar-SA"/>
      </w:rPr>
    </w:lvl>
    <w:lvl w:ilvl="2">
      <w:start w:val="0"/>
      <w:numFmt w:val="bullet"/>
      <w:lvlText w:val="•"/>
      <w:lvlJc w:val="left"/>
      <w:pPr>
        <w:ind w:left="2218" w:hanging="360"/>
      </w:pPr>
      <w:rPr>
        <w:rFonts w:hint="default"/>
        <w:lang w:val="en-gb" w:eastAsia="en-US" w:bidi="ar-SA"/>
      </w:rPr>
    </w:lvl>
    <w:lvl w:ilvl="3">
      <w:start w:val="0"/>
      <w:numFmt w:val="bullet"/>
      <w:lvlText w:val="•"/>
      <w:lvlJc w:val="left"/>
      <w:pPr>
        <w:ind w:left="2787" w:hanging="360"/>
      </w:pPr>
      <w:rPr>
        <w:rFonts w:hint="default"/>
        <w:lang w:val="en-gb" w:eastAsia="en-US" w:bidi="ar-SA"/>
      </w:rPr>
    </w:lvl>
    <w:lvl w:ilvl="4">
      <w:start w:val="0"/>
      <w:numFmt w:val="bullet"/>
      <w:lvlText w:val="•"/>
      <w:lvlJc w:val="left"/>
      <w:pPr>
        <w:ind w:left="3356" w:hanging="360"/>
      </w:pPr>
      <w:rPr>
        <w:rFonts w:hint="default"/>
        <w:lang w:val="en-gb" w:eastAsia="en-US" w:bidi="ar-SA"/>
      </w:rPr>
    </w:lvl>
    <w:lvl w:ilvl="5">
      <w:start w:val="0"/>
      <w:numFmt w:val="bullet"/>
      <w:lvlText w:val="•"/>
      <w:lvlJc w:val="left"/>
      <w:pPr>
        <w:ind w:left="3926" w:hanging="360"/>
      </w:pPr>
      <w:rPr>
        <w:rFonts w:hint="default"/>
        <w:lang w:val="en-gb" w:eastAsia="en-US" w:bidi="ar-SA"/>
      </w:rPr>
    </w:lvl>
    <w:lvl w:ilvl="6">
      <w:start w:val="0"/>
      <w:numFmt w:val="bullet"/>
      <w:lvlText w:val="•"/>
      <w:lvlJc w:val="left"/>
      <w:pPr>
        <w:ind w:left="4495" w:hanging="360"/>
      </w:pPr>
      <w:rPr>
        <w:rFonts w:hint="default"/>
        <w:lang w:val="en-gb" w:eastAsia="en-US" w:bidi="ar-SA"/>
      </w:rPr>
    </w:lvl>
    <w:lvl w:ilvl="7">
      <w:start w:val="0"/>
      <w:numFmt w:val="bullet"/>
      <w:lvlText w:val="•"/>
      <w:lvlJc w:val="left"/>
      <w:pPr>
        <w:ind w:left="5064" w:hanging="360"/>
      </w:pPr>
      <w:rPr>
        <w:rFonts w:hint="default"/>
        <w:lang w:val="en-gb" w:eastAsia="en-US" w:bidi="ar-SA"/>
      </w:rPr>
    </w:lvl>
    <w:lvl w:ilvl="8">
      <w:start w:val="0"/>
      <w:numFmt w:val="bullet"/>
      <w:lvlText w:val="•"/>
      <w:lvlJc w:val="left"/>
      <w:pPr>
        <w:ind w:left="5633" w:hanging="360"/>
      </w:pPr>
      <w:rPr>
        <w:rFonts w:hint="default"/>
        <w:lang w:val="en-gb" w:eastAsia="en-US" w:bidi="ar-SA"/>
      </w:rPr>
    </w:lvl>
  </w:abstractNum>
  <w:abstractNum w:abstractNumId="15">
    <w:multiLevelType w:val="hybridMultilevel"/>
    <w:lvl w:ilvl="0">
      <w:start w:val="0"/>
      <w:numFmt w:val="bullet"/>
      <w:lvlText w:val="•"/>
      <w:lvlJc w:val="left"/>
      <w:pPr>
        <w:ind w:left="103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847" w:hanging="360"/>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182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3">
      <w:start w:val="0"/>
      <w:numFmt w:val="bullet"/>
      <w:lvlText w:val="■"/>
      <w:lvlJc w:val="left"/>
      <w:pPr>
        <w:ind w:left="2451" w:hanging="360"/>
      </w:pPr>
      <w:rPr>
        <w:rFonts w:hint="default" w:ascii="Times New Roman" w:hAnsi="Times New Roman" w:eastAsia="Times New Roman" w:cs="Times New Roman"/>
        <w:b w:val="0"/>
        <w:bCs w:val="0"/>
        <w:i w:val="0"/>
        <w:iCs w:val="0"/>
        <w:color w:val="231F20"/>
        <w:w w:val="76"/>
        <w:sz w:val="21"/>
        <w:szCs w:val="21"/>
        <w:lang w:val="en-gb" w:eastAsia="en-US" w:bidi="ar-SA"/>
      </w:rPr>
    </w:lvl>
    <w:lvl w:ilvl="4">
      <w:start w:val="0"/>
      <w:numFmt w:val="bullet"/>
      <w:lvlText w:val="•"/>
      <w:lvlJc w:val="left"/>
      <w:pPr>
        <w:ind w:left="2961"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5">
      <w:start w:val="0"/>
      <w:numFmt w:val="bullet"/>
      <w:lvlText w:val="•"/>
      <w:lvlJc w:val="left"/>
      <w:pPr>
        <w:ind w:left="2960" w:hanging="284"/>
      </w:pPr>
      <w:rPr>
        <w:rFonts w:hint="default"/>
        <w:lang w:val="en-gb" w:eastAsia="en-US" w:bidi="ar-SA"/>
      </w:rPr>
    </w:lvl>
    <w:lvl w:ilvl="6">
      <w:start w:val="0"/>
      <w:numFmt w:val="bullet"/>
      <w:lvlText w:val="•"/>
      <w:lvlJc w:val="left"/>
      <w:pPr>
        <w:ind w:left="4044" w:hanging="284"/>
      </w:pPr>
      <w:rPr>
        <w:rFonts w:hint="default"/>
        <w:lang w:val="en-gb" w:eastAsia="en-US" w:bidi="ar-SA"/>
      </w:rPr>
    </w:lvl>
    <w:lvl w:ilvl="7">
      <w:start w:val="0"/>
      <w:numFmt w:val="bullet"/>
      <w:lvlText w:val="•"/>
      <w:lvlJc w:val="left"/>
      <w:pPr>
        <w:ind w:left="5128" w:hanging="284"/>
      </w:pPr>
      <w:rPr>
        <w:rFonts w:hint="default"/>
        <w:lang w:val="en-gb" w:eastAsia="en-US" w:bidi="ar-SA"/>
      </w:rPr>
    </w:lvl>
    <w:lvl w:ilvl="8">
      <w:start w:val="0"/>
      <w:numFmt w:val="bullet"/>
      <w:lvlText w:val="•"/>
      <w:lvlJc w:val="left"/>
      <w:pPr>
        <w:ind w:left="6212" w:hanging="284"/>
      </w:pPr>
      <w:rPr>
        <w:rFonts w:hint="default"/>
        <w:lang w:val="en-gb" w:eastAsia="en-US" w:bidi="ar-SA"/>
      </w:rPr>
    </w:lvl>
  </w:abstractNum>
  <w:abstractNum w:abstractNumId="14">
    <w:multiLevelType w:val="hybridMultilevel"/>
    <w:lvl w:ilvl="0">
      <w:start w:val="0"/>
      <w:numFmt w:val="bullet"/>
      <w:lvlText w:val="•"/>
      <w:lvlJc w:val="left"/>
      <w:pPr>
        <w:ind w:left="1078" w:hanging="360"/>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649" w:hanging="360"/>
      </w:pPr>
      <w:rPr>
        <w:rFonts w:hint="default"/>
        <w:lang w:val="en-gb" w:eastAsia="en-US" w:bidi="ar-SA"/>
      </w:rPr>
    </w:lvl>
    <w:lvl w:ilvl="2">
      <w:start w:val="0"/>
      <w:numFmt w:val="bullet"/>
      <w:lvlText w:val="•"/>
      <w:lvlJc w:val="left"/>
      <w:pPr>
        <w:ind w:left="2218" w:hanging="360"/>
      </w:pPr>
      <w:rPr>
        <w:rFonts w:hint="default"/>
        <w:lang w:val="en-gb" w:eastAsia="en-US" w:bidi="ar-SA"/>
      </w:rPr>
    </w:lvl>
    <w:lvl w:ilvl="3">
      <w:start w:val="0"/>
      <w:numFmt w:val="bullet"/>
      <w:lvlText w:val="•"/>
      <w:lvlJc w:val="left"/>
      <w:pPr>
        <w:ind w:left="2787" w:hanging="360"/>
      </w:pPr>
      <w:rPr>
        <w:rFonts w:hint="default"/>
        <w:lang w:val="en-gb" w:eastAsia="en-US" w:bidi="ar-SA"/>
      </w:rPr>
    </w:lvl>
    <w:lvl w:ilvl="4">
      <w:start w:val="0"/>
      <w:numFmt w:val="bullet"/>
      <w:lvlText w:val="•"/>
      <w:lvlJc w:val="left"/>
      <w:pPr>
        <w:ind w:left="3356" w:hanging="360"/>
      </w:pPr>
      <w:rPr>
        <w:rFonts w:hint="default"/>
        <w:lang w:val="en-gb" w:eastAsia="en-US" w:bidi="ar-SA"/>
      </w:rPr>
    </w:lvl>
    <w:lvl w:ilvl="5">
      <w:start w:val="0"/>
      <w:numFmt w:val="bullet"/>
      <w:lvlText w:val="•"/>
      <w:lvlJc w:val="left"/>
      <w:pPr>
        <w:ind w:left="3926" w:hanging="360"/>
      </w:pPr>
      <w:rPr>
        <w:rFonts w:hint="default"/>
        <w:lang w:val="en-gb" w:eastAsia="en-US" w:bidi="ar-SA"/>
      </w:rPr>
    </w:lvl>
    <w:lvl w:ilvl="6">
      <w:start w:val="0"/>
      <w:numFmt w:val="bullet"/>
      <w:lvlText w:val="•"/>
      <w:lvlJc w:val="left"/>
      <w:pPr>
        <w:ind w:left="4495" w:hanging="360"/>
      </w:pPr>
      <w:rPr>
        <w:rFonts w:hint="default"/>
        <w:lang w:val="en-gb" w:eastAsia="en-US" w:bidi="ar-SA"/>
      </w:rPr>
    </w:lvl>
    <w:lvl w:ilvl="7">
      <w:start w:val="0"/>
      <w:numFmt w:val="bullet"/>
      <w:lvlText w:val="•"/>
      <w:lvlJc w:val="left"/>
      <w:pPr>
        <w:ind w:left="5064" w:hanging="360"/>
      </w:pPr>
      <w:rPr>
        <w:rFonts w:hint="default"/>
        <w:lang w:val="en-gb" w:eastAsia="en-US" w:bidi="ar-SA"/>
      </w:rPr>
    </w:lvl>
    <w:lvl w:ilvl="8">
      <w:start w:val="0"/>
      <w:numFmt w:val="bullet"/>
      <w:lvlText w:val="•"/>
      <w:lvlJc w:val="left"/>
      <w:pPr>
        <w:ind w:left="5633" w:hanging="360"/>
      </w:pPr>
      <w:rPr>
        <w:rFonts w:hint="default"/>
        <w:lang w:val="en-gb" w:eastAsia="en-US" w:bidi="ar-SA"/>
      </w:rPr>
    </w:lvl>
  </w:abstractNum>
  <w:abstractNum w:abstractNumId="13">
    <w:multiLevelType w:val="hybridMultilevel"/>
    <w:lvl w:ilvl="0">
      <w:start w:val="0"/>
      <w:numFmt w:val="bullet"/>
      <w:lvlText w:val="○"/>
      <w:lvlJc w:val="left"/>
      <w:pPr>
        <w:ind w:left="1739"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243" w:hanging="360"/>
      </w:pPr>
      <w:rPr>
        <w:rFonts w:hint="default"/>
        <w:lang w:val="en-gb" w:eastAsia="en-US" w:bidi="ar-SA"/>
      </w:rPr>
    </w:lvl>
    <w:lvl w:ilvl="2">
      <w:start w:val="0"/>
      <w:numFmt w:val="bullet"/>
      <w:lvlText w:val="•"/>
      <w:lvlJc w:val="left"/>
      <w:pPr>
        <w:ind w:left="2746" w:hanging="360"/>
      </w:pPr>
      <w:rPr>
        <w:rFonts w:hint="default"/>
        <w:lang w:val="en-gb" w:eastAsia="en-US" w:bidi="ar-SA"/>
      </w:rPr>
    </w:lvl>
    <w:lvl w:ilvl="3">
      <w:start w:val="0"/>
      <w:numFmt w:val="bullet"/>
      <w:lvlText w:val="•"/>
      <w:lvlJc w:val="left"/>
      <w:pPr>
        <w:ind w:left="3249" w:hanging="360"/>
      </w:pPr>
      <w:rPr>
        <w:rFonts w:hint="default"/>
        <w:lang w:val="en-gb" w:eastAsia="en-US" w:bidi="ar-SA"/>
      </w:rPr>
    </w:lvl>
    <w:lvl w:ilvl="4">
      <w:start w:val="0"/>
      <w:numFmt w:val="bullet"/>
      <w:lvlText w:val="•"/>
      <w:lvlJc w:val="left"/>
      <w:pPr>
        <w:ind w:left="3752" w:hanging="360"/>
      </w:pPr>
      <w:rPr>
        <w:rFonts w:hint="default"/>
        <w:lang w:val="en-gb" w:eastAsia="en-US" w:bidi="ar-SA"/>
      </w:rPr>
    </w:lvl>
    <w:lvl w:ilvl="5">
      <w:start w:val="0"/>
      <w:numFmt w:val="bullet"/>
      <w:lvlText w:val="•"/>
      <w:lvlJc w:val="left"/>
      <w:pPr>
        <w:ind w:left="4256" w:hanging="360"/>
      </w:pPr>
      <w:rPr>
        <w:rFonts w:hint="default"/>
        <w:lang w:val="en-gb" w:eastAsia="en-US" w:bidi="ar-SA"/>
      </w:rPr>
    </w:lvl>
    <w:lvl w:ilvl="6">
      <w:start w:val="0"/>
      <w:numFmt w:val="bullet"/>
      <w:lvlText w:val="•"/>
      <w:lvlJc w:val="left"/>
      <w:pPr>
        <w:ind w:left="4759" w:hanging="360"/>
      </w:pPr>
      <w:rPr>
        <w:rFonts w:hint="default"/>
        <w:lang w:val="en-gb" w:eastAsia="en-US" w:bidi="ar-SA"/>
      </w:rPr>
    </w:lvl>
    <w:lvl w:ilvl="7">
      <w:start w:val="0"/>
      <w:numFmt w:val="bullet"/>
      <w:lvlText w:val="•"/>
      <w:lvlJc w:val="left"/>
      <w:pPr>
        <w:ind w:left="5262" w:hanging="360"/>
      </w:pPr>
      <w:rPr>
        <w:rFonts w:hint="default"/>
        <w:lang w:val="en-gb" w:eastAsia="en-US" w:bidi="ar-SA"/>
      </w:rPr>
    </w:lvl>
    <w:lvl w:ilvl="8">
      <w:start w:val="0"/>
      <w:numFmt w:val="bullet"/>
      <w:lvlText w:val="•"/>
      <w:lvlJc w:val="left"/>
      <w:pPr>
        <w:ind w:left="5765" w:hanging="360"/>
      </w:pPr>
      <w:rPr>
        <w:rFonts w:hint="default"/>
        <w:lang w:val="en-gb" w:eastAsia="en-US" w:bidi="ar-SA"/>
      </w:rPr>
    </w:lvl>
  </w:abstractNum>
  <w:abstractNum w:abstractNumId="12">
    <w:multiLevelType w:val="hybridMultilevel"/>
    <w:lvl w:ilvl="0">
      <w:start w:val="1"/>
      <w:numFmt w:val="decimal"/>
      <w:lvlText w:val="%1."/>
      <w:lvlJc w:val="left"/>
      <w:pPr>
        <w:ind w:left="924" w:hanging="175"/>
        <w:jc w:val="right"/>
      </w:pPr>
      <w:rPr>
        <w:rFonts w:hint="default" w:ascii="Arial" w:hAnsi="Arial" w:eastAsia="Arial" w:cs="Arial"/>
        <w:b w:val="0"/>
        <w:bCs w:val="0"/>
        <w:i w:val="0"/>
        <w:iCs w:val="0"/>
        <w:color w:val="414042"/>
        <w:spacing w:val="0"/>
        <w:w w:val="51"/>
        <w:sz w:val="26"/>
        <w:szCs w:val="26"/>
        <w:lang w:val="en-gb" w:eastAsia="en-US" w:bidi="ar-SA"/>
      </w:rPr>
    </w:lvl>
    <w:lvl w:ilvl="1">
      <w:start w:val="0"/>
      <w:numFmt w:val="bullet"/>
      <w:lvlText w:val="•"/>
      <w:lvlJc w:val="left"/>
      <w:pPr>
        <w:ind w:left="1666" w:hanging="175"/>
      </w:pPr>
      <w:rPr>
        <w:rFonts w:hint="default"/>
        <w:lang w:val="en-gb" w:eastAsia="en-US" w:bidi="ar-SA"/>
      </w:rPr>
    </w:lvl>
    <w:lvl w:ilvl="2">
      <w:start w:val="0"/>
      <w:numFmt w:val="bullet"/>
      <w:lvlText w:val="•"/>
      <w:lvlJc w:val="left"/>
      <w:pPr>
        <w:ind w:left="2412" w:hanging="175"/>
      </w:pPr>
      <w:rPr>
        <w:rFonts w:hint="default"/>
        <w:lang w:val="en-gb" w:eastAsia="en-US" w:bidi="ar-SA"/>
      </w:rPr>
    </w:lvl>
    <w:lvl w:ilvl="3">
      <w:start w:val="0"/>
      <w:numFmt w:val="bullet"/>
      <w:lvlText w:val="•"/>
      <w:lvlJc w:val="left"/>
      <w:pPr>
        <w:ind w:left="3158" w:hanging="175"/>
      </w:pPr>
      <w:rPr>
        <w:rFonts w:hint="default"/>
        <w:lang w:val="en-gb" w:eastAsia="en-US" w:bidi="ar-SA"/>
      </w:rPr>
    </w:lvl>
    <w:lvl w:ilvl="4">
      <w:start w:val="0"/>
      <w:numFmt w:val="bullet"/>
      <w:lvlText w:val="•"/>
      <w:lvlJc w:val="left"/>
      <w:pPr>
        <w:ind w:left="3904" w:hanging="175"/>
      </w:pPr>
      <w:rPr>
        <w:rFonts w:hint="default"/>
        <w:lang w:val="en-gb" w:eastAsia="en-US" w:bidi="ar-SA"/>
      </w:rPr>
    </w:lvl>
    <w:lvl w:ilvl="5">
      <w:start w:val="0"/>
      <w:numFmt w:val="bullet"/>
      <w:lvlText w:val="•"/>
      <w:lvlJc w:val="left"/>
      <w:pPr>
        <w:ind w:left="4650" w:hanging="175"/>
      </w:pPr>
      <w:rPr>
        <w:rFonts w:hint="default"/>
        <w:lang w:val="en-gb" w:eastAsia="en-US" w:bidi="ar-SA"/>
      </w:rPr>
    </w:lvl>
    <w:lvl w:ilvl="6">
      <w:start w:val="0"/>
      <w:numFmt w:val="bullet"/>
      <w:lvlText w:val="•"/>
      <w:lvlJc w:val="left"/>
      <w:pPr>
        <w:ind w:left="5396" w:hanging="175"/>
      </w:pPr>
      <w:rPr>
        <w:rFonts w:hint="default"/>
        <w:lang w:val="en-gb" w:eastAsia="en-US" w:bidi="ar-SA"/>
      </w:rPr>
    </w:lvl>
    <w:lvl w:ilvl="7">
      <w:start w:val="0"/>
      <w:numFmt w:val="bullet"/>
      <w:lvlText w:val="•"/>
      <w:lvlJc w:val="left"/>
      <w:pPr>
        <w:ind w:left="6142" w:hanging="175"/>
      </w:pPr>
      <w:rPr>
        <w:rFonts w:hint="default"/>
        <w:lang w:val="en-gb" w:eastAsia="en-US" w:bidi="ar-SA"/>
      </w:rPr>
    </w:lvl>
    <w:lvl w:ilvl="8">
      <w:start w:val="0"/>
      <w:numFmt w:val="bullet"/>
      <w:lvlText w:val="•"/>
      <w:lvlJc w:val="left"/>
      <w:pPr>
        <w:ind w:left="6888" w:hanging="175"/>
      </w:pPr>
      <w:rPr>
        <w:rFonts w:hint="default"/>
        <w:lang w:val="en-gb" w:eastAsia="en-US" w:bidi="ar-SA"/>
      </w:rPr>
    </w:lvl>
  </w:abstractNum>
  <w:abstractNum w:abstractNumId="11">
    <w:multiLevelType w:val="hybridMultilevel"/>
    <w:lvl w:ilvl="0">
      <w:start w:val="0"/>
      <w:numFmt w:val="bullet"/>
      <w:lvlText w:val="•"/>
      <w:lvlJc w:val="left"/>
      <w:pPr>
        <w:ind w:left="1062"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1847" w:hanging="360"/>
      </w:pPr>
      <w:rPr>
        <w:rFonts w:hint="default" w:ascii="Times New Roman" w:hAnsi="Times New Roman" w:eastAsia="Times New Roman" w:cs="Times New Roman"/>
        <w:b w:val="0"/>
        <w:bCs w:val="0"/>
        <w:i w:val="0"/>
        <w:iCs w:val="0"/>
        <w:color w:val="231F20"/>
        <w:w w:val="115"/>
        <w:sz w:val="21"/>
        <w:szCs w:val="21"/>
        <w:lang w:val="en-gb" w:eastAsia="en-US" w:bidi="ar-SA"/>
      </w:rPr>
    </w:lvl>
    <w:lvl w:ilvl="3">
      <w:start w:val="0"/>
      <w:numFmt w:val="bullet"/>
      <w:lvlText w:val="○"/>
      <w:lvlJc w:val="left"/>
      <w:pPr>
        <w:ind w:left="250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4">
      <w:start w:val="0"/>
      <w:numFmt w:val="bullet"/>
      <w:lvlText w:val="•"/>
      <w:lvlJc w:val="left"/>
      <w:pPr>
        <w:ind w:left="3340" w:hanging="360"/>
      </w:pPr>
      <w:rPr>
        <w:rFonts w:hint="default"/>
        <w:lang w:val="en-gb" w:eastAsia="en-US" w:bidi="ar-SA"/>
      </w:rPr>
    </w:lvl>
    <w:lvl w:ilvl="5">
      <w:start w:val="0"/>
      <w:numFmt w:val="bullet"/>
      <w:lvlText w:val="•"/>
      <w:lvlJc w:val="left"/>
      <w:pPr>
        <w:ind w:left="4180" w:hanging="360"/>
      </w:pPr>
      <w:rPr>
        <w:rFonts w:hint="default"/>
        <w:lang w:val="en-gb" w:eastAsia="en-US" w:bidi="ar-SA"/>
      </w:rPr>
    </w:lvl>
    <w:lvl w:ilvl="6">
      <w:start w:val="0"/>
      <w:numFmt w:val="bullet"/>
      <w:lvlText w:val="•"/>
      <w:lvlJc w:val="left"/>
      <w:pPr>
        <w:ind w:left="5020" w:hanging="360"/>
      </w:pPr>
      <w:rPr>
        <w:rFonts w:hint="default"/>
        <w:lang w:val="en-gb" w:eastAsia="en-US" w:bidi="ar-SA"/>
      </w:rPr>
    </w:lvl>
    <w:lvl w:ilvl="7">
      <w:start w:val="0"/>
      <w:numFmt w:val="bullet"/>
      <w:lvlText w:val="•"/>
      <w:lvlJc w:val="left"/>
      <w:pPr>
        <w:ind w:left="5860" w:hanging="360"/>
      </w:pPr>
      <w:rPr>
        <w:rFonts w:hint="default"/>
        <w:lang w:val="en-gb" w:eastAsia="en-US" w:bidi="ar-SA"/>
      </w:rPr>
    </w:lvl>
    <w:lvl w:ilvl="8">
      <w:start w:val="0"/>
      <w:numFmt w:val="bullet"/>
      <w:lvlText w:val="•"/>
      <w:lvlJc w:val="left"/>
      <w:pPr>
        <w:ind w:left="6700" w:hanging="360"/>
      </w:pPr>
      <w:rPr>
        <w:rFonts w:hint="default"/>
        <w:lang w:val="en-gb" w:eastAsia="en-US" w:bidi="ar-SA"/>
      </w:rPr>
    </w:lvl>
  </w:abstractNum>
  <w:abstractNum w:abstractNumId="10">
    <w:multiLevelType w:val="hybridMultilevel"/>
    <w:lvl w:ilvl="0">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918" w:hanging="284"/>
      </w:pPr>
      <w:rPr>
        <w:rFonts w:hint="default"/>
        <w:lang w:val="en-gb" w:eastAsia="en-US" w:bidi="ar-SA"/>
      </w:rPr>
    </w:lvl>
    <w:lvl w:ilvl="2">
      <w:start w:val="0"/>
      <w:numFmt w:val="bullet"/>
      <w:lvlText w:val="•"/>
      <w:lvlJc w:val="left"/>
      <w:pPr>
        <w:ind w:left="2636" w:hanging="284"/>
      </w:pPr>
      <w:rPr>
        <w:rFonts w:hint="default"/>
        <w:lang w:val="en-gb" w:eastAsia="en-US" w:bidi="ar-SA"/>
      </w:rPr>
    </w:lvl>
    <w:lvl w:ilvl="3">
      <w:start w:val="0"/>
      <w:numFmt w:val="bullet"/>
      <w:lvlText w:val="•"/>
      <w:lvlJc w:val="left"/>
      <w:pPr>
        <w:ind w:left="3354" w:hanging="284"/>
      </w:pPr>
      <w:rPr>
        <w:rFonts w:hint="default"/>
        <w:lang w:val="en-gb" w:eastAsia="en-US" w:bidi="ar-SA"/>
      </w:rPr>
    </w:lvl>
    <w:lvl w:ilvl="4">
      <w:start w:val="0"/>
      <w:numFmt w:val="bullet"/>
      <w:lvlText w:val="•"/>
      <w:lvlJc w:val="left"/>
      <w:pPr>
        <w:ind w:left="4072" w:hanging="284"/>
      </w:pPr>
      <w:rPr>
        <w:rFonts w:hint="default"/>
        <w:lang w:val="en-gb" w:eastAsia="en-US" w:bidi="ar-SA"/>
      </w:rPr>
    </w:lvl>
    <w:lvl w:ilvl="5">
      <w:start w:val="0"/>
      <w:numFmt w:val="bullet"/>
      <w:lvlText w:val="•"/>
      <w:lvlJc w:val="left"/>
      <w:pPr>
        <w:ind w:left="4790" w:hanging="284"/>
      </w:pPr>
      <w:rPr>
        <w:rFonts w:hint="default"/>
        <w:lang w:val="en-gb" w:eastAsia="en-US" w:bidi="ar-SA"/>
      </w:rPr>
    </w:lvl>
    <w:lvl w:ilvl="6">
      <w:start w:val="0"/>
      <w:numFmt w:val="bullet"/>
      <w:lvlText w:val="•"/>
      <w:lvlJc w:val="left"/>
      <w:pPr>
        <w:ind w:left="5508" w:hanging="284"/>
      </w:pPr>
      <w:rPr>
        <w:rFonts w:hint="default"/>
        <w:lang w:val="en-gb" w:eastAsia="en-US" w:bidi="ar-SA"/>
      </w:rPr>
    </w:lvl>
    <w:lvl w:ilvl="7">
      <w:start w:val="0"/>
      <w:numFmt w:val="bullet"/>
      <w:lvlText w:val="•"/>
      <w:lvlJc w:val="left"/>
      <w:pPr>
        <w:ind w:left="6226" w:hanging="284"/>
      </w:pPr>
      <w:rPr>
        <w:rFonts w:hint="default"/>
        <w:lang w:val="en-gb" w:eastAsia="en-US" w:bidi="ar-SA"/>
      </w:rPr>
    </w:lvl>
    <w:lvl w:ilvl="8">
      <w:start w:val="0"/>
      <w:numFmt w:val="bullet"/>
      <w:lvlText w:val="•"/>
      <w:lvlJc w:val="left"/>
      <w:pPr>
        <w:ind w:left="6944" w:hanging="284"/>
      </w:pPr>
      <w:rPr>
        <w:rFonts w:hint="default"/>
        <w:lang w:val="en-gb" w:eastAsia="en-US" w:bidi="ar-SA"/>
      </w:rPr>
    </w:lvl>
  </w:abstractNum>
  <w:abstractNum w:abstractNumId="9">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8">
    <w:multiLevelType w:val="hybridMultilevel"/>
    <w:lvl w:ilvl="0">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82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2">
      <w:start w:val="0"/>
      <w:numFmt w:val="bullet"/>
      <w:lvlText w:val="•"/>
      <w:lvlJc w:val="left"/>
      <w:pPr>
        <w:ind w:left="2548" w:hanging="360"/>
      </w:pPr>
      <w:rPr>
        <w:rFonts w:hint="default"/>
        <w:lang w:val="en-gb" w:eastAsia="en-US" w:bidi="ar-SA"/>
      </w:rPr>
    </w:lvl>
    <w:lvl w:ilvl="3">
      <w:start w:val="0"/>
      <w:numFmt w:val="bullet"/>
      <w:lvlText w:val="•"/>
      <w:lvlJc w:val="left"/>
      <w:pPr>
        <w:ind w:left="3277" w:hanging="360"/>
      </w:pPr>
      <w:rPr>
        <w:rFonts w:hint="default"/>
        <w:lang w:val="en-gb" w:eastAsia="en-US" w:bidi="ar-SA"/>
      </w:rPr>
    </w:lvl>
    <w:lvl w:ilvl="4">
      <w:start w:val="0"/>
      <w:numFmt w:val="bullet"/>
      <w:lvlText w:val="•"/>
      <w:lvlJc w:val="left"/>
      <w:pPr>
        <w:ind w:left="4006" w:hanging="360"/>
      </w:pPr>
      <w:rPr>
        <w:rFonts w:hint="default"/>
        <w:lang w:val="en-gb" w:eastAsia="en-US" w:bidi="ar-SA"/>
      </w:rPr>
    </w:lvl>
    <w:lvl w:ilvl="5">
      <w:start w:val="0"/>
      <w:numFmt w:val="bullet"/>
      <w:lvlText w:val="•"/>
      <w:lvlJc w:val="left"/>
      <w:pPr>
        <w:ind w:left="4735" w:hanging="360"/>
      </w:pPr>
      <w:rPr>
        <w:rFonts w:hint="default"/>
        <w:lang w:val="en-gb" w:eastAsia="en-US" w:bidi="ar-SA"/>
      </w:rPr>
    </w:lvl>
    <w:lvl w:ilvl="6">
      <w:start w:val="0"/>
      <w:numFmt w:val="bullet"/>
      <w:lvlText w:val="•"/>
      <w:lvlJc w:val="left"/>
      <w:pPr>
        <w:ind w:left="5464" w:hanging="360"/>
      </w:pPr>
      <w:rPr>
        <w:rFonts w:hint="default"/>
        <w:lang w:val="en-gb" w:eastAsia="en-US" w:bidi="ar-SA"/>
      </w:rPr>
    </w:lvl>
    <w:lvl w:ilvl="7">
      <w:start w:val="0"/>
      <w:numFmt w:val="bullet"/>
      <w:lvlText w:val="•"/>
      <w:lvlJc w:val="left"/>
      <w:pPr>
        <w:ind w:left="6193" w:hanging="360"/>
      </w:pPr>
      <w:rPr>
        <w:rFonts w:hint="default"/>
        <w:lang w:val="en-gb" w:eastAsia="en-US" w:bidi="ar-SA"/>
      </w:rPr>
    </w:lvl>
    <w:lvl w:ilvl="8">
      <w:start w:val="0"/>
      <w:numFmt w:val="bullet"/>
      <w:lvlText w:val="•"/>
      <w:lvlJc w:val="left"/>
      <w:pPr>
        <w:ind w:left="6922" w:hanging="360"/>
      </w:pPr>
      <w:rPr>
        <w:rFonts w:hint="default"/>
        <w:lang w:val="en-gb" w:eastAsia="en-US" w:bidi="ar-SA"/>
      </w:rPr>
    </w:lvl>
  </w:abstractNum>
  <w:abstractNum w:abstractNumId="7">
    <w:multiLevelType w:val="hybridMultilevel"/>
    <w:lvl w:ilvl="0">
      <w:start w:val="0"/>
      <w:numFmt w:val="bullet"/>
      <w:lvlText w:val="•"/>
      <w:lvlJc w:val="left"/>
      <w:pPr>
        <w:ind w:left="103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2">
      <w:start w:val="0"/>
      <w:numFmt w:val="bullet"/>
      <w:lvlText w:val="•"/>
      <w:lvlJc w:val="left"/>
      <w:pPr>
        <w:ind w:left="2406" w:hanging="360"/>
      </w:pPr>
      <w:rPr>
        <w:rFonts w:hint="default"/>
        <w:lang w:val="en-gb" w:eastAsia="en-US" w:bidi="ar-SA"/>
      </w:rPr>
    </w:lvl>
    <w:lvl w:ilvl="3">
      <w:start w:val="0"/>
      <w:numFmt w:val="bullet"/>
      <w:lvlText w:val="•"/>
      <w:lvlJc w:val="left"/>
      <w:pPr>
        <w:ind w:left="3153" w:hanging="360"/>
      </w:pPr>
      <w:rPr>
        <w:rFonts w:hint="default"/>
        <w:lang w:val="en-gb" w:eastAsia="en-US" w:bidi="ar-SA"/>
      </w:rPr>
    </w:lvl>
    <w:lvl w:ilvl="4">
      <w:start w:val="0"/>
      <w:numFmt w:val="bullet"/>
      <w:lvlText w:val="•"/>
      <w:lvlJc w:val="left"/>
      <w:pPr>
        <w:ind w:left="3900" w:hanging="360"/>
      </w:pPr>
      <w:rPr>
        <w:rFonts w:hint="default"/>
        <w:lang w:val="en-gb" w:eastAsia="en-US" w:bidi="ar-SA"/>
      </w:rPr>
    </w:lvl>
    <w:lvl w:ilvl="5">
      <w:start w:val="0"/>
      <w:numFmt w:val="bullet"/>
      <w:lvlText w:val="•"/>
      <w:lvlJc w:val="left"/>
      <w:pPr>
        <w:ind w:left="4646" w:hanging="360"/>
      </w:pPr>
      <w:rPr>
        <w:rFonts w:hint="default"/>
        <w:lang w:val="en-gb" w:eastAsia="en-US" w:bidi="ar-SA"/>
      </w:rPr>
    </w:lvl>
    <w:lvl w:ilvl="6">
      <w:start w:val="0"/>
      <w:numFmt w:val="bullet"/>
      <w:lvlText w:val="•"/>
      <w:lvlJc w:val="left"/>
      <w:pPr>
        <w:ind w:left="5393" w:hanging="360"/>
      </w:pPr>
      <w:rPr>
        <w:rFonts w:hint="default"/>
        <w:lang w:val="en-gb" w:eastAsia="en-US" w:bidi="ar-SA"/>
      </w:rPr>
    </w:lvl>
    <w:lvl w:ilvl="7">
      <w:start w:val="0"/>
      <w:numFmt w:val="bullet"/>
      <w:lvlText w:val="•"/>
      <w:lvlJc w:val="left"/>
      <w:pPr>
        <w:ind w:left="6140" w:hanging="360"/>
      </w:pPr>
      <w:rPr>
        <w:rFonts w:hint="default"/>
        <w:lang w:val="en-gb" w:eastAsia="en-US" w:bidi="ar-SA"/>
      </w:rPr>
    </w:lvl>
    <w:lvl w:ilvl="8">
      <w:start w:val="0"/>
      <w:numFmt w:val="bullet"/>
      <w:lvlText w:val="•"/>
      <w:lvlJc w:val="left"/>
      <w:pPr>
        <w:ind w:left="6886" w:hanging="360"/>
      </w:pPr>
      <w:rPr>
        <w:rFonts w:hint="default"/>
        <w:lang w:val="en-gb" w:eastAsia="en-US" w:bidi="ar-SA"/>
      </w:rPr>
    </w:lvl>
  </w:abstractNum>
  <w:abstractNum w:abstractNumId="6">
    <w:multiLevelType w:val="hybridMultilevel"/>
    <w:lvl w:ilvl="0">
      <w:start w:val="0"/>
      <w:numFmt w:val="bullet"/>
      <w:lvlText w:val="•"/>
      <w:lvlJc w:val="left"/>
      <w:pPr>
        <w:ind w:left="1045" w:hanging="284"/>
      </w:pPr>
      <w:rPr>
        <w:rFonts w:hint="default" w:ascii="Times New Roman" w:hAnsi="Times New Roman" w:eastAsia="Times New Roman" w:cs="Times New Roman"/>
        <w:b/>
        <w:bCs/>
        <w:i w:val="0"/>
        <w:iCs w:val="0"/>
        <w:color w:val="231F20"/>
        <w:w w:val="129"/>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bCs/>
        <w:i w:val="0"/>
        <w:iCs w:val="0"/>
        <w:color w:val="231F20"/>
        <w:w w:val="129"/>
        <w:sz w:val="21"/>
        <w:szCs w:val="21"/>
        <w:lang w:val="en-gb" w:eastAsia="en-US" w:bidi="ar-SA"/>
      </w:rPr>
    </w:lvl>
    <w:lvl w:ilvl="2">
      <w:start w:val="0"/>
      <w:numFmt w:val="bullet"/>
      <w:lvlText w:val="•"/>
      <w:lvlJc w:val="left"/>
      <w:pPr>
        <w:ind w:left="1677" w:hanging="360"/>
      </w:pPr>
      <w:rPr>
        <w:rFonts w:hint="default" w:ascii="Times New Roman" w:hAnsi="Times New Roman" w:eastAsia="Times New Roman" w:cs="Times New Roman"/>
        <w:b/>
        <w:bCs/>
        <w:i w:val="0"/>
        <w:iCs w:val="0"/>
        <w:color w:val="231F20"/>
        <w:w w:val="129"/>
        <w:sz w:val="21"/>
        <w:szCs w:val="21"/>
        <w:lang w:val="en-gb" w:eastAsia="en-US" w:bidi="ar-SA"/>
      </w:rPr>
    </w:lvl>
    <w:lvl w:ilvl="3">
      <w:start w:val="0"/>
      <w:numFmt w:val="bullet"/>
      <w:lvlText w:val="•"/>
      <w:lvlJc w:val="left"/>
      <w:pPr>
        <w:ind w:left="2517" w:hanging="360"/>
      </w:pPr>
      <w:rPr>
        <w:rFonts w:hint="default"/>
        <w:lang w:val="en-gb" w:eastAsia="en-US" w:bidi="ar-SA"/>
      </w:rPr>
    </w:lvl>
    <w:lvl w:ilvl="4">
      <w:start w:val="0"/>
      <w:numFmt w:val="bullet"/>
      <w:lvlText w:val="•"/>
      <w:lvlJc w:val="left"/>
      <w:pPr>
        <w:ind w:left="3355" w:hanging="360"/>
      </w:pPr>
      <w:rPr>
        <w:rFonts w:hint="default"/>
        <w:lang w:val="en-gb" w:eastAsia="en-US" w:bidi="ar-SA"/>
      </w:rPr>
    </w:lvl>
    <w:lvl w:ilvl="5">
      <w:start w:val="0"/>
      <w:numFmt w:val="bullet"/>
      <w:lvlText w:val="•"/>
      <w:lvlJc w:val="left"/>
      <w:pPr>
        <w:ind w:left="4192" w:hanging="360"/>
      </w:pPr>
      <w:rPr>
        <w:rFonts w:hint="default"/>
        <w:lang w:val="en-gb" w:eastAsia="en-US" w:bidi="ar-SA"/>
      </w:rPr>
    </w:lvl>
    <w:lvl w:ilvl="6">
      <w:start w:val="0"/>
      <w:numFmt w:val="bullet"/>
      <w:lvlText w:val="•"/>
      <w:lvlJc w:val="left"/>
      <w:pPr>
        <w:ind w:left="5030" w:hanging="360"/>
      </w:pPr>
      <w:rPr>
        <w:rFonts w:hint="default"/>
        <w:lang w:val="en-gb" w:eastAsia="en-US" w:bidi="ar-SA"/>
      </w:rPr>
    </w:lvl>
    <w:lvl w:ilvl="7">
      <w:start w:val="0"/>
      <w:numFmt w:val="bullet"/>
      <w:lvlText w:val="•"/>
      <w:lvlJc w:val="left"/>
      <w:pPr>
        <w:ind w:left="5867" w:hanging="360"/>
      </w:pPr>
      <w:rPr>
        <w:rFonts w:hint="default"/>
        <w:lang w:val="en-gb" w:eastAsia="en-US" w:bidi="ar-SA"/>
      </w:rPr>
    </w:lvl>
    <w:lvl w:ilvl="8">
      <w:start w:val="0"/>
      <w:numFmt w:val="bullet"/>
      <w:lvlText w:val="•"/>
      <w:lvlJc w:val="left"/>
      <w:pPr>
        <w:ind w:left="6705" w:hanging="360"/>
      </w:pPr>
      <w:rPr>
        <w:rFonts w:hint="default"/>
        <w:lang w:val="en-gb" w:eastAsia="en-US" w:bidi="ar-SA"/>
      </w:rPr>
    </w:lvl>
  </w:abstractNum>
  <w:abstractNum w:abstractNumId="5">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1815"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2">
      <w:start w:val="0"/>
      <w:numFmt w:val="bullet"/>
      <w:lvlText w:val="•"/>
      <w:lvlJc w:val="left"/>
      <w:pPr>
        <w:ind w:left="2548" w:hanging="360"/>
      </w:pPr>
      <w:rPr>
        <w:rFonts w:hint="default"/>
        <w:lang w:val="en-gb" w:eastAsia="en-US" w:bidi="ar-SA"/>
      </w:rPr>
    </w:lvl>
    <w:lvl w:ilvl="3">
      <w:start w:val="0"/>
      <w:numFmt w:val="bullet"/>
      <w:lvlText w:val="•"/>
      <w:lvlJc w:val="left"/>
      <w:pPr>
        <w:ind w:left="3277" w:hanging="360"/>
      </w:pPr>
      <w:rPr>
        <w:rFonts w:hint="default"/>
        <w:lang w:val="en-gb" w:eastAsia="en-US" w:bidi="ar-SA"/>
      </w:rPr>
    </w:lvl>
    <w:lvl w:ilvl="4">
      <w:start w:val="0"/>
      <w:numFmt w:val="bullet"/>
      <w:lvlText w:val="•"/>
      <w:lvlJc w:val="left"/>
      <w:pPr>
        <w:ind w:left="4006" w:hanging="360"/>
      </w:pPr>
      <w:rPr>
        <w:rFonts w:hint="default"/>
        <w:lang w:val="en-gb" w:eastAsia="en-US" w:bidi="ar-SA"/>
      </w:rPr>
    </w:lvl>
    <w:lvl w:ilvl="5">
      <w:start w:val="0"/>
      <w:numFmt w:val="bullet"/>
      <w:lvlText w:val="•"/>
      <w:lvlJc w:val="left"/>
      <w:pPr>
        <w:ind w:left="4735" w:hanging="360"/>
      </w:pPr>
      <w:rPr>
        <w:rFonts w:hint="default"/>
        <w:lang w:val="en-gb" w:eastAsia="en-US" w:bidi="ar-SA"/>
      </w:rPr>
    </w:lvl>
    <w:lvl w:ilvl="6">
      <w:start w:val="0"/>
      <w:numFmt w:val="bullet"/>
      <w:lvlText w:val="•"/>
      <w:lvlJc w:val="left"/>
      <w:pPr>
        <w:ind w:left="5464" w:hanging="360"/>
      </w:pPr>
      <w:rPr>
        <w:rFonts w:hint="default"/>
        <w:lang w:val="en-gb" w:eastAsia="en-US" w:bidi="ar-SA"/>
      </w:rPr>
    </w:lvl>
    <w:lvl w:ilvl="7">
      <w:start w:val="0"/>
      <w:numFmt w:val="bullet"/>
      <w:lvlText w:val="•"/>
      <w:lvlJc w:val="left"/>
      <w:pPr>
        <w:ind w:left="6193" w:hanging="360"/>
      </w:pPr>
      <w:rPr>
        <w:rFonts w:hint="default"/>
        <w:lang w:val="en-gb" w:eastAsia="en-US" w:bidi="ar-SA"/>
      </w:rPr>
    </w:lvl>
    <w:lvl w:ilvl="8">
      <w:start w:val="0"/>
      <w:numFmt w:val="bullet"/>
      <w:lvlText w:val="•"/>
      <w:lvlJc w:val="left"/>
      <w:pPr>
        <w:ind w:left="6922" w:hanging="360"/>
      </w:pPr>
      <w:rPr>
        <w:rFonts w:hint="default"/>
        <w:lang w:val="en-gb" w:eastAsia="en-US" w:bidi="ar-SA"/>
      </w:rPr>
    </w:lvl>
  </w:abstractNum>
  <w:abstractNum w:abstractNumId="4">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3">
    <w:multiLevelType w:val="hybridMultilevel"/>
    <w:lvl w:ilvl="0">
      <w:start w:val="0"/>
      <w:numFmt w:val="bullet"/>
      <w:lvlText w:val="○"/>
      <w:lvlJc w:val="left"/>
      <w:pPr>
        <w:ind w:left="1657"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1">
      <w:start w:val="0"/>
      <w:numFmt w:val="bullet"/>
      <w:lvlText w:val="•"/>
      <w:lvlJc w:val="left"/>
      <w:pPr>
        <w:ind w:left="2332" w:hanging="360"/>
      </w:pPr>
      <w:rPr>
        <w:rFonts w:hint="default"/>
        <w:lang w:val="en-gb" w:eastAsia="en-US" w:bidi="ar-SA"/>
      </w:rPr>
    </w:lvl>
    <w:lvl w:ilvl="2">
      <w:start w:val="0"/>
      <w:numFmt w:val="bullet"/>
      <w:lvlText w:val="•"/>
      <w:lvlJc w:val="left"/>
      <w:pPr>
        <w:ind w:left="3004" w:hanging="360"/>
      </w:pPr>
      <w:rPr>
        <w:rFonts w:hint="default"/>
        <w:lang w:val="en-gb" w:eastAsia="en-US" w:bidi="ar-SA"/>
      </w:rPr>
    </w:lvl>
    <w:lvl w:ilvl="3">
      <w:start w:val="0"/>
      <w:numFmt w:val="bullet"/>
      <w:lvlText w:val="•"/>
      <w:lvlJc w:val="left"/>
      <w:pPr>
        <w:ind w:left="3676" w:hanging="360"/>
      </w:pPr>
      <w:rPr>
        <w:rFonts w:hint="default"/>
        <w:lang w:val="en-gb" w:eastAsia="en-US" w:bidi="ar-SA"/>
      </w:rPr>
    </w:lvl>
    <w:lvl w:ilvl="4">
      <w:start w:val="0"/>
      <w:numFmt w:val="bullet"/>
      <w:lvlText w:val="•"/>
      <w:lvlJc w:val="left"/>
      <w:pPr>
        <w:ind w:left="4348" w:hanging="360"/>
      </w:pPr>
      <w:rPr>
        <w:rFonts w:hint="default"/>
        <w:lang w:val="en-gb" w:eastAsia="en-US" w:bidi="ar-SA"/>
      </w:rPr>
    </w:lvl>
    <w:lvl w:ilvl="5">
      <w:start w:val="0"/>
      <w:numFmt w:val="bullet"/>
      <w:lvlText w:val="•"/>
      <w:lvlJc w:val="left"/>
      <w:pPr>
        <w:ind w:left="5020" w:hanging="360"/>
      </w:pPr>
      <w:rPr>
        <w:rFonts w:hint="default"/>
        <w:lang w:val="en-gb" w:eastAsia="en-US" w:bidi="ar-SA"/>
      </w:rPr>
    </w:lvl>
    <w:lvl w:ilvl="6">
      <w:start w:val="0"/>
      <w:numFmt w:val="bullet"/>
      <w:lvlText w:val="•"/>
      <w:lvlJc w:val="left"/>
      <w:pPr>
        <w:ind w:left="5692" w:hanging="360"/>
      </w:pPr>
      <w:rPr>
        <w:rFonts w:hint="default"/>
        <w:lang w:val="en-gb" w:eastAsia="en-US" w:bidi="ar-SA"/>
      </w:rPr>
    </w:lvl>
    <w:lvl w:ilvl="7">
      <w:start w:val="0"/>
      <w:numFmt w:val="bullet"/>
      <w:lvlText w:val="•"/>
      <w:lvlJc w:val="left"/>
      <w:pPr>
        <w:ind w:left="6364" w:hanging="360"/>
      </w:pPr>
      <w:rPr>
        <w:rFonts w:hint="default"/>
        <w:lang w:val="en-gb" w:eastAsia="en-US" w:bidi="ar-SA"/>
      </w:rPr>
    </w:lvl>
    <w:lvl w:ilvl="8">
      <w:start w:val="0"/>
      <w:numFmt w:val="bullet"/>
      <w:lvlText w:val="•"/>
      <w:lvlJc w:val="left"/>
      <w:pPr>
        <w:ind w:left="7036" w:hanging="360"/>
      </w:pPr>
      <w:rPr>
        <w:rFonts w:hint="default"/>
        <w:lang w:val="en-gb" w:eastAsia="en-US" w:bidi="ar-SA"/>
      </w:rPr>
    </w:lvl>
  </w:abstractNum>
  <w:abstractNum w:abstractNumId="2">
    <w:multiLevelType w:val="hybridMultilevel"/>
    <w:lvl w:ilvl="0">
      <w:start w:val="1"/>
      <w:numFmt w:val="decimal"/>
      <w:lvlText w:val="%1"/>
      <w:lvlJc w:val="left"/>
      <w:pPr>
        <w:ind w:left="2744" w:hanging="437"/>
        <w:jc w:val="left"/>
      </w:pPr>
      <w:rPr>
        <w:rFonts w:hint="default"/>
        <w:lang w:val="en-gb" w:eastAsia="en-US" w:bidi="ar-SA"/>
      </w:rPr>
    </w:lvl>
    <w:lvl w:ilvl="1">
      <w:start w:val="1"/>
      <w:numFmt w:val="decimal"/>
      <w:lvlText w:val="%1.%2"/>
      <w:lvlJc w:val="left"/>
      <w:pPr>
        <w:ind w:left="2744" w:hanging="437"/>
        <w:jc w:val="right"/>
      </w:pPr>
      <w:rPr>
        <w:rFonts w:hint="default"/>
        <w:spacing w:val="-16"/>
        <w:w w:val="49"/>
        <w:lang w:val="en-gb" w:eastAsia="en-US" w:bidi="ar-SA"/>
      </w:rPr>
    </w:lvl>
    <w:lvl w:ilvl="2">
      <w:start w:val="0"/>
      <w:numFmt w:val="bullet"/>
      <w:lvlText w:val="•"/>
      <w:lvlJc w:val="left"/>
      <w:pPr>
        <w:ind w:left="3868" w:hanging="437"/>
      </w:pPr>
      <w:rPr>
        <w:rFonts w:hint="default"/>
        <w:lang w:val="en-gb" w:eastAsia="en-US" w:bidi="ar-SA"/>
      </w:rPr>
    </w:lvl>
    <w:lvl w:ilvl="3">
      <w:start w:val="0"/>
      <w:numFmt w:val="bullet"/>
      <w:lvlText w:val="•"/>
      <w:lvlJc w:val="left"/>
      <w:pPr>
        <w:ind w:left="4432" w:hanging="437"/>
      </w:pPr>
      <w:rPr>
        <w:rFonts w:hint="default"/>
        <w:lang w:val="en-gb" w:eastAsia="en-US" w:bidi="ar-SA"/>
      </w:rPr>
    </w:lvl>
    <w:lvl w:ilvl="4">
      <w:start w:val="0"/>
      <w:numFmt w:val="bullet"/>
      <w:lvlText w:val="•"/>
      <w:lvlJc w:val="left"/>
      <w:pPr>
        <w:ind w:left="4996" w:hanging="437"/>
      </w:pPr>
      <w:rPr>
        <w:rFonts w:hint="default"/>
        <w:lang w:val="en-gb" w:eastAsia="en-US" w:bidi="ar-SA"/>
      </w:rPr>
    </w:lvl>
    <w:lvl w:ilvl="5">
      <w:start w:val="0"/>
      <w:numFmt w:val="bullet"/>
      <w:lvlText w:val="•"/>
      <w:lvlJc w:val="left"/>
      <w:pPr>
        <w:ind w:left="5560" w:hanging="437"/>
      </w:pPr>
      <w:rPr>
        <w:rFonts w:hint="default"/>
        <w:lang w:val="en-gb" w:eastAsia="en-US" w:bidi="ar-SA"/>
      </w:rPr>
    </w:lvl>
    <w:lvl w:ilvl="6">
      <w:start w:val="0"/>
      <w:numFmt w:val="bullet"/>
      <w:lvlText w:val="•"/>
      <w:lvlJc w:val="left"/>
      <w:pPr>
        <w:ind w:left="6124" w:hanging="437"/>
      </w:pPr>
      <w:rPr>
        <w:rFonts w:hint="default"/>
        <w:lang w:val="en-gb" w:eastAsia="en-US" w:bidi="ar-SA"/>
      </w:rPr>
    </w:lvl>
    <w:lvl w:ilvl="7">
      <w:start w:val="0"/>
      <w:numFmt w:val="bullet"/>
      <w:lvlText w:val="•"/>
      <w:lvlJc w:val="left"/>
      <w:pPr>
        <w:ind w:left="6688" w:hanging="437"/>
      </w:pPr>
      <w:rPr>
        <w:rFonts w:hint="default"/>
        <w:lang w:val="en-gb" w:eastAsia="en-US" w:bidi="ar-SA"/>
      </w:rPr>
    </w:lvl>
    <w:lvl w:ilvl="8">
      <w:start w:val="0"/>
      <w:numFmt w:val="bullet"/>
      <w:lvlText w:val="•"/>
      <w:lvlJc w:val="left"/>
      <w:pPr>
        <w:ind w:left="7252" w:hanging="437"/>
      </w:pPr>
      <w:rPr>
        <w:rFonts w:hint="default"/>
        <w:lang w:val="en-gb" w:eastAsia="en-US" w:bidi="ar-SA"/>
      </w:rPr>
    </w:lvl>
  </w:abstractNum>
  <w:abstractNum w:abstractNumId="1">
    <w:multiLevelType w:val="hybridMultilevel"/>
    <w:lvl w:ilvl="0">
      <w:start w:val="0"/>
      <w:numFmt w:val="bullet"/>
      <w:lvlText w:val="•"/>
      <w:lvlJc w:val="left"/>
      <w:pPr>
        <w:ind w:left="103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1">
      <w:start w:val="0"/>
      <w:numFmt w:val="bullet"/>
      <w:lvlText w:val="•"/>
      <w:lvlJc w:val="left"/>
      <w:pPr>
        <w:ind w:left="1203" w:hanging="284"/>
      </w:pPr>
      <w:rPr>
        <w:rFonts w:hint="default" w:ascii="Times New Roman" w:hAnsi="Times New Roman" w:eastAsia="Times New Roman" w:cs="Times New Roman"/>
        <w:b w:val="0"/>
        <w:bCs w:val="0"/>
        <w:i w:val="0"/>
        <w:iCs w:val="0"/>
        <w:color w:val="231F20"/>
        <w:w w:val="115"/>
        <w:sz w:val="21"/>
        <w:szCs w:val="21"/>
        <w:lang w:val="en-gb" w:eastAsia="en-US" w:bidi="ar-SA"/>
      </w:rPr>
    </w:lvl>
    <w:lvl w:ilvl="2">
      <w:start w:val="0"/>
      <w:numFmt w:val="bullet"/>
      <w:lvlText w:val="○"/>
      <w:lvlJc w:val="left"/>
      <w:pPr>
        <w:ind w:left="1815" w:hanging="360"/>
      </w:pPr>
      <w:rPr>
        <w:rFonts w:hint="default" w:ascii="Times New Roman" w:hAnsi="Times New Roman" w:eastAsia="Times New Roman" w:cs="Times New Roman"/>
        <w:b w:val="0"/>
        <w:bCs w:val="0"/>
        <w:i w:val="0"/>
        <w:iCs w:val="0"/>
        <w:color w:val="231F20"/>
        <w:w w:val="100"/>
        <w:sz w:val="21"/>
        <w:szCs w:val="21"/>
        <w:lang w:val="en-gb" w:eastAsia="en-US" w:bidi="ar-SA"/>
      </w:rPr>
    </w:lvl>
    <w:lvl w:ilvl="3">
      <w:start w:val="0"/>
      <w:numFmt w:val="bullet"/>
      <w:lvlText w:val="•"/>
      <w:lvlJc w:val="left"/>
      <w:pPr>
        <w:ind w:left="2640" w:hanging="360"/>
      </w:pPr>
      <w:rPr>
        <w:rFonts w:hint="default"/>
        <w:lang w:val="en-gb" w:eastAsia="en-US" w:bidi="ar-SA"/>
      </w:rPr>
    </w:lvl>
    <w:lvl w:ilvl="4">
      <w:start w:val="0"/>
      <w:numFmt w:val="bullet"/>
      <w:lvlText w:val="•"/>
      <w:lvlJc w:val="left"/>
      <w:pPr>
        <w:ind w:left="3460" w:hanging="360"/>
      </w:pPr>
      <w:rPr>
        <w:rFonts w:hint="default"/>
        <w:lang w:val="en-gb" w:eastAsia="en-US" w:bidi="ar-SA"/>
      </w:rPr>
    </w:lvl>
    <w:lvl w:ilvl="5">
      <w:start w:val="0"/>
      <w:numFmt w:val="bullet"/>
      <w:lvlText w:val="•"/>
      <w:lvlJc w:val="left"/>
      <w:pPr>
        <w:ind w:left="4280" w:hanging="360"/>
      </w:pPr>
      <w:rPr>
        <w:rFonts w:hint="default"/>
        <w:lang w:val="en-gb" w:eastAsia="en-US" w:bidi="ar-SA"/>
      </w:rPr>
    </w:lvl>
    <w:lvl w:ilvl="6">
      <w:start w:val="0"/>
      <w:numFmt w:val="bullet"/>
      <w:lvlText w:val="•"/>
      <w:lvlJc w:val="left"/>
      <w:pPr>
        <w:ind w:left="5100" w:hanging="360"/>
      </w:pPr>
      <w:rPr>
        <w:rFonts w:hint="default"/>
        <w:lang w:val="en-gb" w:eastAsia="en-US" w:bidi="ar-SA"/>
      </w:rPr>
    </w:lvl>
    <w:lvl w:ilvl="7">
      <w:start w:val="0"/>
      <w:numFmt w:val="bullet"/>
      <w:lvlText w:val="•"/>
      <w:lvlJc w:val="left"/>
      <w:pPr>
        <w:ind w:left="5920" w:hanging="360"/>
      </w:pPr>
      <w:rPr>
        <w:rFonts w:hint="default"/>
        <w:lang w:val="en-gb" w:eastAsia="en-US" w:bidi="ar-SA"/>
      </w:rPr>
    </w:lvl>
    <w:lvl w:ilvl="8">
      <w:start w:val="0"/>
      <w:numFmt w:val="bullet"/>
      <w:lvlText w:val="•"/>
      <w:lvlJc w:val="left"/>
      <w:pPr>
        <w:ind w:left="6740" w:hanging="360"/>
      </w:pPr>
      <w:rPr>
        <w:rFonts w:hint="default"/>
        <w:lang w:val="en-gb" w:eastAsia="en-US" w:bidi="ar-SA"/>
      </w:rPr>
    </w:lvl>
  </w:abstractNum>
  <w:abstractNum w:abstractNumId="0">
    <w:multiLevelType w:val="hybridMultilevel"/>
    <w:lvl w:ilvl="0">
      <w:start w:val="1"/>
      <w:numFmt w:val="decimal"/>
      <w:lvlText w:val="%1"/>
      <w:lvlJc w:val="left"/>
      <w:pPr>
        <w:ind w:left="1400" w:hanging="197"/>
        <w:jc w:val="right"/>
      </w:pPr>
      <w:rPr>
        <w:rFonts w:hint="default"/>
        <w:w w:val="52"/>
        <w:lang w:val="en-gb" w:eastAsia="en-US" w:bidi="ar-SA"/>
      </w:rPr>
    </w:lvl>
    <w:lvl w:ilvl="1">
      <w:start w:val="1"/>
      <w:numFmt w:val="decimal"/>
      <w:lvlText w:val="%1.%2"/>
      <w:lvlJc w:val="left"/>
      <w:pPr>
        <w:ind w:left="1489" w:hanging="286"/>
        <w:jc w:val="left"/>
      </w:pPr>
      <w:rPr>
        <w:rFonts w:hint="default" w:ascii="Arial" w:hAnsi="Arial" w:eastAsia="Arial" w:cs="Arial"/>
        <w:b w:val="0"/>
        <w:bCs w:val="0"/>
        <w:i w:val="0"/>
        <w:iCs w:val="0"/>
        <w:color w:val="231F20"/>
        <w:spacing w:val="-14"/>
        <w:w w:val="48"/>
        <w:sz w:val="28"/>
        <w:szCs w:val="28"/>
        <w:lang w:val="en-gb" w:eastAsia="en-US" w:bidi="ar-SA"/>
      </w:rPr>
    </w:lvl>
    <w:lvl w:ilvl="2">
      <w:start w:val="0"/>
      <w:numFmt w:val="bullet"/>
      <w:lvlText w:val="•"/>
      <w:lvlJc w:val="left"/>
      <w:pPr>
        <w:ind w:left="1480" w:hanging="286"/>
      </w:pPr>
      <w:rPr>
        <w:rFonts w:hint="default"/>
        <w:lang w:val="en-gb" w:eastAsia="en-US" w:bidi="ar-SA"/>
      </w:rPr>
    </w:lvl>
    <w:lvl w:ilvl="3">
      <w:start w:val="0"/>
      <w:numFmt w:val="bullet"/>
      <w:lvlText w:val="•"/>
      <w:lvlJc w:val="left"/>
      <w:pPr>
        <w:ind w:left="1520" w:hanging="286"/>
      </w:pPr>
      <w:rPr>
        <w:rFonts w:hint="default"/>
        <w:lang w:val="en-gb" w:eastAsia="en-US" w:bidi="ar-SA"/>
      </w:rPr>
    </w:lvl>
    <w:lvl w:ilvl="4">
      <w:start w:val="0"/>
      <w:numFmt w:val="bullet"/>
      <w:lvlText w:val="•"/>
      <w:lvlJc w:val="left"/>
      <w:pPr>
        <w:ind w:left="2500" w:hanging="286"/>
      </w:pPr>
      <w:rPr>
        <w:rFonts w:hint="default"/>
        <w:lang w:val="en-gb" w:eastAsia="en-US" w:bidi="ar-SA"/>
      </w:rPr>
    </w:lvl>
    <w:lvl w:ilvl="5">
      <w:start w:val="0"/>
      <w:numFmt w:val="bullet"/>
      <w:lvlText w:val="•"/>
      <w:lvlJc w:val="left"/>
      <w:pPr>
        <w:ind w:left="3480" w:hanging="286"/>
      </w:pPr>
      <w:rPr>
        <w:rFonts w:hint="default"/>
        <w:lang w:val="en-gb" w:eastAsia="en-US" w:bidi="ar-SA"/>
      </w:rPr>
    </w:lvl>
    <w:lvl w:ilvl="6">
      <w:start w:val="0"/>
      <w:numFmt w:val="bullet"/>
      <w:lvlText w:val="•"/>
      <w:lvlJc w:val="left"/>
      <w:pPr>
        <w:ind w:left="4460" w:hanging="286"/>
      </w:pPr>
      <w:rPr>
        <w:rFonts w:hint="default"/>
        <w:lang w:val="en-gb" w:eastAsia="en-US" w:bidi="ar-SA"/>
      </w:rPr>
    </w:lvl>
    <w:lvl w:ilvl="7">
      <w:start w:val="0"/>
      <w:numFmt w:val="bullet"/>
      <w:lvlText w:val="•"/>
      <w:lvlJc w:val="left"/>
      <w:pPr>
        <w:ind w:left="5440" w:hanging="286"/>
      </w:pPr>
      <w:rPr>
        <w:rFonts w:hint="default"/>
        <w:lang w:val="en-gb" w:eastAsia="en-US" w:bidi="ar-SA"/>
      </w:rPr>
    </w:lvl>
    <w:lvl w:ilvl="8">
      <w:start w:val="0"/>
      <w:numFmt w:val="bullet"/>
      <w:lvlText w:val="•"/>
      <w:lvlJc w:val="left"/>
      <w:pPr>
        <w:ind w:left="6420" w:hanging="286"/>
      </w:pPr>
      <w:rPr>
        <w:rFonts w:hint="default"/>
        <w:lang w:val="en-gb" w:eastAsia="en-US" w:bidi="ar-SA"/>
      </w:rPr>
    </w:lvl>
  </w:abstract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gb" w:eastAsia="en-US" w:bidi="ar-SA"/>
    </w:rPr>
  </w:style>
  <w:style w:styleId="TOC1" w:type="paragraph">
    <w:name w:val="TOC 1"/>
    <w:basedOn w:val="Normal"/>
    <w:uiPriority w:val="1"/>
    <w:qFormat/>
    <w:pPr>
      <w:ind w:left="230" w:hanging="1197"/>
    </w:pPr>
    <w:rPr>
      <w:rFonts w:ascii="Arial" w:hAnsi="Arial" w:eastAsia="Arial" w:cs="Arial"/>
      <w:b/>
      <w:bCs/>
      <w:sz w:val="28"/>
      <w:szCs w:val="28"/>
      <w:lang w:val="en-gb" w:eastAsia="en-US" w:bidi="ar-SA"/>
    </w:rPr>
  </w:style>
  <w:style w:styleId="TOC2" w:type="paragraph">
    <w:name w:val="TOC 2"/>
    <w:basedOn w:val="Normal"/>
    <w:uiPriority w:val="1"/>
    <w:qFormat/>
    <w:pPr>
      <w:spacing w:before="118"/>
      <w:ind w:left="1033"/>
    </w:pPr>
    <w:rPr>
      <w:rFonts w:ascii="Arial" w:hAnsi="Arial" w:eastAsia="Arial" w:cs="Arial"/>
      <w:b/>
      <w:bCs/>
      <w:sz w:val="28"/>
      <w:szCs w:val="28"/>
      <w:lang w:val="en-gb" w:eastAsia="en-US" w:bidi="ar-SA"/>
    </w:rPr>
  </w:style>
  <w:style w:styleId="TOC3" w:type="paragraph">
    <w:name w:val="TOC 3"/>
    <w:basedOn w:val="Normal"/>
    <w:uiPriority w:val="1"/>
    <w:qFormat/>
    <w:pPr>
      <w:spacing w:before="118"/>
      <w:ind w:left="1033" w:hanging="365"/>
    </w:pPr>
    <w:rPr>
      <w:rFonts w:ascii="Arial" w:hAnsi="Arial" w:eastAsia="Arial" w:cs="Arial"/>
      <w:sz w:val="28"/>
      <w:szCs w:val="28"/>
      <w:lang w:val="en-gb" w:eastAsia="en-US" w:bidi="ar-SA"/>
    </w:rPr>
  </w:style>
  <w:style w:styleId="TOC4" w:type="paragraph">
    <w:name w:val="TOC 4"/>
    <w:basedOn w:val="Normal"/>
    <w:uiPriority w:val="1"/>
    <w:qFormat/>
    <w:pPr>
      <w:spacing w:before="118"/>
      <w:ind w:left="1535" w:hanging="364"/>
    </w:pPr>
    <w:rPr>
      <w:rFonts w:ascii="Arial" w:hAnsi="Arial" w:eastAsia="Arial" w:cs="Arial"/>
      <w:sz w:val="28"/>
      <w:szCs w:val="28"/>
      <w:lang w:val="en-gb"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gb" w:eastAsia="en-US" w:bidi="ar-SA"/>
    </w:rPr>
  </w:style>
  <w:style w:styleId="Heading1" w:type="paragraph">
    <w:name w:val="Heading 1"/>
    <w:basedOn w:val="Normal"/>
    <w:uiPriority w:val="1"/>
    <w:qFormat/>
    <w:pPr>
      <w:spacing w:before="551"/>
      <w:ind w:left="1528" w:right="1295"/>
      <w:jc w:val="center"/>
      <w:outlineLvl w:val="1"/>
    </w:pPr>
    <w:rPr>
      <w:rFonts w:ascii="Bebas Neue" w:hAnsi="Bebas Neue" w:eastAsia="Bebas Neue" w:cs="Bebas Neue"/>
      <w:b/>
      <w:bCs/>
      <w:sz w:val="92"/>
      <w:szCs w:val="92"/>
      <w:lang w:val="en-gb" w:eastAsia="en-US" w:bidi="ar-SA"/>
    </w:rPr>
  </w:style>
  <w:style w:styleId="Heading2" w:type="paragraph">
    <w:name w:val="Heading 2"/>
    <w:basedOn w:val="Normal"/>
    <w:uiPriority w:val="1"/>
    <w:qFormat/>
    <w:pPr>
      <w:spacing w:before="15"/>
      <w:ind w:left="230"/>
      <w:jc w:val="center"/>
      <w:outlineLvl w:val="2"/>
    </w:pPr>
    <w:rPr>
      <w:rFonts w:ascii="Bebas Neue" w:hAnsi="Bebas Neue" w:eastAsia="Bebas Neue" w:cs="Bebas Neue"/>
      <w:b/>
      <w:bCs/>
      <w:sz w:val="87"/>
      <w:szCs w:val="87"/>
      <w:u w:val="single" w:color="000000"/>
      <w:lang w:val="en-gb" w:eastAsia="en-US" w:bidi="ar-SA"/>
    </w:rPr>
  </w:style>
  <w:style w:styleId="Heading3" w:type="paragraph">
    <w:name w:val="Heading 3"/>
    <w:basedOn w:val="Normal"/>
    <w:uiPriority w:val="1"/>
    <w:qFormat/>
    <w:pPr>
      <w:spacing w:before="171"/>
      <w:ind w:left="1528" w:right="1239"/>
      <w:jc w:val="center"/>
      <w:outlineLvl w:val="3"/>
    </w:pPr>
    <w:rPr>
      <w:rFonts w:ascii="Bebas Neue" w:hAnsi="Bebas Neue" w:eastAsia="Bebas Neue" w:cs="Bebas Neue"/>
      <w:b/>
      <w:bCs/>
      <w:sz w:val="83"/>
      <w:szCs w:val="83"/>
      <w:lang w:val="en-gb" w:eastAsia="en-US" w:bidi="ar-SA"/>
    </w:rPr>
  </w:style>
  <w:style w:styleId="Heading4" w:type="paragraph">
    <w:name w:val="Heading 4"/>
    <w:basedOn w:val="Normal"/>
    <w:uiPriority w:val="1"/>
    <w:qFormat/>
    <w:pPr>
      <w:spacing w:before="7"/>
      <w:ind w:left="1528" w:right="1298"/>
      <w:jc w:val="center"/>
      <w:outlineLvl w:val="4"/>
    </w:pPr>
    <w:rPr>
      <w:rFonts w:ascii="Bebas Neue" w:hAnsi="Bebas Neue" w:eastAsia="Bebas Neue" w:cs="Bebas Neue"/>
      <w:b/>
      <w:bCs/>
      <w:sz w:val="80"/>
      <w:szCs w:val="80"/>
      <w:lang w:val="en-gb" w:eastAsia="en-US" w:bidi="ar-SA"/>
    </w:rPr>
  </w:style>
  <w:style w:styleId="Heading5" w:type="paragraph">
    <w:name w:val="Heading 5"/>
    <w:basedOn w:val="Normal"/>
    <w:uiPriority w:val="1"/>
    <w:qFormat/>
    <w:pPr>
      <w:spacing w:before="14"/>
      <w:ind w:left="1527" w:right="1298"/>
      <w:jc w:val="center"/>
      <w:outlineLvl w:val="5"/>
    </w:pPr>
    <w:rPr>
      <w:rFonts w:ascii="Bebas Neue" w:hAnsi="Bebas Neue" w:eastAsia="Bebas Neue" w:cs="Bebas Neue"/>
      <w:b/>
      <w:bCs/>
      <w:sz w:val="60"/>
      <w:szCs w:val="60"/>
      <w:lang w:val="en-gb" w:eastAsia="en-US" w:bidi="ar-SA"/>
    </w:rPr>
  </w:style>
  <w:style w:styleId="Heading6" w:type="paragraph">
    <w:name w:val="Heading 6"/>
    <w:basedOn w:val="Normal"/>
    <w:uiPriority w:val="1"/>
    <w:qFormat/>
    <w:pPr>
      <w:spacing w:before="238"/>
      <w:ind w:left="1528"/>
      <w:outlineLvl w:val="6"/>
    </w:pPr>
    <w:rPr>
      <w:rFonts w:ascii="Arial" w:hAnsi="Arial" w:eastAsia="Arial" w:cs="Arial"/>
      <w:sz w:val="40"/>
      <w:szCs w:val="40"/>
      <w:lang w:val="en-gb" w:eastAsia="en-US" w:bidi="ar-SA"/>
    </w:rPr>
  </w:style>
  <w:style w:styleId="Heading7" w:type="paragraph">
    <w:name w:val="Heading 7"/>
    <w:basedOn w:val="Normal"/>
    <w:uiPriority w:val="1"/>
    <w:qFormat/>
    <w:pPr>
      <w:ind w:left="1190" w:right="1298"/>
      <w:jc w:val="center"/>
      <w:outlineLvl w:val="7"/>
    </w:pPr>
    <w:rPr>
      <w:rFonts w:ascii="Arial" w:hAnsi="Arial" w:eastAsia="Arial" w:cs="Arial"/>
      <w:sz w:val="32"/>
      <w:szCs w:val="32"/>
      <w:lang w:val="en-gb" w:eastAsia="en-US" w:bidi="ar-SA"/>
    </w:rPr>
  </w:style>
  <w:style w:styleId="Heading8" w:type="paragraph">
    <w:name w:val="Heading 8"/>
    <w:basedOn w:val="Normal"/>
    <w:uiPriority w:val="1"/>
    <w:qFormat/>
    <w:pPr>
      <w:spacing w:before="93"/>
      <w:ind w:left="920"/>
      <w:jc w:val="both"/>
      <w:outlineLvl w:val="8"/>
    </w:pPr>
    <w:rPr>
      <w:rFonts w:ascii="Arial" w:hAnsi="Arial" w:eastAsia="Arial" w:cs="Arial"/>
      <w:sz w:val="26"/>
      <w:szCs w:val="26"/>
      <w:lang w:val="en-gb" w:eastAsia="en-US" w:bidi="ar-SA"/>
    </w:rPr>
  </w:style>
  <w:style w:styleId="Heading9" w:type="paragraph">
    <w:name w:val="Heading 9"/>
    <w:basedOn w:val="Normal"/>
    <w:uiPriority w:val="1"/>
    <w:qFormat/>
    <w:pPr>
      <w:spacing w:before="91"/>
      <w:ind w:left="920"/>
      <w:jc w:val="both"/>
      <w:outlineLvl w:val="9"/>
    </w:pPr>
    <w:rPr>
      <w:rFonts w:ascii="Arial" w:hAnsi="Arial" w:eastAsia="Arial" w:cs="Arial"/>
      <w:sz w:val="26"/>
      <w:szCs w:val="26"/>
      <w:lang w:val="en-gb" w:eastAsia="en-US" w:bidi="ar-SA"/>
    </w:rPr>
  </w:style>
  <w:style w:styleId="Title" w:type="paragraph">
    <w:name w:val="Title"/>
    <w:basedOn w:val="Normal"/>
    <w:uiPriority w:val="1"/>
    <w:qFormat/>
    <w:pPr>
      <w:spacing w:line="4348" w:lineRule="exact"/>
      <w:ind w:left="1503" w:right="1298"/>
      <w:jc w:val="center"/>
    </w:pPr>
    <w:rPr>
      <w:rFonts w:ascii="Bebas Neue" w:hAnsi="Bebas Neue" w:eastAsia="Bebas Neue" w:cs="Bebas Neue"/>
      <w:b/>
      <w:bCs/>
      <w:sz w:val="507"/>
      <w:szCs w:val="507"/>
      <w:lang w:val="en-gb" w:eastAsia="en-US" w:bidi="ar-SA"/>
    </w:rPr>
  </w:style>
  <w:style w:styleId="ListParagraph" w:type="paragraph">
    <w:name w:val="List Paragraph"/>
    <w:basedOn w:val="Normal"/>
    <w:uiPriority w:val="1"/>
    <w:qFormat/>
    <w:pPr>
      <w:spacing w:before="111"/>
      <w:ind w:left="1033" w:hanging="284"/>
    </w:pPr>
    <w:rPr>
      <w:rFonts w:ascii="Times New Roman" w:hAnsi="Times New Roman" w:eastAsia="Times New Roman" w:cs="Times New Roman"/>
      <w:lang w:val="en-gb" w:eastAsia="en-US" w:bidi="ar-SA"/>
    </w:rPr>
  </w:style>
  <w:style w:styleId="TableParagraph" w:type="paragraph">
    <w:name w:val="Table Paragraph"/>
    <w:basedOn w:val="Normal"/>
    <w:uiPriority w:val="1"/>
    <w:qFormat/>
    <w:pPr/>
    <w:rPr>
      <w:lang w:val="en-gb"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mailto:zach@zachgoldberg.com" TargetMode="External"/><Relationship Id="rId8" Type="http://schemas.openxmlformats.org/officeDocument/2006/relationships/hyperlink" Target="http://www.rehderandcompanie.com/" TargetMode="External"/><Relationship Id="rId9" Type="http://schemas.openxmlformats.org/officeDocument/2006/relationships/hyperlink" Target="http://www.pbpublishing.co.uk/" TargetMode="External"/><Relationship Id="rId10" Type="http://schemas.openxmlformats.org/officeDocument/2006/relationships/hyperlink" Target="http://www.WorldChangers.Media/"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mailto:zach@ctohb.com" TargetMode="Externa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2.xml"/><Relationship Id="rId19" Type="http://schemas.openxmlformats.org/officeDocument/2006/relationships/footer" Target="footer4.xml"/><Relationship Id="rId20" Type="http://schemas.openxmlformats.org/officeDocument/2006/relationships/image" Target="media/image5.png"/><Relationship Id="rId21" Type="http://schemas.openxmlformats.org/officeDocument/2006/relationships/header" Target="header3.xml"/><Relationship Id="rId22" Type="http://schemas.openxmlformats.org/officeDocument/2006/relationships/footer" Target="footer5.xml"/><Relationship Id="rId23" Type="http://schemas.openxmlformats.org/officeDocument/2006/relationships/header" Target="header4.xml"/><Relationship Id="rId24" Type="http://schemas.openxmlformats.org/officeDocument/2006/relationships/footer" Target="footer6.xml"/><Relationship Id="rId25" Type="http://schemas.openxmlformats.org/officeDocument/2006/relationships/image" Target="media/image6.png"/><Relationship Id="rId26" Type="http://schemas.openxmlformats.org/officeDocument/2006/relationships/header" Target="header5.xml"/><Relationship Id="rId27" Type="http://schemas.openxmlformats.org/officeDocument/2006/relationships/footer" Target="footer7.xml"/><Relationship Id="rId28" Type="http://schemas.openxmlformats.org/officeDocument/2006/relationships/header" Target="header6.xml"/><Relationship Id="rId29" Type="http://schemas.openxmlformats.org/officeDocument/2006/relationships/footer" Target="footer8.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eader" Target="header7.xml"/><Relationship Id="rId33" Type="http://schemas.openxmlformats.org/officeDocument/2006/relationships/footer" Target="footer9.xml"/><Relationship Id="rId34" Type="http://schemas.openxmlformats.org/officeDocument/2006/relationships/image" Target="media/image9.png"/><Relationship Id="rId35" Type="http://schemas.openxmlformats.org/officeDocument/2006/relationships/header" Target="header8.xml"/><Relationship Id="rId36" Type="http://schemas.openxmlformats.org/officeDocument/2006/relationships/footer" Target="footer10.xml"/><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header" Target="header9.xml"/><Relationship Id="rId42" Type="http://schemas.openxmlformats.org/officeDocument/2006/relationships/footer" Target="footer11.xml"/><Relationship Id="rId43" Type="http://schemas.openxmlformats.org/officeDocument/2006/relationships/image" Target="media/image14.png"/><Relationship Id="rId44" Type="http://schemas.openxmlformats.org/officeDocument/2006/relationships/header" Target="header10.xml"/><Relationship Id="rId45" Type="http://schemas.openxmlformats.org/officeDocument/2006/relationships/footer" Target="footer12.xml"/><Relationship Id="rId46" Type="http://schemas.openxmlformats.org/officeDocument/2006/relationships/header" Target="header11.xml"/><Relationship Id="rId47" Type="http://schemas.openxmlformats.org/officeDocument/2006/relationships/footer" Target="footer13.xml"/><Relationship Id="rId48" Type="http://schemas.openxmlformats.org/officeDocument/2006/relationships/image" Target="media/image15.png"/><Relationship Id="rId49" Type="http://schemas.openxmlformats.org/officeDocument/2006/relationships/header" Target="header12.xml"/><Relationship Id="rId50" Type="http://schemas.openxmlformats.org/officeDocument/2006/relationships/footer" Target="footer14.xml"/><Relationship Id="rId51" Type="http://schemas.openxmlformats.org/officeDocument/2006/relationships/image" Target="media/image16.png"/><Relationship Id="rId52" Type="http://schemas.openxmlformats.org/officeDocument/2006/relationships/image" Target="media/image17.png"/><Relationship Id="rId53" Type="http://schemas.openxmlformats.org/officeDocument/2006/relationships/image" Target="media/image18.png"/><Relationship Id="rId54" Type="http://schemas.openxmlformats.org/officeDocument/2006/relationships/header" Target="header13.xml"/><Relationship Id="rId55" Type="http://schemas.openxmlformats.org/officeDocument/2006/relationships/footer" Target="footer15.xml"/><Relationship Id="rId56" Type="http://schemas.openxmlformats.org/officeDocument/2006/relationships/header" Target="header14.xml"/><Relationship Id="rId57" Type="http://schemas.openxmlformats.org/officeDocument/2006/relationships/footer" Target="footer16.xml"/><Relationship Id="rId58" Type="http://schemas.openxmlformats.org/officeDocument/2006/relationships/image" Target="media/image19.png"/><Relationship Id="rId59" Type="http://schemas.openxmlformats.org/officeDocument/2006/relationships/image" Target="media/image20.png"/><Relationship Id="rId60" Type="http://schemas.openxmlformats.org/officeDocument/2006/relationships/header" Target="header15.xml"/><Relationship Id="rId61" Type="http://schemas.openxmlformats.org/officeDocument/2006/relationships/footer" Target="footer17.xml"/><Relationship Id="rId62" Type="http://schemas.openxmlformats.org/officeDocument/2006/relationships/image" Target="media/image21.png"/><Relationship Id="rId63" Type="http://schemas.openxmlformats.org/officeDocument/2006/relationships/header" Target="header16.xml"/><Relationship Id="rId64" Type="http://schemas.openxmlformats.org/officeDocument/2006/relationships/footer" Target="footer18.xml"/><Relationship Id="rId65" Type="http://schemas.openxmlformats.org/officeDocument/2006/relationships/image" Target="media/image22.png"/><Relationship Id="rId66" Type="http://schemas.openxmlformats.org/officeDocument/2006/relationships/header" Target="header17.xml"/><Relationship Id="rId67" Type="http://schemas.openxmlformats.org/officeDocument/2006/relationships/footer" Target="footer19.xml"/><Relationship Id="rId68" Type="http://schemas.openxmlformats.org/officeDocument/2006/relationships/header" Target="header18.xml"/><Relationship Id="rId69" Type="http://schemas.openxmlformats.org/officeDocument/2006/relationships/footer" Target="footer20.xml"/><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header" Target="header19.xml"/><Relationship Id="rId73" Type="http://schemas.openxmlformats.org/officeDocument/2006/relationships/footer" Target="footer21.xml"/><Relationship Id="rId74" Type="http://schemas.openxmlformats.org/officeDocument/2006/relationships/image" Target="media/image25.png"/><Relationship Id="rId75" Type="http://schemas.openxmlformats.org/officeDocument/2006/relationships/header" Target="header20.xml"/><Relationship Id="rId76" Type="http://schemas.openxmlformats.org/officeDocument/2006/relationships/footer" Target="footer22.xml"/><Relationship Id="rId77" Type="http://schemas.openxmlformats.org/officeDocument/2006/relationships/image" Target="media/image26.png"/><Relationship Id="rId78" Type="http://schemas.openxmlformats.org/officeDocument/2006/relationships/header" Target="header21.xml"/><Relationship Id="rId79" Type="http://schemas.openxmlformats.org/officeDocument/2006/relationships/footer" Target="footer23.xml"/><Relationship Id="rId80" Type="http://schemas.openxmlformats.org/officeDocument/2006/relationships/header" Target="header22.xml"/><Relationship Id="rId81" Type="http://schemas.openxmlformats.org/officeDocument/2006/relationships/footer" Target="footer24.xml"/><Relationship Id="rId82" Type="http://schemas.openxmlformats.org/officeDocument/2006/relationships/image" Target="media/image27.png"/><Relationship Id="rId83" Type="http://schemas.openxmlformats.org/officeDocument/2006/relationships/image" Target="media/image28.png"/><Relationship Id="rId84" Type="http://schemas.openxmlformats.org/officeDocument/2006/relationships/image" Target="media/image29.png"/><Relationship Id="rId85" Type="http://schemas.openxmlformats.org/officeDocument/2006/relationships/header" Target="header23.xml"/><Relationship Id="rId86" Type="http://schemas.openxmlformats.org/officeDocument/2006/relationships/footer" Target="footer25.xml"/><Relationship Id="rId87" Type="http://schemas.openxmlformats.org/officeDocument/2006/relationships/header" Target="header24.xml"/><Relationship Id="rId88" Type="http://schemas.openxmlformats.org/officeDocument/2006/relationships/footer" Target="footer26.xml"/><Relationship Id="rId89" Type="http://schemas.openxmlformats.org/officeDocument/2006/relationships/image" Target="media/image30.png"/><Relationship Id="rId90" Type="http://schemas.openxmlformats.org/officeDocument/2006/relationships/header" Target="header25.xml"/><Relationship Id="rId91" Type="http://schemas.openxmlformats.org/officeDocument/2006/relationships/footer" Target="footer27.xml"/><Relationship Id="rId92" Type="http://schemas.openxmlformats.org/officeDocument/2006/relationships/header" Target="header26.xml"/><Relationship Id="rId93" Type="http://schemas.openxmlformats.org/officeDocument/2006/relationships/footer" Target="footer28.xml"/><Relationship Id="rId94" Type="http://schemas.openxmlformats.org/officeDocument/2006/relationships/image" Target="media/image31.png"/><Relationship Id="rId95" Type="http://schemas.openxmlformats.org/officeDocument/2006/relationships/image" Target="media/image32.png"/><Relationship Id="rId96" Type="http://schemas.openxmlformats.org/officeDocument/2006/relationships/image" Target="media/image33.png"/><Relationship Id="rId97" Type="http://schemas.openxmlformats.org/officeDocument/2006/relationships/header" Target="header27.xml"/><Relationship Id="rId98" Type="http://schemas.openxmlformats.org/officeDocument/2006/relationships/footer" Target="footer29.xml"/><Relationship Id="rId99" Type="http://schemas.openxmlformats.org/officeDocument/2006/relationships/header" Target="header28.xml"/><Relationship Id="rId100" Type="http://schemas.openxmlformats.org/officeDocument/2006/relationships/footer" Target="footer30.xml"/><Relationship Id="rId101" Type="http://schemas.openxmlformats.org/officeDocument/2006/relationships/image" Target="media/image34.png"/><Relationship Id="rId102" Type="http://schemas.openxmlformats.org/officeDocument/2006/relationships/header" Target="header29.xml"/><Relationship Id="rId103" Type="http://schemas.openxmlformats.org/officeDocument/2006/relationships/footer" Target="footer31.xml"/><Relationship Id="rId104" Type="http://schemas.openxmlformats.org/officeDocument/2006/relationships/image" Target="media/image35.png"/><Relationship Id="rId105" Type="http://schemas.openxmlformats.org/officeDocument/2006/relationships/image" Target="media/image36.png"/><Relationship Id="rId106" Type="http://schemas.openxmlformats.org/officeDocument/2006/relationships/image" Target="media/image37.png"/><Relationship Id="rId107" Type="http://schemas.openxmlformats.org/officeDocument/2006/relationships/image" Target="media/image38.png"/><Relationship Id="rId108" Type="http://schemas.openxmlformats.org/officeDocument/2006/relationships/header" Target="header30.xml"/><Relationship Id="rId109" Type="http://schemas.openxmlformats.org/officeDocument/2006/relationships/footer" Target="footer32.xml"/><Relationship Id="rId110" Type="http://schemas.openxmlformats.org/officeDocument/2006/relationships/header" Target="header31.xml"/><Relationship Id="rId111" Type="http://schemas.openxmlformats.org/officeDocument/2006/relationships/footer" Target="footer33.xml"/><Relationship Id="rId112" Type="http://schemas.openxmlformats.org/officeDocument/2006/relationships/image" Target="media/image39.png"/><Relationship Id="rId113" Type="http://schemas.openxmlformats.org/officeDocument/2006/relationships/image" Target="media/image40.png"/><Relationship Id="rId114" Type="http://schemas.openxmlformats.org/officeDocument/2006/relationships/image" Target="media/image41.png"/><Relationship Id="rId115" Type="http://schemas.openxmlformats.org/officeDocument/2006/relationships/image" Target="media/image42.png"/><Relationship Id="rId116" Type="http://schemas.openxmlformats.org/officeDocument/2006/relationships/header" Target="header32.xml"/><Relationship Id="rId117" Type="http://schemas.openxmlformats.org/officeDocument/2006/relationships/footer" Target="footer34.xml"/><Relationship Id="rId118" Type="http://schemas.openxmlformats.org/officeDocument/2006/relationships/image" Target="media/image43.png"/><Relationship Id="rId119" Type="http://schemas.openxmlformats.org/officeDocument/2006/relationships/header" Target="header33.xml"/><Relationship Id="rId120" Type="http://schemas.openxmlformats.org/officeDocument/2006/relationships/footer" Target="footer35.xml"/><Relationship Id="rId121" Type="http://schemas.openxmlformats.org/officeDocument/2006/relationships/header" Target="header34.xml"/><Relationship Id="rId122" Type="http://schemas.openxmlformats.org/officeDocument/2006/relationships/footer" Target="footer36.xml"/><Relationship Id="rId123" Type="http://schemas.openxmlformats.org/officeDocument/2006/relationships/header" Target="header35.xml"/><Relationship Id="rId124" Type="http://schemas.openxmlformats.org/officeDocument/2006/relationships/footer" Target="footer37.xml"/><Relationship Id="rId125" Type="http://schemas.openxmlformats.org/officeDocument/2006/relationships/header" Target="header36.xml"/><Relationship Id="rId126" Type="http://schemas.openxmlformats.org/officeDocument/2006/relationships/footer" Target="footer38.xml"/><Relationship Id="rId127" Type="http://schemas.openxmlformats.org/officeDocument/2006/relationships/image" Target="media/image44.png"/><Relationship Id="rId128" Type="http://schemas.openxmlformats.org/officeDocument/2006/relationships/image" Target="media/image45.png"/><Relationship Id="rId129" Type="http://schemas.openxmlformats.org/officeDocument/2006/relationships/image" Target="media/image46.png"/><Relationship Id="rId130" Type="http://schemas.openxmlformats.org/officeDocument/2006/relationships/image" Target="media/image47.png"/><Relationship Id="rId131" Type="http://schemas.openxmlformats.org/officeDocument/2006/relationships/image" Target="media/image48.png"/><Relationship Id="rId132" Type="http://schemas.openxmlformats.org/officeDocument/2006/relationships/header" Target="header37.xml"/><Relationship Id="rId133" Type="http://schemas.openxmlformats.org/officeDocument/2006/relationships/footer" Target="footer39.xml"/><Relationship Id="rId134" Type="http://schemas.openxmlformats.org/officeDocument/2006/relationships/header" Target="header38.xml"/><Relationship Id="rId135" Type="http://schemas.openxmlformats.org/officeDocument/2006/relationships/footer" Target="footer40.xml"/><Relationship Id="rId136" Type="http://schemas.openxmlformats.org/officeDocument/2006/relationships/header" Target="header39.xml"/><Relationship Id="rId137" Type="http://schemas.openxmlformats.org/officeDocument/2006/relationships/footer" Target="footer41.xml"/><Relationship Id="rId138" Type="http://schemas.openxmlformats.org/officeDocument/2006/relationships/header" Target="header40.xml"/><Relationship Id="rId139" Type="http://schemas.openxmlformats.org/officeDocument/2006/relationships/footer" Target="footer42.xml"/><Relationship Id="rId140" Type="http://schemas.openxmlformats.org/officeDocument/2006/relationships/header" Target="header41.xml"/><Relationship Id="rId141" Type="http://schemas.openxmlformats.org/officeDocument/2006/relationships/footer" Target="footer43.xml"/><Relationship Id="rId142" Type="http://schemas.openxmlformats.org/officeDocument/2006/relationships/header" Target="header42.xml"/><Relationship Id="rId143" Type="http://schemas.openxmlformats.org/officeDocument/2006/relationships/footer" Target="footer44.xml"/><Relationship Id="rId144" Type="http://schemas.openxmlformats.org/officeDocument/2006/relationships/image" Target="media/image49.png"/><Relationship Id="rId145" Type="http://schemas.openxmlformats.org/officeDocument/2006/relationships/header" Target="header43.xml"/><Relationship Id="rId146" Type="http://schemas.openxmlformats.org/officeDocument/2006/relationships/footer" Target="footer45.xml"/><Relationship Id="rId147" Type="http://schemas.openxmlformats.org/officeDocument/2006/relationships/header" Target="header44.xml"/><Relationship Id="rId148" Type="http://schemas.openxmlformats.org/officeDocument/2006/relationships/footer" Target="footer46.xml"/><Relationship Id="rId149" Type="http://schemas.openxmlformats.org/officeDocument/2006/relationships/header" Target="header45.xml"/><Relationship Id="rId150" Type="http://schemas.openxmlformats.org/officeDocument/2006/relationships/footer" Target="footer47.xml"/><Relationship Id="rId151" Type="http://schemas.openxmlformats.org/officeDocument/2006/relationships/header" Target="header46.xml"/><Relationship Id="rId152" Type="http://schemas.openxmlformats.org/officeDocument/2006/relationships/footer" Target="footer48.xml"/><Relationship Id="rId153" Type="http://schemas.openxmlformats.org/officeDocument/2006/relationships/image" Target="media/image50.png"/><Relationship Id="rId154" Type="http://schemas.openxmlformats.org/officeDocument/2006/relationships/image" Target="media/image51.png"/><Relationship Id="rId155" Type="http://schemas.openxmlformats.org/officeDocument/2006/relationships/header" Target="header47.xml"/><Relationship Id="rId156" Type="http://schemas.openxmlformats.org/officeDocument/2006/relationships/footer" Target="footer49.xml"/><Relationship Id="rId157" Type="http://schemas.openxmlformats.org/officeDocument/2006/relationships/header" Target="header48.xml"/><Relationship Id="rId158" Type="http://schemas.openxmlformats.org/officeDocument/2006/relationships/footer" Target="footer50.xml"/><Relationship Id="rId159" Type="http://schemas.openxmlformats.org/officeDocument/2006/relationships/image" Target="media/image52.png"/><Relationship Id="rId160" Type="http://schemas.openxmlformats.org/officeDocument/2006/relationships/header" Target="header49.xml"/><Relationship Id="rId161" Type="http://schemas.openxmlformats.org/officeDocument/2006/relationships/footer" Target="footer51.xml"/><Relationship Id="rId162" Type="http://schemas.openxmlformats.org/officeDocument/2006/relationships/image" Target="media/image53.png"/><Relationship Id="rId163" Type="http://schemas.openxmlformats.org/officeDocument/2006/relationships/image" Target="media/image54.png"/><Relationship Id="rId164" Type="http://schemas.openxmlformats.org/officeDocument/2006/relationships/header" Target="header50.xml"/><Relationship Id="rId165" Type="http://schemas.openxmlformats.org/officeDocument/2006/relationships/footer" Target="footer52.xml"/><Relationship Id="rId166" Type="http://schemas.openxmlformats.org/officeDocument/2006/relationships/image" Target="media/image55.png"/><Relationship Id="rId167" Type="http://schemas.openxmlformats.org/officeDocument/2006/relationships/header" Target="header51.xml"/><Relationship Id="rId168" Type="http://schemas.openxmlformats.org/officeDocument/2006/relationships/footer" Target="footer53.xml"/><Relationship Id="rId169" Type="http://schemas.openxmlformats.org/officeDocument/2006/relationships/image" Target="media/image56.png"/><Relationship Id="rId170" Type="http://schemas.openxmlformats.org/officeDocument/2006/relationships/header" Target="header52.xml"/><Relationship Id="rId171" Type="http://schemas.openxmlformats.org/officeDocument/2006/relationships/footer" Target="footer54.xml"/><Relationship Id="rId172" Type="http://schemas.openxmlformats.org/officeDocument/2006/relationships/header" Target="header53.xml"/><Relationship Id="rId173" Type="http://schemas.openxmlformats.org/officeDocument/2006/relationships/footer" Target="footer55.xml"/><Relationship Id="rId174" Type="http://schemas.openxmlformats.org/officeDocument/2006/relationships/header" Target="header54.xml"/><Relationship Id="rId175" Type="http://schemas.openxmlformats.org/officeDocument/2006/relationships/footer" Target="footer56.xml"/><Relationship Id="rId176" Type="http://schemas.openxmlformats.org/officeDocument/2006/relationships/image" Target="media/image57.png"/><Relationship Id="rId177" Type="http://schemas.openxmlformats.org/officeDocument/2006/relationships/image" Target="media/image58.png"/><Relationship Id="rId178" Type="http://schemas.openxmlformats.org/officeDocument/2006/relationships/image" Target="media/image59.png"/><Relationship Id="rId179" Type="http://schemas.openxmlformats.org/officeDocument/2006/relationships/header" Target="header55.xml"/><Relationship Id="rId180" Type="http://schemas.openxmlformats.org/officeDocument/2006/relationships/footer" Target="footer57.xml"/><Relationship Id="rId181" Type="http://schemas.openxmlformats.org/officeDocument/2006/relationships/header" Target="header56.xml"/><Relationship Id="rId182" Type="http://schemas.openxmlformats.org/officeDocument/2006/relationships/footer" Target="footer58.xml"/><Relationship Id="rId183" Type="http://schemas.openxmlformats.org/officeDocument/2006/relationships/image" Target="media/image60.png"/><Relationship Id="rId184" Type="http://schemas.openxmlformats.org/officeDocument/2006/relationships/header" Target="header57.xml"/><Relationship Id="rId185" Type="http://schemas.openxmlformats.org/officeDocument/2006/relationships/footer" Target="footer59.xml"/><Relationship Id="rId186" Type="http://schemas.openxmlformats.org/officeDocument/2006/relationships/image" Target="media/image61.png"/><Relationship Id="rId187" Type="http://schemas.openxmlformats.org/officeDocument/2006/relationships/header" Target="header58.xml"/><Relationship Id="rId188" Type="http://schemas.openxmlformats.org/officeDocument/2006/relationships/footer" Target="footer60.xml"/><Relationship Id="rId189" Type="http://schemas.openxmlformats.org/officeDocument/2006/relationships/image" Target="media/image62.png"/><Relationship Id="rId190" Type="http://schemas.openxmlformats.org/officeDocument/2006/relationships/header" Target="header59.xml"/><Relationship Id="rId191" Type="http://schemas.openxmlformats.org/officeDocument/2006/relationships/footer" Target="footer61.xml"/><Relationship Id="rId192" Type="http://schemas.openxmlformats.org/officeDocument/2006/relationships/header" Target="header60.xml"/><Relationship Id="rId193" Type="http://schemas.openxmlformats.org/officeDocument/2006/relationships/footer" Target="footer62.xml"/><Relationship Id="rId194" Type="http://schemas.openxmlformats.org/officeDocument/2006/relationships/image" Target="media/image63.png"/><Relationship Id="rId195" Type="http://schemas.openxmlformats.org/officeDocument/2006/relationships/header" Target="header61.xml"/><Relationship Id="rId196" Type="http://schemas.openxmlformats.org/officeDocument/2006/relationships/footer" Target="footer63.xml"/><Relationship Id="rId197" Type="http://schemas.openxmlformats.org/officeDocument/2006/relationships/image" Target="media/image64.png"/><Relationship Id="rId198" Type="http://schemas.openxmlformats.org/officeDocument/2006/relationships/header" Target="header62.xml"/><Relationship Id="rId199" Type="http://schemas.openxmlformats.org/officeDocument/2006/relationships/footer" Target="footer64.xml"/><Relationship Id="rId200" Type="http://schemas.openxmlformats.org/officeDocument/2006/relationships/header" Target="header63.xml"/><Relationship Id="rId201" Type="http://schemas.openxmlformats.org/officeDocument/2006/relationships/footer" Target="footer65.xml"/><Relationship Id="rId202" Type="http://schemas.openxmlformats.org/officeDocument/2006/relationships/image" Target="media/image65.png"/><Relationship Id="rId203" Type="http://schemas.openxmlformats.org/officeDocument/2006/relationships/image" Target="media/image66.png"/><Relationship Id="rId204" Type="http://schemas.openxmlformats.org/officeDocument/2006/relationships/header" Target="header64.xml"/><Relationship Id="rId205" Type="http://schemas.openxmlformats.org/officeDocument/2006/relationships/footer" Target="footer66.xml"/><Relationship Id="rId206" Type="http://schemas.openxmlformats.org/officeDocument/2006/relationships/image" Target="media/image67.png"/><Relationship Id="rId207" Type="http://schemas.openxmlformats.org/officeDocument/2006/relationships/header" Target="header65.xml"/><Relationship Id="rId208" Type="http://schemas.openxmlformats.org/officeDocument/2006/relationships/footer" Target="footer67.xml"/><Relationship Id="rId209" Type="http://schemas.openxmlformats.org/officeDocument/2006/relationships/image" Target="media/image68.png"/><Relationship Id="rId210" Type="http://schemas.openxmlformats.org/officeDocument/2006/relationships/header" Target="header66.xml"/><Relationship Id="rId211" Type="http://schemas.openxmlformats.org/officeDocument/2006/relationships/footer" Target="footer68.xml"/><Relationship Id="rId212" Type="http://schemas.openxmlformats.org/officeDocument/2006/relationships/header" Target="header67.xml"/><Relationship Id="rId213" Type="http://schemas.openxmlformats.org/officeDocument/2006/relationships/footer" Target="footer69.xml"/><Relationship Id="rId214" Type="http://schemas.openxmlformats.org/officeDocument/2006/relationships/image" Target="media/image69.png"/><Relationship Id="rId215" Type="http://schemas.openxmlformats.org/officeDocument/2006/relationships/header" Target="header68.xml"/><Relationship Id="rId216" Type="http://schemas.openxmlformats.org/officeDocument/2006/relationships/footer" Target="footer70.xml"/><Relationship Id="rId217" Type="http://schemas.openxmlformats.org/officeDocument/2006/relationships/header" Target="header69.xml"/><Relationship Id="rId218" Type="http://schemas.openxmlformats.org/officeDocument/2006/relationships/footer" Target="footer71.xml"/><Relationship Id="rId219" Type="http://schemas.openxmlformats.org/officeDocument/2006/relationships/header" Target="header70.xml"/><Relationship Id="rId220" Type="http://schemas.openxmlformats.org/officeDocument/2006/relationships/footer" Target="footer72.xml"/><Relationship Id="rId221" Type="http://schemas.openxmlformats.org/officeDocument/2006/relationships/image" Target="media/image70.png"/><Relationship Id="rId222" Type="http://schemas.openxmlformats.org/officeDocument/2006/relationships/image" Target="media/image71.png"/><Relationship Id="rId223" Type="http://schemas.openxmlformats.org/officeDocument/2006/relationships/header" Target="header71.xml"/><Relationship Id="rId224" Type="http://schemas.openxmlformats.org/officeDocument/2006/relationships/footer" Target="footer73.xml"/><Relationship Id="rId225" Type="http://schemas.openxmlformats.org/officeDocument/2006/relationships/header" Target="header72.xml"/><Relationship Id="rId226" Type="http://schemas.openxmlformats.org/officeDocument/2006/relationships/footer" Target="footer74.xml"/><Relationship Id="rId227" Type="http://schemas.openxmlformats.org/officeDocument/2006/relationships/image" Target="media/image72.png"/><Relationship Id="rId228" Type="http://schemas.openxmlformats.org/officeDocument/2006/relationships/image" Target="media/image73.png"/><Relationship Id="rId229" Type="http://schemas.openxmlformats.org/officeDocument/2006/relationships/header" Target="header73.xml"/><Relationship Id="rId230" Type="http://schemas.openxmlformats.org/officeDocument/2006/relationships/footer" Target="footer75.xml"/><Relationship Id="rId231" Type="http://schemas.openxmlformats.org/officeDocument/2006/relationships/header" Target="header74.xml"/><Relationship Id="rId232" Type="http://schemas.openxmlformats.org/officeDocument/2006/relationships/footer" Target="footer76.xml"/><Relationship Id="rId233" Type="http://schemas.openxmlformats.org/officeDocument/2006/relationships/image" Target="media/image74.png"/><Relationship Id="rId234" Type="http://schemas.openxmlformats.org/officeDocument/2006/relationships/image" Target="media/image75.png"/><Relationship Id="rId235" Type="http://schemas.openxmlformats.org/officeDocument/2006/relationships/image" Target="media/image76.png"/><Relationship Id="rId236" Type="http://schemas.openxmlformats.org/officeDocument/2006/relationships/header" Target="header75.xml"/><Relationship Id="rId237" Type="http://schemas.openxmlformats.org/officeDocument/2006/relationships/footer" Target="footer77.xml"/><Relationship Id="rId238" Type="http://schemas.openxmlformats.org/officeDocument/2006/relationships/header" Target="header76.xml"/><Relationship Id="rId239" Type="http://schemas.openxmlformats.org/officeDocument/2006/relationships/footer" Target="footer78.xml"/><Relationship Id="rId240" Type="http://schemas.openxmlformats.org/officeDocument/2006/relationships/header" Target="header77.xml"/><Relationship Id="rId241" Type="http://schemas.openxmlformats.org/officeDocument/2006/relationships/footer" Target="footer79.xml"/><Relationship Id="rId242" Type="http://schemas.openxmlformats.org/officeDocument/2006/relationships/header" Target="header78.xml"/><Relationship Id="rId243" Type="http://schemas.openxmlformats.org/officeDocument/2006/relationships/footer" Target="footer80.xml"/><Relationship Id="rId244" Type="http://schemas.openxmlformats.org/officeDocument/2006/relationships/image" Target="media/image77.png"/><Relationship Id="rId245" Type="http://schemas.openxmlformats.org/officeDocument/2006/relationships/image" Target="media/image78.png"/><Relationship Id="rId246" Type="http://schemas.openxmlformats.org/officeDocument/2006/relationships/image" Target="media/image79.png"/><Relationship Id="rId247" Type="http://schemas.openxmlformats.org/officeDocument/2006/relationships/image" Target="media/image80.png"/><Relationship Id="rId248" Type="http://schemas.openxmlformats.org/officeDocument/2006/relationships/image" Target="media/image81.png"/><Relationship Id="rId249" Type="http://schemas.openxmlformats.org/officeDocument/2006/relationships/image" Target="media/image82.png"/><Relationship Id="rId250" Type="http://schemas.openxmlformats.org/officeDocument/2006/relationships/image" Target="media/image83.png"/><Relationship Id="rId251" Type="http://schemas.openxmlformats.org/officeDocument/2006/relationships/header" Target="header79.xml"/><Relationship Id="rId252" Type="http://schemas.openxmlformats.org/officeDocument/2006/relationships/footer" Target="footer81.xml"/><Relationship Id="rId253" Type="http://schemas.openxmlformats.org/officeDocument/2006/relationships/image" Target="media/image84.png"/><Relationship Id="rId254" Type="http://schemas.openxmlformats.org/officeDocument/2006/relationships/header" Target="header80.xml"/><Relationship Id="rId255" Type="http://schemas.openxmlformats.org/officeDocument/2006/relationships/footer" Target="footer82.xml"/><Relationship Id="rId256" Type="http://schemas.openxmlformats.org/officeDocument/2006/relationships/image" Target="media/image85.png"/><Relationship Id="rId257" Type="http://schemas.openxmlformats.org/officeDocument/2006/relationships/header" Target="header81.xml"/><Relationship Id="rId258" Type="http://schemas.openxmlformats.org/officeDocument/2006/relationships/footer" Target="footer83.xml"/><Relationship Id="rId259" Type="http://schemas.openxmlformats.org/officeDocument/2006/relationships/header" Target="header82.xml"/><Relationship Id="rId260" Type="http://schemas.openxmlformats.org/officeDocument/2006/relationships/footer" Target="footer84.xml"/><Relationship Id="rId261" Type="http://schemas.openxmlformats.org/officeDocument/2006/relationships/image" Target="media/image86.png"/><Relationship Id="rId262" Type="http://schemas.openxmlformats.org/officeDocument/2006/relationships/image" Target="media/image87.png"/><Relationship Id="rId263" Type="http://schemas.openxmlformats.org/officeDocument/2006/relationships/image" Target="media/image88.png"/><Relationship Id="rId264" Type="http://schemas.openxmlformats.org/officeDocument/2006/relationships/image" Target="media/image89.png"/><Relationship Id="rId265" Type="http://schemas.openxmlformats.org/officeDocument/2006/relationships/header" Target="header83.xml"/><Relationship Id="rId266" Type="http://schemas.openxmlformats.org/officeDocument/2006/relationships/footer" Target="footer85.xml"/><Relationship Id="rId267" Type="http://schemas.openxmlformats.org/officeDocument/2006/relationships/image" Target="media/image90.png"/><Relationship Id="rId268" Type="http://schemas.openxmlformats.org/officeDocument/2006/relationships/header" Target="header84.xml"/><Relationship Id="rId269" Type="http://schemas.openxmlformats.org/officeDocument/2006/relationships/footer" Target="footer86.xml"/><Relationship Id="rId270" Type="http://schemas.openxmlformats.org/officeDocument/2006/relationships/image" Target="media/image91.png"/><Relationship Id="rId271" Type="http://schemas.openxmlformats.org/officeDocument/2006/relationships/header" Target="header85.xml"/><Relationship Id="rId272" Type="http://schemas.openxmlformats.org/officeDocument/2006/relationships/footer" Target="footer87.xml"/><Relationship Id="rId273" Type="http://schemas.openxmlformats.org/officeDocument/2006/relationships/header" Target="header86.xml"/><Relationship Id="rId274" Type="http://schemas.openxmlformats.org/officeDocument/2006/relationships/footer" Target="footer88.xml"/><Relationship Id="rId275" Type="http://schemas.openxmlformats.org/officeDocument/2006/relationships/header" Target="header87.xml"/><Relationship Id="rId276" Type="http://schemas.openxmlformats.org/officeDocument/2006/relationships/footer" Target="footer89.xml"/><Relationship Id="rId277" Type="http://schemas.openxmlformats.org/officeDocument/2006/relationships/header" Target="header88.xml"/><Relationship Id="rId278" Type="http://schemas.openxmlformats.org/officeDocument/2006/relationships/footer" Target="footer90.xml"/><Relationship Id="rId279" Type="http://schemas.openxmlformats.org/officeDocument/2006/relationships/image" Target="media/image92.png"/><Relationship Id="rId280" Type="http://schemas.openxmlformats.org/officeDocument/2006/relationships/header" Target="header89.xml"/><Relationship Id="rId281" Type="http://schemas.openxmlformats.org/officeDocument/2006/relationships/footer" Target="footer91.xml"/><Relationship Id="rId282" Type="http://schemas.openxmlformats.org/officeDocument/2006/relationships/image" Target="media/image93.png"/><Relationship Id="rId283" Type="http://schemas.openxmlformats.org/officeDocument/2006/relationships/image" Target="media/image94.png"/><Relationship Id="rId284" Type="http://schemas.openxmlformats.org/officeDocument/2006/relationships/header" Target="header90.xml"/><Relationship Id="rId285" Type="http://schemas.openxmlformats.org/officeDocument/2006/relationships/footer" Target="footer92.xml"/><Relationship Id="rId286" Type="http://schemas.openxmlformats.org/officeDocument/2006/relationships/header" Target="header91.xml"/><Relationship Id="rId287" Type="http://schemas.openxmlformats.org/officeDocument/2006/relationships/footer" Target="footer93.xml"/><Relationship Id="rId288" Type="http://schemas.openxmlformats.org/officeDocument/2006/relationships/header" Target="header92.xml"/><Relationship Id="rId289" Type="http://schemas.openxmlformats.org/officeDocument/2006/relationships/footer" Target="footer94.xml"/><Relationship Id="rId290" Type="http://schemas.openxmlformats.org/officeDocument/2006/relationships/header" Target="header93.xml"/><Relationship Id="rId291" Type="http://schemas.openxmlformats.org/officeDocument/2006/relationships/footer" Target="footer95.xml"/><Relationship Id="rId292" Type="http://schemas.openxmlformats.org/officeDocument/2006/relationships/header" Target="header94.xml"/><Relationship Id="rId293" Type="http://schemas.openxmlformats.org/officeDocument/2006/relationships/footer" Target="footer96.xml"/><Relationship Id="rId294" Type="http://schemas.openxmlformats.org/officeDocument/2006/relationships/hyperlink" Target="https://medium.com/%40" TargetMode="External"/><Relationship Id="rId295" Type="http://schemas.openxmlformats.org/officeDocument/2006/relationships/hyperlink" Target="http://www/" TargetMode="External"/><Relationship Id="rId296" Type="http://schemas.openxmlformats.org/officeDocument/2006/relationships/hyperlink" Target="http://www.greenhouse.io/blog/" TargetMode="External"/><Relationship Id="rId297" Type="http://schemas.openxmlformats.org/officeDocument/2006/relationships/hyperlink" Target="http://www.thoughtworks.com/en-us/radar" TargetMode="External"/><Relationship Id="rId298" Type="http://schemas.openxmlformats.org/officeDocument/2006/relationships/hyperlink" Target="https://www.figma.com/%40" TargetMode="External"/><Relationship Id="rId299" Type="http://schemas.openxmlformats.org/officeDocument/2006/relationships/hyperlink" Target="http://www.managementcenter.org/resources/skip-level-meeting-toolkit/" TargetMode="External"/><Relationship Id="rId300" Type="http://schemas.openxmlformats.org/officeDocument/2006/relationships/hyperlink" Target="http://www.harness.io/blog/developer-experience" TargetMode="External"/><Relationship Id="rId301" Type="http://schemas.openxmlformats.org/officeDocument/2006/relationships/header" Target="header95.xml"/><Relationship Id="rId302" Type="http://schemas.openxmlformats.org/officeDocument/2006/relationships/footer" Target="footer97.xml"/><Relationship Id="rId303" Type="http://schemas.openxmlformats.org/officeDocument/2006/relationships/header" Target="header96.xml"/><Relationship Id="rId304" Type="http://schemas.openxmlformats.org/officeDocument/2006/relationships/footer" Target="footer98.xml"/><Relationship Id="rId305" Type="http://schemas.openxmlformats.org/officeDocument/2006/relationships/header" Target="header97.xml"/><Relationship Id="rId306" Type="http://schemas.openxmlformats.org/officeDocument/2006/relationships/footer" Target="footer99.xml"/><Relationship Id="rId307" Type="http://schemas.openxmlformats.org/officeDocument/2006/relationships/header" Target="header98.xml"/><Relationship Id="rId308" Type="http://schemas.openxmlformats.org/officeDocument/2006/relationships/footer" Target="footer100.xml"/><Relationship Id="rId309" Type="http://schemas.openxmlformats.org/officeDocument/2006/relationships/header" Target="header99.xml"/><Relationship Id="rId310" Type="http://schemas.openxmlformats.org/officeDocument/2006/relationships/footer" Target="footer101.xml"/><Relationship Id="rId311" Type="http://schemas.openxmlformats.org/officeDocument/2006/relationships/header" Target="header100.xml"/><Relationship Id="rId312" Type="http://schemas.openxmlformats.org/officeDocument/2006/relationships/footer" Target="footer102.xml"/><Relationship Id="rId313" Type="http://schemas.openxmlformats.org/officeDocument/2006/relationships/header" Target="header101.xml"/><Relationship Id="rId314" Type="http://schemas.openxmlformats.org/officeDocument/2006/relationships/footer" Target="footer103.xml"/><Relationship Id="rId315" Type="http://schemas.openxmlformats.org/officeDocument/2006/relationships/image" Target="media/image95.png"/><Relationship Id="rId3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2023-10-13T15:32:44Z</dcterms:created>
  <dcterms:modified xsi:type="dcterms:W3CDTF">2023-10-13T15:32:44Z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2023-10-13T00:00:00Z</vt:filetime>
  </property>
  <property fmtid="{D5CDD505-2E9C-101B-9397-08002B2CF9AE}" pid="3" name="Creator">
    <vt:lpwstr>Adobe InDesign 16.4 (Macintosh)</vt:lpwstr>
  </property>
  <property fmtid="{D5CDD505-2E9C-101B-9397-08002B2CF9AE}" pid="4" name="LastSaved">
    <vt:filetime>2023-10-13T00:00:00Z</vt:filetime>
  </property>
</Properties>
</file>