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BAA70" w14:textId="77777777" w:rsidR="00E7122F" w:rsidRPr="003136A7" w:rsidRDefault="00E7122F" w:rsidP="004D30A8">
      <w:pPr>
        <w:spacing w:line="360" w:lineRule="auto"/>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Heading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Heading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Heading1"/>
        <w:jc w:val="both"/>
      </w:pPr>
      <w:r w:rsidRPr="004D30A8">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t>Xây dựng hệ thống quản lý khu nghỉ dưỡng Furama tại thành phố Đà Nẵng. Hệ thống được mô tả như sau:</w:t>
      </w:r>
    </w:p>
    <w:p w14:paraId="34CCBFC7"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lastRenderedPageBreak/>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bookmarkStart w:id="2" w:name="_GoBack"/>
      <w:r w:rsidRPr="004D30A8">
        <w:rPr>
          <w:color w:val="0070C0"/>
          <w:sz w:val="28"/>
          <w:szCs w:val="28"/>
        </w:rPr>
        <w:t>description_other_convenience</w:t>
      </w:r>
      <w:bookmarkEnd w:id="2"/>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ListParagrap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ListParagraph"/>
        <w:numPr>
          <w:ilvl w:val="0"/>
          <w:numId w:val="3"/>
        </w:numPr>
        <w:spacing w:line="360" w:lineRule="auto"/>
        <w:jc w:val="both"/>
        <w:rPr>
          <w:sz w:val="28"/>
          <w:szCs w:val="28"/>
        </w:rPr>
      </w:pPr>
      <w:r w:rsidRPr="004D30A8">
        <w:rPr>
          <w:sz w:val="28"/>
          <w:szCs w:val="28"/>
        </w:rPr>
        <w:lastRenderedPageBreak/>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noProof/>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Heading1"/>
      </w:pPr>
      <w:r w:rsidRPr="004D30A8">
        <w:lastRenderedPageBreak/>
        <w:t>Yêu cầu hệ thống</w:t>
      </w:r>
    </w:p>
    <w:p w14:paraId="1DC8B102" w14:textId="28F9502F" w:rsidR="00283785" w:rsidRPr="004D30A8" w:rsidRDefault="00283785" w:rsidP="00143929">
      <w:pPr>
        <w:pStyle w:val="Heading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3"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&lt;jsp:include&gt;: Header, Footer.</w:t>
      </w:r>
      <w:bookmarkEnd w:id="3"/>
    </w:p>
    <w:p w14:paraId="637C47D3" w14:textId="063380E8" w:rsidR="004D30A8" w:rsidRPr="003136A7" w:rsidRDefault="00E7122F" w:rsidP="003136A7">
      <w:pPr>
        <w:pStyle w:val="ListParagrap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Hyperlink"/>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noProof/>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p>
    <w:p w14:paraId="089B1F43" w14:textId="084EE913"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ListParagrap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ListParagrap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noProof/>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noProof/>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Heading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4"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4"/>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bookmarkStart w:id="5"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ListParagraph"/>
        <w:numPr>
          <w:ilvl w:val="0"/>
          <w:numId w:val="6"/>
        </w:numPr>
        <w:spacing w:before="280" w:after="280" w:line="360" w:lineRule="auto"/>
        <w:jc w:val="both"/>
        <w:rPr>
          <w:rFonts w:eastAsia="Times New Roman"/>
          <w:sz w:val="28"/>
          <w:szCs w:val="28"/>
        </w:rPr>
      </w:pPr>
      <w:bookmarkStart w:id="6" w:name="_Hlk107167142"/>
      <w:bookmarkEnd w:id="5"/>
      <w:r w:rsidRPr="00551A4C">
        <w:rPr>
          <w:rFonts w:eastAsia="Times New Roman"/>
          <w:color w:val="FF0000"/>
          <w:sz w:val="28"/>
          <w:szCs w:val="28"/>
        </w:rPr>
        <w:t>(* nâng cao)</w:t>
      </w:r>
      <w:bookmarkEnd w:id="6"/>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66F18924" w:rsidR="004D30A8" w:rsidRPr="00FF2645" w:rsidRDefault="00066C1D" w:rsidP="004D30A8">
      <w:pPr>
        <w:pStyle w:val="ListParagrap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Heading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1FFC4450"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 xml:space="preserve">được chứa số. Và các kí tự đầu tiên của mỗi từ phải viết hoa. </w:t>
      </w:r>
    </w:p>
    <w:p w14:paraId="2BD58668"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7" w:name="_Hlk105964564"/>
      <w:r w:rsidRPr="00824530">
        <w:rPr>
          <w:sz w:val="28"/>
          <w:szCs w:val="28"/>
        </w:rPr>
        <w:t>Tên dịch vụ được phép chứa số. Và các kí tự đầu tiên của mỗi từ phải viết hoa.</w:t>
      </w:r>
    </w:p>
    <w:bookmarkEnd w:id="7"/>
    <w:p w14:paraId="3992195A"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(84)+90xxxxxxx hoặc (84)+91xxxxxxx.</w:t>
      </w:r>
    </w:p>
    <w:p w14:paraId="34E355CE"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CMND phải đúng định dạng XXXXXXXXX hoặc XXXXXXXXXXXX (X là số 0-9).</w:t>
      </w:r>
    </w:p>
    <w:p w14:paraId="105F9DF3"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3F3B2C26"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59AF3F8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Heading2"/>
        <w:spacing w:line="360" w:lineRule="auto"/>
      </w:pPr>
      <w:r w:rsidRPr="004D30A8">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noProof/>
          <w:color w:val="000000"/>
          <w:sz w:val="28"/>
          <w:szCs w:val="28"/>
        </w:rPr>
        <w:lastRenderedPageBreak/>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8" w:name="_heading=h.z9yyh8ha2410" w:colFirst="0" w:colLast="0"/>
      <w:bookmarkEnd w:id="8"/>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9" w:name="_heading=h.jzny788j3n0h" w:colFirst="0" w:colLast="0"/>
      <w:bookmarkStart w:id="10" w:name="_heading=h.9cxjp27r8efh" w:colFirst="0" w:colLast="0"/>
      <w:bookmarkEnd w:id="9"/>
      <w:bookmarkEnd w:id="10"/>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Heading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1" w:name="_heading=h.30j0zll" w:colFirst="0" w:colLast="0"/>
      <w:bookmarkEnd w:id="11"/>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12"/>
  </w:num>
  <w:num w:numId="4">
    <w:abstractNumId w:val="7"/>
  </w:num>
  <w:num w:numId="5">
    <w:abstractNumId w:val="14"/>
  </w:num>
  <w:num w:numId="6">
    <w:abstractNumId w:val="17"/>
  </w:num>
  <w:num w:numId="7">
    <w:abstractNumId w:val="10"/>
  </w:num>
  <w:num w:numId="8">
    <w:abstractNumId w:val="16"/>
  </w:num>
  <w:num w:numId="9">
    <w:abstractNumId w:val="15"/>
  </w:num>
  <w:num w:numId="10">
    <w:abstractNumId w:val="3"/>
  </w:num>
  <w:num w:numId="11">
    <w:abstractNumId w:val="0"/>
  </w:num>
  <w:num w:numId="12">
    <w:abstractNumId w:val="2"/>
  </w:num>
  <w:num w:numId="13">
    <w:abstractNumId w:val="6"/>
  </w:num>
  <w:num w:numId="14">
    <w:abstractNumId w:val="11"/>
  </w:num>
  <w:num w:numId="15">
    <w:abstractNumId w:val="8"/>
  </w:num>
  <w:num w:numId="16">
    <w:abstractNumId w:val="1"/>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74"/>
    <w:rsid w:val="00023702"/>
    <w:rsid w:val="00066C1D"/>
    <w:rsid w:val="000A7F74"/>
    <w:rsid w:val="00143929"/>
    <w:rsid w:val="00173571"/>
    <w:rsid w:val="00283785"/>
    <w:rsid w:val="003136A7"/>
    <w:rsid w:val="00372F82"/>
    <w:rsid w:val="003C7292"/>
    <w:rsid w:val="004D30A8"/>
    <w:rsid w:val="00551A4C"/>
    <w:rsid w:val="0057357E"/>
    <w:rsid w:val="00752C59"/>
    <w:rsid w:val="00824530"/>
    <w:rsid w:val="008C5B18"/>
    <w:rsid w:val="00933F6B"/>
    <w:rsid w:val="00A149C1"/>
    <w:rsid w:val="00AC6FAB"/>
    <w:rsid w:val="00BF2AB8"/>
    <w:rsid w:val="00C47857"/>
    <w:rsid w:val="00C707B4"/>
    <w:rsid w:val="00CB0BCF"/>
    <w:rsid w:val="00D74AAF"/>
    <w:rsid w:val="00E16276"/>
    <w:rsid w:val="00E27BE8"/>
    <w:rsid w:val="00E7122F"/>
    <w:rsid w:val="00F22A00"/>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22F"/>
    <w:pPr>
      <w:ind w:firstLine="270"/>
    </w:pPr>
    <w:rPr>
      <w:rFonts w:ascii="Times New Roman" w:hAnsi="Times New Roman" w:cs="Times New Roman"/>
    </w:rPr>
  </w:style>
  <w:style w:type="paragraph" w:styleId="Heading1">
    <w:name w:val="heading 1"/>
    <w:basedOn w:val="Normal"/>
    <w:next w:val="Normal"/>
    <w:link w:val="Heading1Char"/>
    <w:uiPriority w:val="9"/>
    <w:qFormat/>
    <w:rsid w:val="00E7122F"/>
    <w:pPr>
      <w:numPr>
        <w:numId w:val="2"/>
      </w:numPr>
      <w:spacing w:line="360" w:lineRule="auto"/>
      <w:ind w:left="0" w:firstLine="0"/>
      <w:outlineLvl w:val="0"/>
    </w:pPr>
    <w:rPr>
      <w:rFonts w:eastAsia="Times New Roman"/>
      <w:b/>
      <w:sz w:val="28"/>
      <w:szCs w:val="28"/>
    </w:rPr>
  </w:style>
  <w:style w:type="paragraph" w:styleId="Heading2">
    <w:name w:val="heading 2"/>
    <w:basedOn w:val="Normal"/>
    <w:next w:val="Normal"/>
    <w:link w:val="Heading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2F"/>
    <w:pPr>
      <w:ind w:left="720"/>
      <w:contextualSpacing/>
    </w:pPr>
  </w:style>
  <w:style w:type="character" w:customStyle="1" w:styleId="Heading1Char">
    <w:name w:val="Heading 1 Char"/>
    <w:basedOn w:val="DefaultParagraphFont"/>
    <w:link w:val="Heading1"/>
    <w:uiPriority w:val="9"/>
    <w:rsid w:val="00E7122F"/>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2837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283785"/>
    <w:rPr>
      <w:color w:val="0563C1" w:themeColor="hyperlink"/>
      <w:u w:val="single"/>
    </w:rPr>
  </w:style>
  <w:style w:type="character" w:styleId="UnresolvedMention">
    <w:name w:val="Unresolved Mention"/>
    <w:basedOn w:val="DefaultParagraphFont"/>
    <w:uiPriority w:val="99"/>
    <w:semiHidden/>
    <w:unhideWhenUsed/>
    <w:rsid w:val="00283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Administrator</cp:lastModifiedBy>
  <cp:revision>20</cp:revision>
  <dcterms:created xsi:type="dcterms:W3CDTF">2022-06-25T09:44:00Z</dcterms:created>
  <dcterms:modified xsi:type="dcterms:W3CDTF">2022-10-06T10:22:00Z</dcterms:modified>
</cp:coreProperties>
</file>