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15 — Kho Prompt Video AI</w:t>
      </w:r>
    </w:p>
    <w:p>
      <w:pPr>
        <w:spacing w:before="0" w:after="200"/>
      </w:pPr>
      <w:r>
        <w:rPr>
          <w:b/>
          <w:color w:val="4F46E5"/>
          <w:sz w:val="40"/>
        </w:rPr>
        <w:t xml:space="preserve">Prompt tạo ảnh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Bộ prompt tạo ảnh tĩnh chất lượng cao dùng cho Midjourney, Flux, Ideogram, Leonardo hoặc ChatGPT (tạo ảnh). Ảnh đẹp là "nguyên liệu" đầu vào cho video AI: bạn tạo ảnh trước rồi đưa sang Kling / VEO3 / Runway để chuyển thành video (image-to-video), giúp kiểm soát bố cục và nhân vật tốt hơn nhiều so với tạo video trực tiếp từ chữ.</w:t>
      </w:r>
    </w:p>
    <w:p>
      <w:pPr>
        <w:spacing w:before="0" w:after="120"/>
      </w:pPr>
      <w:r>
        <w:rPr>
          <w:sz w:val="22"/>
        </w:rPr>
        <w:t xml:space="preserve">Mỗi prompt được viết theo công thức: Chủ thể + Hành động + Bối cảnh + Ánh sáng + Góc máy/ống kính + Phong cách + Thông số kỹ thuật. Bạn chỉ cần thay các phần trong ngoặc vuông.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Viết prompt bằng tiếng Anh cho kết quả ổn định nhất; có thể nhờ ChatGPT dịch phần mô tả tiếng Việt.</w:t>
      </w:r>
    </w:p>
    <w:p>
      <w:pPr>
        <w:spacing w:before="0" w:after="80"/>
      </w:pPr>
      <w:r>
        <w:rPr>
          <w:sz w:val="22"/>
        </w:rPr>
        <w:t xml:space="preserve">•  Luôn ghi tỉ lệ khung hình: --ar 9:16 cho TikTok/Reels, --ar 16:9 cho YouTube, --ar 1:1 hoặc 4:5 cho Facebook.</w:t>
      </w:r>
    </w:p>
    <w:p>
      <w:pPr>
        <w:spacing w:before="0" w:after="80"/>
      </w:pPr>
      <w:r>
        <w:rPr>
          <w:sz w:val="22"/>
        </w:rPr>
        <w:t xml:space="preserve">•  Tạo 4 biến thể, chọn ảnh tốt nhất rồi mới upscale / đưa sang công cụ làm video.</w:t>
      </w:r>
    </w:p>
    <w:p>
      <w:pPr>
        <w:spacing w:before="0" w:after="80"/>
      </w:pPr>
      <w:r>
        <w:rPr>
          <w:sz w:val="22"/>
        </w:rPr>
        <w:t xml:space="preserve">•  Muốn ảnh "thật" hơn: thêm tên máy ảnh, ống kính, "natural skin texture", "film grain".</w:t>
      </w:r>
    </w:p>
    <w:p>
      <w:pPr>
        <w:spacing w:before="0" w:after="80"/>
      </w:pPr>
      <w:r>
        <w:rPr>
          <w:sz w:val="22"/>
        </w:rPr>
        <w:t xml:space="preserve">•  Tránh mô tả quá nhiều chủ thể trong một ảnh – AI dễ làm lẫn chi tiết.</w:t>
      </w:r>
    </w:p>
    <w:p>
      <w:pPr>
        <w:spacing w:before="200" w:after="80"/>
      </w:pPr>
      <w:r>
        <w:rPr>
          <w:b/>
          <w:sz w:val="28"/>
        </w:rPr>
        <w:t xml:space="preserve">Link công cụ</w:t>
      </w:r>
    </w:p>
    <w:p>
      <w:pPr>
        <w:spacing w:before="0" w:after="80"/>
      </w:pPr>
      <w:r>
        <w:rPr>
          <w:sz w:val="22"/>
        </w:rPr>
        <w:t xml:space="preserve">•  Midjourney: https://www.midjourney.com</w:t>
      </w:r>
    </w:p>
    <w:p>
      <w:pPr>
        <w:spacing w:before="0" w:after="80"/>
      </w:pPr>
      <w:r>
        <w:rPr>
          <w:sz w:val="22"/>
        </w:rPr>
        <w:t xml:space="preserve">•  Ideogram (ảnh có chữ): https://ideogram.ai</w:t>
      </w:r>
    </w:p>
    <w:p>
      <w:pPr>
        <w:spacing w:before="0" w:after="80"/>
      </w:pPr>
      <w:r>
        <w:rPr>
          <w:sz w:val="22"/>
        </w:rPr>
        <w:t xml:space="preserve">•  Leonardo AI: https://leonardo.ai</w:t>
      </w:r>
    </w:p>
    <w:p>
      <w:pPr>
        <w:spacing w:before="0" w:after="80"/>
      </w:pPr>
      <w:r>
        <w:rPr>
          <w:sz w:val="22"/>
        </w:rPr>
        <w:t xml:space="preserve">•  Krea AI: https://www.krea.ai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Ảnh chân dung siêu thực (photorealistic)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Ultra-realistic portrait photo of [mô tả người: ví dụ a 28-year-old Vietnamese woman with shoulder-length black hair], wearing [trang phục], [biểu cảm: soft natural smile], looking slightly off-camera.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Setting: [bối cảnh: a cozy coffee shop in Hanoi with warm wooden interior], background softly blurred.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soft window light from the left, gentle rim light, natural skin tones.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shot on Sony A7 IV, 85mm f/1.4 lens, shallow depth of field, eye-level angle.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editorial lifestyle photography, natural skin texture, subtle film grain, high detail, sharp focus on the eyes.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[tỉ lệ: 4:5] --style raw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Ảnh phong cảnh điện ảnh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Cinematic wide landscape of [địa điểm: terraced rice fields in Mu Cang Chai] at [thời điểm: golden hour sunrise], [chi tiết: low mist floating between the hills, a small wooden house in the distance].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low sun, long soft shadows, volumetric light rays through the mist.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shot on ARRI Alexa, 24mm wide lens, deep focus, slightly elevated angle.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Color: rich greens and warm golds, teal-and-orange cinematic grade.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National Geographic photography, ultra detailed, 8K, atmospheric depth.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16:9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Ảnh sản phẩm trên nền studio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Professional studio product photo of [tên sản phẩm: a glass bottle of premium green tea serum] placed on [bề mặt: a smooth white marble pedestal], surrounded by [đạo cụ: fresh green tea leaves and water droplets].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seamless [màu nền: soft sage green] gradient.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large softbox key light from top-left, subtle reflection on the glass, crisp highlights, soft shadow under the product.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100mm macro lens, f/8, front three-quarter view, product perfectly centered and in sharp focus.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high-end commercial advertising, clean, minimal, luxury cosmetic brand aesthetic.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[tỉ lệ: 1:1]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Ảnh minh họa phong cách 3D Pixar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3D animated character illustration in Pixar / Disney style: [nhân vật: a cheerful little Vietnamese boy wearing a red scarf] [hành động: holding a glowing paper lantern], standing in [bối cảnh: a colorful Hoi An street at night with lanterns].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Big expressive eyes, soft rounded shapes, warm friendly expression.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warm lantern glow, soft global illumination, gentle bokeh lights in the background.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Render: high-quality 3D render, subsurface scattering on skin, vibrant but harmonious colors, ultra detailed textures.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[tỉ lệ: 9:16]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Ảnh nền (background) cho video có chỗ chèn chữ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Clean background image for a video thumbnail: [chủ đề: a modern minimal workspace with a laptop and a cup of coffee], composed on the [vị trí: right] side of the frame, leaving large empty negative space on the [vị trí trống: left] side for text overlay.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Color palette: [bảng màu: soft beige, white and muted blue].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bright soft daylight, airy mood, low contrast.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minimal, premium, professional, photographic.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16:9 --no text, letters, watermark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Ảnh có chữ (poster / thumbnail) – dùng Ideogram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 bold YouTube thumbnail design with the large headline text "[tiêu đề ngắn, tối đa 5 chữ]" in [kiểu chữ: thick white sans-serif font with a black outline], placed at the top left.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On the right: [chủ thể: a surprised young man pointing at the text], high energy expression.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Background: [nền: vivid gradient from purple to orange with light streaks].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high contrast, eye-catching, clean composition, professional YouTube thumbnail.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Aspect ratio 16:9.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7. Ảnh phong cách anime / hoạt hình 2D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Anime style illustration, [nhân vật: a young girl with long silver hair in a school uniform], [hành động: standing on a rooftop looking at the city], [bối cảnh: Tokyo-like city skyline at dusk with pink and purple clouds].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Makoto Shinkai inspired, highly detailed background, glowing sky, cinematic light, soft lens flare.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Mood: [cảm xúc: nostalgic and hopeful].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[tỉ lệ: 16:9] --niji 6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8. Prompt gốc (template) tự điền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[Chủ thể chính + đặc điểm nhận dạng], [hành động / tư thế], [trang phục / chất liệu].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Setting: [bối cảnh + thời gian trong ngày + thời tiết].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[kiểu ánh sáng: soft daylight / neon / golden hour / studio softbox].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[góc máy: eye-level / low angle / top-down], [ống kính: 24mm / 50mm / 85mm], [độ sâu: shallow depth of field].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[phong cách: photorealistic / cinematic / 3D Pixar / anime / watercolor].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Color: [tông màu chủ đạo].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Quality: ultra detailed, sharp focus, high resolution.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--ar [tỉ lệ] --no [những thứ không muốn xuất hiện: text, watermark, extra fingers]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