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color w:val="6B7280"/>
          <w:sz w:val="20"/>
        </w:rPr>
        <w:t xml:space="preserve">Module 15 — Kho Prompt Video AI</w:t>
      </w:r>
    </w:p>
    <w:p>
      <w:pPr>
        <w:spacing w:before="0" w:after="200"/>
      </w:pPr>
      <w:r>
        <w:rPr>
          <w:b/>
          <w:color w:val="4F46E5"/>
          <w:sz w:val="40"/>
        </w:rPr>
        <w:t xml:space="preserve">Prompt VEO3</w:t>
      </w:r>
    </w:p>
    <w:p>
      <w:pPr>
        <w:spacing w:before="120" w:after="80"/>
      </w:pPr>
      <w:r>
        <w:rPr>
          <w:b/>
          <w:sz w:val="28"/>
        </w:rPr>
        <w:t xml:space="preserve">Tóm tắt</w:t>
      </w:r>
    </w:p>
    <w:p>
      <w:pPr>
        <w:spacing w:before="0" w:after="120"/>
      </w:pPr>
      <w:r>
        <w:rPr>
          <w:sz w:val="22"/>
        </w:rPr>
        <w:t xml:space="preserve">Bộ prompt dành riêng cho Google VEO3 (trên Gemini / Google Flow). Điểm mạnh của VEO3 là tạo video có âm thanh và lời thoại đồng bộ khẩu hình, nên prompt cần mô tả cả hình ảnh lẫn âm thanh.</w:t>
      </w:r>
    </w:p>
    <w:p>
      <w:pPr>
        <w:spacing w:before="0" w:after="120"/>
      </w:pPr>
      <w:r>
        <w:rPr>
          <w:sz w:val="22"/>
        </w:rPr>
        <w:t xml:space="preserve">Cấu trúc prompt VEO3 hiệu quả: [Cảnh quay &amp; góc máy] + [Nhân vật &amp; hành động] + [Bối cảnh] + [Ánh sáng &amp; phong cách] + [Lời thoại: nhân vật nói "..."] + [Âm thanh nền / hiệu ứng]. Mỗi clip dài khoảng 8 giây nên lời thoại chỉ nên 15–20 từ.</w:t>
      </w:r>
    </w:p>
    <w:p>
      <w:pPr>
        <w:spacing w:before="200" w:after="80"/>
      </w:pPr>
      <w:r>
        <w:rPr>
          <w:b/>
          <w:sz w:val="28"/>
        </w:rPr>
        <w:t xml:space="preserve">Mẹo quan trọng</w:t>
      </w:r>
    </w:p>
    <w:p>
      <w:pPr>
        <w:spacing w:before="0" w:after="80"/>
      </w:pPr>
      <w:r>
        <w:rPr>
          <w:sz w:val="22"/>
        </w:rPr>
        <w:t xml:space="preserve">•  Lời thoại đặt trong ngoặc kép và ghi rõ ngôn ngữ: says in Vietnamese: "...".</w:t>
      </w:r>
    </w:p>
    <w:p>
      <w:pPr>
        <w:spacing w:before="0" w:after="80"/>
      </w:pPr>
      <w:r>
        <w:rPr>
          <w:sz w:val="22"/>
        </w:rPr>
        <w:t xml:space="preserve">•  Mỗi clip 8 giây ≈ 15–20 từ thoại; dài hơn sẽ bị nói vội hoặc cắt câu.</w:t>
      </w:r>
    </w:p>
    <w:p>
      <w:pPr>
        <w:spacing w:before="0" w:after="80"/>
      </w:pPr>
      <w:r>
        <w:rPr>
          <w:sz w:val="22"/>
        </w:rPr>
        <w:t xml:space="preserve">•  Ghi "no subtitles, no text on screen" để VEO3 không tự chèn chữ lỗi.</w:t>
      </w:r>
    </w:p>
    <w:p>
      <w:pPr>
        <w:spacing w:before="0" w:after="80"/>
      </w:pPr>
      <w:r>
        <w:rPr>
          <w:sz w:val="22"/>
        </w:rPr>
        <w:t xml:space="preserve">•  Mô tả âm thanh: ambient sound, footsteps, music style… hoặc "no background music" nếu muốn tự ghép nhạc.</w:t>
      </w:r>
    </w:p>
    <w:p>
      <w:pPr>
        <w:spacing w:before="0" w:after="80"/>
      </w:pPr>
      <w:r>
        <w:rPr>
          <w:sz w:val="22"/>
        </w:rPr>
        <w:t xml:space="preserve">•  Muốn nối nhiều cảnh: giữ nguyên thẻ mô tả nhân vật và bối cảnh, dùng Extend / Frames to video trong Flow.</w:t>
      </w:r>
    </w:p>
    <w:p>
      <w:pPr>
        <w:spacing w:before="200" w:after="80"/>
      </w:pPr>
      <w:r>
        <w:rPr>
          <w:b/>
          <w:sz w:val="28"/>
        </w:rPr>
        <w:t xml:space="preserve">Link công cụ</w:t>
      </w:r>
    </w:p>
    <w:p>
      <w:pPr>
        <w:spacing w:before="0" w:after="80"/>
      </w:pPr>
      <w:r>
        <w:rPr>
          <w:sz w:val="22"/>
        </w:rPr>
        <w:t xml:space="preserve">•  Google Flow (VEO3): https://labs.google/fx/tools/flow</w:t>
      </w:r>
    </w:p>
    <w:p>
      <w:pPr>
        <w:spacing w:before="0" w:after="80"/>
      </w:pPr>
      <w:r>
        <w:rPr>
          <w:sz w:val="22"/>
        </w:rPr>
        <w:t xml:space="preserve">•  Gemini: https://gemini.google.com</w:t>
      </w:r>
    </w:p>
    <w:p>
      <w:pPr>
        <w:spacing w:before="240" w:after="80"/>
      </w:pPr>
      <w:r>
        <w:rPr>
          <w:b/>
          <w:sz w:val="28"/>
        </w:rPr>
        <w:t xml:space="preserve">Prompt &amp; nội dung sao chép</w:t>
      </w:r>
    </w:p>
    <w:p>
      <w:pPr>
        <w:spacing w:before="0" w:after="160"/>
      </w:pPr>
      <w:r>
        <w:rPr>
          <w:color w:val="6B7280"/>
          <w:sz w:val="20"/>
        </w:rPr>
        <w:t xml:space="preserve">Thay các phần [trong ngoặc vuông] bằng thông tin của bạn.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1. Người bán hàng giới thiệu sản phẩm (có thoại)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Medium shot, eye level. A friendly Vietnamese woman in her late 20s with long black hair, wearing a white blouse, stands behind a clean wooden counter in a bright modern shop. She holds up [sản phẩm] toward the camera and smiles.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She says in Vietnamese with an enthusiastic, warm tone: "[câu thoại: Đây là chai serum mình dùng mỗi tối, da mịn hẳn sau hai tuần!]"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soft bright daylight, clean commercial look.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static, shallow depth of field, focus on her face and the product.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clear voice, light shop ambience, no background music.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No subtitles, no text on screen.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2. Phỏng vấn đường phố (street interview)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Handheld street interview style shot on a busy sidewalk in [thành phố: Saigon] at late afternoon. A young Vietnamese man in a casual T-shirt is holding a microphone toward a [người được hỏi: cheerful middle-aged woman with a conical hat].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The interviewer asks in Vietnamese: "[câu hỏi ngắn]"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She laughs and answers in Vietnamese: "[câu trả lời ngắn]"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handheld, slightly shaky, vlog style, 28mm lens.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natural street noise, motorbikes in the background, clear dialogue.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No subtitles.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3. Cảnh điện ảnh không thoại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Cinematic wide shot: [chủ thể: a lone fisherman] rows a small wooden boat across [bối cảnh: a misty lake surrounded by limestone mountains in Ninh Binh] at dawn.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The camera slowly glides forward low above the water.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soft blue dawn light turning golden, thin mist on the surface, gentle reflections.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cinematic, 35mm film look, slow and peaceful.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gentle water ripples, distant birds, soft ambient wind. No dialogue, no music.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4. Vlog nói trước camera (selfie)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Selfie-style vertical video: a [nhân vật: young Vietnamese woman with a short bob haircut] holds the phone at arm's length while walking through [bối cảnh: a sunny park with tall trees].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She talks to the camera excitedly in Vietnamese: "[câu thoại: Hôm nay mình sẽ chỉ các bạn 3 mẹo làm video AI siêu nhanh!]"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front phone camera, slight natural hand movement, 9:16 framing.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natural daylight with sun flares through the leaves.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her clear voice, birds and light wind. No background music, no subtitles.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5. Hội thoại 2 nhân vật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Medium two-shot inside [bối cảnh: a cozy small coffee shop with warm lights]. On the left, [nhân vật A: a young man in a grey hoodie]; on the right, [nhân vật B: a young woman in a red cardigan]. They sit facing each other across a small table with two cups of coffee.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The man says in Vietnamese: "[câu thoại A]"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The woman smiles and replies in Vietnamese: "[câu thoại B]"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static, eye level, soft shallow depth of field.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clear dialogue, soft café ambience, quiet cups clinking. No music, no subtitles.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6. Quảng cáo đồ ăn (âm thanh ASMR)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Extreme close-up, slow motion: [món ăn: a crispy golden fried chicken piece] is lifted from a basket, sauce dripping, steam rising.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Then a person takes a big crunchy bite.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warm, appetizing, glossy highlights.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macro lens, slow dolly in.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loud satisfying ASMR crunch, sizzling sound, no voice, no music.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No text on screen.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7. Template prompt VEO3 tự điền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[Loại cảnh quay: medium shot / close-up / wide shot], [góc máy: eye level / low angle / top-down].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[Mô tả nhân vật: tuổi, giới tính, ngoại hình, trang phục] [hành động cụ thể] in [bối cảnh chi tiết].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[Nhân vật] says in Vietnamese with a [giọng điệu: warm / excited / serious] tone: "[câu thoại 15–20 từ]"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[ánh sáng].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 movement: [static / slow dolly in / handheld / orbit].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[phong cách: realistic commercial / cinematic / vlog].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[âm thanh nền + hiệu ứng], [no background music].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No subtitles, no text on screen.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lang w:val="vi-VN"/>
      </w:rPr>
    </w:rPrDefault>
    <w:pPrDefault>
      <w:pPr>
        <w:spacing w:line="30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