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C523D4">
      <w:pPr>
        <w:pStyle w:val="2"/>
        <w:bidi w:val="0"/>
        <w:rPr>
          <w:rFonts w:hint="default"/>
        </w:rPr>
      </w:pPr>
      <w:r>
        <w:rPr>
          <w:rFonts w:hint="default"/>
        </w:rPr>
        <w:t>BÁO CÁO CASE STUDY</w:t>
      </w:r>
    </w:p>
    <w:p w14:paraId="53131027">
      <w:pPr>
        <w:rPr>
          <w:rFonts w:hint="default"/>
        </w:rPr>
      </w:pPr>
    </w:p>
    <w:p w14:paraId="5B5EBB72">
      <w:pPr>
        <w:rPr>
          <w:rFonts w:hint="default"/>
        </w:rPr>
      </w:pPr>
      <w:r>
        <w:rPr>
          <w:rFonts w:hint="default"/>
        </w:rPr>
        <w:t>Xử lý và phân tích dữ liệu giao hàng</w:t>
      </w:r>
    </w:p>
    <w:p w14:paraId="6137E0B8">
      <w:pPr>
        <w:rPr>
          <w:rFonts w:hint="default"/>
        </w:rPr>
      </w:pPr>
    </w:p>
    <w:p w14:paraId="58E0C79D">
      <w:pPr>
        <w:rPr>
          <w:rFonts w:hint="default"/>
        </w:rPr>
      </w:pPr>
      <w:r>
        <w:rPr>
          <w:rFonts w:hint="default"/>
        </w:rPr>
        <w:t>⸻</w:t>
      </w:r>
    </w:p>
    <w:p w14:paraId="0B545A85">
      <w:pPr>
        <w:rPr>
          <w:rFonts w:hint="default"/>
        </w:rPr>
      </w:pPr>
    </w:p>
    <w:p w14:paraId="7AE785B1">
      <w:pPr>
        <w:rPr>
          <w:rFonts w:hint="default"/>
        </w:rPr>
      </w:pPr>
      <w:r>
        <w:rPr>
          <w:rFonts w:hint="default"/>
        </w:rPr>
        <w:t>I. Giới thiệu bài toán</w:t>
      </w:r>
    </w:p>
    <w:p w14:paraId="18D1A2DE">
      <w:pPr>
        <w:rPr>
          <w:rFonts w:hint="default"/>
        </w:rPr>
      </w:pPr>
    </w:p>
    <w:p w14:paraId="0CE63148">
      <w:pPr>
        <w:rPr>
          <w:rFonts w:hint="default"/>
        </w:rPr>
      </w:pPr>
      <w:r>
        <w:rPr>
          <w:rFonts w:hint="default"/>
        </w:rPr>
        <w:t>Trong bối cảnh dữ liệu ngày càng đóng vai trò quan trọng, việc làm sạch và xử lý dữ liệu là bước không thể thiếu trước khi tiến hành phân tích.</w:t>
      </w:r>
    </w:p>
    <w:p w14:paraId="5132FE91">
      <w:pPr>
        <w:rPr>
          <w:rFonts w:hint="default"/>
        </w:rPr>
      </w:pPr>
      <w:r>
        <w:rPr>
          <w:rFonts w:hint="default"/>
        </w:rPr>
        <w:t>Bài Case Study này tập trung vào việc xử lý dữ liệu giao hàng, bao gồm thông tin shipper, đơn hàng và đánh giá của khách hàng. Mục tiêu của bài toán là làm sạch dữ liệu, chuẩn hóa định dạng, kết hợp các bảng dữ liệu và thực hiện một số phân tích cơ bản nhằm đánh giá hiệu suất giao hàng.</w:t>
      </w:r>
    </w:p>
    <w:p w14:paraId="49C79EBB">
      <w:pPr>
        <w:rPr>
          <w:rFonts w:hint="default"/>
        </w:rPr>
      </w:pPr>
    </w:p>
    <w:p w14:paraId="15C9EDCF">
      <w:pPr>
        <w:rPr>
          <w:rFonts w:hint="default"/>
        </w:rPr>
      </w:pPr>
      <w:r>
        <w:rPr>
          <w:rFonts w:hint="default"/>
        </w:rPr>
        <w:t>⸻</w:t>
      </w:r>
    </w:p>
    <w:p w14:paraId="4324F53B">
      <w:pPr>
        <w:rPr>
          <w:rFonts w:hint="default"/>
        </w:rPr>
      </w:pPr>
    </w:p>
    <w:p w14:paraId="551B2420">
      <w:pPr>
        <w:rPr>
          <w:rFonts w:hint="default"/>
        </w:rPr>
      </w:pPr>
      <w:r>
        <w:rPr>
          <w:rFonts w:hint="default"/>
        </w:rPr>
        <w:t>II. Mô tả dữ liệu</w:t>
      </w:r>
    </w:p>
    <w:p w14:paraId="0148357D">
      <w:pPr>
        <w:rPr>
          <w:rFonts w:hint="default"/>
        </w:rPr>
      </w:pPr>
    </w:p>
    <w:p w14:paraId="3B804406">
      <w:pPr>
        <w:rPr>
          <w:rFonts w:hint="default"/>
        </w:rPr>
      </w:pPr>
      <w:r>
        <w:rPr>
          <w:rFonts w:hint="default"/>
        </w:rPr>
        <w:t>Dữ liệu gốc gồm 3 file CSV:</w:t>
      </w:r>
    </w:p>
    <w:p w14:paraId="12D40DF9">
      <w:pPr>
        <w:rPr>
          <w:rFonts w:hint="default"/>
        </w:rPr>
      </w:pPr>
    </w:p>
    <w:p w14:paraId="767D795E">
      <w:pPr>
        <w:rPr>
          <w:rFonts w:hint="default"/>
        </w:rPr>
      </w:pPr>
      <w:r>
        <w:rPr>
          <w:rFonts w:hint="default"/>
        </w:rPr>
        <w:t>1. shipper_info.csv</w:t>
      </w:r>
    </w:p>
    <w:p w14:paraId="49BFE78A">
      <w:pPr>
        <w:rPr>
          <w:rFonts w:hint="default"/>
        </w:rPr>
      </w:pPr>
    </w:p>
    <w:p w14:paraId="0FF29CC2">
      <w:pPr>
        <w:rPr>
          <w:rFonts w:hint="default"/>
        </w:rPr>
      </w:pPr>
      <w:r>
        <w:rPr>
          <w:rFonts w:hint="default"/>
        </w:rPr>
        <w:t>Gồm các trường:</w:t>
      </w:r>
    </w:p>
    <w:p w14:paraId="0AA252B3">
      <w:pPr>
        <w:rPr>
          <w:rFonts w:hint="default"/>
        </w:rPr>
      </w:pPr>
      <w:r>
        <w:rPr>
          <w:rFonts w:hint="default"/>
        </w:rPr>
        <w:t xml:space="preserve"> • shipper_id: mã shipper (có thể sai định dạng, thừa khoảng trắng)</w:t>
      </w:r>
    </w:p>
    <w:p w14:paraId="0E555364">
      <w:pPr>
        <w:rPr>
          <w:rFonts w:hint="default"/>
        </w:rPr>
      </w:pPr>
      <w:r>
        <w:rPr>
          <w:rFonts w:hint="default"/>
        </w:rPr>
        <w:t xml:space="preserve"> • full_name: tên shipper (viết sai, thừa dấu cách)</w:t>
      </w:r>
    </w:p>
    <w:p w14:paraId="63484568">
      <w:pPr>
        <w:rPr>
          <w:rFonts w:hint="default"/>
        </w:rPr>
      </w:pPr>
      <w:r>
        <w:rPr>
          <w:rFonts w:hint="default"/>
        </w:rPr>
        <w:t xml:space="preserve"> • region: khu vực giao hàng (Bắc/Trung/Nam, có thể viết thường hoặc thiếu)</w:t>
      </w:r>
    </w:p>
    <w:p w14:paraId="74B51221">
      <w:pPr>
        <w:rPr>
          <w:rFonts w:hint="default"/>
        </w:rPr>
      </w:pPr>
    </w:p>
    <w:p w14:paraId="3A248C97">
      <w:pPr>
        <w:rPr>
          <w:rFonts w:hint="default"/>
        </w:rPr>
      </w:pPr>
      <w:r>
        <w:rPr>
          <w:rFonts w:hint="default"/>
        </w:rPr>
        <w:t>2. order_info.csv</w:t>
      </w:r>
    </w:p>
    <w:p w14:paraId="6CF537B8">
      <w:pPr>
        <w:rPr>
          <w:rFonts w:hint="default"/>
        </w:rPr>
      </w:pPr>
    </w:p>
    <w:p w14:paraId="59732C65">
      <w:pPr>
        <w:rPr>
          <w:rFonts w:hint="default"/>
        </w:rPr>
      </w:pPr>
      <w:r>
        <w:rPr>
          <w:rFonts w:hint="default"/>
        </w:rPr>
        <w:t>Gồm các trường:</w:t>
      </w:r>
    </w:p>
    <w:p w14:paraId="5C0E136B">
      <w:pPr>
        <w:rPr>
          <w:rFonts w:hint="default"/>
        </w:rPr>
      </w:pPr>
      <w:r>
        <w:rPr>
          <w:rFonts w:hint="default"/>
        </w:rPr>
        <w:t xml:space="preserve"> • order_id: mã đơn hàng</w:t>
      </w:r>
    </w:p>
    <w:p w14:paraId="18253A06">
      <w:pPr>
        <w:rPr>
          <w:rFonts w:hint="default"/>
        </w:rPr>
      </w:pPr>
      <w:r>
        <w:rPr>
          <w:rFonts w:hint="default"/>
        </w:rPr>
        <w:t xml:space="preserve"> • shipper_id: mã shipper</w:t>
      </w:r>
    </w:p>
    <w:p w14:paraId="2BFE96F7">
      <w:pPr>
        <w:rPr>
          <w:rFonts w:hint="default"/>
        </w:rPr>
      </w:pPr>
      <w:r>
        <w:rPr>
          <w:rFonts w:hint="default"/>
        </w:rPr>
        <w:t xml:space="preserve"> • distance_km: quãng đường giao hàng (có thể âm hoặc sai định dạng)</w:t>
      </w:r>
    </w:p>
    <w:p w14:paraId="6098FA2F">
      <w:pPr>
        <w:rPr>
          <w:rFonts w:hint="default"/>
        </w:rPr>
      </w:pPr>
      <w:r>
        <w:rPr>
          <w:rFonts w:hint="default"/>
        </w:rPr>
        <w:t xml:space="preserve"> • delivery_time_min: thời gian giao hàng (có thể bị thiếu hoặc chứa ký tự)</w:t>
      </w:r>
    </w:p>
    <w:p w14:paraId="027840AE">
      <w:pPr>
        <w:rPr>
          <w:rFonts w:hint="default"/>
        </w:rPr>
      </w:pPr>
    </w:p>
    <w:p w14:paraId="4277D73D">
      <w:pPr>
        <w:rPr>
          <w:rFonts w:hint="default"/>
        </w:rPr>
      </w:pPr>
      <w:r>
        <w:rPr>
          <w:rFonts w:hint="default"/>
        </w:rPr>
        <w:t>3. customer_rating.csv</w:t>
      </w:r>
    </w:p>
    <w:p w14:paraId="3371C103">
      <w:pPr>
        <w:rPr>
          <w:rFonts w:hint="default"/>
        </w:rPr>
      </w:pPr>
    </w:p>
    <w:p w14:paraId="1654CE47">
      <w:pPr>
        <w:rPr>
          <w:rFonts w:hint="default"/>
        </w:rPr>
      </w:pPr>
      <w:r>
        <w:rPr>
          <w:rFonts w:hint="default"/>
        </w:rPr>
        <w:t>Gồm các trường:</w:t>
      </w:r>
    </w:p>
    <w:p w14:paraId="77765ACD">
      <w:pPr>
        <w:rPr>
          <w:rFonts w:hint="default"/>
        </w:rPr>
      </w:pPr>
      <w:r>
        <w:rPr>
          <w:rFonts w:hint="default"/>
        </w:rPr>
        <w:t xml:space="preserve"> • order_id: mã đơn hàng</w:t>
      </w:r>
    </w:p>
    <w:p w14:paraId="41FB94FF">
      <w:pPr>
        <w:rPr>
          <w:rFonts w:hint="default"/>
        </w:rPr>
      </w:pPr>
      <w:r>
        <w:rPr>
          <w:rFonts w:hint="default"/>
        </w:rPr>
        <w:t xml:space="preserve"> • rating: đánh giá của khách hàng (từ 1–5, có thể sai định dạng hoặc thiếu)</w:t>
      </w:r>
    </w:p>
    <w:p w14:paraId="230DDB15">
      <w:pPr>
        <w:rPr>
          <w:rFonts w:hint="default"/>
        </w:rPr>
      </w:pPr>
    </w:p>
    <w:p w14:paraId="1EFEE243">
      <w:pPr>
        <w:rPr>
          <w:rFonts w:hint="default"/>
        </w:rPr>
      </w:pPr>
      <w:r>
        <w:rPr>
          <w:rFonts w:hint="default"/>
        </w:rPr>
        <w:t>⸻</w:t>
      </w:r>
    </w:p>
    <w:p w14:paraId="4FEE3131">
      <w:pPr>
        <w:rPr>
          <w:rFonts w:hint="default"/>
        </w:rPr>
      </w:pPr>
    </w:p>
    <w:p w14:paraId="2B32AF6E">
      <w:pPr>
        <w:rPr>
          <w:rFonts w:hint="default"/>
        </w:rPr>
      </w:pPr>
      <w:r>
        <w:rPr>
          <w:rFonts w:hint="default"/>
        </w:rPr>
        <w:t>III. Tiền xử lý và làm sạch dữ liệu</w:t>
      </w:r>
    </w:p>
    <w:p w14:paraId="0A19561E">
      <w:pPr>
        <w:rPr>
          <w:rFonts w:hint="default"/>
        </w:rPr>
      </w:pPr>
    </w:p>
    <w:p w14:paraId="79FA0EE1">
      <w:pPr>
        <w:rPr>
          <w:rFonts w:hint="default"/>
        </w:rPr>
      </w:pPr>
      <w:r>
        <w:rPr>
          <w:rFonts w:hint="default"/>
        </w:rPr>
        <w:t>Trong phần này, dữ liệu được xử lý bằng thư viện pandas với các bước chính sau:</w:t>
      </w:r>
    </w:p>
    <w:p w14:paraId="1B5FA81D">
      <w:pPr>
        <w:rPr>
          <w:rFonts w:hint="default"/>
        </w:rPr>
      </w:pPr>
      <w:r>
        <w:rPr>
          <w:rFonts w:hint="default"/>
        </w:rPr>
        <w:t xml:space="preserve"> • Chuẩn hóa mã shipper và tên shipper (loại bỏ khoảng trắng thừa, thống nhất định dạng).</w:t>
      </w:r>
    </w:p>
    <w:p w14:paraId="2F9FCD8B">
      <w:pPr>
        <w:rPr>
          <w:rFonts w:hint="default"/>
        </w:rPr>
      </w:pPr>
      <w:r>
        <w:rPr>
          <w:rFonts w:hint="default"/>
        </w:rPr>
        <w:t xml:space="preserve"> • Chuẩn hóa trường region về ba giá trị: Bắc, Trung, Nam.</w:t>
      </w:r>
    </w:p>
    <w:p w14:paraId="60C65FB7">
      <w:pPr>
        <w:rPr>
          <w:rFonts w:hint="default"/>
        </w:rPr>
      </w:pPr>
      <w:r>
        <w:rPr>
          <w:rFonts w:hint="default"/>
        </w:rPr>
        <w:t xml:space="preserve"> • Chuyển các trường số như distance_km, delivery_time_min, rating về kiểu số bằng pd.to_numeric(errors='coerce') để xử lý các giá trị sai định dạng.</w:t>
      </w:r>
    </w:p>
    <w:p w14:paraId="76FFECF5">
      <w:pPr>
        <w:rPr>
          <w:rFonts w:hint="default"/>
        </w:rPr>
      </w:pPr>
      <w:r>
        <w:rPr>
          <w:rFonts w:hint="default"/>
        </w:rPr>
        <w:t xml:space="preserve"> • Loại bỏ hoặc thay thế các giá trị không hợp lệ như quãng đường âm.</w:t>
      </w:r>
    </w:p>
    <w:p w14:paraId="121356B4">
      <w:pPr>
        <w:rPr>
          <w:rFonts w:hint="default"/>
        </w:rPr>
      </w:pPr>
      <w:r>
        <w:rPr>
          <w:rFonts w:hint="default"/>
        </w:rPr>
        <w:t xml:space="preserve"> • Kiểm tra và xử lý các giá trị thiếu (NaN).</w:t>
      </w:r>
    </w:p>
    <w:p w14:paraId="58BC2ABD">
      <w:pPr>
        <w:rPr>
          <w:rFonts w:hint="default"/>
        </w:rPr>
      </w:pPr>
    </w:p>
    <w:p w14:paraId="78A79CCD">
      <w:pPr>
        <w:rPr>
          <w:rFonts w:hint="default"/>
        </w:rPr>
      </w:pPr>
      <w:r>
        <w:rPr>
          <w:rFonts w:hint="default"/>
        </w:rPr>
        <w:t>Sau khi làm sạch, dữ liệu đảm bảo tính nhất quán và sẵn sàng cho các bước phân tích tiếp theo.</w:t>
      </w:r>
    </w:p>
    <w:p w14:paraId="330316C6">
      <w:pPr>
        <w:rPr>
          <w:rFonts w:hint="default"/>
        </w:rPr>
      </w:pPr>
    </w:p>
    <w:p w14:paraId="7676DF05">
      <w:pPr>
        <w:rPr>
          <w:rFonts w:hint="default"/>
        </w:rPr>
      </w:pPr>
      <w:r>
        <w:rPr>
          <w:rFonts w:hint="default"/>
        </w:rPr>
        <w:t>⸻</w:t>
      </w:r>
    </w:p>
    <w:p w14:paraId="53C72E1D">
      <w:pPr>
        <w:rPr>
          <w:rFonts w:hint="default"/>
        </w:rPr>
      </w:pPr>
    </w:p>
    <w:p w14:paraId="47381383">
      <w:pPr>
        <w:rPr>
          <w:rFonts w:hint="default"/>
        </w:rPr>
      </w:pPr>
      <w:r>
        <w:rPr>
          <w:rFonts w:hint="default"/>
        </w:rPr>
        <w:t>IV. Lưu dữ liệu sau khi làm sạch</w:t>
      </w:r>
    </w:p>
    <w:p w14:paraId="7B838C42">
      <w:pPr>
        <w:rPr>
          <w:rFonts w:hint="default"/>
        </w:rPr>
      </w:pPr>
    </w:p>
    <w:p w14:paraId="0EF7287F">
      <w:pPr>
        <w:rPr>
          <w:rFonts w:hint="default"/>
        </w:rPr>
      </w:pPr>
      <w:r>
        <w:rPr>
          <w:rFonts w:hint="default"/>
        </w:rPr>
        <w:t>Sau quá trình tiền xử lý, dữ liệu được lưu lại dưới dạng các tệp CSV trong thư mục data_clean, bao gồm:</w:t>
      </w:r>
    </w:p>
    <w:p w14:paraId="2A760914">
      <w:pPr>
        <w:rPr>
          <w:rFonts w:hint="default"/>
        </w:rPr>
      </w:pPr>
      <w:r>
        <w:rPr>
          <w:rFonts w:hint="default"/>
        </w:rPr>
        <w:t xml:space="preserve"> • shipper_clean.csv: thông tin shipper đã được chuẩn hóa.</w:t>
      </w:r>
    </w:p>
    <w:p w14:paraId="5F4D7FD8">
      <w:pPr>
        <w:rPr>
          <w:rFonts w:hint="default"/>
        </w:rPr>
      </w:pPr>
      <w:r>
        <w:rPr>
          <w:rFonts w:hint="default"/>
        </w:rPr>
        <w:t xml:space="preserve"> • order_clean.csv: dữ liệu đơn hàng sau khi xử lý lỗi.</w:t>
      </w:r>
    </w:p>
    <w:p w14:paraId="709DEE1A">
      <w:pPr>
        <w:rPr>
          <w:rFonts w:hint="default"/>
        </w:rPr>
      </w:pPr>
      <w:r>
        <w:rPr>
          <w:rFonts w:hint="default"/>
        </w:rPr>
        <w:t xml:space="preserve"> • rating_clean.csv: dữ liệu đánh giá khách hàng hợp lệ.</w:t>
      </w:r>
    </w:p>
    <w:p w14:paraId="780C6B31">
      <w:pPr>
        <w:rPr>
          <w:rFonts w:hint="default"/>
        </w:rPr>
      </w:pPr>
      <w:r>
        <w:rPr>
          <w:rFonts w:hint="default"/>
        </w:rPr>
        <w:t xml:space="preserve"> • final_dataset.csv: dữ liệu tổng hợp sau khi gộp các bảng.</w:t>
      </w:r>
    </w:p>
    <w:p w14:paraId="488BE0E9">
      <w:pPr>
        <w:rPr>
          <w:rFonts w:hint="default"/>
        </w:rPr>
      </w:pPr>
      <w:r>
        <w:rPr>
          <w:rFonts w:hint="default"/>
        </w:rPr>
        <w:t xml:space="preserve"> • shipper_performance.csv: kết quả phân tích hiệu suất shipper.</w:t>
      </w:r>
    </w:p>
    <w:p w14:paraId="3D5D3F66">
      <w:pPr>
        <w:rPr>
          <w:rFonts w:hint="default"/>
        </w:rPr>
      </w:pPr>
    </w:p>
    <w:p w14:paraId="470DC5A7">
      <w:pPr>
        <w:rPr>
          <w:rFonts w:hint="default"/>
        </w:rPr>
      </w:pPr>
      <w:r>
        <w:rPr>
          <w:rFonts w:hint="default"/>
        </w:rPr>
        <w:t>Việc lưu trữ dữ liệu đã làm sạch giúp thuận tiện cho việc tái sử dụng và phân tích về sau.</w:t>
      </w:r>
    </w:p>
    <w:p w14:paraId="63670D42">
      <w:pPr>
        <w:rPr>
          <w:rFonts w:hint="default"/>
        </w:rPr>
      </w:pPr>
    </w:p>
    <w:p w14:paraId="3B44B50A">
      <w:pPr>
        <w:rPr>
          <w:rFonts w:hint="default"/>
        </w:rPr>
      </w:pPr>
      <w:r>
        <w:rPr>
          <w:rFonts w:hint="default"/>
        </w:rPr>
        <w:t>⸻V. Phân tích và đánh giá (Task 5)</w:t>
      </w:r>
    </w:p>
    <w:p w14:paraId="45CC668A">
      <w:pPr>
        <w:rPr>
          <w:rFonts w:hint="default"/>
        </w:rPr>
      </w:pPr>
    </w:p>
    <w:p w14:paraId="45D10D6A">
      <w:pPr>
        <w:rPr>
          <w:rFonts w:hint="default"/>
        </w:rPr>
      </w:pPr>
      <w:r>
        <w:rPr>
          <w:rFonts w:hint="default"/>
        </w:rPr>
        <w:t>Từ bộ dữ liệu đã gộp, tiến hành phân tích hiệu suất shipper dựa trên các chỉ số:</w:t>
      </w:r>
    </w:p>
    <w:p w14:paraId="6269D3C5">
      <w:pPr>
        <w:rPr>
          <w:rFonts w:hint="default"/>
        </w:rPr>
      </w:pPr>
      <w:r>
        <w:rPr>
          <w:rFonts w:hint="default"/>
        </w:rPr>
        <w:t xml:space="preserve"> • Tổng số đơn hàng đã giao</w:t>
      </w:r>
    </w:p>
    <w:p w14:paraId="6669C146">
      <w:pPr>
        <w:rPr>
          <w:rFonts w:hint="default"/>
        </w:rPr>
      </w:pPr>
      <w:r>
        <w:rPr>
          <w:rFonts w:hint="default"/>
        </w:rPr>
        <w:t xml:space="preserve"> • Quãng đường giao hàng trung bình</w:t>
      </w:r>
    </w:p>
    <w:p w14:paraId="2E39421C">
      <w:pPr>
        <w:rPr>
          <w:rFonts w:hint="default"/>
        </w:rPr>
      </w:pPr>
      <w:r>
        <w:rPr>
          <w:rFonts w:hint="default"/>
        </w:rPr>
        <w:t xml:space="preserve"> • Thời gian giao hàng trung bình</w:t>
      </w:r>
    </w:p>
    <w:p w14:paraId="1496CE4C">
      <w:pPr>
        <w:rPr>
          <w:rFonts w:hint="default"/>
        </w:rPr>
      </w:pPr>
      <w:r>
        <w:rPr>
          <w:rFonts w:hint="default"/>
        </w:rPr>
        <w:t xml:space="preserve"> • Mức đánh giá trung bình của khách hàng</w:t>
      </w:r>
    </w:p>
    <w:p w14:paraId="06A3F829">
      <w:pPr>
        <w:rPr>
          <w:rFonts w:hint="default"/>
        </w:rPr>
      </w:pPr>
    </w:p>
    <w:p w14:paraId="3BC21A27">
      <w:pPr>
        <w:rPr>
          <w:rFonts w:hint="default"/>
        </w:rPr>
      </w:pPr>
      <w:r>
        <w:rPr>
          <w:rFonts w:hint="default"/>
        </w:rPr>
        <w:t>Kết quả cho thấy hiệu suất giao hàng có sự khác biệt giữa các shipper và giữa các khu vực. Điều này phản ánh ảnh hưởng của yếu tố địa lý và cách thức vận hành đến chất lượng dịch vụ giao hàng.</w:t>
      </w:r>
    </w:p>
    <w:p w14:paraId="2AE55063">
      <w:pPr>
        <w:rPr>
          <w:rFonts w:hint="default"/>
        </w:rPr>
      </w:pPr>
    </w:p>
    <w:p w14:paraId="2EEF092F">
      <w:pPr>
        <w:rPr>
          <w:rFonts w:hint="default"/>
        </w:rPr>
      </w:pPr>
      <w:r>
        <w:rPr>
          <w:rFonts w:hint="default"/>
        </w:rPr>
        <w:t>⸻</w:t>
      </w:r>
    </w:p>
    <w:p w14:paraId="39663301">
      <w:pPr>
        <w:rPr>
          <w:rFonts w:hint="default"/>
        </w:rPr>
      </w:pPr>
    </w:p>
    <w:p w14:paraId="554F4FDC">
      <w:pPr>
        <w:rPr>
          <w:rFonts w:hint="default"/>
        </w:rPr>
      </w:pPr>
      <w:r>
        <w:rPr>
          <w:rFonts w:hint="default"/>
        </w:rPr>
        <w:t>VI. Kết luận</w:t>
      </w:r>
    </w:p>
    <w:p w14:paraId="467E9EF2">
      <w:pPr>
        <w:rPr>
          <w:rFonts w:hint="default"/>
        </w:rPr>
      </w:pPr>
    </w:p>
    <w:p w14:paraId="4735CDCA">
      <w:pPr>
        <w:rPr>
          <w:rFonts w:hint="default"/>
        </w:rPr>
      </w:pPr>
      <w:r>
        <w:rPr>
          <w:rFonts w:hint="default"/>
        </w:rPr>
        <w:t>Bài Case Study đã thực hiện đầy đủ các bước từ làm sạch dữ liệu, xử lý dữ liệu, gộp dữ liệu đến phân tích cơ bản. Dữ liệu sau khi làm sạch có chất lượng tốt hơn, giảm thiểu sai sót và tăng độ tin cậy cho phân tích.</w:t>
      </w:r>
    </w:p>
    <w:p w14:paraId="6C7DEE78">
      <w:pPr>
        <w:rPr>
          <w:rFonts w:hint="default"/>
        </w:rPr>
      </w:pPr>
      <w:r>
        <w:rPr>
          <w:rFonts w:hint="default"/>
        </w:rPr>
        <w:t>Kết quả phân tích hiệu suất shipper có thể được sử dụng làm cơ sở cho các quyết định quản lý và tối ưu hóa hoạt động giao hàng trong thực tế.</w:t>
      </w:r>
    </w:p>
    <w:p w14:paraId="45FAB1F5">
      <w:pPr>
        <w:rPr>
          <w:rFonts w:hint="default"/>
        </w:rPr>
      </w:pPr>
    </w:p>
    <w:p w14:paraId="4805B186">
      <w:pPr>
        <w:rPr>
          <w:rFonts w:hint="default"/>
        </w:rPr>
      </w:pPr>
      <w:r>
        <w:rPr>
          <w:rFonts w:hint="default"/>
        </w:rPr>
        <w:t>⸻</w:t>
      </w:r>
    </w:p>
    <w:p w14:paraId="4D3DA3CF">
      <w:pPr>
        <w:rPr>
          <w:rFonts w:hint="default"/>
        </w:rPr>
      </w:pPr>
    </w:p>
    <w:p w14:paraId="19051ABC">
      <w:pPr>
        <w:rPr>
          <w:rFonts w:hint="default"/>
        </w:rPr>
      </w:pPr>
      <w:r>
        <w:rPr>
          <w:rFonts w:hint="default"/>
        </w:rPr>
        <w:t>VII. Link GitHub</w:t>
      </w:r>
    </w:p>
    <w:p w14:paraId="7BCDCA5E">
      <w:pPr>
        <w:rPr>
          <w:rFonts w:hint="default"/>
        </w:rPr>
      </w:pPr>
    </w:p>
    <w:p w14:paraId="48A21553">
      <w:pPr>
        <w:rPr>
          <w:rFonts w:hint="default"/>
        </w:rPr>
      </w:pPr>
      <w:r>
        <w:rPr>
          <w:rFonts w:hint="default"/>
        </w:rPr>
        <w:t>Toàn bộ mã nguồn và dữ liệu được lưu trữ tại GitHub:</w:t>
      </w:r>
    </w:p>
    <w:p w14:paraId="16D9CC7E">
      <w:pPr>
        <w:rPr>
          <w:rFonts w:hint="default"/>
        </w:rPr>
      </w:pPr>
    </w:p>
    <w:p w14:paraId="491420B5">
      <w:r>
        <w:rPr>
          <w:rFonts w:hint="default"/>
        </w:rPr>
        <w:t>👉 https://github.com/nguyenvanluc06/18A</w:t>
      </w:r>
      <w:bookmarkStart w:id="0" w:name="_GoBack"/>
      <w:bookmarkEnd w:id="0"/>
      <w:r>
        <w:rPr>
          <w:rFonts w:hint="default"/>
        </w:rPr>
        <w:t>2_Nhom12_Case3</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2F318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2025-12-15T18:22:36Z</dcterms:created>
  <dc:creator>ASUS</dc:creator>
  <cp:lastModifiedBy>ASUS</cp:lastModifiedBy>
  <dcterms:modified xsi:type="dcterms:W3CDTF">2025-12-15T18:24:17Z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42382BB155424657A094556B14A79717_12</vt:lpwstr>
  </property>
</Properties>
</file>