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AA909" w14:textId="32AD8F55" w:rsidR="00D91087" w:rsidRPr="00D91087" w:rsidRDefault="00D91087" w:rsidP="00D91087">
      <w:pPr>
        <w:spacing w:after="0" w:line="240" w:lineRule="auto"/>
        <w:ind w:left="360"/>
        <w:jc w:val="center"/>
        <w:textAlignment w:val="baseline"/>
        <w:outlineLvl w:val="0"/>
        <w:rPr>
          <w:rFonts w:eastAsia="Times New Roman" w:cs="Times New Roman"/>
          <w:b/>
          <w:bCs/>
          <w:color w:val="000000"/>
          <w:kern w:val="36"/>
          <w:sz w:val="48"/>
          <w:szCs w:val="48"/>
        </w:rPr>
      </w:pPr>
      <w:r>
        <w:rPr>
          <w:rFonts w:eastAsia="Times New Roman" w:cs="Times New Roman"/>
          <w:b/>
          <w:bCs/>
          <w:color w:val="000000"/>
          <w:kern w:val="36"/>
          <w:sz w:val="28"/>
          <w:szCs w:val="28"/>
        </w:rPr>
        <w:t xml:space="preserve">Chương 4. </w:t>
      </w:r>
      <w:r w:rsidRPr="00D91087">
        <w:rPr>
          <w:rFonts w:eastAsia="Times New Roman" w:cs="Times New Roman"/>
          <w:b/>
          <w:bCs/>
          <w:color w:val="000000"/>
          <w:kern w:val="36"/>
          <w:sz w:val="28"/>
          <w:szCs w:val="28"/>
        </w:rPr>
        <w:t>KIỂM THỬ PHẦN MỀM</w:t>
      </w:r>
    </w:p>
    <w:p w14:paraId="3453B050" w14:textId="68DF217E" w:rsidR="00D91087" w:rsidRPr="00D91087" w:rsidRDefault="00D91087" w:rsidP="00D91087">
      <w:pPr>
        <w:pStyle w:val="ListParagraph"/>
        <w:numPr>
          <w:ilvl w:val="1"/>
          <w:numId w:val="11"/>
        </w:numPr>
        <w:spacing w:before="40" w:after="0" w:line="240" w:lineRule="auto"/>
        <w:textAlignment w:val="baseline"/>
        <w:outlineLvl w:val="1"/>
        <w:rPr>
          <w:rFonts w:eastAsia="Times New Roman" w:cs="Times New Roman"/>
          <w:b/>
          <w:bCs/>
          <w:color w:val="000000"/>
          <w:sz w:val="36"/>
          <w:szCs w:val="36"/>
        </w:rPr>
      </w:pPr>
      <w:r w:rsidRPr="00D91087">
        <w:rPr>
          <w:rFonts w:eastAsia="Times New Roman" w:cs="Times New Roman"/>
          <w:b/>
          <w:bCs/>
          <w:color w:val="000000"/>
          <w:sz w:val="28"/>
          <w:szCs w:val="28"/>
        </w:rPr>
        <w:t>Kế hoạch kiểm thử</w:t>
      </w:r>
    </w:p>
    <w:p w14:paraId="099FB213" w14:textId="77777777" w:rsidR="00D91087" w:rsidRPr="00D91087" w:rsidRDefault="00D91087" w:rsidP="00D91087">
      <w:pPr>
        <w:spacing w:after="200" w:line="240" w:lineRule="auto"/>
        <w:jc w:val="both"/>
        <w:rPr>
          <w:rFonts w:eastAsia="Times New Roman" w:cs="Times New Roman"/>
          <w:sz w:val="24"/>
          <w:szCs w:val="24"/>
        </w:rPr>
      </w:pPr>
      <w:r w:rsidRPr="00D91087">
        <w:rPr>
          <w:rFonts w:eastAsia="Times New Roman" w:cs="Times New Roman"/>
          <w:color w:val="000000"/>
          <w:sz w:val="28"/>
          <w:szCs w:val="28"/>
        </w:rPr>
        <w:t>Mục đích:</w:t>
      </w:r>
    </w:p>
    <w:p w14:paraId="4E7F418B" w14:textId="77777777" w:rsidR="00D91087" w:rsidRPr="00D91087" w:rsidRDefault="00D91087" w:rsidP="00D91087">
      <w:pPr>
        <w:spacing w:after="120" w:line="240" w:lineRule="auto"/>
        <w:jc w:val="both"/>
        <w:rPr>
          <w:rFonts w:eastAsia="Times New Roman" w:cs="Times New Roman"/>
          <w:sz w:val="24"/>
          <w:szCs w:val="24"/>
        </w:rPr>
      </w:pPr>
      <w:r w:rsidRPr="00D91087">
        <w:rPr>
          <w:rFonts w:eastAsia="Times New Roman" w:cs="Times New Roman"/>
          <w:color w:val="000000"/>
          <w:sz w:val="28"/>
          <w:szCs w:val="28"/>
        </w:rPr>
        <w:t>Tài liệu kế hoạch kiểm thử này đưa ra các mục đích sau:</w:t>
      </w:r>
    </w:p>
    <w:p w14:paraId="030245A5" w14:textId="77777777" w:rsidR="00D91087" w:rsidRPr="00D91087" w:rsidRDefault="00D91087" w:rsidP="00D91087">
      <w:pPr>
        <w:numPr>
          <w:ilvl w:val="0"/>
          <w:numId w:val="2"/>
        </w:numPr>
        <w:spacing w:after="120" w:line="240" w:lineRule="auto"/>
        <w:jc w:val="both"/>
        <w:textAlignment w:val="baseline"/>
        <w:rPr>
          <w:rFonts w:eastAsia="Times New Roman" w:cs="Times New Roman"/>
          <w:color w:val="000000"/>
          <w:sz w:val="28"/>
          <w:szCs w:val="28"/>
        </w:rPr>
      </w:pPr>
      <w:r w:rsidRPr="00D91087">
        <w:rPr>
          <w:rFonts w:eastAsia="Times New Roman" w:cs="Times New Roman"/>
          <w:color w:val="000000"/>
          <w:sz w:val="28"/>
          <w:szCs w:val="28"/>
        </w:rPr>
        <w:t>Xác định thông tin cơ bản về dự án và các thành phần chức năng được kiểm thử và không được kiểm thử.</w:t>
      </w:r>
    </w:p>
    <w:p w14:paraId="09367DBF" w14:textId="77777777" w:rsidR="00D91087" w:rsidRPr="00D91087" w:rsidRDefault="00D91087" w:rsidP="00D91087">
      <w:pPr>
        <w:numPr>
          <w:ilvl w:val="0"/>
          <w:numId w:val="2"/>
        </w:numPr>
        <w:spacing w:after="120" w:line="240" w:lineRule="auto"/>
        <w:jc w:val="both"/>
        <w:textAlignment w:val="baseline"/>
        <w:rPr>
          <w:rFonts w:eastAsia="Times New Roman" w:cs="Times New Roman"/>
          <w:color w:val="000000"/>
          <w:sz w:val="28"/>
          <w:szCs w:val="28"/>
        </w:rPr>
      </w:pPr>
      <w:r w:rsidRPr="00D91087">
        <w:rPr>
          <w:rFonts w:eastAsia="Times New Roman" w:cs="Times New Roman"/>
          <w:color w:val="000000"/>
          <w:sz w:val="28"/>
          <w:szCs w:val="28"/>
        </w:rPr>
        <w:t>Liệt kê những yêu cầu cho việc kiểm thử (Test Requirements).</w:t>
      </w:r>
    </w:p>
    <w:p w14:paraId="0A82C1B6" w14:textId="77777777" w:rsidR="00D91087" w:rsidRPr="00D91087" w:rsidRDefault="00D91087" w:rsidP="00D91087">
      <w:pPr>
        <w:numPr>
          <w:ilvl w:val="0"/>
          <w:numId w:val="2"/>
        </w:numPr>
        <w:spacing w:after="120" w:line="240" w:lineRule="auto"/>
        <w:jc w:val="both"/>
        <w:textAlignment w:val="baseline"/>
        <w:rPr>
          <w:rFonts w:eastAsia="Times New Roman" w:cs="Times New Roman"/>
          <w:color w:val="000000"/>
          <w:sz w:val="28"/>
          <w:szCs w:val="28"/>
        </w:rPr>
      </w:pPr>
      <w:r w:rsidRPr="00D91087">
        <w:rPr>
          <w:rFonts w:eastAsia="Times New Roman" w:cs="Times New Roman"/>
          <w:color w:val="000000"/>
          <w:sz w:val="28"/>
          <w:szCs w:val="28"/>
        </w:rPr>
        <w:t>Những chiến lược kiểm thử nên được sử dụng.</w:t>
      </w:r>
    </w:p>
    <w:p w14:paraId="554E2BDD" w14:textId="77777777" w:rsidR="00D91087" w:rsidRPr="00D91087" w:rsidRDefault="00D91087" w:rsidP="00D91087">
      <w:pPr>
        <w:numPr>
          <w:ilvl w:val="0"/>
          <w:numId w:val="2"/>
        </w:numPr>
        <w:spacing w:after="120" w:line="240" w:lineRule="auto"/>
        <w:jc w:val="both"/>
        <w:textAlignment w:val="baseline"/>
        <w:rPr>
          <w:rFonts w:eastAsia="Times New Roman" w:cs="Times New Roman"/>
          <w:color w:val="000000"/>
          <w:sz w:val="28"/>
          <w:szCs w:val="28"/>
        </w:rPr>
      </w:pPr>
      <w:r w:rsidRPr="00D91087">
        <w:rPr>
          <w:rFonts w:eastAsia="Times New Roman" w:cs="Times New Roman"/>
          <w:color w:val="000000"/>
          <w:sz w:val="28"/>
          <w:szCs w:val="28"/>
        </w:rPr>
        <w:t>Ước lượng những yêu cầu về tài nguyên và chi phí cho việc kiểm thử.</w:t>
      </w:r>
    </w:p>
    <w:p w14:paraId="32F5962E" w14:textId="77777777" w:rsidR="00D91087" w:rsidRPr="00D91087" w:rsidRDefault="00D91087" w:rsidP="00D91087">
      <w:pPr>
        <w:numPr>
          <w:ilvl w:val="0"/>
          <w:numId w:val="2"/>
        </w:numPr>
        <w:spacing w:after="120" w:line="240" w:lineRule="auto"/>
        <w:jc w:val="both"/>
        <w:textAlignment w:val="baseline"/>
        <w:rPr>
          <w:rFonts w:eastAsia="Times New Roman" w:cs="Times New Roman"/>
          <w:color w:val="000000"/>
          <w:sz w:val="28"/>
          <w:szCs w:val="28"/>
        </w:rPr>
      </w:pPr>
      <w:r w:rsidRPr="00D91087">
        <w:rPr>
          <w:rFonts w:eastAsia="Times New Roman" w:cs="Times New Roman"/>
          <w:color w:val="000000"/>
          <w:sz w:val="28"/>
          <w:szCs w:val="28"/>
        </w:rPr>
        <w:t>Những tài liệu được lập sau khi hoàn thành việc kiểm thử.</w:t>
      </w:r>
    </w:p>
    <w:p w14:paraId="128F2DF1" w14:textId="77777777" w:rsidR="00D91087" w:rsidRPr="00D91087" w:rsidRDefault="00D91087" w:rsidP="00D91087">
      <w:pPr>
        <w:spacing w:after="200" w:line="240" w:lineRule="auto"/>
        <w:jc w:val="both"/>
        <w:rPr>
          <w:rFonts w:eastAsia="Times New Roman" w:cs="Times New Roman"/>
          <w:sz w:val="24"/>
          <w:szCs w:val="24"/>
        </w:rPr>
      </w:pPr>
      <w:r w:rsidRPr="00D91087">
        <w:rPr>
          <w:rFonts w:eastAsia="Times New Roman" w:cs="Times New Roman"/>
          <w:color w:val="000000"/>
          <w:sz w:val="28"/>
          <w:szCs w:val="28"/>
        </w:rPr>
        <w:t>Phạm vi:</w:t>
      </w:r>
    </w:p>
    <w:p w14:paraId="19E2381E" w14:textId="77777777" w:rsidR="00D91087" w:rsidRPr="00D91087" w:rsidRDefault="00D91087" w:rsidP="00D91087">
      <w:pPr>
        <w:spacing w:after="200" w:line="240" w:lineRule="auto"/>
        <w:jc w:val="both"/>
        <w:rPr>
          <w:rFonts w:eastAsia="Times New Roman" w:cs="Times New Roman"/>
          <w:sz w:val="24"/>
          <w:szCs w:val="24"/>
        </w:rPr>
      </w:pPr>
      <w:r w:rsidRPr="00D91087">
        <w:rPr>
          <w:rFonts w:eastAsia="Times New Roman" w:cs="Times New Roman"/>
          <w:color w:val="000000"/>
          <w:sz w:val="28"/>
          <w:szCs w:val="28"/>
        </w:rPr>
        <w:t>Tài liệu kế hoạch kiểm thử này được áp dụng cho việc kiểm thử chức năng và giao diện của trang web.</w:t>
      </w:r>
    </w:p>
    <w:p w14:paraId="168F87E8" w14:textId="0EE2F64F" w:rsidR="00D91087" w:rsidRPr="00D91087" w:rsidRDefault="00D91087" w:rsidP="00D91087">
      <w:pPr>
        <w:pStyle w:val="ListParagraph"/>
        <w:numPr>
          <w:ilvl w:val="1"/>
          <w:numId w:val="11"/>
        </w:numPr>
        <w:spacing w:before="40" w:after="0" w:line="240" w:lineRule="auto"/>
        <w:textAlignment w:val="baseline"/>
        <w:outlineLvl w:val="1"/>
        <w:rPr>
          <w:rFonts w:eastAsia="Times New Roman" w:cs="Times New Roman"/>
          <w:b/>
          <w:bCs/>
          <w:color w:val="000000"/>
          <w:sz w:val="36"/>
          <w:szCs w:val="36"/>
        </w:rPr>
      </w:pPr>
      <w:r w:rsidRPr="00D91087">
        <w:rPr>
          <w:rFonts w:eastAsia="Times New Roman" w:cs="Times New Roman"/>
          <w:b/>
          <w:bCs/>
          <w:color w:val="000000"/>
          <w:sz w:val="28"/>
          <w:szCs w:val="28"/>
        </w:rPr>
        <w:t>Lịch trình công việc</w:t>
      </w:r>
    </w:p>
    <w:p w14:paraId="1B5D7AD1" w14:textId="77777777" w:rsidR="00D91087" w:rsidRPr="00D91087" w:rsidRDefault="00D91087" w:rsidP="00D91087">
      <w:pPr>
        <w:spacing w:after="200" w:line="240" w:lineRule="auto"/>
        <w:jc w:val="center"/>
        <w:rPr>
          <w:rFonts w:eastAsia="Times New Roman" w:cs="Times New Roman"/>
          <w:sz w:val="24"/>
          <w:szCs w:val="24"/>
        </w:rPr>
      </w:pPr>
      <w:r w:rsidRPr="00D91087">
        <w:rPr>
          <w:rFonts w:eastAsia="Times New Roman" w:cs="Times New Roman"/>
          <w:i/>
          <w:iCs/>
          <w:color w:val="000000"/>
          <w:sz w:val="28"/>
          <w:szCs w:val="28"/>
        </w:rPr>
        <w:t>Bảng 4.1 Bảng lịch trình công việc</w:t>
      </w:r>
    </w:p>
    <w:tbl>
      <w:tblPr>
        <w:tblW w:w="0" w:type="auto"/>
        <w:tblCellMar>
          <w:top w:w="15" w:type="dxa"/>
          <w:left w:w="15" w:type="dxa"/>
          <w:bottom w:w="15" w:type="dxa"/>
          <w:right w:w="15" w:type="dxa"/>
        </w:tblCellMar>
        <w:tblLook w:val="04A0" w:firstRow="1" w:lastRow="0" w:firstColumn="1" w:lastColumn="0" w:noHBand="0" w:noVBand="1"/>
      </w:tblPr>
      <w:tblGrid>
        <w:gridCol w:w="3945"/>
        <w:gridCol w:w="1231"/>
        <w:gridCol w:w="1162"/>
        <w:gridCol w:w="1362"/>
        <w:gridCol w:w="1362"/>
      </w:tblGrid>
      <w:tr w:rsidR="00D91087" w:rsidRPr="00D91087" w14:paraId="65B6ECC3" w14:textId="77777777" w:rsidTr="00D91087">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43" w:type="dxa"/>
              <w:bottom w:w="0" w:type="dxa"/>
              <w:right w:w="43" w:type="dxa"/>
            </w:tcMar>
            <w:hideMark/>
          </w:tcPr>
          <w:p w14:paraId="6C3D6BDB"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b/>
                <w:bCs/>
                <w:color w:val="000000"/>
                <w:sz w:val="28"/>
                <w:szCs w:val="28"/>
              </w:rPr>
              <w:t>Mốc công việc</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43" w:type="dxa"/>
              <w:bottom w:w="0" w:type="dxa"/>
              <w:right w:w="43" w:type="dxa"/>
            </w:tcMar>
            <w:hideMark/>
          </w:tcPr>
          <w:p w14:paraId="0B5F98CA"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b/>
                <w:bCs/>
                <w:color w:val="000000"/>
                <w:sz w:val="28"/>
                <w:szCs w:val="28"/>
              </w:rPr>
              <w:t>Sản phẩm</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43" w:type="dxa"/>
              <w:bottom w:w="0" w:type="dxa"/>
              <w:right w:w="43" w:type="dxa"/>
            </w:tcMar>
            <w:hideMark/>
          </w:tcPr>
          <w:p w14:paraId="6D7523F8"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b/>
                <w:bCs/>
                <w:color w:val="000000"/>
                <w:sz w:val="28"/>
                <w:szCs w:val="28"/>
              </w:rPr>
              <w:t>Thời gian</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43" w:type="dxa"/>
              <w:bottom w:w="0" w:type="dxa"/>
              <w:right w:w="43" w:type="dxa"/>
            </w:tcMar>
            <w:hideMark/>
          </w:tcPr>
          <w:p w14:paraId="41F1CFD7"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b/>
                <w:bCs/>
                <w:color w:val="000000"/>
                <w:sz w:val="28"/>
                <w:szCs w:val="28"/>
              </w:rPr>
              <w:t>Bắt đầu</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43" w:type="dxa"/>
              <w:bottom w:w="0" w:type="dxa"/>
              <w:right w:w="43" w:type="dxa"/>
            </w:tcMar>
            <w:hideMark/>
          </w:tcPr>
          <w:p w14:paraId="74BF3090"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b/>
                <w:bCs/>
                <w:color w:val="000000"/>
                <w:sz w:val="28"/>
                <w:szCs w:val="28"/>
              </w:rPr>
              <w:t>Kết thúc</w:t>
            </w:r>
          </w:p>
        </w:tc>
      </w:tr>
      <w:tr w:rsidR="00D91087" w:rsidRPr="00D91087" w14:paraId="7F0C4DFC"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35A5D6C6"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Lập kế hoạch kiểm thử</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362D2CEB"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Test plan</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7E20F5AE"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2 ngày</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517E0AE6"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24/03/2024</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6B74E89A"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26/03/2024</w:t>
            </w:r>
          </w:p>
        </w:tc>
      </w:tr>
      <w:tr w:rsidR="00D91087" w:rsidRPr="00D91087" w14:paraId="7FC067F1"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1618A812"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Xem lại các tài liệu</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4AF48731"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Test plan</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21F335AC"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2 ngày</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0A5EDD48"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26/03/2024</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745BC5CE"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28/03/2024</w:t>
            </w:r>
          </w:p>
        </w:tc>
      </w:tr>
      <w:tr w:rsidR="00D91087" w:rsidRPr="00D91087" w14:paraId="6CAAF6BF"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13608F5A"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Thiết kế các testcase</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7A681A7A"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Test case</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06CCAFA9"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1 ngày</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757BAB40"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28/03/2024</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2465B3AF"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29/03/2024</w:t>
            </w:r>
          </w:p>
        </w:tc>
      </w:tr>
      <w:tr w:rsidR="00D91087" w:rsidRPr="00D91087" w14:paraId="35097204"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75C8E3BC"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Viết các testcase</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36D5A84C"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Test case</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3DA62EF8"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2 ngày</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2B64C540"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29/03/2024</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53EFE3F8"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31/03/2024</w:t>
            </w:r>
          </w:p>
        </w:tc>
      </w:tr>
      <w:tr w:rsidR="00D91087" w:rsidRPr="00D91087" w14:paraId="2927E735"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4667E3E3"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Xem lại các testcase</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A9E4C8A"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Test case</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45EB1224"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1 ngày</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6623B7E8"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31/03/2024</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03532E67"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01/04/2024</w:t>
            </w:r>
          </w:p>
        </w:tc>
      </w:tr>
      <w:tr w:rsidR="00D91087" w:rsidRPr="00D91087" w14:paraId="06943AAC"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7ADDA229"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Thực thi các testcase</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3A301CC"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Test case</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3F88AF2C"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1 ngày</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79B5106F"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01/04/2024</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32447048"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01/04/2024</w:t>
            </w:r>
          </w:p>
        </w:tc>
      </w:tr>
      <w:tr w:rsidR="00D91087" w:rsidRPr="00D91087" w14:paraId="2DF00825"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7F9B9B04"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Ghi nhận và đánh giá kết quả kiểm thử</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0F96F40C"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Test report</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2D1D331F"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2 ngày</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543F0008"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02/04/2024</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0FF10F99"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04/04/2024</w:t>
            </w:r>
          </w:p>
        </w:tc>
      </w:tr>
    </w:tbl>
    <w:p w14:paraId="6C7549AE" w14:textId="77777777" w:rsidR="00D91087" w:rsidRPr="00D91087" w:rsidRDefault="00D91087" w:rsidP="00D91087">
      <w:pPr>
        <w:spacing w:after="200" w:line="240" w:lineRule="auto"/>
        <w:rPr>
          <w:rFonts w:eastAsia="Times New Roman" w:cs="Times New Roman"/>
          <w:sz w:val="24"/>
          <w:szCs w:val="24"/>
        </w:rPr>
      </w:pPr>
      <w:r w:rsidRPr="00D91087">
        <w:rPr>
          <w:rFonts w:eastAsia="Times New Roman" w:cs="Times New Roman"/>
          <w:color w:val="000000"/>
          <w:sz w:val="28"/>
          <w:szCs w:val="28"/>
        </w:rPr>
        <w:t>Những yêu cầu về tài nguyên</w:t>
      </w:r>
    </w:p>
    <w:p w14:paraId="6A989B09" w14:textId="77777777" w:rsidR="00D91087" w:rsidRPr="00D91087" w:rsidRDefault="00D91087" w:rsidP="00D91087">
      <w:pPr>
        <w:numPr>
          <w:ilvl w:val="0"/>
          <w:numId w:val="4"/>
        </w:numPr>
        <w:spacing w:after="0" w:line="240" w:lineRule="auto"/>
        <w:jc w:val="both"/>
        <w:textAlignment w:val="baseline"/>
        <w:rPr>
          <w:rFonts w:eastAsia="Times New Roman" w:cs="Times New Roman"/>
          <w:b/>
          <w:bCs/>
          <w:color w:val="000000"/>
          <w:sz w:val="28"/>
          <w:szCs w:val="28"/>
        </w:rPr>
      </w:pPr>
      <w:r w:rsidRPr="00D91087">
        <w:rPr>
          <w:rFonts w:eastAsia="Times New Roman" w:cs="Times New Roman"/>
          <w:b/>
          <w:bCs/>
          <w:color w:val="000000"/>
          <w:sz w:val="28"/>
          <w:szCs w:val="28"/>
        </w:rPr>
        <w:t>Về phần cứng:</w:t>
      </w:r>
    </w:p>
    <w:p w14:paraId="7B8087CD" w14:textId="77777777" w:rsidR="00D91087" w:rsidRPr="00D91087" w:rsidRDefault="00D91087" w:rsidP="00D91087">
      <w:pPr>
        <w:spacing w:after="120" w:line="240" w:lineRule="auto"/>
        <w:jc w:val="both"/>
        <w:rPr>
          <w:rFonts w:eastAsia="Times New Roman" w:cs="Times New Roman"/>
          <w:sz w:val="24"/>
          <w:szCs w:val="24"/>
        </w:rPr>
      </w:pPr>
      <w:r w:rsidRPr="00D91087">
        <w:rPr>
          <w:rFonts w:eastAsia="Times New Roman" w:cs="Times New Roman"/>
          <w:color w:val="000000"/>
          <w:sz w:val="28"/>
          <w:szCs w:val="28"/>
        </w:rPr>
        <w:t>Máy tính cá nhân có kết nối mạng Internet.</w:t>
      </w:r>
    </w:p>
    <w:p w14:paraId="0CE6B405" w14:textId="77777777" w:rsidR="00D91087" w:rsidRPr="00D91087" w:rsidRDefault="00D91087" w:rsidP="00D91087">
      <w:pPr>
        <w:spacing w:after="200" w:line="240" w:lineRule="auto"/>
        <w:jc w:val="center"/>
        <w:rPr>
          <w:rFonts w:eastAsia="Times New Roman" w:cs="Times New Roman"/>
          <w:sz w:val="24"/>
          <w:szCs w:val="24"/>
        </w:rPr>
      </w:pPr>
      <w:r w:rsidRPr="00D91087">
        <w:rPr>
          <w:rFonts w:eastAsia="Times New Roman" w:cs="Times New Roman"/>
          <w:i/>
          <w:iCs/>
          <w:color w:val="000000"/>
          <w:sz w:val="28"/>
          <w:szCs w:val="28"/>
        </w:rPr>
        <w:t>Bảng 4.2 Bảng tài nguyên phần cứng</w:t>
      </w:r>
    </w:p>
    <w:tbl>
      <w:tblPr>
        <w:tblW w:w="0" w:type="auto"/>
        <w:tblCellMar>
          <w:top w:w="15" w:type="dxa"/>
          <w:left w:w="15" w:type="dxa"/>
          <w:bottom w:w="15" w:type="dxa"/>
          <w:right w:w="15" w:type="dxa"/>
        </w:tblCellMar>
        <w:tblLook w:val="04A0" w:firstRow="1" w:lastRow="0" w:firstColumn="1" w:lastColumn="0" w:noHBand="0" w:noVBand="1"/>
      </w:tblPr>
      <w:tblGrid>
        <w:gridCol w:w="2824"/>
        <w:gridCol w:w="825"/>
        <w:gridCol w:w="965"/>
        <w:gridCol w:w="1610"/>
      </w:tblGrid>
      <w:tr w:rsidR="00D91087" w:rsidRPr="00D91087" w14:paraId="250D3775" w14:textId="77777777" w:rsidTr="00D91087">
        <w:tc>
          <w:tcPr>
            <w:tcW w:w="0" w:type="auto"/>
            <w:tcBorders>
              <w:top w:val="single" w:sz="4" w:space="0" w:color="000000"/>
              <w:left w:val="single" w:sz="4" w:space="0" w:color="000000"/>
              <w:bottom w:val="single" w:sz="4" w:space="0" w:color="000000"/>
              <w:right w:val="single" w:sz="4" w:space="0" w:color="000000"/>
            </w:tcBorders>
            <w:shd w:val="clear" w:color="auto" w:fill="E6E6E6"/>
            <w:tcMar>
              <w:top w:w="0" w:type="dxa"/>
              <w:left w:w="43" w:type="dxa"/>
              <w:bottom w:w="0" w:type="dxa"/>
              <w:right w:w="43" w:type="dxa"/>
            </w:tcMar>
            <w:vAlign w:val="center"/>
            <w:hideMark/>
          </w:tcPr>
          <w:p w14:paraId="0994D0B4"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b/>
                <w:bCs/>
                <w:color w:val="000000"/>
                <w:sz w:val="28"/>
                <w:szCs w:val="28"/>
              </w:rPr>
              <w:t>CPU</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0" w:type="dxa"/>
              <w:left w:w="43" w:type="dxa"/>
              <w:bottom w:w="0" w:type="dxa"/>
              <w:right w:w="43" w:type="dxa"/>
            </w:tcMar>
            <w:vAlign w:val="center"/>
            <w:hideMark/>
          </w:tcPr>
          <w:p w14:paraId="2D17354D"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b/>
                <w:bCs/>
                <w:color w:val="000000"/>
                <w:sz w:val="28"/>
                <w:szCs w:val="28"/>
              </w:rPr>
              <w:t>RAM</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0" w:type="dxa"/>
              <w:left w:w="43" w:type="dxa"/>
              <w:bottom w:w="0" w:type="dxa"/>
              <w:right w:w="43" w:type="dxa"/>
            </w:tcMar>
            <w:vAlign w:val="center"/>
            <w:hideMark/>
          </w:tcPr>
          <w:p w14:paraId="6E648F61"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b/>
                <w:bCs/>
                <w:color w:val="000000"/>
                <w:sz w:val="28"/>
                <w:szCs w:val="28"/>
              </w:rPr>
              <w:t>SSD</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0" w:type="dxa"/>
              <w:left w:w="43" w:type="dxa"/>
              <w:bottom w:w="0" w:type="dxa"/>
              <w:right w:w="43" w:type="dxa"/>
            </w:tcMar>
            <w:vAlign w:val="center"/>
            <w:hideMark/>
          </w:tcPr>
          <w:p w14:paraId="22DD7639"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b/>
                <w:bCs/>
                <w:color w:val="000000"/>
                <w:sz w:val="28"/>
                <w:szCs w:val="28"/>
              </w:rPr>
              <w:t>Architecture</w:t>
            </w:r>
          </w:p>
        </w:tc>
      </w:tr>
      <w:tr w:rsidR="00D91087" w:rsidRPr="00D91087" w14:paraId="538AB289"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071559AD"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color w:val="000000"/>
                <w:sz w:val="28"/>
                <w:szCs w:val="28"/>
              </w:rPr>
              <w:t>AMD Ryzen 5, 3.7 GHz</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591DF0FA"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color w:val="000000"/>
                <w:sz w:val="28"/>
                <w:szCs w:val="28"/>
              </w:rPr>
              <w:t>16 GB</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6CB28A53"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color w:val="000000"/>
                <w:sz w:val="28"/>
                <w:szCs w:val="28"/>
              </w:rPr>
              <w:t>512 GB</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18717463"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color w:val="000000"/>
                <w:sz w:val="28"/>
                <w:szCs w:val="28"/>
              </w:rPr>
              <w:t>64 bit</w:t>
            </w:r>
          </w:p>
        </w:tc>
      </w:tr>
    </w:tbl>
    <w:p w14:paraId="0AF010EF" w14:textId="77777777" w:rsidR="00D91087" w:rsidRPr="00D91087" w:rsidRDefault="00D91087" w:rsidP="00D91087">
      <w:pPr>
        <w:numPr>
          <w:ilvl w:val="0"/>
          <w:numId w:val="5"/>
        </w:numPr>
        <w:spacing w:after="0" w:line="240" w:lineRule="auto"/>
        <w:jc w:val="both"/>
        <w:textAlignment w:val="baseline"/>
        <w:rPr>
          <w:rFonts w:eastAsia="Times New Roman" w:cs="Times New Roman"/>
          <w:b/>
          <w:bCs/>
          <w:color w:val="000000"/>
          <w:sz w:val="28"/>
          <w:szCs w:val="28"/>
        </w:rPr>
      </w:pPr>
      <w:r w:rsidRPr="00D91087">
        <w:rPr>
          <w:rFonts w:eastAsia="Times New Roman" w:cs="Times New Roman"/>
          <w:b/>
          <w:bCs/>
          <w:color w:val="000000"/>
          <w:sz w:val="28"/>
          <w:szCs w:val="28"/>
        </w:rPr>
        <w:t>Về phần mềm:</w:t>
      </w:r>
    </w:p>
    <w:p w14:paraId="36C6482A" w14:textId="77777777" w:rsidR="00D91087" w:rsidRPr="00D91087" w:rsidRDefault="00D91087" w:rsidP="00D91087">
      <w:pPr>
        <w:spacing w:after="200" w:line="240" w:lineRule="auto"/>
        <w:jc w:val="center"/>
        <w:rPr>
          <w:rFonts w:eastAsia="Times New Roman" w:cs="Times New Roman"/>
          <w:sz w:val="24"/>
          <w:szCs w:val="24"/>
        </w:rPr>
      </w:pPr>
      <w:r w:rsidRPr="00D91087">
        <w:rPr>
          <w:rFonts w:eastAsia="Times New Roman" w:cs="Times New Roman"/>
          <w:i/>
          <w:iCs/>
          <w:color w:val="000000"/>
          <w:sz w:val="28"/>
          <w:szCs w:val="28"/>
        </w:rPr>
        <w:t>Bảng 4.3 Bảng tài nguyên phần mềm</w:t>
      </w:r>
    </w:p>
    <w:tbl>
      <w:tblPr>
        <w:tblW w:w="0" w:type="auto"/>
        <w:tblCellMar>
          <w:top w:w="15" w:type="dxa"/>
          <w:left w:w="15" w:type="dxa"/>
          <w:bottom w:w="15" w:type="dxa"/>
          <w:right w:w="15" w:type="dxa"/>
        </w:tblCellMar>
        <w:tblLook w:val="04A0" w:firstRow="1" w:lastRow="0" w:firstColumn="1" w:lastColumn="0" w:noHBand="0" w:noVBand="1"/>
      </w:tblPr>
      <w:tblGrid>
        <w:gridCol w:w="4138"/>
        <w:gridCol w:w="1696"/>
        <w:gridCol w:w="1937"/>
      </w:tblGrid>
      <w:tr w:rsidR="00D91087" w:rsidRPr="00D91087" w14:paraId="5A84B2A7" w14:textId="77777777" w:rsidTr="00D91087">
        <w:tc>
          <w:tcPr>
            <w:tcW w:w="0" w:type="auto"/>
            <w:tcBorders>
              <w:top w:val="single" w:sz="4" w:space="0" w:color="000000"/>
              <w:left w:val="single" w:sz="4" w:space="0" w:color="000000"/>
              <w:bottom w:val="single" w:sz="4" w:space="0" w:color="000000"/>
              <w:right w:val="single" w:sz="4" w:space="0" w:color="000000"/>
            </w:tcBorders>
            <w:shd w:val="clear" w:color="auto" w:fill="E6E6E6"/>
            <w:tcMar>
              <w:top w:w="0" w:type="dxa"/>
              <w:left w:w="43" w:type="dxa"/>
              <w:bottom w:w="0" w:type="dxa"/>
              <w:right w:w="43" w:type="dxa"/>
            </w:tcMar>
            <w:vAlign w:val="center"/>
            <w:hideMark/>
          </w:tcPr>
          <w:p w14:paraId="6FCB3498"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b/>
                <w:bCs/>
                <w:color w:val="000000"/>
                <w:sz w:val="28"/>
                <w:szCs w:val="28"/>
              </w:rPr>
              <w:t>Tên phần mềm</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0" w:type="dxa"/>
              <w:left w:w="43" w:type="dxa"/>
              <w:bottom w:w="0" w:type="dxa"/>
              <w:right w:w="43" w:type="dxa"/>
            </w:tcMar>
            <w:vAlign w:val="center"/>
            <w:hideMark/>
          </w:tcPr>
          <w:p w14:paraId="61AD940B"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b/>
                <w:bCs/>
                <w:color w:val="000000"/>
                <w:sz w:val="28"/>
                <w:szCs w:val="28"/>
              </w:rPr>
              <w:t>Phiên bản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0" w:type="dxa"/>
              <w:left w:w="43" w:type="dxa"/>
              <w:bottom w:w="0" w:type="dxa"/>
              <w:right w:w="43" w:type="dxa"/>
            </w:tcMar>
            <w:vAlign w:val="center"/>
            <w:hideMark/>
          </w:tcPr>
          <w:p w14:paraId="5B154854"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b/>
                <w:bCs/>
                <w:color w:val="000000"/>
                <w:sz w:val="28"/>
                <w:szCs w:val="28"/>
              </w:rPr>
              <w:t>Loại</w:t>
            </w:r>
          </w:p>
        </w:tc>
      </w:tr>
      <w:tr w:rsidR="00D91087" w:rsidRPr="00D91087" w14:paraId="37489896"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2FC69F57"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color w:val="000000"/>
                <w:sz w:val="28"/>
                <w:szCs w:val="28"/>
              </w:rPr>
              <w:t>Google Chrome</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71DB8AF1" w14:textId="77777777" w:rsidR="00D91087" w:rsidRPr="00D91087" w:rsidRDefault="00D91087" w:rsidP="00D91087">
            <w:pPr>
              <w:spacing w:after="200" w:line="240" w:lineRule="auto"/>
              <w:jc w:val="center"/>
              <w:rPr>
                <w:rFonts w:eastAsia="Times New Roman" w:cs="Times New Roman"/>
                <w:sz w:val="24"/>
                <w:szCs w:val="24"/>
              </w:rPr>
            </w:pPr>
            <w:r w:rsidRPr="00D91087">
              <w:rPr>
                <w:rFonts w:eastAsia="Times New Roman" w:cs="Times New Roman"/>
                <w:color w:val="000000"/>
                <w:sz w:val="28"/>
                <w:szCs w:val="28"/>
                <w:shd w:val="clear" w:color="auto" w:fill="FFFFFF"/>
              </w:rPr>
              <w:t>117.0.5938.92</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0E6E448D"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color w:val="000000"/>
                <w:sz w:val="28"/>
                <w:szCs w:val="28"/>
              </w:rPr>
              <w:t>Trình duyệt web</w:t>
            </w:r>
          </w:p>
        </w:tc>
      </w:tr>
      <w:tr w:rsidR="00D91087" w:rsidRPr="00D91087" w14:paraId="26A127EF"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77127147"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color w:val="000000"/>
                <w:sz w:val="28"/>
                <w:szCs w:val="28"/>
              </w:rPr>
              <w:t>Microsoft Windows 11 Professional</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1990B93D"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color w:val="000000"/>
                <w:sz w:val="28"/>
                <w:szCs w:val="28"/>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center"/>
            <w:hideMark/>
          </w:tcPr>
          <w:p w14:paraId="601F2A28"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color w:val="000000"/>
                <w:sz w:val="28"/>
                <w:szCs w:val="28"/>
              </w:rPr>
              <w:t>Hệ điều hành</w:t>
            </w:r>
          </w:p>
        </w:tc>
      </w:tr>
    </w:tbl>
    <w:p w14:paraId="0F85C8C7" w14:textId="77777777" w:rsidR="00D91087" w:rsidRPr="00D91087" w:rsidRDefault="00D91087" w:rsidP="00D91087">
      <w:pPr>
        <w:numPr>
          <w:ilvl w:val="0"/>
          <w:numId w:val="6"/>
        </w:numPr>
        <w:spacing w:after="0" w:line="240" w:lineRule="auto"/>
        <w:jc w:val="both"/>
        <w:textAlignment w:val="baseline"/>
        <w:rPr>
          <w:rFonts w:eastAsia="Times New Roman" w:cs="Times New Roman"/>
          <w:b/>
          <w:bCs/>
          <w:color w:val="000000"/>
          <w:sz w:val="28"/>
          <w:szCs w:val="28"/>
        </w:rPr>
      </w:pPr>
      <w:r w:rsidRPr="00D91087">
        <w:rPr>
          <w:rFonts w:eastAsia="Times New Roman" w:cs="Times New Roman"/>
          <w:b/>
          <w:bCs/>
          <w:color w:val="000000"/>
          <w:sz w:val="28"/>
          <w:szCs w:val="28"/>
        </w:rPr>
        <w:t>Về công cụ kiểm thử:</w:t>
      </w:r>
    </w:p>
    <w:p w14:paraId="1A7442AD" w14:textId="77777777" w:rsidR="00D91087" w:rsidRPr="00D91087" w:rsidRDefault="00D91087" w:rsidP="00D91087">
      <w:pPr>
        <w:spacing w:after="200" w:line="240" w:lineRule="auto"/>
        <w:jc w:val="center"/>
        <w:rPr>
          <w:rFonts w:eastAsia="Times New Roman" w:cs="Times New Roman"/>
          <w:sz w:val="24"/>
          <w:szCs w:val="24"/>
        </w:rPr>
      </w:pPr>
      <w:r w:rsidRPr="00D91087">
        <w:rPr>
          <w:rFonts w:eastAsia="Times New Roman" w:cs="Times New Roman"/>
          <w:i/>
          <w:iCs/>
          <w:color w:val="000000"/>
          <w:sz w:val="28"/>
          <w:szCs w:val="28"/>
        </w:rPr>
        <w:lastRenderedPageBreak/>
        <w:t>Bảng 4.4 Bảng công cụ kiểm thử</w:t>
      </w:r>
    </w:p>
    <w:tbl>
      <w:tblPr>
        <w:tblW w:w="0" w:type="auto"/>
        <w:tblCellMar>
          <w:top w:w="15" w:type="dxa"/>
          <w:left w:w="15" w:type="dxa"/>
          <w:bottom w:w="15" w:type="dxa"/>
          <w:right w:w="15" w:type="dxa"/>
        </w:tblCellMar>
        <w:tblLook w:val="04A0" w:firstRow="1" w:lastRow="0" w:firstColumn="1" w:lastColumn="0" w:noHBand="0" w:noVBand="1"/>
      </w:tblPr>
      <w:tblGrid>
        <w:gridCol w:w="2291"/>
        <w:gridCol w:w="2827"/>
        <w:gridCol w:w="1864"/>
        <w:gridCol w:w="1436"/>
      </w:tblGrid>
      <w:tr w:rsidR="00D91087" w:rsidRPr="00D91087" w14:paraId="34DFEB48" w14:textId="77777777" w:rsidTr="00D91087">
        <w:tc>
          <w:tcPr>
            <w:tcW w:w="0" w:type="auto"/>
            <w:tcBorders>
              <w:top w:val="single" w:sz="4" w:space="0" w:color="000000"/>
              <w:left w:val="single" w:sz="4" w:space="0" w:color="000000"/>
              <w:bottom w:val="single" w:sz="4" w:space="0" w:color="000000"/>
              <w:right w:val="single" w:sz="4" w:space="0" w:color="000000"/>
            </w:tcBorders>
            <w:shd w:val="clear" w:color="auto" w:fill="E6E6E6"/>
            <w:tcMar>
              <w:top w:w="0" w:type="dxa"/>
              <w:left w:w="115" w:type="dxa"/>
              <w:bottom w:w="0" w:type="dxa"/>
              <w:right w:w="115" w:type="dxa"/>
            </w:tcMar>
            <w:vAlign w:val="center"/>
            <w:hideMark/>
          </w:tcPr>
          <w:p w14:paraId="792EAC27"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b/>
                <w:bCs/>
                <w:color w:val="000000"/>
                <w:sz w:val="28"/>
                <w:szCs w:val="28"/>
              </w:rPr>
              <w:t>Hoạt động</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0" w:type="dxa"/>
              <w:left w:w="115" w:type="dxa"/>
              <w:bottom w:w="0" w:type="dxa"/>
              <w:right w:w="115" w:type="dxa"/>
            </w:tcMar>
            <w:vAlign w:val="center"/>
            <w:hideMark/>
          </w:tcPr>
          <w:p w14:paraId="0E8F550C"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b/>
                <w:bCs/>
                <w:color w:val="000000"/>
                <w:sz w:val="28"/>
                <w:szCs w:val="28"/>
              </w:rPr>
              <w:t>Công cụ</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0" w:type="dxa"/>
              <w:left w:w="115" w:type="dxa"/>
              <w:bottom w:w="0" w:type="dxa"/>
              <w:right w:w="115" w:type="dxa"/>
            </w:tcMar>
            <w:vAlign w:val="center"/>
            <w:hideMark/>
          </w:tcPr>
          <w:p w14:paraId="2BBE7105"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b/>
                <w:bCs/>
                <w:color w:val="000000"/>
                <w:sz w:val="28"/>
                <w:szCs w:val="28"/>
                <w:shd w:val="clear" w:color="auto" w:fill="E6E6E6"/>
              </w:rPr>
              <w:t>Nhà cung cấp</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0" w:type="dxa"/>
              <w:left w:w="115" w:type="dxa"/>
              <w:bottom w:w="0" w:type="dxa"/>
              <w:right w:w="115" w:type="dxa"/>
            </w:tcMar>
            <w:vAlign w:val="center"/>
            <w:hideMark/>
          </w:tcPr>
          <w:p w14:paraId="4402A77B" w14:textId="77777777" w:rsidR="00D91087" w:rsidRPr="00D91087" w:rsidRDefault="00D91087" w:rsidP="00D91087">
            <w:pPr>
              <w:spacing w:after="0" w:line="240" w:lineRule="auto"/>
              <w:jc w:val="center"/>
              <w:rPr>
                <w:rFonts w:eastAsia="Times New Roman" w:cs="Times New Roman"/>
                <w:sz w:val="24"/>
                <w:szCs w:val="24"/>
              </w:rPr>
            </w:pPr>
            <w:r w:rsidRPr="00D91087">
              <w:rPr>
                <w:rFonts w:eastAsia="Times New Roman" w:cs="Times New Roman"/>
                <w:b/>
                <w:bCs/>
                <w:color w:val="000000"/>
                <w:sz w:val="28"/>
                <w:szCs w:val="28"/>
              </w:rPr>
              <w:t>Phiên bản</w:t>
            </w:r>
          </w:p>
        </w:tc>
      </w:tr>
      <w:tr w:rsidR="00D91087" w:rsidRPr="00D91087" w14:paraId="36AA105A"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51FB95" w14:textId="77777777" w:rsidR="00D91087" w:rsidRPr="00D91087" w:rsidRDefault="00D91087" w:rsidP="00D91087">
            <w:pPr>
              <w:spacing w:before="80" w:after="80" w:line="240" w:lineRule="auto"/>
              <w:rPr>
                <w:rFonts w:eastAsia="Times New Roman" w:cs="Times New Roman"/>
                <w:sz w:val="24"/>
                <w:szCs w:val="24"/>
              </w:rPr>
            </w:pPr>
            <w:r w:rsidRPr="00D91087">
              <w:rPr>
                <w:rFonts w:eastAsia="Times New Roman" w:cs="Times New Roman"/>
                <w:color w:val="000000"/>
                <w:sz w:val="28"/>
                <w:szCs w:val="28"/>
              </w:rPr>
              <w:t>Quản lý Test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2D2F1D" w14:textId="77777777" w:rsidR="00D91087" w:rsidRPr="00D91087" w:rsidRDefault="00D91087" w:rsidP="00D91087">
            <w:pPr>
              <w:spacing w:before="80" w:after="80" w:line="240" w:lineRule="auto"/>
              <w:rPr>
                <w:rFonts w:eastAsia="Times New Roman" w:cs="Times New Roman"/>
                <w:sz w:val="24"/>
                <w:szCs w:val="24"/>
              </w:rPr>
            </w:pPr>
            <w:r w:rsidRPr="00D91087">
              <w:rPr>
                <w:rFonts w:eastAsia="Times New Roman" w:cs="Times New Roman"/>
                <w:color w:val="000000"/>
                <w:sz w:val="28"/>
                <w:szCs w:val="28"/>
              </w:rPr>
              <w:t>Microsoft Office Excel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7536E9" w14:textId="77777777" w:rsidR="00D91087" w:rsidRPr="00D91087" w:rsidRDefault="00D91087" w:rsidP="00D91087">
            <w:pPr>
              <w:spacing w:before="80" w:after="80" w:line="240" w:lineRule="auto"/>
              <w:rPr>
                <w:rFonts w:eastAsia="Times New Roman" w:cs="Times New Roman"/>
                <w:sz w:val="24"/>
                <w:szCs w:val="24"/>
              </w:rPr>
            </w:pPr>
            <w:r w:rsidRPr="00D91087">
              <w:rPr>
                <w:rFonts w:eastAsia="Times New Roman" w:cs="Times New Roman"/>
                <w:color w:val="000000"/>
                <w:sz w:val="28"/>
                <w:szCs w:val="28"/>
              </w:rPr>
              <w:t>Microsoft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C87E82" w14:textId="77777777" w:rsidR="00D91087" w:rsidRPr="00D91087" w:rsidRDefault="00D91087" w:rsidP="00D91087">
            <w:pPr>
              <w:spacing w:before="80" w:after="80" w:line="240" w:lineRule="auto"/>
              <w:rPr>
                <w:rFonts w:eastAsia="Times New Roman" w:cs="Times New Roman"/>
                <w:sz w:val="24"/>
                <w:szCs w:val="24"/>
              </w:rPr>
            </w:pPr>
            <w:r w:rsidRPr="00D91087">
              <w:rPr>
                <w:rFonts w:eastAsia="Times New Roman" w:cs="Times New Roman"/>
                <w:color w:val="000000"/>
                <w:sz w:val="28"/>
                <w:szCs w:val="28"/>
              </w:rPr>
              <w:t>2019</w:t>
            </w:r>
          </w:p>
        </w:tc>
      </w:tr>
      <w:tr w:rsidR="00D91087" w:rsidRPr="00D91087" w14:paraId="2A262020"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421F58" w14:textId="77777777" w:rsidR="00D91087" w:rsidRPr="00D91087" w:rsidRDefault="00D91087" w:rsidP="00D91087">
            <w:pPr>
              <w:spacing w:before="80" w:after="80" w:line="240" w:lineRule="auto"/>
              <w:rPr>
                <w:rFonts w:eastAsia="Times New Roman" w:cs="Times New Roman"/>
                <w:sz w:val="24"/>
                <w:szCs w:val="24"/>
              </w:rPr>
            </w:pPr>
            <w:r w:rsidRPr="00D91087">
              <w:rPr>
                <w:rFonts w:eastAsia="Times New Roman" w:cs="Times New Roman"/>
                <w:color w:val="000000"/>
                <w:sz w:val="28"/>
                <w:szCs w:val="28"/>
              </w:rPr>
              <w:t>Quản lý phiên bản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B933DB" w14:textId="77777777" w:rsidR="00D91087" w:rsidRPr="00D91087" w:rsidRDefault="00D91087" w:rsidP="00D91087">
            <w:pPr>
              <w:spacing w:before="80" w:after="80" w:line="240" w:lineRule="auto"/>
              <w:rPr>
                <w:rFonts w:eastAsia="Times New Roman" w:cs="Times New Roman"/>
                <w:sz w:val="24"/>
                <w:szCs w:val="24"/>
              </w:rPr>
            </w:pPr>
            <w:r w:rsidRPr="00D91087">
              <w:rPr>
                <w:rFonts w:eastAsia="Times New Roman" w:cs="Times New Roman"/>
                <w:color w:val="000000"/>
                <w:sz w:val="28"/>
                <w:szCs w:val="28"/>
              </w:rPr>
              <w:t>Microsoft Office 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073DF1" w14:textId="77777777" w:rsidR="00D91087" w:rsidRPr="00D91087" w:rsidRDefault="00D91087" w:rsidP="00D91087">
            <w:pPr>
              <w:spacing w:before="80" w:after="80" w:line="240" w:lineRule="auto"/>
              <w:rPr>
                <w:rFonts w:eastAsia="Times New Roman" w:cs="Times New Roman"/>
                <w:sz w:val="24"/>
                <w:szCs w:val="24"/>
              </w:rPr>
            </w:pPr>
            <w:r w:rsidRPr="00D91087">
              <w:rPr>
                <w:rFonts w:eastAsia="Times New Roman" w:cs="Times New Roman"/>
                <w:color w:val="000000"/>
                <w:sz w:val="28"/>
                <w:szCs w:val="28"/>
              </w:rPr>
              <w:t>Microsoft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DFF0D1" w14:textId="77777777" w:rsidR="00D91087" w:rsidRPr="00D91087" w:rsidRDefault="00D91087" w:rsidP="00D91087">
            <w:pPr>
              <w:spacing w:before="80" w:after="80" w:line="240" w:lineRule="auto"/>
              <w:rPr>
                <w:rFonts w:eastAsia="Times New Roman" w:cs="Times New Roman"/>
                <w:sz w:val="24"/>
                <w:szCs w:val="24"/>
              </w:rPr>
            </w:pPr>
            <w:r w:rsidRPr="00D91087">
              <w:rPr>
                <w:rFonts w:eastAsia="Times New Roman" w:cs="Times New Roman"/>
                <w:color w:val="000000"/>
                <w:sz w:val="28"/>
                <w:szCs w:val="28"/>
              </w:rPr>
              <w:t>2019</w:t>
            </w:r>
          </w:p>
        </w:tc>
      </w:tr>
      <w:tr w:rsidR="00D91087" w:rsidRPr="00D91087" w14:paraId="4DC4E70E"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AB26D3" w14:textId="77777777" w:rsidR="00D91087" w:rsidRPr="00D91087" w:rsidRDefault="00D91087" w:rsidP="00D91087">
            <w:pPr>
              <w:spacing w:before="80" w:after="80" w:line="240" w:lineRule="auto"/>
              <w:rPr>
                <w:rFonts w:eastAsia="Times New Roman" w:cs="Times New Roman"/>
                <w:sz w:val="24"/>
                <w:szCs w:val="24"/>
              </w:rPr>
            </w:pPr>
            <w:r w:rsidRPr="00D91087">
              <w:rPr>
                <w:rFonts w:eastAsia="Times New Roman" w:cs="Times New Roman"/>
                <w:color w:val="000000"/>
                <w:sz w:val="28"/>
                <w:szCs w:val="28"/>
              </w:rPr>
              <w:t>Theo dõi lỗi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FD184D" w14:textId="77777777" w:rsidR="00D91087" w:rsidRPr="00D91087" w:rsidRDefault="00D91087" w:rsidP="00D91087">
            <w:pPr>
              <w:spacing w:before="80" w:after="80" w:line="240" w:lineRule="auto"/>
              <w:rPr>
                <w:rFonts w:eastAsia="Times New Roman" w:cs="Times New Roman"/>
                <w:sz w:val="24"/>
                <w:szCs w:val="24"/>
              </w:rPr>
            </w:pPr>
            <w:r w:rsidRPr="00D91087">
              <w:rPr>
                <w:rFonts w:eastAsia="Times New Roman" w:cs="Times New Roman"/>
                <w:color w:val="000000"/>
                <w:sz w:val="28"/>
                <w:szCs w:val="28"/>
              </w:rPr>
              <w:t>Microsoft Office Excel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9A012D" w14:textId="77777777" w:rsidR="00D91087" w:rsidRPr="00D91087" w:rsidRDefault="00D91087" w:rsidP="00D91087">
            <w:pPr>
              <w:spacing w:before="80" w:after="80" w:line="240" w:lineRule="auto"/>
              <w:rPr>
                <w:rFonts w:eastAsia="Times New Roman" w:cs="Times New Roman"/>
                <w:sz w:val="24"/>
                <w:szCs w:val="24"/>
              </w:rPr>
            </w:pPr>
            <w:r w:rsidRPr="00D91087">
              <w:rPr>
                <w:rFonts w:eastAsia="Times New Roman" w:cs="Times New Roman"/>
                <w:color w:val="000000"/>
                <w:sz w:val="28"/>
                <w:szCs w:val="28"/>
              </w:rPr>
              <w:t>Microsoft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2BEA36" w14:textId="77777777" w:rsidR="00D91087" w:rsidRPr="00D91087" w:rsidRDefault="00D91087" w:rsidP="00D91087">
            <w:pPr>
              <w:spacing w:before="80" w:after="80" w:line="240" w:lineRule="auto"/>
              <w:rPr>
                <w:rFonts w:eastAsia="Times New Roman" w:cs="Times New Roman"/>
                <w:sz w:val="24"/>
                <w:szCs w:val="24"/>
              </w:rPr>
            </w:pPr>
            <w:r w:rsidRPr="00D91087">
              <w:rPr>
                <w:rFonts w:eastAsia="Times New Roman" w:cs="Times New Roman"/>
                <w:color w:val="000000"/>
                <w:sz w:val="28"/>
                <w:szCs w:val="28"/>
              </w:rPr>
              <w:t>2019</w:t>
            </w:r>
          </w:p>
        </w:tc>
      </w:tr>
    </w:tbl>
    <w:p w14:paraId="15E0E68B" w14:textId="6D729038" w:rsidR="00D91087" w:rsidRPr="00D91087" w:rsidRDefault="00D91087" w:rsidP="00D91087">
      <w:pPr>
        <w:pStyle w:val="ListParagraph"/>
        <w:numPr>
          <w:ilvl w:val="1"/>
          <w:numId w:val="11"/>
        </w:numPr>
        <w:spacing w:before="40" w:after="0" w:line="240" w:lineRule="auto"/>
        <w:textAlignment w:val="baseline"/>
        <w:outlineLvl w:val="1"/>
        <w:rPr>
          <w:rFonts w:eastAsia="Times New Roman" w:cs="Times New Roman"/>
          <w:b/>
          <w:bCs/>
          <w:color w:val="000000"/>
          <w:sz w:val="36"/>
          <w:szCs w:val="36"/>
        </w:rPr>
      </w:pPr>
      <w:r w:rsidRPr="00D91087">
        <w:rPr>
          <w:rFonts w:eastAsia="Times New Roman" w:cs="Times New Roman"/>
          <w:b/>
          <w:bCs/>
          <w:color w:val="000000"/>
          <w:sz w:val="28"/>
          <w:szCs w:val="28"/>
        </w:rPr>
        <w:t>Chiến lược kiểm thử</w:t>
      </w:r>
    </w:p>
    <w:p w14:paraId="6FF92FE5" w14:textId="77777777" w:rsidR="00D91087" w:rsidRPr="00D91087" w:rsidRDefault="00D91087" w:rsidP="00D91087">
      <w:pPr>
        <w:spacing w:after="200" w:line="240" w:lineRule="auto"/>
        <w:rPr>
          <w:rFonts w:eastAsia="Times New Roman" w:cs="Times New Roman"/>
          <w:sz w:val="24"/>
          <w:szCs w:val="24"/>
        </w:rPr>
      </w:pPr>
      <w:r w:rsidRPr="00D91087">
        <w:rPr>
          <w:rFonts w:eastAsia="Times New Roman" w:cs="Times New Roman"/>
          <w:color w:val="000000"/>
          <w:sz w:val="28"/>
          <w:szCs w:val="28"/>
        </w:rPr>
        <w:t>Các giai đoạn kiểm thử</w:t>
      </w:r>
    </w:p>
    <w:p w14:paraId="45AF5662" w14:textId="77777777" w:rsidR="00D91087" w:rsidRPr="00D91087" w:rsidRDefault="00D91087" w:rsidP="00D91087">
      <w:pPr>
        <w:spacing w:after="120" w:line="240" w:lineRule="auto"/>
        <w:jc w:val="both"/>
        <w:rPr>
          <w:rFonts w:eastAsia="Times New Roman" w:cs="Times New Roman"/>
          <w:sz w:val="24"/>
          <w:szCs w:val="24"/>
        </w:rPr>
      </w:pPr>
      <w:r w:rsidRPr="00D91087">
        <w:rPr>
          <w:rFonts w:eastAsia="Times New Roman" w:cs="Times New Roman"/>
          <w:color w:val="000000"/>
          <w:sz w:val="28"/>
          <w:szCs w:val="28"/>
        </w:rPr>
        <w:t>Kiểm thử ở mức hệ thống (ST) và kiểm thử chấp nhận (UAT)</w:t>
      </w:r>
    </w:p>
    <w:p w14:paraId="7291C08B" w14:textId="77777777" w:rsidR="00D91087" w:rsidRPr="00D91087" w:rsidRDefault="00D91087" w:rsidP="00D91087">
      <w:pPr>
        <w:numPr>
          <w:ilvl w:val="0"/>
          <w:numId w:val="8"/>
        </w:numPr>
        <w:spacing w:after="0" w:line="240" w:lineRule="auto"/>
        <w:jc w:val="both"/>
        <w:textAlignment w:val="baseline"/>
        <w:rPr>
          <w:rFonts w:eastAsia="Times New Roman" w:cs="Times New Roman"/>
          <w:color w:val="000000"/>
          <w:sz w:val="28"/>
          <w:szCs w:val="28"/>
        </w:rPr>
      </w:pPr>
      <w:r w:rsidRPr="00D91087">
        <w:rPr>
          <w:rFonts w:eastAsia="Times New Roman" w:cs="Times New Roman"/>
          <w:color w:val="000000"/>
          <w:sz w:val="28"/>
          <w:szCs w:val="28"/>
        </w:rPr>
        <w:t>Dùng kiểu kiểm thử thủ công (manual test) bao gồm kiểm thử GUI và từng chức năng.</w:t>
      </w:r>
    </w:p>
    <w:p w14:paraId="5C94979F" w14:textId="77777777" w:rsidR="00D91087" w:rsidRPr="00D91087" w:rsidRDefault="00D91087" w:rsidP="00D91087">
      <w:pPr>
        <w:numPr>
          <w:ilvl w:val="0"/>
          <w:numId w:val="8"/>
        </w:numPr>
        <w:spacing w:after="0" w:line="240" w:lineRule="auto"/>
        <w:jc w:val="both"/>
        <w:textAlignment w:val="baseline"/>
        <w:rPr>
          <w:rFonts w:eastAsia="Times New Roman" w:cs="Times New Roman"/>
          <w:color w:val="000000"/>
          <w:sz w:val="28"/>
          <w:szCs w:val="28"/>
        </w:rPr>
      </w:pPr>
      <w:r w:rsidRPr="00D91087">
        <w:rPr>
          <w:rFonts w:eastAsia="Times New Roman" w:cs="Times New Roman"/>
          <w:color w:val="000000"/>
          <w:sz w:val="28"/>
          <w:szCs w:val="28"/>
        </w:rPr>
        <w:t>Việc kiểm thử chỉ bắt đầu khi đã hoàn thiện bộ test case để kiểm thử GUI và chức năng.</w:t>
      </w:r>
    </w:p>
    <w:p w14:paraId="4B8983CE" w14:textId="77777777" w:rsidR="00D91087" w:rsidRPr="00D91087" w:rsidRDefault="00D91087" w:rsidP="00D91087">
      <w:pPr>
        <w:numPr>
          <w:ilvl w:val="0"/>
          <w:numId w:val="8"/>
        </w:numPr>
        <w:spacing w:after="0" w:line="240" w:lineRule="auto"/>
        <w:jc w:val="both"/>
        <w:textAlignment w:val="baseline"/>
        <w:rPr>
          <w:rFonts w:eastAsia="Times New Roman" w:cs="Times New Roman"/>
          <w:color w:val="000000"/>
          <w:sz w:val="28"/>
          <w:szCs w:val="28"/>
        </w:rPr>
      </w:pPr>
      <w:r w:rsidRPr="00D91087">
        <w:rPr>
          <w:rFonts w:eastAsia="Times New Roman" w:cs="Times New Roman"/>
          <w:color w:val="000000"/>
          <w:sz w:val="28"/>
          <w:szCs w:val="28"/>
        </w:rPr>
        <w:t>Thiết kế test case theo phương pháp phân vùng tương đương.</w:t>
      </w:r>
    </w:p>
    <w:p w14:paraId="759255E4" w14:textId="77777777" w:rsidR="00D91087" w:rsidRPr="00D91087" w:rsidRDefault="00D91087" w:rsidP="00D91087">
      <w:pPr>
        <w:numPr>
          <w:ilvl w:val="0"/>
          <w:numId w:val="8"/>
        </w:numPr>
        <w:spacing w:after="0" w:line="240" w:lineRule="auto"/>
        <w:jc w:val="both"/>
        <w:textAlignment w:val="baseline"/>
        <w:rPr>
          <w:rFonts w:eastAsia="Times New Roman" w:cs="Times New Roman"/>
          <w:color w:val="000000"/>
          <w:sz w:val="28"/>
          <w:szCs w:val="28"/>
        </w:rPr>
      </w:pPr>
      <w:r w:rsidRPr="00D91087">
        <w:rPr>
          <w:rFonts w:eastAsia="Times New Roman" w:cs="Times New Roman"/>
          <w:color w:val="000000"/>
          <w:sz w:val="28"/>
          <w:szCs w:val="28"/>
        </w:rPr>
        <w:t>Chỉ thực hiện kiểm thử hồi quy, không thực hiện kiểm thử lại.</w:t>
      </w:r>
    </w:p>
    <w:p w14:paraId="09F606CA" w14:textId="77777777" w:rsidR="00D91087" w:rsidRPr="00D91087" w:rsidRDefault="00D91087" w:rsidP="00D91087">
      <w:pPr>
        <w:numPr>
          <w:ilvl w:val="0"/>
          <w:numId w:val="8"/>
        </w:numPr>
        <w:spacing w:after="0" w:line="240" w:lineRule="auto"/>
        <w:jc w:val="both"/>
        <w:textAlignment w:val="baseline"/>
        <w:rPr>
          <w:rFonts w:eastAsia="Times New Roman" w:cs="Times New Roman"/>
          <w:color w:val="000000"/>
          <w:sz w:val="28"/>
          <w:szCs w:val="28"/>
        </w:rPr>
      </w:pPr>
      <w:r w:rsidRPr="00D91087">
        <w:rPr>
          <w:rFonts w:eastAsia="Times New Roman" w:cs="Times New Roman"/>
          <w:color w:val="000000"/>
          <w:sz w:val="28"/>
          <w:szCs w:val="28"/>
        </w:rPr>
        <w:t>Các yêu cầu phi chức năng khác: tải trọng, hiệu năng…không được kiểm thử.</w:t>
      </w:r>
    </w:p>
    <w:p w14:paraId="3E6F29B5" w14:textId="77777777" w:rsidR="00D91087" w:rsidRPr="00D91087" w:rsidRDefault="00D91087" w:rsidP="00D91087">
      <w:pPr>
        <w:numPr>
          <w:ilvl w:val="0"/>
          <w:numId w:val="8"/>
        </w:numPr>
        <w:spacing w:after="160" w:line="240" w:lineRule="auto"/>
        <w:jc w:val="both"/>
        <w:textAlignment w:val="baseline"/>
        <w:rPr>
          <w:rFonts w:eastAsia="Times New Roman" w:cs="Times New Roman"/>
          <w:i/>
          <w:iCs/>
          <w:color w:val="000000"/>
          <w:sz w:val="28"/>
          <w:szCs w:val="28"/>
        </w:rPr>
      </w:pPr>
      <w:r w:rsidRPr="00D91087">
        <w:rPr>
          <w:rFonts w:eastAsia="Times New Roman" w:cs="Times New Roman"/>
          <w:color w:val="000000"/>
          <w:sz w:val="28"/>
          <w:szCs w:val="28"/>
        </w:rPr>
        <w:t>Các loại kiểm thử</w:t>
      </w:r>
    </w:p>
    <w:p w14:paraId="499FD2AE"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b/>
          <w:bCs/>
          <w:color w:val="000000"/>
          <w:sz w:val="28"/>
          <w:szCs w:val="28"/>
        </w:rPr>
        <w:t>Kiểm thử chức năng</w:t>
      </w:r>
      <w:r w:rsidRPr="00D91087">
        <w:rPr>
          <w:rFonts w:eastAsia="Times New Roman" w:cs="Times New Roman"/>
          <w:b/>
          <w:bCs/>
          <w:color w:val="000000"/>
          <w:sz w:val="28"/>
          <w:szCs w:val="28"/>
        </w:rPr>
        <w:tab/>
      </w:r>
    </w:p>
    <w:p w14:paraId="13623375" w14:textId="77777777" w:rsidR="00D91087" w:rsidRPr="00D91087" w:rsidRDefault="00D91087" w:rsidP="00D91087">
      <w:pPr>
        <w:spacing w:after="200" w:line="240" w:lineRule="auto"/>
        <w:jc w:val="center"/>
        <w:rPr>
          <w:rFonts w:eastAsia="Times New Roman" w:cs="Times New Roman"/>
          <w:sz w:val="24"/>
          <w:szCs w:val="24"/>
        </w:rPr>
      </w:pPr>
      <w:r w:rsidRPr="00D91087">
        <w:rPr>
          <w:rFonts w:eastAsia="Times New Roman" w:cs="Times New Roman"/>
          <w:i/>
          <w:iCs/>
          <w:color w:val="000000"/>
          <w:sz w:val="28"/>
          <w:szCs w:val="28"/>
        </w:rPr>
        <w:t>Bảng 4.5 Bảng loại kiểm thử chức năng</w:t>
      </w:r>
    </w:p>
    <w:tbl>
      <w:tblPr>
        <w:tblW w:w="0" w:type="auto"/>
        <w:tblCellMar>
          <w:top w:w="15" w:type="dxa"/>
          <w:left w:w="15" w:type="dxa"/>
          <w:bottom w:w="15" w:type="dxa"/>
          <w:right w:w="15" w:type="dxa"/>
        </w:tblCellMar>
        <w:tblLook w:val="04A0" w:firstRow="1" w:lastRow="0" w:firstColumn="1" w:lastColumn="0" w:noHBand="0" w:noVBand="1"/>
      </w:tblPr>
      <w:tblGrid>
        <w:gridCol w:w="1920"/>
        <w:gridCol w:w="7142"/>
      </w:tblGrid>
      <w:tr w:rsidR="00D91087" w:rsidRPr="00D91087" w14:paraId="4F826D1F"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395CC59A"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Mục đích kiểm tra</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37158454"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Đảm bảo các chức năng được kiểm tra hoạt động chính xác theo đặc tả yêu cầu</w:t>
            </w:r>
          </w:p>
        </w:tc>
      </w:tr>
      <w:tr w:rsidR="00D91087" w:rsidRPr="00D91087" w14:paraId="225C454E"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59A11999"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Kỹ thuật</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45FEC89"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Thực thi tất cả các trường hợp có thể có cho mỗi nhóm chức năng, sử dụng dữ liệu hợp lệ và không hợp lệ để xác định:</w:t>
            </w:r>
          </w:p>
          <w:p w14:paraId="3F01F11A"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 Kết quả mong đợi khi dữ liệu hợp lệ được sử dụng</w:t>
            </w:r>
          </w:p>
          <w:p w14:paraId="488B482A"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 Cảnh báo phù hợp hiện ra khi dữ liệu không hợp lệ được sử dụng</w:t>
            </w:r>
          </w:p>
        </w:tc>
      </w:tr>
      <w:tr w:rsidR="00D91087" w:rsidRPr="00D91087" w14:paraId="26FCD0BC"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8DB9734"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Tiêu chuẩn dừng</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B4485E0"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Tất cả các test case đã được thiết kế đều được thực thi.</w:t>
            </w:r>
          </w:p>
          <w:p w14:paraId="7ED0AFFF"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Tất cả các lỗi tìm thấy đều được ghi nhận lý do rõ ràng để có thể giúp cho lập trình viên khắc phục.</w:t>
            </w:r>
          </w:p>
        </w:tc>
      </w:tr>
      <w:tr w:rsidR="00D91087" w:rsidRPr="00D91087" w14:paraId="24B56159"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BE082F4"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Chịu trách nhiệm kiểm thử</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F0CAF7E"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Test Designer / Tester</w:t>
            </w:r>
          </w:p>
        </w:tc>
      </w:tr>
      <w:tr w:rsidR="00D91087" w:rsidRPr="00D91087" w14:paraId="01562941"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5D644E73"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Cách kiểm thử</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C2277AD"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Kiểm thử bằng tay thủ công, tuần tự theo các bước được định nghĩa trong test case</w:t>
            </w:r>
          </w:p>
        </w:tc>
      </w:tr>
      <w:tr w:rsidR="00D91087" w:rsidRPr="00D91087" w14:paraId="6DE8A473"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1794A66"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Xử lý ngoại lệ</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05281635"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Liệt kê tất cả các vấn đề liên quan phát sinh trong quá trình thực thi kiểm thử.</w:t>
            </w:r>
          </w:p>
        </w:tc>
      </w:tr>
    </w:tbl>
    <w:p w14:paraId="10F9CEA2" w14:textId="77777777" w:rsidR="00D91087" w:rsidRPr="00D91087" w:rsidRDefault="00D91087" w:rsidP="00D91087">
      <w:pPr>
        <w:spacing w:line="240" w:lineRule="auto"/>
        <w:rPr>
          <w:rFonts w:eastAsia="Times New Roman" w:cs="Times New Roman"/>
          <w:sz w:val="24"/>
          <w:szCs w:val="24"/>
        </w:rPr>
      </w:pPr>
      <w:r w:rsidRPr="00D91087">
        <w:rPr>
          <w:rFonts w:eastAsia="Times New Roman" w:cs="Times New Roman"/>
          <w:sz w:val="24"/>
          <w:szCs w:val="24"/>
        </w:rPr>
        <w:br/>
      </w:r>
    </w:p>
    <w:p w14:paraId="5A78E442"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b/>
          <w:bCs/>
          <w:color w:val="000000"/>
          <w:sz w:val="28"/>
          <w:szCs w:val="28"/>
        </w:rPr>
        <w:t>Kiểm thử giao diện</w:t>
      </w:r>
      <w:r w:rsidRPr="00D91087">
        <w:rPr>
          <w:rFonts w:eastAsia="Times New Roman" w:cs="Times New Roman"/>
          <w:b/>
          <w:bCs/>
          <w:color w:val="000000"/>
          <w:sz w:val="28"/>
          <w:szCs w:val="28"/>
        </w:rPr>
        <w:tab/>
      </w:r>
    </w:p>
    <w:p w14:paraId="6AD995C9" w14:textId="77777777" w:rsidR="00D91087" w:rsidRPr="00D91087" w:rsidRDefault="00D91087" w:rsidP="00D91087">
      <w:pPr>
        <w:spacing w:after="200" w:line="240" w:lineRule="auto"/>
        <w:jc w:val="center"/>
        <w:rPr>
          <w:rFonts w:eastAsia="Times New Roman" w:cs="Times New Roman"/>
          <w:sz w:val="24"/>
          <w:szCs w:val="24"/>
        </w:rPr>
      </w:pPr>
      <w:r w:rsidRPr="00D91087">
        <w:rPr>
          <w:rFonts w:eastAsia="Times New Roman" w:cs="Times New Roman"/>
          <w:i/>
          <w:iCs/>
          <w:color w:val="000000"/>
          <w:sz w:val="28"/>
          <w:szCs w:val="28"/>
        </w:rPr>
        <w:t>Bảng 4.6 Bảng loại kiểm thử giao diện</w:t>
      </w:r>
    </w:p>
    <w:tbl>
      <w:tblPr>
        <w:tblW w:w="0" w:type="auto"/>
        <w:tblCellMar>
          <w:top w:w="15" w:type="dxa"/>
          <w:left w:w="15" w:type="dxa"/>
          <w:bottom w:w="15" w:type="dxa"/>
          <w:right w:w="15" w:type="dxa"/>
        </w:tblCellMar>
        <w:tblLook w:val="04A0" w:firstRow="1" w:lastRow="0" w:firstColumn="1" w:lastColumn="0" w:noHBand="0" w:noVBand="1"/>
      </w:tblPr>
      <w:tblGrid>
        <w:gridCol w:w="1714"/>
        <w:gridCol w:w="7348"/>
      </w:tblGrid>
      <w:tr w:rsidR="00D91087" w:rsidRPr="00D91087" w14:paraId="106AD74D"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385429BF"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lastRenderedPageBreak/>
              <w:t>Mục đích kiểm tra</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0FD24341"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Đảm bảo các giao diện được hiển thị đúng với thiết kế về kiểu hiển thị, tính hợp lệ về dữ liệu, tính thích ứng khi chạy trên các trình duyệt khác nhau</w:t>
            </w:r>
          </w:p>
        </w:tc>
      </w:tr>
      <w:tr w:rsidR="00D91087" w:rsidRPr="00D91087" w14:paraId="3AE1244E"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DD271C6"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Kỹ thuật</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3D6399BD"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Thực thi tất cả các trường hợp có thể cho các trình duyệt khác nhau, sử dụng dữ liệu hợp lệ và không hợp lệ để xác định:</w:t>
            </w:r>
          </w:p>
          <w:p w14:paraId="310DB536"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 Kết quả mong đợi khi dữ liệu hợp lệ được sử dụng.</w:t>
            </w:r>
          </w:p>
          <w:p w14:paraId="75EDB261"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 Cảnh báo phù hợp hiện ra khi dữ liệu không hợp lệ được sử dụng.</w:t>
            </w:r>
          </w:p>
        </w:tc>
      </w:tr>
      <w:tr w:rsidR="00D91087" w:rsidRPr="00D91087" w14:paraId="54E4249E"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A3AA1EB"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Tiêu chuẩn dừng</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662AF8D"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Tất cả các test case đã được thiết kế đều được thực thi.</w:t>
            </w:r>
          </w:p>
          <w:p w14:paraId="72F5A5BC"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Tất cả các lỗi tìm thấy đều được ghi nhận lý do rõ ràng để có thể giúp cho lập trình viên khắc phục.</w:t>
            </w:r>
          </w:p>
        </w:tc>
      </w:tr>
      <w:tr w:rsidR="00D91087" w:rsidRPr="00D91087" w14:paraId="1C0C6626"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F5D9D09"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Chịu trách nhiệm kiểm thử</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555E41BA"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Test Designer / Tester</w:t>
            </w:r>
          </w:p>
        </w:tc>
      </w:tr>
      <w:tr w:rsidR="00D91087" w:rsidRPr="00D91087" w14:paraId="5F11BE3B"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2B770A9"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Cách kiểm thử</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269C75A"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Kiểm thử bằng tay thủ công, tuần tự theo các bước được định nghĩa trong test case</w:t>
            </w:r>
          </w:p>
        </w:tc>
      </w:tr>
      <w:tr w:rsidR="00D91087" w:rsidRPr="00D91087" w14:paraId="535C3CB7"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6BBC50F"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Xử lý ngoại lệ</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C83B24F"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Liệt kê tất cả các vấn đề liên quan phát sinh trong quá trình thực thi kiểm thử.</w:t>
            </w:r>
          </w:p>
        </w:tc>
      </w:tr>
    </w:tbl>
    <w:p w14:paraId="14922548" w14:textId="77777777" w:rsidR="00D91087" w:rsidRPr="00D91087" w:rsidRDefault="00D91087" w:rsidP="00D91087">
      <w:pPr>
        <w:spacing w:after="200" w:line="240" w:lineRule="auto"/>
        <w:rPr>
          <w:rFonts w:eastAsia="Times New Roman" w:cs="Times New Roman"/>
          <w:sz w:val="24"/>
          <w:szCs w:val="24"/>
        </w:rPr>
      </w:pPr>
      <w:r w:rsidRPr="00D91087">
        <w:rPr>
          <w:rFonts w:eastAsia="Times New Roman" w:cs="Times New Roman"/>
          <w:b/>
          <w:bCs/>
          <w:color w:val="000000"/>
          <w:sz w:val="28"/>
          <w:szCs w:val="28"/>
        </w:rPr>
        <w:t>Đánh giá rủi ro</w:t>
      </w:r>
    </w:p>
    <w:p w14:paraId="45ACE4BE" w14:textId="77777777" w:rsidR="00D91087" w:rsidRPr="00D91087" w:rsidRDefault="00D91087" w:rsidP="00D91087">
      <w:pPr>
        <w:spacing w:after="200" w:line="240" w:lineRule="auto"/>
        <w:jc w:val="center"/>
        <w:rPr>
          <w:rFonts w:eastAsia="Times New Roman" w:cs="Times New Roman"/>
          <w:sz w:val="24"/>
          <w:szCs w:val="24"/>
        </w:rPr>
      </w:pPr>
      <w:r w:rsidRPr="00D91087">
        <w:rPr>
          <w:rFonts w:eastAsia="Times New Roman" w:cs="Times New Roman"/>
          <w:i/>
          <w:iCs/>
          <w:color w:val="000000"/>
          <w:sz w:val="28"/>
          <w:szCs w:val="28"/>
        </w:rPr>
        <w:t>Bảng 4.7 Bảng đánh giá rủi ro</w:t>
      </w:r>
    </w:p>
    <w:tbl>
      <w:tblPr>
        <w:tblW w:w="0" w:type="auto"/>
        <w:tblCellMar>
          <w:top w:w="15" w:type="dxa"/>
          <w:left w:w="15" w:type="dxa"/>
          <w:bottom w:w="15" w:type="dxa"/>
          <w:right w:w="15" w:type="dxa"/>
        </w:tblCellMar>
        <w:tblLook w:val="04A0" w:firstRow="1" w:lastRow="0" w:firstColumn="1" w:lastColumn="0" w:noHBand="0" w:noVBand="1"/>
      </w:tblPr>
      <w:tblGrid>
        <w:gridCol w:w="760"/>
        <w:gridCol w:w="2574"/>
        <w:gridCol w:w="4712"/>
        <w:gridCol w:w="1016"/>
      </w:tblGrid>
      <w:tr w:rsidR="00D91087" w:rsidRPr="00D91087" w14:paraId="5D155954" w14:textId="77777777" w:rsidTr="00D91087">
        <w:tc>
          <w:tcPr>
            <w:tcW w:w="0" w:type="auto"/>
            <w:tcBorders>
              <w:top w:val="single" w:sz="4" w:space="0" w:color="000000"/>
              <w:left w:val="single" w:sz="4" w:space="0" w:color="000000"/>
              <w:bottom w:val="single" w:sz="4" w:space="0" w:color="000000"/>
              <w:right w:val="single" w:sz="4" w:space="0" w:color="000000"/>
            </w:tcBorders>
            <w:shd w:val="clear" w:color="auto" w:fill="DBDBDB"/>
            <w:tcMar>
              <w:top w:w="0" w:type="dxa"/>
              <w:left w:w="115" w:type="dxa"/>
              <w:bottom w:w="0" w:type="dxa"/>
              <w:right w:w="115" w:type="dxa"/>
            </w:tcMar>
            <w:vAlign w:val="center"/>
            <w:hideMark/>
          </w:tcPr>
          <w:p w14:paraId="14D01F99" w14:textId="77777777" w:rsidR="00D91087" w:rsidRPr="00D91087" w:rsidRDefault="00D91087" w:rsidP="00D91087">
            <w:pPr>
              <w:spacing w:after="200" w:line="240" w:lineRule="auto"/>
              <w:jc w:val="center"/>
              <w:rPr>
                <w:rFonts w:eastAsia="Times New Roman" w:cs="Times New Roman"/>
                <w:sz w:val="24"/>
                <w:szCs w:val="24"/>
              </w:rPr>
            </w:pPr>
            <w:r w:rsidRPr="00D91087">
              <w:rPr>
                <w:rFonts w:eastAsia="Times New Roman" w:cs="Times New Roman"/>
                <w:b/>
                <w:bCs/>
                <w:color w:val="000000"/>
                <w:sz w:val="28"/>
                <w:szCs w:val="28"/>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DBDBDB"/>
            <w:tcMar>
              <w:top w:w="0" w:type="dxa"/>
              <w:left w:w="115" w:type="dxa"/>
              <w:bottom w:w="0" w:type="dxa"/>
              <w:right w:w="115" w:type="dxa"/>
            </w:tcMar>
            <w:vAlign w:val="center"/>
            <w:hideMark/>
          </w:tcPr>
          <w:p w14:paraId="0F58EA81" w14:textId="77777777" w:rsidR="00D91087" w:rsidRPr="00D91087" w:rsidRDefault="00D91087" w:rsidP="00D91087">
            <w:pPr>
              <w:spacing w:after="200" w:line="240" w:lineRule="auto"/>
              <w:jc w:val="center"/>
              <w:rPr>
                <w:rFonts w:eastAsia="Times New Roman" w:cs="Times New Roman"/>
                <w:sz w:val="24"/>
                <w:szCs w:val="24"/>
              </w:rPr>
            </w:pPr>
            <w:r w:rsidRPr="00D91087">
              <w:rPr>
                <w:rFonts w:eastAsia="Times New Roman" w:cs="Times New Roman"/>
                <w:b/>
                <w:bCs/>
                <w:color w:val="000000"/>
                <w:sz w:val="28"/>
                <w:szCs w:val="28"/>
              </w:rPr>
              <w:t>Rủi ro</w:t>
            </w:r>
          </w:p>
        </w:tc>
        <w:tc>
          <w:tcPr>
            <w:tcW w:w="0" w:type="auto"/>
            <w:tcBorders>
              <w:top w:val="single" w:sz="4" w:space="0" w:color="000000"/>
              <w:left w:val="single" w:sz="4" w:space="0" w:color="000000"/>
              <w:bottom w:val="single" w:sz="4" w:space="0" w:color="000000"/>
              <w:right w:val="single" w:sz="4" w:space="0" w:color="000000"/>
            </w:tcBorders>
            <w:shd w:val="clear" w:color="auto" w:fill="DBDBDB"/>
            <w:tcMar>
              <w:top w:w="0" w:type="dxa"/>
              <w:left w:w="115" w:type="dxa"/>
              <w:bottom w:w="0" w:type="dxa"/>
              <w:right w:w="115" w:type="dxa"/>
            </w:tcMar>
            <w:vAlign w:val="center"/>
            <w:hideMark/>
          </w:tcPr>
          <w:p w14:paraId="612919FF" w14:textId="77777777" w:rsidR="00D91087" w:rsidRPr="00D91087" w:rsidRDefault="00D91087" w:rsidP="00D91087">
            <w:pPr>
              <w:spacing w:after="200" w:line="240" w:lineRule="auto"/>
              <w:jc w:val="center"/>
              <w:rPr>
                <w:rFonts w:eastAsia="Times New Roman" w:cs="Times New Roman"/>
                <w:sz w:val="24"/>
                <w:szCs w:val="24"/>
              </w:rPr>
            </w:pPr>
            <w:r w:rsidRPr="00D91087">
              <w:rPr>
                <w:rFonts w:eastAsia="Times New Roman" w:cs="Times New Roman"/>
                <w:b/>
                <w:bCs/>
                <w:color w:val="000000"/>
                <w:sz w:val="28"/>
                <w:szCs w:val="28"/>
              </w:rPr>
              <w:t>Cách khắc phục</w:t>
            </w:r>
          </w:p>
        </w:tc>
        <w:tc>
          <w:tcPr>
            <w:tcW w:w="0" w:type="auto"/>
            <w:tcBorders>
              <w:top w:val="single" w:sz="4" w:space="0" w:color="000000"/>
              <w:left w:val="single" w:sz="4" w:space="0" w:color="000000"/>
              <w:bottom w:val="single" w:sz="4" w:space="0" w:color="000000"/>
              <w:right w:val="single" w:sz="4" w:space="0" w:color="000000"/>
            </w:tcBorders>
            <w:shd w:val="clear" w:color="auto" w:fill="DBDBDB"/>
            <w:tcMar>
              <w:top w:w="0" w:type="dxa"/>
              <w:left w:w="115" w:type="dxa"/>
              <w:bottom w:w="0" w:type="dxa"/>
              <w:right w:w="115" w:type="dxa"/>
            </w:tcMar>
            <w:vAlign w:val="center"/>
            <w:hideMark/>
          </w:tcPr>
          <w:p w14:paraId="00D74241" w14:textId="77777777" w:rsidR="00D91087" w:rsidRPr="00D91087" w:rsidRDefault="00D91087" w:rsidP="00D91087">
            <w:pPr>
              <w:spacing w:after="200" w:line="240" w:lineRule="auto"/>
              <w:jc w:val="center"/>
              <w:rPr>
                <w:rFonts w:eastAsia="Times New Roman" w:cs="Times New Roman"/>
                <w:sz w:val="24"/>
                <w:szCs w:val="24"/>
              </w:rPr>
            </w:pPr>
            <w:r w:rsidRPr="00D91087">
              <w:rPr>
                <w:rFonts w:eastAsia="Times New Roman" w:cs="Times New Roman"/>
                <w:b/>
                <w:bCs/>
                <w:color w:val="000000"/>
                <w:sz w:val="28"/>
                <w:szCs w:val="28"/>
              </w:rPr>
              <w:t>Mức độ rủi ro</w:t>
            </w:r>
          </w:p>
        </w:tc>
      </w:tr>
      <w:tr w:rsidR="00D91087" w:rsidRPr="00D91087" w14:paraId="5766FB7E"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10E1AE" w14:textId="77777777" w:rsidR="00D91087" w:rsidRPr="00D91087" w:rsidRDefault="00D91087" w:rsidP="00D91087">
            <w:pPr>
              <w:spacing w:after="200" w:line="240" w:lineRule="auto"/>
              <w:rPr>
                <w:rFonts w:eastAsia="Times New Roman" w:cs="Times New Roman"/>
                <w:sz w:val="24"/>
                <w:szCs w:val="24"/>
              </w:rPr>
            </w:pPr>
            <w:r w:rsidRPr="00D91087">
              <w:rPr>
                <w:rFonts w:eastAsia="Times New Roman" w:cs="Times New Roman"/>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EA04E" w14:textId="77777777" w:rsidR="00D91087" w:rsidRPr="00D91087" w:rsidRDefault="00D91087" w:rsidP="00D91087">
            <w:pPr>
              <w:spacing w:after="200" w:line="240" w:lineRule="auto"/>
              <w:rPr>
                <w:rFonts w:eastAsia="Times New Roman" w:cs="Times New Roman"/>
                <w:sz w:val="24"/>
                <w:szCs w:val="24"/>
              </w:rPr>
            </w:pPr>
            <w:r w:rsidRPr="00D91087">
              <w:rPr>
                <w:rFonts w:eastAsia="Times New Roman" w:cs="Times New Roman"/>
                <w:color w:val="000000"/>
                <w:sz w:val="28"/>
                <w:szCs w:val="28"/>
              </w:rPr>
              <w:t>Thay đổi yêu cầu làm ảnh hưởng đến nguồn nhân lực và chiến lược test.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48D735" w14:textId="77777777" w:rsidR="00D91087" w:rsidRPr="00D91087" w:rsidRDefault="00D91087" w:rsidP="00D91087">
            <w:pPr>
              <w:spacing w:after="200" w:line="240" w:lineRule="auto"/>
              <w:rPr>
                <w:rFonts w:eastAsia="Times New Roman" w:cs="Times New Roman"/>
                <w:sz w:val="24"/>
                <w:szCs w:val="24"/>
              </w:rPr>
            </w:pPr>
            <w:r w:rsidRPr="00D91087">
              <w:rPr>
                <w:rFonts w:eastAsia="Times New Roman" w:cs="Times New Roman"/>
                <w:color w:val="000000"/>
                <w:sz w:val="28"/>
                <w:szCs w:val="28"/>
              </w:rPr>
              <w:t>Lặp lại plan sao cho phù hợp với lịch trình thực tế khi thay đổi yêu cầu, có thể chọn cách tăng thêm nguồn nhân lực cho dự án, hoặc tăng thời gian làm việc ngoài giờ cho nhân viên.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74E44C" w14:textId="77777777" w:rsidR="00D91087" w:rsidRPr="00D91087" w:rsidRDefault="00D91087" w:rsidP="00D91087">
            <w:pPr>
              <w:spacing w:after="200" w:line="240" w:lineRule="auto"/>
              <w:rPr>
                <w:rFonts w:eastAsia="Times New Roman" w:cs="Times New Roman"/>
                <w:sz w:val="24"/>
                <w:szCs w:val="24"/>
              </w:rPr>
            </w:pPr>
            <w:r w:rsidRPr="00D91087">
              <w:rPr>
                <w:rFonts w:eastAsia="Times New Roman" w:cs="Times New Roman"/>
                <w:color w:val="000000"/>
                <w:sz w:val="28"/>
                <w:szCs w:val="28"/>
              </w:rPr>
              <w:t>Cao</w:t>
            </w:r>
          </w:p>
        </w:tc>
      </w:tr>
      <w:tr w:rsidR="00D91087" w:rsidRPr="00D91087" w14:paraId="2AB6FCE2"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CB0058" w14:textId="77777777" w:rsidR="00D91087" w:rsidRPr="00D91087" w:rsidRDefault="00D91087" w:rsidP="00D91087">
            <w:pPr>
              <w:spacing w:after="200" w:line="240" w:lineRule="auto"/>
              <w:rPr>
                <w:rFonts w:eastAsia="Times New Roman" w:cs="Times New Roman"/>
                <w:sz w:val="24"/>
                <w:szCs w:val="24"/>
              </w:rPr>
            </w:pPr>
            <w:r w:rsidRPr="00D91087">
              <w:rPr>
                <w:rFonts w:eastAsia="Times New Roman" w:cs="Times New Roman"/>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D8F535" w14:textId="77777777" w:rsidR="00D91087" w:rsidRPr="00D91087" w:rsidRDefault="00D91087" w:rsidP="00D91087">
            <w:pPr>
              <w:spacing w:after="200" w:line="240" w:lineRule="auto"/>
              <w:rPr>
                <w:rFonts w:eastAsia="Times New Roman" w:cs="Times New Roman"/>
                <w:sz w:val="24"/>
                <w:szCs w:val="24"/>
              </w:rPr>
            </w:pPr>
            <w:r w:rsidRPr="00D91087">
              <w:rPr>
                <w:rFonts w:eastAsia="Times New Roman" w:cs="Times New Roman"/>
                <w:color w:val="000000"/>
                <w:sz w:val="28"/>
                <w:szCs w:val="28"/>
              </w:rPr>
              <w:t>Sản phẩm mà lập trình viên thực hiện không kịp theo thời gian như lịch trình đề ra.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439F70" w14:textId="77777777" w:rsidR="00D91087" w:rsidRPr="00D91087" w:rsidRDefault="00D91087" w:rsidP="00D91087">
            <w:pPr>
              <w:spacing w:after="200" w:line="240" w:lineRule="auto"/>
              <w:rPr>
                <w:rFonts w:eastAsia="Times New Roman" w:cs="Times New Roman"/>
                <w:sz w:val="24"/>
                <w:szCs w:val="24"/>
              </w:rPr>
            </w:pPr>
            <w:r w:rsidRPr="00D91087">
              <w:rPr>
                <w:rFonts w:eastAsia="Times New Roman" w:cs="Times New Roman"/>
                <w:color w:val="000000"/>
                <w:sz w:val="28"/>
                <w:szCs w:val="28"/>
              </w:rPr>
              <w:t>Yêu cầu cập nhật tiến độ công việc thường xuyên để quản lý kịp thời các thay đổi về thời gian và kĩ thuật.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485379" w14:textId="77777777" w:rsidR="00D91087" w:rsidRPr="00D91087" w:rsidRDefault="00D91087" w:rsidP="00D91087">
            <w:pPr>
              <w:spacing w:after="200" w:line="240" w:lineRule="auto"/>
              <w:rPr>
                <w:rFonts w:eastAsia="Times New Roman" w:cs="Times New Roman"/>
                <w:sz w:val="24"/>
                <w:szCs w:val="24"/>
              </w:rPr>
            </w:pPr>
            <w:r w:rsidRPr="00D91087">
              <w:rPr>
                <w:rFonts w:eastAsia="Times New Roman" w:cs="Times New Roman"/>
                <w:color w:val="000000"/>
                <w:sz w:val="28"/>
                <w:szCs w:val="28"/>
              </w:rPr>
              <w:t>Cao</w:t>
            </w:r>
          </w:p>
        </w:tc>
      </w:tr>
      <w:tr w:rsidR="00D91087" w:rsidRPr="00D91087" w14:paraId="3EFCBD48"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103F38" w14:textId="77777777" w:rsidR="00D91087" w:rsidRPr="00D91087" w:rsidRDefault="00D91087" w:rsidP="00D91087">
            <w:pPr>
              <w:spacing w:after="200" w:line="240" w:lineRule="auto"/>
              <w:rPr>
                <w:rFonts w:eastAsia="Times New Roman" w:cs="Times New Roman"/>
                <w:sz w:val="24"/>
                <w:szCs w:val="24"/>
              </w:rPr>
            </w:pPr>
            <w:r w:rsidRPr="00D91087">
              <w:rPr>
                <w:rFonts w:eastAsia="Times New Roman" w:cs="Times New Roman"/>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562E60" w14:textId="77777777" w:rsidR="00D91087" w:rsidRPr="00D91087" w:rsidRDefault="00D91087" w:rsidP="00D91087">
            <w:pPr>
              <w:spacing w:after="200" w:line="240" w:lineRule="auto"/>
              <w:rPr>
                <w:rFonts w:eastAsia="Times New Roman" w:cs="Times New Roman"/>
                <w:sz w:val="24"/>
                <w:szCs w:val="24"/>
              </w:rPr>
            </w:pPr>
            <w:r w:rsidRPr="00D91087">
              <w:rPr>
                <w:rFonts w:eastAsia="Times New Roman" w:cs="Times New Roman"/>
                <w:color w:val="000000"/>
                <w:sz w:val="28"/>
                <w:szCs w:val="28"/>
              </w:rPr>
              <w:t>Thiếu nguồn nhân lực do có thành viên đột ngột xin nghỉ.</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3DC2FB" w14:textId="77777777" w:rsidR="00D91087" w:rsidRPr="00D91087" w:rsidRDefault="00D91087" w:rsidP="00D91087">
            <w:pPr>
              <w:spacing w:after="200" w:line="240" w:lineRule="auto"/>
              <w:rPr>
                <w:rFonts w:eastAsia="Times New Roman" w:cs="Times New Roman"/>
                <w:sz w:val="24"/>
                <w:szCs w:val="24"/>
              </w:rPr>
            </w:pPr>
            <w:r w:rsidRPr="00D91087">
              <w:rPr>
                <w:rFonts w:eastAsia="Times New Roman" w:cs="Times New Roman"/>
                <w:color w:val="000000"/>
                <w:sz w:val="28"/>
                <w:szCs w:val="28"/>
              </w:rPr>
              <w:t>Bổ sung thêm nguồn nhân lực mới hoặc tăng giờ làm việc ngoài giờ.</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6E1A88" w14:textId="77777777" w:rsidR="00D91087" w:rsidRPr="00D91087" w:rsidRDefault="00D91087" w:rsidP="00D91087">
            <w:pPr>
              <w:spacing w:after="200" w:line="240" w:lineRule="auto"/>
              <w:rPr>
                <w:rFonts w:eastAsia="Times New Roman" w:cs="Times New Roman"/>
                <w:sz w:val="24"/>
                <w:szCs w:val="24"/>
              </w:rPr>
            </w:pPr>
            <w:r w:rsidRPr="00D91087">
              <w:rPr>
                <w:rFonts w:eastAsia="Times New Roman" w:cs="Times New Roman"/>
                <w:color w:val="000000"/>
                <w:sz w:val="28"/>
                <w:szCs w:val="28"/>
              </w:rPr>
              <w:t>Thấp</w:t>
            </w:r>
          </w:p>
        </w:tc>
      </w:tr>
    </w:tbl>
    <w:p w14:paraId="00F63FF6" w14:textId="59315201" w:rsidR="00D91087" w:rsidRPr="00D91087" w:rsidRDefault="00D91087" w:rsidP="00D91087">
      <w:pPr>
        <w:pStyle w:val="ListParagraph"/>
        <w:numPr>
          <w:ilvl w:val="1"/>
          <w:numId w:val="11"/>
        </w:numPr>
        <w:spacing w:before="40" w:after="0" w:line="240" w:lineRule="auto"/>
        <w:textAlignment w:val="baseline"/>
        <w:outlineLvl w:val="1"/>
        <w:rPr>
          <w:rFonts w:eastAsia="Times New Roman" w:cs="Times New Roman"/>
          <w:b/>
          <w:bCs/>
          <w:color w:val="000000"/>
          <w:sz w:val="36"/>
          <w:szCs w:val="36"/>
        </w:rPr>
      </w:pPr>
      <w:r w:rsidRPr="00D91087">
        <w:rPr>
          <w:rFonts w:eastAsia="Times New Roman" w:cs="Times New Roman"/>
          <w:b/>
          <w:bCs/>
          <w:color w:val="000000"/>
          <w:sz w:val="28"/>
          <w:szCs w:val="28"/>
        </w:rPr>
        <w:t>Điều kiện chấp nhận kiểm thử</w:t>
      </w:r>
    </w:p>
    <w:p w14:paraId="02007AD1"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Tỉ lệ test case đạt( passed): 100%</w:t>
      </w:r>
    </w:p>
    <w:p w14:paraId="67744B1D"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Tỉ lệ test case không đạt (failed): 0%</w:t>
      </w:r>
    </w:p>
    <w:p w14:paraId="73727CCC"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Hệ thống chạy ổn định trên các trình duyệt web khác nhau ( Google Chrome, Microsoft Edge, Mozilla Firefox).</w:t>
      </w:r>
    </w:p>
    <w:p w14:paraId="0A2A86DD" w14:textId="56889B5E" w:rsidR="00D91087" w:rsidRPr="00D91087" w:rsidRDefault="00D91087" w:rsidP="00D91087">
      <w:pPr>
        <w:pStyle w:val="ListParagraph"/>
        <w:numPr>
          <w:ilvl w:val="1"/>
          <w:numId w:val="11"/>
        </w:numPr>
        <w:spacing w:before="40" w:after="0" w:line="240" w:lineRule="auto"/>
        <w:textAlignment w:val="baseline"/>
        <w:outlineLvl w:val="1"/>
        <w:rPr>
          <w:rFonts w:eastAsia="Times New Roman" w:cs="Times New Roman"/>
          <w:b/>
          <w:bCs/>
          <w:color w:val="000000"/>
          <w:sz w:val="36"/>
          <w:szCs w:val="36"/>
        </w:rPr>
      </w:pPr>
      <w:r w:rsidRPr="00D91087">
        <w:rPr>
          <w:rFonts w:eastAsia="Times New Roman" w:cs="Times New Roman"/>
          <w:b/>
          <w:bCs/>
          <w:color w:val="000000"/>
          <w:sz w:val="28"/>
          <w:szCs w:val="28"/>
        </w:rPr>
        <w:lastRenderedPageBreak/>
        <w:t>Kiểm thử chức năng </w:t>
      </w:r>
    </w:p>
    <w:p w14:paraId="1C847D5E" w14:textId="77777777" w:rsidR="00D91087" w:rsidRPr="00D91087" w:rsidRDefault="00D91087" w:rsidP="00D91087">
      <w:pPr>
        <w:spacing w:after="200" w:line="240" w:lineRule="auto"/>
        <w:rPr>
          <w:rFonts w:eastAsia="Times New Roman" w:cs="Times New Roman"/>
          <w:sz w:val="24"/>
          <w:szCs w:val="24"/>
        </w:rPr>
      </w:pPr>
      <w:r w:rsidRPr="00D91087">
        <w:rPr>
          <w:rFonts w:eastAsia="Times New Roman" w:cs="Times New Roman"/>
          <w:b/>
          <w:bCs/>
          <w:color w:val="000000"/>
          <w:sz w:val="28"/>
          <w:szCs w:val="28"/>
        </w:rPr>
        <w:t>Kiểm thử chức năng đăng ký</w:t>
      </w:r>
    </w:p>
    <w:p w14:paraId="21CA31A7" w14:textId="77777777" w:rsidR="00D91087" w:rsidRPr="00D91087" w:rsidRDefault="00D91087" w:rsidP="00D91087">
      <w:pPr>
        <w:spacing w:after="200" w:line="240" w:lineRule="auto"/>
        <w:jc w:val="center"/>
        <w:rPr>
          <w:rFonts w:eastAsia="Times New Roman" w:cs="Times New Roman"/>
          <w:sz w:val="24"/>
          <w:szCs w:val="24"/>
        </w:rPr>
      </w:pPr>
      <w:r w:rsidRPr="00D91087">
        <w:rPr>
          <w:rFonts w:eastAsia="Times New Roman" w:cs="Times New Roman"/>
          <w:i/>
          <w:iCs/>
          <w:color w:val="000000"/>
          <w:sz w:val="28"/>
          <w:szCs w:val="28"/>
        </w:rPr>
        <w:t>Bảng 4.8 Kiểm thử chức năng đăng ký</w:t>
      </w:r>
    </w:p>
    <w:tbl>
      <w:tblPr>
        <w:tblW w:w="0" w:type="auto"/>
        <w:tblCellMar>
          <w:top w:w="15" w:type="dxa"/>
          <w:left w:w="15" w:type="dxa"/>
          <w:bottom w:w="15" w:type="dxa"/>
          <w:right w:w="15" w:type="dxa"/>
        </w:tblCellMar>
        <w:tblLook w:val="04A0" w:firstRow="1" w:lastRow="0" w:firstColumn="1" w:lastColumn="0" w:noHBand="0" w:noVBand="1"/>
      </w:tblPr>
      <w:tblGrid>
        <w:gridCol w:w="750"/>
        <w:gridCol w:w="1461"/>
        <w:gridCol w:w="3488"/>
        <w:gridCol w:w="2072"/>
        <w:gridCol w:w="1291"/>
      </w:tblGrid>
      <w:tr w:rsidR="00D91087" w:rsidRPr="00D91087" w14:paraId="05AD2618"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DF977A"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ID</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30BEB"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KT001</w:t>
            </w:r>
          </w:p>
        </w:tc>
      </w:tr>
      <w:tr w:rsidR="00D91087" w:rsidRPr="00D91087" w14:paraId="3D0CA1C1"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B1399"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Mô tả</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4BCD37"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Kiểm thử chức năng đăng ký</w:t>
            </w:r>
          </w:p>
        </w:tc>
      </w:tr>
      <w:tr w:rsidR="00D91087" w:rsidRPr="00D91087" w14:paraId="5D89B291"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63CCF"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7A6EC"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Kịch bản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B576A"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Dữ liệu vào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579BE"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Đầu ra kỳ vọng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FC27A5"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Đầu ra thực tế</w:t>
            </w:r>
          </w:p>
        </w:tc>
      </w:tr>
      <w:tr w:rsidR="00D91087" w:rsidRPr="00D91087" w14:paraId="0BB303D5"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944569"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793BB"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B1: Nhập thông tin đăng ký</w:t>
            </w:r>
          </w:p>
          <w:p w14:paraId="4C2B2474"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B2: kích nút “Đăng ký”</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2266D6"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Họ và tên: Đinh Quốc Toản</w:t>
            </w:r>
          </w:p>
          <w:p w14:paraId="78CFE5DF"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Điện thoại: 0366936128</w:t>
            </w:r>
          </w:p>
          <w:p w14:paraId="5AB29CD0"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Email: tornnef@gmail.com</w:t>
            </w:r>
          </w:p>
          <w:p w14:paraId="1136BAB2"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Mật khẩu: 123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A4FE0D"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Xuất hiện thông báo “Đăng ký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32C31"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Giống đầu ra kỳ vọng</w:t>
            </w:r>
          </w:p>
        </w:tc>
      </w:tr>
      <w:tr w:rsidR="00D91087" w:rsidRPr="00D91087" w14:paraId="6BF75A99"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6C669"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6A7A7"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B1: Nhập thông tin đăng ký</w:t>
            </w:r>
          </w:p>
          <w:p w14:paraId="2A2A6EBC"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B2: kích nút “Đăng ký”</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6FD8F"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Họ và tên: Đinh Quốc Toản</w:t>
            </w:r>
          </w:p>
          <w:p w14:paraId="109A39EF"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Điện thoại: 0366936128</w:t>
            </w:r>
          </w:p>
          <w:p w14:paraId="07AD3748"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Email: toandq@gmail.com</w:t>
            </w:r>
          </w:p>
          <w:p w14:paraId="1B2E7424"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Mật khẩu: 321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A3848"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Xuất hiện thông báo “Mật khẩu không trùng khớp”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BE0CA1"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Giống đầu ra kỳ vọng</w:t>
            </w:r>
          </w:p>
        </w:tc>
      </w:tr>
      <w:tr w:rsidR="00D91087" w:rsidRPr="00D91087" w14:paraId="59809B9A"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B7ED2"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1CECAB"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B1: Nhập thông tin đăng ký</w:t>
            </w:r>
          </w:p>
          <w:p w14:paraId="00B046AC"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B2: kích nút “Đăng ký”</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3F334"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Họ và tên: </w:t>
            </w:r>
          </w:p>
          <w:p w14:paraId="17E5C6A5"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Điện thoại: </w:t>
            </w:r>
          </w:p>
          <w:p w14:paraId="6502621E"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Email: toandq@bsscommerce.com</w:t>
            </w:r>
          </w:p>
          <w:p w14:paraId="277AFFFC"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Mật khẩu: 123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B1F7E"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Xuất hiện thông báo “Email đã tồn tại”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4006A"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Giống đầu ra kỳ vọng</w:t>
            </w:r>
          </w:p>
        </w:tc>
      </w:tr>
    </w:tbl>
    <w:p w14:paraId="35DE4C85" w14:textId="77777777" w:rsidR="00D91087" w:rsidRPr="00D91087" w:rsidRDefault="00D91087" w:rsidP="00D91087">
      <w:pPr>
        <w:spacing w:line="240" w:lineRule="auto"/>
        <w:rPr>
          <w:rFonts w:eastAsia="Times New Roman" w:cs="Times New Roman"/>
          <w:sz w:val="24"/>
          <w:szCs w:val="24"/>
        </w:rPr>
      </w:pPr>
    </w:p>
    <w:p w14:paraId="2C2A6189" w14:textId="77777777" w:rsidR="00D91087" w:rsidRPr="00D91087" w:rsidRDefault="00D91087" w:rsidP="00D91087">
      <w:pPr>
        <w:spacing w:after="200" w:line="240" w:lineRule="auto"/>
        <w:rPr>
          <w:rFonts w:eastAsia="Times New Roman" w:cs="Times New Roman"/>
          <w:sz w:val="24"/>
          <w:szCs w:val="24"/>
        </w:rPr>
      </w:pPr>
      <w:r w:rsidRPr="00D91087">
        <w:rPr>
          <w:rFonts w:eastAsia="Times New Roman" w:cs="Times New Roman"/>
          <w:b/>
          <w:bCs/>
          <w:color w:val="000000"/>
          <w:sz w:val="28"/>
          <w:szCs w:val="28"/>
        </w:rPr>
        <w:t>Kiểm thử chức năng đăng nhập</w:t>
      </w:r>
    </w:p>
    <w:p w14:paraId="70EC88BA" w14:textId="77777777" w:rsidR="00D91087" w:rsidRPr="00D91087" w:rsidRDefault="00D91087" w:rsidP="00D91087">
      <w:pPr>
        <w:spacing w:after="200" w:line="240" w:lineRule="auto"/>
        <w:jc w:val="center"/>
        <w:rPr>
          <w:rFonts w:eastAsia="Times New Roman" w:cs="Times New Roman"/>
          <w:sz w:val="24"/>
          <w:szCs w:val="24"/>
        </w:rPr>
      </w:pPr>
      <w:r w:rsidRPr="00D91087">
        <w:rPr>
          <w:rFonts w:eastAsia="Times New Roman" w:cs="Times New Roman"/>
          <w:i/>
          <w:iCs/>
          <w:color w:val="000000"/>
          <w:sz w:val="28"/>
          <w:szCs w:val="28"/>
        </w:rPr>
        <w:t>Bảng 4.9 Kiểm thử chức năng đăng nhập</w:t>
      </w:r>
    </w:p>
    <w:tbl>
      <w:tblPr>
        <w:tblW w:w="0" w:type="auto"/>
        <w:tblCellMar>
          <w:top w:w="15" w:type="dxa"/>
          <w:left w:w="15" w:type="dxa"/>
          <w:bottom w:w="15" w:type="dxa"/>
          <w:right w:w="15" w:type="dxa"/>
        </w:tblCellMar>
        <w:tblLook w:val="04A0" w:firstRow="1" w:lastRow="0" w:firstColumn="1" w:lastColumn="0" w:noHBand="0" w:noVBand="1"/>
      </w:tblPr>
      <w:tblGrid>
        <w:gridCol w:w="748"/>
        <w:gridCol w:w="1507"/>
        <w:gridCol w:w="3484"/>
        <w:gridCol w:w="2039"/>
        <w:gridCol w:w="1284"/>
      </w:tblGrid>
      <w:tr w:rsidR="00D91087" w:rsidRPr="00D91087" w14:paraId="2E44792F"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63E1B"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ID</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C9796F"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KT002</w:t>
            </w:r>
          </w:p>
        </w:tc>
      </w:tr>
      <w:tr w:rsidR="00D91087" w:rsidRPr="00D91087" w14:paraId="546FC71E"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E9BC18"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Mô tả</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1AB28"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Kiểm thử chức năng đăng nhập</w:t>
            </w:r>
          </w:p>
        </w:tc>
      </w:tr>
      <w:tr w:rsidR="00D91087" w:rsidRPr="00D91087" w14:paraId="7BE70897"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69C78"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1D87E0"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Kịch bản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285E1"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Dữ liệu vào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06B29F"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Đầu ra kỳ vọng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FF6C35"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Đầu ra thực tế</w:t>
            </w:r>
          </w:p>
        </w:tc>
      </w:tr>
      <w:tr w:rsidR="00D91087" w:rsidRPr="00D91087" w14:paraId="3C1A15FD"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172CD"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DE1CAF"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B1: Nhập thông tin đăng nhập</w:t>
            </w:r>
          </w:p>
          <w:p w14:paraId="79FF22DD"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B2: kích nút “Đăng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E96874"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Email: toandq@bsscommerce.com</w:t>
            </w:r>
          </w:p>
          <w:p w14:paraId="545900D5"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Mật khẩu: 123</w:t>
            </w:r>
          </w:p>
          <w:p w14:paraId="7581CB49" w14:textId="77777777" w:rsidR="00D91087" w:rsidRPr="00D91087" w:rsidRDefault="00D91087" w:rsidP="00D910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09C8B"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Xuất hiện thông báo “Đăng nhập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23F11"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Giống đầu ra kỳ vọng</w:t>
            </w:r>
          </w:p>
        </w:tc>
      </w:tr>
      <w:tr w:rsidR="00D91087" w:rsidRPr="00D91087" w14:paraId="08C76BE1"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A6832"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lastRenderedPageBreak/>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C257A"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B1: Nhập thông tin đăng nhập</w:t>
            </w:r>
          </w:p>
          <w:p w14:paraId="24066E99"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B2: kích nút “Đăng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D9CAE"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Email: toandq@bsscommerce.com</w:t>
            </w:r>
          </w:p>
          <w:p w14:paraId="5C00826C"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Mật khẩu: 123456</w:t>
            </w:r>
          </w:p>
          <w:p w14:paraId="1A984074" w14:textId="77777777" w:rsidR="00D91087" w:rsidRPr="00D91087" w:rsidRDefault="00D91087" w:rsidP="00D910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ED6619"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Xuất hiện thông báo “Mật khẩu / email không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2C39E"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Giống đầu ra kỳ vọng</w:t>
            </w:r>
          </w:p>
        </w:tc>
      </w:tr>
    </w:tbl>
    <w:p w14:paraId="6582445E" w14:textId="77777777" w:rsidR="00D91087" w:rsidRPr="00D91087" w:rsidRDefault="00D91087" w:rsidP="00D91087">
      <w:pPr>
        <w:spacing w:after="0" w:line="240" w:lineRule="auto"/>
        <w:rPr>
          <w:rFonts w:eastAsia="Times New Roman" w:cs="Times New Roman"/>
          <w:sz w:val="24"/>
          <w:szCs w:val="24"/>
        </w:rPr>
      </w:pPr>
    </w:p>
    <w:p w14:paraId="5185BBBD" w14:textId="77777777" w:rsidR="00D91087" w:rsidRPr="00D91087" w:rsidRDefault="00D91087" w:rsidP="00D91087">
      <w:pPr>
        <w:spacing w:after="200" w:line="240" w:lineRule="auto"/>
        <w:rPr>
          <w:rFonts w:eastAsia="Times New Roman" w:cs="Times New Roman"/>
          <w:sz w:val="24"/>
          <w:szCs w:val="24"/>
        </w:rPr>
      </w:pPr>
      <w:r w:rsidRPr="00D91087">
        <w:rPr>
          <w:rFonts w:eastAsia="Times New Roman" w:cs="Times New Roman"/>
          <w:b/>
          <w:bCs/>
          <w:color w:val="000000"/>
          <w:sz w:val="28"/>
          <w:szCs w:val="28"/>
        </w:rPr>
        <w:t>Kiểm thử chức năng quản lý giỏ hàng</w:t>
      </w:r>
    </w:p>
    <w:p w14:paraId="12802997" w14:textId="77777777" w:rsidR="00D91087" w:rsidRPr="00D91087" w:rsidRDefault="00D91087" w:rsidP="00D91087">
      <w:pPr>
        <w:spacing w:after="200" w:line="240" w:lineRule="auto"/>
        <w:jc w:val="center"/>
        <w:rPr>
          <w:rFonts w:eastAsia="Times New Roman" w:cs="Times New Roman"/>
          <w:sz w:val="24"/>
          <w:szCs w:val="24"/>
        </w:rPr>
      </w:pPr>
      <w:r w:rsidRPr="00D91087">
        <w:rPr>
          <w:rFonts w:eastAsia="Times New Roman" w:cs="Times New Roman"/>
          <w:i/>
          <w:iCs/>
          <w:color w:val="000000"/>
          <w:sz w:val="28"/>
          <w:szCs w:val="28"/>
        </w:rPr>
        <w:t>Bảng 4.10 Kiểm thử chức năng quản lý giỏ hàng</w:t>
      </w:r>
    </w:p>
    <w:tbl>
      <w:tblPr>
        <w:tblW w:w="0" w:type="auto"/>
        <w:tblCellMar>
          <w:top w:w="15" w:type="dxa"/>
          <w:left w:w="15" w:type="dxa"/>
          <w:bottom w:w="15" w:type="dxa"/>
          <w:right w:w="15" w:type="dxa"/>
        </w:tblCellMar>
        <w:tblLook w:val="04A0" w:firstRow="1" w:lastRow="0" w:firstColumn="1" w:lastColumn="0" w:noHBand="0" w:noVBand="1"/>
      </w:tblPr>
      <w:tblGrid>
        <w:gridCol w:w="773"/>
        <w:gridCol w:w="2068"/>
        <w:gridCol w:w="2188"/>
        <w:gridCol w:w="2475"/>
        <w:gridCol w:w="1558"/>
      </w:tblGrid>
      <w:tr w:rsidR="00D91087" w:rsidRPr="00D91087" w14:paraId="5EB4AB38"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836DB"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ID</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D67D1"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KT003</w:t>
            </w:r>
          </w:p>
        </w:tc>
      </w:tr>
      <w:tr w:rsidR="00D91087" w:rsidRPr="00D91087" w14:paraId="3D6AD4C9"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96B91"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Mô tả</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408CEA"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Kiểm thử chức năng quản lý giỏ hàng</w:t>
            </w:r>
          </w:p>
        </w:tc>
      </w:tr>
      <w:tr w:rsidR="00D91087" w:rsidRPr="00D91087" w14:paraId="5D07A312"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71EC86"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BB1CA"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Kịch bản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305571"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Các bước thực hiện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ABFB2"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Đầu ra kỳ vọng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8DBDF"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Đầu ra thực tế</w:t>
            </w:r>
          </w:p>
        </w:tc>
      </w:tr>
      <w:tr w:rsidR="00D91087" w:rsidRPr="00D91087" w14:paraId="234A51E2"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07D810"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88E38"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Xem sản phẩm trong giỏ hàng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4BADC"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 Thêm sản phẩm vào giỏ hàng</w:t>
            </w:r>
          </w:p>
          <w:p w14:paraId="37314C76"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 Kích vào giỏ hàng trên trang chủ</w:t>
            </w:r>
          </w:p>
          <w:p w14:paraId="794F09BB" w14:textId="77777777" w:rsidR="00D91087" w:rsidRPr="00D91087" w:rsidRDefault="00D91087" w:rsidP="00D910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533FB"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Hiển thị danh sách sản phẩm trong giỏ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18177F"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Giống đầu ra kỳ vọng</w:t>
            </w:r>
          </w:p>
        </w:tc>
      </w:tr>
      <w:tr w:rsidR="00D91087" w:rsidRPr="00D91087" w14:paraId="7CEDC975" w14:textId="77777777" w:rsidTr="00D910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341068"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666A8"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Xem giỏ hàng không có sản phẩm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D250F"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Không thêm sản phẩm vào giỏ hàng</w:t>
            </w:r>
          </w:p>
          <w:p w14:paraId="140364C1" w14:textId="77777777" w:rsidR="00D91087" w:rsidRPr="00D91087" w:rsidRDefault="00D91087" w:rsidP="00D910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CEB58"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Biểu tượng giỏ hàng không xuất hiện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D87C0" w14:textId="77777777" w:rsidR="00D91087" w:rsidRPr="00D91087" w:rsidRDefault="00D91087" w:rsidP="00D91087">
            <w:pPr>
              <w:spacing w:after="0" w:line="240" w:lineRule="auto"/>
              <w:rPr>
                <w:rFonts w:eastAsia="Times New Roman" w:cs="Times New Roman"/>
                <w:sz w:val="24"/>
                <w:szCs w:val="24"/>
              </w:rPr>
            </w:pPr>
            <w:r w:rsidRPr="00D91087">
              <w:rPr>
                <w:rFonts w:eastAsia="Times New Roman" w:cs="Times New Roman"/>
                <w:color w:val="000000"/>
                <w:sz w:val="28"/>
                <w:szCs w:val="28"/>
              </w:rPr>
              <w:t>Giống đầu ra kỳ vọng</w:t>
            </w:r>
          </w:p>
        </w:tc>
      </w:tr>
    </w:tbl>
    <w:p w14:paraId="49567F52" w14:textId="77777777" w:rsidR="00D91087" w:rsidRPr="00D91087" w:rsidRDefault="00D91087" w:rsidP="00D91087">
      <w:pPr>
        <w:spacing w:after="0" w:line="240" w:lineRule="auto"/>
        <w:rPr>
          <w:rFonts w:eastAsia="Times New Roman" w:cs="Times New Roman"/>
          <w:sz w:val="24"/>
          <w:szCs w:val="24"/>
        </w:rPr>
      </w:pPr>
    </w:p>
    <w:p w14:paraId="20A1A714" w14:textId="77777777" w:rsidR="009E7C9D" w:rsidRDefault="009E7C9D"/>
    <w:sectPr w:rsidR="009E7C9D" w:rsidSect="009422E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700"/>
    <w:multiLevelType w:val="multilevel"/>
    <w:tmpl w:val="826E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B60D2"/>
    <w:multiLevelType w:val="multilevel"/>
    <w:tmpl w:val="60C4D3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B6AE7"/>
    <w:multiLevelType w:val="multilevel"/>
    <w:tmpl w:val="C540B3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C4CC9"/>
    <w:multiLevelType w:val="multilevel"/>
    <w:tmpl w:val="FB547A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554C6"/>
    <w:multiLevelType w:val="multilevel"/>
    <w:tmpl w:val="D7DA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65C2B"/>
    <w:multiLevelType w:val="multilevel"/>
    <w:tmpl w:val="715084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146289"/>
    <w:multiLevelType w:val="multilevel"/>
    <w:tmpl w:val="CB5C178A"/>
    <w:lvl w:ilvl="0">
      <w:start w:val="4"/>
      <w:numFmt w:val="decimal"/>
      <w:lvlText w:val="%1."/>
      <w:lvlJc w:val="left"/>
      <w:pPr>
        <w:ind w:left="420" w:hanging="420"/>
      </w:pPr>
      <w:rPr>
        <w:rFonts w:hint="default"/>
        <w:sz w:val="28"/>
      </w:rPr>
    </w:lvl>
    <w:lvl w:ilvl="1">
      <w:start w:val="1"/>
      <w:numFmt w:val="decimal"/>
      <w:lvlText w:val="%1.%2."/>
      <w:lvlJc w:val="left"/>
      <w:pPr>
        <w:ind w:left="1800" w:hanging="720"/>
      </w:pPr>
      <w:rPr>
        <w:rFonts w:hint="default"/>
        <w:sz w:val="28"/>
      </w:rPr>
    </w:lvl>
    <w:lvl w:ilvl="2">
      <w:start w:val="1"/>
      <w:numFmt w:val="decimal"/>
      <w:lvlText w:val="%1.%2.%3."/>
      <w:lvlJc w:val="left"/>
      <w:pPr>
        <w:ind w:left="3240" w:hanging="1080"/>
      </w:pPr>
      <w:rPr>
        <w:rFonts w:hint="default"/>
        <w:sz w:val="28"/>
      </w:rPr>
    </w:lvl>
    <w:lvl w:ilvl="3">
      <w:start w:val="1"/>
      <w:numFmt w:val="decimal"/>
      <w:lvlText w:val="%1.%2.%3.%4."/>
      <w:lvlJc w:val="left"/>
      <w:pPr>
        <w:ind w:left="4320" w:hanging="1080"/>
      </w:pPr>
      <w:rPr>
        <w:rFonts w:hint="default"/>
        <w:sz w:val="28"/>
      </w:rPr>
    </w:lvl>
    <w:lvl w:ilvl="4">
      <w:start w:val="1"/>
      <w:numFmt w:val="decimal"/>
      <w:lvlText w:val="%1.%2.%3.%4.%5."/>
      <w:lvlJc w:val="left"/>
      <w:pPr>
        <w:ind w:left="5760" w:hanging="1440"/>
      </w:pPr>
      <w:rPr>
        <w:rFonts w:hint="default"/>
        <w:sz w:val="28"/>
      </w:rPr>
    </w:lvl>
    <w:lvl w:ilvl="5">
      <w:start w:val="1"/>
      <w:numFmt w:val="decimal"/>
      <w:lvlText w:val="%1.%2.%3.%4.%5.%6."/>
      <w:lvlJc w:val="left"/>
      <w:pPr>
        <w:ind w:left="7200" w:hanging="1800"/>
      </w:pPr>
      <w:rPr>
        <w:rFonts w:hint="default"/>
        <w:sz w:val="28"/>
      </w:rPr>
    </w:lvl>
    <w:lvl w:ilvl="6">
      <w:start w:val="1"/>
      <w:numFmt w:val="decimal"/>
      <w:lvlText w:val="%1.%2.%3.%4.%5.%6.%7."/>
      <w:lvlJc w:val="left"/>
      <w:pPr>
        <w:ind w:left="8640" w:hanging="2160"/>
      </w:pPr>
      <w:rPr>
        <w:rFonts w:hint="default"/>
        <w:sz w:val="28"/>
      </w:rPr>
    </w:lvl>
    <w:lvl w:ilvl="7">
      <w:start w:val="1"/>
      <w:numFmt w:val="decimal"/>
      <w:lvlText w:val="%1.%2.%3.%4.%5.%6.%7.%8."/>
      <w:lvlJc w:val="left"/>
      <w:pPr>
        <w:ind w:left="9720" w:hanging="2160"/>
      </w:pPr>
      <w:rPr>
        <w:rFonts w:hint="default"/>
        <w:sz w:val="28"/>
      </w:rPr>
    </w:lvl>
    <w:lvl w:ilvl="8">
      <w:start w:val="1"/>
      <w:numFmt w:val="decimal"/>
      <w:lvlText w:val="%1.%2.%3.%4.%5.%6.%7.%8.%9."/>
      <w:lvlJc w:val="left"/>
      <w:pPr>
        <w:ind w:left="11160" w:hanging="2520"/>
      </w:pPr>
      <w:rPr>
        <w:rFonts w:hint="default"/>
        <w:sz w:val="28"/>
      </w:rPr>
    </w:lvl>
  </w:abstractNum>
  <w:abstractNum w:abstractNumId="7" w15:restartNumberingAfterBreak="0">
    <w:nsid w:val="559F7B5D"/>
    <w:multiLevelType w:val="multilevel"/>
    <w:tmpl w:val="F38A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F210D"/>
    <w:multiLevelType w:val="multilevel"/>
    <w:tmpl w:val="64A2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FA562A"/>
    <w:multiLevelType w:val="multilevel"/>
    <w:tmpl w:val="B0F2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C562A9"/>
    <w:multiLevelType w:val="multilevel"/>
    <w:tmpl w:val="570CD5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0"/>
    <w:lvlOverride w:ilvl="0">
      <w:lvl w:ilvl="0">
        <w:numFmt w:val="decimal"/>
        <w:lvlText w:val="%1."/>
        <w:lvlJc w:val="left"/>
      </w:lvl>
    </w:lvlOverride>
  </w:num>
  <w:num w:numId="4">
    <w:abstractNumId w:val="9"/>
  </w:num>
  <w:num w:numId="5">
    <w:abstractNumId w:val="8"/>
  </w:num>
  <w:num w:numId="6">
    <w:abstractNumId w:val="7"/>
  </w:num>
  <w:num w:numId="7">
    <w:abstractNumId w:val="5"/>
    <w:lvlOverride w:ilvl="0">
      <w:lvl w:ilvl="0">
        <w:numFmt w:val="decimal"/>
        <w:lvlText w:val="%1."/>
        <w:lvlJc w:val="left"/>
      </w:lvl>
    </w:lvlOverride>
  </w:num>
  <w:num w:numId="8">
    <w:abstractNumId w:val="4"/>
  </w:num>
  <w:num w:numId="9">
    <w:abstractNumId w:val="1"/>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87"/>
    <w:rsid w:val="009422E5"/>
    <w:rsid w:val="009E7C9D"/>
    <w:rsid w:val="00D91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A5EA"/>
  <w15:chartTrackingRefBased/>
  <w15:docId w15:val="{40C071C0-218E-4AD4-BDF6-D0B3422E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E5"/>
    <w:pPr>
      <w:spacing w:after="240"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9422E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9422E5"/>
    <w:pPr>
      <w:keepNext/>
      <w:keepLines/>
      <w:spacing w:before="12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22E5"/>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22E5"/>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2E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422E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22E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22E5"/>
    <w:rPr>
      <w:rFonts w:ascii="Times New Roman" w:eastAsiaTheme="majorEastAsia" w:hAnsi="Times New Roman" w:cstheme="majorBidi"/>
      <w:i/>
      <w:iCs/>
      <w:sz w:val="26"/>
    </w:rPr>
  </w:style>
  <w:style w:type="paragraph" w:styleId="NormalWeb">
    <w:name w:val="Normal (Web)"/>
    <w:basedOn w:val="Normal"/>
    <w:uiPriority w:val="99"/>
    <w:semiHidden/>
    <w:unhideWhenUsed/>
    <w:rsid w:val="00D91087"/>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D91087"/>
  </w:style>
  <w:style w:type="paragraph" w:styleId="ListParagraph">
    <w:name w:val="List Paragraph"/>
    <w:basedOn w:val="Normal"/>
    <w:uiPriority w:val="34"/>
    <w:qFormat/>
    <w:rsid w:val="00D91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1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Hung</dc:creator>
  <cp:keywords/>
  <dc:description/>
  <cp:lastModifiedBy>Tran Hung</cp:lastModifiedBy>
  <cp:revision>1</cp:revision>
  <dcterms:created xsi:type="dcterms:W3CDTF">2024-04-05T00:04:00Z</dcterms:created>
  <dcterms:modified xsi:type="dcterms:W3CDTF">2024-04-05T00:05:00Z</dcterms:modified>
</cp:coreProperties>
</file>