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BÁO CÁO TUẦN 7</w:t>
      </w:r>
    </w:p>
    <w:p>
      <w:pPr>
        <w:jc w:val="center"/>
      </w:pPr>
      <w:r>
        <w:t>CACHING STRATEGY &amp; MONITORING DASHBOARDS</w:t>
      </w:r>
    </w:p>
    <w:p>
      <w:pPr>
        <w:jc w:val="center"/>
      </w:pPr>
      <w:r>
        <w:t>IMemoryCache • Serilog • Prometheus • Docker Compose</w:t>
      </w:r>
    </w:p>
    <w:p>
      <w:pPr>
        <w:pStyle w:val="Heading1"/>
      </w:pPr>
      <w:r>
        <w:t>1. Mục tiêu</w:t>
      </w:r>
    </w:p>
    <w:p>
      <w:pPr>
        <w:pStyle w:val="ListBullet"/>
      </w:pPr>
      <w:r>
        <w:t>Xây dựng caching layer cho API W7 kế thừa authentication từ W5.</w:t>
      </w:r>
    </w:p>
    <w:p>
      <w:pPr>
        <w:pStyle w:val="ListBullet"/>
      </w:pPr>
      <w:r>
        <w:t>Hiểu và mô phỏng cache hit, cache miss và cache invalidation.</w:t>
      </w:r>
    </w:p>
    <w:p>
      <w:pPr>
        <w:pStyle w:val="ListBullet"/>
      </w:pPr>
      <w:r>
        <w:t>Ghi log có cấu trúc bằng Serilog.</w:t>
      </w:r>
    </w:p>
    <w:p>
      <w:pPr>
        <w:pStyle w:val="ListBullet"/>
      </w:pPr>
      <w:r>
        <w:t>Export metrics qua endpoint /metrics cho Prometheus.</w:t>
      </w:r>
    </w:p>
    <w:p>
      <w:pPr>
        <w:pStyle w:val="ListBullet"/>
      </w:pPr>
      <w:r>
        <w:t>Thiết kế dashboard mẫu để theo dõi hiệu năng và lỗi API.</w:t>
      </w:r>
    </w:p>
    <w:p>
      <w:pPr>
        <w:pStyle w:val="Heading1"/>
      </w:pPr>
      <w:r>
        <w:t>2. Kiến trúc kế thừa</w:t>
      </w:r>
    </w:p>
    <w:p>
      <w:pPr>
        <w:ind w:left="360"/>
      </w:pPr>
      <w:r>
        <w:rPr>
          <w:rFonts w:ascii="Consolas" w:hAnsi="Consolas"/>
          <w:color w:val="2D2D2D"/>
          <w:sz w:val="18"/>
        </w:rPr>
        <w:t>W5: JWT + Authorization + Repository + AuthService</w:t>
        <w:br/>
        <w:t xml:space="preserve">        ↓ ProjectReference</w:t>
        <w:br/>
        <w:t>W7: CachedCatalogService + PerformanceController + Serilog + Prometheus</w:t>
      </w:r>
    </w:p>
    <w:p>
      <w:r>
        <w:t>W7 không viết lại authentication. Project w7 tham chiếu w5.csproj và tái sử dụng AuthController, SecureController, AuthService và UserRepository của W5.</w:t>
      </w:r>
    </w:p>
    <w:p>
      <w:pPr>
        <w:pStyle w:val="Heading1"/>
      </w:pPr>
      <w:r>
        <w:t>3. Caching strategy</w:t>
      </w:r>
    </w:p>
    <w:p>
      <w:pPr>
        <w:pStyle w:val="Heading2"/>
      </w:pPr>
      <w:r>
        <w:t>3.1. Cache-aside pattern</w:t>
      </w:r>
    </w:p>
    <w:p>
      <w:pPr>
        <w:ind w:left="360"/>
      </w:pPr>
      <w:r>
        <w:rPr>
          <w:rFonts w:ascii="Consolas" w:hAnsi="Consolas"/>
          <w:color w:val="2D2D2D"/>
          <w:sz w:val="18"/>
        </w:rPr>
        <w:t>Request</w:t>
        <w:br/>
        <w:t xml:space="preserve">  ↓</w:t>
        <w:br/>
        <w:t>Kiểm tra key catalog:courses</w:t>
        <w:br/>
        <w:t xml:space="preserve">  ├── Cache hit  → trả dữ liệu từ IMemoryCache</w:t>
        <w:br/>
        <w:t xml:space="preserve">  └── Cache miss → lấy dữ liệu nguồn → lưu cache 5 phút → trả response</w:t>
      </w:r>
    </w:p>
    <w:p>
      <w:r>
        <w:t>Cache chỉ là bản sao tạm thời. Database hoặc nguồn dữ liệu vẫn là nguồn chính. Trong phiên bản demo, dữ liệu catalog được tạo trong service; khi tích hợp database thật, vị trí này sẽ gọi repository.</w:t>
      </w:r>
    </w:p>
    <w:p>
      <w:pPr>
        <w:pStyle w:val="Heading2"/>
      </w:pPr>
      <w:r>
        <w:t>3.2. Cache hit và cache miss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t>Trạng thái</w:t>
            </w:r>
          </w:p>
        </w:tc>
        <w:tc>
          <w:tcPr>
            <w:tcW w:type="dxa" w:w="3312"/>
            <w:shd w:fill="D9EAF7"/>
          </w:tcPr>
          <w:p>
            <w:r>
              <w:t>Xử lý</w:t>
            </w:r>
          </w:p>
        </w:tc>
        <w:tc>
          <w:tcPr>
            <w:tcW w:type="dxa" w:w="3312"/>
            <w:shd w:fill="D9EAF7"/>
          </w:tcPr>
          <w:p>
            <w:r>
              <w:t>Kết quả</w:t>
            </w:r>
          </w:p>
        </w:tc>
      </w:tr>
      <w:tr>
        <w:tc>
          <w:tcPr>
            <w:tcW w:type="dxa" w:w="3312"/>
          </w:tcPr>
          <w:p>
            <w:r>
              <w:t>Cache miss</w:t>
            </w:r>
          </w:p>
        </w:tc>
        <w:tc>
          <w:tcPr>
            <w:tcW w:type="dxa" w:w="3312"/>
          </w:tcPr>
          <w:p>
            <w:r>
              <w:t>Lấy dữ liệu nguồn và lưu key catalog:courses</w:t>
            </w:r>
          </w:p>
        </w:tc>
        <w:tc>
          <w:tcPr>
            <w:tcW w:type="dxa" w:w="3312"/>
          </w:tcPr>
          <w:p>
            <w:r>
              <w:t>Chậm hơn ở request đầu</w:t>
            </w:r>
          </w:p>
        </w:tc>
      </w:tr>
      <w:tr>
        <w:tc>
          <w:tcPr>
            <w:tcW w:type="dxa" w:w="3312"/>
          </w:tcPr>
          <w:p>
            <w:r>
              <w:t>Cache hit</w:t>
            </w:r>
          </w:p>
        </w:tc>
        <w:tc>
          <w:tcPr>
            <w:tcW w:type="dxa" w:w="3312"/>
          </w:tcPr>
          <w:p>
            <w:r>
              <w:t>Đọc trực tiếp từ RAM</w:t>
            </w:r>
          </w:p>
        </w:tc>
        <w:tc>
          <w:tcPr>
            <w:tcW w:type="dxa" w:w="3312"/>
          </w:tcPr>
          <w:p>
            <w:r>
              <w:t>Nhanh hơn, giảm tải nguồn dữ liệu</w:t>
            </w:r>
          </w:p>
        </w:tc>
      </w:tr>
      <w:tr>
        <w:tc>
          <w:tcPr>
            <w:tcW w:type="dxa" w:w="3312"/>
          </w:tcPr>
          <w:p>
            <w:r>
              <w:t>Cache invalidation</w:t>
            </w:r>
          </w:p>
        </w:tc>
        <w:tc>
          <w:tcPr>
            <w:tcW w:type="dxa" w:w="3312"/>
          </w:tcPr>
          <w:p>
            <w:r>
              <w:t>Xóa key khi dữ liệu thay đổi</w:t>
            </w:r>
          </w:p>
        </w:tc>
        <w:tc>
          <w:tcPr>
            <w:tcW w:type="dxa" w:w="3312"/>
          </w:tcPr>
          <w:p>
            <w:r>
              <w:t>Request sau lấy dữ liệu mới</w:t>
            </w:r>
          </w:p>
        </w:tc>
      </w:tr>
    </w:tbl>
    <w:p>
      <w:pPr>
        <w:pStyle w:val="Heading2"/>
      </w:pPr>
      <w:r>
        <w:t>3.3. API demo</w:t>
      </w:r>
    </w:p>
    <w:p>
      <w:pPr>
        <w:ind w:left="360"/>
      </w:pPr>
      <w:r>
        <w:rPr>
          <w:rFonts w:ascii="Consolas" w:hAnsi="Consolas"/>
          <w:color w:val="2D2D2D"/>
          <w:sz w:val="18"/>
        </w:rPr>
        <w:t>GET    /api/performance/courses</w:t>
        <w:br/>
        <w:t>DELETE /api/performance/courses/cache</w:t>
      </w:r>
    </w:p>
    <w:p>
      <w:r>
        <w:t>GET /api/performance/courses cho phép kiểm tra hit/miss. DELETE /api/performance/courses/cache yêu cầu role admin và dùng để mô phỏng invalidation.</w:t>
      </w:r>
    </w:p>
    <w:p>
      <w:pPr>
        <w:pStyle w:val="Heading2"/>
      </w:pPr>
      <w:r>
        <w:t>3.4. Chính sách cache</w:t>
      </w:r>
    </w:p>
    <w:p>
      <w:pPr>
        <w:pStyle w:val="ListBullet"/>
      </w:pPr>
      <w:r>
        <w:t>Key phải có tên rõ ràng và ổn định: catalog:courses.</w:t>
      </w:r>
    </w:p>
    <w:p>
      <w:pPr>
        <w:pStyle w:val="ListBullet"/>
      </w:pPr>
      <w:r>
        <w:t>TTL hiện tại là 5 phút để tránh dữ liệu quá cũ.</w:t>
      </w:r>
    </w:p>
    <w:p>
      <w:pPr>
        <w:pStyle w:val="ListBullet"/>
      </w:pPr>
      <w:r>
        <w:t>Khi thêm/sửa/xóa dữ liệu nguồn phải xóa hoặc cập nhật cache.</w:t>
      </w:r>
    </w:p>
    <w:p>
      <w:pPr>
        <w:pStyle w:val="ListBullet"/>
      </w:pPr>
      <w:r>
        <w:t>IMemoryCache phù hợp một API instance; Redis phù hợp nhiều instance dùng chung cache.</w:t>
      </w:r>
    </w:p>
    <w:p>
      <w:pPr>
        <w:pStyle w:val="ListBullet"/>
      </w:pPr>
      <w:r>
        <w:t>Không lưu password, JWT secret hoặc dữ liệu nhạy cảm trong cache demo.</w:t>
      </w:r>
    </w:p>
    <w:p>
      <w:pPr>
        <w:pStyle w:val="Heading1"/>
      </w:pPr>
      <w:r>
        <w:t>4. Logging và metrics</w:t>
      </w:r>
    </w:p>
    <w:p>
      <w:pPr>
        <w:pStyle w:val="Heading2"/>
      </w:pPr>
      <w:r>
        <w:t>4.1. Structured logging</w:t>
      </w:r>
    </w:p>
    <w:p>
      <w:pPr>
        <w:ind w:left="360"/>
      </w:pPr>
      <w:r>
        <w:rPr>
          <w:rFonts w:ascii="Consolas" w:hAnsi="Consolas"/>
          <w:color w:val="2D2D2D"/>
          <w:sz w:val="18"/>
        </w:rPr>
        <w:t>API → Serilog JSON → Console/Docker logs → hệ thống log tập trung</w:t>
      </w:r>
    </w:p>
    <w:p>
      <w:r>
        <w:t>W7 ghi các sự kiện cache hit, cache miss, xóa cache và HTTP request. Log JSON có field rõ ràng nên có thể chuyển tiếp sang Elasticsearch/Kibana.</w:t>
      </w:r>
    </w:p>
    <w:p>
      <w:pPr>
        <w:pStyle w:val="Heading2"/>
      </w:pPr>
      <w:r>
        <w:t>4.2. Metrics export</w:t>
      </w:r>
    </w:p>
    <w:p>
      <w:pPr>
        <w:ind w:left="360"/>
      </w:pPr>
      <w:r>
        <w:rPr>
          <w:rFonts w:ascii="Consolas" w:hAnsi="Consolas"/>
          <w:color w:val="2D2D2D"/>
          <w:sz w:val="18"/>
        </w:rPr>
        <w:t>API → GET /metrics → Prometheus → dashboard</w:t>
      </w:r>
    </w:p>
    <w:p>
      <w:r>
        <w:t>Prometheus đọc metrics HTTP định kỳ. Các số liệu quan sát gồm tổng request, status code, thời gian phản hồi và hoạt động của API.</w:t>
      </w:r>
    </w:p>
    <w:p>
      <w:pPr>
        <w:pStyle w:val="Heading1"/>
      </w:pPr>
      <w:r>
        <w:t>5. Dashboard mẫu</w:t>
      </w:r>
    </w:p>
    <w:p>
      <w:pPr>
        <w:pStyle w:val="Heading2"/>
      </w:pPr>
      <w:r>
        <w:t>Dashboard A — API Health</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t>Panel</w:t>
            </w:r>
          </w:p>
        </w:tc>
        <w:tc>
          <w:tcPr>
            <w:tcW w:type="dxa" w:w="3312"/>
            <w:shd w:fill="D9EAF7"/>
          </w:tcPr>
          <w:p>
            <w:r>
              <w:t>Metric cần xem</w:t>
            </w:r>
          </w:p>
        </w:tc>
        <w:tc>
          <w:tcPr>
            <w:tcW w:type="dxa" w:w="3312"/>
            <w:shd w:fill="D9EAF7"/>
          </w:tcPr>
          <w:p>
            <w:r>
              <w:t>Ngưỡng cảnh báo mẫu</w:t>
            </w:r>
          </w:p>
        </w:tc>
      </w:tr>
      <w:tr>
        <w:tc>
          <w:tcPr>
            <w:tcW w:type="dxa" w:w="3312"/>
          </w:tcPr>
          <w:p>
            <w:r>
              <w:t>Request rate</w:t>
            </w:r>
          </w:p>
        </w:tc>
        <w:tc>
          <w:tcPr>
            <w:tcW w:type="dxa" w:w="3312"/>
          </w:tcPr>
          <w:p>
            <w:r>
              <w:t>Số request/giây</w:t>
            </w:r>
          </w:p>
        </w:tc>
        <w:tc>
          <w:tcPr>
            <w:tcW w:type="dxa" w:w="3312"/>
          </w:tcPr>
          <w:p>
            <w:r>
              <w:t>&gt; 500 req/s</w:t>
            </w:r>
          </w:p>
        </w:tc>
      </w:tr>
      <w:tr>
        <w:tc>
          <w:tcPr>
            <w:tcW w:type="dxa" w:w="3312"/>
          </w:tcPr>
          <w:p>
            <w:r>
              <w:t>Error rate</w:t>
            </w:r>
          </w:p>
        </w:tc>
        <w:tc>
          <w:tcPr>
            <w:tcW w:type="dxa" w:w="3312"/>
          </w:tcPr>
          <w:p>
            <w:r>
              <w:t>Tỉ lệ HTTP 4xx/5xx</w:t>
            </w:r>
          </w:p>
        </w:tc>
        <w:tc>
          <w:tcPr>
            <w:tcW w:type="dxa" w:w="3312"/>
          </w:tcPr>
          <w:p>
            <w:r>
              <w:t>&gt; 5%</w:t>
            </w:r>
          </w:p>
        </w:tc>
      </w:tr>
      <w:tr>
        <w:tc>
          <w:tcPr>
            <w:tcW w:type="dxa" w:w="3312"/>
          </w:tcPr>
          <w:p>
            <w:r>
              <w:t>Response time</w:t>
            </w:r>
          </w:p>
        </w:tc>
        <w:tc>
          <w:tcPr>
            <w:tcW w:type="dxa" w:w="3312"/>
          </w:tcPr>
          <w:p>
            <w:r>
              <w:t>P95 latency</w:t>
            </w:r>
          </w:p>
        </w:tc>
        <w:tc>
          <w:tcPr>
            <w:tcW w:type="dxa" w:w="3312"/>
          </w:tcPr>
          <w:p>
            <w:r>
              <w:t>&gt; 500 ms</w:t>
            </w:r>
          </w:p>
        </w:tc>
      </w:tr>
      <w:tr>
        <w:tc>
          <w:tcPr>
            <w:tcW w:type="dxa" w:w="3312"/>
          </w:tcPr>
          <w:p>
            <w:r>
              <w:t>Availability</w:t>
            </w:r>
          </w:p>
        </w:tc>
        <w:tc>
          <w:tcPr>
            <w:tcW w:type="dxa" w:w="3312"/>
          </w:tcPr>
          <w:p>
            <w:r>
              <w:t>Tỉ lệ request thành công</w:t>
            </w:r>
          </w:p>
        </w:tc>
        <w:tc>
          <w:tcPr>
            <w:tcW w:type="dxa" w:w="3312"/>
          </w:tcPr>
          <w:p>
            <w:r>
              <w:t>&lt; 99%</w:t>
            </w:r>
          </w:p>
        </w:tc>
      </w:tr>
    </w:tbl>
    <w:p>
      <w:pPr>
        <w:pStyle w:val="Heading2"/>
      </w:pPr>
      <w:r>
        <w:t>Dashboard B — Cache Performance</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t>Panel</w:t>
            </w:r>
          </w:p>
        </w:tc>
        <w:tc>
          <w:tcPr>
            <w:tcW w:type="dxa" w:w="3312"/>
            <w:shd w:fill="D9EAF7"/>
          </w:tcPr>
          <w:p>
            <w:r>
              <w:t>Ý nghĩa</w:t>
            </w:r>
          </w:p>
        </w:tc>
        <w:tc>
          <w:tcPr>
            <w:tcW w:type="dxa" w:w="3312"/>
            <w:shd w:fill="D9EAF7"/>
          </w:tcPr>
          <w:p>
            <w:r>
              <w:t>Mục tiêu</w:t>
            </w:r>
          </w:p>
        </w:tc>
      </w:tr>
      <w:tr>
        <w:tc>
          <w:tcPr>
            <w:tcW w:type="dxa" w:w="3312"/>
          </w:tcPr>
          <w:p>
            <w:r>
              <w:t>Cache hits</w:t>
            </w:r>
          </w:p>
        </w:tc>
        <w:tc>
          <w:tcPr>
            <w:tcW w:type="dxa" w:w="3312"/>
          </w:tcPr>
          <w:p>
            <w:r>
              <w:t>Request lấy được dữ liệu từ cache</w:t>
            </w:r>
          </w:p>
        </w:tc>
        <w:tc>
          <w:tcPr>
            <w:tcW w:type="dxa" w:w="3312"/>
          </w:tcPr>
          <w:p>
            <w:r>
              <w:t>Tăng dần theo thời gian</w:t>
            </w:r>
          </w:p>
        </w:tc>
      </w:tr>
      <w:tr>
        <w:tc>
          <w:tcPr>
            <w:tcW w:type="dxa" w:w="3312"/>
          </w:tcPr>
          <w:p>
            <w:r>
              <w:t>Cache misses</w:t>
            </w:r>
          </w:p>
        </w:tc>
        <w:tc>
          <w:tcPr>
            <w:tcW w:type="dxa" w:w="3312"/>
          </w:tcPr>
          <w:p>
            <w:r>
              <w:t>Request phải lấy dữ liệu nguồn</w:t>
            </w:r>
          </w:p>
        </w:tc>
        <w:tc>
          <w:tcPr>
            <w:tcW w:type="dxa" w:w="3312"/>
          </w:tcPr>
          <w:p>
            <w:r>
              <w:t>Giảm sau khi warm cache</w:t>
            </w:r>
          </w:p>
        </w:tc>
      </w:tr>
      <w:tr>
        <w:tc>
          <w:tcPr>
            <w:tcW w:type="dxa" w:w="3312"/>
          </w:tcPr>
          <w:p>
            <w:r>
              <w:t>Hit ratio</w:t>
            </w:r>
          </w:p>
        </w:tc>
        <w:tc>
          <w:tcPr>
            <w:tcW w:type="dxa" w:w="3312"/>
          </w:tcPr>
          <w:p>
            <w:r>
              <w:t>hits / (hits + misses)</w:t>
            </w:r>
          </w:p>
        </w:tc>
        <w:tc>
          <w:tcPr>
            <w:tcW w:type="dxa" w:w="3312"/>
          </w:tcPr>
          <w:p>
            <w:r>
              <w:t>&gt; 80% cho dữ liệu đọc nhiều</w:t>
            </w:r>
          </w:p>
        </w:tc>
      </w:tr>
      <w:tr>
        <w:tc>
          <w:tcPr>
            <w:tcW w:type="dxa" w:w="3312"/>
          </w:tcPr>
          <w:p>
            <w:r>
              <w:t>Cache latency</w:t>
            </w:r>
          </w:p>
        </w:tc>
        <w:tc>
          <w:tcPr>
            <w:tcW w:type="dxa" w:w="3312"/>
          </w:tcPr>
          <w:p>
            <w:r>
              <w:t>Thời gian đọc cache</w:t>
            </w:r>
          </w:p>
        </w:tc>
        <w:tc>
          <w:tcPr>
            <w:tcW w:type="dxa" w:w="3312"/>
          </w:tcPr>
          <w:p>
            <w:r>
              <w:t>Thấp và ổn định</w:t>
            </w:r>
          </w:p>
        </w:tc>
      </w:tr>
    </w:tbl>
    <w:p>
      <w:pPr>
        <w:pStyle w:val="Heading2"/>
      </w:pPr>
      <w:r>
        <w:t>Dashboard C — Errors và Logs</w:t>
      </w:r>
    </w:p>
    <w:p>
      <w:pPr>
        <w:pStyle w:val="ListBullet"/>
      </w:pPr>
      <w:r>
        <w:t>Số lỗi theo status code: 401, 403, 404, 500.</w:t>
      </w:r>
    </w:p>
    <w:p>
      <w:pPr>
        <w:pStyle w:val="ListBullet"/>
      </w:pPr>
      <w:r>
        <w:t>Top endpoint phát sinh lỗi.</w:t>
      </w:r>
    </w:p>
    <w:p>
      <w:pPr>
        <w:pStyle w:val="ListBullet"/>
      </w:pPr>
      <w:r>
        <w:t>Top endpoint có response time cao.</w:t>
      </w:r>
    </w:p>
    <w:p>
      <w:pPr>
        <w:pStyle w:val="ListBullet"/>
      </w:pPr>
      <w:r>
        <w:t>Số cache miss theo thời gian.</w:t>
      </w:r>
    </w:p>
    <w:p>
      <w:pPr>
        <w:pStyle w:val="ListBullet"/>
      </w:pPr>
      <w:r>
        <w:t>Log stream gần nhất để điều tra sự cố.</w:t>
      </w:r>
    </w:p>
    <w:p>
      <w:pPr>
        <w:pStyle w:val="Heading1"/>
      </w:pPr>
      <w:r>
        <w:t>6. Docker Compose monitoring</w:t>
      </w:r>
    </w:p>
    <w:p>
      <w:pPr>
        <w:ind w:left="360"/>
      </w:pPr>
      <w:r>
        <w:rPr>
          <w:rFonts w:ascii="Consolas" w:hAnsi="Consolas"/>
          <w:color w:val="2D2D2D"/>
          <w:sz w:val="18"/>
        </w:rPr>
        <w:t>services:</w:t>
        <w:br/>
        <w:t xml:space="preserve">  api:</w:t>
        <w:br/>
        <w:t xml:space="preserve">    ports:</w:t>
        <w:br/>
        <w:t xml:space="preserve">      - "5000:8080"</w:t>
        <w:br/>
        <w:t xml:space="preserve">  prometheus:</w:t>
        <w:br/>
        <w:t xml:space="preserve">    ports:</w:t>
        <w:br/>
        <w:t xml:space="preserve">      - "9090:9090"</w:t>
      </w:r>
    </w:p>
    <w:p>
      <w:r>
        <w:t>API được truy cập tại http://localhost:5000. Prometheus được truy cập tại http://localhost:9090 và scrape API ở http://api:8080/metrics trong mạng Docker Compose.</w:t>
      </w:r>
    </w:p>
    <w:p>
      <w:pPr>
        <w:pStyle w:val="Heading1"/>
      </w:pPr>
      <w:r>
        <w:t>7. Quy trình demo</w:t>
      </w:r>
    </w:p>
    <w:p>
      <w:pPr>
        <w:pStyle w:val="ListNumber"/>
      </w:pPr>
      <w:r>
        <w:t>Chạy Docker Desktop.</w:t>
      </w:r>
    </w:p>
    <w:p>
      <w:pPr>
        <w:pStyle w:val="ListNumber"/>
      </w:pPr>
      <w:r>
        <w:t>Chạy docker compose -f w7/docker-compose.yml up --build.</w:t>
      </w:r>
    </w:p>
    <w:p>
      <w:pPr>
        <w:pStyle w:val="ListNumber"/>
      </w:pPr>
      <w:r>
        <w:t>Mở Swagger tại http://localhost:5000/swagger.</w:t>
      </w:r>
    </w:p>
    <w:p>
      <w:pPr>
        <w:pStyle w:val="ListNumber"/>
      </w:pPr>
      <w:r>
        <w:t>Gọi GET /api/performance/courses lần đầu và quan sát log Cache miss.</w:t>
      </w:r>
    </w:p>
    <w:p>
      <w:pPr>
        <w:pStyle w:val="ListNumber"/>
      </w:pPr>
      <w:r>
        <w:t>Gọi lại endpoint và quan sát log Cache hit.</w:t>
      </w:r>
    </w:p>
    <w:p>
      <w:pPr>
        <w:pStyle w:val="ListNumber"/>
      </w:pPr>
      <w:r>
        <w:t>Đăng nhập admin, gọi DELETE /api/performance/courses/cache.</w:t>
      </w:r>
    </w:p>
    <w:p>
      <w:pPr>
        <w:pStyle w:val="ListNumber"/>
      </w:pPr>
      <w:r>
        <w:t>Mở http://localhost:9090 để kiểm tra Prometheus.</w:t>
      </w:r>
    </w:p>
    <w:p>
      <w:pPr>
        <w:pStyle w:val="ListNumber"/>
      </w:pPr>
      <w:r>
        <w:t>Dừng hệ thống bằng docker compose -f w7/docker-compose.yml down.</w:t>
      </w:r>
    </w:p>
    <w:p>
      <w:pPr>
        <w:pStyle w:val="Heading1"/>
      </w:pPr>
      <w:r>
        <w:t>8. Kết quả và hướng phát triển</w:t>
      </w:r>
    </w:p>
    <w:p>
      <w:r>
        <w:t>☐ Đã có caching layer tách riêng khỏi controller.</w:t>
      </w:r>
    </w:p>
    <w:p>
      <w:r>
        <w:t>☐ Đã có log JSON cho cache và HTTP request.</w:t>
      </w:r>
    </w:p>
    <w:p>
      <w:r>
        <w:t>☐ Đã export metrics cho Prometheus.</w:t>
      </w:r>
    </w:p>
    <w:p>
      <w:r>
        <w:t>☐ Đã có Docker Compose chạy API và Prometheus.</w:t>
      </w:r>
    </w:p>
    <w:p>
      <w:r>
        <w:t>☐ Bước mở rộng: Redis cho nhiều API instance, Grafana dashboard, Elasticsearch/Kibana và OpenTelemetry tracing.</w:t>
      </w:r>
    </w:p>
    <w:p>
      <w:r>
        <w:t>Kết luận: W7 mở rộng API W5 theo hướng quan sát và tối ưu hiệu năng. Cache giảm truy vấn nguồn dữ liệu, logging giúp điều tra sự cố, còn metrics giúp theo dõi tình trạng hệ thống bằng dashboard.</w:t>
      </w:r>
    </w:p>
    <w:sectPr w:rsidR="00FC693F" w:rsidRPr="0006063C" w:rsidSect="000346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F75B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