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TỔNG HỢP QUÁ TRÌNH HỌC TẬP VÀ THỰC HIỆN PROJECT</w:t>
      </w:r>
    </w:p>
    <w:p>
      <w:pPr>
        <w:jc w:val="center"/>
      </w:pPr>
      <w:r>
        <w:t>Phạm vi: Tuần 1 – Tuần 3 (W1–W3)</w:t>
      </w:r>
    </w:p>
    <w:p>
      <w:pPr>
        <w:pStyle w:val="Heading1"/>
      </w:pPr>
      <w:r>
        <w:t>1. Mục tiêu chung</w:t>
      </w:r>
    </w:p>
    <w:p>
      <w:r>
        <w:t>Xây dựng từng bước một ứng dụng quản lý đăng ký khóa học bằng .NET, từ project ASP.NET Core tối giản đến domain/service, unit test, Dependency Injection và repository in-memory.</w:t>
      </w:r>
    </w:p>
    <w:p>
      <w:pPr>
        <w:pStyle w:val="Heading1"/>
      </w:pPr>
      <w:r>
        <w:t>2. Tổng quan kết quả theo tuần</w:t>
      </w:r>
    </w:p>
    <w:p>
      <w:pPr>
        <w:pStyle w:val="Heading2"/>
      </w:pPr>
      <w:r>
        <w:t>W1 – Khởi tạo project ASP.NET Core</w:t>
      </w:r>
    </w:p>
    <w:p>
      <w:r>
        <w:t>Tạo project w1Api trên ASP.NET Core 8. Cấu hình Program.cs với WebApplication builder và endpoint GET “/” trả về “Hello World!”. Bổ sung README hướng dẫn restore, build và run project.</w:t>
      </w:r>
    </w:p>
    <w:p>
      <w:pPr>
        <w:pStyle w:val="Heading2"/>
      </w:pPr>
      <w:r>
        <w:t>W2 – Domain, service và unit test</w:t>
      </w:r>
    </w:p>
    <w:p>
      <w:r>
        <w:t>Tạo các model Student, Course, Enrollment và Score; định nghĩa repository interface. Xây dựng EnrollmentService.RegisterStudentToCourse: tìm học viên/khóa học, kiểm tra lỗi, tạo Enrollment, thêm vào Student và gọi Save. Viết test xUnit/Moq cho trường hợp hợp lệ và không tìm thấy học viên.</w:t>
      </w:r>
    </w:p>
    <w:p>
      <w:pPr>
        <w:pStyle w:val="Heading2"/>
      </w:pPr>
      <w:r>
        <w:t>W3 – Repository in-memory và Dependency Injection</w:t>
      </w:r>
    </w:p>
    <w:p>
      <w:r>
        <w:t>Tổ chức Domain/Infrastructure; hoàn thiện service với InvalidOperationException; tạo InMemoryStudentRepository và InMemoryCourseRepository; đăng ký service và repository bằng AddApplicationServices với lifetime Scoped.</w:t>
      </w:r>
    </w:p>
    <w:p>
      <w:pPr>
        <w:pStyle w:val="Heading1"/>
      </w:pPr>
      <w:r>
        <w:t>3. Kiến thức và bài học rút ra</w:t>
      </w:r>
    </w:p>
    <w:p>
      <w:pPr>
        <w:pStyle w:val="ListBullet"/>
      </w:pPr>
      <w:r>
        <w:t>Cấu trúc và vòng đời khởi động của ASP.NET Core.</w:t>
      </w:r>
    </w:p>
    <w:p>
      <w:pPr>
        <w:pStyle w:val="ListBullet"/>
      </w:pPr>
      <w:r>
        <w:t>Phân tách trách nhiệm giữa model, interface, service và repository.</w:t>
      </w:r>
    </w:p>
    <w:p>
      <w:pPr>
        <w:pStyle w:val="ListBullet"/>
      </w:pPr>
      <w:r>
        <w:t>Dependency Inversion: service phụ thuộc interface, không phụ thuộc cách lưu trữ.</w:t>
      </w:r>
    </w:p>
    <w:p>
      <w:pPr>
        <w:pStyle w:val="ListBullet"/>
      </w:pPr>
      <w:r>
        <w:t>Unit test theo Arrange–Act–Assert; dùng Moq để giả lập repository và Verify lời gọi Save.</w:t>
      </w:r>
    </w:p>
    <w:p>
      <w:pPr>
        <w:pStyle w:val="ListBullet"/>
      </w:pPr>
      <w:r>
        <w:t>Xử lý rõ các nhánh lỗi khi học viên hoặc khóa học không tồn tại.</w:t>
      </w:r>
    </w:p>
    <w:p>
      <w:pPr>
        <w:pStyle w:val="ListBullet"/>
      </w:pPr>
      <w:r>
        <w:t>DI giúp thay implementation repository mà ít ảnh hưởng nghiệp vụ.</w:t>
      </w:r>
    </w:p>
    <w:p>
      <w:pPr>
        <w:pStyle w:val="Heading1"/>
      </w:pPr>
      <w:r>
        <w:t>4. Luồng nghiệp vụ chính</w:t>
      </w:r>
    </w:p>
    <w:p>
      <w:r>
        <w:t>RegisterStudentToCourse(studentId, courseId) → tìm Student → kiểm tra → tìm Course → kiểm tra → tạo Enrollment với ngày đăng ký → thêm vào Student → Save → trả về Enrollment.</w:t>
      </w:r>
    </w:p>
    <w:p>
      <w:pPr>
        <w:pStyle w:val="Heading1"/>
      </w:pPr>
      <w:r>
        <w:t>5. Những phần đã hoàn thành</w:t>
      </w:r>
    </w:p>
    <w:p>
      <w:pPr>
        <w:pStyle w:val="ListBullet"/>
      </w:pPr>
      <w:r>
        <w:t>Project W1 chạy được với endpoint cơ bản.</w:t>
      </w:r>
    </w:p>
    <w:p>
      <w:pPr>
        <w:pStyle w:val="ListBullet"/>
      </w:pPr>
      <w:r>
        <w:t>Domain model và repository interface đã được tạo.</w:t>
      </w:r>
    </w:p>
    <w:p>
      <w:pPr>
        <w:pStyle w:val="ListBullet"/>
      </w:pPr>
      <w:r>
        <w:t>Nghiệp vụ đăng ký học viên vào khóa học đã được hiện thực.</w:t>
      </w:r>
    </w:p>
    <w:p>
      <w:pPr>
        <w:pStyle w:val="ListBullet"/>
      </w:pPr>
      <w:r>
        <w:t>Có unit test cho luồng thành công và lỗi không tìm thấy học viên.</w:t>
      </w:r>
    </w:p>
    <w:p>
      <w:pPr>
        <w:pStyle w:val="ListBullet"/>
      </w:pPr>
      <w:r>
        <w:t>Có repository in-memory và cấu hình DI ở W3.</w:t>
      </w:r>
    </w:p>
    <w:p>
      <w:pPr>
        <w:pStyle w:val="ListBullet"/>
      </w:pPr>
      <w:r>
        <w:t>Có báo cáo riêng cho từng tuần trong thư mục báo cáo/tài liệu.</w:t>
      </w:r>
    </w:p>
    <w:p>
      <w:pPr>
        <w:pStyle w:val="Heading1"/>
      </w:pPr>
      <w:r>
        <w:t>6. Hạn chế và hướng phát triển</w:t>
      </w:r>
    </w:p>
    <w:p>
      <w:r>
        <w:t>Dữ liệu hiện ở mức in-memory; chưa có database thật, API CRUD đầy đủ, validation nâng cao, xử lý trùng đăng ký hoặc kiểm thử toàn diện. Hướng tiếp theo: thêm controller/API, EF Core, logging, global exception handling và mở rộng test coverage.</w:t>
      </w:r>
    </w:p>
    <w:p>
      <w:pPr>
        <w:pStyle w:val="Heading1"/>
      </w:pPr>
      <w:r>
        <w:t>7. Kết luận</w:t>
      </w:r>
    </w:p>
    <w:p>
      <w:r>
        <w:t>Qua W1–W3, project đã đi từ ứng dụng ASP.NET Core tối giản đến cấu trúc có domain service, repository abstraction, unit test và Dependency Injection — nền tảng phù hợp để phát triển ứng dụng quản lý khóa học hoàn chỉnh.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