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</w:t>
      </w:r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3E48AE" w:rsidRPr="00FE7D65" w:rsidRDefault="003E48AE" w:rsidP="003E48AE">
      <w:pPr>
        <w:pStyle w:val="ListParagraph"/>
        <w:numPr>
          <w:ilvl w:val="0"/>
          <w:numId w:val="1"/>
        </w:numPr>
        <w:spacing w:after="120" w:line="240" w:lineRule="auto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Văn Thương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 xml:space="preserve"> (Nhóm trưởng)</w:t>
      </w:r>
    </w:p>
    <w:p w:rsidR="003E48AE" w:rsidRPr="00FE7D65" w:rsidRDefault="003E48AE" w:rsidP="003E48AE">
      <w:pPr>
        <w:pStyle w:val="ListParagraph"/>
        <w:numPr>
          <w:ilvl w:val="0"/>
          <w:numId w:val="1"/>
        </w:numPr>
        <w:spacing w:after="120" w:line="240" w:lineRule="auto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Tiến Trường</w:t>
      </w:r>
    </w:p>
    <w:p w:rsidR="003E48AE" w:rsidRPr="00163848" w:rsidRDefault="003E48AE" w:rsidP="003E48AE">
      <w:pPr>
        <w:pStyle w:val="ListParagraph"/>
        <w:numPr>
          <w:ilvl w:val="0"/>
          <w:numId w:val="1"/>
        </w:numPr>
        <w:spacing w:after="120" w:line="240" w:lineRule="auto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Trần</w:t>
      </w: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 xml:space="preserve"> Ánh Dương</w:t>
      </w:r>
    </w:p>
    <w:p w:rsidR="003E48AE" w:rsidRPr="00FE7D65" w:rsidRDefault="003E48AE" w:rsidP="003E48AE">
      <w:pPr>
        <w:pStyle w:val="ListParagraph"/>
        <w:numPr>
          <w:ilvl w:val="0"/>
          <w:numId w:val="1"/>
        </w:numPr>
        <w:spacing w:after="120" w:line="240" w:lineRule="auto"/>
        <w:ind w:left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  <w:lang w:val="vi-VN"/>
        </w:rPr>
        <w:t>Nguyễn Đức Anh</w:t>
      </w:r>
    </w:p>
    <w:p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2"/>
        <w:gridCol w:w="4496"/>
        <w:gridCol w:w="2967"/>
        <w:gridCol w:w="2328"/>
        <w:gridCol w:w="2325"/>
      </w:tblGrid>
      <w:tr w:rsidR="003E48AE" w:rsidRPr="00465888" w:rsidTr="003E48AE">
        <w:trPr>
          <w:trHeight w:val="340"/>
        </w:trPr>
        <w:tc>
          <w:tcPr>
            <w:tcW w:w="712" w:type="pct"/>
          </w:tcPr>
          <w:p w:rsidR="003E48AE" w:rsidRPr="00465888" w:rsidRDefault="003E48AE" w:rsidP="007B599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single" w:sz="4" w:space="0" w:color="auto"/>
            </w:tcBorders>
          </w:tcPr>
          <w:p w:rsidR="003E48AE" w:rsidRPr="00465888" w:rsidRDefault="003E48AE" w:rsidP="007B599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050" w:type="pct"/>
            <w:tcBorders>
              <w:bottom w:val="single" w:sz="4" w:space="0" w:color="auto"/>
            </w:tcBorders>
          </w:tcPr>
          <w:p w:rsidR="003E48AE" w:rsidRPr="00465888" w:rsidRDefault="003E48AE" w:rsidP="007B599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824" w:type="pct"/>
            <w:tcBorders>
              <w:bottom w:val="single" w:sz="4" w:space="0" w:color="auto"/>
            </w:tcBorders>
          </w:tcPr>
          <w:p w:rsidR="003E48AE" w:rsidRPr="003E48AE" w:rsidRDefault="003E48AE" w:rsidP="007B599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 xml:space="preserve"> độ hoàn thiện</w:t>
            </w: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3E48AE" w:rsidRPr="00465888" w:rsidRDefault="003E48AE" w:rsidP="007B599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 w:val="restart"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3E48AE" w:rsidRPr="00862320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7D65">
              <w:rPr>
                <w:sz w:val="26"/>
              </w:rPr>
              <w:t xml:space="preserve">1. Đăng ký nhóm, </w:t>
            </w:r>
            <w:r>
              <w:rPr>
                <w:sz w:val="26"/>
              </w:rPr>
              <w:t>GV gán đồ án</w:t>
            </w: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3E48AE" w:rsidRPr="00862320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Tất cả các thành viên trong nhóm cùng lắng nghe và thực hiện</w:t>
            </w: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3E48AE" w:rsidRPr="002F6F9D" w:rsidRDefault="002F6F9D" w:rsidP="002F6F9D">
            <w:pPr>
              <w:jc w:val="center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  <w:lang w:val="vi-VN"/>
              </w:rPr>
              <w:t>%</w:t>
            </w: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3E48AE" w:rsidRPr="00862320" w:rsidRDefault="003E48AE" w:rsidP="007B5992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2. </w:t>
            </w:r>
            <w:r w:rsidRPr="00EB4EB1">
              <w:rPr>
                <w:sz w:val="26"/>
              </w:rPr>
              <w:t xml:space="preserve">Lên kế hoạch </w:t>
            </w:r>
            <w:r>
              <w:rPr>
                <w:sz w:val="26"/>
              </w:rPr>
              <w:t xml:space="preserve">ban đầu </w:t>
            </w:r>
            <w:r w:rsidRPr="00EB4EB1">
              <w:rPr>
                <w:sz w:val="26"/>
              </w:rPr>
              <w:t>thực hiện</w:t>
            </w:r>
            <w:r>
              <w:rPr>
                <w:sz w:val="26"/>
              </w:rPr>
              <w:t xml:space="preserve"> (GV tư vấn kế hoạch chung, SV thay đổi theo nhu cầu thực tế của từng nhóm)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thảo luận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2F6F9D" w:rsidRDefault="002F6F9D" w:rsidP="002F6F9D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>%</w:t>
            </w: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  <w:r w:rsidRPr="00FE7D65">
              <w:rPr>
                <w:sz w:val="26"/>
              </w:rPr>
              <w:t>3. Phân chia công việc nhóm</w:t>
            </w:r>
            <w:r>
              <w:rPr>
                <w:sz w:val="26"/>
              </w:rPr>
              <w:t xml:space="preserve"> (chi tiết các công việc cần làm)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Trường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2F6F9D" w:rsidRDefault="002F6F9D" w:rsidP="002F6F9D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>%</w:t>
            </w: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4. </w:t>
            </w:r>
            <w:r>
              <w:rPr>
                <w:sz w:val="26"/>
              </w:rPr>
              <w:t>Tìm hiểu các hệ thống tương tự (hệ thống quản lý ứng dụng thực tế)</w:t>
            </w: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cùng thảo luận</w:t>
            </w: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2F6F9D" w:rsidRDefault="002F6F9D" w:rsidP="002F6F9D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  <w:t>100</w:t>
            </w:r>
            <w:r>
              <w:rPr>
                <w:rFonts w:ascii="Times New Roman" w:hAnsi="Times New Roman" w:cs="Times New Roman"/>
                <w:i/>
                <w:color w:val="FF0000"/>
                <w:sz w:val="26"/>
                <w:szCs w:val="26"/>
                <w:lang w:val="vi-VN"/>
              </w:rPr>
              <w:t>%</w:t>
            </w: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 w:val="restart"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3E48AE" w:rsidRDefault="003E48AE" w:rsidP="007B599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 w:val="restart"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E48AE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610483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 w:val="restart"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 w:val="restart"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58"/>
        </w:trPr>
        <w:tc>
          <w:tcPr>
            <w:tcW w:w="712" w:type="pct"/>
            <w:vMerge w:val="restart"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 w:val="restart"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3E48AE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 w:val="restart"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 w:val="restart"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 w:val="restart"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91" w:type="pct"/>
            <w:tcBorders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824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FE7D65" w:rsidRDefault="003E48AE" w:rsidP="007B5992">
            <w:pPr>
              <w:rPr>
                <w:sz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34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dotted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48AE" w:rsidRPr="00465888" w:rsidTr="003E48AE">
        <w:trPr>
          <w:trHeight w:val="560"/>
        </w:trPr>
        <w:tc>
          <w:tcPr>
            <w:tcW w:w="712" w:type="pct"/>
            <w:vMerge/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591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4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3" w:type="pct"/>
            <w:tcBorders>
              <w:top w:val="dotted" w:sz="4" w:space="0" w:color="auto"/>
              <w:bottom w:val="single" w:sz="4" w:space="0" w:color="auto"/>
            </w:tcBorders>
          </w:tcPr>
          <w:p w:rsidR="003E48AE" w:rsidRPr="00465888" w:rsidRDefault="003E48AE" w:rsidP="007B59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E48AE" w:rsidRPr="00FE7D65" w:rsidRDefault="003E48AE" w:rsidP="003E48AE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95A" w:rsidRDefault="00F1195A" w:rsidP="0007450D">
      <w:pPr>
        <w:spacing w:after="0" w:line="240" w:lineRule="auto"/>
      </w:pPr>
      <w:r>
        <w:separator/>
      </w:r>
    </w:p>
  </w:endnote>
  <w:endnote w:type="continuationSeparator" w:id="0">
    <w:p w:rsidR="00F1195A" w:rsidRDefault="00F1195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vi-VN" w:eastAsia="vi-V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2F6F9D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95A" w:rsidRDefault="00F1195A" w:rsidP="0007450D">
      <w:pPr>
        <w:spacing w:after="0" w:line="240" w:lineRule="auto"/>
      </w:pPr>
      <w:r>
        <w:separator/>
      </w:r>
    </w:p>
  </w:footnote>
  <w:footnote w:type="continuationSeparator" w:id="0">
    <w:p w:rsidR="00F1195A" w:rsidRDefault="00F1195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2F6F9D"/>
    <w:rsid w:val="003245D7"/>
    <w:rsid w:val="00345D80"/>
    <w:rsid w:val="003A4B19"/>
    <w:rsid w:val="003E48AE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E06D9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7733E"/>
    <w:rsid w:val="00B87574"/>
    <w:rsid w:val="00BD5E90"/>
    <w:rsid w:val="00C34642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1195A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account</cp:lastModifiedBy>
  <cp:revision>6</cp:revision>
  <dcterms:created xsi:type="dcterms:W3CDTF">2019-08-21T06:38:00Z</dcterms:created>
  <dcterms:modified xsi:type="dcterms:W3CDTF">2024-01-09T13:54:00Z</dcterms:modified>
</cp:coreProperties>
</file>