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222222"/>
          <w:sz w:val="22"/>
        </w:rPr>
        <w:t>TRƯỜNG ĐẠI HỌC CÔNG NGHỆ THÔNG TIN VÀ TRUYỀN THÔNG (ICTU)</w:t>
        <w:br/>
      </w:r>
      <w:r>
        <w:rPr>
          <w:rFonts w:ascii="Times New Roman" w:hAnsi="Times New Roman"/>
          <w:color w:val="555555"/>
          <w:sz w:val="20"/>
        </w:rPr>
        <w:t>KHOA CÔNG NGHỆ THÔNG TIN — BỘ MÔN CÔNG NGHỆ PHẦN MỀM</w:t>
      </w:r>
    </w:p>
    <w:p>
      <w:pPr>
        <w:spacing w:before="120" w:after="80"/>
        <w:jc w:val="center"/>
      </w:pPr>
      <w:r>
        <w:rPr>
          <w:rFonts w:ascii="Times New Roman" w:hAnsi="Times New Roman"/>
          <w:b/>
          <w:color w:val="1B365D"/>
          <w:sz w:val="27"/>
        </w:rPr>
        <w:t>KẾ HOẠCH THỰC HIỆN DỰ ÁN</w:t>
        <w:br/>
        <w:t>PHÁT TRIỂN ỨNG DỤNG BẰNG AI-AUGMENTED SDLC</w:t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2C3E50"/>
          <w:sz w:val="18"/>
        </w:rPr>
        <w:t>Đề tài: Hệ thống Quản lý Phòng khám có tích hợp Trí tuệ Nhân tạo (Hospital-AI)</w:t>
        <w:br/>
        <w:t>GVHD: TS. Nguyễn Đình Dũng  |  Nhóm: 03  |  Lớp: KTPM K23C</w:t>
        <w:br/>
        <w:t>Thành viên: Nguyễn Văn Toàn (Trưởng nhóm — DTC245180042) &amp; Trần Thị Loan (DTC245180058)</w:t>
        <w:br/>
        <w:t>Thời gian thực hiện: Từ 27/07/2026 đến 27/09/2026 (9 tuần)  |  Mô hình: Cả 2 cùng làm Frontend &amp; Backend</w:t>
        <w:br/>
        <w:t>Phương pháp luận: AI-Augmented SDLC có kiểm soát (Skills, Tools/MCP, 5 Human Gates, Git History)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bottom w:val="single" w:sz="4" w:space="0" w:color="D5D8DC"/>
          <w:left w:val="none"/>
          <w:right w:val="none"/>
          <w:insideH w:val="single" w:sz="4" w:space="0" w:color="D5D8DC"/>
          <w:insideV w:val="none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247"/>
            <w:shd w:fill="1B365D"/>
            <w:tcMar>
              <w:top w:w="100" w:type="dxa"/>
              <w:bottom w:w="10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Tuần / Thời gian</w:t>
            </w:r>
          </w:p>
        </w:tc>
        <w:tc>
          <w:tcPr>
            <w:tcW w:type="dxa" w:w="2948"/>
            <w:shd w:fill="1B365D"/>
            <w:tcMar>
              <w:top w:w="100" w:type="dxa"/>
              <w:bottom w:w="10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công việc &amp; Phân loại</w:t>
              <w:br/>
              <w:t>(Frontend / Backend / AI / Skill)</w:t>
            </w:r>
          </w:p>
        </w:tc>
        <w:tc>
          <w:tcPr>
            <w:tcW w:type="dxa" w:w="1531"/>
            <w:shd w:fill="1B365D"/>
            <w:tcMar>
              <w:top w:w="100" w:type="dxa"/>
              <w:bottom w:w="10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Thành viên</w:t>
              <w:br/>
              <w:t>thực hiện</w:t>
            </w:r>
          </w:p>
        </w:tc>
        <w:tc>
          <w:tcPr>
            <w:tcW w:type="dxa" w:w="2438"/>
            <w:shd w:fill="1B365D"/>
            <w:tcMar>
              <w:top w:w="100" w:type="dxa"/>
              <w:bottom w:w="10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Sản phẩm Artifact bàn giao</w:t>
              <w:br/>
              <w:t>&amp; Git Commit Message</w:t>
            </w:r>
          </w:p>
        </w:tc>
        <w:tc>
          <w:tcPr>
            <w:tcW w:type="dxa" w:w="2268"/>
            <w:shd w:fill="1B365D"/>
            <w:tcMar>
              <w:top w:w="100" w:type="dxa"/>
              <w:bottom w:w="100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Điểm kiểm soát &amp; Ghi chú</w:t>
              <w:br/>
              <w:t>(Human Gates, Tools / MCP)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01</w:t>
              <w:br/>
              <w:t>(27/07 - 02/08)</w:t>
              <w:br/>
              <w:br/>
              <w:t>Pha 1:</w:t>
              <w:br/>
              <w:t>Requirements</w:t>
              <w:br/>
              <w:t>Engineering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[Nghiệp vụ phòng khám] </w:t>
            </w:r>
            <w:r>
              <w:rPr>
                <w:rFonts w:ascii="Times New Roman" w:hAnsi="Times New Roman"/>
                <w:color w:val="222222"/>
                <w:sz w:val="17"/>
              </w:rPr>
              <w:t>Khảo sát thực tế quy trình tiếp đón và khám bệnh tại phòng khám; xác định nỗi đau quá tải giờ cao điểm.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customer-requirement.md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docs(req): tong hop khao sat nghiep vu phong kham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Lấy số liệu khảo sát thực tế tại phòng khám.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01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59669"/>
                <w:sz w:val="17"/>
              </w:rPr>
              <w:t xml:space="preserve">[AI Skill] </w:t>
            </w:r>
            <w:r>
              <w:rPr>
                <w:rFonts w:ascii="Times New Roman" w:hAnsi="Times New Roman"/>
                <w:color w:val="222222"/>
                <w:sz w:val="17"/>
              </w:rPr>
              <w:t>Xây dựng Requirements Analysis Skill cho AI Agent, chuẩn hóa biến yêu cầu tự nhiên thành FR/NFR.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.agents/skills/</w:t>
              <w:br/>
              <w:t>requirements-analysis/</w:t>
              <w:br/>
              <w:t>SKILL.md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docs(skill): tao skill requirements-analysis v1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Tools: view_file, write_to_file.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01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[Phân tích Actor &amp; FR] </w:t>
            </w:r>
            <w:r>
              <w:rPr>
                <w:rFonts w:ascii="Times New Roman" w:hAnsi="Times New Roman"/>
                <w:color w:val="222222"/>
                <w:sz w:val="17"/>
              </w:rPr>
              <w:t>Dùng AI Agent phân tích bóc tách 5 nhóm Actors (Bệnh nhân, Lễ tân, Bác sĩ, Dược sĩ, Kế toán) và 13 FRs.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docs/requirements.md</w:t>
              <w:br/>
              <w:t>docs/ai-prompt-history.md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docs(req): dac ta 5 actors va 13 yeu cau chuc nang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Lưu nhật ký prompt AI Phase 1.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01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59669"/>
                <w:sz w:val="17"/>
              </w:rPr>
              <w:t xml:space="preserve">[AI Scope &amp; Y đức] </w:t>
            </w:r>
            <w:r>
              <w:rPr>
                <w:rFonts w:ascii="Times New Roman" w:hAnsi="Times New Roman"/>
                <w:color w:val="222222"/>
                <w:sz w:val="17"/>
              </w:rPr>
              <w:t>Xác định ranh giới an toàn của AI (FR-AI-01 đến 03): AI chỉ hỗ trợ hành chính, tuyệt đối không can thiệp chỉ định y khoa.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docs/requirements.md</w:t>
              <w:br/>
              <w:t>(Mục FR-AI Scope)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docs(req): xac dinh ranh gioi y duc cho AI Agent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Chuẩn mực an toàn thông tin y tế.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02</w:t>
              <w:br/>
              <w:t>(03/08 - 09/08)</w:t>
              <w:br/>
              <w:br/>
              <w:t>Pha 2:</w:t>
              <w:br/>
              <w:t>Architecture &amp;</w:t>
              <w:br/>
              <w:t>Database Design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[User Stories &amp; AC] </w:t>
            </w:r>
            <w:r>
              <w:rPr>
                <w:rFonts w:ascii="Times New Roman" w:hAnsi="Times New Roman"/>
                <w:color w:val="222222"/>
                <w:sz w:val="17"/>
              </w:rPr>
              <w:t>Dùng AI Agent sinh User Stories chi tiết kèm tiêu chuẩn nghiệm thu Acceptance Criteria (Gherkin format).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docs/user-stories.md</w:t>
              <w:br/>
              <w:t>docs/acceptance-criteria.md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docs(srs): them user stories va tieu chi nghiem thu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BA1A1A"/>
                <w:sz w:val="16"/>
              </w:rPr>
              <w:t>🛑 HUMAN GATE 1:</w:t>
              <w:br/>
              <w:t>Con người thẩm định loại bỏ ảo giác AI, ký duyệt SRS.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02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59669"/>
                <w:sz w:val="17"/>
              </w:rPr>
              <w:t xml:space="preserve">[AI Skill] </w:t>
            </w:r>
            <w:r>
              <w:rPr>
                <w:rFonts w:ascii="Times New Roman" w:hAnsi="Times New Roman"/>
                <w:color w:val="222222"/>
                <w:sz w:val="17"/>
              </w:rPr>
              <w:t>Xây dựng Database Design Skill &amp; Architecture Design Skill phục vụ AI Agent thiết kế chuẩn mực.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 &amp;</w:t>
              <w:br/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.agents/skills/</w:t>
              <w:br/>
              <w:t>database-design/SKILL.md</w:t>
              <w:br/>
              <w:t>architecture-design/SKILL.md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docs(skill): them database va architecture skills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Quản lý version Skill trên Git.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02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7C3AED"/>
                <w:sz w:val="17"/>
              </w:rPr>
              <w:t xml:space="preserve">[Backend Database] </w:t>
            </w:r>
            <w:r>
              <w:rPr>
                <w:rFonts w:ascii="Times New Roman" w:hAnsi="Times New Roman"/>
                <w:color w:val="222222"/>
                <w:sz w:val="17"/>
              </w:rPr>
              <w:t>Thiết kế ERD 14 bảng CSDL quan hệ, chuẩn hóa 3NF, phân tách dữ liệu y tế nhạy cảm (PII).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database/schema.sql</w:t>
              <w:br/>
              <w:t>ERD.md</w:t>
              <w:br/>
              <w:t>docs/database-design.md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feat(db): thiet ke ERD 14 bang va script schema.sql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BA1A1A"/>
                <w:sz w:val="16"/>
              </w:rPr>
              <w:t>🛑 HUMAN GATE 2:</w:t>
              <w:br/>
              <w:t>Phê duyệt ERD 14 bảng &amp; mô hình bảo mật dữ liệu PII.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02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[System Architecture] </w:t>
            </w:r>
            <w:r>
              <w:rPr>
                <w:rFonts w:ascii="Times New Roman" w:hAnsi="Times New Roman"/>
                <w:color w:val="222222"/>
                <w:sz w:val="17"/>
              </w:rPr>
              <w:t>Thiết kế Layered Architecture (FastAPI + SQLAlchemy) và biên soạn 8 quyết định kiến trúc ADRs.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docs/architecture.md</w:t>
              <w:br/>
              <w:t>docs/architecture-</w:t>
              <w:br/>
              <w:t>decisions.md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docs(arch): thiet ke layered architecture va 8 ADRs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Phân tầng Router - Service - Repository - DB.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03</w:t>
              <w:br/>
              <w:t>(10/08 - 16/08)</w:t>
              <w:br/>
              <w:br/>
              <w:t>Pha 3:</w:t>
              <w:br/>
              <w:t>Coding Setup &amp;</w:t>
              <w:br/>
              <w:t>UI Foundation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[DevOps &amp; Coding Skill] </w:t>
            </w:r>
            <w:r>
              <w:rPr>
                <w:rFonts w:ascii="Times New Roman" w:hAnsi="Times New Roman"/>
                <w:color w:val="222222"/>
                <w:sz w:val="17"/>
              </w:rPr>
              <w:t>Xây dựng FastAPI Pro Skill và tài liệu AGENTS.md định nghĩa quy tắc Git Branching, Zero-Conflict Protocol.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.agents/skills/</w:t>
              <w:br/>
              <w:t>fastapi-pro/SKILL.md</w:t>
              <w:br/>
              <w:t>AGENTS.md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chore(devops): thiet lap quy tac git va fastapi-pro skill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Zero-Conflict Protocol: 2 dev làm trên 2 feature branch độc lập.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03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7C3AED"/>
                <w:sz w:val="17"/>
              </w:rPr>
              <w:t xml:space="preserve">[Backend Foundation] </w:t>
            </w:r>
            <w:r>
              <w:rPr>
                <w:rFonts w:ascii="Times New Roman" w:hAnsi="Times New Roman"/>
                <w:color w:val="222222"/>
                <w:sz w:val="17"/>
              </w:rPr>
              <w:t>Khởi tạo ORM SQLAlchemy Base, cấu hình database.py, models.py và nạp seed dữ liệu 37 chuyên khoa.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database.py, models.py</w:t>
              <w:br/>
              <w:t>seed_doctors.py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feat(db): cau hinh sqlalchemy orm va seed 37 chuyen khoa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Tools &amp; MCP: Database MCP, run_command.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03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284C7"/>
                <w:sz w:val="17"/>
              </w:rPr>
              <w:t xml:space="preserve">[Frontend UI - Toàn] </w:t>
            </w:r>
            <w:r>
              <w:rPr>
                <w:rFonts w:ascii="Times New Roman" w:hAnsi="Times New Roman"/>
                <w:color w:val="222222"/>
                <w:sz w:val="17"/>
              </w:rPr>
              <w:t>Thiết kế Wireframe &amp; UI Cổng Bệnh nhân (index.html, dat_lich_online.html), Kiosk Smart TV, Dashboard Bác sĩ.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templates/index.html</w:t>
              <w:br/>
              <w:t>man_hinh_phong_kham.html</w:t>
              <w:br/>
              <w:t>lap_phieu_kham.html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feat(ui): wireframe cong benh nhan, kiosk tv va bac si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Responsive HTML5/CSS3, Bootstrap 5.3 &amp; Google Fonts.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03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284C7"/>
                <w:sz w:val="17"/>
              </w:rPr>
              <w:t xml:space="preserve">[Frontend UI - Loan] </w:t>
            </w:r>
            <w:r>
              <w:rPr>
                <w:rFonts w:ascii="Times New Roman" w:hAnsi="Times New Roman"/>
                <w:color w:val="222222"/>
                <w:sz w:val="17"/>
              </w:rPr>
              <w:t>Thiết kế Wireframe &amp; UI Màn hình Lễ tân tiếp đón (lich_kham.html), Kế toán viện phí, Quầy thuốc kho dược.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templates/lich_kham.html</w:t>
              <w:br/>
              <w:t>ke_toan.html, quay_thuoc.html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feat(ui): wireframe le tan, ke toan vien phi va quay thuoc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Dùng AI sinh cấu trúc form giao diện nghiệp vụ.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04</w:t>
              <w:br/>
              <w:t>(17/08 - 23/08)</w:t>
              <w:br/>
              <w:br/>
              <w:t>Pha 4 (Module 1):</w:t>
              <w:br/>
              <w:t>Auth, RBAC &amp;</w:t>
              <w:br/>
              <w:t>Booking Portal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7C3AED"/>
                <w:sz w:val="17"/>
              </w:rPr>
              <w:t xml:space="preserve">[Backend API - Loan]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API xác thực JWT, mã hóa bcrypt mật khẩu, middleware phân quyền RBAC 4 vai trò.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routers/auth.py</w:t>
              <w:br/>
              <w:t>schemas.py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feat(auth): API dang nhap JWT va middleware RBAC 4 roles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Dùng AI debug logic RBAC (admin, bac_si, le_tan, ke_toan).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04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284C7"/>
                <w:sz w:val="17"/>
              </w:rPr>
              <w:t xml:space="preserve">[Frontend UI - Loan]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giao diện Đăng nhập (login.html), quản lý session, guard route và điều hướng phân quyền theo vai trò.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templates/login.html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feat(ui): giao dien dang nhap va logic session guard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Tự động điều hướng đúng trang nghiệp vụ khi đăng nhập thành công.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04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7C3AED"/>
                <w:sz w:val="17"/>
              </w:rPr>
              <w:t xml:space="preserve">[Backend API - Toàn]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API Đặt lịch online, transaction kiểm soát capacity theo khung giờ, cấp STT tự động, gửi OTP qua Gmail.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routers/lich_khams.py</w:t>
              <w:br/>
              <w:t>email_service.py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feat(api): API dat lich online, kiem soat capacity va OTP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Transaction an toàn chống quá tải; rate limit 3 lần OTP/email/giờ.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04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284C7"/>
                <w:sz w:val="17"/>
              </w:rPr>
              <w:t xml:space="preserve">[Frontend UI - Toàn]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Cổng Đặt lịch khám online (dat_lich_online.html) chọn khoa/bác sĩ, popup form xác thực mã OTP Gmail.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templates/</w:t>
              <w:br/>
              <w:t>dat_lich_online.html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feat(ui): cong dat lich online chon bac si va xac thuc OTP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AJAX form đặt lịch, đếm ngược 60s gửi lại OTP.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05</w:t>
              <w:br/>
              <w:t>(24/08 - 30/08)</w:t>
              <w:br/>
              <w:br/>
              <w:t>Pha 4 (Module 2):</w:t>
              <w:br/>
              <w:t>Medical Exam &amp;</w:t>
              <w:br/>
              <w:t>Pharmacy - Billing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7C3AED"/>
                <w:sz w:val="17"/>
              </w:rPr>
              <w:t xml:space="preserve">[Backend API - Loan]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API Phiếu khám, lưu triệu chứng, chẩn đoán ICD và chi tiết đơn thuốc điện tử (bảng DonThuoc).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routers/phieu_khams.py</w:t>
              <w:br/>
              <w:t>models.py (DonThuoc)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feat(api): API tao phieu kham va luu don thuoc dien tu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Ràng buộc toàn vẹn: chặn kê đơn thuốc vượt số lượng tồn kho.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05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284C7"/>
                <w:sz w:val="17"/>
              </w:rPr>
              <w:t xml:space="preserve">[Frontend UI - Toàn]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Giao diện Bác sĩ khám bệnh, hàng đợi gọi số realtime, autocomplete tìm kiếm thuốc, mẫu in ấn CSS A5.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templates/</w:t>
              <w:br/>
              <w:t>lap_phieu_kham.html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feat(ui): man hinh bac si kham benh, autocomplete thuoc, in A5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In ấn @media print định dạng chuẩn A5 y tế.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05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7C3AED"/>
                <w:sz w:val="17"/>
              </w:rPr>
              <w:t xml:space="preserve">[Backend API - Loan]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API Kế toán viện phí, xuất hóa đơn và Database Transaction ACID tự động trừ kho dược khi thanh toán.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routers/hoa_dons.py</w:t>
              <w:br/>
              <w:t>routers/ke_toan.py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feat(api): API thanh toan vien phi va transaction tru kho duoc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Tools &amp; MCP: Database MCP. Đảm bảo tính toàn vẹn tồn kho.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05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284C7"/>
                <w:sz w:val="17"/>
              </w:rPr>
              <w:t xml:space="preserve">[Frontend UI - Loan]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Giao diện Thu ngân viện phí (ke_toan.html) và Quầy thuốc xuất kho (quay_thuoc.html), cảnh báo tồn kho &lt; 10.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templates/ke_toan.html</w:t>
              <w:br/>
              <w:t>templates/quay_thuoc.html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feat(ui): man hinh thu ngan xuat hoa don va quan ly quay thuoc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Hiển thị chi tiết tiền khám + tiền thuốc, in biên lai.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06</w:t>
              <w:br/>
              <w:t>(31/08 - 06/09)</w:t>
              <w:br/>
              <w:br/>
              <w:t>Pha 4 (Module 3):</w:t>
              <w:br/>
              <w:t>Smart Kiosk, Portal</w:t>
              <w:br/>
              <w:t>&amp; Security Masking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[FE &amp; BE Kiosk - Toàn]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API GET /queue-display và Màn hình Kiosk Smart TV gọi số phòng khám, polling 3s, Web Speech API phát loa.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routers/lich_khams.py</w:t>
              <w:br/>
              <w:t>templates/</w:t>
              <w:br/>
              <w:t>man_hinh_phong_kham.html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feat(kiosk): man hinh smart tv goi so va web speech API tieng viet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Phát âm thanh: 'Xin mời bệnh nhân số XX vào phòng khám...'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06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[FE &amp; BE Portal - Toàn]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API GET /tra-cuu và Cổng tra cứu lịch hẹn cá nhân bảo mật theo Số điện thoại + Mã hẹn.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routers/lich_khams.py</w:t>
              <w:br/>
              <w:t>templates/index.html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feat(portal): cong tra cuu ket qua va lich hen bao mat bang SDT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Chỉ xem được lịch sử khám khớp số điện thoại chính chủ.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06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7C3AED"/>
                <w:sz w:val="17"/>
              </w:rPr>
              <w:t xml:space="preserve">[Backend Security - Loan]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hàm Data Masking mask_pii() loại bỏ họ tên, SĐT, CCCD trước khi gọi LLM và bảng kiểm toán AILog.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routers/ai.py (mask_pii)</w:t>
              <w:br/>
              <w:t>models.py (AILog)</w:t>
              <w:br/>
              <w:t>schemas.py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feat(sec): co che mask_pii an danh PII va bang kiem toan AILog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Tuân thủ tiêu chuẩn an toàn bảo mật dữ liệu y tế.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07</w:t>
              <w:br/>
              <w:t>(07/09 - 13/09)</w:t>
              <w:br/>
              <w:br/>
              <w:t>Pha 5:</w:t>
              <w:br/>
              <w:t>AI Features &amp;</w:t>
              <w:br/>
              <w:t>RAG Integration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7C3AED"/>
                <w:sz w:val="17"/>
              </w:rPr>
              <w:t xml:space="preserve">[Backend AI &amp; RAG - Toàn] </w:t>
            </w:r>
            <w:r>
              <w:rPr>
                <w:rFonts w:ascii="Times New Roman" w:hAnsi="Times New Roman"/>
                <w:color w:val="222222"/>
                <w:sz w:val="17"/>
              </w:rPr>
              <w:t>Tích hợp Google Gemini API với Exponential Backoff, xây dựng RAG Pipeline tra cứu cơ sở dữ liệu 37 chuyên khoa.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routers/ai.py</w:t>
              <w:br/>
              <w:t>.agents/skills/</w:t>
              <w:br/>
              <w:t>gemini-api-integration/SKILL.md</w:t>
              <w:br/>
              <w:t>rag-implementation/SKILL.md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feat(ai): tich hop gemini api voi exponential backoff va RAG pipeline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Tự động retry và dự phòng khi gặp sự cố mạng hoặc hạn mức API.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07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284C7"/>
                <w:sz w:val="17"/>
              </w:rPr>
              <w:t xml:space="preserve">[Frontend AI UI - Toàn]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Floating Chatbot Widget đa phương thức, hỗ trợ nhập giọng nói Microphone (Voice STT) &amp; Vision Upload ảnh.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static/js/chatbot.js</w:t>
              <w:br/>
              <w:t>static/css/chatbot.css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feat(ui): widget AI chatbot ho tro voice STT va vision upload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Bệnh nhân có thể nói bằng micro hoặc chụp ảnh gửi bot.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07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59669"/>
                <w:sz w:val="17"/>
              </w:rPr>
              <w:t xml:space="preserve">[AI Guardrails &amp; Fallback] </w:t>
            </w:r>
            <w:r>
              <w:rPr>
                <w:rFonts w:ascii="Times New Roman" w:hAnsi="Times New Roman"/>
                <w:color w:val="222222"/>
                <w:sz w:val="17"/>
              </w:rPr>
              <w:t>Seed cẩm nang HuongDanChuanBiKham, tối ưu hóa Prompt 3 vòng thử nghiệm và kiểm thử cơ chế Fallback khi offline.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 &amp;</w:t>
              <w:br/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models.py (HuongDan...)</w:t>
              <w:br/>
              <w:t>.agents/skills/</w:t>
              <w:br/>
              <w:t>ai-rag-consultant/SKILL.md</w:t>
              <w:br/>
              <w:t>llm-prompt-optimize/SKILL.md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feat(ai): toi uu prompt 3 vong, medical guardrails va che do fallback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BA1A1A"/>
                <w:sz w:val="16"/>
              </w:rPr>
              <w:t>🛑 HUMAN GATE 3:</w:t>
              <w:br/>
              <w:t>Thẩm định Guardrails (từ chối kê đơn); kiểm tra Fallback chạy 100% khi mất mạng.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08</w:t>
              <w:br/>
              <w:t>(14/09 - 20/09)</w:t>
              <w:br/>
              <w:br/>
              <w:t>Pha 6:</w:t>
              <w:br/>
              <w:t>Testing &amp; QA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[Testing Skill &amp; Plan]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Testing Skill cho AI Agent, thiết kế bộ kịch bản kiểm thử toàn diện gồm 48 test cases (chức năng, ranh giới, AI).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.agents/skills/</w:t>
              <w:br/>
              <w:t>testing/SKILL.md</w:t>
              <w:br/>
              <w:t>docs/test-plan.md (48 TCs)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docs(test): tao testing skill va bo 48 test cases toan he thong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Bao quát toàn bộ 13 FRs và 3 FR-AI.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08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[Automation Scripts] </w:t>
            </w:r>
            <w:r>
              <w:rPr>
                <w:rFonts w:ascii="Times New Roman" w:hAnsi="Times New Roman"/>
                <w:color w:val="222222"/>
                <w:sz w:val="17"/>
              </w:rPr>
              <w:t>Lập trình test scripts tự động kiểm tra capacity bác sĩ, luồng closed-loop đồng bộ từ đặt lịch ➔ tiếp đón ➔ khám ➔ thanh toán.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test_appointment_</w:t>
              <w:br/>
              <w:t>capacity_sync.py</w:t>
              <w:br/>
              <w:t>test_closed_loop_and_sync.py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test(auto): viet scripts test tu dong capacity va dong bo hang doi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Tools &amp; MCP: run_command chạy pytest tự động.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08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[Test Execution &amp; Fix] </w:t>
            </w:r>
            <w:r>
              <w:rPr>
                <w:rFonts w:ascii="Times New Roman" w:hAnsi="Times New Roman"/>
                <w:color w:val="222222"/>
                <w:sz w:val="17"/>
              </w:rPr>
              <w:t>Chạy kiểm thử toàn diện, nghiệm thu Test Report (38 PASS, 10 SKIP/WARN) và khắc phục triệt để lỗi phát hiện BUG-001 trùng số STT.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 &amp;</w:t>
              <w:br/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docs/test-report.md</w:t>
              <w:br/>
              <w:t>run_full_system_test.py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fix(lich-kham): sua loi BUG-001 trung STT va hoan tat test report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7F9FB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BA1A1A"/>
                <w:sz w:val="16"/>
              </w:rPr>
              <w:t>🛑 HUMAN GATE 4:</w:t>
              <w:br/>
              <w:t>Nghiệm thu kết quả kiểm thử, tỷ lệ pass và độ trễ API &lt; 200ms.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09</w:t>
              <w:br/>
              <w:t>(21/09 - 27/09)</w:t>
              <w:br/>
              <w:br/>
              <w:t>Pha 7:</w:t>
              <w:br/>
              <w:t>Security Audit &amp;</w:t>
              <w:br/>
              <w:t>Release v1.0.0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[Security &amp; Code Review] </w:t>
            </w:r>
            <w:r>
              <w:rPr>
                <w:rFonts w:ascii="Times New Roman" w:hAnsi="Times New Roman"/>
                <w:color w:val="222222"/>
                <w:sz w:val="17"/>
              </w:rPr>
              <w:t>Xây dựng Code Review Skill &amp; Security Review Skill; rà soát OWASP Top 10, quét bảo mật và gỡ bỏ hoàn toàn hardcode credentials.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 &amp;</w:t>
              <w:br/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.agents/skills/</w:t>
              <w:br/>
              <w:t>code-review/SKILL.md</w:t>
              <w:br/>
              <w:t>security-review/SKILL.md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chore(security): ra soat OWASP Top 10 va loai bo hoan toan secret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BA1A1A"/>
                <w:sz w:val="16"/>
              </w:rPr>
              <w:t>🛑 HUMAN GATE 5:</w:t>
              <w:br/>
              <w:t>Security Gate: Cam kết không còn API key / pass hardcode trong git.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09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[Documentation] </w:t>
            </w:r>
            <w:r>
              <w:rPr>
                <w:rFonts w:ascii="Times New Roman" w:hAnsi="Times New Roman"/>
                <w:color w:val="222222"/>
                <w:sz w:val="17"/>
              </w:rPr>
              <w:t>Xây dựng Documentation Skill, hoàn thiện README.md, ACCOUNTS.md và cập nhật báo cáo đặc tả đồ án môn học NHÓM_03.docx.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Trần Thị Loan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.agents/skills/</w:t>
              <w:br/>
              <w:t>documentation/SKILL.md</w:t>
              <w:br/>
              <w:t>README.md, ACCOUNTS.md</w:t>
              <w:br/>
              <w:t>Báo cáo NHÓM_03.docx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docs(full): hoan thien README, ACCOUNTS va bao cao tong ket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Tài liệu phản ánh đúng 100% implementation thực tế.</w:t>
            </w:r>
          </w:p>
        </w:tc>
      </w:tr>
      <w:tr>
        <w:tc>
          <w:tcPr>
            <w:tcW w:type="dxa" w:w="1247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Tuần 09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EA580C"/>
                <w:sz w:val="17"/>
              </w:rPr>
              <w:t xml:space="preserve">[Demo &amp; Release] </w:t>
            </w:r>
            <w:r>
              <w:rPr>
                <w:rFonts w:ascii="Times New Roman" w:hAnsi="Times New Roman"/>
                <w:color w:val="222222"/>
                <w:sz w:val="17"/>
              </w:rPr>
              <w:t>Biên soạn kịch bản demo, quay video kịch bản chạy thử, hợp nhất Squash Merge vào main và gắn thẻ Release v1.0.0 trên GitHub.</w:t>
            </w:r>
          </w:p>
        </w:tc>
        <w:tc>
          <w:tcPr>
            <w:tcW w:type="dxa" w:w="1531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333333"/>
                <w:sz w:val="17"/>
              </w:rPr>
              <w:t>Nguyễn Văn Toàn</w:t>
            </w:r>
          </w:p>
        </w:tc>
        <w:tc>
          <w:tcPr>
            <w:tcW w:type="dxa" w:w="243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155724"/>
                <w:sz w:val="15"/>
              </w:rPr>
              <w:t>📦 Artifacts:</w:t>
              <w:br/>
            </w:r>
            <w:r>
              <w:rPr>
                <w:rFonts w:ascii="Times New Roman" w:hAnsi="Times New Roman"/>
                <w:color w:val="155724"/>
                <w:sz w:val="16"/>
              </w:rPr>
              <w:t>docs/plans/demo-script.md</w:t>
              <w:br/>
              <w:t>Release v1.0.0 trên GitHub</w:t>
              <w:br/>
              <w:t>Video Demo hoàn chỉnh</w:t>
              <w:br/>
              <w:br/>
            </w:r>
            <w:r>
              <w:rPr>
                <w:rFonts w:ascii="Times New Roman" w:hAnsi="Times New Roman"/>
                <w:b/>
                <w:color w:val="0366D6"/>
                <w:sz w:val="15"/>
              </w:rPr>
              <w:t>🌿 Git Commit:</w:t>
              <w:br/>
            </w:r>
            <w:r>
              <w:rPr>
                <w:rFonts w:ascii="Courier New" w:hAnsi="Courier New"/>
                <w:i/>
                <w:color w:val="0366D6"/>
                <w:sz w:val="15"/>
              </w:rPr>
              <w:t>chore(release): hop nhat code main va phat hanh Release v1.0.0</w:t>
            </w:r>
          </w:p>
        </w:tc>
        <w:tc>
          <w:tcPr>
            <w:tcW w:type="dxa" w:w="2268"/>
            <w:vAlign w:val="top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444444"/>
                <w:sz w:val="16"/>
              </w:rPr>
              <w:t>Bàn giao link GitHub, script CSDL và video kịch bản demo cho GVHD.</w:t>
            </w:r>
          </w:p>
        </w:tc>
      </w:tr>
    </w:tbl>
    <w:p>
      <w:pPr>
        <w:spacing w:after="80"/>
      </w:pPr>
    </w:p>
    <w:p>
      <w:pPr>
        <w:spacing w:before="80" w:after="40"/>
        <w:jc w:val="right"/>
      </w:pPr>
      <w:r>
        <w:rPr>
          <w:rFonts w:ascii="Times New Roman" w:hAnsi="Times New Roman"/>
          <w:i/>
          <w:sz w:val="19"/>
        </w:rPr>
        <w:t>Thái Nguyên, ngày 27 tháng 07 năm 2026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THÀNH VIÊN THỰC HIỆN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0"/>
              </w:rPr>
              <w:t>Trần Thị Loan</w:t>
            </w:r>
          </w:p>
        </w:tc>
        <w:tc>
          <w:tcPr>
            <w:tcW w:type="dxa" w:w="52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TRƯỞNG NHÓM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0"/>
              </w:rPr>
              <w:t>Nguyễn Văn Toàn</w:t>
            </w:r>
          </w:p>
        </w:tc>
      </w:tr>
    </w:tbl>
    <w:sectPr w:rsidR="00FC693F" w:rsidRPr="0006063C" w:rsidSect="00034616">
      <w:pgSz w:w="11906" w:h="16838"/>
      <w:pgMar w:top="907" w:right="737" w:bottom="90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