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mc:AlternateContent>
          <mc:Choice Requires="wps">
            <w:drawing>
              <wp:anchor behindDoc="1" distT="0" distB="0" distL="114300" distR="114300" simplePos="0" locked="0" layoutInCell="1" allowOverlap="1" relativeHeight="2" wp14:anchorId="5529D673">
                <wp:simplePos x="0" y="0"/>
                <wp:positionH relativeFrom="margin">
                  <wp:align>right</wp:align>
                </wp:positionH>
                <wp:positionV relativeFrom="margin">
                  <wp:align>center</wp:align>
                </wp:positionV>
                <wp:extent cx="5799455" cy="9355455"/>
                <wp:effectExtent l="0" t="0" r="12700" b="19050"/>
                <wp:wrapNone/>
                <wp:docPr id="1" name="Rectangle 7"/>
                <a:graphic xmlns:a="http://schemas.openxmlformats.org/drawingml/2006/main">
                  <a:graphicData uri="http://schemas.microsoft.com/office/word/2010/wordprocessingShape">
                    <wps:wsp>
                      <wps:cNvSpPr/>
                      <wps:spPr>
                        <a:xfrm>
                          <a:off x="0" y="0"/>
                          <a:ext cx="5798880" cy="9354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84"/>
                              <w:jc w:val="center"/>
                              <w:rPr>
                                <w:rFonts w:ascii="Times New Roman" w:hAnsi="Times New Roman" w:cs="Times New Roman"/>
                                <w:color w:val="000000"/>
                                <w:szCs w:val="28"/>
                              </w:rPr>
                            </w:pPr>
                            <w:r>
                              <w:rPr>
                                <w:rFonts w:cs="Times New Roman"/>
                                <w:color w:val="000000"/>
                                <w:szCs w:val="28"/>
                              </w:rPr>
                            </w:r>
                          </w:p>
                          <w:p>
                            <w:pPr>
                              <w:pStyle w:val="FrameContents"/>
                              <w:spacing w:before="0" w:after="84"/>
                              <w:jc w:val="center"/>
                              <w:rPr>
                                <w:rFonts w:ascii="Times New Roman" w:hAnsi="Times New Roman"/>
                                <w:color w:val="000000"/>
                              </w:rPr>
                            </w:pPr>
                            <w:r>
                              <w:rPr>
                                <w:rFonts w:cs="Times New Roman"/>
                                <w:color w:val="000000"/>
                                <w:sz w:val="28"/>
                                <w:szCs w:val="28"/>
                              </w:rPr>
                              <w:t>Trường đại học Bách Khoa Hà Nội</w:t>
                            </w:r>
                          </w:p>
                          <w:p>
                            <w:pPr>
                              <w:pStyle w:val="FrameContents"/>
                              <w:spacing w:before="0" w:after="84"/>
                              <w:jc w:val="center"/>
                              <w:rPr>
                                <w:rFonts w:ascii="Times New Roman" w:hAnsi="Times New Roman"/>
                                <w:color w:val="000000"/>
                              </w:rPr>
                            </w:pPr>
                            <w:r>
                              <w:rPr>
                                <w:rFonts w:cs="Times New Roman"/>
                                <w:color w:val="000000"/>
                                <w:sz w:val="28"/>
                                <w:szCs w:val="28"/>
                              </w:rPr>
                              <w:t>Viện Công Nghệ Thông Tin và Truyền Thông</w:t>
                            </w:r>
                          </w:p>
                          <w:p>
                            <w:pPr>
                              <w:pStyle w:val="FrameContents"/>
                              <w:spacing w:before="0" w:after="84"/>
                              <w:jc w:val="center"/>
                              <w:rPr>
                                <w:rFonts w:ascii="Times New Roman" w:hAnsi="Times New Roman"/>
                                <w:color w:val="000000"/>
                              </w:rPr>
                            </w:pPr>
                            <w:r>
                              <w:rPr>
                                <w:rFonts w:cs="Times New Roman"/>
                                <w:color w:val="000000"/>
                                <w:szCs w:val="28"/>
                              </w:rPr>
                              <w:t xml:space="preserve">──────── </w:t>
                            </w:r>
                            <w:r>
                              <w:rPr>
                                <w:rFonts w:cs="Times New Roman"/>
                                <w:color w:val="000000"/>
                                <w:szCs w:val="28"/>
                              </w:rPr>
                              <w:t>* ───────</w:t>
                            </w:r>
                          </w:p>
                          <w:p>
                            <w:pPr>
                              <w:pStyle w:val="FrameContents"/>
                              <w:spacing w:before="0" w:after="84"/>
                              <w:jc w:val="center"/>
                              <w:rPr>
                                <w:rFonts w:ascii="Times New Roman" w:hAnsi="Times New Roman" w:cs="Times New Roman"/>
                                <w:color w:val="000000"/>
                                <w:szCs w:val="28"/>
                              </w:rPr>
                            </w:pPr>
                            <w:r>
                              <w:rPr>
                                <w:rFonts w:cs="Times New Roman"/>
                                <w:color w:val="000000"/>
                                <w:szCs w:val="28"/>
                              </w:rPr>
                            </w:r>
                          </w:p>
                          <w:p>
                            <w:pPr>
                              <w:pStyle w:val="FrameContents"/>
                              <w:spacing w:before="0" w:after="84"/>
                              <w:jc w:val="center"/>
                              <w:rPr>
                                <w:rFonts w:ascii="Times New Roman" w:hAnsi="Times New Roman"/>
                                <w:color w:val="000000"/>
                              </w:rPr>
                            </w:pPr>
                            <w:r>
                              <w:rPr/>
                              <w:drawing>
                                <wp:inline distT="0" distB="0" distL="0" distR="0">
                                  <wp:extent cx="1381125" cy="205613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
                                          <a:stretch>
                                            <a:fillRect/>
                                          </a:stretch>
                                        </pic:blipFill>
                                        <pic:spPr bwMode="auto">
                                          <a:xfrm>
                                            <a:off x="0" y="0"/>
                                            <a:ext cx="1381125" cy="2056130"/>
                                          </a:xfrm>
                                          <a:prstGeom prst="rect">
                                            <a:avLst/>
                                          </a:prstGeom>
                                        </pic:spPr>
                                      </pic:pic>
                                    </a:graphicData>
                                  </a:graphic>
                                </wp:inline>
                              </w:drawing>
                            </w:r>
                          </w:p>
                          <w:p>
                            <w:pPr>
                              <w:pStyle w:val="FrameContents"/>
                              <w:spacing w:before="0" w:after="84"/>
                              <w:rPr>
                                <w:rFonts w:ascii="Times New Roman" w:hAnsi="Times New Roman" w:cs="Times New Roman"/>
                                <w:color w:val="000000"/>
                                <w:szCs w:val="28"/>
                              </w:rPr>
                            </w:pPr>
                            <w:r>
                              <w:rPr>
                                <w:rFonts w:cs="Times New Roman"/>
                                <w:color w:val="000000"/>
                                <w:szCs w:val="28"/>
                              </w:rPr>
                            </w:r>
                          </w:p>
                          <w:p>
                            <w:pPr>
                              <w:pStyle w:val="FrameContents"/>
                              <w:spacing w:before="127" w:after="84"/>
                              <w:jc w:val="center"/>
                              <w:rPr>
                                <w:rFonts w:ascii="Times New Roman" w:hAnsi="Times New Roman"/>
                                <w:color w:val="000000"/>
                              </w:rPr>
                            </w:pPr>
                            <w:r>
                              <w:rPr>
                                <w:rFonts w:cs="Times New Roman"/>
                                <w:color w:val="000000"/>
                                <w:sz w:val="40"/>
                                <w:szCs w:val="40"/>
                              </w:rPr>
                              <w:t>BÁO CÁO CÁC HỆ PHÂN TÁN</w:t>
                            </w:r>
                          </w:p>
                          <w:p>
                            <w:pPr>
                              <w:pStyle w:val="FrameContents"/>
                              <w:spacing w:before="0" w:after="84"/>
                              <w:jc w:val="center"/>
                              <w:rPr>
                                <w:rFonts w:ascii="Times New Roman" w:hAnsi="Times New Roman"/>
                                <w:color w:val="000000"/>
                              </w:rPr>
                            </w:pPr>
                            <w:r>
                              <w:rPr>
                                <w:rFonts w:cs="Times New Roman"/>
                                <w:b/>
                                <w:color w:val="000000"/>
                                <w:sz w:val="44"/>
                                <w:szCs w:val="44"/>
                                <w:u w:val="single"/>
                              </w:rPr>
                              <w:t>Đề tài:</w:t>
                            </w:r>
                            <w:r>
                              <w:rPr>
                                <w:rFonts w:cs="Times New Roman"/>
                                <w:b/>
                                <w:color w:val="000000"/>
                                <w:sz w:val="44"/>
                                <w:szCs w:val="44"/>
                              </w:rPr>
                              <w:t xml:space="preserve"> Internet Banking </w:t>
                            </w:r>
                          </w:p>
                          <w:p>
                            <w:pPr>
                              <w:pStyle w:val="FrameContents"/>
                              <w:spacing w:before="0" w:after="84"/>
                              <w:rPr>
                                <w:rFonts w:ascii="Times New Roman" w:hAnsi="Times New Roman" w:cs="Times New Roman"/>
                                <w:color w:val="000000"/>
                                <w:szCs w:val="28"/>
                              </w:rPr>
                            </w:pPr>
                            <w:r>
                              <w:rPr>
                                <w:rFonts w:cs="Times New Roman"/>
                                <w:color w:val="000000"/>
                                <w:szCs w:val="28"/>
                              </w:rPr>
                            </w:r>
                          </w:p>
                          <w:p>
                            <w:pPr>
                              <w:pStyle w:val="FrameContents"/>
                              <w:spacing w:before="0" w:after="84"/>
                              <w:rPr>
                                <w:rFonts w:ascii="Times New Roman" w:hAnsi="Times New Roman"/>
                                <w:color w:val="000000"/>
                              </w:rPr>
                            </w:pPr>
                            <w:r>
                              <w:rPr>
                                <w:rFonts w:cs="Times New Roman"/>
                                <w:color w:val="000000"/>
                                <w:sz w:val="28"/>
                                <w:szCs w:val="28"/>
                              </w:rPr>
                              <w:t xml:space="preserve">               </w:t>
                            </w:r>
                            <w:r>
                              <w:rPr>
                                <w:rFonts w:cs="Times New Roman"/>
                                <w:i/>
                                <w:color w:val="000000"/>
                                <w:sz w:val="28"/>
                                <w:szCs w:val="28"/>
                              </w:rPr>
                              <w:t>Giáo viên hướng dẫn</w:t>
                            </w:r>
                            <w:r>
                              <w:rPr>
                                <w:rFonts w:cs="Times New Roman"/>
                                <w:color w:val="000000"/>
                                <w:sz w:val="28"/>
                                <w:szCs w:val="28"/>
                              </w:rPr>
                              <w:t xml:space="preserve">:  </w:t>
                            </w:r>
                            <w:r>
                              <w:rPr>
                                <w:rFonts w:cs="Times New Roman"/>
                                <w:b/>
                                <w:color w:val="000000"/>
                                <w:sz w:val="28"/>
                                <w:szCs w:val="28"/>
                              </w:rPr>
                              <w:t>TS. Nguyễn Bình Minh</w:t>
                            </w:r>
                          </w:p>
                          <w:p>
                            <w:pPr>
                              <w:pStyle w:val="FrameContents"/>
                              <w:spacing w:before="0" w:after="84"/>
                              <w:rPr>
                                <w:rFonts w:ascii="Times New Roman" w:hAnsi="Times New Roman"/>
                                <w:color w:val="000000"/>
                              </w:rPr>
                            </w:pPr>
                            <w:r>
                              <w:rPr>
                                <w:rFonts w:cs="Times New Roman"/>
                                <w:i/>
                                <w:color w:val="000000"/>
                                <w:sz w:val="28"/>
                                <w:szCs w:val="28"/>
                              </w:rPr>
                              <w:t xml:space="preserve">               </w:t>
                            </w:r>
                            <w:r>
                              <w:rPr>
                                <w:rFonts w:cs="Times New Roman"/>
                                <w:i/>
                                <w:color w:val="000000"/>
                                <w:sz w:val="28"/>
                                <w:szCs w:val="28"/>
                              </w:rPr>
                              <w:t>Sinh viên thực hiện</w:t>
                            </w:r>
                            <w:r>
                              <w:rPr>
                                <w:rFonts w:cs="Times New Roman"/>
                                <w:color w:val="000000"/>
                                <w:sz w:val="28"/>
                                <w:szCs w:val="28"/>
                              </w:rPr>
                              <w:t>:     Nguyễn Văn Tuân</w:t>
                              <w:tab/>
                              <w:tab/>
                              <w:t>– 20144838</w:t>
                            </w:r>
                          </w:p>
                          <w:p>
                            <w:pPr>
                              <w:pStyle w:val="FrameContents"/>
                              <w:spacing w:before="0" w:after="84"/>
                              <w:rPr>
                                <w:rFonts w:ascii="Times New Roman" w:hAnsi="Times New Roman"/>
                                <w:color w:val="000000"/>
                              </w:rPr>
                            </w:pPr>
                            <w:r>
                              <w:rPr>
                                <w:rFonts w:cs="Times New Roman"/>
                                <w:color w:val="000000"/>
                                <w:sz w:val="28"/>
                                <w:szCs w:val="28"/>
                              </w:rPr>
                              <w:tab/>
                              <w:tab/>
                              <w:tab/>
                              <w:tab/>
                              <w:tab/>
                              <w:t>Đào Văn Nghĩa</w:t>
                              <w:tab/>
                              <w:tab/>
                              <w:t>– 20152644</w:t>
                            </w:r>
                          </w:p>
                          <w:p>
                            <w:pPr>
                              <w:pStyle w:val="FrameContents"/>
                              <w:spacing w:before="0" w:after="84"/>
                              <w:rPr>
                                <w:rFonts w:ascii="Times New Roman" w:hAnsi="Times New Roman"/>
                                <w:color w:val="000000"/>
                              </w:rPr>
                            </w:pPr>
                            <w:r>
                              <w:rPr>
                                <w:rFonts w:cs="Times New Roman"/>
                                <w:color w:val="000000"/>
                                <w:sz w:val="28"/>
                                <w:szCs w:val="28"/>
                              </w:rPr>
                              <w:tab/>
                              <w:tab/>
                              <w:tab/>
                              <w:tab/>
                              <w:tab/>
                              <w:t>Nguyễn Khánh Thiện</w:t>
                              <w:tab/>
                              <w:t>– 20144268</w:t>
                            </w:r>
                          </w:p>
                          <w:p>
                            <w:pPr>
                              <w:pStyle w:val="FrameContents"/>
                              <w:spacing w:before="0" w:after="84"/>
                              <w:rPr>
                                <w:rFonts w:ascii="Times New Roman" w:hAnsi="Times New Roman" w:cs="Times New Roman"/>
                                <w:color w:val="000000"/>
                                <w:sz w:val="28"/>
                                <w:szCs w:val="28"/>
                              </w:rPr>
                            </w:pPr>
                            <w:r>
                              <w:rPr>
                                <w:rFonts w:cs="Times New Roman"/>
                                <w:color w:val="000000"/>
                                <w:sz w:val="28"/>
                                <w:szCs w:val="28"/>
                              </w:rPr>
                            </w:r>
                          </w:p>
                          <w:p>
                            <w:pPr>
                              <w:pStyle w:val="FrameContents"/>
                              <w:spacing w:before="0" w:after="84"/>
                              <w:jc w:val="center"/>
                              <w:rPr>
                                <w:rFonts w:ascii="Times New Roman" w:hAnsi="Times New Roman"/>
                                <w:color w:val="000000"/>
                              </w:rPr>
                            </w:pPr>
                            <w:r>
                              <w:rPr>
                                <w:rFonts w:cs="Times New Roman"/>
                                <w:b/>
                                <w:i/>
                                <w:color w:val="000000"/>
                                <w:sz w:val="28"/>
                                <w:szCs w:val="28"/>
                              </w:rPr>
                              <w:t>Hà Nội, 12/2018</w:t>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pPr>
                            <w:r>
                              <w:rPr>
                                <w:rFonts w:cs="Times New Roman"/>
                                <w:color w:val="000000"/>
                                <w:szCs w:val="28"/>
                              </w:rPr>
                              <w:t>1</w:t>
                            </w:r>
                          </w:p>
                        </w:txbxContent>
                      </wps:txbx>
                      <wps:bodyPr>
                        <a:noAutofit/>
                      </wps:bodyPr>
                    </wps:wsp>
                  </a:graphicData>
                </a:graphic>
              </wp:anchor>
            </w:drawing>
          </mc:Choice>
          <mc:Fallback>
            <w:pict>
              <v:rect id="shape_0" ID="Rectangle 7" fillcolor="white" stroked="t" style="position:absolute;margin-left:-15.35pt;margin-top:-19.35pt;width:456.55pt;height:736.55pt;mso-position-horizontal:right;mso-position-horizontal-relative:margin;mso-position-vertical:center;mso-position-vertical-relative:margin" wp14:anchorId="5529D673">
                <w10:wrap type="square"/>
                <v:fill o:detectmouseclick="t" type="solid" color2="black"/>
                <v:stroke color="black" weight="9360" joinstyle="miter" endcap="flat"/>
                <v:textbox>
                  <w:txbxContent>
                    <w:p>
                      <w:pPr>
                        <w:pStyle w:val="FrameContents"/>
                        <w:spacing w:before="0" w:after="84"/>
                        <w:jc w:val="center"/>
                        <w:rPr>
                          <w:rFonts w:ascii="Times New Roman" w:hAnsi="Times New Roman" w:cs="Times New Roman"/>
                          <w:color w:val="000000"/>
                          <w:szCs w:val="28"/>
                        </w:rPr>
                      </w:pPr>
                      <w:r>
                        <w:rPr>
                          <w:rFonts w:cs="Times New Roman"/>
                          <w:color w:val="000000"/>
                          <w:szCs w:val="28"/>
                        </w:rPr>
                      </w:r>
                    </w:p>
                    <w:p>
                      <w:pPr>
                        <w:pStyle w:val="FrameContents"/>
                        <w:spacing w:before="0" w:after="84"/>
                        <w:jc w:val="center"/>
                        <w:rPr>
                          <w:rFonts w:ascii="Times New Roman" w:hAnsi="Times New Roman"/>
                          <w:color w:val="000000"/>
                        </w:rPr>
                      </w:pPr>
                      <w:r>
                        <w:rPr>
                          <w:rFonts w:cs="Times New Roman"/>
                          <w:color w:val="000000"/>
                          <w:sz w:val="28"/>
                          <w:szCs w:val="28"/>
                        </w:rPr>
                        <w:t>Trường đại học Bách Khoa Hà Nội</w:t>
                      </w:r>
                    </w:p>
                    <w:p>
                      <w:pPr>
                        <w:pStyle w:val="FrameContents"/>
                        <w:spacing w:before="0" w:after="84"/>
                        <w:jc w:val="center"/>
                        <w:rPr>
                          <w:rFonts w:ascii="Times New Roman" w:hAnsi="Times New Roman"/>
                          <w:color w:val="000000"/>
                        </w:rPr>
                      </w:pPr>
                      <w:r>
                        <w:rPr>
                          <w:rFonts w:cs="Times New Roman"/>
                          <w:color w:val="000000"/>
                          <w:sz w:val="28"/>
                          <w:szCs w:val="28"/>
                        </w:rPr>
                        <w:t>Viện Công Nghệ Thông Tin và Truyền Thông</w:t>
                      </w:r>
                    </w:p>
                    <w:p>
                      <w:pPr>
                        <w:pStyle w:val="FrameContents"/>
                        <w:spacing w:before="0" w:after="84"/>
                        <w:jc w:val="center"/>
                        <w:rPr>
                          <w:rFonts w:ascii="Times New Roman" w:hAnsi="Times New Roman"/>
                          <w:color w:val="000000"/>
                        </w:rPr>
                      </w:pPr>
                      <w:r>
                        <w:rPr>
                          <w:rFonts w:cs="Times New Roman"/>
                          <w:color w:val="000000"/>
                          <w:szCs w:val="28"/>
                        </w:rPr>
                        <w:t xml:space="preserve">──────── </w:t>
                      </w:r>
                      <w:r>
                        <w:rPr>
                          <w:rFonts w:cs="Times New Roman"/>
                          <w:color w:val="000000"/>
                          <w:szCs w:val="28"/>
                        </w:rPr>
                        <w:t>* ───────</w:t>
                      </w:r>
                    </w:p>
                    <w:p>
                      <w:pPr>
                        <w:pStyle w:val="FrameContents"/>
                        <w:spacing w:before="0" w:after="84"/>
                        <w:jc w:val="center"/>
                        <w:rPr>
                          <w:rFonts w:ascii="Times New Roman" w:hAnsi="Times New Roman" w:cs="Times New Roman"/>
                          <w:color w:val="000000"/>
                          <w:szCs w:val="28"/>
                        </w:rPr>
                      </w:pPr>
                      <w:r>
                        <w:rPr>
                          <w:rFonts w:cs="Times New Roman"/>
                          <w:color w:val="000000"/>
                          <w:szCs w:val="28"/>
                        </w:rPr>
                      </w:r>
                    </w:p>
                    <w:p>
                      <w:pPr>
                        <w:pStyle w:val="FrameContents"/>
                        <w:spacing w:before="0" w:after="84"/>
                        <w:jc w:val="center"/>
                        <w:rPr>
                          <w:rFonts w:ascii="Times New Roman" w:hAnsi="Times New Roman"/>
                          <w:color w:val="000000"/>
                        </w:rPr>
                      </w:pPr>
                      <w:r>
                        <w:rPr/>
                        <w:drawing>
                          <wp:inline distT="0" distB="0" distL="0" distR="0">
                            <wp:extent cx="1381125" cy="205613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2"/>
                                    <a:stretch>
                                      <a:fillRect/>
                                    </a:stretch>
                                  </pic:blipFill>
                                  <pic:spPr bwMode="auto">
                                    <a:xfrm>
                                      <a:off x="0" y="0"/>
                                      <a:ext cx="1381125" cy="2056130"/>
                                    </a:xfrm>
                                    <a:prstGeom prst="rect">
                                      <a:avLst/>
                                    </a:prstGeom>
                                  </pic:spPr>
                                </pic:pic>
                              </a:graphicData>
                            </a:graphic>
                          </wp:inline>
                        </w:drawing>
                      </w:r>
                    </w:p>
                    <w:p>
                      <w:pPr>
                        <w:pStyle w:val="FrameContents"/>
                        <w:spacing w:before="0" w:after="84"/>
                        <w:rPr>
                          <w:rFonts w:ascii="Times New Roman" w:hAnsi="Times New Roman" w:cs="Times New Roman"/>
                          <w:color w:val="000000"/>
                          <w:szCs w:val="28"/>
                        </w:rPr>
                      </w:pPr>
                      <w:r>
                        <w:rPr>
                          <w:rFonts w:cs="Times New Roman"/>
                          <w:color w:val="000000"/>
                          <w:szCs w:val="28"/>
                        </w:rPr>
                      </w:r>
                    </w:p>
                    <w:p>
                      <w:pPr>
                        <w:pStyle w:val="FrameContents"/>
                        <w:spacing w:before="127" w:after="84"/>
                        <w:jc w:val="center"/>
                        <w:rPr>
                          <w:rFonts w:ascii="Times New Roman" w:hAnsi="Times New Roman"/>
                          <w:color w:val="000000"/>
                        </w:rPr>
                      </w:pPr>
                      <w:r>
                        <w:rPr>
                          <w:rFonts w:cs="Times New Roman"/>
                          <w:color w:val="000000"/>
                          <w:sz w:val="40"/>
                          <w:szCs w:val="40"/>
                        </w:rPr>
                        <w:t>BÁO CÁO CÁC HỆ PHÂN TÁN</w:t>
                      </w:r>
                    </w:p>
                    <w:p>
                      <w:pPr>
                        <w:pStyle w:val="FrameContents"/>
                        <w:spacing w:before="0" w:after="84"/>
                        <w:jc w:val="center"/>
                        <w:rPr>
                          <w:rFonts w:ascii="Times New Roman" w:hAnsi="Times New Roman"/>
                          <w:color w:val="000000"/>
                        </w:rPr>
                      </w:pPr>
                      <w:r>
                        <w:rPr>
                          <w:rFonts w:cs="Times New Roman"/>
                          <w:b/>
                          <w:color w:val="000000"/>
                          <w:sz w:val="44"/>
                          <w:szCs w:val="44"/>
                          <w:u w:val="single"/>
                        </w:rPr>
                        <w:t>Đề tài:</w:t>
                      </w:r>
                      <w:r>
                        <w:rPr>
                          <w:rFonts w:cs="Times New Roman"/>
                          <w:b/>
                          <w:color w:val="000000"/>
                          <w:sz w:val="44"/>
                          <w:szCs w:val="44"/>
                        </w:rPr>
                        <w:t xml:space="preserve"> Internet Banking </w:t>
                      </w:r>
                    </w:p>
                    <w:p>
                      <w:pPr>
                        <w:pStyle w:val="FrameContents"/>
                        <w:spacing w:before="0" w:after="84"/>
                        <w:rPr>
                          <w:rFonts w:ascii="Times New Roman" w:hAnsi="Times New Roman" w:cs="Times New Roman"/>
                          <w:color w:val="000000"/>
                          <w:szCs w:val="28"/>
                        </w:rPr>
                      </w:pPr>
                      <w:r>
                        <w:rPr>
                          <w:rFonts w:cs="Times New Roman"/>
                          <w:color w:val="000000"/>
                          <w:szCs w:val="28"/>
                        </w:rPr>
                      </w:r>
                    </w:p>
                    <w:p>
                      <w:pPr>
                        <w:pStyle w:val="FrameContents"/>
                        <w:spacing w:before="0" w:after="84"/>
                        <w:rPr>
                          <w:rFonts w:ascii="Times New Roman" w:hAnsi="Times New Roman"/>
                          <w:color w:val="000000"/>
                        </w:rPr>
                      </w:pPr>
                      <w:r>
                        <w:rPr>
                          <w:rFonts w:cs="Times New Roman"/>
                          <w:color w:val="000000"/>
                          <w:sz w:val="28"/>
                          <w:szCs w:val="28"/>
                        </w:rPr>
                        <w:t xml:space="preserve">               </w:t>
                      </w:r>
                      <w:r>
                        <w:rPr>
                          <w:rFonts w:cs="Times New Roman"/>
                          <w:i/>
                          <w:color w:val="000000"/>
                          <w:sz w:val="28"/>
                          <w:szCs w:val="28"/>
                        </w:rPr>
                        <w:t>Giáo viên hướng dẫn</w:t>
                      </w:r>
                      <w:r>
                        <w:rPr>
                          <w:rFonts w:cs="Times New Roman"/>
                          <w:color w:val="000000"/>
                          <w:sz w:val="28"/>
                          <w:szCs w:val="28"/>
                        </w:rPr>
                        <w:t xml:space="preserve">:  </w:t>
                      </w:r>
                      <w:r>
                        <w:rPr>
                          <w:rFonts w:cs="Times New Roman"/>
                          <w:b/>
                          <w:color w:val="000000"/>
                          <w:sz w:val="28"/>
                          <w:szCs w:val="28"/>
                        </w:rPr>
                        <w:t>TS. Nguyễn Bình Minh</w:t>
                      </w:r>
                    </w:p>
                    <w:p>
                      <w:pPr>
                        <w:pStyle w:val="FrameContents"/>
                        <w:spacing w:before="0" w:after="84"/>
                        <w:rPr>
                          <w:rFonts w:ascii="Times New Roman" w:hAnsi="Times New Roman"/>
                          <w:color w:val="000000"/>
                        </w:rPr>
                      </w:pPr>
                      <w:r>
                        <w:rPr>
                          <w:rFonts w:cs="Times New Roman"/>
                          <w:i/>
                          <w:color w:val="000000"/>
                          <w:sz w:val="28"/>
                          <w:szCs w:val="28"/>
                        </w:rPr>
                        <w:t xml:space="preserve">               </w:t>
                      </w:r>
                      <w:r>
                        <w:rPr>
                          <w:rFonts w:cs="Times New Roman"/>
                          <w:i/>
                          <w:color w:val="000000"/>
                          <w:sz w:val="28"/>
                          <w:szCs w:val="28"/>
                        </w:rPr>
                        <w:t>Sinh viên thực hiện</w:t>
                      </w:r>
                      <w:r>
                        <w:rPr>
                          <w:rFonts w:cs="Times New Roman"/>
                          <w:color w:val="000000"/>
                          <w:sz w:val="28"/>
                          <w:szCs w:val="28"/>
                        </w:rPr>
                        <w:t>:     Nguyễn Văn Tuân</w:t>
                        <w:tab/>
                        <w:tab/>
                        <w:t>– 20144838</w:t>
                      </w:r>
                    </w:p>
                    <w:p>
                      <w:pPr>
                        <w:pStyle w:val="FrameContents"/>
                        <w:spacing w:before="0" w:after="84"/>
                        <w:rPr>
                          <w:rFonts w:ascii="Times New Roman" w:hAnsi="Times New Roman"/>
                          <w:color w:val="000000"/>
                        </w:rPr>
                      </w:pPr>
                      <w:r>
                        <w:rPr>
                          <w:rFonts w:cs="Times New Roman"/>
                          <w:color w:val="000000"/>
                          <w:sz w:val="28"/>
                          <w:szCs w:val="28"/>
                        </w:rPr>
                        <w:tab/>
                        <w:tab/>
                        <w:tab/>
                        <w:tab/>
                        <w:tab/>
                        <w:t>Đào Văn Nghĩa</w:t>
                        <w:tab/>
                        <w:tab/>
                        <w:t>– 20152644</w:t>
                      </w:r>
                    </w:p>
                    <w:p>
                      <w:pPr>
                        <w:pStyle w:val="FrameContents"/>
                        <w:spacing w:before="0" w:after="84"/>
                        <w:rPr>
                          <w:rFonts w:ascii="Times New Roman" w:hAnsi="Times New Roman"/>
                          <w:color w:val="000000"/>
                        </w:rPr>
                      </w:pPr>
                      <w:r>
                        <w:rPr>
                          <w:rFonts w:cs="Times New Roman"/>
                          <w:color w:val="000000"/>
                          <w:sz w:val="28"/>
                          <w:szCs w:val="28"/>
                        </w:rPr>
                        <w:tab/>
                        <w:tab/>
                        <w:tab/>
                        <w:tab/>
                        <w:tab/>
                        <w:t>Nguyễn Khánh Thiện</w:t>
                        <w:tab/>
                        <w:t>– 20144268</w:t>
                      </w:r>
                    </w:p>
                    <w:p>
                      <w:pPr>
                        <w:pStyle w:val="FrameContents"/>
                        <w:spacing w:before="0" w:after="84"/>
                        <w:rPr>
                          <w:rFonts w:ascii="Times New Roman" w:hAnsi="Times New Roman" w:cs="Times New Roman"/>
                          <w:color w:val="000000"/>
                          <w:sz w:val="28"/>
                          <w:szCs w:val="28"/>
                        </w:rPr>
                      </w:pPr>
                      <w:r>
                        <w:rPr>
                          <w:rFonts w:cs="Times New Roman"/>
                          <w:color w:val="000000"/>
                          <w:sz w:val="28"/>
                          <w:szCs w:val="28"/>
                        </w:rPr>
                      </w:r>
                    </w:p>
                    <w:p>
                      <w:pPr>
                        <w:pStyle w:val="FrameContents"/>
                        <w:spacing w:before="0" w:after="84"/>
                        <w:jc w:val="center"/>
                        <w:rPr>
                          <w:rFonts w:ascii="Times New Roman" w:hAnsi="Times New Roman"/>
                          <w:color w:val="000000"/>
                        </w:rPr>
                      </w:pPr>
                      <w:r>
                        <w:rPr>
                          <w:rFonts w:cs="Times New Roman"/>
                          <w:b/>
                          <w:i/>
                          <w:color w:val="000000"/>
                          <w:sz w:val="28"/>
                          <w:szCs w:val="28"/>
                        </w:rPr>
                        <w:t>Hà Nội, 12/2018</w:t>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rFonts w:ascii="Times New Roman" w:hAnsi="Times New Roman" w:cs="Times New Roman"/>
                          <w:b/>
                          <w:b/>
                          <w:i/>
                          <w:i/>
                          <w:color w:val="000000"/>
                          <w:szCs w:val="28"/>
                        </w:rPr>
                      </w:pPr>
                      <w:r>
                        <w:rPr>
                          <w:rFonts w:cs="Times New Roman"/>
                          <w:b/>
                          <w:i/>
                          <w:color w:val="000000"/>
                          <w:szCs w:val="28"/>
                        </w:rPr>
                      </w:r>
                    </w:p>
                    <w:p>
                      <w:pPr>
                        <w:pStyle w:val="FrameContents"/>
                        <w:spacing w:before="0" w:after="84"/>
                        <w:jc w:val="center"/>
                        <w:rPr/>
                      </w:pPr>
                      <w:r>
                        <w:rPr>
                          <w:rFonts w:cs="Times New Roman"/>
                          <w:color w:val="000000"/>
                          <w:szCs w:val="28"/>
                        </w:rPr>
                        <w:t>1</w:t>
                      </w:r>
                    </w:p>
                  </w:txbxContent>
                </v:textbox>
              </v:rect>
            </w:pict>
          </mc:Fallback>
        </mc:AlternateContent>
      </w:r>
    </w:p>
    <w:p>
      <w:pPr>
        <w:pStyle w:val="Normal"/>
        <w:spacing w:lineRule="auto" w:line="259"/>
        <w:rPr>
          <w:rFonts w:ascii="Times New Roman" w:hAnsi="Times New Roman"/>
        </w:rPr>
      </w:pPr>
      <w:r>
        <w:rPr/>
      </w:r>
      <w:r>
        <w:br w:type="page"/>
      </w:r>
    </w:p>
    <w:p>
      <w:pPr>
        <w:pStyle w:val="Normal"/>
        <w:rPr>
          <w:rFonts w:ascii="Times New Roman" w:hAnsi="Times New Roman"/>
        </w:rPr>
      </w:pPr>
      <w:r>
        <w:rPr/>
      </w:r>
    </w:p>
    <w:sdt>
      <w:sdtPr>
        <w:docPartObj>
          <w:docPartGallery w:val="Table of Contents"/>
          <w:docPartUnique w:val="true"/>
        </w:docPartObj>
        <w:id w:val="56351330"/>
      </w:sdtPr>
      <w:sdtContent>
        <w:p>
          <w:pPr>
            <w:pStyle w:val="TOCHeading"/>
            <w:rPr/>
          </w:pPr>
          <w:r>
            <w:rPr/>
          </w:r>
        </w:p>
        <w:p>
          <w:pPr>
            <w:pStyle w:val="Contents1"/>
            <w:tabs>
              <w:tab w:val="right" w:pos="9026" w:leader="dot"/>
            </w:tabs>
            <w:rPr/>
          </w:pPr>
          <w:r>
            <w:fldChar w:fldCharType="begin"/>
          </w:r>
          <w:r>
            <w:rPr>
              <w:rStyle w:val="IndexLink"/>
            </w:rPr>
            <w:instrText> TOC \o "1-3" \h</w:instrText>
          </w:r>
          <w:r>
            <w:rPr>
              <w:rStyle w:val="IndexLink"/>
            </w:rPr>
            <w:fldChar w:fldCharType="separate"/>
          </w:r>
          <w:hyperlink w:anchor="__RefHeading___Toc2134_4226499011">
            <w:r>
              <w:rPr>
                <w:rStyle w:val="IndexLink"/>
              </w:rPr>
              <w:t>PHẦN 1. PHÂN CHIA CÔNG VIỆC</w:t>
              <w:tab/>
              <w:t>3</w:t>
            </w:r>
          </w:hyperlink>
        </w:p>
        <w:p>
          <w:pPr>
            <w:pStyle w:val="Contents1"/>
            <w:tabs>
              <w:tab w:val="right" w:pos="9026" w:leader="dot"/>
            </w:tabs>
            <w:rPr/>
          </w:pPr>
          <w:hyperlink w:anchor="__RefHeading___Toc2136_4226499011">
            <w:r>
              <w:rPr>
                <w:rStyle w:val="IndexLink"/>
              </w:rPr>
              <w:t>PHẦN 2 : PHÂN TÍCH BÀI TOÀN</w:t>
              <w:tab/>
              <w:t>3</w:t>
            </w:r>
          </w:hyperlink>
        </w:p>
        <w:p>
          <w:pPr>
            <w:pStyle w:val="Contents2"/>
            <w:tabs>
              <w:tab w:val="right" w:pos="9026" w:leader="dot"/>
            </w:tabs>
            <w:rPr/>
          </w:pPr>
          <w:hyperlink w:anchor="__RefHeading___Toc2138_4226499011">
            <w:r>
              <w:rPr>
                <w:rStyle w:val="IndexLink"/>
              </w:rPr>
              <w:t>1. Giới thiệu bài toán</w:t>
              <w:tab/>
              <w:t>3</w:t>
            </w:r>
          </w:hyperlink>
        </w:p>
        <w:p>
          <w:pPr>
            <w:pStyle w:val="Contents2"/>
            <w:tabs>
              <w:tab w:val="right" w:pos="9026" w:leader="dot"/>
            </w:tabs>
            <w:rPr/>
          </w:pPr>
          <w:hyperlink w:anchor="__RefHeading___Toc2140_4226499011">
            <w:r>
              <w:rPr>
                <w:rStyle w:val="IndexLink"/>
              </w:rPr>
              <w:t>2. Phân tích bài toán</w:t>
              <w:tab/>
              <w:t>4</w:t>
            </w:r>
          </w:hyperlink>
        </w:p>
        <w:p>
          <w:pPr>
            <w:pStyle w:val="Contents2"/>
            <w:tabs>
              <w:tab w:val="right" w:pos="9026" w:leader="dot"/>
            </w:tabs>
            <w:rPr/>
          </w:pPr>
          <w:hyperlink w:anchor="__RefHeading___Toc2142_4226499011">
            <w:r>
              <w:rPr>
                <w:rStyle w:val="IndexLink"/>
              </w:rPr>
              <w:t>3. Cài đặt</w:t>
              <w:tab/>
              <w:t>5</w:t>
            </w:r>
          </w:hyperlink>
        </w:p>
        <w:p>
          <w:pPr>
            <w:pStyle w:val="Contents1"/>
            <w:tabs>
              <w:tab w:val="right" w:pos="9026" w:leader="dot"/>
            </w:tabs>
            <w:rPr/>
          </w:pPr>
          <w:hyperlink w:anchor="__RefHeading___Toc2144_4226499011">
            <w:r>
              <w:rPr>
                <w:rStyle w:val="IndexLink"/>
              </w:rPr>
              <w:t>PHẦN 3 : CÀI ĐẶT DEMO CHƯƠNG TRÌNH</w:t>
              <w:tab/>
              <w:t>6</w:t>
            </w:r>
          </w:hyperlink>
        </w:p>
        <w:p>
          <w:pPr>
            <w:pStyle w:val="Contents2"/>
            <w:tabs>
              <w:tab w:val="right" w:pos="9026" w:leader="dot"/>
            </w:tabs>
            <w:rPr/>
          </w:pPr>
          <w:hyperlink w:anchor="__RefHeading___Toc2360_4226499011">
            <w:r>
              <w:rPr>
                <w:rStyle w:val="IndexLink"/>
              </w:rPr>
              <w:t>1. Ngôn ngữ lập trình và IDE</w:t>
              <w:tab/>
              <w:t>6</w:t>
            </w:r>
          </w:hyperlink>
        </w:p>
        <w:p>
          <w:pPr>
            <w:pStyle w:val="Contents2"/>
            <w:tabs>
              <w:tab w:val="right" w:pos="9026" w:leader="dot"/>
            </w:tabs>
            <w:rPr/>
          </w:pPr>
          <w:hyperlink w:anchor="__RefHeading___Toc2146_4226499011">
            <w:r>
              <w:rPr>
                <w:rStyle w:val="IndexLink"/>
              </w:rPr>
              <w:t>2. Demo</w:t>
              <w:tab/>
              <w:t>7</w:t>
            </w:r>
          </w:hyperlink>
        </w:p>
        <w:p>
          <w:pPr>
            <w:pStyle w:val="Contents1"/>
            <w:tabs>
              <w:tab w:val="right" w:pos="9026" w:leader="dot"/>
            </w:tabs>
            <w:rPr/>
          </w:pPr>
          <w:hyperlink w:anchor="__RefHeading___Toc2148_4226499011">
            <w:r>
              <w:rPr>
                <w:rStyle w:val="IndexLink"/>
              </w:rPr>
              <w:t>PHẦN 4 : TỔNG KẾT</w:t>
              <w:tab/>
              <w:t>10</w:t>
            </w:r>
          </w:hyperlink>
        </w:p>
      </w:sdtContent>
    </w:sdt>
    <w:p>
      <w:pPr>
        <w:pStyle w:val="Normal"/>
        <w:spacing w:lineRule="auto" w:line="259"/>
        <w:rPr>
          <w:rFonts w:ascii="Times New Roman" w:hAnsi="Times New Roman"/>
          <w:b/>
          <w:b/>
        </w:rPr>
      </w:pPr>
      <w:r>
        <w:rPr>
          <w:b/>
        </w:rPr>
      </w:r>
      <w:r>
        <w:rPr>
          <w:b/>
        </w:rPr>
        <w:fldChar w:fldCharType="end"/>
      </w:r>
    </w:p>
    <w:p>
      <w:pPr>
        <w:pStyle w:val="Heading1"/>
        <w:ind w:left="360" w:hanging="0"/>
        <w:jc w:val="center"/>
        <w:rPr>
          <w:rFonts w:ascii="Times New Roman" w:hAnsi="Times New Roman" w:cs="Times New Roman"/>
          <w:b/>
          <w:b/>
          <w:color w:val="auto"/>
          <w:sz w:val="36"/>
          <w:szCs w:val="36"/>
        </w:rPr>
      </w:pPr>
      <w:bookmarkStart w:id="0" w:name="__RefHeading___Toc2134_4226499011"/>
      <w:bookmarkStart w:id="1" w:name="_Toc514658318"/>
      <w:bookmarkStart w:id="2" w:name="_Toc482279750"/>
      <w:bookmarkStart w:id="3" w:name="_Toc482522125"/>
      <w:bookmarkEnd w:id="0"/>
      <w:r>
        <w:rPr>
          <w:rFonts w:cs="Times New Roman" w:ascii="Times New Roman" w:hAnsi="Times New Roman"/>
          <w:b/>
          <w:color w:val="auto"/>
          <w:sz w:val="36"/>
          <w:szCs w:val="36"/>
        </w:rPr>
        <w:t xml:space="preserve">PHẦN 1. </w:t>
      </w:r>
      <w:bookmarkEnd w:id="2"/>
      <w:bookmarkEnd w:id="3"/>
      <w:r>
        <w:rPr>
          <w:rFonts w:cs="Times New Roman" w:ascii="Times New Roman" w:hAnsi="Times New Roman"/>
          <w:b/>
          <w:color w:val="auto"/>
          <w:sz w:val="36"/>
          <w:szCs w:val="36"/>
        </w:rPr>
        <w:t>PHÂN CHIA CÔNG VIỆC</w:t>
      </w:r>
      <w:bookmarkEnd w:id="1"/>
    </w:p>
    <w:p>
      <w:pPr>
        <w:pStyle w:val="Normal"/>
        <w:rPr>
          <w:rFonts w:ascii="Times New Roman" w:hAnsi="Times New Roman"/>
          <w:b/>
          <w:b/>
        </w:rPr>
      </w:pPr>
      <w:r>
        <w:rPr>
          <w:b/>
        </w:rPr>
      </w:r>
    </w:p>
    <w:p>
      <w:pPr>
        <w:pStyle w:val="Normal"/>
        <w:rPr>
          <w:rFonts w:ascii="Times New Roman" w:hAnsi="Times New Roman"/>
          <w:b/>
          <w:b/>
        </w:rPr>
      </w:pPr>
      <w:r>
        <w:rPr>
          <w:b/>
        </w:rPr>
      </w:r>
    </w:p>
    <w:tbl>
      <w:tblPr>
        <w:tblStyle w:val="TableGrid"/>
        <w:tblW w:w="9016" w:type="dxa"/>
        <w:jc w:val="center"/>
        <w:tblInd w:w="0" w:type="dxa"/>
        <w:tblCellMar>
          <w:top w:w="0" w:type="dxa"/>
          <w:left w:w="108" w:type="dxa"/>
          <w:bottom w:w="0" w:type="dxa"/>
          <w:right w:w="108" w:type="dxa"/>
        </w:tblCellMar>
        <w:tblLook w:noVBand="1" w:val="04a0" w:noHBand="0" w:lastColumn="0" w:firstColumn="1" w:lastRow="0" w:firstRow="1"/>
      </w:tblPr>
      <w:tblGrid>
        <w:gridCol w:w="3516"/>
        <w:gridCol w:w="5499"/>
      </w:tblGrid>
      <w:tr>
        <w:trPr/>
        <w:tc>
          <w:tcPr>
            <w:tcW w:w="3516" w:type="dxa"/>
            <w:tcBorders/>
            <w:shd w:fill="auto" w:val="clear"/>
          </w:tcPr>
          <w:p>
            <w:pPr>
              <w:pStyle w:val="Normal"/>
              <w:spacing w:lineRule="auto" w:line="240" w:before="0" w:after="0"/>
              <w:jc w:val="center"/>
              <w:rPr>
                <w:b/>
                <w:b/>
              </w:rPr>
            </w:pPr>
            <w:r>
              <w:rPr>
                <w:b/>
              </w:rPr>
              <w:t>Sinh viên</w:t>
            </w:r>
          </w:p>
        </w:tc>
        <w:tc>
          <w:tcPr>
            <w:tcW w:w="5499" w:type="dxa"/>
            <w:tcBorders/>
            <w:shd w:fill="auto" w:val="clear"/>
          </w:tcPr>
          <w:p>
            <w:pPr>
              <w:pStyle w:val="Normal"/>
              <w:spacing w:lineRule="auto" w:line="240" w:before="0" w:after="0"/>
              <w:jc w:val="center"/>
              <w:rPr>
                <w:rFonts w:ascii="Times New Roman" w:hAnsi="Times New Roman"/>
              </w:rPr>
            </w:pPr>
            <w:r>
              <w:rPr>
                <w:b/>
              </w:rPr>
              <w:t>Nhiệm vụ</w:t>
            </w:r>
          </w:p>
        </w:tc>
      </w:tr>
      <w:tr>
        <w:trPr/>
        <w:tc>
          <w:tcPr>
            <w:tcW w:w="3516" w:type="dxa"/>
            <w:tcBorders/>
            <w:shd w:fill="auto" w:val="clear"/>
          </w:tcPr>
          <w:p>
            <w:pPr>
              <w:pStyle w:val="Normal"/>
              <w:spacing w:lineRule="auto" w:line="240" w:before="0" w:after="0"/>
              <w:jc w:val="center"/>
              <w:rPr>
                <w:rFonts w:ascii="Times New Roman" w:hAnsi="Times New Roman"/>
              </w:rPr>
            </w:pPr>
            <w:r>
              <w:rPr/>
              <w:t>Nguyễn Văn Tuân</w:t>
            </w:r>
          </w:p>
        </w:tc>
        <w:tc>
          <w:tcPr>
            <w:tcW w:w="5499" w:type="dxa"/>
            <w:tcBorders/>
            <w:shd w:fill="auto" w:val="clear"/>
          </w:tcPr>
          <w:p>
            <w:pPr>
              <w:pStyle w:val="Normal"/>
              <w:spacing w:lineRule="auto" w:line="240" w:before="0" w:after="0"/>
              <w:jc w:val="left"/>
              <w:rPr>
                <w:rFonts w:ascii="Times New Roman" w:hAnsi="Times New Roman"/>
              </w:rPr>
            </w:pPr>
            <w:r>
              <w:rPr/>
              <w:t xml:space="preserve">Giải quyết các yêu cầu phía Server </w:t>
            </w:r>
          </w:p>
        </w:tc>
      </w:tr>
      <w:tr>
        <w:trPr/>
        <w:tc>
          <w:tcPr>
            <w:tcW w:w="3516" w:type="dxa"/>
            <w:tcBorders/>
            <w:shd w:fill="auto" w:val="clear"/>
          </w:tcPr>
          <w:p>
            <w:pPr>
              <w:pStyle w:val="Normal"/>
              <w:spacing w:lineRule="auto" w:line="240" w:before="0" w:after="0"/>
              <w:jc w:val="center"/>
              <w:rPr>
                <w:rFonts w:ascii="Times New Roman" w:hAnsi="Times New Roman"/>
              </w:rPr>
            </w:pPr>
            <w:r>
              <w:rPr/>
              <w:t>Đào Văn Nghĩa</w:t>
            </w:r>
          </w:p>
        </w:tc>
        <w:tc>
          <w:tcPr>
            <w:tcW w:w="5499" w:type="dxa"/>
            <w:tcBorders/>
            <w:shd w:fill="auto" w:val="clear"/>
          </w:tcPr>
          <w:p>
            <w:pPr>
              <w:pStyle w:val="Normal"/>
              <w:spacing w:lineRule="auto" w:line="240" w:before="0" w:after="0"/>
              <w:jc w:val="left"/>
              <w:rPr>
                <w:rFonts w:ascii="Times New Roman" w:hAnsi="Times New Roman"/>
              </w:rPr>
            </w:pPr>
            <w:r>
              <w:rPr/>
              <w:t>Phân tích nghiệp vụ , cài đặt giao diện admin</w:t>
            </w:r>
          </w:p>
        </w:tc>
      </w:tr>
      <w:tr>
        <w:trPr/>
        <w:tc>
          <w:tcPr>
            <w:tcW w:w="3516" w:type="dxa"/>
            <w:tcBorders/>
            <w:shd w:fill="auto" w:val="clear"/>
          </w:tcPr>
          <w:p>
            <w:pPr>
              <w:pStyle w:val="Normal"/>
              <w:spacing w:lineRule="auto" w:line="240" w:before="0" w:after="0"/>
              <w:jc w:val="center"/>
              <w:rPr>
                <w:rFonts w:ascii="Times New Roman" w:hAnsi="Times New Roman"/>
              </w:rPr>
            </w:pPr>
            <w:r>
              <w:rPr/>
              <w:t xml:space="preserve">Nguyễn Khánh Thiện </w:t>
            </w:r>
          </w:p>
        </w:tc>
        <w:tc>
          <w:tcPr>
            <w:tcW w:w="5499" w:type="dxa"/>
            <w:tcBorders/>
            <w:shd w:fill="auto" w:val="clear"/>
          </w:tcPr>
          <w:p>
            <w:pPr>
              <w:pStyle w:val="Normal"/>
              <w:spacing w:lineRule="auto" w:line="240" w:before="0" w:after="0"/>
              <w:jc w:val="left"/>
              <w:rPr>
                <w:rFonts w:ascii="Times New Roman" w:hAnsi="Times New Roman"/>
              </w:rPr>
            </w:pPr>
            <w:r>
              <w:rPr/>
              <w:t>Phân tích nghiệp vụ , cài đặt giao diện user</w:t>
            </w:r>
          </w:p>
        </w:tc>
      </w:tr>
    </w:tbl>
    <w:p>
      <w:pPr>
        <w:pStyle w:val="Normal"/>
        <w:rPr>
          <w:rFonts w:ascii="Times New Roman" w:hAnsi="Times New Roman"/>
        </w:rPr>
      </w:pPr>
      <w:r>
        <w:rPr/>
      </w:r>
      <w:bookmarkStart w:id="4" w:name="_Toc514658320"/>
      <w:bookmarkStart w:id="5" w:name="_Toc514658320"/>
      <w:bookmarkEnd w:id="5"/>
    </w:p>
    <w:p>
      <w:pPr>
        <w:pStyle w:val="Normal"/>
        <w:rPr>
          <w:rFonts w:ascii="Times New Roman" w:hAnsi="Times New Roman"/>
        </w:rPr>
      </w:pPr>
      <w:r>
        <w:rPr/>
      </w:r>
    </w:p>
    <w:p>
      <w:pPr>
        <w:pStyle w:val="Heading1"/>
        <w:jc w:val="center"/>
        <w:rPr>
          <w:rFonts w:ascii="Times New Roman" w:hAnsi="Times New Roman"/>
        </w:rPr>
      </w:pPr>
      <w:bookmarkStart w:id="6" w:name="__RefHeading___Toc2136_4226499011"/>
      <w:bookmarkStart w:id="7" w:name="_Toc514658322"/>
      <w:bookmarkEnd w:id="6"/>
      <w:r>
        <w:rPr>
          <w:rFonts w:eastAsia="Times New Roman" w:ascii="Times New Roman" w:hAnsi="Times New Roman"/>
          <w:b/>
          <w:color w:val="000000" w:themeColor="text1"/>
          <w:sz w:val="36"/>
          <w:szCs w:val="36"/>
        </w:rPr>
        <w:t>PHẦN 2 : PHÂN TÍCH BÀI TOÀN</w:t>
      </w:r>
      <w:bookmarkEnd w:id="7"/>
    </w:p>
    <w:p>
      <w:pPr>
        <w:pStyle w:val="Normal"/>
        <w:jc w:val="center"/>
        <w:rPr>
          <w:rFonts w:eastAsia="Times New Roman"/>
          <w:b/>
          <w:b/>
          <w:color w:val="000000" w:themeColor="text1"/>
          <w:sz w:val="36"/>
          <w:szCs w:val="36"/>
        </w:rPr>
      </w:pPr>
      <w:r>
        <w:rPr>
          <w:rFonts w:eastAsia="Times New Roman"/>
          <w:b/>
          <w:color w:val="000000" w:themeColor="text1"/>
          <w:sz w:val="36"/>
          <w:szCs w:val="36"/>
        </w:rPr>
      </w:r>
    </w:p>
    <w:p>
      <w:pPr>
        <w:pStyle w:val="Heading2"/>
        <w:rPr>
          <w:rFonts w:ascii="Times New Roman" w:hAnsi="Times New Roman"/>
          <w:sz w:val="32"/>
          <w:szCs w:val="32"/>
        </w:rPr>
      </w:pPr>
      <w:bookmarkStart w:id="8" w:name="__RefHeading___Toc2138_4226499011"/>
      <w:bookmarkEnd w:id="8"/>
      <w:r>
        <w:rPr>
          <w:rFonts w:ascii="Times New Roman" w:hAnsi="Times New Roman"/>
          <w:b/>
          <w:bCs/>
          <w:color w:val="000000"/>
          <w:sz w:val="32"/>
          <w:szCs w:val="32"/>
        </w:rPr>
        <w:t>1</w:t>
      </w:r>
      <w:r>
        <w:rPr>
          <w:rFonts w:ascii="Times New Roman" w:hAnsi="Times New Roman"/>
          <w:sz w:val="32"/>
          <w:szCs w:val="32"/>
        </w:rPr>
        <w:t xml:space="preserve">. </w:t>
      </w:r>
      <w:bookmarkStart w:id="9" w:name="_Toc514658323"/>
      <w:r>
        <w:rPr>
          <w:rFonts w:ascii="Times New Roman" w:hAnsi="Times New Roman"/>
          <w:b/>
          <w:bCs/>
          <w:color w:val="000000"/>
          <w:sz w:val="32"/>
          <w:szCs w:val="32"/>
        </w:rPr>
        <w:t>Giới thiệu bài toán</w:t>
      </w:r>
      <w:bookmarkEnd w:id="9"/>
    </w:p>
    <w:p>
      <w:pPr>
        <w:pStyle w:val="Normal"/>
        <w:rPr>
          <w:b/>
          <w:b/>
          <w:bCs/>
          <w:color w:val="000000"/>
        </w:rPr>
      </w:pPr>
      <w:r>
        <w:rPr>
          <w:b/>
          <w:bCs/>
          <w:color w:val="000000"/>
        </w:rPr>
      </w:r>
    </w:p>
    <w:p>
      <w:pPr>
        <w:pStyle w:val="Normal"/>
        <w:rPr>
          <w:rFonts w:ascii="Times New Roman" w:hAnsi="Times New Roman"/>
          <w:b w:val="false"/>
          <w:b w:val="false"/>
          <w:bCs w:val="false"/>
        </w:rPr>
      </w:pPr>
      <w:r>
        <w:rPr>
          <w:b w:val="false"/>
          <w:bCs w:val="false"/>
        </w:rPr>
        <w:tab/>
      </w:r>
      <w:bookmarkStart w:id="10" w:name="__DdeLink__2027_4226499011"/>
      <w:r>
        <w:rPr>
          <w:b w:val="false"/>
          <w:bCs w:val="false"/>
        </w:rPr>
        <w:t xml:space="preserve">Tạo một hệ thống ngân hàng phân tán đơn giản. Hệ thống này sẽ bao gồm </w:t>
        <w:tab/>
        <w:t>hai chương trình đóng vai trò như các dịch vụ</w:t>
      </w:r>
      <w:bookmarkEnd w:id="10"/>
      <w:r>
        <w:rPr>
          <w:b w:val="false"/>
          <w:bCs w:val="false"/>
        </w:rPr>
        <w:t>.</w:t>
      </w:r>
    </w:p>
    <w:p>
      <w:pPr>
        <w:pStyle w:val="Normal"/>
        <w:numPr>
          <w:ilvl w:val="0"/>
          <w:numId w:val="4"/>
        </w:numPr>
        <w:rPr>
          <w:rFonts w:ascii="Times New Roman" w:hAnsi="Times New Roman"/>
        </w:rPr>
      </w:pPr>
      <w:r>
        <w:rPr>
          <w:b w:val="false"/>
          <w:bCs w:val="false"/>
        </w:rPr>
        <w:t xml:space="preserve">Dịch vụ thứ nhất đại diện cho ngân hàng. Ngân hàng này có một số tài khoản (account) của khách hàng. Các tài khoản có thể được tạo ra cho khách hàng (với giá trị tiền gửi ban đầu bất kì không âm) và có thể được hủy. Ngoài ra, các tài khoản có thể được cộng thêm tiền gửi vào. Với là số dư tài khoản là dương, người sử dụng có thể rút tiền ra. </w:t>
      </w:r>
    </w:p>
    <w:p>
      <w:pPr>
        <w:pStyle w:val="Normal"/>
        <w:numPr>
          <w:ilvl w:val="0"/>
          <w:numId w:val="4"/>
        </w:numPr>
        <w:rPr>
          <w:rFonts w:ascii="Times New Roman" w:hAnsi="Times New Roman"/>
        </w:rPr>
      </w:pPr>
      <w:r>
        <w:rPr>
          <w:b w:val="false"/>
          <w:bCs w:val="false"/>
          <w:color w:val="000000" w:themeColor="text1"/>
          <w:sz w:val="28"/>
          <w:szCs w:val="28"/>
        </w:rPr>
        <w:t xml:space="preserve">Dịch vụ đại diện khách hàng cung cấp quyền truy cập vào các chức năng của ngân hàng như các truy vấn số dư tiền gửi, cộng thêm tiền gửi vào và rút tiền ra. Chú ý lỗi sẽ xảy ra nếu ngân hàng cố gắng tạo một tài khoản đã tồn tại hoặc hủy một tài khoản không tồn tại. Hệ thống này sẽ giống như một ngân hàng trong thực tế, sẽ không rút được tiền nếu không có đủ tiền trong tài khoản. </w:t>
      </w:r>
    </w:p>
    <w:p>
      <w:pPr>
        <w:pStyle w:val="Normal"/>
        <w:ind w:left="720" w:hanging="0"/>
        <w:rPr>
          <w:rFonts w:ascii="Times New Roman" w:hAnsi="Times New Roman"/>
        </w:rPr>
      </w:pPr>
      <w:r>
        <w:rPr/>
        <w:t>Lỗi được hiển thị trong chương trình của phía khách hàng bằng một cách nào đó (ví dụ, chương trình sẽ chỉ dẫn cho người dùng tại sao một hoạt động không thể được).</w:t>
      </w:r>
    </w:p>
    <w:p>
      <w:pPr>
        <w:pStyle w:val="Normal"/>
        <w:ind w:left="720" w:hanging="0"/>
        <w:rPr>
          <w:rFonts w:ascii="Times New Roman" w:hAnsi="Times New Roman"/>
        </w:rPr>
      </w:pPr>
      <w:r>
        <w:rPr/>
      </w:r>
    </w:p>
    <w:p>
      <w:pPr>
        <w:pStyle w:val="Normal"/>
        <w:ind w:left="720" w:hanging="0"/>
        <w:rPr>
          <w:rFonts w:ascii="Times New Roman" w:hAnsi="Times New Roman"/>
        </w:rPr>
      </w:pPr>
      <w:r>
        <w:rPr/>
        <w:t>Hệ thống sử dụng cơ chế truyền thông socket giữa máy khách (khách hàng) và ngân hàng (server).</w:t>
      </w:r>
    </w:p>
    <w:p>
      <w:pPr>
        <w:pStyle w:val="Normal"/>
        <w:ind w:left="720" w:hanging="0"/>
        <w:rPr>
          <w:rFonts w:ascii="Times New Roman" w:hAnsi="Times New Roman"/>
        </w:rPr>
      </w:pPr>
      <w:r>
        <w:rPr/>
        <w:t>Mô hình thử nghiệm hoạt động của MyInternetBanking như sau :</w:t>
      </w:r>
    </w:p>
    <w:p>
      <w:pPr>
        <w:pStyle w:val="Normal"/>
        <w:numPr>
          <w:ilvl w:val="0"/>
          <w:numId w:val="5"/>
        </w:numPr>
        <w:rPr>
          <w:rFonts w:ascii="Times New Roman" w:hAnsi="Times New Roman"/>
        </w:rPr>
      </w:pPr>
      <w:r>
        <w:rPr/>
        <w:t>Hệ thống hoạt động như kịch bản tạo tài khoản, gửi tiền, báo lỗi v.v... như trình bày ở trên.</w:t>
      </w:r>
    </w:p>
    <w:p>
      <w:pPr>
        <w:pStyle w:val="Normal"/>
        <w:numPr>
          <w:ilvl w:val="0"/>
          <w:numId w:val="5"/>
        </w:numPr>
        <w:rPr>
          <w:rFonts w:ascii="Times New Roman" w:hAnsi="Times New Roman"/>
        </w:rPr>
      </w:pPr>
      <w:r>
        <w:rPr/>
        <w:t>Giống như mô hình chủ thẻ chính và chủ thẻ phụ. Một tài khoản có thể có nhiều khách hàng cùng sử dụng một lúc.</w:t>
      </w:r>
    </w:p>
    <w:p>
      <w:pPr>
        <w:pStyle w:val="Normal"/>
        <w:numPr>
          <w:ilvl w:val="0"/>
          <w:numId w:val="5"/>
        </w:numPr>
        <w:rPr>
          <w:rFonts w:ascii="Times New Roman" w:hAnsi="Times New Roman"/>
        </w:rPr>
      </w:pPr>
      <w:r>
        <w:rPr/>
        <w:t>Để đảm bảo an toàn dữ liệu, ngân hàng sao lưu trữ dữ liệu ở hai kho dữ liệu khác nhau.</w:t>
      </w:r>
    </w:p>
    <w:p>
      <w:pPr>
        <w:pStyle w:val="Normal"/>
        <w:numPr>
          <w:ilvl w:val="0"/>
          <w:numId w:val="5"/>
        </w:numPr>
        <w:rPr>
          <w:rFonts w:ascii="Times New Roman" w:hAnsi="Times New Roman"/>
        </w:rPr>
      </w:pPr>
      <w:r>
        <w:rPr/>
        <w:t>Hai người dùng cùng chung một tài khoản rút tiền và dữ liệu được ghi tại hai kho lưu trữ khác nhau.</w:t>
      </w:r>
    </w:p>
    <w:p>
      <w:pPr>
        <w:pStyle w:val="Normal"/>
        <w:numPr>
          <w:ilvl w:val="0"/>
          <w:numId w:val="5"/>
        </w:numPr>
        <w:rPr>
          <w:rFonts w:ascii="Times New Roman" w:hAnsi="Times New Roman"/>
        </w:rPr>
      </w:pPr>
      <w:r>
        <w:rPr/>
        <w:t>Dịch vụ MyInternetBanking cần đảm bảo tính nhất quán ở dữ liệu tại hai kho lưu trữ trên.</w:t>
      </w:r>
    </w:p>
    <w:p>
      <w:pPr>
        <w:pStyle w:val="Normal"/>
        <w:numPr>
          <w:ilvl w:val="0"/>
          <w:numId w:val="0"/>
        </w:numPr>
        <w:ind w:left="1440" w:hanging="0"/>
        <w:rPr>
          <w:rFonts w:ascii="Times New Roman" w:hAnsi="Times New Roman"/>
        </w:rPr>
      </w:pPr>
      <w:r>
        <w:rPr/>
      </w:r>
    </w:p>
    <w:p>
      <w:pPr>
        <w:pStyle w:val="Heading2"/>
        <w:rPr>
          <w:rFonts w:ascii="Times New Roman" w:hAnsi="Times New Roman"/>
        </w:rPr>
      </w:pPr>
      <w:bookmarkStart w:id="11" w:name="__RefHeading___Toc2140_4226499011"/>
      <w:bookmarkEnd w:id="11"/>
      <w:r>
        <w:rPr>
          <w:rFonts w:ascii="Times New Roman" w:hAnsi="Times New Roman"/>
          <w:b/>
          <w:bCs/>
          <w:color w:val="000000"/>
          <w:sz w:val="32"/>
          <w:szCs w:val="32"/>
        </w:rPr>
        <w:t>2. Phân tích bài toán</w:t>
      </w:r>
    </w:p>
    <w:p>
      <w:pPr>
        <w:pStyle w:val="Normal"/>
        <w:rPr>
          <w:rFonts w:ascii="Times New Roman" w:hAnsi="Times New Roman"/>
        </w:rPr>
      </w:pPr>
      <w:r>
        <w:rPr>
          <w:b/>
          <w:bCs/>
          <w:color w:val="000000"/>
          <w:sz w:val="32"/>
          <w:szCs w:val="32"/>
        </w:rPr>
        <w:tab/>
      </w:r>
    </w:p>
    <w:p>
      <w:pPr>
        <w:pStyle w:val="Normal"/>
        <w:rPr>
          <w:rFonts w:ascii="Times New Roman" w:hAnsi="Times New Roman"/>
        </w:rPr>
      </w:pPr>
      <w:r>
        <w:rPr>
          <w:b/>
          <w:bCs/>
          <w:color w:val="000000"/>
          <w:sz w:val="32"/>
          <w:szCs w:val="32"/>
        </w:rPr>
        <w:tab/>
      </w:r>
      <w:r>
        <w:rPr>
          <w:b w:val="false"/>
          <w:bCs w:val="false"/>
          <w:color w:val="000000"/>
          <w:sz w:val="28"/>
          <w:szCs w:val="28"/>
        </w:rPr>
        <w:t xml:space="preserve">Xét thấy yêu cầu của bài toán cùng các hiểu biết về ngân hàng trong </w:t>
        <w:tab/>
        <w:t>thực tế. Nhóm em xem xét :</w:t>
      </w:r>
    </w:p>
    <w:p>
      <w:pPr>
        <w:pStyle w:val="Normal"/>
        <w:rPr>
          <w:b w:val="false"/>
          <w:b w:val="false"/>
          <w:bCs w:val="false"/>
          <w:color w:val="000000"/>
          <w:sz w:val="28"/>
          <w:szCs w:val="28"/>
        </w:rPr>
      </w:pPr>
      <w:r>
        <w:rPr>
          <w:b w:val="false"/>
          <w:bCs w:val="false"/>
          <w:color w:val="000000"/>
          <w:sz w:val="28"/>
          <w:szCs w:val="28"/>
        </w:rPr>
      </w:r>
    </w:p>
    <w:p>
      <w:pPr>
        <w:pStyle w:val="Normal"/>
        <w:rPr>
          <w:rFonts w:ascii="Times New Roman" w:hAnsi="Times New Roman"/>
        </w:rPr>
      </w:pPr>
      <w:r>
        <w:rPr>
          <w:b w:val="false"/>
          <w:bCs w:val="false"/>
          <w:color w:val="000000"/>
          <w:sz w:val="28"/>
          <w:szCs w:val="28"/>
        </w:rPr>
        <w:tab/>
        <w:t>Về mặt nghiệp vụ :</w:t>
      </w:r>
    </w:p>
    <w:p>
      <w:pPr>
        <w:pStyle w:val="Normal"/>
        <w:numPr>
          <w:ilvl w:val="0"/>
          <w:numId w:val="6"/>
        </w:numPr>
        <w:rPr>
          <w:rFonts w:ascii="Times New Roman" w:hAnsi="Times New Roman"/>
        </w:rPr>
      </w:pPr>
      <w:r>
        <w:rPr>
          <w:b w:val="false"/>
          <w:bCs w:val="false"/>
          <w:color w:val="000000"/>
          <w:sz w:val="28"/>
          <w:szCs w:val="28"/>
        </w:rPr>
        <w:t>Mỗi user có một thẻ chính của ngân hàng, khóa chính là mã thẻ chính lưu thông tin và số dư về thẻ chính. Mỗi thẻ chính có nhiều thẻ phụ.</w:t>
      </w:r>
    </w:p>
    <w:p>
      <w:pPr>
        <w:pStyle w:val="Normal"/>
        <w:numPr>
          <w:ilvl w:val="0"/>
          <w:numId w:val="6"/>
        </w:numPr>
        <w:rPr>
          <w:rFonts w:ascii="Times New Roman" w:hAnsi="Times New Roman"/>
        </w:rPr>
      </w:pPr>
      <w:r>
        <w:rPr>
          <w:b w:val="false"/>
          <w:bCs w:val="false"/>
          <w:color w:val="000000"/>
          <w:sz w:val="28"/>
          <w:szCs w:val="28"/>
        </w:rPr>
        <w:t>Mỗi thẻ phụ có khóa chính là mã thẻ phụ lưu thông tin về thẻ phụ.</w:t>
      </w:r>
    </w:p>
    <w:p>
      <w:pPr>
        <w:pStyle w:val="Normal"/>
        <w:numPr>
          <w:ilvl w:val="0"/>
          <w:numId w:val="6"/>
        </w:numPr>
        <w:rPr>
          <w:rFonts w:ascii="Times New Roman" w:hAnsi="Times New Roman"/>
        </w:rPr>
      </w:pPr>
      <w:r>
        <w:rPr>
          <w:b w:val="false"/>
          <w:bCs w:val="false"/>
          <w:color w:val="000000"/>
          <w:sz w:val="28"/>
          <w:szCs w:val="28"/>
        </w:rPr>
        <w:t>Mỗi thẻ phụ đều có một hạn mức rút tiền.</w:t>
      </w:r>
    </w:p>
    <w:p>
      <w:pPr>
        <w:pStyle w:val="Normal"/>
        <w:numPr>
          <w:ilvl w:val="0"/>
          <w:numId w:val="6"/>
        </w:numPr>
        <w:rPr>
          <w:rFonts w:ascii="Times New Roman" w:hAnsi="Times New Roman"/>
        </w:rPr>
      </w:pPr>
      <w:r>
        <w:rPr>
          <w:b w:val="false"/>
          <w:bCs w:val="false"/>
          <w:color w:val="000000"/>
          <w:sz w:val="28"/>
          <w:szCs w:val="28"/>
        </w:rPr>
        <w:t>Bảng admin lưu thông tin tài khoản người quản trị.</w:t>
      </w:r>
    </w:p>
    <w:p>
      <w:pPr>
        <w:pStyle w:val="Normal"/>
        <w:rPr>
          <w:b w:val="false"/>
          <w:b w:val="false"/>
          <w:bCs w:val="false"/>
          <w:color w:val="000000"/>
          <w:sz w:val="28"/>
          <w:szCs w:val="28"/>
        </w:rPr>
      </w:pPr>
      <w:r>
        <w:rPr>
          <w:b w:val="false"/>
          <w:bCs w:val="false"/>
          <w:color w:val="000000"/>
          <w:sz w:val="28"/>
          <w:szCs w:val="28"/>
        </w:rPr>
      </w:r>
    </w:p>
    <w:p>
      <w:pPr>
        <w:pStyle w:val="Normal"/>
        <w:rPr>
          <w:b w:val="false"/>
          <w:b w:val="false"/>
          <w:bCs w:val="false"/>
          <w:color w:val="000000"/>
          <w:sz w:val="28"/>
          <w:szCs w:val="28"/>
        </w:rPr>
      </w:pPr>
      <w:r>
        <w:rPr>
          <w:b w:val="false"/>
          <w:bCs w:val="false"/>
          <w:color w:val="000000"/>
          <w:sz w:val="28"/>
          <w:szCs w:val="28"/>
        </w:rPr>
      </w:r>
    </w:p>
    <w:p>
      <w:pPr>
        <w:pStyle w:val="Normal"/>
        <w:rPr>
          <w:rFonts w:ascii="Times New Roman" w:hAnsi="Times New Roman"/>
        </w:rPr>
      </w:pPr>
      <w:r>
        <w:rPr>
          <w:b w:val="false"/>
          <w:bCs w:val="false"/>
          <w:color w:val="000000"/>
          <w:sz w:val="28"/>
          <w:szCs w:val="28"/>
        </w:rPr>
        <w:tab/>
        <w:t>Về mặt xử lý :</w:t>
      </w:r>
    </w:p>
    <w:p>
      <w:pPr>
        <w:pStyle w:val="Normal"/>
        <w:numPr>
          <w:ilvl w:val="0"/>
          <w:numId w:val="7"/>
        </w:numPr>
        <w:rPr>
          <w:rFonts w:ascii="Times New Roman" w:hAnsi="Times New Roman"/>
        </w:rPr>
      </w:pPr>
      <w:r>
        <w:rPr>
          <w:b w:val="false"/>
          <w:bCs w:val="false"/>
          <w:color w:val="000000"/>
          <w:sz w:val="28"/>
          <w:szCs w:val="28"/>
        </w:rPr>
        <w:t>Dữ liệu sao lưu ra 2 bản sao.</w:t>
      </w:r>
    </w:p>
    <w:p>
      <w:pPr>
        <w:pStyle w:val="Normal"/>
        <w:numPr>
          <w:ilvl w:val="0"/>
          <w:numId w:val="7"/>
        </w:numPr>
        <w:rPr>
          <w:rFonts w:ascii="Times New Roman" w:hAnsi="Times New Roman"/>
        </w:rPr>
      </w:pPr>
      <w:r>
        <w:rPr>
          <w:b w:val="false"/>
          <w:bCs w:val="false"/>
          <w:color w:val="000000"/>
          <w:sz w:val="28"/>
          <w:szCs w:val="28"/>
        </w:rPr>
        <w:t xml:space="preserve">Mô hình nhất quán là </w:t>
      </w:r>
      <w:r>
        <w:rPr>
          <w:b/>
          <w:bCs/>
          <w:color w:val="000000"/>
          <w:sz w:val="28"/>
          <w:szCs w:val="28"/>
        </w:rPr>
        <w:t>Data-centric Consistency Model</w:t>
      </w:r>
      <w:r>
        <w:rPr>
          <w:b w:val="false"/>
          <w:bCs w:val="false"/>
          <w:color w:val="000000"/>
          <w:sz w:val="28"/>
          <w:szCs w:val="28"/>
        </w:rPr>
        <w:t>.</w:t>
      </w:r>
    </w:p>
    <w:p>
      <w:pPr>
        <w:pStyle w:val="Normal"/>
        <w:numPr>
          <w:ilvl w:val="0"/>
          <w:numId w:val="7"/>
        </w:numPr>
        <w:rPr>
          <w:rFonts w:ascii="Times New Roman" w:hAnsi="Times New Roman"/>
        </w:rPr>
      </w:pPr>
      <w:r>
        <w:rPr>
          <w:b w:val="false"/>
          <w:bCs w:val="false"/>
          <w:color w:val="000000"/>
          <w:sz w:val="28"/>
          <w:szCs w:val="28"/>
        </w:rPr>
        <w:t xml:space="preserve">Sử dụng </w:t>
      </w:r>
      <w:r>
        <w:rPr>
          <w:b/>
          <w:bCs/>
          <w:color w:val="000000"/>
          <w:sz w:val="28"/>
          <w:szCs w:val="28"/>
        </w:rPr>
        <w:t>Transaction</w:t>
      </w:r>
      <w:r>
        <w:rPr>
          <w:b w:val="false"/>
          <w:bCs w:val="false"/>
          <w:color w:val="000000"/>
          <w:sz w:val="28"/>
          <w:szCs w:val="28"/>
        </w:rPr>
        <w:t xml:space="preserve"> trong giao dịch rút tiền.</w:t>
      </w:r>
    </w:p>
    <w:p>
      <w:pPr>
        <w:pStyle w:val="Normal"/>
        <w:numPr>
          <w:ilvl w:val="0"/>
          <w:numId w:val="7"/>
        </w:numPr>
        <w:rPr/>
      </w:pPr>
      <w:r>
        <w:rPr>
          <w:b w:val="false"/>
          <w:bCs w:val="false"/>
          <w:color w:val="000000"/>
          <w:sz w:val="28"/>
          <w:szCs w:val="28"/>
        </w:rPr>
        <w:t xml:space="preserve">Giao tiếp Client-Server qua </w:t>
      </w:r>
      <w:r>
        <w:rPr>
          <w:b/>
          <w:bCs/>
          <w:color w:val="000000"/>
          <w:sz w:val="28"/>
          <w:szCs w:val="28"/>
        </w:rPr>
        <w:t>Socket</w:t>
      </w:r>
      <w:r>
        <w:rPr>
          <w:b w:val="false"/>
          <w:bCs w:val="false"/>
          <w:color w:val="000000"/>
          <w:sz w:val="28"/>
          <w:szCs w:val="28"/>
        </w:rPr>
        <w:t xml:space="preserve"> theo giao thức </w:t>
      </w:r>
      <w:r>
        <w:rPr>
          <w:b/>
          <w:bCs/>
          <w:color w:val="000000"/>
          <w:sz w:val="28"/>
          <w:szCs w:val="28"/>
        </w:rPr>
        <w:t>TCP</w:t>
      </w:r>
      <w:r>
        <w:rPr>
          <w:b w:val="false"/>
          <w:bCs w:val="false"/>
          <w:color w:val="000000"/>
          <w:sz w:val="28"/>
          <w:szCs w:val="28"/>
        </w:rPr>
        <w:t>.</w:t>
      </w:r>
    </w:p>
    <w:p>
      <w:pPr>
        <w:pStyle w:val="Normal"/>
        <w:numPr>
          <w:ilvl w:val="0"/>
          <w:numId w:val="7"/>
        </w:numPr>
        <w:rPr/>
      </w:pPr>
      <w:r>
        <w:rPr>
          <w:b w:val="false"/>
          <w:bCs w:val="false"/>
          <w:color w:val="000000"/>
          <w:sz w:val="28"/>
          <w:szCs w:val="28"/>
        </w:rPr>
        <w:t xml:space="preserve">Sưr dụng </w:t>
      </w:r>
      <w:r>
        <w:rPr>
          <w:rStyle w:val="StrongEmphasis"/>
          <w:color w:val="000000"/>
          <w:sz w:val="28"/>
          <w:szCs w:val="28"/>
        </w:rPr>
        <w:t>synchronized</w:t>
      </w:r>
      <w:r>
        <w:rPr>
          <w:rStyle w:val="StrongEmphasis"/>
          <w:b w:val="false"/>
          <w:bCs w:val="false"/>
          <w:color w:val="000000"/>
          <w:sz w:val="28"/>
          <w:szCs w:val="28"/>
        </w:rPr>
        <w:t xml:space="preserve"> đồng bộ hóa đa luồng.</w:t>
      </w:r>
    </w:p>
    <w:p>
      <w:pPr>
        <w:pStyle w:val="Normal"/>
        <w:rPr>
          <w:b w:val="false"/>
          <w:b w:val="false"/>
          <w:bCs w:val="false"/>
          <w:color w:val="000000"/>
          <w:sz w:val="28"/>
          <w:szCs w:val="28"/>
        </w:rPr>
      </w:pPr>
      <w:r>
        <w:rPr>
          <w:b w:val="false"/>
          <w:bCs w:val="false"/>
          <w:color w:val="000000"/>
          <w:sz w:val="28"/>
          <w:szCs w:val="28"/>
        </w:rPr>
      </w:r>
    </w:p>
    <w:p>
      <w:pPr>
        <w:pStyle w:val="Heading2"/>
        <w:rPr>
          <w:rFonts w:ascii="Times New Roman" w:hAnsi="Times New Roman"/>
          <w:b/>
          <w:b/>
          <w:bCs/>
          <w:color w:val="000000"/>
          <w:sz w:val="32"/>
          <w:szCs w:val="32"/>
        </w:rPr>
      </w:pPr>
      <w:bookmarkStart w:id="12" w:name="__RefHeading___Toc2142_4226499011"/>
      <w:bookmarkEnd w:id="12"/>
      <w:r>
        <w:rPr>
          <w:rFonts w:ascii="Times New Roman" w:hAnsi="Times New Roman"/>
          <w:b/>
          <w:bCs/>
          <w:color w:val="000000"/>
          <w:sz w:val="32"/>
          <w:szCs w:val="32"/>
        </w:rPr>
        <w:t>3. Cài đặt</w:t>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val="false"/>
          <w:b w:val="false"/>
          <w:bCs w:val="false"/>
          <w:color w:val="000000"/>
          <w:sz w:val="28"/>
          <w:szCs w:val="28"/>
        </w:rPr>
      </w:pPr>
      <w:r>
        <w:rPr>
          <w:b w:val="false"/>
          <w:bCs w:val="false"/>
          <w:color w:val="000000"/>
          <w:sz w:val="28"/>
          <w:szCs w:val="28"/>
        </w:rPr>
        <w:tab/>
        <w:t xml:space="preserve">- Dựa vào IP của người dùng để tạo kết nối tới Server gần người dùng </w:t>
        <w:tab/>
        <w:t xml:space="preserve">nhất. Lấy Server đó là Server chính, 2 Server còn lại phụ để sao lưu dữ </w:t>
        <w:tab/>
        <w:t>liệu.</w:t>
      </w:r>
    </w:p>
    <w:p>
      <w:pPr>
        <w:pStyle w:val="Normal"/>
        <w:rPr>
          <w:rFonts w:ascii="Times New Roman" w:hAnsi="Times New Roman"/>
          <w:b/>
          <w:b/>
          <w:bCs/>
          <w:color w:val="000000"/>
          <w:sz w:val="28"/>
          <w:szCs w:val="28"/>
        </w:rPr>
      </w:pPr>
      <w:r>
        <w:rPr>
          <w:b/>
          <w:bCs/>
          <w:color w:val="000000"/>
          <w:sz w:val="28"/>
          <w:szCs w:val="28"/>
        </w:rPr>
        <w:tab/>
        <w:t xml:space="preserve">- </w:t>
      </w:r>
      <w:r>
        <w:rPr>
          <w:b w:val="false"/>
          <w:bCs w:val="false"/>
          <w:color w:val="000000"/>
          <w:sz w:val="28"/>
          <w:szCs w:val="28"/>
        </w:rPr>
        <w:t xml:space="preserve">Với mỗi yêu cầu của người dùng dữ liệu của yêu cầu đó sẽ được lấy từ </w:t>
        <w:tab/>
        <w:t xml:space="preserve">view. Class Cient.java có nhiệm vụ gửi yêu cầu dữ liệu đó cho Server và </w:t>
        <w:tab/>
        <w:t>cũng sẵn sàng nhận dữ liệu xử lý từ Server để trả cho view hiển thị .</w:t>
      </w:r>
    </w:p>
    <w:p>
      <w:pPr>
        <w:pStyle w:val="Normal"/>
        <w:rPr>
          <w:rFonts w:ascii="Times New Roman" w:hAnsi="Times New Roman"/>
          <w:b/>
          <w:b/>
          <w:bCs/>
          <w:color w:val="000000"/>
          <w:sz w:val="28"/>
          <w:szCs w:val="28"/>
        </w:rPr>
      </w:pPr>
      <w:r>
        <w:rPr>
          <w:b w:val="false"/>
          <w:bCs w:val="false"/>
          <w:color w:val="000000"/>
          <w:sz w:val="28"/>
          <w:szCs w:val="28"/>
        </w:rPr>
        <w:tab/>
        <w:t>- Đối với yêu cầu đọc dữ liệu :</w:t>
      </w:r>
    </w:p>
    <w:p>
      <w:pPr>
        <w:pStyle w:val="Normal"/>
        <w:numPr>
          <w:ilvl w:val="0"/>
          <w:numId w:val="9"/>
        </w:numPr>
        <w:rPr>
          <w:rFonts w:ascii="Times New Roman" w:hAnsi="Times New Roman"/>
        </w:rPr>
      </w:pPr>
      <w:r>
        <w:rPr>
          <w:b w:val="false"/>
          <w:bCs w:val="false"/>
          <w:color w:val="000000"/>
          <w:sz w:val="28"/>
          <w:szCs w:val="28"/>
        </w:rPr>
        <w:t>Server chính lấy dữ liệu từ kho dữ liệu của mình và trả về cho người dùng.</w:t>
      </w:r>
    </w:p>
    <w:p>
      <w:pPr>
        <w:pStyle w:val="Normal"/>
        <w:numPr>
          <w:ilvl w:val="0"/>
          <w:numId w:val="9"/>
        </w:numPr>
        <w:rPr>
          <w:rFonts w:ascii="Times New Roman" w:hAnsi="Times New Roman"/>
          <w:b/>
          <w:b/>
          <w:bCs/>
          <w:color w:val="000000"/>
          <w:sz w:val="28"/>
          <w:szCs w:val="28"/>
        </w:rPr>
      </w:pPr>
      <w:r>
        <w:rPr>
          <w:b w:val="false"/>
          <w:bCs w:val="false"/>
          <w:color w:val="000000"/>
          <w:sz w:val="28"/>
          <w:szCs w:val="28"/>
        </w:rPr>
        <w:t>Nếu dữ liệu bị mất hoặc không kết nối được kho dữ liệu của Server chính thì Server chính yêu cầu 1 trong 2 Server còn lại lấy dữ liệu từ kho trả về cho người dùng.</w:t>
      </w:r>
    </w:p>
    <w:p>
      <w:pPr>
        <w:pStyle w:val="Normal"/>
        <w:rPr>
          <w:rFonts w:ascii="Times New Roman" w:hAnsi="Times New Roman"/>
          <w:b/>
          <w:b/>
          <w:bCs/>
          <w:color w:val="000000"/>
          <w:sz w:val="28"/>
          <w:szCs w:val="28"/>
        </w:rPr>
      </w:pPr>
      <w:r>
        <w:rPr>
          <w:b w:val="false"/>
          <w:bCs w:val="false"/>
          <w:color w:val="000000"/>
          <w:sz w:val="28"/>
          <w:szCs w:val="28"/>
        </w:rPr>
        <w:tab/>
        <w:t>- Đối với yêu cầu ghi dữ liệu :</w:t>
      </w:r>
    </w:p>
    <w:p>
      <w:pPr>
        <w:pStyle w:val="Normal"/>
        <w:numPr>
          <w:ilvl w:val="0"/>
          <w:numId w:val="8"/>
        </w:numPr>
        <w:rPr>
          <w:rFonts w:ascii="Times New Roman" w:hAnsi="Times New Roman"/>
        </w:rPr>
      </w:pPr>
      <w:r>
        <w:rPr>
          <w:b w:val="false"/>
          <w:bCs w:val="false"/>
          <w:color w:val="000000"/>
          <w:sz w:val="28"/>
          <w:szCs w:val="28"/>
        </w:rPr>
        <w:t>Server được chọn là Server chính nhận được yêu cầu từ Client và xử lý yêu cầu đó.</w:t>
      </w:r>
    </w:p>
    <w:p>
      <w:pPr>
        <w:pStyle w:val="Normal"/>
        <w:numPr>
          <w:ilvl w:val="0"/>
          <w:numId w:val="8"/>
        </w:numPr>
        <w:rPr>
          <w:rFonts w:ascii="Times New Roman" w:hAnsi="Times New Roman"/>
        </w:rPr>
      </w:pPr>
      <w:r>
        <w:rPr>
          <w:b w:val="false"/>
          <w:bCs w:val="false"/>
          <w:color w:val="000000"/>
          <w:sz w:val="28"/>
          <w:szCs w:val="28"/>
        </w:rPr>
        <w:t>Sau khi Server chính xử lý hoàn thành. Server chính gửi yêu cầu đó cho 2 Server còn lại để sao lưu, đồng bộ.</w:t>
      </w:r>
    </w:p>
    <w:p>
      <w:pPr>
        <w:pStyle w:val="Normal"/>
        <w:jc w:val="center"/>
        <w:rPr>
          <w:rFonts w:ascii="Times New Roman" w:hAnsi="Times New Roman"/>
        </w:rPr>
      </w:pPr>
      <w:r>
        <w:rPr/>
        <w:drawing>
          <wp:anchor behindDoc="0" distT="0" distB="0" distL="0" distR="0" simplePos="0" locked="0" layoutInCell="1" allowOverlap="1" relativeHeight="3">
            <wp:simplePos x="0" y="0"/>
            <wp:positionH relativeFrom="column">
              <wp:posOffset>139065</wp:posOffset>
            </wp:positionH>
            <wp:positionV relativeFrom="paragraph">
              <wp:posOffset>635</wp:posOffset>
            </wp:positionV>
            <wp:extent cx="5731510" cy="40735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731510" cy="4073525"/>
                    </a:xfrm>
                    <a:prstGeom prst="rect">
                      <a:avLst/>
                    </a:prstGeom>
                  </pic:spPr>
                </pic:pic>
              </a:graphicData>
            </a:graphic>
          </wp:anchor>
        </w:drawing>
      </w:r>
    </w:p>
    <w:p>
      <w:pPr>
        <w:pStyle w:val="Normal"/>
        <w:jc w:val="center"/>
        <w:rPr>
          <w:rFonts w:ascii="Times New Roman" w:hAnsi="Times New Roman"/>
        </w:rPr>
      </w:pPr>
      <w:r>
        <w:rPr/>
        <w:t>Hình 1 : Cơ chế hoạt động</w:t>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Heading1"/>
        <w:jc w:val="center"/>
        <w:rPr>
          <w:rFonts w:ascii="Times New Roman" w:hAnsi="Times New Roman"/>
        </w:rPr>
      </w:pPr>
      <w:bookmarkStart w:id="13" w:name="__RefHeading___Toc2144_4226499011"/>
      <w:bookmarkStart w:id="14" w:name="_Toc514658328"/>
      <w:bookmarkEnd w:id="13"/>
      <w:r>
        <w:rPr>
          <w:rFonts w:ascii="Times New Roman" w:hAnsi="Times New Roman"/>
          <w:b/>
          <w:color w:val="000000" w:themeColor="text1"/>
        </w:rPr>
        <w:t xml:space="preserve">PHẦN 3 : </w:t>
      </w:r>
      <w:bookmarkEnd w:id="14"/>
      <w:r>
        <w:rPr>
          <w:rFonts w:ascii="Times New Roman" w:hAnsi="Times New Roman"/>
          <w:b/>
          <w:color w:val="000000" w:themeColor="text1"/>
        </w:rPr>
        <w:t>CÀI ĐẶT DEMO CHƯƠNG TRÌNH</w:t>
      </w:r>
    </w:p>
    <w:p>
      <w:pPr>
        <w:pStyle w:val="Normal"/>
        <w:rPr>
          <w:rFonts w:ascii="Times New Roman" w:hAnsi="Times New Roman"/>
        </w:rPr>
      </w:pPr>
      <w:r>
        <w:rPr/>
        <w:t xml:space="preserve"> </w:t>
      </w:r>
    </w:p>
    <w:p>
      <w:pPr>
        <w:pStyle w:val="Heading2"/>
        <w:rPr>
          <w:rFonts w:ascii="Times New Roman" w:hAnsi="Times New Roman"/>
          <w:b/>
          <w:b/>
          <w:bCs/>
          <w:color w:val="000000"/>
          <w:sz w:val="32"/>
          <w:szCs w:val="32"/>
        </w:rPr>
      </w:pPr>
      <w:bookmarkStart w:id="15" w:name="__RefHeading___Toc2360_4226499011"/>
      <w:bookmarkEnd w:id="15"/>
      <w:r>
        <w:rPr>
          <w:rFonts w:ascii="Times New Roman" w:hAnsi="Times New Roman"/>
          <w:b/>
          <w:bCs/>
          <w:color w:val="000000"/>
          <w:sz w:val="32"/>
          <w:szCs w:val="32"/>
        </w:rPr>
        <w:t>1. Ngôn ngữ lập trình và IDE</w:t>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rPr>
      </w:pPr>
      <w:r>
        <w:rPr>
          <w:b/>
          <w:bCs w:val="false"/>
          <w:color w:val="000000" w:themeColor="text1"/>
          <w:sz w:val="32"/>
          <w:szCs w:val="32"/>
        </w:rPr>
        <w:tab/>
      </w:r>
      <w:r>
        <w:rPr>
          <w:b w:val="false"/>
          <w:bCs w:val="false"/>
          <w:color w:val="000000" w:themeColor="text1"/>
          <w:sz w:val="32"/>
          <w:szCs w:val="32"/>
        </w:rPr>
        <w:t>- IDE : Netbean</w:t>
      </w:r>
    </w:p>
    <w:p>
      <w:pPr>
        <w:pStyle w:val="Normal"/>
        <w:rPr>
          <w:rFonts w:ascii="Times New Roman" w:hAnsi="Times New Roman"/>
        </w:rPr>
      </w:pPr>
      <w:r>
        <w:rPr>
          <w:b w:val="false"/>
          <w:bCs w:val="false"/>
          <w:color w:val="000000" w:themeColor="text1"/>
          <w:sz w:val="32"/>
          <w:szCs w:val="32"/>
        </w:rPr>
        <w:tab/>
        <w:t>- Ngôn ngữ lập trình : Java, Socket</w:t>
      </w:r>
    </w:p>
    <w:p>
      <w:pPr>
        <w:pStyle w:val="Normal"/>
        <w:rPr>
          <w:rFonts w:ascii="Times New Roman" w:hAnsi="Times New Roman"/>
        </w:rPr>
      </w:pPr>
      <w:r>
        <w:rPr>
          <w:b w:val="false"/>
          <w:bCs w:val="false"/>
          <w:color w:val="000000" w:themeColor="text1"/>
          <w:sz w:val="32"/>
          <w:szCs w:val="32"/>
        </w:rPr>
        <w:tab/>
        <w:t>- Cơ sở dữ liệu : MySQL</w:t>
      </w:r>
      <w:bookmarkStart w:id="16" w:name="_GoBack"/>
      <w:bookmarkEnd w:id="16"/>
    </w:p>
    <w:p>
      <w:pPr>
        <w:pStyle w:val="Normal"/>
        <w:rPr>
          <w:rFonts w:ascii="Times New Roman" w:hAnsi="Times New Roman"/>
        </w:rPr>
      </w:pPr>
      <w:r>
        <w:rPr>
          <w:b w:val="false"/>
          <w:bCs w:val="false"/>
          <w:color w:val="000000" w:themeColor="text1"/>
          <w:sz w:val="32"/>
          <w:szCs w:val="32"/>
        </w:rPr>
        <w:tab/>
        <w:t xml:space="preserve">- Hướng dẫn cài đặt và chạy thử em đã mô tả trong file </w:t>
        <w:tab/>
        <w:t>README.md</w:t>
      </w:r>
    </w:p>
    <w:p>
      <w:pPr>
        <w:pStyle w:val="Normal"/>
        <w:rPr>
          <w:rFonts w:ascii="Times New Roman" w:hAnsi="Times New Roman"/>
        </w:rPr>
      </w:pPr>
      <w:r>
        <w:rPr/>
      </w:r>
    </w:p>
    <w:p>
      <w:pPr>
        <w:pStyle w:val="Heading2"/>
        <w:rPr>
          <w:rFonts w:ascii="Times New Roman" w:hAnsi="Times New Roman"/>
          <w:b/>
          <w:b/>
          <w:bCs/>
          <w:color w:val="000000"/>
          <w:sz w:val="32"/>
          <w:szCs w:val="32"/>
        </w:rPr>
      </w:pPr>
      <w:bookmarkStart w:id="17" w:name="__RefHeading___Toc2146_4226499011"/>
      <w:bookmarkEnd w:id="17"/>
      <w:r>
        <w:rPr>
          <w:rFonts w:ascii="Times New Roman" w:hAnsi="Times New Roman"/>
          <w:b/>
          <w:bCs/>
          <w:color w:val="000000"/>
          <w:sz w:val="32"/>
          <w:szCs w:val="32"/>
        </w:rPr>
        <w:t>2. Demo</w:t>
      </w:r>
    </w:p>
    <w:p>
      <w:pPr>
        <w:pStyle w:val="Normal"/>
        <w:rPr>
          <w:rFonts w:ascii="Times New Roman" w:hAnsi="Times New Roman"/>
          <w:b w:val="false"/>
          <w:b w:val="false"/>
          <w:bCs w:val="false"/>
          <w:color w:val="000000"/>
          <w:sz w:val="32"/>
          <w:szCs w:val="32"/>
        </w:rPr>
      </w:pPr>
      <w:r>
        <w:rPr>
          <w:b w:val="false"/>
          <w:bCs w:val="false"/>
          <w:color w:val="000000"/>
          <w:sz w:val="32"/>
          <w:szCs w:val="32"/>
        </w:rPr>
        <w:tab/>
      </w:r>
      <w:r>
        <w:rPr>
          <w:b w:val="false"/>
          <w:bCs w:val="false"/>
          <w:color w:val="000000"/>
          <w:sz w:val="28"/>
          <w:szCs w:val="28"/>
        </w:rPr>
        <w:t>- Về phía người dùng</w:t>
      </w:r>
    </w:p>
    <w:p>
      <w:pPr>
        <w:pStyle w:val="Normal"/>
        <w:rPr>
          <w:rFonts w:ascii="Times New Roman" w:hAnsi="Times New Roman"/>
          <w:b/>
          <w:b/>
          <w:bCs/>
          <w:color w:val="000000"/>
          <w:sz w:val="32"/>
          <w:szCs w:val="32"/>
        </w:rPr>
      </w:pPr>
      <w:r>
        <w:rPr>
          <w:b/>
          <w:bCs/>
          <w:color w:val="000000"/>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0000" cy="31146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3810000" cy="3114675"/>
                    </a:xfrm>
                    <a:prstGeom prst="rect">
                      <a:avLst/>
                    </a:prstGeom>
                  </pic:spPr>
                </pic:pic>
              </a:graphicData>
            </a:graphic>
          </wp:anchor>
        </w:drawing>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0000" cy="310515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810000" cy="3105150"/>
                    </a:xfrm>
                    <a:prstGeom prst="rect">
                      <a:avLst/>
                    </a:prstGeom>
                  </pic:spPr>
                </pic:pic>
              </a:graphicData>
            </a:graphic>
          </wp:anchor>
        </w:drawing>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10000" cy="31051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3810000" cy="3105150"/>
                    </a:xfrm>
                    <a:prstGeom prst="rect">
                      <a:avLst/>
                    </a:prstGeom>
                  </pic:spPr>
                </pic:pic>
              </a:graphicData>
            </a:graphic>
          </wp:anchor>
        </w:drawing>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Normal"/>
        <w:rPr>
          <w:rFonts w:ascii="Times New Roman" w:hAnsi="Times New Roman"/>
          <w:b/>
          <w:b/>
          <w:bCs/>
          <w:color w:val="000000"/>
          <w:sz w:val="32"/>
          <w:szCs w:val="32"/>
        </w:rPr>
      </w:pPr>
      <w:r>
        <w:rPr>
          <w:b/>
          <w:bCs/>
          <w:color w:val="000000"/>
          <w:sz w:val="32"/>
          <w:szCs w:val="32"/>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val="false"/>
          <w:b w:val="false"/>
          <w:bCs w:val="false"/>
        </w:rPr>
      </w:pPr>
      <w:r>
        <w:rPr>
          <w:b w:val="false"/>
          <w:bCs w:val="false"/>
        </w:rPr>
        <w:t>- Về phía admin</w:t>
      </w:r>
    </w:p>
    <w:p>
      <w:pPr>
        <w:pStyle w:val="ListParagraph"/>
        <w:rPr>
          <w:rFonts w:ascii="Times New Roman" w:hAnsi="Times New Roman"/>
          <w:b w:val="false"/>
          <w:b w:val="false"/>
          <w:bCs w:val="false"/>
        </w:rPr>
      </w:pPr>
      <w:r>
        <w:rPr>
          <w:b w:val="false"/>
          <w:bCs w:val="false"/>
        </w:rPr>
      </w:r>
    </w:p>
    <w:p>
      <w:pPr>
        <w:pStyle w:val="ListParagraph"/>
        <w:rPr>
          <w:rFonts w:ascii="Times New Roman" w:hAnsi="Times New Roman"/>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10000" cy="310515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3810000" cy="3105150"/>
                    </a:xfrm>
                    <a:prstGeom prst="rect">
                      <a:avLst/>
                    </a:prstGeom>
                  </pic:spPr>
                </pic:pic>
              </a:graphicData>
            </a:graphic>
          </wp:anchor>
        </w:drawing>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drawing>
          <wp:anchor behindDoc="0" distT="0" distB="0" distL="0" distR="0" simplePos="0" locked="0" layoutInCell="1" allowOverlap="1" relativeHeight="8">
            <wp:simplePos x="0" y="0"/>
            <wp:positionH relativeFrom="column">
              <wp:posOffset>901065</wp:posOffset>
            </wp:positionH>
            <wp:positionV relativeFrom="paragraph">
              <wp:posOffset>-241300</wp:posOffset>
            </wp:positionV>
            <wp:extent cx="3810000" cy="31051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3810000" cy="3105150"/>
                    </a:xfrm>
                    <a:prstGeom prst="rect">
                      <a:avLst/>
                    </a:prstGeom>
                  </pic:spPr>
                </pic:pic>
              </a:graphicData>
            </a:graphic>
          </wp:anchor>
        </w:drawing>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10000" cy="32004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810000" cy="3200400"/>
                    </a:xfrm>
                    <a:prstGeom prst="rect">
                      <a:avLst/>
                    </a:prstGeom>
                  </pic:spPr>
                </pic:pic>
              </a:graphicData>
            </a:graphic>
          </wp:anchor>
        </w:drawing>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drawing>
          <wp:anchor behindDoc="0" distT="0" distB="0" distL="0" distR="0" simplePos="0" locked="0" layoutInCell="1" allowOverlap="1" relativeHeight="10">
            <wp:simplePos x="0" y="0"/>
            <wp:positionH relativeFrom="column">
              <wp:posOffset>881380</wp:posOffset>
            </wp:positionH>
            <wp:positionV relativeFrom="paragraph">
              <wp:posOffset>-320040</wp:posOffset>
            </wp:positionV>
            <wp:extent cx="3810000" cy="35909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3810000" cy="3590925"/>
                    </a:xfrm>
                    <a:prstGeom prst="rect">
                      <a:avLst/>
                    </a:prstGeom>
                  </pic:spPr>
                </pic:pic>
              </a:graphicData>
            </a:graphic>
          </wp:anchor>
        </w:drawing>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ListParagraph"/>
        <w:rPr>
          <w:rFonts w:ascii="Times New Roman" w:hAnsi="Times New Roman"/>
          <w:b/>
          <w:b/>
        </w:rPr>
      </w:pPr>
      <w:r>
        <w:rPr>
          <w:b/>
        </w:rPr>
      </w:r>
    </w:p>
    <w:p>
      <w:pPr>
        <w:pStyle w:val="Heading1"/>
        <w:jc w:val="center"/>
        <w:rPr>
          <w:b/>
          <w:b/>
          <w:color w:val="000000" w:themeColor="text1"/>
        </w:rPr>
      </w:pPr>
      <w:bookmarkStart w:id="18" w:name="__RefHeading___Toc2148_4226499011"/>
      <w:bookmarkStart w:id="19" w:name="_Toc514658335"/>
      <w:bookmarkEnd w:id="18"/>
      <w:r>
        <w:rPr>
          <w:rFonts w:ascii="Times New Roman" w:hAnsi="Times New Roman"/>
          <w:b/>
          <w:color w:val="000000" w:themeColor="text1"/>
        </w:rPr>
        <w:t>PHẦN 4 : TỔNG KẾT</w:t>
      </w:r>
      <w:bookmarkEnd w:id="19"/>
    </w:p>
    <w:p>
      <w:pPr>
        <w:pStyle w:val="Normal"/>
        <w:rPr>
          <w:rFonts w:ascii="Times New Roman" w:hAnsi="Times New Roman"/>
        </w:rPr>
      </w:pPr>
      <w:r>
        <w:rPr/>
      </w:r>
    </w:p>
    <w:p>
      <w:pPr>
        <w:pStyle w:val="ListParagraph"/>
        <w:numPr>
          <w:ilvl w:val="0"/>
          <w:numId w:val="1"/>
        </w:numPr>
        <w:rPr>
          <w:b/>
          <w:b/>
        </w:rPr>
      </w:pPr>
      <w:r>
        <w:rPr>
          <w:b/>
        </w:rPr>
        <w:t>Kết quả đạt được</w:t>
      </w:r>
    </w:p>
    <w:p>
      <w:pPr>
        <w:pStyle w:val="Normal"/>
        <w:ind w:left="1080" w:hanging="0"/>
        <w:jc w:val="both"/>
        <w:rPr>
          <w:rFonts w:ascii="Times New Roman" w:hAnsi="Times New Roman"/>
          <w:b w:val="false"/>
          <w:b w:val="false"/>
          <w:bCs w:val="false"/>
        </w:rPr>
      </w:pPr>
      <w:r>
        <w:rPr>
          <w:b w:val="false"/>
          <w:bCs w:val="false"/>
          <w:szCs w:val="28"/>
        </w:rPr>
        <w:t>Tạo một hệ thống ngân hàng phân tán đơn giản. Hệ thống này sẽ bao gồm hai chương trình đại diện admin và khách hàng đóng vai trò như các dịch vụ.</w:t>
      </w:r>
    </w:p>
    <w:p>
      <w:pPr>
        <w:pStyle w:val="ListParagraph"/>
        <w:numPr>
          <w:ilvl w:val="0"/>
          <w:numId w:val="2"/>
        </w:numPr>
        <w:spacing w:lineRule="auto" w:line="276" w:before="0" w:after="200"/>
        <w:contextualSpacing/>
        <w:jc w:val="both"/>
        <w:rPr>
          <w:rFonts w:ascii="Times New Roman" w:hAnsi="Times New Roman"/>
        </w:rPr>
      </w:pPr>
      <w:r>
        <w:rPr>
          <w:szCs w:val="28"/>
        </w:rPr>
        <w:t>Khả năng trừu tượng hóa, tư duy lập trình với Java Socket</w:t>
      </w:r>
    </w:p>
    <w:p>
      <w:pPr>
        <w:pStyle w:val="ListParagraph"/>
        <w:numPr>
          <w:ilvl w:val="0"/>
          <w:numId w:val="2"/>
        </w:numPr>
        <w:spacing w:lineRule="auto" w:line="276" w:before="0" w:after="200"/>
        <w:contextualSpacing/>
        <w:jc w:val="both"/>
        <w:rPr>
          <w:szCs w:val="28"/>
        </w:rPr>
      </w:pPr>
      <w:r>
        <w:rPr>
          <w:szCs w:val="28"/>
        </w:rPr>
        <w:t>Kiến thức và kỹ năng làm việc với  chương trình có cơ sở dữ liệu.</w:t>
      </w:r>
    </w:p>
    <w:p>
      <w:pPr>
        <w:pStyle w:val="ListParagraph"/>
        <w:numPr>
          <w:ilvl w:val="0"/>
          <w:numId w:val="2"/>
        </w:numPr>
        <w:spacing w:lineRule="auto" w:line="276" w:before="0" w:after="200"/>
        <w:contextualSpacing/>
        <w:jc w:val="both"/>
        <w:rPr>
          <w:rFonts w:ascii="Times New Roman" w:hAnsi="Times New Roman"/>
        </w:rPr>
      </w:pPr>
      <w:r>
        <w:rPr>
          <w:szCs w:val="28"/>
        </w:rPr>
        <w:t>Kỹ năng, kỹ thuật lập trình được hoàn thiện hơn.</w:t>
      </w:r>
    </w:p>
    <w:p>
      <w:pPr>
        <w:pStyle w:val="ListParagraph"/>
        <w:numPr>
          <w:ilvl w:val="0"/>
          <w:numId w:val="2"/>
        </w:numPr>
        <w:spacing w:lineRule="auto" w:line="276" w:before="0" w:after="200"/>
        <w:contextualSpacing/>
        <w:jc w:val="both"/>
        <w:rPr>
          <w:rFonts w:ascii="Times New Roman" w:hAnsi="Times New Roman"/>
        </w:rPr>
      </w:pPr>
      <w:r>
        <w:rPr>
          <w:bCs/>
          <w:szCs w:val="28"/>
          <w:shd w:fill="FFFFFF" w:val="clear"/>
        </w:rPr>
        <w:t>Kỹ năng làm việc nhóm , lập kế hoạch để thực hiện công việc một cách hiệu quả.</w:t>
      </w:r>
    </w:p>
    <w:p>
      <w:pPr>
        <w:pStyle w:val="ListParagraph"/>
        <w:ind w:left="1080" w:hanging="0"/>
        <w:rPr>
          <w:rFonts w:ascii="Times New Roman" w:hAnsi="Times New Roman"/>
        </w:rPr>
      </w:pPr>
      <w:r>
        <w:rPr/>
      </w:r>
    </w:p>
    <w:p>
      <w:pPr>
        <w:pStyle w:val="ListParagraph"/>
        <w:numPr>
          <w:ilvl w:val="0"/>
          <w:numId w:val="1"/>
        </w:numPr>
        <w:rPr>
          <w:rFonts w:ascii="Times New Roman" w:hAnsi="Times New Roman"/>
        </w:rPr>
      </w:pPr>
      <w:r>
        <w:rPr>
          <w:b/>
        </w:rPr>
        <w:t>Tài liệu tham khảo</w:t>
      </w:r>
    </w:p>
    <w:p>
      <w:pPr>
        <w:pStyle w:val="Normal"/>
        <w:rPr>
          <w:rFonts w:ascii="Times New Roman" w:hAnsi="Times New Roman"/>
          <w:b/>
          <w:b/>
        </w:rPr>
      </w:pPr>
      <w:r>
        <w:rPr>
          <w:b/>
        </w:rPr>
      </w:r>
    </w:p>
    <w:p>
      <w:pPr>
        <w:pStyle w:val="ListParagraph"/>
        <w:numPr>
          <w:ilvl w:val="0"/>
          <w:numId w:val="3"/>
        </w:numPr>
        <w:rPr>
          <w:rFonts w:ascii="Times New Roman" w:hAnsi="Times New Roman"/>
        </w:rPr>
      </w:pPr>
      <w:r>
        <w:rPr/>
        <w:t>TS.Nguyễn Bình Minh , Slide bài giảng môn Các hệ phân tán, Viện Công Nghệ Thông Tin Và Truyền Thông - Đại học Bách khoa Hà Nội.</w:t>
      </w:r>
    </w:p>
    <w:p>
      <w:pPr>
        <w:pStyle w:val="ListParagraph"/>
        <w:numPr>
          <w:ilvl w:val="0"/>
          <w:numId w:val="3"/>
        </w:numPr>
        <w:spacing w:before="0" w:after="160"/>
        <w:contextualSpacing/>
        <w:rPr/>
      </w:pPr>
      <w:r>
        <w:rPr/>
        <w:t>Các nguồn tài liệu về Java Socket trên internet.</w:t>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3401977"/>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Times New Roman" w:hAnsi="Times New Roman" w:cs="Times New Roman" w:hint="default"/>
        <w:sz w:val="26"/>
        <w:szCs w:val="26"/>
        <w:w w:val="99"/>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7">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8">
    <w:lvl w:ilvl="0">
      <w:start w:val="1"/>
      <w:numFmt w:val="bullet"/>
      <w:lvlText w:val=""/>
      <w:lvlJc w:val="left"/>
      <w:pPr>
        <w:tabs>
          <w:tab w:val="num" w:pos="1440"/>
        </w:tabs>
        <w:ind w:left="1440" w:hanging="360"/>
      </w:pPr>
      <w:rPr>
        <w:rFonts w:ascii="Wingdings" w:hAnsi="Wingdings" w:cs="Wingdings"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9">
    <w:lvl w:ilvl="0">
      <w:start w:val="1"/>
      <w:numFmt w:val="bullet"/>
      <w:lvlText w:val=""/>
      <w:lvlJc w:val="left"/>
      <w:pPr>
        <w:tabs>
          <w:tab w:val="num" w:pos="1440"/>
        </w:tabs>
        <w:ind w:left="1440" w:hanging="360"/>
      </w:pPr>
      <w:rPr>
        <w:rFonts w:ascii="Wingdings" w:hAnsi="Wingdings" w:cs="Wingdings" w:hint="default"/>
        <w:sz w:val="28"/>
        <w:b/>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2272a"/>
    <w:pPr>
      <w:widowControl/>
      <w:bidi w:val="0"/>
      <w:spacing w:lineRule="auto" w:line="288" w:before="0" w:after="160"/>
      <w:jc w:val="left"/>
    </w:pPr>
    <w:rPr>
      <w:rFonts w:ascii="Times New Roman" w:hAnsi="Times New Roman" w:eastAsia="Calibri" w:cs="Times New Roman" w:eastAsiaTheme="minorHAnsi"/>
      <w:color w:val="auto"/>
      <w:kern w:val="0"/>
      <w:sz w:val="28"/>
      <w:szCs w:val="24"/>
      <w:lang w:val="en-US" w:eastAsia="en-US" w:bidi="ar-SA"/>
    </w:rPr>
  </w:style>
  <w:style w:type="paragraph" w:styleId="Heading1">
    <w:name w:val="Heading 1"/>
    <w:basedOn w:val="Normal"/>
    <w:next w:val="Normal"/>
    <w:link w:val="Heading1Char"/>
    <w:uiPriority w:val="9"/>
    <w:qFormat/>
    <w:rsid w:val="0072272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5038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89138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rPr>
  </w:style>
  <w:style w:type="paragraph" w:styleId="Heading4">
    <w:name w:val="Heading 4"/>
    <w:basedOn w:val="Normal"/>
    <w:next w:val="Normal"/>
    <w:link w:val="Heading4Char"/>
    <w:uiPriority w:val="9"/>
    <w:unhideWhenUsed/>
    <w:qFormat/>
    <w:rsid w:val="001b385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272a"/>
    <w:rPr>
      <w:rFonts w:ascii="Times New Roman" w:hAnsi="Times New Roman" w:cs="Times New Roman"/>
      <w:sz w:val="28"/>
      <w:szCs w:val="24"/>
      <w:lang w:val="en-US"/>
    </w:rPr>
  </w:style>
  <w:style w:type="character" w:styleId="FooterChar" w:customStyle="1">
    <w:name w:val="Footer Char"/>
    <w:basedOn w:val="DefaultParagraphFont"/>
    <w:link w:val="Footer"/>
    <w:uiPriority w:val="99"/>
    <w:qFormat/>
    <w:rsid w:val="0072272a"/>
    <w:rPr>
      <w:rFonts w:ascii="Times New Roman" w:hAnsi="Times New Roman" w:cs="Times New Roman"/>
      <w:sz w:val="28"/>
      <w:szCs w:val="24"/>
      <w:lang w:val="en-US"/>
    </w:rPr>
  </w:style>
  <w:style w:type="character" w:styleId="Heading1Char" w:customStyle="1">
    <w:name w:val="Heading 1 Char"/>
    <w:basedOn w:val="DefaultParagraphFont"/>
    <w:link w:val="Heading1"/>
    <w:uiPriority w:val="9"/>
    <w:qFormat/>
    <w:rsid w:val="0072272a"/>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BodyTextChar" w:customStyle="1">
    <w:name w:val="Body Text Char"/>
    <w:basedOn w:val="DefaultParagraphFont"/>
    <w:link w:val="BodyText"/>
    <w:uiPriority w:val="1"/>
    <w:qFormat/>
    <w:rsid w:val="0072272a"/>
    <w:rPr>
      <w:rFonts w:ascii="Times New Roman" w:hAnsi="Times New Roman" w:eastAsia="Times New Roman"/>
      <w:sz w:val="26"/>
      <w:szCs w:val="26"/>
      <w:lang w:val="en-US"/>
    </w:rPr>
  </w:style>
  <w:style w:type="character" w:styleId="Heading2Char" w:customStyle="1">
    <w:name w:val="Heading 2 Char"/>
    <w:basedOn w:val="DefaultParagraphFont"/>
    <w:link w:val="Heading2"/>
    <w:uiPriority w:val="9"/>
    <w:qFormat/>
    <w:rsid w:val="00050382"/>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PlaceholderText">
    <w:name w:val="Placeholder Text"/>
    <w:basedOn w:val="DefaultParagraphFont"/>
    <w:uiPriority w:val="99"/>
    <w:semiHidden/>
    <w:qFormat/>
    <w:rsid w:val="00e245bd"/>
    <w:rPr>
      <w:color w:val="808080"/>
    </w:rPr>
  </w:style>
  <w:style w:type="character" w:styleId="Heading3Char" w:customStyle="1">
    <w:name w:val="Heading 3 Char"/>
    <w:basedOn w:val="DefaultParagraphFont"/>
    <w:link w:val="Heading3"/>
    <w:uiPriority w:val="9"/>
    <w:qFormat/>
    <w:rsid w:val="00891382"/>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Annotationreference">
    <w:name w:val="annotation reference"/>
    <w:basedOn w:val="DefaultParagraphFont"/>
    <w:uiPriority w:val="99"/>
    <w:semiHidden/>
    <w:unhideWhenUsed/>
    <w:qFormat/>
    <w:rsid w:val="00255a59"/>
    <w:rPr>
      <w:sz w:val="16"/>
      <w:szCs w:val="16"/>
    </w:rPr>
  </w:style>
  <w:style w:type="character" w:styleId="CommentTextChar" w:customStyle="1">
    <w:name w:val="Comment Text Char"/>
    <w:basedOn w:val="DefaultParagraphFont"/>
    <w:link w:val="CommentText"/>
    <w:uiPriority w:val="99"/>
    <w:semiHidden/>
    <w:qFormat/>
    <w:rsid w:val="00255a59"/>
    <w:rPr>
      <w:rFonts w:ascii="Times New Roman" w:hAnsi="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255a59"/>
    <w:rPr>
      <w:rFonts w:ascii="Times New Roman" w:hAnsi="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255a59"/>
    <w:rPr>
      <w:rFonts w:ascii="Segoe UI" w:hAnsi="Segoe UI" w:cs="Segoe UI"/>
      <w:sz w:val="18"/>
      <w:szCs w:val="18"/>
      <w:lang w:val="en-US"/>
    </w:rPr>
  </w:style>
  <w:style w:type="character" w:styleId="InternetLink">
    <w:name w:val="Internet Link"/>
    <w:basedOn w:val="DefaultParagraphFont"/>
    <w:uiPriority w:val="99"/>
    <w:unhideWhenUsed/>
    <w:rsid w:val="0088243b"/>
    <w:rPr>
      <w:color w:val="0563C1" w:themeColor="hyperlink"/>
      <w:u w:val="single"/>
    </w:rPr>
  </w:style>
  <w:style w:type="character" w:styleId="Heading4Char" w:customStyle="1">
    <w:name w:val="Heading 4 Char"/>
    <w:basedOn w:val="DefaultParagraphFont"/>
    <w:link w:val="Heading4"/>
    <w:uiPriority w:val="9"/>
    <w:qFormat/>
    <w:rsid w:val="001b3855"/>
    <w:rPr>
      <w:rFonts w:ascii="Calibri Light" w:hAnsi="Calibri Light" w:eastAsia="" w:cs="" w:asciiTheme="majorHAnsi" w:cstheme="majorBidi" w:eastAsiaTheme="majorEastAsia" w:hAnsiTheme="majorHAnsi"/>
      <w:i/>
      <w:iCs/>
      <w:color w:val="2E74B5" w:themeColor="accent1" w:themeShade="bf"/>
      <w:sz w:val="28"/>
      <w:szCs w:val="24"/>
      <w:lang w:val="en-US"/>
    </w:rPr>
  </w:style>
  <w:style w:type="character" w:styleId="InfoBlueCharChar" w:customStyle="1">
    <w:name w:val="InfoBlue Char Char"/>
    <w:link w:val="InfoBlue"/>
    <w:qFormat/>
    <w:locked/>
    <w:rsid w:val="001b3855"/>
    <w:rPr>
      <w:rFonts w:ascii="Arial" w:hAnsi="Arial" w:cs="Arial"/>
      <w:i/>
      <w:color w:val="0000FF"/>
    </w:rPr>
  </w:style>
  <w:style w:type="character" w:styleId="PlainTextChar" w:customStyle="1">
    <w:name w:val="Plain Text Char"/>
    <w:basedOn w:val="DefaultParagraphFont"/>
    <w:link w:val="PlainText"/>
    <w:uiPriority w:val="99"/>
    <w:qFormat/>
    <w:rsid w:val="001b3855"/>
    <w:rPr>
      <w:rFonts w:ascii="Consolas" w:hAnsi="Consolas"/>
      <w:sz w:val="21"/>
      <w:szCs w:val="21"/>
      <w:lang w:val="en-US"/>
    </w:rPr>
  </w:style>
  <w:style w:type="character" w:styleId="ListLabel1">
    <w:name w:val="ListLabel 1"/>
    <w:qFormat/>
    <w:rPr>
      <w:rFonts w:eastAsia="Times New Roman"/>
      <w:w w:val="99"/>
      <w:sz w:val="26"/>
      <w:szCs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w w:val="99"/>
      <w:sz w:val="26"/>
      <w:szCs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w w:val="99"/>
      <w:sz w:val="26"/>
      <w:szCs w:val="26"/>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0">
    <w:name w:val="ListLabel 20"/>
    <w:qFormat/>
    <w:rPr>
      <w:rFonts w:ascii="Times New Roman" w:hAnsi="Times New Roman"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Times New Roman"/>
      <w:w w:val="99"/>
      <w:sz w:val="26"/>
      <w:szCs w:val="26"/>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b/>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72272a"/>
    <w:pPr>
      <w:widowControl w:val="false"/>
      <w:spacing w:lineRule="auto" w:line="240" w:before="86" w:after="0"/>
      <w:ind w:left="668" w:hanging="283"/>
    </w:pPr>
    <w:rPr>
      <w:rFonts w:eastAsia="Times New Roman" w:cs="" w:cstheme="minorBidi"/>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272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2272a"/>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05038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255a5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55a59"/>
    <w:pPr/>
    <w:rPr>
      <w:b/>
      <w:bCs/>
    </w:rPr>
  </w:style>
  <w:style w:type="paragraph" w:styleId="BalloonText">
    <w:name w:val="Balloon Text"/>
    <w:basedOn w:val="Normal"/>
    <w:link w:val="BalloonTextChar"/>
    <w:uiPriority w:val="99"/>
    <w:semiHidden/>
    <w:unhideWhenUsed/>
    <w:qFormat/>
    <w:rsid w:val="00255a59"/>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88243b"/>
    <w:pPr>
      <w:spacing w:lineRule="auto" w:line="259"/>
    </w:pPr>
    <w:rPr/>
  </w:style>
  <w:style w:type="paragraph" w:styleId="Contents1">
    <w:name w:val="TOC 1"/>
    <w:basedOn w:val="Normal"/>
    <w:next w:val="Normal"/>
    <w:autoRedefine/>
    <w:uiPriority w:val="39"/>
    <w:unhideWhenUsed/>
    <w:rsid w:val="0088243b"/>
    <w:pPr>
      <w:spacing w:before="0" w:after="100"/>
    </w:pPr>
    <w:rPr/>
  </w:style>
  <w:style w:type="paragraph" w:styleId="Contents2">
    <w:name w:val="TOC 2"/>
    <w:basedOn w:val="Normal"/>
    <w:next w:val="Normal"/>
    <w:autoRedefine/>
    <w:uiPriority w:val="39"/>
    <w:unhideWhenUsed/>
    <w:rsid w:val="0088243b"/>
    <w:pPr>
      <w:spacing w:before="0" w:after="100"/>
      <w:ind w:left="280" w:hanging="0"/>
    </w:pPr>
    <w:rPr/>
  </w:style>
  <w:style w:type="paragraph" w:styleId="Contents3">
    <w:name w:val="TOC 3"/>
    <w:basedOn w:val="Normal"/>
    <w:next w:val="Normal"/>
    <w:autoRedefine/>
    <w:uiPriority w:val="39"/>
    <w:unhideWhenUsed/>
    <w:rsid w:val="0088243b"/>
    <w:pPr>
      <w:spacing w:before="0" w:after="100"/>
      <w:ind w:left="560" w:hanging="0"/>
    </w:pPr>
    <w:rPr/>
  </w:style>
  <w:style w:type="paragraph" w:styleId="TableHeader" w:customStyle="1">
    <w:name w:val="Table Header"/>
    <w:basedOn w:val="Normal"/>
    <w:qFormat/>
    <w:rsid w:val="001b3855"/>
    <w:pPr>
      <w:widowControl w:val="false"/>
      <w:spacing w:lineRule="auto" w:line="240" w:before="120" w:after="120"/>
      <w:jc w:val="both"/>
    </w:pPr>
    <w:rPr>
      <w:rFonts w:ascii="Arial" w:hAnsi="Arial" w:eastAsia="Times New Roman" w:cs="Arial"/>
      <w:b/>
      <w:bCs/>
      <w:color w:val="000000"/>
      <w:sz w:val="20"/>
      <w:szCs w:val="20"/>
    </w:rPr>
  </w:style>
  <w:style w:type="paragraph" w:styleId="InfoBlue" w:customStyle="1">
    <w:name w:val="InfoBlue"/>
    <w:basedOn w:val="Normal"/>
    <w:link w:val="InfoBlueCharChar"/>
    <w:qFormat/>
    <w:rsid w:val="001b3855"/>
    <w:pPr>
      <w:spacing w:lineRule="exact" w:line="240" w:before="120" w:after="120"/>
    </w:pPr>
    <w:rPr>
      <w:rFonts w:ascii="Arial" w:hAnsi="Arial" w:cs="Arial"/>
      <w:i/>
      <w:color w:val="0000FF"/>
      <w:sz w:val="22"/>
      <w:szCs w:val="22"/>
      <w:lang w:val="vi-VN"/>
    </w:rPr>
  </w:style>
  <w:style w:type="paragraph" w:styleId="PlainText">
    <w:name w:val="Plain Text"/>
    <w:basedOn w:val="Normal"/>
    <w:link w:val="PlainTextChar"/>
    <w:uiPriority w:val="99"/>
    <w:unhideWhenUsed/>
    <w:qFormat/>
    <w:rsid w:val="001b3855"/>
    <w:pPr>
      <w:spacing w:lineRule="auto" w:line="240" w:before="0" w:after="0"/>
    </w:pPr>
    <w:rPr>
      <w:rFonts w:ascii="Consolas" w:hAnsi="Consolas" w:cs="" w:cstheme="minorBid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5ba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CF31-7EE3-45BC-9117-E5CCB59DB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Application>LibreOffice/6.0.6.2$Linux_X86_64 LibreOffice_project/00m0$Build-2</Application>
  <Pages>11</Pages>
  <Words>1106</Words>
  <Characters>3839</Characters>
  <CharactersWithSpaces>4910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2017-09-12T14:42:00Z</dcterms:created>
  <dc:creator>TuanNguyen</dc:creator>
  <dc:description/>
  <dc:language>en-US</dc:language>
  <cp:lastModifiedBy/>
  <dcterms:modified xsi:type="dcterms:W3CDTF">2018-12-14T23:30:00Z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