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BÁO CÁO THỰC TẬP CƠ SỞ NGÀNH - NHÓM 11</w:t>
        <w:br/>
      </w:r>
      <w:r>
        <w:rPr>
          <w:rFonts w:ascii="Arial" w:hAnsi="Arial"/>
          <w:b/>
          <w:color w:val="1E3A8A"/>
          <w:sz w:val="36"/>
        </w:rPr>
        <w:t>HỆ THỐNG QUẢN LÝ &amp; ĐẶT PHÒNG KHÁCH SẠN MELIÁ HÀ NỘI</w:t>
        <w:br/>
      </w:r>
      <w:r>
        <w:rPr>
          <w:rFonts w:ascii="Arial" w:hAnsi="Arial"/>
          <w:b/>
          <w:color w:val="B45309"/>
          <w:sz w:val="26"/>
        </w:rPr>
        <w:t>TÀI LIỆU HƯỚNG DẪN KIỂM THỬ TOÀN DIỆN MỌI CHỨC NĂNG (FULL TEST MANUAL)</w:t>
        <w:br/>
      </w:r>
    </w:p>
    <w:p>
      <w:pPr>
        <w:spacing w:after="320"/>
        <w:jc w:val="center"/>
      </w:pPr>
      <w:r>
        <w:rPr>
          <w:rFonts w:ascii="Arial" w:hAnsi="Arial"/>
          <w:i/>
          <w:color w:val="475569"/>
          <w:sz w:val="19"/>
        </w:rPr>
        <w:t>Phạm vi kiểm thử: Khách Hàng • Lễ Tân • Buồng Phòng • Quản Trị Viên (Admin) • Báo Cáo Doanh Thu</w:t>
        <w:br/>
        <w:t>Môi trường: Spring Boot 3.2.4 + Java 17 + H2 In-Memory DB + Docker Nginx (Port 3000 / 8080)</w:t>
      </w:r>
    </w:p>
    <w:tbl>
      <w:tblPr>
        <w:tblW w:type="auto" w:w="0"/>
        <w:jc w:val="center"/>
        <w:tblLayout w:type="fixed"/>
        <w:tblLook w:firstColumn="1" w:firstRow="1" w:lastColumn="0" w:lastRow="0" w:noHBand="0" w:noVBand="1" w:val="04A0"/>
      </w:tblPr>
      <w:tblGrid>
        <w:gridCol w:w="10080"/>
      </w:tblGrid>
      <w:tr>
        <w:tc>
          <w:tcPr>
            <w:tcW w:type="dxa" w:w="9792"/>
            <w:shd w:fill="EFF6FF"/>
            <w:tcMar>
              <w:top w:w="140" w:type="dxa"/>
              <w:bottom w:w="140" w:type="dxa"/>
              <w:left w:w="200" w:type="dxa"/>
              <w:right w:w="180" w:type="dxa"/>
            </w:tcMar>
            <w:tcBorders>
              <w:top w:val="none"/>
              <w:left w:val="single" w:sz="24" w:color="1E3A8A"/>
              <w:bottom w:val="none"/>
              <w:right w:val="none"/>
            </w:tcBorders>
          </w:tcPr>
          <w:p>
            <w:pPr>
              <w:spacing w:before="40" w:after="40" w:line="276" w:lineRule="auto"/>
            </w:pPr>
            <w:r>
              <w:rPr>
                <w:rFonts w:ascii="Arial" w:hAnsi="Arial"/>
                <w:b/>
                <w:color w:val="1E3A8A"/>
                <w:sz w:val="20"/>
              </w:rPr>
              <w:t xml:space="preserve">📌 ĐỊA CHỈ TRUY CẬP VÀ MÔI TRƯỜNG CHẠY HỆ THỐNG: </w:t>
            </w:r>
            <w:r>
              <w:rPr>
                <w:rFonts w:ascii="Arial" w:hAnsi="Arial"/>
                <w:color w:val="0F172A"/>
                <w:sz w:val="20"/>
              </w:rPr>
              <w:t>Trước khi bắt đầu kiểm thử, đảm bảo cả 2 dịch vụ đang chạy bình thường:</w:t>
              <w:br/>
              <w:t>• Giao diện Khách hàng (Client Portal): http://localhost:3000</w:t>
              <w:br/>
              <w:t>• Giao diện Quản trị &amp; Nghiệp vụ (Admin Portal): http://localhost:3000/admin.html</w:t>
              <w:br/>
              <w:t>• Tài liệu Backend API (Swagger UI): http://localhost:8080/swagger-ui/index.html</w:t>
              <w:br/>
              <w:t>• Database Console (H2): http://localhost:8080/h2-console (JDBC URL: jdbc:h2:mem:melia_hotel_db, User: SA, Pass: để trống)</w:t>
            </w:r>
          </w:p>
        </w:tc>
      </w:tr>
    </w:tbl>
    <w:p>
      <w:pPr>
        <w:spacing w:before="0" w:after="80"/>
      </w:pPr>
    </w:p>
    <w:p>
      <w:pPr>
        <w:pStyle w:val="Heading1"/>
        <w:spacing w:before="280" w:after="120"/>
      </w:pPr>
      <w:r>
        <w:rPr>
          <w:rFonts w:ascii="Arial" w:hAnsi="Arial"/>
          <w:color w:val="1E3A8A"/>
        </w:rPr>
        <w:t>MỤC 0: BẢNG DANH MỤC TÀI KHOẢN THỬ NGHIỆM CHUẨN (SEED DATA)</w:t>
      </w:r>
    </w:p>
    <w:p>
      <w:pPr>
        <w:spacing w:after="160"/>
      </w:pPr>
      <w:r>
        <w:t>Hệ thống tự động nạp sẵn dữ liệu ban đầu vào cơ sở dữ liệu H2 (chạy ngầm lúc khởi động). Dưới đây là danh sách toàn bộ tài khoản bạn có thể dùng ngay để đăng nhập và kiểm thử:</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c>
          <w:tcPr>
            <w:tcW w:type="dxa" w:w="1584"/>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Phân hệ / Vai trò</w:t>
            </w:r>
          </w:p>
        </w:tc>
        <w:tc>
          <w:tcPr>
            <w:tcW w:type="dxa" w:w="1728"/>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Tên đăng nhập (Username)</w:t>
            </w:r>
          </w:p>
        </w:tc>
        <w:tc>
          <w:tcPr>
            <w:tcW w:type="dxa" w:w="12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Mật khẩu</w:t>
            </w:r>
          </w:p>
        </w:tc>
        <w:tc>
          <w:tcPr>
            <w:tcW w:type="dxa" w:w="1872"/>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Họ và tên</w:t>
            </w:r>
          </w:p>
        </w:tc>
        <w:tc>
          <w:tcPr>
            <w:tcW w:type="dxa" w:w="1584"/>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Mã quyền (Role)</w:t>
            </w:r>
          </w:p>
        </w:tc>
        <w:tc>
          <w:tcPr>
            <w:tcW w:type="dxa" w:w="1728"/>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Ghi chú &amp; Quyền hạn</w:t>
            </w:r>
          </w:p>
        </w:tc>
      </w:tr>
      <w:tr>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Quản trị viên (Admin)</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admin</w:t>
            </w:r>
          </w:p>
        </w:tc>
        <w:tc>
          <w:tcPr>
            <w:tcW w:type="dxa" w:w="1296"/>
            <w:shd w:fill="FFFFFF"/>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FFFFF"/>
            <w:tcMar>
              <w:top w:w="120" w:type="dxa"/>
              <w:bottom w:w="120" w:type="dxa"/>
              <w:left w:w="180" w:type="dxa"/>
              <w:right w:w="180" w:type="dxa"/>
            </w:tcMar>
            <w:vAlign w:val="center"/>
          </w:tcPr>
          <w:p>
            <w:pPr>
              <w:spacing w:before="60" w:after="60" w:line="276" w:lineRule="auto"/>
            </w:pPr>
            <w:r>
              <w:rPr>
                <w:rFonts w:ascii="Arial" w:hAnsi="Arial"/>
                <w:sz w:val="17"/>
              </w:rPr>
              <w:t>Nguyễn Văn An</w:t>
            </w:r>
          </w:p>
        </w:tc>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ROLE_ADMIN</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Toàn quyền: Báo cáo, KPI, quản lý phòng, nhân viên, voucher</w:t>
            </w:r>
          </w:p>
        </w:tc>
      </w:tr>
      <w:tr>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Lễ tân (Reception)</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reception01</w:t>
            </w:r>
          </w:p>
        </w:tc>
        <w:tc>
          <w:tcPr>
            <w:tcW w:type="dxa" w:w="1296"/>
            <w:shd w:fill="F8FAFC"/>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8FAFC"/>
            <w:tcMar>
              <w:top w:w="120" w:type="dxa"/>
              <w:bottom w:w="120" w:type="dxa"/>
              <w:left w:w="180" w:type="dxa"/>
              <w:right w:w="180" w:type="dxa"/>
            </w:tcMar>
            <w:vAlign w:val="center"/>
          </w:tcPr>
          <w:p>
            <w:pPr>
              <w:spacing w:before="60" w:after="60" w:line="276" w:lineRule="auto"/>
            </w:pPr>
            <w:r>
              <w:rPr>
                <w:rFonts w:ascii="Arial" w:hAnsi="Arial"/>
                <w:sz w:val="17"/>
              </w:rPr>
              <w:t>Trần Thị Bình</w:t>
            </w:r>
          </w:p>
        </w:tc>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ROLE_RECEPTIONIST</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Quản lý đơn, sơ đồ phòng, Check-in, gán phòng, Check-out</w:t>
            </w:r>
          </w:p>
        </w:tc>
      </w:tr>
      <w:tr>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Buồng phòng (Housekeeping)</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housekeeping01</w:t>
            </w:r>
          </w:p>
        </w:tc>
        <w:tc>
          <w:tcPr>
            <w:tcW w:type="dxa" w:w="1296"/>
            <w:shd w:fill="FFFFFF"/>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FFFFF"/>
            <w:tcMar>
              <w:top w:w="120" w:type="dxa"/>
              <w:bottom w:w="120" w:type="dxa"/>
              <w:left w:w="180" w:type="dxa"/>
              <w:right w:w="180" w:type="dxa"/>
            </w:tcMar>
            <w:vAlign w:val="center"/>
          </w:tcPr>
          <w:p>
            <w:pPr>
              <w:spacing w:before="60" w:after="60" w:line="276" w:lineRule="auto"/>
            </w:pPr>
            <w:r>
              <w:rPr>
                <w:rFonts w:ascii="Arial" w:hAnsi="Arial"/>
                <w:sz w:val="17"/>
              </w:rPr>
              <w:t>Lê Văn Cường</w:t>
            </w:r>
          </w:p>
        </w:tc>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ROLE_HOUSEKEEPING</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Xem phòng bẩn (DIRTY), cập nhật dọn dẹp (AVAILABLE), bảo trì</w:t>
            </w:r>
          </w:p>
        </w:tc>
      </w:tr>
      <w:tr>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Kế toán (Accountant)</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accountant01</w:t>
            </w:r>
          </w:p>
        </w:tc>
        <w:tc>
          <w:tcPr>
            <w:tcW w:type="dxa" w:w="1296"/>
            <w:shd w:fill="F8FAFC"/>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8FAFC"/>
            <w:tcMar>
              <w:top w:w="120" w:type="dxa"/>
              <w:bottom w:w="120" w:type="dxa"/>
              <w:left w:w="180" w:type="dxa"/>
              <w:right w:w="180" w:type="dxa"/>
            </w:tcMar>
            <w:vAlign w:val="center"/>
          </w:tcPr>
          <w:p>
            <w:pPr>
              <w:spacing w:before="60" w:after="60" w:line="276" w:lineRule="auto"/>
            </w:pPr>
            <w:r>
              <w:rPr>
                <w:rFonts w:ascii="Arial" w:hAnsi="Arial"/>
                <w:sz w:val="17"/>
              </w:rPr>
              <w:t>Phạm Thị Dung</w:t>
            </w:r>
          </w:p>
        </w:tc>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ROLE_ACCOUNTANT</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Xem báo cáo doanh thu, đối soát hóa đơn thanh toán</w:t>
            </w:r>
          </w:p>
        </w:tc>
      </w:tr>
      <w:tr>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Khách hàng mẫu 1</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an.nguyen</w:t>
            </w:r>
          </w:p>
        </w:tc>
        <w:tc>
          <w:tcPr>
            <w:tcW w:type="dxa" w:w="1296"/>
            <w:shd w:fill="FFFFFF"/>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FFFFF"/>
            <w:tcMar>
              <w:top w:w="120" w:type="dxa"/>
              <w:bottom w:w="120" w:type="dxa"/>
              <w:left w:w="180" w:type="dxa"/>
              <w:right w:w="180" w:type="dxa"/>
            </w:tcMar>
            <w:vAlign w:val="center"/>
          </w:tcPr>
          <w:p>
            <w:pPr>
              <w:spacing w:before="60" w:after="60" w:line="276" w:lineRule="auto"/>
            </w:pPr>
            <w:r>
              <w:rPr>
                <w:rFonts w:ascii="Arial" w:hAnsi="Arial"/>
                <w:sz w:val="17"/>
              </w:rPr>
              <w:t>Nguyễn Văn An</w:t>
            </w:r>
          </w:p>
        </w:tc>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ROLE_CUSTOMER</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Email: an.nguyen@gmail.com, SĐT: 0912345678, CCCD: 001202000001</w:t>
            </w:r>
          </w:p>
        </w:tc>
      </w:tr>
      <w:tr>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Khách hàng mẫu 2</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binh.tran</w:t>
            </w:r>
          </w:p>
        </w:tc>
        <w:tc>
          <w:tcPr>
            <w:tcW w:type="dxa" w:w="1296"/>
            <w:shd w:fill="F8FAFC"/>
            <w:tcMar>
              <w:top w:w="120" w:type="dxa"/>
              <w:bottom w:w="120" w:type="dxa"/>
              <w:left w:w="180" w:type="dxa"/>
              <w:right w:w="180" w:type="dxa"/>
            </w:tcMar>
            <w:vAlign w:val="center"/>
          </w:tcPr>
          <w:p>
            <w:pPr>
              <w:spacing w:before="60" w:after="60" w:line="276" w:lineRule="auto"/>
            </w:pPr>
            <w:r>
              <w:rPr>
                <w:rFonts w:ascii="Arial" w:hAnsi="Arial"/>
                <w:sz w:val="17"/>
              </w:rPr>
              <w:t>123456</w:t>
            </w:r>
          </w:p>
        </w:tc>
        <w:tc>
          <w:tcPr>
            <w:tcW w:type="dxa" w:w="1872"/>
            <w:shd w:fill="F8FAFC"/>
            <w:tcMar>
              <w:top w:w="120" w:type="dxa"/>
              <w:bottom w:w="120" w:type="dxa"/>
              <w:left w:w="180" w:type="dxa"/>
              <w:right w:w="180" w:type="dxa"/>
            </w:tcMar>
            <w:vAlign w:val="center"/>
          </w:tcPr>
          <w:p>
            <w:pPr>
              <w:spacing w:before="60" w:after="60" w:line="276" w:lineRule="auto"/>
            </w:pPr>
            <w:r>
              <w:rPr>
                <w:rFonts w:ascii="Arial" w:hAnsi="Arial"/>
                <w:sz w:val="17"/>
              </w:rPr>
              <w:t>Trần Thị Bình</w:t>
            </w:r>
          </w:p>
        </w:tc>
        <w:tc>
          <w:tcPr>
            <w:tcW w:type="dxa" w:w="1584"/>
            <w:shd w:fill="F8FAFC"/>
            <w:tcMar>
              <w:top w:w="120" w:type="dxa"/>
              <w:bottom w:w="120" w:type="dxa"/>
              <w:left w:w="180" w:type="dxa"/>
              <w:right w:w="180" w:type="dxa"/>
            </w:tcMar>
            <w:vAlign w:val="center"/>
          </w:tcPr>
          <w:p>
            <w:pPr>
              <w:spacing w:before="60" w:after="60" w:line="276" w:lineRule="auto"/>
            </w:pPr>
            <w:r>
              <w:rPr>
                <w:rFonts w:ascii="Arial" w:hAnsi="Arial"/>
                <w:sz w:val="17"/>
              </w:rPr>
              <w:t>ROLE_CUSTOMER</w:t>
            </w:r>
          </w:p>
        </w:tc>
        <w:tc>
          <w:tcPr>
            <w:tcW w:type="dxa" w:w="1728"/>
            <w:shd w:fill="F8FAFC"/>
            <w:tcMar>
              <w:top w:w="120" w:type="dxa"/>
              <w:bottom w:w="120" w:type="dxa"/>
              <w:left w:w="180" w:type="dxa"/>
              <w:right w:w="180" w:type="dxa"/>
            </w:tcMar>
            <w:vAlign w:val="center"/>
          </w:tcPr>
          <w:p>
            <w:pPr>
              <w:spacing w:before="60" w:after="60" w:line="276" w:lineRule="auto"/>
            </w:pPr>
            <w:r>
              <w:rPr>
                <w:rFonts w:ascii="Arial" w:hAnsi="Arial"/>
                <w:sz w:val="17"/>
              </w:rPr>
              <w:t>Email: binh.tran@gmail.com, SĐT: 0987654321, CCCD: 001202000002</w:t>
            </w:r>
          </w:p>
        </w:tc>
      </w:tr>
      <w:tr>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Khách hàng đăng ký mới</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Tự đăng ký</w:t>
            </w:r>
          </w:p>
        </w:tc>
        <w:tc>
          <w:tcPr>
            <w:tcW w:type="dxa" w:w="1296"/>
            <w:shd w:fill="FFFFFF"/>
            <w:tcMar>
              <w:top w:w="120" w:type="dxa"/>
              <w:bottom w:w="120" w:type="dxa"/>
              <w:left w:w="180" w:type="dxa"/>
              <w:right w:w="180" w:type="dxa"/>
            </w:tcMar>
            <w:vAlign w:val="center"/>
          </w:tcPr>
          <w:p>
            <w:pPr>
              <w:spacing w:before="60" w:after="60" w:line="276" w:lineRule="auto"/>
            </w:pPr>
            <w:r>
              <w:rPr>
                <w:rFonts w:ascii="Arial" w:hAnsi="Arial"/>
                <w:sz w:val="17"/>
              </w:rPr>
              <w:t>Tùy chọn</w:t>
            </w:r>
          </w:p>
        </w:tc>
        <w:tc>
          <w:tcPr>
            <w:tcW w:type="dxa" w:w="1872"/>
            <w:shd w:fill="FFFFFF"/>
            <w:tcMar>
              <w:top w:w="120" w:type="dxa"/>
              <w:bottom w:w="120" w:type="dxa"/>
              <w:left w:w="180" w:type="dxa"/>
              <w:right w:w="180" w:type="dxa"/>
            </w:tcMar>
            <w:vAlign w:val="center"/>
          </w:tcPr>
          <w:p>
            <w:pPr>
              <w:spacing w:before="60" w:after="60" w:line="276" w:lineRule="auto"/>
            </w:pPr>
            <w:r>
              <w:rPr>
                <w:rFonts w:ascii="Arial" w:hAnsi="Arial"/>
                <w:sz w:val="17"/>
              </w:rPr>
              <w:t>Tự nhập</w:t>
            </w:r>
          </w:p>
        </w:tc>
        <w:tc>
          <w:tcPr>
            <w:tcW w:type="dxa" w:w="1584"/>
            <w:shd w:fill="FFFFFF"/>
            <w:tcMar>
              <w:top w:w="120" w:type="dxa"/>
              <w:bottom w:w="120" w:type="dxa"/>
              <w:left w:w="180" w:type="dxa"/>
              <w:right w:w="180" w:type="dxa"/>
            </w:tcMar>
            <w:vAlign w:val="center"/>
          </w:tcPr>
          <w:p>
            <w:pPr>
              <w:spacing w:before="60" w:after="60" w:line="276" w:lineRule="auto"/>
            </w:pPr>
            <w:r>
              <w:rPr>
                <w:rFonts w:ascii="Arial" w:hAnsi="Arial"/>
                <w:sz w:val="17"/>
              </w:rPr>
              <w:t>ROLE_CUSTOMER</w:t>
            </w:r>
          </w:p>
        </w:tc>
        <w:tc>
          <w:tcPr>
            <w:tcW w:type="dxa" w:w="1728"/>
            <w:shd w:fill="FFFFFF"/>
            <w:tcMar>
              <w:top w:w="120" w:type="dxa"/>
              <w:bottom w:w="120" w:type="dxa"/>
              <w:left w:w="180" w:type="dxa"/>
              <w:right w:w="180" w:type="dxa"/>
            </w:tcMar>
            <w:vAlign w:val="center"/>
          </w:tcPr>
          <w:p>
            <w:pPr>
              <w:spacing w:before="60" w:after="60" w:line="276" w:lineRule="auto"/>
            </w:pPr>
            <w:r>
              <w:rPr>
                <w:rFonts w:ascii="Arial" w:hAnsi="Arial"/>
                <w:sz w:val="17"/>
              </w:rPr>
              <w:t>Tạo trực tiếp từ form 'Đăng Ký' trên trang chủ (index.html)</w:t>
            </w:r>
          </w:p>
        </w:tc>
      </w:tr>
    </w:tbl>
    <w:p>
      <w:pPr>
        <w:spacing w:after="160"/>
      </w:pPr>
    </w:p>
    <w:p>
      <w:pPr>
        <w:pStyle w:val="Heading1"/>
        <w:spacing w:before="280" w:after="120"/>
      </w:pPr>
      <w:r>
        <w:rPr>
          <w:rFonts w:ascii="Arial" w:hAnsi="Arial"/>
          <w:color w:val="1E3A8A"/>
        </w:rPr>
        <w:t>PHẦN I: KỊCH BẢN KIỂM THỬ PHÂN HỆ KHÁCH HÀNG (GUEST / CUSTOMER)</w:t>
      </w:r>
    </w:p>
    <w:p>
      <w:r>
        <w:t>Mục tiêu: Đảm bảo khách hàng vãng lai có thể dễ dàng tìm kiếm phòng, đăng ký, đăng nhập đa phương thức, đặt phòng, thanh toán trực tuyến qua VNPay giả lập và quản lý lịch sử đặt phòng thuận tiện.</w:t>
      </w:r>
    </w:p>
    <w:p>
      <w:pPr>
        <w:pStyle w:val="Heading2"/>
        <w:spacing w:before="200" w:after="80"/>
      </w:pPr>
      <w:r>
        <w:rPr>
          <w:rFonts w:ascii="Arial" w:hAnsi="Arial"/>
          <w:color w:val="B45309"/>
        </w:rPr>
        <w:t>Kịch bản 1.1: Khám phá Trang chủ &amp; Thông tin Khách sạn 5 sao</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Mở trình duyệt truy cập: http://localhost:3000</w:t>
              <w:br/>
              <w:t>2. Cuộn xem Hero Section (hình ảnh, tiêu đề Nghỉ Dưỡng Đỉnh Cao, Chuẩn Mực 5 Sao Quốc Tế).</w:t>
              <w:br/>
              <w:t>3. Xem thanh điều hướng (Menu: Trang chủ, Hạng phòng, Tiện nghi 5 sao, Đánh giá, Liên hệ).</w:t>
              <w:br/>
              <w:t>4. Xem danh sách 4 hạng phòng cao cấp: Phòng Deluxe King, Phòng Premium Executive, Phòng Grand Suite, Phòng Tổng Thống (Presidential Suite).</w:t>
              <w:br/>
              <w:t>5. Xem khu vực tiện ích 5 sao: Hồ Bơi Vô Cực, Ẩm Thực Tinh Hoa Michelin, Melia YHI Spa, Xe Đưa Đón VIP 24/7.</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Trang web hiển thị giao diện kính Liquid Glass sang trọng, chuẩn nhận diện Meliá.</w:t>
              <w:br/>
              <w:t>• 4 hạng phòng hiển thị đầy đủ ảnh Unsplash sắc nét, giá niêm yết (₫/đêm), sức chứa và tiện ích kèm theo.</w:t>
              <w:br/>
              <w:t>• Phông chữ tiêu đề Lora thanh lịch, không bị lỗi hở dấu hay gãy chữ.</w:t>
            </w:r>
          </w:p>
        </w:tc>
      </w:tr>
    </w:tbl>
    <w:p>
      <w:pPr>
        <w:spacing w:after="80"/>
      </w:pPr>
    </w:p>
    <w:p>
      <w:pPr>
        <w:pStyle w:val="Heading2"/>
        <w:spacing w:before="200" w:after="80"/>
      </w:pPr>
      <w:r>
        <w:rPr>
          <w:rFonts w:ascii="Arial" w:hAnsi="Arial"/>
          <w:color w:val="B45309"/>
        </w:rPr>
        <w:t>Kịch bản 1.2: Tra cứu Phòng trống theo Thời gian thực (Search Engine)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thanh tìm kiếm trên Hero Banner:</w:t>
              <w:br/>
              <w:t xml:space="preserve">   - Chọn 'Ngày nhận phòng': Chọn ngày hôm nay hoặc ngày mai.</w:t>
              <w:br/>
              <w:t xml:space="preserve">   - Chọn 'Ngày trả phòng': Chọn sau ngày nhận 1 đến 2 ngày.</w:t>
              <w:br/>
              <w:t xml:space="preserve">   - Chọn 'Số lượng khách': 2 Người lớn.</w:t>
              <w:br/>
              <w:t>2. Bấm nút 'Kiểm tra phòng trống'.</w:t>
              <w:br/>
              <w:t>3. Thử trường hợp nhập lỗi (Kiểm thử biên):</w:t>
              <w:br/>
              <w:t xml:space="preserve">   - Chọn ngày nhận phòng trong quá khứ -&gt; Bấm tìm kiếm.</w:t>
              <w:br/>
              <w:t xml:space="preserve">   - Chọn ngày trả phòng trước hoặc bằng ngày nhận phòng -&gt; Bấm tìm kiếm.</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Khi nhập ngày hợp lệ: Hệ thống gọi API /api/v1/rooms/available-types và tự động cuộn mượt xuống phần Hạng phòng với danh sách phòng trống thực tế.</w:t>
              <w:br/>
              <w:t>• Khi chọn ngày quá khứ: Hệ thống hiển thị cảnh báo thông minh 'Ngày nhận phòng không thể nằm trong quá khứ' và tự động khôi phục về ngày hiện tại.</w:t>
              <w:br/>
              <w:t>• Khi ngày trả &lt;= ngày nhận: Hệ thống tự động nâng ngày trả phòng lên ngày hôm sau.</w:t>
            </w:r>
          </w:p>
        </w:tc>
      </w:tr>
    </w:tbl>
    <w:p>
      <w:pPr>
        <w:spacing w:after="80"/>
      </w:pPr>
    </w:p>
    <w:p>
      <w:pPr>
        <w:pStyle w:val="Heading2"/>
        <w:spacing w:before="200" w:after="80"/>
      </w:pPr>
      <w:r>
        <w:rPr>
          <w:rFonts w:ascii="Arial" w:hAnsi="Arial"/>
          <w:color w:val="B45309"/>
        </w:rPr>
        <w:t>Kịch bản 1.3: Đăng ký Tài khoản Khách hàng mới (Customer Registration)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Trên thanh menu, bấm nút 'Đăng ký'.</w:t>
              <w:br/>
              <w:t>2. Điền đầy đủ thông tin vào Form Đăng ký:</w:t>
              <w:br/>
              <w:t xml:space="preserve">   - Họ và tên: Lê Hoàng Nam</w:t>
              <w:br/>
              <w:t xml:space="preserve">   - Tên đăng nhập: hoangnam2026</w:t>
              <w:br/>
              <w:t xml:space="preserve">   - Số CCCD/Định danh: 001202999888 (12 chữ số chuẩn)</w:t>
              <w:br/>
              <w:t xml:space="preserve">   - Số điện thoại: 0989123456 (10 chữ số)</w:t>
              <w:br/>
              <w:t xml:space="preserve">   - Email: hoangnam2026@gmail.com</w:t>
              <w:br/>
              <w:t xml:space="preserve">   - Mật khẩu: 123456</w:t>
              <w:br/>
              <w:t>3. Bấm nút 'Hoàn tất Đăng ký'.</w:t>
              <w:br/>
              <w:t>4. Thử đăng ký lại với cùng CCCD hoặc Tên đăng nhập đó để kiểm tra ràng buộc duy nhất (Unique constraint).</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Đăng ký lần đầu: Hiển thị thông báo màu xanh 'Đăng ký tài khoản thành công! Vui lòng đăng nhập'. Hệ thống tự động mở Modal Đăng nhập và điền sẵn Tên đăng nhập vừa tạo.</w:t>
              <w:br/>
              <w:t>• Đăng ký trùng lặp: Hệ thống hiển thị thông báo lỗi chi tiết từ Backend (Tên đăng nhập / CCCD / Email đã được sử dụng).</w:t>
            </w:r>
          </w:p>
        </w:tc>
      </w:tr>
    </w:tbl>
    <w:p>
      <w:pPr>
        <w:spacing w:after="80"/>
      </w:pPr>
    </w:p>
    <w:p>
      <w:pPr>
        <w:pStyle w:val="Heading2"/>
        <w:spacing w:before="200" w:after="80"/>
      </w:pPr>
      <w:r>
        <w:rPr>
          <w:rFonts w:ascii="Arial" w:hAnsi="Arial"/>
          <w:color w:val="B45309"/>
        </w:rPr>
        <w:t>Kịch bản 1.4: Đăng nhập &amp; Xác thực Đa phương thức (Multi-identifier Auth)</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Trên thanh menu, bấm nút 'Đăng nhập'.</w:t>
              <w:br/>
              <w:t>2. Thử nghiệm đăng nhập bằng các định danh khác nhau:</w:t>
              <w:br/>
              <w:t xml:space="preserve">   - Lần 1: Nhập Tên đăng nhập: hoangnam2026 | Pass: 123456</w:t>
              <w:br/>
              <w:t xml:space="preserve">   - Lần 2 (Đăng xuất rồi thử lại): Nhập Email: hoangnam2026@gmail.com | Pass: 123456</w:t>
              <w:br/>
              <w:t xml:space="preserve">   - Lần 3 (Đăng xuất rồi thử lại): Nhập SĐT: 0989123456 | Pass: 123456</w:t>
              <w:br/>
              <w:t xml:space="preserve">   - Lần 4 (Đăng xuất rồi thử lại): Nhập Số CCCD: 001202999888 | Pass: 123456</w:t>
              <w:br/>
              <w:t>3. Bấm nút 'Đăng nhập'.</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Cả 4 cách đăng nhập đều thành công 100% nhờ cơ chế xác thực đa định danh CustomUserDetailsService của Spring Security.</w:t>
              <w:br/>
              <w:t>• Sau khi đăng nhập: Nút 'Đăng nhập/Đăng ký' biến mất; Thay vào đó là Avatar đại diện có chữ cái đầu của tên, Họ tên khách hàng, nút 'Đơn của tôi' và nút 'Đăng xuất'.</w:t>
              <w:br/>
              <w:t>• JWT Token được lưu an toàn trong localStorage (melia_token).</w:t>
            </w:r>
          </w:p>
        </w:tc>
      </w:tr>
    </w:tbl>
    <w:p>
      <w:pPr>
        <w:spacing w:after="80"/>
      </w:pPr>
    </w:p>
    <w:p>
      <w:pPr>
        <w:pStyle w:val="Heading2"/>
        <w:spacing w:before="200" w:after="80"/>
      </w:pPr>
      <w:r>
        <w:rPr>
          <w:rFonts w:ascii="Arial" w:hAnsi="Arial"/>
          <w:color w:val="B45309"/>
        </w:rPr>
        <w:t>Kịch bản 1.5: Quy trình Đặt phòng &amp; Áp dụng Mã giảm giá (Booking &amp; Coupon)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Cuộn đến hạng phòng 'Phòng Deluxe King' (giá 2.500.000 ₫/đêm).</w:t>
              <w:br/>
              <w:t>2. Bấm nút 'Đặt Phòng Ngay'.</w:t>
              <w:br/>
              <w:t>3. Modal đặt phòng mở lên:</w:t>
              <w:br/>
              <w:t xml:space="preserve">   - Kiểm tra thông tin khách hàng (Họ tên, SĐT, Email) đã được điền tự động.</w:t>
              <w:br/>
              <w:t xml:space="preserve">   - Chọn ngày nhận phòng: Hôm nay | Ngày trả phòng: Sau 2 ngày (2 đêm lưu trú).</w:t>
              <w:br/>
              <w:t xml:space="preserve">   - Kiểm tra Tiền phòng tạm tính: 2 đêm x 2.500.000 ₫ = 5.000.000 ₫.</w:t>
              <w:br/>
              <w:t>4. Kiểm thử áp dụng Voucher khuyến mãi:</w:t>
              <w:br/>
              <w:t xml:space="preserve">   - Nhập mã sai: 'DISCOUNT99' -&gt; Bấm Áp dụng -&gt; Thông báo 'Mã giảm giá không tồn tại hoặc đã hết hạn'.</w:t>
              <w:br/>
              <w:t xml:space="preserve">   - Nhập mã chuẩn: 'MELIAWELCOME' -&gt; Bấm Áp dụng.</w:t>
              <w:br/>
              <w:t xml:space="preserve">   - Kiểm tra tiền giảm giá: 10% của 5.000.000 ₫ = 500.000 ₫.</w:t>
              <w:br/>
              <w:t xml:space="preserve">   - Kiểm tra Tổng thanh toán cập nhật thời gian thực: 4.500.000 ₫.</w:t>
              <w:br/>
              <w:t>5. Nhập ghi chú: 'Phòng tầng cao, view thoáng, nhận phòng buổi chiều'.</w:t>
              <w:br/>
              <w:t>6. Bấm nút 'Xác nhận Đặt phòng'.</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Hệ thống xử lý mượt mà, chuyển tiếp ngay sang Modal Cổng thanh toán VNPay.</w:t>
              <w:br/>
              <w:t>• Không bị lỗi treo trang hay mất dữ liệu đã điền.</w:t>
            </w:r>
          </w:p>
        </w:tc>
      </w:tr>
    </w:tbl>
    <w:p>
      <w:pPr>
        <w:spacing w:after="80"/>
      </w:pPr>
    </w:p>
    <w:p>
      <w:pPr>
        <w:pStyle w:val="Heading2"/>
        <w:spacing w:before="200" w:after="80"/>
      </w:pPr>
      <w:r>
        <w:rPr>
          <w:rFonts w:ascii="Arial" w:hAnsi="Arial"/>
          <w:color w:val="B45309"/>
        </w:rPr>
        <w:t>Kịch bản 1.6: Thanh toán Trực tuyến Giả lập VNPay &amp; Nhận Mã QR Check-in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Modal Cổng Thanh Toán VNPay:</w:t>
              <w:br/>
              <w:t xml:space="preserve">   - Kiểm tra hiển thị Logo VNPay, Ngân hàng NCB/VNPAY-QR.</w:t>
              <w:br/>
              <w:t xml:space="preserve">   - Kiểm tra Mã đơn hàng và Số tiền chính xác khớp với số tiền đã tính (4.500.000 ₫).</w:t>
              <w:br/>
              <w:t xml:space="preserve">   - Hình ảnh mã QR chuyển khoản hiển thị sắc nét.</w:t>
              <w:br/>
              <w:t>2. Bấm nút màu xanh: 'Xác nhận Đã Chuyển Khoản Thành Công' (Giả lập callback IPN của cổng VNPay).</w:t>
              <w:br/>
              <w:t>3. Chờ 1 giây để hệ thống tạo đơn và sinh mã QR.</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Modal 'Đặt Phòng Thành Công!' xuất hiện rực rỡ với biểu tượng tích xanh.</w:t>
              <w:br/>
              <w:t>• Hiển thị Mã đặt phòng duy nhất dạng BK... (ví dụ: BK1730123456789).</w:t>
              <w:br/>
              <w:t>• Hệ thống tự động sinh và hiển thị Mã QR Code Check-in (chứa toàn bộ thông tin mã đơn, tên khách, ngày nhận phòng) để khách quét nhanh tại quầy lễ tân.</w:t>
            </w:r>
          </w:p>
        </w:tc>
      </w:tr>
    </w:tbl>
    <w:p>
      <w:pPr>
        <w:spacing w:after="80"/>
      </w:pPr>
    </w:p>
    <w:p>
      <w:pPr>
        <w:pStyle w:val="Heading2"/>
        <w:spacing w:before="200" w:after="80"/>
      </w:pPr>
      <w:r>
        <w:rPr>
          <w:rFonts w:ascii="Arial" w:hAnsi="Arial"/>
          <w:color w:val="B45309"/>
        </w:rPr>
        <w:t>Kịch bản 1.7: Tra cứu Lịch sử Đơn đặt phòng của Khách hàng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Trên thanh Navigation phía trên cùng, bấm nút 'Đơn của tôi' (hoặc bấm vào tên tài khoản -&gt; chọn Lịch sử đơn).</w:t>
              <w:br/>
              <w:t>2. Modal 'Lịch Sử Đơn Đặt Phòng' hiển thị:</w:t>
              <w:br/>
              <w:t xml:space="preserve">   - Kiểm tra đơn đặt phòng vừa tạo có nằm trong danh sách không.</w:t>
              <w:br/>
              <w:t xml:space="preserve">   - Kiểm tra thông tin hiển thị: Mã đặt phòng (BK...), Tên hạng phòng (Phòng Deluxe King), Số phòng ('Chờ lễ tân gán lúc check-in'), Ngày nhận, Ngày trả, Tổng tiền (4.500.000 ₫), Trạng thái ('CHỜ NHẬN PHÒNG' hoặc 'ĐÃ THANH TOÁN').</w:t>
              <w:br/>
              <w:t xml:space="preserve">   - Bấm nút 'Xem mã QR' tại đơn -&gt; Modal QR Code mở lên sắc nét.</w:t>
              <w:br/>
              <w:t>3. Đóng modal lịch sử đơn.</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Dữ liệu load đầy đủ, không bị lỗi undefined hay 0 đ như các bản build cũ.</w:t>
              <w:br/>
              <w:t>• Định dạng tiền tệ VND chuẩn Việt Nam có dấu phân cách chấm và ký hiệu ₫.</w:t>
            </w:r>
          </w:p>
        </w:tc>
      </w:tr>
    </w:tbl>
    <w:p>
      <w:pPr>
        <w:spacing w:after="80"/>
      </w:pPr>
    </w:p>
    <w:p>
      <w:pPr>
        <w:pStyle w:val="Heading2"/>
        <w:spacing w:before="200" w:after="80"/>
      </w:pPr>
      <w:r>
        <w:rPr>
          <w:rFonts w:ascii="Arial" w:hAnsi="Arial"/>
          <w:color w:val="B45309"/>
        </w:rPr>
        <w:t>Kịch bản 1.8: Đánh giá &amp; Phản hồi Trải nghiệm Dịch vụ (Customer Review)</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Sau khi hoàn tất kỳ nghỉ (hoặc với đơn mẫu đã hoàn tất):</w:t>
              <w:br/>
              <w:t xml:space="preserve">   - Bấm nút 'Đánh giá kỳ nghỉ'.</w:t>
              <w:br/>
              <w:t>2. Modal Đánh giá mở lên:</w:t>
              <w:br/>
              <w:t xml:space="preserve">   - Chọn số sao: Click vào ngôi sao thứ 5 (các ngôi sao 1-5 chuyển màu vàng kim rực rỡ).</w:t>
              <w:br/>
              <w:t xml:space="preserve">   - Nhập nhận xét: 'Dịch vụ chuẩn 5 sao đẳng cấp quốc tế, nhân viên lễ tân và buồng phòng cực kỳ chu đáo, phòng ốc sạch sẽ thơm tho!'.</w:t>
              <w:br/>
              <w:t>3. Bấm nút 'Gửi Đánh Giá Của Bạn'.</w:t>
              <w:br/>
              <w:t>4. Cuộn xuống khu vực 'Đánh Giá Của Khách Hàng' trên trang chủ.</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Thông báo màu xanh 'Cảm ơn bạn đã gửi đánh giá!'.</w:t>
              <w:br/>
              <w:t>• Đánh giá mới lập tức được lưu vào cơ sở dữ liệu và hiển thị trực tiếp lên bảng đánh giá thực tế của trang chủ.</w:t>
            </w:r>
          </w:p>
        </w:tc>
      </w:tr>
    </w:tbl>
    <w:p>
      <w:pPr>
        <w:spacing w:after="80"/>
      </w:pPr>
    </w:p>
    <w:p>
      <w:pPr>
        <w:pStyle w:val="Heading1"/>
        <w:spacing w:before="280" w:after="120"/>
      </w:pPr>
      <w:r>
        <w:rPr>
          <w:rFonts w:ascii="Arial" w:hAnsi="Arial"/>
          <w:color w:val="1E3A8A"/>
        </w:rPr>
        <w:t>PHẦN II: KỊCH BẢN KIỂM THỬ PHÂN HỆ LỄ TÂN (RECEPTIONIST)</w:t>
      </w:r>
    </w:p>
    <w:p>
      <w:r>
        <w:t>Mục tiêu: Đảm bảo nhân viên lễ tân có thể giám sát trạng thái phòng thực tế, tìm kiếm đơn đặt phòng, thực hiện nghiệp vụ Check-in gán phòng, thêm dịch vụ minibar và làm thủ tục Check-out xuất hóa đơn thanh toán chuẩn xác.</w:t>
      </w:r>
    </w:p>
    <w:p>
      <w:pPr>
        <w:pStyle w:val="Heading2"/>
        <w:spacing w:before="200" w:after="80"/>
      </w:pPr>
      <w:r>
        <w:rPr>
          <w:rFonts w:ascii="Arial" w:hAnsi="Arial"/>
          <w:color w:val="B45309"/>
        </w:rPr>
        <w:t>Kịch bản 2.1: Đăng nhập Cổng Quản trị Nghiệp vụ (Portal Login)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Mở tab trình duyệt mới truy cập: http://localhost:3000/admin.html</w:t>
              <w:br/>
              <w:t>2. Nhập tài khoản Lễ tân:</w:t>
              <w:br/>
              <w:t xml:space="preserve">   - Tên đăng nhập: reception01</w:t>
              <w:br/>
              <w:t xml:space="preserve">   - Mật khẩu: 123456</w:t>
              <w:br/>
              <w:t>3. Bấm 'Đăng nhập'.</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Đăng nhập thành công, thanh tiêu đề hiển thị 'Trần Thị Bình (Lễ tân)'.</w:t>
              <w:br/>
              <w:t>• Phân quyền chuẩn: Lễ tân chỉ được thao tác các tab Nghiệp vụ Lễ tân (Sơ đồ phòng, Đặt phòng, Check-in, Check-out), các chức năng tài chính/quản trị nâng cao của Admin được ẩn/khóa an toàn.</w:t>
            </w:r>
          </w:p>
        </w:tc>
      </w:tr>
    </w:tbl>
    <w:p>
      <w:pPr>
        <w:spacing w:after="80"/>
      </w:pPr>
    </w:p>
    <w:p>
      <w:pPr>
        <w:pStyle w:val="Heading2"/>
        <w:spacing w:before="200" w:after="80"/>
      </w:pPr>
      <w:r>
        <w:rPr>
          <w:rFonts w:ascii="Arial" w:hAnsi="Arial"/>
          <w:color w:val="B45309"/>
        </w:rPr>
        <w:t>Kịch bản 2.2: Giám sát Sơ đồ phòng &amp; Trạng thái Thời gian thực (Room Grid)</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'Sơ đồ phòng &amp; Trạng thái' (Room Matrix).</w:t>
              <w:br/>
              <w:t>2. Quan sát ma trận các phòng theo từng tầng (Tầng 1, Tầng 2, Tầng 3...):</w:t>
              <w:br/>
              <w:t xml:space="preserve">   - Phòng 101, 102, 103 (Deluxe King)</w:t>
              <w:br/>
              <w:t xml:space="preserve">   - Phòng 201, 202 (Premium Executive)</w:t>
              <w:br/>
              <w:t xml:space="preserve">   - Phòng 301 (Grand Suite), Phòng 401 (Presidential Suite)</w:t>
              <w:br/>
              <w:t>3. Kiểm tra bảng chú giải màu sắc trạng thái:</w:t>
              <w:br/>
              <w:t xml:space="preserve">   - Xanh lá (AVAILABLE): Phòng trống, sạch sẽ, sẵn sàng đón khách.</w:t>
              <w:br/>
              <w:t xml:space="preserve">   - Xanh dương (OCCUPIED): Phòng đang có khách lưu trú.</w:t>
              <w:br/>
              <w:t xml:space="preserve">   - Vàng cam (DIRTY): Phòng bẩn, chờ buồng phòng dọn dẹp.</w:t>
              <w:br/>
              <w:t xml:space="preserve">   - Đỏ (MAINTENANCE): Phòng đang bảo trì, sửa chữa.</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Sơ đồ phòng hiển thị trực quan, cập nhật tức thì dữ liệu phòng từ cơ sở dữ liệu.</w:t>
              <w:br/>
              <w:t>• Khi bấm vào từng ô phòng, hiển thị Popup tóm tắt: Số phòng, Hạng phòng, Tên khách đang ở (nếu có), Giá niêm yết.</w:t>
            </w:r>
          </w:p>
        </w:tc>
      </w:tr>
    </w:tbl>
    <w:p>
      <w:pPr>
        <w:spacing w:after="80"/>
      </w:pPr>
    </w:p>
    <w:p>
      <w:pPr>
        <w:pStyle w:val="Heading2"/>
        <w:spacing w:before="200" w:after="80"/>
      </w:pPr>
      <w:r>
        <w:rPr>
          <w:rFonts w:ascii="Arial" w:hAnsi="Arial"/>
          <w:color w:val="B45309"/>
        </w:rPr>
        <w:t>Kịch bản 2.3: Tiếp nhận &amp; Tìm kiếm Đơn đặt phòng Khách hàng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Chuyển sang tab 'Quản lý Đặt phòng' (Bookings Management).</w:t>
              <w:br/>
              <w:t>2. Quan sát danh sách đơn đặt phòng mới nhất.</w:t>
              <w:br/>
              <w:t>3. Kiểm thử thanh tìm kiếm &amp; bộ lọc:</w:t>
              <w:br/>
              <w:t xml:space="preserve">   - Nhập mã đơn BK... (vừa tạo ở Phần I) vào ô tìm kiếm.</w:t>
              <w:br/>
              <w:t xml:space="preserve">   - Nhập tên khách: 'Lê Hoàng Nam' hoặc SĐT: '0989123456'.</w:t>
              <w:br/>
              <w:t xml:space="preserve">   - Thử lọc theo trạng thái: 'CHỜ NHẬN PHÒNG' (CONFIRMED/PAID).</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Hệ thống lọc và hiển thị chính xác đơn đặt phòng cần tìm.</w:t>
              <w:br/>
              <w:t>• Hiển thị đầy đủ thông tin: Mã đơn, Khách hàng, Hạng phòng đã đặt, Ngày nhận/trả, Tổng tiền, Trạng thái 'Chờ nhận phòng'.</w:t>
            </w:r>
          </w:p>
        </w:tc>
      </w:tr>
    </w:tbl>
    <w:p>
      <w:pPr>
        <w:spacing w:after="80"/>
      </w:pPr>
    </w:p>
    <w:p>
      <w:pPr>
        <w:pStyle w:val="Heading2"/>
        <w:spacing w:before="200" w:after="80"/>
      </w:pPr>
      <w:r>
        <w:rPr>
          <w:rFonts w:ascii="Arial" w:hAnsi="Arial"/>
          <w:color w:val="B45309"/>
        </w:rPr>
        <w:t>Kịch bản 2.4: Nghiệp vụ Check-in &amp; Gán Số phòng Vật lý (Room Assignment)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dòng đơn đặt phòng của khách 'Lê Hoàng Nam', bấm nút màu xanh 'Check-in (Gán phòng)'.</w:t>
              <w:br/>
              <w:t>2. Hộp thoại 'Thực hiện Nhận Phòng &amp; Gán Số Phòng' mở lên:</w:t>
              <w:br/>
              <w:t xml:space="preserve">   - Kiểm tra danh sách thả xuống 'Chọn số phòng thực tế': Chỉ hiển thị các phòng ĐANG TRỐNG (AVAILABLE) và ĐÚNG HẠNG PHÒNG khách đã đặt (ví dụ: Phòng 101, 102).</w:t>
              <w:br/>
              <w:t xml:space="preserve">   - Chọn phòng: 'Phòng 101'.</w:t>
              <w:br/>
              <w:t>3. Bấm 'Xác nhận Check-in &amp; Bàn giao chìa khóa'.</w:t>
              <w:br/>
              <w:t>4. Quay lại tab 'Sơ đồ phòng &amp; Trạng thái'.</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Đơn đặt phòng chuyển trạng thái thành 'ĐÃ NHẬN PHÒNG' (CHECKED_IN).</w:t>
              <w:br/>
              <w:t>• Trên Sơ đồ phòng: Ô Phòng 101 lập tức đổi từ màu Xanh lá (AVAILABLE) sang màu Xanh dương (OCCUPIED), ghi rõ tên khách đang ở: 'Lê Hoàng Nam'.</w:t>
              <w:br/>
              <w:t>• Phía khách hàng: Khi khách mở 'Đơn của tôi', trường Số phòng hiển thị ngay lập tức 'Phòng 101'.</w:t>
            </w:r>
          </w:p>
        </w:tc>
      </w:tr>
    </w:tbl>
    <w:p>
      <w:pPr>
        <w:spacing w:after="80"/>
      </w:pPr>
    </w:p>
    <w:p>
      <w:pPr>
        <w:pStyle w:val="Heading2"/>
        <w:spacing w:before="200" w:after="80"/>
      </w:pPr>
      <w:r>
        <w:rPr>
          <w:rFonts w:ascii="Arial" w:hAnsi="Arial"/>
          <w:color w:val="B45309"/>
        </w:rPr>
        <w:t>Kịch bản 2.5: Ghi nhận Dịch vụ phát sinh &amp; Minibar trong quá trình Lưu trú</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tab 'Quản lý Đặt phòng', tìm đơn Phòng 101 đang lưu trú.</w:t>
              <w:br/>
              <w:t>2. Bấm nút 'Thêm Dịch vụ / Minibar'.</w:t>
              <w:br/>
              <w:t>3. Chọn dịch vụ từ danh mục mẫu:</w:t>
              <w:br/>
              <w:t xml:space="preserve">   - Rượu vang đỏ vang Melia Reserve: 1 chai (850.000 ₫)</w:t>
              <w:br/>
              <w:t xml:space="preserve">   - Dịch vụ giặt là cao cấp: 1 bộ (150.000 ₫)</w:t>
              <w:br/>
              <w:t>4. Bấm 'Lưu phụ phí dịch vụ'.</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Hệ thống ghi nhận chi tiết dịch vụ vào cơ sở dữ liệu (Bảng ChiTietSuDungDichVu).</w:t>
              <w:br/>
              <w:t>• Tiền dịch vụ phát sinh (1.000.000 ₫) được tự động cộng dồn vào tổng công nợ phòng của khách.</w:t>
            </w:r>
          </w:p>
        </w:tc>
      </w:tr>
    </w:tbl>
    <w:p>
      <w:pPr>
        <w:spacing w:after="80"/>
      </w:pPr>
    </w:p>
    <w:p>
      <w:pPr>
        <w:pStyle w:val="Heading2"/>
        <w:spacing w:before="200" w:after="80"/>
      </w:pPr>
      <w:r>
        <w:rPr>
          <w:rFonts w:ascii="Arial" w:hAnsi="Arial"/>
          <w:color w:val="B45309"/>
        </w:rPr>
        <w:t>Kịch bản 2.6: Nghiệp vụ Check-out (Trả phòng, Quyết toán Hóa đơn &amp; Đổi trạng thái)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Khách đến quầy làm thủ tục trả phòng.</w:t>
              <w:br/>
              <w:t>2. Tại tab 'Quản lý Đặt phòng', tại đơn Phòng 101, bấm nút màu cam 'Check-out (Trả phòng)'.</w:t>
              <w:br/>
              <w:t>3. Bảng kê Quyết toán Chi phí hiển thị chi tiết:</w:t>
              <w:br/>
              <w:t xml:space="preserve">   - Tiền phòng (2 đêm): 5.000.000 ₫</w:t>
              <w:br/>
              <w:t xml:space="preserve">   - Khuyến mại voucher MELIAWELCOME: -500.000 ₫</w:t>
              <w:br/>
              <w:t xml:space="preserve">   - Tiền phòng đã thanh toán trước qua VNPay: 4.500.000 ₫</w:t>
              <w:br/>
              <w:t xml:space="preserve">   - Phụ phí Minibar &amp; Giặt là phát sinh: 1.000.000 ₫</w:t>
              <w:br/>
              <w:t xml:space="preserve">   - Số tiền cần thanh toán thêm tại quầy: 1.000.000 ₫</w:t>
              <w:br/>
              <w:t>4. Chọn phương thức thanh toán phụ phí: 'Tiền mặt' hoặc 'Thẻ tín dụng (POS)'.</w:t>
              <w:br/>
              <w:t>5. Bấm nút 'Xác nhận Thanh toán &amp; Trả phòng'.</w:t>
              <w:br/>
              <w:t>6. Quay lại tab 'Sơ đồ phòng'.</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Hệ thống tự động sinh Hóa đơn (Invoice) chính thức lưu vào cơ sở dữ liệu.</w:t>
              <w:br/>
              <w:t>• Trạng thái đơn đặt phòng chuyển thành 'HOÀN TẤT / ĐÃ TRẢ PHÒNG' (COMPLETED).</w:t>
              <w:br/>
              <w:t>• CỰC KỲ QUAN TRỌNG: Trên Sơ đồ phòng, Phòng 101 lập tức tự động đổi màu sang Vàng cam với trạng thái 'DIRTY - CHỜ DỌN DẸP' để thông báo cho tổ Buồng phòng vào làm vệ sinh.</w:t>
            </w:r>
          </w:p>
        </w:tc>
      </w:tr>
    </w:tbl>
    <w:p>
      <w:pPr>
        <w:spacing w:after="80"/>
      </w:pPr>
    </w:p>
    <w:p>
      <w:pPr>
        <w:pStyle w:val="Heading1"/>
        <w:spacing w:before="280" w:after="120"/>
      </w:pPr>
      <w:r>
        <w:rPr>
          <w:rFonts w:ascii="Arial" w:hAnsi="Arial"/>
          <w:color w:val="1E3A8A"/>
        </w:rPr>
        <w:t>PHẦN III: KỊCH BẢN KIỂM THỬ PHÂN HỆ BUỒNG PHÒNG (HOUSEKEEPING)</w:t>
      </w:r>
    </w:p>
    <w:p>
      <w:r>
        <w:t>Mục tiêu: Đảm bảo nhân viên buồng phòng tiếp nhận danh sách phòng bẩn cần vệ sinh, cập nhật tiến độ dọn dẹp, hoàn tất dọn để đưa phòng trở lại trạng thái sẵn sàng đón khách hoặc đưa phòng hỏng hóc vào diện bảo trì.</w:t>
      </w:r>
    </w:p>
    <w:p>
      <w:pPr>
        <w:pStyle w:val="Heading2"/>
        <w:spacing w:before="200" w:after="80"/>
      </w:pPr>
      <w:r>
        <w:rPr>
          <w:rFonts w:ascii="Arial" w:hAnsi="Arial"/>
          <w:color w:val="B45309"/>
        </w:rPr>
        <w:t>Kịch bản 3.1: Đăng nhập Phân hệ Buồng phòng &amp; Nhận việc</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trang http://localhost:3000/admin.html, đăng xuất tài khoản cũ.</w:t>
              <w:br/>
              <w:t>2. Đăng nhập bằng tài khoản Buồng phòng:</w:t>
              <w:br/>
              <w:t xml:space="preserve">   - Tên đăng nhập: housekeeping01</w:t>
              <w:br/>
              <w:t xml:space="preserve">   - Mật khẩu: 123456</w:t>
              <w:br/>
              <w:t>3. Bấm 'Đăng nhập'.</w:t>
              <w:br/>
              <w:t>4. Chọn tab 'Nhiệm vụ Buồng phòng' (Housekeeping Tasks).</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Đăng nhập thành công, thanh tiêu đề hiển thị 'Lê Văn Cường (Nhân viên Buồng phòng)'.</w:t>
              <w:br/>
              <w:t>• Giao diện hiển thị danh sách công việc cần xử lý trong ca, đặc biệt là danh sách các phòng có trạng thái 'DIRTY'.</w:t>
            </w:r>
          </w:p>
        </w:tc>
      </w:tr>
    </w:tbl>
    <w:p>
      <w:pPr>
        <w:spacing w:after="80"/>
      </w:pPr>
    </w:p>
    <w:p>
      <w:pPr>
        <w:pStyle w:val="Heading2"/>
        <w:spacing w:before="200" w:after="80"/>
      </w:pPr>
      <w:r>
        <w:rPr>
          <w:rFonts w:ascii="Arial" w:hAnsi="Arial"/>
          <w:color w:val="B45309"/>
        </w:rPr>
        <w:t>Kịch bản 3.2: Tiếp nhận Phòng bẩn &amp; Bắt đầu Tiến trình Vệ sinh</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Quan sát danh sách phòng cần làm sạch:</w:t>
              <w:br/>
              <w:t xml:space="preserve">   - Thấy Phòng 101 vừa được Lễ tân Check-out ở Phần II có trạng thái 'CHỜ DỌN DẸP (DIRTY)'.</w:t>
              <w:br/>
              <w:t>2. Nhân viên buồng phòng bấm nút 'Bắt đầu dọn phòng' tại dòng Phòng 101.</w:t>
              <w:br/>
              <w:t>3. Kiểm tra trạng thái phòng.</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Phòng 101 chuyển sang trạng thái 'ĐANG DỌN DẸP' (CLEANING).</w:t>
              <w:br/>
              <w:t>• Nhân viên tiến hành thay drap trải giường, bổ sung khăn tắm, nước khoáng, vật phẩm tiêu hao minibar.</w:t>
            </w:r>
          </w:p>
        </w:tc>
      </w:tr>
    </w:tbl>
    <w:p>
      <w:pPr>
        <w:spacing w:after="80"/>
      </w:pPr>
    </w:p>
    <w:p>
      <w:pPr>
        <w:pStyle w:val="Heading2"/>
        <w:spacing w:before="200" w:after="80"/>
      </w:pPr>
      <w:r>
        <w:rPr>
          <w:rFonts w:ascii="Arial" w:hAnsi="Arial"/>
          <w:color w:val="B45309"/>
        </w:rPr>
        <w:t>Kịch bản 3.3: Hoàn tất Dọn dẹp &amp; Giải phóng Phòng Sẵn sàng Đón khách</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Sau khi hoàn thành vệ sinh sạch sẽ phòng 101:</w:t>
              <w:br/>
              <w:t>2. Bấm nút màu xanh: 'Hoàn tất dọn dẹp (Sẵn sàng đón khách)'.</w:t>
              <w:br/>
              <w:t>3. Hệ thống yêu cầu xác nhận nhanh: Bấm 'Xác nhận'.</w:t>
              <w:br/>
              <w:t>4. Chuyển sang xem Sơ đồ phòng tổng thể.</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Phòng 101 được cập nhật trạng thái thành 'AVAILABLE (SẴN SÀNG)'.</w:t>
              <w:br/>
              <w:t>• Trên Sơ đồ phòng của Lễ tân và Khách hàng: Phòng 101 lập tức chuyển sang màu Xanh lá, có thể tiếp tục đón lượt khách đặt phòng tiếp theo ngay lập tức.</w:t>
            </w:r>
          </w:p>
        </w:tc>
      </w:tr>
    </w:tbl>
    <w:p>
      <w:pPr>
        <w:spacing w:after="80"/>
      </w:pPr>
    </w:p>
    <w:p>
      <w:pPr>
        <w:pStyle w:val="Heading2"/>
        <w:spacing w:before="200" w:after="80"/>
      </w:pPr>
      <w:r>
        <w:rPr>
          <w:rFonts w:ascii="Arial" w:hAnsi="Arial"/>
          <w:color w:val="B45309"/>
        </w:rPr>
        <w:t>Kịch bản 3.4: Báo cáo Sự cố Phòng &amp; Quy trình Đưa vào Bảo trì (Maintenance)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Giả sử phát hiện Phòng 102 bị hỏng vòi nước nóng hoặc chập đèn chiếu sáng:</w:t>
              <w:br/>
              <w:t>2. Tại danh sách phòng, chọn Phòng 102 -&gt; Bấm nút 'Báo cáo Sự cố / Đưa vào Bảo trì'.</w:t>
              <w:br/>
              <w:t>3. Nhập lý do: 'Hỏng vòi hoa sen phòng tắm, cần kỹ thuật thay van khóa nước'.</w:t>
              <w:br/>
              <w:t>4. Bấm 'Xác nhận Bảo trì'.</w:t>
              <w:br/>
              <w:t>5. Kiểm tra trên Sơ đồ phòng.</w:t>
              <w:br/>
              <w:t>6. Sau khi kỹ thuật sửa xong: Bấm 'Hoàn tất bảo trì' -&gt; Phòng 102 trở về 'AVAILABLE'.</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Khi chuyển bảo trì: Phòng 102 lập tức chuyển sang trạng thái 'MAINTENANCE' màu Đỏ.</w:t>
              <w:br/>
              <w:t>• Khách hàng và Lễ tân sẽ không thể chọn hoặc gán phòng 102 trong thời gian này, đảm bảo chất lượng phục vụ 5 sao.</w:t>
              <w:br/>
              <w:t>• Khi hoàn tất bảo trì: Phòng 102 trở lại màu Xanh lá bình thường.</w:t>
            </w:r>
          </w:p>
        </w:tc>
      </w:tr>
    </w:tbl>
    <w:p>
      <w:pPr>
        <w:spacing w:after="80"/>
      </w:pPr>
    </w:p>
    <w:p>
      <w:pPr>
        <w:pStyle w:val="Heading1"/>
        <w:spacing w:before="280" w:after="120"/>
      </w:pPr>
      <w:r>
        <w:rPr>
          <w:rFonts w:ascii="Arial" w:hAnsi="Arial"/>
          <w:color w:val="1E3A8A"/>
        </w:rPr>
        <w:t>PHẦN IV: KỊCH BẢN KIỂM THỬ PHÂN HỆ QUẢN TRỊ VIÊN (ADMINISTRATOR)</w:t>
      </w:r>
    </w:p>
    <w:p>
      <w:r>
        <w:t>Mục tiêu: Đảm bảo Quản trị viên tối cao có quyền truy cập toàn diện: phân tích biểu đồ doanh thu real-time (KPI, Occupancy, RevPAR), quản lý danh mục hạng phòng &amp; giá, cấu hình phòng vật lý, quản lý chương trình khuyến mãi voucher và phân quyền nhân viên.</w:t>
      </w:r>
    </w:p>
    <w:p>
      <w:pPr>
        <w:pStyle w:val="Heading2"/>
        <w:spacing w:before="200" w:after="80"/>
      </w:pPr>
      <w:r>
        <w:rPr>
          <w:rFonts w:ascii="Arial" w:hAnsi="Arial"/>
          <w:color w:val="B45309"/>
        </w:rPr>
        <w:t>Kịch bản 4.1: Đăng nhập Phân hệ Quản trị Tối cao (Super Admin)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Tại trang http://localhost:3000/admin.html, đăng xuất tài khoản cũ.</w:t>
              <w:br/>
              <w:t>2. Nhập tài khoản Quản trị viên:</w:t>
              <w:br/>
              <w:t xml:space="preserve">   - Tên đăng nhập: admin</w:t>
              <w:br/>
              <w:t xml:space="preserve">   - Mật khẩu: 123456</w:t>
              <w:br/>
              <w:t>3. Bấm 'Đăng nhập'.</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Đăng nhập thành công, thanh điều hướng mở khóa toàn bộ các menu chức năng: Báo cáo &amp; KPI, Quản lý Hạng phòng, Quản lý Phòng, Quản lý Voucher, Quản lý Nhân sự, Cài đặt Hệ thống.</w:t>
            </w:r>
          </w:p>
        </w:tc>
      </w:tr>
    </w:tbl>
    <w:p>
      <w:pPr>
        <w:spacing w:after="80"/>
      </w:pPr>
    </w:p>
    <w:p>
      <w:pPr>
        <w:pStyle w:val="Heading2"/>
        <w:spacing w:before="200" w:after="80"/>
      </w:pPr>
      <w:r>
        <w:rPr>
          <w:rFonts w:ascii="Arial" w:hAnsi="Arial"/>
          <w:color w:val="B45309"/>
        </w:rPr>
        <w:t>Kịch bản 4.2: Dashboard Báo cáo Doanh thu &amp; Chỉ số Vận hành Khách sạn (Executive Analytics)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'Báo cáo &amp; Thống kê' (Analytics Dashboard).</w:t>
              <w:br/>
              <w:t>2. Kiểm tra 4 thẻ chỉ số KPI kinh doanh chủ chốt:</w:t>
              <w:br/>
              <w:t xml:space="preserve">   - Tổng Doanh Thu (VND): Số liệu tự động cập nhật sau các giao dịch thanh toán và check-out.</w:t>
              <w:br/>
              <w:t xml:space="preserve">   - Tổng Lượt Đặt Phòng: Đếm chính xác số lượng đơn đặt phòng.</w:t>
              <w:br/>
              <w:t xml:space="preserve">   - Tỷ Lệ Lấp Đầy Phòng (Occupancy Rate %): Tính theo công thức chuẩn (Số phòng đang có khách / Tổng số phòng) x 100%.</w:t>
              <w:br/>
              <w:t xml:space="preserve">   - Chỉ Số RevPAR (Doanh thu trên mỗi phòng sẵn có): Chỉ số vàng trong ngành khách sạn 5 sao.</w:t>
              <w:br/>
              <w:t>3. Quan sát các biểu đồ Chart.js trực quan:</w:t>
              <w:br/>
              <w:t xml:space="preserve">   - Biểu đồ đường (Line Chart): Doanh thu theo từng ngày trong tháng.</w:t>
              <w:br/>
              <w:t xml:space="preserve">   - Biểu đồ tròn (Doughnut Chart): Cơ cấu doanh thu theo từng hạng phòng.</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Dữ liệu thống kê được tính toán tự động thông qua ReportController và ReportService của Backend.</w:t>
              <w:br/>
              <w:t>• Biểu đồ tương tác mượt mà, khi rê chuột vào từng điểm hiển thị số tiền chính xác.</w:t>
            </w:r>
          </w:p>
        </w:tc>
      </w:tr>
    </w:tbl>
    <w:p>
      <w:pPr>
        <w:spacing w:after="80"/>
      </w:pPr>
    </w:p>
    <w:p>
      <w:pPr>
        <w:pStyle w:val="Heading2"/>
        <w:spacing w:before="200" w:after="80"/>
      </w:pPr>
      <w:r>
        <w:rPr>
          <w:rFonts w:ascii="Arial" w:hAnsi="Arial"/>
          <w:color w:val="B45309"/>
        </w:rPr>
        <w:t>Kịch bản 4.3: Quản lý Danh mục Hạng phòng &amp; Giá niêm yết (Room Types Management)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'Quản lý Hạng phòng' (Room Types).</w:t>
              <w:br/>
              <w:t>2. Xem danh sách 4 hạng phòng hiện có: Deluxe King, Premium Executive, Grand Suite, Presidential Suite.</w:t>
              <w:br/>
              <w:t>3. Kiểm thử thêm mới hạng phòng:</w:t>
              <w:br/>
              <w:t xml:space="preserve">   - Bấm 'Thêm Loại Phòng Mới'.</w:t>
              <w:br/>
              <w:t xml:space="preserve">   - Nhập Mã loại: LP05 | Tên loại: 'Phòng Penthouse Hoàng Gia'.</w:t>
              <w:br/>
              <w:t xml:space="preserve">   - Giá cơ bản: 18.000.000 ₫ | Sức chứa: 6 người.</w:t>
              <w:br/>
              <w:t xml:space="preserve">   - Thông tin &amp; Mô tả: Căn hộ thông tầng đỉnh cao với hồ bơi vô cực riêng.</w:t>
              <w:br/>
              <w:t xml:space="preserve">   - Bấm 'Lưu Hạng Phòng'.</w:t>
              <w:br/>
              <w:t>4. Mở trang chủ http://localhost:3000 để kiểm tra.</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Hạng phòng mới được tạo thành công trong cơ sở dữ liệu.</w:t>
              <w:br/>
              <w:t>• Trên trang chủ của Khách hàng, hạng phòng mới lập tức xuất hiện trong danh mục và cho phép khách tìm kiếm, đặt phòng.</w:t>
            </w:r>
          </w:p>
        </w:tc>
      </w:tr>
    </w:tbl>
    <w:p>
      <w:pPr>
        <w:spacing w:after="80"/>
      </w:pPr>
    </w:p>
    <w:p>
      <w:pPr>
        <w:pStyle w:val="Heading2"/>
        <w:spacing w:before="200" w:after="80"/>
      </w:pPr>
      <w:r>
        <w:rPr>
          <w:rFonts w:ascii="Arial" w:hAnsi="Arial"/>
          <w:color w:val="B45309"/>
        </w:rPr>
        <w:t>Kịch bản 4.4: Quản lý Danh sách Phòng vật lý (Physical Rooms Inventory)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'Quản lý Phòng' (Rooms Matrix Settings).</w:t>
              <w:br/>
              <w:t>2. Thêm phòng vật lý mới:</w:t>
              <w:br/>
              <w:t xml:space="preserve">   - Số phòng: 501</w:t>
              <w:br/>
              <w:t xml:space="preserve">   - Tầng: Tầng 5</w:t>
              <w:br/>
              <w:t xml:space="preserve">   - Loại phòng: Phòng Penthouse Hoàng Gia (LP05)</w:t>
              <w:br/>
              <w:t xml:space="preserve">   - Trạng thái ban đầu: AVAILABLE</w:t>
              <w:br/>
              <w:t>3. Bấm 'Lưu Phòng'.</w:t>
              <w:br/>
              <w:t>4. Chuyển sang tab 'Sơ đồ phòng'.</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Phòng 501 xuất hiện ngay ngắn trên Sơ đồ phòng tại khu vực Tầng 5 với màu xanh lá sẵn sàng đón khách.</w:t>
            </w:r>
          </w:p>
        </w:tc>
      </w:tr>
    </w:tbl>
    <w:p>
      <w:pPr>
        <w:spacing w:after="80"/>
      </w:pPr>
    </w:p>
    <w:p>
      <w:pPr>
        <w:pStyle w:val="Heading2"/>
        <w:spacing w:before="200" w:after="80"/>
      </w:pPr>
      <w:r>
        <w:rPr>
          <w:rFonts w:ascii="Arial" w:hAnsi="Arial"/>
          <w:color w:val="B45309"/>
        </w:rPr>
        <w:t>Kịch bản 4.5: Quản lý Chương trình Khuyến mãi (Coupons &amp; Vouchers)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'Quản lý Khuyến mãi' (Coupons).</w:t>
              <w:br/>
              <w:t>2. Xem danh sách mã giảm giá hiện có (ví dụ: MELIAWELCOME - giảm 10%).</w:t>
              <w:br/>
              <w:t>3. Bấm 'Tạo Mã Giảm Giá Mới':</w:t>
              <w:br/>
              <w:t xml:space="preserve">   - Mã voucher: TET2027</w:t>
              <w:br/>
              <w:t xml:space="preserve">   - Tỷ lệ giảm: 20%</w:t>
              <w:br/>
              <w:t xml:space="preserve">   - Ngày bắt đầu: Hôm nay | Ngày hết hạn: +30 ngày</w:t>
              <w:br/>
              <w:t xml:space="preserve">   - Số lượt sử dụng tối đa: 100</w:t>
              <w:br/>
              <w:t>4. Bấm 'Kích hoạt Mã'.</w:t>
              <w:br/>
              <w:t>5. Sang trang đặt phòng của khách hàng thử nhập mã TET2027.</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Mã giảm giá mới được lưu thành công.</w:t>
              <w:br/>
              <w:t>• Khách hàng nhập mã TET2027 được giảm ngay 20% trên tổng giá trị đơn đặt phòng.</w:t>
            </w:r>
          </w:p>
        </w:tc>
      </w:tr>
    </w:tbl>
    <w:p>
      <w:pPr>
        <w:spacing w:after="80"/>
      </w:pPr>
    </w:p>
    <w:p>
      <w:pPr>
        <w:pStyle w:val="Heading2"/>
        <w:spacing w:before="200" w:after="80"/>
      </w:pPr>
      <w:r>
        <w:rPr>
          <w:rFonts w:ascii="Arial" w:hAnsi="Arial"/>
          <w:color w:val="B45309"/>
        </w:rPr>
        <w:t>Kịch bản 4.6: Quản lý Nhân sự &amp; Phân quyền Tài khoản (Staff Management)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 bước thao tác kiểm thử (Step-by-step)</w:t>
            </w:r>
          </w:p>
        </w:tc>
        <w:tc>
          <w:tcPr>
            <w:tcW w:type="dxa" w:w="4896"/>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mong đợi (Expected Results)</w:t>
            </w:r>
          </w:p>
        </w:tc>
      </w:tr>
      <w:tr>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1. Chọn tab 'Quản lý Nhân sự' (Staff Accounts).</w:t>
              <w:br/>
              <w:t>2. Xem danh sách nhân viên hiện có (Admin, Lễ tân, Buồng phòng, Kế toán).</w:t>
              <w:br/>
              <w:t>3. Thêm tài khoản nhân viên mới:</w:t>
              <w:br/>
              <w:t xml:space="preserve">   - Tên đăng nhập: reception02</w:t>
              <w:br/>
              <w:t xml:space="preserve">   - Mật khẩu: 123456</w:t>
              <w:br/>
              <w:t xml:space="preserve">   - Họ và tên: Đỗ Mỹ Linh</w:t>
              <w:br/>
              <w:t xml:space="preserve">   - SĐT: 0905111222</w:t>
              <w:br/>
              <w:t xml:space="preserve">   - Chức vụ / Vai trò: ROLE_RECEPTIONIST</w:t>
              <w:br/>
              <w:t>4. Bấm 'Lưu Nhân Viên'.</w:t>
              <w:br/>
              <w:t>5. Đăng xuất và đăng nhập thử bằng tài khoản reception02 vừa tạo.</w:t>
            </w:r>
          </w:p>
        </w:tc>
        <w:tc>
          <w:tcPr>
            <w:tcW w:type="dxa" w:w="4896"/>
            <w:shd w:fill="FFFFFF"/>
            <w:tcMar>
              <w:top w:w="120" w:type="dxa"/>
              <w:bottom w:w="120" w:type="dxa"/>
              <w:left w:w="180" w:type="dxa"/>
              <w:right w:w="180" w:type="dxa"/>
            </w:tcMar>
            <w:vAlign w:val="center"/>
          </w:tcPr>
          <w:p>
            <w:pPr>
              <w:spacing w:before="60" w:after="60" w:line="276" w:lineRule="auto"/>
            </w:pPr>
            <w:r>
              <w:rPr>
                <w:rFonts w:ascii="Arial" w:hAnsi="Arial"/>
                <w:sz w:val="17"/>
              </w:rPr>
              <w:t>• Nhân viên mới đăng nhập thành công với đúng phân quyền Lễ tân.</w:t>
              <w:br/>
              <w:t>• Mật khẩu được mã hóa an toàn bằng BCrypt trước khi lưu vào cơ sở dữ liệu.</w:t>
            </w:r>
          </w:p>
        </w:tc>
      </w:tr>
    </w:tbl>
    <w:p>
      <w:pPr>
        <w:spacing w:after="80"/>
      </w:pPr>
    </w:p>
    <w:p>
      <w:pPr>
        <w:pStyle w:val="Heading1"/>
        <w:spacing w:before="280" w:after="120"/>
      </w:pPr>
      <w:r>
        <w:rPr>
          <w:rFonts w:ascii="Arial" w:hAnsi="Arial"/>
          <w:color w:val="1E3A8A"/>
        </w:rPr>
        <w:t>PHẦN V: KỊCH BẢN KIỂM THỬ LIÊN HOÀN TOÀN TRÌNH (END-TO-END DEMO SCRIPT)</w:t>
      </w:r>
    </w:p>
    <w:p>
      <w:r>
        <w:t>Đây là kịch bản hoàn chỉnh (10 bước liên tục) mô phỏng một vòng đời thực tế từ lúc khách hàng tìm kiếm đặt phòng cho đến khi trả phòng, buồng phòng dọn dẹp và quản lý theo dõi doanh thu. Bạn có thể sử dụng chính kịch bản này để báo cáo trước Hội đồng chấm thi: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864"/>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Bước</w:t>
            </w:r>
          </w:p>
        </w:tc>
        <w:tc>
          <w:tcPr>
            <w:tcW w:type="dxa" w:w="2592"/>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Vai trò thực hiện</w:t>
            </w:r>
          </w:p>
        </w:tc>
        <w:tc>
          <w:tcPr>
            <w:tcW w:type="dxa" w:w="3168"/>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Hành động thao tác</w:t>
            </w:r>
          </w:p>
        </w:tc>
        <w:tc>
          <w:tcPr>
            <w:tcW w:type="dxa" w:w="3168"/>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Kết quả hệ thống ghi nhận</w:t>
            </w:r>
          </w:p>
        </w:tc>
      </w:tr>
      <w:tr>
        <w:tc>
          <w:tcPr>
            <w:tcW w:type="dxa" w:w="864"/>
            <w:shd w:fill="FFFFFF"/>
            <w:tcMar>
              <w:top w:w="120" w:type="dxa"/>
              <w:bottom w:w="120" w:type="dxa"/>
              <w:left w:w="180" w:type="dxa"/>
              <w:right w:w="180" w:type="dxa"/>
            </w:tcMar>
            <w:vAlign w:val="center"/>
          </w:tcPr>
          <w:p>
            <w:pPr>
              <w:spacing w:before="60" w:after="60" w:line="276" w:lineRule="auto"/>
            </w:pPr>
            <w:r>
              <w:rPr>
                <w:rFonts w:ascii="Arial" w:hAnsi="Arial"/>
                <w:sz w:val="17"/>
              </w:rPr>
              <w:t>1</w:t>
            </w:r>
          </w:p>
        </w:tc>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Khách hàng (Client)</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Truy cập http://localhost:3000, đăng nhập bằng an.nguyen / 123456.</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Đăng nhập thành công, hiển thị tên 'Nguyễn Văn An'.</w:t>
            </w:r>
          </w:p>
        </w:tc>
      </w:tr>
      <w:tr>
        <w:tc>
          <w:tcPr>
            <w:tcW w:type="dxa" w:w="864"/>
            <w:shd w:fill="F8FAFC"/>
            <w:tcMar>
              <w:top w:w="120" w:type="dxa"/>
              <w:bottom w:w="120" w:type="dxa"/>
              <w:left w:w="180" w:type="dxa"/>
              <w:right w:w="180" w:type="dxa"/>
            </w:tcMar>
            <w:vAlign w:val="center"/>
          </w:tcPr>
          <w:p>
            <w:pPr>
              <w:spacing w:before="60" w:after="60" w:line="276" w:lineRule="auto"/>
            </w:pPr>
            <w:r>
              <w:rPr>
                <w:rFonts w:ascii="Arial" w:hAnsi="Arial"/>
                <w:sz w:val="17"/>
              </w:rPr>
              <w:t>2</w:t>
            </w:r>
          </w:p>
        </w:tc>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Khách hàng</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Tìm kiếm phòng trống, chọn 'Phòng Deluxe King', nhập voucher MELIAWELCOME.</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Tiền phòng được giảm 10%, hiển thị tổng thanh toán 4.500.000 ₫.</w:t>
            </w:r>
          </w:p>
        </w:tc>
      </w:tr>
      <w:tr>
        <w:tc>
          <w:tcPr>
            <w:tcW w:type="dxa" w:w="864"/>
            <w:shd w:fill="FFFFFF"/>
            <w:tcMar>
              <w:top w:w="120" w:type="dxa"/>
              <w:bottom w:w="120" w:type="dxa"/>
              <w:left w:w="180" w:type="dxa"/>
              <w:right w:w="180" w:type="dxa"/>
            </w:tcMar>
            <w:vAlign w:val="center"/>
          </w:tcPr>
          <w:p>
            <w:pPr>
              <w:spacing w:before="60" w:after="60" w:line="276" w:lineRule="auto"/>
            </w:pPr>
            <w:r>
              <w:rPr>
                <w:rFonts w:ascii="Arial" w:hAnsi="Arial"/>
                <w:sz w:val="17"/>
              </w:rPr>
              <w:t>3</w:t>
            </w:r>
          </w:p>
        </w:tc>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Khách hàng</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Bấm đặt phòng, quét mã VNPay giả lập và bấm 'Xác nhận Đã Chuyển Khoản'.</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Đơn đặt thành công, sinh mã BK... và sinh mã QR Code check-in.</w:t>
            </w:r>
          </w:p>
        </w:tc>
      </w:tr>
      <w:tr>
        <w:tc>
          <w:tcPr>
            <w:tcW w:type="dxa" w:w="864"/>
            <w:shd w:fill="F8FAFC"/>
            <w:tcMar>
              <w:top w:w="120" w:type="dxa"/>
              <w:bottom w:w="120" w:type="dxa"/>
              <w:left w:w="180" w:type="dxa"/>
              <w:right w:w="180" w:type="dxa"/>
            </w:tcMar>
            <w:vAlign w:val="center"/>
          </w:tcPr>
          <w:p>
            <w:pPr>
              <w:spacing w:before="60" w:after="60" w:line="276" w:lineRule="auto"/>
            </w:pPr>
            <w:r>
              <w:rPr>
                <w:rFonts w:ascii="Arial" w:hAnsi="Arial"/>
                <w:sz w:val="17"/>
              </w:rPr>
              <w:t>4</w:t>
            </w:r>
          </w:p>
        </w:tc>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Lễ tân (Reception)</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Truy cập http://localhost:3000/admin.html (reception01 / 123456), tìm đơn vừa đặt.</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Tìm thấy đơn BK... ở trạng thái 'CHỜ NHẬN PHÒNG'.</w:t>
            </w:r>
          </w:p>
        </w:tc>
      </w:tr>
      <w:tr>
        <w:tc>
          <w:tcPr>
            <w:tcW w:type="dxa" w:w="864"/>
            <w:shd w:fill="FFFFFF"/>
            <w:tcMar>
              <w:top w:w="120" w:type="dxa"/>
              <w:bottom w:w="120" w:type="dxa"/>
              <w:left w:w="180" w:type="dxa"/>
              <w:right w:w="180" w:type="dxa"/>
            </w:tcMar>
            <w:vAlign w:val="center"/>
          </w:tcPr>
          <w:p>
            <w:pPr>
              <w:spacing w:before="60" w:after="60" w:line="276" w:lineRule="auto"/>
            </w:pPr>
            <w:r>
              <w:rPr>
                <w:rFonts w:ascii="Arial" w:hAnsi="Arial"/>
                <w:sz w:val="17"/>
              </w:rPr>
              <w:t>5</w:t>
            </w:r>
          </w:p>
        </w:tc>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Lễ tân</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Bấm 'Check-in', chọn gán số Phòng 101 cho khách.</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Đơn chuyển sang 'CHECKED_IN', Sơ đồ phòng 101 đổi sang màu Xanh dương (Đang ở).</w:t>
            </w:r>
          </w:p>
        </w:tc>
      </w:tr>
      <w:tr>
        <w:tc>
          <w:tcPr>
            <w:tcW w:type="dxa" w:w="864"/>
            <w:shd w:fill="F8FAFC"/>
            <w:tcMar>
              <w:top w:w="120" w:type="dxa"/>
              <w:bottom w:w="120" w:type="dxa"/>
              <w:left w:w="180" w:type="dxa"/>
              <w:right w:w="180" w:type="dxa"/>
            </w:tcMar>
            <w:vAlign w:val="center"/>
          </w:tcPr>
          <w:p>
            <w:pPr>
              <w:spacing w:before="60" w:after="60" w:line="276" w:lineRule="auto"/>
            </w:pPr>
            <w:r>
              <w:rPr>
                <w:rFonts w:ascii="Arial" w:hAnsi="Arial"/>
                <w:sz w:val="17"/>
              </w:rPr>
              <w:t>6</w:t>
            </w:r>
          </w:p>
        </w:tc>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Lễ tân</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Thêm phụ phí dịch vụ Minibar (850.000 ₫) vào đơn phòng 101.</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Hệ thống cộng phụ phí vào hồ sơ lưu trú của khách.</w:t>
            </w:r>
          </w:p>
        </w:tc>
      </w:tr>
      <w:tr>
        <w:tc>
          <w:tcPr>
            <w:tcW w:type="dxa" w:w="864"/>
            <w:shd w:fill="FFFFFF"/>
            <w:tcMar>
              <w:top w:w="120" w:type="dxa"/>
              <w:bottom w:w="120" w:type="dxa"/>
              <w:left w:w="180" w:type="dxa"/>
              <w:right w:w="180" w:type="dxa"/>
            </w:tcMar>
            <w:vAlign w:val="center"/>
          </w:tcPr>
          <w:p>
            <w:pPr>
              <w:spacing w:before="60" w:after="60" w:line="276" w:lineRule="auto"/>
            </w:pPr>
            <w:r>
              <w:rPr>
                <w:rFonts w:ascii="Arial" w:hAnsi="Arial"/>
                <w:sz w:val="17"/>
              </w:rPr>
              <w:t>7</w:t>
            </w:r>
          </w:p>
        </w:tc>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Lễ tân</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Khách trả phòng -&gt; Lễ tân bấm 'Check-out', thu tiền phụ phí và xuất hóa đơn.</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Đơn chuyển 'COMPLETED', Hóa đơn được tạo, Phòng 101 chuyển sang Vàng cam (DIRTY).</w:t>
            </w:r>
          </w:p>
        </w:tc>
      </w:tr>
      <w:tr>
        <w:tc>
          <w:tcPr>
            <w:tcW w:type="dxa" w:w="864"/>
            <w:shd w:fill="F8FAFC"/>
            <w:tcMar>
              <w:top w:w="120" w:type="dxa"/>
              <w:bottom w:w="120" w:type="dxa"/>
              <w:left w:w="180" w:type="dxa"/>
              <w:right w:w="180" w:type="dxa"/>
            </w:tcMar>
            <w:vAlign w:val="center"/>
          </w:tcPr>
          <w:p>
            <w:pPr>
              <w:spacing w:before="60" w:after="60" w:line="276" w:lineRule="auto"/>
            </w:pPr>
            <w:r>
              <w:rPr>
                <w:rFonts w:ascii="Arial" w:hAnsi="Arial"/>
                <w:sz w:val="17"/>
              </w:rPr>
              <w:t>8</w:t>
            </w:r>
          </w:p>
        </w:tc>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Buồng phòng (Housekeeping)</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Đăng nhập housekeeping01 / 123456, nhận dọn phòng 101 -&gt; Hoàn tất dọn dẹp.</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Phòng 101 chuyển từ DIRTY sang AVAILABLE (Xanh lá - Sẵn sàng đón khách mới).</w:t>
            </w:r>
          </w:p>
        </w:tc>
      </w:tr>
      <w:tr>
        <w:tc>
          <w:tcPr>
            <w:tcW w:type="dxa" w:w="864"/>
            <w:shd w:fill="FFFFFF"/>
            <w:tcMar>
              <w:top w:w="120" w:type="dxa"/>
              <w:bottom w:w="120" w:type="dxa"/>
              <w:left w:w="180" w:type="dxa"/>
              <w:right w:w="180" w:type="dxa"/>
            </w:tcMar>
            <w:vAlign w:val="center"/>
          </w:tcPr>
          <w:p>
            <w:pPr>
              <w:spacing w:before="60" w:after="60" w:line="276" w:lineRule="auto"/>
            </w:pPr>
            <w:r>
              <w:rPr>
                <w:rFonts w:ascii="Arial" w:hAnsi="Arial"/>
                <w:sz w:val="17"/>
              </w:rPr>
              <w:t>9</w:t>
            </w:r>
          </w:p>
        </w:tc>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Khách hàng</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Mở 'Đơn của tôi' trên trang chủ -&gt; Bấm 'Đánh giá kỳ nghỉ' 5 sao kèm nhận xét.</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Đánh giá được ghi nhận và hiển thị ngay tại trang chủ.</w:t>
            </w:r>
          </w:p>
        </w:tc>
      </w:tr>
      <w:tr>
        <w:tc>
          <w:tcPr>
            <w:tcW w:type="dxa" w:w="864"/>
            <w:shd w:fill="F8FAFC"/>
            <w:tcMar>
              <w:top w:w="120" w:type="dxa"/>
              <w:bottom w:w="120" w:type="dxa"/>
              <w:left w:w="180" w:type="dxa"/>
              <w:right w:w="180" w:type="dxa"/>
            </w:tcMar>
            <w:vAlign w:val="center"/>
          </w:tcPr>
          <w:p>
            <w:pPr>
              <w:spacing w:before="60" w:after="60" w:line="276" w:lineRule="auto"/>
            </w:pPr>
            <w:r>
              <w:rPr>
                <w:rFonts w:ascii="Arial" w:hAnsi="Arial"/>
                <w:sz w:val="17"/>
              </w:rPr>
              <w:t>10</w:t>
            </w:r>
          </w:p>
        </w:tc>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Admin (Quản trị viên)</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Đăng nhập admin / 123456 -&gt; Mở Dashboard Báo cáo Doanh thu &amp; Thống kê.</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Doanh thu được cộng dồn chính xác, biểu đồ và các chỉ số RevPAR tự động cập nhật.</w:t>
            </w:r>
          </w:p>
        </w:tc>
      </w:tr>
    </w:tbl>
    <w:p>
      <w:pPr>
        <w:spacing w:after="160"/>
      </w:pPr>
    </w:p>
    <w:p>
      <w:pPr>
        <w:pStyle w:val="Heading1"/>
        <w:spacing w:before="280" w:after="120"/>
      </w:pPr>
      <w:r>
        <w:rPr>
          <w:rFonts w:ascii="Arial" w:hAnsi="Arial"/>
          <w:color w:val="1E3A8A"/>
        </w:rPr>
        <w:t>PHẦN VI: HƯỚNG DẪN XỬ LÝ SỰ CỐ KỸ THUẬT &amp; CÁC LỆNH HỆ THỐNG</w:t>
      </w:r>
    </w:p>
    <w:p>
      <w:r>
        <w:t>Trong quá trình chạy thử nghiệm hoặc demo bảo vệ đề tài, nếu gặp các sự cố thường gặp, hãy thực hiện theo các bước khắc phục dưới đây: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2592"/>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Hiện tượng / Sự cố</w:t>
            </w:r>
          </w:p>
        </w:tc>
        <w:tc>
          <w:tcPr>
            <w:tcW w:type="dxa" w:w="3168"/>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Nguyên nhân kỹ thuật</w:t>
            </w:r>
          </w:p>
        </w:tc>
        <w:tc>
          <w:tcPr>
            <w:tcW w:type="dxa" w:w="4032"/>
            <w:shd w:fill="1E3A8A"/>
            <w:tcMar>
              <w:top w:w="120" w:type="dxa"/>
              <w:bottom w:w="120" w:type="dxa"/>
              <w:left w:w="180" w:type="dxa"/>
              <w:right w:w="180" w:type="dxa"/>
            </w:tcMar>
            <w:vAlign w:val="center"/>
          </w:tcPr>
          <w:p>
            <w:pPr>
              <w:spacing w:before="60" w:after="60" w:line="276" w:lineRule="auto"/>
            </w:pPr>
            <w:r>
              <w:rPr>
                <w:rFonts w:ascii="Arial" w:hAnsi="Arial"/>
                <w:b/>
                <w:color w:val="FFFFFF"/>
                <w:sz w:val="18"/>
              </w:rPr>
              <w:t>Cách xử lý dứt điểm</w:t>
            </w:r>
          </w:p>
        </w:tc>
      </w:tr>
      <w:tr>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Trình duyệt quay vòng 'Loading...' hoặc màn hình trắng ở cổng 3000</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Có tiến trình ngầm (jwebserver, dllhost) bị treo ở trạng thái CLOSE_WAIT chiếm cổng 3000 của Windows.</w:t>
            </w:r>
          </w:p>
        </w:tc>
        <w:tc>
          <w:tcPr>
            <w:tcW w:type="dxa" w:w="4032"/>
            <w:shd w:fill="FFFFFF"/>
            <w:tcMar>
              <w:top w:w="120" w:type="dxa"/>
              <w:bottom w:w="120" w:type="dxa"/>
              <w:left w:w="180" w:type="dxa"/>
              <w:right w:w="180" w:type="dxa"/>
            </w:tcMar>
            <w:vAlign w:val="center"/>
          </w:tcPr>
          <w:p>
            <w:pPr>
              <w:spacing w:before="60" w:after="60" w:line="276" w:lineRule="auto"/>
            </w:pPr>
            <w:r>
              <w:rPr>
                <w:rFonts w:ascii="Arial" w:hAnsi="Arial"/>
                <w:sz w:val="17"/>
              </w:rPr>
              <w:t>Mở PowerShell chạy lệnh dọn cổng:</w:t>
              <w:br/>
              <w:t>Get-Process -Id (Get-NetTCPConnection -LocalPort 3000).OwningProcess | Stop-Process -Force</w:t>
              <w:br/>
              <w:t>Sau đó khởi động lại container: docker restart melia-hotel-frontend</w:t>
            </w:r>
          </w:p>
        </w:tc>
      </w:tr>
      <w:tr>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Báo lỗi 'Port 8080 was already in use' khi khởi động Backend</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Container Docker melia-hotel-backend đang chạy chiếm cổng 8080, hoặc có tiến trình Java cũ chưa tắt.</w:t>
            </w:r>
          </w:p>
        </w:tc>
        <w:tc>
          <w:tcPr>
            <w:tcW w:type="dxa" w:w="4032"/>
            <w:shd w:fill="F8FAFC"/>
            <w:tcMar>
              <w:top w:w="120" w:type="dxa"/>
              <w:bottom w:w="120" w:type="dxa"/>
              <w:left w:w="180" w:type="dxa"/>
              <w:right w:w="180" w:type="dxa"/>
            </w:tcMar>
            <w:vAlign w:val="center"/>
          </w:tcPr>
          <w:p>
            <w:pPr>
              <w:spacing w:before="60" w:after="60" w:line="276" w:lineRule="auto"/>
            </w:pPr>
            <w:r>
              <w:rPr>
                <w:rFonts w:ascii="Arial" w:hAnsi="Arial"/>
                <w:sz w:val="17"/>
              </w:rPr>
              <w:t>Dừng container đang chiếm cổng: docker stop melia-hotel-backend</w:t>
              <w:br/>
              <w:t>Hoặc nếu muốn chạy trực tiếp bằng file .bat thì kill tiến trình: Stop-Process -Id (Get-NetTCPConnection -LocalPort 8080).OwningProcess -Force</w:t>
            </w:r>
          </w:p>
        </w:tc>
      </w:tr>
      <w:tr>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Báo lỗi 'Ngày nhận phòng không thể nằm trong quá khứ' lúc nửa đêm</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Lệch múi giờ giữa UTC (toISOString) và giờ địa phương Việt Nam (UTC+7).</w:t>
            </w:r>
          </w:p>
        </w:tc>
        <w:tc>
          <w:tcPr>
            <w:tcW w:type="dxa" w:w="4032"/>
            <w:shd w:fill="FFFFFF"/>
            <w:tcMar>
              <w:top w:w="120" w:type="dxa"/>
              <w:bottom w:w="120" w:type="dxa"/>
              <w:left w:w="180" w:type="dxa"/>
              <w:right w:w="180" w:type="dxa"/>
            </w:tcMar>
            <w:vAlign w:val="center"/>
          </w:tcPr>
          <w:p>
            <w:pPr>
              <w:spacing w:before="60" w:after="60" w:line="276" w:lineRule="auto"/>
            </w:pPr>
            <w:r>
              <w:rPr>
                <w:rFonts w:ascii="Arial" w:hAnsi="Arial"/>
                <w:sz w:val="17"/>
              </w:rPr>
              <w:t>Hệ thống đã được lập trình sẵn hàm formatLocalDate(d) tự động bù giờ địa phương. Chỉ cần nhấn Ctrl+F5 để tải lại bản script mới nhất.</w:t>
            </w:r>
          </w:p>
        </w:tc>
      </w:tr>
      <w:tr>
        <w:tc>
          <w:tcPr>
            <w:tcW w:type="dxa" w:w="2592"/>
            <w:shd w:fill="F8FAFC"/>
            <w:tcMar>
              <w:top w:w="120" w:type="dxa"/>
              <w:bottom w:w="120" w:type="dxa"/>
              <w:left w:w="180" w:type="dxa"/>
              <w:right w:w="180" w:type="dxa"/>
            </w:tcMar>
            <w:vAlign w:val="center"/>
          </w:tcPr>
          <w:p>
            <w:pPr>
              <w:spacing w:before="60" w:after="60" w:line="276" w:lineRule="auto"/>
            </w:pPr>
            <w:r>
              <w:rPr>
                <w:rFonts w:ascii="Arial" w:hAnsi="Arial"/>
                <w:sz w:val="17"/>
              </w:rPr>
              <w:t>Mất phiên đăng nhập hoặc gọi API báo lỗi 401 Unauthorized</w:t>
            </w:r>
          </w:p>
        </w:tc>
        <w:tc>
          <w:tcPr>
            <w:tcW w:type="dxa" w:w="3168"/>
            <w:shd w:fill="F8FAFC"/>
            <w:tcMar>
              <w:top w:w="120" w:type="dxa"/>
              <w:bottom w:w="120" w:type="dxa"/>
              <w:left w:w="180" w:type="dxa"/>
              <w:right w:w="180" w:type="dxa"/>
            </w:tcMar>
            <w:vAlign w:val="center"/>
          </w:tcPr>
          <w:p>
            <w:pPr>
              <w:spacing w:before="60" w:after="60" w:line="276" w:lineRule="auto"/>
            </w:pPr>
            <w:r>
              <w:rPr>
                <w:rFonts w:ascii="Arial" w:hAnsi="Arial"/>
                <w:sz w:val="17"/>
              </w:rPr>
              <w:t>Token JWT đã hết hạn sau 24 giờ kể từ thời điểm đăng nhập.</w:t>
            </w:r>
          </w:p>
        </w:tc>
        <w:tc>
          <w:tcPr>
            <w:tcW w:type="dxa" w:w="4032"/>
            <w:shd w:fill="F8FAFC"/>
            <w:tcMar>
              <w:top w:w="120" w:type="dxa"/>
              <w:bottom w:w="120" w:type="dxa"/>
              <w:left w:w="180" w:type="dxa"/>
              <w:right w:w="180" w:type="dxa"/>
            </w:tcMar>
            <w:vAlign w:val="center"/>
          </w:tcPr>
          <w:p>
            <w:pPr>
              <w:spacing w:before="60" w:after="60" w:line="276" w:lineRule="auto"/>
            </w:pPr>
            <w:r>
              <w:rPr>
                <w:rFonts w:ascii="Arial" w:hAnsi="Arial"/>
                <w:sz w:val="17"/>
              </w:rPr>
              <w:t>Bấm 'Đăng xuất' trên thanh menu, sau đó đăng nhập lại để hệ thống cấp mới Token JWT.</w:t>
            </w:r>
          </w:p>
        </w:tc>
      </w:tr>
      <w:tr>
        <w:tc>
          <w:tcPr>
            <w:tcW w:type="dxa" w:w="2592"/>
            <w:shd w:fill="FFFFFF"/>
            <w:tcMar>
              <w:top w:w="120" w:type="dxa"/>
              <w:bottom w:w="120" w:type="dxa"/>
              <w:left w:w="180" w:type="dxa"/>
              <w:right w:w="180" w:type="dxa"/>
            </w:tcMar>
            <w:vAlign w:val="center"/>
          </w:tcPr>
          <w:p>
            <w:pPr>
              <w:spacing w:before="60" w:after="60" w:line="276" w:lineRule="auto"/>
            </w:pPr>
            <w:r>
              <w:rPr>
                <w:rFonts w:ascii="Arial" w:hAnsi="Arial"/>
                <w:sz w:val="17"/>
              </w:rPr>
              <w:t>Muốn reset toàn bộ dữ liệu mẫu về trạng thái ban đầu</w:t>
            </w:r>
          </w:p>
        </w:tc>
        <w:tc>
          <w:tcPr>
            <w:tcW w:type="dxa" w:w="3168"/>
            <w:shd w:fill="FFFFFF"/>
            <w:tcMar>
              <w:top w:w="120" w:type="dxa"/>
              <w:bottom w:w="120" w:type="dxa"/>
              <w:left w:w="180" w:type="dxa"/>
              <w:right w:w="180" w:type="dxa"/>
            </w:tcMar>
            <w:vAlign w:val="center"/>
          </w:tcPr>
          <w:p>
            <w:pPr>
              <w:spacing w:before="60" w:after="60" w:line="276" w:lineRule="auto"/>
            </w:pPr>
            <w:r>
              <w:rPr>
                <w:rFonts w:ascii="Arial" w:hAnsi="Arial"/>
                <w:sz w:val="17"/>
              </w:rPr>
              <w:t>Cơ sở dữ liệu H2 lưu trên bộ nhớ RAM in-memory.</w:t>
            </w:r>
          </w:p>
        </w:tc>
        <w:tc>
          <w:tcPr>
            <w:tcW w:type="dxa" w:w="4032"/>
            <w:shd w:fill="FFFFFF"/>
            <w:tcMar>
              <w:top w:w="120" w:type="dxa"/>
              <w:bottom w:w="120" w:type="dxa"/>
              <w:left w:w="180" w:type="dxa"/>
              <w:right w:w="180" w:type="dxa"/>
            </w:tcMar>
            <w:vAlign w:val="center"/>
          </w:tcPr>
          <w:p>
            <w:pPr>
              <w:spacing w:before="60" w:after="60" w:line="276" w:lineRule="auto"/>
            </w:pPr>
            <w:r>
              <w:rPr>
                <w:rFonts w:ascii="Arial" w:hAnsi="Arial"/>
                <w:sz w:val="17"/>
              </w:rPr>
              <w:t>Chỉ cần khởi động lại container backend:</w:t>
              <w:br/>
              <w:t>docker restart melia-hotel-backend</w:t>
              <w:br/>
              <w:t>Toàn bộ dữ liệu phòng, nhân viên, voucher chuẩn sẽ được nạp lại mới 100%.</w:t>
            </w:r>
          </w:p>
        </w:tc>
      </w:tr>
    </w:tbl>
    <w:p>
      <w:pPr>
        <w:spacing w:after="240"/>
      </w:pPr>
    </w:p>
    <w:p>
      <w:pPr>
        <w:jc w:val="center"/>
      </w:pPr>
      <w:r>
        <w:rPr>
          <w:rFonts w:ascii="Arial" w:hAnsi="Arial"/>
          <w:b/>
          <w:color w:val="475569"/>
          <w:sz w:val="20"/>
        </w:rPr>
        <w:t>--- HẾT TÀI LIỆU HƯỚNG DẪN KIỂM THỬ TOÀN DIỆN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