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AFA63" w14:textId="5FEF3158" w:rsidR="00134980" w:rsidRPr="00D754A1" w:rsidRDefault="00134980" w:rsidP="00D754A1">
      <w:pPr>
        <w:pStyle w:val="Title"/>
      </w:pPr>
      <w:r w:rsidRPr="00D754A1">
        <w:t xml:space="preserve">[Title] No More Than 17 Words and Use </w:t>
      </w:r>
      <w:r w:rsidR="007419A8" w:rsidRPr="00D754A1">
        <w:t>"</w:t>
      </w:r>
      <w:r w:rsidRPr="00D754A1">
        <w:t>Title Case</w:t>
      </w:r>
      <w:r w:rsidR="007419A8" w:rsidRPr="00D754A1">
        <w:t>"</w:t>
      </w:r>
      <w:r w:rsidRPr="00D754A1">
        <w:t>… [size 1</w:t>
      </w:r>
      <w:r w:rsidR="00230BF9" w:rsidRPr="00D754A1">
        <w:t>3</w:t>
      </w:r>
      <w:r w:rsidRPr="00D754A1">
        <w:t>]</w:t>
      </w:r>
      <w:r w:rsidR="00D754A1" w:rsidRPr="00D754A1">
        <w:t xml:space="preserve"> </w:t>
      </w:r>
    </w:p>
    <w:p w14:paraId="29749D61" w14:textId="406F9293" w:rsidR="00134980" w:rsidRPr="00623CB3" w:rsidRDefault="00541138" w:rsidP="003304D8">
      <w:pPr>
        <w:pStyle w:val="Author"/>
        <w:rPr>
          <w:vertAlign w:val="superscript"/>
        </w:rPr>
      </w:pPr>
      <w:r w:rsidRPr="00623CB3">
        <w:t>Andrew P. Lian</w:t>
      </w:r>
      <w:r w:rsidR="00134980" w:rsidRPr="00623CB3">
        <w:rPr>
          <w:vertAlign w:val="superscript"/>
        </w:rPr>
        <w:t>1</w:t>
      </w:r>
      <w:r w:rsidR="00134980" w:rsidRPr="00623CB3">
        <w:t xml:space="preserve">, </w:t>
      </w:r>
      <w:r w:rsidRPr="00623CB3">
        <w:t>Daniel Brown</w:t>
      </w:r>
      <w:r w:rsidR="009F6799" w:rsidRPr="00623CB3">
        <w:rPr>
          <w:vertAlign w:val="superscript"/>
        </w:rPr>
        <w:t>2</w:t>
      </w:r>
      <w:r w:rsidR="009F6799" w:rsidRPr="00623CB3">
        <w:rPr>
          <w:b/>
          <w:bCs/>
          <w:sz w:val="26"/>
          <w:szCs w:val="26"/>
        </w:rPr>
        <w:t xml:space="preserve"> </w:t>
      </w:r>
      <w:r w:rsidR="009F6799" w:rsidRPr="00A6434F">
        <w:rPr>
          <w:bCs/>
        </w:rPr>
        <w:t>[size 12]</w:t>
      </w:r>
    </w:p>
    <w:p w14:paraId="3BE8E030" w14:textId="77777777" w:rsidR="00C809AD" w:rsidRPr="00623CB3" w:rsidRDefault="00C809AD" w:rsidP="00652F4E">
      <w:pPr>
        <w:spacing w:line="276" w:lineRule="auto"/>
        <w:jc w:val="center"/>
        <w:rPr>
          <w:sz w:val="24"/>
        </w:rPr>
      </w:pPr>
    </w:p>
    <w:p w14:paraId="79C65DFD" w14:textId="7ABDE886" w:rsidR="00134980" w:rsidRPr="003304D8" w:rsidRDefault="00134980" w:rsidP="003304D8">
      <w:pPr>
        <w:pStyle w:val="Nameofaffiliationoffirstauthor"/>
      </w:pPr>
      <w:r w:rsidRPr="003304D8">
        <w:rPr>
          <w:vertAlign w:val="superscript"/>
        </w:rPr>
        <w:t xml:space="preserve">1 </w:t>
      </w:r>
      <w:r w:rsidRPr="003304D8">
        <w:t>Name of affiliation of first author, Country</w:t>
      </w:r>
      <w:r w:rsidR="009F6799" w:rsidRPr="003304D8">
        <w:t xml:space="preserve"> [Size 11]</w:t>
      </w:r>
    </w:p>
    <w:p w14:paraId="4A10A540" w14:textId="2737982C" w:rsidR="00134980" w:rsidRPr="003304D8" w:rsidRDefault="00134980" w:rsidP="003304D8">
      <w:pPr>
        <w:pStyle w:val="Nameofaffiliationoffirstauthor"/>
      </w:pPr>
      <w:r w:rsidRPr="003304D8">
        <w:rPr>
          <w:vertAlign w:val="superscript"/>
        </w:rPr>
        <w:t xml:space="preserve">2 </w:t>
      </w:r>
      <w:r w:rsidRPr="003304D8">
        <w:t>Name of affiliation of second author, Country</w:t>
      </w:r>
    </w:p>
    <w:p w14:paraId="39104E37" w14:textId="05758CD6" w:rsidR="00F24DDE" w:rsidRPr="003304D8" w:rsidRDefault="00F24DDE" w:rsidP="003304D8">
      <w:pPr>
        <w:pStyle w:val="Nameofaffiliationoffirstauthor"/>
      </w:pPr>
      <w:r w:rsidRPr="003304D8">
        <w:t>*</w:t>
      </w:r>
      <w:r w:rsidR="00134980" w:rsidRPr="003304D8">
        <w:t>Correspond</w:t>
      </w:r>
      <w:r w:rsidR="006907C0" w:rsidRPr="003304D8">
        <w:t>ing author</w:t>
      </w:r>
      <w:r w:rsidR="007419A8" w:rsidRPr="003304D8">
        <w:t>'</w:t>
      </w:r>
      <w:r w:rsidR="006907C0" w:rsidRPr="003304D8">
        <w:t>s email:</w:t>
      </w:r>
      <w:r w:rsidR="00134980" w:rsidRPr="003304D8">
        <w:rPr>
          <w:rFonts w:hint="eastAsia"/>
        </w:rPr>
        <w:t xml:space="preserve"> </w:t>
      </w:r>
    </w:p>
    <w:p w14:paraId="1FF2260A" w14:textId="05ECA7F1" w:rsidR="00C809AD" w:rsidRPr="003304D8" w:rsidRDefault="0089365B" w:rsidP="003304D8">
      <w:pPr>
        <w:pStyle w:val="Nameofaffiliationoffirstauthor"/>
      </w:pPr>
      <w:r w:rsidRPr="003304D8">
        <w:t>*ORCID</w:t>
      </w:r>
      <w:r w:rsidR="001F6BA0" w:rsidRPr="003304D8">
        <w:t xml:space="preserve"> (optional)</w:t>
      </w:r>
      <w:r w:rsidRPr="003304D8">
        <w:t xml:space="preserve">: </w:t>
      </w:r>
    </w:p>
    <w:p w14:paraId="25D0CD19" w14:textId="77777777" w:rsidR="00A24414" w:rsidRPr="003304D8" w:rsidRDefault="00A24414" w:rsidP="003304D8">
      <w:pPr>
        <w:pStyle w:val="Nameofaffiliationoffirstauthor"/>
        <w:rPr>
          <w:rStyle w:val="Heading1Char"/>
          <w:rFonts w:ascii="Times New Roman" w:eastAsia="SimSun" w:hAnsi="Times New Roman" w:cs="Times New Roman"/>
          <w:color w:val="auto"/>
          <w:sz w:val="22"/>
          <w:szCs w:val="22"/>
        </w:rPr>
      </w:pPr>
    </w:p>
    <w:p w14:paraId="7B4E1BD4" w14:textId="7D21F33F" w:rsidR="00E42EB1" w:rsidRPr="003304D8" w:rsidRDefault="00AF0F98" w:rsidP="003304D8">
      <w:pPr>
        <w:pStyle w:val="Nameofaffiliationoffirstauthor"/>
      </w:pPr>
      <w:r w:rsidRPr="003304D8">
        <w:t xml:space="preserve">Received:  </w:t>
      </w:r>
      <w:proofErr w:type="gramStart"/>
      <w:r w:rsidRPr="003304D8">
        <w:t>..../.....</w:t>
      </w:r>
      <w:proofErr w:type="gramEnd"/>
      <w:r w:rsidRPr="003304D8">
        <w:t>/202</w:t>
      </w:r>
      <w:r w:rsidR="005E1F21" w:rsidRPr="003304D8">
        <w:t>5</w:t>
      </w:r>
      <w:r w:rsidR="00AE2C93" w:rsidRPr="003304D8">
        <w:tab/>
      </w:r>
      <w:r w:rsidR="00297AB7" w:rsidRPr="003304D8">
        <w:t xml:space="preserve">                   </w:t>
      </w:r>
      <w:r w:rsidR="009A28D2" w:rsidRPr="003304D8">
        <w:t>Revis</w:t>
      </w:r>
      <w:r w:rsidR="00870932" w:rsidRPr="003304D8">
        <w:t>ed</w:t>
      </w:r>
      <w:r w:rsidR="009A28D2" w:rsidRPr="003304D8">
        <w:t xml:space="preserve">:  </w:t>
      </w:r>
      <w:proofErr w:type="gramStart"/>
      <w:r w:rsidR="009A28D2" w:rsidRPr="003304D8">
        <w:t>..../.....</w:t>
      </w:r>
      <w:proofErr w:type="gramEnd"/>
      <w:r w:rsidR="009A28D2" w:rsidRPr="003304D8">
        <w:t>/202</w:t>
      </w:r>
      <w:r w:rsidR="005E1F21" w:rsidRPr="003304D8">
        <w:t>5</w:t>
      </w:r>
      <w:r w:rsidR="00AE2C93" w:rsidRPr="003304D8">
        <w:tab/>
      </w:r>
      <w:r w:rsidR="00297AB7" w:rsidRPr="003304D8">
        <w:t xml:space="preserve">                        </w:t>
      </w:r>
      <w:r w:rsidR="00AE2C93" w:rsidRPr="003304D8">
        <w:t xml:space="preserve">Accepted: </w:t>
      </w:r>
      <w:proofErr w:type="gramStart"/>
      <w:r w:rsidR="00AE2C93" w:rsidRPr="003304D8">
        <w:t>..../.....</w:t>
      </w:r>
      <w:proofErr w:type="gramEnd"/>
      <w:r w:rsidR="00AE2C93" w:rsidRPr="003304D8">
        <w:t>/202</w:t>
      </w:r>
      <w:r w:rsidR="005E1F21" w:rsidRPr="003304D8">
        <w:t>5</w:t>
      </w:r>
      <w:r w:rsidR="00E42EB1" w:rsidRPr="003304D8">
        <w:t xml:space="preserve"> </w:t>
      </w:r>
    </w:p>
    <w:p w14:paraId="40C763D9" w14:textId="77777777" w:rsidR="00E42EB1" w:rsidRPr="00623CB3" w:rsidRDefault="00E42EB1" w:rsidP="00652F4E">
      <w:pPr>
        <w:tabs>
          <w:tab w:val="left" w:pos="2410"/>
          <w:tab w:val="left" w:pos="4820"/>
          <w:tab w:val="right" w:pos="9071"/>
        </w:tabs>
        <w:spacing w:line="276" w:lineRule="auto"/>
        <w:rPr>
          <w:rFonts w:eastAsia="Times New Roman"/>
          <w:b/>
          <w:bCs/>
          <w:kern w:val="0"/>
          <w:sz w:val="24"/>
          <w:lang w:eastAsia="en-US"/>
        </w:rPr>
      </w:pPr>
    </w:p>
    <w:p w14:paraId="3AA22109" w14:textId="1AACAB4E" w:rsidR="00E42EB1" w:rsidRPr="00623CB3" w:rsidRDefault="00E42EB1" w:rsidP="00E06240">
      <w:pPr>
        <w:pStyle w:val="ABSTRACT"/>
      </w:pPr>
      <w:r w:rsidRPr="00623CB3">
        <w:t>ABSTRACT [size 12]</w:t>
      </w:r>
    </w:p>
    <w:p w14:paraId="6D3497CA" w14:textId="77777777" w:rsidR="006F5357" w:rsidRPr="00623CB3" w:rsidRDefault="006F5357" w:rsidP="00652F4E">
      <w:pPr>
        <w:tabs>
          <w:tab w:val="left" w:pos="2410"/>
          <w:tab w:val="left" w:pos="4820"/>
          <w:tab w:val="right" w:pos="9071"/>
        </w:tabs>
        <w:spacing w:line="276" w:lineRule="auto"/>
        <w:rPr>
          <w:rFonts w:eastAsia="Times New Roman"/>
          <w:b/>
          <w:bCs/>
          <w:kern w:val="0"/>
          <w:sz w:val="24"/>
          <w:lang w:eastAsia="en-US"/>
        </w:rPr>
      </w:pPr>
    </w:p>
    <w:p w14:paraId="78DA1B6D" w14:textId="1266B4F3" w:rsidR="00E42EB1" w:rsidRPr="00623CB3" w:rsidRDefault="00E42EB1" w:rsidP="00F17830">
      <w:pPr>
        <w:pStyle w:val="Content"/>
      </w:pPr>
      <w:r w:rsidRPr="00623CB3">
        <w:t>The purpose of this study is to …. [between 1</w:t>
      </w:r>
      <w:r w:rsidR="006F5357" w:rsidRPr="00623CB3">
        <w:t>5</w:t>
      </w:r>
      <w:r w:rsidRPr="00623CB3">
        <w:t>0 and 1</w:t>
      </w:r>
      <w:r w:rsidR="006F5357" w:rsidRPr="00623CB3">
        <w:t>7</w:t>
      </w:r>
      <w:r w:rsidRPr="00623CB3">
        <w:t>0 words]</w:t>
      </w:r>
    </w:p>
    <w:p w14:paraId="625B1789" w14:textId="5621BC47" w:rsidR="00E42EB1" w:rsidRPr="00623CB3" w:rsidRDefault="00E42EB1" w:rsidP="00E06240">
      <w:pPr>
        <w:pStyle w:val="Keywords"/>
        <w:rPr>
          <w:rFonts w:eastAsia="Times New Roman"/>
          <w:kern w:val="0"/>
          <w:sz w:val="20"/>
          <w:szCs w:val="20"/>
          <w:lang w:eastAsia="en-US"/>
        </w:rPr>
      </w:pPr>
      <w:r w:rsidRPr="00623CB3">
        <w:rPr>
          <w:rFonts w:eastAsia="Times New Roman"/>
          <w:b/>
          <w:bCs/>
          <w:kern w:val="0"/>
          <w:lang w:eastAsia="en-US"/>
        </w:rPr>
        <w:t>Keywords</w:t>
      </w:r>
      <w:r w:rsidRPr="00623CB3">
        <w:rPr>
          <w:rFonts w:eastAsia="Times New Roman"/>
          <w:kern w:val="0"/>
          <w:lang w:eastAsia="en-US"/>
        </w:rPr>
        <w:t>: [from 3 – 5 keywords</w:t>
      </w:r>
      <w:r w:rsidR="006F5357" w:rsidRPr="00623CB3">
        <w:rPr>
          <w:rFonts w:eastAsia="Times New Roman"/>
          <w:kern w:val="0"/>
          <w:lang w:eastAsia="en-US"/>
        </w:rPr>
        <w:t>,</w:t>
      </w:r>
      <w:r w:rsidR="006F5357" w:rsidRPr="00623CB3">
        <w:rPr>
          <w:rFonts w:eastAsia="Times New Roman"/>
          <w:b/>
          <w:bCs/>
          <w:kern w:val="0"/>
          <w:lang w:eastAsia="en-US"/>
        </w:rPr>
        <w:t xml:space="preserve"> </w:t>
      </w:r>
      <w:r w:rsidR="006F5357" w:rsidRPr="00A6434F">
        <w:rPr>
          <w:rFonts w:eastAsia="Times New Roman"/>
          <w:bCs/>
          <w:kern w:val="0"/>
          <w:lang w:eastAsia="en-US"/>
        </w:rPr>
        <w:t>size 12</w:t>
      </w:r>
      <w:r w:rsidRPr="00623CB3">
        <w:rPr>
          <w:rFonts w:eastAsia="Times New Roman"/>
          <w:kern w:val="0"/>
          <w:lang w:eastAsia="en-US"/>
        </w:rPr>
        <w:t>]</w:t>
      </w:r>
    </w:p>
    <w:p w14:paraId="5BA2D52F" w14:textId="77777777" w:rsidR="00E42EB1" w:rsidRPr="00623CB3" w:rsidRDefault="00E42EB1" w:rsidP="00652F4E">
      <w:pPr>
        <w:tabs>
          <w:tab w:val="left" w:pos="2410"/>
          <w:tab w:val="left" w:pos="4820"/>
          <w:tab w:val="right" w:pos="9071"/>
        </w:tabs>
        <w:spacing w:line="276" w:lineRule="auto"/>
        <w:rPr>
          <w:rFonts w:eastAsia="Times New Roman"/>
          <w:kern w:val="0"/>
          <w:sz w:val="20"/>
          <w:szCs w:val="20"/>
          <w:lang w:eastAsia="en-US"/>
        </w:rPr>
      </w:pPr>
      <w:r w:rsidRPr="00623CB3">
        <w:rPr>
          <w:rFonts w:eastAsia="Times New Roman"/>
          <w:kern w:val="0"/>
          <w:sz w:val="20"/>
          <w:szCs w:val="20"/>
          <w:lang w:eastAsia="en-US"/>
        </w:rPr>
        <w:tab/>
      </w:r>
    </w:p>
    <w:p w14:paraId="3574E978" w14:textId="21F7C033" w:rsidR="00134980" w:rsidRPr="00623CB3" w:rsidRDefault="00134980" w:rsidP="00652F4E">
      <w:pPr>
        <w:pStyle w:val="Heading1"/>
      </w:pPr>
      <w:r w:rsidRPr="00623CB3">
        <w:t>Introduction</w:t>
      </w:r>
      <w:r w:rsidR="00DF184B" w:rsidRPr="00623CB3">
        <w:t xml:space="preserve"> </w:t>
      </w:r>
      <w:r w:rsidR="00DF184B" w:rsidRPr="00A6434F">
        <w:rPr>
          <w:b w:val="0"/>
        </w:rPr>
        <w:t>[Heading 1]</w:t>
      </w:r>
      <w:r w:rsidR="00171925" w:rsidRPr="00A6434F">
        <w:rPr>
          <w:b w:val="0"/>
        </w:rPr>
        <w:t>[size 13]</w:t>
      </w:r>
    </w:p>
    <w:p w14:paraId="749C11BB" w14:textId="1662CC50" w:rsidR="005355E4" w:rsidRPr="00623CB3" w:rsidRDefault="005355E4" w:rsidP="001A03D5">
      <w:pPr>
        <w:pStyle w:val="Content"/>
      </w:pPr>
      <w:r w:rsidRPr="001A03D5">
        <w:t>In today's academic and professional environments, presentation skills are essential for effective communication. English majors, in particular, must be equipped with strong oral presentation skills to meet the demands of globalized workspaces and higher education standards</w:t>
      </w:r>
      <w:r w:rsidR="00652F4E" w:rsidRPr="001A03D5">
        <w:t>…</w:t>
      </w:r>
    </w:p>
    <w:p w14:paraId="366C85E6" w14:textId="51B77992" w:rsidR="007621BA" w:rsidRPr="00623CB3" w:rsidRDefault="007621BA" w:rsidP="00E06240">
      <w:pPr>
        <w:pStyle w:val="Heading1"/>
        <w:rPr>
          <w:sz w:val="24"/>
        </w:rPr>
      </w:pPr>
      <w:r w:rsidRPr="00623CB3">
        <w:t xml:space="preserve">Literature </w:t>
      </w:r>
      <w:r w:rsidR="00A5159D" w:rsidRPr="00623CB3">
        <w:t>R</w:t>
      </w:r>
      <w:r w:rsidRPr="00623CB3">
        <w:t>eview</w:t>
      </w:r>
      <w:r w:rsidR="00DF184B" w:rsidRPr="00623CB3">
        <w:t xml:space="preserve"> [Heading 1]</w:t>
      </w:r>
      <w:r w:rsidR="00171925" w:rsidRPr="00623CB3">
        <w:t xml:space="preserve"> [size 13]</w:t>
      </w:r>
    </w:p>
    <w:p w14:paraId="28DAD39C" w14:textId="32AA8B98" w:rsidR="005C4378" w:rsidRPr="00623CB3" w:rsidRDefault="005C4378" w:rsidP="001A03D5">
      <w:pPr>
        <w:pStyle w:val="Content"/>
      </w:pPr>
      <w:r w:rsidRPr="00623CB3">
        <w:t>Video-based learning refers to the instructional use of recorded video content that supports learners in acquiring knowledge and skills. In the field of language learning, VBL has been widely applied to develop speaking, listening, and communication competencies (Choi &amp; Johnson, 2005). Mayer</w:t>
      </w:r>
      <w:r w:rsidR="006F5357" w:rsidRPr="00623CB3">
        <w:t xml:space="preserve"> </w:t>
      </w:r>
      <w:r w:rsidRPr="00623CB3">
        <w:t>(2009) also emphasizes the dual-channel processing of verbal and visual content, which enhances retention and understanding.</w:t>
      </w:r>
    </w:p>
    <w:p w14:paraId="6065E70B" w14:textId="79119C33" w:rsidR="00134980" w:rsidRPr="00623CB3" w:rsidRDefault="005C4378" w:rsidP="001A03D5">
      <w:pPr>
        <w:pStyle w:val="Content"/>
      </w:pPr>
      <w:r w:rsidRPr="00623CB3">
        <w:t xml:space="preserve">Recent studies have shown that </w:t>
      </w:r>
      <w:r w:rsidR="00652F4E">
        <w:t>…</w:t>
      </w:r>
      <w:r w:rsidRPr="00623CB3">
        <w:t xml:space="preserve"> </w:t>
      </w:r>
      <w:bookmarkStart w:id="0" w:name="_Hlk202256411"/>
    </w:p>
    <w:p w14:paraId="4AD4A3CF" w14:textId="5DC13632" w:rsidR="00134980" w:rsidRPr="00A6434F" w:rsidRDefault="00134980" w:rsidP="00652F4E">
      <w:pPr>
        <w:pStyle w:val="Heading2"/>
        <w:keepNext w:val="0"/>
        <w:keepLines w:val="0"/>
        <w:spacing w:after="0" w:line="276" w:lineRule="auto"/>
        <w:rPr>
          <w:i w:val="0"/>
          <w:szCs w:val="24"/>
        </w:rPr>
      </w:pPr>
      <w:bookmarkStart w:id="1" w:name="_Toc401861474"/>
      <w:bookmarkEnd w:id="0"/>
      <w:r w:rsidRPr="00623CB3">
        <w:rPr>
          <w:szCs w:val="24"/>
        </w:rPr>
        <w:t>Research Questions</w:t>
      </w:r>
      <w:bookmarkEnd w:id="1"/>
      <w:r w:rsidRPr="00623CB3">
        <w:rPr>
          <w:szCs w:val="24"/>
        </w:rPr>
        <w:t xml:space="preserve"> </w:t>
      </w:r>
      <w:r w:rsidR="00DF184B" w:rsidRPr="00A6434F">
        <w:rPr>
          <w:i w:val="0"/>
          <w:szCs w:val="24"/>
          <w:lang w:val="vi-VN"/>
        </w:rPr>
        <w:t>[Heading 2]</w:t>
      </w:r>
      <w:r w:rsidR="005555E8" w:rsidRPr="00A6434F">
        <w:rPr>
          <w:i w:val="0"/>
          <w:sz w:val="26"/>
          <w:szCs w:val="26"/>
        </w:rPr>
        <w:t xml:space="preserve"> [size 12]</w:t>
      </w:r>
    </w:p>
    <w:p w14:paraId="5A9D0B19" w14:textId="02558B63" w:rsidR="00134980" w:rsidRPr="00F17830" w:rsidRDefault="005E1F21" w:rsidP="00F17830">
      <w:pPr>
        <w:pStyle w:val="Content"/>
        <w:rPr>
          <w:rStyle w:val="ContentChar"/>
        </w:rPr>
      </w:pPr>
      <w:bookmarkStart w:id="2" w:name="_Toc374132978"/>
      <w:r w:rsidRPr="00623CB3">
        <w:t>T</w:t>
      </w:r>
      <w:r w:rsidRPr="00F17830">
        <w:rPr>
          <w:rStyle w:val="ContentChar"/>
        </w:rPr>
        <w:t>o fulfill the purpose of the study, the survey was designed to answer the following research questions</w:t>
      </w:r>
      <w:r w:rsidR="00134980" w:rsidRPr="00F17830">
        <w:rPr>
          <w:rStyle w:val="ContentChar"/>
        </w:rPr>
        <w:t>:</w:t>
      </w:r>
      <w:bookmarkEnd w:id="2"/>
      <w:r w:rsidR="00134980" w:rsidRPr="00F17830">
        <w:rPr>
          <w:rStyle w:val="ContentChar"/>
        </w:rPr>
        <w:t xml:space="preserve"> </w:t>
      </w:r>
    </w:p>
    <w:p w14:paraId="7B291089" w14:textId="71C18F2C" w:rsidR="005B1135" w:rsidRPr="00623CB3" w:rsidRDefault="005B1135" w:rsidP="00F17830">
      <w:pPr>
        <w:pStyle w:val="Content"/>
        <w:numPr>
          <w:ilvl w:val="0"/>
          <w:numId w:val="6"/>
        </w:numPr>
        <w:rPr>
          <w:lang w:eastAsia="en-US"/>
        </w:rPr>
      </w:pPr>
      <w:r w:rsidRPr="00623CB3">
        <w:rPr>
          <w:lang w:eastAsia="en-US"/>
        </w:rPr>
        <w:t>To what extent does the implementation of video-based learning enhance the presentation skills of fourth-year English majors?</w:t>
      </w:r>
    </w:p>
    <w:p w14:paraId="716C58F1" w14:textId="77777777" w:rsidR="005B1135" w:rsidRPr="00623CB3" w:rsidRDefault="005B1135" w:rsidP="00F17830">
      <w:pPr>
        <w:pStyle w:val="Content"/>
        <w:numPr>
          <w:ilvl w:val="0"/>
          <w:numId w:val="6"/>
        </w:numPr>
        <w:rPr>
          <w:lang w:eastAsia="en-US"/>
        </w:rPr>
      </w:pPr>
      <w:r w:rsidRPr="00623CB3">
        <w:rPr>
          <w:lang w:eastAsia="en-US"/>
        </w:rPr>
        <w:t>How do students perceive the use of video-based learning as a tool for improving their presentation performance?</w:t>
      </w:r>
    </w:p>
    <w:p w14:paraId="152EBC32" w14:textId="08EF7DF4" w:rsidR="00134980" w:rsidRPr="00772741" w:rsidRDefault="00134980" w:rsidP="00772741">
      <w:pPr>
        <w:pStyle w:val="Heading1"/>
      </w:pPr>
      <w:r w:rsidRPr="00772741">
        <w:t>Methods</w:t>
      </w:r>
      <w:r w:rsidR="00DF184B" w:rsidRPr="00772741">
        <w:t xml:space="preserve"> [Heading 1]</w:t>
      </w:r>
      <w:r w:rsidR="005555E8" w:rsidRPr="00772741">
        <w:t xml:space="preserve"> [size 13]</w:t>
      </w:r>
    </w:p>
    <w:p w14:paraId="3CF67EFD" w14:textId="4FCF5796" w:rsidR="00134980" w:rsidRPr="00A6434F" w:rsidRDefault="00134980" w:rsidP="00772741">
      <w:pPr>
        <w:pStyle w:val="Heading2"/>
        <w:rPr>
          <w:b/>
          <w:lang w:val="vi-VN"/>
        </w:rPr>
      </w:pPr>
      <w:bookmarkStart w:id="3" w:name="_Toc395476036"/>
      <w:bookmarkStart w:id="4" w:name="_Toc401861493"/>
      <w:r w:rsidRPr="00623CB3">
        <w:t>Pedagogical Setting</w:t>
      </w:r>
      <w:bookmarkEnd w:id="3"/>
      <w:bookmarkEnd w:id="4"/>
      <w:r w:rsidR="007621BA" w:rsidRPr="00623CB3">
        <w:t xml:space="preserve"> &amp; Participants</w:t>
      </w:r>
      <w:r w:rsidR="00DF184B" w:rsidRPr="00623CB3">
        <w:rPr>
          <w:lang w:val="vi-VN"/>
        </w:rPr>
        <w:t xml:space="preserve"> </w:t>
      </w:r>
      <w:r w:rsidR="00DF184B" w:rsidRPr="00A6434F">
        <w:rPr>
          <w:lang w:val="vi-VN"/>
        </w:rPr>
        <w:t>[Heading 2]</w:t>
      </w:r>
      <w:r w:rsidR="005555E8" w:rsidRPr="00A6434F">
        <w:t xml:space="preserve"> [size 12]</w:t>
      </w:r>
    </w:p>
    <w:p w14:paraId="606EB8AB" w14:textId="76B28658" w:rsidR="00134980" w:rsidRPr="00623CB3" w:rsidRDefault="007621BA" w:rsidP="001A03D5">
      <w:pPr>
        <w:pStyle w:val="Content"/>
      </w:pPr>
      <w:r w:rsidRPr="00623CB3">
        <w:t>Describing the research context and the sampling methods</w:t>
      </w:r>
    </w:p>
    <w:p w14:paraId="2256E466" w14:textId="7123EFE8" w:rsidR="00134980" w:rsidRPr="00772741" w:rsidRDefault="00134980" w:rsidP="00772741">
      <w:pPr>
        <w:pStyle w:val="Heading2"/>
      </w:pPr>
      <w:bookmarkStart w:id="5" w:name="_Toc395476038"/>
      <w:bookmarkStart w:id="6" w:name="_Toc401861495"/>
      <w:r w:rsidRPr="00772741">
        <w:lastRenderedPageBreak/>
        <w:t>Design of the Study</w:t>
      </w:r>
      <w:bookmarkEnd w:id="5"/>
      <w:bookmarkEnd w:id="6"/>
      <w:r w:rsidR="00DF184B" w:rsidRPr="00772741">
        <w:t xml:space="preserve"> [Heading 2]</w:t>
      </w:r>
      <w:r w:rsidR="005555E8" w:rsidRPr="00772741">
        <w:t xml:space="preserve"> [size 12]</w:t>
      </w:r>
    </w:p>
    <w:p w14:paraId="5E7593C2" w14:textId="60822D62" w:rsidR="00134980" w:rsidRPr="00623CB3" w:rsidRDefault="007621BA" w:rsidP="001A03D5">
      <w:pPr>
        <w:pStyle w:val="Content"/>
      </w:pPr>
      <w:r w:rsidRPr="00623CB3">
        <w:t>Defining the research type that the researchers employed to collect the data.</w:t>
      </w:r>
    </w:p>
    <w:p w14:paraId="5FB26E83" w14:textId="681A9B16" w:rsidR="00134980" w:rsidRPr="00772741" w:rsidRDefault="007621BA" w:rsidP="00772741">
      <w:pPr>
        <w:pStyle w:val="Heading2"/>
      </w:pPr>
      <w:r w:rsidRPr="00772741">
        <w:t>Data collection &amp; analysis</w:t>
      </w:r>
      <w:r w:rsidR="00DF184B" w:rsidRPr="00772741">
        <w:t xml:space="preserve"> [Heading 2]</w:t>
      </w:r>
      <w:r w:rsidR="005555E8" w:rsidRPr="00772741">
        <w:t xml:space="preserve"> [size 12]</w:t>
      </w:r>
    </w:p>
    <w:p w14:paraId="2AB8DDCA" w14:textId="02DB9997" w:rsidR="00134980" w:rsidRPr="00623CB3" w:rsidRDefault="00075D81" w:rsidP="001A03D5">
      <w:pPr>
        <w:pStyle w:val="Content"/>
      </w:pPr>
      <w:r w:rsidRPr="00623CB3">
        <w:t>Describing the procedure of the study, tools and methods of analysis to respond to the research questions.</w:t>
      </w:r>
      <w:r w:rsidR="00134980" w:rsidRPr="00623CB3">
        <w:t xml:space="preserve"> </w:t>
      </w:r>
    </w:p>
    <w:p w14:paraId="11214DC6" w14:textId="1D559119" w:rsidR="00134980" w:rsidRPr="00E06240" w:rsidRDefault="00E11F7C" w:rsidP="00772741">
      <w:pPr>
        <w:pStyle w:val="Heading1"/>
      </w:pPr>
      <w:bookmarkStart w:id="7" w:name="_Toc401861527"/>
      <w:r w:rsidRPr="00E06240">
        <w:t>Results/</w:t>
      </w:r>
      <w:r w:rsidR="00134980" w:rsidRPr="00E06240">
        <w:t>Findings</w:t>
      </w:r>
      <w:bookmarkEnd w:id="7"/>
      <w:r w:rsidRPr="00E06240">
        <w:t xml:space="preserve"> </w:t>
      </w:r>
      <w:r w:rsidR="00DF184B" w:rsidRPr="00E06240">
        <w:t>[Heading 1]</w:t>
      </w:r>
      <w:r w:rsidR="004E6E3D" w:rsidRPr="00E06240">
        <w:t>[size 13]</w:t>
      </w:r>
    </w:p>
    <w:p w14:paraId="318CDC53" w14:textId="742BCF29" w:rsidR="00134980" w:rsidRPr="00623CB3" w:rsidRDefault="00E11F7C" w:rsidP="00772741">
      <w:pPr>
        <w:pStyle w:val="Heading2"/>
      </w:pPr>
      <w:r w:rsidRPr="00623CB3">
        <w:t>Present</w:t>
      </w:r>
      <w:r w:rsidR="004C3455" w:rsidRPr="00623CB3">
        <w:t>ing</w:t>
      </w:r>
      <w:r w:rsidRPr="00623CB3">
        <w:t xml:space="preserve"> the results under the lights of the research questions</w:t>
      </w:r>
      <w:r w:rsidR="004C3455" w:rsidRPr="00A6434F">
        <w:t>.</w:t>
      </w:r>
      <w:r w:rsidR="00A21A9A" w:rsidRPr="00A6434F">
        <w:t xml:space="preserve"> [size 12]</w:t>
      </w:r>
    </w:p>
    <w:p w14:paraId="61782993" w14:textId="09FDC465" w:rsidR="00E11F7C" w:rsidRPr="00623CB3" w:rsidRDefault="00C95D2F" w:rsidP="00772741">
      <w:pPr>
        <w:pStyle w:val="Heading2"/>
      </w:pPr>
      <w:r w:rsidRPr="00623CB3">
        <w:t>Mak</w:t>
      </w:r>
      <w:r w:rsidR="004C3455" w:rsidRPr="00623CB3">
        <w:t>ing</w:t>
      </w:r>
      <w:r w:rsidRPr="00623CB3">
        <w:t xml:space="preserve"> use of charts, figures, and tables to present the results</w:t>
      </w:r>
      <w:r w:rsidR="004C3455" w:rsidRPr="00623CB3">
        <w:t>.</w:t>
      </w:r>
    </w:p>
    <w:p w14:paraId="6430E39B" w14:textId="72603CC6" w:rsidR="005C4378" w:rsidRPr="00623CB3" w:rsidRDefault="005C4378" w:rsidP="00F17830">
      <w:pPr>
        <w:pStyle w:val="Content"/>
        <w:rPr>
          <w:lang w:eastAsia="en-US"/>
        </w:rPr>
      </w:pPr>
      <w:r w:rsidRPr="00623CB3">
        <w:rPr>
          <w:lang w:eastAsia="en-US"/>
        </w:rPr>
        <w:t>Table 1</w:t>
      </w:r>
      <w:r w:rsidR="006F5357" w:rsidRPr="00623CB3">
        <w:rPr>
          <w:lang w:eastAsia="en-US"/>
        </w:rPr>
        <w:t xml:space="preserve">: </w:t>
      </w:r>
      <w:r w:rsidRPr="00623CB3">
        <w:rPr>
          <w:lang w:eastAsia="en-US"/>
        </w:rPr>
        <w:t>Students’ Improvements in Presentation Skills After VBL Intervention</w:t>
      </w:r>
    </w:p>
    <w:tbl>
      <w:tblPr>
        <w:tblStyle w:val="TableGrid"/>
        <w:tblW w:w="0" w:type="auto"/>
        <w:tblLook w:val="04A0" w:firstRow="1" w:lastRow="0" w:firstColumn="1" w:lastColumn="0" w:noHBand="0" w:noVBand="1"/>
      </w:tblPr>
      <w:tblGrid>
        <w:gridCol w:w="2785"/>
        <w:gridCol w:w="2070"/>
        <w:gridCol w:w="2250"/>
        <w:gridCol w:w="1955"/>
      </w:tblGrid>
      <w:tr w:rsidR="00623CB3" w:rsidRPr="00F17830" w14:paraId="5C894938" w14:textId="77777777" w:rsidTr="006F5357">
        <w:trPr>
          <w:trHeight w:val="517"/>
        </w:trPr>
        <w:tc>
          <w:tcPr>
            <w:tcW w:w="2785" w:type="dxa"/>
            <w:vAlign w:val="center"/>
            <w:hideMark/>
          </w:tcPr>
          <w:p w14:paraId="60F0402C" w14:textId="5584ACA9" w:rsidR="00514F17" w:rsidRPr="00F17830" w:rsidRDefault="005B1135" w:rsidP="00F17830">
            <w:pPr>
              <w:pStyle w:val="Content"/>
              <w:jc w:val="center"/>
              <w:rPr>
                <w:b/>
                <w:bCs/>
                <w:lang w:eastAsia="en-US"/>
              </w:rPr>
            </w:pPr>
            <w:r w:rsidRPr="00F17830">
              <w:rPr>
                <w:b/>
                <w:bCs/>
                <w:lang w:eastAsia="en-US"/>
              </w:rPr>
              <w:t xml:space="preserve">Presentation </w:t>
            </w:r>
            <w:r w:rsidR="00514F17" w:rsidRPr="00F17830">
              <w:rPr>
                <w:b/>
                <w:bCs/>
                <w:lang w:eastAsia="en-US"/>
              </w:rPr>
              <w:t>Skill</w:t>
            </w:r>
            <w:r w:rsidRPr="00F17830">
              <w:rPr>
                <w:b/>
                <w:bCs/>
                <w:lang w:eastAsia="en-US"/>
              </w:rPr>
              <w:t>s</w:t>
            </w:r>
          </w:p>
        </w:tc>
        <w:tc>
          <w:tcPr>
            <w:tcW w:w="2070" w:type="dxa"/>
            <w:vAlign w:val="center"/>
            <w:hideMark/>
          </w:tcPr>
          <w:p w14:paraId="7BDAB09F" w14:textId="77777777" w:rsidR="00514F17" w:rsidRPr="00F17830" w:rsidRDefault="00514F17" w:rsidP="00F17830">
            <w:pPr>
              <w:pStyle w:val="Content"/>
              <w:jc w:val="center"/>
              <w:rPr>
                <w:b/>
                <w:bCs/>
                <w:lang w:eastAsia="en-US"/>
              </w:rPr>
            </w:pPr>
            <w:r w:rsidRPr="00F17830">
              <w:rPr>
                <w:b/>
                <w:bCs/>
                <w:lang w:eastAsia="en-US"/>
              </w:rPr>
              <w:t>Pre-test Mean</w:t>
            </w:r>
          </w:p>
        </w:tc>
        <w:tc>
          <w:tcPr>
            <w:tcW w:w="2250" w:type="dxa"/>
            <w:vAlign w:val="center"/>
            <w:hideMark/>
          </w:tcPr>
          <w:p w14:paraId="0FB6BF66" w14:textId="77777777" w:rsidR="00514F17" w:rsidRPr="00F17830" w:rsidRDefault="00514F17" w:rsidP="00F17830">
            <w:pPr>
              <w:pStyle w:val="Content"/>
              <w:jc w:val="center"/>
              <w:rPr>
                <w:b/>
                <w:bCs/>
                <w:lang w:eastAsia="en-US"/>
              </w:rPr>
            </w:pPr>
            <w:r w:rsidRPr="00F17830">
              <w:rPr>
                <w:b/>
                <w:bCs/>
                <w:lang w:eastAsia="en-US"/>
              </w:rPr>
              <w:t>Post-test Mean</w:t>
            </w:r>
          </w:p>
        </w:tc>
        <w:tc>
          <w:tcPr>
            <w:tcW w:w="1955" w:type="dxa"/>
            <w:vAlign w:val="center"/>
            <w:hideMark/>
          </w:tcPr>
          <w:p w14:paraId="70D95470" w14:textId="77777777" w:rsidR="00514F17" w:rsidRPr="00F17830" w:rsidRDefault="00514F17" w:rsidP="00F17830">
            <w:pPr>
              <w:pStyle w:val="Content"/>
              <w:jc w:val="center"/>
              <w:rPr>
                <w:b/>
                <w:bCs/>
                <w:lang w:eastAsia="en-US"/>
              </w:rPr>
            </w:pPr>
            <w:r w:rsidRPr="00F17830">
              <w:rPr>
                <w:b/>
                <w:bCs/>
                <w:lang w:eastAsia="en-US"/>
              </w:rPr>
              <w:t>Mean Difference</w:t>
            </w:r>
          </w:p>
        </w:tc>
      </w:tr>
      <w:tr w:rsidR="00623CB3" w:rsidRPr="00623CB3" w14:paraId="35967468" w14:textId="77777777" w:rsidTr="006F5357">
        <w:trPr>
          <w:trHeight w:val="607"/>
        </w:trPr>
        <w:tc>
          <w:tcPr>
            <w:tcW w:w="2785" w:type="dxa"/>
            <w:vAlign w:val="center"/>
            <w:hideMark/>
          </w:tcPr>
          <w:p w14:paraId="19CABEFD" w14:textId="77777777" w:rsidR="00514F17" w:rsidRPr="00623CB3" w:rsidRDefault="00514F17" w:rsidP="00F17830">
            <w:pPr>
              <w:pStyle w:val="Content"/>
              <w:jc w:val="center"/>
              <w:rPr>
                <w:lang w:eastAsia="en-US"/>
              </w:rPr>
            </w:pPr>
            <w:r w:rsidRPr="00623CB3">
              <w:rPr>
                <w:lang w:eastAsia="en-US"/>
              </w:rPr>
              <w:t>Verbal Communication (Clarity)</w:t>
            </w:r>
          </w:p>
        </w:tc>
        <w:tc>
          <w:tcPr>
            <w:tcW w:w="2070" w:type="dxa"/>
            <w:vAlign w:val="center"/>
            <w:hideMark/>
          </w:tcPr>
          <w:p w14:paraId="120DBAFE" w14:textId="06F16419" w:rsidR="00514F17" w:rsidRPr="00623CB3" w:rsidRDefault="00514F17" w:rsidP="00F17830">
            <w:pPr>
              <w:pStyle w:val="Content"/>
              <w:jc w:val="center"/>
              <w:rPr>
                <w:lang w:eastAsia="en-US"/>
              </w:rPr>
            </w:pPr>
            <w:r w:rsidRPr="00623CB3">
              <w:rPr>
                <w:lang w:eastAsia="en-US"/>
              </w:rPr>
              <w:t>3.10</w:t>
            </w:r>
          </w:p>
        </w:tc>
        <w:tc>
          <w:tcPr>
            <w:tcW w:w="2250" w:type="dxa"/>
            <w:vAlign w:val="center"/>
            <w:hideMark/>
          </w:tcPr>
          <w:p w14:paraId="33CB55E6" w14:textId="7599C3B5" w:rsidR="00514F17" w:rsidRPr="00623CB3" w:rsidRDefault="00514F17" w:rsidP="00F17830">
            <w:pPr>
              <w:pStyle w:val="Content"/>
              <w:jc w:val="center"/>
              <w:rPr>
                <w:lang w:eastAsia="en-US"/>
              </w:rPr>
            </w:pPr>
            <w:r w:rsidRPr="00623CB3">
              <w:rPr>
                <w:lang w:eastAsia="en-US"/>
              </w:rPr>
              <w:t>4.25</w:t>
            </w:r>
          </w:p>
        </w:tc>
        <w:tc>
          <w:tcPr>
            <w:tcW w:w="1955" w:type="dxa"/>
            <w:vAlign w:val="center"/>
            <w:hideMark/>
          </w:tcPr>
          <w:p w14:paraId="1AAB382A" w14:textId="26F5F28A" w:rsidR="00514F17" w:rsidRPr="00623CB3" w:rsidRDefault="00514F17" w:rsidP="00F17830">
            <w:pPr>
              <w:pStyle w:val="Content"/>
              <w:jc w:val="center"/>
              <w:rPr>
                <w:lang w:eastAsia="en-US"/>
              </w:rPr>
            </w:pPr>
            <w:r w:rsidRPr="00623CB3">
              <w:rPr>
                <w:lang w:eastAsia="en-US"/>
              </w:rPr>
              <w:t>+1.15</w:t>
            </w:r>
          </w:p>
        </w:tc>
      </w:tr>
      <w:tr w:rsidR="00623CB3" w:rsidRPr="00623CB3" w14:paraId="0F33D001" w14:textId="77777777" w:rsidTr="006F5357">
        <w:trPr>
          <w:trHeight w:val="625"/>
        </w:trPr>
        <w:tc>
          <w:tcPr>
            <w:tcW w:w="2785" w:type="dxa"/>
            <w:vAlign w:val="center"/>
            <w:hideMark/>
          </w:tcPr>
          <w:p w14:paraId="67FC88C1" w14:textId="77777777" w:rsidR="00514F17" w:rsidRPr="00623CB3" w:rsidRDefault="00514F17" w:rsidP="00F17830">
            <w:pPr>
              <w:pStyle w:val="Content"/>
              <w:jc w:val="center"/>
              <w:rPr>
                <w:lang w:eastAsia="en-US"/>
              </w:rPr>
            </w:pPr>
            <w:r w:rsidRPr="00623CB3">
              <w:rPr>
                <w:lang w:eastAsia="en-US"/>
              </w:rPr>
              <w:t>Non-verbal Communication (Posture)</w:t>
            </w:r>
          </w:p>
        </w:tc>
        <w:tc>
          <w:tcPr>
            <w:tcW w:w="2070" w:type="dxa"/>
            <w:vAlign w:val="center"/>
            <w:hideMark/>
          </w:tcPr>
          <w:p w14:paraId="5E173F2F" w14:textId="44664E4E" w:rsidR="00514F17" w:rsidRPr="00623CB3" w:rsidRDefault="00514F17" w:rsidP="00F17830">
            <w:pPr>
              <w:pStyle w:val="Content"/>
              <w:jc w:val="center"/>
              <w:rPr>
                <w:lang w:eastAsia="en-US"/>
              </w:rPr>
            </w:pPr>
            <w:r w:rsidRPr="00623CB3">
              <w:rPr>
                <w:lang w:eastAsia="en-US"/>
              </w:rPr>
              <w:t>2.98</w:t>
            </w:r>
          </w:p>
        </w:tc>
        <w:tc>
          <w:tcPr>
            <w:tcW w:w="2250" w:type="dxa"/>
            <w:vAlign w:val="center"/>
            <w:hideMark/>
          </w:tcPr>
          <w:p w14:paraId="3CDFDD91" w14:textId="23D6ECB1" w:rsidR="00514F17" w:rsidRPr="00623CB3" w:rsidRDefault="00514F17" w:rsidP="00F17830">
            <w:pPr>
              <w:pStyle w:val="Content"/>
              <w:jc w:val="center"/>
              <w:rPr>
                <w:lang w:eastAsia="en-US"/>
              </w:rPr>
            </w:pPr>
            <w:r w:rsidRPr="00623CB3">
              <w:rPr>
                <w:lang w:eastAsia="en-US"/>
              </w:rPr>
              <w:t>4.12</w:t>
            </w:r>
          </w:p>
        </w:tc>
        <w:tc>
          <w:tcPr>
            <w:tcW w:w="1955" w:type="dxa"/>
            <w:vAlign w:val="center"/>
            <w:hideMark/>
          </w:tcPr>
          <w:p w14:paraId="7343E84D" w14:textId="0742FA6D" w:rsidR="00514F17" w:rsidRPr="00623CB3" w:rsidRDefault="00514F17" w:rsidP="00F17830">
            <w:pPr>
              <w:pStyle w:val="Content"/>
              <w:jc w:val="center"/>
              <w:rPr>
                <w:lang w:eastAsia="en-US"/>
              </w:rPr>
            </w:pPr>
            <w:r w:rsidRPr="00623CB3">
              <w:rPr>
                <w:lang w:eastAsia="en-US"/>
              </w:rPr>
              <w:t>+1.14</w:t>
            </w:r>
          </w:p>
        </w:tc>
      </w:tr>
      <w:tr w:rsidR="00623CB3" w:rsidRPr="00623CB3" w14:paraId="1FF0AF1E" w14:textId="77777777" w:rsidTr="006F5357">
        <w:trPr>
          <w:trHeight w:val="526"/>
        </w:trPr>
        <w:tc>
          <w:tcPr>
            <w:tcW w:w="2785" w:type="dxa"/>
            <w:vAlign w:val="center"/>
            <w:hideMark/>
          </w:tcPr>
          <w:p w14:paraId="51BF7DEB" w14:textId="77777777" w:rsidR="00514F17" w:rsidRPr="00623CB3" w:rsidRDefault="00514F17" w:rsidP="00F17830">
            <w:pPr>
              <w:pStyle w:val="Content"/>
              <w:jc w:val="center"/>
              <w:rPr>
                <w:lang w:eastAsia="en-US"/>
              </w:rPr>
            </w:pPr>
            <w:r w:rsidRPr="00623CB3">
              <w:rPr>
                <w:lang w:eastAsia="en-US"/>
              </w:rPr>
              <w:t>Audience Engagement</w:t>
            </w:r>
          </w:p>
        </w:tc>
        <w:tc>
          <w:tcPr>
            <w:tcW w:w="2070" w:type="dxa"/>
            <w:vAlign w:val="center"/>
            <w:hideMark/>
          </w:tcPr>
          <w:p w14:paraId="3A4E8C1E" w14:textId="2F8DDCF3" w:rsidR="00514F17" w:rsidRPr="00623CB3" w:rsidRDefault="00514F17" w:rsidP="00F17830">
            <w:pPr>
              <w:pStyle w:val="Content"/>
              <w:jc w:val="center"/>
              <w:rPr>
                <w:lang w:eastAsia="en-US"/>
              </w:rPr>
            </w:pPr>
            <w:r w:rsidRPr="00623CB3">
              <w:rPr>
                <w:lang w:eastAsia="en-US"/>
              </w:rPr>
              <w:t>2.75</w:t>
            </w:r>
          </w:p>
        </w:tc>
        <w:tc>
          <w:tcPr>
            <w:tcW w:w="2250" w:type="dxa"/>
            <w:vAlign w:val="center"/>
            <w:hideMark/>
          </w:tcPr>
          <w:p w14:paraId="72623C61" w14:textId="70621657" w:rsidR="00514F17" w:rsidRPr="00623CB3" w:rsidRDefault="00514F17" w:rsidP="00F17830">
            <w:pPr>
              <w:pStyle w:val="Content"/>
              <w:jc w:val="center"/>
              <w:rPr>
                <w:lang w:eastAsia="en-US"/>
              </w:rPr>
            </w:pPr>
            <w:r w:rsidRPr="00623CB3">
              <w:rPr>
                <w:lang w:eastAsia="en-US"/>
              </w:rPr>
              <w:t>4.05</w:t>
            </w:r>
          </w:p>
        </w:tc>
        <w:tc>
          <w:tcPr>
            <w:tcW w:w="1955" w:type="dxa"/>
            <w:vAlign w:val="center"/>
            <w:hideMark/>
          </w:tcPr>
          <w:p w14:paraId="3DB33B24" w14:textId="7DFFED0E" w:rsidR="00514F17" w:rsidRPr="00623CB3" w:rsidRDefault="00514F17" w:rsidP="00F17830">
            <w:pPr>
              <w:pStyle w:val="Content"/>
              <w:jc w:val="center"/>
              <w:rPr>
                <w:lang w:eastAsia="en-US"/>
              </w:rPr>
            </w:pPr>
            <w:r w:rsidRPr="00623CB3">
              <w:rPr>
                <w:lang w:eastAsia="en-US"/>
              </w:rPr>
              <w:t>+1.30</w:t>
            </w:r>
          </w:p>
        </w:tc>
      </w:tr>
      <w:tr w:rsidR="00623CB3" w:rsidRPr="00623CB3" w14:paraId="044A23F6" w14:textId="77777777" w:rsidTr="006F5357">
        <w:trPr>
          <w:trHeight w:val="544"/>
        </w:trPr>
        <w:tc>
          <w:tcPr>
            <w:tcW w:w="2785" w:type="dxa"/>
            <w:vAlign w:val="center"/>
            <w:hideMark/>
          </w:tcPr>
          <w:p w14:paraId="6F7ADFF9" w14:textId="77777777" w:rsidR="00514F17" w:rsidRPr="00623CB3" w:rsidRDefault="00514F17" w:rsidP="00F17830">
            <w:pPr>
              <w:pStyle w:val="Content"/>
              <w:jc w:val="center"/>
              <w:rPr>
                <w:lang w:eastAsia="en-US"/>
              </w:rPr>
            </w:pPr>
            <w:r w:rsidRPr="00623CB3">
              <w:rPr>
                <w:lang w:eastAsia="en-US"/>
              </w:rPr>
              <w:t>Slide Design and Visual Aids</w:t>
            </w:r>
          </w:p>
        </w:tc>
        <w:tc>
          <w:tcPr>
            <w:tcW w:w="2070" w:type="dxa"/>
            <w:vAlign w:val="center"/>
            <w:hideMark/>
          </w:tcPr>
          <w:p w14:paraId="57EF37A3" w14:textId="5E363030" w:rsidR="00514F17" w:rsidRPr="00623CB3" w:rsidRDefault="00514F17" w:rsidP="00F17830">
            <w:pPr>
              <w:pStyle w:val="Content"/>
              <w:jc w:val="center"/>
              <w:rPr>
                <w:lang w:eastAsia="en-US"/>
              </w:rPr>
            </w:pPr>
            <w:r w:rsidRPr="00623CB3">
              <w:rPr>
                <w:lang w:eastAsia="en-US"/>
              </w:rPr>
              <w:t>3.20</w:t>
            </w:r>
          </w:p>
        </w:tc>
        <w:tc>
          <w:tcPr>
            <w:tcW w:w="2250" w:type="dxa"/>
            <w:vAlign w:val="center"/>
            <w:hideMark/>
          </w:tcPr>
          <w:p w14:paraId="0F363C83" w14:textId="5FE39640" w:rsidR="00514F17" w:rsidRPr="00623CB3" w:rsidRDefault="00514F17" w:rsidP="00F17830">
            <w:pPr>
              <w:pStyle w:val="Content"/>
              <w:jc w:val="center"/>
              <w:rPr>
                <w:lang w:eastAsia="en-US"/>
              </w:rPr>
            </w:pPr>
            <w:r w:rsidRPr="00623CB3">
              <w:rPr>
                <w:lang w:eastAsia="en-US"/>
              </w:rPr>
              <w:t>4.15</w:t>
            </w:r>
          </w:p>
        </w:tc>
        <w:tc>
          <w:tcPr>
            <w:tcW w:w="1955" w:type="dxa"/>
            <w:vAlign w:val="center"/>
            <w:hideMark/>
          </w:tcPr>
          <w:p w14:paraId="2EBC2E54" w14:textId="3907F5E9" w:rsidR="00514F17" w:rsidRPr="00623CB3" w:rsidRDefault="00514F17" w:rsidP="00F17830">
            <w:pPr>
              <w:pStyle w:val="Content"/>
              <w:jc w:val="center"/>
              <w:rPr>
                <w:lang w:eastAsia="en-US"/>
              </w:rPr>
            </w:pPr>
            <w:r w:rsidRPr="00623CB3">
              <w:rPr>
                <w:lang w:eastAsia="en-US"/>
              </w:rPr>
              <w:t>+0.95</w:t>
            </w:r>
          </w:p>
        </w:tc>
      </w:tr>
    </w:tbl>
    <w:p w14:paraId="0061D3E0" w14:textId="21A2EAA7" w:rsidR="005C4378" w:rsidRDefault="005C4378" w:rsidP="00F17830">
      <w:pPr>
        <w:pStyle w:val="Content"/>
        <w:rPr>
          <w:lang w:eastAsia="en-US"/>
        </w:rPr>
      </w:pPr>
      <w:r w:rsidRPr="00623CB3">
        <w:rPr>
          <w:lang w:eastAsia="en-US"/>
        </w:rPr>
        <w:t>As shown in Table 1, students showed statistically significant improvements across all presentation components after the VBL intervention.</w:t>
      </w:r>
      <w:r w:rsidR="00514F17" w:rsidRPr="00623CB3">
        <w:rPr>
          <w:lang w:eastAsia="en-US"/>
        </w:rPr>
        <w:t xml:space="preserve">  ….</w:t>
      </w:r>
    </w:p>
    <w:p w14:paraId="3C4A643A" w14:textId="3C197634" w:rsidR="00970849" w:rsidRPr="00623CB3" w:rsidRDefault="00970849" w:rsidP="00E06240">
      <w:pPr>
        <w:pStyle w:val="Heading1"/>
      </w:pPr>
      <w:r w:rsidRPr="00623CB3">
        <w:t xml:space="preserve">Discussion </w:t>
      </w:r>
      <w:r w:rsidRPr="00A6434F">
        <w:t>[Heading 1][size 13]</w:t>
      </w:r>
    </w:p>
    <w:p w14:paraId="0CF3DBC4" w14:textId="530186B5" w:rsidR="00970849" w:rsidRPr="00623CB3" w:rsidRDefault="00970849" w:rsidP="001A03D5">
      <w:pPr>
        <w:pStyle w:val="Content"/>
      </w:pPr>
      <w:r w:rsidRPr="00623CB3">
        <w:t>Summarizing the results of the studies.</w:t>
      </w:r>
    </w:p>
    <w:p w14:paraId="7BE1A8C6" w14:textId="464CFB94" w:rsidR="00C86DC6" w:rsidRPr="00623CB3" w:rsidRDefault="00C86DC6" w:rsidP="001A03D5">
      <w:pPr>
        <w:pStyle w:val="Content"/>
      </w:pPr>
      <w:bookmarkStart w:id="8" w:name="_Toc401861538"/>
      <w:r w:rsidRPr="00623CB3">
        <w:rPr>
          <w:lang w:val="en-GB"/>
        </w:rPr>
        <w:t xml:space="preserve">Interpretation of the </w:t>
      </w:r>
      <w:r w:rsidR="005F63AB" w:rsidRPr="00623CB3">
        <w:rPr>
          <w:lang w:val="en-GB"/>
        </w:rPr>
        <w:t>results</w:t>
      </w:r>
      <w:r w:rsidRPr="00623CB3">
        <w:rPr>
          <w:lang w:val="en-GB"/>
        </w:rPr>
        <w:t xml:space="preserve"> </w:t>
      </w:r>
    </w:p>
    <w:p w14:paraId="1B14B3D6" w14:textId="39D5BE6B" w:rsidR="00C86DC6" w:rsidRPr="00623CB3" w:rsidRDefault="00C86DC6" w:rsidP="001A03D5">
      <w:pPr>
        <w:pStyle w:val="Content"/>
        <w:rPr>
          <w:lang w:val="en-GB"/>
        </w:rPr>
      </w:pPr>
      <w:r w:rsidRPr="00623CB3">
        <w:rPr>
          <w:lang w:val="en-GB"/>
        </w:rPr>
        <w:t xml:space="preserve">Relationship of the current study to previous research </w:t>
      </w:r>
    </w:p>
    <w:p w14:paraId="37EF6587" w14:textId="377200DE" w:rsidR="00134980" w:rsidRPr="00623CB3" w:rsidRDefault="00134980" w:rsidP="00E06240">
      <w:pPr>
        <w:pStyle w:val="Heading1"/>
      </w:pPr>
      <w:r w:rsidRPr="00623CB3">
        <w:t>Conclusion</w:t>
      </w:r>
      <w:bookmarkEnd w:id="8"/>
      <w:r w:rsidR="00DF184B" w:rsidRPr="00623CB3">
        <w:t xml:space="preserve"> </w:t>
      </w:r>
      <w:r w:rsidR="00DF184B" w:rsidRPr="00A6434F">
        <w:t>[Heading 1</w:t>
      </w:r>
      <w:bookmarkStart w:id="9" w:name="_Hlk202256385"/>
      <w:r w:rsidR="00DF184B" w:rsidRPr="00A6434F">
        <w:t>]</w:t>
      </w:r>
      <w:r w:rsidR="00AD4B73" w:rsidRPr="00A6434F">
        <w:t>[size 13]</w:t>
      </w:r>
    </w:p>
    <w:bookmarkEnd w:id="9"/>
    <w:p w14:paraId="17A5D59C" w14:textId="1ECB01F8" w:rsidR="00412D00" w:rsidRPr="00623CB3" w:rsidRDefault="008F41A2" w:rsidP="001A03D5">
      <w:pPr>
        <w:pStyle w:val="Content"/>
      </w:pPr>
      <w:r w:rsidRPr="00623CB3">
        <w:t>Summari</w:t>
      </w:r>
      <w:r w:rsidR="00B43361" w:rsidRPr="00623CB3">
        <w:t>zi</w:t>
      </w:r>
      <w:r w:rsidRPr="00623CB3">
        <w:t xml:space="preserve">ng the </w:t>
      </w:r>
      <w:r w:rsidR="00412D00" w:rsidRPr="00623CB3">
        <w:t>results and findings of the studies.</w:t>
      </w:r>
    </w:p>
    <w:p w14:paraId="5EC70DE8" w14:textId="73FD006E" w:rsidR="00134980" w:rsidRPr="00623CB3" w:rsidRDefault="00412D00" w:rsidP="001A03D5">
      <w:pPr>
        <w:pStyle w:val="Content"/>
      </w:pPr>
      <w:r w:rsidRPr="00623CB3">
        <w:t xml:space="preserve">Presenting the limitations of the studies and </w:t>
      </w:r>
      <w:r w:rsidR="00A854FC" w:rsidRPr="00623CB3">
        <w:t>suggestions</w:t>
      </w:r>
      <w:r w:rsidRPr="00623CB3">
        <w:t xml:space="preserve"> for future studies.</w:t>
      </w:r>
    </w:p>
    <w:p w14:paraId="7FE05442" w14:textId="59EF69C5" w:rsidR="002D090B" w:rsidRPr="00623CB3" w:rsidRDefault="007753A3" w:rsidP="00E06240">
      <w:pPr>
        <w:pStyle w:val="Heading1"/>
      </w:pPr>
      <w:r w:rsidRPr="00623CB3">
        <w:t>Acknowledgments</w:t>
      </w:r>
      <w:r w:rsidR="00F06C63">
        <w:t xml:space="preserve"> </w:t>
      </w:r>
      <w:r w:rsidR="00F06C63" w:rsidRPr="00F06C63">
        <w:rPr>
          <w:sz w:val="24"/>
          <w:shd w:val="clear" w:color="auto" w:fill="FFFFFF"/>
        </w:rPr>
        <w:t>(Optional)</w:t>
      </w:r>
    </w:p>
    <w:p w14:paraId="1C41C8A3" w14:textId="38B1B5C1" w:rsidR="008C3ECE" w:rsidRPr="00623CB3" w:rsidRDefault="003F187C" w:rsidP="001A03D5">
      <w:pPr>
        <w:pStyle w:val="Content"/>
        <w:rPr>
          <w:shd w:val="clear" w:color="auto" w:fill="FFFFFF"/>
        </w:rPr>
      </w:pPr>
      <w:r w:rsidRPr="00623CB3">
        <w:rPr>
          <w:shd w:val="clear" w:color="auto" w:fill="FFFFFF"/>
        </w:rPr>
        <w:t xml:space="preserve">Acknowledging contributions to </w:t>
      </w:r>
      <w:r w:rsidR="00020235" w:rsidRPr="00623CB3">
        <w:rPr>
          <w:shd w:val="clear" w:color="auto" w:fill="FFFFFF"/>
        </w:rPr>
        <w:t>this</w:t>
      </w:r>
      <w:r w:rsidRPr="00623CB3">
        <w:rPr>
          <w:shd w:val="clear" w:color="auto" w:fill="FFFFFF"/>
        </w:rPr>
        <w:t xml:space="preserve"> research </w:t>
      </w:r>
      <w:r w:rsidR="00020235" w:rsidRPr="00623CB3">
        <w:rPr>
          <w:shd w:val="clear" w:color="auto" w:fill="FFFFFF"/>
        </w:rPr>
        <w:t>article</w:t>
      </w:r>
      <w:r w:rsidRPr="00623CB3">
        <w:rPr>
          <w:shd w:val="clear" w:color="auto" w:fill="FFFFFF"/>
        </w:rPr>
        <w:t xml:space="preserve"> in the order that best represents the nature and importance of those contributions</w:t>
      </w:r>
      <w:r w:rsidR="00B61D69" w:rsidRPr="00623CB3">
        <w:rPr>
          <w:shd w:val="clear" w:color="auto" w:fill="FFFFFF"/>
        </w:rPr>
        <w:t>, such as intellectual assistance</w:t>
      </w:r>
      <w:r w:rsidR="00BC6858" w:rsidRPr="00623CB3">
        <w:rPr>
          <w:shd w:val="clear" w:color="auto" w:fill="FFFFFF"/>
        </w:rPr>
        <w:t xml:space="preserve"> and</w:t>
      </w:r>
      <w:r w:rsidR="00B61D69" w:rsidRPr="00623CB3">
        <w:rPr>
          <w:shd w:val="clear" w:color="auto" w:fill="FFFFFF"/>
        </w:rPr>
        <w:t xml:space="preserve"> </w:t>
      </w:r>
      <w:r w:rsidR="00BC6858" w:rsidRPr="00623CB3">
        <w:rPr>
          <w:shd w:val="clear" w:color="auto" w:fill="FFFFFF"/>
        </w:rPr>
        <w:t>funding</w:t>
      </w:r>
      <w:r w:rsidR="00B61D69" w:rsidRPr="00623CB3">
        <w:rPr>
          <w:shd w:val="clear" w:color="auto" w:fill="FFFFFF"/>
        </w:rPr>
        <w:t xml:space="preserve"> support.</w:t>
      </w:r>
      <w:r w:rsidR="005B1135" w:rsidRPr="00623CB3">
        <w:rPr>
          <w:shd w:val="clear" w:color="auto" w:fill="FFFFFF"/>
        </w:rPr>
        <w:t xml:space="preserve"> </w:t>
      </w:r>
    </w:p>
    <w:p w14:paraId="156D698E" w14:textId="67EA062D" w:rsidR="00134980" w:rsidRPr="00E06240" w:rsidRDefault="00134980" w:rsidP="00E06240">
      <w:pPr>
        <w:pStyle w:val="Heading1"/>
      </w:pPr>
      <w:r w:rsidRPr="00E06240">
        <w:t>References</w:t>
      </w:r>
      <w:r w:rsidR="001E2D93" w:rsidRPr="00E06240">
        <w:t xml:space="preserve"> [APA </w:t>
      </w:r>
      <w:r w:rsidR="005E1F21" w:rsidRPr="00E06240">
        <w:t xml:space="preserve">7th </w:t>
      </w:r>
      <w:r w:rsidR="00F74803" w:rsidRPr="00E06240">
        <w:t>edition</w:t>
      </w:r>
      <w:r w:rsidR="00426C22" w:rsidRPr="00E06240">
        <w:t>]</w:t>
      </w:r>
      <w:r w:rsidR="00DF184B" w:rsidRPr="00E06240">
        <w:t xml:space="preserve"> [Heading 1]</w:t>
      </w:r>
      <w:r w:rsidR="005B1135" w:rsidRPr="00E06240">
        <w:t>[size 13]</w:t>
      </w:r>
    </w:p>
    <w:p w14:paraId="30FB371B" w14:textId="77777777" w:rsidR="005B1135" w:rsidRPr="00623CB3" w:rsidRDefault="005B1135" w:rsidP="00F17830">
      <w:pPr>
        <w:pStyle w:val="Content"/>
        <w:ind w:left="720" w:hanging="720"/>
      </w:pPr>
      <w:r w:rsidRPr="00623CB3">
        <w:t xml:space="preserve">Choi, H. J., &amp; Johnson, S. D. (2005). The effect of context-based video instruction on learning and motivation in online courses. </w:t>
      </w:r>
      <w:r w:rsidRPr="00623CB3">
        <w:rPr>
          <w:i/>
          <w:iCs/>
        </w:rPr>
        <w:t>The American Journal of Distance Education</w:t>
      </w:r>
      <w:r w:rsidRPr="00623CB3">
        <w:t>, 19(4), 215–227. https://doi.org/10.1207/s15389286ajde1904_3</w:t>
      </w:r>
    </w:p>
    <w:p w14:paraId="68792DF7" w14:textId="77777777" w:rsidR="005B1135" w:rsidRPr="00623CB3" w:rsidRDefault="005B1135" w:rsidP="00F17830">
      <w:pPr>
        <w:pStyle w:val="Content"/>
        <w:ind w:left="720" w:hanging="720"/>
      </w:pPr>
      <w:r w:rsidRPr="00623CB3">
        <w:t xml:space="preserve">Kayi-Aydar, H. (2019). </w:t>
      </w:r>
      <w:r w:rsidRPr="00623CB3">
        <w:rPr>
          <w:i/>
          <w:iCs/>
        </w:rPr>
        <w:t>Socializing students in the classroom: Discourse and identity in language learning</w:t>
      </w:r>
      <w:r w:rsidRPr="00623CB3">
        <w:t>. Routledge. https://doi.org/10.4324/9780429428213</w:t>
      </w:r>
    </w:p>
    <w:p w14:paraId="0BE54FD3" w14:textId="77777777" w:rsidR="005B1135" w:rsidRPr="00623CB3" w:rsidRDefault="005B1135" w:rsidP="00F17830">
      <w:pPr>
        <w:pStyle w:val="Content"/>
        <w:ind w:left="720" w:hanging="720"/>
      </w:pPr>
      <w:r w:rsidRPr="00623CB3">
        <w:t xml:space="preserve">King, J. (2002). Preparing EFL learners for oral presentations. </w:t>
      </w:r>
      <w:r w:rsidRPr="00623CB3">
        <w:rPr>
          <w:i/>
          <w:iCs/>
        </w:rPr>
        <w:t>Dong Hwa Journal of Humanities</w:t>
      </w:r>
      <w:r w:rsidRPr="00623CB3">
        <w:t>, 4, 67–74.</w:t>
      </w:r>
    </w:p>
    <w:p w14:paraId="77340520" w14:textId="77777777" w:rsidR="005B1135" w:rsidRPr="00623CB3" w:rsidRDefault="005B1135" w:rsidP="00F17830">
      <w:pPr>
        <w:pStyle w:val="Content"/>
        <w:ind w:left="720" w:hanging="720"/>
      </w:pPr>
      <w:r w:rsidRPr="00623CB3">
        <w:t xml:space="preserve">Mayer, R. E. (2009). </w:t>
      </w:r>
      <w:r w:rsidRPr="00623CB3">
        <w:rPr>
          <w:i/>
          <w:iCs/>
        </w:rPr>
        <w:t>Multimedia learning</w:t>
      </w:r>
      <w:r w:rsidRPr="00623CB3">
        <w:t xml:space="preserve"> (2nd ed.). Cambridge University Press.</w:t>
      </w:r>
    </w:p>
    <w:p w14:paraId="21B594AA" w14:textId="77777777" w:rsidR="005B1135" w:rsidRPr="00623CB3" w:rsidRDefault="005B1135" w:rsidP="00F17830">
      <w:pPr>
        <w:pStyle w:val="Content"/>
        <w:ind w:left="720" w:hanging="720"/>
      </w:pPr>
      <w:r w:rsidRPr="00623CB3">
        <w:lastRenderedPageBreak/>
        <w:t xml:space="preserve">Nguyen, T. M., &amp; Le, H. Q. (2021). Using video recordings for reflective learning in presentation skills classes. </w:t>
      </w:r>
      <w:r w:rsidRPr="00623CB3">
        <w:rPr>
          <w:i/>
          <w:iCs/>
        </w:rPr>
        <w:t>Vietnam Journal of Education</w:t>
      </w:r>
      <w:r w:rsidRPr="00623CB3">
        <w:t>, 5(2), 15–24.</w:t>
      </w:r>
    </w:p>
    <w:p w14:paraId="4E14F0EF" w14:textId="77777777" w:rsidR="005B1135" w:rsidRPr="00623CB3" w:rsidRDefault="005B1135" w:rsidP="00F17830">
      <w:pPr>
        <w:pStyle w:val="Content"/>
        <w:ind w:left="720" w:hanging="720"/>
      </w:pPr>
      <w:r w:rsidRPr="00623CB3">
        <w:t xml:space="preserve">Snelson, C. (2011). YouTube across the disciplines: A review of the literature. </w:t>
      </w:r>
      <w:r w:rsidRPr="00623CB3">
        <w:rPr>
          <w:i/>
          <w:iCs/>
        </w:rPr>
        <w:t>MERLOT Journal of Online Learning and Teaching</w:t>
      </w:r>
      <w:r w:rsidRPr="00623CB3">
        <w:t>, 7(1), 159–169.</w:t>
      </w:r>
    </w:p>
    <w:p w14:paraId="4F5D38DD" w14:textId="77777777" w:rsidR="005B1135" w:rsidRPr="00623CB3" w:rsidRDefault="005B1135" w:rsidP="00F17830">
      <w:pPr>
        <w:pStyle w:val="Content"/>
        <w:ind w:left="720" w:hanging="720"/>
      </w:pPr>
      <w:r w:rsidRPr="00623CB3">
        <w:t xml:space="preserve">Thornbury, S., &amp; Slade, D. (2006). </w:t>
      </w:r>
      <w:r w:rsidRPr="00623CB3">
        <w:rPr>
          <w:i/>
          <w:iCs/>
        </w:rPr>
        <w:t>Conversation: From description to pedagogy</w:t>
      </w:r>
      <w:r w:rsidRPr="00623CB3">
        <w:t xml:space="preserve">. Cambridge University Press. </w:t>
      </w:r>
    </w:p>
    <w:p w14:paraId="09250770" w14:textId="77777777" w:rsidR="00DA0BE4" w:rsidRPr="00623CB3" w:rsidRDefault="00DA0BE4" w:rsidP="001A03D5">
      <w:pPr>
        <w:pStyle w:val="Content"/>
        <w:rPr>
          <w:shd w:val="clear" w:color="auto" w:fill="FFFFFF"/>
        </w:rPr>
      </w:pPr>
    </w:p>
    <w:p w14:paraId="039AC02F" w14:textId="34BE71EB" w:rsidR="005B1135" w:rsidRPr="00623CB3" w:rsidRDefault="005B1135" w:rsidP="001A03D5">
      <w:pPr>
        <w:pStyle w:val="Content"/>
        <w:rPr>
          <w:shd w:val="clear" w:color="auto" w:fill="FFFFFF"/>
        </w:rPr>
      </w:pPr>
      <w:r w:rsidRPr="00623CB3">
        <w:rPr>
          <w:shd w:val="clear" w:color="auto" w:fill="FFFFFF"/>
        </w:rPr>
        <w:t xml:space="preserve">Formatting Notes: </w:t>
      </w:r>
    </w:p>
    <w:p w14:paraId="31A09178" w14:textId="77777777" w:rsidR="005B1135" w:rsidRPr="00623CB3" w:rsidRDefault="005B1135" w:rsidP="001A03D5">
      <w:pPr>
        <w:pStyle w:val="Content"/>
        <w:rPr>
          <w:shd w:val="clear" w:color="auto" w:fill="FFFFFF"/>
        </w:rPr>
      </w:pPr>
      <w:r w:rsidRPr="00623CB3">
        <w:rPr>
          <w:shd w:val="clear" w:color="auto" w:fill="FFFFFF"/>
        </w:rPr>
        <w:t xml:space="preserve">• Font: Times New Roman, </w:t>
      </w:r>
      <w:r w:rsidRPr="00623CB3">
        <w:t>size 12</w:t>
      </w:r>
      <w:r w:rsidRPr="00623CB3">
        <w:rPr>
          <w:shd w:val="clear" w:color="auto" w:fill="FFFFFF"/>
        </w:rPr>
        <w:t xml:space="preserve"> </w:t>
      </w:r>
    </w:p>
    <w:p w14:paraId="40995C34" w14:textId="58342C6C" w:rsidR="00A431AF" w:rsidRPr="00623CB3" w:rsidRDefault="005B1135" w:rsidP="001A03D5">
      <w:pPr>
        <w:pStyle w:val="Content"/>
        <w:rPr>
          <w:shd w:val="clear" w:color="auto" w:fill="FFFFFF"/>
        </w:rPr>
      </w:pPr>
      <w:r w:rsidRPr="00623CB3">
        <w:rPr>
          <w:shd w:val="clear" w:color="auto" w:fill="FFFFFF"/>
        </w:rPr>
        <w:t xml:space="preserve">• Line spacing: </w:t>
      </w:r>
      <w:r w:rsidR="00A431AF" w:rsidRPr="00623CB3">
        <w:rPr>
          <w:shd w:val="clear" w:color="auto" w:fill="FFFFFF"/>
        </w:rPr>
        <w:t>1,15</w:t>
      </w:r>
    </w:p>
    <w:p w14:paraId="16FF6B7D" w14:textId="3A1CEB01" w:rsidR="00A431AF" w:rsidRPr="00623CB3" w:rsidRDefault="006F5357" w:rsidP="001A03D5">
      <w:pPr>
        <w:pStyle w:val="Content"/>
        <w:rPr>
          <w:shd w:val="clear" w:color="auto" w:fill="FFFFFF"/>
        </w:rPr>
      </w:pPr>
      <w:r w:rsidRPr="00623CB3">
        <w:rPr>
          <w:shd w:val="clear" w:color="auto" w:fill="FFFFFF"/>
        </w:rPr>
        <w:t xml:space="preserve">• </w:t>
      </w:r>
      <w:r w:rsidR="00A431AF" w:rsidRPr="00623CB3">
        <w:rPr>
          <w:shd w:val="clear" w:color="auto" w:fill="FFFFFF"/>
        </w:rPr>
        <w:t>Before</w:t>
      </w:r>
      <w:r w:rsidRPr="00623CB3">
        <w:rPr>
          <w:shd w:val="clear" w:color="auto" w:fill="FFFFFF"/>
        </w:rPr>
        <w:t>: 0</w:t>
      </w:r>
    </w:p>
    <w:p w14:paraId="6A5EB7CD" w14:textId="0270589D" w:rsidR="006F5357" w:rsidRPr="00623CB3" w:rsidRDefault="006F5357" w:rsidP="001A03D5">
      <w:pPr>
        <w:pStyle w:val="Content"/>
        <w:rPr>
          <w:shd w:val="clear" w:color="auto" w:fill="FFFFFF"/>
        </w:rPr>
      </w:pPr>
      <w:r w:rsidRPr="00623CB3">
        <w:rPr>
          <w:shd w:val="clear" w:color="auto" w:fill="FFFFFF"/>
        </w:rPr>
        <w:t xml:space="preserve">• After: 0 </w:t>
      </w:r>
    </w:p>
    <w:p w14:paraId="59A5C10E" w14:textId="50B165C0" w:rsidR="005B1135" w:rsidRPr="00623CB3" w:rsidRDefault="005B1135" w:rsidP="001A03D5">
      <w:pPr>
        <w:pStyle w:val="Content"/>
        <w:rPr>
          <w:shd w:val="clear" w:color="auto" w:fill="FFFFFF"/>
        </w:rPr>
      </w:pPr>
      <w:r w:rsidRPr="00623CB3">
        <w:rPr>
          <w:shd w:val="clear" w:color="auto" w:fill="FFFFFF"/>
        </w:rPr>
        <w:t xml:space="preserve">• Margins: 2.5 cm all sides </w:t>
      </w:r>
    </w:p>
    <w:p w14:paraId="56952725" w14:textId="0D2182DB" w:rsidR="005B1135" w:rsidRPr="00623CB3" w:rsidRDefault="005B1135" w:rsidP="001A03D5">
      <w:pPr>
        <w:pStyle w:val="Content"/>
      </w:pPr>
      <w:r w:rsidRPr="00623CB3">
        <w:rPr>
          <w:shd w:val="clear" w:color="auto" w:fill="FFFFFF"/>
        </w:rPr>
        <w:t>• Length: 4,000–5,000 words</w:t>
      </w:r>
    </w:p>
    <w:p w14:paraId="387E0E85" w14:textId="77777777" w:rsidR="005B1135" w:rsidRPr="00623CB3" w:rsidRDefault="005B1135" w:rsidP="00652F4E">
      <w:pPr>
        <w:spacing w:line="276" w:lineRule="auto"/>
        <w:rPr>
          <w:sz w:val="24"/>
        </w:rPr>
      </w:pPr>
    </w:p>
    <w:p w14:paraId="65410876" w14:textId="77777777" w:rsidR="005B1135" w:rsidRPr="00623CB3" w:rsidRDefault="005B1135" w:rsidP="00652F4E">
      <w:pPr>
        <w:spacing w:line="276" w:lineRule="auto"/>
        <w:rPr>
          <w:sz w:val="24"/>
        </w:rPr>
      </w:pPr>
    </w:p>
    <w:p w14:paraId="1E933C4B" w14:textId="5CB890AF" w:rsidR="0070123D" w:rsidRPr="00623CB3" w:rsidRDefault="0070123D" w:rsidP="00652F4E">
      <w:pPr>
        <w:spacing w:line="276" w:lineRule="auto"/>
        <w:rPr>
          <w:i/>
          <w:iCs/>
          <w:sz w:val="24"/>
        </w:rPr>
      </w:pPr>
    </w:p>
    <w:sectPr w:rsidR="0070123D" w:rsidRPr="00623CB3" w:rsidSect="00CB3348">
      <w:footerReference w:type="even" r:id="rId8"/>
      <w:footerReference w:type="default" r:id="rId9"/>
      <w:headerReference w:type="first" r:id="rId10"/>
      <w:footerReference w:type="first" r:id="rId11"/>
      <w:pgSz w:w="11906" w:h="16838" w:code="9"/>
      <w:pgMar w:top="1588" w:right="1418" w:bottom="1588" w:left="141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AC3B0" w14:textId="77777777" w:rsidR="007B2A80" w:rsidRDefault="007B2A80" w:rsidP="00134980">
      <w:r>
        <w:separator/>
      </w:r>
    </w:p>
  </w:endnote>
  <w:endnote w:type="continuationSeparator" w:id="0">
    <w:p w14:paraId="701C657A" w14:textId="77777777" w:rsidR="007B2A80" w:rsidRDefault="007B2A80" w:rsidP="00134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Minion Pro">
    <w:altName w:val="Cambria"/>
    <w:panose1 w:val="00000000000000000000"/>
    <w:charset w:val="00"/>
    <w:family w:val="roman"/>
    <w:notTrueType/>
    <w:pitch w:val="variable"/>
    <w:sig w:usb0="E00002AF" w:usb1="5000E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9848037"/>
      <w:docPartObj>
        <w:docPartGallery w:val="Page Numbers (Bottom of Page)"/>
        <w:docPartUnique/>
      </w:docPartObj>
    </w:sdtPr>
    <w:sdtEndPr>
      <w:rPr>
        <w:rFonts w:ascii="Times New Roman" w:hAnsi="Times New Roman"/>
        <w:noProof/>
        <w:sz w:val="20"/>
        <w:szCs w:val="20"/>
      </w:rPr>
    </w:sdtEndPr>
    <w:sdtContent>
      <w:p w14:paraId="503F969E" w14:textId="4A9EEB92" w:rsidR="00FA701B" w:rsidRPr="00FA701B" w:rsidRDefault="00FA701B">
        <w:pPr>
          <w:pStyle w:val="Footer"/>
          <w:jc w:val="center"/>
          <w:rPr>
            <w:rFonts w:ascii="Times New Roman" w:hAnsi="Times New Roman"/>
            <w:sz w:val="20"/>
            <w:szCs w:val="20"/>
          </w:rPr>
        </w:pPr>
        <w:r w:rsidRPr="00FA701B">
          <w:rPr>
            <w:rFonts w:ascii="Times New Roman" w:hAnsi="Times New Roman"/>
            <w:sz w:val="20"/>
            <w:szCs w:val="20"/>
          </w:rPr>
          <w:fldChar w:fldCharType="begin"/>
        </w:r>
        <w:r w:rsidRPr="00FA701B">
          <w:rPr>
            <w:rFonts w:ascii="Times New Roman" w:hAnsi="Times New Roman"/>
            <w:sz w:val="20"/>
            <w:szCs w:val="20"/>
          </w:rPr>
          <w:instrText xml:space="preserve"> PAGE   \* MERGEFORMAT </w:instrText>
        </w:r>
        <w:r w:rsidRPr="00FA701B">
          <w:rPr>
            <w:rFonts w:ascii="Times New Roman" w:hAnsi="Times New Roman"/>
            <w:sz w:val="20"/>
            <w:szCs w:val="20"/>
          </w:rPr>
          <w:fldChar w:fldCharType="separate"/>
        </w:r>
        <w:r w:rsidR="00F06C63">
          <w:rPr>
            <w:rFonts w:ascii="Times New Roman" w:hAnsi="Times New Roman"/>
            <w:noProof/>
            <w:sz w:val="20"/>
            <w:szCs w:val="20"/>
          </w:rPr>
          <w:t>2</w:t>
        </w:r>
        <w:r w:rsidRPr="00FA701B">
          <w:rPr>
            <w:rFonts w:ascii="Times New Roman" w:hAnsi="Times New Roman"/>
            <w:noProof/>
            <w:sz w:val="20"/>
            <w:szCs w:val="20"/>
          </w:rPr>
          <w:fldChar w:fldCharType="end"/>
        </w:r>
      </w:p>
    </w:sdtContent>
  </w:sdt>
  <w:p w14:paraId="61749331" w14:textId="77777777" w:rsidR="00FA701B" w:rsidRDefault="00FA70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309335"/>
      <w:docPartObj>
        <w:docPartGallery w:val="Page Numbers (Bottom of Page)"/>
        <w:docPartUnique/>
      </w:docPartObj>
    </w:sdtPr>
    <w:sdtEndPr>
      <w:rPr>
        <w:rFonts w:ascii="Times New Roman" w:hAnsi="Times New Roman"/>
        <w:noProof/>
        <w:sz w:val="20"/>
        <w:szCs w:val="20"/>
      </w:rPr>
    </w:sdtEndPr>
    <w:sdtContent>
      <w:p w14:paraId="45FB29B2" w14:textId="5D6B8162" w:rsidR="00C406D1" w:rsidRPr="00FA701B" w:rsidRDefault="00C406D1">
        <w:pPr>
          <w:pStyle w:val="Footer"/>
          <w:jc w:val="center"/>
          <w:rPr>
            <w:rFonts w:ascii="Times New Roman" w:hAnsi="Times New Roman"/>
            <w:sz w:val="20"/>
            <w:szCs w:val="20"/>
          </w:rPr>
        </w:pPr>
        <w:r w:rsidRPr="00FA701B">
          <w:rPr>
            <w:rFonts w:ascii="Times New Roman" w:hAnsi="Times New Roman"/>
            <w:sz w:val="20"/>
            <w:szCs w:val="20"/>
          </w:rPr>
          <w:fldChar w:fldCharType="begin"/>
        </w:r>
        <w:r w:rsidRPr="00FA701B">
          <w:rPr>
            <w:rFonts w:ascii="Times New Roman" w:hAnsi="Times New Roman"/>
            <w:sz w:val="20"/>
            <w:szCs w:val="20"/>
          </w:rPr>
          <w:instrText xml:space="preserve"> PAGE   \* MERGEFORMAT </w:instrText>
        </w:r>
        <w:r w:rsidRPr="00FA701B">
          <w:rPr>
            <w:rFonts w:ascii="Times New Roman" w:hAnsi="Times New Roman"/>
            <w:sz w:val="20"/>
            <w:szCs w:val="20"/>
          </w:rPr>
          <w:fldChar w:fldCharType="separate"/>
        </w:r>
        <w:r w:rsidR="00F06C63">
          <w:rPr>
            <w:rFonts w:ascii="Times New Roman" w:hAnsi="Times New Roman"/>
            <w:noProof/>
            <w:sz w:val="20"/>
            <w:szCs w:val="20"/>
          </w:rPr>
          <w:t>3</w:t>
        </w:r>
        <w:r w:rsidRPr="00FA701B">
          <w:rPr>
            <w:rFonts w:ascii="Times New Roman" w:hAnsi="Times New Roman"/>
            <w:noProof/>
            <w:sz w:val="20"/>
            <w:szCs w:val="20"/>
          </w:rPr>
          <w:fldChar w:fldCharType="end"/>
        </w:r>
      </w:p>
    </w:sdtContent>
  </w:sdt>
  <w:p w14:paraId="078DFC41" w14:textId="2490117A" w:rsidR="0004790C" w:rsidRPr="00090EE3" w:rsidRDefault="0004790C" w:rsidP="00090EE3">
    <w:pPr>
      <w:pStyle w:val="Footer"/>
      <w:jc w:val="cen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F1105" w14:textId="27C69D80" w:rsidR="0004790C" w:rsidRPr="001E7E82" w:rsidRDefault="0004790C" w:rsidP="001E7E82">
    <w:pPr>
      <w:pStyle w:val="Footer"/>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DDE06" w14:textId="77777777" w:rsidR="007B2A80" w:rsidRDefault="007B2A80" w:rsidP="00134980">
      <w:r>
        <w:separator/>
      </w:r>
    </w:p>
  </w:footnote>
  <w:footnote w:type="continuationSeparator" w:id="0">
    <w:p w14:paraId="36AC32A1" w14:textId="77777777" w:rsidR="007B2A80" w:rsidRDefault="007B2A80" w:rsidP="00134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2182F" w14:textId="7F2D978B" w:rsidR="00D022F7" w:rsidRPr="005964B7" w:rsidRDefault="00D022F7" w:rsidP="00BE3E8A">
    <w:pPr>
      <w:pStyle w:val="Header"/>
      <w:tabs>
        <w:tab w:val="clear" w:pos="4153"/>
        <w:tab w:val="clear" w:pos="8306"/>
        <w:tab w:val="center" w:pos="4536"/>
        <w:tab w:val="right" w:pos="9072"/>
      </w:tabs>
      <w:ind w:right="-1"/>
      <w:jc w:val="both"/>
      <w:rPr>
        <w:rFonts w:ascii="Times New Roman" w:hAnsi="Times New Roman"/>
        <w:sz w:val="20"/>
        <w:szCs w:val="20"/>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33DF3"/>
    <w:multiLevelType w:val="hybridMultilevel"/>
    <w:tmpl w:val="BE6E2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AC2574A"/>
    <w:multiLevelType w:val="hybridMultilevel"/>
    <w:tmpl w:val="DB282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D3538C"/>
    <w:multiLevelType w:val="multilevel"/>
    <w:tmpl w:val="EA74F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DA59AD"/>
    <w:multiLevelType w:val="multilevel"/>
    <w:tmpl w:val="10109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65B74C1"/>
    <w:multiLevelType w:val="hybridMultilevel"/>
    <w:tmpl w:val="BC020F98"/>
    <w:lvl w:ilvl="0" w:tplc="9306E962">
      <w:start w:val="1"/>
      <w:numFmt w:val="bullet"/>
      <w:lvlText w:val="•"/>
      <w:lvlJc w:val="left"/>
      <w:pPr>
        <w:tabs>
          <w:tab w:val="num" w:pos="720"/>
        </w:tabs>
        <w:ind w:left="720" w:hanging="360"/>
      </w:pPr>
      <w:rPr>
        <w:rFonts w:ascii="Arial" w:hAnsi="Arial" w:hint="default"/>
      </w:rPr>
    </w:lvl>
    <w:lvl w:ilvl="1" w:tplc="DCC4F324">
      <w:start w:val="1"/>
      <w:numFmt w:val="bullet"/>
      <w:lvlText w:val="•"/>
      <w:lvlJc w:val="left"/>
      <w:pPr>
        <w:tabs>
          <w:tab w:val="num" w:pos="1440"/>
        </w:tabs>
        <w:ind w:left="1440" w:hanging="360"/>
      </w:pPr>
      <w:rPr>
        <w:rFonts w:ascii="Arial" w:hAnsi="Arial" w:hint="default"/>
      </w:rPr>
    </w:lvl>
    <w:lvl w:ilvl="2" w:tplc="5ACA743A" w:tentative="1">
      <w:start w:val="1"/>
      <w:numFmt w:val="bullet"/>
      <w:lvlText w:val="•"/>
      <w:lvlJc w:val="left"/>
      <w:pPr>
        <w:tabs>
          <w:tab w:val="num" w:pos="2160"/>
        </w:tabs>
        <w:ind w:left="2160" w:hanging="360"/>
      </w:pPr>
      <w:rPr>
        <w:rFonts w:ascii="Arial" w:hAnsi="Arial" w:hint="default"/>
      </w:rPr>
    </w:lvl>
    <w:lvl w:ilvl="3" w:tplc="60041490" w:tentative="1">
      <w:start w:val="1"/>
      <w:numFmt w:val="bullet"/>
      <w:lvlText w:val="•"/>
      <w:lvlJc w:val="left"/>
      <w:pPr>
        <w:tabs>
          <w:tab w:val="num" w:pos="2880"/>
        </w:tabs>
        <w:ind w:left="2880" w:hanging="360"/>
      </w:pPr>
      <w:rPr>
        <w:rFonts w:ascii="Arial" w:hAnsi="Arial" w:hint="default"/>
      </w:rPr>
    </w:lvl>
    <w:lvl w:ilvl="4" w:tplc="1A6CE69E" w:tentative="1">
      <w:start w:val="1"/>
      <w:numFmt w:val="bullet"/>
      <w:lvlText w:val="•"/>
      <w:lvlJc w:val="left"/>
      <w:pPr>
        <w:tabs>
          <w:tab w:val="num" w:pos="3600"/>
        </w:tabs>
        <w:ind w:left="3600" w:hanging="360"/>
      </w:pPr>
      <w:rPr>
        <w:rFonts w:ascii="Arial" w:hAnsi="Arial" w:hint="default"/>
      </w:rPr>
    </w:lvl>
    <w:lvl w:ilvl="5" w:tplc="D466EA0A" w:tentative="1">
      <w:start w:val="1"/>
      <w:numFmt w:val="bullet"/>
      <w:lvlText w:val="•"/>
      <w:lvlJc w:val="left"/>
      <w:pPr>
        <w:tabs>
          <w:tab w:val="num" w:pos="4320"/>
        </w:tabs>
        <w:ind w:left="4320" w:hanging="360"/>
      </w:pPr>
      <w:rPr>
        <w:rFonts w:ascii="Arial" w:hAnsi="Arial" w:hint="default"/>
      </w:rPr>
    </w:lvl>
    <w:lvl w:ilvl="6" w:tplc="2E96A47E" w:tentative="1">
      <w:start w:val="1"/>
      <w:numFmt w:val="bullet"/>
      <w:lvlText w:val="•"/>
      <w:lvlJc w:val="left"/>
      <w:pPr>
        <w:tabs>
          <w:tab w:val="num" w:pos="5040"/>
        </w:tabs>
        <w:ind w:left="5040" w:hanging="360"/>
      </w:pPr>
      <w:rPr>
        <w:rFonts w:ascii="Arial" w:hAnsi="Arial" w:hint="default"/>
      </w:rPr>
    </w:lvl>
    <w:lvl w:ilvl="7" w:tplc="E7A65E06" w:tentative="1">
      <w:start w:val="1"/>
      <w:numFmt w:val="bullet"/>
      <w:lvlText w:val="•"/>
      <w:lvlJc w:val="left"/>
      <w:pPr>
        <w:tabs>
          <w:tab w:val="num" w:pos="5760"/>
        </w:tabs>
        <w:ind w:left="5760" w:hanging="360"/>
      </w:pPr>
      <w:rPr>
        <w:rFonts w:ascii="Arial" w:hAnsi="Arial" w:hint="default"/>
      </w:rPr>
    </w:lvl>
    <w:lvl w:ilvl="8" w:tplc="6D909A4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727C5DFE"/>
    <w:multiLevelType w:val="hybridMultilevel"/>
    <w:tmpl w:val="48229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0195808">
    <w:abstractNumId w:val="1"/>
  </w:num>
  <w:num w:numId="2" w16cid:durableId="1111507586">
    <w:abstractNumId w:val="4"/>
  </w:num>
  <w:num w:numId="3" w16cid:durableId="25302045">
    <w:abstractNumId w:val="2"/>
  </w:num>
  <w:num w:numId="4" w16cid:durableId="1597204903">
    <w:abstractNumId w:val="3"/>
  </w:num>
  <w:num w:numId="5" w16cid:durableId="2111193543">
    <w:abstractNumId w:val="0"/>
  </w:num>
  <w:num w:numId="6" w16cid:durableId="5403584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hideSpellingErrors/>
  <w:hideGrammaticalErrors/>
  <w:proofState w:spelling="clean" w:grammar="clean"/>
  <w:defaultTabStop w:val="720"/>
  <w:evenAndOddHeaders/>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DAxsDAwNLU0MLK0NDZS0lEKTi0uzszPAykwrAUAKoAHsywAAAA="/>
  </w:docVars>
  <w:rsids>
    <w:rsidRoot w:val="00134980"/>
    <w:rsid w:val="00011912"/>
    <w:rsid w:val="00015E87"/>
    <w:rsid w:val="00020235"/>
    <w:rsid w:val="000351CA"/>
    <w:rsid w:val="0004790C"/>
    <w:rsid w:val="000665E6"/>
    <w:rsid w:val="00075D81"/>
    <w:rsid w:val="000760AF"/>
    <w:rsid w:val="00076B69"/>
    <w:rsid w:val="000929AF"/>
    <w:rsid w:val="000E7ED1"/>
    <w:rsid w:val="000F33DD"/>
    <w:rsid w:val="00100420"/>
    <w:rsid w:val="00101612"/>
    <w:rsid w:val="0012770A"/>
    <w:rsid w:val="00130B9B"/>
    <w:rsid w:val="001341F2"/>
    <w:rsid w:val="00134980"/>
    <w:rsid w:val="00152E59"/>
    <w:rsid w:val="00171925"/>
    <w:rsid w:val="0017599F"/>
    <w:rsid w:val="001971A5"/>
    <w:rsid w:val="001A03D5"/>
    <w:rsid w:val="001A4DC7"/>
    <w:rsid w:val="001E2D93"/>
    <w:rsid w:val="001F6BA0"/>
    <w:rsid w:val="00203EBF"/>
    <w:rsid w:val="00214DD4"/>
    <w:rsid w:val="00230BF9"/>
    <w:rsid w:val="0023353A"/>
    <w:rsid w:val="00234607"/>
    <w:rsid w:val="00250650"/>
    <w:rsid w:val="00254806"/>
    <w:rsid w:val="00254A2C"/>
    <w:rsid w:val="00255EBA"/>
    <w:rsid w:val="00295284"/>
    <w:rsid w:val="00297AB7"/>
    <w:rsid w:val="002B57EB"/>
    <w:rsid w:val="002B5A22"/>
    <w:rsid w:val="002B6852"/>
    <w:rsid w:val="002D090B"/>
    <w:rsid w:val="002E27F8"/>
    <w:rsid w:val="002E41A4"/>
    <w:rsid w:val="002F61A3"/>
    <w:rsid w:val="00315F7D"/>
    <w:rsid w:val="00321F14"/>
    <w:rsid w:val="003304D8"/>
    <w:rsid w:val="00343392"/>
    <w:rsid w:val="003614F8"/>
    <w:rsid w:val="00370425"/>
    <w:rsid w:val="0038083D"/>
    <w:rsid w:val="003A254B"/>
    <w:rsid w:val="003B2088"/>
    <w:rsid w:val="003C633D"/>
    <w:rsid w:val="003C75E7"/>
    <w:rsid w:val="003D0F74"/>
    <w:rsid w:val="003D355C"/>
    <w:rsid w:val="003F187C"/>
    <w:rsid w:val="004035A0"/>
    <w:rsid w:val="00412D00"/>
    <w:rsid w:val="0041425D"/>
    <w:rsid w:val="00424B3F"/>
    <w:rsid w:val="004269F4"/>
    <w:rsid w:val="00426C22"/>
    <w:rsid w:val="00452ED5"/>
    <w:rsid w:val="00461174"/>
    <w:rsid w:val="00466570"/>
    <w:rsid w:val="00466B4D"/>
    <w:rsid w:val="00475DF1"/>
    <w:rsid w:val="0048234E"/>
    <w:rsid w:val="00482A24"/>
    <w:rsid w:val="00497EF5"/>
    <w:rsid w:val="004B54E5"/>
    <w:rsid w:val="004C3455"/>
    <w:rsid w:val="004C71F3"/>
    <w:rsid w:val="004E6E3D"/>
    <w:rsid w:val="004F299F"/>
    <w:rsid w:val="004F651A"/>
    <w:rsid w:val="00514F17"/>
    <w:rsid w:val="005355E4"/>
    <w:rsid w:val="00541138"/>
    <w:rsid w:val="005555E8"/>
    <w:rsid w:val="00562CE8"/>
    <w:rsid w:val="00564945"/>
    <w:rsid w:val="00571C52"/>
    <w:rsid w:val="00574064"/>
    <w:rsid w:val="005815E3"/>
    <w:rsid w:val="005964B7"/>
    <w:rsid w:val="005A2890"/>
    <w:rsid w:val="005B1135"/>
    <w:rsid w:val="005C4378"/>
    <w:rsid w:val="005C6C20"/>
    <w:rsid w:val="005D7790"/>
    <w:rsid w:val="005E1F21"/>
    <w:rsid w:val="005F63AB"/>
    <w:rsid w:val="0060544D"/>
    <w:rsid w:val="00623CB3"/>
    <w:rsid w:val="006329C7"/>
    <w:rsid w:val="006370FF"/>
    <w:rsid w:val="00652F4E"/>
    <w:rsid w:val="00654BB8"/>
    <w:rsid w:val="00656273"/>
    <w:rsid w:val="00681049"/>
    <w:rsid w:val="006907C0"/>
    <w:rsid w:val="006A4091"/>
    <w:rsid w:val="006A60F9"/>
    <w:rsid w:val="006B2132"/>
    <w:rsid w:val="006B5F73"/>
    <w:rsid w:val="006B67BB"/>
    <w:rsid w:val="006C5352"/>
    <w:rsid w:val="006D4744"/>
    <w:rsid w:val="006D723B"/>
    <w:rsid w:val="006D74E5"/>
    <w:rsid w:val="006F533D"/>
    <w:rsid w:val="006F5357"/>
    <w:rsid w:val="0070123D"/>
    <w:rsid w:val="0072514D"/>
    <w:rsid w:val="007419A8"/>
    <w:rsid w:val="007621BA"/>
    <w:rsid w:val="00770D70"/>
    <w:rsid w:val="007722F6"/>
    <w:rsid w:val="00772741"/>
    <w:rsid w:val="007753A3"/>
    <w:rsid w:val="00786591"/>
    <w:rsid w:val="007B2A80"/>
    <w:rsid w:val="00806615"/>
    <w:rsid w:val="00824A5F"/>
    <w:rsid w:val="00860C1F"/>
    <w:rsid w:val="008647B7"/>
    <w:rsid w:val="00866F2B"/>
    <w:rsid w:val="00870932"/>
    <w:rsid w:val="0087238C"/>
    <w:rsid w:val="00883B96"/>
    <w:rsid w:val="0089365B"/>
    <w:rsid w:val="008C3ECE"/>
    <w:rsid w:val="008F3D86"/>
    <w:rsid w:val="008F41A2"/>
    <w:rsid w:val="00913DDB"/>
    <w:rsid w:val="00914417"/>
    <w:rsid w:val="00944230"/>
    <w:rsid w:val="00955B46"/>
    <w:rsid w:val="00970849"/>
    <w:rsid w:val="0099152D"/>
    <w:rsid w:val="009A28D2"/>
    <w:rsid w:val="009B1C96"/>
    <w:rsid w:val="009C706C"/>
    <w:rsid w:val="009F09DD"/>
    <w:rsid w:val="009F61B2"/>
    <w:rsid w:val="009F6799"/>
    <w:rsid w:val="00A138CB"/>
    <w:rsid w:val="00A21A9A"/>
    <w:rsid w:val="00A24414"/>
    <w:rsid w:val="00A3001E"/>
    <w:rsid w:val="00A315B3"/>
    <w:rsid w:val="00A31849"/>
    <w:rsid w:val="00A431AF"/>
    <w:rsid w:val="00A45453"/>
    <w:rsid w:val="00A5159D"/>
    <w:rsid w:val="00A5167B"/>
    <w:rsid w:val="00A6434F"/>
    <w:rsid w:val="00A7118A"/>
    <w:rsid w:val="00A72B6C"/>
    <w:rsid w:val="00A854FC"/>
    <w:rsid w:val="00A9246D"/>
    <w:rsid w:val="00AA5044"/>
    <w:rsid w:val="00AD4B73"/>
    <w:rsid w:val="00AE2C93"/>
    <w:rsid w:val="00AF0F98"/>
    <w:rsid w:val="00AF4381"/>
    <w:rsid w:val="00AF44DB"/>
    <w:rsid w:val="00B0526A"/>
    <w:rsid w:val="00B1265E"/>
    <w:rsid w:val="00B15115"/>
    <w:rsid w:val="00B34CDF"/>
    <w:rsid w:val="00B43361"/>
    <w:rsid w:val="00B61D69"/>
    <w:rsid w:val="00B70D79"/>
    <w:rsid w:val="00B80A7B"/>
    <w:rsid w:val="00B80DA4"/>
    <w:rsid w:val="00BC17BF"/>
    <w:rsid w:val="00BC27EF"/>
    <w:rsid w:val="00BC6858"/>
    <w:rsid w:val="00BE3BC5"/>
    <w:rsid w:val="00BE3E8A"/>
    <w:rsid w:val="00BE5745"/>
    <w:rsid w:val="00C07216"/>
    <w:rsid w:val="00C07A0F"/>
    <w:rsid w:val="00C10EA8"/>
    <w:rsid w:val="00C406D1"/>
    <w:rsid w:val="00C51E82"/>
    <w:rsid w:val="00C607ED"/>
    <w:rsid w:val="00C64A83"/>
    <w:rsid w:val="00C75C39"/>
    <w:rsid w:val="00C809AD"/>
    <w:rsid w:val="00C86DC6"/>
    <w:rsid w:val="00C95D2F"/>
    <w:rsid w:val="00C96A1B"/>
    <w:rsid w:val="00CA4F88"/>
    <w:rsid w:val="00CA53EF"/>
    <w:rsid w:val="00CB23F8"/>
    <w:rsid w:val="00CB3348"/>
    <w:rsid w:val="00CB4777"/>
    <w:rsid w:val="00CB5417"/>
    <w:rsid w:val="00CB799C"/>
    <w:rsid w:val="00CD3BA1"/>
    <w:rsid w:val="00CE2D4E"/>
    <w:rsid w:val="00CF063F"/>
    <w:rsid w:val="00D022F7"/>
    <w:rsid w:val="00D14AA9"/>
    <w:rsid w:val="00D20462"/>
    <w:rsid w:val="00D207AC"/>
    <w:rsid w:val="00D43B11"/>
    <w:rsid w:val="00D5783C"/>
    <w:rsid w:val="00D754A1"/>
    <w:rsid w:val="00D875D5"/>
    <w:rsid w:val="00D93D91"/>
    <w:rsid w:val="00D96438"/>
    <w:rsid w:val="00D976D7"/>
    <w:rsid w:val="00DA0BE4"/>
    <w:rsid w:val="00DA2B25"/>
    <w:rsid w:val="00DC518F"/>
    <w:rsid w:val="00DD22EE"/>
    <w:rsid w:val="00DD2F01"/>
    <w:rsid w:val="00DE291F"/>
    <w:rsid w:val="00DF184B"/>
    <w:rsid w:val="00E06240"/>
    <w:rsid w:val="00E11F7C"/>
    <w:rsid w:val="00E32396"/>
    <w:rsid w:val="00E33EC6"/>
    <w:rsid w:val="00E42EB1"/>
    <w:rsid w:val="00E57B96"/>
    <w:rsid w:val="00E6186E"/>
    <w:rsid w:val="00EC0FF3"/>
    <w:rsid w:val="00ED57C3"/>
    <w:rsid w:val="00EE386C"/>
    <w:rsid w:val="00EE39E5"/>
    <w:rsid w:val="00F06C63"/>
    <w:rsid w:val="00F1227E"/>
    <w:rsid w:val="00F16172"/>
    <w:rsid w:val="00F17830"/>
    <w:rsid w:val="00F24DDE"/>
    <w:rsid w:val="00F37930"/>
    <w:rsid w:val="00F4100B"/>
    <w:rsid w:val="00F42429"/>
    <w:rsid w:val="00F526AD"/>
    <w:rsid w:val="00F6651A"/>
    <w:rsid w:val="00F74803"/>
    <w:rsid w:val="00F964D2"/>
    <w:rsid w:val="00F96B98"/>
    <w:rsid w:val="00FA3429"/>
    <w:rsid w:val="00FA701B"/>
    <w:rsid w:val="00FC33B5"/>
    <w:rsid w:val="00FC39C9"/>
    <w:rsid w:val="00FD60E9"/>
    <w:rsid w:val="00FE5C4B"/>
    <w:rsid w:val="00FF68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CC48D0"/>
  <w15:chartTrackingRefBased/>
  <w15:docId w15:val="{5C04AFA0-9422-4135-A910-B29FC1FD3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135"/>
    <w:pPr>
      <w:widowControl w:val="0"/>
      <w:spacing w:after="0" w:line="240" w:lineRule="auto"/>
      <w:jc w:val="both"/>
    </w:pPr>
    <w:rPr>
      <w:rFonts w:eastAsia="SimSun" w:cs="Times New Roman"/>
      <w:kern w:val="2"/>
      <w:sz w:val="21"/>
      <w:szCs w:val="24"/>
      <w:lang w:eastAsia="zh-CN"/>
    </w:rPr>
  </w:style>
  <w:style w:type="paragraph" w:styleId="Heading1">
    <w:name w:val="heading 1"/>
    <w:aliases w:val="Char"/>
    <w:basedOn w:val="Normal"/>
    <w:next w:val="Normal"/>
    <w:link w:val="Heading1Char1"/>
    <w:autoRedefine/>
    <w:uiPriority w:val="9"/>
    <w:qFormat/>
    <w:rsid w:val="00772741"/>
    <w:pPr>
      <w:spacing w:line="276" w:lineRule="auto"/>
      <w:outlineLvl w:val="0"/>
    </w:pPr>
    <w:rPr>
      <w:b/>
      <w:bCs/>
      <w:kern w:val="44"/>
      <w:sz w:val="26"/>
      <w:szCs w:val="26"/>
      <w:lang w:val="vi-VN"/>
    </w:rPr>
  </w:style>
  <w:style w:type="paragraph" w:styleId="Heading2">
    <w:name w:val="heading 2"/>
    <w:aliases w:val="level2"/>
    <w:basedOn w:val="Normal"/>
    <w:next w:val="Normal"/>
    <w:link w:val="Heading2Char"/>
    <w:uiPriority w:val="99"/>
    <w:qFormat/>
    <w:rsid w:val="00E06240"/>
    <w:pPr>
      <w:keepNext/>
      <w:keepLines/>
      <w:spacing w:after="80" w:line="240" w:lineRule="exact"/>
      <w:outlineLvl w:val="1"/>
    </w:pPr>
    <w:rPr>
      <w:bCs/>
      <w:i/>
      <w:kern w:val="0"/>
      <w:sz w:val="24"/>
      <w:szCs w:val="32"/>
    </w:rPr>
  </w:style>
  <w:style w:type="paragraph" w:styleId="Heading3">
    <w:name w:val="heading 3"/>
    <w:basedOn w:val="Normal"/>
    <w:next w:val="Normal"/>
    <w:link w:val="Heading3Char"/>
    <w:uiPriority w:val="9"/>
    <w:semiHidden/>
    <w:unhideWhenUsed/>
    <w:qFormat/>
    <w:rsid w:val="00134980"/>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sid w:val="00134980"/>
    <w:rPr>
      <w:rFonts w:asciiTheme="majorHAnsi" w:eastAsiaTheme="majorEastAsia" w:hAnsiTheme="majorHAnsi" w:cstheme="majorBidi"/>
      <w:color w:val="2F5496" w:themeColor="accent1" w:themeShade="BF"/>
      <w:kern w:val="2"/>
      <w:sz w:val="32"/>
      <w:szCs w:val="32"/>
      <w:lang w:eastAsia="zh-CN"/>
    </w:rPr>
  </w:style>
  <w:style w:type="character" w:customStyle="1" w:styleId="Heading2Char">
    <w:name w:val="Heading 2 Char"/>
    <w:aliases w:val="level2 Char"/>
    <w:basedOn w:val="DefaultParagraphFont"/>
    <w:link w:val="Heading2"/>
    <w:uiPriority w:val="99"/>
    <w:qFormat/>
    <w:rsid w:val="00E06240"/>
    <w:rPr>
      <w:rFonts w:eastAsia="SimSun" w:cs="Times New Roman"/>
      <w:bCs/>
      <w:i/>
      <w:szCs w:val="32"/>
      <w:lang w:eastAsia="zh-CN"/>
    </w:rPr>
  </w:style>
  <w:style w:type="character" w:customStyle="1" w:styleId="Heading1Char1">
    <w:name w:val="Heading 1 Char1"/>
    <w:aliases w:val="Char Char"/>
    <w:link w:val="Heading1"/>
    <w:uiPriority w:val="9"/>
    <w:qFormat/>
    <w:rsid w:val="00772741"/>
    <w:rPr>
      <w:rFonts w:eastAsia="SimSun" w:cs="Times New Roman"/>
      <w:b/>
      <w:bCs/>
      <w:kern w:val="44"/>
      <w:sz w:val="26"/>
      <w:szCs w:val="26"/>
      <w:lang w:val="vi-VN" w:eastAsia="zh-CN"/>
    </w:rPr>
  </w:style>
  <w:style w:type="paragraph" w:styleId="Header">
    <w:name w:val="header"/>
    <w:basedOn w:val="Normal"/>
    <w:link w:val="HeaderChar1"/>
    <w:uiPriority w:val="99"/>
    <w:unhideWhenUsed/>
    <w:qFormat/>
    <w:rsid w:val="00134980"/>
    <w:pPr>
      <w:pBdr>
        <w:bottom w:val="single" w:sz="6" w:space="1" w:color="auto"/>
      </w:pBdr>
      <w:tabs>
        <w:tab w:val="center" w:pos="4153"/>
        <w:tab w:val="right" w:pos="8306"/>
      </w:tabs>
      <w:snapToGrid w:val="0"/>
      <w:jc w:val="center"/>
    </w:pPr>
    <w:rPr>
      <w:rFonts w:ascii="Calibri" w:hAnsi="Calibri"/>
      <w:kern w:val="0"/>
      <w:sz w:val="18"/>
      <w:szCs w:val="18"/>
    </w:rPr>
  </w:style>
  <w:style w:type="character" w:customStyle="1" w:styleId="HeaderChar">
    <w:name w:val="Header Char"/>
    <w:basedOn w:val="DefaultParagraphFont"/>
    <w:uiPriority w:val="99"/>
    <w:semiHidden/>
    <w:rsid w:val="00134980"/>
    <w:rPr>
      <w:rFonts w:eastAsia="SimSun" w:cs="Times New Roman"/>
      <w:kern w:val="2"/>
      <w:sz w:val="21"/>
      <w:szCs w:val="24"/>
      <w:lang w:eastAsia="zh-CN"/>
    </w:rPr>
  </w:style>
  <w:style w:type="character" w:customStyle="1" w:styleId="HeaderChar1">
    <w:name w:val="Header Char1"/>
    <w:link w:val="Header"/>
    <w:uiPriority w:val="99"/>
    <w:qFormat/>
    <w:rsid w:val="00134980"/>
    <w:rPr>
      <w:rFonts w:ascii="Calibri" w:eastAsia="SimSun" w:hAnsi="Calibri" w:cs="Times New Roman"/>
      <w:sz w:val="18"/>
      <w:szCs w:val="18"/>
      <w:lang w:eastAsia="zh-CN"/>
    </w:rPr>
  </w:style>
  <w:style w:type="paragraph" w:styleId="Footer">
    <w:name w:val="footer"/>
    <w:basedOn w:val="Normal"/>
    <w:link w:val="FooterChar1"/>
    <w:uiPriority w:val="99"/>
    <w:unhideWhenUsed/>
    <w:qFormat/>
    <w:rsid w:val="00134980"/>
    <w:pPr>
      <w:tabs>
        <w:tab w:val="center" w:pos="4153"/>
        <w:tab w:val="right" w:pos="8306"/>
      </w:tabs>
      <w:snapToGrid w:val="0"/>
      <w:jc w:val="left"/>
    </w:pPr>
    <w:rPr>
      <w:rFonts w:ascii="Calibri" w:hAnsi="Calibri"/>
      <w:kern w:val="0"/>
      <w:sz w:val="18"/>
      <w:szCs w:val="18"/>
    </w:rPr>
  </w:style>
  <w:style w:type="character" w:customStyle="1" w:styleId="FooterChar">
    <w:name w:val="Footer Char"/>
    <w:basedOn w:val="DefaultParagraphFont"/>
    <w:uiPriority w:val="99"/>
    <w:rsid w:val="00134980"/>
    <w:rPr>
      <w:rFonts w:eastAsia="SimSun" w:cs="Times New Roman"/>
      <w:kern w:val="2"/>
      <w:sz w:val="21"/>
      <w:szCs w:val="24"/>
      <w:lang w:eastAsia="zh-CN"/>
    </w:rPr>
  </w:style>
  <w:style w:type="character" w:customStyle="1" w:styleId="FooterChar1">
    <w:name w:val="Footer Char1"/>
    <w:link w:val="Footer"/>
    <w:uiPriority w:val="99"/>
    <w:qFormat/>
    <w:rsid w:val="00134980"/>
    <w:rPr>
      <w:rFonts w:ascii="Calibri" w:eastAsia="SimSun" w:hAnsi="Calibri" w:cs="Times New Roman"/>
      <w:sz w:val="18"/>
      <w:szCs w:val="18"/>
      <w:lang w:eastAsia="zh-CN"/>
    </w:rPr>
  </w:style>
  <w:style w:type="paragraph" w:styleId="ListParagraph">
    <w:name w:val="List Paragraph"/>
    <w:basedOn w:val="Normal"/>
    <w:link w:val="ListParagraphChar"/>
    <w:uiPriority w:val="34"/>
    <w:qFormat/>
    <w:rsid w:val="00134980"/>
    <w:pPr>
      <w:ind w:firstLineChars="200" w:firstLine="420"/>
    </w:pPr>
    <w:rPr>
      <w:rFonts w:ascii="Calibri" w:hAnsi="Calibri"/>
      <w:szCs w:val="22"/>
    </w:rPr>
  </w:style>
  <w:style w:type="paragraph" w:styleId="Caption">
    <w:name w:val="caption"/>
    <w:basedOn w:val="Normal"/>
    <w:next w:val="Normal"/>
    <w:qFormat/>
    <w:rsid w:val="00134980"/>
    <w:pPr>
      <w:widowControl/>
      <w:jc w:val="center"/>
    </w:pPr>
    <w:rPr>
      <w:b/>
      <w:bCs/>
      <w:kern w:val="0"/>
      <w:sz w:val="20"/>
      <w:szCs w:val="20"/>
      <w:lang w:eastAsia="en-US"/>
    </w:rPr>
  </w:style>
  <w:style w:type="character" w:customStyle="1" w:styleId="ListParagraphChar">
    <w:name w:val="List Paragraph Char"/>
    <w:link w:val="ListParagraph"/>
    <w:uiPriority w:val="34"/>
    <w:rsid w:val="00134980"/>
    <w:rPr>
      <w:rFonts w:ascii="Calibri" w:eastAsia="SimSun" w:hAnsi="Calibri" w:cs="Times New Roman"/>
      <w:kern w:val="2"/>
      <w:sz w:val="21"/>
      <w:lang w:eastAsia="zh-CN"/>
    </w:rPr>
  </w:style>
  <w:style w:type="paragraph" w:customStyle="1" w:styleId="level3">
    <w:name w:val="level3"/>
    <w:basedOn w:val="Heading3"/>
    <w:link w:val="level3Char"/>
    <w:qFormat/>
    <w:rsid w:val="00134980"/>
    <w:pPr>
      <w:widowControl/>
      <w:spacing w:before="200" w:line="276" w:lineRule="auto"/>
      <w:jc w:val="left"/>
    </w:pPr>
    <w:rPr>
      <w:rFonts w:eastAsia="Times New Roman" w:cs="Times New Roman"/>
      <w:b/>
      <w:bCs/>
      <w:color w:val="000000"/>
      <w:lang w:val="en-GB"/>
    </w:rPr>
  </w:style>
  <w:style w:type="character" w:customStyle="1" w:styleId="level3Char">
    <w:name w:val="level3 Char"/>
    <w:basedOn w:val="Heading3Char"/>
    <w:link w:val="level3"/>
    <w:rsid w:val="00134980"/>
    <w:rPr>
      <w:rFonts w:asciiTheme="majorHAnsi" w:eastAsia="Times New Roman" w:hAnsiTheme="majorHAnsi" w:cs="Times New Roman"/>
      <w:b/>
      <w:bCs/>
      <w:color w:val="000000"/>
      <w:kern w:val="2"/>
      <w:szCs w:val="24"/>
      <w:lang w:val="en-GB" w:eastAsia="zh-CN"/>
    </w:rPr>
  </w:style>
  <w:style w:type="character" w:customStyle="1" w:styleId="Heading3Char">
    <w:name w:val="Heading 3 Char"/>
    <w:basedOn w:val="DefaultParagraphFont"/>
    <w:link w:val="Heading3"/>
    <w:uiPriority w:val="9"/>
    <w:semiHidden/>
    <w:rsid w:val="00134980"/>
    <w:rPr>
      <w:rFonts w:asciiTheme="majorHAnsi" w:eastAsiaTheme="majorEastAsia" w:hAnsiTheme="majorHAnsi" w:cstheme="majorBidi"/>
      <w:color w:val="1F3763" w:themeColor="accent1" w:themeShade="7F"/>
      <w:kern w:val="2"/>
      <w:szCs w:val="24"/>
      <w:lang w:eastAsia="zh-CN"/>
    </w:rPr>
  </w:style>
  <w:style w:type="character" w:styleId="Hyperlink">
    <w:name w:val="Hyperlink"/>
    <w:basedOn w:val="DefaultParagraphFont"/>
    <w:uiPriority w:val="99"/>
    <w:unhideWhenUsed/>
    <w:rsid w:val="00CF063F"/>
    <w:rPr>
      <w:color w:val="0563C1" w:themeColor="hyperlink"/>
      <w:u w:val="single"/>
    </w:rPr>
  </w:style>
  <w:style w:type="character" w:customStyle="1" w:styleId="UnresolvedMention1">
    <w:name w:val="Unresolved Mention1"/>
    <w:basedOn w:val="DefaultParagraphFont"/>
    <w:uiPriority w:val="99"/>
    <w:semiHidden/>
    <w:unhideWhenUsed/>
    <w:rsid w:val="00CF063F"/>
    <w:rPr>
      <w:color w:val="605E5C"/>
      <w:shd w:val="clear" w:color="auto" w:fill="E1DFDD"/>
    </w:rPr>
  </w:style>
  <w:style w:type="paragraph" w:customStyle="1" w:styleId="Acknowledgment">
    <w:name w:val="Acknowledgment"/>
    <w:basedOn w:val="Normal"/>
    <w:qFormat/>
    <w:rsid w:val="002D090B"/>
    <w:pPr>
      <w:widowControl/>
      <w:spacing w:before="240" w:after="160"/>
      <w:jc w:val="left"/>
    </w:pPr>
    <w:rPr>
      <w:rFonts w:eastAsia="DengXian" w:cs="Minion Pro"/>
      <w:color w:val="000000"/>
      <w:kern w:val="0"/>
      <w:sz w:val="23"/>
      <w:szCs w:val="19"/>
      <w:lang w:val="en-IN" w:eastAsia="en-IN"/>
    </w:rPr>
  </w:style>
  <w:style w:type="character" w:styleId="Emphasis">
    <w:name w:val="Emphasis"/>
    <w:basedOn w:val="DefaultParagraphFont"/>
    <w:uiPriority w:val="20"/>
    <w:qFormat/>
    <w:rsid w:val="00DE291F"/>
    <w:rPr>
      <w:i/>
      <w:iCs/>
    </w:rPr>
  </w:style>
  <w:style w:type="character" w:styleId="Strong">
    <w:name w:val="Strong"/>
    <w:basedOn w:val="DefaultParagraphFont"/>
    <w:uiPriority w:val="22"/>
    <w:qFormat/>
    <w:rsid w:val="0070123D"/>
    <w:rPr>
      <w:b/>
      <w:bCs/>
    </w:rPr>
  </w:style>
  <w:style w:type="paragraph" w:styleId="NormalWeb">
    <w:name w:val="Normal (Web)"/>
    <w:basedOn w:val="Normal"/>
    <w:uiPriority w:val="99"/>
    <w:semiHidden/>
    <w:unhideWhenUsed/>
    <w:rsid w:val="00C51E82"/>
    <w:rPr>
      <w:sz w:val="24"/>
    </w:rPr>
  </w:style>
  <w:style w:type="table" w:styleId="TableGrid">
    <w:name w:val="Table Grid"/>
    <w:basedOn w:val="TableNormal"/>
    <w:uiPriority w:val="39"/>
    <w:rsid w:val="00AF4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Heading1"/>
    <w:next w:val="Normal"/>
    <w:link w:val="TitleChar"/>
    <w:autoRedefine/>
    <w:uiPriority w:val="10"/>
    <w:qFormat/>
    <w:rsid w:val="00D754A1"/>
    <w:pPr>
      <w:jc w:val="center"/>
    </w:pPr>
  </w:style>
  <w:style w:type="character" w:customStyle="1" w:styleId="TitleChar">
    <w:name w:val="Title Char"/>
    <w:basedOn w:val="DefaultParagraphFont"/>
    <w:link w:val="Title"/>
    <w:uiPriority w:val="10"/>
    <w:rsid w:val="00D754A1"/>
    <w:rPr>
      <w:rFonts w:eastAsia="SimSun" w:cs="Times New Roman"/>
      <w:b/>
      <w:bCs/>
      <w:kern w:val="44"/>
      <w:sz w:val="26"/>
      <w:szCs w:val="44"/>
      <w:lang w:eastAsia="zh-CN"/>
    </w:rPr>
  </w:style>
  <w:style w:type="paragraph" w:customStyle="1" w:styleId="Author">
    <w:name w:val="Author"/>
    <w:basedOn w:val="Normal"/>
    <w:link w:val="AuthorChar"/>
    <w:autoRedefine/>
    <w:qFormat/>
    <w:rsid w:val="00D754A1"/>
    <w:pPr>
      <w:spacing w:line="276" w:lineRule="auto"/>
      <w:jc w:val="center"/>
    </w:pPr>
    <w:rPr>
      <w:sz w:val="24"/>
      <w:lang w:val="vi-VN"/>
    </w:rPr>
  </w:style>
  <w:style w:type="character" w:customStyle="1" w:styleId="AuthorChar">
    <w:name w:val="Author Char"/>
    <w:basedOn w:val="DefaultParagraphFont"/>
    <w:link w:val="Author"/>
    <w:rsid w:val="00D754A1"/>
    <w:rPr>
      <w:rFonts w:eastAsia="SimSun" w:cs="Times New Roman"/>
      <w:kern w:val="2"/>
      <w:szCs w:val="24"/>
      <w:lang w:val="vi-VN" w:eastAsia="zh-CN"/>
    </w:rPr>
  </w:style>
  <w:style w:type="paragraph" w:customStyle="1" w:styleId="Nameofaffiliationoffirstauthor">
    <w:name w:val="Name of affiliation of first author"/>
    <w:basedOn w:val="Normal"/>
    <w:link w:val="NameofaffiliationoffirstauthorChar"/>
    <w:autoRedefine/>
    <w:qFormat/>
    <w:rsid w:val="003304D8"/>
    <w:pPr>
      <w:spacing w:line="276" w:lineRule="auto"/>
    </w:pPr>
    <w:rPr>
      <w:sz w:val="22"/>
      <w:szCs w:val="22"/>
    </w:rPr>
  </w:style>
  <w:style w:type="character" w:customStyle="1" w:styleId="NameofaffiliationoffirstauthorChar">
    <w:name w:val="Name of affiliation of first author Char"/>
    <w:basedOn w:val="DefaultParagraphFont"/>
    <w:link w:val="Nameofaffiliationoffirstauthor"/>
    <w:rsid w:val="003304D8"/>
    <w:rPr>
      <w:rFonts w:eastAsia="SimSun" w:cs="Times New Roman"/>
      <w:kern w:val="2"/>
      <w:sz w:val="22"/>
      <w:lang w:eastAsia="zh-CN"/>
    </w:rPr>
  </w:style>
  <w:style w:type="paragraph" w:customStyle="1" w:styleId="ABSTRACT">
    <w:name w:val="ABSTRACT"/>
    <w:basedOn w:val="Normal"/>
    <w:link w:val="ABSTRACTChar"/>
    <w:autoRedefine/>
    <w:qFormat/>
    <w:rsid w:val="00E06240"/>
    <w:pPr>
      <w:tabs>
        <w:tab w:val="left" w:pos="2410"/>
        <w:tab w:val="left" w:pos="4820"/>
        <w:tab w:val="right" w:pos="9071"/>
      </w:tabs>
      <w:spacing w:line="276" w:lineRule="auto"/>
    </w:pPr>
    <w:rPr>
      <w:rFonts w:eastAsia="Times New Roman"/>
      <w:b/>
      <w:bCs/>
      <w:kern w:val="0"/>
      <w:sz w:val="24"/>
      <w:lang w:eastAsia="en-US"/>
    </w:rPr>
  </w:style>
  <w:style w:type="character" w:customStyle="1" w:styleId="ABSTRACTChar">
    <w:name w:val="ABSTRACT Char"/>
    <w:basedOn w:val="DefaultParagraphFont"/>
    <w:link w:val="ABSTRACT"/>
    <w:rsid w:val="00E06240"/>
    <w:rPr>
      <w:rFonts w:eastAsia="Times New Roman" w:cs="Times New Roman"/>
      <w:b/>
      <w:bCs/>
      <w:szCs w:val="24"/>
    </w:rPr>
  </w:style>
  <w:style w:type="paragraph" w:customStyle="1" w:styleId="Keywords">
    <w:name w:val="Keywords"/>
    <w:basedOn w:val="Normal"/>
    <w:link w:val="KeywordsChar"/>
    <w:autoRedefine/>
    <w:qFormat/>
    <w:rsid w:val="00E06240"/>
    <w:pPr>
      <w:widowControl/>
      <w:spacing w:line="276" w:lineRule="auto"/>
    </w:pPr>
    <w:rPr>
      <w:sz w:val="24"/>
    </w:rPr>
  </w:style>
  <w:style w:type="character" w:customStyle="1" w:styleId="KeywordsChar">
    <w:name w:val="Keywords Char"/>
    <w:basedOn w:val="DefaultParagraphFont"/>
    <w:link w:val="Keywords"/>
    <w:rsid w:val="00E06240"/>
    <w:rPr>
      <w:rFonts w:eastAsia="SimSun" w:cs="Times New Roman"/>
      <w:kern w:val="2"/>
      <w:szCs w:val="24"/>
      <w:lang w:eastAsia="zh-CN"/>
    </w:rPr>
  </w:style>
  <w:style w:type="paragraph" w:customStyle="1" w:styleId="Content">
    <w:name w:val="Content"/>
    <w:basedOn w:val="Normal"/>
    <w:link w:val="ContentChar"/>
    <w:autoRedefine/>
    <w:qFormat/>
    <w:rsid w:val="001A03D5"/>
    <w:pPr>
      <w:spacing w:line="276" w:lineRule="auto"/>
    </w:pPr>
    <w:rPr>
      <w:sz w:val="24"/>
    </w:rPr>
  </w:style>
  <w:style w:type="character" w:customStyle="1" w:styleId="ContentChar">
    <w:name w:val="Content Char"/>
    <w:basedOn w:val="DefaultParagraphFont"/>
    <w:link w:val="Content"/>
    <w:rsid w:val="001A03D5"/>
    <w:rPr>
      <w:rFonts w:eastAsia="SimSun" w:cs="Times New Roman"/>
      <w:kern w:val="2"/>
      <w:szCs w:val="24"/>
      <w:lang w:eastAsia="zh-CN"/>
    </w:rPr>
  </w:style>
  <w:style w:type="paragraph" w:customStyle="1" w:styleId="Content2">
    <w:name w:val="Content 2"/>
    <w:basedOn w:val="Normal"/>
    <w:link w:val="Content2Char"/>
    <w:autoRedefine/>
    <w:qFormat/>
    <w:rsid w:val="00E06240"/>
    <w:pPr>
      <w:tabs>
        <w:tab w:val="left" w:pos="540"/>
      </w:tabs>
      <w:spacing w:line="276" w:lineRule="auto"/>
    </w:pPr>
    <w:rPr>
      <w:sz w:val="24"/>
    </w:rPr>
  </w:style>
  <w:style w:type="character" w:customStyle="1" w:styleId="Content2Char">
    <w:name w:val="Content 2 Char"/>
    <w:basedOn w:val="DefaultParagraphFont"/>
    <w:link w:val="Content2"/>
    <w:rsid w:val="00E06240"/>
    <w:rPr>
      <w:rFonts w:eastAsia="SimSun" w:cs="Times New Roman"/>
      <w:kern w:val="2"/>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18525">
      <w:bodyDiv w:val="1"/>
      <w:marLeft w:val="0"/>
      <w:marRight w:val="0"/>
      <w:marTop w:val="0"/>
      <w:marBottom w:val="0"/>
      <w:divBdr>
        <w:top w:val="none" w:sz="0" w:space="0" w:color="auto"/>
        <w:left w:val="none" w:sz="0" w:space="0" w:color="auto"/>
        <w:bottom w:val="none" w:sz="0" w:space="0" w:color="auto"/>
        <w:right w:val="none" w:sz="0" w:space="0" w:color="auto"/>
      </w:divBdr>
    </w:div>
    <w:div w:id="148405562">
      <w:bodyDiv w:val="1"/>
      <w:marLeft w:val="0"/>
      <w:marRight w:val="0"/>
      <w:marTop w:val="0"/>
      <w:marBottom w:val="0"/>
      <w:divBdr>
        <w:top w:val="none" w:sz="0" w:space="0" w:color="auto"/>
        <w:left w:val="none" w:sz="0" w:space="0" w:color="auto"/>
        <w:bottom w:val="none" w:sz="0" w:space="0" w:color="auto"/>
        <w:right w:val="none" w:sz="0" w:space="0" w:color="auto"/>
      </w:divBdr>
    </w:div>
    <w:div w:id="164974913">
      <w:bodyDiv w:val="1"/>
      <w:marLeft w:val="0"/>
      <w:marRight w:val="0"/>
      <w:marTop w:val="0"/>
      <w:marBottom w:val="0"/>
      <w:divBdr>
        <w:top w:val="none" w:sz="0" w:space="0" w:color="auto"/>
        <w:left w:val="none" w:sz="0" w:space="0" w:color="auto"/>
        <w:bottom w:val="none" w:sz="0" w:space="0" w:color="auto"/>
        <w:right w:val="none" w:sz="0" w:space="0" w:color="auto"/>
      </w:divBdr>
    </w:div>
    <w:div w:id="196889672">
      <w:bodyDiv w:val="1"/>
      <w:marLeft w:val="0"/>
      <w:marRight w:val="0"/>
      <w:marTop w:val="0"/>
      <w:marBottom w:val="0"/>
      <w:divBdr>
        <w:top w:val="none" w:sz="0" w:space="0" w:color="auto"/>
        <w:left w:val="none" w:sz="0" w:space="0" w:color="auto"/>
        <w:bottom w:val="none" w:sz="0" w:space="0" w:color="auto"/>
        <w:right w:val="none" w:sz="0" w:space="0" w:color="auto"/>
      </w:divBdr>
    </w:div>
    <w:div w:id="217011092">
      <w:bodyDiv w:val="1"/>
      <w:marLeft w:val="0"/>
      <w:marRight w:val="0"/>
      <w:marTop w:val="0"/>
      <w:marBottom w:val="0"/>
      <w:divBdr>
        <w:top w:val="none" w:sz="0" w:space="0" w:color="auto"/>
        <w:left w:val="none" w:sz="0" w:space="0" w:color="auto"/>
        <w:bottom w:val="none" w:sz="0" w:space="0" w:color="auto"/>
        <w:right w:val="none" w:sz="0" w:space="0" w:color="auto"/>
      </w:divBdr>
    </w:div>
    <w:div w:id="282541860">
      <w:bodyDiv w:val="1"/>
      <w:marLeft w:val="0"/>
      <w:marRight w:val="0"/>
      <w:marTop w:val="0"/>
      <w:marBottom w:val="0"/>
      <w:divBdr>
        <w:top w:val="none" w:sz="0" w:space="0" w:color="auto"/>
        <w:left w:val="none" w:sz="0" w:space="0" w:color="auto"/>
        <w:bottom w:val="none" w:sz="0" w:space="0" w:color="auto"/>
        <w:right w:val="none" w:sz="0" w:space="0" w:color="auto"/>
      </w:divBdr>
    </w:div>
    <w:div w:id="319238297">
      <w:bodyDiv w:val="1"/>
      <w:marLeft w:val="0"/>
      <w:marRight w:val="0"/>
      <w:marTop w:val="0"/>
      <w:marBottom w:val="0"/>
      <w:divBdr>
        <w:top w:val="none" w:sz="0" w:space="0" w:color="auto"/>
        <w:left w:val="none" w:sz="0" w:space="0" w:color="auto"/>
        <w:bottom w:val="none" w:sz="0" w:space="0" w:color="auto"/>
        <w:right w:val="none" w:sz="0" w:space="0" w:color="auto"/>
      </w:divBdr>
    </w:div>
    <w:div w:id="360281928">
      <w:bodyDiv w:val="1"/>
      <w:marLeft w:val="0"/>
      <w:marRight w:val="0"/>
      <w:marTop w:val="0"/>
      <w:marBottom w:val="0"/>
      <w:divBdr>
        <w:top w:val="none" w:sz="0" w:space="0" w:color="auto"/>
        <w:left w:val="none" w:sz="0" w:space="0" w:color="auto"/>
        <w:bottom w:val="none" w:sz="0" w:space="0" w:color="auto"/>
        <w:right w:val="none" w:sz="0" w:space="0" w:color="auto"/>
      </w:divBdr>
    </w:div>
    <w:div w:id="490829598">
      <w:bodyDiv w:val="1"/>
      <w:marLeft w:val="0"/>
      <w:marRight w:val="0"/>
      <w:marTop w:val="0"/>
      <w:marBottom w:val="0"/>
      <w:divBdr>
        <w:top w:val="none" w:sz="0" w:space="0" w:color="auto"/>
        <w:left w:val="none" w:sz="0" w:space="0" w:color="auto"/>
        <w:bottom w:val="none" w:sz="0" w:space="0" w:color="auto"/>
        <w:right w:val="none" w:sz="0" w:space="0" w:color="auto"/>
      </w:divBdr>
    </w:div>
    <w:div w:id="508911668">
      <w:bodyDiv w:val="1"/>
      <w:marLeft w:val="0"/>
      <w:marRight w:val="0"/>
      <w:marTop w:val="0"/>
      <w:marBottom w:val="0"/>
      <w:divBdr>
        <w:top w:val="none" w:sz="0" w:space="0" w:color="auto"/>
        <w:left w:val="none" w:sz="0" w:space="0" w:color="auto"/>
        <w:bottom w:val="none" w:sz="0" w:space="0" w:color="auto"/>
        <w:right w:val="none" w:sz="0" w:space="0" w:color="auto"/>
      </w:divBdr>
    </w:div>
    <w:div w:id="587858456">
      <w:bodyDiv w:val="1"/>
      <w:marLeft w:val="0"/>
      <w:marRight w:val="0"/>
      <w:marTop w:val="0"/>
      <w:marBottom w:val="0"/>
      <w:divBdr>
        <w:top w:val="none" w:sz="0" w:space="0" w:color="auto"/>
        <w:left w:val="none" w:sz="0" w:space="0" w:color="auto"/>
        <w:bottom w:val="none" w:sz="0" w:space="0" w:color="auto"/>
        <w:right w:val="none" w:sz="0" w:space="0" w:color="auto"/>
      </w:divBdr>
    </w:div>
    <w:div w:id="654649527">
      <w:bodyDiv w:val="1"/>
      <w:marLeft w:val="0"/>
      <w:marRight w:val="0"/>
      <w:marTop w:val="0"/>
      <w:marBottom w:val="0"/>
      <w:divBdr>
        <w:top w:val="none" w:sz="0" w:space="0" w:color="auto"/>
        <w:left w:val="none" w:sz="0" w:space="0" w:color="auto"/>
        <w:bottom w:val="none" w:sz="0" w:space="0" w:color="auto"/>
        <w:right w:val="none" w:sz="0" w:space="0" w:color="auto"/>
      </w:divBdr>
    </w:div>
    <w:div w:id="700127679">
      <w:bodyDiv w:val="1"/>
      <w:marLeft w:val="0"/>
      <w:marRight w:val="0"/>
      <w:marTop w:val="0"/>
      <w:marBottom w:val="0"/>
      <w:divBdr>
        <w:top w:val="none" w:sz="0" w:space="0" w:color="auto"/>
        <w:left w:val="none" w:sz="0" w:space="0" w:color="auto"/>
        <w:bottom w:val="none" w:sz="0" w:space="0" w:color="auto"/>
        <w:right w:val="none" w:sz="0" w:space="0" w:color="auto"/>
      </w:divBdr>
    </w:div>
    <w:div w:id="713963940">
      <w:bodyDiv w:val="1"/>
      <w:marLeft w:val="0"/>
      <w:marRight w:val="0"/>
      <w:marTop w:val="0"/>
      <w:marBottom w:val="0"/>
      <w:divBdr>
        <w:top w:val="none" w:sz="0" w:space="0" w:color="auto"/>
        <w:left w:val="none" w:sz="0" w:space="0" w:color="auto"/>
        <w:bottom w:val="none" w:sz="0" w:space="0" w:color="auto"/>
        <w:right w:val="none" w:sz="0" w:space="0" w:color="auto"/>
      </w:divBdr>
    </w:div>
    <w:div w:id="813446983">
      <w:bodyDiv w:val="1"/>
      <w:marLeft w:val="0"/>
      <w:marRight w:val="0"/>
      <w:marTop w:val="0"/>
      <w:marBottom w:val="0"/>
      <w:divBdr>
        <w:top w:val="none" w:sz="0" w:space="0" w:color="auto"/>
        <w:left w:val="none" w:sz="0" w:space="0" w:color="auto"/>
        <w:bottom w:val="none" w:sz="0" w:space="0" w:color="auto"/>
        <w:right w:val="none" w:sz="0" w:space="0" w:color="auto"/>
      </w:divBdr>
    </w:div>
    <w:div w:id="1046831991">
      <w:bodyDiv w:val="1"/>
      <w:marLeft w:val="0"/>
      <w:marRight w:val="0"/>
      <w:marTop w:val="0"/>
      <w:marBottom w:val="0"/>
      <w:divBdr>
        <w:top w:val="none" w:sz="0" w:space="0" w:color="auto"/>
        <w:left w:val="none" w:sz="0" w:space="0" w:color="auto"/>
        <w:bottom w:val="none" w:sz="0" w:space="0" w:color="auto"/>
        <w:right w:val="none" w:sz="0" w:space="0" w:color="auto"/>
      </w:divBdr>
    </w:div>
    <w:div w:id="1184398497">
      <w:bodyDiv w:val="1"/>
      <w:marLeft w:val="0"/>
      <w:marRight w:val="0"/>
      <w:marTop w:val="0"/>
      <w:marBottom w:val="0"/>
      <w:divBdr>
        <w:top w:val="none" w:sz="0" w:space="0" w:color="auto"/>
        <w:left w:val="none" w:sz="0" w:space="0" w:color="auto"/>
        <w:bottom w:val="none" w:sz="0" w:space="0" w:color="auto"/>
        <w:right w:val="none" w:sz="0" w:space="0" w:color="auto"/>
      </w:divBdr>
    </w:div>
    <w:div w:id="1270117777">
      <w:bodyDiv w:val="1"/>
      <w:marLeft w:val="0"/>
      <w:marRight w:val="0"/>
      <w:marTop w:val="0"/>
      <w:marBottom w:val="0"/>
      <w:divBdr>
        <w:top w:val="none" w:sz="0" w:space="0" w:color="auto"/>
        <w:left w:val="none" w:sz="0" w:space="0" w:color="auto"/>
        <w:bottom w:val="none" w:sz="0" w:space="0" w:color="auto"/>
        <w:right w:val="none" w:sz="0" w:space="0" w:color="auto"/>
      </w:divBdr>
    </w:div>
    <w:div w:id="1366296886">
      <w:bodyDiv w:val="1"/>
      <w:marLeft w:val="0"/>
      <w:marRight w:val="0"/>
      <w:marTop w:val="0"/>
      <w:marBottom w:val="0"/>
      <w:divBdr>
        <w:top w:val="none" w:sz="0" w:space="0" w:color="auto"/>
        <w:left w:val="none" w:sz="0" w:space="0" w:color="auto"/>
        <w:bottom w:val="none" w:sz="0" w:space="0" w:color="auto"/>
        <w:right w:val="none" w:sz="0" w:space="0" w:color="auto"/>
      </w:divBdr>
      <w:divsChild>
        <w:div w:id="957685832">
          <w:marLeft w:val="1080"/>
          <w:marRight w:val="0"/>
          <w:marTop w:val="100"/>
          <w:marBottom w:val="0"/>
          <w:divBdr>
            <w:top w:val="none" w:sz="0" w:space="0" w:color="auto"/>
            <w:left w:val="none" w:sz="0" w:space="0" w:color="auto"/>
            <w:bottom w:val="none" w:sz="0" w:space="0" w:color="auto"/>
            <w:right w:val="none" w:sz="0" w:space="0" w:color="auto"/>
          </w:divBdr>
        </w:div>
        <w:div w:id="2133596237">
          <w:marLeft w:val="1080"/>
          <w:marRight w:val="0"/>
          <w:marTop w:val="100"/>
          <w:marBottom w:val="0"/>
          <w:divBdr>
            <w:top w:val="none" w:sz="0" w:space="0" w:color="auto"/>
            <w:left w:val="none" w:sz="0" w:space="0" w:color="auto"/>
            <w:bottom w:val="none" w:sz="0" w:space="0" w:color="auto"/>
            <w:right w:val="none" w:sz="0" w:space="0" w:color="auto"/>
          </w:divBdr>
        </w:div>
        <w:div w:id="1417552143">
          <w:marLeft w:val="1080"/>
          <w:marRight w:val="0"/>
          <w:marTop w:val="100"/>
          <w:marBottom w:val="0"/>
          <w:divBdr>
            <w:top w:val="none" w:sz="0" w:space="0" w:color="auto"/>
            <w:left w:val="none" w:sz="0" w:space="0" w:color="auto"/>
            <w:bottom w:val="none" w:sz="0" w:space="0" w:color="auto"/>
            <w:right w:val="none" w:sz="0" w:space="0" w:color="auto"/>
          </w:divBdr>
        </w:div>
      </w:divsChild>
    </w:div>
    <w:div w:id="1401513207">
      <w:bodyDiv w:val="1"/>
      <w:marLeft w:val="0"/>
      <w:marRight w:val="0"/>
      <w:marTop w:val="0"/>
      <w:marBottom w:val="0"/>
      <w:divBdr>
        <w:top w:val="none" w:sz="0" w:space="0" w:color="auto"/>
        <w:left w:val="none" w:sz="0" w:space="0" w:color="auto"/>
        <w:bottom w:val="none" w:sz="0" w:space="0" w:color="auto"/>
        <w:right w:val="none" w:sz="0" w:space="0" w:color="auto"/>
      </w:divBdr>
      <w:divsChild>
        <w:div w:id="1532722670">
          <w:marLeft w:val="0"/>
          <w:marRight w:val="0"/>
          <w:marTop w:val="0"/>
          <w:marBottom w:val="0"/>
          <w:divBdr>
            <w:top w:val="none" w:sz="0" w:space="0" w:color="auto"/>
            <w:left w:val="none" w:sz="0" w:space="0" w:color="auto"/>
            <w:bottom w:val="none" w:sz="0" w:space="0" w:color="auto"/>
            <w:right w:val="none" w:sz="0" w:space="0" w:color="auto"/>
          </w:divBdr>
          <w:divsChild>
            <w:div w:id="9629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889135">
      <w:bodyDiv w:val="1"/>
      <w:marLeft w:val="0"/>
      <w:marRight w:val="0"/>
      <w:marTop w:val="0"/>
      <w:marBottom w:val="0"/>
      <w:divBdr>
        <w:top w:val="none" w:sz="0" w:space="0" w:color="auto"/>
        <w:left w:val="none" w:sz="0" w:space="0" w:color="auto"/>
        <w:bottom w:val="none" w:sz="0" w:space="0" w:color="auto"/>
        <w:right w:val="none" w:sz="0" w:space="0" w:color="auto"/>
      </w:divBdr>
    </w:div>
    <w:div w:id="1549031007">
      <w:bodyDiv w:val="1"/>
      <w:marLeft w:val="0"/>
      <w:marRight w:val="0"/>
      <w:marTop w:val="0"/>
      <w:marBottom w:val="0"/>
      <w:divBdr>
        <w:top w:val="none" w:sz="0" w:space="0" w:color="auto"/>
        <w:left w:val="none" w:sz="0" w:space="0" w:color="auto"/>
        <w:bottom w:val="none" w:sz="0" w:space="0" w:color="auto"/>
        <w:right w:val="none" w:sz="0" w:space="0" w:color="auto"/>
      </w:divBdr>
      <w:divsChild>
        <w:div w:id="545916737">
          <w:marLeft w:val="0"/>
          <w:marRight w:val="0"/>
          <w:marTop w:val="0"/>
          <w:marBottom w:val="0"/>
          <w:divBdr>
            <w:top w:val="none" w:sz="0" w:space="0" w:color="auto"/>
            <w:left w:val="none" w:sz="0" w:space="0" w:color="auto"/>
            <w:bottom w:val="none" w:sz="0" w:space="0" w:color="auto"/>
            <w:right w:val="none" w:sz="0" w:space="0" w:color="auto"/>
          </w:divBdr>
          <w:divsChild>
            <w:div w:id="35311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8157">
      <w:bodyDiv w:val="1"/>
      <w:marLeft w:val="0"/>
      <w:marRight w:val="0"/>
      <w:marTop w:val="0"/>
      <w:marBottom w:val="0"/>
      <w:divBdr>
        <w:top w:val="none" w:sz="0" w:space="0" w:color="auto"/>
        <w:left w:val="none" w:sz="0" w:space="0" w:color="auto"/>
        <w:bottom w:val="none" w:sz="0" w:space="0" w:color="auto"/>
        <w:right w:val="none" w:sz="0" w:space="0" w:color="auto"/>
      </w:divBdr>
    </w:div>
    <w:div w:id="1640648032">
      <w:bodyDiv w:val="1"/>
      <w:marLeft w:val="0"/>
      <w:marRight w:val="0"/>
      <w:marTop w:val="0"/>
      <w:marBottom w:val="0"/>
      <w:divBdr>
        <w:top w:val="none" w:sz="0" w:space="0" w:color="auto"/>
        <w:left w:val="none" w:sz="0" w:space="0" w:color="auto"/>
        <w:bottom w:val="none" w:sz="0" w:space="0" w:color="auto"/>
        <w:right w:val="none" w:sz="0" w:space="0" w:color="auto"/>
      </w:divBdr>
    </w:div>
    <w:div w:id="1652445436">
      <w:bodyDiv w:val="1"/>
      <w:marLeft w:val="0"/>
      <w:marRight w:val="0"/>
      <w:marTop w:val="0"/>
      <w:marBottom w:val="0"/>
      <w:divBdr>
        <w:top w:val="none" w:sz="0" w:space="0" w:color="auto"/>
        <w:left w:val="none" w:sz="0" w:space="0" w:color="auto"/>
        <w:bottom w:val="none" w:sz="0" w:space="0" w:color="auto"/>
        <w:right w:val="none" w:sz="0" w:space="0" w:color="auto"/>
      </w:divBdr>
    </w:div>
    <w:div w:id="1785034477">
      <w:bodyDiv w:val="1"/>
      <w:marLeft w:val="0"/>
      <w:marRight w:val="0"/>
      <w:marTop w:val="0"/>
      <w:marBottom w:val="0"/>
      <w:divBdr>
        <w:top w:val="none" w:sz="0" w:space="0" w:color="auto"/>
        <w:left w:val="none" w:sz="0" w:space="0" w:color="auto"/>
        <w:bottom w:val="none" w:sz="0" w:space="0" w:color="auto"/>
        <w:right w:val="none" w:sz="0" w:space="0" w:color="auto"/>
      </w:divBdr>
    </w:div>
    <w:div w:id="1883208753">
      <w:bodyDiv w:val="1"/>
      <w:marLeft w:val="0"/>
      <w:marRight w:val="0"/>
      <w:marTop w:val="0"/>
      <w:marBottom w:val="0"/>
      <w:divBdr>
        <w:top w:val="none" w:sz="0" w:space="0" w:color="auto"/>
        <w:left w:val="none" w:sz="0" w:space="0" w:color="auto"/>
        <w:bottom w:val="none" w:sz="0" w:space="0" w:color="auto"/>
        <w:right w:val="none" w:sz="0" w:space="0" w:color="auto"/>
      </w:divBdr>
    </w:div>
    <w:div w:id="1915697945">
      <w:bodyDiv w:val="1"/>
      <w:marLeft w:val="0"/>
      <w:marRight w:val="0"/>
      <w:marTop w:val="0"/>
      <w:marBottom w:val="0"/>
      <w:divBdr>
        <w:top w:val="none" w:sz="0" w:space="0" w:color="auto"/>
        <w:left w:val="none" w:sz="0" w:space="0" w:color="auto"/>
        <w:bottom w:val="none" w:sz="0" w:space="0" w:color="auto"/>
        <w:right w:val="none" w:sz="0" w:space="0" w:color="auto"/>
      </w:divBdr>
    </w:div>
    <w:div w:id="1962835460">
      <w:bodyDiv w:val="1"/>
      <w:marLeft w:val="0"/>
      <w:marRight w:val="0"/>
      <w:marTop w:val="0"/>
      <w:marBottom w:val="0"/>
      <w:divBdr>
        <w:top w:val="none" w:sz="0" w:space="0" w:color="auto"/>
        <w:left w:val="none" w:sz="0" w:space="0" w:color="auto"/>
        <w:bottom w:val="none" w:sz="0" w:space="0" w:color="auto"/>
        <w:right w:val="none" w:sz="0" w:space="0" w:color="auto"/>
      </w:divBdr>
    </w:div>
    <w:div w:id="2041198399">
      <w:bodyDiv w:val="1"/>
      <w:marLeft w:val="0"/>
      <w:marRight w:val="0"/>
      <w:marTop w:val="0"/>
      <w:marBottom w:val="0"/>
      <w:divBdr>
        <w:top w:val="none" w:sz="0" w:space="0" w:color="auto"/>
        <w:left w:val="none" w:sz="0" w:space="0" w:color="auto"/>
        <w:bottom w:val="none" w:sz="0" w:space="0" w:color="auto"/>
        <w:right w:val="none" w:sz="0" w:space="0" w:color="auto"/>
      </w:divBdr>
    </w:div>
    <w:div w:id="2075541423">
      <w:bodyDiv w:val="1"/>
      <w:marLeft w:val="0"/>
      <w:marRight w:val="0"/>
      <w:marTop w:val="0"/>
      <w:marBottom w:val="0"/>
      <w:divBdr>
        <w:top w:val="none" w:sz="0" w:space="0" w:color="auto"/>
        <w:left w:val="none" w:sz="0" w:space="0" w:color="auto"/>
        <w:bottom w:val="none" w:sz="0" w:space="0" w:color="auto"/>
        <w:right w:val="none" w:sz="0" w:space="0" w:color="auto"/>
      </w:divBdr>
      <w:divsChild>
        <w:div w:id="395662642">
          <w:marLeft w:val="0"/>
          <w:marRight w:val="0"/>
          <w:marTop w:val="0"/>
          <w:marBottom w:val="0"/>
          <w:divBdr>
            <w:top w:val="none" w:sz="0" w:space="0" w:color="auto"/>
            <w:left w:val="none" w:sz="0" w:space="0" w:color="auto"/>
            <w:bottom w:val="none" w:sz="0" w:space="0" w:color="auto"/>
            <w:right w:val="none" w:sz="0" w:space="0" w:color="auto"/>
          </w:divBdr>
          <w:divsChild>
            <w:div w:id="36244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D2CA1-92D5-4D46-A534-134DCDFC4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672</Words>
  <Characters>3834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citation</vt:lpstr>
    </vt:vector>
  </TitlesOfParts>
  <Company/>
  <LinksUpToDate>false</LinksUpToDate>
  <CharactersWithSpaces>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citation</dc:title>
  <dc:subject/>
  <dc:creator>Ho Pham Vu Phi</dc:creator>
  <cp:keywords/>
  <dc:description/>
  <cp:lastModifiedBy>Ánh Tuyết Phạm</cp:lastModifiedBy>
  <cp:revision>2</cp:revision>
  <dcterms:created xsi:type="dcterms:W3CDTF">2026-03-04T09:30:00Z</dcterms:created>
  <dcterms:modified xsi:type="dcterms:W3CDTF">2026-03-04T09:30:00Z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7596911073a1260ed4b9f194033635d982ff509fbc4bcf36650044db651e9227</vt:lpwstr>
  </property>
</Properties>
</file>