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GHI CHÉP NHẬT KÝ GIẢNG DẠY: QUAN SÁT GIAI ĐOẠN MỞ ĐẦU (INTRODUCTION PHASE)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BUỔI 1: CHỦ ĐỀ NATURAL RESOURCES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90" w:before="150" w:lineRule="auto"/>
        <w:ind w:left="5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525" w:right="225" w:hanging="360"/>
      </w:pPr>
      <w:r w:rsidDel="00000000" w:rsidR="00000000" w:rsidRPr="00000000">
        <w:rPr>
          <w:b w:val="1"/>
          <w:bCs w:val="1"/>
          <w:color w:val="2d3748"/>
          <w:shd w:fill="f7fafc" w:val="clear"/>
          <w:rtl w:val="0"/>
        </w:rPr>
        <w:t xml:space="preserve">Thời lượng thực tế:</w:t>
      </w:r>
      <w:r w:rsidDel="00000000" w:rsidR="00000000" w:rsidRPr="00000000">
        <w:rPr>
          <w:shd w:fill="f7fafc" w:val="clear"/>
          <w:rtl w:val="0"/>
        </w:rPr>
        <w:t xml:space="preserve"> 07 phút (kéo dài hơn dự kiến 2 phút do học sinh quá phấn khích khi tương tác với hiện vật).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525" w:right="225" w:hanging="360"/>
      </w:pPr>
      <w:r w:rsidDel="00000000" w:rsidR="00000000" w:rsidRPr="00000000">
        <w:rPr>
          <w:b w:val="1"/>
          <w:bCs w:val="1"/>
          <w:color w:val="2d3748"/>
          <w:shd w:fill="f7fafc" w:val="clear"/>
          <w:rtl w:val="0"/>
        </w:rPr>
        <w:t xml:space="preserve">Các Mode chủ đạo:</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825" w:right="225" w:hanging="360"/>
      </w:pPr>
      <w:r w:rsidDel="00000000" w:rsidR="00000000" w:rsidRPr="00000000">
        <w:rPr>
          <w:b w:val="1"/>
          <w:bCs w:val="1"/>
          <w:shd w:fill="f7fafc" w:val="clear"/>
          <w:rtl w:val="0"/>
        </w:rPr>
        <w:t xml:space="preserve">Embodied modes:</w:t>
      </w:r>
      <w:r w:rsidDel="00000000" w:rsidR="00000000" w:rsidRPr="00000000">
        <w:rPr>
          <w:shd w:fill="f7fafc" w:val="clear"/>
          <w:rtl w:val="0"/>
        </w:rPr>
        <w:t xml:space="preserve"> Cử chỉ điệu bộ (miming/gestures) mô phỏng sự nảy mầm và phát triển của cây.</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825" w:right="225" w:hanging="360"/>
      </w:pPr>
      <w:r w:rsidDel="00000000" w:rsidR="00000000" w:rsidRPr="00000000">
        <w:rPr>
          <w:b w:val="1"/>
          <w:bCs w:val="1"/>
          <w:shd w:fill="f7fafc" w:val="clear"/>
          <w:rtl w:val="0"/>
        </w:rPr>
        <w:t xml:space="preserve">Disembodied modes:</w:t>
      </w:r>
      <w:r w:rsidDel="00000000" w:rsidR="00000000" w:rsidRPr="00000000">
        <w:rPr>
          <w:shd w:fill="f7fafc" w:val="clear"/>
          <w:rtl w:val="0"/>
        </w:rPr>
        <w:t xml:space="preserve"> Vật thật (Realia) – Chậu cây xanh nhỏ mang từ nhà.</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60" w:before="0" w:beforeAutospacing="0" w:lineRule="auto"/>
        <w:ind w:left="825" w:right="225" w:hanging="360"/>
      </w:pPr>
      <w:r w:rsidDel="00000000" w:rsidR="00000000" w:rsidRPr="00000000">
        <w:rPr>
          <w:b w:val="1"/>
          <w:bCs w:val="1"/>
          <w:shd w:fill="f7fafc" w:val="clear"/>
          <w:rtl w:val="0"/>
        </w:rPr>
        <w:t xml:space="preserve">Interpersonal modes:</w:t>
      </w:r>
      <w:r w:rsidDel="00000000" w:rsidR="00000000" w:rsidRPr="00000000">
        <w:rPr>
          <w:shd w:fill="f7fafc" w:val="clear"/>
          <w:rtl w:val="0"/>
        </w:rPr>
        <w:t xml:space="preserve"> Giao tiếp ánh mắt, đặt câu hỏi gợi mở, lời khen ngợi kích thích sự tham gia.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Mô tả chi tiết diễn biến: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Giáo viên (GV) bước vào lớp không mở slide ngay mà đặt một chậu cây xanh nhỏ lên bàn. Cả lớp xôn xao, một số em xúm lại chỉ trỏ. GV hoàn toàn không dùng tiếng Việt, bắt đầu dùng tay thu gọn người lại thành một hạt mầm nhỏ, rồi từ từ vươn tay lên cao, mở rộng các ngón tay mô phỏng từng chiếc lá xòe ra đón ánh nắng. Khi GV kết hợp ngôn ngữ nói: </w:t>
      </w:r>
      <w:r w:rsidDel="00000000" w:rsidR="00000000" w:rsidRPr="00000000">
        <w:rPr>
          <w:i w:val="1"/>
          <w:iCs w:val="1"/>
          <w:rtl w:val="0"/>
        </w:rPr>
        <w:t xml:space="preserve">"Look! It grows... bigger and bigger! What is this?"</w:t>
      </w:r>
      <w:r w:rsidDel="00000000" w:rsidR="00000000" w:rsidRPr="00000000">
        <w:rPr>
          <w:rtl w:val="0"/>
        </w:rPr>
        <w:t xml:space="preserve">, học sinh </w:t>
      </w:r>
      <w:r w:rsidDel="00000000" w:rsidR="00000000" w:rsidRPr="00000000">
        <w:rPr>
          <w:b w:val="1"/>
          <w:bCs w:val="1"/>
          <w:rtl w:val="0"/>
        </w:rPr>
        <w:t xml:space="preserve">Bùi Minh Khang</w:t>
      </w:r>
      <w:r w:rsidDel="00000000" w:rsidR="00000000" w:rsidRPr="00000000">
        <w:rPr>
          <w:rtl w:val="0"/>
        </w:rPr>
        <w:t xml:space="preserve"> hào hứng giơ tay đầu tiên và nói lớn: </w:t>
      </w:r>
      <w:r w:rsidDel="00000000" w:rsidR="00000000" w:rsidRPr="00000000">
        <w:rPr>
          <w:i w:val="1"/>
          <w:iCs w:val="1"/>
          <w:rtl w:val="0"/>
        </w:rPr>
        <w:t xml:space="preserve">"A plant! It is a plant!"</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GV mỉm cười, gật đầu khích lệ và chỉ vào chậu cây thật: </w:t>
      </w:r>
      <w:r w:rsidDel="00000000" w:rsidR="00000000" w:rsidRPr="00000000">
        <w:rPr>
          <w:i w:val="1"/>
          <w:iCs w:val="1"/>
          <w:rtl w:val="0"/>
        </w:rPr>
        <w:t xml:space="preserve">"Yes, a plant! Where does it come from? Does it come from nature?"</w:t>
      </w:r>
      <w:r w:rsidDel="00000000" w:rsidR="00000000" w:rsidRPr="00000000">
        <w:rPr>
          <w:rtl w:val="0"/>
        </w:rPr>
        <w:t xml:space="preserve">. Một vài học sinh bên dưới ban đầu hơi lúng túng khi nghe 100% tiếng Anh, xầm xỳ hỏi nhau "Nature là gì nhỉ?". GV ngay lập tức dùng cử chỉ xòe tay ôm lấy khoảng không xung quanh và chỉ ra ngoài cửa sổ hướng về cây xanh sân trường. Học sinh </w:t>
      </w:r>
      <w:r w:rsidDel="00000000" w:rsidR="00000000" w:rsidRPr="00000000">
        <w:rPr>
          <w:b w:val="1"/>
          <w:bCs w:val="1"/>
          <w:rtl w:val="0"/>
        </w:rPr>
        <w:t xml:space="preserve">Nguyễn Minh Anh</w:t>
      </w:r>
      <w:r w:rsidDel="00000000" w:rsidR="00000000" w:rsidRPr="00000000">
        <w:rPr>
          <w:rtl w:val="0"/>
        </w:rPr>
        <w:t xml:space="preserve"> nhanh trí reo lên: </w:t>
      </w:r>
      <w:r w:rsidDel="00000000" w:rsidR="00000000" w:rsidRPr="00000000">
        <w:rPr>
          <w:i w:val="1"/>
          <w:iCs w:val="1"/>
          <w:rtl w:val="0"/>
        </w:rPr>
        <w:t xml:space="preserve">"Nature! Tự nhiên!"</w:t>
      </w:r>
      <w:r w:rsidDel="00000000" w:rsidR="00000000" w:rsidRPr="00000000">
        <w:rPr>
          <w:rtl w:val="0"/>
        </w:rPr>
        <w:t xml:space="preserve"> rồi đáp lại bằng tiếng Anh: </w:t>
      </w:r>
      <w:r w:rsidDel="00000000" w:rsidR="00000000" w:rsidRPr="00000000">
        <w:rPr>
          <w:i w:val="1"/>
          <w:iCs w:val="1"/>
          <w:rtl w:val="0"/>
        </w:rPr>
        <w:t xml:space="preserve">"Yes, from nature!"</w:t>
      </w:r>
      <w:r w:rsidDel="00000000" w:rsidR="00000000" w:rsidRPr="00000000">
        <w:rPr>
          <w:rtl w:val="0"/>
        </w:rPr>
        <w:t xml:space="preserve">. GV kết nối ngay: </w:t>
      </w:r>
      <w:r w:rsidDel="00000000" w:rsidR="00000000" w:rsidRPr="00000000">
        <w:rPr>
          <w:i w:val="1"/>
          <w:iCs w:val="1"/>
          <w:rtl w:val="0"/>
        </w:rPr>
        <w:t xml:space="preserve">"Very good! Plants are natural resources!"</w:t>
      </w:r>
      <w:r w:rsidDel="00000000" w:rsidR="00000000" w:rsidRPr="00000000">
        <w:rPr>
          <w:rtl w:val="0"/>
        </w:rPr>
        <w:t xml:space="preserve"> để dẫn dắt vào bài học.</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Ghi chú về mức độ Engagement: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Mức độ tập trung và tự nguyện phát biểu đạt rất cao. Việc kết hợp chậu cây thật (realia) và động tác mô phỏng sinh động (embodied) đã giải tỏa rào cản từ vựng trừu tượng (</w:t>
      </w:r>
      <w:r w:rsidDel="00000000" w:rsidR="00000000" w:rsidRPr="00000000">
        <w:rPr>
          <w:i w:val="1"/>
          <w:iCs w:val="1"/>
          <w:rtl w:val="0"/>
        </w:rPr>
        <w:t xml:space="preserve">natural resources</w:t>
      </w:r>
      <w:r w:rsidDel="00000000" w:rsidR="00000000" w:rsidRPr="00000000">
        <w:rPr>
          <w:rtl w:val="0"/>
        </w:rPr>
        <w:t xml:space="preserve">) ngay trong 5 phút đầu. Dù có chút tiếng ồn tự nhiên do học sinh bàn tán xôn xao lúc đầu, nhưng tất cả đều là phản ứng tích cực hướng vào bài học.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BUỔI 2: CHỦ ĐỀ SENSES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90" w:before="150" w:lineRule="auto"/>
        <w:ind w:left="5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525" w:right="225" w:hanging="360"/>
      </w:pPr>
      <w:r w:rsidDel="00000000" w:rsidR="00000000" w:rsidRPr="00000000">
        <w:rPr>
          <w:b w:val="1"/>
          <w:bCs w:val="1"/>
          <w:color w:val="2d3748"/>
          <w:shd w:fill="f7fafc" w:val="clear"/>
          <w:rtl w:val="0"/>
        </w:rPr>
        <w:t xml:space="preserve">Thời lượng thực tế:</w:t>
      </w:r>
      <w:r w:rsidDel="00000000" w:rsidR="00000000" w:rsidRPr="00000000">
        <w:rPr>
          <w:shd w:fill="f7fafc" w:val="clear"/>
          <w:rtl w:val="0"/>
        </w:rPr>
        <w:t xml:space="preserve"> 06 phút.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525" w:right="225" w:hanging="360"/>
      </w:pPr>
      <w:r w:rsidDel="00000000" w:rsidR="00000000" w:rsidRPr="00000000">
        <w:rPr>
          <w:b w:val="1"/>
          <w:bCs w:val="1"/>
          <w:color w:val="2d3748"/>
          <w:shd w:fill="f7fafc" w:val="clear"/>
          <w:rtl w:val="0"/>
        </w:rPr>
        <w:t xml:space="preserve">Các Mode chủ đạo:</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825" w:right="225" w:hanging="360"/>
      </w:pPr>
      <w:r w:rsidDel="00000000" w:rsidR="00000000" w:rsidRPr="00000000">
        <w:rPr>
          <w:b w:val="1"/>
          <w:bCs w:val="1"/>
          <w:shd w:fill="f7fafc" w:val="clear"/>
          <w:rtl w:val="0"/>
        </w:rPr>
        <w:t xml:space="preserve">Disembodied modes:</w:t>
      </w:r>
      <w:r w:rsidDel="00000000" w:rsidR="00000000" w:rsidRPr="00000000">
        <w:rPr>
          <w:shd w:fill="f7fafc" w:val="clear"/>
          <w:rtl w:val="0"/>
        </w:rPr>
        <w:t xml:space="preserve"> Hình ảnh trực quan lớn về 5 giác quan trên màn hình chiếu (Slide).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60" w:before="0" w:beforeAutospacing="0" w:lineRule="auto"/>
        <w:ind w:left="825" w:right="225" w:hanging="360"/>
      </w:pPr>
      <w:r w:rsidDel="00000000" w:rsidR="00000000" w:rsidRPr="00000000">
        <w:rPr>
          <w:b w:val="1"/>
          <w:bCs w:val="1"/>
          <w:shd w:fill="f7fafc" w:val="clear"/>
          <w:rtl w:val="0"/>
        </w:rPr>
        <w:t xml:space="preserve">Embodied &amp; Interpersonal modes:</w:t>
      </w:r>
      <w:r w:rsidDel="00000000" w:rsidR="00000000" w:rsidRPr="00000000">
        <w:rPr>
          <w:shd w:fill="f7fafc" w:val="clear"/>
          <w:rtl w:val="0"/>
        </w:rPr>
        <w:t xml:space="preserve"> Trò chơi vận động "Simon Says" tương tác phản xạ.</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Mô tả chi tiết diễn biến: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GV bắt đầu giai đoạn Mở đầu bằng cách trình chiếu một hình ảnh minh họa lớn, đầy màu sắc về 5 giác quan (Mắt, Tai, Mũi, Lưỡi, Bàn tay). Tuy nhiên, thay vì giảng giải từ vựng một cách thụ động, GV biến slide thành một trò chơi vận động interpersonal tương tác.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GV hô lớn: </w:t>
      </w:r>
      <w:r w:rsidDel="00000000" w:rsidR="00000000" w:rsidRPr="00000000">
        <w:rPr>
          <w:i w:val="1"/>
          <w:iCs w:val="1"/>
          <w:rtl w:val="0"/>
        </w:rPr>
        <w:t xml:space="preserve">"Simon says... touch your eyes!"</w:t>
      </w:r>
      <w:r w:rsidDel="00000000" w:rsidR="00000000" w:rsidRPr="00000000">
        <w:rPr>
          <w:rtl w:val="0"/>
        </w:rPr>
        <w:t xml:space="preserve"> đồng thời lấy hai tay chạm vào mắt mình. Cả lớp lập tức làm theo đầy hào hứng. Đến nhịp thứ ba, GV hô: </w:t>
      </w:r>
      <w:r w:rsidDel="00000000" w:rsidR="00000000" w:rsidRPr="00000000">
        <w:rPr>
          <w:i w:val="1"/>
          <w:iCs w:val="1"/>
          <w:rtl w:val="0"/>
        </w:rPr>
        <w:t xml:space="preserve">"Simon says... touch your ears!"</w:t>
      </w:r>
      <w:r w:rsidDel="00000000" w:rsidR="00000000" w:rsidRPr="00000000">
        <w:rPr>
          <w:rtl w:val="0"/>
        </w:rPr>
        <w:t xml:space="preserve"> nhưng lại cố tình chạm tay vào mũi. Sự bất chấp hợp nhất giữa lời nói và cử chỉ khiến không khí lớp học bùng nổ. Nhiều em reo hò, cười lớn vì phát hiện ra "bẫy" của GV. GV chớp thời cơ chỉ vào hình ảnh đôi tai trên slide và hỏi: </w:t>
      </w:r>
      <w:r w:rsidDel="00000000" w:rsidR="00000000" w:rsidRPr="00000000">
        <w:rPr>
          <w:i w:val="1"/>
          <w:iCs w:val="1"/>
          <w:rtl w:val="0"/>
        </w:rPr>
        <w:t xml:space="preserve">"What sense do we use to hear music?"</w:t>
      </w:r>
      <w:r w:rsidDel="00000000" w:rsidR="00000000" w:rsidRPr="00000000">
        <w:rPr>
          <w:rtl w:val="0"/>
        </w:rPr>
        <w:t xml:space="preserve">. Học sinh dưới lớp đồng thanh hô to: </w:t>
      </w:r>
      <w:r w:rsidDel="00000000" w:rsidR="00000000" w:rsidRPr="00000000">
        <w:rPr>
          <w:i w:val="1"/>
          <w:iCs w:val="1"/>
          <w:rtl w:val="0"/>
        </w:rPr>
        <w:t xml:space="preserve">"Ears! Hearing!"</w:t>
      </w:r>
      <w:r w:rsidDel="00000000" w:rsidR="00000000" w:rsidRPr="00000000">
        <w:rPr>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Ghi chú về mức độ Engagement: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100% học sinh rời khỏi trạng thái thụ động. Sự kết hợp giữa hình ảnh tĩnh trên slide (disembodied) và trò chơi vận động thể chất (embodied/interpersonal) kích hoạt tối đa năng lượng đầu giờ. Lớp học có khoảnh khắc khá ồn ào do các em tranh luận và cười đùa khi bị mắc bẫy, nhưng ngay sau đó lập tức quay trở lại quỹ đạo bài học với sự tự tin cao.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BUỔI 3: CHỦ ĐỀ MATTER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90" w:before="150" w:lineRule="auto"/>
        <w:ind w:left="5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525" w:right="225" w:hanging="360"/>
      </w:pPr>
      <w:r w:rsidDel="00000000" w:rsidR="00000000" w:rsidRPr="00000000">
        <w:rPr>
          <w:b w:val="1"/>
          <w:bCs w:val="1"/>
          <w:color w:val="2d3748"/>
          <w:shd w:fill="f7fafc" w:val="clear"/>
          <w:rtl w:val="0"/>
        </w:rPr>
        <w:t xml:space="preserve">Thời lượng thực tế:</w:t>
      </w:r>
      <w:r w:rsidDel="00000000" w:rsidR="00000000" w:rsidRPr="00000000">
        <w:rPr>
          <w:shd w:fill="f7fafc" w:val="clear"/>
          <w:rtl w:val="0"/>
        </w:rPr>
        <w:t xml:space="preserve"> 05 phút.</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525" w:right="225" w:hanging="360"/>
      </w:pPr>
      <w:r w:rsidDel="00000000" w:rsidR="00000000" w:rsidRPr="00000000">
        <w:rPr>
          <w:b w:val="1"/>
          <w:bCs w:val="1"/>
          <w:color w:val="2d3748"/>
          <w:shd w:fill="f7fafc" w:val="clear"/>
          <w:rtl w:val="0"/>
        </w:rPr>
        <w:t xml:space="preserve">Các Mode chủ đạo:</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825" w:right="225" w:hanging="360"/>
      </w:pPr>
      <w:r w:rsidDel="00000000" w:rsidR="00000000" w:rsidRPr="00000000">
        <w:rPr>
          <w:b w:val="1"/>
          <w:bCs w:val="1"/>
          <w:shd w:fill="f7fafc" w:val="clear"/>
          <w:rtl w:val="0"/>
        </w:rPr>
        <w:t xml:space="preserve">Disembodied modes:</w:t>
      </w:r>
      <w:r w:rsidDel="00000000" w:rsidR="00000000" w:rsidRPr="00000000">
        <w:rPr>
          <w:shd w:fill="f7fafc" w:val="clear"/>
          <w:rtl w:val="0"/>
        </w:rPr>
        <w:t xml:space="preserve"> Vật thật (Realia) – Một chai nước lọc trong suốt và một viên đá lạnh.</w:t>
      </w:r>
    </w:p>
    <w:p w:rsidR="00000000" w:rsidDel="00000000" w:rsidP="00000000" w:rsidRDefault="00000000" w:rsidRPr="00000000" w14:paraId="00000020">
      <w:pPr>
        <w:numPr>
          <w:ilvl w:val="1"/>
          <w:numId w:val="6"/>
        </w:numPr>
        <w:pBdr>
          <w:top w:space="0" w:sz="0" w:val="nil"/>
          <w:left w:space="0" w:sz="0" w:val="nil"/>
          <w:bottom w:space="0" w:sz="0" w:val="nil"/>
          <w:right w:space="0" w:sz="0" w:val="nil"/>
          <w:between w:space="0" w:sz="0" w:val="nil"/>
        </w:pBdr>
        <w:shd w:fill="auto" w:val="clear"/>
        <w:spacing w:after="60" w:before="0" w:beforeAutospacing="0" w:lineRule="auto"/>
        <w:ind w:left="825" w:right="225" w:hanging="360"/>
      </w:pPr>
      <w:r w:rsidDel="00000000" w:rsidR="00000000" w:rsidRPr="00000000">
        <w:rPr>
          <w:b w:val="1"/>
          <w:bCs w:val="1"/>
          <w:shd w:fill="f7fafc" w:val="clear"/>
          <w:rtl w:val="0"/>
        </w:rPr>
        <w:t xml:space="preserve">Embodied &amp; Interpersonal modes:</w:t>
      </w:r>
      <w:r w:rsidDel="00000000" w:rsidR="00000000" w:rsidRPr="00000000">
        <w:rPr>
          <w:shd w:fill="f7fafc" w:val="clear"/>
          <w:rtl w:val="0"/>
        </w:rPr>
        <w:t xml:space="preserve"> Giao tiếp ánh mắt (gaze), hạ thấp trọng tâm cơ thể, ngữ điệu khích lệ và lời khen ngợi trực tiếp.</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Mô tả chi tiết diễn biến: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GV mang lên bục giảng một chai nước khoáng và một viên đá lạnh lấy ra từ hộp giữ nhiệt. GV không đứng trên bục mà bước xuống gần dãy bàn đầu, hạ thấp người ngang tầm mắt học sinh, di chuyển ánh mắt ấm áp qua từng em để tạo sự kết nối tin cậy.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GV nghiêng chai nước cho dòng nước sánh qua lại, rồi gõ nhẹ viên đá vào mặt bàn tạo ra tiếng "cạch cạch". GV hỏi: </w:t>
      </w:r>
      <w:r w:rsidDel="00000000" w:rsidR="00000000" w:rsidRPr="00000000">
        <w:rPr>
          <w:i w:val="1"/>
          <w:iCs w:val="1"/>
          <w:rtl w:val="0"/>
        </w:rPr>
        <w:t xml:space="preserve">"Are they the same? Is water the same as ice?"</w:t>
      </w:r>
      <w:r w:rsidDel="00000000" w:rsidR="00000000" w:rsidRPr="00000000">
        <w:rPr>
          <w:rtl w:val="0"/>
        </w:rPr>
        <w:t xml:space="preserve">. Một vài học sinh phía dưới hơi e ngại do chưa hiểu rõ khái niệm "Matter" bằng tiếng Anh nên im lặng quan sát. GV tiến lại gần một em đang rụt rè, mỉm cười, dùng tay chạm nhẹ vào viên đá rồi làm động tác rụt tay lại vì lạnh: </w:t>
      </w:r>
      <w:r w:rsidDel="00000000" w:rsidR="00000000" w:rsidRPr="00000000">
        <w:rPr>
          <w:i w:val="1"/>
          <w:iCs w:val="1"/>
          <w:rtl w:val="0"/>
        </w:rPr>
        <w:t xml:space="preserve">"Brrr... Ice is cold and hard! But water is..."</w:t>
      </w:r>
      <w:r w:rsidDel="00000000" w:rsidR="00000000" w:rsidRPr="00000000">
        <w:rPr>
          <w:rtl w:val="0"/>
        </w:rPr>
        <w:t xml:space="preserve">. Sự gần gũi và ngữ điệu thân thiện của GV đã tiếp thêm tự tin, giúp học sinh dạn dĩ trả lời: </w:t>
      </w:r>
      <w:r w:rsidDel="00000000" w:rsidR="00000000" w:rsidRPr="00000000">
        <w:rPr>
          <w:i w:val="1"/>
          <w:iCs w:val="1"/>
          <w:rtl w:val="0"/>
        </w:rPr>
        <w:t xml:space="preserve">"Water is liquid! It flows!"</w:t>
      </w:r>
      <w:r w:rsidDel="00000000" w:rsidR="00000000" w:rsidRPr="00000000">
        <w:rPr>
          <w:rtl w:val="0"/>
        </w:rPr>
        <w:t xml:space="preserve">. GV lập tức gật đầu mạnh mẽ, khen ngợi lớn trước lớp: </w:t>
      </w:r>
      <w:r w:rsidDel="00000000" w:rsidR="00000000" w:rsidRPr="00000000">
        <w:rPr>
          <w:i w:val="1"/>
          <w:iCs w:val="1"/>
          <w:rtl w:val="0"/>
        </w:rPr>
        <w:t xml:space="preserve">"Excellent observation!"</w:t>
      </w:r>
      <w:r w:rsidDel="00000000" w:rsidR="00000000" w:rsidRPr="00000000">
        <w:rPr>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Ghi chú về mức độ Engagement: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Ban đầu lớp có sự trầm lắng nhẹ do sự e ngại ngôn ngữ từ các em học sinh có đầu vào thấp hơn. Tuy nhiên, nhờ việc vận dụng linh hoạt vật thật trực quan kết hợp với giao tiếp ánh mắt và khoảng cách không gian thân thiện (interpersonal/embodied), sự ngần ngại nhanh chóng biến mất, nhường chỗ cho sự chú ý quan sát và tinh thần sẵn sàng tham gia bài học.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20" w:before="240" w:lineRule="auto"/>
      <w:jc w:val="center"/>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10" w:before="300" w:lineRule="auto"/>
    </w:pPr>
    <w:rPr>
      <w:b w:val="1"/>
      <w:bCs w:val="1"/>
      <w:i w:val="0"/>
      <w:iCs w:val="0"/>
      <w:color w:val="2b6cb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