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D7EFDA">
      <w:pPr>
        <w:pStyle w:val="5"/>
        <w:keepNext w:val="0"/>
        <w:keepLines w:val="0"/>
        <w:widowControl/>
        <w:suppressLineNumbers w:val="0"/>
        <w:rPr>
          <w:rFonts w:hint="default" w:asciiTheme="majorAscii" w:hAnsiTheme="majorAscii"/>
          <w:b/>
          <w:bCs/>
        </w:rPr>
      </w:pPr>
      <w:r>
        <w:rPr>
          <w:rFonts w:hint="default" w:asciiTheme="majorAscii" w:hAnsiTheme="majorAscii"/>
          <w:b/>
          <w:bCs/>
        </w:rPr>
        <w:t>Dưới đây là lời giải chi tiết và đầy đủ cho toàn bộ yêu cầu của bài tập:</w:t>
      </w:r>
    </w:p>
    <w:p w14:paraId="02E32E3C">
      <w:pPr>
        <w:pStyle w:val="2"/>
        <w:keepNext w:val="0"/>
        <w:keepLines w:val="0"/>
        <w:widowControl/>
        <w:suppressLineNumbers w:val="0"/>
        <w:rPr>
          <w:rFonts w:hint="default" w:asciiTheme="majorAscii" w:hAnsiTheme="majorAscii"/>
          <w:b/>
          <w:bCs/>
        </w:rPr>
      </w:pPr>
      <w:r>
        <w:rPr>
          <w:rFonts w:hint="default" w:asciiTheme="majorAscii" w:hAnsiTheme="majorAscii"/>
          <w:b/>
          <w:bCs/>
        </w:rPr>
        <w:t>Phần 1 – Lĩnh vực CNTT và đơn vị lưu trữ</w:t>
      </w:r>
    </w:p>
    <w:p w14:paraId="00810B9D">
      <w:pPr>
        <w:pStyle w:val="5"/>
        <w:keepNext w:val="0"/>
        <w:keepLines w:val="0"/>
        <w:widowControl/>
        <w:suppressLineNumbers w:val="0"/>
        <w:ind w:left="720"/>
        <w:rPr>
          <w:rFonts w:hint="default" w:asciiTheme="majorAscii" w:hAnsiTheme="majorAscii"/>
          <w:b/>
          <w:bCs/>
        </w:rPr>
      </w:pPr>
      <w:r>
        <w:rPr>
          <w:rFonts w:hint="default" w:asciiTheme="majorAscii" w:hAnsiTheme="majorAscii"/>
          <w:b/>
          <w:bCs/>
        </w:rPr>
        <w:t>Lựa chọn nhân sự:</w:t>
      </w:r>
    </w:p>
    <w:p w14:paraId="3DBD9726">
      <w:pPr>
        <w:pStyle w:val="5"/>
        <w:keepNext w:val="0"/>
        <w:keepLines w:val="0"/>
        <w:widowControl/>
        <w:suppressLineNumbers w:val="0"/>
        <w:ind w:left="720"/>
        <w:rPr>
          <w:rFonts w:hint="default" w:asciiTheme="majorAscii" w:hAnsiTheme="majorAscii"/>
          <w:b/>
          <w:bCs/>
          <w:lang w:val="en-US"/>
        </w:rPr>
      </w:pPr>
      <w:r>
        <w:rPr>
          <w:rFonts w:hint="default" w:asciiTheme="majorAscii" w:hAnsiTheme="majorAscii"/>
          <w:b/>
          <w:bCs/>
        </w:rPr>
        <w:t>Lựa chọn:</w:t>
      </w:r>
      <w:r>
        <w:rPr>
          <w:rFonts w:hint="default" w:asciiTheme="majorAscii" w:hAnsiTheme="majorAscii"/>
          <w:b/>
          <w:bCs/>
        </w:rPr>
        <w:t xml:space="preserve"> Chọn </w:t>
      </w:r>
      <w:r>
        <w:rPr>
          <w:rFonts w:hint="default" w:asciiTheme="majorAscii" w:hAnsiTheme="majorAscii"/>
          <w:b/>
          <w:bCs/>
        </w:rPr>
        <w:t>Ứng viên B</w:t>
      </w:r>
      <w:r>
        <w:rPr>
          <w:rFonts w:hint="default" w:asciiTheme="majorAscii" w:hAnsiTheme="majorAscii"/>
          <w:b/>
          <w:bCs/>
        </w:rPr>
        <w:t>.</w:t>
      </w:r>
    </w:p>
    <w:p w14:paraId="0F1CF8B7">
      <w:pPr>
        <w:pStyle w:val="5"/>
        <w:keepNext w:val="0"/>
        <w:keepLines w:val="0"/>
        <w:widowControl/>
        <w:suppressLineNumbers w:val="0"/>
        <w:rPr>
          <w:rFonts w:hint="default" w:asciiTheme="majorAscii" w:hAnsiTheme="majorAscii"/>
          <w:b/>
          <w:bCs/>
        </w:rPr>
      </w:pPr>
      <w:r>
        <w:rPr>
          <w:rFonts w:hint="default" w:asciiTheme="majorAscii" w:hAnsiTheme="majorAscii"/>
          <w:b/>
          <w:bCs/>
        </w:rPr>
        <w:t>Giải thích:</w:t>
      </w:r>
      <w:r>
        <w:rPr>
          <w:rFonts w:hint="default" w:asciiTheme="majorAscii" w:hAnsiTheme="majorAscii"/>
          <w:b/>
          <w:bCs/>
        </w:rPr>
        <w:t xml:space="preserve"> Cyber Arena là trung tâm phòng máy gaming, ưu tiên số một là đảm bảo dàn máy vận hành ổn định, không bị lỗi phần cứng hay gián đoạn kết nối mạng. Ứng viên B sở hữu kỹ năng lắp ráp, sửa chữa và cấu hình mạng—đáp ứng trực tiếp nhu cầu duy trì hạ tầng kỹ thuật thực tế này, trong khi phần mềm đặt lịch của Ứng viên A chưa phải là nhu cầu cấp thiết lúc ban đầu.</w:t>
      </w:r>
    </w:p>
    <w:p w14:paraId="2AEE152B">
      <w:pPr>
        <w:pStyle w:val="5"/>
        <w:keepNext w:val="0"/>
        <w:keepLines w:val="0"/>
        <w:widowControl/>
        <w:suppressLineNumbers w:val="0"/>
        <w:ind w:left="720"/>
        <w:rPr>
          <w:rFonts w:hint="default" w:asciiTheme="majorAscii" w:hAnsiTheme="majorAscii"/>
          <w:b/>
          <w:bCs/>
        </w:rPr>
      </w:pPr>
      <w:r>
        <w:rPr>
          <w:rFonts w:hint="default" w:asciiTheme="majorAscii" w:hAnsiTheme="majorAscii"/>
          <w:b/>
          <w:bCs/>
        </w:rPr>
        <w:t>Sắp xếp các đơn vị lưu trữ theo thứ tự tăng dần</w:t>
      </w:r>
    </w:p>
    <w:p w14:paraId="6934D6C6">
      <w:pPr>
        <w:keepNext w:val="0"/>
        <w:keepLines w:val="0"/>
        <w:widowControl/>
        <w:suppressLineNumbers w:val="0"/>
        <w:bidi w:val="0"/>
        <w:ind w:left="720"/>
        <w:jc w:val="left"/>
        <w:rPr>
          <w:rFonts w:hint="default" w:asciiTheme="majorAscii" w:hAnsiTheme="majorAscii"/>
          <w:b/>
          <w:bCs/>
        </w:rPr>
      </w:pPr>
      <w:r>
        <w:rPr>
          <w:rFonts w:hint="default" w:eastAsia="SimSun" w:cs="SimSun" w:asciiTheme="majorAscii" w:hAnsiTheme="majorAscii"/>
          <w:b/>
          <w:bCs/>
          <w:kern w:val="0"/>
          <w:sz w:val="24"/>
          <w:szCs w:val="24"/>
          <w:lang w:val="en-US" w:eastAsia="zh-CN" w:bidi="ar"/>
        </w:rPr>
        <w:t>Byte→KB→MB→GB→TB</w:t>
      </w:r>
    </w:p>
    <w:p w14:paraId="4897E3B0">
      <w:pPr>
        <w:pStyle w:val="2"/>
        <w:keepNext w:val="0"/>
        <w:keepLines w:val="0"/>
        <w:widowControl/>
        <w:suppressLineNumbers w:val="0"/>
        <w:rPr>
          <w:rFonts w:hint="default" w:asciiTheme="majorAscii" w:hAnsiTheme="majorAscii"/>
          <w:b/>
          <w:bCs/>
        </w:rPr>
      </w:pPr>
      <w:r>
        <w:rPr>
          <w:rFonts w:hint="default" w:asciiTheme="majorAscii" w:hAnsiTheme="majorAscii"/>
          <w:b/>
          <w:bCs/>
        </w:rPr>
        <w:t>Phần 2 – Mô hình IPO và lĩnh vực CNTT</w:t>
      </w:r>
    </w:p>
    <w:p w14:paraId="1E5EBB3F">
      <w:pPr>
        <w:pStyle w:val="5"/>
        <w:keepNext w:val="0"/>
        <w:keepLines w:val="0"/>
        <w:widowControl/>
        <w:suppressLineNumbers w:val="0"/>
        <w:ind w:left="720"/>
        <w:rPr>
          <w:rFonts w:hint="default" w:asciiTheme="majorAscii" w:hAnsiTheme="majorAscii"/>
          <w:b/>
          <w:bCs/>
        </w:rPr>
      </w:pPr>
      <w:r>
        <w:rPr>
          <w:rFonts w:hint="default" w:asciiTheme="majorAscii" w:hAnsiTheme="majorAscii"/>
          <w:b/>
          <w:bCs/>
        </w:rPr>
        <w:t>Bảng mô hình IPO cho hệ thống quay và xem lại trận đấu:</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08"/>
        <w:gridCol w:w="7188"/>
      </w:tblGrid>
      <w:tr w14:paraId="3B27F9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3C94797A">
            <w:pPr>
              <w:keepNext w:val="0"/>
              <w:keepLines w:val="0"/>
              <w:widowControl/>
              <w:suppressLineNumbers w:val="0"/>
              <w:bidi w:val="0"/>
              <w:jc w:val="center"/>
              <w:rPr>
                <w:rFonts w:hint="default" w:asciiTheme="majorAscii" w:hAnsiTheme="majorAscii"/>
                <w:b/>
                <w:bCs/>
              </w:rPr>
            </w:pPr>
            <w:r>
              <w:rPr>
                <w:rFonts w:hint="default" w:eastAsia="SimSun" w:cs="SimSun" w:asciiTheme="majorAscii" w:hAnsiTheme="majorAscii"/>
                <w:b/>
                <w:bCs/>
                <w:kern w:val="0"/>
                <w:sz w:val="24"/>
                <w:szCs w:val="24"/>
                <w:lang w:val="en-US" w:eastAsia="zh-CN" w:bidi="ar"/>
              </w:rPr>
              <w:t>Thành phần</w:t>
            </w:r>
          </w:p>
        </w:tc>
        <w:tc>
          <w:tcPr>
            <w:tcW w:w="0" w:type="auto"/>
            <w:shd w:val="clear"/>
            <w:vAlign w:val="center"/>
          </w:tcPr>
          <w:p w14:paraId="03521B78">
            <w:pPr>
              <w:keepNext w:val="0"/>
              <w:keepLines w:val="0"/>
              <w:widowControl/>
              <w:suppressLineNumbers w:val="0"/>
              <w:bidi w:val="0"/>
              <w:jc w:val="center"/>
              <w:rPr>
                <w:rFonts w:hint="default" w:asciiTheme="majorAscii" w:hAnsiTheme="majorAscii"/>
                <w:b/>
                <w:bCs/>
              </w:rPr>
            </w:pPr>
            <w:r>
              <w:rPr>
                <w:rFonts w:hint="default" w:eastAsia="SimSun" w:cs="SimSun" w:asciiTheme="majorAscii" w:hAnsiTheme="majorAscii"/>
                <w:b/>
                <w:bCs/>
                <w:kern w:val="0"/>
                <w:sz w:val="24"/>
                <w:szCs w:val="24"/>
                <w:lang w:val="en-US" w:eastAsia="zh-CN" w:bidi="ar"/>
              </w:rPr>
              <w:t>Trong hệ thống quay/xem lại trận đấu</w:t>
            </w:r>
          </w:p>
        </w:tc>
      </w:tr>
      <w:tr w14:paraId="256B1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190B9F9">
            <w:pPr>
              <w:keepNext w:val="0"/>
              <w:keepLines w:val="0"/>
              <w:widowControl/>
              <w:suppressLineNumbers w:val="0"/>
              <w:bidi w:val="0"/>
              <w:jc w:val="left"/>
              <w:rPr>
                <w:rFonts w:hint="default" w:asciiTheme="majorAscii" w:hAnsiTheme="majorAscii"/>
                <w:b/>
                <w:bCs/>
              </w:rPr>
            </w:pPr>
            <w:r>
              <w:rPr>
                <w:rFonts w:hint="default" w:eastAsia="SimSun" w:cs="SimSun" w:asciiTheme="majorAscii" w:hAnsiTheme="majorAscii"/>
                <w:b/>
                <w:bCs/>
                <w:kern w:val="0"/>
                <w:sz w:val="24"/>
                <w:szCs w:val="24"/>
                <w:lang w:val="en-US" w:eastAsia="zh-CN" w:bidi="ar"/>
              </w:rPr>
              <w:t>Input</w:t>
            </w:r>
          </w:p>
        </w:tc>
        <w:tc>
          <w:tcPr>
            <w:tcW w:w="0" w:type="auto"/>
            <w:shd w:val="clear"/>
            <w:vAlign w:val="center"/>
          </w:tcPr>
          <w:p w14:paraId="3BA475ED">
            <w:pPr>
              <w:keepNext w:val="0"/>
              <w:keepLines w:val="0"/>
              <w:widowControl/>
              <w:suppressLineNumbers w:val="0"/>
              <w:bidi w:val="0"/>
              <w:jc w:val="left"/>
              <w:rPr>
                <w:rFonts w:hint="default" w:asciiTheme="majorAscii" w:hAnsiTheme="majorAscii"/>
                <w:b/>
                <w:bCs/>
              </w:rPr>
            </w:pPr>
            <w:r>
              <w:rPr>
                <w:rFonts w:hint="default" w:eastAsia="SimSun" w:cs="SimSun" w:asciiTheme="majorAscii" w:hAnsiTheme="majorAscii"/>
                <w:b/>
                <w:bCs/>
                <w:kern w:val="0"/>
                <w:sz w:val="24"/>
                <w:szCs w:val="24"/>
                <w:lang w:val="en-US" w:eastAsia="zh-CN" w:bidi="ar"/>
              </w:rPr>
              <w:t>Tín hiệu hình ảnh/âm thanh từ màn hình chơi game và micro của tuyển thủ.</w:t>
            </w:r>
          </w:p>
        </w:tc>
      </w:tr>
      <w:tr w14:paraId="17CF2B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C6F11BB">
            <w:pPr>
              <w:keepNext w:val="0"/>
              <w:keepLines w:val="0"/>
              <w:widowControl/>
              <w:suppressLineNumbers w:val="0"/>
              <w:bidi w:val="0"/>
              <w:jc w:val="left"/>
              <w:rPr>
                <w:rFonts w:hint="default" w:asciiTheme="majorAscii" w:hAnsiTheme="majorAscii"/>
                <w:b/>
                <w:bCs/>
              </w:rPr>
            </w:pPr>
            <w:r>
              <w:rPr>
                <w:rFonts w:hint="default" w:eastAsia="SimSun" w:cs="SimSun" w:asciiTheme="majorAscii" w:hAnsiTheme="majorAscii"/>
                <w:b/>
                <w:bCs/>
                <w:kern w:val="0"/>
                <w:sz w:val="24"/>
                <w:szCs w:val="24"/>
                <w:lang w:val="en-US" w:eastAsia="zh-CN" w:bidi="ar"/>
              </w:rPr>
              <w:t>Process</w:t>
            </w:r>
          </w:p>
        </w:tc>
        <w:tc>
          <w:tcPr>
            <w:tcW w:w="0" w:type="auto"/>
            <w:shd w:val="clear"/>
            <w:vAlign w:val="center"/>
          </w:tcPr>
          <w:p w14:paraId="5D91ECF9">
            <w:pPr>
              <w:keepNext w:val="0"/>
              <w:keepLines w:val="0"/>
              <w:widowControl/>
              <w:suppressLineNumbers w:val="0"/>
              <w:bidi w:val="0"/>
              <w:jc w:val="left"/>
              <w:rPr>
                <w:rFonts w:hint="default" w:asciiTheme="majorAscii" w:hAnsiTheme="majorAscii"/>
                <w:b/>
                <w:bCs/>
              </w:rPr>
            </w:pPr>
            <w:r>
              <w:rPr>
                <w:rFonts w:hint="default" w:eastAsia="SimSun" w:cs="SimSun" w:asciiTheme="majorAscii" w:hAnsiTheme="majorAscii"/>
                <w:b/>
                <w:bCs/>
                <w:kern w:val="0"/>
                <w:sz w:val="24"/>
                <w:szCs w:val="24"/>
                <w:lang w:val="en-US" w:eastAsia="zh-CN" w:bidi="ar"/>
              </w:rPr>
              <w:t>MÃ hóa, nén dữ liệu video (bởi phần mềm quay phim/OBS) và xử lý phát lại.</w:t>
            </w:r>
          </w:p>
        </w:tc>
      </w:tr>
      <w:tr w14:paraId="01FCB9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427E9E">
            <w:pPr>
              <w:keepNext w:val="0"/>
              <w:keepLines w:val="0"/>
              <w:widowControl/>
              <w:suppressLineNumbers w:val="0"/>
              <w:bidi w:val="0"/>
              <w:jc w:val="left"/>
              <w:rPr>
                <w:rFonts w:hint="default" w:asciiTheme="majorAscii" w:hAnsiTheme="majorAscii"/>
                <w:b/>
                <w:bCs/>
              </w:rPr>
            </w:pPr>
            <w:r>
              <w:rPr>
                <w:rFonts w:hint="default" w:eastAsia="SimSun" w:cs="SimSun" w:asciiTheme="majorAscii" w:hAnsiTheme="majorAscii"/>
                <w:b/>
                <w:bCs/>
                <w:kern w:val="0"/>
                <w:sz w:val="24"/>
                <w:szCs w:val="24"/>
                <w:lang w:val="en-US" w:eastAsia="zh-CN" w:bidi="ar"/>
              </w:rPr>
              <w:t>Output</w:t>
            </w:r>
          </w:p>
        </w:tc>
        <w:tc>
          <w:tcPr>
            <w:tcW w:w="0" w:type="auto"/>
            <w:shd w:val="clear"/>
            <w:vAlign w:val="center"/>
          </w:tcPr>
          <w:p w14:paraId="03279489">
            <w:pPr>
              <w:keepNext w:val="0"/>
              <w:keepLines w:val="0"/>
              <w:widowControl/>
              <w:suppressLineNumbers w:val="0"/>
              <w:bidi w:val="0"/>
              <w:jc w:val="left"/>
              <w:rPr>
                <w:rFonts w:hint="default" w:asciiTheme="majorAscii" w:hAnsiTheme="majorAscii"/>
                <w:b/>
                <w:bCs/>
              </w:rPr>
            </w:pPr>
            <w:r>
              <w:rPr>
                <w:rFonts w:hint="default" w:eastAsia="SimSun" w:cs="SimSun" w:asciiTheme="majorAscii" w:hAnsiTheme="majorAscii"/>
                <w:b/>
                <w:bCs/>
                <w:kern w:val="0"/>
                <w:sz w:val="24"/>
                <w:szCs w:val="24"/>
                <w:lang w:val="en-US" w:eastAsia="zh-CN" w:bidi="ar"/>
              </w:rPr>
              <w:t>Màn hình hiển thị video trận đấu và âm thanh phát ra loa/tai nghe.</w:t>
            </w:r>
          </w:p>
        </w:tc>
      </w:tr>
      <w:tr w14:paraId="1EC5B4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DC47B6">
            <w:pPr>
              <w:keepNext w:val="0"/>
              <w:keepLines w:val="0"/>
              <w:widowControl/>
              <w:suppressLineNumbers w:val="0"/>
              <w:bidi w:val="0"/>
              <w:jc w:val="left"/>
              <w:rPr>
                <w:rFonts w:hint="default" w:asciiTheme="majorAscii" w:hAnsiTheme="majorAscii"/>
                <w:b/>
                <w:bCs/>
              </w:rPr>
            </w:pPr>
            <w:r>
              <w:rPr>
                <w:rFonts w:hint="default" w:eastAsia="SimSun" w:cs="SimSun" w:asciiTheme="majorAscii" w:hAnsiTheme="majorAscii"/>
                <w:b/>
                <w:bCs/>
                <w:kern w:val="0"/>
                <w:sz w:val="24"/>
                <w:szCs w:val="24"/>
                <w:lang w:val="en-US" w:eastAsia="zh-CN" w:bidi="ar"/>
              </w:rPr>
              <w:t>Storage</w:t>
            </w:r>
          </w:p>
        </w:tc>
        <w:tc>
          <w:tcPr>
            <w:tcW w:w="0" w:type="auto"/>
            <w:shd w:val="clear"/>
            <w:vAlign w:val="center"/>
          </w:tcPr>
          <w:p w14:paraId="4F60B169">
            <w:pPr>
              <w:keepNext w:val="0"/>
              <w:keepLines w:val="0"/>
              <w:widowControl/>
              <w:suppressLineNumbers w:val="0"/>
              <w:bidi w:val="0"/>
              <w:jc w:val="left"/>
              <w:rPr>
                <w:rFonts w:hint="default" w:asciiTheme="majorAscii" w:hAnsiTheme="majorAscii"/>
                <w:b/>
                <w:bCs/>
              </w:rPr>
            </w:pPr>
            <w:r>
              <w:rPr>
                <w:rFonts w:hint="default" w:eastAsia="SimSun" w:cs="SimSun" w:asciiTheme="majorAscii" w:hAnsiTheme="majorAscii"/>
                <w:b/>
                <w:bCs/>
                <w:kern w:val="0"/>
                <w:sz w:val="24"/>
                <w:szCs w:val="24"/>
                <w:lang w:val="en-US" w:eastAsia="zh-CN" w:bidi="ar"/>
              </w:rPr>
              <w:t>Ổ cứng (SSD/HDD) dùng để lưu trữ file video trận đấu (.mp4, .mkv).</w:t>
            </w:r>
          </w:p>
        </w:tc>
      </w:tr>
    </w:tbl>
    <w:p w14:paraId="3778FF26">
      <w:pPr>
        <w:keepNext w:val="0"/>
        <w:keepLines w:val="0"/>
        <w:widowControl/>
        <w:numPr>
          <w:numId w:val="0"/>
        </w:numPr>
        <w:suppressLineNumbers w:val="0"/>
        <w:spacing w:before="0" w:beforeAutospacing="1" w:after="0" w:afterAutospacing="1"/>
        <w:rPr>
          <w:rFonts w:hint="default" w:asciiTheme="majorAscii" w:hAnsiTheme="majorAscii"/>
          <w:b/>
          <w:bCs/>
        </w:rPr>
      </w:pPr>
    </w:p>
    <w:p w14:paraId="2DF768C1">
      <w:pPr>
        <w:pStyle w:val="5"/>
        <w:keepNext w:val="0"/>
        <w:keepLines w:val="0"/>
        <w:widowControl/>
        <w:suppressLineNumbers w:val="0"/>
        <w:rPr>
          <w:rFonts w:hint="default" w:asciiTheme="majorAscii" w:hAnsiTheme="majorAscii"/>
          <w:b/>
          <w:bCs/>
        </w:rPr>
      </w:pPr>
      <w:r>
        <w:rPr>
          <w:rFonts w:hint="default" w:asciiTheme="majorAscii" w:hAnsiTheme="majorAscii"/>
          <w:b/>
          <w:bCs/>
        </w:rPr>
        <w:t>Các lĩnh vực CNTT liên quan:</w:t>
      </w:r>
    </w:p>
    <w:p w14:paraId="626CCEB1">
      <w:pPr>
        <w:pStyle w:val="5"/>
        <w:keepNext w:val="0"/>
        <w:keepLines w:val="0"/>
        <w:widowControl/>
        <w:suppressLineNumbers w:val="0"/>
        <w:rPr>
          <w:rFonts w:hint="default" w:asciiTheme="majorAscii" w:hAnsiTheme="majorAscii"/>
          <w:b/>
          <w:bCs/>
        </w:rPr>
      </w:pPr>
      <w:r>
        <w:rPr>
          <w:rFonts w:hint="default" w:asciiTheme="majorAscii" w:hAnsiTheme="majorAscii"/>
          <w:b/>
          <w:bCs/>
        </w:rPr>
        <w:t>Mạng máy tính và Truyền thông (Computer Networks &amp; Communications):</w:t>
      </w:r>
      <w:r>
        <w:rPr>
          <w:rFonts w:hint="default" w:asciiTheme="majorAscii" w:hAnsiTheme="majorAscii"/>
          <w:b/>
          <w:bCs/>
        </w:rPr>
        <w:t xml:space="preserve"> Đảm bảo truyền tải dữ liệu trực tiếp (livestream) ổn định lên nền tảng YouTube qua kết nối Internet cáp quang.</w:t>
      </w:r>
    </w:p>
    <w:p w14:paraId="035886A1">
      <w:pPr>
        <w:pStyle w:val="5"/>
        <w:keepNext w:val="0"/>
        <w:keepLines w:val="0"/>
        <w:widowControl/>
        <w:suppressLineNumbers w:val="0"/>
        <w:rPr>
          <w:rFonts w:hint="default" w:asciiTheme="majorAscii" w:hAnsiTheme="majorAscii"/>
          <w:b/>
          <w:bCs/>
        </w:rPr>
      </w:pPr>
      <w:r>
        <w:rPr>
          <w:rFonts w:hint="default" w:asciiTheme="majorAscii" w:hAnsiTheme="majorAscii"/>
          <w:b/>
          <w:bCs/>
        </w:rPr>
        <w:t>Quản trị hệ thống / Khoa học máy tính (System Administration / Computer Science):</w:t>
      </w:r>
      <w:r>
        <w:rPr>
          <w:rFonts w:hint="default" w:asciiTheme="majorAscii" w:hAnsiTheme="majorAscii"/>
          <w:b/>
          <w:bCs/>
        </w:rPr>
        <w:t xml:space="preserve"> Xử lý nén, mã hóa video, lưu trữ và quản lý tài nguyên hệ thống máy tính phục vụ quay phim và phân tích.</w:t>
      </w:r>
    </w:p>
    <w:p w14:paraId="6DEE5DC8">
      <w:pPr>
        <w:keepNext w:val="0"/>
        <w:keepLines w:val="0"/>
        <w:widowControl/>
        <w:numPr>
          <w:ilvl w:val="1"/>
          <w:numId w:val="1"/>
        </w:numPr>
        <w:suppressLineNumbers w:val="0"/>
        <w:spacing w:before="0" w:beforeAutospacing="1" w:after="0" w:afterAutospacing="1"/>
        <w:ind w:left="2882" w:hanging="360"/>
        <w:rPr>
          <w:rFonts w:hint="default" w:asciiTheme="majorAscii" w:hAnsiTheme="majorAscii"/>
          <w:b/>
          <w:bCs/>
        </w:rPr>
      </w:pPr>
    </w:p>
    <w:p w14:paraId="4F1B8836">
      <w:pPr>
        <w:pStyle w:val="2"/>
        <w:keepNext w:val="0"/>
        <w:keepLines w:val="0"/>
        <w:widowControl/>
        <w:suppressLineNumbers w:val="0"/>
        <w:rPr>
          <w:rFonts w:hint="default" w:asciiTheme="majorAscii" w:hAnsiTheme="majorAscii"/>
          <w:b/>
          <w:bCs/>
        </w:rPr>
      </w:pPr>
      <w:r>
        <w:rPr>
          <w:rFonts w:hint="default" w:asciiTheme="majorAscii" w:hAnsiTheme="majorAscii"/>
          <w:b/>
          <w:bCs/>
        </w:rPr>
        <w:t>Phần 3 – Tính toán dung lượng và tốc độ mạng</w:t>
      </w:r>
    </w:p>
    <w:p w14:paraId="60BF94AA">
      <w:pPr>
        <w:pStyle w:val="5"/>
        <w:keepNext w:val="0"/>
        <w:keepLines w:val="0"/>
        <w:widowControl/>
        <w:suppressLineNumbers w:val="0"/>
        <w:ind w:left="720"/>
        <w:rPr>
          <w:rFonts w:hint="default" w:asciiTheme="majorAscii" w:hAnsiTheme="majorAscii"/>
          <w:b/>
          <w:bCs/>
        </w:rPr>
      </w:pPr>
      <w:r>
        <w:rPr>
          <w:rFonts w:hint="default" w:asciiTheme="majorAscii" w:hAnsiTheme="majorAscii"/>
          <w:b/>
          <w:bCs/>
        </w:rPr>
        <w:t>Tính dung lượng lưu trữ:</w:t>
      </w:r>
    </w:p>
    <w:p w14:paraId="6CE2E530">
      <w:pPr>
        <w:pStyle w:val="5"/>
        <w:keepNext w:val="0"/>
        <w:keepLines w:val="0"/>
        <w:widowControl/>
        <w:suppressLineNumbers w:val="0"/>
        <w:rPr>
          <w:rFonts w:hint="default" w:asciiTheme="majorAscii" w:hAnsiTheme="majorAscii"/>
          <w:b/>
          <w:bCs/>
        </w:rPr>
      </w:pPr>
      <w:r>
        <w:rPr>
          <w:rFonts w:hint="default" w:asciiTheme="majorAscii" w:hAnsiTheme="majorAscii"/>
          <w:b/>
          <w:bCs/>
        </w:rPr>
        <w:t>Tổng dung lượng tính bằng MB:</w:t>
      </w:r>
    </w:p>
    <w:p w14:paraId="4EA37458">
      <w:pPr>
        <w:keepNext w:val="0"/>
        <w:keepLines w:val="0"/>
        <w:widowControl/>
        <w:suppressLineNumbers w:val="0"/>
        <w:bidi w:val="0"/>
        <w:ind w:left="1440"/>
        <w:jc w:val="left"/>
        <w:rPr>
          <w:rFonts w:hint="default" w:asciiTheme="majorAscii" w:hAnsiTheme="majorAscii"/>
          <w:b/>
          <w:bCs/>
        </w:rPr>
      </w:pPr>
      <w:r>
        <w:rPr>
          <w:rFonts w:hint="default" w:eastAsia="SimSun" w:cs="SimSun" w:asciiTheme="majorAscii" w:hAnsiTheme="majorAscii"/>
          <w:b/>
          <w:bCs/>
          <w:kern w:val="0"/>
          <w:sz w:val="24"/>
          <w:szCs w:val="24"/>
          <w:lang w:val="en-US" w:eastAsia="zh-CN" w:bidi="ar"/>
        </w:rPr>
        <w:t>20 trận×500 MB=10.000 MB</w:t>
      </w:r>
    </w:p>
    <w:p w14:paraId="0D932C9A">
      <w:pPr>
        <w:pStyle w:val="5"/>
        <w:keepNext w:val="0"/>
        <w:keepLines w:val="0"/>
        <w:widowControl/>
        <w:suppressLineNumbers w:val="0"/>
        <w:ind w:left="1440"/>
        <w:rPr>
          <w:rFonts w:hint="default" w:asciiTheme="majorAscii" w:hAnsiTheme="majorAscii"/>
          <w:b/>
          <w:bCs/>
        </w:rPr>
      </w:pPr>
      <w:r>
        <w:rPr>
          <w:rFonts w:hint="default" w:asciiTheme="majorAscii" w:hAnsiTheme="majorAscii"/>
          <w:b/>
          <w:bCs/>
        </w:rPr>
        <w:t>Đổi sang GB:</w:t>
      </w:r>
    </w:p>
    <w:p w14:paraId="7A30131E">
      <w:pPr>
        <w:keepNext w:val="0"/>
        <w:keepLines w:val="0"/>
        <w:widowControl/>
        <w:suppressLineNumbers w:val="0"/>
        <w:bidi w:val="0"/>
        <w:ind w:left="1440"/>
        <w:jc w:val="left"/>
        <w:rPr>
          <w:rFonts w:hint="default" w:asciiTheme="majorAscii" w:hAnsiTheme="majorAscii"/>
          <w:b/>
          <w:bCs/>
        </w:rPr>
      </w:pPr>
      <w:r>
        <w:rPr>
          <w:rFonts w:hint="default" w:eastAsia="SimSun" w:cs="SimSun" w:asciiTheme="majorAscii" w:hAnsiTheme="majorAscii"/>
          <w:b/>
          <w:bCs/>
          <w:kern w:val="0"/>
          <w:sz w:val="24"/>
          <w:szCs w:val="24"/>
          <w:lang w:val="en-US" w:eastAsia="zh-CN" w:bidi="ar"/>
        </w:rPr>
        <w:t>10.000 MB÷1024=9,765625 GB≈9,77 GB</w:t>
      </w:r>
    </w:p>
    <w:p w14:paraId="495C8C22">
      <w:pPr>
        <w:pStyle w:val="5"/>
        <w:keepNext w:val="0"/>
        <w:keepLines w:val="0"/>
        <w:widowControl/>
        <w:suppressLineNumbers w:val="0"/>
        <w:ind w:left="1440"/>
        <w:rPr>
          <w:rFonts w:hint="default" w:asciiTheme="majorAscii" w:hAnsiTheme="majorAscii"/>
          <w:b/>
          <w:bCs/>
        </w:rPr>
      </w:pPr>
      <w:r>
        <w:rPr>
          <w:rFonts w:hint="default" w:asciiTheme="majorAscii" w:hAnsiTheme="majorAscii"/>
          <w:b/>
          <w:bCs/>
        </w:rPr>
        <w:t>Khả năng chứa của SSD 512 GB:</w:t>
      </w:r>
    </w:p>
    <w:p w14:paraId="30147A6B">
      <w:pPr>
        <w:pStyle w:val="5"/>
        <w:keepNext w:val="0"/>
        <w:keepLines w:val="0"/>
        <w:widowControl/>
        <w:suppressLineNumbers w:val="0"/>
        <w:rPr>
          <w:rFonts w:hint="default" w:asciiTheme="majorAscii" w:hAnsiTheme="majorAscii"/>
          <w:b/>
          <w:bCs/>
        </w:rPr>
      </w:pPr>
      <w:r>
        <w:rPr>
          <w:rFonts w:hint="default" w:asciiTheme="majorAscii" w:hAnsiTheme="majorAscii"/>
          <w:b/>
          <w:bCs/>
        </w:rPr>
        <w:t xml:space="preserve">Ổ cứng SSD 512 GB </w:t>
      </w:r>
      <w:r>
        <w:rPr>
          <w:rFonts w:hint="default" w:asciiTheme="majorAscii" w:hAnsiTheme="majorAscii"/>
          <w:b/>
          <w:bCs/>
        </w:rPr>
        <w:t>chứa thoải mái</w:t>
      </w:r>
      <w:r>
        <w:rPr>
          <w:rFonts w:hint="default" w:asciiTheme="majorAscii" w:hAnsiTheme="majorAscii"/>
          <w:b/>
          <w:bCs/>
        </w:rPr>
        <w:t xml:space="preserve"> dung lượng video của 1 tháng (9,77 GB&lt;512 GB).</w:t>
      </w:r>
    </w:p>
    <w:p w14:paraId="20D9B084">
      <w:pPr>
        <w:pStyle w:val="5"/>
        <w:keepNext w:val="0"/>
        <w:keepLines w:val="0"/>
        <w:widowControl/>
        <w:suppressLineNumbers w:val="0"/>
        <w:rPr>
          <w:rFonts w:hint="default" w:asciiTheme="majorAscii" w:hAnsiTheme="majorAscii"/>
          <w:b/>
          <w:bCs/>
        </w:rPr>
      </w:pPr>
      <w:r>
        <w:rPr>
          <w:rFonts w:hint="default" w:asciiTheme="majorAscii" w:hAnsiTheme="majorAscii"/>
          <w:b/>
          <w:bCs/>
        </w:rPr>
        <w:t>Dung lượng còn trống sau 1 tháng vận hành:</w:t>
      </w:r>
    </w:p>
    <w:p w14:paraId="53EF1B06">
      <w:pPr>
        <w:keepNext w:val="0"/>
        <w:keepLines w:val="0"/>
        <w:widowControl/>
        <w:suppressLineNumbers w:val="0"/>
        <w:bidi w:val="0"/>
        <w:jc w:val="left"/>
        <w:rPr>
          <w:rFonts w:hint="default" w:asciiTheme="majorAscii" w:hAnsiTheme="majorAscii"/>
          <w:b/>
          <w:bCs/>
        </w:rPr>
      </w:pPr>
      <w:r>
        <w:rPr>
          <w:rFonts w:hint="default" w:eastAsia="SimSun" w:cs="SimSun" w:asciiTheme="majorAscii" w:hAnsiTheme="majorAscii"/>
          <w:b/>
          <w:bCs/>
          <w:kern w:val="0"/>
          <w:sz w:val="24"/>
          <w:szCs w:val="24"/>
          <w:lang w:val="en-US" w:eastAsia="zh-CN" w:bidi="ar"/>
        </w:rPr>
        <w:t>512 GB−9,77 GB=502,23 GB</w:t>
      </w:r>
    </w:p>
    <w:p w14:paraId="7C0B1944">
      <w:pPr>
        <w:pStyle w:val="5"/>
        <w:keepNext w:val="0"/>
        <w:keepLines w:val="0"/>
        <w:widowControl/>
        <w:suppressLineNumbers w:val="0"/>
        <w:rPr>
          <w:rFonts w:hint="default" w:asciiTheme="majorAscii" w:hAnsiTheme="majorAscii"/>
          <w:b/>
          <w:bCs/>
        </w:rPr>
      </w:pPr>
      <w:r>
        <w:rPr>
          <w:rFonts w:hint="default" w:asciiTheme="majorAscii" w:hAnsiTheme="majorAscii"/>
          <w:b/>
          <w:bCs/>
        </w:rPr>
        <w:t>Tính tốc độ mạng:</w:t>
      </w:r>
    </w:p>
    <w:p w14:paraId="3D836BCE">
      <w:pPr>
        <w:pStyle w:val="5"/>
        <w:keepNext w:val="0"/>
        <w:keepLines w:val="0"/>
        <w:widowControl/>
        <w:suppressLineNumbers w:val="0"/>
        <w:rPr>
          <w:rFonts w:hint="default" w:asciiTheme="majorAscii" w:hAnsiTheme="majorAscii"/>
          <w:b/>
          <w:bCs/>
        </w:rPr>
      </w:pPr>
      <w:r>
        <w:rPr>
          <w:rFonts w:hint="default" w:asciiTheme="majorAscii" w:hAnsiTheme="majorAscii"/>
          <w:b/>
          <w:bCs/>
        </w:rPr>
        <w:t>Đổi 100 Mbps sang MB/s:</w:t>
      </w:r>
    </w:p>
    <w:p w14:paraId="76394553">
      <w:pPr>
        <w:keepNext w:val="0"/>
        <w:keepLines w:val="0"/>
        <w:widowControl/>
        <w:suppressLineNumbers w:val="0"/>
        <w:bidi w:val="0"/>
        <w:jc w:val="left"/>
        <w:rPr>
          <w:rFonts w:hint="default" w:asciiTheme="majorAscii" w:hAnsiTheme="majorAscii"/>
          <w:b/>
          <w:bCs/>
        </w:rPr>
      </w:pPr>
      <w:r>
        <w:rPr>
          <w:rFonts w:hint="default" w:eastAsia="SimSun" w:cs="SimSun" w:asciiTheme="majorAscii" w:hAnsiTheme="majorAscii"/>
          <w:b/>
          <w:bCs/>
          <w:kern w:val="0"/>
          <w:sz w:val="24"/>
          <w:szCs w:val="24"/>
          <w:lang w:val="en-US" w:eastAsia="zh-CN" w:bidi="ar"/>
        </w:rPr>
        <w:t>Tốc độ (MB/s)=100÷8=12,5 MB/s</w:t>
      </w:r>
    </w:p>
    <w:p w14:paraId="375FA7FB">
      <w:pPr>
        <w:pStyle w:val="5"/>
        <w:keepNext w:val="0"/>
        <w:keepLines w:val="0"/>
        <w:widowControl/>
        <w:suppressLineNumbers w:val="0"/>
        <w:rPr>
          <w:rFonts w:hint="default" w:asciiTheme="majorAscii" w:hAnsiTheme="majorAscii"/>
          <w:b/>
          <w:bCs/>
        </w:rPr>
      </w:pPr>
      <w:r>
        <w:rPr>
          <w:rFonts w:hint="default" w:asciiTheme="majorAscii" w:hAnsiTheme="majorAscii"/>
          <w:b/>
          <w:bCs/>
        </w:rPr>
        <w:t>Thời gian upload tối thiểu cho đoạn video 200 MB:</w:t>
      </w:r>
    </w:p>
    <w:p w14:paraId="5341DC4E">
      <w:pPr>
        <w:keepNext w:val="0"/>
        <w:keepLines w:val="0"/>
        <w:widowControl/>
        <w:suppressLineNumbers w:val="0"/>
        <w:bidi w:val="0"/>
        <w:jc w:val="left"/>
        <w:rPr>
          <w:rFonts w:hint="default" w:asciiTheme="majorAscii" w:hAnsiTheme="majorAscii"/>
          <w:b/>
          <w:bCs/>
        </w:rPr>
      </w:pPr>
      <w:r>
        <w:rPr>
          <w:rFonts w:hint="default" w:eastAsia="SimSun" w:cs="SimSun" w:asciiTheme="majorAscii" w:hAnsiTheme="majorAscii"/>
          <w:b/>
          <w:bCs/>
          <w:kern w:val="0"/>
          <w:sz w:val="24"/>
          <w:szCs w:val="24"/>
          <w:lang w:val="en-US" w:eastAsia="zh-CN" w:bidi="ar"/>
        </w:rPr>
        <w:t>Thời gian (s)=200 MB÷12,5 MB/s=16 giây</w:t>
      </w:r>
    </w:p>
    <w:p w14:paraId="0CD5D869">
      <w:pPr>
        <w:pStyle w:val="5"/>
        <w:keepNext w:val="0"/>
        <w:keepLines w:val="0"/>
        <w:widowControl/>
        <w:suppressLineNumbers w:val="0"/>
        <w:rPr>
          <w:rFonts w:hint="default" w:asciiTheme="majorAscii" w:hAnsiTheme="majorAscii"/>
          <w:b/>
          <w:bCs/>
        </w:rPr>
      </w:pPr>
      <w:r>
        <w:rPr>
          <w:rFonts w:hint="default" w:asciiTheme="majorAscii" w:hAnsiTheme="majorAscii"/>
          <w:b/>
          <w:bCs/>
        </w:rPr>
        <w:t>Lý do thực tế tải lên lâu hơn con số tính toán:</w:t>
      </w:r>
      <w:r>
        <w:rPr>
          <w:rFonts w:hint="default" w:asciiTheme="majorAscii" w:hAnsiTheme="majorAscii"/>
          <w:b/>
          <w:bCs/>
        </w:rPr>
        <w:t xml:space="preserve"> Nhiễu tín hiệu đường truyền, suy hao băng thông, hạn chế tốc độ tải lên từ máy chủ YouTube, hoặc xung đột băng thông do các máy khác trong phòng game đang cùng sử dụng mạng.</w:t>
      </w:r>
    </w:p>
    <w:p w14:paraId="732F77C5">
      <w:pPr>
        <w:pStyle w:val="2"/>
        <w:keepNext w:val="0"/>
        <w:keepLines w:val="0"/>
        <w:widowControl/>
        <w:suppressLineNumbers w:val="0"/>
        <w:rPr>
          <w:rFonts w:hint="default" w:asciiTheme="majorAscii" w:hAnsiTheme="majorAscii"/>
          <w:b/>
          <w:bCs/>
        </w:rPr>
      </w:pPr>
      <w:r>
        <w:rPr>
          <w:rFonts w:hint="default" w:asciiTheme="majorAscii" w:hAnsiTheme="majorAscii"/>
          <w:b/>
          <w:bCs/>
        </w:rPr>
        <w:t>Phần 4 – Phần cứng và mô hình DIKW</w:t>
      </w:r>
    </w:p>
    <w:p w14:paraId="6D82BAFB">
      <w:pPr>
        <w:pStyle w:val="5"/>
        <w:keepNext w:val="0"/>
        <w:keepLines w:val="0"/>
        <w:widowControl/>
        <w:suppressLineNumbers w:val="0"/>
        <w:rPr>
          <w:rFonts w:hint="default" w:asciiTheme="majorAscii" w:hAnsiTheme="majorAscii"/>
          <w:b/>
          <w:bCs/>
        </w:rPr>
      </w:pPr>
      <w:r>
        <w:rPr>
          <w:rFonts w:hint="default" w:asciiTheme="majorAscii" w:hAnsiTheme="majorAscii"/>
          <w:b/>
          <w:bCs/>
        </w:rPr>
        <w:t>Lựa chọn nâng cấp linh kiện:</w:t>
      </w:r>
    </w:p>
    <w:p w14:paraId="462FC44D">
      <w:pPr>
        <w:pStyle w:val="5"/>
        <w:keepNext w:val="0"/>
        <w:keepLines w:val="0"/>
        <w:widowControl/>
        <w:suppressLineNumbers w:val="0"/>
        <w:rPr>
          <w:rFonts w:hint="default" w:asciiTheme="majorAscii" w:hAnsiTheme="majorAscii"/>
          <w:b/>
          <w:bCs/>
        </w:rPr>
      </w:pPr>
      <w:r>
        <w:rPr>
          <w:rFonts w:hint="default" w:asciiTheme="majorAscii" w:hAnsiTheme="majorAscii"/>
          <w:b/>
          <w:bCs/>
        </w:rPr>
        <w:t>Lựa chọn:</w:t>
      </w:r>
      <w:r>
        <w:rPr>
          <w:rFonts w:hint="default" w:asciiTheme="majorAscii" w:hAnsiTheme="majorAscii"/>
          <w:b/>
          <w:bCs/>
        </w:rPr>
        <w:t xml:space="preserve"> Nâng cấp </w:t>
      </w:r>
      <w:r>
        <w:rPr>
          <w:rFonts w:hint="default" w:asciiTheme="majorAscii" w:hAnsiTheme="majorAscii"/>
          <w:b/>
          <w:bCs/>
          <w:lang w:val="en-US"/>
        </w:rPr>
        <w:t>G</w:t>
      </w:r>
      <w:r>
        <w:rPr>
          <w:rFonts w:hint="default" w:asciiTheme="majorAscii" w:hAnsiTheme="majorAscii"/>
          <w:b/>
          <w:bCs/>
        </w:rPr>
        <w:t>PU</w:t>
      </w:r>
      <w:r>
        <w:rPr>
          <w:rFonts w:hint="default" w:asciiTheme="majorAscii" w:hAnsiTheme="majorAscii"/>
          <w:b/>
          <w:bCs/>
        </w:rPr>
        <w:t>.</w:t>
      </w:r>
    </w:p>
    <w:p w14:paraId="78D6B076">
      <w:pPr>
        <w:pStyle w:val="5"/>
        <w:keepNext w:val="0"/>
        <w:keepLines w:val="0"/>
        <w:widowControl/>
        <w:suppressLineNumbers w:val="0"/>
        <w:rPr>
          <w:rFonts w:hint="default" w:asciiTheme="majorAscii" w:hAnsiTheme="majorAscii"/>
          <w:b/>
          <w:bCs/>
        </w:rPr>
      </w:pPr>
      <w:r>
        <w:rPr>
          <w:rFonts w:hint="default" w:asciiTheme="majorAscii" w:hAnsiTheme="majorAscii"/>
          <w:b/>
          <w:bCs/>
        </w:rPr>
        <w:t>Giải thích:</w:t>
      </w:r>
      <w:r>
        <w:rPr>
          <w:rFonts w:hint="default" w:asciiTheme="majorAscii" w:hAnsiTheme="majorAscii"/>
          <w:b/>
          <w:bCs/>
        </w:rPr>
        <w:t xml:space="preserve"> Việc vừa chơi game vừa mã hóa livestream đòi hỏi năng lực xử lý tính toán cực kỳ nặng, vốn là vai trò đảm nhận chính của </w:t>
      </w:r>
      <w:r>
        <w:rPr>
          <w:rFonts w:hint="default" w:asciiTheme="majorAscii" w:hAnsiTheme="majorAscii"/>
          <w:b/>
          <w:bCs/>
        </w:rPr>
        <w:t>CPU</w:t>
      </w:r>
      <w:r>
        <w:rPr>
          <w:rFonts w:hint="default" w:asciiTheme="majorAscii" w:hAnsiTheme="majorAscii"/>
          <w:b/>
          <w:bCs/>
        </w:rPr>
        <w:t xml:space="preserve">. Với dung lượng </w:t>
      </w:r>
      <w:r>
        <w:rPr>
          <w:rFonts w:hint="default" w:asciiTheme="majorAscii" w:hAnsiTheme="majorAscii"/>
          <w:b/>
          <w:bCs/>
        </w:rPr>
        <w:t>16 GB RAM</w:t>
      </w:r>
      <w:r>
        <w:rPr>
          <w:rFonts w:hint="default" w:asciiTheme="majorAscii" w:hAnsiTheme="majorAscii"/>
          <w:b/>
          <w:bCs/>
        </w:rPr>
        <w:t xml:space="preserve"> hiện tại đã đủ đáp ứng cho tác vụ mở game và phần mềm phụ trợ, việc nâng cấp CPU sẽ giải quyết triệt để tình trạng nghẽn xử lý gây ra hiện tượng giật lag (stuttering).</w:t>
      </w:r>
    </w:p>
    <w:p w14:paraId="139D72EE">
      <w:pPr>
        <w:pStyle w:val="5"/>
        <w:keepNext w:val="0"/>
        <w:keepLines w:val="0"/>
        <w:widowControl/>
        <w:suppressLineNumbers w:val="0"/>
        <w:ind w:left="720"/>
        <w:rPr>
          <w:rFonts w:hint="default" w:asciiTheme="majorAscii" w:hAnsiTheme="majorAscii"/>
          <w:b/>
          <w:bCs/>
        </w:rPr>
      </w:pPr>
      <w:r>
        <w:rPr>
          <w:rFonts w:hint="default" w:asciiTheme="majorAscii" w:hAnsiTheme="majorAscii"/>
          <w:b/>
          <w:bCs/>
        </w:rPr>
        <w:t>Bảng áp dụng mô hình DIKW:</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24"/>
        <w:gridCol w:w="2921"/>
        <w:gridCol w:w="4251"/>
      </w:tblGrid>
      <w:tr w14:paraId="3F8DF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6D5548E">
            <w:pPr>
              <w:keepNext w:val="0"/>
              <w:keepLines w:val="0"/>
              <w:widowControl/>
              <w:suppressLineNumbers w:val="0"/>
              <w:bidi w:val="0"/>
              <w:jc w:val="center"/>
              <w:rPr>
                <w:rFonts w:hint="default" w:asciiTheme="majorAscii" w:hAnsiTheme="majorAscii"/>
                <w:b/>
                <w:bCs/>
              </w:rPr>
            </w:pPr>
            <w:r>
              <w:rPr>
                <w:rFonts w:hint="default" w:eastAsia="SimSun" w:cs="SimSun" w:asciiTheme="majorAscii" w:hAnsiTheme="majorAscii"/>
                <w:b/>
                <w:bCs/>
                <w:kern w:val="0"/>
                <w:sz w:val="24"/>
                <w:szCs w:val="24"/>
                <w:lang w:val="en-US" w:eastAsia="zh-CN" w:bidi="ar"/>
              </w:rPr>
              <w:t>Tầng</w:t>
            </w:r>
          </w:p>
        </w:tc>
        <w:tc>
          <w:tcPr>
            <w:tcW w:w="0" w:type="auto"/>
            <w:shd w:val="clear"/>
            <w:vAlign w:val="center"/>
          </w:tcPr>
          <w:p w14:paraId="55E6A906">
            <w:pPr>
              <w:keepNext w:val="0"/>
              <w:keepLines w:val="0"/>
              <w:widowControl/>
              <w:suppressLineNumbers w:val="0"/>
              <w:bidi w:val="0"/>
              <w:jc w:val="center"/>
              <w:rPr>
                <w:rFonts w:hint="default" w:asciiTheme="majorAscii" w:hAnsiTheme="majorAscii"/>
                <w:b/>
                <w:bCs/>
              </w:rPr>
            </w:pPr>
            <w:r>
              <w:rPr>
                <w:rFonts w:hint="default" w:eastAsia="SimSun" w:cs="SimSun" w:asciiTheme="majorAscii" w:hAnsiTheme="majorAscii"/>
                <w:b/>
                <w:bCs/>
                <w:kern w:val="0"/>
                <w:sz w:val="24"/>
                <w:szCs w:val="24"/>
                <w:lang w:val="en-US" w:eastAsia="zh-CN" w:bidi="ar"/>
              </w:rPr>
              <w:t>Nội dung trong tình huống</w:t>
            </w:r>
          </w:p>
        </w:tc>
        <w:tc>
          <w:tcPr>
            <w:tcW w:w="0" w:type="auto"/>
            <w:shd w:val="clear"/>
            <w:vAlign w:val="center"/>
          </w:tcPr>
          <w:p w14:paraId="6358A8EA">
            <w:pPr>
              <w:keepNext w:val="0"/>
              <w:keepLines w:val="0"/>
              <w:widowControl/>
              <w:suppressLineNumbers w:val="0"/>
              <w:bidi w:val="0"/>
              <w:jc w:val="center"/>
              <w:rPr>
                <w:rFonts w:hint="default" w:asciiTheme="majorAscii" w:hAnsiTheme="majorAscii"/>
                <w:b/>
                <w:bCs/>
              </w:rPr>
            </w:pPr>
            <w:r>
              <w:rPr>
                <w:rFonts w:hint="default" w:eastAsia="SimSun" w:cs="SimSun" w:asciiTheme="majorAscii" w:hAnsiTheme="majorAscii"/>
                <w:b/>
                <w:bCs/>
                <w:kern w:val="0"/>
                <w:sz w:val="24"/>
                <w:szCs w:val="24"/>
                <w:lang w:val="en-US" w:eastAsia="zh-CN" w:bidi="ar"/>
              </w:rPr>
              <w:t>Vì sao thuộc tầng này? (1 câu)</w:t>
            </w:r>
          </w:p>
        </w:tc>
      </w:tr>
      <w:tr w14:paraId="1C578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A3AD0C">
            <w:pPr>
              <w:keepNext w:val="0"/>
              <w:keepLines w:val="0"/>
              <w:widowControl/>
              <w:suppressLineNumbers w:val="0"/>
              <w:bidi w:val="0"/>
              <w:jc w:val="left"/>
              <w:rPr>
                <w:rFonts w:hint="default" w:asciiTheme="majorAscii" w:hAnsiTheme="majorAscii"/>
                <w:b/>
                <w:bCs/>
              </w:rPr>
            </w:pPr>
            <w:r>
              <w:rPr>
                <w:rFonts w:hint="default" w:eastAsia="SimSun" w:cs="SimSun" w:asciiTheme="majorAscii" w:hAnsiTheme="majorAscii"/>
                <w:b/>
                <w:bCs/>
                <w:kern w:val="0"/>
                <w:sz w:val="24"/>
                <w:szCs w:val="24"/>
                <w:lang w:val="en-US" w:eastAsia="zh-CN" w:bidi="ar"/>
              </w:rPr>
              <w:t>Data</w:t>
            </w:r>
          </w:p>
        </w:tc>
        <w:tc>
          <w:tcPr>
            <w:tcW w:w="0" w:type="auto"/>
            <w:shd w:val="clear"/>
            <w:vAlign w:val="center"/>
          </w:tcPr>
          <w:p w14:paraId="13BE3A4E">
            <w:pPr>
              <w:keepNext w:val="0"/>
              <w:keepLines w:val="0"/>
              <w:widowControl/>
              <w:suppressLineNumbers w:val="0"/>
              <w:bidi w:val="0"/>
              <w:jc w:val="left"/>
              <w:rPr>
                <w:rFonts w:hint="default" w:asciiTheme="majorAscii" w:hAnsiTheme="majorAscii"/>
                <w:b/>
                <w:bCs/>
              </w:rPr>
            </w:pPr>
            <w:r>
              <w:rPr>
                <w:rFonts w:hint="default" w:eastAsia="SimSun" w:cs="SimSun" w:asciiTheme="majorAscii" w:hAnsiTheme="majorAscii"/>
                <w:b/>
                <w:bCs/>
                <w:kern w:val="0"/>
                <w:sz w:val="24"/>
                <w:szCs w:val="24"/>
                <w:lang w:val="en-US" w:eastAsia="zh-CN" w:bidi="ar"/>
              </w:rPr>
              <w:t>Video quay lại trận đấu (file hình ảnh/âm thanh thô).</w:t>
            </w:r>
          </w:p>
        </w:tc>
        <w:tc>
          <w:tcPr>
            <w:tcW w:w="0" w:type="auto"/>
            <w:shd w:val="clear"/>
            <w:vAlign w:val="center"/>
          </w:tcPr>
          <w:p w14:paraId="1A49C0D8">
            <w:pPr>
              <w:keepNext w:val="0"/>
              <w:keepLines w:val="0"/>
              <w:widowControl/>
              <w:suppressLineNumbers w:val="0"/>
              <w:bidi w:val="0"/>
              <w:jc w:val="left"/>
              <w:rPr>
                <w:rFonts w:hint="default" w:asciiTheme="majorAscii" w:hAnsiTheme="majorAscii"/>
                <w:b/>
                <w:bCs/>
              </w:rPr>
            </w:pPr>
            <w:r>
              <w:rPr>
                <w:rFonts w:hint="default" w:eastAsia="SimSun" w:cs="SimSun" w:asciiTheme="majorAscii" w:hAnsiTheme="majorAscii"/>
                <w:b/>
                <w:bCs/>
                <w:kern w:val="0"/>
                <w:sz w:val="24"/>
                <w:szCs w:val="24"/>
                <w:lang w:val="en-US" w:eastAsia="zh-CN" w:bidi="ar"/>
              </w:rPr>
              <w:t>Đây là dữ liệu thô chưa qua phân tích hay gắn với bối cảnh cụ thể.</w:t>
            </w:r>
          </w:p>
        </w:tc>
      </w:tr>
      <w:tr w14:paraId="1CF814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4406F0">
            <w:pPr>
              <w:keepNext w:val="0"/>
              <w:keepLines w:val="0"/>
              <w:widowControl/>
              <w:suppressLineNumbers w:val="0"/>
              <w:bidi w:val="0"/>
              <w:jc w:val="left"/>
              <w:rPr>
                <w:rFonts w:hint="default" w:asciiTheme="majorAscii" w:hAnsiTheme="majorAscii"/>
                <w:b/>
                <w:bCs/>
              </w:rPr>
            </w:pPr>
            <w:r>
              <w:rPr>
                <w:rFonts w:hint="default" w:eastAsia="SimSun" w:cs="SimSun" w:asciiTheme="majorAscii" w:hAnsiTheme="majorAscii"/>
                <w:b/>
                <w:bCs/>
                <w:kern w:val="0"/>
                <w:sz w:val="24"/>
                <w:szCs w:val="24"/>
                <w:lang w:val="en-US" w:eastAsia="zh-CN" w:bidi="ar"/>
              </w:rPr>
              <w:t>Information</w:t>
            </w:r>
          </w:p>
        </w:tc>
        <w:tc>
          <w:tcPr>
            <w:tcW w:w="0" w:type="auto"/>
            <w:shd w:val="clear"/>
            <w:vAlign w:val="center"/>
          </w:tcPr>
          <w:p w14:paraId="567D26BC">
            <w:pPr>
              <w:keepNext w:val="0"/>
              <w:keepLines w:val="0"/>
              <w:widowControl/>
              <w:suppressLineNumbers w:val="0"/>
              <w:bidi w:val="0"/>
              <w:jc w:val="left"/>
              <w:rPr>
                <w:rFonts w:hint="default" w:asciiTheme="majorAscii" w:hAnsiTheme="majorAscii"/>
                <w:b/>
                <w:bCs/>
              </w:rPr>
            </w:pPr>
            <w:r>
              <w:rPr>
                <w:rFonts w:hint="default" w:eastAsia="SimSun" w:cs="SimSun" w:asciiTheme="majorAscii" w:hAnsiTheme="majorAscii"/>
                <w:b/>
                <w:bCs/>
                <w:kern w:val="0"/>
                <w:sz w:val="24"/>
                <w:szCs w:val="24"/>
                <w:lang w:val="en-US" w:eastAsia="zh-CN" w:bidi="ar"/>
              </w:rPr>
              <w:t>Tuyển thủ hay chết ở phút thứ 15–20.</w:t>
            </w:r>
          </w:p>
        </w:tc>
        <w:tc>
          <w:tcPr>
            <w:tcW w:w="0" w:type="auto"/>
            <w:shd w:val="clear"/>
            <w:vAlign w:val="center"/>
          </w:tcPr>
          <w:p w14:paraId="3770592E">
            <w:pPr>
              <w:keepNext w:val="0"/>
              <w:keepLines w:val="0"/>
              <w:widowControl/>
              <w:suppressLineNumbers w:val="0"/>
              <w:bidi w:val="0"/>
              <w:jc w:val="left"/>
              <w:rPr>
                <w:rFonts w:hint="default" w:asciiTheme="majorAscii" w:hAnsiTheme="majorAscii"/>
                <w:b/>
                <w:bCs/>
              </w:rPr>
            </w:pPr>
            <w:r>
              <w:rPr>
                <w:rFonts w:hint="default" w:eastAsia="SimSun" w:cs="SimSun" w:asciiTheme="majorAscii" w:hAnsiTheme="majorAscii"/>
                <w:b/>
                <w:bCs/>
                <w:kern w:val="0"/>
                <w:sz w:val="24"/>
                <w:szCs w:val="24"/>
                <w:lang w:val="en-US" w:eastAsia="zh-CN" w:bidi="ar"/>
              </w:rPr>
              <w:t>Dữ liệu thô đã được xử lý và tổng hợp thành thông tin có ý nghĩa (thời điểm và sự kiện).</w:t>
            </w:r>
          </w:p>
        </w:tc>
      </w:tr>
      <w:tr w14:paraId="3C807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9B79E0">
            <w:pPr>
              <w:keepNext w:val="0"/>
              <w:keepLines w:val="0"/>
              <w:widowControl/>
              <w:suppressLineNumbers w:val="0"/>
              <w:bidi w:val="0"/>
              <w:jc w:val="left"/>
              <w:rPr>
                <w:rFonts w:hint="default" w:asciiTheme="majorAscii" w:hAnsiTheme="majorAscii"/>
                <w:b/>
                <w:bCs/>
              </w:rPr>
            </w:pPr>
            <w:r>
              <w:rPr>
                <w:rFonts w:hint="default" w:eastAsia="SimSun" w:cs="SimSun" w:asciiTheme="majorAscii" w:hAnsiTheme="majorAscii"/>
                <w:b/>
                <w:bCs/>
                <w:kern w:val="0"/>
                <w:sz w:val="24"/>
                <w:szCs w:val="24"/>
                <w:lang w:val="en-US" w:eastAsia="zh-CN" w:bidi="ar"/>
              </w:rPr>
              <w:t>Knowledge</w:t>
            </w:r>
          </w:p>
        </w:tc>
        <w:tc>
          <w:tcPr>
            <w:tcW w:w="0" w:type="auto"/>
            <w:shd w:val="clear"/>
            <w:vAlign w:val="center"/>
          </w:tcPr>
          <w:p w14:paraId="35921AA9">
            <w:pPr>
              <w:keepNext w:val="0"/>
              <w:keepLines w:val="0"/>
              <w:widowControl/>
              <w:suppressLineNumbers w:val="0"/>
              <w:bidi w:val="0"/>
              <w:jc w:val="left"/>
              <w:rPr>
                <w:rFonts w:hint="default" w:asciiTheme="majorAscii" w:hAnsiTheme="majorAscii"/>
                <w:b/>
                <w:bCs/>
              </w:rPr>
            </w:pPr>
            <w:r>
              <w:rPr>
                <w:rFonts w:hint="default" w:eastAsia="SimSun" w:cs="SimSun" w:asciiTheme="majorAscii" w:hAnsiTheme="majorAscii"/>
                <w:b/>
                <w:bCs/>
                <w:kern w:val="0"/>
                <w:sz w:val="24"/>
                <w:szCs w:val="24"/>
                <w:lang w:val="en-US" w:eastAsia="zh-CN" w:bidi="ar"/>
              </w:rPr>
              <w:t>Tuyển thủ chết ở giai đoạn đó do thiếu tầm nhìn bản đồ.</w:t>
            </w:r>
          </w:p>
        </w:tc>
        <w:tc>
          <w:tcPr>
            <w:tcW w:w="0" w:type="auto"/>
            <w:shd w:val="clear"/>
            <w:vAlign w:val="center"/>
          </w:tcPr>
          <w:p w14:paraId="4EE8C524">
            <w:pPr>
              <w:keepNext w:val="0"/>
              <w:keepLines w:val="0"/>
              <w:widowControl/>
              <w:suppressLineNumbers w:val="0"/>
              <w:bidi w:val="0"/>
              <w:jc w:val="left"/>
              <w:rPr>
                <w:rFonts w:hint="default" w:asciiTheme="majorAscii" w:hAnsiTheme="majorAscii"/>
                <w:b/>
                <w:bCs/>
              </w:rPr>
            </w:pPr>
            <w:r>
              <w:rPr>
                <w:rFonts w:hint="default" w:eastAsia="SimSun" w:cs="SimSun" w:asciiTheme="majorAscii" w:hAnsiTheme="majorAscii"/>
                <w:b/>
                <w:bCs/>
                <w:kern w:val="0"/>
                <w:sz w:val="24"/>
                <w:szCs w:val="24"/>
                <w:lang w:val="en-US" w:eastAsia="zh-CN" w:bidi="ar"/>
              </w:rPr>
              <w:t>Là sự hiểu biết có được từ việc phân tích thông tin để tìm ra nguyên nhân gốc rễ.</w:t>
            </w:r>
          </w:p>
        </w:tc>
      </w:tr>
      <w:tr w14:paraId="22501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BEEDC5">
            <w:pPr>
              <w:keepNext w:val="0"/>
              <w:keepLines w:val="0"/>
              <w:widowControl/>
              <w:suppressLineNumbers w:val="0"/>
              <w:bidi w:val="0"/>
              <w:jc w:val="left"/>
              <w:rPr>
                <w:rFonts w:hint="default" w:asciiTheme="majorAscii" w:hAnsiTheme="majorAscii"/>
                <w:b/>
                <w:bCs/>
              </w:rPr>
            </w:pPr>
            <w:r>
              <w:rPr>
                <w:rFonts w:hint="default" w:eastAsia="SimSun" w:cs="SimSun" w:asciiTheme="majorAscii" w:hAnsiTheme="majorAscii"/>
                <w:b/>
                <w:bCs/>
                <w:kern w:val="0"/>
                <w:sz w:val="24"/>
                <w:szCs w:val="24"/>
                <w:lang w:val="en-US" w:eastAsia="zh-CN" w:bidi="ar"/>
              </w:rPr>
              <w:t>Wisdom</w:t>
            </w:r>
          </w:p>
        </w:tc>
        <w:tc>
          <w:tcPr>
            <w:tcW w:w="0" w:type="auto"/>
            <w:shd w:val="clear"/>
            <w:vAlign w:val="center"/>
          </w:tcPr>
          <w:p w14:paraId="357813BD">
            <w:pPr>
              <w:keepNext w:val="0"/>
              <w:keepLines w:val="0"/>
              <w:widowControl/>
              <w:suppressLineNumbers w:val="0"/>
              <w:bidi w:val="0"/>
              <w:jc w:val="left"/>
              <w:rPr>
                <w:rFonts w:hint="default" w:asciiTheme="majorAscii" w:hAnsiTheme="majorAscii"/>
                <w:b/>
                <w:bCs/>
              </w:rPr>
            </w:pPr>
            <w:r>
              <w:rPr>
                <w:rFonts w:hint="default" w:eastAsia="SimSun" w:cs="SimSun" w:asciiTheme="majorAscii" w:hAnsiTheme="majorAscii"/>
                <w:b/>
                <w:bCs/>
                <w:kern w:val="0"/>
                <w:sz w:val="24"/>
                <w:szCs w:val="24"/>
                <w:lang w:val="en-US" w:eastAsia="zh-CN" w:bidi="ar"/>
              </w:rPr>
              <w:t>Yêu cầu cắm thêm mắt (Ward) cho các trận đấu sau.</w:t>
            </w:r>
          </w:p>
        </w:tc>
        <w:tc>
          <w:tcPr>
            <w:tcW w:w="0" w:type="auto"/>
            <w:shd w:val="clear"/>
            <w:vAlign w:val="center"/>
          </w:tcPr>
          <w:p w14:paraId="4AB5DDDB">
            <w:pPr>
              <w:keepNext w:val="0"/>
              <w:keepLines w:val="0"/>
              <w:widowControl/>
              <w:suppressLineNumbers w:val="0"/>
              <w:bidi w:val="0"/>
              <w:jc w:val="left"/>
              <w:rPr>
                <w:rFonts w:hint="default" w:asciiTheme="majorAscii" w:hAnsiTheme="majorAscii"/>
                <w:b/>
                <w:bCs/>
              </w:rPr>
            </w:pPr>
            <w:r>
              <w:rPr>
                <w:rFonts w:hint="default" w:eastAsia="SimSun" w:cs="SimSun" w:asciiTheme="majorAscii" w:hAnsiTheme="majorAscii"/>
                <w:b/>
                <w:bCs/>
                <w:kern w:val="0"/>
                <w:sz w:val="24"/>
                <w:szCs w:val="24"/>
                <w:lang w:val="en-US" w:eastAsia="zh-CN" w:bidi="ar"/>
              </w:rPr>
              <w:t>Đưa ra quyết định sáng suốt và hành động thực tế dựa trên tri thức đã đúc kết.</w:t>
            </w:r>
          </w:p>
        </w:tc>
      </w:tr>
    </w:tbl>
    <w:p w14:paraId="157A15BD">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CE7AB6"/>
    <w:multiLevelType w:val="multilevel"/>
    <w:tmpl w:val="3ECE7AB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891906"/>
    <w:rsid w:val="618919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2026-09-30T07:48:00Z</dcterms:created>
  <dc:creator>Dũng Nguyễn</dc:creator>
  <cp:lastModifiedBy>Dũng Nguyễn</cp:lastModifiedBy>
  <dcterms:modified xsi:type="dcterms:W3CDTF">2026-09-30T07:53:09Z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8E18EFA7A0FC4A638EEE8714B915C711_11</vt:lpwstr>
  </property>
  <property fmtid="{D5CDD505-2E9C-101B-9397-08002B2CF9AE}" pid="4" name="KSOTemplateDocerSaveRecord">
    <vt:lpwstr>eyJoZGlkIjoiYWUyNzYwN2MwZmQxNGVmMDE2YjhmZWZhYmNlNjIzNTIiLCJ1c2VySWQiOiIxMzc0Mzk4MTU1NTI4In0=</vt:lpwstr>
  </property>
</Properties>
</file>