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7DA08">
      <w:pPr>
        <w:pStyle w:val="4"/>
        <w:keepNext w:val="0"/>
        <w:keepLines w:val="0"/>
        <w:widowControl/>
        <w:suppressLineNumbers w:val="0"/>
        <w:spacing w:before="0" w:beforeAutospacing="0" w:line="14" w:lineRule="atLeast"/>
        <w:ind w:left="0" w:right="0"/>
        <w:rPr>
          <w:rFonts w:hint="default" w:ascii="Arial" w:hAnsi="Arial" w:eastAsia="sans-serif" w:cs="Arial"/>
        </w:rPr>
      </w:pPr>
      <w:bookmarkStart w:id="0" w:name="_GoBack"/>
      <w:bookmarkEnd w:id="0"/>
      <w:r>
        <w:rPr>
          <w:rFonts w:hint="default" w:ascii="Arial" w:hAnsi="Arial" w:eastAsia="sans-serif" w:cs="Arial"/>
        </w:rPr>
        <w:t>PHẦN 1. PHÂN TÍCH: SO SÁNH BẢNG EXCEL "XẤU" VÀ BẢNG "ĐÚNG</w:t>
      </w:r>
    </w:p>
    <w:p w14:paraId="1D4DEF8E">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Bảng Excel "Xấu": Vi phạm Quy tắc Vàng do dùng tính năng Merge Cell (gộp ô), trộn lẫn dữ liệu tổng hợp và chi tiết, làm hỏng cấu trúc cột (Field) - dòng (Record), khiến các hàm VLOOKUP, SUMIF dễ bị lỗi #REF!.</w:t>
      </w:r>
    </w:p>
    <w:p w14:paraId="76D39F4E">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Bảng Excel "Đúng": Cấu trúc bảng phẳng hoàn toàn, không gộp ô, mỗi cột là một trường dữ liệu độc lập và mỗi dòng là một bản ghi rõ ràng, giúp chạy hàm tự động mượt mà và chính xác.</w:t>
      </w:r>
    </w:p>
    <w:p w14:paraId="0C39DD64">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PHẦN 2. TRIỂN KHAI: TOÀN BỘ HỌC LIỆU DỰ ÁN SMART-HOM</w:t>
      </w:r>
    </w:p>
    <w:p w14:paraId="6202B070">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Hồ sơ yêu cầu hệ thống (SRS) nền tảng đấu giá nhà đất</w:t>
      </w:r>
    </w:p>
    <w:p w14:paraId="5C1B7973">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Tổng quan: Nền tảng đấu giá trực tuyến minh bạch, tốc độ cao.</w:t>
      </w:r>
    </w:p>
    <w:p w14:paraId="3A891415">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Yêu cầu chức năng: Quản lý tài khoản KYC, quản lý phiên đấu giá, tự động khóa và hoàn tiền đặt cọc.</w:t>
      </w:r>
    </w:p>
    <w:p w14:paraId="537B39BD">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Yêu cầu phi chức năng: Phản hồi dưới 1 giây, bảo mật thông tin tài chính SSL/TLS.</w:t>
      </w:r>
    </w:p>
    <w:p w14:paraId="7BED468B">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Giải pháp tự động hóa Excel:</w:t>
      </w:r>
    </w:p>
    <w:p w14:paraId="46A1EDC8">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Công thức VLOOKUP tính hoa hồng môi giới: =VLOOKUP(E2, $H$4:$J$7, 3, FALSE)</w:t>
      </w:r>
    </w:p>
    <w:p w14:paraId="4450349E">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Giải thích: Dò mã môi giới tại ô E2 trong bảng phụ $H$4:$J$7, lấy giá trị ở cột thứ 3 (tỷ lệ hoa hồng) với điều kiện tìm kiếm chính xác tuyệt đối.</w:t>
      </w:r>
    </w:p>
    <w:p w14:paraId="424B1B3F">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Bộ Slide Pitch Deck (Rule 10/20/30):</w:t>
      </w:r>
    </w:p>
    <w:p w14:paraId="52E5FCE8">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 xml:space="preserve">Slide 1: Tiêu đề dự án Smart-Home. </w:t>
      </w:r>
    </w:p>
    <w:p w14:paraId="257EB373">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Slide 2: Vấn đề thị trường bất động sản thiếu minh bạch.</w:t>
      </w:r>
    </w:p>
    <w:p w14:paraId="5E2EFA80">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Slide : Giải pháp nền tảng đấu giá trực tuyến tích hợp Smart-Home.</w:t>
      </w:r>
    </w:p>
    <w:p w14:paraId="70026164">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Slide 4: Mô hình kinh doanh thu phí dịch vụ và hoa hồng giao dịch.</w:t>
      </w:r>
    </w:p>
    <w:p w14:paraId="6BB9FE03">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Slide 5: Kế hoạch tăng trưởng mở rộng mạng lưới đối tác</w:t>
      </w:r>
    </w:p>
    <w:p w14:paraId="2C2D52B6">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Slide 6: Đội ngũ chuyên gia công nghệ và tài chính giàu kinh nghiệm.</w:t>
      </w:r>
    </w:p>
    <w:p w14:paraId="6621070E">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PHẦN 3. KIỂM THỬ: XỬ LÝ LỖI TRÔI VÙNG DỮ LIỆU VỚI DẤU $</w:t>
      </w:r>
    </w:p>
    <w:p w14:paraId="592A28E9">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Nguyên nhân: Khi kéo công thức VLOOKUP xuống các dòng dưới mà không khóa vùng tham chiếu (ví dụ dùng H4:J7), tọa độ bảng tra cứu sẽ tự động dịch chuyển theo (thành H5:J8, H6:J9...), dẫn đến lỗi #N/A hoặc sai kết quả.</w:t>
      </w:r>
    </w:p>
    <w:p w14:paraId="23F74847">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Cách khắc phục: Thêm dấu đô-la ($) vào trước tên cột và số dòng để cố định tuyệt đối vùng tham chiếu thành $H$4:$J$7. Khi kéo công thức, ô cần tra cứu (E2, E3...) vẫn chạy linh hoạt nhưng bảng tra cứu được khóa chặt, đảm bảo luôn trả về kết quả chính xác.</w:t>
      </w:r>
    </w:p>
    <w:p w14:paraId="4F59CD38">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3E2E28"/>
    <w:rsid w:val="493E2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2026-10-27T04:22:00Z</dcterms:created>
  <dc:creator>Dũng Nguyễn</dc:creator>
  <cp:lastModifiedBy>Dũng Nguyễn</cp:lastModifiedBy>
  <dcterms:modified xsi:type="dcterms:W3CDTF">2026-10-27T04:27:24Z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42C617A06F894BD188F3F8722596C2A5_11</vt:lpwstr>
  </property>
  <property fmtid="{D5CDD505-2E9C-101B-9397-08002B2CF9AE}" pid="4" name="KSOTemplateDocerSaveRecord">
    <vt:lpwstr>eyJoZGlkIjoiYWUyNzYwN2MwZmQxNGVmMDE2YjhmZWZhYmNlNjIzNTIiLCJ1c2VySWQiOiIxMzc0Mzk4MTU1NTI4In0=</vt:lpwstr>
  </property>
</Properties>
</file>